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5C50" w:rsidRDefault="00D85C50" w:rsidP="00BE2160">
      <w:pPr>
        <w:spacing w:after="0" w:line="240" w:lineRule="auto"/>
        <w:ind w:right="283"/>
        <w:rPr>
          <w:rFonts w:ascii="Times New Roman" w:eastAsia="Times New Roman" w:hAnsi="Times New Roman"/>
          <w:bCs/>
          <w:sz w:val="26"/>
          <w:szCs w:val="26"/>
          <w:lang w:eastAsia="ru-RU"/>
        </w:rPr>
      </w:pPr>
    </w:p>
    <w:p w:rsidR="00BE2160" w:rsidRDefault="00BE2160" w:rsidP="00BE2160">
      <w:pPr>
        <w:spacing w:after="0" w:line="256" w:lineRule="auto"/>
        <w:jc w:val="center"/>
        <w:rPr>
          <w:rFonts w:ascii="Times New Roman" w:hAnsi="Times New Roman"/>
          <w:b/>
          <w:sz w:val="28"/>
          <w:szCs w:val="28"/>
        </w:rPr>
      </w:pPr>
      <w:r>
        <w:rPr>
          <w:rFonts w:ascii="Times New Roman" w:hAnsi="Times New Roman"/>
          <w:b/>
          <w:sz w:val="28"/>
          <w:szCs w:val="28"/>
        </w:rPr>
        <w:t>МИНИСТЕРСТВО ОБРАЗОВАНИЯ И НАУКИ</w:t>
      </w:r>
    </w:p>
    <w:p w:rsidR="00BE2160" w:rsidRDefault="00BE2160" w:rsidP="00BE2160">
      <w:pPr>
        <w:spacing w:after="0" w:line="256" w:lineRule="auto"/>
        <w:jc w:val="center"/>
        <w:rPr>
          <w:rFonts w:ascii="Times New Roman" w:hAnsi="Times New Roman"/>
          <w:b/>
          <w:sz w:val="28"/>
          <w:szCs w:val="28"/>
        </w:rPr>
      </w:pPr>
      <w:r>
        <w:rPr>
          <w:rFonts w:ascii="Times New Roman" w:hAnsi="Times New Roman"/>
          <w:b/>
          <w:sz w:val="28"/>
          <w:szCs w:val="28"/>
        </w:rPr>
        <w:t>ФЕДЕРАЛЬНОЕ ГОСУДАРСТВЕННОЕ БЮДЖЕТНОЕ</w:t>
      </w:r>
    </w:p>
    <w:p w:rsidR="00BE2160" w:rsidRDefault="00BE2160" w:rsidP="00BE2160">
      <w:pPr>
        <w:spacing w:after="0" w:line="256" w:lineRule="auto"/>
        <w:jc w:val="center"/>
        <w:rPr>
          <w:rFonts w:ascii="Times New Roman" w:hAnsi="Times New Roman"/>
          <w:b/>
          <w:sz w:val="28"/>
          <w:szCs w:val="28"/>
        </w:rPr>
      </w:pPr>
      <w:r>
        <w:rPr>
          <w:rFonts w:ascii="Times New Roman" w:hAnsi="Times New Roman"/>
          <w:b/>
          <w:sz w:val="28"/>
          <w:szCs w:val="28"/>
        </w:rPr>
        <w:t>ОБРАЗОВАТЕЛЬНОЕ УЧРЕЖДЕНИЕ ВЫСШЕГО ОБРАЗОВАНИЯ</w:t>
      </w:r>
    </w:p>
    <w:p w:rsidR="00BE2160" w:rsidRDefault="00BE2160" w:rsidP="00BE2160">
      <w:pPr>
        <w:spacing w:after="0" w:line="256" w:lineRule="auto"/>
        <w:jc w:val="center"/>
        <w:rPr>
          <w:rFonts w:ascii="Times New Roman" w:hAnsi="Times New Roman"/>
          <w:b/>
          <w:sz w:val="28"/>
          <w:szCs w:val="28"/>
        </w:rPr>
      </w:pPr>
      <w:r>
        <w:rPr>
          <w:rFonts w:ascii="Times New Roman" w:hAnsi="Times New Roman"/>
          <w:b/>
          <w:sz w:val="28"/>
          <w:szCs w:val="28"/>
        </w:rPr>
        <w:t>«ТВЕРСКОЙ ГОСУДАРСТВЕННЫЙ УНИВЕРСИТЕТ»</w:t>
      </w:r>
    </w:p>
    <w:p w:rsidR="00BE2160" w:rsidRDefault="00BE2160" w:rsidP="00BE2160">
      <w:pPr>
        <w:spacing w:after="0" w:line="256" w:lineRule="auto"/>
        <w:jc w:val="center"/>
        <w:rPr>
          <w:rFonts w:ascii="Times New Roman" w:hAnsi="Times New Roman"/>
          <w:b/>
          <w:sz w:val="28"/>
          <w:szCs w:val="28"/>
        </w:rPr>
      </w:pPr>
    </w:p>
    <w:p w:rsidR="00BE2160" w:rsidRDefault="00BE2160" w:rsidP="00BE2160">
      <w:pPr>
        <w:spacing w:after="0" w:line="256" w:lineRule="auto"/>
        <w:jc w:val="center"/>
        <w:rPr>
          <w:rFonts w:ascii="Times New Roman" w:hAnsi="Times New Roman"/>
          <w:b/>
          <w:sz w:val="28"/>
          <w:szCs w:val="28"/>
        </w:rPr>
      </w:pPr>
      <w:r>
        <w:rPr>
          <w:rFonts w:ascii="Times New Roman" w:hAnsi="Times New Roman"/>
          <w:b/>
          <w:sz w:val="28"/>
          <w:szCs w:val="28"/>
        </w:rPr>
        <w:t>ЮРИДИЧЕСКИЙ ФАКУЛЬТЕТ</w:t>
      </w:r>
    </w:p>
    <w:p w:rsidR="00BE2160" w:rsidRDefault="00BE2160" w:rsidP="00BE2160">
      <w:pPr>
        <w:spacing w:after="0" w:line="256" w:lineRule="auto"/>
        <w:jc w:val="center"/>
        <w:rPr>
          <w:rFonts w:ascii="Times New Roman" w:hAnsi="Times New Roman"/>
          <w:b/>
          <w:sz w:val="28"/>
          <w:szCs w:val="28"/>
        </w:rPr>
      </w:pPr>
    </w:p>
    <w:p w:rsidR="00BE2160" w:rsidRDefault="00BE2160" w:rsidP="00BE2160">
      <w:pPr>
        <w:spacing w:after="0" w:line="256" w:lineRule="auto"/>
        <w:jc w:val="center"/>
        <w:rPr>
          <w:rFonts w:ascii="Times New Roman" w:hAnsi="Times New Roman"/>
          <w:b/>
          <w:sz w:val="28"/>
          <w:szCs w:val="28"/>
        </w:rPr>
      </w:pPr>
      <w:r>
        <w:rPr>
          <w:rFonts w:ascii="Times New Roman" w:hAnsi="Times New Roman"/>
          <w:b/>
          <w:sz w:val="28"/>
          <w:szCs w:val="28"/>
        </w:rPr>
        <w:t xml:space="preserve">КАФЕДРА </w:t>
      </w:r>
      <w:r w:rsidRPr="00BE2160">
        <w:rPr>
          <w:rFonts w:ascii="Times New Roman" w:hAnsi="Times New Roman"/>
          <w:b/>
          <w:sz w:val="28"/>
          <w:szCs w:val="28"/>
        </w:rPr>
        <w:t>УГОЛОВНОГО ПРАВА И ПРОЦЕССА</w:t>
      </w:r>
    </w:p>
    <w:p w:rsidR="00BE2160" w:rsidRDefault="00BE2160" w:rsidP="00BE2160">
      <w:pPr>
        <w:spacing w:after="0" w:line="256" w:lineRule="auto"/>
        <w:jc w:val="center"/>
        <w:rPr>
          <w:rFonts w:ascii="Times New Roman" w:hAnsi="Times New Roman"/>
          <w:b/>
          <w:sz w:val="28"/>
          <w:szCs w:val="28"/>
        </w:rPr>
      </w:pPr>
    </w:p>
    <w:p w:rsidR="00BE2160" w:rsidRDefault="00BE2160" w:rsidP="00BE2160">
      <w:pPr>
        <w:spacing w:after="0" w:line="256" w:lineRule="auto"/>
        <w:jc w:val="center"/>
        <w:rPr>
          <w:rFonts w:ascii="Times New Roman" w:hAnsi="Times New Roman"/>
          <w:b/>
          <w:sz w:val="28"/>
          <w:szCs w:val="28"/>
        </w:rPr>
      </w:pPr>
      <w:r>
        <w:rPr>
          <w:rFonts w:ascii="Times New Roman" w:hAnsi="Times New Roman"/>
          <w:b/>
          <w:sz w:val="28"/>
          <w:szCs w:val="28"/>
        </w:rPr>
        <w:t>40.03.01. Юриспруденция</w:t>
      </w:r>
    </w:p>
    <w:p w:rsidR="00BE2160" w:rsidRDefault="00BE2160" w:rsidP="00BE2160">
      <w:pPr>
        <w:spacing w:after="0" w:line="256" w:lineRule="auto"/>
        <w:jc w:val="center"/>
        <w:rPr>
          <w:rFonts w:ascii="Times New Roman" w:hAnsi="Times New Roman"/>
          <w:b/>
          <w:sz w:val="28"/>
          <w:szCs w:val="28"/>
        </w:rPr>
      </w:pPr>
    </w:p>
    <w:p w:rsidR="00BE2160" w:rsidRDefault="00BE2160" w:rsidP="00BE2160">
      <w:pPr>
        <w:spacing w:after="0" w:line="256" w:lineRule="auto"/>
        <w:jc w:val="center"/>
        <w:rPr>
          <w:rFonts w:ascii="Times New Roman" w:hAnsi="Times New Roman"/>
          <w:b/>
          <w:sz w:val="28"/>
          <w:szCs w:val="28"/>
        </w:rPr>
      </w:pPr>
    </w:p>
    <w:p w:rsidR="00BE2160" w:rsidRDefault="00BE2160" w:rsidP="00BE2160">
      <w:pPr>
        <w:spacing w:after="0" w:line="256" w:lineRule="auto"/>
        <w:jc w:val="center"/>
        <w:rPr>
          <w:rFonts w:ascii="Times New Roman" w:hAnsi="Times New Roman"/>
          <w:b/>
          <w:sz w:val="36"/>
          <w:szCs w:val="28"/>
        </w:rPr>
      </w:pPr>
    </w:p>
    <w:p w:rsidR="00BE2160" w:rsidRDefault="00BE2160" w:rsidP="00BE2160">
      <w:pPr>
        <w:spacing w:after="0" w:line="256" w:lineRule="auto"/>
        <w:jc w:val="center"/>
        <w:rPr>
          <w:rFonts w:ascii="Times New Roman" w:hAnsi="Times New Roman"/>
          <w:b/>
          <w:sz w:val="36"/>
          <w:szCs w:val="28"/>
        </w:rPr>
      </w:pPr>
    </w:p>
    <w:p w:rsidR="00BE2160" w:rsidRDefault="00BE2160" w:rsidP="00BE2160">
      <w:pPr>
        <w:spacing w:after="0" w:line="256" w:lineRule="auto"/>
        <w:jc w:val="center"/>
        <w:rPr>
          <w:rFonts w:ascii="Times New Roman" w:hAnsi="Times New Roman"/>
          <w:b/>
          <w:sz w:val="36"/>
          <w:szCs w:val="28"/>
        </w:rPr>
      </w:pPr>
      <w:r>
        <w:rPr>
          <w:rFonts w:ascii="Times New Roman" w:hAnsi="Times New Roman"/>
          <w:b/>
          <w:sz w:val="36"/>
          <w:szCs w:val="28"/>
        </w:rPr>
        <w:t>КУРСОВАЯ РАБОТА</w:t>
      </w:r>
    </w:p>
    <w:p w:rsidR="00BE2160" w:rsidRDefault="00BE2160" w:rsidP="00BE2160">
      <w:pPr>
        <w:spacing w:after="0" w:line="256" w:lineRule="auto"/>
        <w:jc w:val="center"/>
        <w:rPr>
          <w:rFonts w:ascii="Times New Roman" w:hAnsi="Times New Roman"/>
          <w:b/>
          <w:sz w:val="28"/>
          <w:szCs w:val="28"/>
        </w:rPr>
      </w:pPr>
    </w:p>
    <w:p w:rsidR="00BE2160" w:rsidRDefault="00BE2160" w:rsidP="00BE2160">
      <w:pPr>
        <w:spacing w:after="0" w:line="256" w:lineRule="auto"/>
        <w:jc w:val="center"/>
        <w:rPr>
          <w:rFonts w:ascii="Times New Roman" w:hAnsi="Times New Roman"/>
          <w:b/>
          <w:sz w:val="28"/>
          <w:szCs w:val="28"/>
        </w:rPr>
      </w:pPr>
    </w:p>
    <w:p w:rsidR="00BE2160" w:rsidRDefault="00BE2160" w:rsidP="00BE2160">
      <w:pPr>
        <w:spacing w:after="0" w:line="256" w:lineRule="auto"/>
        <w:jc w:val="center"/>
        <w:rPr>
          <w:rFonts w:ascii="Times New Roman" w:hAnsi="Times New Roman"/>
          <w:bCs/>
          <w:sz w:val="28"/>
          <w:szCs w:val="28"/>
        </w:rPr>
      </w:pPr>
      <w:r>
        <w:rPr>
          <w:rFonts w:ascii="Times New Roman" w:hAnsi="Times New Roman"/>
          <w:sz w:val="28"/>
          <w:szCs w:val="28"/>
        </w:rPr>
        <w:t xml:space="preserve"> </w:t>
      </w:r>
      <w:r>
        <w:rPr>
          <w:rFonts w:ascii="Times New Roman" w:hAnsi="Times New Roman"/>
          <w:bCs/>
          <w:sz w:val="28"/>
          <w:szCs w:val="28"/>
        </w:rPr>
        <w:t>Умысел как форма вины</w:t>
      </w:r>
    </w:p>
    <w:p w:rsidR="00BE2160" w:rsidRDefault="00BE2160" w:rsidP="00BE2160">
      <w:pPr>
        <w:spacing w:after="0" w:line="256" w:lineRule="auto"/>
        <w:jc w:val="center"/>
        <w:rPr>
          <w:rFonts w:ascii="Times New Roman" w:hAnsi="Times New Roman"/>
          <w:sz w:val="28"/>
          <w:szCs w:val="28"/>
        </w:rPr>
      </w:pPr>
    </w:p>
    <w:p w:rsidR="00BE2160" w:rsidRDefault="00BE2160" w:rsidP="00BE2160">
      <w:pPr>
        <w:spacing w:after="0" w:line="256" w:lineRule="auto"/>
        <w:jc w:val="center"/>
        <w:rPr>
          <w:rFonts w:ascii="Times New Roman" w:hAnsi="Times New Roman"/>
          <w:sz w:val="28"/>
          <w:szCs w:val="28"/>
        </w:rPr>
      </w:pPr>
    </w:p>
    <w:p w:rsidR="00BE2160" w:rsidRDefault="00BE2160" w:rsidP="00BE2160">
      <w:pPr>
        <w:spacing w:after="0" w:line="256" w:lineRule="auto"/>
        <w:jc w:val="center"/>
        <w:rPr>
          <w:rFonts w:ascii="Times New Roman" w:hAnsi="Times New Roman"/>
          <w:sz w:val="28"/>
          <w:szCs w:val="28"/>
        </w:rPr>
      </w:pPr>
    </w:p>
    <w:p w:rsidR="00BE2160" w:rsidRDefault="00BE2160" w:rsidP="00BE2160">
      <w:pPr>
        <w:spacing w:after="0" w:line="256" w:lineRule="auto"/>
        <w:jc w:val="center"/>
        <w:rPr>
          <w:rFonts w:ascii="Times New Roman" w:hAnsi="Times New Roman"/>
          <w:sz w:val="28"/>
          <w:szCs w:val="28"/>
        </w:rPr>
      </w:pPr>
    </w:p>
    <w:p w:rsidR="00BE2160" w:rsidRDefault="00BE2160" w:rsidP="00BE2160">
      <w:pPr>
        <w:spacing w:after="0" w:line="256" w:lineRule="auto"/>
        <w:jc w:val="center"/>
        <w:rPr>
          <w:rFonts w:ascii="Times New Roman" w:hAnsi="Times New Roman"/>
          <w:sz w:val="28"/>
          <w:szCs w:val="28"/>
        </w:rPr>
      </w:pPr>
    </w:p>
    <w:p w:rsidR="00BE2160" w:rsidRDefault="00BE2160" w:rsidP="00BE2160">
      <w:pPr>
        <w:spacing w:after="0" w:line="256" w:lineRule="auto"/>
        <w:jc w:val="center"/>
        <w:rPr>
          <w:rFonts w:ascii="Times New Roman" w:hAnsi="Times New Roman"/>
          <w:sz w:val="28"/>
          <w:szCs w:val="28"/>
        </w:rPr>
      </w:pPr>
    </w:p>
    <w:p w:rsidR="00BE2160" w:rsidRDefault="00BE2160" w:rsidP="00BE2160">
      <w:pPr>
        <w:spacing w:after="0" w:line="256" w:lineRule="auto"/>
        <w:jc w:val="center"/>
        <w:rPr>
          <w:rFonts w:ascii="Times New Roman" w:hAnsi="Times New Roman"/>
          <w:sz w:val="28"/>
          <w:szCs w:val="28"/>
        </w:rPr>
      </w:pPr>
    </w:p>
    <w:p w:rsidR="00BE2160" w:rsidRDefault="00BE2160" w:rsidP="00BE2160">
      <w:pPr>
        <w:spacing w:after="0" w:line="256" w:lineRule="auto"/>
        <w:jc w:val="center"/>
        <w:rPr>
          <w:rFonts w:ascii="Times New Roman" w:hAnsi="Times New Roman"/>
          <w:sz w:val="28"/>
          <w:szCs w:val="28"/>
        </w:rPr>
      </w:pPr>
    </w:p>
    <w:p w:rsidR="00BE2160" w:rsidRDefault="00BE2160" w:rsidP="00BE2160">
      <w:pPr>
        <w:spacing w:after="0" w:line="256" w:lineRule="auto"/>
        <w:jc w:val="center"/>
        <w:rPr>
          <w:rFonts w:ascii="Times New Roman" w:hAnsi="Times New Roman"/>
          <w:sz w:val="28"/>
          <w:szCs w:val="28"/>
        </w:rPr>
      </w:pPr>
    </w:p>
    <w:p w:rsidR="00BE2160" w:rsidRDefault="00BE2160" w:rsidP="00BE2160">
      <w:pPr>
        <w:spacing w:after="0" w:line="256" w:lineRule="auto"/>
        <w:jc w:val="center"/>
        <w:rPr>
          <w:rFonts w:ascii="Times New Roman" w:hAnsi="Times New Roman"/>
          <w:sz w:val="28"/>
          <w:szCs w:val="28"/>
        </w:rPr>
      </w:pPr>
    </w:p>
    <w:p w:rsidR="00BE2160" w:rsidRDefault="00BE2160" w:rsidP="00BE2160">
      <w:pPr>
        <w:spacing w:after="0" w:line="256" w:lineRule="auto"/>
        <w:jc w:val="right"/>
        <w:rPr>
          <w:rFonts w:ascii="Times New Roman" w:hAnsi="Times New Roman"/>
          <w:sz w:val="28"/>
          <w:szCs w:val="28"/>
        </w:rPr>
      </w:pPr>
      <w:r>
        <w:rPr>
          <w:rFonts w:ascii="Times New Roman" w:hAnsi="Times New Roman"/>
          <w:sz w:val="28"/>
          <w:szCs w:val="28"/>
        </w:rPr>
        <w:t>Выполнил: студент</w:t>
      </w:r>
      <w:r>
        <w:rPr>
          <w:rFonts w:ascii="Times New Roman" w:hAnsi="Times New Roman"/>
          <w:sz w:val="28"/>
          <w:szCs w:val="28"/>
        </w:rPr>
        <w:t>ка</w:t>
      </w:r>
      <w:r>
        <w:rPr>
          <w:rFonts w:ascii="Times New Roman" w:hAnsi="Times New Roman"/>
          <w:sz w:val="28"/>
          <w:szCs w:val="28"/>
        </w:rPr>
        <w:t xml:space="preserve"> </w:t>
      </w:r>
      <w:r>
        <w:rPr>
          <w:rFonts w:ascii="Times New Roman" w:hAnsi="Times New Roman"/>
          <w:sz w:val="28"/>
          <w:szCs w:val="28"/>
          <w:u w:val="single"/>
        </w:rPr>
        <w:t>24</w:t>
      </w:r>
      <w:r>
        <w:rPr>
          <w:rFonts w:ascii="Times New Roman" w:hAnsi="Times New Roman"/>
          <w:sz w:val="28"/>
          <w:szCs w:val="28"/>
        </w:rPr>
        <w:t xml:space="preserve"> гр.</w:t>
      </w:r>
    </w:p>
    <w:p w:rsidR="00BE2160" w:rsidRDefault="00BE2160" w:rsidP="00BE2160">
      <w:pPr>
        <w:spacing w:after="0" w:line="256" w:lineRule="auto"/>
        <w:jc w:val="right"/>
        <w:rPr>
          <w:rFonts w:ascii="Times New Roman" w:hAnsi="Times New Roman"/>
          <w:sz w:val="28"/>
          <w:szCs w:val="28"/>
        </w:rPr>
      </w:pPr>
      <w:r>
        <w:rPr>
          <w:rFonts w:ascii="Times New Roman" w:hAnsi="Times New Roman"/>
          <w:sz w:val="28"/>
          <w:szCs w:val="28"/>
        </w:rPr>
        <w:t>Павлова Анна Ильинична</w:t>
      </w:r>
    </w:p>
    <w:p w:rsidR="00BE2160" w:rsidRDefault="00BE2160" w:rsidP="00BE2160">
      <w:pPr>
        <w:spacing w:after="0" w:line="256" w:lineRule="auto"/>
        <w:jc w:val="right"/>
        <w:rPr>
          <w:rFonts w:ascii="Times New Roman" w:hAnsi="Times New Roman"/>
          <w:sz w:val="28"/>
          <w:szCs w:val="28"/>
        </w:rPr>
      </w:pPr>
    </w:p>
    <w:p w:rsidR="00BE2160" w:rsidRDefault="00BE2160" w:rsidP="00BE2160">
      <w:pPr>
        <w:spacing w:after="0" w:line="256" w:lineRule="auto"/>
        <w:jc w:val="right"/>
        <w:rPr>
          <w:rFonts w:ascii="Times New Roman" w:hAnsi="Times New Roman"/>
          <w:sz w:val="28"/>
          <w:szCs w:val="28"/>
        </w:rPr>
      </w:pPr>
      <w:r>
        <w:rPr>
          <w:rFonts w:ascii="Times New Roman" w:hAnsi="Times New Roman"/>
          <w:sz w:val="28"/>
          <w:szCs w:val="28"/>
        </w:rPr>
        <w:t xml:space="preserve">Научный руководитель: </w:t>
      </w:r>
    </w:p>
    <w:p w:rsidR="00BE2160" w:rsidRDefault="00BE2160" w:rsidP="00BE2160">
      <w:pPr>
        <w:spacing w:after="0" w:line="256" w:lineRule="auto"/>
        <w:jc w:val="right"/>
        <w:rPr>
          <w:rFonts w:ascii="Times New Roman" w:hAnsi="Times New Roman"/>
          <w:sz w:val="28"/>
          <w:szCs w:val="28"/>
        </w:rPr>
      </w:pPr>
      <w:r w:rsidRPr="00BE2160">
        <w:rPr>
          <w:rFonts w:ascii="Times New Roman" w:hAnsi="Times New Roman"/>
          <w:sz w:val="28"/>
          <w:szCs w:val="28"/>
        </w:rPr>
        <w:t xml:space="preserve">кандидат юридических наук, </w:t>
      </w:r>
    </w:p>
    <w:p w:rsidR="00BE2160" w:rsidRPr="00BE2160" w:rsidRDefault="00BE2160" w:rsidP="00BE2160">
      <w:pPr>
        <w:spacing w:after="0" w:line="256" w:lineRule="auto"/>
        <w:jc w:val="right"/>
        <w:rPr>
          <w:sz w:val="28"/>
          <w:szCs w:val="28"/>
        </w:rPr>
      </w:pPr>
      <w:r w:rsidRPr="00BE2160">
        <w:rPr>
          <w:rFonts w:ascii="Times New Roman" w:hAnsi="Times New Roman"/>
          <w:sz w:val="28"/>
          <w:szCs w:val="28"/>
        </w:rPr>
        <w:t>профессор</w:t>
      </w:r>
    </w:p>
    <w:p w:rsidR="00BE2160" w:rsidRPr="00BE2160" w:rsidRDefault="00BE2160" w:rsidP="00BE2160">
      <w:pPr>
        <w:spacing w:after="0" w:line="256" w:lineRule="auto"/>
        <w:jc w:val="right"/>
        <w:rPr>
          <w:rFonts w:ascii="Times New Roman" w:hAnsi="Times New Roman"/>
          <w:sz w:val="28"/>
          <w:szCs w:val="28"/>
        </w:rPr>
      </w:pPr>
      <w:proofErr w:type="spellStart"/>
      <w:r w:rsidRPr="00BE2160">
        <w:rPr>
          <w:rFonts w:ascii="Times New Roman" w:hAnsi="Times New Roman"/>
          <w:sz w:val="28"/>
          <w:szCs w:val="28"/>
        </w:rPr>
        <w:t>Харитошкин</w:t>
      </w:r>
      <w:proofErr w:type="spellEnd"/>
      <w:r w:rsidRPr="00BE2160">
        <w:rPr>
          <w:rFonts w:ascii="Times New Roman" w:hAnsi="Times New Roman"/>
          <w:sz w:val="28"/>
          <w:szCs w:val="28"/>
        </w:rPr>
        <w:t xml:space="preserve"> В.В.</w:t>
      </w:r>
    </w:p>
    <w:p w:rsidR="00BE2160" w:rsidRDefault="00BE2160" w:rsidP="00BE2160">
      <w:pPr>
        <w:spacing w:after="0" w:line="256" w:lineRule="auto"/>
        <w:jc w:val="right"/>
        <w:rPr>
          <w:rFonts w:ascii="Times New Roman" w:hAnsi="Times New Roman"/>
          <w:sz w:val="28"/>
          <w:szCs w:val="28"/>
        </w:rPr>
      </w:pPr>
    </w:p>
    <w:p w:rsidR="00BE2160" w:rsidRDefault="00BE2160" w:rsidP="00BE2160">
      <w:pPr>
        <w:spacing w:after="0" w:line="256" w:lineRule="auto"/>
        <w:jc w:val="right"/>
        <w:rPr>
          <w:rFonts w:ascii="Times New Roman" w:hAnsi="Times New Roman"/>
          <w:sz w:val="28"/>
          <w:szCs w:val="28"/>
        </w:rPr>
      </w:pPr>
    </w:p>
    <w:p w:rsidR="00BE2160" w:rsidRDefault="00BE2160" w:rsidP="00BE2160">
      <w:pPr>
        <w:spacing w:after="0" w:line="256" w:lineRule="auto"/>
        <w:jc w:val="right"/>
        <w:rPr>
          <w:rFonts w:ascii="Times New Roman" w:hAnsi="Times New Roman"/>
          <w:sz w:val="28"/>
          <w:szCs w:val="28"/>
        </w:rPr>
      </w:pPr>
    </w:p>
    <w:p w:rsidR="00BE2160" w:rsidRDefault="00BE2160" w:rsidP="00BE2160">
      <w:pPr>
        <w:spacing w:after="0" w:line="256" w:lineRule="auto"/>
        <w:jc w:val="center"/>
        <w:rPr>
          <w:rFonts w:ascii="Times New Roman" w:hAnsi="Times New Roman"/>
          <w:sz w:val="28"/>
          <w:szCs w:val="28"/>
        </w:rPr>
      </w:pPr>
    </w:p>
    <w:p w:rsidR="00BE2160" w:rsidRPr="00BE2160" w:rsidRDefault="00BE2160" w:rsidP="003B24CB">
      <w:pPr>
        <w:spacing w:after="0" w:line="256" w:lineRule="auto"/>
        <w:jc w:val="center"/>
        <w:rPr>
          <w:rFonts w:ascii="Times New Roman" w:hAnsi="Times New Roman"/>
          <w:sz w:val="28"/>
          <w:szCs w:val="28"/>
        </w:rPr>
      </w:pPr>
      <w:bookmarkStart w:id="0" w:name="_GoBack"/>
      <w:r>
        <w:rPr>
          <w:rFonts w:ascii="Times New Roman" w:hAnsi="Times New Roman"/>
          <w:sz w:val="28"/>
          <w:szCs w:val="28"/>
        </w:rPr>
        <w:t>Тверь, 201</w:t>
      </w:r>
      <w:r>
        <w:rPr>
          <w:rFonts w:ascii="Times New Roman" w:hAnsi="Times New Roman"/>
          <w:sz w:val="28"/>
          <w:szCs w:val="28"/>
        </w:rPr>
        <w:t>8</w:t>
      </w:r>
    </w:p>
    <w:bookmarkEnd w:id="0"/>
    <w:p w:rsidR="00BE17EF" w:rsidRPr="00D85C50" w:rsidRDefault="00D85C50" w:rsidP="001B1DEE">
      <w:pPr>
        <w:spacing w:after="0" w:line="360" w:lineRule="auto"/>
        <w:ind w:right="-284"/>
        <w:jc w:val="center"/>
        <w:rPr>
          <w:rFonts w:ascii="Times New Roman" w:eastAsia="Times New Roman" w:hAnsi="Times New Roman"/>
          <w:sz w:val="28"/>
          <w:szCs w:val="28"/>
        </w:rPr>
      </w:pPr>
      <w:r w:rsidRPr="00D85C50">
        <w:rPr>
          <w:rFonts w:ascii="Times New Roman" w:eastAsia="Times New Roman" w:hAnsi="Times New Roman"/>
          <w:sz w:val="28"/>
          <w:szCs w:val="28"/>
        </w:rPr>
        <w:lastRenderedPageBreak/>
        <w:t>Содержание</w:t>
      </w:r>
    </w:p>
    <w:p w:rsidR="00BE17EF" w:rsidRDefault="00BE17EF" w:rsidP="001B1DEE">
      <w:pPr>
        <w:spacing w:after="0" w:line="360" w:lineRule="auto"/>
        <w:ind w:right="-284"/>
        <w:jc w:val="both"/>
        <w:rPr>
          <w:rFonts w:ascii="Times New Roman" w:eastAsia="Times New Roman" w:hAnsi="Times New Roman"/>
          <w:sz w:val="28"/>
          <w:szCs w:val="28"/>
        </w:rPr>
      </w:pPr>
    </w:p>
    <w:p w:rsidR="00D85C50" w:rsidRPr="00D85C50" w:rsidRDefault="00D85C50" w:rsidP="001B1DEE">
      <w:pPr>
        <w:spacing w:after="0" w:line="360" w:lineRule="auto"/>
        <w:ind w:right="-284"/>
        <w:jc w:val="both"/>
        <w:rPr>
          <w:rFonts w:ascii="Times New Roman" w:eastAsia="Times New Roman" w:hAnsi="Times New Roman"/>
          <w:sz w:val="28"/>
          <w:szCs w:val="28"/>
        </w:rPr>
      </w:pPr>
      <w:r>
        <w:rPr>
          <w:rFonts w:ascii="Times New Roman" w:eastAsia="Times New Roman" w:hAnsi="Times New Roman"/>
          <w:sz w:val="28"/>
          <w:szCs w:val="28"/>
        </w:rPr>
        <w:t>Введение</w:t>
      </w:r>
      <w:r w:rsidR="004E1C8E">
        <w:rPr>
          <w:rFonts w:ascii="Times New Roman" w:eastAsia="Times New Roman" w:hAnsi="Times New Roman"/>
          <w:sz w:val="28"/>
          <w:szCs w:val="28"/>
        </w:rPr>
        <w:tab/>
      </w:r>
      <w:r w:rsidR="004E1C8E">
        <w:rPr>
          <w:rFonts w:ascii="Times New Roman" w:eastAsia="Times New Roman" w:hAnsi="Times New Roman"/>
          <w:sz w:val="28"/>
          <w:szCs w:val="28"/>
        </w:rPr>
        <w:tab/>
      </w:r>
      <w:r w:rsidR="004E1C8E">
        <w:rPr>
          <w:rFonts w:ascii="Times New Roman" w:eastAsia="Times New Roman" w:hAnsi="Times New Roman"/>
          <w:sz w:val="28"/>
          <w:szCs w:val="28"/>
        </w:rPr>
        <w:tab/>
      </w:r>
      <w:r w:rsidR="004E1C8E">
        <w:rPr>
          <w:rFonts w:ascii="Times New Roman" w:eastAsia="Times New Roman" w:hAnsi="Times New Roman"/>
          <w:sz w:val="28"/>
          <w:szCs w:val="28"/>
        </w:rPr>
        <w:tab/>
      </w:r>
      <w:r w:rsidR="004E1C8E">
        <w:rPr>
          <w:rFonts w:ascii="Times New Roman" w:eastAsia="Times New Roman" w:hAnsi="Times New Roman"/>
          <w:sz w:val="28"/>
          <w:szCs w:val="28"/>
        </w:rPr>
        <w:tab/>
      </w:r>
      <w:r w:rsidR="004E1C8E">
        <w:rPr>
          <w:rFonts w:ascii="Times New Roman" w:eastAsia="Times New Roman" w:hAnsi="Times New Roman"/>
          <w:sz w:val="28"/>
          <w:szCs w:val="28"/>
        </w:rPr>
        <w:tab/>
      </w:r>
      <w:r w:rsidR="004E1C8E">
        <w:rPr>
          <w:rFonts w:ascii="Times New Roman" w:eastAsia="Times New Roman" w:hAnsi="Times New Roman"/>
          <w:sz w:val="28"/>
          <w:szCs w:val="28"/>
        </w:rPr>
        <w:tab/>
      </w:r>
      <w:r w:rsidR="004E1C8E">
        <w:rPr>
          <w:rFonts w:ascii="Times New Roman" w:eastAsia="Times New Roman" w:hAnsi="Times New Roman"/>
          <w:sz w:val="28"/>
          <w:szCs w:val="28"/>
        </w:rPr>
        <w:tab/>
      </w:r>
      <w:r w:rsidR="004E1C8E">
        <w:rPr>
          <w:rFonts w:ascii="Times New Roman" w:eastAsia="Times New Roman" w:hAnsi="Times New Roman"/>
          <w:sz w:val="28"/>
          <w:szCs w:val="28"/>
        </w:rPr>
        <w:tab/>
      </w:r>
      <w:r w:rsidR="004E1C8E">
        <w:rPr>
          <w:rFonts w:ascii="Times New Roman" w:eastAsia="Times New Roman" w:hAnsi="Times New Roman"/>
          <w:sz w:val="28"/>
          <w:szCs w:val="28"/>
        </w:rPr>
        <w:tab/>
      </w:r>
      <w:r w:rsidR="004E1C8E">
        <w:rPr>
          <w:rFonts w:ascii="Times New Roman" w:eastAsia="Times New Roman" w:hAnsi="Times New Roman"/>
          <w:sz w:val="28"/>
          <w:szCs w:val="28"/>
        </w:rPr>
        <w:tab/>
      </w:r>
      <w:r w:rsidR="004E1C8E">
        <w:rPr>
          <w:rFonts w:ascii="Times New Roman" w:eastAsia="Times New Roman" w:hAnsi="Times New Roman"/>
          <w:sz w:val="28"/>
          <w:szCs w:val="28"/>
        </w:rPr>
        <w:tab/>
        <w:t>3</w:t>
      </w:r>
    </w:p>
    <w:p w:rsidR="001B1DEE" w:rsidRDefault="00FB2E6F" w:rsidP="00AC4285">
      <w:pPr>
        <w:numPr>
          <w:ilvl w:val="0"/>
          <w:numId w:val="13"/>
        </w:numPr>
        <w:spacing w:after="0" w:line="360" w:lineRule="auto"/>
        <w:ind w:left="0" w:right="-284" w:firstLine="0"/>
        <w:rPr>
          <w:rFonts w:ascii="Times New Roman" w:eastAsia="Times New Roman" w:hAnsi="Times New Roman"/>
          <w:sz w:val="28"/>
          <w:szCs w:val="28"/>
        </w:rPr>
      </w:pPr>
      <w:r w:rsidRPr="00FB2E6F">
        <w:rPr>
          <w:rFonts w:ascii="Times New Roman" w:eastAsia="Times New Roman" w:hAnsi="Times New Roman"/>
          <w:sz w:val="28"/>
          <w:szCs w:val="28"/>
        </w:rPr>
        <w:t xml:space="preserve">Общая характеристика </w:t>
      </w:r>
      <w:r w:rsidR="00AC4285">
        <w:rPr>
          <w:rFonts w:ascii="Times New Roman" w:eastAsia="Times New Roman" w:hAnsi="Times New Roman"/>
          <w:sz w:val="28"/>
          <w:szCs w:val="28"/>
        </w:rPr>
        <w:t>умысла как формы вины</w:t>
      </w:r>
      <w:r w:rsidR="001B1DEE" w:rsidRPr="001B1DEE">
        <w:rPr>
          <w:rFonts w:ascii="Times New Roman" w:eastAsia="Times New Roman" w:hAnsi="Times New Roman"/>
          <w:sz w:val="28"/>
          <w:szCs w:val="28"/>
        </w:rPr>
        <w:t xml:space="preserve"> </w:t>
      </w:r>
      <w:r w:rsidR="00AC4285">
        <w:rPr>
          <w:rFonts w:ascii="Times New Roman" w:eastAsia="Times New Roman" w:hAnsi="Times New Roman"/>
          <w:sz w:val="28"/>
          <w:szCs w:val="28"/>
        </w:rPr>
        <w:tab/>
      </w:r>
      <w:r w:rsidR="00AC4285">
        <w:rPr>
          <w:rFonts w:ascii="Times New Roman" w:eastAsia="Times New Roman" w:hAnsi="Times New Roman"/>
          <w:sz w:val="28"/>
          <w:szCs w:val="28"/>
        </w:rPr>
        <w:tab/>
      </w:r>
      <w:r w:rsidR="00AC4285">
        <w:rPr>
          <w:rFonts w:ascii="Times New Roman" w:eastAsia="Times New Roman" w:hAnsi="Times New Roman"/>
          <w:sz w:val="28"/>
          <w:szCs w:val="28"/>
        </w:rPr>
        <w:tab/>
      </w:r>
      <w:r w:rsidR="004E1C8E">
        <w:rPr>
          <w:rFonts w:ascii="Times New Roman" w:eastAsia="Times New Roman" w:hAnsi="Times New Roman"/>
          <w:sz w:val="28"/>
          <w:szCs w:val="28"/>
        </w:rPr>
        <w:tab/>
        <w:t>5</w:t>
      </w:r>
    </w:p>
    <w:p w:rsidR="001B1DEE" w:rsidRDefault="00AC4285" w:rsidP="001B1DEE">
      <w:pPr>
        <w:numPr>
          <w:ilvl w:val="0"/>
          <w:numId w:val="13"/>
        </w:numPr>
        <w:spacing w:after="0" w:line="360" w:lineRule="auto"/>
        <w:ind w:left="0" w:right="-284" w:firstLine="0"/>
        <w:rPr>
          <w:rFonts w:ascii="Times New Roman" w:eastAsia="Times New Roman" w:hAnsi="Times New Roman"/>
          <w:sz w:val="28"/>
          <w:szCs w:val="28"/>
        </w:rPr>
      </w:pPr>
      <w:r>
        <w:rPr>
          <w:rFonts w:ascii="Times New Roman" w:eastAsia="Times New Roman" w:hAnsi="Times New Roman"/>
          <w:sz w:val="28"/>
          <w:szCs w:val="28"/>
        </w:rPr>
        <w:t>Виды умысла как формы вины</w:t>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sidR="004E1C8E">
        <w:rPr>
          <w:rFonts w:ascii="Times New Roman" w:eastAsia="Times New Roman" w:hAnsi="Times New Roman"/>
          <w:sz w:val="28"/>
          <w:szCs w:val="28"/>
        </w:rPr>
        <w:tab/>
      </w:r>
      <w:r w:rsidR="004E1C8E">
        <w:rPr>
          <w:rFonts w:ascii="Times New Roman" w:eastAsia="Times New Roman" w:hAnsi="Times New Roman"/>
          <w:sz w:val="28"/>
          <w:szCs w:val="28"/>
        </w:rPr>
        <w:tab/>
      </w:r>
      <w:r w:rsidR="004E1C8E">
        <w:rPr>
          <w:rFonts w:ascii="Times New Roman" w:eastAsia="Times New Roman" w:hAnsi="Times New Roman"/>
          <w:sz w:val="28"/>
          <w:szCs w:val="28"/>
        </w:rPr>
        <w:tab/>
      </w:r>
      <w:r w:rsidR="00F04EF1">
        <w:rPr>
          <w:rFonts w:ascii="Times New Roman" w:eastAsia="Times New Roman" w:hAnsi="Times New Roman"/>
          <w:sz w:val="28"/>
          <w:szCs w:val="28"/>
        </w:rPr>
        <w:t>10</w:t>
      </w:r>
    </w:p>
    <w:p w:rsidR="00BE17EF" w:rsidRPr="001B1DEE" w:rsidRDefault="00BE17EF" w:rsidP="001B1DEE">
      <w:pPr>
        <w:spacing w:after="0" w:line="360" w:lineRule="auto"/>
        <w:ind w:right="-284"/>
        <w:rPr>
          <w:rFonts w:ascii="Times New Roman" w:eastAsia="Times New Roman" w:hAnsi="Times New Roman"/>
          <w:sz w:val="28"/>
          <w:szCs w:val="28"/>
        </w:rPr>
      </w:pPr>
      <w:r w:rsidRPr="001B1DEE">
        <w:rPr>
          <w:rFonts w:ascii="Times New Roman" w:eastAsia="Times New Roman" w:hAnsi="Times New Roman"/>
          <w:sz w:val="28"/>
          <w:szCs w:val="28"/>
        </w:rPr>
        <w:t>Заключение</w:t>
      </w:r>
      <w:r w:rsidR="00F473C4" w:rsidRPr="001B1DEE">
        <w:rPr>
          <w:rFonts w:ascii="Times New Roman" w:eastAsia="Times New Roman" w:hAnsi="Times New Roman"/>
          <w:sz w:val="28"/>
          <w:szCs w:val="28"/>
        </w:rPr>
        <w:tab/>
      </w:r>
      <w:r w:rsidR="00F473C4" w:rsidRPr="001B1DEE">
        <w:rPr>
          <w:rFonts w:ascii="Times New Roman" w:eastAsia="Times New Roman" w:hAnsi="Times New Roman"/>
          <w:sz w:val="28"/>
          <w:szCs w:val="28"/>
        </w:rPr>
        <w:tab/>
      </w:r>
      <w:r w:rsidR="00F473C4" w:rsidRPr="001B1DEE">
        <w:rPr>
          <w:rFonts w:ascii="Times New Roman" w:eastAsia="Times New Roman" w:hAnsi="Times New Roman"/>
          <w:sz w:val="28"/>
          <w:szCs w:val="28"/>
        </w:rPr>
        <w:tab/>
      </w:r>
      <w:r w:rsidR="00F473C4" w:rsidRPr="001B1DEE">
        <w:rPr>
          <w:rFonts w:ascii="Times New Roman" w:eastAsia="Times New Roman" w:hAnsi="Times New Roman"/>
          <w:sz w:val="28"/>
          <w:szCs w:val="28"/>
        </w:rPr>
        <w:tab/>
      </w:r>
      <w:r w:rsidR="00F473C4" w:rsidRPr="001B1DEE">
        <w:rPr>
          <w:rFonts w:ascii="Times New Roman" w:eastAsia="Times New Roman" w:hAnsi="Times New Roman"/>
          <w:sz w:val="28"/>
          <w:szCs w:val="28"/>
        </w:rPr>
        <w:tab/>
      </w:r>
      <w:r w:rsidR="00F473C4" w:rsidRPr="001B1DEE">
        <w:rPr>
          <w:rFonts w:ascii="Times New Roman" w:eastAsia="Times New Roman" w:hAnsi="Times New Roman"/>
          <w:sz w:val="28"/>
          <w:szCs w:val="28"/>
        </w:rPr>
        <w:tab/>
      </w:r>
      <w:r w:rsidR="00F473C4" w:rsidRPr="001B1DEE">
        <w:rPr>
          <w:rFonts w:ascii="Times New Roman" w:eastAsia="Times New Roman" w:hAnsi="Times New Roman"/>
          <w:sz w:val="28"/>
          <w:szCs w:val="28"/>
        </w:rPr>
        <w:tab/>
      </w:r>
      <w:r w:rsidR="00F473C4" w:rsidRPr="001B1DEE">
        <w:rPr>
          <w:rFonts w:ascii="Times New Roman" w:eastAsia="Times New Roman" w:hAnsi="Times New Roman"/>
          <w:sz w:val="28"/>
          <w:szCs w:val="28"/>
        </w:rPr>
        <w:tab/>
      </w:r>
      <w:r w:rsidR="00F473C4" w:rsidRPr="001B1DEE">
        <w:rPr>
          <w:rFonts w:ascii="Times New Roman" w:eastAsia="Times New Roman" w:hAnsi="Times New Roman"/>
          <w:sz w:val="28"/>
          <w:szCs w:val="28"/>
        </w:rPr>
        <w:tab/>
      </w:r>
      <w:r w:rsidR="00F473C4" w:rsidRPr="001B1DEE">
        <w:rPr>
          <w:rFonts w:ascii="Times New Roman" w:eastAsia="Times New Roman" w:hAnsi="Times New Roman"/>
          <w:sz w:val="28"/>
          <w:szCs w:val="28"/>
        </w:rPr>
        <w:tab/>
      </w:r>
      <w:r w:rsidR="00F473C4" w:rsidRPr="001B1DEE">
        <w:rPr>
          <w:rFonts w:ascii="Times New Roman" w:eastAsia="Times New Roman" w:hAnsi="Times New Roman"/>
          <w:sz w:val="28"/>
          <w:szCs w:val="28"/>
        </w:rPr>
        <w:tab/>
      </w:r>
      <w:r w:rsidR="00932067" w:rsidRPr="001B1DEE">
        <w:rPr>
          <w:rFonts w:ascii="Times New Roman" w:eastAsia="Times New Roman" w:hAnsi="Times New Roman"/>
          <w:sz w:val="28"/>
          <w:szCs w:val="28"/>
        </w:rPr>
        <w:t>1</w:t>
      </w:r>
      <w:r w:rsidR="00F04EF1">
        <w:rPr>
          <w:rFonts w:ascii="Times New Roman" w:eastAsia="Times New Roman" w:hAnsi="Times New Roman"/>
          <w:sz w:val="28"/>
          <w:szCs w:val="28"/>
        </w:rPr>
        <w:t>7</w:t>
      </w:r>
      <w:r w:rsidRPr="001B1DEE">
        <w:rPr>
          <w:rFonts w:ascii="Times New Roman" w:eastAsia="Times New Roman" w:hAnsi="Times New Roman"/>
          <w:sz w:val="28"/>
          <w:szCs w:val="28"/>
        </w:rPr>
        <w:t xml:space="preserve"> </w:t>
      </w:r>
    </w:p>
    <w:p w:rsidR="00BE17EF" w:rsidRPr="00D85C50" w:rsidRDefault="00BE17EF" w:rsidP="001B1DEE">
      <w:pPr>
        <w:spacing w:after="0" w:line="360" w:lineRule="auto"/>
        <w:ind w:right="-284"/>
        <w:rPr>
          <w:rFonts w:ascii="Times New Roman" w:eastAsia="Times New Roman" w:hAnsi="Times New Roman"/>
          <w:sz w:val="28"/>
          <w:szCs w:val="28"/>
        </w:rPr>
      </w:pPr>
      <w:r w:rsidRPr="00D85C50">
        <w:rPr>
          <w:rFonts w:ascii="Times New Roman" w:eastAsia="Times New Roman" w:hAnsi="Times New Roman"/>
          <w:sz w:val="28"/>
          <w:szCs w:val="28"/>
        </w:rPr>
        <w:t>Список использованных источников</w:t>
      </w:r>
      <w:r w:rsidR="00911C9B" w:rsidRPr="00D85C50">
        <w:rPr>
          <w:rFonts w:ascii="Times New Roman" w:eastAsia="Times New Roman" w:hAnsi="Times New Roman"/>
          <w:sz w:val="28"/>
          <w:szCs w:val="28"/>
        </w:rPr>
        <w:t xml:space="preserve"> и литературы</w:t>
      </w:r>
      <w:r w:rsidR="00911C9B" w:rsidRPr="00D85C50">
        <w:rPr>
          <w:rFonts w:ascii="Times New Roman" w:eastAsia="Times New Roman" w:hAnsi="Times New Roman"/>
          <w:sz w:val="28"/>
          <w:szCs w:val="28"/>
        </w:rPr>
        <w:tab/>
      </w:r>
      <w:r w:rsidR="00911C9B" w:rsidRPr="00D85C50">
        <w:rPr>
          <w:rFonts w:ascii="Times New Roman" w:eastAsia="Times New Roman" w:hAnsi="Times New Roman"/>
          <w:sz w:val="28"/>
          <w:szCs w:val="28"/>
        </w:rPr>
        <w:tab/>
      </w:r>
      <w:r w:rsidR="00911C9B" w:rsidRPr="00D85C50">
        <w:rPr>
          <w:rFonts w:ascii="Times New Roman" w:eastAsia="Times New Roman" w:hAnsi="Times New Roman"/>
          <w:sz w:val="28"/>
          <w:szCs w:val="28"/>
        </w:rPr>
        <w:tab/>
      </w:r>
      <w:r w:rsidR="00911C9B" w:rsidRPr="00D85C50">
        <w:rPr>
          <w:rFonts w:ascii="Times New Roman" w:eastAsia="Times New Roman" w:hAnsi="Times New Roman"/>
          <w:sz w:val="28"/>
          <w:szCs w:val="28"/>
        </w:rPr>
        <w:tab/>
      </w:r>
      <w:r w:rsidR="00D85C50">
        <w:rPr>
          <w:rFonts w:ascii="Times New Roman" w:eastAsia="Times New Roman" w:hAnsi="Times New Roman"/>
          <w:sz w:val="28"/>
          <w:szCs w:val="28"/>
        </w:rPr>
        <w:tab/>
      </w:r>
      <w:r w:rsidR="004E1C8E">
        <w:rPr>
          <w:rFonts w:ascii="Times New Roman" w:eastAsia="Times New Roman" w:hAnsi="Times New Roman"/>
          <w:sz w:val="28"/>
          <w:szCs w:val="28"/>
        </w:rPr>
        <w:t>1</w:t>
      </w:r>
      <w:r w:rsidR="00F04EF1">
        <w:rPr>
          <w:rFonts w:ascii="Times New Roman" w:eastAsia="Times New Roman" w:hAnsi="Times New Roman"/>
          <w:sz w:val="28"/>
          <w:szCs w:val="28"/>
        </w:rPr>
        <w:t>9</w:t>
      </w:r>
      <w:r w:rsidRPr="00D85C50">
        <w:rPr>
          <w:rFonts w:ascii="Times New Roman" w:eastAsia="Times New Roman" w:hAnsi="Times New Roman"/>
          <w:sz w:val="28"/>
          <w:szCs w:val="28"/>
        </w:rPr>
        <w:tab/>
      </w:r>
      <w:r w:rsidRPr="00D85C50">
        <w:rPr>
          <w:rFonts w:ascii="Times New Roman" w:eastAsia="Times New Roman" w:hAnsi="Times New Roman"/>
          <w:sz w:val="28"/>
          <w:szCs w:val="28"/>
        </w:rPr>
        <w:tab/>
      </w:r>
      <w:r w:rsidRPr="00D85C50">
        <w:rPr>
          <w:rFonts w:ascii="Times New Roman" w:eastAsia="Times New Roman" w:hAnsi="Times New Roman"/>
          <w:sz w:val="28"/>
          <w:szCs w:val="28"/>
        </w:rPr>
        <w:tab/>
      </w:r>
      <w:r w:rsidRPr="00D85C50">
        <w:rPr>
          <w:rFonts w:ascii="Times New Roman" w:eastAsia="Times New Roman" w:hAnsi="Times New Roman"/>
          <w:sz w:val="28"/>
          <w:szCs w:val="28"/>
        </w:rPr>
        <w:tab/>
      </w:r>
      <w:r w:rsidRPr="00D85C50">
        <w:rPr>
          <w:rFonts w:ascii="Times New Roman" w:eastAsia="Times New Roman" w:hAnsi="Times New Roman"/>
          <w:sz w:val="28"/>
          <w:szCs w:val="28"/>
        </w:rPr>
        <w:tab/>
      </w:r>
      <w:r w:rsidRPr="00D85C50">
        <w:rPr>
          <w:rFonts w:ascii="Times New Roman" w:eastAsia="Times New Roman" w:hAnsi="Times New Roman"/>
          <w:sz w:val="28"/>
          <w:szCs w:val="28"/>
        </w:rPr>
        <w:tab/>
      </w:r>
      <w:r w:rsidRPr="00D85C50">
        <w:rPr>
          <w:rFonts w:ascii="Times New Roman" w:eastAsia="Times New Roman" w:hAnsi="Times New Roman"/>
          <w:sz w:val="28"/>
          <w:szCs w:val="28"/>
        </w:rPr>
        <w:tab/>
        <w:t xml:space="preserve">  </w:t>
      </w:r>
    </w:p>
    <w:p w:rsidR="00BE17EF" w:rsidRPr="00D85C50" w:rsidRDefault="00BE17EF" w:rsidP="001B1DEE">
      <w:pPr>
        <w:spacing w:after="0" w:line="360" w:lineRule="auto"/>
        <w:ind w:right="-284"/>
        <w:jc w:val="both"/>
        <w:rPr>
          <w:rFonts w:ascii="Times New Roman" w:hAnsi="Times New Roman"/>
          <w:sz w:val="28"/>
          <w:szCs w:val="28"/>
        </w:rPr>
      </w:pPr>
    </w:p>
    <w:p w:rsidR="00BE17EF" w:rsidRPr="00BE17EF" w:rsidRDefault="00BE17EF" w:rsidP="001B1DEE">
      <w:pPr>
        <w:spacing w:after="0" w:line="360" w:lineRule="auto"/>
        <w:ind w:right="-284" w:firstLine="709"/>
        <w:jc w:val="both"/>
        <w:rPr>
          <w:rFonts w:ascii="Times New Roman" w:hAnsi="Times New Roman"/>
          <w:b/>
          <w:sz w:val="28"/>
          <w:szCs w:val="28"/>
        </w:rPr>
      </w:pPr>
    </w:p>
    <w:p w:rsidR="00BE17EF" w:rsidRPr="00BE17EF" w:rsidRDefault="00BE17EF" w:rsidP="001B1DEE">
      <w:pPr>
        <w:spacing w:after="0" w:line="360" w:lineRule="auto"/>
        <w:ind w:right="-284" w:firstLine="709"/>
        <w:jc w:val="both"/>
        <w:rPr>
          <w:rFonts w:ascii="Times New Roman" w:hAnsi="Times New Roman"/>
          <w:b/>
          <w:sz w:val="28"/>
          <w:szCs w:val="28"/>
        </w:rPr>
      </w:pPr>
    </w:p>
    <w:p w:rsidR="00BE17EF" w:rsidRPr="00BE17EF" w:rsidRDefault="00BE17EF" w:rsidP="00C4495A">
      <w:pPr>
        <w:spacing w:after="0" w:line="360" w:lineRule="auto"/>
        <w:ind w:right="283" w:firstLine="709"/>
        <w:jc w:val="both"/>
        <w:rPr>
          <w:rFonts w:ascii="Times New Roman" w:hAnsi="Times New Roman"/>
          <w:b/>
          <w:sz w:val="28"/>
          <w:szCs w:val="28"/>
        </w:rPr>
      </w:pPr>
    </w:p>
    <w:p w:rsidR="00BE17EF" w:rsidRPr="00BE17EF" w:rsidRDefault="00BE17EF" w:rsidP="00C4495A">
      <w:pPr>
        <w:spacing w:after="0" w:line="360" w:lineRule="auto"/>
        <w:ind w:right="283" w:firstLine="709"/>
        <w:jc w:val="both"/>
        <w:rPr>
          <w:rFonts w:ascii="Times New Roman" w:hAnsi="Times New Roman"/>
          <w:b/>
          <w:sz w:val="28"/>
          <w:szCs w:val="28"/>
        </w:rPr>
      </w:pPr>
    </w:p>
    <w:p w:rsidR="00BE17EF" w:rsidRPr="00BE17EF" w:rsidRDefault="00BE17EF" w:rsidP="00C4495A">
      <w:pPr>
        <w:spacing w:after="0" w:line="360" w:lineRule="auto"/>
        <w:ind w:right="283" w:firstLine="709"/>
        <w:jc w:val="both"/>
        <w:rPr>
          <w:rFonts w:ascii="Times New Roman" w:hAnsi="Times New Roman"/>
          <w:b/>
          <w:sz w:val="28"/>
          <w:szCs w:val="28"/>
        </w:rPr>
      </w:pPr>
    </w:p>
    <w:p w:rsidR="00BE17EF" w:rsidRPr="00BE17EF" w:rsidRDefault="00BE17EF" w:rsidP="00C4495A">
      <w:pPr>
        <w:spacing w:after="0" w:line="360" w:lineRule="auto"/>
        <w:ind w:right="283" w:firstLine="709"/>
        <w:jc w:val="both"/>
        <w:rPr>
          <w:rFonts w:ascii="Times New Roman" w:hAnsi="Times New Roman"/>
          <w:b/>
          <w:sz w:val="28"/>
          <w:szCs w:val="28"/>
        </w:rPr>
      </w:pPr>
    </w:p>
    <w:p w:rsidR="00BE17EF" w:rsidRPr="00BE17EF" w:rsidRDefault="00BE17EF" w:rsidP="00C4495A">
      <w:pPr>
        <w:spacing w:after="0" w:line="360" w:lineRule="auto"/>
        <w:ind w:right="283" w:firstLine="709"/>
        <w:jc w:val="both"/>
        <w:rPr>
          <w:rFonts w:ascii="Times New Roman" w:hAnsi="Times New Roman"/>
          <w:b/>
          <w:sz w:val="28"/>
          <w:szCs w:val="28"/>
        </w:rPr>
      </w:pPr>
    </w:p>
    <w:p w:rsidR="00BE17EF" w:rsidRPr="00BE17EF" w:rsidRDefault="00BE17EF" w:rsidP="00C4495A">
      <w:pPr>
        <w:spacing w:after="0" w:line="360" w:lineRule="auto"/>
        <w:ind w:right="283" w:firstLine="709"/>
        <w:jc w:val="both"/>
        <w:rPr>
          <w:rFonts w:ascii="Times New Roman" w:hAnsi="Times New Roman"/>
          <w:b/>
          <w:sz w:val="28"/>
          <w:szCs w:val="28"/>
        </w:rPr>
      </w:pPr>
    </w:p>
    <w:p w:rsidR="00BE17EF" w:rsidRPr="00BE17EF" w:rsidRDefault="00BE17EF" w:rsidP="00C4495A">
      <w:pPr>
        <w:spacing w:after="0" w:line="360" w:lineRule="auto"/>
        <w:ind w:right="283" w:firstLine="709"/>
        <w:jc w:val="both"/>
        <w:rPr>
          <w:rFonts w:ascii="Times New Roman" w:hAnsi="Times New Roman"/>
          <w:b/>
          <w:sz w:val="28"/>
          <w:szCs w:val="28"/>
        </w:rPr>
      </w:pPr>
    </w:p>
    <w:p w:rsidR="00BE17EF" w:rsidRPr="00BE17EF" w:rsidRDefault="00BE17EF" w:rsidP="00C4495A">
      <w:pPr>
        <w:spacing w:after="0" w:line="360" w:lineRule="auto"/>
        <w:ind w:right="283" w:firstLine="709"/>
        <w:jc w:val="both"/>
        <w:rPr>
          <w:rFonts w:ascii="Times New Roman" w:hAnsi="Times New Roman"/>
          <w:b/>
          <w:sz w:val="28"/>
          <w:szCs w:val="28"/>
        </w:rPr>
      </w:pPr>
    </w:p>
    <w:p w:rsidR="00BE17EF" w:rsidRPr="00BE17EF" w:rsidRDefault="00BE17EF" w:rsidP="00C4495A">
      <w:pPr>
        <w:spacing w:after="0" w:line="360" w:lineRule="auto"/>
        <w:ind w:right="283" w:firstLine="709"/>
        <w:jc w:val="both"/>
        <w:rPr>
          <w:rFonts w:ascii="Times New Roman" w:hAnsi="Times New Roman"/>
          <w:b/>
          <w:sz w:val="28"/>
          <w:szCs w:val="28"/>
        </w:rPr>
      </w:pPr>
    </w:p>
    <w:p w:rsidR="00BE17EF" w:rsidRPr="00BE17EF" w:rsidRDefault="00BE17EF" w:rsidP="00C4495A">
      <w:pPr>
        <w:spacing w:after="0" w:line="360" w:lineRule="auto"/>
        <w:ind w:right="283" w:firstLine="709"/>
        <w:jc w:val="both"/>
        <w:rPr>
          <w:rFonts w:ascii="Times New Roman" w:hAnsi="Times New Roman"/>
          <w:b/>
          <w:sz w:val="28"/>
          <w:szCs w:val="28"/>
        </w:rPr>
      </w:pPr>
    </w:p>
    <w:p w:rsidR="00BE17EF" w:rsidRPr="00BE17EF" w:rsidRDefault="00BE17EF" w:rsidP="00C4495A">
      <w:pPr>
        <w:spacing w:after="0" w:line="360" w:lineRule="auto"/>
        <w:ind w:right="283" w:firstLine="709"/>
        <w:jc w:val="both"/>
        <w:rPr>
          <w:rFonts w:ascii="Times New Roman" w:hAnsi="Times New Roman"/>
          <w:b/>
          <w:sz w:val="28"/>
          <w:szCs w:val="28"/>
        </w:rPr>
      </w:pPr>
    </w:p>
    <w:p w:rsidR="00BE17EF" w:rsidRPr="00BE17EF" w:rsidRDefault="00BE17EF" w:rsidP="00C4495A">
      <w:pPr>
        <w:spacing w:after="0" w:line="360" w:lineRule="auto"/>
        <w:ind w:right="283" w:firstLine="709"/>
        <w:jc w:val="both"/>
        <w:rPr>
          <w:rFonts w:ascii="Times New Roman" w:hAnsi="Times New Roman"/>
          <w:b/>
          <w:sz w:val="28"/>
          <w:szCs w:val="28"/>
        </w:rPr>
      </w:pPr>
    </w:p>
    <w:p w:rsidR="00880BE7" w:rsidRDefault="00880BE7" w:rsidP="00C4495A">
      <w:pPr>
        <w:spacing w:after="0" w:line="360" w:lineRule="auto"/>
        <w:ind w:right="283"/>
        <w:jc w:val="both"/>
        <w:rPr>
          <w:rFonts w:ascii="Times New Roman" w:hAnsi="Times New Roman"/>
          <w:b/>
          <w:sz w:val="28"/>
          <w:szCs w:val="28"/>
        </w:rPr>
      </w:pPr>
    </w:p>
    <w:p w:rsidR="00FB2E6F" w:rsidRDefault="00FB2E6F" w:rsidP="00C4495A">
      <w:pPr>
        <w:spacing w:after="0" w:line="360" w:lineRule="auto"/>
        <w:ind w:right="283"/>
        <w:jc w:val="both"/>
        <w:rPr>
          <w:rFonts w:ascii="Times New Roman" w:hAnsi="Times New Roman"/>
          <w:b/>
          <w:sz w:val="28"/>
          <w:szCs w:val="28"/>
        </w:rPr>
      </w:pPr>
    </w:p>
    <w:p w:rsidR="00FB2E6F" w:rsidRDefault="00FB2E6F" w:rsidP="00C4495A">
      <w:pPr>
        <w:spacing w:after="0" w:line="360" w:lineRule="auto"/>
        <w:ind w:right="283"/>
        <w:jc w:val="both"/>
        <w:rPr>
          <w:rFonts w:ascii="Times New Roman" w:hAnsi="Times New Roman"/>
          <w:b/>
          <w:sz w:val="28"/>
          <w:szCs w:val="28"/>
        </w:rPr>
      </w:pPr>
    </w:p>
    <w:p w:rsidR="00FB2E6F" w:rsidRDefault="00FB2E6F" w:rsidP="00C4495A">
      <w:pPr>
        <w:spacing w:after="0" w:line="360" w:lineRule="auto"/>
        <w:ind w:right="283"/>
        <w:jc w:val="both"/>
        <w:rPr>
          <w:rFonts w:ascii="Times New Roman" w:hAnsi="Times New Roman"/>
          <w:b/>
          <w:sz w:val="28"/>
          <w:szCs w:val="28"/>
        </w:rPr>
      </w:pPr>
    </w:p>
    <w:p w:rsidR="00FB2E6F" w:rsidRDefault="00FB2E6F" w:rsidP="00C4495A">
      <w:pPr>
        <w:spacing w:after="0" w:line="360" w:lineRule="auto"/>
        <w:ind w:right="283"/>
        <w:jc w:val="both"/>
        <w:rPr>
          <w:rFonts w:ascii="Times New Roman" w:hAnsi="Times New Roman"/>
          <w:b/>
          <w:sz w:val="28"/>
          <w:szCs w:val="28"/>
        </w:rPr>
      </w:pPr>
    </w:p>
    <w:p w:rsidR="00AC4285" w:rsidRDefault="00AC4285" w:rsidP="00C4495A">
      <w:pPr>
        <w:spacing w:after="0" w:line="360" w:lineRule="auto"/>
        <w:ind w:right="283"/>
        <w:jc w:val="both"/>
        <w:rPr>
          <w:rFonts w:ascii="Times New Roman" w:hAnsi="Times New Roman"/>
          <w:b/>
          <w:sz w:val="28"/>
          <w:szCs w:val="28"/>
        </w:rPr>
      </w:pPr>
    </w:p>
    <w:p w:rsidR="00AC4285" w:rsidRPr="00BE17EF" w:rsidRDefault="00AC4285" w:rsidP="00C4495A">
      <w:pPr>
        <w:spacing w:after="0" w:line="360" w:lineRule="auto"/>
        <w:ind w:right="283"/>
        <w:jc w:val="both"/>
        <w:rPr>
          <w:rFonts w:ascii="Times New Roman" w:hAnsi="Times New Roman"/>
          <w:b/>
          <w:sz w:val="28"/>
          <w:szCs w:val="28"/>
        </w:rPr>
      </w:pPr>
    </w:p>
    <w:p w:rsidR="00BE17EF" w:rsidRPr="00C4495A" w:rsidRDefault="00C4495A" w:rsidP="00C4495A">
      <w:pPr>
        <w:spacing w:after="0" w:line="360" w:lineRule="auto"/>
        <w:ind w:right="283"/>
        <w:jc w:val="center"/>
        <w:rPr>
          <w:rFonts w:ascii="Times New Roman" w:hAnsi="Times New Roman"/>
          <w:sz w:val="28"/>
          <w:szCs w:val="28"/>
        </w:rPr>
      </w:pPr>
      <w:r w:rsidRPr="00C4495A">
        <w:rPr>
          <w:rFonts w:ascii="Times New Roman" w:hAnsi="Times New Roman"/>
          <w:sz w:val="28"/>
          <w:szCs w:val="28"/>
        </w:rPr>
        <w:lastRenderedPageBreak/>
        <w:t>Введение</w:t>
      </w:r>
    </w:p>
    <w:p w:rsidR="00BE17EF" w:rsidRPr="00090792" w:rsidRDefault="00BE17EF" w:rsidP="00C4495A">
      <w:pPr>
        <w:spacing w:after="0" w:line="360" w:lineRule="auto"/>
        <w:ind w:right="283" w:firstLine="709"/>
        <w:jc w:val="both"/>
        <w:rPr>
          <w:rFonts w:ascii="Times New Roman" w:hAnsi="Times New Roman"/>
          <w:b/>
          <w:sz w:val="28"/>
          <w:szCs w:val="28"/>
        </w:rPr>
      </w:pPr>
    </w:p>
    <w:p w:rsidR="00427A10" w:rsidRPr="00427A10" w:rsidRDefault="00427A10" w:rsidP="00427A10">
      <w:pPr>
        <w:widowControl w:val="0"/>
        <w:suppressAutoHyphens/>
        <w:spacing w:after="0" w:line="360" w:lineRule="auto"/>
        <w:ind w:right="283" w:firstLine="709"/>
        <w:jc w:val="both"/>
        <w:rPr>
          <w:rFonts w:ascii="Times New Roman" w:eastAsia="SimSun" w:hAnsi="Times New Roman"/>
          <w:color w:val="000000"/>
          <w:kern w:val="1"/>
          <w:sz w:val="28"/>
          <w:szCs w:val="28"/>
          <w:lang w:eastAsia="hi-IN" w:bidi="hi-IN"/>
        </w:rPr>
      </w:pPr>
      <w:r w:rsidRPr="00427A10">
        <w:rPr>
          <w:rFonts w:ascii="Times New Roman" w:eastAsia="SimSun" w:hAnsi="Times New Roman"/>
          <w:color w:val="000000"/>
          <w:kern w:val="1"/>
          <w:sz w:val="28"/>
          <w:szCs w:val="28"/>
          <w:lang w:eastAsia="hi-IN" w:bidi="hi-IN"/>
        </w:rPr>
        <w:t>Уголовно-правовая наука современности исходит из факта, что лицо несет полную ответственность за свои поступки лишь при условии, что оно совершило их, обладая полной свободой воли и по своей воле. </w:t>
      </w:r>
      <w:bookmarkStart w:id="1" w:name="_Hlt454766987"/>
      <w:bookmarkEnd w:id="1"/>
      <w:r w:rsidRPr="00427A10">
        <w:rPr>
          <w:rFonts w:ascii="Times New Roman" w:eastAsia="SimSun" w:hAnsi="Times New Roman"/>
          <w:color w:val="000000"/>
          <w:kern w:val="1"/>
          <w:sz w:val="28"/>
          <w:szCs w:val="28"/>
          <w:lang w:eastAsia="hi-IN" w:bidi="hi-IN"/>
        </w:rPr>
        <w:t xml:space="preserve">Вина же есть психическое отношение виновного лица к совершаемому им общественно опасному деянию, выраженное в форме умысла или неосторожности (в котором проявляется антисоциальная установка этого лица относительно наиболее важных ценностей общества). </w:t>
      </w:r>
    </w:p>
    <w:p w:rsidR="00AC4285" w:rsidRPr="00427A10" w:rsidRDefault="00427A10" w:rsidP="00427A10">
      <w:pPr>
        <w:widowControl w:val="0"/>
        <w:suppressAutoHyphens/>
        <w:spacing w:after="0" w:line="360" w:lineRule="auto"/>
        <w:ind w:right="283" w:firstLine="709"/>
        <w:jc w:val="both"/>
        <w:rPr>
          <w:rFonts w:ascii="Times New Roman" w:eastAsia="SimSun" w:hAnsi="Times New Roman"/>
          <w:color w:val="000000"/>
          <w:kern w:val="1"/>
          <w:sz w:val="28"/>
          <w:szCs w:val="28"/>
          <w:lang w:eastAsia="hi-IN" w:bidi="hi-IN"/>
        </w:rPr>
      </w:pPr>
      <w:r w:rsidRPr="00427A10">
        <w:rPr>
          <w:rFonts w:ascii="Times New Roman" w:eastAsia="SimSun" w:hAnsi="Times New Roman"/>
          <w:color w:val="000000"/>
          <w:kern w:val="1"/>
          <w:sz w:val="28"/>
          <w:szCs w:val="28"/>
          <w:lang w:eastAsia="hi-IN" w:bidi="hi-IN"/>
        </w:rPr>
        <w:t>Форма вины - это установленное уголовным законом определенное взаимоотношение (совокупность) элементов сознания и воли совершающего преступление лица, характеризующее его отношение к деянию.</w:t>
      </w:r>
      <w:r>
        <w:rPr>
          <w:rFonts w:ascii="Times New Roman" w:eastAsia="SimSun" w:hAnsi="Times New Roman"/>
          <w:color w:val="000000"/>
          <w:kern w:val="1"/>
          <w:sz w:val="28"/>
          <w:szCs w:val="28"/>
          <w:lang w:eastAsia="hi-IN" w:bidi="hi-IN"/>
        </w:rPr>
        <w:t xml:space="preserve"> Именно в</w:t>
      </w:r>
      <w:r w:rsidRPr="00427A10">
        <w:rPr>
          <w:rFonts w:ascii="Times New Roman" w:eastAsia="SimSun" w:hAnsi="Times New Roman"/>
          <w:color w:val="000000"/>
          <w:kern w:val="1"/>
          <w:sz w:val="28"/>
          <w:szCs w:val="28"/>
          <w:lang w:eastAsia="hi-IN" w:bidi="hi-IN"/>
        </w:rPr>
        <w:t>ина является краеугольным камнем любого вида ответственности.</w:t>
      </w:r>
    </w:p>
    <w:p w:rsidR="00427A10" w:rsidRDefault="00427A10" w:rsidP="00427A10">
      <w:pPr>
        <w:spacing w:after="0" w:line="360" w:lineRule="auto"/>
        <w:ind w:right="283" w:firstLine="709"/>
        <w:jc w:val="both"/>
        <w:rPr>
          <w:rFonts w:ascii="Times New Roman" w:hAnsi="Times New Roman"/>
          <w:color w:val="000000"/>
          <w:sz w:val="28"/>
          <w:szCs w:val="28"/>
          <w:shd w:val="clear" w:color="auto" w:fill="FFFFFF"/>
        </w:rPr>
      </w:pPr>
      <w:r w:rsidRPr="00427A10">
        <w:rPr>
          <w:rFonts w:ascii="Times New Roman" w:hAnsi="Times New Roman"/>
          <w:color w:val="000000"/>
          <w:sz w:val="28"/>
          <w:szCs w:val="28"/>
          <w:shd w:val="clear" w:color="auto" w:fill="FFFFFF"/>
        </w:rPr>
        <w:t xml:space="preserve">Умысел </w:t>
      </w:r>
      <w:r>
        <w:rPr>
          <w:rFonts w:ascii="Times New Roman" w:hAnsi="Times New Roman"/>
          <w:color w:val="000000"/>
          <w:sz w:val="28"/>
          <w:szCs w:val="28"/>
          <w:shd w:val="clear" w:color="auto" w:fill="FFFFFF"/>
        </w:rPr>
        <w:t>как форма вины является многоаспектным</w:t>
      </w:r>
      <w:r w:rsidRPr="00427A10">
        <w:rPr>
          <w:rFonts w:ascii="Times New Roman" w:hAnsi="Times New Roman"/>
          <w:color w:val="000000"/>
          <w:sz w:val="28"/>
          <w:szCs w:val="28"/>
          <w:shd w:val="clear" w:color="auto" w:fill="FFFFFF"/>
        </w:rPr>
        <w:t xml:space="preserve"> уголовно-правов</w:t>
      </w:r>
      <w:r>
        <w:rPr>
          <w:rFonts w:ascii="Times New Roman" w:hAnsi="Times New Roman"/>
          <w:color w:val="000000"/>
          <w:sz w:val="28"/>
          <w:szCs w:val="28"/>
          <w:shd w:val="clear" w:color="auto" w:fill="FFFFFF"/>
        </w:rPr>
        <w:t>ым</w:t>
      </w:r>
      <w:r w:rsidRPr="00427A10">
        <w:rPr>
          <w:rFonts w:ascii="Times New Roman" w:hAnsi="Times New Roman"/>
          <w:color w:val="000000"/>
          <w:sz w:val="28"/>
          <w:szCs w:val="28"/>
          <w:shd w:val="clear" w:color="auto" w:fill="FFFFFF"/>
        </w:rPr>
        <w:t xml:space="preserve"> явление</w:t>
      </w:r>
      <w:r>
        <w:rPr>
          <w:rFonts w:ascii="Times New Roman" w:hAnsi="Times New Roman"/>
          <w:color w:val="000000"/>
          <w:sz w:val="28"/>
          <w:szCs w:val="28"/>
          <w:shd w:val="clear" w:color="auto" w:fill="FFFFFF"/>
        </w:rPr>
        <w:t>м</w:t>
      </w:r>
      <w:r w:rsidRPr="00427A10">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rPr>
        <w:t>при</w:t>
      </w:r>
      <w:r w:rsidRPr="00427A10">
        <w:rPr>
          <w:rFonts w:ascii="Times New Roman" w:hAnsi="Times New Roman"/>
          <w:color w:val="000000"/>
          <w:sz w:val="28"/>
          <w:szCs w:val="28"/>
          <w:shd w:val="clear" w:color="auto" w:fill="FFFFFF"/>
        </w:rPr>
        <w:t xml:space="preserve"> анализ</w:t>
      </w:r>
      <w:r>
        <w:rPr>
          <w:rFonts w:ascii="Times New Roman" w:hAnsi="Times New Roman"/>
          <w:color w:val="000000"/>
          <w:sz w:val="28"/>
          <w:szCs w:val="28"/>
          <w:shd w:val="clear" w:color="auto" w:fill="FFFFFF"/>
        </w:rPr>
        <w:t>е</w:t>
      </w:r>
      <w:r w:rsidRPr="00427A10">
        <w:rPr>
          <w:rFonts w:ascii="Times New Roman" w:hAnsi="Times New Roman"/>
          <w:color w:val="000000"/>
          <w:sz w:val="28"/>
          <w:szCs w:val="28"/>
          <w:shd w:val="clear" w:color="auto" w:fill="FFFFFF"/>
        </w:rPr>
        <w:t xml:space="preserve"> которого </w:t>
      </w:r>
      <w:r>
        <w:rPr>
          <w:rFonts w:ascii="Times New Roman" w:hAnsi="Times New Roman"/>
          <w:color w:val="000000"/>
          <w:sz w:val="28"/>
          <w:szCs w:val="28"/>
          <w:shd w:val="clear" w:color="auto" w:fill="FFFFFF"/>
        </w:rPr>
        <w:t xml:space="preserve">всегда можно </w:t>
      </w:r>
      <w:r w:rsidRPr="00427A10">
        <w:rPr>
          <w:rFonts w:ascii="Times New Roman" w:hAnsi="Times New Roman"/>
          <w:color w:val="000000"/>
          <w:sz w:val="28"/>
          <w:szCs w:val="28"/>
          <w:shd w:val="clear" w:color="auto" w:fill="FFFFFF"/>
        </w:rPr>
        <w:t>выдел</w:t>
      </w:r>
      <w:r>
        <w:rPr>
          <w:rFonts w:ascii="Times New Roman" w:hAnsi="Times New Roman"/>
          <w:color w:val="000000"/>
          <w:sz w:val="28"/>
          <w:szCs w:val="28"/>
          <w:shd w:val="clear" w:color="auto" w:fill="FFFFFF"/>
        </w:rPr>
        <w:t>ить</w:t>
      </w:r>
      <w:r w:rsidRPr="00427A10">
        <w:rPr>
          <w:rFonts w:ascii="Times New Roman" w:hAnsi="Times New Roman"/>
          <w:color w:val="000000"/>
          <w:sz w:val="28"/>
          <w:szCs w:val="28"/>
          <w:shd w:val="clear" w:color="auto" w:fill="FFFFFF"/>
        </w:rPr>
        <w:t xml:space="preserve"> психологическ</w:t>
      </w:r>
      <w:r>
        <w:rPr>
          <w:rFonts w:ascii="Times New Roman" w:hAnsi="Times New Roman"/>
          <w:color w:val="000000"/>
          <w:sz w:val="28"/>
          <w:szCs w:val="28"/>
          <w:shd w:val="clear" w:color="auto" w:fill="FFFFFF"/>
        </w:rPr>
        <w:t>ую</w:t>
      </w:r>
      <w:r w:rsidRPr="00427A10">
        <w:rPr>
          <w:rFonts w:ascii="Times New Roman" w:hAnsi="Times New Roman"/>
          <w:color w:val="000000"/>
          <w:sz w:val="28"/>
          <w:szCs w:val="28"/>
          <w:shd w:val="clear" w:color="auto" w:fill="FFFFFF"/>
        </w:rPr>
        <w:t>, социальн</w:t>
      </w:r>
      <w:r>
        <w:rPr>
          <w:rFonts w:ascii="Times New Roman" w:hAnsi="Times New Roman"/>
          <w:color w:val="000000"/>
          <w:sz w:val="28"/>
          <w:szCs w:val="28"/>
          <w:shd w:val="clear" w:color="auto" w:fill="FFFFFF"/>
        </w:rPr>
        <w:t>ую</w:t>
      </w:r>
      <w:r w:rsidRPr="00427A10">
        <w:rPr>
          <w:rFonts w:ascii="Times New Roman" w:hAnsi="Times New Roman"/>
          <w:color w:val="000000"/>
          <w:sz w:val="28"/>
          <w:szCs w:val="28"/>
          <w:shd w:val="clear" w:color="auto" w:fill="FFFFFF"/>
        </w:rPr>
        <w:t xml:space="preserve"> и юридичес</w:t>
      </w:r>
      <w:r>
        <w:rPr>
          <w:rFonts w:ascii="Times New Roman" w:hAnsi="Times New Roman"/>
          <w:color w:val="000000"/>
          <w:sz w:val="28"/>
          <w:szCs w:val="28"/>
          <w:shd w:val="clear" w:color="auto" w:fill="FFFFFF"/>
        </w:rPr>
        <w:t>кую стороны умысла, тогда как п</w:t>
      </w:r>
      <w:r w:rsidRPr="00427A10">
        <w:rPr>
          <w:rFonts w:ascii="Times New Roman" w:hAnsi="Times New Roman"/>
          <w:color w:val="000000"/>
          <w:sz w:val="28"/>
          <w:szCs w:val="28"/>
          <w:shd w:val="clear" w:color="auto" w:fill="FFFFFF"/>
        </w:rPr>
        <w:t>рименительно ко всем этим сторонам могут быть описаны различные свойства умысла</w:t>
      </w:r>
      <w:r>
        <w:rPr>
          <w:rFonts w:ascii="Times New Roman" w:hAnsi="Times New Roman"/>
          <w:color w:val="000000"/>
          <w:sz w:val="28"/>
          <w:szCs w:val="28"/>
          <w:shd w:val="clear" w:color="auto" w:fill="FFFFFF"/>
        </w:rPr>
        <w:t>.</w:t>
      </w:r>
    </w:p>
    <w:p w:rsidR="003E7030" w:rsidRDefault="00427A10" w:rsidP="00427A10">
      <w:pPr>
        <w:spacing w:after="0" w:line="360" w:lineRule="auto"/>
        <w:ind w:right="283"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При рассмотрении</w:t>
      </w:r>
      <w:r w:rsidRPr="00427A10">
        <w:rPr>
          <w:rFonts w:ascii="Times New Roman" w:hAnsi="Times New Roman"/>
          <w:color w:val="000000"/>
          <w:sz w:val="28"/>
          <w:szCs w:val="28"/>
          <w:shd w:val="clear" w:color="auto" w:fill="FFFFFF"/>
        </w:rPr>
        <w:t xml:space="preserve"> умысла на нормативном уровне </w:t>
      </w:r>
      <w:r>
        <w:rPr>
          <w:rFonts w:ascii="Times New Roman" w:hAnsi="Times New Roman"/>
          <w:color w:val="000000"/>
          <w:sz w:val="28"/>
          <w:szCs w:val="28"/>
          <w:shd w:val="clear" w:color="auto" w:fill="FFFFFF"/>
        </w:rPr>
        <w:t xml:space="preserve">следует </w:t>
      </w:r>
      <w:r w:rsidRPr="00427A10">
        <w:rPr>
          <w:rFonts w:ascii="Times New Roman" w:hAnsi="Times New Roman"/>
          <w:color w:val="000000"/>
          <w:sz w:val="28"/>
          <w:szCs w:val="28"/>
          <w:shd w:val="clear" w:color="auto" w:fill="FFFFFF"/>
        </w:rPr>
        <w:t>основыва</w:t>
      </w:r>
      <w:r>
        <w:rPr>
          <w:rFonts w:ascii="Times New Roman" w:hAnsi="Times New Roman"/>
          <w:color w:val="000000"/>
          <w:sz w:val="28"/>
          <w:szCs w:val="28"/>
          <w:shd w:val="clear" w:color="auto" w:fill="FFFFFF"/>
        </w:rPr>
        <w:t xml:space="preserve">ться </w:t>
      </w:r>
      <w:r w:rsidRPr="00427A10">
        <w:rPr>
          <w:rFonts w:ascii="Times New Roman" w:hAnsi="Times New Roman"/>
          <w:color w:val="000000"/>
          <w:sz w:val="28"/>
          <w:szCs w:val="28"/>
          <w:shd w:val="clear" w:color="auto" w:fill="FFFFFF"/>
        </w:rPr>
        <w:t xml:space="preserve">на исследовании его </w:t>
      </w:r>
      <w:r>
        <w:rPr>
          <w:rFonts w:ascii="Times New Roman" w:hAnsi="Times New Roman"/>
          <w:color w:val="000000"/>
          <w:sz w:val="28"/>
          <w:szCs w:val="28"/>
          <w:shd w:val="clear" w:color="auto" w:fill="FFFFFF"/>
        </w:rPr>
        <w:t xml:space="preserve">конкретных </w:t>
      </w:r>
      <w:r w:rsidRPr="00427A10">
        <w:rPr>
          <w:rFonts w:ascii="Times New Roman" w:hAnsi="Times New Roman"/>
          <w:color w:val="000000"/>
          <w:sz w:val="28"/>
          <w:szCs w:val="28"/>
          <w:shd w:val="clear" w:color="auto" w:fill="FFFFFF"/>
        </w:rPr>
        <w:t>юридических конструкций</w:t>
      </w:r>
      <w:r>
        <w:rPr>
          <w:rFonts w:ascii="Times New Roman" w:hAnsi="Times New Roman"/>
          <w:color w:val="000000"/>
          <w:sz w:val="28"/>
          <w:szCs w:val="28"/>
          <w:shd w:val="clear" w:color="auto" w:fill="FFFFFF"/>
        </w:rPr>
        <w:t>:</w:t>
      </w:r>
      <w:r w:rsidRPr="00427A10">
        <w:rPr>
          <w:rFonts w:ascii="Times New Roman" w:hAnsi="Times New Roman"/>
          <w:color w:val="000000"/>
          <w:sz w:val="28"/>
          <w:szCs w:val="28"/>
          <w:shd w:val="clear" w:color="auto" w:fill="FFFFFF"/>
        </w:rPr>
        <w:t xml:space="preserve"> содержащихся в уголовном законе</w:t>
      </w:r>
      <w:r>
        <w:rPr>
          <w:rFonts w:ascii="Times New Roman" w:hAnsi="Times New Roman"/>
          <w:color w:val="000000"/>
          <w:sz w:val="28"/>
          <w:szCs w:val="28"/>
          <w:shd w:val="clear" w:color="auto" w:fill="FFFFFF"/>
        </w:rPr>
        <w:t>, а также</w:t>
      </w:r>
      <w:r w:rsidRPr="00427A10">
        <w:rPr>
          <w:rFonts w:ascii="Times New Roman" w:hAnsi="Times New Roman"/>
          <w:color w:val="000000"/>
          <w:sz w:val="28"/>
          <w:szCs w:val="28"/>
          <w:shd w:val="clear" w:color="auto" w:fill="FFFFFF"/>
        </w:rPr>
        <w:t xml:space="preserve"> не указанных в нем, но </w:t>
      </w:r>
      <w:r w:rsidR="003E7030">
        <w:rPr>
          <w:rFonts w:ascii="Times New Roman" w:hAnsi="Times New Roman"/>
          <w:color w:val="000000"/>
          <w:sz w:val="28"/>
          <w:szCs w:val="28"/>
          <w:shd w:val="clear" w:color="auto" w:fill="FFFFFF"/>
        </w:rPr>
        <w:t xml:space="preserve">при этом </w:t>
      </w:r>
      <w:r w:rsidRPr="00427A10">
        <w:rPr>
          <w:rFonts w:ascii="Times New Roman" w:hAnsi="Times New Roman"/>
          <w:color w:val="000000"/>
          <w:sz w:val="28"/>
          <w:szCs w:val="28"/>
          <w:shd w:val="clear" w:color="auto" w:fill="FFFFFF"/>
        </w:rPr>
        <w:t xml:space="preserve">имеющих правовое значение. </w:t>
      </w:r>
    </w:p>
    <w:p w:rsidR="00427A10" w:rsidRDefault="003E7030" w:rsidP="00427A10">
      <w:pPr>
        <w:spacing w:after="0" w:line="360" w:lineRule="auto"/>
        <w:ind w:right="283"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Стоит отметить, что к</w:t>
      </w:r>
      <w:r w:rsidR="00427A10" w:rsidRPr="00427A10">
        <w:rPr>
          <w:rFonts w:ascii="Times New Roman" w:hAnsi="Times New Roman"/>
          <w:color w:val="000000"/>
          <w:sz w:val="28"/>
          <w:szCs w:val="28"/>
          <w:shd w:val="clear" w:color="auto" w:fill="FFFFFF"/>
        </w:rPr>
        <w:t xml:space="preserve"> основным юридическ</w:t>
      </w:r>
      <w:r>
        <w:rPr>
          <w:rFonts w:ascii="Times New Roman" w:hAnsi="Times New Roman"/>
          <w:color w:val="000000"/>
          <w:sz w:val="28"/>
          <w:szCs w:val="28"/>
          <w:shd w:val="clear" w:color="auto" w:fill="FFFFFF"/>
        </w:rPr>
        <w:t>им конструкциям умысла относят</w:t>
      </w:r>
      <w:r w:rsidR="00427A10" w:rsidRPr="00427A10">
        <w:rPr>
          <w:rFonts w:ascii="Times New Roman" w:hAnsi="Times New Roman"/>
          <w:color w:val="000000"/>
          <w:sz w:val="28"/>
          <w:szCs w:val="28"/>
          <w:shd w:val="clear" w:color="auto" w:fill="FFFFFF"/>
        </w:rPr>
        <w:t xml:space="preserve"> прямой и косвенный</w:t>
      </w:r>
      <w:r>
        <w:rPr>
          <w:rFonts w:ascii="Times New Roman" w:hAnsi="Times New Roman"/>
          <w:color w:val="000000"/>
          <w:sz w:val="28"/>
          <w:szCs w:val="28"/>
          <w:shd w:val="clear" w:color="auto" w:fill="FFFFFF"/>
        </w:rPr>
        <w:t xml:space="preserve"> умыслы</w:t>
      </w:r>
      <w:r w:rsidR="00427A10" w:rsidRPr="00427A10">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rPr>
        <w:t xml:space="preserve">а также </w:t>
      </w:r>
      <w:r w:rsidR="00427A10" w:rsidRPr="00427A10">
        <w:rPr>
          <w:rFonts w:ascii="Times New Roman" w:hAnsi="Times New Roman"/>
          <w:color w:val="000000"/>
          <w:sz w:val="28"/>
          <w:szCs w:val="28"/>
          <w:shd w:val="clear" w:color="auto" w:fill="FFFFFF"/>
        </w:rPr>
        <w:t>определенный и неопределенный</w:t>
      </w:r>
      <w:r>
        <w:rPr>
          <w:rFonts w:ascii="Times New Roman" w:hAnsi="Times New Roman"/>
          <w:color w:val="000000"/>
          <w:sz w:val="28"/>
          <w:szCs w:val="28"/>
          <w:shd w:val="clear" w:color="auto" w:fill="FFFFFF"/>
        </w:rPr>
        <w:t xml:space="preserve"> умыслы</w:t>
      </w:r>
      <w:r w:rsidR="00427A10" w:rsidRPr="00427A10">
        <w:rPr>
          <w:rFonts w:ascii="Times New Roman" w:hAnsi="Times New Roman"/>
          <w:color w:val="000000"/>
          <w:sz w:val="28"/>
          <w:szCs w:val="28"/>
          <w:shd w:val="clear" w:color="auto" w:fill="FFFFFF"/>
        </w:rPr>
        <w:t xml:space="preserve">, заранее обдуманный и внезапно возникший </w:t>
      </w:r>
      <w:r>
        <w:rPr>
          <w:rFonts w:ascii="Times New Roman" w:hAnsi="Times New Roman"/>
          <w:color w:val="000000"/>
          <w:sz w:val="28"/>
          <w:szCs w:val="28"/>
          <w:shd w:val="clear" w:color="auto" w:fill="FFFFFF"/>
        </w:rPr>
        <w:t>умыслы и их</w:t>
      </w:r>
      <w:r w:rsidR="00427A10" w:rsidRPr="00427A10">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rPr>
        <w:t>под</w:t>
      </w:r>
      <w:r w:rsidR="00427A10" w:rsidRPr="00427A10">
        <w:rPr>
          <w:rFonts w:ascii="Times New Roman" w:hAnsi="Times New Roman"/>
          <w:color w:val="000000"/>
          <w:sz w:val="28"/>
          <w:szCs w:val="28"/>
          <w:shd w:val="clear" w:color="auto" w:fill="FFFFFF"/>
        </w:rPr>
        <w:t xml:space="preserve">виды, </w:t>
      </w:r>
      <w:r>
        <w:rPr>
          <w:rFonts w:ascii="Times New Roman" w:hAnsi="Times New Roman"/>
          <w:color w:val="000000"/>
          <w:sz w:val="28"/>
          <w:szCs w:val="28"/>
          <w:shd w:val="clear" w:color="auto" w:fill="FFFFFF"/>
        </w:rPr>
        <w:t>что определяются</w:t>
      </w:r>
      <w:r w:rsidR="00427A10" w:rsidRPr="00427A10">
        <w:rPr>
          <w:rFonts w:ascii="Times New Roman" w:hAnsi="Times New Roman"/>
          <w:color w:val="000000"/>
          <w:sz w:val="28"/>
          <w:szCs w:val="28"/>
          <w:shd w:val="clear" w:color="auto" w:fill="FFFFFF"/>
        </w:rPr>
        <w:t xml:space="preserve"> по </w:t>
      </w:r>
      <w:r>
        <w:rPr>
          <w:rFonts w:ascii="Times New Roman" w:hAnsi="Times New Roman"/>
          <w:color w:val="000000"/>
          <w:sz w:val="28"/>
          <w:szCs w:val="28"/>
          <w:shd w:val="clear" w:color="auto" w:fill="FFFFFF"/>
        </w:rPr>
        <w:t xml:space="preserve">различным </w:t>
      </w:r>
      <w:r w:rsidR="00427A10" w:rsidRPr="00427A10">
        <w:rPr>
          <w:rFonts w:ascii="Times New Roman" w:hAnsi="Times New Roman"/>
          <w:color w:val="000000"/>
          <w:sz w:val="28"/>
          <w:szCs w:val="28"/>
          <w:shd w:val="clear" w:color="auto" w:fill="FFFFFF"/>
        </w:rPr>
        <w:t xml:space="preserve">критериям. </w:t>
      </w:r>
      <w:r>
        <w:rPr>
          <w:rFonts w:ascii="Times New Roman" w:hAnsi="Times New Roman"/>
          <w:color w:val="000000"/>
          <w:sz w:val="28"/>
          <w:szCs w:val="28"/>
          <w:shd w:val="clear" w:color="auto" w:fill="FFFFFF"/>
        </w:rPr>
        <w:t xml:space="preserve">Само </w:t>
      </w:r>
      <w:r w:rsidR="00427A10" w:rsidRPr="00427A10">
        <w:rPr>
          <w:rFonts w:ascii="Times New Roman" w:hAnsi="Times New Roman"/>
          <w:color w:val="000000"/>
          <w:sz w:val="28"/>
          <w:szCs w:val="28"/>
          <w:shd w:val="clear" w:color="auto" w:fill="FFFFFF"/>
        </w:rPr>
        <w:t>поняти</w:t>
      </w:r>
      <w:r>
        <w:rPr>
          <w:rFonts w:ascii="Times New Roman" w:hAnsi="Times New Roman"/>
          <w:color w:val="000000"/>
          <w:sz w:val="28"/>
          <w:szCs w:val="28"/>
          <w:shd w:val="clear" w:color="auto" w:fill="FFFFFF"/>
        </w:rPr>
        <w:t>е</w:t>
      </w:r>
      <w:r w:rsidR="00427A10" w:rsidRPr="00427A10">
        <w:rPr>
          <w:rFonts w:ascii="Times New Roman" w:hAnsi="Times New Roman"/>
          <w:color w:val="000000"/>
          <w:sz w:val="28"/>
          <w:szCs w:val="28"/>
          <w:shd w:val="clear" w:color="auto" w:fill="FFFFFF"/>
        </w:rPr>
        <w:t xml:space="preserve"> видов умысла </w:t>
      </w:r>
      <w:r>
        <w:rPr>
          <w:rFonts w:ascii="Times New Roman" w:hAnsi="Times New Roman"/>
          <w:color w:val="000000"/>
          <w:sz w:val="28"/>
          <w:szCs w:val="28"/>
          <w:shd w:val="clear" w:color="auto" w:fill="FFFFFF"/>
        </w:rPr>
        <w:t>п</w:t>
      </w:r>
      <w:r w:rsidRPr="00427A10">
        <w:rPr>
          <w:rFonts w:ascii="Times New Roman" w:hAnsi="Times New Roman"/>
          <w:color w:val="000000"/>
          <w:sz w:val="28"/>
          <w:szCs w:val="28"/>
          <w:shd w:val="clear" w:color="auto" w:fill="FFFFFF"/>
        </w:rPr>
        <w:t xml:space="preserve">ри этом </w:t>
      </w:r>
      <w:r w:rsidR="00427A10" w:rsidRPr="00427A10">
        <w:rPr>
          <w:rFonts w:ascii="Times New Roman" w:hAnsi="Times New Roman"/>
          <w:color w:val="000000"/>
          <w:sz w:val="28"/>
          <w:szCs w:val="28"/>
          <w:shd w:val="clear" w:color="auto" w:fill="FFFFFF"/>
        </w:rPr>
        <w:t>в рамках каждого делени</w:t>
      </w:r>
      <w:r>
        <w:rPr>
          <w:rFonts w:ascii="Times New Roman" w:hAnsi="Times New Roman"/>
          <w:color w:val="000000"/>
          <w:sz w:val="28"/>
          <w:szCs w:val="28"/>
          <w:shd w:val="clear" w:color="auto" w:fill="FFFFFF"/>
        </w:rPr>
        <w:t xml:space="preserve">я </w:t>
      </w:r>
      <w:r w:rsidR="00427A10" w:rsidRPr="00427A10">
        <w:rPr>
          <w:rFonts w:ascii="Times New Roman" w:hAnsi="Times New Roman"/>
          <w:color w:val="000000"/>
          <w:sz w:val="28"/>
          <w:szCs w:val="28"/>
          <w:shd w:val="clear" w:color="auto" w:fill="FFFFFF"/>
        </w:rPr>
        <w:t xml:space="preserve">по отношению к другим его делениям </w:t>
      </w:r>
      <w:r w:rsidR="00427A10">
        <w:rPr>
          <w:rFonts w:ascii="Times New Roman" w:hAnsi="Times New Roman"/>
          <w:color w:val="000000"/>
          <w:sz w:val="28"/>
          <w:szCs w:val="28"/>
          <w:shd w:val="clear" w:color="auto" w:fill="FFFFFF"/>
        </w:rPr>
        <w:t>являются совместимыми.</w:t>
      </w:r>
      <w:r>
        <w:rPr>
          <w:rFonts w:ascii="Times New Roman" w:hAnsi="Times New Roman"/>
          <w:color w:val="000000"/>
          <w:sz w:val="28"/>
          <w:szCs w:val="28"/>
          <w:shd w:val="clear" w:color="auto" w:fill="FFFFFF"/>
        </w:rPr>
        <w:t xml:space="preserve"> В</w:t>
      </w:r>
      <w:r w:rsidRPr="003E7030">
        <w:rPr>
          <w:rFonts w:ascii="Times New Roman" w:hAnsi="Times New Roman"/>
          <w:color w:val="000000"/>
          <w:sz w:val="28"/>
          <w:szCs w:val="28"/>
          <w:shd w:val="clear" w:color="auto" w:fill="FFFFFF"/>
        </w:rPr>
        <w:t xml:space="preserve">олевые элементы прямого и косвенного умысла описываются в уголовном законе путем указания </w:t>
      </w:r>
      <w:r w:rsidRPr="003E7030">
        <w:rPr>
          <w:rFonts w:ascii="Times New Roman" w:hAnsi="Times New Roman"/>
          <w:color w:val="000000"/>
          <w:sz w:val="28"/>
          <w:szCs w:val="28"/>
          <w:shd w:val="clear" w:color="auto" w:fill="FFFFFF"/>
        </w:rPr>
        <w:lastRenderedPageBreak/>
        <w:t>только на необходимый минимум признаков.</w:t>
      </w:r>
      <w:r w:rsidRPr="003E7030">
        <w:rPr>
          <w:rFonts w:ascii="Verdana" w:hAnsi="Verdana"/>
          <w:color w:val="000000"/>
          <w:sz w:val="18"/>
          <w:szCs w:val="18"/>
          <w:shd w:val="clear" w:color="auto" w:fill="FFFFFF"/>
        </w:rPr>
        <w:t xml:space="preserve"> </w:t>
      </w:r>
      <w:r>
        <w:rPr>
          <w:rFonts w:ascii="Times New Roman" w:hAnsi="Times New Roman"/>
          <w:color w:val="000000"/>
          <w:sz w:val="28"/>
          <w:szCs w:val="28"/>
          <w:shd w:val="clear" w:color="auto" w:fill="FFFFFF"/>
        </w:rPr>
        <w:t>Роль</w:t>
      </w:r>
      <w:r w:rsidRPr="003E7030">
        <w:rPr>
          <w:rFonts w:ascii="Times New Roman" w:hAnsi="Times New Roman"/>
          <w:color w:val="000000"/>
          <w:sz w:val="28"/>
          <w:szCs w:val="28"/>
          <w:shd w:val="clear" w:color="auto" w:fill="FFFFFF"/>
        </w:rPr>
        <w:t xml:space="preserve"> разграничения юридических конструкций видов умысла выраж</w:t>
      </w:r>
      <w:r>
        <w:rPr>
          <w:rFonts w:ascii="Times New Roman" w:hAnsi="Times New Roman"/>
          <w:color w:val="000000"/>
          <w:sz w:val="28"/>
          <w:szCs w:val="28"/>
          <w:shd w:val="clear" w:color="auto" w:fill="FFFFFF"/>
        </w:rPr>
        <w:t>ено</w:t>
      </w:r>
      <w:r w:rsidRPr="003E7030">
        <w:rPr>
          <w:rFonts w:ascii="Times New Roman" w:hAnsi="Times New Roman"/>
          <w:color w:val="000000"/>
          <w:sz w:val="28"/>
          <w:szCs w:val="28"/>
          <w:shd w:val="clear" w:color="auto" w:fill="FFFFFF"/>
        </w:rPr>
        <w:t xml:space="preserve"> в его уголовно-правовых последствиях</w:t>
      </w:r>
      <w:r>
        <w:rPr>
          <w:rFonts w:ascii="Times New Roman" w:hAnsi="Times New Roman"/>
          <w:color w:val="000000"/>
          <w:sz w:val="28"/>
          <w:szCs w:val="28"/>
          <w:shd w:val="clear" w:color="auto" w:fill="FFFFFF"/>
        </w:rPr>
        <w:t xml:space="preserve">, оно при этом </w:t>
      </w:r>
      <w:r w:rsidRPr="003E7030">
        <w:rPr>
          <w:rFonts w:ascii="Times New Roman" w:hAnsi="Times New Roman"/>
          <w:color w:val="000000"/>
          <w:sz w:val="28"/>
          <w:szCs w:val="28"/>
          <w:shd w:val="clear" w:color="auto" w:fill="FFFFFF"/>
        </w:rPr>
        <w:t xml:space="preserve">может </w:t>
      </w:r>
      <w:r>
        <w:rPr>
          <w:rFonts w:ascii="Times New Roman" w:hAnsi="Times New Roman"/>
          <w:color w:val="000000"/>
          <w:sz w:val="28"/>
          <w:szCs w:val="28"/>
          <w:shd w:val="clear" w:color="auto" w:fill="FFFFFF"/>
        </w:rPr>
        <w:t xml:space="preserve">быть в дальнейшем </w:t>
      </w:r>
      <w:r w:rsidRPr="003E7030">
        <w:rPr>
          <w:rFonts w:ascii="Times New Roman" w:hAnsi="Times New Roman"/>
          <w:color w:val="000000"/>
          <w:sz w:val="28"/>
          <w:szCs w:val="28"/>
          <w:shd w:val="clear" w:color="auto" w:fill="FFFFFF"/>
        </w:rPr>
        <w:t>рассм</w:t>
      </w:r>
      <w:r>
        <w:rPr>
          <w:rFonts w:ascii="Times New Roman" w:hAnsi="Times New Roman"/>
          <w:color w:val="000000"/>
          <w:sz w:val="28"/>
          <w:szCs w:val="28"/>
          <w:shd w:val="clear" w:color="auto" w:fill="FFFFFF"/>
        </w:rPr>
        <w:t>отрено</w:t>
      </w:r>
      <w:r w:rsidRPr="003E7030">
        <w:rPr>
          <w:rFonts w:ascii="Times New Roman" w:hAnsi="Times New Roman"/>
          <w:color w:val="000000"/>
          <w:sz w:val="28"/>
          <w:szCs w:val="28"/>
          <w:shd w:val="clear" w:color="auto" w:fill="FFFFFF"/>
        </w:rPr>
        <w:t xml:space="preserve"> в двух аспектах: квалификации преступления и индивидуализации наказания.</w:t>
      </w:r>
    </w:p>
    <w:p w:rsidR="00CB1628" w:rsidRPr="001B1DEE" w:rsidRDefault="00FB2E6F" w:rsidP="00427A10">
      <w:pPr>
        <w:spacing w:after="0" w:line="360" w:lineRule="auto"/>
        <w:ind w:right="283" w:firstLine="709"/>
        <w:jc w:val="both"/>
        <w:rPr>
          <w:rFonts w:ascii="Times New Roman" w:hAnsi="Times New Roman"/>
          <w:bCs/>
          <w:sz w:val="28"/>
          <w:szCs w:val="28"/>
        </w:rPr>
      </w:pPr>
      <w:r w:rsidRPr="00FB2E6F">
        <w:rPr>
          <w:rFonts w:ascii="Times New Roman" w:hAnsi="Times New Roman"/>
          <w:sz w:val="28"/>
          <w:szCs w:val="28"/>
        </w:rPr>
        <w:t xml:space="preserve">Целью </w:t>
      </w:r>
      <w:r w:rsidR="00110623">
        <w:rPr>
          <w:rFonts w:ascii="Times New Roman" w:hAnsi="Times New Roman"/>
          <w:sz w:val="28"/>
          <w:szCs w:val="28"/>
        </w:rPr>
        <w:t xml:space="preserve">нашего исследования </w:t>
      </w:r>
      <w:r w:rsidRPr="00FB2E6F">
        <w:rPr>
          <w:rFonts w:ascii="Times New Roman" w:hAnsi="Times New Roman"/>
          <w:sz w:val="28"/>
          <w:szCs w:val="28"/>
        </w:rPr>
        <w:t xml:space="preserve">является всестороннее рассмотрение </w:t>
      </w:r>
      <w:r w:rsidR="00AC4285">
        <w:rPr>
          <w:rFonts w:ascii="Times New Roman" w:hAnsi="Times New Roman"/>
          <w:bCs/>
          <w:sz w:val="28"/>
          <w:szCs w:val="28"/>
        </w:rPr>
        <w:t>умысла как формы вины</w:t>
      </w:r>
      <w:r w:rsidRPr="00FB2E6F">
        <w:rPr>
          <w:rFonts w:ascii="Times New Roman" w:hAnsi="Times New Roman"/>
          <w:sz w:val="28"/>
          <w:szCs w:val="28"/>
        </w:rPr>
        <w:t>.</w:t>
      </w:r>
      <w:r>
        <w:rPr>
          <w:rFonts w:ascii="Times New Roman" w:hAnsi="Times New Roman"/>
          <w:sz w:val="28"/>
          <w:szCs w:val="28"/>
        </w:rPr>
        <w:t xml:space="preserve"> </w:t>
      </w:r>
      <w:r w:rsidR="00880BE7" w:rsidRPr="00880BE7">
        <w:rPr>
          <w:rFonts w:ascii="Times New Roman" w:hAnsi="Times New Roman"/>
          <w:sz w:val="28"/>
          <w:szCs w:val="28"/>
        </w:rPr>
        <w:t>Для достижения поставленной цели выделим</w:t>
      </w:r>
      <w:r>
        <w:rPr>
          <w:rFonts w:ascii="Times New Roman" w:hAnsi="Times New Roman"/>
          <w:sz w:val="28"/>
          <w:szCs w:val="28"/>
        </w:rPr>
        <w:t xml:space="preserve"> две</w:t>
      </w:r>
      <w:r w:rsidR="00880BE7" w:rsidRPr="00880BE7">
        <w:rPr>
          <w:rFonts w:ascii="Times New Roman" w:hAnsi="Times New Roman"/>
          <w:sz w:val="28"/>
          <w:szCs w:val="28"/>
        </w:rPr>
        <w:t xml:space="preserve"> приоритетны</w:t>
      </w:r>
      <w:r>
        <w:rPr>
          <w:rFonts w:ascii="Times New Roman" w:hAnsi="Times New Roman"/>
          <w:sz w:val="28"/>
          <w:szCs w:val="28"/>
        </w:rPr>
        <w:t xml:space="preserve">е </w:t>
      </w:r>
      <w:r w:rsidR="00880BE7" w:rsidRPr="00880BE7">
        <w:rPr>
          <w:rFonts w:ascii="Times New Roman" w:hAnsi="Times New Roman"/>
          <w:sz w:val="28"/>
          <w:szCs w:val="28"/>
        </w:rPr>
        <w:t>задач</w:t>
      </w:r>
      <w:r>
        <w:rPr>
          <w:rFonts w:ascii="Times New Roman" w:hAnsi="Times New Roman"/>
          <w:sz w:val="28"/>
          <w:szCs w:val="28"/>
        </w:rPr>
        <w:t>и</w:t>
      </w:r>
      <w:r w:rsidR="00880BE7" w:rsidRPr="00880BE7">
        <w:rPr>
          <w:rFonts w:ascii="Times New Roman" w:hAnsi="Times New Roman"/>
          <w:sz w:val="28"/>
          <w:szCs w:val="28"/>
        </w:rPr>
        <w:t>:</w:t>
      </w:r>
    </w:p>
    <w:p w:rsidR="001B1DEE" w:rsidRPr="001B1DEE" w:rsidRDefault="001B1DEE" w:rsidP="001B1DEE">
      <w:pPr>
        <w:spacing w:after="0" w:line="360" w:lineRule="auto"/>
        <w:ind w:right="283" w:firstLine="720"/>
        <w:contextualSpacing/>
        <w:jc w:val="both"/>
        <w:rPr>
          <w:rFonts w:ascii="Times New Roman" w:eastAsia="Times New Roman" w:hAnsi="Times New Roman"/>
          <w:sz w:val="28"/>
          <w:szCs w:val="28"/>
          <w:lang w:eastAsia="ru-RU"/>
        </w:rPr>
      </w:pPr>
      <w:r w:rsidRPr="001B1DEE">
        <w:rPr>
          <w:rFonts w:ascii="Times New Roman" w:eastAsia="Times New Roman" w:hAnsi="Times New Roman"/>
          <w:sz w:val="28"/>
          <w:szCs w:val="28"/>
          <w:lang w:eastAsia="ru-RU"/>
        </w:rPr>
        <w:t>1.</w:t>
      </w:r>
      <w:r w:rsidRPr="001B1DEE">
        <w:rPr>
          <w:rFonts w:ascii="Times New Roman" w:eastAsia="Times New Roman" w:hAnsi="Times New Roman"/>
          <w:sz w:val="28"/>
          <w:szCs w:val="28"/>
          <w:lang w:eastAsia="ru-RU"/>
        </w:rPr>
        <w:tab/>
      </w:r>
      <w:r>
        <w:rPr>
          <w:rFonts w:ascii="Times New Roman" w:eastAsia="Times New Roman" w:hAnsi="Times New Roman"/>
          <w:sz w:val="28"/>
          <w:szCs w:val="28"/>
          <w:lang w:eastAsia="ru-RU"/>
        </w:rPr>
        <w:t>дать о</w:t>
      </w:r>
      <w:r w:rsidRPr="001B1DEE">
        <w:rPr>
          <w:rFonts w:ascii="Times New Roman" w:eastAsia="Times New Roman" w:hAnsi="Times New Roman"/>
          <w:sz w:val="28"/>
          <w:szCs w:val="28"/>
          <w:lang w:eastAsia="ru-RU"/>
        </w:rPr>
        <w:t>бщ</w:t>
      </w:r>
      <w:r>
        <w:rPr>
          <w:rFonts w:ascii="Times New Roman" w:eastAsia="Times New Roman" w:hAnsi="Times New Roman"/>
          <w:sz w:val="28"/>
          <w:szCs w:val="28"/>
          <w:lang w:eastAsia="ru-RU"/>
        </w:rPr>
        <w:t>ую</w:t>
      </w:r>
      <w:r w:rsidRPr="001B1DEE">
        <w:rPr>
          <w:rFonts w:ascii="Times New Roman" w:eastAsia="Times New Roman" w:hAnsi="Times New Roman"/>
          <w:sz w:val="28"/>
          <w:szCs w:val="28"/>
          <w:lang w:eastAsia="ru-RU"/>
        </w:rPr>
        <w:t xml:space="preserve"> характеристик</w:t>
      </w:r>
      <w:r>
        <w:rPr>
          <w:rFonts w:ascii="Times New Roman" w:eastAsia="Times New Roman" w:hAnsi="Times New Roman"/>
          <w:sz w:val="28"/>
          <w:szCs w:val="28"/>
          <w:lang w:eastAsia="ru-RU"/>
        </w:rPr>
        <w:t>у</w:t>
      </w:r>
      <w:r w:rsidRPr="001B1DEE">
        <w:rPr>
          <w:rFonts w:ascii="Times New Roman" w:eastAsia="Times New Roman" w:hAnsi="Times New Roman"/>
          <w:sz w:val="28"/>
          <w:szCs w:val="28"/>
          <w:lang w:eastAsia="ru-RU"/>
        </w:rPr>
        <w:t xml:space="preserve"> </w:t>
      </w:r>
      <w:r w:rsidR="00AC4285">
        <w:rPr>
          <w:rFonts w:ascii="Times New Roman" w:eastAsia="Times New Roman" w:hAnsi="Times New Roman"/>
          <w:sz w:val="28"/>
          <w:szCs w:val="28"/>
          <w:lang w:eastAsia="ru-RU"/>
        </w:rPr>
        <w:t>умыслу как форме вины</w:t>
      </w:r>
      <w:r>
        <w:rPr>
          <w:rFonts w:ascii="Times New Roman" w:eastAsia="Times New Roman" w:hAnsi="Times New Roman"/>
          <w:sz w:val="28"/>
          <w:szCs w:val="28"/>
          <w:lang w:eastAsia="ru-RU"/>
        </w:rPr>
        <w:t>;</w:t>
      </w:r>
      <w:r w:rsidRPr="001B1DEE">
        <w:rPr>
          <w:rFonts w:ascii="Times New Roman" w:eastAsia="Times New Roman" w:hAnsi="Times New Roman"/>
          <w:sz w:val="28"/>
          <w:szCs w:val="28"/>
          <w:lang w:eastAsia="ru-RU"/>
        </w:rPr>
        <w:t xml:space="preserve"> </w:t>
      </w:r>
    </w:p>
    <w:p w:rsidR="00FB2E6F" w:rsidRPr="00FB2E6F" w:rsidRDefault="001B1DEE" w:rsidP="001B1DEE">
      <w:pPr>
        <w:spacing w:after="0" w:line="360" w:lineRule="auto"/>
        <w:ind w:right="283" w:firstLine="720"/>
        <w:contextualSpacing/>
        <w:jc w:val="both"/>
        <w:rPr>
          <w:rFonts w:ascii="Times New Roman" w:eastAsia="Times New Roman" w:hAnsi="Times New Roman"/>
          <w:sz w:val="28"/>
          <w:szCs w:val="28"/>
          <w:lang w:eastAsia="ru-RU"/>
        </w:rPr>
      </w:pPr>
      <w:r w:rsidRPr="001B1DEE">
        <w:rPr>
          <w:rFonts w:ascii="Times New Roman" w:eastAsia="Times New Roman" w:hAnsi="Times New Roman"/>
          <w:sz w:val="28"/>
          <w:szCs w:val="28"/>
          <w:lang w:eastAsia="ru-RU"/>
        </w:rPr>
        <w:t>2.</w:t>
      </w:r>
      <w:r w:rsidRPr="001B1DEE">
        <w:rPr>
          <w:rFonts w:ascii="Times New Roman" w:eastAsia="Times New Roman" w:hAnsi="Times New Roman"/>
          <w:sz w:val="28"/>
          <w:szCs w:val="28"/>
          <w:lang w:eastAsia="ru-RU"/>
        </w:rPr>
        <w:tab/>
      </w:r>
      <w:r>
        <w:rPr>
          <w:rFonts w:ascii="Times New Roman" w:eastAsia="Times New Roman" w:hAnsi="Times New Roman"/>
          <w:sz w:val="28"/>
          <w:szCs w:val="28"/>
          <w:lang w:eastAsia="ru-RU"/>
        </w:rPr>
        <w:t xml:space="preserve">рассмотреть </w:t>
      </w:r>
      <w:r w:rsidR="00AC4285">
        <w:rPr>
          <w:rFonts w:ascii="Times New Roman" w:eastAsia="Times New Roman" w:hAnsi="Times New Roman"/>
          <w:sz w:val="28"/>
          <w:szCs w:val="28"/>
          <w:lang w:eastAsia="ru-RU"/>
        </w:rPr>
        <w:t>виды умысла как формы вины</w:t>
      </w:r>
      <w:r>
        <w:rPr>
          <w:rFonts w:ascii="Times New Roman" w:eastAsia="Times New Roman" w:hAnsi="Times New Roman"/>
          <w:sz w:val="28"/>
          <w:szCs w:val="28"/>
          <w:lang w:eastAsia="ru-RU"/>
        </w:rPr>
        <w:t>.</w:t>
      </w:r>
    </w:p>
    <w:p w:rsidR="00FB2E6F" w:rsidRDefault="00FB2E6F" w:rsidP="00C4495A">
      <w:pPr>
        <w:spacing w:after="0" w:line="360" w:lineRule="auto"/>
        <w:ind w:right="283" w:firstLine="720"/>
        <w:contextualSpacing/>
        <w:jc w:val="both"/>
        <w:rPr>
          <w:rFonts w:ascii="Times New Roman" w:hAnsi="Times New Roman"/>
          <w:color w:val="000000"/>
          <w:sz w:val="28"/>
          <w:szCs w:val="28"/>
        </w:rPr>
      </w:pPr>
      <w:r>
        <w:rPr>
          <w:rFonts w:ascii="Times New Roman" w:hAnsi="Times New Roman"/>
          <w:sz w:val="28"/>
          <w:szCs w:val="28"/>
        </w:rPr>
        <w:t>Говоря об уровне</w:t>
      </w:r>
      <w:r w:rsidR="00880BE7" w:rsidRPr="00880BE7">
        <w:rPr>
          <w:rFonts w:ascii="Times New Roman" w:hAnsi="Times New Roman"/>
          <w:sz w:val="28"/>
          <w:szCs w:val="28"/>
        </w:rPr>
        <w:t xml:space="preserve"> разработанности настоящей темы исследования, следует отметить, что </w:t>
      </w:r>
      <w:r w:rsidRPr="00FB2E6F">
        <w:rPr>
          <w:rFonts w:ascii="Times New Roman" w:hAnsi="Times New Roman"/>
          <w:bCs/>
          <w:sz w:val="28"/>
          <w:szCs w:val="28"/>
        </w:rPr>
        <w:t>вопрос</w:t>
      </w:r>
      <w:r>
        <w:rPr>
          <w:rFonts w:ascii="Times New Roman" w:hAnsi="Times New Roman"/>
          <w:bCs/>
          <w:sz w:val="28"/>
          <w:szCs w:val="28"/>
        </w:rPr>
        <w:t>ам</w:t>
      </w:r>
      <w:r w:rsidRPr="00FB2E6F">
        <w:rPr>
          <w:rFonts w:ascii="Times New Roman" w:hAnsi="Times New Roman"/>
          <w:bCs/>
          <w:sz w:val="28"/>
          <w:szCs w:val="28"/>
        </w:rPr>
        <w:t xml:space="preserve"> </w:t>
      </w:r>
      <w:r w:rsidR="00AC4285">
        <w:rPr>
          <w:rFonts w:ascii="Times New Roman" w:hAnsi="Times New Roman"/>
          <w:bCs/>
          <w:sz w:val="28"/>
          <w:szCs w:val="28"/>
        </w:rPr>
        <w:t>умышленной формы вины в уголовно-правовой науке</w:t>
      </w:r>
      <w:r w:rsidR="00686E7D">
        <w:rPr>
          <w:rFonts w:ascii="Times New Roman" w:hAnsi="Times New Roman"/>
          <w:bCs/>
          <w:sz w:val="28"/>
          <w:szCs w:val="28"/>
        </w:rPr>
        <w:t xml:space="preserve"> </w:t>
      </w:r>
      <w:r w:rsidR="001B1DEE">
        <w:rPr>
          <w:rFonts w:ascii="Times New Roman" w:hAnsi="Times New Roman"/>
          <w:bCs/>
          <w:sz w:val="28"/>
          <w:szCs w:val="28"/>
        </w:rPr>
        <w:t>уделено немалое</w:t>
      </w:r>
      <w:r w:rsidR="00686E7D">
        <w:rPr>
          <w:rFonts w:ascii="Times New Roman" w:hAnsi="Times New Roman"/>
          <w:sz w:val="28"/>
          <w:szCs w:val="28"/>
        </w:rPr>
        <w:t xml:space="preserve"> в</w:t>
      </w:r>
      <w:r w:rsidR="00880BE7" w:rsidRPr="00880BE7">
        <w:rPr>
          <w:rFonts w:ascii="Times New Roman" w:hAnsi="Times New Roman"/>
          <w:sz w:val="28"/>
          <w:szCs w:val="28"/>
        </w:rPr>
        <w:t>ниман</w:t>
      </w:r>
      <w:r w:rsidR="001B1DEE">
        <w:rPr>
          <w:rFonts w:ascii="Times New Roman" w:hAnsi="Times New Roman"/>
          <w:sz w:val="28"/>
          <w:szCs w:val="28"/>
        </w:rPr>
        <w:t>ие со стороны различных цивилистов</w:t>
      </w:r>
      <w:r>
        <w:rPr>
          <w:rFonts w:ascii="Times New Roman" w:hAnsi="Times New Roman"/>
          <w:sz w:val="28"/>
          <w:szCs w:val="28"/>
        </w:rPr>
        <w:t xml:space="preserve">, </w:t>
      </w:r>
      <w:r w:rsidR="00686E7D">
        <w:rPr>
          <w:rFonts w:ascii="Times New Roman" w:hAnsi="Times New Roman"/>
          <w:bCs/>
          <w:sz w:val="28"/>
          <w:szCs w:val="28"/>
        </w:rPr>
        <w:t xml:space="preserve">рассматриваемые нами </w:t>
      </w:r>
      <w:r w:rsidR="001B1DEE">
        <w:rPr>
          <w:rFonts w:ascii="Times New Roman" w:hAnsi="Times New Roman"/>
          <w:bCs/>
          <w:sz w:val="28"/>
          <w:szCs w:val="28"/>
        </w:rPr>
        <w:t xml:space="preserve">аспекты можно назвать </w:t>
      </w:r>
      <w:r w:rsidR="00110623">
        <w:rPr>
          <w:rFonts w:ascii="Times New Roman" w:hAnsi="Times New Roman"/>
          <w:bCs/>
          <w:sz w:val="28"/>
          <w:szCs w:val="28"/>
        </w:rPr>
        <w:t xml:space="preserve">достаточно </w:t>
      </w:r>
      <w:r w:rsidR="001B1DEE">
        <w:rPr>
          <w:rFonts w:ascii="Times New Roman" w:hAnsi="Times New Roman"/>
          <w:bCs/>
          <w:sz w:val="28"/>
          <w:szCs w:val="28"/>
        </w:rPr>
        <w:t>разработанными</w:t>
      </w:r>
      <w:r w:rsidR="00880BE7" w:rsidRPr="00880BE7">
        <w:rPr>
          <w:rFonts w:ascii="Times New Roman" w:hAnsi="Times New Roman"/>
          <w:color w:val="000000"/>
          <w:sz w:val="28"/>
          <w:szCs w:val="28"/>
        </w:rPr>
        <w:t xml:space="preserve">. </w:t>
      </w:r>
    </w:p>
    <w:p w:rsidR="00880BE7" w:rsidRPr="0037176D" w:rsidRDefault="001B1DEE" w:rsidP="00C4495A">
      <w:pPr>
        <w:spacing w:after="0" w:line="360" w:lineRule="auto"/>
        <w:ind w:right="283" w:firstLine="720"/>
        <w:contextualSpacing/>
        <w:jc w:val="both"/>
        <w:rPr>
          <w:rFonts w:ascii="Times New Roman" w:hAnsi="Times New Roman"/>
          <w:bCs/>
          <w:color w:val="000000"/>
          <w:sz w:val="28"/>
          <w:szCs w:val="28"/>
        </w:rPr>
      </w:pPr>
      <w:r>
        <w:rPr>
          <w:rFonts w:ascii="Times New Roman" w:hAnsi="Times New Roman"/>
          <w:color w:val="000000"/>
          <w:sz w:val="28"/>
          <w:szCs w:val="28"/>
        </w:rPr>
        <w:t>Отметим некоторых</w:t>
      </w:r>
      <w:r w:rsidR="00880BE7" w:rsidRPr="00880BE7">
        <w:rPr>
          <w:rFonts w:ascii="Times New Roman" w:hAnsi="Times New Roman"/>
          <w:color w:val="000000"/>
          <w:sz w:val="28"/>
          <w:szCs w:val="28"/>
        </w:rPr>
        <w:t xml:space="preserve"> исследователей, в чьих трудах </w:t>
      </w:r>
      <w:r w:rsidR="00FB2E6F" w:rsidRPr="00FB2E6F">
        <w:rPr>
          <w:rFonts w:ascii="Times New Roman" w:hAnsi="Times New Roman"/>
          <w:bCs/>
          <w:color w:val="000000"/>
          <w:sz w:val="28"/>
          <w:szCs w:val="28"/>
        </w:rPr>
        <w:t>вопрос</w:t>
      </w:r>
      <w:r w:rsidR="00FB2E6F">
        <w:rPr>
          <w:rFonts w:ascii="Times New Roman" w:hAnsi="Times New Roman"/>
          <w:bCs/>
          <w:color w:val="000000"/>
          <w:sz w:val="28"/>
          <w:szCs w:val="28"/>
        </w:rPr>
        <w:t>ы</w:t>
      </w:r>
      <w:r w:rsidR="00FB2E6F" w:rsidRPr="00FB2E6F">
        <w:rPr>
          <w:rFonts w:ascii="Times New Roman" w:hAnsi="Times New Roman"/>
          <w:bCs/>
          <w:color w:val="000000"/>
          <w:sz w:val="28"/>
          <w:szCs w:val="28"/>
        </w:rPr>
        <w:t xml:space="preserve"> </w:t>
      </w:r>
      <w:r w:rsidR="00AC4285">
        <w:rPr>
          <w:rFonts w:ascii="Times New Roman" w:hAnsi="Times New Roman"/>
          <w:bCs/>
          <w:color w:val="000000"/>
          <w:sz w:val="28"/>
          <w:szCs w:val="28"/>
        </w:rPr>
        <w:t xml:space="preserve">определения </w:t>
      </w:r>
      <w:r w:rsidR="00AC4285" w:rsidRPr="00AA03D8">
        <w:rPr>
          <w:rFonts w:ascii="Times New Roman" w:hAnsi="Times New Roman"/>
          <w:bCs/>
          <w:color w:val="000000"/>
          <w:sz w:val="28"/>
          <w:szCs w:val="28"/>
        </w:rPr>
        <w:t>умысла как формы вины</w:t>
      </w:r>
      <w:r w:rsidR="00880BE7" w:rsidRPr="00AA03D8">
        <w:rPr>
          <w:rFonts w:ascii="Times New Roman" w:hAnsi="Times New Roman"/>
          <w:color w:val="000000"/>
          <w:sz w:val="28"/>
          <w:szCs w:val="28"/>
        </w:rPr>
        <w:t xml:space="preserve"> занима</w:t>
      </w:r>
      <w:r w:rsidR="00686E7D" w:rsidRPr="00AA03D8">
        <w:rPr>
          <w:rFonts w:ascii="Times New Roman" w:hAnsi="Times New Roman"/>
          <w:color w:val="000000"/>
          <w:sz w:val="28"/>
          <w:szCs w:val="28"/>
        </w:rPr>
        <w:t>ю</w:t>
      </w:r>
      <w:r w:rsidR="00880BE7" w:rsidRPr="00AA03D8">
        <w:rPr>
          <w:rFonts w:ascii="Times New Roman" w:hAnsi="Times New Roman"/>
          <w:color w:val="000000"/>
          <w:sz w:val="28"/>
          <w:szCs w:val="28"/>
        </w:rPr>
        <w:t xml:space="preserve">т особое место: </w:t>
      </w:r>
      <w:r w:rsidR="00DD319D" w:rsidRPr="00AA03D8">
        <w:rPr>
          <w:rFonts w:ascii="Times New Roman" w:hAnsi="Times New Roman"/>
          <w:color w:val="000000"/>
          <w:sz w:val="28"/>
          <w:szCs w:val="28"/>
        </w:rPr>
        <w:t xml:space="preserve">С.А. Гавриленко, Н.А. Голубев, М.А. </w:t>
      </w:r>
      <w:proofErr w:type="spellStart"/>
      <w:r w:rsidR="00DD319D" w:rsidRPr="00AA03D8">
        <w:rPr>
          <w:rFonts w:ascii="Times New Roman" w:hAnsi="Times New Roman"/>
          <w:color w:val="000000"/>
          <w:sz w:val="28"/>
          <w:szCs w:val="28"/>
        </w:rPr>
        <w:t>Классен</w:t>
      </w:r>
      <w:proofErr w:type="spellEnd"/>
      <w:r w:rsidR="00DD319D" w:rsidRPr="00AA03D8">
        <w:rPr>
          <w:rFonts w:ascii="Times New Roman" w:hAnsi="Times New Roman"/>
          <w:color w:val="000000"/>
          <w:sz w:val="28"/>
          <w:szCs w:val="28"/>
        </w:rPr>
        <w:t>, В.В. Набойченко, Е.Г. Сахарова</w:t>
      </w:r>
      <w:r w:rsidR="005B760A" w:rsidRPr="00AA03D8">
        <w:rPr>
          <w:rFonts w:ascii="Times New Roman" w:hAnsi="Times New Roman"/>
          <w:color w:val="000000"/>
          <w:sz w:val="28"/>
          <w:szCs w:val="28"/>
        </w:rPr>
        <w:t xml:space="preserve"> и некоторые другие.</w:t>
      </w:r>
    </w:p>
    <w:p w:rsidR="003E7030" w:rsidRDefault="003E7030" w:rsidP="00C4495A">
      <w:pPr>
        <w:spacing w:after="0" w:line="360" w:lineRule="auto"/>
        <w:ind w:right="283" w:firstLine="709"/>
        <w:jc w:val="both"/>
        <w:rPr>
          <w:rFonts w:ascii="Times New Roman" w:hAnsi="Times New Roman"/>
          <w:color w:val="000000"/>
          <w:sz w:val="28"/>
          <w:szCs w:val="28"/>
        </w:rPr>
      </w:pPr>
      <w:r w:rsidRPr="003E7030">
        <w:rPr>
          <w:rFonts w:ascii="Times New Roman" w:hAnsi="Times New Roman"/>
          <w:color w:val="000000"/>
          <w:sz w:val="28"/>
          <w:szCs w:val="28"/>
        </w:rPr>
        <w:t xml:space="preserve">Методологическую основу исследования составляют общенаучные и </w:t>
      </w:r>
      <w:proofErr w:type="spellStart"/>
      <w:r w:rsidRPr="003E7030">
        <w:rPr>
          <w:rFonts w:ascii="Times New Roman" w:hAnsi="Times New Roman"/>
          <w:color w:val="000000"/>
          <w:sz w:val="28"/>
          <w:szCs w:val="28"/>
        </w:rPr>
        <w:t>частнонаучные</w:t>
      </w:r>
      <w:proofErr w:type="spellEnd"/>
      <w:r w:rsidRPr="003E7030">
        <w:rPr>
          <w:rFonts w:ascii="Times New Roman" w:hAnsi="Times New Roman"/>
          <w:color w:val="000000"/>
          <w:sz w:val="28"/>
          <w:szCs w:val="28"/>
        </w:rPr>
        <w:t xml:space="preserve"> методы. К общенаучным методам исследования можно отнести методы анализа, синтеза, индукции, дедукции, аналогии, формально-логический метод. К </w:t>
      </w:r>
      <w:proofErr w:type="spellStart"/>
      <w:r w:rsidRPr="003E7030">
        <w:rPr>
          <w:rFonts w:ascii="Times New Roman" w:hAnsi="Times New Roman"/>
          <w:color w:val="000000"/>
          <w:sz w:val="28"/>
          <w:szCs w:val="28"/>
        </w:rPr>
        <w:t>частнонаучным</w:t>
      </w:r>
      <w:proofErr w:type="spellEnd"/>
      <w:r w:rsidRPr="003E7030">
        <w:rPr>
          <w:rFonts w:ascii="Times New Roman" w:hAnsi="Times New Roman"/>
          <w:color w:val="000000"/>
          <w:sz w:val="28"/>
          <w:szCs w:val="28"/>
        </w:rPr>
        <w:t xml:space="preserve"> методам исследования относится формально-юридический метод.</w:t>
      </w:r>
    </w:p>
    <w:p w:rsidR="00880BE7" w:rsidRPr="00880BE7" w:rsidRDefault="00880BE7" w:rsidP="00C4495A">
      <w:pPr>
        <w:spacing w:after="0" w:line="360" w:lineRule="auto"/>
        <w:ind w:right="283" w:firstLine="709"/>
        <w:jc w:val="both"/>
        <w:rPr>
          <w:rFonts w:ascii="Times New Roman" w:hAnsi="Times New Roman"/>
          <w:sz w:val="28"/>
          <w:szCs w:val="28"/>
        </w:rPr>
      </w:pPr>
      <w:r w:rsidRPr="0037176D">
        <w:rPr>
          <w:rFonts w:ascii="Times New Roman" w:hAnsi="Times New Roman"/>
          <w:color w:val="000000"/>
          <w:sz w:val="28"/>
          <w:szCs w:val="28"/>
        </w:rPr>
        <w:t>Структура курсовой</w:t>
      </w:r>
      <w:r w:rsidRPr="00880BE7">
        <w:rPr>
          <w:rFonts w:ascii="Times New Roman" w:hAnsi="Times New Roman"/>
          <w:sz w:val="28"/>
          <w:szCs w:val="28"/>
        </w:rPr>
        <w:t xml:space="preserve"> работы обусловлена своей целью и задачами, она состоит из введения, </w:t>
      </w:r>
      <w:r w:rsidR="00686E7D">
        <w:rPr>
          <w:rFonts w:ascii="Times New Roman" w:hAnsi="Times New Roman"/>
          <w:sz w:val="28"/>
          <w:szCs w:val="28"/>
        </w:rPr>
        <w:t xml:space="preserve">двух </w:t>
      </w:r>
      <w:r w:rsidR="00BE2160">
        <w:rPr>
          <w:rFonts w:ascii="Times New Roman" w:hAnsi="Times New Roman"/>
          <w:sz w:val="28"/>
          <w:szCs w:val="28"/>
        </w:rPr>
        <w:t>глав</w:t>
      </w:r>
      <w:r w:rsidR="00686E7D">
        <w:rPr>
          <w:rFonts w:ascii="Times New Roman" w:hAnsi="Times New Roman"/>
          <w:sz w:val="28"/>
          <w:szCs w:val="28"/>
        </w:rPr>
        <w:t xml:space="preserve">, </w:t>
      </w:r>
      <w:r>
        <w:rPr>
          <w:rFonts w:ascii="Times New Roman" w:hAnsi="Times New Roman"/>
          <w:sz w:val="28"/>
          <w:szCs w:val="28"/>
        </w:rPr>
        <w:t>заключения,</w:t>
      </w:r>
      <w:r w:rsidRPr="00880BE7">
        <w:rPr>
          <w:rFonts w:ascii="Times New Roman" w:hAnsi="Times New Roman"/>
          <w:sz w:val="28"/>
          <w:szCs w:val="28"/>
        </w:rPr>
        <w:t xml:space="preserve"> списка использованных источников</w:t>
      </w:r>
      <w:r>
        <w:rPr>
          <w:rFonts w:ascii="Times New Roman" w:hAnsi="Times New Roman"/>
          <w:sz w:val="28"/>
          <w:szCs w:val="28"/>
        </w:rPr>
        <w:t xml:space="preserve"> и литературы</w:t>
      </w:r>
      <w:r w:rsidRPr="00880BE7">
        <w:rPr>
          <w:rFonts w:ascii="Times New Roman" w:hAnsi="Times New Roman"/>
          <w:sz w:val="28"/>
          <w:szCs w:val="28"/>
        </w:rPr>
        <w:t>.</w:t>
      </w:r>
    </w:p>
    <w:p w:rsidR="00880BE7" w:rsidRDefault="00880BE7" w:rsidP="00C4495A">
      <w:pPr>
        <w:spacing w:after="0" w:line="360" w:lineRule="auto"/>
        <w:ind w:right="283" w:firstLine="709"/>
        <w:jc w:val="both"/>
        <w:rPr>
          <w:rFonts w:ascii="Times New Roman" w:hAnsi="Times New Roman"/>
          <w:sz w:val="28"/>
          <w:szCs w:val="28"/>
        </w:rPr>
      </w:pPr>
    </w:p>
    <w:p w:rsidR="005B760A" w:rsidRDefault="005B760A" w:rsidP="00C4495A">
      <w:pPr>
        <w:spacing w:after="0" w:line="360" w:lineRule="auto"/>
        <w:ind w:right="283" w:firstLine="709"/>
        <w:jc w:val="both"/>
        <w:rPr>
          <w:rFonts w:ascii="Times New Roman" w:hAnsi="Times New Roman"/>
          <w:sz w:val="28"/>
          <w:szCs w:val="28"/>
        </w:rPr>
      </w:pPr>
    </w:p>
    <w:p w:rsidR="005B760A" w:rsidRDefault="005B760A" w:rsidP="003E7030">
      <w:pPr>
        <w:spacing w:after="0" w:line="360" w:lineRule="auto"/>
        <w:ind w:right="283"/>
        <w:jc w:val="both"/>
        <w:rPr>
          <w:rFonts w:ascii="Times New Roman" w:hAnsi="Times New Roman"/>
          <w:sz w:val="28"/>
          <w:szCs w:val="28"/>
        </w:rPr>
      </w:pPr>
    </w:p>
    <w:p w:rsidR="00AC4285" w:rsidRDefault="00BE2160" w:rsidP="00BE2160">
      <w:pPr>
        <w:spacing w:after="0" w:line="360" w:lineRule="auto"/>
        <w:ind w:left="360" w:right="283"/>
        <w:jc w:val="center"/>
        <w:rPr>
          <w:rFonts w:ascii="Times New Roman" w:hAnsi="Times New Roman"/>
          <w:sz w:val="28"/>
          <w:szCs w:val="28"/>
        </w:rPr>
      </w:pPr>
      <w:r>
        <w:rPr>
          <w:rFonts w:ascii="Times New Roman" w:hAnsi="Times New Roman"/>
          <w:sz w:val="28"/>
          <w:szCs w:val="28"/>
        </w:rPr>
        <w:lastRenderedPageBreak/>
        <w:t xml:space="preserve">Глава 1. </w:t>
      </w:r>
      <w:r w:rsidR="00AC4285" w:rsidRPr="00AC4285">
        <w:rPr>
          <w:rFonts w:ascii="Times New Roman" w:hAnsi="Times New Roman"/>
          <w:sz w:val="28"/>
          <w:szCs w:val="28"/>
        </w:rPr>
        <w:t>Общая характерис</w:t>
      </w:r>
      <w:r w:rsidR="00AC4285">
        <w:rPr>
          <w:rFonts w:ascii="Times New Roman" w:hAnsi="Times New Roman"/>
          <w:sz w:val="28"/>
          <w:szCs w:val="28"/>
        </w:rPr>
        <w:t>тика умысла как формы вины</w:t>
      </w:r>
    </w:p>
    <w:p w:rsidR="00AC4285" w:rsidRDefault="00AC4285" w:rsidP="00AC4285">
      <w:pPr>
        <w:spacing w:after="0" w:line="360" w:lineRule="auto"/>
        <w:ind w:left="1065" w:right="283"/>
        <w:rPr>
          <w:rFonts w:ascii="Times New Roman" w:hAnsi="Times New Roman"/>
          <w:sz w:val="28"/>
          <w:szCs w:val="28"/>
        </w:rPr>
      </w:pPr>
    </w:p>
    <w:p w:rsidR="00427A10" w:rsidRDefault="00427A10" w:rsidP="00EE4329">
      <w:pPr>
        <w:widowControl w:val="0"/>
        <w:suppressAutoHyphens/>
        <w:spacing w:after="0" w:line="360" w:lineRule="auto"/>
        <w:ind w:right="283" w:firstLine="709"/>
        <w:jc w:val="both"/>
        <w:rPr>
          <w:rFonts w:ascii="Times New Roman" w:eastAsia="SimSun" w:hAnsi="Times New Roman" w:cs="Mangal"/>
          <w:kern w:val="1"/>
          <w:sz w:val="28"/>
          <w:szCs w:val="34"/>
          <w:lang w:eastAsia="hi-IN" w:bidi="hi-IN"/>
        </w:rPr>
      </w:pPr>
      <w:r w:rsidRPr="00427A10">
        <w:rPr>
          <w:rFonts w:ascii="Times New Roman" w:eastAsia="SimSun" w:hAnsi="Times New Roman"/>
          <w:b/>
          <w:color w:val="000000"/>
          <w:kern w:val="1"/>
          <w:sz w:val="28"/>
          <w:szCs w:val="28"/>
          <w:lang w:eastAsia="hi-IN" w:bidi="hi-IN"/>
        </w:rPr>
        <w:t xml:space="preserve">  </w:t>
      </w:r>
      <w:r w:rsidRPr="00427A10">
        <w:rPr>
          <w:rFonts w:ascii="Times New Roman" w:eastAsia="SimSun" w:hAnsi="Times New Roman" w:cs="Mangal"/>
          <w:kern w:val="1"/>
          <w:sz w:val="28"/>
          <w:szCs w:val="34"/>
          <w:lang w:eastAsia="hi-IN" w:bidi="hi-IN"/>
        </w:rPr>
        <w:t>Вина в уголовном праве Российской Федерации трактуется как психическое отношение виновного лица к совершенному им противоправному деянию, выражающееся либо в форме умысла, либо в форме неосторожности. Элементами психической деятельности человека выступают сознание и воля, их совокупность формирует содержание вины. Будучи в тесном взаимодействии, сознание и воля не должны быть противопоставлены друг другу, поскольку любой интеллектуальный процесс включает элементы воли, а волевой процесс включает элементы сознания. Однако между сознанием и волей есть определенные различия. В каждом конкретном преступлении предметное содержание как воли, так и сознания определяется составом данного противоправного деяния.</w:t>
      </w:r>
    </w:p>
    <w:p w:rsidR="00837483" w:rsidRDefault="00837483" w:rsidP="00EE4329">
      <w:pPr>
        <w:widowControl w:val="0"/>
        <w:suppressAutoHyphens/>
        <w:spacing w:after="0" w:line="360" w:lineRule="auto"/>
        <w:ind w:right="283" w:firstLine="709"/>
        <w:jc w:val="both"/>
        <w:rPr>
          <w:rFonts w:ascii="Times New Roman" w:eastAsia="SimSun" w:hAnsi="Times New Roman" w:cs="Mangal"/>
          <w:kern w:val="1"/>
          <w:sz w:val="28"/>
          <w:szCs w:val="34"/>
          <w:lang w:eastAsia="hi-IN" w:bidi="hi-IN"/>
        </w:rPr>
      </w:pPr>
      <w:r>
        <w:rPr>
          <w:rFonts w:ascii="Times New Roman" w:eastAsia="SimSun" w:hAnsi="Times New Roman" w:cs="Mangal"/>
          <w:kern w:val="1"/>
          <w:sz w:val="28"/>
          <w:szCs w:val="34"/>
          <w:lang w:eastAsia="hi-IN" w:bidi="hi-IN"/>
        </w:rPr>
        <w:t>Обращаясь к судебной практике, отметим, что при рассмотрении дела № 22-0259 было отмечено, что «о</w:t>
      </w:r>
      <w:r w:rsidRPr="00837483">
        <w:rPr>
          <w:rFonts w:ascii="Times New Roman" w:eastAsia="SimSun" w:hAnsi="Times New Roman" w:cs="Mangal"/>
          <w:kern w:val="1"/>
          <w:sz w:val="28"/>
          <w:szCs w:val="34"/>
          <w:lang w:eastAsia="hi-IN" w:bidi="hi-IN"/>
        </w:rPr>
        <w:t>сознание общественной опасности своего поведения и предвидение наступления последствий характеризуют интеллектуальную сферу психической деятельности, то есть способн</w:t>
      </w:r>
      <w:r>
        <w:rPr>
          <w:rFonts w:ascii="Times New Roman" w:eastAsia="SimSun" w:hAnsi="Times New Roman" w:cs="Mangal"/>
          <w:kern w:val="1"/>
          <w:sz w:val="28"/>
          <w:szCs w:val="34"/>
          <w:lang w:eastAsia="hi-IN" w:bidi="hi-IN"/>
        </w:rPr>
        <w:t>ость воспроизводить реальность»</w:t>
      </w:r>
      <w:r>
        <w:rPr>
          <w:rStyle w:val="a7"/>
          <w:rFonts w:ascii="Times New Roman" w:eastAsia="SimSun" w:hAnsi="Times New Roman" w:cs="Mangal"/>
          <w:kern w:val="1"/>
          <w:sz w:val="28"/>
          <w:szCs w:val="34"/>
          <w:lang w:eastAsia="hi-IN" w:bidi="hi-IN"/>
        </w:rPr>
        <w:footnoteReference w:id="1"/>
      </w:r>
      <w:r>
        <w:rPr>
          <w:rFonts w:ascii="Times New Roman" w:eastAsia="SimSun" w:hAnsi="Times New Roman" w:cs="Mangal"/>
          <w:kern w:val="1"/>
          <w:sz w:val="28"/>
          <w:szCs w:val="34"/>
          <w:lang w:eastAsia="hi-IN" w:bidi="hi-IN"/>
        </w:rPr>
        <w:t>.</w:t>
      </w:r>
    </w:p>
    <w:p w:rsidR="00C9311E" w:rsidRDefault="00427A10" w:rsidP="00EE4329">
      <w:pPr>
        <w:widowControl w:val="0"/>
        <w:suppressAutoHyphens/>
        <w:spacing w:after="0" w:line="360" w:lineRule="auto"/>
        <w:ind w:right="283" w:firstLine="709"/>
        <w:jc w:val="both"/>
        <w:rPr>
          <w:rFonts w:ascii="Times New Roman" w:eastAsia="SimSun" w:hAnsi="Times New Roman" w:cs="Mangal"/>
          <w:kern w:val="1"/>
          <w:sz w:val="28"/>
          <w:szCs w:val="34"/>
          <w:lang w:eastAsia="hi-IN" w:bidi="hi-IN"/>
        </w:rPr>
      </w:pPr>
      <w:r w:rsidRPr="00427A10">
        <w:rPr>
          <w:rFonts w:ascii="Times New Roman" w:eastAsia="SimSun" w:hAnsi="Times New Roman" w:cs="Mangal"/>
          <w:kern w:val="1"/>
          <w:sz w:val="28"/>
          <w:szCs w:val="34"/>
          <w:lang w:eastAsia="hi-IN" w:bidi="hi-IN"/>
        </w:rPr>
        <w:t>Форма вины в качестве юридического понятия определена законодателем, раскрывая внутреннее содержание двух форм вины- умысла и неосторожности. Данные формы вины отличаются друг от друга степенью осведомленности виновного лица в характере совершаемых действий и прогнозирования негативных последствий, принимая во внимание содержание и направление воли виновного лица, форма вины</w:t>
      </w:r>
      <w:r>
        <w:rPr>
          <w:rFonts w:ascii="Times New Roman" w:eastAsia="SimSun" w:hAnsi="Times New Roman" w:cs="Mangal"/>
          <w:kern w:val="1"/>
          <w:sz w:val="28"/>
          <w:szCs w:val="34"/>
          <w:lang w:eastAsia="hi-IN" w:bidi="hi-IN"/>
        </w:rPr>
        <w:t xml:space="preserve"> </w:t>
      </w:r>
      <w:r w:rsidRPr="00427A10">
        <w:rPr>
          <w:rFonts w:ascii="Times New Roman" w:eastAsia="SimSun" w:hAnsi="Times New Roman" w:cs="Mangal"/>
          <w:kern w:val="1"/>
          <w:sz w:val="28"/>
          <w:szCs w:val="34"/>
          <w:lang w:eastAsia="hi-IN" w:bidi="hi-IN"/>
        </w:rPr>
        <w:t xml:space="preserve">- это </w:t>
      </w:r>
      <w:r>
        <w:rPr>
          <w:rFonts w:ascii="Times New Roman" w:eastAsia="SimSun" w:hAnsi="Times New Roman" w:cs="Mangal"/>
          <w:kern w:val="1"/>
          <w:sz w:val="28"/>
          <w:szCs w:val="34"/>
          <w:lang w:eastAsia="hi-IN" w:bidi="hi-IN"/>
        </w:rPr>
        <w:t xml:space="preserve">та самая </w:t>
      </w:r>
      <w:r w:rsidRPr="00427A10">
        <w:rPr>
          <w:rFonts w:ascii="Times New Roman" w:eastAsia="SimSun" w:hAnsi="Times New Roman" w:cs="Mangal"/>
          <w:kern w:val="1"/>
          <w:sz w:val="28"/>
          <w:szCs w:val="34"/>
          <w:lang w:eastAsia="hi-IN" w:bidi="hi-IN"/>
        </w:rPr>
        <w:t xml:space="preserve">внутренняя структура, </w:t>
      </w:r>
      <w:r>
        <w:rPr>
          <w:rFonts w:ascii="Times New Roman" w:eastAsia="SimSun" w:hAnsi="Times New Roman" w:cs="Mangal"/>
          <w:kern w:val="1"/>
          <w:sz w:val="28"/>
          <w:szCs w:val="34"/>
          <w:lang w:eastAsia="hi-IN" w:bidi="hi-IN"/>
        </w:rPr>
        <w:t xml:space="preserve">которая отражает </w:t>
      </w:r>
      <w:r w:rsidRPr="00427A10">
        <w:rPr>
          <w:rFonts w:ascii="Times New Roman" w:eastAsia="SimSun" w:hAnsi="Times New Roman" w:cs="Mangal"/>
          <w:kern w:val="1"/>
          <w:sz w:val="28"/>
          <w:szCs w:val="34"/>
          <w:lang w:eastAsia="hi-IN" w:bidi="hi-IN"/>
        </w:rPr>
        <w:t xml:space="preserve">соотношение элементов, содержания и </w:t>
      </w:r>
      <w:r w:rsidR="00C9311E">
        <w:rPr>
          <w:rFonts w:ascii="Times New Roman" w:eastAsia="SimSun" w:hAnsi="Times New Roman" w:cs="Mangal"/>
          <w:kern w:val="1"/>
          <w:sz w:val="28"/>
          <w:szCs w:val="34"/>
          <w:lang w:eastAsia="hi-IN" w:bidi="hi-IN"/>
        </w:rPr>
        <w:t>существенных связей между ними.</w:t>
      </w:r>
    </w:p>
    <w:p w:rsidR="00C9311E" w:rsidRDefault="006D05C2" w:rsidP="00EE4329">
      <w:pPr>
        <w:widowControl w:val="0"/>
        <w:suppressAutoHyphens/>
        <w:spacing w:after="0" w:line="360" w:lineRule="auto"/>
        <w:ind w:right="283" w:firstLine="709"/>
        <w:jc w:val="both"/>
        <w:rPr>
          <w:rFonts w:ascii="Times New Roman" w:eastAsia="SimSun" w:hAnsi="Times New Roman" w:cs="Mangal"/>
          <w:kern w:val="1"/>
          <w:sz w:val="28"/>
          <w:szCs w:val="34"/>
          <w:lang w:eastAsia="hi-IN" w:bidi="hi-IN"/>
        </w:rPr>
      </w:pPr>
      <w:r>
        <w:rPr>
          <w:rFonts w:ascii="Times New Roman" w:eastAsia="SimSun" w:hAnsi="Times New Roman" w:cs="Mangal"/>
          <w:kern w:val="1"/>
          <w:sz w:val="28"/>
          <w:szCs w:val="34"/>
          <w:lang w:eastAsia="hi-IN" w:bidi="hi-IN"/>
        </w:rPr>
        <w:t xml:space="preserve">Умысел в качестве формы вины предусматривается законодателем гораздо чаще, нежели неосторожность. Это, в свою очередь, обусловлено </w:t>
      </w:r>
      <w:r>
        <w:rPr>
          <w:rFonts w:ascii="Times New Roman" w:eastAsia="SimSun" w:hAnsi="Times New Roman" w:cs="Mangal"/>
          <w:kern w:val="1"/>
          <w:sz w:val="28"/>
          <w:szCs w:val="34"/>
          <w:lang w:eastAsia="hi-IN" w:bidi="hi-IN"/>
        </w:rPr>
        <w:lastRenderedPageBreak/>
        <w:t>традиционным представлением об умышленных деяниях как о более тяжких, что криминализировано законодателем. Правовая литература изобилует мнением о том, что в реальной жизни общий вес умышленных преступлений составляет более 90%.</w:t>
      </w:r>
    </w:p>
    <w:p w:rsidR="006D05C2" w:rsidRDefault="006D05C2" w:rsidP="00EE4329">
      <w:pPr>
        <w:widowControl w:val="0"/>
        <w:suppressAutoHyphens/>
        <w:spacing w:after="0" w:line="360" w:lineRule="auto"/>
        <w:ind w:right="283" w:firstLine="709"/>
        <w:jc w:val="both"/>
        <w:rPr>
          <w:rFonts w:ascii="Times New Roman" w:eastAsia="SimSun" w:hAnsi="Times New Roman" w:cs="Mangal"/>
          <w:kern w:val="1"/>
          <w:sz w:val="28"/>
          <w:szCs w:val="34"/>
          <w:lang w:eastAsia="hi-IN" w:bidi="hi-IN"/>
        </w:rPr>
      </w:pPr>
      <w:r>
        <w:rPr>
          <w:rFonts w:ascii="Times New Roman" w:eastAsia="SimSun" w:hAnsi="Times New Roman" w:cs="Mangal"/>
          <w:kern w:val="1"/>
          <w:sz w:val="28"/>
          <w:szCs w:val="34"/>
          <w:lang w:eastAsia="hi-IN" w:bidi="hi-IN"/>
        </w:rPr>
        <w:t>Умыслом называют психическое отношение, при котором лицо осознает общественную опасность своих деяний как в форме действия, так и в форме бездействия, предвидит возможность или неизбежность наступления общественно опасных последствий, при этом данное лицо желает и осознает, сознательно допускает наступление этих последствий, либо относится к ним безразлично, что закреплено в ч. 2 и 3 ст. 25 Уголовного кодекса Российской Федерации (далее – УК РФ)</w:t>
      </w:r>
      <w:r>
        <w:rPr>
          <w:rStyle w:val="a7"/>
          <w:rFonts w:ascii="Times New Roman" w:eastAsia="SimSun" w:hAnsi="Times New Roman" w:cs="Mangal"/>
          <w:kern w:val="1"/>
          <w:sz w:val="28"/>
          <w:szCs w:val="34"/>
          <w:lang w:eastAsia="hi-IN" w:bidi="hi-IN"/>
        </w:rPr>
        <w:footnoteReference w:id="2"/>
      </w:r>
      <w:r>
        <w:rPr>
          <w:rFonts w:ascii="Times New Roman" w:eastAsia="SimSun" w:hAnsi="Times New Roman" w:cs="Mangal"/>
          <w:kern w:val="1"/>
          <w:sz w:val="28"/>
          <w:szCs w:val="34"/>
          <w:lang w:eastAsia="hi-IN" w:bidi="hi-IN"/>
        </w:rPr>
        <w:t>.</w:t>
      </w:r>
    </w:p>
    <w:p w:rsidR="00837483" w:rsidRDefault="006D05C2" w:rsidP="00EE4329">
      <w:pPr>
        <w:widowControl w:val="0"/>
        <w:suppressAutoHyphens/>
        <w:spacing w:after="0" w:line="360" w:lineRule="auto"/>
        <w:ind w:right="283" w:firstLine="709"/>
        <w:jc w:val="both"/>
        <w:rPr>
          <w:rFonts w:ascii="Times New Roman" w:eastAsia="SimSun" w:hAnsi="Times New Roman" w:cs="Mangal"/>
          <w:kern w:val="1"/>
          <w:sz w:val="28"/>
          <w:szCs w:val="34"/>
          <w:lang w:eastAsia="hi-IN" w:bidi="hi-IN"/>
        </w:rPr>
      </w:pPr>
      <w:r>
        <w:rPr>
          <w:rFonts w:ascii="Times New Roman" w:eastAsia="SimSun" w:hAnsi="Times New Roman" w:cs="Mangal"/>
          <w:kern w:val="1"/>
          <w:sz w:val="28"/>
          <w:szCs w:val="34"/>
          <w:lang w:eastAsia="hi-IN" w:bidi="hi-IN"/>
        </w:rPr>
        <w:t>Мы предполагаем, что определение умысла можно рассматривать в качестве родового при выделении отдельных видов умысла. Говоря о научном понимании и определении того или иного понятия, следует помнить, что оно не всегда вписывается в формулировку закона. Уголовное законодательство при определении умысла должно закреплять самые существенные его признаки</w:t>
      </w:r>
      <w:r w:rsidR="00F04EF1">
        <w:rPr>
          <w:rStyle w:val="a7"/>
          <w:rFonts w:ascii="Times New Roman" w:eastAsia="SimSun" w:hAnsi="Times New Roman" w:cs="Mangal"/>
          <w:kern w:val="1"/>
          <w:sz w:val="28"/>
          <w:szCs w:val="34"/>
          <w:lang w:eastAsia="hi-IN" w:bidi="hi-IN"/>
        </w:rPr>
        <w:footnoteReference w:id="3"/>
      </w:r>
      <w:r>
        <w:rPr>
          <w:rFonts w:ascii="Times New Roman" w:eastAsia="SimSun" w:hAnsi="Times New Roman" w:cs="Mangal"/>
          <w:kern w:val="1"/>
          <w:sz w:val="28"/>
          <w:szCs w:val="34"/>
          <w:lang w:eastAsia="hi-IN" w:bidi="hi-IN"/>
        </w:rPr>
        <w:t xml:space="preserve">. </w:t>
      </w:r>
    </w:p>
    <w:p w:rsidR="006D05C2" w:rsidRDefault="006D05C2" w:rsidP="00EE4329">
      <w:pPr>
        <w:widowControl w:val="0"/>
        <w:suppressAutoHyphens/>
        <w:spacing w:after="0" w:line="360" w:lineRule="auto"/>
        <w:ind w:right="283" w:firstLine="709"/>
        <w:jc w:val="both"/>
        <w:rPr>
          <w:rFonts w:ascii="Times New Roman" w:eastAsia="SimSun" w:hAnsi="Times New Roman" w:cs="Mangal"/>
          <w:kern w:val="1"/>
          <w:sz w:val="28"/>
          <w:szCs w:val="34"/>
          <w:lang w:eastAsia="hi-IN" w:bidi="hi-IN"/>
        </w:rPr>
      </w:pPr>
      <w:r>
        <w:rPr>
          <w:rFonts w:ascii="Times New Roman" w:eastAsia="SimSun" w:hAnsi="Times New Roman" w:cs="Mangal"/>
          <w:kern w:val="1"/>
          <w:sz w:val="28"/>
          <w:szCs w:val="34"/>
          <w:lang w:eastAsia="hi-IN" w:bidi="hi-IN"/>
        </w:rPr>
        <w:t>Для уголовного закона в целом целесообразно было бы более краткое определение умысла, нежели выводится из многочисленных терминов, предлагаемых различными исследователями. Так, в ч. 1 ст. 25 УК РФ было бы целесообразно отразить следующее определение умысла: «умысел – это осознание лицом характера и степени общественной опасности и уголовной противоправности своего деяния, что определяет положительно-волевое отношение к нему», помимо этого, название самой статьи следует изменить на «Понятие и виды умысла».</w:t>
      </w:r>
    </w:p>
    <w:p w:rsidR="006D05C2" w:rsidRDefault="006D05C2" w:rsidP="00EE4329">
      <w:pPr>
        <w:widowControl w:val="0"/>
        <w:suppressAutoHyphens/>
        <w:spacing w:after="0" w:line="360" w:lineRule="auto"/>
        <w:ind w:right="283" w:firstLine="709"/>
        <w:jc w:val="both"/>
        <w:rPr>
          <w:rFonts w:ascii="Times New Roman" w:eastAsia="SimSun" w:hAnsi="Times New Roman" w:cs="Mangal"/>
          <w:kern w:val="1"/>
          <w:sz w:val="28"/>
          <w:szCs w:val="34"/>
          <w:lang w:eastAsia="hi-IN" w:bidi="hi-IN"/>
        </w:rPr>
      </w:pPr>
      <w:r>
        <w:rPr>
          <w:rFonts w:ascii="Times New Roman" w:eastAsia="SimSun" w:hAnsi="Times New Roman" w:cs="Mangal"/>
          <w:kern w:val="1"/>
          <w:sz w:val="28"/>
          <w:szCs w:val="34"/>
          <w:lang w:eastAsia="hi-IN" w:bidi="hi-IN"/>
        </w:rPr>
        <w:t xml:space="preserve">Несмотря на то, что в предложенном нами определении отсутствует указание на действие и бездействие, а также общественно опасные </w:t>
      </w:r>
      <w:r>
        <w:rPr>
          <w:rFonts w:ascii="Times New Roman" w:eastAsia="SimSun" w:hAnsi="Times New Roman" w:cs="Mangal"/>
          <w:kern w:val="1"/>
          <w:sz w:val="28"/>
          <w:szCs w:val="34"/>
          <w:lang w:eastAsia="hi-IN" w:bidi="hi-IN"/>
        </w:rPr>
        <w:lastRenderedPageBreak/>
        <w:t xml:space="preserve">последствия, мы полагаем, что данные признаки включены в понятие деяния. </w:t>
      </w:r>
      <w:r w:rsidR="00A81F52">
        <w:rPr>
          <w:rFonts w:ascii="Times New Roman" w:eastAsia="SimSun" w:hAnsi="Times New Roman" w:cs="Mangal"/>
          <w:kern w:val="1"/>
          <w:sz w:val="28"/>
          <w:szCs w:val="34"/>
          <w:lang w:eastAsia="hi-IN" w:bidi="hi-IN"/>
        </w:rPr>
        <w:t xml:space="preserve">Эмоциональное отношение не включается в предлагаемую нами новеллу, так как положительно-волевое отношение к деянию само по себе содержит указание на позитивную эмоциональную индикацию. </w:t>
      </w:r>
    </w:p>
    <w:p w:rsidR="00F04EF1" w:rsidRDefault="00A81F52" w:rsidP="00EE4329">
      <w:pPr>
        <w:widowControl w:val="0"/>
        <w:suppressAutoHyphens/>
        <w:spacing w:after="0" w:line="360" w:lineRule="auto"/>
        <w:ind w:right="283" w:firstLine="709"/>
        <w:jc w:val="both"/>
        <w:rPr>
          <w:rFonts w:ascii="Times New Roman" w:eastAsia="SimSun" w:hAnsi="Times New Roman" w:cs="Mangal"/>
          <w:kern w:val="1"/>
          <w:sz w:val="28"/>
          <w:szCs w:val="34"/>
          <w:lang w:eastAsia="hi-IN" w:bidi="hi-IN"/>
        </w:rPr>
      </w:pPr>
      <w:r>
        <w:rPr>
          <w:rFonts w:ascii="Times New Roman" w:eastAsia="SimSun" w:hAnsi="Times New Roman" w:cs="Mangal"/>
          <w:kern w:val="1"/>
          <w:sz w:val="28"/>
          <w:szCs w:val="34"/>
          <w:lang w:eastAsia="hi-IN" w:bidi="hi-IN"/>
        </w:rPr>
        <w:t xml:space="preserve">Большинство исследователей-криминалистов полагает, что содержание умысла охватывает отражение психики виновного противоправного характера деяний, но при этом сознание противоправности не стоит отождествлять с сознанием запрещенности деяния той или иной нормы. Осознание субъектом уголовной противоправности своего деяния означает, что виновное лицо заранее знало об уголовной ответственности за те деяния, которые предпринимало, тогда как деяния являлись запретными под страхом наказания. </w:t>
      </w:r>
    </w:p>
    <w:p w:rsidR="00A81F52" w:rsidRDefault="005D76B2" w:rsidP="00EE4329">
      <w:pPr>
        <w:widowControl w:val="0"/>
        <w:suppressAutoHyphens/>
        <w:spacing w:after="0" w:line="360" w:lineRule="auto"/>
        <w:ind w:right="283" w:firstLine="709"/>
        <w:jc w:val="both"/>
        <w:rPr>
          <w:rFonts w:ascii="Times New Roman" w:eastAsia="SimSun" w:hAnsi="Times New Roman" w:cs="Mangal"/>
          <w:kern w:val="1"/>
          <w:sz w:val="28"/>
          <w:szCs w:val="34"/>
          <w:lang w:eastAsia="hi-IN" w:bidi="hi-IN"/>
        </w:rPr>
      </w:pPr>
      <w:r>
        <w:rPr>
          <w:rFonts w:ascii="Times New Roman" w:eastAsia="SimSun" w:hAnsi="Times New Roman" w:cs="Mangal"/>
          <w:kern w:val="1"/>
          <w:sz w:val="28"/>
          <w:szCs w:val="34"/>
          <w:lang w:eastAsia="hi-IN" w:bidi="hi-IN"/>
        </w:rPr>
        <w:t xml:space="preserve">Нельзя не отметить, что при привлечении к ответственности за совершение умышленного преступного деяния следует учитывать принцип субъективного вменения, важно установить, что все обстоятельства, которые имеют юридическое значение, относятся к характеристике объекта, предмета, объективной и субъективной стороны преступного деяния, </w:t>
      </w:r>
      <w:proofErr w:type="spellStart"/>
      <w:r>
        <w:rPr>
          <w:rFonts w:ascii="Times New Roman" w:eastAsia="SimSun" w:hAnsi="Times New Roman" w:cs="Mangal"/>
          <w:kern w:val="1"/>
          <w:sz w:val="28"/>
          <w:szCs w:val="34"/>
          <w:lang w:eastAsia="hi-IN" w:bidi="hi-IN"/>
        </w:rPr>
        <w:t>осознаваясь</w:t>
      </w:r>
      <w:proofErr w:type="spellEnd"/>
      <w:r>
        <w:rPr>
          <w:rFonts w:ascii="Times New Roman" w:eastAsia="SimSun" w:hAnsi="Times New Roman" w:cs="Mangal"/>
          <w:kern w:val="1"/>
          <w:sz w:val="28"/>
          <w:szCs w:val="34"/>
          <w:lang w:eastAsia="hi-IN" w:bidi="hi-IN"/>
        </w:rPr>
        <w:t xml:space="preserve"> виновным лицом. Исключение в данном случае составляют преступные деяния, которые совершены с двумя формами вины</w:t>
      </w:r>
      <w:r w:rsidR="00F04EF1">
        <w:rPr>
          <w:rStyle w:val="a7"/>
          <w:rFonts w:ascii="Times New Roman" w:eastAsia="SimSun" w:hAnsi="Times New Roman" w:cs="Mangal"/>
          <w:kern w:val="1"/>
          <w:sz w:val="28"/>
          <w:szCs w:val="34"/>
          <w:lang w:eastAsia="hi-IN" w:bidi="hi-IN"/>
        </w:rPr>
        <w:footnoteReference w:id="4"/>
      </w:r>
      <w:r>
        <w:rPr>
          <w:rFonts w:ascii="Times New Roman" w:eastAsia="SimSun" w:hAnsi="Times New Roman" w:cs="Mangal"/>
          <w:kern w:val="1"/>
          <w:sz w:val="28"/>
          <w:szCs w:val="34"/>
          <w:lang w:eastAsia="hi-IN" w:bidi="hi-IN"/>
        </w:rPr>
        <w:t xml:space="preserve">. </w:t>
      </w:r>
    </w:p>
    <w:p w:rsidR="00F04EF1" w:rsidRDefault="005D76B2" w:rsidP="00EE4329">
      <w:pPr>
        <w:widowControl w:val="0"/>
        <w:suppressAutoHyphens/>
        <w:spacing w:after="0" w:line="360" w:lineRule="auto"/>
        <w:ind w:right="283" w:firstLine="709"/>
        <w:jc w:val="both"/>
        <w:rPr>
          <w:rFonts w:ascii="Times New Roman" w:eastAsia="SimSun" w:hAnsi="Times New Roman" w:cs="Mangal"/>
          <w:kern w:val="1"/>
          <w:sz w:val="28"/>
          <w:szCs w:val="34"/>
          <w:lang w:eastAsia="hi-IN" w:bidi="hi-IN"/>
        </w:rPr>
      </w:pPr>
      <w:r>
        <w:rPr>
          <w:rFonts w:ascii="Times New Roman" w:eastAsia="SimSun" w:hAnsi="Times New Roman" w:cs="Mangal"/>
          <w:kern w:val="1"/>
          <w:sz w:val="28"/>
          <w:szCs w:val="34"/>
          <w:lang w:eastAsia="hi-IN" w:bidi="hi-IN"/>
        </w:rPr>
        <w:t xml:space="preserve">Среди обязательных элементов умысла как формы вины можно назвать осознание лицом не только фактических обстоятельств совершаемого преступного деяния, но и </w:t>
      </w:r>
      <w:r w:rsidR="00F04EF1">
        <w:rPr>
          <w:rFonts w:ascii="Times New Roman" w:eastAsia="SimSun" w:hAnsi="Times New Roman" w:cs="Mangal"/>
          <w:kern w:val="1"/>
          <w:sz w:val="28"/>
          <w:szCs w:val="34"/>
          <w:lang w:eastAsia="hi-IN" w:bidi="hi-IN"/>
        </w:rPr>
        <w:t>«</w:t>
      </w:r>
      <w:r>
        <w:rPr>
          <w:rFonts w:ascii="Times New Roman" w:eastAsia="SimSun" w:hAnsi="Times New Roman" w:cs="Mangal"/>
          <w:kern w:val="1"/>
          <w:sz w:val="28"/>
          <w:szCs w:val="34"/>
          <w:lang w:eastAsia="hi-IN" w:bidi="hi-IN"/>
        </w:rPr>
        <w:t>его общественной опасности как способности причинить вред охраняемым законом объектам, что находятся под уголовно-правовой охраной</w:t>
      </w:r>
      <w:r w:rsidR="00F04EF1">
        <w:rPr>
          <w:rFonts w:ascii="Times New Roman" w:eastAsia="SimSun" w:hAnsi="Times New Roman" w:cs="Mangal"/>
          <w:kern w:val="1"/>
          <w:sz w:val="28"/>
          <w:szCs w:val="34"/>
          <w:lang w:eastAsia="hi-IN" w:bidi="hi-IN"/>
        </w:rPr>
        <w:t>»</w:t>
      </w:r>
      <w:r w:rsidR="00F04EF1">
        <w:rPr>
          <w:rStyle w:val="a7"/>
          <w:rFonts w:ascii="Times New Roman" w:eastAsia="SimSun" w:hAnsi="Times New Roman" w:cs="Mangal"/>
          <w:kern w:val="1"/>
          <w:sz w:val="28"/>
          <w:szCs w:val="34"/>
          <w:lang w:eastAsia="hi-IN" w:bidi="hi-IN"/>
        </w:rPr>
        <w:footnoteReference w:id="5"/>
      </w:r>
      <w:r>
        <w:rPr>
          <w:rFonts w:ascii="Times New Roman" w:eastAsia="SimSun" w:hAnsi="Times New Roman" w:cs="Mangal"/>
          <w:kern w:val="1"/>
          <w:sz w:val="28"/>
          <w:szCs w:val="34"/>
          <w:lang w:eastAsia="hi-IN" w:bidi="hi-IN"/>
        </w:rPr>
        <w:t xml:space="preserve">. </w:t>
      </w:r>
    </w:p>
    <w:p w:rsidR="005D76B2" w:rsidRDefault="005D76B2" w:rsidP="00EE4329">
      <w:pPr>
        <w:widowControl w:val="0"/>
        <w:suppressAutoHyphens/>
        <w:spacing w:after="0" w:line="360" w:lineRule="auto"/>
        <w:ind w:right="283" w:firstLine="709"/>
        <w:jc w:val="both"/>
        <w:rPr>
          <w:rFonts w:ascii="Times New Roman" w:eastAsia="SimSun" w:hAnsi="Times New Roman" w:cs="Mangal"/>
          <w:kern w:val="1"/>
          <w:sz w:val="28"/>
          <w:szCs w:val="34"/>
          <w:lang w:eastAsia="hi-IN" w:bidi="hi-IN"/>
        </w:rPr>
      </w:pPr>
      <w:r>
        <w:rPr>
          <w:rFonts w:ascii="Times New Roman" w:eastAsia="SimSun" w:hAnsi="Times New Roman" w:cs="Mangal"/>
          <w:kern w:val="1"/>
          <w:sz w:val="28"/>
          <w:szCs w:val="34"/>
          <w:lang w:eastAsia="hi-IN" w:bidi="hi-IN"/>
        </w:rPr>
        <w:t xml:space="preserve">К числу признаков умышленной формы вины не относится осознание уголовной противоправности совершаемого деяния, но при этом общественная опасность целого ряда деяний, которые предусмотрены в </w:t>
      </w:r>
      <w:r>
        <w:rPr>
          <w:rFonts w:ascii="Times New Roman" w:eastAsia="SimSun" w:hAnsi="Times New Roman" w:cs="Mangal"/>
          <w:kern w:val="1"/>
          <w:sz w:val="28"/>
          <w:szCs w:val="34"/>
          <w:lang w:eastAsia="hi-IN" w:bidi="hi-IN"/>
        </w:rPr>
        <w:lastRenderedPageBreak/>
        <w:t>уголовном законе как преступные, связаны, прежде всего, с нарушением тех или иных правил, запретов, действуя вопреки закону. Соответственно, в данных случаях осознание лицом общественной опасности включает также и понимание запрещенности совершаемого лицом деяния</w:t>
      </w:r>
      <w:r w:rsidR="00F04EF1">
        <w:rPr>
          <w:rFonts w:ascii="Times New Roman" w:eastAsia="SimSun" w:hAnsi="Times New Roman" w:cs="Mangal"/>
          <w:kern w:val="1"/>
          <w:sz w:val="28"/>
          <w:szCs w:val="34"/>
          <w:lang w:eastAsia="hi-IN" w:bidi="hi-IN"/>
        </w:rPr>
        <w:t>, как верно отмечено в</w:t>
      </w:r>
      <w:r w:rsidR="00F04EF1" w:rsidRPr="00F04EF1">
        <w:rPr>
          <w:sz w:val="20"/>
          <w:szCs w:val="20"/>
        </w:rPr>
        <w:t xml:space="preserve"> </w:t>
      </w:r>
      <w:r w:rsidR="00F04EF1">
        <w:rPr>
          <w:rFonts w:ascii="Times New Roman" w:eastAsia="SimSun" w:hAnsi="Times New Roman" w:cs="Mangal"/>
          <w:kern w:val="1"/>
          <w:sz w:val="28"/>
          <w:szCs w:val="34"/>
          <w:lang w:eastAsia="hi-IN" w:bidi="hi-IN"/>
        </w:rPr>
        <w:t>а</w:t>
      </w:r>
      <w:r w:rsidR="00F04EF1" w:rsidRPr="00F04EF1">
        <w:rPr>
          <w:rFonts w:ascii="Times New Roman" w:eastAsia="SimSun" w:hAnsi="Times New Roman" w:cs="Mangal"/>
          <w:kern w:val="1"/>
          <w:sz w:val="28"/>
          <w:szCs w:val="34"/>
          <w:lang w:eastAsia="hi-IN" w:bidi="hi-IN"/>
        </w:rPr>
        <w:t>пелляционно</w:t>
      </w:r>
      <w:r w:rsidR="00F04EF1">
        <w:rPr>
          <w:rFonts w:ascii="Times New Roman" w:eastAsia="SimSun" w:hAnsi="Times New Roman" w:cs="Mangal"/>
          <w:kern w:val="1"/>
          <w:sz w:val="28"/>
          <w:szCs w:val="34"/>
          <w:lang w:eastAsia="hi-IN" w:bidi="hi-IN"/>
        </w:rPr>
        <w:t xml:space="preserve">м </w:t>
      </w:r>
      <w:r w:rsidR="00F04EF1" w:rsidRPr="00F04EF1">
        <w:rPr>
          <w:rFonts w:ascii="Times New Roman" w:eastAsia="SimSun" w:hAnsi="Times New Roman" w:cs="Mangal"/>
          <w:kern w:val="1"/>
          <w:sz w:val="28"/>
          <w:szCs w:val="34"/>
          <w:lang w:eastAsia="hi-IN" w:bidi="hi-IN"/>
        </w:rPr>
        <w:t>определени</w:t>
      </w:r>
      <w:r w:rsidR="00F04EF1">
        <w:rPr>
          <w:rFonts w:ascii="Times New Roman" w:eastAsia="SimSun" w:hAnsi="Times New Roman" w:cs="Mangal"/>
          <w:kern w:val="1"/>
          <w:sz w:val="28"/>
          <w:szCs w:val="34"/>
          <w:lang w:eastAsia="hi-IN" w:bidi="hi-IN"/>
        </w:rPr>
        <w:t>и</w:t>
      </w:r>
      <w:r w:rsidR="00F04EF1" w:rsidRPr="00F04EF1">
        <w:rPr>
          <w:rFonts w:ascii="Times New Roman" w:eastAsia="SimSun" w:hAnsi="Times New Roman" w:cs="Mangal"/>
          <w:kern w:val="1"/>
          <w:sz w:val="28"/>
          <w:szCs w:val="34"/>
          <w:lang w:eastAsia="hi-IN" w:bidi="hi-IN"/>
        </w:rPr>
        <w:t xml:space="preserve"> Псковского областного суда от 28 февра</w:t>
      </w:r>
      <w:r w:rsidR="00F04EF1">
        <w:rPr>
          <w:rFonts w:ascii="Times New Roman" w:eastAsia="SimSun" w:hAnsi="Times New Roman" w:cs="Mangal"/>
          <w:kern w:val="1"/>
          <w:sz w:val="28"/>
          <w:szCs w:val="34"/>
          <w:lang w:eastAsia="hi-IN" w:bidi="hi-IN"/>
        </w:rPr>
        <w:t>ля 2018 г. по делу №22-130/2018</w:t>
      </w:r>
      <w:r w:rsidR="00F04EF1">
        <w:rPr>
          <w:rStyle w:val="a7"/>
          <w:rFonts w:ascii="Times New Roman" w:eastAsia="SimSun" w:hAnsi="Times New Roman" w:cs="Mangal"/>
          <w:kern w:val="1"/>
          <w:sz w:val="28"/>
          <w:szCs w:val="34"/>
          <w:lang w:eastAsia="hi-IN" w:bidi="hi-IN"/>
        </w:rPr>
        <w:footnoteReference w:id="6"/>
      </w:r>
      <w:r>
        <w:rPr>
          <w:rFonts w:ascii="Times New Roman" w:eastAsia="SimSun" w:hAnsi="Times New Roman" w:cs="Mangal"/>
          <w:kern w:val="1"/>
          <w:sz w:val="28"/>
          <w:szCs w:val="34"/>
          <w:lang w:eastAsia="hi-IN" w:bidi="hi-IN"/>
        </w:rPr>
        <w:t xml:space="preserve">. </w:t>
      </w:r>
    </w:p>
    <w:p w:rsidR="008E45FC" w:rsidRDefault="00EC2BCE" w:rsidP="00EE4329">
      <w:pPr>
        <w:widowControl w:val="0"/>
        <w:suppressAutoHyphens/>
        <w:spacing w:after="0" w:line="360" w:lineRule="auto"/>
        <w:ind w:right="283" w:firstLine="709"/>
        <w:jc w:val="both"/>
        <w:rPr>
          <w:rFonts w:ascii="Times New Roman" w:eastAsia="SimSun" w:hAnsi="Times New Roman" w:cs="Mangal"/>
          <w:kern w:val="1"/>
          <w:sz w:val="28"/>
          <w:szCs w:val="34"/>
          <w:lang w:eastAsia="hi-IN" w:bidi="hi-IN"/>
        </w:rPr>
      </w:pPr>
      <w:r>
        <w:rPr>
          <w:rFonts w:ascii="Times New Roman" w:eastAsia="SimSun" w:hAnsi="Times New Roman" w:cs="Mangal"/>
          <w:kern w:val="1"/>
          <w:sz w:val="28"/>
          <w:szCs w:val="34"/>
          <w:lang w:eastAsia="hi-IN" w:bidi="hi-IN"/>
        </w:rPr>
        <w:t>Умысел как форма вины, а также сама вина являются юридико-психологической категорией, в связи с чем можно говорить о двуединой сущности умышленной вины как уголовно-правового понятия, имеющего психологическое содержание, несмотря на то, что само понятие умысла не входит в категорию аппарата психологии. Различные психические процессы, которые образуют содержание вины, имеют значение постольку, поскольку позволяют дать правовую оценку действиям субъекта, однако общее понятие умысла, что является базовым, должно быть максимально приближено к отражению связей и взаимодействию психических процессов</w:t>
      </w:r>
      <w:r w:rsidR="008E45FC">
        <w:rPr>
          <w:rFonts w:ascii="Times New Roman" w:eastAsia="SimSun" w:hAnsi="Times New Roman" w:cs="Mangal"/>
          <w:kern w:val="1"/>
          <w:sz w:val="28"/>
          <w:szCs w:val="34"/>
          <w:lang w:eastAsia="hi-IN" w:bidi="hi-IN"/>
        </w:rPr>
        <w:t>: интеллектуальных, волевых, эмоциональных, образующих психическое отношение</w:t>
      </w:r>
      <w:r w:rsidR="00F04EF1">
        <w:rPr>
          <w:rStyle w:val="a7"/>
          <w:rFonts w:ascii="Times New Roman" w:eastAsia="SimSun" w:hAnsi="Times New Roman" w:cs="Mangal"/>
          <w:kern w:val="1"/>
          <w:sz w:val="28"/>
          <w:szCs w:val="34"/>
          <w:lang w:eastAsia="hi-IN" w:bidi="hi-IN"/>
        </w:rPr>
        <w:footnoteReference w:id="7"/>
      </w:r>
      <w:r w:rsidR="008E45FC">
        <w:rPr>
          <w:rFonts w:ascii="Times New Roman" w:eastAsia="SimSun" w:hAnsi="Times New Roman" w:cs="Mangal"/>
          <w:kern w:val="1"/>
          <w:sz w:val="28"/>
          <w:szCs w:val="34"/>
          <w:lang w:eastAsia="hi-IN" w:bidi="hi-IN"/>
        </w:rPr>
        <w:t xml:space="preserve">. </w:t>
      </w:r>
    </w:p>
    <w:p w:rsidR="00E54D2D" w:rsidRDefault="00E54D2D" w:rsidP="00EE4329">
      <w:pPr>
        <w:widowControl w:val="0"/>
        <w:suppressAutoHyphens/>
        <w:spacing w:after="0" w:line="360" w:lineRule="auto"/>
        <w:ind w:right="283" w:firstLine="709"/>
        <w:jc w:val="both"/>
        <w:rPr>
          <w:rFonts w:ascii="Times New Roman" w:eastAsia="SimSun" w:hAnsi="Times New Roman" w:cs="Mangal"/>
          <w:kern w:val="1"/>
          <w:sz w:val="28"/>
          <w:szCs w:val="34"/>
          <w:lang w:eastAsia="hi-IN" w:bidi="hi-IN"/>
        </w:rPr>
      </w:pPr>
      <w:r>
        <w:rPr>
          <w:rFonts w:ascii="Times New Roman" w:eastAsia="SimSun" w:hAnsi="Times New Roman" w:cs="Mangal"/>
          <w:kern w:val="1"/>
          <w:sz w:val="28"/>
          <w:szCs w:val="34"/>
          <w:lang w:eastAsia="hi-IN" w:bidi="hi-IN"/>
        </w:rPr>
        <w:t xml:space="preserve">При характеристике отдельно взятых видов умысла необязательно отражать все компоненты психического отношения субъекта, достаточно указать те, что определяют юридическую оценку действий лица. Соответственно, даже с учетом интеллектуальных процессов, которые немыслимы без эмоциональной индикации, указание на эмоции излишни в характеристике прямого, косвенного, определенного и неопределенного умысла. Для их правовой оценки вполне достаточно будет использовать категорию аффектированного умысла. </w:t>
      </w:r>
    </w:p>
    <w:p w:rsidR="00AC4285" w:rsidRDefault="00C9311E" w:rsidP="00EE4329">
      <w:pPr>
        <w:widowControl w:val="0"/>
        <w:suppressAutoHyphens/>
        <w:spacing w:after="0" w:line="360" w:lineRule="auto"/>
        <w:ind w:right="283" w:firstLine="709"/>
        <w:jc w:val="both"/>
        <w:rPr>
          <w:rFonts w:ascii="Times New Roman" w:hAnsi="Times New Roman"/>
          <w:sz w:val="28"/>
          <w:szCs w:val="28"/>
        </w:rPr>
      </w:pPr>
      <w:r w:rsidRPr="00C9311E">
        <w:rPr>
          <w:rFonts w:ascii="Times New Roman" w:hAnsi="Times New Roman"/>
          <w:sz w:val="28"/>
          <w:szCs w:val="28"/>
        </w:rPr>
        <w:t xml:space="preserve">Таким образом, вина является обязательным признаком любого преступления, следовательно, при отсутствии вины отсутствует и состав </w:t>
      </w:r>
      <w:r w:rsidRPr="00C9311E">
        <w:rPr>
          <w:rFonts w:ascii="Times New Roman" w:hAnsi="Times New Roman"/>
          <w:sz w:val="28"/>
          <w:szCs w:val="28"/>
        </w:rPr>
        <w:lastRenderedPageBreak/>
        <w:t xml:space="preserve">преступления. Вина при этом не содержит в себе полноценного объяснения, для чего, с какой целью виновный совершил то или иное преступное деяние. Вина является, прежде всего, понятием юридическим, поэтому не следует чрезмерным образом </w:t>
      </w:r>
      <w:proofErr w:type="spellStart"/>
      <w:r w:rsidRPr="00C9311E">
        <w:rPr>
          <w:rFonts w:ascii="Times New Roman" w:hAnsi="Times New Roman"/>
          <w:sz w:val="28"/>
          <w:szCs w:val="28"/>
        </w:rPr>
        <w:t>психологизировать</w:t>
      </w:r>
      <w:proofErr w:type="spellEnd"/>
      <w:r w:rsidRPr="00C9311E">
        <w:rPr>
          <w:rFonts w:ascii="Times New Roman" w:hAnsi="Times New Roman"/>
          <w:sz w:val="28"/>
          <w:szCs w:val="28"/>
        </w:rPr>
        <w:t xml:space="preserve"> ее, что обуславливалось бы стремлением наполнить термины, с помощью которых закон определяет умысел и неосторожность, тем смыслом, который вкладывается психологией</w:t>
      </w:r>
      <w:r w:rsidR="00F04EF1">
        <w:rPr>
          <w:rStyle w:val="a7"/>
          <w:rFonts w:ascii="Times New Roman" w:hAnsi="Times New Roman"/>
          <w:sz w:val="28"/>
          <w:szCs w:val="28"/>
        </w:rPr>
        <w:footnoteReference w:id="8"/>
      </w:r>
      <w:r w:rsidRPr="00C9311E">
        <w:rPr>
          <w:rFonts w:ascii="Times New Roman" w:hAnsi="Times New Roman"/>
          <w:sz w:val="28"/>
          <w:szCs w:val="28"/>
        </w:rPr>
        <w:t>.</w:t>
      </w:r>
    </w:p>
    <w:p w:rsidR="00E54D2D" w:rsidRPr="00C9311E" w:rsidRDefault="00E54D2D" w:rsidP="00EE4329">
      <w:pPr>
        <w:widowControl w:val="0"/>
        <w:suppressAutoHyphens/>
        <w:spacing w:after="0" w:line="360" w:lineRule="auto"/>
        <w:ind w:right="283" w:firstLine="709"/>
        <w:jc w:val="both"/>
        <w:rPr>
          <w:rFonts w:ascii="Times New Roman" w:eastAsia="SimSun" w:hAnsi="Times New Roman" w:cs="Mangal"/>
          <w:kern w:val="1"/>
          <w:sz w:val="28"/>
          <w:szCs w:val="34"/>
          <w:lang w:eastAsia="hi-IN" w:bidi="hi-IN"/>
        </w:rPr>
      </w:pPr>
      <w:r>
        <w:rPr>
          <w:rFonts w:ascii="Times New Roman" w:hAnsi="Times New Roman"/>
          <w:sz w:val="28"/>
          <w:szCs w:val="28"/>
        </w:rPr>
        <w:t xml:space="preserve">Текущее уголовное законодательств Российской Федерации не содержит определения умысла как формы вины, соответственно, мы видим целесообразным внести дополнения в ст. 25 УК РФ в части определения умысла, соответственно, на наш взгляд, должно поменяться и название данной нормы. Умысел рассматривается как понятие, что имеет двуединую сущность: правовую и психологическую, в подобном аспекте сущность умысла выражена в личностно-позитивном отношении к общественно опасному деянию в виде действия или бездействия. </w:t>
      </w:r>
    </w:p>
    <w:p w:rsidR="00AC4285" w:rsidRDefault="00AC4285" w:rsidP="00AC4285">
      <w:pPr>
        <w:spacing w:after="0" w:line="360" w:lineRule="auto"/>
        <w:ind w:left="1065" w:right="283"/>
        <w:rPr>
          <w:rFonts w:ascii="Times New Roman" w:hAnsi="Times New Roman"/>
          <w:sz w:val="28"/>
          <w:szCs w:val="28"/>
        </w:rPr>
      </w:pPr>
    </w:p>
    <w:p w:rsidR="00F04EF1" w:rsidRDefault="00F04EF1" w:rsidP="00AC4285">
      <w:pPr>
        <w:spacing w:after="0" w:line="360" w:lineRule="auto"/>
        <w:ind w:left="1065" w:right="283"/>
        <w:rPr>
          <w:rFonts w:ascii="Times New Roman" w:hAnsi="Times New Roman"/>
          <w:sz w:val="28"/>
          <w:szCs w:val="28"/>
        </w:rPr>
      </w:pPr>
    </w:p>
    <w:p w:rsidR="00F04EF1" w:rsidRDefault="00F04EF1" w:rsidP="00AC4285">
      <w:pPr>
        <w:spacing w:after="0" w:line="360" w:lineRule="auto"/>
        <w:ind w:left="1065" w:right="283"/>
        <w:rPr>
          <w:rFonts w:ascii="Times New Roman" w:hAnsi="Times New Roman"/>
          <w:sz w:val="28"/>
          <w:szCs w:val="28"/>
        </w:rPr>
      </w:pPr>
    </w:p>
    <w:p w:rsidR="00F04EF1" w:rsidRDefault="00F04EF1" w:rsidP="00AC4285">
      <w:pPr>
        <w:spacing w:after="0" w:line="360" w:lineRule="auto"/>
        <w:ind w:left="1065" w:right="283"/>
        <w:rPr>
          <w:rFonts w:ascii="Times New Roman" w:hAnsi="Times New Roman"/>
          <w:sz w:val="28"/>
          <w:szCs w:val="28"/>
        </w:rPr>
      </w:pPr>
    </w:p>
    <w:p w:rsidR="00F04EF1" w:rsidRDefault="00F04EF1" w:rsidP="00AC4285">
      <w:pPr>
        <w:spacing w:after="0" w:line="360" w:lineRule="auto"/>
        <w:ind w:left="1065" w:right="283"/>
        <w:rPr>
          <w:rFonts w:ascii="Times New Roman" w:hAnsi="Times New Roman"/>
          <w:sz w:val="28"/>
          <w:szCs w:val="28"/>
        </w:rPr>
      </w:pPr>
    </w:p>
    <w:p w:rsidR="00F04EF1" w:rsidRDefault="00F04EF1" w:rsidP="00AC4285">
      <w:pPr>
        <w:spacing w:after="0" w:line="360" w:lineRule="auto"/>
        <w:ind w:left="1065" w:right="283"/>
        <w:rPr>
          <w:rFonts w:ascii="Times New Roman" w:hAnsi="Times New Roman"/>
          <w:sz w:val="28"/>
          <w:szCs w:val="28"/>
        </w:rPr>
      </w:pPr>
    </w:p>
    <w:p w:rsidR="00F04EF1" w:rsidRDefault="00F04EF1" w:rsidP="00AC4285">
      <w:pPr>
        <w:spacing w:after="0" w:line="360" w:lineRule="auto"/>
        <w:ind w:left="1065" w:right="283"/>
        <w:rPr>
          <w:rFonts w:ascii="Times New Roman" w:hAnsi="Times New Roman"/>
          <w:sz w:val="28"/>
          <w:szCs w:val="28"/>
        </w:rPr>
      </w:pPr>
    </w:p>
    <w:p w:rsidR="00F04EF1" w:rsidRDefault="00F04EF1" w:rsidP="00AC4285">
      <w:pPr>
        <w:spacing w:after="0" w:line="360" w:lineRule="auto"/>
        <w:ind w:left="1065" w:right="283"/>
        <w:rPr>
          <w:rFonts w:ascii="Times New Roman" w:hAnsi="Times New Roman"/>
          <w:sz w:val="28"/>
          <w:szCs w:val="28"/>
        </w:rPr>
      </w:pPr>
    </w:p>
    <w:p w:rsidR="00F04EF1" w:rsidRDefault="00F04EF1" w:rsidP="00AC4285">
      <w:pPr>
        <w:spacing w:after="0" w:line="360" w:lineRule="auto"/>
        <w:ind w:left="1065" w:right="283"/>
        <w:rPr>
          <w:rFonts w:ascii="Times New Roman" w:hAnsi="Times New Roman"/>
          <w:sz w:val="28"/>
          <w:szCs w:val="28"/>
        </w:rPr>
      </w:pPr>
    </w:p>
    <w:p w:rsidR="00F04EF1" w:rsidRDefault="00F04EF1" w:rsidP="00AC4285">
      <w:pPr>
        <w:spacing w:after="0" w:line="360" w:lineRule="auto"/>
        <w:ind w:left="1065" w:right="283"/>
        <w:rPr>
          <w:rFonts w:ascii="Times New Roman" w:hAnsi="Times New Roman"/>
          <w:sz w:val="28"/>
          <w:szCs w:val="28"/>
        </w:rPr>
      </w:pPr>
    </w:p>
    <w:p w:rsidR="00837483" w:rsidRPr="00AC4285" w:rsidRDefault="00837483" w:rsidP="00F04EF1">
      <w:pPr>
        <w:spacing w:after="0" w:line="360" w:lineRule="auto"/>
        <w:ind w:right="283"/>
        <w:rPr>
          <w:rFonts w:ascii="Times New Roman" w:hAnsi="Times New Roman"/>
          <w:sz w:val="28"/>
          <w:szCs w:val="28"/>
        </w:rPr>
      </w:pPr>
    </w:p>
    <w:p w:rsidR="005B760A" w:rsidRDefault="00BE2160" w:rsidP="00AC4285">
      <w:pPr>
        <w:spacing w:after="0" w:line="360" w:lineRule="auto"/>
        <w:ind w:right="283"/>
        <w:jc w:val="center"/>
        <w:rPr>
          <w:rFonts w:ascii="Times New Roman" w:hAnsi="Times New Roman"/>
          <w:sz w:val="28"/>
          <w:szCs w:val="28"/>
        </w:rPr>
      </w:pPr>
      <w:r>
        <w:rPr>
          <w:rFonts w:ascii="Times New Roman" w:hAnsi="Times New Roman"/>
          <w:sz w:val="28"/>
          <w:szCs w:val="28"/>
        </w:rPr>
        <w:t xml:space="preserve">Глава </w:t>
      </w:r>
      <w:r w:rsidR="00AC4285" w:rsidRPr="00AC4285">
        <w:rPr>
          <w:rFonts w:ascii="Times New Roman" w:hAnsi="Times New Roman"/>
          <w:sz w:val="28"/>
          <w:szCs w:val="28"/>
        </w:rPr>
        <w:t>2.</w:t>
      </w:r>
      <w:r>
        <w:rPr>
          <w:rFonts w:ascii="Times New Roman" w:hAnsi="Times New Roman"/>
          <w:sz w:val="28"/>
          <w:szCs w:val="28"/>
        </w:rPr>
        <w:t xml:space="preserve"> </w:t>
      </w:r>
      <w:r w:rsidR="00AC4285" w:rsidRPr="00AC4285">
        <w:rPr>
          <w:rFonts w:ascii="Times New Roman" w:hAnsi="Times New Roman"/>
          <w:sz w:val="28"/>
          <w:szCs w:val="28"/>
        </w:rPr>
        <w:t>Виды умысла как формы вины</w:t>
      </w:r>
    </w:p>
    <w:p w:rsidR="004E1C8E" w:rsidRPr="007D07FC" w:rsidRDefault="004E1C8E" w:rsidP="00BC56A7">
      <w:pPr>
        <w:spacing w:after="0" w:line="360" w:lineRule="auto"/>
        <w:ind w:right="283" w:firstLine="709"/>
        <w:jc w:val="both"/>
        <w:rPr>
          <w:rFonts w:ascii="Times New Roman" w:hAnsi="Times New Roman"/>
          <w:sz w:val="28"/>
          <w:szCs w:val="28"/>
        </w:rPr>
      </w:pPr>
    </w:p>
    <w:p w:rsidR="007D07FC" w:rsidRDefault="00EE4329" w:rsidP="00EE4329">
      <w:pPr>
        <w:spacing w:after="0" w:line="360" w:lineRule="auto"/>
        <w:ind w:right="283" w:firstLine="709"/>
        <w:jc w:val="both"/>
        <w:rPr>
          <w:rFonts w:ascii="Times New Roman" w:hAnsi="Times New Roman"/>
          <w:color w:val="000000"/>
          <w:sz w:val="28"/>
          <w:szCs w:val="28"/>
          <w:shd w:val="clear" w:color="auto" w:fill="FFFFFF"/>
        </w:rPr>
      </w:pPr>
      <w:r w:rsidRPr="007D07FC">
        <w:rPr>
          <w:rFonts w:ascii="Times New Roman" w:hAnsi="Times New Roman"/>
          <w:sz w:val="28"/>
          <w:szCs w:val="28"/>
        </w:rPr>
        <w:t>Уголовный закон впервые закрепил деление умысла на прямой и косвенный (ст. 25 УК РФ)</w:t>
      </w:r>
      <w:r w:rsidR="007D07FC" w:rsidRPr="007D07FC">
        <w:rPr>
          <w:rFonts w:ascii="Times New Roman" w:hAnsi="Times New Roman"/>
          <w:sz w:val="28"/>
          <w:szCs w:val="28"/>
        </w:rPr>
        <w:t>.</w:t>
      </w:r>
      <w:r w:rsidR="007D07FC" w:rsidRPr="007D07FC">
        <w:rPr>
          <w:rFonts w:ascii="Times New Roman" w:hAnsi="Times New Roman"/>
          <w:color w:val="000000"/>
          <w:sz w:val="28"/>
          <w:szCs w:val="28"/>
          <w:shd w:val="clear" w:color="auto" w:fill="FFFFFF"/>
        </w:rPr>
        <w:t xml:space="preserve"> Четкое установление вида умысла имеет важное правовое значение. При случае назначения наказания среди прочих обстоятельств все суды обязаны учитывать конкретный вид умысла, мотив, а также цель преступного деяния. </w:t>
      </w:r>
    </w:p>
    <w:p w:rsidR="007D07FC" w:rsidRDefault="007D07FC" w:rsidP="00EE4329">
      <w:pPr>
        <w:spacing w:after="0" w:line="360" w:lineRule="auto"/>
        <w:ind w:right="283" w:firstLine="709"/>
        <w:jc w:val="both"/>
        <w:rPr>
          <w:rFonts w:ascii="Times New Roman" w:hAnsi="Times New Roman"/>
          <w:color w:val="000000"/>
          <w:sz w:val="28"/>
          <w:szCs w:val="28"/>
          <w:shd w:val="clear" w:color="auto" w:fill="FFFFFF"/>
        </w:rPr>
      </w:pPr>
      <w:r w:rsidRPr="007D07FC">
        <w:rPr>
          <w:rFonts w:ascii="Times New Roman" w:hAnsi="Times New Roman"/>
          <w:color w:val="000000"/>
          <w:sz w:val="28"/>
          <w:szCs w:val="28"/>
          <w:shd w:val="clear" w:color="auto" w:fill="FFFFFF"/>
        </w:rPr>
        <w:t xml:space="preserve">Мы имеем в виду, что преступное деяние признано совершенным с прямым умыслом, когда лицо, совершившее это деяние, осознавало общественную опасность своего действия или бездействия, при этом предвидело возможность или неизбежность наступления опасных последствий, но желало их наступления (ч. 2 ст. 25 УК РФ). </w:t>
      </w:r>
    </w:p>
    <w:p w:rsidR="004E1C8E" w:rsidRDefault="007D07FC" w:rsidP="00EE4329">
      <w:pPr>
        <w:spacing w:after="0" w:line="360" w:lineRule="auto"/>
        <w:ind w:right="283" w:firstLine="709"/>
        <w:jc w:val="both"/>
        <w:rPr>
          <w:rFonts w:ascii="Times New Roman" w:hAnsi="Times New Roman"/>
          <w:color w:val="000000"/>
          <w:sz w:val="28"/>
          <w:szCs w:val="28"/>
          <w:shd w:val="clear" w:color="auto" w:fill="FFFFFF"/>
        </w:rPr>
      </w:pPr>
      <w:r w:rsidRPr="007D07FC">
        <w:rPr>
          <w:rFonts w:ascii="Times New Roman" w:hAnsi="Times New Roman"/>
          <w:color w:val="000000"/>
          <w:sz w:val="28"/>
          <w:szCs w:val="28"/>
          <w:shd w:val="clear" w:color="auto" w:fill="FFFFFF"/>
        </w:rPr>
        <w:t>При осознании общественно опасного характера совершаемого деяния, равно как и предвидение его общественно опасных последствий, могут характеризовать все процессы, которые протекают в сфере сознания, соответственно, они образуют интеллектуальный элемент прямого умысла, тогда как желание наступления указанных последствий относится строго к волевой сфере психической деятельности, составляя при этом волевой элемент прямого умысла</w:t>
      </w:r>
      <w:r w:rsidR="00F04EF1">
        <w:rPr>
          <w:rStyle w:val="a7"/>
          <w:rFonts w:ascii="Times New Roman" w:hAnsi="Times New Roman"/>
          <w:color w:val="000000"/>
          <w:sz w:val="28"/>
          <w:szCs w:val="28"/>
          <w:shd w:val="clear" w:color="auto" w:fill="FFFFFF"/>
        </w:rPr>
        <w:footnoteReference w:id="9"/>
      </w:r>
      <w:r w:rsidRPr="007D07FC">
        <w:rPr>
          <w:rFonts w:ascii="Times New Roman" w:hAnsi="Times New Roman"/>
          <w:color w:val="000000"/>
          <w:sz w:val="28"/>
          <w:szCs w:val="28"/>
          <w:shd w:val="clear" w:color="auto" w:fill="FFFFFF"/>
        </w:rPr>
        <w:t>.</w:t>
      </w:r>
    </w:p>
    <w:p w:rsidR="00082195" w:rsidRDefault="00082195" w:rsidP="00EE4329">
      <w:pPr>
        <w:spacing w:after="0" w:line="360" w:lineRule="auto"/>
        <w:ind w:right="283"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Осознание общественно опасного характера конкретного деяния означает его фактическое понимание на предмет содержания и общественного значения, оно всегда включает представление относительно характера объекта преступного деяния, относительно содержания действия или бездействия, посредством чего осуществляется посягательство. Сюда также можно отнести все фактические обстоятельства (здесь мы имеем в виду способ, обстановку, время и место совершения преступного деяния), при которых происходит конкретное преступление. </w:t>
      </w:r>
      <w:r w:rsidR="00113D31">
        <w:rPr>
          <w:rFonts w:ascii="Times New Roman" w:hAnsi="Times New Roman"/>
          <w:color w:val="000000"/>
          <w:sz w:val="28"/>
          <w:szCs w:val="28"/>
          <w:shd w:val="clear" w:color="auto" w:fill="FFFFFF"/>
        </w:rPr>
        <w:t>Отражение данных компонентов в сознании виновного дает ему полноценную возможнос</w:t>
      </w:r>
      <w:r w:rsidR="00AE75A2">
        <w:rPr>
          <w:rFonts w:ascii="Times New Roman" w:hAnsi="Times New Roman"/>
          <w:color w:val="000000"/>
          <w:sz w:val="28"/>
          <w:szCs w:val="28"/>
          <w:shd w:val="clear" w:color="auto" w:fill="FFFFFF"/>
        </w:rPr>
        <w:t xml:space="preserve">ть осознать всю общественную </w:t>
      </w:r>
      <w:r w:rsidR="00113D31">
        <w:rPr>
          <w:rFonts w:ascii="Times New Roman" w:hAnsi="Times New Roman"/>
          <w:color w:val="000000"/>
          <w:sz w:val="28"/>
          <w:szCs w:val="28"/>
          <w:shd w:val="clear" w:color="auto" w:fill="FFFFFF"/>
        </w:rPr>
        <w:t>опасность совершаемого деяния.</w:t>
      </w:r>
    </w:p>
    <w:p w:rsidR="00837483" w:rsidRDefault="00AE75A2" w:rsidP="00EE4329">
      <w:pPr>
        <w:spacing w:after="0" w:line="360" w:lineRule="auto"/>
        <w:ind w:right="283" w:firstLine="709"/>
        <w:jc w:val="both"/>
        <w:rPr>
          <w:rFonts w:ascii="Times New Roman" w:hAnsi="Times New Roman"/>
          <w:sz w:val="28"/>
          <w:szCs w:val="28"/>
        </w:rPr>
      </w:pPr>
      <w:r>
        <w:rPr>
          <w:rFonts w:ascii="Times New Roman" w:hAnsi="Times New Roman"/>
          <w:sz w:val="28"/>
          <w:szCs w:val="28"/>
        </w:rPr>
        <w:lastRenderedPageBreak/>
        <w:t>Отметим, что осознание общественной опасности деяния не является равноценным осознанию его противоправности, то есть запрету уголовным законодательством. В абсолютном большинстве случаев при совершении умышленных преступлений вин</w:t>
      </w:r>
      <w:r w:rsidR="00F90800">
        <w:rPr>
          <w:rFonts w:ascii="Times New Roman" w:hAnsi="Times New Roman"/>
          <w:sz w:val="28"/>
          <w:szCs w:val="28"/>
        </w:rPr>
        <w:t>овный осознает их противо</w:t>
      </w:r>
      <w:r>
        <w:rPr>
          <w:rFonts w:ascii="Times New Roman" w:hAnsi="Times New Roman"/>
          <w:sz w:val="28"/>
          <w:szCs w:val="28"/>
        </w:rPr>
        <w:t>п</w:t>
      </w:r>
      <w:r w:rsidR="00F90800">
        <w:rPr>
          <w:rFonts w:ascii="Times New Roman" w:hAnsi="Times New Roman"/>
          <w:sz w:val="28"/>
          <w:szCs w:val="28"/>
        </w:rPr>
        <w:t>р</w:t>
      </w:r>
      <w:r>
        <w:rPr>
          <w:rFonts w:ascii="Times New Roman" w:hAnsi="Times New Roman"/>
          <w:sz w:val="28"/>
          <w:szCs w:val="28"/>
        </w:rPr>
        <w:t xml:space="preserve">авный характер. </w:t>
      </w:r>
    </w:p>
    <w:p w:rsidR="00837483" w:rsidRDefault="00837483" w:rsidP="00EE4329">
      <w:pPr>
        <w:spacing w:after="0" w:line="360" w:lineRule="auto"/>
        <w:ind w:right="283" w:firstLine="709"/>
        <w:jc w:val="both"/>
        <w:rPr>
          <w:rFonts w:ascii="Times New Roman" w:hAnsi="Times New Roman"/>
          <w:sz w:val="28"/>
          <w:szCs w:val="28"/>
        </w:rPr>
      </w:pPr>
      <w:r>
        <w:rPr>
          <w:rFonts w:ascii="Times New Roman" w:hAnsi="Times New Roman"/>
          <w:sz w:val="28"/>
          <w:szCs w:val="28"/>
        </w:rPr>
        <w:t xml:space="preserve">Так, к примеру, при рассмотрении дела </w:t>
      </w:r>
      <w:r w:rsidRPr="00837483">
        <w:rPr>
          <w:rFonts w:ascii="Times New Roman" w:hAnsi="Times New Roman"/>
          <w:sz w:val="28"/>
          <w:szCs w:val="28"/>
        </w:rPr>
        <w:t>№ 22-262-2018</w:t>
      </w:r>
      <w:r>
        <w:rPr>
          <w:rFonts w:ascii="Times New Roman" w:hAnsi="Times New Roman"/>
          <w:sz w:val="28"/>
          <w:szCs w:val="28"/>
        </w:rPr>
        <w:t xml:space="preserve"> было отмечено, что подсудимый «</w:t>
      </w:r>
      <w:r w:rsidRPr="00837483">
        <w:rPr>
          <w:rFonts w:ascii="Times New Roman" w:hAnsi="Times New Roman"/>
          <w:sz w:val="28"/>
          <w:szCs w:val="28"/>
        </w:rPr>
        <w:t>не желал смерти ФИО7, после нанесенного ей удара ножом он не скрылся с места совершения преступления, а всячески оказывал ей первую помощь, старался не допустить ее смерти. Однако суд не принял это во внимание и не учел</w:t>
      </w:r>
      <w:r>
        <w:rPr>
          <w:rFonts w:ascii="Times New Roman" w:hAnsi="Times New Roman"/>
          <w:sz w:val="28"/>
          <w:szCs w:val="28"/>
        </w:rPr>
        <w:t>»</w:t>
      </w:r>
      <w:r>
        <w:rPr>
          <w:rStyle w:val="a7"/>
          <w:rFonts w:ascii="Times New Roman" w:hAnsi="Times New Roman"/>
          <w:sz w:val="28"/>
          <w:szCs w:val="28"/>
        </w:rPr>
        <w:footnoteReference w:id="10"/>
      </w:r>
      <w:r>
        <w:rPr>
          <w:rFonts w:ascii="Times New Roman" w:hAnsi="Times New Roman"/>
          <w:sz w:val="28"/>
          <w:szCs w:val="28"/>
        </w:rPr>
        <w:t>.</w:t>
      </w:r>
    </w:p>
    <w:p w:rsidR="00E145D4" w:rsidRDefault="00AE75A2" w:rsidP="00EE4329">
      <w:pPr>
        <w:spacing w:after="0" w:line="360" w:lineRule="auto"/>
        <w:ind w:right="283" w:firstLine="709"/>
        <w:jc w:val="both"/>
        <w:rPr>
          <w:rFonts w:ascii="Times New Roman" w:hAnsi="Times New Roman"/>
          <w:sz w:val="28"/>
          <w:szCs w:val="28"/>
        </w:rPr>
      </w:pPr>
      <w:r>
        <w:rPr>
          <w:rFonts w:ascii="Times New Roman" w:hAnsi="Times New Roman"/>
          <w:sz w:val="28"/>
          <w:szCs w:val="28"/>
        </w:rPr>
        <w:t>Тем не мен</w:t>
      </w:r>
      <w:r w:rsidR="00837483">
        <w:rPr>
          <w:rFonts w:ascii="Times New Roman" w:hAnsi="Times New Roman"/>
          <w:sz w:val="28"/>
          <w:szCs w:val="28"/>
        </w:rPr>
        <w:t>е</w:t>
      </w:r>
      <w:r>
        <w:rPr>
          <w:rFonts w:ascii="Times New Roman" w:hAnsi="Times New Roman"/>
          <w:sz w:val="28"/>
          <w:szCs w:val="28"/>
        </w:rPr>
        <w:t>е, закон не включает осознание противоправности деяния в содержание подобной формы, поэтому преступление может быть признано умышленным даже в том случае, когда противоправность совершенного деяния и вовсе не осознавалась виновным.</w:t>
      </w:r>
    </w:p>
    <w:p w:rsidR="00AE75A2" w:rsidRDefault="00AE75A2" w:rsidP="00EE4329">
      <w:pPr>
        <w:spacing w:after="0" w:line="360" w:lineRule="auto"/>
        <w:ind w:right="283" w:firstLine="709"/>
        <w:jc w:val="both"/>
        <w:rPr>
          <w:rFonts w:ascii="Times New Roman" w:hAnsi="Times New Roman"/>
          <w:sz w:val="28"/>
          <w:szCs w:val="28"/>
        </w:rPr>
      </w:pPr>
      <w:r>
        <w:rPr>
          <w:rFonts w:ascii="Times New Roman" w:hAnsi="Times New Roman"/>
          <w:sz w:val="28"/>
          <w:szCs w:val="28"/>
        </w:rPr>
        <w:t xml:space="preserve">Предвидение является отражением в сознании тех событий, которые непременно произойдут, могут или должны произойти в перспективе, в таких ситуациях данное явление означает мысленное представление виновного относительно вреда, который он причинит или может причинить путем определенного действия или бездействия. Если мы говорим о прямом умысле, то предвидение включает представление о фактическом содержании предстоящих изменений в объекте посягательства, сюда также относится понимание их социального значения, а также осознание причинно-следственной зависимости между действием или бездействием с общественно опасными последствиями. </w:t>
      </w:r>
    </w:p>
    <w:p w:rsidR="00AE75A2" w:rsidRPr="006F5C7C" w:rsidRDefault="00437708" w:rsidP="00EE4329">
      <w:pPr>
        <w:spacing w:after="0" w:line="360" w:lineRule="auto"/>
        <w:ind w:right="283" w:firstLine="709"/>
        <w:jc w:val="both"/>
        <w:rPr>
          <w:rFonts w:ascii="Times New Roman" w:hAnsi="Times New Roman"/>
          <w:sz w:val="28"/>
          <w:szCs w:val="28"/>
        </w:rPr>
      </w:pPr>
      <w:r>
        <w:rPr>
          <w:rFonts w:ascii="Times New Roman" w:hAnsi="Times New Roman"/>
          <w:sz w:val="28"/>
          <w:szCs w:val="28"/>
        </w:rPr>
        <w:t xml:space="preserve">Прямой умысел характеризуется в УК РФ предвидением возможности или неизбежностью наступления общественно опасных последствий. Интеллектуальный элемент данного вида умысла характеризуется предвидением неизбежного наступления общественно опасных </w:t>
      </w:r>
      <w:r>
        <w:rPr>
          <w:rFonts w:ascii="Times New Roman" w:hAnsi="Times New Roman"/>
          <w:sz w:val="28"/>
          <w:szCs w:val="28"/>
        </w:rPr>
        <w:lastRenderedPageBreak/>
        <w:t xml:space="preserve">последствий. В конкретных ситуациях лицо, что совершает преступное деяние с прямым умыслом, предвидит общественные последствия не в качестве неизбежных, а в качестве возможных. Подобная ситуация складывается и в том случае, когда избранный способ </w:t>
      </w:r>
      <w:r w:rsidRPr="006F5C7C">
        <w:rPr>
          <w:rFonts w:ascii="Times New Roman" w:hAnsi="Times New Roman"/>
          <w:sz w:val="28"/>
          <w:szCs w:val="28"/>
        </w:rPr>
        <w:t xml:space="preserve">посягательства объективно способен вызывать разноплановые последствия. </w:t>
      </w:r>
    </w:p>
    <w:p w:rsidR="00C8087F" w:rsidRDefault="006F5C7C" w:rsidP="00EE4329">
      <w:pPr>
        <w:spacing w:after="0" w:line="360" w:lineRule="auto"/>
        <w:ind w:right="283" w:firstLine="709"/>
        <w:jc w:val="both"/>
        <w:rPr>
          <w:rFonts w:ascii="Times New Roman" w:hAnsi="Times New Roman"/>
          <w:color w:val="000000"/>
          <w:sz w:val="28"/>
          <w:szCs w:val="28"/>
          <w:shd w:val="clear" w:color="auto" w:fill="FFFFFF"/>
        </w:rPr>
      </w:pPr>
      <w:r w:rsidRPr="006F5C7C">
        <w:rPr>
          <w:rFonts w:ascii="Times New Roman" w:hAnsi="Times New Roman"/>
          <w:color w:val="000000"/>
          <w:sz w:val="28"/>
          <w:szCs w:val="28"/>
          <w:shd w:val="clear" w:color="auto" w:fill="FFFFFF"/>
        </w:rPr>
        <w:t>Субъективная сторона преступления и все признаки, которые ее образуют (конкретные формы вины, ее элементы, мотивы, цель, чувство виновного) могут быть достоверно определены в каждом конкретно взятом случае при расследовании обстоятельств совершенного противоправного деяния, а так же исследовании характера и направленности действия. Все из перечисленных обстоятельств, которые влияют на характер и степень общественной опасности преступления, должны пройти через содержание конкретной формы вины, присущей вменяемому лицу. Определение степени вины, а так же ее наличия является завершающим этапом при решении вопроса об ответственности и наказании лица за совершенное противоправное деяние</w:t>
      </w:r>
      <w:r w:rsidR="00F04EF1">
        <w:rPr>
          <w:rStyle w:val="a7"/>
          <w:rFonts w:ascii="Times New Roman" w:hAnsi="Times New Roman"/>
          <w:color w:val="000000"/>
          <w:sz w:val="28"/>
          <w:szCs w:val="28"/>
          <w:shd w:val="clear" w:color="auto" w:fill="FFFFFF"/>
        </w:rPr>
        <w:footnoteReference w:id="11"/>
      </w:r>
      <w:r w:rsidRPr="006F5C7C">
        <w:rPr>
          <w:rFonts w:ascii="Times New Roman" w:hAnsi="Times New Roman"/>
          <w:color w:val="000000"/>
          <w:sz w:val="28"/>
          <w:szCs w:val="28"/>
          <w:shd w:val="clear" w:color="auto" w:fill="FFFFFF"/>
        </w:rPr>
        <w:t>.</w:t>
      </w:r>
    </w:p>
    <w:p w:rsidR="00F04EF1" w:rsidRDefault="006F5C7C" w:rsidP="00EE4329">
      <w:pPr>
        <w:spacing w:after="0" w:line="360" w:lineRule="auto"/>
        <w:ind w:right="283"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Также нельзя не отметить, что законодательное определение прямого умысла ориентировано на преступные деяния с материальным составом, соответственно, желание связывается в нем лишь с общественно опасными последствиями, когда воплощен весь вред, что причинен объекту. Российское законодательство большинство преступных деяний трактует как преступление с формальным составом, а последствия таковых находятся за пределами объективной стороны. </w:t>
      </w:r>
    </w:p>
    <w:p w:rsidR="006F5C7C" w:rsidRDefault="006F5C7C" w:rsidP="00EE4329">
      <w:pPr>
        <w:spacing w:after="0" w:line="360" w:lineRule="auto"/>
        <w:ind w:right="283"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В подобных составах предметом желания являются сами общественные опасные деяния. При совершении преступных деяний с формальным составом желание виновного всегда распространяется на сами действия или бездействия, обладающие по своим объективным свойствам признаками общественной опасности. Так как все действия, совершаемые </w:t>
      </w:r>
      <w:r>
        <w:rPr>
          <w:rFonts w:ascii="Times New Roman" w:hAnsi="Times New Roman"/>
          <w:color w:val="000000"/>
          <w:sz w:val="28"/>
          <w:szCs w:val="28"/>
          <w:shd w:val="clear" w:color="auto" w:fill="FFFFFF"/>
        </w:rPr>
        <w:lastRenderedPageBreak/>
        <w:t xml:space="preserve">сознательно и добровольно, всегда являются </w:t>
      </w:r>
      <w:r w:rsidR="00F04EF1">
        <w:rPr>
          <w:rFonts w:ascii="Times New Roman" w:hAnsi="Times New Roman"/>
          <w:color w:val="000000"/>
          <w:sz w:val="28"/>
          <w:szCs w:val="28"/>
          <w:shd w:val="clear" w:color="auto" w:fill="FFFFFF"/>
        </w:rPr>
        <w:t>«</w:t>
      </w:r>
      <w:r>
        <w:rPr>
          <w:rFonts w:ascii="Times New Roman" w:hAnsi="Times New Roman"/>
          <w:color w:val="000000"/>
          <w:sz w:val="28"/>
          <w:szCs w:val="28"/>
          <w:shd w:val="clear" w:color="auto" w:fill="FFFFFF"/>
        </w:rPr>
        <w:t>желаемыми для субъекта, умысел в преступных деяниях с формальным составом может являться только прямым</w:t>
      </w:r>
      <w:r w:rsidR="00F04EF1">
        <w:rPr>
          <w:rFonts w:ascii="Times New Roman" w:hAnsi="Times New Roman"/>
          <w:color w:val="000000"/>
          <w:sz w:val="28"/>
          <w:szCs w:val="28"/>
          <w:shd w:val="clear" w:color="auto" w:fill="FFFFFF"/>
        </w:rPr>
        <w:t>»</w:t>
      </w:r>
      <w:r w:rsidR="00F04EF1">
        <w:rPr>
          <w:rStyle w:val="a7"/>
          <w:rFonts w:ascii="Times New Roman" w:hAnsi="Times New Roman"/>
          <w:color w:val="000000"/>
          <w:sz w:val="28"/>
          <w:szCs w:val="28"/>
          <w:shd w:val="clear" w:color="auto" w:fill="FFFFFF"/>
        </w:rPr>
        <w:footnoteReference w:id="12"/>
      </w:r>
      <w:r>
        <w:rPr>
          <w:rFonts w:ascii="Times New Roman" w:hAnsi="Times New Roman"/>
          <w:color w:val="000000"/>
          <w:sz w:val="28"/>
          <w:szCs w:val="28"/>
          <w:shd w:val="clear" w:color="auto" w:fill="FFFFFF"/>
        </w:rPr>
        <w:t xml:space="preserve">. </w:t>
      </w:r>
    </w:p>
    <w:p w:rsidR="006F5C7C" w:rsidRDefault="00BC3E21" w:rsidP="00EE4329">
      <w:pPr>
        <w:spacing w:after="0" w:line="360" w:lineRule="auto"/>
        <w:ind w:right="283" w:firstLine="709"/>
        <w:jc w:val="both"/>
        <w:rPr>
          <w:rFonts w:ascii="Times New Roman" w:hAnsi="Times New Roman"/>
          <w:sz w:val="28"/>
          <w:szCs w:val="28"/>
        </w:rPr>
      </w:pPr>
      <w:r>
        <w:rPr>
          <w:rFonts w:ascii="Times New Roman" w:hAnsi="Times New Roman"/>
          <w:sz w:val="28"/>
          <w:szCs w:val="28"/>
        </w:rPr>
        <w:t xml:space="preserve">Вместе с содержанием, важным показателем прямого умысла является его направленность, что во многих ситуациях и вовсе отвечает за квалификацию преступления. Данное явление отражает мобилизацию интеллектуально-волевых усилий виновного на совершение деяния, которое посягает на определенный объект. Данное деяние всегда совершается определенным способом, причиняет определенные последствия и отличается смягчающими или отягчающими последствиями. </w:t>
      </w:r>
    </w:p>
    <w:p w:rsidR="002636AD" w:rsidRDefault="00C70499" w:rsidP="00EE4329">
      <w:pPr>
        <w:spacing w:after="0" w:line="360" w:lineRule="auto"/>
        <w:ind w:right="283" w:firstLine="709"/>
        <w:jc w:val="both"/>
        <w:rPr>
          <w:rFonts w:ascii="Times New Roman" w:hAnsi="Times New Roman"/>
          <w:sz w:val="28"/>
          <w:szCs w:val="28"/>
        </w:rPr>
      </w:pPr>
      <w:r>
        <w:rPr>
          <w:rFonts w:ascii="Times New Roman" w:hAnsi="Times New Roman"/>
          <w:sz w:val="28"/>
          <w:szCs w:val="28"/>
        </w:rPr>
        <w:t>Косвенный умысел, предусмотренный ч. 3 ст. 25 УК РФ, представлен в ситуации, когда лицо, совершившее преступное деяние, всецело осознавало общественную опасность своих деяний (как в форме действия, так и в форме бездействия), предвидело возможность наступления общественно опасных последствий, но при этом сознательно допускало таковые или относилось к ним безразлично</w:t>
      </w:r>
      <w:r w:rsidR="00F04EF1">
        <w:rPr>
          <w:rStyle w:val="a7"/>
          <w:rFonts w:ascii="Times New Roman" w:hAnsi="Times New Roman"/>
          <w:sz w:val="28"/>
          <w:szCs w:val="28"/>
        </w:rPr>
        <w:footnoteReference w:id="13"/>
      </w:r>
      <w:r>
        <w:rPr>
          <w:rFonts w:ascii="Times New Roman" w:hAnsi="Times New Roman"/>
          <w:sz w:val="28"/>
          <w:szCs w:val="28"/>
        </w:rPr>
        <w:t xml:space="preserve">. </w:t>
      </w:r>
    </w:p>
    <w:p w:rsidR="00C70499" w:rsidRDefault="00C70499" w:rsidP="00EE4329">
      <w:pPr>
        <w:spacing w:after="0" w:line="360" w:lineRule="auto"/>
        <w:ind w:right="283" w:firstLine="709"/>
        <w:jc w:val="both"/>
        <w:rPr>
          <w:rFonts w:ascii="Times New Roman" w:hAnsi="Times New Roman"/>
          <w:sz w:val="28"/>
          <w:szCs w:val="28"/>
        </w:rPr>
      </w:pPr>
      <w:r>
        <w:rPr>
          <w:rFonts w:ascii="Times New Roman" w:hAnsi="Times New Roman"/>
          <w:sz w:val="28"/>
          <w:szCs w:val="28"/>
        </w:rPr>
        <w:t>Следует отметить, что осознание общественно опасного характера преступления в случае косвенного умысла имеет такое же содержание как и в случае с умыслом прямым, однако характер предвидения общественно опасных последствий в том и в другом случае не совпадает.</w:t>
      </w:r>
    </w:p>
    <w:p w:rsidR="00C70499" w:rsidRDefault="00C70499" w:rsidP="00EE4329">
      <w:pPr>
        <w:spacing w:after="0" w:line="360" w:lineRule="auto"/>
        <w:ind w:right="283" w:firstLine="709"/>
        <w:jc w:val="both"/>
        <w:rPr>
          <w:rFonts w:ascii="Times New Roman" w:hAnsi="Times New Roman"/>
          <w:sz w:val="28"/>
          <w:szCs w:val="28"/>
        </w:rPr>
      </w:pPr>
      <w:r>
        <w:rPr>
          <w:rFonts w:ascii="Times New Roman" w:hAnsi="Times New Roman"/>
          <w:sz w:val="28"/>
          <w:szCs w:val="28"/>
        </w:rPr>
        <w:t>В уголовно</w:t>
      </w:r>
      <w:r w:rsidR="00672780">
        <w:rPr>
          <w:rFonts w:ascii="Times New Roman" w:hAnsi="Times New Roman"/>
          <w:sz w:val="28"/>
          <w:szCs w:val="28"/>
        </w:rPr>
        <w:t>м</w:t>
      </w:r>
      <w:r>
        <w:rPr>
          <w:rFonts w:ascii="Times New Roman" w:hAnsi="Times New Roman"/>
          <w:sz w:val="28"/>
          <w:szCs w:val="28"/>
        </w:rPr>
        <w:t xml:space="preserve"> законе предвидение неизбежности наступления общественно опасных последствий связано исключительно с прямым умыслом, тогда как косвенному умыслу свойственно предвидение лишь в случае возможности наступления общественно опасных последствий. Важно учитывать, что субъект предвидит возможность наступления подобных последствий, считая их закономерным результатом развития причинной связи в каждом конкретном случае. Соответственно, само </w:t>
      </w:r>
      <w:r>
        <w:rPr>
          <w:rFonts w:ascii="Times New Roman" w:hAnsi="Times New Roman"/>
          <w:sz w:val="28"/>
          <w:szCs w:val="28"/>
        </w:rPr>
        <w:lastRenderedPageBreak/>
        <w:t>п</w:t>
      </w:r>
      <w:r w:rsidR="00D252F6">
        <w:rPr>
          <w:rFonts w:ascii="Times New Roman" w:hAnsi="Times New Roman"/>
          <w:sz w:val="28"/>
          <w:szCs w:val="28"/>
        </w:rPr>
        <w:t xml:space="preserve">редвидение неизбежности наступления преступных последствия исключает косвенный умысел. </w:t>
      </w:r>
    </w:p>
    <w:p w:rsidR="00D252F6" w:rsidRDefault="00D252F6" w:rsidP="00EE4329">
      <w:pPr>
        <w:spacing w:after="0" w:line="360" w:lineRule="auto"/>
        <w:ind w:right="283" w:firstLine="709"/>
        <w:jc w:val="both"/>
        <w:rPr>
          <w:rFonts w:ascii="Times New Roman" w:hAnsi="Times New Roman"/>
          <w:sz w:val="28"/>
          <w:szCs w:val="28"/>
        </w:rPr>
      </w:pPr>
      <w:r>
        <w:rPr>
          <w:rFonts w:ascii="Times New Roman" w:hAnsi="Times New Roman"/>
          <w:sz w:val="28"/>
          <w:szCs w:val="28"/>
        </w:rPr>
        <w:t xml:space="preserve">Говоря об интеллектуальном элементе косвенного умысла, отметим, что таковой характеризуется осознанием общественной опасности деяния и предвидения реальной возможности наступления общественно опасных последствий. </w:t>
      </w:r>
    </w:p>
    <w:p w:rsidR="00F04EF1" w:rsidRDefault="00D252F6" w:rsidP="00EE4329">
      <w:pPr>
        <w:spacing w:after="0" w:line="360" w:lineRule="auto"/>
        <w:ind w:right="283" w:firstLine="709"/>
        <w:jc w:val="both"/>
        <w:rPr>
          <w:rFonts w:ascii="Times New Roman" w:hAnsi="Times New Roman"/>
          <w:sz w:val="28"/>
          <w:szCs w:val="28"/>
        </w:rPr>
      </w:pPr>
      <w:r>
        <w:rPr>
          <w:rFonts w:ascii="Times New Roman" w:hAnsi="Times New Roman"/>
          <w:sz w:val="28"/>
          <w:szCs w:val="28"/>
        </w:rPr>
        <w:t>Волевой элемент умысла с косвенной формой характеризуется в качестве отсутствия желания и сознательного допущения общественно опасных последствий, равно как и безразличного к ним отношения. В случае, когда мы говорим о косвенном умысле, общественно опасное последствие является побочным продуктом преступных деяний виновного субъекта, тогда как сами эти действия направлены на достижение иной цели, что находится за рамками данного состава преступного деяния</w:t>
      </w:r>
      <w:r w:rsidR="00F04EF1">
        <w:rPr>
          <w:rStyle w:val="a7"/>
          <w:rFonts w:ascii="Times New Roman" w:hAnsi="Times New Roman"/>
          <w:sz w:val="28"/>
          <w:szCs w:val="28"/>
        </w:rPr>
        <w:footnoteReference w:id="14"/>
      </w:r>
      <w:r>
        <w:rPr>
          <w:rFonts w:ascii="Times New Roman" w:hAnsi="Times New Roman"/>
          <w:sz w:val="28"/>
          <w:szCs w:val="28"/>
        </w:rPr>
        <w:t xml:space="preserve">. </w:t>
      </w:r>
    </w:p>
    <w:p w:rsidR="00D252F6" w:rsidRDefault="00D252F6" w:rsidP="00EE4329">
      <w:pPr>
        <w:spacing w:after="0" w:line="360" w:lineRule="auto"/>
        <w:ind w:right="283" w:firstLine="709"/>
        <w:jc w:val="both"/>
        <w:rPr>
          <w:rFonts w:ascii="Times New Roman" w:hAnsi="Times New Roman"/>
          <w:sz w:val="28"/>
          <w:szCs w:val="28"/>
        </w:rPr>
      </w:pPr>
      <w:r>
        <w:rPr>
          <w:rFonts w:ascii="Times New Roman" w:hAnsi="Times New Roman"/>
          <w:sz w:val="28"/>
          <w:szCs w:val="28"/>
        </w:rPr>
        <w:t>Виновный в данном случае не стремиться причинять общественно опасные последствия, но отсутствие данного желания говорит лишь об отсутствии прямой заинтересованности в наступлении опасных последствий, данное положение дел не стоит воспринимать как активное нежелание наступления данных последствий. Сознательное допущение равноценно вызову своими действиями виновным определенной цепи событий с сознательным допущением развития причинно-следственной связи, которая приводит к наступлению опасных последствий</w:t>
      </w:r>
      <w:r w:rsidR="00F04EF1">
        <w:rPr>
          <w:rStyle w:val="a7"/>
          <w:rFonts w:ascii="Times New Roman" w:hAnsi="Times New Roman"/>
          <w:sz w:val="28"/>
          <w:szCs w:val="28"/>
        </w:rPr>
        <w:footnoteReference w:id="15"/>
      </w:r>
      <w:r>
        <w:rPr>
          <w:rFonts w:ascii="Times New Roman" w:hAnsi="Times New Roman"/>
          <w:sz w:val="28"/>
          <w:szCs w:val="28"/>
        </w:rPr>
        <w:t xml:space="preserve">. </w:t>
      </w:r>
    </w:p>
    <w:p w:rsidR="00331DF8" w:rsidRDefault="00474DE5" w:rsidP="00EE4329">
      <w:pPr>
        <w:spacing w:after="0" w:line="360" w:lineRule="auto"/>
        <w:ind w:right="283" w:firstLine="709"/>
        <w:jc w:val="both"/>
        <w:rPr>
          <w:rFonts w:ascii="Times New Roman" w:hAnsi="Times New Roman"/>
          <w:sz w:val="28"/>
          <w:szCs w:val="28"/>
        </w:rPr>
      </w:pPr>
      <w:r>
        <w:rPr>
          <w:rFonts w:ascii="Times New Roman" w:hAnsi="Times New Roman"/>
          <w:sz w:val="28"/>
          <w:szCs w:val="28"/>
        </w:rPr>
        <w:t>Законодатель делит умысел на виды лишь по особенностям их психологического содержания, тогда как теория и практика уголовного права знакомы и с иными видами умысла. Так, можно выделить следующие виды умысла:</w:t>
      </w:r>
    </w:p>
    <w:p w:rsidR="00474DE5" w:rsidRDefault="00474DE5" w:rsidP="00EE4329">
      <w:pPr>
        <w:spacing w:after="0" w:line="360" w:lineRule="auto"/>
        <w:ind w:right="283" w:firstLine="709"/>
        <w:jc w:val="both"/>
        <w:rPr>
          <w:rFonts w:ascii="Times New Roman" w:hAnsi="Times New Roman"/>
          <w:sz w:val="28"/>
          <w:szCs w:val="28"/>
        </w:rPr>
      </w:pPr>
      <w:r>
        <w:rPr>
          <w:rFonts w:ascii="Times New Roman" w:hAnsi="Times New Roman"/>
          <w:sz w:val="28"/>
          <w:szCs w:val="28"/>
        </w:rPr>
        <w:t>- по моменту возникновения преступного намерения: заранее обдуманный и внезапно возникший.</w:t>
      </w:r>
    </w:p>
    <w:p w:rsidR="00474DE5" w:rsidRDefault="003E3759" w:rsidP="00EE4329">
      <w:pPr>
        <w:spacing w:after="0" w:line="360" w:lineRule="auto"/>
        <w:ind w:right="283" w:firstLine="709"/>
        <w:jc w:val="both"/>
        <w:rPr>
          <w:rFonts w:ascii="Times New Roman" w:hAnsi="Times New Roman"/>
          <w:sz w:val="28"/>
          <w:szCs w:val="28"/>
        </w:rPr>
      </w:pPr>
      <w:r>
        <w:rPr>
          <w:rFonts w:ascii="Times New Roman" w:hAnsi="Times New Roman"/>
          <w:sz w:val="28"/>
          <w:szCs w:val="28"/>
        </w:rPr>
        <w:lastRenderedPageBreak/>
        <w:t xml:space="preserve">Заранее обдуманный умысел предполагает, что намерение совершить преступное деяние осуществилось через значительный промежуток времени после его возникновения. </w:t>
      </w:r>
    </w:p>
    <w:p w:rsidR="00F04EF1" w:rsidRDefault="003E3759" w:rsidP="00AA0CF8">
      <w:pPr>
        <w:spacing w:after="0" w:line="360" w:lineRule="auto"/>
        <w:ind w:right="283" w:firstLine="709"/>
        <w:jc w:val="both"/>
        <w:rPr>
          <w:rFonts w:ascii="Times New Roman" w:hAnsi="Times New Roman"/>
          <w:sz w:val="28"/>
          <w:szCs w:val="28"/>
        </w:rPr>
      </w:pPr>
      <w:r>
        <w:rPr>
          <w:rFonts w:ascii="Times New Roman" w:hAnsi="Times New Roman"/>
          <w:sz w:val="28"/>
          <w:szCs w:val="28"/>
        </w:rPr>
        <w:t xml:space="preserve">Внезапно возникший умысел предполагает реализацию преступления сразу или через незначительное время после возникновения умысла. </w:t>
      </w:r>
      <w:r w:rsidR="00AA0CF8">
        <w:rPr>
          <w:rFonts w:ascii="Times New Roman" w:hAnsi="Times New Roman"/>
          <w:sz w:val="28"/>
          <w:szCs w:val="28"/>
        </w:rPr>
        <w:t>Также выделяют простой внезапно возникший умысел, при котором намерение на совершение преступления возникло у виновного в нормальном психическом состоянии; аффектированный умысел, в свою очередь, характеризует психологический механизм возникновения намерения совершить преступное деяние</w:t>
      </w:r>
      <w:r w:rsidR="00F04EF1">
        <w:rPr>
          <w:rStyle w:val="a7"/>
          <w:rFonts w:ascii="Times New Roman" w:hAnsi="Times New Roman"/>
          <w:sz w:val="28"/>
          <w:szCs w:val="28"/>
        </w:rPr>
        <w:footnoteReference w:id="16"/>
      </w:r>
      <w:r w:rsidR="00AA0CF8">
        <w:rPr>
          <w:rFonts w:ascii="Times New Roman" w:hAnsi="Times New Roman"/>
          <w:sz w:val="28"/>
          <w:szCs w:val="28"/>
        </w:rPr>
        <w:t xml:space="preserve">. </w:t>
      </w:r>
    </w:p>
    <w:p w:rsidR="00AA0CF8" w:rsidRDefault="00AA0CF8" w:rsidP="00AA0CF8">
      <w:pPr>
        <w:spacing w:after="0" w:line="360" w:lineRule="auto"/>
        <w:ind w:right="283" w:firstLine="709"/>
        <w:jc w:val="both"/>
        <w:rPr>
          <w:rFonts w:ascii="Times New Roman" w:hAnsi="Times New Roman"/>
          <w:sz w:val="28"/>
          <w:szCs w:val="28"/>
        </w:rPr>
      </w:pPr>
      <w:r>
        <w:rPr>
          <w:rFonts w:ascii="Times New Roman" w:hAnsi="Times New Roman"/>
          <w:sz w:val="28"/>
          <w:szCs w:val="28"/>
        </w:rPr>
        <w:t>Поводом к возникновению последнего являются неправомерные или аморальные действия потерпевшего. По психологическому содержанию выделяют заранее обдуманный и внезапно возникший умысел, который может быть как прямым, так и косвенным</w:t>
      </w:r>
      <w:r w:rsidR="00F04EF1">
        <w:rPr>
          <w:rStyle w:val="a7"/>
          <w:rFonts w:ascii="Times New Roman" w:hAnsi="Times New Roman"/>
          <w:sz w:val="28"/>
          <w:szCs w:val="28"/>
        </w:rPr>
        <w:footnoteReference w:id="17"/>
      </w:r>
      <w:r>
        <w:rPr>
          <w:rFonts w:ascii="Times New Roman" w:hAnsi="Times New Roman"/>
          <w:sz w:val="28"/>
          <w:szCs w:val="28"/>
        </w:rPr>
        <w:t>.</w:t>
      </w:r>
    </w:p>
    <w:p w:rsidR="00AA0CF8" w:rsidRDefault="00AA0CF8" w:rsidP="00AA0CF8">
      <w:pPr>
        <w:spacing w:after="0" w:line="360" w:lineRule="auto"/>
        <w:ind w:right="283" w:firstLine="709"/>
        <w:jc w:val="both"/>
        <w:rPr>
          <w:rFonts w:ascii="Times New Roman" w:hAnsi="Times New Roman"/>
          <w:sz w:val="28"/>
          <w:szCs w:val="28"/>
        </w:rPr>
      </w:pPr>
      <w:r>
        <w:rPr>
          <w:rFonts w:ascii="Times New Roman" w:hAnsi="Times New Roman"/>
          <w:sz w:val="28"/>
          <w:szCs w:val="28"/>
        </w:rPr>
        <w:t>- по направленности умысла и характеру его содержания: определенный, неопределенный и альтернативный.</w:t>
      </w:r>
    </w:p>
    <w:p w:rsidR="00AA0CF8" w:rsidRDefault="00AA0CF8" w:rsidP="00F04EF1">
      <w:pPr>
        <w:spacing w:after="0" w:line="360" w:lineRule="auto"/>
        <w:ind w:right="283" w:firstLine="709"/>
        <w:jc w:val="both"/>
        <w:rPr>
          <w:rFonts w:ascii="Times New Roman" w:hAnsi="Times New Roman"/>
          <w:sz w:val="28"/>
          <w:szCs w:val="28"/>
        </w:rPr>
      </w:pPr>
      <w:r>
        <w:rPr>
          <w:rFonts w:ascii="Times New Roman" w:hAnsi="Times New Roman"/>
          <w:sz w:val="28"/>
          <w:szCs w:val="28"/>
        </w:rPr>
        <w:t>Определенный умысел также называют конкретизированным, он характеризуется наличием у субъекта конкретного представления о качественных и ко</w:t>
      </w:r>
      <w:r w:rsidR="00F04EF1">
        <w:rPr>
          <w:rFonts w:ascii="Times New Roman" w:hAnsi="Times New Roman"/>
          <w:sz w:val="28"/>
          <w:szCs w:val="28"/>
        </w:rPr>
        <w:t xml:space="preserve">личественных показателях вреда. </w:t>
      </w:r>
      <w:r>
        <w:rPr>
          <w:rFonts w:ascii="Times New Roman" w:hAnsi="Times New Roman"/>
          <w:sz w:val="28"/>
          <w:szCs w:val="28"/>
        </w:rPr>
        <w:t>Альтернативный умысел предполагает предвидение виновным одинаковой возможности наступления индивидуально-определенных последствий в количестве двух или более. Преступления, которые совершаются с альтернативным умыслом, квалифицируются по фактически причиненным последствиям.</w:t>
      </w:r>
    </w:p>
    <w:p w:rsidR="00AA0CF8" w:rsidRDefault="00AA0CF8" w:rsidP="00AA0CF8">
      <w:pPr>
        <w:spacing w:after="0" w:line="360" w:lineRule="auto"/>
        <w:ind w:right="283" w:firstLine="709"/>
        <w:jc w:val="both"/>
        <w:rPr>
          <w:rFonts w:ascii="Times New Roman" w:hAnsi="Times New Roman"/>
          <w:sz w:val="28"/>
          <w:szCs w:val="28"/>
        </w:rPr>
      </w:pPr>
      <w:r>
        <w:rPr>
          <w:rFonts w:ascii="Times New Roman" w:hAnsi="Times New Roman"/>
          <w:sz w:val="28"/>
          <w:szCs w:val="28"/>
        </w:rPr>
        <w:t xml:space="preserve">Неопределенный умысел предполагает, что у виновного имеется не индивидуально-определенное, а несколько обобщенное представление относительно объективных свойств деяния, то есть, он осознает лишь его видовые признаки. </w:t>
      </w:r>
    </w:p>
    <w:p w:rsidR="00837483" w:rsidRDefault="00AA0CF8" w:rsidP="00837483">
      <w:pPr>
        <w:spacing w:after="0" w:line="360" w:lineRule="auto"/>
        <w:ind w:right="283" w:firstLine="709"/>
        <w:jc w:val="both"/>
        <w:rPr>
          <w:rFonts w:ascii="Times New Roman" w:hAnsi="Times New Roman"/>
          <w:sz w:val="28"/>
          <w:szCs w:val="28"/>
        </w:rPr>
      </w:pPr>
      <w:r>
        <w:rPr>
          <w:rFonts w:ascii="Times New Roman" w:hAnsi="Times New Roman"/>
          <w:sz w:val="28"/>
          <w:szCs w:val="28"/>
        </w:rPr>
        <w:lastRenderedPageBreak/>
        <w:t xml:space="preserve">Таким образом, </w:t>
      </w:r>
      <w:r w:rsidR="00837483">
        <w:rPr>
          <w:rFonts w:ascii="Times New Roman" w:hAnsi="Times New Roman"/>
          <w:sz w:val="28"/>
          <w:szCs w:val="28"/>
        </w:rPr>
        <w:t xml:space="preserve">уголовным законом на современном этапе </w:t>
      </w:r>
      <w:r w:rsidR="00837483" w:rsidRPr="00837483">
        <w:rPr>
          <w:rFonts w:ascii="Times New Roman" w:hAnsi="Times New Roman"/>
          <w:sz w:val="28"/>
          <w:szCs w:val="28"/>
        </w:rPr>
        <w:t>закреп</w:t>
      </w:r>
      <w:r w:rsidR="00837483">
        <w:rPr>
          <w:rFonts w:ascii="Times New Roman" w:hAnsi="Times New Roman"/>
          <w:sz w:val="28"/>
          <w:szCs w:val="28"/>
        </w:rPr>
        <w:t>лено</w:t>
      </w:r>
      <w:r w:rsidR="00837483" w:rsidRPr="00837483">
        <w:rPr>
          <w:rFonts w:ascii="Times New Roman" w:hAnsi="Times New Roman"/>
          <w:sz w:val="28"/>
          <w:szCs w:val="28"/>
        </w:rPr>
        <w:t xml:space="preserve"> деление умысла на прямой и косвенный</w:t>
      </w:r>
      <w:r w:rsidR="00837483">
        <w:rPr>
          <w:rFonts w:ascii="Times New Roman" w:hAnsi="Times New Roman"/>
          <w:sz w:val="28"/>
          <w:szCs w:val="28"/>
        </w:rPr>
        <w:t>.</w:t>
      </w:r>
      <w:r w:rsidR="00837483" w:rsidRPr="00837483">
        <w:rPr>
          <w:rFonts w:ascii="Times New Roman" w:hAnsi="Times New Roman"/>
          <w:sz w:val="28"/>
          <w:szCs w:val="28"/>
        </w:rPr>
        <w:t xml:space="preserve"> В абсолютном большинстве случаев при совершении умышленных преступлен</w:t>
      </w:r>
      <w:r w:rsidR="00F90800">
        <w:rPr>
          <w:rFonts w:ascii="Times New Roman" w:hAnsi="Times New Roman"/>
          <w:sz w:val="28"/>
          <w:szCs w:val="28"/>
        </w:rPr>
        <w:t>ий виновный осознает их противо</w:t>
      </w:r>
      <w:r w:rsidR="00837483" w:rsidRPr="00837483">
        <w:rPr>
          <w:rFonts w:ascii="Times New Roman" w:hAnsi="Times New Roman"/>
          <w:sz w:val="28"/>
          <w:szCs w:val="28"/>
        </w:rPr>
        <w:t>п</w:t>
      </w:r>
      <w:r w:rsidR="00F90800">
        <w:rPr>
          <w:rFonts w:ascii="Times New Roman" w:hAnsi="Times New Roman"/>
          <w:sz w:val="28"/>
          <w:szCs w:val="28"/>
        </w:rPr>
        <w:t>р</w:t>
      </w:r>
      <w:r w:rsidR="00837483" w:rsidRPr="00837483">
        <w:rPr>
          <w:rFonts w:ascii="Times New Roman" w:hAnsi="Times New Roman"/>
          <w:sz w:val="28"/>
          <w:szCs w:val="28"/>
        </w:rPr>
        <w:t xml:space="preserve">авный характер. Тем не менее, закон не включает осознание противоправности деяния в содержание подобной формы, поэтому преступление может быть признано умышленным даже в том случае, когда противоправность совершенного деяния и вовсе не осознавалась виновным. </w:t>
      </w:r>
    </w:p>
    <w:p w:rsidR="00837483" w:rsidRPr="00837483" w:rsidRDefault="00837483" w:rsidP="00837483">
      <w:pPr>
        <w:spacing w:after="0" w:line="360" w:lineRule="auto"/>
        <w:ind w:right="283" w:firstLine="709"/>
        <w:jc w:val="both"/>
        <w:rPr>
          <w:rFonts w:ascii="Times New Roman" w:hAnsi="Times New Roman"/>
          <w:sz w:val="28"/>
          <w:szCs w:val="28"/>
        </w:rPr>
      </w:pPr>
      <w:r w:rsidRPr="00837483">
        <w:rPr>
          <w:rFonts w:ascii="Times New Roman" w:hAnsi="Times New Roman"/>
          <w:sz w:val="28"/>
          <w:szCs w:val="28"/>
        </w:rPr>
        <w:t>Прямой умысел характеризуется в УК РФ предвидением возможности или неизбежностью наступления общественно опасных последствий. Косвенный умысел</w:t>
      </w:r>
      <w:r>
        <w:rPr>
          <w:rFonts w:ascii="Times New Roman" w:hAnsi="Times New Roman"/>
          <w:sz w:val="28"/>
          <w:szCs w:val="28"/>
        </w:rPr>
        <w:t xml:space="preserve"> </w:t>
      </w:r>
      <w:r w:rsidRPr="00837483">
        <w:rPr>
          <w:rFonts w:ascii="Times New Roman" w:hAnsi="Times New Roman"/>
          <w:sz w:val="28"/>
          <w:szCs w:val="28"/>
        </w:rPr>
        <w:t xml:space="preserve">представлен в ситуации, когда лицо, совершившее преступное деяние, всецело осознавало общественную опасность своих деяний, предвидело возможность наступления общественно опасных последствий, но при этом сознательно допускало таковые или относилось к ним безразлично. </w:t>
      </w:r>
      <w:r>
        <w:rPr>
          <w:rFonts w:ascii="Times New Roman" w:hAnsi="Times New Roman"/>
          <w:sz w:val="28"/>
          <w:szCs w:val="28"/>
        </w:rPr>
        <w:t xml:space="preserve">Также выделяют следующие виды умысла: </w:t>
      </w:r>
      <w:r w:rsidRPr="00837483">
        <w:rPr>
          <w:rFonts w:ascii="Times New Roman" w:hAnsi="Times New Roman"/>
          <w:sz w:val="28"/>
          <w:szCs w:val="28"/>
        </w:rPr>
        <w:t xml:space="preserve">по моменту возникновения преступного намерения </w:t>
      </w:r>
      <w:r>
        <w:rPr>
          <w:rFonts w:ascii="Times New Roman" w:hAnsi="Times New Roman"/>
          <w:sz w:val="28"/>
          <w:szCs w:val="28"/>
        </w:rPr>
        <w:t>(</w:t>
      </w:r>
      <w:r w:rsidRPr="00837483">
        <w:rPr>
          <w:rFonts w:ascii="Times New Roman" w:hAnsi="Times New Roman"/>
          <w:sz w:val="28"/>
          <w:szCs w:val="28"/>
        </w:rPr>
        <w:t>заранее обдуманный и внезапно возникший</w:t>
      </w:r>
      <w:r>
        <w:rPr>
          <w:rFonts w:ascii="Times New Roman" w:hAnsi="Times New Roman"/>
          <w:sz w:val="28"/>
          <w:szCs w:val="28"/>
        </w:rPr>
        <w:t xml:space="preserve">); </w:t>
      </w:r>
      <w:r w:rsidRPr="00837483">
        <w:rPr>
          <w:rFonts w:ascii="Times New Roman" w:hAnsi="Times New Roman"/>
          <w:sz w:val="28"/>
          <w:szCs w:val="28"/>
        </w:rPr>
        <w:t>по направленности умы</w:t>
      </w:r>
      <w:r>
        <w:rPr>
          <w:rFonts w:ascii="Times New Roman" w:hAnsi="Times New Roman"/>
          <w:sz w:val="28"/>
          <w:szCs w:val="28"/>
        </w:rPr>
        <w:t>сла и характеру его содержания (</w:t>
      </w:r>
      <w:r w:rsidRPr="00837483">
        <w:rPr>
          <w:rFonts w:ascii="Times New Roman" w:hAnsi="Times New Roman"/>
          <w:sz w:val="28"/>
          <w:szCs w:val="28"/>
        </w:rPr>
        <w:t>определенный, неопределенный и альтернативный</w:t>
      </w:r>
      <w:r>
        <w:rPr>
          <w:rFonts w:ascii="Times New Roman" w:hAnsi="Times New Roman"/>
          <w:sz w:val="28"/>
          <w:szCs w:val="28"/>
        </w:rPr>
        <w:t>).</w:t>
      </w:r>
    </w:p>
    <w:p w:rsidR="00837483" w:rsidRPr="00837483" w:rsidRDefault="00837483" w:rsidP="00837483">
      <w:pPr>
        <w:spacing w:after="0" w:line="360" w:lineRule="auto"/>
        <w:ind w:right="283" w:firstLine="709"/>
        <w:jc w:val="both"/>
        <w:rPr>
          <w:rFonts w:ascii="Times New Roman" w:hAnsi="Times New Roman"/>
          <w:sz w:val="28"/>
          <w:szCs w:val="28"/>
        </w:rPr>
      </w:pPr>
    </w:p>
    <w:p w:rsidR="00AA0CF8" w:rsidRPr="006F5C7C" w:rsidRDefault="00AA0CF8" w:rsidP="00AA0CF8">
      <w:pPr>
        <w:spacing w:after="0" w:line="360" w:lineRule="auto"/>
        <w:ind w:right="283" w:firstLine="709"/>
        <w:jc w:val="both"/>
        <w:rPr>
          <w:rFonts w:ascii="Times New Roman" w:hAnsi="Times New Roman"/>
          <w:sz w:val="28"/>
          <w:szCs w:val="28"/>
        </w:rPr>
      </w:pPr>
    </w:p>
    <w:p w:rsidR="004E1C8E" w:rsidRDefault="004E1C8E" w:rsidP="00BC56A7">
      <w:pPr>
        <w:spacing w:after="0" w:line="360" w:lineRule="auto"/>
        <w:ind w:right="283" w:firstLine="709"/>
        <w:jc w:val="both"/>
        <w:rPr>
          <w:rFonts w:ascii="Times New Roman" w:hAnsi="Times New Roman"/>
          <w:sz w:val="28"/>
          <w:szCs w:val="28"/>
        </w:rPr>
      </w:pPr>
    </w:p>
    <w:p w:rsidR="004E1C8E" w:rsidRDefault="004E1C8E" w:rsidP="00BC56A7">
      <w:pPr>
        <w:spacing w:after="0" w:line="360" w:lineRule="auto"/>
        <w:ind w:right="283" w:firstLine="709"/>
        <w:jc w:val="both"/>
        <w:rPr>
          <w:rFonts w:ascii="Times New Roman" w:hAnsi="Times New Roman"/>
          <w:sz w:val="28"/>
          <w:szCs w:val="28"/>
        </w:rPr>
      </w:pPr>
    </w:p>
    <w:p w:rsidR="004E1C8E" w:rsidRDefault="004E1C8E" w:rsidP="00BC56A7">
      <w:pPr>
        <w:spacing w:after="0" w:line="360" w:lineRule="auto"/>
        <w:ind w:right="283" w:firstLine="709"/>
        <w:jc w:val="both"/>
        <w:rPr>
          <w:rFonts w:ascii="Times New Roman" w:hAnsi="Times New Roman"/>
          <w:sz w:val="28"/>
          <w:szCs w:val="28"/>
        </w:rPr>
      </w:pPr>
    </w:p>
    <w:p w:rsidR="004E1C8E" w:rsidRDefault="004E1C8E" w:rsidP="00BC56A7">
      <w:pPr>
        <w:spacing w:after="0" w:line="360" w:lineRule="auto"/>
        <w:ind w:right="283" w:firstLine="709"/>
        <w:jc w:val="both"/>
        <w:rPr>
          <w:rFonts w:ascii="Times New Roman" w:hAnsi="Times New Roman"/>
          <w:sz w:val="28"/>
          <w:szCs w:val="28"/>
        </w:rPr>
      </w:pPr>
    </w:p>
    <w:p w:rsidR="004E1C8E" w:rsidRDefault="004E1C8E" w:rsidP="00BC56A7">
      <w:pPr>
        <w:spacing w:after="0" w:line="360" w:lineRule="auto"/>
        <w:ind w:right="283" w:firstLine="709"/>
        <w:jc w:val="both"/>
        <w:rPr>
          <w:rFonts w:ascii="Times New Roman" w:hAnsi="Times New Roman"/>
          <w:sz w:val="28"/>
          <w:szCs w:val="28"/>
        </w:rPr>
      </w:pPr>
    </w:p>
    <w:p w:rsidR="004E1C8E" w:rsidRDefault="004E1C8E" w:rsidP="00BC56A7">
      <w:pPr>
        <w:spacing w:after="0" w:line="360" w:lineRule="auto"/>
        <w:ind w:right="283" w:firstLine="709"/>
        <w:jc w:val="both"/>
        <w:rPr>
          <w:rFonts w:ascii="Times New Roman" w:hAnsi="Times New Roman"/>
          <w:sz w:val="28"/>
          <w:szCs w:val="28"/>
        </w:rPr>
      </w:pPr>
    </w:p>
    <w:p w:rsidR="009541FE" w:rsidRPr="00BC56A7" w:rsidRDefault="009541FE" w:rsidP="004E1C8E">
      <w:pPr>
        <w:spacing w:after="0" w:line="360" w:lineRule="auto"/>
        <w:ind w:right="283"/>
        <w:jc w:val="both"/>
        <w:rPr>
          <w:rFonts w:ascii="Times New Roman" w:hAnsi="Times New Roman"/>
          <w:sz w:val="28"/>
          <w:szCs w:val="28"/>
        </w:rPr>
      </w:pPr>
    </w:p>
    <w:p w:rsidR="00BE17EF" w:rsidRPr="00C4495A" w:rsidRDefault="00C4495A" w:rsidP="00C4495A">
      <w:pPr>
        <w:spacing w:after="0" w:line="360" w:lineRule="auto"/>
        <w:ind w:right="283"/>
        <w:jc w:val="center"/>
        <w:rPr>
          <w:rFonts w:ascii="Times New Roman" w:hAnsi="Times New Roman"/>
          <w:sz w:val="28"/>
          <w:szCs w:val="28"/>
        </w:rPr>
      </w:pPr>
      <w:r w:rsidRPr="00C4495A">
        <w:rPr>
          <w:rFonts w:ascii="Times New Roman" w:hAnsi="Times New Roman"/>
          <w:sz w:val="28"/>
          <w:szCs w:val="28"/>
        </w:rPr>
        <w:t>Заключение</w:t>
      </w:r>
    </w:p>
    <w:p w:rsidR="00880BE7" w:rsidRPr="00C4495A" w:rsidRDefault="00880BE7" w:rsidP="00C4495A">
      <w:pPr>
        <w:spacing w:after="0" w:line="360" w:lineRule="auto"/>
        <w:ind w:right="283"/>
        <w:jc w:val="both"/>
        <w:rPr>
          <w:rFonts w:ascii="Times New Roman" w:hAnsi="Times New Roman"/>
          <w:sz w:val="28"/>
          <w:szCs w:val="28"/>
        </w:rPr>
      </w:pPr>
    </w:p>
    <w:p w:rsidR="00880BE7" w:rsidRDefault="00880BE7" w:rsidP="00EE4329">
      <w:pPr>
        <w:spacing w:after="0" w:line="360" w:lineRule="auto"/>
        <w:ind w:right="283" w:firstLine="709"/>
        <w:jc w:val="both"/>
        <w:rPr>
          <w:rFonts w:ascii="Times New Roman" w:hAnsi="Times New Roman"/>
          <w:sz w:val="28"/>
          <w:szCs w:val="28"/>
        </w:rPr>
      </w:pPr>
      <w:r w:rsidRPr="00880BE7">
        <w:rPr>
          <w:rFonts w:ascii="Times New Roman" w:hAnsi="Times New Roman"/>
          <w:sz w:val="28"/>
          <w:szCs w:val="28"/>
        </w:rPr>
        <w:t xml:space="preserve">Подводя итог вышеизложенному и проанализировав </w:t>
      </w:r>
      <w:r w:rsidR="00C4495A">
        <w:rPr>
          <w:rFonts w:ascii="Times New Roman" w:hAnsi="Times New Roman"/>
          <w:bCs/>
          <w:sz w:val="28"/>
          <w:szCs w:val="28"/>
        </w:rPr>
        <w:t>н</w:t>
      </w:r>
      <w:r w:rsidR="00FB2E6F">
        <w:rPr>
          <w:rFonts w:ascii="Times New Roman" w:hAnsi="Times New Roman"/>
          <w:bCs/>
          <w:sz w:val="28"/>
          <w:szCs w:val="28"/>
        </w:rPr>
        <w:t xml:space="preserve">екоторые </w:t>
      </w:r>
      <w:r w:rsidR="00AC4285">
        <w:rPr>
          <w:rFonts w:ascii="Times New Roman" w:hAnsi="Times New Roman"/>
          <w:bCs/>
          <w:sz w:val="28"/>
          <w:szCs w:val="28"/>
        </w:rPr>
        <w:t>умысел как форму вины</w:t>
      </w:r>
      <w:r w:rsidRPr="00880BE7">
        <w:rPr>
          <w:rFonts w:ascii="Times New Roman" w:hAnsi="Times New Roman"/>
          <w:sz w:val="28"/>
          <w:szCs w:val="28"/>
        </w:rPr>
        <w:t>, отметим следующие выводы.</w:t>
      </w:r>
    </w:p>
    <w:p w:rsidR="00E54D2D" w:rsidRDefault="00E54D2D" w:rsidP="00EE4329">
      <w:pPr>
        <w:widowControl w:val="0"/>
        <w:suppressAutoHyphens/>
        <w:spacing w:after="0" w:line="360" w:lineRule="auto"/>
        <w:ind w:right="283" w:firstLine="709"/>
        <w:jc w:val="both"/>
        <w:rPr>
          <w:rFonts w:ascii="Times New Roman" w:hAnsi="Times New Roman"/>
          <w:sz w:val="28"/>
          <w:szCs w:val="28"/>
        </w:rPr>
      </w:pPr>
      <w:r>
        <w:rPr>
          <w:rFonts w:ascii="Times New Roman" w:hAnsi="Times New Roman"/>
          <w:sz w:val="28"/>
          <w:szCs w:val="28"/>
        </w:rPr>
        <w:lastRenderedPageBreak/>
        <w:t>В</w:t>
      </w:r>
      <w:r w:rsidRPr="00C9311E">
        <w:rPr>
          <w:rFonts w:ascii="Times New Roman" w:hAnsi="Times New Roman"/>
          <w:sz w:val="28"/>
          <w:szCs w:val="28"/>
        </w:rPr>
        <w:t xml:space="preserve">ина является обязательным признаком любого преступления, следовательно, при отсутствии вины отсутствует и состав преступления. Вина при этом не содержит в себе полноценного объяснения, для чего, с какой целью виновный совершил то или иное преступное деяние. Вина является, прежде всего, понятием юридическим, поэтому не следует чрезмерным образом </w:t>
      </w:r>
      <w:proofErr w:type="spellStart"/>
      <w:r w:rsidRPr="00C9311E">
        <w:rPr>
          <w:rFonts w:ascii="Times New Roman" w:hAnsi="Times New Roman"/>
          <w:sz w:val="28"/>
          <w:szCs w:val="28"/>
        </w:rPr>
        <w:t>психологизировать</w:t>
      </w:r>
      <w:proofErr w:type="spellEnd"/>
      <w:r w:rsidRPr="00C9311E">
        <w:rPr>
          <w:rFonts w:ascii="Times New Roman" w:hAnsi="Times New Roman"/>
          <w:sz w:val="28"/>
          <w:szCs w:val="28"/>
        </w:rPr>
        <w:t xml:space="preserve"> ее, что обуславливалось бы стремлением наполнить термины, с помощью которых закон определяет умысел и неосторожность, тем смыслом, который вкладывается психологией.</w:t>
      </w:r>
    </w:p>
    <w:p w:rsidR="00E54D2D" w:rsidRPr="00C9311E" w:rsidRDefault="00E54D2D" w:rsidP="00EE4329">
      <w:pPr>
        <w:widowControl w:val="0"/>
        <w:suppressAutoHyphens/>
        <w:spacing w:after="0" w:line="360" w:lineRule="auto"/>
        <w:ind w:right="283" w:firstLine="709"/>
        <w:jc w:val="both"/>
        <w:rPr>
          <w:rFonts w:ascii="Times New Roman" w:eastAsia="SimSun" w:hAnsi="Times New Roman" w:cs="Mangal"/>
          <w:kern w:val="1"/>
          <w:sz w:val="28"/>
          <w:szCs w:val="34"/>
          <w:lang w:eastAsia="hi-IN" w:bidi="hi-IN"/>
        </w:rPr>
      </w:pPr>
      <w:r>
        <w:rPr>
          <w:rFonts w:ascii="Times New Roman" w:hAnsi="Times New Roman"/>
          <w:sz w:val="28"/>
          <w:szCs w:val="28"/>
        </w:rPr>
        <w:t xml:space="preserve">Умысел рассматривается как понятие, что имеет двуединую сущность: правовую и психологическую, в подобном аспекте сущность умысла выражена в личностно-позитивном отношении к общественно опасному деянию в виде действия или бездействия. </w:t>
      </w:r>
    </w:p>
    <w:p w:rsidR="00837483" w:rsidRPr="00837483" w:rsidRDefault="00837483" w:rsidP="00837483">
      <w:pPr>
        <w:spacing w:after="0" w:line="360" w:lineRule="auto"/>
        <w:ind w:right="283" w:firstLine="709"/>
        <w:jc w:val="both"/>
        <w:rPr>
          <w:rFonts w:ascii="Times New Roman" w:hAnsi="Times New Roman"/>
          <w:bCs/>
          <w:sz w:val="28"/>
          <w:szCs w:val="28"/>
        </w:rPr>
      </w:pPr>
      <w:r>
        <w:rPr>
          <w:rFonts w:ascii="Times New Roman" w:hAnsi="Times New Roman"/>
          <w:bCs/>
          <w:sz w:val="28"/>
          <w:szCs w:val="28"/>
        </w:rPr>
        <w:t>У</w:t>
      </w:r>
      <w:r w:rsidRPr="00837483">
        <w:rPr>
          <w:rFonts w:ascii="Times New Roman" w:hAnsi="Times New Roman"/>
          <w:bCs/>
          <w:sz w:val="28"/>
          <w:szCs w:val="28"/>
        </w:rPr>
        <w:t>головным законом на современном этапе закреплено деление умысла на прямой и косвенный. В абсолютном большинстве случаев при совершении умышленных преступлен</w:t>
      </w:r>
      <w:r w:rsidR="006F4F7A">
        <w:rPr>
          <w:rFonts w:ascii="Times New Roman" w:hAnsi="Times New Roman"/>
          <w:bCs/>
          <w:sz w:val="28"/>
          <w:szCs w:val="28"/>
        </w:rPr>
        <w:t>ий виновный осознает их противо</w:t>
      </w:r>
      <w:r w:rsidRPr="00837483">
        <w:rPr>
          <w:rFonts w:ascii="Times New Roman" w:hAnsi="Times New Roman"/>
          <w:bCs/>
          <w:sz w:val="28"/>
          <w:szCs w:val="28"/>
        </w:rPr>
        <w:t>п</w:t>
      </w:r>
      <w:r w:rsidR="006F4F7A">
        <w:rPr>
          <w:rFonts w:ascii="Times New Roman" w:hAnsi="Times New Roman"/>
          <w:bCs/>
          <w:sz w:val="28"/>
          <w:szCs w:val="28"/>
        </w:rPr>
        <w:t>р</w:t>
      </w:r>
      <w:r w:rsidRPr="00837483">
        <w:rPr>
          <w:rFonts w:ascii="Times New Roman" w:hAnsi="Times New Roman"/>
          <w:bCs/>
          <w:sz w:val="28"/>
          <w:szCs w:val="28"/>
        </w:rPr>
        <w:t xml:space="preserve">авный характер. Тем не менее, закон не включает осознание противоправности деяния в содержание подобной формы, поэтому преступление может быть признано умышленным даже в том случае, когда противоправность совершенного деяния и вовсе не осознавалась виновным. </w:t>
      </w:r>
    </w:p>
    <w:p w:rsidR="00837483" w:rsidRDefault="00837483" w:rsidP="00837483">
      <w:pPr>
        <w:spacing w:after="0" w:line="360" w:lineRule="auto"/>
        <w:ind w:right="283" w:firstLine="709"/>
        <w:jc w:val="both"/>
        <w:rPr>
          <w:rFonts w:ascii="Times New Roman" w:hAnsi="Times New Roman"/>
          <w:bCs/>
          <w:sz w:val="28"/>
          <w:szCs w:val="28"/>
        </w:rPr>
      </w:pPr>
      <w:r w:rsidRPr="00837483">
        <w:rPr>
          <w:rFonts w:ascii="Times New Roman" w:hAnsi="Times New Roman"/>
          <w:bCs/>
          <w:sz w:val="28"/>
          <w:szCs w:val="28"/>
        </w:rPr>
        <w:t>Прямой умысел характеризуется в УК РФ предвидением возможности или неизбежностью наступления общественно опасных последствий. Косвенный умысел представлен в ситуации, когда лицо, совершившее преступное деяние, всецело осознавало общественную опасность своих деяний, предвидело возможность наступления общественно опасных последствий, но при этом сознательно допускало таковые или относилось к ним безразлично. Также выделяют следующие виды умысла: по моменту возникновения преступного намерения (заранее обдуманный и внезапно возникший); по направленности умысла и характеру его содержания (определенный, неопределенный и альтернативный).</w:t>
      </w:r>
    </w:p>
    <w:p w:rsidR="006F4F7A" w:rsidRDefault="006F4F7A" w:rsidP="006F4F7A">
      <w:pPr>
        <w:widowControl w:val="0"/>
        <w:suppressAutoHyphens/>
        <w:spacing w:after="0" w:line="360" w:lineRule="auto"/>
        <w:ind w:right="283" w:firstLine="709"/>
        <w:jc w:val="both"/>
        <w:rPr>
          <w:rFonts w:ascii="Times New Roman" w:hAnsi="Times New Roman"/>
          <w:sz w:val="28"/>
          <w:szCs w:val="28"/>
        </w:rPr>
      </w:pPr>
      <w:r>
        <w:rPr>
          <w:rFonts w:ascii="Times New Roman" w:hAnsi="Times New Roman"/>
          <w:sz w:val="28"/>
          <w:szCs w:val="28"/>
        </w:rPr>
        <w:lastRenderedPageBreak/>
        <w:t xml:space="preserve">Текущее уголовное законодательств Российской Федерации не содержит определения умысла как формы вины, соответственно, мы видим целесообразным внести дополнения в ст. 25 УК РФ в части определения умысла, соответственно, на наш взгляд, должно поменяться и название данной нормы. </w:t>
      </w:r>
    </w:p>
    <w:p w:rsidR="006F4F7A" w:rsidRPr="00837483" w:rsidRDefault="006F4F7A" w:rsidP="00837483">
      <w:pPr>
        <w:spacing w:after="0" w:line="360" w:lineRule="auto"/>
        <w:ind w:right="283" w:firstLine="709"/>
        <w:jc w:val="both"/>
        <w:rPr>
          <w:rFonts w:ascii="Times New Roman" w:hAnsi="Times New Roman"/>
          <w:bCs/>
          <w:sz w:val="28"/>
          <w:szCs w:val="28"/>
        </w:rPr>
      </w:pPr>
    </w:p>
    <w:p w:rsidR="00E54D2D" w:rsidRPr="00C4495A" w:rsidRDefault="00E54D2D" w:rsidP="00EE4329">
      <w:pPr>
        <w:spacing w:after="0" w:line="360" w:lineRule="auto"/>
        <w:ind w:right="283" w:firstLine="709"/>
        <w:jc w:val="both"/>
        <w:rPr>
          <w:rFonts w:ascii="Times New Roman" w:hAnsi="Times New Roman"/>
          <w:bCs/>
          <w:sz w:val="28"/>
          <w:szCs w:val="28"/>
        </w:rPr>
      </w:pPr>
    </w:p>
    <w:p w:rsidR="000578FF" w:rsidRDefault="000578FF" w:rsidP="000578FF">
      <w:pPr>
        <w:spacing w:after="0" w:line="360" w:lineRule="auto"/>
        <w:ind w:right="283"/>
        <w:jc w:val="center"/>
        <w:rPr>
          <w:rFonts w:ascii="Times New Roman" w:hAnsi="Times New Roman"/>
          <w:sz w:val="28"/>
          <w:szCs w:val="28"/>
        </w:rPr>
      </w:pPr>
    </w:p>
    <w:p w:rsidR="000578FF" w:rsidRDefault="000578FF" w:rsidP="000578FF">
      <w:pPr>
        <w:spacing w:after="0" w:line="360" w:lineRule="auto"/>
        <w:ind w:right="283"/>
        <w:jc w:val="center"/>
        <w:rPr>
          <w:rFonts w:ascii="Times New Roman" w:hAnsi="Times New Roman"/>
          <w:sz w:val="28"/>
          <w:szCs w:val="28"/>
        </w:rPr>
      </w:pPr>
    </w:p>
    <w:p w:rsidR="00F04EF1" w:rsidRDefault="00F04EF1" w:rsidP="000578FF">
      <w:pPr>
        <w:spacing w:after="0" w:line="360" w:lineRule="auto"/>
        <w:ind w:right="283"/>
        <w:jc w:val="center"/>
        <w:rPr>
          <w:rFonts w:ascii="Times New Roman" w:hAnsi="Times New Roman"/>
          <w:sz w:val="28"/>
          <w:szCs w:val="28"/>
        </w:rPr>
      </w:pPr>
    </w:p>
    <w:p w:rsidR="00F04EF1" w:rsidRDefault="00F04EF1" w:rsidP="000578FF">
      <w:pPr>
        <w:spacing w:after="0" w:line="360" w:lineRule="auto"/>
        <w:ind w:right="283"/>
        <w:jc w:val="center"/>
        <w:rPr>
          <w:rFonts w:ascii="Times New Roman" w:hAnsi="Times New Roman"/>
          <w:sz w:val="28"/>
          <w:szCs w:val="28"/>
        </w:rPr>
      </w:pPr>
    </w:p>
    <w:p w:rsidR="00F04EF1" w:rsidRDefault="00F04EF1" w:rsidP="000578FF">
      <w:pPr>
        <w:spacing w:after="0" w:line="360" w:lineRule="auto"/>
        <w:ind w:right="283"/>
        <w:jc w:val="center"/>
        <w:rPr>
          <w:rFonts w:ascii="Times New Roman" w:hAnsi="Times New Roman"/>
          <w:sz w:val="28"/>
          <w:szCs w:val="28"/>
        </w:rPr>
      </w:pPr>
    </w:p>
    <w:p w:rsidR="00F04EF1" w:rsidRDefault="00F04EF1" w:rsidP="000578FF">
      <w:pPr>
        <w:spacing w:after="0" w:line="360" w:lineRule="auto"/>
        <w:ind w:right="283"/>
        <w:jc w:val="center"/>
        <w:rPr>
          <w:rFonts w:ascii="Times New Roman" w:hAnsi="Times New Roman"/>
          <w:sz w:val="28"/>
          <w:szCs w:val="28"/>
        </w:rPr>
      </w:pPr>
    </w:p>
    <w:p w:rsidR="00F04EF1" w:rsidRDefault="00F04EF1" w:rsidP="000578FF">
      <w:pPr>
        <w:spacing w:after="0" w:line="360" w:lineRule="auto"/>
        <w:ind w:right="283"/>
        <w:jc w:val="center"/>
        <w:rPr>
          <w:rFonts w:ascii="Times New Roman" w:hAnsi="Times New Roman"/>
          <w:sz w:val="28"/>
          <w:szCs w:val="28"/>
        </w:rPr>
      </w:pPr>
    </w:p>
    <w:p w:rsidR="00F04EF1" w:rsidRDefault="00F04EF1" w:rsidP="000578FF">
      <w:pPr>
        <w:spacing w:after="0" w:line="360" w:lineRule="auto"/>
        <w:ind w:right="283"/>
        <w:jc w:val="center"/>
        <w:rPr>
          <w:rFonts w:ascii="Times New Roman" w:hAnsi="Times New Roman"/>
          <w:sz w:val="28"/>
          <w:szCs w:val="28"/>
        </w:rPr>
      </w:pPr>
    </w:p>
    <w:p w:rsidR="00F04EF1" w:rsidRDefault="00F04EF1" w:rsidP="000578FF">
      <w:pPr>
        <w:spacing w:after="0" w:line="360" w:lineRule="auto"/>
        <w:ind w:right="283"/>
        <w:jc w:val="center"/>
        <w:rPr>
          <w:rFonts w:ascii="Times New Roman" w:hAnsi="Times New Roman"/>
          <w:sz w:val="28"/>
          <w:szCs w:val="28"/>
        </w:rPr>
      </w:pPr>
    </w:p>
    <w:p w:rsidR="00F04EF1" w:rsidRDefault="00F04EF1" w:rsidP="000578FF">
      <w:pPr>
        <w:spacing w:after="0" w:line="360" w:lineRule="auto"/>
        <w:ind w:right="283"/>
        <w:jc w:val="center"/>
        <w:rPr>
          <w:rFonts w:ascii="Times New Roman" w:hAnsi="Times New Roman"/>
          <w:sz w:val="28"/>
          <w:szCs w:val="28"/>
        </w:rPr>
      </w:pPr>
    </w:p>
    <w:p w:rsidR="00F04EF1" w:rsidRDefault="00F04EF1" w:rsidP="000578FF">
      <w:pPr>
        <w:spacing w:after="0" w:line="360" w:lineRule="auto"/>
        <w:ind w:right="283"/>
        <w:jc w:val="center"/>
        <w:rPr>
          <w:rFonts w:ascii="Times New Roman" w:hAnsi="Times New Roman"/>
          <w:sz w:val="28"/>
          <w:szCs w:val="28"/>
        </w:rPr>
      </w:pPr>
    </w:p>
    <w:p w:rsidR="00F04EF1" w:rsidRDefault="00F04EF1" w:rsidP="000578FF">
      <w:pPr>
        <w:spacing w:after="0" w:line="360" w:lineRule="auto"/>
        <w:ind w:right="283"/>
        <w:jc w:val="center"/>
        <w:rPr>
          <w:rFonts w:ascii="Times New Roman" w:hAnsi="Times New Roman"/>
          <w:sz w:val="28"/>
          <w:szCs w:val="28"/>
        </w:rPr>
      </w:pPr>
    </w:p>
    <w:p w:rsidR="00F04EF1" w:rsidRDefault="00F04EF1" w:rsidP="000578FF">
      <w:pPr>
        <w:spacing w:after="0" w:line="360" w:lineRule="auto"/>
        <w:ind w:right="283"/>
        <w:jc w:val="center"/>
        <w:rPr>
          <w:rFonts w:ascii="Times New Roman" w:hAnsi="Times New Roman"/>
          <w:sz w:val="28"/>
          <w:szCs w:val="28"/>
        </w:rPr>
      </w:pPr>
    </w:p>
    <w:p w:rsidR="00F04EF1" w:rsidRDefault="00F04EF1" w:rsidP="000578FF">
      <w:pPr>
        <w:spacing w:after="0" w:line="360" w:lineRule="auto"/>
        <w:ind w:right="283"/>
        <w:jc w:val="center"/>
        <w:rPr>
          <w:rFonts w:ascii="Times New Roman" w:hAnsi="Times New Roman"/>
          <w:sz w:val="28"/>
          <w:szCs w:val="28"/>
        </w:rPr>
      </w:pPr>
    </w:p>
    <w:p w:rsidR="00F04EF1" w:rsidRDefault="00F04EF1" w:rsidP="000578FF">
      <w:pPr>
        <w:spacing w:after="0" w:line="360" w:lineRule="auto"/>
        <w:ind w:right="283"/>
        <w:jc w:val="center"/>
        <w:rPr>
          <w:rFonts w:ascii="Times New Roman" w:hAnsi="Times New Roman"/>
          <w:sz w:val="28"/>
          <w:szCs w:val="28"/>
        </w:rPr>
      </w:pPr>
    </w:p>
    <w:p w:rsidR="00F04EF1" w:rsidRDefault="00F04EF1" w:rsidP="000578FF">
      <w:pPr>
        <w:spacing w:after="0" w:line="360" w:lineRule="auto"/>
        <w:ind w:right="283"/>
        <w:jc w:val="center"/>
        <w:rPr>
          <w:rFonts w:ascii="Times New Roman" w:hAnsi="Times New Roman"/>
          <w:sz w:val="28"/>
          <w:szCs w:val="28"/>
        </w:rPr>
      </w:pPr>
    </w:p>
    <w:p w:rsidR="00F04EF1" w:rsidRDefault="00F04EF1" w:rsidP="000578FF">
      <w:pPr>
        <w:spacing w:after="0" w:line="360" w:lineRule="auto"/>
        <w:ind w:right="283"/>
        <w:jc w:val="center"/>
        <w:rPr>
          <w:rFonts w:ascii="Times New Roman" w:hAnsi="Times New Roman"/>
          <w:sz w:val="28"/>
          <w:szCs w:val="28"/>
        </w:rPr>
      </w:pPr>
    </w:p>
    <w:p w:rsidR="000578FF" w:rsidRDefault="000578FF" w:rsidP="00837483">
      <w:pPr>
        <w:spacing w:after="0" w:line="360" w:lineRule="auto"/>
        <w:ind w:right="283"/>
        <w:rPr>
          <w:rFonts w:ascii="Times New Roman" w:hAnsi="Times New Roman"/>
          <w:sz w:val="28"/>
          <w:szCs w:val="28"/>
        </w:rPr>
      </w:pPr>
    </w:p>
    <w:p w:rsidR="00BE17EF" w:rsidRPr="00572083" w:rsidRDefault="00C4495A" w:rsidP="00C4495A">
      <w:pPr>
        <w:spacing w:after="0" w:line="360" w:lineRule="auto"/>
        <w:ind w:right="283"/>
        <w:jc w:val="center"/>
        <w:rPr>
          <w:rFonts w:ascii="Times New Roman" w:eastAsia="Times New Roman" w:hAnsi="Times New Roman"/>
          <w:bCs/>
          <w:color w:val="000000"/>
          <w:sz w:val="28"/>
          <w:szCs w:val="28"/>
          <w:shd w:val="clear" w:color="auto" w:fill="FFFFFF"/>
          <w:lang w:eastAsia="ru-RU"/>
        </w:rPr>
      </w:pPr>
      <w:r w:rsidRPr="00572083">
        <w:rPr>
          <w:rFonts w:ascii="Times New Roman" w:eastAsia="Times New Roman" w:hAnsi="Times New Roman"/>
          <w:bCs/>
          <w:color w:val="000000"/>
          <w:sz w:val="28"/>
          <w:szCs w:val="28"/>
          <w:shd w:val="clear" w:color="auto" w:fill="FFFFFF"/>
          <w:lang w:eastAsia="ru-RU"/>
        </w:rPr>
        <w:t>Список использованных источников и литературы</w:t>
      </w:r>
    </w:p>
    <w:p w:rsidR="00BE17EF" w:rsidRPr="00572083" w:rsidRDefault="00BE17EF" w:rsidP="00C4495A">
      <w:pPr>
        <w:widowControl w:val="0"/>
        <w:suppressAutoHyphens/>
        <w:spacing w:after="0" w:line="360" w:lineRule="auto"/>
        <w:ind w:right="283"/>
        <w:jc w:val="center"/>
        <w:rPr>
          <w:rFonts w:ascii="Times New Roman" w:eastAsia="SimSun" w:hAnsi="Times New Roman" w:cs="Mangal"/>
          <w:kern w:val="2"/>
          <w:sz w:val="28"/>
          <w:szCs w:val="28"/>
          <w:lang w:eastAsia="hi-IN" w:bidi="hi-IN"/>
        </w:rPr>
      </w:pPr>
    </w:p>
    <w:p w:rsidR="00025C4E" w:rsidRPr="00572083" w:rsidRDefault="00C4495A" w:rsidP="00C4495A">
      <w:pPr>
        <w:widowControl w:val="0"/>
        <w:numPr>
          <w:ilvl w:val="0"/>
          <w:numId w:val="8"/>
        </w:numPr>
        <w:suppressAutoHyphens/>
        <w:spacing w:after="0" w:line="360" w:lineRule="auto"/>
        <w:ind w:left="0" w:right="283" w:firstLine="0"/>
        <w:jc w:val="center"/>
        <w:rPr>
          <w:rFonts w:ascii="Times New Roman" w:eastAsia="SimSun" w:hAnsi="Times New Roman" w:cs="Mangal"/>
          <w:kern w:val="2"/>
          <w:sz w:val="28"/>
          <w:szCs w:val="28"/>
          <w:lang w:eastAsia="hi-IN" w:bidi="hi-IN"/>
        </w:rPr>
      </w:pPr>
      <w:r w:rsidRPr="00572083">
        <w:rPr>
          <w:rFonts w:ascii="Times New Roman" w:eastAsia="SimSun" w:hAnsi="Times New Roman" w:cs="Mangal"/>
          <w:kern w:val="2"/>
          <w:sz w:val="28"/>
          <w:szCs w:val="28"/>
          <w:lang w:eastAsia="hi-IN" w:bidi="hi-IN"/>
        </w:rPr>
        <w:t>Нормативные правовые акты</w:t>
      </w:r>
    </w:p>
    <w:p w:rsidR="00025C4E" w:rsidRPr="00572083" w:rsidRDefault="00025C4E" w:rsidP="00C4495A">
      <w:pPr>
        <w:widowControl w:val="0"/>
        <w:suppressAutoHyphens/>
        <w:spacing w:after="0" w:line="360" w:lineRule="auto"/>
        <w:ind w:right="283"/>
        <w:jc w:val="center"/>
        <w:rPr>
          <w:rFonts w:ascii="Times New Roman" w:eastAsia="SimSun" w:hAnsi="Times New Roman" w:cs="Mangal"/>
          <w:kern w:val="2"/>
          <w:sz w:val="28"/>
          <w:szCs w:val="28"/>
          <w:lang w:eastAsia="hi-IN" w:bidi="hi-IN"/>
        </w:rPr>
      </w:pPr>
    </w:p>
    <w:p w:rsidR="00025C4E" w:rsidRPr="00572083" w:rsidRDefault="00025C4E" w:rsidP="00C4495A">
      <w:pPr>
        <w:pStyle w:val="ac"/>
        <w:numPr>
          <w:ilvl w:val="0"/>
          <w:numId w:val="9"/>
        </w:numPr>
        <w:spacing w:before="0" w:beforeAutospacing="0" w:after="0" w:afterAutospacing="0" w:line="360" w:lineRule="auto"/>
        <w:ind w:left="0" w:right="283" w:firstLine="709"/>
        <w:jc w:val="both"/>
        <w:rPr>
          <w:color w:val="000000"/>
          <w:sz w:val="28"/>
          <w:szCs w:val="28"/>
        </w:rPr>
      </w:pPr>
      <w:r w:rsidRPr="00572083">
        <w:rPr>
          <w:color w:val="000000"/>
          <w:sz w:val="28"/>
          <w:szCs w:val="28"/>
        </w:rPr>
        <w:lastRenderedPageBreak/>
        <w:t>Конституция Российской Федерации от 12 декабря 1993 г. (с посл. изм. и доп. от 21 июля 2014 г. № 11-ФКЗ) // Собрание законодательства Российской Федерации. 2014. № 31. Ст. 4398.</w:t>
      </w:r>
    </w:p>
    <w:p w:rsidR="00EE2D90" w:rsidRDefault="00AC4285" w:rsidP="00EE2D90">
      <w:pPr>
        <w:pStyle w:val="ac"/>
        <w:numPr>
          <w:ilvl w:val="0"/>
          <w:numId w:val="9"/>
        </w:numPr>
        <w:spacing w:before="0" w:beforeAutospacing="0" w:after="0" w:afterAutospacing="0" w:line="360" w:lineRule="auto"/>
        <w:ind w:left="0" w:right="283" w:firstLine="709"/>
        <w:jc w:val="both"/>
        <w:rPr>
          <w:color w:val="000000"/>
          <w:sz w:val="28"/>
          <w:szCs w:val="28"/>
        </w:rPr>
      </w:pPr>
      <w:r>
        <w:rPr>
          <w:color w:val="000000"/>
          <w:sz w:val="28"/>
          <w:szCs w:val="28"/>
        </w:rPr>
        <w:t>Уголовный</w:t>
      </w:r>
      <w:r w:rsidR="00880BE7" w:rsidRPr="00572083">
        <w:rPr>
          <w:color w:val="000000"/>
          <w:sz w:val="28"/>
          <w:szCs w:val="28"/>
        </w:rPr>
        <w:t xml:space="preserve"> кодекс Российской Федерации</w:t>
      </w:r>
      <w:r>
        <w:rPr>
          <w:color w:val="000000"/>
          <w:sz w:val="28"/>
          <w:szCs w:val="28"/>
        </w:rPr>
        <w:t xml:space="preserve"> от 13 июня</w:t>
      </w:r>
      <w:r w:rsidR="00880BE7" w:rsidRPr="00572083">
        <w:rPr>
          <w:color w:val="000000"/>
          <w:sz w:val="28"/>
          <w:szCs w:val="28"/>
        </w:rPr>
        <w:t xml:space="preserve"> 199</w:t>
      </w:r>
      <w:r>
        <w:rPr>
          <w:color w:val="000000"/>
          <w:sz w:val="28"/>
          <w:szCs w:val="28"/>
        </w:rPr>
        <w:t>6</w:t>
      </w:r>
      <w:r w:rsidR="00880BE7" w:rsidRPr="00572083">
        <w:rPr>
          <w:color w:val="000000"/>
          <w:sz w:val="28"/>
          <w:szCs w:val="28"/>
        </w:rPr>
        <w:t xml:space="preserve"> г. № </w:t>
      </w:r>
      <w:r>
        <w:rPr>
          <w:color w:val="000000"/>
          <w:sz w:val="28"/>
          <w:szCs w:val="28"/>
        </w:rPr>
        <w:t>63</w:t>
      </w:r>
      <w:r w:rsidR="00880BE7" w:rsidRPr="00572083">
        <w:rPr>
          <w:color w:val="000000"/>
          <w:sz w:val="28"/>
          <w:szCs w:val="28"/>
        </w:rPr>
        <w:t xml:space="preserve">-ФЗ </w:t>
      </w:r>
      <w:r>
        <w:rPr>
          <w:color w:val="000000"/>
          <w:sz w:val="28"/>
          <w:szCs w:val="28"/>
        </w:rPr>
        <w:t>(с посл. изм. и доп. от 19</w:t>
      </w:r>
      <w:r w:rsidR="00025C4E" w:rsidRPr="00572083">
        <w:rPr>
          <w:color w:val="000000"/>
          <w:sz w:val="28"/>
          <w:szCs w:val="28"/>
        </w:rPr>
        <w:t xml:space="preserve"> февраля 201</w:t>
      </w:r>
      <w:r>
        <w:rPr>
          <w:color w:val="000000"/>
          <w:sz w:val="28"/>
          <w:szCs w:val="28"/>
        </w:rPr>
        <w:t>8</w:t>
      </w:r>
      <w:r w:rsidR="00025C4E" w:rsidRPr="00572083">
        <w:rPr>
          <w:color w:val="000000"/>
          <w:sz w:val="28"/>
          <w:szCs w:val="28"/>
        </w:rPr>
        <w:t xml:space="preserve"> г. № </w:t>
      </w:r>
      <w:r>
        <w:rPr>
          <w:color w:val="000000"/>
          <w:sz w:val="28"/>
          <w:szCs w:val="28"/>
        </w:rPr>
        <w:t>35</w:t>
      </w:r>
      <w:r w:rsidR="00025C4E" w:rsidRPr="00572083">
        <w:rPr>
          <w:color w:val="000000"/>
          <w:sz w:val="28"/>
          <w:szCs w:val="28"/>
        </w:rPr>
        <w:t xml:space="preserve">-ФЗ) // </w:t>
      </w:r>
      <w:r w:rsidR="00880BE7" w:rsidRPr="00572083">
        <w:rPr>
          <w:color w:val="000000"/>
          <w:sz w:val="28"/>
          <w:szCs w:val="28"/>
        </w:rPr>
        <w:t>Собрание законодательства Р</w:t>
      </w:r>
      <w:r w:rsidR="00D30441" w:rsidRPr="00572083">
        <w:rPr>
          <w:color w:val="000000"/>
          <w:sz w:val="28"/>
          <w:szCs w:val="28"/>
        </w:rPr>
        <w:t xml:space="preserve">оссийской </w:t>
      </w:r>
      <w:r w:rsidR="00880BE7" w:rsidRPr="00572083">
        <w:rPr>
          <w:color w:val="000000"/>
          <w:sz w:val="28"/>
          <w:szCs w:val="28"/>
        </w:rPr>
        <w:t>Ф</w:t>
      </w:r>
      <w:r w:rsidR="00D30441" w:rsidRPr="00572083">
        <w:rPr>
          <w:color w:val="000000"/>
          <w:sz w:val="28"/>
          <w:szCs w:val="28"/>
        </w:rPr>
        <w:t>едерации</w:t>
      </w:r>
      <w:r w:rsidR="00880BE7" w:rsidRPr="00572083">
        <w:rPr>
          <w:color w:val="000000"/>
          <w:sz w:val="28"/>
          <w:szCs w:val="28"/>
        </w:rPr>
        <w:t>. 199</w:t>
      </w:r>
      <w:r>
        <w:rPr>
          <w:color w:val="000000"/>
          <w:sz w:val="28"/>
          <w:szCs w:val="28"/>
        </w:rPr>
        <w:t>6</w:t>
      </w:r>
      <w:r w:rsidR="00880BE7" w:rsidRPr="00572083">
        <w:rPr>
          <w:color w:val="000000"/>
          <w:sz w:val="28"/>
          <w:szCs w:val="28"/>
        </w:rPr>
        <w:t xml:space="preserve">. № </w:t>
      </w:r>
      <w:r>
        <w:rPr>
          <w:color w:val="000000"/>
          <w:sz w:val="28"/>
          <w:szCs w:val="28"/>
        </w:rPr>
        <w:t>25</w:t>
      </w:r>
      <w:r w:rsidR="00880BE7" w:rsidRPr="00572083">
        <w:rPr>
          <w:color w:val="000000"/>
          <w:sz w:val="28"/>
          <w:szCs w:val="28"/>
        </w:rPr>
        <w:t xml:space="preserve">, ст. </w:t>
      </w:r>
      <w:r>
        <w:rPr>
          <w:color w:val="000000"/>
          <w:sz w:val="28"/>
          <w:szCs w:val="28"/>
        </w:rPr>
        <w:t>2954</w:t>
      </w:r>
      <w:r w:rsidR="00880BE7" w:rsidRPr="00572083">
        <w:rPr>
          <w:color w:val="000000"/>
          <w:sz w:val="28"/>
          <w:szCs w:val="28"/>
        </w:rPr>
        <w:t>.</w:t>
      </w:r>
    </w:p>
    <w:p w:rsidR="00EE2D90" w:rsidRPr="00EE2D90" w:rsidRDefault="00EE2D90" w:rsidP="00EE2D90">
      <w:pPr>
        <w:pStyle w:val="ac"/>
        <w:spacing w:before="0" w:beforeAutospacing="0" w:after="0" w:afterAutospacing="0" w:line="360" w:lineRule="auto"/>
        <w:ind w:left="709" w:right="283"/>
        <w:jc w:val="both"/>
        <w:rPr>
          <w:color w:val="000000"/>
          <w:sz w:val="28"/>
          <w:szCs w:val="28"/>
        </w:rPr>
      </w:pPr>
    </w:p>
    <w:p w:rsidR="00025C4E" w:rsidRPr="00572083" w:rsidRDefault="00C4495A" w:rsidP="00C4495A">
      <w:pPr>
        <w:widowControl w:val="0"/>
        <w:numPr>
          <w:ilvl w:val="0"/>
          <w:numId w:val="8"/>
        </w:numPr>
        <w:suppressAutoHyphens/>
        <w:spacing w:after="0" w:line="360" w:lineRule="auto"/>
        <w:ind w:left="0" w:right="283" w:firstLine="0"/>
        <w:jc w:val="center"/>
        <w:rPr>
          <w:rFonts w:ascii="Times New Roman" w:eastAsia="SimSun" w:hAnsi="Times New Roman" w:cs="Mangal"/>
          <w:kern w:val="2"/>
          <w:sz w:val="28"/>
          <w:szCs w:val="28"/>
          <w:lang w:eastAsia="hi-IN" w:bidi="hi-IN"/>
        </w:rPr>
      </w:pPr>
      <w:r w:rsidRPr="00572083">
        <w:rPr>
          <w:rFonts w:ascii="Times New Roman" w:eastAsia="SimSun" w:hAnsi="Times New Roman" w:cs="Mangal"/>
          <w:kern w:val="2"/>
          <w:sz w:val="28"/>
          <w:szCs w:val="28"/>
          <w:lang w:eastAsia="hi-IN" w:bidi="hi-IN"/>
        </w:rPr>
        <w:t>Научна</w:t>
      </w:r>
      <w:r w:rsidR="00025C4E" w:rsidRPr="00572083">
        <w:rPr>
          <w:rFonts w:ascii="Times New Roman" w:eastAsia="SimSun" w:hAnsi="Times New Roman" w:cs="Mangal"/>
          <w:kern w:val="2"/>
          <w:sz w:val="28"/>
          <w:szCs w:val="28"/>
          <w:lang w:eastAsia="hi-IN" w:bidi="hi-IN"/>
        </w:rPr>
        <w:t>я литература</w:t>
      </w:r>
    </w:p>
    <w:p w:rsidR="00772DCF" w:rsidRDefault="00772DCF" w:rsidP="00DD319D">
      <w:pPr>
        <w:spacing w:after="0" w:line="360" w:lineRule="auto"/>
        <w:ind w:right="283"/>
        <w:jc w:val="both"/>
        <w:rPr>
          <w:rFonts w:ascii="Times New Roman" w:hAnsi="Times New Roman"/>
          <w:bCs/>
          <w:sz w:val="28"/>
          <w:szCs w:val="28"/>
        </w:rPr>
      </w:pPr>
    </w:p>
    <w:p w:rsidR="00772DCF" w:rsidRPr="00772DCF" w:rsidRDefault="00772DCF" w:rsidP="00DD319D">
      <w:pPr>
        <w:numPr>
          <w:ilvl w:val="0"/>
          <w:numId w:val="18"/>
        </w:numPr>
        <w:spacing w:after="0" w:line="360" w:lineRule="auto"/>
        <w:ind w:left="0" w:right="283" w:firstLine="709"/>
        <w:jc w:val="both"/>
        <w:rPr>
          <w:rFonts w:ascii="Times New Roman" w:eastAsia="Times New Roman" w:hAnsi="Times New Roman"/>
          <w:color w:val="000000"/>
          <w:sz w:val="28"/>
          <w:szCs w:val="28"/>
          <w:shd w:val="clear" w:color="auto" w:fill="FFFFFF"/>
          <w:lang w:eastAsia="ru-RU"/>
        </w:rPr>
      </w:pPr>
      <w:r w:rsidRPr="00772DCF">
        <w:rPr>
          <w:rFonts w:ascii="Times New Roman" w:eastAsia="Times New Roman" w:hAnsi="Times New Roman"/>
          <w:color w:val="000000"/>
          <w:sz w:val="28"/>
          <w:szCs w:val="28"/>
          <w:shd w:val="clear" w:color="auto" w:fill="FFFFFF"/>
          <w:lang w:eastAsia="ru-RU"/>
        </w:rPr>
        <w:t xml:space="preserve">Акимочкин В.И. Виды умысла и их влияние на квалификацию // Бизнес в законе. 2012. № 2. С. 124-130. </w:t>
      </w:r>
    </w:p>
    <w:p w:rsidR="00772DCF" w:rsidRDefault="00772DCF" w:rsidP="00DD319D">
      <w:pPr>
        <w:numPr>
          <w:ilvl w:val="0"/>
          <w:numId w:val="18"/>
        </w:numPr>
        <w:spacing w:after="0" w:line="360" w:lineRule="auto"/>
        <w:ind w:left="0" w:right="283" w:firstLine="709"/>
        <w:jc w:val="both"/>
        <w:rPr>
          <w:rFonts w:ascii="Times New Roman" w:eastAsia="Times New Roman" w:hAnsi="Times New Roman"/>
          <w:color w:val="000000"/>
          <w:sz w:val="28"/>
          <w:szCs w:val="28"/>
          <w:shd w:val="clear" w:color="auto" w:fill="FFFFFF"/>
          <w:lang w:eastAsia="ru-RU"/>
        </w:rPr>
      </w:pPr>
      <w:r w:rsidRPr="00772DCF">
        <w:rPr>
          <w:rFonts w:ascii="Times New Roman" w:eastAsia="Times New Roman" w:hAnsi="Times New Roman"/>
          <w:color w:val="000000"/>
          <w:sz w:val="28"/>
          <w:szCs w:val="28"/>
          <w:shd w:val="clear" w:color="auto" w:fill="FFFFFF"/>
          <w:lang w:eastAsia="ru-RU"/>
        </w:rPr>
        <w:t xml:space="preserve">Гавриленко С.А. Прямой умысел в уголовном законодательстве России // Вестник Северо-Восточного государственного университета. 2017. № 27. С. 72-75. </w:t>
      </w:r>
    </w:p>
    <w:p w:rsidR="00772DCF" w:rsidRPr="00772DCF" w:rsidRDefault="00772DCF" w:rsidP="00DD319D">
      <w:pPr>
        <w:numPr>
          <w:ilvl w:val="0"/>
          <w:numId w:val="18"/>
        </w:numPr>
        <w:spacing w:after="0" w:line="360" w:lineRule="auto"/>
        <w:ind w:left="0" w:right="283" w:firstLine="709"/>
        <w:jc w:val="both"/>
        <w:rPr>
          <w:rFonts w:ascii="Times New Roman" w:eastAsia="Times New Roman" w:hAnsi="Times New Roman"/>
          <w:color w:val="000000"/>
          <w:sz w:val="28"/>
          <w:szCs w:val="28"/>
          <w:shd w:val="clear" w:color="auto" w:fill="FFFFFF"/>
          <w:lang w:eastAsia="ru-RU"/>
        </w:rPr>
      </w:pPr>
      <w:r w:rsidRPr="00772DCF">
        <w:rPr>
          <w:rFonts w:ascii="Times New Roman" w:eastAsia="Times New Roman" w:hAnsi="Times New Roman"/>
          <w:color w:val="000000"/>
          <w:sz w:val="28"/>
          <w:szCs w:val="28"/>
          <w:shd w:val="clear" w:color="auto" w:fill="FFFFFF"/>
          <w:lang w:eastAsia="ru-RU"/>
        </w:rPr>
        <w:t>Грачева Ю.В. Уголовное право: учебник для бакалавров. М.: Проспект, 2015. 558 с.</w:t>
      </w:r>
    </w:p>
    <w:p w:rsidR="00772DCF" w:rsidRPr="00772DCF" w:rsidRDefault="00772DCF" w:rsidP="00DD319D">
      <w:pPr>
        <w:numPr>
          <w:ilvl w:val="0"/>
          <w:numId w:val="18"/>
        </w:numPr>
        <w:spacing w:after="0" w:line="360" w:lineRule="auto"/>
        <w:ind w:left="0" w:right="283" w:firstLine="709"/>
        <w:jc w:val="both"/>
        <w:rPr>
          <w:rFonts w:ascii="Times New Roman" w:eastAsia="Times New Roman" w:hAnsi="Times New Roman"/>
          <w:color w:val="000000"/>
          <w:sz w:val="28"/>
          <w:szCs w:val="28"/>
          <w:shd w:val="clear" w:color="auto" w:fill="FFFFFF"/>
          <w:lang w:eastAsia="ru-RU"/>
        </w:rPr>
      </w:pPr>
      <w:r w:rsidRPr="00772DCF">
        <w:rPr>
          <w:rFonts w:ascii="Times New Roman" w:eastAsia="Times New Roman" w:hAnsi="Times New Roman"/>
          <w:color w:val="000000"/>
          <w:sz w:val="28"/>
          <w:szCs w:val="28"/>
          <w:shd w:val="clear" w:color="auto" w:fill="FFFFFF"/>
          <w:lang w:eastAsia="ru-RU"/>
        </w:rPr>
        <w:t xml:space="preserve">Голубев Н.А. К вопросу о вине в уголовном праве // Юридическая наука и практика: Вестник Нижегородской академии МВД России. 2013. № 21. С. 81- 83. </w:t>
      </w:r>
    </w:p>
    <w:p w:rsidR="00772DCF" w:rsidRDefault="00772DCF" w:rsidP="00DD319D">
      <w:pPr>
        <w:numPr>
          <w:ilvl w:val="0"/>
          <w:numId w:val="18"/>
        </w:numPr>
        <w:spacing w:after="0" w:line="360" w:lineRule="auto"/>
        <w:ind w:left="0" w:right="283" w:firstLine="709"/>
        <w:jc w:val="both"/>
        <w:rPr>
          <w:rFonts w:ascii="Times New Roman" w:eastAsia="Times New Roman" w:hAnsi="Times New Roman"/>
          <w:color w:val="000000"/>
          <w:sz w:val="28"/>
          <w:szCs w:val="28"/>
          <w:shd w:val="clear" w:color="auto" w:fill="FFFFFF"/>
          <w:lang w:eastAsia="ru-RU"/>
        </w:rPr>
      </w:pPr>
      <w:proofErr w:type="spellStart"/>
      <w:r w:rsidRPr="00772DCF">
        <w:rPr>
          <w:rFonts w:ascii="Times New Roman" w:eastAsia="Times New Roman" w:hAnsi="Times New Roman"/>
          <w:color w:val="000000"/>
          <w:sz w:val="28"/>
          <w:szCs w:val="28"/>
          <w:shd w:val="clear" w:color="auto" w:fill="FFFFFF"/>
          <w:lang w:eastAsia="ru-RU"/>
        </w:rPr>
        <w:t>Капинус</w:t>
      </w:r>
      <w:proofErr w:type="spellEnd"/>
      <w:r w:rsidRPr="00772DCF">
        <w:rPr>
          <w:rFonts w:ascii="Times New Roman" w:eastAsia="Times New Roman" w:hAnsi="Times New Roman"/>
          <w:color w:val="000000"/>
          <w:sz w:val="28"/>
          <w:szCs w:val="28"/>
          <w:shd w:val="clear" w:color="auto" w:fill="FFFFFF"/>
          <w:lang w:eastAsia="ru-RU"/>
        </w:rPr>
        <w:t xml:space="preserve"> О.С. Уголовное право России: Особенная часть. М.: </w:t>
      </w:r>
      <w:proofErr w:type="spellStart"/>
      <w:r w:rsidRPr="00772DCF">
        <w:rPr>
          <w:rFonts w:ascii="Times New Roman" w:eastAsia="Times New Roman" w:hAnsi="Times New Roman"/>
          <w:color w:val="000000"/>
          <w:sz w:val="28"/>
          <w:szCs w:val="28"/>
          <w:shd w:val="clear" w:color="auto" w:fill="FFFFFF"/>
          <w:lang w:eastAsia="ru-RU"/>
        </w:rPr>
        <w:t>Юрайт</w:t>
      </w:r>
      <w:proofErr w:type="spellEnd"/>
      <w:r w:rsidRPr="00772DCF">
        <w:rPr>
          <w:rFonts w:ascii="Times New Roman" w:eastAsia="Times New Roman" w:hAnsi="Times New Roman"/>
          <w:color w:val="000000"/>
          <w:sz w:val="28"/>
          <w:szCs w:val="28"/>
          <w:shd w:val="clear" w:color="auto" w:fill="FFFFFF"/>
          <w:lang w:eastAsia="ru-RU"/>
        </w:rPr>
        <w:t>, 2016. 944 с.</w:t>
      </w:r>
    </w:p>
    <w:p w:rsidR="00772DCF" w:rsidRPr="00772DCF" w:rsidRDefault="00772DCF" w:rsidP="00DD319D">
      <w:pPr>
        <w:numPr>
          <w:ilvl w:val="0"/>
          <w:numId w:val="18"/>
        </w:numPr>
        <w:spacing w:after="0" w:line="360" w:lineRule="auto"/>
        <w:ind w:left="0" w:right="283" w:firstLine="709"/>
        <w:jc w:val="both"/>
        <w:rPr>
          <w:rFonts w:ascii="Times New Roman" w:eastAsia="Times New Roman" w:hAnsi="Times New Roman"/>
          <w:color w:val="000000"/>
          <w:sz w:val="28"/>
          <w:szCs w:val="28"/>
          <w:shd w:val="clear" w:color="auto" w:fill="FFFFFF"/>
          <w:lang w:eastAsia="ru-RU"/>
        </w:rPr>
      </w:pPr>
      <w:proofErr w:type="spellStart"/>
      <w:r w:rsidRPr="00772DCF">
        <w:rPr>
          <w:rFonts w:ascii="Times New Roman" w:eastAsia="Times New Roman" w:hAnsi="Times New Roman"/>
          <w:color w:val="000000"/>
          <w:sz w:val="28"/>
          <w:szCs w:val="28"/>
          <w:shd w:val="clear" w:color="auto" w:fill="FFFFFF"/>
          <w:lang w:eastAsia="ru-RU"/>
        </w:rPr>
        <w:t>Классен</w:t>
      </w:r>
      <w:proofErr w:type="spellEnd"/>
      <w:r w:rsidRPr="00772DCF">
        <w:rPr>
          <w:rFonts w:ascii="Times New Roman" w:eastAsia="Times New Roman" w:hAnsi="Times New Roman"/>
          <w:color w:val="000000"/>
          <w:sz w:val="28"/>
          <w:szCs w:val="28"/>
          <w:shd w:val="clear" w:color="auto" w:fill="FFFFFF"/>
          <w:lang w:eastAsia="ru-RU"/>
        </w:rPr>
        <w:t xml:space="preserve"> М.А. Дискуссионные вопросы умысла в уголовном праве России // Уголовно-правовая доктрина. 2012. № 7. С. 137-142. </w:t>
      </w:r>
    </w:p>
    <w:p w:rsidR="00772DCF" w:rsidRPr="00772DCF" w:rsidRDefault="00772DCF" w:rsidP="00DD319D">
      <w:pPr>
        <w:numPr>
          <w:ilvl w:val="0"/>
          <w:numId w:val="18"/>
        </w:numPr>
        <w:spacing w:after="0" w:line="360" w:lineRule="auto"/>
        <w:ind w:left="0" w:right="283" w:firstLine="709"/>
        <w:jc w:val="both"/>
        <w:rPr>
          <w:rFonts w:ascii="Times New Roman" w:eastAsia="Times New Roman" w:hAnsi="Times New Roman"/>
          <w:color w:val="000000"/>
          <w:sz w:val="28"/>
          <w:szCs w:val="28"/>
          <w:shd w:val="clear" w:color="auto" w:fill="FFFFFF"/>
          <w:lang w:eastAsia="ru-RU"/>
        </w:rPr>
      </w:pPr>
      <w:proofErr w:type="spellStart"/>
      <w:r w:rsidRPr="00772DCF">
        <w:rPr>
          <w:rFonts w:ascii="Times New Roman" w:eastAsia="Times New Roman" w:hAnsi="Times New Roman"/>
          <w:color w:val="000000"/>
          <w:sz w:val="28"/>
          <w:szCs w:val="28"/>
          <w:shd w:val="clear" w:color="auto" w:fill="FFFFFF"/>
          <w:lang w:eastAsia="ru-RU"/>
        </w:rPr>
        <w:t>Найбойченко</w:t>
      </w:r>
      <w:proofErr w:type="spellEnd"/>
      <w:r w:rsidRPr="00772DCF">
        <w:rPr>
          <w:rFonts w:ascii="Times New Roman" w:eastAsia="Times New Roman" w:hAnsi="Times New Roman"/>
          <w:color w:val="000000"/>
          <w:sz w:val="28"/>
          <w:szCs w:val="28"/>
          <w:shd w:val="clear" w:color="auto" w:fill="FFFFFF"/>
          <w:lang w:eastAsia="ru-RU"/>
        </w:rPr>
        <w:t xml:space="preserve"> В.В. Вина в умышленных преступлениях (законодательный и доктринальный опыт периода Российской Империи)  // Вестник Саратовской государственной юридической академии. 2015. № 6. С. 153-158. </w:t>
      </w:r>
    </w:p>
    <w:p w:rsidR="00772DCF" w:rsidRDefault="00772DCF" w:rsidP="00DD319D">
      <w:pPr>
        <w:numPr>
          <w:ilvl w:val="0"/>
          <w:numId w:val="18"/>
        </w:numPr>
        <w:spacing w:after="0" w:line="360" w:lineRule="auto"/>
        <w:ind w:left="0" w:right="283" w:firstLine="709"/>
        <w:jc w:val="both"/>
        <w:rPr>
          <w:rFonts w:ascii="Times New Roman" w:eastAsia="Times New Roman" w:hAnsi="Times New Roman"/>
          <w:color w:val="000000"/>
          <w:sz w:val="28"/>
          <w:szCs w:val="28"/>
          <w:shd w:val="clear" w:color="auto" w:fill="FFFFFF"/>
          <w:lang w:eastAsia="ru-RU"/>
        </w:rPr>
      </w:pPr>
      <w:proofErr w:type="spellStart"/>
      <w:r w:rsidRPr="00772DCF">
        <w:rPr>
          <w:rFonts w:ascii="Times New Roman" w:eastAsia="Times New Roman" w:hAnsi="Times New Roman"/>
          <w:color w:val="000000"/>
          <w:sz w:val="28"/>
          <w:szCs w:val="28"/>
          <w:shd w:val="clear" w:color="auto" w:fill="FFFFFF"/>
          <w:lang w:eastAsia="ru-RU"/>
        </w:rPr>
        <w:t>Найбойченко</w:t>
      </w:r>
      <w:proofErr w:type="spellEnd"/>
      <w:r w:rsidRPr="00772DCF">
        <w:rPr>
          <w:rFonts w:ascii="Times New Roman" w:eastAsia="Times New Roman" w:hAnsi="Times New Roman"/>
          <w:color w:val="000000"/>
          <w:sz w:val="28"/>
          <w:szCs w:val="28"/>
          <w:shd w:val="clear" w:color="auto" w:fill="FFFFFF"/>
          <w:lang w:eastAsia="ru-RU"/>
        </w:rPr>
        <w:t xml:space="preserve"> В.В. Умысел в преступлениях: закон, теория и судебная практика  // Вестник Саратовской государственной юридической академии. 2015. № 5. С. 161-165.</w:t>
      </w:r>
    </w:p>
    <w:p w:rsidR="00772DCF" w:rsidRPr="00772DCF" w:rsidRDefault="00772DCF" w:rsidP="00DD319D">
      <w:pPr>
        <w:numPr>
          <w:ilvl w:val="0"/>
          <w:numId w:val="18"/>
        </w:numPr>
        <w:spacing w:after="0" w:line="360" w:lineRule="auto"/>
        <w:ind w:left="0" w:right="283" w:firstLine="709"/>
        <w:jc w:val="both"/>
        <w:rPr>
          <w:rFonts w:ascii="Times New Roman" w:eastAsia="Times New Roman" w:hAnsi="Times New Roman"/>
          <w:color w:val="000000"/>
          <w:sz w:val="28"/>
          <w:szCs w:val="28"/>
          <w:shd w:val="clear" w:color="auto" w:fill="FFFFFF"/>
          <w:lang w:eastAsia="ru-RU"/>
        </w:rPr>
      </w:pPr>
      <w:proofErr w:type="spellStart"/>
      <w:r w:rsidRPr="00772DCF">
        <w:rPr>
          <w:rFonts w:ascii="Times New Roman" w:eastAsia="Times New Roman" w:hAnsi="Times New Roman"/>
          <w:color w:val="000000"/>
          <w:sz w:val="28"/>
          <w:szCs w:val="28"/>
          <w:shd w:val="clear" w:color="auto" w:fill="FFFFFF"/>
          <w:lang w:eastAsia="ru-RU"/>
        </w:rPr>
        <w:lastRenderedPageBreak/>
        <w:t>Рарог</w:t>
      </w:r>
      <w:proofErr w:type="spellEnd"/>
      <w:r w:rsidRPr="00772DCF">
        <w:rPr>
          <w:rFonts w:ascii="Times New Roman" w:eastAsia="Times New Roman" w:hAnsi="Times New Roman"/>
          <w:color w:val="000000"/>
          <w:sz w:val="28"/>
          <w:szCs w:val="28"/>
          <w:shd w:val="clear" w:color="auto" w:fill="FFFFFF"/>
          <w:lang w:eastAsia="ru-RU"/>
        </w:rPr>
        <w:t xml:space="preserve"> А.И. Уголовное право России: уче</w:t>
      </w:r>
      <w:r>
        <w:rPr>
          <w:rFonts w:ascii="Times New Roman" w:eastAsia="Times New Roman" w:hAnsi="Times New Roman"/>
          <w:color w:val="000000"/>
          <w:sz w:val="28"/>
          <w:szCs w:val="28"/>
          <w:shd w:val="clear" w:color="auto" w:fill="FFFFFF"/>
          <w:lang w:eastAsia="ru-RU"/>
        </w:rPr>
        <w:t>бник. М.: Проспект, 2017. 624 с.</w:t>
      </w:r>
    </w:p>
    <w:p w:rsidR="00772DCF" w:rsidRDefault="00772DCF" w:rsidP="00DD319D">
      <w:pPr>
        <w:numPr>
          <w:ilvl w:val="0"/>
          <w:numId w:val="18"/>
        </w:numPr>
        <w:spacing w:after="0" w:line="360" w:lineRule="auto"/>
        <w:ind w:left="0" w:right="283" w:firstLine="709"/>
        <w:jc w:val="both"/>
        <w:rPr>
          <w:rFonts w:ascii="Times New Roman" w:eastAsia="Times New Roman" w:hAnsi="Times New Roman"/>
          <w:color w:val="000000"/>
          <w:sz w:val="28"/>
          <w:szCs w:val="28"/>
          <w:shd w:val="clear" w:color="auto" w:fill="FFFFFF"/>
          <w:lang w:eastAsia="ru-RU"/>
        </w:rPr>
      </w:pPr>
      <w:r w:rsidRPr="00772DCF">
        <w:rPr>
          <w:rFonts w:ascii="Times New Roman" w:eastAsia="Times New Roman" w:hAnsi="Times New Roman"/>
          <w:color w:val="000000"/>
          <w:sz w:val="28"/>
          <w:szCs w:val="28"/>
          <w:shd w:val="clear" w:color="auto" w:fill="FFFFFF"/>
          <w:lang w:eastAsia="ru-RU"/>
        </w:rPr>
        <w:t>Сахарова Е.Г. Установление умысла при расследовании причинения вреда здоровью //  Концепт. 2014. № 29. С. 31-35.</w:t>
      </w:r>
    </w:p>
    <w:p w:rsidR="00772DCF" w:rsidRPr="00DD319D" w:rsidRDefault="00772DCF" w:rsidP="00772DCF">
      <w:pPr>
        <w:numPr>
          <w:ilvl w:val="0"/>
          <w:numId w:val="18"/>
        </w:numPr>
        <w:spacing w:after="0" w:line="360" w:lineRule="auto"/>
        <w:ind w:left="0" w:right="283" w:firstLine="709"/>
        <w:jc w:val="both"/>
        <w:rPr>
          <w:rFonts w:ascii="Times New Roman" w:eastAsia="Times New Roman" w:hAnsi="Times New Roman"/>
          <w:color w:val="000000"/>
          <w:sz w:val="28"/>
          <w:szCs w:val="28"/>
          <w:shd w:val="clear" w:color="auto" w:fill="FFFFFF"/>
          <w:lang w:eastAsia="ru-RU"/>
        </w:rPr>
      </w:pPr>
      <w:r w:rsidRPr="00772DCF">
        <w:rPr>
          <w:rFonts w:ascii="Times New Roman" w:eastAsia="Times New Roman" w:hAnsi="Times New Roman"/>
          <w:color w:val="000000"/>
          <w:sz w:val="28"/>
          <w:szCs w:val="28"/>
          <w:shd w:val="clear" w:color="auto" w:fill="FFFFFF"/>
          <w:lang w:eastAsia="ru-RU"/>
        </w:rPr>
        <w:t xml:space="preserve">Сысоева Ю.А., Ястребова Т.И. </w:t>
      </w:r>
      <w:r w:rsidRPr="00772DCF">
        <w:rPr>
          <w:rFonts w:ascii="Times New Roman" w:eastAsia="Times New Roman" w:hAnsi="Times New Roman"/>
          <w:bCs/>
          <w:color w:val="000000"/>
          <w:sz w:val="28"/>
          <w:szCs w:val="28"/>
          <w:shd w:val="clear" w:color="auto" w:fill="FFFFFF"/>
          <w:lang w:eastAsia="ru-RU"/>
        </w:rPr>
        <w:t>Проблемы установления умысла как формы вины в российском законодательстве</w:t>
      </w:r>
      <w:r w:rsidRPr="00772DCF">
        <w:rPr>
          <w:rFonts w:ascii="Times New Roman" w:eastAsia="Times New Roman" w:hAnsi="Times New Roman"/>
          <w:color w:val="000000"/>
          <w:sz w:val="28"/>
          <w:szCs w:val="28"/>
          <w:shd w:val="clear" w:color="auto" w:fill="FFFFFF"/>
          <w:lang w:eastAsia="ru-RU"/>
        </w:rPr>
        <w:t xml:space="preserve">  // </w:t>
      </w:r>
      <w:r w:rsidRPr="00772DCF">
        <w:rPr>
          <w:rFonts w:ascii="Times New Roman" w:eastAsia="Times New Roman" w:hAnsi="Times New Roman"/>
          <w:bCs/>
          <w:color w:val="000000"/>
          <w:sz w:val="28"/>
          <w:szCs w:val="28"/>
          <w:shd w:val="clear" w:color="auto" w:fill="FFFFFF"/>
          <w:lang w:eastAsia="ru-RU"/>
        </w:rPr>
        <w:t xml:space="preserve">Сборник научных трудов X Международной научно-практической конференции. Челябинск: Частное образовательное учреждение высшего образования «Челябинский институт экономики и права им. М.В. </w:t>
      </w:r>
      <w:proofErr w:type="spellStart"/>
      <w:r w:rsidRPr="00772DCF">
        <w:rPr>
          <w:rFonts w:ascii="Times New Roman" w:eastAsia="Times New Roman" w:hAnsi="Times New Roman"/>
          <w:bCs/>
          <w:color w:val="000000"/>
          <w:sz w:val="28"/>
          <w:szCs w:val="28"/>
          <w:shd w:val="clear" w:color="auto" w:fill="FFFFFF"/>
          <w:lang w:eastAsia="ru-RU"/>
        </w:rPr>
        <w:t>Ладошина</w:t>
      </w:r>
      <w:proofErr w:type="spellEnd"/>
      <w:r w:rsidRPr="00772DCF">
        <w:rPr>
          <w:rFonts w:ascii="Times New Roman" w:eastAsia="Times New Roman" w:hAnsi="Times New Roman"/>
          <w:bCs/>
          <w:color w:val="000000"/>
          <w:sz w:val="28"/>
          <w:szCs w:val="28"/>
          <w:shd w:val="clear" w:color="auto" w:fill="FFFFFF"/>
          <w:lang w:eastAsia="ru-RU"/>
        </w:rPr>
        <w:t>». 2015. С. 141 – 142.</w:t>
      </w:r>
    </w:p>
    <w:p w:rsidR="00AC4285" w:rsidRPr="00572083" w:rsidRDefault="00AC4285" w:rsidP="00DD319D">
      <w:pPr>
        <w:spacing w:after="0" w:line="360" w:lineRule="auto"/>
        <w:ind w:right="283"/>
        <w:jc w:val="both"/>
        <w:rPr>
          <w:rFonts w:ascii="Times New Roman" w:eastAsia="SimSun" w:hAnsi="Times New Roman" w:cs="Mangal"/>
          <w:kern w:val="2"/>
          <w:sz w:val="28"/>
          <w:szCs w:val="28"/>
          <w:lang w:eastAsia="hi-IN" w:bidi="hi-IN"/>
        </w:rPr>
      </w:pPr>
    </w:p>
    <w:p w:rsidR="00C4495A" w:rsidRPr="00572083" w:rsidRDefault="00C4495A" w:rsidP="00C4495A">
      <w:pPr>
        <w:widowControl w:val="0"/>
        <w:numPr>
          <w:ilvl w:val="0"/>
          <w:numId w:val="8"/>
        </w:numPr>
        <w:tabs>
          <w:tab w:val="left" w:pos="142"/>
        </w:tabs>
        <w:suppressAutoHyphens/>
        <w:spacing w:after="0" w:line="360" w:lineRule="auto"/>
        <w:ind w:left="0" w:right="283" w:firstLine="0"/>
        <w:jc w:val="center"/>
        <w:rPr>
          <w:rFonts w:ascii="Times New Roman" w:eastAsia="SimSun" w:hAnsi="Times New Roman" w:cs="Mangal"/>
          <w:kern w:val="2"/>
          <w:sz w:val="28"/>
          <w:szCs w:val="28"/>
          <w:lang w:eastAsia="hi-IN" w:bidi="hi-IN"/>
        </w:rPr>
      </w:pPr>
      <w:r w:rsidRPr="00572083">
        <w:rPr>
          <w:rFonts w:ascii="Times New Roman" w:eastAsia="SimSun" w:hAnsi="Times New Roman" w:cs="Mangal"/>
          <w:kern w:val="2"/>
          <w:sz w:val="28"/>
          <w:szCs w:val="28"/>
          <w:lang w:eastAsia="hi-IN" w:bidi="hi-IN"/>
        </w:rPr>
        <w:t>Материалы юридической практики</w:t>
      </w:r>
    </w:p>
    <w:p w:rsidR="00C4495A" w:rsidRDefault="00C4495A" w:rsidP="00C4495A">
      <w:pPr>
        <w:spacing w:after="0" w:line="360" w:lineRule="auto"/>
        <w:ind w:left="1429" w:right="-284"/>
        <w:jc w:val="both"/>
        <w:rPr>
          <w:rFonts w:ascii="Times New Roman" w:hAnsi="Times New Roman"/>
        </w:rPr>
      </w:pPr>
    </w:p>
    <w:p w:rsidR="00C9311E" w:rsidRPr="00C9311E" w:rsidRDefault="00C9311E" w:rsidP="00C9311E">
      <w:pPr>
        <w:numPr>
          <w:ilvl w:val="0"/>
          <w:numId w:val="15"/>
        </w:numPr>
        <w:tabs>
          <w:tab w:val="left" w:pos="142"/>
        </w:tabs>
        <w:spacing w:after="0" w:line="360" w:lineRule="auto"/>
        <w:ind w:left="0" w:right="283" w:firstLine="709"/>
        <w:jc w:val="both"/>
        <w:rPr>
          <w:rFonts w:ascii="Times New Roman" w:hAnsi="Times New Roman"/>
          <w:sz w:val="28"/>
          <w:szCs w:val="28"/>
        </w:rPr>
      </w:pPr>
      <w:r w:rsidRPr="00C9311E">
        <w:rPr>
          <w:rFonts w:ascii="Times New Roman" w:hAnsi="Times New Roman"/>
          <w:sz w:val="28"/>
          <w:szCs w:val="28"/>
        </w:rPr>
        <w:t>Апелляционное определение Ивановского областного суда от 5 марта 2018 г. по делу №22-0259. [Электронный ресурс]. URL: https://rospravosudie.com/court-ivanovskij-oblastnoj-sud-ivanovskaya-oblast-s/act-580933339/ (дата обращения: 18.04.2018).</w:t>
      </w:r>
    </w:p>
    <w:p w:rsidR="00C9311E" w:rsidRPr="00C9311E" w:rsidRDefault="00C9311E" w:rsidP="00C9311E">
      <w:pPr>
        <w:numPr>
          <w:ilvl w:val="0"/>
          <w:numId w:val="15"/>
        </w:numPr>
        <w:tabs>
          <w:tab w:val="left" w:pos="142"/>
        </w:tabs>
        <w:spacing w:after="0" w:line="360" w:lineRule="auto"/>
        <w:ind w:left="0" w:right="283" w:firstLine="709"/>
        <w:jc w:val="both"/>
        <w:rPr>
          <w:rFonts w:ascii="Times New Roman" w:hAnsi="Times New Roman"/>
          <w:sz w:val="28"/>
          <w:szCs w:val="28"/>
        </w:rPr>
      </w:pPr>
      <w:r w:rsidRPr="00C9311E">
        <w:rPr>
          <w:rFonts w:ascii="Times New Roman" w:hAnsi="Times New Roman"/>
          <w:sz w:val="28"/>
          <w:szCs w:val="28"/>
        </w:rPr>
        <w:t>Апелляционное определение Липецкого областного суда от 15 марта 2018 г. по делу № 22-262-2018. [Электронный ресурс]. URL: https://rospravosudie.com/court-lipeckij-oblastnoj-sud-lipeckaya-oblast-s/act-581129084/ (дата обращения: 18.04.2018).</w:t>
      </w:r>
    </w:p>
    <w:p w:rsidR="00C9311E" w:rsidRPr="00C9311E" w:rsidRDefault="00C9311E" w:rsidP="00C9311E">
      <w:pPr>
        <w:numPr>
          <w:ilvl w:val="0"/>
          <w:numId w:val="15"/>
        </w:numPr>
        <w:tabs>
          <w:tab w:val="left" w:pos="142"/>
        </w:tabs>
        <w:spacing w:after="0" w:line="360" w:lineRule="auto"/>
        <w:ind w:left="0" w:right="283" w:firstLine="709"/>
        <w:jc w:val="both"/>
        <w:rPr>
          <w:rFonts w:ascii="Times New Roman" w:hAnsi="Times New Roman"/>
          <w:sz w:val="28"/>
          <w:szCs w:val="28"/>
        </w:rPr>
      </w:pPr>
      <w:r w:rsidRPr="00C9311E">
        <w:rPr>
          <w:rFonts w:ascii="Times New Roman" w:hAnsi="Times New Roman"/>
          <w:sz w:val="28"/>
          <w:szCs w:val="28"/>
        </w:rPr>
        <w:t>Апелляционное определение Псковского областного суда от 28 февраля 2018 г. по делу №22-130/2018. [Электронный ресурс]. URL: https://rospravosudie.com/court-pskovskij-oblastnoj-sud-pskovskaya-oblast-s/act-580844501/ (дата обращения: 18.04.2018).</w:t>
      </w:r>
    </w:p>
    <w:p w:rsidR="00C9311E" w:rsidRPr="00C9311E" w:rsidRDefault="00C9311E" w:rsidP="00C9311E">
      <w:pPr>
        <w:numPr>
          <w:ilvl w:val="0"/>
          <w:numId w:val="15"/>
        </w:numPr>
        <w:tabs>
          <w:tab w:val="left" w:pos="142"/>
        </w:tabs>
        <w:spacing w:after="0" w:line="360" w:lineRule="auto"/>
        <w:ind w:left="0" w:right="283" w:firstLine="709"/>
        <w:jc w:val="both"/>
        <w:rPr>
          <w:rFonts w:ascii="Times New Roman" w:hAnsi="Times New Roman"/>
          <w:sz w:val="28"/>
          <w:szCs w:val="28"/>
        </w:rPr>
      </w:pPr>
      <w:r w:rsidRPr="00C9311E">
        <w:rPr>
          <w:rFonts w:ascii="Times New Roman" w:hAnsi="Times New Roman"/>
          <w:sz w:val="28"/>
          <w:szCs w:val="28"/>
        </w:rPr>
        <w:t>Апелляционное определение Томского областного суда от 2 апреля 2018 г. по делу №22-487/2018. [Электронный ресурс]. URL: https://rospravosudie.com/court-tomskij-oblastnoj-sud-tomskaya-oblast-s/act-581400827/ (дата обращения: 18.04.2018).</w:t>
      </w:r>
    </w:p>
    <w:p w:rsidR="00C9311E" w:rsidRPr="00C9311E" w:rsidRDefault="00C9311E" w:rsidP="00C9311E">
      <w:pPr>
        <w:numPr>
          <w:ilvl w:val="0"/>
          <w:numId w:val="15"/>
        </w:numPr>
        <w:tabs>
          <w:tab w:val="left" w:pos="142"/>
        </w:tabs>
        <w:spacing w:after="0" w:line="360" w:lineRule="auto"/>
        <w:ind w:left="0" w:right="283" w:firstLine="709"/>
        <w:jc w:val="both"/>
        <w:rPr>
          <w:rFonts w:ascii="Times New Roman" w:hAnsi="Times New Roman"/>
          <w:sz w:val="28"/>
          <w:szCs w:val="28"/>
        </w:rPr>
      </w:pPr>
      <w:r w:rsidRPr="00C9311E">
        <w:rPr>
          <w:rFonts w:ascii="Times New Roman" w:hAnsi="Times New Roman"/>
          <w:sz w:val="28"/>
          <w:szCs w:val="28"/>
        </w:rPr>
        <w:t xml:space="preserve">Апелляционное постановление Новосибирского областного суда от 16 февраля 2018 г. по делу № 22-547/2018. [Электронный ресурс]. </w:t>
      </w:r>
      <w:r w:rsidRPr="00C9311E">
        <w:rPr>
          <w:rFonts w:ascii="Times New Roman" w:hAnsi="Times New Roman"/>
          <w:sz w:val="28"/>
          <w:szCs w:val="28"/>
        </w:rPr>
        <w:lastRenderedPageBreak/>
        <w:t>URL: https://rospravosudie.com/court-novosibirskij-oblastnoj-sud-novosibirskaya-oblast-s/act-580651238/ (дата обращения: 18.04.2018).</w:t>
      </w:r>
    </w:p>
    <w:p w:rsidR="008B11C5" w:rsidRPr="00572083" w:rsidRDefault="008B11C5" w:rsidP="00C9311E">
      <w:pPr>
        <w:tabs>
          <w:tab w:val="left" w:pos="142"/>
        </w:tabs>
        <w:spacing w:after="0" w:line="360" w:lineRule="auto"/>
        <w:ind w:left="709" w:right="283"/>
        <w:jc w:val="both"/>
        <w:rPr>
          <w:rFonts w:ascii="Times New Roman" w:hAnsi="Times New Roman"/>
        </w:rPr>
      </w:pPr>
    </w:p>
    <w:sectPr w:rsidR="008B11C5" w:rsidRPr="00572083" w:rsidSect="00810CC6">
      <w:footerReference w:type="default" r:id="rId8"/>
      <w:footnotePr>
        <w:numRestart w:val="eachPage"/>
      </w:footnotePr>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0500" w:rsidRDefault="00790500" w:rsidP="008549C9">
      <w:pPr>
        <w:spacing w:after="0" w:line="240" w:lineRule="auto"/>
      </w:pPr>
      <w:r>
        <w:separator/>
      </w:r>
    </w:p>
  </w:endnote>
  <w:endnote w:type="continuationSeparator" w:id="0">
    <w:p w:rsidR="00790500" w:rsidRDefault="00790500" w:rsidP="00854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0CC6" w:rsidRPr="00810CC6" w:rsidRDefault="00810CC6" w:rsidP="00810CC6">
    <w:pPr>
      <w:pStyle w:val="aa"/>
      <w:tabs>
        <w:tab w:val="clear" w:pos="9355"/>
        <w:tab w:val="right" w:pos="9214"/>
      </w:tabs>
      <w:ind w:right="-284"/>
      <w:jc w:val="center"/>
      <w:rPr>
        <w:rFonts w:ascii="Times New Roman" w:hAnsi="Times New Roman"/>
      </w:rPr>
    </w:pPr>
    <w:r w:rsidRPr="00810CC6">
      <w:rPr>
        <w:rFonts w:ascii="Times New Roman" w:hAnsi="Times New Roman"/>
      </w:rPr>
      <w:fldChar w:fldCharType="begin"/>
    </w:r>
    <w:r w:rsidRPr="00810CC6">
      <w:rPr>
        <w:rFonts w:ascii="Times New Roman" w:hAnsi="Times New Roman"/>
      </w:rPr>
      <w:instrText>PAGE   \* MERGEFORMAT</w:instrText>
    </w:r>
    <w:r w:rsidRPr="00810CC6">
      <w:rPr>
        <w:rFonts w:ascii="Times New Roman" w:hAnsi="Times New Roman"/>
      </w:rPr>
      <w:fldChar w:fldCharType="separate"/>
    </w:r>
    <w:r w:rsidR="006F4F7A">
      <w:rPr>
        <w:rFonts w:ascii="Times New Roman" w:hAnsi="Times New Roman"/>
        <w:noProof/>
      </w:rPr>
      <w:t>18</w:t>
    </w:r>
    <w:r w:rsidRPr="00810CC6">
      <w:rPr>
        <w:rFonts w:ascii="Times New Roman" w:hAnsi="Times New Roman"/>
      </w:rPr>
      <w:fldChar w:fldCharType="end"/>
    </w:r>
  </w:p>
  <w:p w:rsidR="00810CC6" w:rsidRPr="00810CC6" w:rsidRDefault="00810CC6" w:rsidP="00810CC6">
    <w:pPr>
      <w:pStyle w:val="aa"/>
      <w:tabs>
        <w:tab w:val="clear" w:pos="9355"/>
        <w:tab w:val="right" w:pos="9214"/>
      </w:tabs>
      <w:ind w:right="-284"/>
      <w:jc w:val="cen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0500" w:rsidRDefault="00790500" w:rsidP="008549C9">
      <w:pPr>
        <w:spacing w:after="0" w:line="240" w:lineRule="auto"/>
      </w:pPr>
      <w:r>
        <w:separator/>
      </w:r>
    </w:p>
  </w:footnote>
  <w:footnote w:type="continuationSeparator" w:id="0">
    <w:p w:rsidR="00790500" w:rsidRDefault="00790500" w:rsidP="008549C9">
      <w:pPr>
        <w:spacing w:after="0" w:line="240" w:lineRule="auto"/>
      </w:pPr>
      <w:r>
        <w:continuationSeparator/>
      </w:r>
    </w:p>
  </w:footnote>
  <w:footnote w:id="1">
    <w:p w:rsidR="00837483" w:rsidRPr="00F04EF1" w:rsidRDefault="00837483" w:rsidP="00F04EF1">
      <w:pPr>
        <w:pStyle w:val="a3"/>
        <w:ind w:right="283" w:firstLine="709"/>
        <w:jc w:val="both"/>
        <w:rPr>
          <w:rFonts w:ascii="Times New Roman" w:hAnsi="Times New Roman"/>
        </w:rPr>
      </w:pPr>
      <w:r w:rsidRPr="00F04EF1">
        <w:rPr>
          <w:rStyle w:val="a7"/>
          <w:rFonts w:ascii="Times New Roman" w:hAnsi="Times New Roman"/>
        </w:rPr>
        <w:footnoteRef/>
      </w:r>
      <w:r w:rsidRPr="00F04EF1">
        <w:rPr>
          <w:rFonts w:ascii="Times New Roman" w:hAnsi="Times New Roman"/>
        </w:rPr>
        <w:t xml:space="preserve"> Апелляционное определение Ивановского областного суда от 5 марта 2018 г. по делу №22-0259. [Электронный ресурс]. URL: https://rospravosudie.com/court-ivanovskij-oblastnoj-sud-ivanovskaya-oblast-s/act-580933339/ (дата обращения: 18.04.2018).</w:t>
      </w:r>
    </w:p>
  </w:footnote>
  <w:footnote w:id="2">
    <w:p w:rsidR="006D05C2" w:rsidRPr="00F04EF1" w:rsidRDefault="006D05C2" w:rsidP="00F04EF1">
      <w:pPr>
        <w:pStyle w:val="a3"/>
        <w:ind w:right="283" w:firstLine="709"/>
        <w:jc w:val="both"/>
        <w:rPr>
          <w:rFonts w:ascii="Times New Roman" w:hAnsi="Times New Roman"/>
        </w:rPr>
      </w:pPr>
      <w:r w:rsidRPr="00F04EF1">
        <w:rPr>
          <w:rStyle w:val="a7"/>
          <w:rFonts w:ascii="Times New Roman" w:hAnsi="Times New Roman"/>
        </w:rPr>
        <w:footnoteRef/>
      </w:r>
      <w:r w:rsidRPr="00F04EF1">
        <w:rPr>
          <w:rFonts w:ascii="Times New Roman" w:hAnsi="Times New Roman"/>
        </w:rPr>
        <w:t xml:space="preserve"> </w:t>
      </w:r>
      <w:r w:rsidR="00F04EF1" w:rsidRPr="00F04EF1">
        <w:rPr>
          <w:rFonts w:ascii="Times New Roman" w:hAnsi="Times New Roman"/>
        </w:rPr>
        <w:t>Уголовный кодекс Российской Федерации от 13 июня 1996 г. № 63-ФЗ (с посл. изм. и доп. от 19 февраля 2018 г. № 35-ФЗ) // Собрание законодательства Российской Федерации. 1996. № 25, ст. 2954.</w:t>
      </w:r>
    </w:p>
  </w:footnote>
  <w:footnote w:id="3">
    <w:p w:rsidR="00F04EF1" w:rsidRPr="00F04EF1" w:rsidRDefault="00F04EF1" w:rsidP="00F04EF1">
      <w:pPr>
        <w:pStyle w:val="a3"/>
        <w:ind w:right="283" w:firstLine="709"/>
        <w:jc w:val="both"/>
        <w:rPr>
          <w:rFonts w:ascii="Times New Roman" w:hAnsi="Times New Roman"/>
        </w:rPr>
      </w:pPr>
      <w:r w:rsidRPr="00F04EF1">
        <w:rPr>
          <w:rStyle w:val="a7"/>
          <w:rFonts w:ascii="Times New Roman" w:hAnsi="Times New Roman"/>
        </w:rPr>
        <w:footnoteRef/>
      </w:r>
      <w:r w:rsidRPr="00F04EF1">
        <w:rPr>
          <w:rFonts w:ascii="Times New Roman" w:hAnsi="Times New Roman"/>
        </w:rPr>
        <w:t xml:space="preserve"> Голубев Н.А. К вопросу о вине в уголовном праве // Юридическая наука и практика: Вестник Нижегородской академии МВД России. 2013. № 21. С. 82.</w:t>
      </w:r>
    </w:p>
  </w:footnote>
  <w:footnote w:id="4">
    <w:p w:rsidR="00F04EF1" w:rsidRPr="00F04EF1" w:rsidRDefault="00F04EF1" w:rsidP="00F04EF1">
      <w:pPr>
        <w:pStyle w:val="a3"/>
        <w:ind w:right="283" w:firstLine="709"/>
        <w:jc w:val="both"/>
        <w:rPr>
          <w:rFonts w:ascii="Times New Roman" w:hAnsi="Times New Roman"/>
        </w:rPr>
      </w:pPr>
      <w:r w:rsidRPr="00F04EF1">
        <w:rPr>
          <w:rStyle w:val="a7"/>
          <w:rFonts w:ascii="Times New Roman" w:hAnsi="Times New Roman"/>
        </w:rPr>
        <w:footnoteRef/>
      </w:r>
      <w:r w:rsidRPr="00F04EF1">
        <w:rPr>
          <w:rFonts w:ascii="Times New Roman" w:hAnsi="Times New Roman"/>
        </w:rPr>
        <w:t xml:space="preserve"> </w:t>
      </w:r>
      <w:proofErr w:type="spellStart"/>
      <w:r w:rsidRPr="00F04EF1">
        <w:rPr>
          <w:rFonts w:ascii="Times New Roman" w:hAnsi="Times New Roman"/>
        </w:rPr>
        <w:t>Капинус</w:t>
      </w:r>
      <w:proofErr w:type="spellEnd"/>
      <w:r w:rsidRPr="00F04EF1">
        <w:rPr>
          <w:rFonts w:ascii="Times New Roman" w:hAnsi="Times New Roman"/>
        </w:rPr>
        <w:t xml:space="preserve"> О.С. Уголовное право России: Особенная часть. М.: </w:t>
      </w:r>
      <w:proofErr w:type="spellStart"/>
      <w:r w:rsidRPr="00F04EF1">
        <w:rPr>
          <w:rFonts w:ascii="Times New Roman" w:hAnsi="Times New Roman"/>
        </w:rPr>
        <w:t>Юрайт</w:t>
      </w:r>
      <w:proofErr w:type="spellEnd"/>
      <w:r w:rsidRPr="00F04EF1">
        <w:rPr>
          <w:rFonts w:ascii="Times New Roman" w:hAnsi="Times New Roman"/>
        </w:rPr>
        <w:t>, 2016. С. 213.</w:t>
      </w:r>
    </w:p>
  </w:footnote>
  <w:footnote w:id="5">
    <w:p w:rsidR="00F04EF1" w:rsidRPr="00F04EF1" w:rsidRDefault="00F04EF1" w:rsidP="00F04EF1">
      <w:pPr>
        <w:pStyle w:val="a3"/>
        <w:ind w:right="283" w:firstLine="709"/>
        <w:jc w:val="both"/>
        <w:rPr>
          <w:rFonts w:ascii="Times New Roman" w:hAnsi="Times New Roman"/>
        </w:rPr>
      </w:pPr>
      <w:r w:rsidRPr="00F04EF1">
        <w:rPr>
          <w:rStyle w:val="a7"/>
          <w:rFonts w:ascii="Times New Roman" w:hAnsi="Times New Roman"/>
        </w:rPr>
        <w:footnoteRef/>
      </w:r>
      <w:r w:rsidRPr="00F04EF1">
        <w:rPr>
          <w:rFonts w:ascii="Times New Roman" w:hAnsi="Times New Roman"/>
        </w:rPr>
        <w:t xml:space="preserve"> Апелляционное определение Томского областного суда от 2 апреля 2018 г. по делу №22-487/2018. [Электронный ресурс]. URL: https://rospravosudie.com/court-tomskij-oblastnoj-sud-tomskaya-oblast-s/act-581400827/ (дата обращения: 18.04.2018).</w:t>
      </w:r>
    </w:p>
  </w:footnote>
  <w:footnote w:id="6">
    <w:p w:rsidR="00F04EF1" w:rsidRPr="00F04EF1" w:rsidRDefault="00F04EF1" w:rsidP="00F04EF1">
      <w:pPr>
        <w:pStyle w:val="a3"/>
        <w:ind w:right="283" w:firstLine="709"/>
        <w:jc w:val="both"/>
        <w:rPr>
          <w:rFonts w:ascii="Times New Roman" w:hAnsi="Times New Roman"/>
        </w:rPr>
      </w:pPr>
      <w:r w:rsidRPr="00F04EF1">
        <w:rPr>
          <w:rStyle w:val="a7"/>
          <w:rFonts w:ascii="Times New Roman" w:hAnsi="Times New Roman"/>
        </w:rPr>
        <w:footnoteRef/>
      </w:r>
      <w:r w:rsidRPr="00F04EF1">
        <w:rPr>
          <w:rFonts w:ascii="Times New Roman" w:hAnsi="Times New Roman"/>
        </w:rPr>
        <w:t xml:space="preserve"> Апелляционное определение Псковского областного суда от 28 февраля 2018 г. по делу №22-130/2018. [Электронный ресурс]. URL: https://rospravosudie.com/court-pskovskij-oblastnoj-sud-pskovskaya-oblast-s/act-580844501/ (дата обращения: 18.04.2018).</w:t>
      </w:r>
    </w:p>
  </w:footnote>
  <w:footnote w:id="7">
    <w:p w:rsidR="00F04EF1" w:rsidRPr="00F04EF1" w:rsidRDefault="00F04EF1" w:rsidP="00F04EF1">
      <w:pPr>
        <w:pStyle w:val="a3"/>
        <w:ind w:right="283" w:firstLine="709"/>
        <w:jc w:val="both"/>
        <w:rPr>
          <w:rFonts w:ascii="Times New Roman" w:hAnsi="Times New Roman"/>
        </w:rPr>
      </w:pPr>
      <w:r w:rsidRPr="00F04EF1">
        <w:rPr>
          <w:rStyle w:val="a7"/>
          <w:rFonts w:ascii="Times New Roman" w:hAnsi="Times New Roman"/>
        </w:rPr>
        <w:footnoteRef/>
      </w:r>
      <w:r w:rsidRPr="00F04EF1">
        <w:rPr>
          <w:rFonts w:ascii="Times New Roman" w:hAnsi="Times New Roman"/>
        </w:rPr>
        <w:t xml:space="preserve"> Сахарова Е.Г. Установление умысла при расследовании причинения вреда здоровью //  Концепт. 2014. № 29. С. 33.</w:t>
      </w:r>
    </w:p>
  </w:footnote>
  <w:footnote w:id="8">
    <w:p w:rsidR="00F04EF1" w:rsidRPr="00F04EF1" w:rsidRDefault="00F04EF1" w:rsidP="00F04EF1">
      <w:pPr>
        <w:pStyle w:val="a3"/>
        <w:ind w:right="283" w:firstLine="709"/>
        <w:jc w:val="both"/>
        <w:rPr>
          <w:rFonts w:ascii="Times New Roman" w:hAnsi="Times New Roman"/>
        </w:rPr>
      </w:pPr>
      <w:r w:rsidRPr="00F04EF1">
        <w:rPr>
          <w:rStyle w:val="a7"/>
          <w:rFonts w:ascii="Times New Roman" w:hAnsi="Times New Roman"/>
        </w:rPr>
        <w:footnoteRef/>
      </w:r>
      <w:r w:rsidRPr="00F04EF1">
        <w:rPr>
          <w:rFonts w:ascii="Times New Roman" w:hAnsi="Times New Roman"/>
        </w:rPr>
        <w:t xml:space="preserve"> Сысоева Ю.А., Ястребова Т.И. </w:t>
      </w:r>
      <w:r w:rsidRPr="00F04EF1">
        <w:rPr>
          <w:rFonts w:ascii="Times New Roman" w:hAnsi="Times New Roman"/>
          <w:bCs/>
        </w:rPr>
        <w:t>Проблемы установления умысла как формы вины в российском законодательстве</w:t>
      </w:r>
      <w:r w:rsidRPr="00F04EF1">
        <w:rPr>
          <w:rFonts w:ascii="Times New Roman" w:hAnsi="Times New Roman"/>
        </w:rPr>
        <w:t xml:space="preserve">  // </w:t>
      </w:r>
      <w:r w:rsidRPr="00F04EF1">
        <w:rPr>
          <w:rFonts w:ascii="Times New Roman" w:hAnsi="Times New Roman"/>
          <w:bCs/>
        </w:rPr>
        <w:t xml:space="preserve">Сборник научных трудов X Международной научно-практической конференции. Челябинск: Частное образовательное учреждение высшего образования «Челябинский институт экономики и права им. М.В. </w:t>
      </w:r>
      <w:proofErr w:type="spellStart"/>
      <w:r w:rsidRPr="00F04EF1">
        <w:rPr>
          <w:rFonts w:ascii="Times New Roman" w:hAnsi="Times New Roman"/>
          <w:bCs/>
        </w:rPr>
        <w:t>Ладошина</w:t>
      </w:r>
      <w:proofErr w:type="spellEnd"/>
      <w:r w:rsidRPr="00F04EF1">
        <w:rPr>
          <w:rFonts w:ascii="Times New Roman" w:hAnsi="Times New Roman"/>
          <w:bCs/>
        </w:rPr>
        <w:t>». 2015. С. 141.</w:t>
      </w:r>
    </w:p>
  </w:footnote>
  <w:footnote w:id="9">
    <w:p w:rsidR="00F04EF1" w:rsidRPr="00F04EF1" w:rsidRDefault="00F04EF1" w:rsidP="00F04EF1">
      <w:pPr>
        <w:pStyle w:val="a3"/>
        <w:ind w:right="283" w:firstLine="709"/>
        <w:jc w:val="both"/>
        <w:rPr>
          <w:rFonts w:ascii="Times New Roman" w:hAnsi="Times New Roman"/>
        </w:rPr>
      </w:pPr>
      <w:r w:rsidRPr="00F04EF1">
        <w:rPr>
          <w:rStyle w:val="a7"/>
          <w:rFonts w:ascii="Times New Roman" w:hAnsi="Times New Roman"/>
        </w:rPr>
        <w:footnoteRef/>
      </w:r>
      <w:r w:rsidRPr="00F04EF1">
        <w:rPr>
          <w:rFonts w:ascii="Times New Roman" w:hAnsi="Times New Roman"/>
        </w:rPr>
        <w:t xml:space="preserve"> Гавриленко С.А. Прямой умысел в уголовном законодательстве России // Вестник Северо-Восточного государственного университета. 2017. № 27. С. 73.</w:t>
      </w:r>
    </w:p>
  </w:footnote>
  <w:footnote w:id="10">
    <w:p w:rsidR="00837483" w:rsidRPr="00F04EF1" w:rsidRDefault="00837483" w:rsidP="00F04EF1">
      <w:pPr>
        <w:pStyle w:val="a3"/>
        <w:ind w:right="283" w:firstLine="709"/>
        <w:jc w:val="both"/>
        <w:rPr>
          <w:rFonts w:ascii="Times New Roman" w:hAnsi="Times New Roman"/>
        </w:rPr>
      </w:pPr>
      <w:r w:rsidRPr="00F04EF1">
        <w:rPr>
          <w:rStyle w:val="a7"/>
          <w:rFonts w:ascii="Times New Roman" w:hAnsi="Times New Roman"/>
        </w:rPr>
        <w:footnoteRef/>
      </w:r>
      <w:r w:rsidRPr="00F04EF1">
        <w:rPr>
          <w:rFonts w:ascii="Times New Roman" w:hAnsi="Times New Roman"/>
        </w:rPr>
        <w:t xml:space="preserve"> Апелляционное определение Липецкого областного суда от 15 марта 2018 г. по делу № 22-262-2018. [Электронный ресурс]. URL: https://rospravosudie.com/court-lipeckij-oblastnoj-sud-lipeckaya-oblast-s/act-581129084/ (дата обращения: 18.04.2018).</w:t>
      </w:r>
    </w:p>
  </w:footnote>
  <w:footnote w:id="11">
    <w:p w:rsidR="00F04EF1" w:rsidRPr="00F04EF1" w:rsidRDefault="00F04EF1" w:rsidP="00F04EF1">
      <w:pPr>
        <w:pStyle w:val="a3"/>
        <w:ind w:right="283" w:firstLine="709"/>
        <w:jc w:val="both"/>
        <w:rPr>
          <w:rFonts w:ascii="Times New Roman" w:hAnsi="Times New Roman"/>
        </w:rPr>
      </w:pPr>
      <w:r w:rsidRPr="00F04EF1">
        <w:rPr>
          <w:rStyle w:val="a7"/>
          <w:rFonts w:ascii="Times New Roman" w:hAnsi="Times New Roman"/>
        </w:rPr>
        <w:footnoteRef/>
      </w:r>
      <w:r w:rsidRPr="00F04EF1">
        <w:rPr>
          <w:rFonts w:ascii="Times New Roman" w:hAnsi="Times New Roman"/>
        </w:rPr>
        <w:t xml:space="preserve"> Акимочкин В.И. Виды умысла и их влияние на квалификацию // Бизнес в законе. 2012. № 2. С. 126.</w:t>
      </w:r>
    </w:p>
  </w:footnote>
  <w:footnote w:id="12">
    <w:p w:rsidR="00F04EF1" w:rsidRPr="00F04EF1" w:rsidRDefault="00F04EF1" w:rsidP="00F04EF1">
      <w:pPr>
        <w:pStyle w:val="a3"/>
        <w:ind w:right="283" w:firstLine="709"/>
        <w:jc w:val="both"/>
        <w:rPr>
          <w:rFonts w:ascii="Times New Roman" w:hAnsi="Times New Roman"/>
        </w:rPr>
      </w:pPr>
      <w:r w:rsidRPr="00F04EF1">
        <w:rPr>
          <w:rStyle w:val="a7"/>
          <w:rFonts w:ascii="Times New Roman" w:hAnsi="Times New Roman"/>
        </w:rPr>
        <w:footnoteRef/>
      </w:r>
      <w:r w:rsidRPr="00F04EF1">
        <w:rPr>
          <w:rFonts w:ascii="Times New Roman" w:hAnsi="Times New Roman"/>
        </w:rPr>
        <w:t xml:space="preserve"> Апелляционное постановление Новосибирского областного суда от 16 февраля 2018 г. по делу № 22-547/2018. [Электронный ресурс]. URL: https://rospravosudie.com/court-novosibirskij-oblastnoj-sud-novosibirskaya-oblast-s/act-580651238/ (дата обращения: 18.04.2018).</w:t>
      </w:r>
    </w:p>
  </w:footnote>
  <w:footnote w:id="13">
    <w:p w:rsidR="00F04EF1" w:rsidRPr="00F04EF1" w:rsidRDefault="00F04EF1" w:rsidP="00F04EF1">
      <w:pPr>
        <w:pStyle w:val="a3"/>
        <w:ind w:right="283" w:firstLine="709"/>
        <w:jc w:val="both"/>
        <w:rPr>
          <w:rFonts w:ascii="Times New Roman" w:hAnsi="Times New Roman"/>
        </w:rPr>
      </w:pPr>
      <w:r w:rsidRPr="00F04EF1">
        <w:rPr>
          <w:rStyle w:val="a7"/>
          <w:rFonts w:ascii="Times New Roman" w:hAnsi="Times New Roman"/>
        </w:rPr>
        <w:footnoteRef/>
      </w:r>
      <w:r w:rsidRPr="00F04EF1">
        <w:rPr>
          <w:rFonts w:ascii="Times New Roman" w:hAnsi="Times New Roman"/>
        </w:rPr>
        <w:t xml:space="preserve"> Грачева Ю.В. Уголовное право: учебник для бакалавров. М.: Проспект, 2015. С. 216.</w:t>
      </w:r>
    </w:p>
  </w:footnote>
  <w:footnote w:id="14">
    <w:p w:rsidR="00F04EF1" w:rsidRPr="00F04EF1" w:rsidRDefault="00F04EF1" w:rsidP="00F04EF1">
      <w:pPr>
        <w:pStyle w:val="a3"/>
        <w:ind w:right="283" w:firstLine="709"/>
        <w:jc w:val="both"/>
        <w:rPr>
          <w:rFonts w:ascii="Times New Roman" w:hAnsi="Times New Roman"/>
        </w:rPr>
      </w:pPr>
      <w:r w:rsidRPr="00F04EF1">
        <w:rPr>
          <w:rStyle w:val="a7"/>
          <w:rFonts w:ascii="Times New Roman" w:hAnsi="Times New Roman"/>
        </w:rPr>
        <w:footnoteRef/>
      </w:r>
      <w:r w:rsidRPr="00F04EF1">
        <w:rPr>
          <w:rFonts w:ascii="Times New Roman" w:hAnsi="Times New Roman"/>
        </w:rPr>
        <w:t xml:space="preserve"> </w:t>
      </w:r>
      <w:proofErr w:type="spellStart"/>
      <w:r w:rsidRPr="00F04EF1">
        <w:rPr>
          <w:rFonts w:ascii="Times New Roman" w:hAnsi="Times New Roman"/>
        </w:rPr>
        <w:t>Найбойченко</w:t>
      </w:r>
      <w:proofErr w:type="spellEnd"/>
      <w:r w:rsidRPr="00F04EF1">
        <w:rPr>
          <w:rFonts w:ascii="Times New Roman" w:hAnsi="Times New Roman"/>
        </w:rPr>
        <w:t xml:space="preserve"> В.В. Умысел в преступлениях: закон, теория и судебная практика  // Вестник Саратовской государственной юридической академии. 2015. № 5. С. 163.</w:t>
      </w:r>
    </w:p>
  </w:footnote>
  <w:footnote w:id="15">
    <w:p w:rsidR="00F04EF1" w:rsidRPr="00F04EF1" w:rsidRDefault="00F04EF1" w:rsidP="00F04EF1">
      <w:pPr>
        <w:pStyle w:val="a3"/>
        <w:ind w:right="283" w:firstLine="709"/>
        <w:jc w:val="both"/>
        <w:rPr>
          <w:rFonts w:ascii="Times New Roman" w:hAnsi="Times New Roman"/>
        </w:rPr>
      </w:pPr>
      <w:r w:rsidRPr="00F04EF1">
        <w:rPr>
          <w:rStyle w:val="a7"/>
          <w:rFonts w:ascii="Times New Roman" w:hAnsi="Times New Roman"/>
        </w:rPr>
        <w:footnoteRef/>
      </w:r>
      <w:r w:rsidRPr="00F04EF1">
        <w:rPr>
          <w:rFonts w:ascii="Times New Roman" w:hAnsi="Times New Roman"/>
        </w:rPr>
        <w:t xml:space="preserve"> </w:t>
      </w:r>
      <w:proofErr w:type="spellStart"/>
      <w:r w:rsidRPr="00F04EF1">
        <w:rPr>
          <w:rFonts w:ascii="Times New Roman" w:hAnsi="Times New Roman"/>
        </w:rPr>
        <w:t>Рарог</w:t>
      </w:r>
      <w:proofErr w:type="spellEnd"/>
      <w:r w:rsidRPr="00F04EF1">
        <w:rPr>
          <w:rFonts w:ascii="Times New Roman" w:hAnsi="Times New Roman"/>
        </w:rPr>
        <w:t xml:space="preserve"> А.И. Уголовное право России: учебник. М.: Проспект, 2017. С. 266.</w:t>
      </w:r>
    </w:p>
  </w:footnote>
  <w:footnote w:id="16">
    <w:p w:rsidR="00F04EF1" w:rsidRPr="00F04EF1" w:rsidRDefault="00F04EF1" w:rsidP="00F04EF1">
      <w:pPr>
        <w:pStyle w:val="a3"/>
        <w:ind w:right="283" w:firstLine="709"/>
        <w:jc w:val="both"/>
        <w:rPr>
          <w:rFonts w:ascii="Times New Roman" w:hAnsi="Times New Roman"/>
        </w:rPr>
      </w:pPr>
      <w:r w:rsidRPr="00F04EF1">
        <w:rPr>
          <w:rStyle w:val="a7"/>
          <w:rFonts w:ascii="Times New Roman" w:hAnsi="Times New Roman"/>
        </w:rPr>
        <w:footnoteRef/>
      </w:r>
      <w:r w:rsidRPr="00F04EF1">
        <w:rPr>
          <w:rFonts w:ascii="Times New Roman" w:hAnsi="Times New Roman"/>
        </w:rPr>
        <w:t xml:space="preserve"> </w:t>
      </w:r>
      <w:proofErr w:type="spellStart"/>
      <w:r w:rsidRPr="00F04EF1">
        <w:rPr>
          <w:rFonts w:ascii="Times New Roman" w:hAnsi="Times New Roman"/>
        </w:rPr>
        <w:t>Найбойченко</w:t>
      </w:r>
      <w:proofErr w:type="spellEnd"/>
      <w:r w:rsidRPr="00F04EF1">
        <w:rPr>
          <w:rFonts w:ascii="Times New Roman" w:hAnsi="Times New Roman"/>
        </w:rPr>
        <w:t xml:space="preserve"> В.В. Вина в умышленных преступлениях (законодательный и доктринальный опыт периода Российской Империи)  // Вестник Саратовской государственной юридической академии. 2015. № 6. С. 154.</w:t>
      </w:r>
    </w:p>
  </w:footnote>
  <w:footnote w:id="17">
    <w:p w:rsidR="00F04EF1" w:rsidRPr="00F04EF1" w:rsidRDefault="00F04EF1" w:rsidP="00F04EF1">
      <w:pPr>
        <w:pStyle w:val="a3"/>
        <w:ind w:right="283" w:firstLine="709"/>
        <w:jc w:val="both"/>
        <w:rPr>
          <w:rFonts w:ascii="Times New Roman" w:hAnsi="Times New Roman"/>
        </w:rPr>
      </w:pPr>
      <w:r w:rsidRPr="00F04EF1">
        <w:rPr>
          <w:rStyle w:val="a7"/>
          <w:rFonts w:ascii="Times New Roman" w:hAnsi="Times New Roman"/>
        </w:rPr>
        <w:footnoteRef/>
      </w:r>
      <w:r w:rsidRPr="00F04EF1">
        <w:rPr>
          <w:rFonts w:ascii="Times New Roman" w:hAnsi="Times New Roman"/>
        </w:rPr>
        <w:t xml:space="preserve"> </w:t>
      </w:r>
      <w:proofErr w:type="spellStart"/>
      <w:r w:rsidRPr="00F04EF1">
        <w:rPr>
          <w:rFonts w:ascii="Times New Roman" w:hAnsi="Times New Roman"/>
        </w:rPr>
        <w:t>Классен</w:t>
      </w:r>
      <w:proofErr w:type="spellEnd"/>
      <w:r w:rsidRPr="00F04EF1">
        <w:rPr>
          <w:rFonts w:ascii="Times New Roman" w:hAnsi="Times New Roman"/>
        </w:rPr>
        <w:t xml:space="preserve"> М.А. Дискуссионные вопросы умысла в уголовном праве России // Уголовно-правовая доктрина. 2012. № 7. С. 139.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65B5D"/>
    <w:multiLevelType w:val="multilevel"/>
    <w:tmpl w:val="739CB3C2"/>
    <w:lvl w:ilvl="0">
      <w:start w:val="1"/>
      <w:numFmt w:val="decimal"/>
      <w:lvlText w:val="%1"/>
      <w:lvlJc w:val="left"/>
      <w:pPr>
        <w:ind w:left="1155" w:hanging="1155"/>
      </w:pPr>
    </w:lvl>
    <w:lvl w:ilvl="1">
      <w:start w:val="1"/>
      <w:numFmt w:val="decimal"/>
      <w:lvlText w:val="%1.%2"/>
      <w:lvlJc w:val="left"/>
      <w:pPr>
        <w:ind w:left="1864" w:hanging="1155"/>
      </w:pPr>
    </w:lvl>
    <w:lvl w:ilvl="2">
      <w:start w:val="1"/>
      <w:numFmt w:val="decimal"/>
      <w:lvlText w:val="%1.%2.%3"/>
      <w:lvlJc w:val="left"/>
      <w:pPr>
        <w:ind w:left="2573" w:hanging="1155"/>
      </w:pPr>
    </w:lvl>
    <w:lvl w:ilvl="3">
      <w:start w:val="1"/>
      <w:numFmt w:val="decimal"/>
      <w:lvlText w:val="%1.%2.%3.%4"/>
      <w:lvlJc w:val="left"/>
      <w:pPr>
        <w:ind w:left="3282" w:hanging="1155"/>
      </w:pPr>
    </w:lvl>
    <w:lvl w:ilvl="4">
      <w:start w:val="1"/>
      <w:numFmt w:val="decimal"/>
      <w:lvlText w:val="%1.%2.%3.%4.%5"/>
      <w:lvlJc w:val="left"/>
      <w:pPr>
        <w:ind w:left="3991" w:hanging="1155"/>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 w15:restartNumberingAfterBreak="0">
    <w:nsid w:val="0F5553CC"/>
    <w:multiLevelType w:val="hybridMultilevel"/>
    <w:tmpl w:val="F448F27A"/>
    <w:lvl w:ilvl="0" w:tplc="D2886746">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 w15:restartNumberingAfterBreak="0">
    <w:nsid w:val="0F6F459C"/>
    <w:multiLevelType w:val="hybridMultilevel"/>
    <w:tmpl w:val="76F29C16"/>
    <w:lvl w:ilvl="0" w:tplc="0FC2CC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24B701E"/>
    <w:multiLevelType w:val="hybridMultilevel"/>
    <w:tmpl w:val="E98E7830"/>
    <w:lvl w:ilvl="0" w:tplc="D288674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41053EC"/>
    <w:multiLevelType w:val="hybridMultilevel"/>
    <w:tmpl w:val="BD2006E6"/>
    <w:lvl w:ilvl="0" w:tplc="D288674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4982DA7"/>
    <w:multiLevelType w:val="hybridMultilevel"/>
    <w:tmpl w:val="692C4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D744B7"/>
    <w:multiLevelType w:val="hybridMultilevel"/>
    <w:tmpl w:val="BE961FF2"/>
    <w:lvl w:ilvl="0" w:tplc="D2886746">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15E5274"/>
    <w:multiLevelType w:val="hybridMultilevel"/>
    <w:tmpl w:val="DE46A490"/>
    <w:lvl w:ilvl="0" w:tplc="D288674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8F50470"/>
    <w:multiLevelType w:val="hybridMultilevel"/>
    <w:tmpl w:val="DA068FFC"/>
    <w:lvl w:ilvl="0" w:tplc="D288674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9BC50BB"/>
    <w:multiLevelType w:val="hybridMultilevel"/>
    <w:tmpl w:val="B12A3A98"/>
    <w:lvl w:ilvl="0" w:tplc="D288674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C44639A"/>
    <w:multiLevelType w:val="hybridMultilevel"/>
    <w:tmpl w:val="2526851E"/>
    <w:lvl w:ilvl="0" w:tplc="0419000F">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C9622B0"/>
    <w:multiLevelType w:val="multilevel"/>
    <w:tmpl w:val="09D6AE70"/>
    <w:lvl w:ilvl="0">
      <w:start w:val="1"/>
      <w:numFmt w:val="decimal"/>
      <w:lvlText w:val="%1"/>
      <w:lvlJc w:val="left"/>
      <w:pPr>
        <w:ind w:left="450" w:hanging="450"/>
      </w:pPr>
      <w:rPr>
        <w:rFonts w:hint="default"/>
      </w:rPr>
    </w:lvl>
    <w:lvl w:ilvl="1">
      <w:start w:val="1"/>
      <w:numFmt w:val="decimal"/>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38281631"/>
    <w:multiLevelType w:val="hybridMultilevel"/>
    <w:tmpl w:val="C456B6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BBF4827"/>
    <w:multiLevelType w:val="hybridMultilevel"/>
    <w:tmpl w:val="30603652"/>
    <w:lvl w:ilvl="0" w:tplc="70E6B0E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9070DDD"/>
    <w:multiLevelType w:val="hybridMultilevel"/>
    <w:tmpl w:val="035631AC"/>
    <w:lvl w:ilvl="0" w:tplc="D288674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76741065"/>
    <w:multiLevelType w:val="multilevel"/>
    <w:tmpl w:val="5F4C58A8"/>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79AC1BF4"/>
    <w:multiLevelType w:val="hybridMultilevel"/>
    <w:tmpl w:val="1D6AE888"/>
    <w:lvl w:ilvl="0" w:tplc="D288674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1"/>
  </w:num>
  <w:num w:numId="5">
    <w:abstractNumId w:val="1"/>
  </w:num>
  <w:num w:numId="6">
    <w:abstractNumId w:val="6"/>
  </w:num>
  <w:num w:numId="7">
    <w:abstractNumId w:val="4"/>
  </w:num>
  <w:num w:numId="8">
    <w:abstractNumId w:val="10"/>
  </w:num>
  <w:num w:numId="9">
    <w:abstractNumId w:val="9"/>
  </w:num>
  <w:num w:numId="10">
    <w:abstractNumId w:val="7"/>
  </w:num>
  <w:num w:numId="11">
    <w:abstractNumId w:val="15"/>
  </w:num>
  <w:num w:numId="12">
    <w:abstractNumId w:val="12"/>
  </w:num>
  <w:num w:numId="13">
    <w:abstractNumId w:val="5"/>
  </w:num>
  <w:num w:numId="14">
    <w:abstractNumId w:val="14"/>
  </w:num>
  <w:num w:numId="15">
    <w:abstractNumId w:val="3"/>
  </w:num>
  <w:num w:numId="16">
    <w:abstractNumId w:val="13"/>
  </w:num>
  <w:num w:numId="17">
    <w:abstractNumId w:val="16"/>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1A9"/>
    <w:rsid w:val="00010F08"/>
    <w:rsid w:val="00022342"/>
    <w:rsid w:val="00025C4E"/>
    <w:rsid w:val="0004283F"/>
    <w:rsid w:val="000578FF"/>
    <w:rsid w:val="00076932"/>
    <w:rsid w:val="00077170"/>
    <w:rsid w:val="00082195"/>
    <w:rsid w:val="000846E1"/>
    <w:rsid w:val="00090792"/>
    <w:rsid w:val="000A4434"/>
    <w:rsid w:val="000B0FC7"/>
    <w:rsid w:val="000E18CC"/>
    <w:rsid w:val="000F77E5"/>
    <w:rsid w:val="00110623"/>
    <w:rsid w:val="00113D31"/>
    <w:rsid w:val="0011551D"/>
    <w:rsid w:val="001235CB"/>
    <w:rsid w:val="00123CD9"/>
    <w:rsid w:val="00125F37"/>
    <w:rsid w:val="00130F62"/>
    <w:rsid w:val="00132555"/>
    <w:rsid w:val="00133D7A"/>
    <w:rsid w:val="00140D57"/>
    <w:rsid w:val="001558BB"/>
    <w:rsid w:val="00155E74"/>
    <w:rsid w:val="0016497B"/>
    <w:rsid w:val="00174976"/>
    <w:rsid w:val="00177546"/>
    <w:rsid w:val="00180972"/>
    <w:rsid w:val="00187391"/>
    <w:rsid w:val="0018779C"/>
    <w:rsid w:val="00187F1D"/>
    <w:rsid w:val="001B1DEE"/>
    <w:rsid w:val="001C2254"/>
    <w:rsid w:val="001C797C"/>
    <w:rsid w:val="001E308B"/>
    <w:rsid w:val="001F1418"/>
    <w:rsid w:val="001F729C"/>
    <w:rsid w:val="0020386E"/>
    <w:rsid w:val="00220580"/>
    <w:rsid w:val="00244D37"/>
    <w:rsid w:val="002636AD"/>
    <w:rsid w:val="00264A08"/>
    <w:rsid w:val="002754D9"/>
    <w:rsid w:val="002A2CCB"/>
    <w:rsid w:val="002F4FB4"/>
    <w:rsid w:val="00313C93"/>
    <w:rsid w:val="003255D6"/>
    <w:rsid w:val="0032711F"/>
    <w:rsid w:val="003311A9"/>
    <w:rsid w:val="00331DF8"/>
    <w:rsid w:val="00340C8A"/>
    <w:rsid w:val="00362E6B"/>
    <w:rsid w:val="0037176D"/>
    <w:rsid w:val="00372D63"/>
    <w:rsid w:val="00377732"/>
    <w:rsid w:val="003A6820"/>
    <w:rsid w:val="003B24CB"/>
    <w:rsid w:val="003C54F8"/>
    <w:rsid w:val="003E3759"/>
    <w:rsid w:val="003E7030"/>
    <w:rsid w:val="003F2C79"/>
    <w:rsid w:val="003F7B00"/>
    <w:rsid w:val="004076FB"/>
    <w:rsid w:val="0042631A"/>
    <w:rsid w:val="00427A10"/>
    <w:rsid w:val="00437708"/>
    <w:rsid w:val="004434D5"/>
    <w:rsid w:val="00474DE5"/>
    <w:rsid w:val="0049340C"/>
    <w:rsid w:val="004A2F2D"/>
    <w:rsid w:val="004B1DF1"/>
    <w:rsid w:val="004C023A"/>
    <w:rsid w:val="004E0689"/>
    <w:rsid w:val="004E0A8A"/>
    <w:rsid w:val="004E1C8E"/>
    <w:rsid w:val="004F0027"/>
    <w:rsid w:val="005053E8"/>
    <w:rsid w:val="00507ACC"/>
    <w:rsid w:val="00534D92"/>
    <w:rsid w:val="00561953"/>
    <w:rsid w:val="0056708C"/>
    <w:rsid w:val="00572083"/>
    <w:rsid w:val="005A0627"/>
    <w:rsid w:val="005B589B"/>
    <w:rsid w:val="005B760A"/>
    <w:rsid w:val="005C2DEF"/>
    <w:rsid w:val="005C5AC3"/>
    <w:rsid w:val="005D013D"/>
    <w:rsid w:val="005D76B2"/>
    <w:rsid w:val="005E4C11"/>
    <w:rsid w:val="005E76D7"/>
    <w:rsid w:val="005F2373"/>
    <w:rsid w:val="0060505B"/>
    <w:rsid w:val="006129CF"/>
    <w:rsid w:val="00612C67"/>
    <w:rsid w:val="00615DA1"/>
    <w:rsid w:val="00624B09"/>
    <w:rsid w:val="006333BB"/>
    <w:rsid w:val="0063758E"/>
    <w:rsid w:val="00637921"/>
    <w:rsid w:val="00663F14"/>
    <w:rsid w:val="00666472"/>
    <w:rsid w:val="006701FA"/>
    <w:rsid w:val="00672780"/>
    <w:rsid w:val="00686E7D"/>
    <w:rsid w:val="00687113"/>
    <w:rsid w:val="006A3949"/>
    <w:rsid w:val="006B0551"/>
    <w:rsid w:val="006D019B"/>
    <w:rsid w:val="006D05C2"/>
    <w:rsid w:val="006D69FA"/>
    <w:rsid w:val="006F1426"/>
    <w:rsid w:val="006F29DF"/>
    <w:rsid w:val="006F4F7A"/>
    <w:rsid w:val="006F5C7C"/>
    <w:rsid w:val="0071602A"/>
    <w:rsid w:val="00724E75"/>
    <w:rsid w:val="007309EF"/>
    <w:rsid w:val="007367F2"/>
    <w:rsid w:val="00740B1B"/>
    <w:rsid w:val="007639AD"/>
    <w:rsid w:val="00763EC1"/>
    <w:rsid w:val="00772DCF"/>
    <w:rsid w:val="007741A0"/>
    <w:rsid w:val="007800A7"/>
    <w:rsid w:val="00790500"/>
    <w:rsid w:val="007A16EE"/>
    <w:rsid w:val="007C36C0"/>
    <w:rsid w:val="007C4ADB"/>
    <w:rsid w:val="007D07FC"/>
    <w:rsid w:val="007F4D32"/>
    <w:rsid w:val="00810CC6"/>
    <w:rsid w:val="008263C8"/>
    <w:rsid w:val="00837483"/>
    <w:rsid w:val="00844112"/>
    <w:rsid w:val="00847F02"/>
    <w:rsid w:val="0085280E"/>
    <w:rsid w:val="00853EA4"/>
    <w:rsid w:val="008549C9"/>
    <w:rsid w:val="00854C12"/>
    <w:rsid w:val="00870A2C"/>
    <w:rsid w:val="00876991"/>
    <w:rsid w:val="00880BE7"/>
    <w:rsid w:val="00890FA5"/>
    <w:rsid w:val="008B11C5"/>
    <w:rsid w:val="008D5BD5"/>
    <w:rsid w:val="008D7479"/>
    <w:rsid w:val="008E1AFB"/>
    <w:rsid w:val="008E45FC"/>
    <w:rsid w:val="008E4AFA"/>
    <w:rsid w:val="00902BB7"/>
    <w:rsid w:val="00907263"/>
    <w:rsid w:val="00911C9B"/>
    <w:rsid w:val="0091315F"/>
    <w:rsid w:val="00932067"/>
    <w:rsid w:val="009476A1"/>
    <w:rsid w:val="009541FE"/>
    <w:rsid w:val="00962843"/>
    <w:rsid w:val="0096473E"/>
    <w:rsid w:val="009712FE"/>
    <w:rsid w:val="00982163"/>
    <w:rsid w:val="009847B7"/>
    <w:rsid w:val="009940A7"/>
    <w:rsid w:val="009A70FE"/>
    <w:rsid w:val="009C2B34"/>
    <w:rsid w:val="009D1486"/>
    <w:rsid w:val="009D28C9"/>
    <w:rsid w:val="009E15EE"/>
    <w:rsid w:val="009E69C1"/>
    <w:rsid w:val="009E7B79"/>
    <w:rsid w:val="009F3B19"/>
    <w:rsid w:val="00A02991"/>
    <w:rsid w:val="00A1428B"/>
    <w:rsid w:val="00A22744"/>
    <w:rsid w:val="00A27F64"/>
    <w:rsid w:val="00A33F38"/>
    <w:rsid w:val="00A4416A"/>
    <w:rsid w:val="00A44744"/>
    <w:rsid w:val="00A44966"/>
    <w:rsid w:val="00A4743B"/>
    <w:rsid w:val="00A6633C"/>
    <w:rsid w:val="00A764D4"/>
    <w:rsid w:val="00A81F52"/>
    <w:rsid w:val="00A91F38"/>
    <w:rsid w:val="00A94E56"/>
    <w:rsid w:val="00A975D6"/>
    <w:rsid w:val="00AA03D8"/>
    <w:rsid w:val="00AA0B91"/>
    <w:rsid w:val="00AA0CF8"/>
    <w:rsid w:val="00AA100B"/>
    <w:rsid w:val="00AC4285"/>
    <w:rsid w:val="00AC59BC"/>
    <w:rsid w:val="00AD53CE"/>
    <w:rsid w:val="00AE53C3"/>
    <w:rsid w:val="00AE75A2"/>
    <w:rsid w:val="00AF2E69"/>
    <w:rsid w:val="00AF6E14"/>
    <w:rsid w:val="00B22BE8"/>
    <w:rsid w:val="00B40DFE"/>
    <w:rsid w:val="00B45F96"/>
    <w:rsid w:val="00B574DD"/>
    <w:rsid w:val="00B64A02"/>
    <w:rsid w:val="00B657A5"/>
    <w:rsid w:val="00B668DB"/>
    <w:rsid w:val="00B73B32"/>
    <w:rsid w:val="00BA4A4F"/>
    <w:rsid w:val="00BA6F97"/>
    <w:rsid w:val="00BC3E21"/>
    <w:rsid w:val="00BC41EA"/>
    <w:rsid w:val="00BC56A7"/>
    <w:rsid w:val="00BE17EF"/>
    <w:rsid w:val="00BE2160"/>
    <w:rsid w:val="00BE3CC8"/>
    <w:rsid w:val="00C12DB8"/>
    <w:rsid w:val="00C42DC8"/>
    <w:rsid w:val="00C4495A"/>
    <w:rsid w:val="00C50DF8"/>
    <w:rsid w:val="00C65B2C"/>
    <w:rsid w:val="00C67882"/>
    <w:rsid w:val="00C70499"/>
    <w:rsid w:val="00C751FD"/>
    <w:rsid w:val="00C75C67"/>
    <w:rsid w:val="00C8087F"/>
    <w:rsid w:val="00C81B09"/>
    <w:rsid w:val="00C8404B"/>
    <w:rsid w:val="00C8469B"/>
    <w:rsid w:val="00C87095"/>
    <w:rsid w:val="00C91C87"/>
    <w:rsid w:val="00C9311E"/>
    <w:rsid w:val="00CB1628"/>
    <w:rsid w:val="00CE04A2"/>
    <w:rsid w:val="00D01FE5"/>
    <w:rsid w:val="00D10008"/>
    <w:rsid w:val="00D1087A"/>
    <w:rsid w:val="00D1420A"/>
    <w:rsid w:val="00D252F6"/>
    <w:rsid w:val="00D30441"/>
    <w:rsid w:val="00D411C3"/>
    <w:rsid w:val="00D85C50"/>
    <w:rsid w:val="00D97B0F"/>
    <w:rsid w:val="00DA0175"/>
    <w:rsid w:val="00DA4DCE"/>
    <w:rsid w:val="00DA6E35"/>
    <w:rsid w:val="00DB23A3"/>
    <w:rsid w:val="00DB56BF"/>
    <w:rsid w:val="00DB5C46"/>
    <w:rsid w:val="00DC6BFC"/>
    <w:rsid w:val="00DD319D"/>
    <w:rsid w:val="00DD3AC5"/>
    <w:rsid w:val="00DD44F5"/>
    <w:rsid w:val="00E05047"/>
    <w:rsid w:val="00E11DD0"/>
    <w:rsid w:val="00E145D4"/>
    <w:rsid w:val="00E2790F"/>
    <w:rsid w:val="00E35F1B"/>
    <w:rsid w:val="00E54D2D"/>
    <w:rsid w:val="00E7379D"/>
    <w:rsid w:val="00E77BB2"/>
    <w:rsid w:val="00E83FDB"/>
    <w:rsid w:val="00E87602"/>
    <w:rsid w:val="00E93D51"/>
    <w:rsid w:val="00EC2BCE"/>
    <w:rsid w:val="00EC3874"/>
    <w:rsid w:val="00ED0C54"/>
    <w:rsid w:val="00EE2D90"/>
    <w:rsid w:val="00EE4329"/>
    <w:rsid w:val="00EF2B5D"/>
    <w:rsid w:val="00EF3BDF"/>
    <w:rsid w:val="00EF45FB"/>
    <w:rsid w:val="00F04EF1"/>
    <w:rsid w:val="00F07A82"/>
    <w:rsid w:val="00F3552D"/>
    <w:rsid w:val="00F43FCB"/>
    <w:rsid w:val="00F473C4"/>
    <w:rsid w:val="00F549C0"/>
    <w:rsid w:val="00F61F38"/>
    <w:rsid w:val="00F90800"/>
    <w:rsid w:val="00F93A70"/>
    <w:rsid w:val="00F94EC5"/>
    <w:rsid w:val="00F96C9D"/>
    <w:rsid w:val="00FA035E"/>
    <w:rsid w:val="00FB2E6F"/>
    <w:rsid w:val="00FB3C65"/>
    <w:rsid w:val="00FB4A7E"/>
    <w:rsid w:val="00FC1A71"/>
    <w:rsid w:val="00FC352D"/>
    <w:rsid w:val="00FC7EC4"/>
    <w:rsid w:val="00FF72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25593"/>
  <w15:docId w15:val="{F5FEB735-5987-48D6-968E-EBEFA4049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549C9"/>
    <w:pPr>
      <w:spacing w:after="200" w:line="276"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4"/>
    <w:uiPriority w:val="99"/>
    <w:semiHidden/>
    <w:unhideWhenUsed/>
    <w:rsid w:val="008549C9"/>
    <w:pPr>
      <w:spacing w:after="0" w:line="240" w:lineRule="auto"/>
    </w:pPr>
    <w:rPr>
      <w:sz w:val="20"/>
      <w:szCs w:val="20"/>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3"/>
    <w:uiPriority w:val="99"/>
    <w:semiHidden/>
    <w:rsid w:val="008549C9"/>
    <w:rPr>
      <w:sz w:val="20"/>
      <w:szCs w:val="20"/>
    </w:rPr>
  </w:style>
  <w:style w:type="paragraph" w:styleId="a5">
    <w:name w:val="No Spacing"/>
    <w:uiPriority w:val="1"/>
    <w:qFormat/>
    <w:rsid w:val="008549C9"/>
    <w:rPr>
      <w:rFonts w:eastAsia="Times New Roman"/>
      <w:sz w:val="22"/>
      <w:szCs w:val="22"/>
      <w:lang w:eastAsia="en-US"/>
    </w:rPr>
  </w:style>
  <w:style w:type="paragraph" w:styleId="a6">
    <w:name w:val="List Paragraph"/>
    <w:basedOn w:val="a"/>
    <w:uiPriority w:val="34"/>
    <w:qFormat/>
    <w:rsid w:val="008549C9"/>
    <w:pPr>
      <w:ind w:left="720"/>
      <w:contextualSpacing/>
    </w:pPr>
  </w:style>
  <w:style w:type="character" w:styleId="a7">
    <w:name w:val="footnote reference"/>
    <w:uiPriority w:val="99"/>
    <w:semiHidden/>
    <w:unhideWhenUsed/>
    <w:rsid w:val="008549C9"/>
    <w:rPr>
      <w:vertAlign w:val="superscript"/>
    </w:rPr>
  </w:style>
  <w:style w:type="paragraph" w:styleId="a8">
    <w:name w:val="header"/>
    <w:basedOn w:val="a"/>
    <w:link w:val="a9"/>
    <w:uiPriority w:val="99"/>
    <w:unhideWhenUsed/>
    <w:rsid w:val="00810CC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10CC6"/>
  </w:style>
  <w:style w:type="paragraph" w:styleId="aa">
    <w:name w:val="footer"/>
    <w:basedOn w:val="a"/>
    <w:link w:val="ab"/>
    <w:uiPriority w:val="99"/>
    <w:unhideWhenUsed/>
    <w:rsid w:val="00810CC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10CC6"/>
  </w:style>
  <w:style w:type="paragraph" w:styleId="ac">
    <w:name w:val="Normal (Web)"/>
    <w:basedOn w:val="a"/>
    <w:uiPriority w:val="99"/>
    <w:unhideWhenUsed/>
    <w:rsid w:val="00025C4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Hyperlink"/>
    <w:uiPriority w:val="99"/>
    <w:unhideWhenUsed/>
    <w:rsid w:val="006871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010789">
      <w:bodyDiv w:val="1"/>
      <w:marLeft w:val="0"/>
      <w:marRight w:val="0"/>
      <w:marTop w:val="0"/>
      <w:marBottom w:val="0"/>
      <w:divBdr>
        <w:top w:val="none" w:sz="0" w:space="0" w:color="auto"/>
        <w:left w:val="none" w:sz="0" w:space="0" w:color="auto"/>
        <w:bottom w:val="none" w:sz="0" w:space="0" w:color="auto"/>
        <w:right w:val="none" w:sz="0" w:space="0" w:color="auto"/>
      </w:divBdr>
    </w:div>
    <w:div w:id="409692614">
      <w:bodyDiv w:val="1"/>
      <w:marLeft w:val="0"/>
      <w:marRight w:val="0"/>
      <w:marTop w:val="0"/>
      <w:marBottom w:val="0"/>
      <w:divBdr>
        <w:top w:val="none" w:sz="0" w:space="0" w:color="auto"/>
        <w:left w:val="none" w:sz="0" w:space="0" w:color="auto"/>
        <w:bottom w:val="none" w:sz="0" w:space="0" w:color="auto"/>
        <w:right w:val="none" w:sz="0" w:space="0" w:color="auto"/>
      </w:divBdr>
    </w:div>
    <w:div w:id="816842331">
      <w:bodyDiv w:val="1"/>
      <w:marLeft w:val="0"/>
      <w:marRight w:val="0"/>
      <w:marTop w:val="0"/>
      <w:marBottom w:val="0"/>
      <w:divBdr>
        <w:top w:val="none" w:sz="0" w:space="0" w:color="auto"/>
        <w:left w:val="none" w:sz="0" w:space="0" w:color="auto"/>
        <w:bottom w:val="none" w:sz="0" w:space="0" w:color="auto"/>
        <w:right w:val="none" w:sz="0" w:space="0" w:color="auto"/>
      </w:divBdr>
    </w:div>
    <w:div w:id="864098475">
      <w:bodyDiv w:val="1"/>
      <w:marLeft w:val="0"/>
      <w:marRight w:val="0"/>
      <w:marTop w:val="0"/>
      <w:marBottom w:val="0"/>
      <w:divBdr>
        <w:top w:val="none" w:sz="0" w:space="0" w:color="auto"/>
        <w:left w:val="none" w:sz="0" w:space="0" w:color="auto"/>
        <w:bottom w:val="none" w:sz="0" w:space="0" w:color="auto"/>
        <w:right w:val="none" w:sz="0" w:space="0" w:color="auto"/>
      </w:divBdr>
    </w:div>
    <w:div w:id="896668313">
      <w:bodyDiv w:val="1"/>
      <w:marLeft w:val="0"/>
      <w:marRight w:val="0"/>
      <w:marTop w:val="0"/>
      <w:marBottom w:val="0"/>
      <w:divBdr>
        <w:top w:val="none" w:sz="0" w:space="0" w:color="auto"/>
        <w:left w:val="none" w:sz="0" w:space="0" w:color="auto"/>
        <w:bottom w:val="none" w:sz="0" w:space="0" w:color="auto"/>
        <w:right w:val="none" w:sz="0" w:space="0" w:color="auto"/>
      </w:divBdr>
    </w:div>
    <w:div w:id="1215505512">
      <w:bodyDiv w:val="1"/>
      <w:marLeft w:val="0"/>
      <w:marRight w:val="0"/>
      <w:marTop w:val="0"/>
      <w:marBottom w:val="0"/>
      <w:divBdr>
        <w:top w:val="none" w:sz="0" w:space="0" w:color="auto"/>
        <w:left w:val="none" w:sz="0" w:space="0" w:color="auto"/>
        <w:bottom w:val="none" w:sz="0" w:space="0" w:color="auto"/>
        <w:right w:val="none" w:sz="0" w:space="0" w:color="auto"/>
      </w:divBdr>
    </w:div>
    <w:div w:id="1377465770">
      <w:bodyDiv w:val="1"/>
      <w:marLeft w:val="0"/>
      <w:marRight w:val="0"/>
      <w:marTop w:val="0"/>
      <w:marBottom w:val="0"/>
      <w:divBdr>
        <w:top w:val="none" w:sz="0" w:space="0" w:color="auto"/>
        <w:left w:val="none" w:sz="0" w:space="0" w:color="auto"/>
        <w:bottom w:val="none" w:sz="0" w:space="0" w:color="auto"/>
        <w:right w:val="none" w:sz="0" w:space="0" w:color="auto"/>
      </w:divBdr>
    </w:div>
    <w:div w:id="1572960909">
      <w:bodyDiv w:val="1"/>
      <w:marLeft w:val="0"/>
      <w:marRight w:val="0"/>
      <w:marTop w:val="0"/>
      <w:marBottom w:val="0"/>
      <w:divBdr>
        <w:top w:val="none" w:sz="0" w:space="0" w:color="auto"/>
        <w:left w:val="none" w:sz="0" w:space="0" w:color="auto"/>
        <w:bottom w:val="none" w:sz="0" w:space="0" w:color="auto"/>
        <w:right w:val="none" w:sz="0" w:space="0" w:color="auto"/>
      </w:divBdr>
    </w:div>
    <w:div w:id="1645431563">
      <w:bodyDiv w:val="1"/>
      <w:marLeft w:val="0"/>
      <w:marRight w:val="0"/>
      <w:marTop w:val="0"/>
      <w:marBottom w:val="0"/>
      <w:divBdr>
        <w:top w:val="none" w:sz="0" w:space="0" w:color="auto"/>
        <w:left w:val="none" w:sz="0" w:space="0" w:color="auto"/>
        <w:bottom w:val="none" w:sz="0" w:space="0" w:color="auto"/>
        <w:right w:val="none" w:sz="0" w:space="0" w:color="auto"/>
      </w:divBdr>
    </w:div>
    <w:div w:id="1648900982">
      <w:bodyDiv w:val="1"/>
      <w:marLeft w:val="0"/>
      <w:marRight w:val="0"/>
      <w:marTop w:val="0"/>
      <w:marBottom w:val="0"/>
      <w:divBdr>
        <w:top w:val="none" w:sz="0" w:space="0" w:color="auto"/>
        <w:left w:val="none" w:sz="0" w:space="0" w:color="auto"/>
        <w:bottom w:val="none" w:sz="0" w:space="0" w:color="auto"/>
        <w:right w:val="none" w:sz="0" w:space="0" w:color="auto"/>
      </w:divBdr>
    </w:div>
    <w:div w:id="1827282977">
      <w:bodyDiv w:val="1"/>
      <w:marLeft w:val="0"/>
      <w:marRight w:val="0"/>
      <w:marTop w:val="0"/>
      <w:marBottom w:val="0"/>
      <w:divBdr>
        <w:top w:val="none" w:sz="0" w:space="0" w:color="auto"/>
        <w:left w:val="none" w:sz="0" w:space="0" w:color="auto"/>
        <w:bottom w:val="none" w:sz="0" w:space="0" w:color="auto"/>
        <w:right w:val="none" w:sz="0" w:space="0" w:color="auto"/>
      </w:divBdr>
    </w:div>
    <w:div w:id="2116702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C91F0-048D-4C40-A9DF-1CF7526B6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4203</Words>
  <Characters>23958</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cp:lastModifiedBy>Илья Павлов</cp:lastModifiedBy>
  <cp:revision>3</cp:revision>
  <dcterms:created xsi:type="dcterms:W3CDTF">2018-06-03T11:10:00Z</dcterms:created>
  <dcterms:modified xsi:type="dcterms:W3CDTF">2018-06-03T11:10:00Z</dcterms:modified>
</cp:coreProperties>
</file>