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DC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900F9B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900F9B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</w:t>
      </w:r>
    </w:p>
    <w:p w:rsidR="00900F9B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BB3BA1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общей математики и математической физики</w:t>
      </w:r>
    </w:p>
    <w:p w:rsidR="00BB3BA1" w:rsidRDefault="00900F9B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BB3BA1">
        <w:rPr>
          <w:rFonts w:ascii="Times New Roman" w:hAnsi="Times New Roman" w:cs="Times New Roman"/>
          <w:sz w:val="28"/>
          <w:szCs w:val="28"/>
        </w:rPr>
        <w:t xml:space="preserve"> «Математика и компьютерные науки»</w:t>
      </w:r>
    </w:p>
    <w:p w:rsidR="00BB3BA1" w:rsidRDefault="00BB3BA1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BB3BA1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="007F2CA7">
        <w:rPr>
          <w:rFonts w:ascii="Times New Roman" w:hAnsi="Times New Roman" w:cs="Times New Roman"/>
          <w:sz w:val="28"/>
          <w:szCs w:val="28"/>
        </w:rPr>
        <w:t>Введение в теорию фракталов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0F9B" w:rsidRDefault="00BB3BA1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7F2CA7">
        <w:rPr>
          <w:rFonts w:ascii="Times New Roman" w:hAnsi="Times New Roman" w:cs="Times New Roman"/>
          <w:sz w:val="28"/>
          <w:szCs w:val="28"/>
        </w:rPr>
        <w:t>Броуновское движение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0F9B" w:rsidRDefault="00900F9B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F9B" w:rsidRDefault="00900F9B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F9B" w:rsidRDefault="0045069E" w:rsidP="009D554E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DC0BBC">
        <w:rPr>
          <w:rFonts w:ascii="Times New Roman" w:hAnsi="Times New Roman" w:cs="Times New Roman"/>
          <w:sz w:val="28"/>
          <w:szCs w:val="28"/>
        </w:rPr>
        <w:t>Козлов Александр Се</w:t>
      </w:r>
      <w:r w:rsidR="00DC0BBC">
        <w:rPr>
          <w:rFonts w:ascii="Times New Roman" w:hAnsi="Times New Roman" w:cs="Times New Roman"/>
          <w:sz w:val="28"/>
          <w:szCs w:val="28"/>
        </w:rPr>
        <w:t>р</w:t>
      </w:r>
      <w:r w:rsidR="00DC0BBC">
        <w:rPr>
          <w:rFonts w:ascii="Times New Roman" w:hAnsi="Times New Roman" w:cs="Times New Roman"/>
          <w:sz w:val="28"/>
          <w:szCs w:val="28"/>
        </w:rPr>
        <w:t>геевич</w:t>
      </w:r>
      <w:r w:rsidR="00900F9B">
        <w:rPr>
          <w:rFonts w:ascii="Times New Roman" w:hAnsi="Times New Roman" w:cs="Times New Roman"/>
          <w:sz w:val="28"/>
          <w:szCs w:val="28"/>
        </w:rPr>
        <w:t>, 3 курс, 31 группа</w:t>
      </w:r>
    </w:p>
    <w:p w:rsidR="00900F9B" w:rsidRDefault="0045069E" w:rsidP="009D554E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900F9B">
        <w:rPr>
          <w:rFonts w:ascii="Times New Roman" w:hAnsi="Times New Roman" w:cs="Times New Roman"/>
          <w:sz w:val="28"/>
          <w:szCs w:val="28"/>
        </w:rPr>
        <w:t xml:space="preserve"> </w:t>
      </w:r>
      <w:r w:rsidR="007F2CA7">
        <w:rPr>
          <w:rFonts w:ascii="Times New Roman" w:hAnsi="Times New Roman" w:cs="Times New Roman"/>
          <w:sz w:val="28"/>
          <w:szCs w:val="28"/>
        </w:rPr>
        <w:t>Д</w:t>
      </w:r>
      <w:r w:rsidR="007F2CA7" w:rsidRPr="007F2CA7">
        <w:rPr>
          <w:rFonts w:ascii="Times New Roman" w:hAnsi="Times New Roman" w:cs="Times New Roman"/>
          <w:sz w:val="28"/>
          <w:szCs w:val="28"/>
        </w:rPr>
        <w:t>октор физико-математических наук, профессор</w:t>
      </w:r>
      <w:r w:rsidR="00900F9B">
        <w:rPr>
          <w:rFonts w:ascii="Times New Roman" w:hAnsi="Times New Roman" w:cs="Times New Roman"/>
          <w:sz w:val="28"/>
          <w:szCs w:val="28"/>
        </w:rPr>
        <w:t xml:space="preserve">, </w:t>
      </w:r>
      <w:r w:rsidR="007F2CA7">
        <w:rPr>
          <w:rFonts w:ascii="Times New Roman" w:hAnsi="Times New Roman" w:cs="Times New Roman"/>
          <w:sz w:val="28"/>
          <w:szCs w:val="28"/>
        </w:rPr>
        <w:t>Цветков Виктор Павлович</w:t>
      </w:r>
      <w:bookmarkStart w:id="0" w:name="_GoBack"/>
      <w:bookmarkEnd w:id="0"/>
    </w:p>
    <w:p w:rsidR="0045069E" w:rsidRDefault="0045069E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069E" w:rsidRDefault="0045069E" w:rsidP="009D5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069E" w:rsidRDefault="0045069E" w:rsidP="009D55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2016</w:t>
      </w:r>
    </w:p>
    <w:p w:rsidR="0096146F" w:rsidRDefault="009D554E" w:rsidP="007D3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9D554E" w:rsidRDefault="00990C84" w:rsidP="00342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D01C28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</w:t>
      </w:r>
      <w:r w:rsidR="00D01C28">
        <w:rPr>
          <w:rFonts w:ascii="Times New Roman" w:hAnsi="Times New Roman" w:cs="Times New Roman"/>
          <w:b/>
          <w:sz w:val="28"/>
          <w:szCs w:val="28"/>
        </w:rPr>
        <w:t>…………………</w:t>
      </w:r>
      <w:r w:rsidR="009D554E">
        <w:rPr>
          <w:rFonts w:ascii="Times New Roman" w:hAnsi="Times New Roman" w:cs="Times New Roman"/>
          <w:b/>
          <w:sz w:val="28"/>
          <w:szCs w:val="28"/>
        </w:rPr>
        <w:t>3</w:t>
      </w:r>
    </w:p>
    <w:p w:rsidR="007D3660" w:rsidRDefault="00DD4E87" w:rsidP="00342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E87">
        <w:rPr>
          <w:rFonts w:ascii="Times New Roman" w:hAnsi="Times New Roman" w:cs="Times New Roman"/>
          <w:b/>
          <w:sz w:val="28"/>
          <w:szCs w:val="28"/>
        </w:rPr>
        <w:t>Случайные фракталы</w:t>
      </w:r>
      <w:r w:rsidR="00990C84">
        <w:rPr>
          <w:rFonts w:ascii="Times New Roman" w:hAnsi="Times New Roman" w:cs="Times New Roman"/>
          <w:b/>
          <w:sz w:val="28"/>
          <w:szCs w:val="28"/>
        </w:rPr>
        <w:t>………</w:t>
      </w:r>
      <w:r w:rsidR="007D3660">
        <w:rPr>
          <w:rFonts w:ascii="Times New Roman" w:hAnsi="Times New Roman" w:cs="Times New Roman"/>
          <w:b/>
          <w:sz w:val="28"/>
          <w:szCs w:val="28"/>
        </w:rPr>
        <w:t>…</w:t>
      </w:r>
      <w:r w:rsidR="00342E4D">
        <w:rPr>
          <w:rFonts w:ascii="Times New Roman" w:hAnsi="Times New Roman" w:cs="Times New Roman"/>
          <w:b/>
          <w:sz w:val="28"/>
          <w:szCs w:val="28"/>
        </w:rPr>
        <w:t>……………………</w:t>
      </w:r>
      <w:r w:rsidR="007D3660">
        <w:rPr>
          <w:rFonts w:ascii="Times New Roman" w:hAnsi="Times New Roman" w:cs="Times New Roman"/>
          <w:b/>
          <w:sz w:val="28"/>
          <w:szCs w:val="28"/>
        </w:rPr>
        <w:t>………</w:t>
      </w:r>
      <w:r w:rsidR="002B318A">
        <w:rPr>
          <w:rFonts w:ascii="Times New Roman" w:hAnsi="Times New Roman" w:cs="Times New Roman"/>
          <w:b/>
          <w:sz w:val="28"/>
          <w:szCs w:val="28"/>
        </w:rPr>
        <w:t>……</w:t>
      </w:r>
      <w:r w:rsidR="007D3660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2B318A">
        <w:rPr>
          <w:rFonts w:ascii="Times New Roman" w:hAnsi="Times New Roman" w:cs="Times New Roman"/>
          <w:b/>
          <w:sz w:val="28"/>
          <w:szCs w:val="28"/>
        </w:rPr>
        <w:t>4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Броуновское движ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B318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……</w:t>
      </w:r>
      <w:r w:rsidR="002B318A">
        <w:rPr>
          <w:rFonts w:ascii="Times New Roman" w:hAnsi="Times New Roman" w:cs="Times New Roman"/>
          <w:b/>
          <w:sz w:val="28"/>
          <w:szCs w:val="28"/>
        </w:rPr>
        <w:t>……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………4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Определение броуновского движ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ния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</w:t>
      </w:r>
      <w:r>
        <w:rPr>
          <w:rFonts w:ascii="Times New Roman" w:hAnsi="Times New Roman" w:cs="Times New Roman"/>
          <w:b/>
          <w:sz w:val="28"/>
          <w:szCs w:val="28"/>
        </w:rPr>
        <w:t>……………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Определение</w:t>
      </w:r>
      <w:r>
        <w:rPr>
          <w:rFonts w:ascii="Times New Roman" w:hAnsi="Times New Roman" w:cs="Times New Roman"/>
          <w:b/>
          <w:sz w:val="28"/>
          <w:szCs w:val="28"/>
        </w:rPr>
        <w:t>………………………</w:t>
      </w:r>
      <w:r w:rsidR="007551CE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……………7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 дисперсии и стациона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ность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Свойство независимости приращ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ний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…………………………………</w:t>
      </w:r>
      <w:r w:rsidR="00A75A0D">
        <w:rPr>
          <w:rFonts w:ascii="Times New Roman" w:hAnsi="Times New Roman" w:cs="Times New Roman"/>
          <w:b/>
          <w:sz w:val="28"/>
          <w:szCs w:val="28"/>
        </w:rPr>
        <w:t>…7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Марковское</w:t>
      </w:r>
      <w:proofErr w:type="spellEnd"/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свойство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  <w:r w:rsidR="00A75A0D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Величина приращ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ний</w:t>
      </w:r>
      <w:r w:rsidR="00755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7551CE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…………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Недифференциру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мость</w:t>
      </w:r>
      <w:proofErr w:type="spellEnd"/>
      <w:r w:rsidR="002B318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  <w:r w:rsidR="00A75A0D">
        <w:rPr>
          <w:rFonts w:ascii="Times New Roman" w:hAnsi="Times New Roman" w:cs="Times New Roman"/>
          <w:b/>
          <w:sz w:val="28"/>
          <w:szCs w:val="28"/>
        </w:rPr>
        <w:t>9</w:t>
      </w:r>
    </w:p>
    <w:p w:rsidR="00990C84" w:rsidRPr="00990C84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Размерность реализации броуновского движ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ния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</w:t>
      </w:r>
      <w:r w:rsidR="00A75A0D">
        <w:rPr>
          <w:rFonts w:ascii="Times New Roman" w:hAnsi="Times New Roman" w:cs="Times New Roman"/>
          <w:b/>
          <w:sz w:val="28"/>
          <w:szCs w:val="28"/>
        </w:rPr>
        <w:t>…</w:t>
      </w:r>
      <w:r w:rsidR="002B318A">
        <w:rPr>
          <w:rFonts w:ascii="Times New Roman" w:hAnsi="Times New Roman" w:cs="Times New Roman"/>
          <w:b/>
          <w:sz w:val="28"/>
          <w:szCs w:val="28"/>
        </w:rPr>
        <w:t>…………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990C84" w:rsidRPr="00990C84" w:rsidRDefault="002B318A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42E4D"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Статистическое </w:t>
      </w:r>
      <w:proofErr w:type="spellStart"/>
      <w:r w:rsidR="00342E4D"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самопод</w:t>
      </w:r>
      <w:r w:rsidR="00342E4D"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342E4D" w:rsidRPr="00342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</w:t>
      </w:r>
      <w:r w:rsidR="00A75A0D">
        <w:rPr>
          <w:rFonts w:ascii="Times New Roman" w:hAnsi="Times New Roman" w:cs="Times New Roman"/>
          <w:b/>
          <w:sz w:val="28"/>
          <w:szCs w:val="28"/>
        </w:rPr>
        <w:t>10</w:t>
      </w:r>
    </w:p>
    <w:p w:rsidR="002B318A" w:rsidRDefault="00342E4D" w:rsidP="00342E4D">
      <w:pPr>
        <w:pStyle w:val="a8"/>
        <w:numPr>
          <w:ilvl w:val="0"/>
          <w:numId w:val="30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342E4D">
        <w:rPr>
          <w:rFonts w:ascii="Times New Roman" w:eastAsiaTheme="minorEastAsia" w:hAnsi="Times New Roman" w:cs="Times New Roman"/>
          <w:b/>
          <w:sz w:val="28"/>
          <w:szCs w:val="28"/>
        </w:rPr>
        <w:t>Броуновские поверхности</w:t>
      </w:r>
      <w:r w:rsidR="007551CE">
        <w:rPr>
          <w:rFonts w:ascii="Times New Roman" w:hAnsi="Times New Roman" w:cs="Times New Roman"/>
          <w:b/>
          <w:sz w:val="28"/>
          <w:szCs w:val="28"/>
        </w:rPr>
        <w:t>…</w:t>
      </w:r>
      <w:r w:rsidR="00A75A0D">
        <w:rPr>
          <w:rFonts w:ascii="Times New Roman" w:hAnsi="Times New Roman" w:cs="Times New Roman"/>
          <w:b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B4550D" w:rsidRDefault="000D2C26" w:rsidP="00342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75A0D">
        <w:rPr>
          <w:rFonts w:ascii="Times New Roman" w:hAnsi="Times New Roman" w:cs="Times New Roman"/>
          <w:b/>
          <w:sz w:val="28"/>
          <w:szCs w:val="28"/>
        </w:rPr>
        <w:t>………………………………………………</w:t>
      </w:r>
      <w:r w:rsidR="00B4550D">
        <w:rPr>
          <w:rFonts w:ascii="Times New Roman" w:hAnsi="Times New Roman" w:cs="Times New Roman"/>
          <w:b/>
          <w:sz w:val="28"/>
          <w:szCs w:val="28"/>
        </w:rPr>
        <w:t>…………</w:t>
      </w:r>
      <w:r w:rsidR="00A75A0D">
        <w:rPr>
          <w:rFonts w:ascii="Times New Roman" w:hAnsi="Times New Roman" w:cs="Times New Roman"/>
          <w:b/>
          <w:sz w:val="28"/>
          <w:szCs w:val="28"/>
        </w:rPr>
        <w:t xml:space="preserve">…………… </w:t>
      </w:r>
      <w:r w:rsidR="00342E4D">
        <w:rPr>
          <w:rFonts w:ascii="Times New Roman" w:hAnsi="Times New Roman" w:cs="Times New Roman"/>
          <w:b/>
          <w:sz w:val="28"/>
          <w:szCs w:val="28"/>
        </w:rPr>
        <w:t>13</w:t>
      </w:r>
    </w:p>
    <w:p w:rsidR="00B4550D" w:rsidRPr="00B4550D" w:rsidRDefault="002B318A" w:rsidP="00342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B4550D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A75A0D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 w:rsidR="00B4550D">
        <w:rPr>
          <w:rFonts w:ascii="Times New Roman" w:hAnsi="Times New Roman" w:cs="Times New Roman"/>
          <w:b/>
          <w:sz w:val="28"/>
          <w:szCs w:val="28"/>
        </w:rPr>
        <w:t>………</w:t>
      </w:r>
      <w:r w:rsidR="00A75A0D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342E4D">
        <w:rPr>
          <w:rFonts w:ascii="Times New Roman" w:hAnsi="Times New Roman" w:cs="Times New Roman"/>
          <w:b/>
          <w:sz w:val="28"/>
          <w:szCs w:val="28"/>
        </w:rPr>
        <w:t>14</w:t>
      </w:r>
    </w:p>
    <w:p w:rsidR="0096146F" w:rsidRPr="00B4550D" w:rsidRDefault="00B4550D" w:rsidP="00B45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146F" w:rsidRDefault="000D2C26" w:rsidP="003739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C0BBC" w:rsidRPr="002967D8" w:rsidRDefault="002967D8" w:rsidP="006E7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7D8">
        <w:rPr>
          <w:rFonts w:ascii="Times New Roman" w:hAnsi="Times New Roman" w:cs="Times New Roman"/>
          <w:sz w:val="28"/>
          <w:szCs w:val="28"/>
        </w:rPr>
        <w:t>Данная работа посвящена изучению</w:t>
      </w:r>
      <w:r w:rsidR="007141AC">
        <w:rPr>
          <w:rFonts w:ascii="Times New Roman" w:hAnsi="Times New Roman" w:cs="Times New Roman"/>
          <w:sz w:val="28"/>
          <w:szCs w:val="28"/>
        </w:rPr>
        <w:t xml:space="preserve"> броуновского движения</w:t>
      </w:r>
      <w:r w:rsidRPr="002967D8">
        <w:rPr>
          <w:rFonts w:ascii="Times New Roman" w:hAnsi="Times New Roman" w:cs="Times New Roman"/>
          <w:sz w:val="28"/>
          <w:szCs w:val="28"/>
        </w:rPr>
        <w:t>. Главная цель настоящей работы разобрать основные понятия такие как “</w:t>
      </w:r>
      <w:r w:rsidR="00C32D0D">
        <w:rPr>
          <w:rFonts w:ascii="Times New Roman" w:hAnsi="Times New Roman" w:cs="Times New Roman"/>
          <w:sz w:val="28"/>
          <w:szCs w:val="28"/>
        </w:rPr>
        <w:t xml:space="preserve"> </w:t>
      </w:r>
      <w:r w:rsidR="007141AC">
        <w:rPr>
          <w:rFonts w:ascii="Times New Roman" w:hAnsi="Times New Roman" w:cs="Times New Roman"/>
          <w:sz w:val="28"/>
          <w:szCs w:val="28"/>
        </w:rPr>
        <w:t>одномерные броуновские движения</w:t>
      </w:r>
      <w:r w:rsidRPr="002967D8">
        <w:rPr>
          <w:rFonts w:ascii="Times New Roman" w:hAnsi="Times New Roman" w:cs="Times New Roman"/>
          <w:sz w:val="28"/>
          <w:szCs w:val="28"/>
        </w:rPr>
        <w:t xml:space="preserve"> ”, “ </w:t>
      </w:r>
      <w:proofErr w:type="spellStart"/>
      <w:r w:rsidR="007141AC">
        <w:rPr>
          <w:rFonts w:ascii="Times New Roman" w:hAnsi="Times New Roman" w:cs="Times New Roman"/>
          <w:sz w:val="28"/>
          <w:szCs w:val="28"/>
        </w:rPr>
        <w:t>гауссовский</w:t>
      </w:r>
      <w:proofErr w:type="spellEnd"/>
      <w:r w:rsidR="007141AC">
        <w:rPr>
          <w:rFonts w:ascii="Times New Roman" w:hAnsi="Times New Roman" w:cs="Times New Roman"/>
          <w:sz w:val="28"/>
          <w:szCs w:val="28"/>
        </w:rPr>
        <w:t xml:space="preserve"> случайный процесс</w:t>
      </w:r>
      <w:r w:rsidRPr="002967D8">
        <w:rPr>
          <w:rFonts w:ascii="Times New Roman" w:hAnsi="Times New Roman" w:cs="Times New Roman"/>
          <w:sz w:val="28"/>
          <w:szCs w:val="28"/>
        </w:rPr>
        <w:t xml:space="preserve"> ” и другие, а так же </w:t>
      </w:r>
      <w:r w:rsidR="007141AC">
        <w:rPr>
          <w:rFonts w:ascii="Times New Roman" w:hAnsi="Times New Roman" w:cs="Times New Roman"/>
          <w:sz w:val="28"/>
          <w:szCs w:val="28"/>
        </w:rPr>
        <w:t xml:space="preserve">наглядно </w:t>
      </w:r>
      <w:r w:rsidRPr="002967D8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7141AC">
        <w:rPr>
          <w:rFonts w:ascii="Times New Roman" w:hAnsi="Times New Roman" w:cs="Times New Roman"/>
          <w:sz w:val="28"/>
          <w:szCs w:val="28"/>
        </w:rPr>
        <w:t xml:space="preserve">графики </w:t>
      </w:r>
      <w:r w:rsidR="007141AC" w:rsidRPr="007141AC">
        <w:rPr>
          <w:rFonts w:ascii="Times New Roman" w:hAnsi="Times New Roman" w:cs="Times New Roman"/>
          <w:sz w:val="28"/>
          <w:szCs w:val="28"/>
        </w:rPr>
        <w:t>“</w:t>
      </w:r>
      <w:r w:rsidR="00714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1AC">
        <w:rPr>
          <w:rFonts w:ascii="Times New Roman" w:hAnsi="Times New Roman" w:cs="Times New Roman"/>
          <w:sz w:val="28"/>
          <w:szCs w:val="28"/>
        </w:rPr>
        <w:t>гауссовского</w:t>
      </w:r>
      <w:proofErr w:type="spellEnd"/>
      <w:r w:rsidR="007141AC">
        <w:rPr>
          <w:rFonts w:ascii="Times New Roman" w:hAnsi="Times New Roman" w:cs="Times New Roman"/>
          <w:sz w:val="28"/>
          <w:szCs w:val="28"/>
        </w:rPr>
        <w:t xml:space="preserve"> случайного блуждания</w:t>
      </w:r>
      <w:r w:rsidR="007141AC" w:rsidRPr="007141AC">
        <w:rPr>
          <w:rFonts w:ascii="Times New Roman" w:hAnsi="Times New Roman" w:cs="Times New Roman"/>
          <w:sz w:val="28"/>
          <w:szCs w:val="28"/>
        </w:rPr>
        <w:t>”</w:t>
      </w:r>
      <w:r w:rsidR="007141AC">
        <w:rPr>
          <w:rFonts w:ascii="Times New Roman" w:hAnsi="Times New Roman" w:cs="Times New Roman"/>
          <w:sz w:val="28"/>
          <w:szCs w:val="28"/>
        </w:rPr>
        <w:t xml:space="preserve">, </w:t>
      </w:r>
      <w:r w:rsidR="007141AC" w:rsidRPr="007141AC">
        <w:rPr>
          <w:rFonts w:ascii="Times New Roman" w:hAnsi="Times New Roman" w:cs="Times New Roman"/>
          <w:sz w:val="28"/>
          <w:szCs w:val="28"/>
        </w:rPr>
        <w:t>“</w:t>
      </w:r>
      <w:r w:rsidR="007F6252">
        <w:rPr>
          <w:rFonts w:ascii="Times New Roman" w:hAnsi="Times New Roman" w:cs="Times New Roman"/>
          <w:sz w:val="28"/>
          <w:szCs w:val="28"/>
        </w:rPr>
        <w:t>но</w:t>
      </w:r>
      <w:r w:rsidR="007F6252">
        <w:rPr>
          <w:rFonts w:ascii="Times New Roman" w:hAnsi="Times New Roman" w:cs="Times New Roman"/>
          <w:sz w:val="28"/>
          <w:szCs w:val="28"/>
        </w:rPr>
        <w:t>р</w:t>
      </w:r>
      <w:r w:rsidR="007F6252">
        <w:rPr>
          <w:rFonts w:ascii="Times New Roman" w:hAnsi="Times New Roman" w:cs="Times New Roman"/>
          <w:sz w:val="28"/>
          <w:szCs w:val="28"/>
        </w:rPr>
        <w:t xml:space="preserve">мальной </w:t>
      </w:r>
      <w:proofErr w:type="spellStart"/>
      <w:r w:rsidR="007F6252">
        <w:rPr>
          <w:rFonts w:ascii="Times New Roman" w:hAnsi="Times New Roman" w:cs="Times New Roman"/>
          <w:sz w:val="28"/>
          <w:szCs w:val="28"/>
        </w:rPr>
        <w:t>гауссовской</w:t>
      </w:r>
      <w:proofErr w:type="spellEnd"/>
      <w:r w:rsidR="007F6252">
        <w:rPr>
          <w:rFonts w:ascii="Times New Roman" w:hAnsi="Times New Roman" w:cs="Times New Roman"/>
          <w:sz w:val="28"/>
          <w:szCs w:val="28"/>
        </w:rPr>
        <w:t xml:space="preserve"> кривой</w:t>
      </w:r>
      <w:r w:rsidR="007141AC" w:rsidRPr="007141AC">
        <w:rPr>
          <w:rFonts w:ascii="Times New Roman" w:hAnsi="Times New Roman" w:cs="Times New Roman"/>
          <w:sz w:val="28"/>
          <w:szCs w:val="28"/>
        </w:rPr>
        <w:t>”</w:t>
      </w:r>
      <w:r w:rsidR="007F6252">
        <w:rPr>
          <w:rFonts w:ascii="Times New Roman" w:hAnsi="Times New Roman" w:cs="Times New Roman"/>
          <w:sz w:val="28"/>
          <w:szCs w:val="28"/>
        </w:rPr>
        <w:t xml:space="preserve"> и </w:t>
      </w:r>
      <w:r w:rsidR="007F6252" w:rsidRPr="007F6252">
        <w:rPr>
          <w:rFonts w:ascii="Times New Roman" w:hAnsi="Times New Roman" w:cs="Times New Roman"/>
          <w:sz w:val="28"/>
          <w:szCs w:val="28"/>
        </w:rPr>
        <w:t xml:space="preserve"> “</w:t>
      </w:r>
      <w:r w:rsidR="007F6252">
        <w:rPr>
          <w:rFonts w:ascii="Times New Roman" w:hAnsi="Times New Roman" w:cs="Times New Roman"/>
          <w:sz w:val="28"/>
          <w:szCs w:val="28"/>
        </w:rPr>
        <w:t>броуновской поверхности</w:t>
      </w:r>
      <w:r w:rsidR="007F6252" w:rsidRPr="007F6252">
        <w:rPr>
          <w:rFonts w:ascii="Times New Roman" w:hAnsi="Times New Roman" w:cs="Times New Roman"/>
          <w:sz w:val="28"/>
          <w:szCs w:val="28"/>
        </w:rPr>
        <w:t>”</w:t>
      </w:r>
      <w:r w:rsidR="007F6252">
        <w:rPr>
          <w:rFonts w:ascii="Times New Roman" w:hAnsi="Times New Roman" w:cs="Times New Roman"/>
          <w:sz w:val="28"/>
          <w:szCs w:val="28"/>
        </w:rPr>
        <w:t>.</w:t>
      </w:r>
      <w:r w:rsidR="00C32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670E97" w:rsidRDefault="00670E97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DC0BBC" w:rsidRDefault="00DC0BBC" w:rsidP="0037393D">
      <w:pPr>
        <w:rPr>
          <w:rFonts w:ascii="Times New Roman" w:hAnsi="Times New Roman" w:cs="Times New Roman"/>
          <w:sz w:val="28"/>
          <w:szCs w:val="28"/>
        </w:rPr>
      </w:pPr>
    </w:p>
    <w:p w:rsidR="007F6252" w:rsidRDefault="007F6252" w:rsidP="0037393D">
      <w:pPr>
        <w:rPr>
          <w:rFonts w:ascii="Times New Roman" w:hAnsi="Times New Roman" w:cs="Times New Roman"/>
          <w:sz w:val="28"/>
          <w:szCs w:val="28"/>
        </w:rPr>
      </w:pPr>
    </w:p>
    <w:p w:rsidR="00780908" w:rsidRPr="00DC0BBC" w:rsidRDefault="00780908" w:rsidP="00780908">
      <w:pPr>
        <w:pStyle w:val="a8"/>
        <w:numPr>
          <w:ilvl w:val="0"/>
          <w:numId w:val="1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Случайные фракталы</w:t>
      </w:r>
    </w:p>
    <w:p w:rsidR="00780908" w:rsidRDefault="00780908" w:rsidP="00780908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Броуновское движение</w:t>
      </w:r>
    </w:p>
    <w:p w:rsidR="0046043E" w:rsidRDefault="00E87C70" w:rsidP="0046043E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Начало исследования броуновского движения </w:t>
      </w:r>
      <w:r>
        <w:rPr>
          <w:rFonts w:ascii="Times New Roman" w:eastAsiaTheme="minorEastAsia" w:hAnsi="Times New Roman" w:cs="Times New Roman"/>
          <w:sz w:val="28"/>
          <w:szCs w:val="28"/>
        </w:rPr>
        <w:t>датируется 1827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годом, к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гда шотландский ботаник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Роберт Броун обнаружил, что </w:t>
      </w:r>
      <w:proofErr w:type="gramStart"/>
      <w:r w:rsidRPr="00E87C70">
        <w:rPr>
          <w:rFonts w:ascii="Times New Roman" w:eastAsiaTheme="minorEastAsia" w:hAnsi="Times New Roman" w:cs="Times New Roman"/>
          <w:sz w:val="28"/>
          <w:szCs w:val="28"/>
        </w:rPr>
        <w:t>маленькие частицы, взвешенные в жидкое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совершают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непрерывное беспорядочное движение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1905 году Альберт 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Эйнштейн объяснил это движение хаотическими </w:t>
      </w:r>
      <w:r>
        <w:rPr>
          <w:rFonts w:ascii="Times New Roman" w:eastAsiaTheme="minorEastAsia" w:hAnsi="Times New Roman" w:cs="Times New Roman"/>
          <w:sz w:val="28"/>
          <w:szCs w:val="28"/>
        </w:rPr>
        <w:t>столкнов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ниями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с молекулами окружающей сред</w:t>
      </w:r>
      <w:r>
        <w:rPr>
          <w:rFonts w:ascii="Times New Roman" w:eastAsiaTheme="minorEastAsia" w:hAnsi="Times New Roman" w:cs="Times New Roman"/>
          <w:sz w:val="28"/>
          <w:szCs w:val="28"/>
        </w:rPr>
        <w:t>ы.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87C70">
        <w:rPr>
          <w:rFonts w:ascii="Times New Roman" w:eastAsiaTheme="minorEastAsia" w:hAnsi="Times New Roman" w:cs="Times New Roman"/>
          <w:sz w:val="28"/>
          <w:szCs w:val="28"/>
        </w:rPr>
        <w:t>Норберт</w:t>
      </w:r>
      <w:proofErr w:type="spellEnd"/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Винер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1923 году построил первую у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довлетворительную с математической </w:t>
      </w:r>
      <w:r>
        <w:rPr>
          <w:rFonts w:ascii="Times New Roman" w:eastAsiaTheme="minorEastAsia" w:hAnsi="Times New Roman" w:cs="Times New Roman"/>
          <w:sz w:val="28"/>
          <w:szCs w:val="28"/>
        </w:rPr>
        <w:t>точки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зрения модель выборо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ч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ных реализаций и </w:t>
      </w:r>
      <w:r>
        <w:rPr>
          <w:rFonts w:ascii="Times New Roman" w:eastAsiaTheme="minorEastAsia" w:hAnsi="Times New Roman" w:cs="Times New Roman"/>
          <w:sz w:val="28"/>
          <w:szCs w:val="28"/>
        </w:rPr>
        <w:t>доказал их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«почти наверное» (на языке теории вероятностей) 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>непрерывность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. На сегодняшний день по 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>этому предмету имеется обширная л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>тература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. Строгое описание броуновского движения можно на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ти у </w:t>
      </w:r>
      <w:proofErr w:type="spellStart"/>
      <w:r w:rsidRPr="00E87C70">
        <w:rPr>
          <w:rFonts w:ascii="Times New Roman" w:eastAsiaTheme="minorEastAsia" w:hAnsi="Times New Roman" w:cs="Times New Roman"/>
          <w:sz w:val="28"/>
          <w:szCs w:val="28"/>
        </w:rPr>
        <w:t>Карлина</w:t>
      </w:r>
      <w:proofErr w:type="spellEnd"/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и Тейлора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87C70" w:rsidRPr="0046043E" w:rsidRDefault="00E87C70" w:rsidP="0046043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7C70">
        <w:rPr>
          <w:rFonts w:ascii="Times New Roman" w:eastAsiaTheme="minorEastAsia" w:hAnsi="Times New Roman" w:cs="Times New Roman"/>
          <w:sz w:val="28"/>
          <w:szCs w:val="28"/>
        </w:rPr>
        <w:t>Простейшей дискретной аппроксимацией броуновского движения служит о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номерное случайное блуждание. В этом случае частица первоначально распол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гается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E87C70"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прямой. Частица совершает единичный шаг вправо или влево в зависимости от случайного выбора, например, бросания монеты. Сл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чайное блуждание происходит итеративно. Для каждого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n=1,2,3,…</m:t>
        </m:r>
      </m:oMath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положим</w:t>
      </w:r>
    </w:p>
    <w:p w:rsidR="0046043E" w:rsidRPr="0046043E" w:rsidRDefault="00BD76F8" w:rsidP="0046043E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±1</m:t>
        </m:r>
      </m:oMath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87C70" w:rsidRPr="0046043E" w:rsidRDefault="00E87C70" w:rsidP="0046043E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7C70">
        <w:rPr>
          <w:rFonts w:ascii="Times New Roman" w:eastAsiaTheme="minorEastAsia" w:hAnsi="Times New Roman" w:cs="Times New Roman"/>
          <w:sz w:val="28"/>
          <w:szCs w:val="28"/>
        </w:rPr>
        <w:t>Более точным приближением к реальному броуновскому движению явл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ется замена шагов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±1</m:t>
        </m:r>
      </m:oMath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случайными величинами</w:t>
      </w:r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Pr="00E87C70">
        <w:rPr>
          <w:rFonts w:ascii="Times New Roman" w:eastAsiaTheme="minorEastAsia" w:hAnsi="Times New Roman" w:cs="Times New Roman"/>
          <w:sz w:val="28"/>
          <w:szCs w:val="28"/>
        </w:rPr>
        <w:t>, имеющими гауссовское, или нормальное распределение. После первого шага частица находится в полож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 xml:space="preserve">нии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6043E">
        <w:rPr>
          <w:rFonts w:ascii="Times New Roman" w:eastAsiaTheme="minorEastAsia" w:hAnsi="Times New Roman" w:cs="Times New Roman"/>
          <w:sz w:val="28"/>
          <w:szCs w:val="28"/>
        </w:rPr>
        <w:t xml:space="preserve">  после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 шагов — в положении</w:t>
      </w:r>
    </w:p>
    <w:p w:rsidR="0046043E" w:rsidRPr="0046043E" w:rsidRDefault="00BD76F8" w:rsidP="0046043E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±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6043E" w:rsidRPr="0046043E" w:rsidRDefault="0046043E" w:rsidP="0046043E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D3660" w:rsidRPr="00E87C70" w:rsidRDefault="00E87C70" w:rsidP="0046043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На рис. </w:t>
      </w:r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 xml:space="preserve">. изображена типичная реализация </w:t>
      </w:r>
      <w:proofErr w:type="spellStart"/>
      <w:r w:rsidRPr="00E87C70">
        <w:rPr>
          <w:rFonts w:ascii="Times New Roman" w:eastAsiaTheme="minorEastAsia" w:hAnsi="Times New Roman" w:cs="Times New Roman"/>
          <w:sz w:val="28"/>
          <w:szCs w:val="28"/>
        </w:rPr>
        <w:t>гауссовского</w:t>
      </w:r>
      <w:proofErr w:type="spellEnd"/>
      <w:r w:rsidR="0046043E" w:rsidRPr="004604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случайного блужд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E87C70">
        <w:rPr>
          <w:rFonts w:ascii="Times New Roman" w:eastAsiaTheme="minorEastAsia" w:hAnsi="Times New Roman" w:cs="Times New Roman"/>
          <w:sz w:val="28"/>
          <w:szCs w:val="28"/>
        </w:rPr>
        <w:t>ния.</w:t>
      </w:r>
    </w:p>
    <w:p w:rsidR="00780908" w:rsidRDefault="0059600A" w:rsidP="00780908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196.75pt">
            <v:imagedata r:id="rId9" o:title="Новый точечный рисунок"/>
          </v:shape>
        </w:pict>
      </w:r>
    </w:p>
    <w:p w:rsidR="00C97C7B" w:rsidRDefault="00C97C7B" w:rsidP="00C97C7B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C97C7B">
        <w:rPr>
          <w:rFonts w:ascii="Times New Roman" w:eastAsiaTheme="minorEastAsia" w:hAnsi="Times New Roman" w:cs="Times New Roman"/>
          <w:sz w:val="24"/>
          <w:szCs w:val="24"/>
        </w:rPr>
        <w:t>Рисунок 1</w:t>
      </w:r>
    </w:p>
    <w:p w:rsidR="00C97C7B" w:rsidRDefault="00C97C7B" w:rsidP="00C97C7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Случайная величина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ауссовской</w:t>
      </w:r>
      <w:proofErr w:type="spellEnd"/>
      <w:r w:rsidRPr="00C97C7B">
        <w:rPr>
          <w:rFonts w:ascii="Times New Roman" w:eastAsiaTheme="minorEastAsia" w:hAnsi="Times New Roman" w:cs="Times New Roman"/>
          <w:sz w:val="28"/>
          <w:szCs w:val="28"/>
        </w:rPr>
        <w:t>, или нормальной с мат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матическим ожида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μ</m:t>
        </m:r>
      </m:oMath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 и дисперсией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C97C7B">
        <w:rPr>
          <w:rFonts w:ascii="Times New Roman" w:eastAsiaTheme="minorEastAsia" w:hAnsi="Times New Roman" w:cs="Times New Roman"/>
          <w:sz w:val="28"/>
          <w:szCs w:val="28"/>
        </w:rPr>
        <w:t>, если она распределе</w:t>
      </w:r>
      <w:r>
        <w:rPr>
          <w:rFonts w:ascii="Times New Roman" w:eastAsiaTheme="minorEastAsia" w:hAnsi="Times New Roman" w:cs="Times New Roman"/>
          <w:sz w:val="28"/>
          <w:szCs w:val="28"/>
        </w:rPr>
        <w:t>на по закону:</w:t>
      </w:r>
    </w:p>
    <w:p w:rsidR="00C97C7B" w:rsidRPr="009D248B" w:rsidRDefault="00BD76F8" w:rsidP="00C97C7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X&lt;x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2πσ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exp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s-μ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9D248B" w:rsidRDefault="009D248B" w:rsidP="009D248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 есть ее плотность вероятности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  <w:r w:rsidRP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имеет вид</w:t>
      </w:r>
    </w:p>
    <w:p w:rsidR="009D248B" w:rsidRPr="009D248B" w:rsidRDefault="009D248B" w:rsidP="009D248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2πσ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exp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x-μ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C97C7B" w:rsidRDefault="00C97C7B" w:rsidP="00C97C7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7C7B">
        <w:rPr>
          <w:rFonts w:ascii="Times New Roman" w:eastAsiaTheme="minorEastAsia" w:hAnsi="Times New Roman" w:cs="Times New Roman"/>
          <w:sz w:val="28"/>
          <w:szCs w:val="28"/>
        </w:rPr>
        <w:t>График</w:t>
      </w:r>
      <w:proofErr w:type="gramStart"/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y=f(x)</m:t>
        </m:r>
      </m:oMath>
      <w:r w:rsidR="009D248B" w:rsidRP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напоминает колокол (рис. </w:t>
      </w:r>
      <w:r w:rsidR="009D248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). В наших</w:t>
      </w:r>
      <w:r w:rsid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приложениях матем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тическое ожидание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μ</m:t>
        </m:r>
      </m:oMath>
      <w:r w:rsid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обычно равно нулю.</w:t>
      </w:r>
    </w:p>
    <w:p w:rsidR="00C97C7B" w:rsidRPr="0059600A" w:rsidRDefault="00C97C7B" w:rsidP="009D248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C97C7B">
        <w:rPr>
          <w:rFonts w:ascii="Times New Roman" w:eastAsiaTheme="minorEastAsia" w:hAnsi="Times New Roman" w:cs="Times New Roman"/>
          <w:sz w:val="28"/>
          <w:szCs w:val="28"/>
        </w:rPr>
        <w:t>Гауссовское</w:t>
      </w:r>
      <w:proofErr w:type="spellEnd"/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 случайное блуждание легко реализуется на</w:t>
      </w:r>
      <w:r w:rsid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компьютере. Единственная сложность — необходим генератор</w:t>
      </w:r>
      <w:r w:rsid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C97C7B">
        <w:rPr>
          <w:rFonts w:ascii="Times New Roman" w:eastAsiaTheme="minorEastAsia" w:hAnsi="Times New Roman" w:cs="Times New Roman"/>
          <w:sz w:val="28"/>
          <w:szCs w:val="28"/>
        </w:rPr>
        <w:t>гауссовских</w:t>
      </w:r>
      <w:proofErr w:type="spellEnd"/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 случайных ч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сел. Если имеется генератор</w:t>
      </w:r>
      <w:r w:rsid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равномерно распределенных 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</m:oMath>
      <w:r w:rsidR="009D24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сл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>чайных</w:t>
      </w:r>
      <w:r w:rsidR="009D248B">
        <w:rPr>
          <w:rFonts w:ascii="Times New Roman" w:eastAsiaTheme="minorEastAsia" w:hAnsi="Times New Roman" w:cs="Times New Roman"/>
          <w:sz w:val="28"/>
          <w:szCs w:val="28"/>
        </w:rPr>
        <w:t xml:space="preserve"> чисел, то</w:t>
      </w:r>
      <w:r w:rsidRPr="00C97C7B">
        <w:rPr>
          <w:rFonts w:ascii="Times New Roman" w:eastAsiaTheme="minorEastAsia" w:hAnsi="Times New Roman" w:cs="Times New Roman"/>
          <w:sz w:val="28"/>
          <w:szCs w:val="28"/>
        </w:rPr>
        <w:t xml:space="preserve"> вполне приемлемое приближение можно получить, используя формулу.</w:t>
      </w:r>
    </w:p>
    <w:p w:rsidR="009D248B" w:rsidRPr="00087C39" w:rsidRDefault="00087C39" w:rsidP="009D248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g=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  <m:ctrlPr>
                    <w:rPr>
                      <w:rFonts w:ascii="Cambria Math" w:eastAsiaTheme="minorEastAsia" w:hAnsi="Cambria Math" w:cs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-6,</m:t>
              </m:r>
            </m:e>
          </m:nary>
        </m:oMath>
      </m:oMathPara>
    </w:p>
    <w:p w:rsidR="00087C39" w:rsidRDefault="00087C39" w:rsidP="00087C39">
      <w:pPr>
        <w:spacing w:line="36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(1)</w:t>
      </w:r>
    </w:p>
    <w:p w:rsidR="00087C39" w:rsidRDefault="0059600A" w:rsidP="00087C3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pict>
          <v:shape id="_x0000_i1026" type="#_x0000_t75" style="width:481.4pt;height:320.65pt">
            <v:imagedata r:id="rId10" o:title="Новый точечный рисунок"/>
          </v:shape>
        </w:pict>
      </w:r>
    </w:p>
    <w:p w:rsidR="00087C39" w:rsidRDefault="00087C39" w:rsidP="00087C39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Рисунок 2 Н</w:t>
      </w:r>
      <w:r w:rsidRPr="00087C39">
        <w:rPr>
          <w:rFonts w:ascii="Times New Roman" w:eastAsiaTheme="minorEastAsia" w:hAnsi="Times New Roman" w:cs="Times New Roman"/>
          <w:sz w:val="24"/>
          <w:szCs w:val="24"/>
        </w:rPr>
        <w:t xml:space="preserve">ормированная </w:t>
      </w:r>
      <w:proofErr w:type="spellStart"/>
      <w:r w:rsidRPr="00087C39">
        <w:rPr>
          <w:rFonts w:ascii="Times New Roman" w:eastAsiaTheme="minorEastAsia" w:hAnsi="Times New Roman" w:cs="Times New Roman"/>
          <w:sz w:val="24"/>
          <w:szCs w:val="24"/>
        </w:rPr>
        <w:t>гауссовская</w:t>
      </w:r>
      <w:proofErr w:type="spellEnd"/>
      <w:r w:rsidRPr="00087C39">
        <w:rPr>
          <w:rFonts w:ascii="Times New Roman" w:eastAsiaTheme="minorEastAsia" w:hAnsi="Times New Roman" w:cs="Times New Roman"/>
          <w:sz w:val="24"/>
          <w:szCs w:val="24"/>
        </w:rPr>
        <w:t xml:space="preserve"> кривая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μ=0, σ=1.</m:t>
        </m:r>
      </m:oMath>
    </w:p>
    <w:p w:rsidR="00087C39" w:rsidRDefault="00087C39" w:rsidP="00087C3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Можно использовать и более общую формулу:</w:t>
      </w:r>
    </w:p>
    <w:p w:rsidR="00087C39" w:rsidRPr="00087C39" w:rsidRDefault="00087C39" w:rsidP="00087C3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g=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den>
              </m:f>
            </m:e>
          </m:rad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3n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:rsidR="00087C39" w:rsidRPr="00087C39" w:rsidRDefault="00087C39" w:rsidP="00087C39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87C39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087C39" w:rsidRPr="00087C39" w:rsidRDefault="00087C39" w:rsidP="00087C3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Очевидно, что формула (1) есть частный случай (2) 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=12</m:t>
        </m:r>
      </m:oMath>
      <w:r w:rsidRPr="00087C39">
        <w:rPr>
          <w:rFonts w:ascii="Times New Roman" w:eastAsiaTheme="minorEastAsia" w:hAnsi="Times New Roman" w:cs="Times New Roman"/>
          <w:sz w:val="28"/>
          <w:szCs w:val="28"/>
        </w:rPr>
        <w:t>. Эти аппрокс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мации следуют из применения центральной предельной теоремы.</w:t>
      </w:r>
    </w:p>
    <w:p w:rsidR="0069422B" w:rsidRPr="0069422B" w:rsidRDefault="0069422B" w:rsidP="0069422B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Определение броуновского движения</w:t>
      </w:r>
    </w:p>
    <w:p w:rsidR="00087C39" w:rsidRPr="00087C39" w:rsidRDefault="00087C39" w:rsidP="0069422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7C39">
        <w:rPr>
          <w:rFonts w:ascii="Times New Roman" w:eastAsiaTheme="minorEastAsia" w:hAnsi="Times New Roman" w:cs="Times New Roman"/>
          <w:sz w:val="28"/>
          <w:szCs w:val="28"/>
        </w:rPr>
        <w:t>Мы возвращаемся к рассмотрению броуновского движения, определенн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го на конечном интервале, например, 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,b</m:t>
            </m:r>
          </m:e>
        </m:d>
      </m:oMath>
      <w:r w:rsidR="0069422B" w:rsidRPr="0069422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Приведенное ниже определение позволяет сфокусировать внимание на его принципиальных сво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ствах. Большинство утверждений о броуновском движении в нашем изложении относится к одномерному случаю, но имеет соответствующие аналоги для сл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чая двух и большего числа измерений.</w:t>
      </w:r>
    </w:p>
    <w:p w:rsidR="00087C39" w:rsidRDefault="00087C39" w:rsidP="0069422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087C3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Прежде всего, нам понадобится определение </w:t>
      </w:r>
      <w:proofErr w:type="spellStart"/>
      <w:r w:rsidRPr="00087C39">
        <w:rPr>
          <w:rFonts w:ascii="Times New Roman" w:eastAsiaTheme="minorEastAsia" w:hAnsi="Times New Roman" w:cs="Times New Roman"/>
          <w:sz w:val="28"/>
          <w:szCs w:val="28"/>
        </w:rPr>
        <w:t>гауссовского</w:t>
      </w:r>
      <w:proofErr w:type="spellEnd"/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 случайного процесса. Случайный процесс</w:t>
      </w:r>
      <w:proofErr w:type="gramStart"/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X(t)</m:t>
        </m:r>
      </m:oMath>
      <w:r w:rsidR="0069422B" w:rsidRPr="006942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называется </w:t>
      </w:r>
      <w:proofErr w:type="spellStart"/>
      <w:r w:rsidRPr="00087C39">
        <w:rPr>
          <w:rFonts w:ascii="Times New Roman" w:eastAsiaTheme="minorEastAsia" w:hAnsi="Times New Roman" w:cs="Times New Roman"/>
          <w:sz w:val="28"/>
          <w:szCs w:val="28"/>
        </w:rPr>
        <w:t>гауссовским</w:t>
      </w:r>
      <w:proofErr w:type="spellEnd"/>
      <w:r w:rsidRPr="00087C39">
        <w:rPr>
          <w:rFonts w:ascii="Times New Roman" w:eastAsiaTheme="minorEastAsia" w:hAnsi="Times New Roman" w:cs="Times New Roman"/>
          <w:sz w:val="28"/>
          <w:szCs w:val="28"/>
        </w:rPr>
        <w:t>, если для каждого конеч</w:t>
      </w:r>
      <w:r w:rsidR="0069422B">
        <w:rPr>
          <w:rFonts w:ascii="Times New Roman" w:eastAsiaTheme="minorEastAsia" w:hAnsi="Times New Roman" w:cs="Times New Roman"/>
          <w:sz w:val="28"/>
          <w:szCs w:val="28"/>
        </w:rPr>
        <w:t>ного набора моментов вре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>мени</w:t>
      </w:r>
      <w:r w:rsidR="0069422B" w:rsidRPr="006942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 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69422B" w:rsidRPr="006942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вектор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,…, 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69422B" w:rsidRPr="006942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имеет </w:t>
      </w:r>
      <w:proofErr w:type="spellStart"/>
      <w:r w:rsidRPr="00087C39">
        <w:rPr>
          <w:rFonts w:ascii="Times New Roman" w:eastAsiaTheme="minorEastAsia" w:hAnsi="Times New Roman" w:cs="Times New Roman"/>
          <w:sz w:val="28"/>
          <w:szCs w:val="28"/>
        </w:rPr>
        <w:t>гауссовское</w:t>
      </w:r>
      <w:proofErr w:type="spellEnd"/>
      <w:r w:rsidR="0069422B" w:rsidRPr="006942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422B">
        <w:rPr>
          <w:rFonts w:ascii="Times New Roman" w:eastAsiaTheme="minorEastAsia" w:hAnsi="Times New Roman" w:cs="Times New Roman"/>
          <w:sz w:val="28"/>
          <w:szCs w:val="28"/>
        </w:rPr>
        <w:t>распределение.</w:t>
      </w:r>
      <w:r w:rsidR="0069422B" w:rsidRPr="006942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Двумерный </w:t>
      </w:r>
      <w:proofErr w:type="spellStart"/>
      <w:r w:rsidRPr="00087C39">
        <w:rPr>
          <w:rFonts w:ascii="Times New Roman" w:eastAsiaTheme="minorEastAsia" w:hAnsi="Times New Roman" w:cs="Times New Roman"/>
          <w:sz w:val="28"/>
          <w:szCs w:val="28"/>
        </w:rPr>
        <w:t>гауссовский</w:t>
      </w:r>
      <w:proofErr w:type="spellEnd"/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 процесс</w:t>
      </w:r>
      <w:proofErr w:type="gramStart"/>
      <w:r w:rsidRPr="00087C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X(x,y)</m:t>
        </m:r>
      </m:oMath>
      <w:r w:rsidR="00A4089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087C39">
        <w:rPr>
          <w:rFonts w:ascii="Times New Roman" w:eastAsiaTheme="minorEastAsia" w:hAnsi="Times New Roman" w:cs="Times New Roman"/>
          <w:sz w:val="28"/>
          <w:szCs w:val="28"/>
        </w:rPr>
        <w:t>определяется аналогично</w:t>
      </w:r>
      <w:r w:rsidR="00A4089C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A4089C" w:rsidRDefault="00A4089C" w:rsidP="00A4089C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Определение</w:t>
      </w:r>
    </w:p>
    <w:p w:rsidR="006056B8" w:rsidRDefault="006056B8" w:rsidP="006056B8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Гауссовский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процесс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X(t)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называется одномерным броуновским движ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нием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или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винеровским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процессом на интервале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</m:d>
      </m:oMath>
      <w:r w:rsidRPr="00A4089C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он обладает след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</w:rPr>
        <w:t>ющими свойствами:</w:t>
      </w:r>
    </w:p>
    <w:p w:rsidR="006056B8" w:rsidRDefault="006056B8" w:rsidP="006056B8">
      <w:pPr>
        <w:pStyle w:val="a8"/>
        <w:numPr>
          <w:ilvl w:val="0"/>
          <w:numId w:val="35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A4089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функция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X(t)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почти всегда непрерывна.</w:t>
      </w:r>
    </w:p>
    <w:p w:rsidR="006056B8" w:rsidRPr="00A4089C" w:rsidRDefault="006056B8" w:rsidP="006056B8">
      <w:pPr>
        <w:pStyle w:val="a8"/>
        <w:numPr>
          <w:ilvl w:val="0"/>
          <w:numId w:val="35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Свойство гауссовости приращений:случайная величина</m:t>
        </m:r>
      </m:oMath>
    </w:p>
    <w:p w:rsidR="006056B8" w:rsidRPr="006056B8" w:rsidRDefault="006056B8" w:rsidP="006056B8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∆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6056B8" w:rsidRDefault="006056B8" w:rsidP="006056B8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гауссовское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распределение с математическим ожиданием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ди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персией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σ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положительная константа, то есть</w:t>
      </w:r>
    </w:p>
    <w:p w:rsidR="006056B8" w:rsidRPr="006056B8" w:rsidRDefault="006056B8" w:rsidP="006056B8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∆X&lt;x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exp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du.</m:t>
          </m:r>
        </m:oMath>
      </m:oMathPara>
    </w:p>
    <w:p w:rsidR="006056B8" w:rsidRPr="006056B8" w:rsidRDefault="006056B8" w:rsidP="00A4089C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Закон дисперсии и стационарность</w:t>
      </w:r>
    </w:p>
    <w:p w:rsidR="006056B8" w:rsidRDefault="006056B8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56B8">
        <w:rPr>
          <w:rFonts w:ascii="Times New Roman" w:eastAsiaTheme="minorEastAsia" w:hAnsi="Times New Roman" w:cs="Times New Roman"/>
          <w:sz w:val="28"/>
          <w:szCs w:val="28"/>
        </w:rPr>
        <w:t>Из свойства 2 вытекает закон дисперсии для приращений броуновского движ</w:t>
      </w:r>
      <w:r w:rsidRPr="006056B8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6056B8">
        <w:rPr>
          <w:rFonts w:ascii="Times New Roman" w:eastAsiaTheme="minorEastAsia" w:hAnsi="Times New Roman" w:cs="Times New Roman"/>
          <w:sz w:val="28"/>
          <w:szCs w:val="28"/>
        </w:rPr>
        <w:t>ния:</w:t>
      </w:r>
    </w:p>
    <w:p w:rsidR="00464EBB" w:rsidRPr="00464EBB" w:rsidRDefault="00464EBB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σ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</m:oMath>
      </m:oMathPara>
    </w:p>
    <w:p w:rsidR="00464EBB" w:rsidRPr="00464EBB" w:rsidRDefault="00464EBB" w:rsidP="00464EBB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464EBB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6056B8" w:rsidRPr="0059600A" w:rsidRDefault="006056B8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56B8">
        <w:rPr>
          <w:rFonts w:ascii="Times New Roman" w:eastAsiaTheme="minorEastAsia" w:hAnsi="Times New Roman" w:cs="Times New Roman"/>
          <w:sz w:val="28"/>
          <w:szCs w:val="28"/>
        </w:rPr>
        <w:t xml:space="preserve">для любых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464EBB" w:rsidRP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56B8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6056B8">
        <w:rPr>
          <w:rFonts w:ascii="Times New Roman" w:eastAsiaTheme="minorEastAsia" w:hAnsi="Times New Roman" w:cs="Times New Roman"/>
          <w:sz w:val="28"/>
          <w:szCs w:val="28"/>
        </w:rPr>
        <w:t xml:space="preserve"> из интервала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a,b</m:t>
            </m:r>
          </m:e>
        </m:d>
      </m:oMath>
      <w:r w:rsidRPr="006056B8">
        <w:rPr>
          <w:rFonts w:ascii="Times New Roman" w:eastAsiaTheme="minorEastAsia" w:hAnsi="Times New Roman" w:cs="Times New Roman"/>
          <w:sz w:val="28"/>
          <w:szCs w:val="28"/>
        </w:rPr>
        <w:t>. Так как дисперсия</w:t>
      </w:r>
      <w:r w:rsidR="00464EBB" w:rsidRP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</m:oMath>
      <w:r w:rsidR="00464EBB" w:rsidRP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56B8">
        <w:rPr>
          <w:rFonts w:ascii="Times New Roman" w:eastAsiaTheme="minorEastAsia" w:hAnsi="Times New Roman" w:cs="Times New Roman"/>
          <w:sz w:val="28"/>
          <w:szCs w:val="28"/>
        </w:rPr>
        <w:t xml:space="preserve">зависит только от разности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464EBB" w:rsidRP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4EBB" w:rsidRPr="006056B8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6056B8">
        <w:rPr>
          <w:rFonts w:ascii="Times New Roman" w:eastAsiaTheme="minorEastAsia" w:hAnsi="Times New Roman" w:cs="Times New Roman"/>
          <w:sz w:val="28"/>
          <w:szCs w:val="28"/>
        </w:rPr>
        <w:t>, а не от самих значений, то говорят, что приращения стационарны.</w:t>
      </w:r>
    </w:p>
    <w:p w:rsidR="00464EBB" w:rsidRPr="00464EBB" w:rsidRDefault="00464EBB" w:rsidP="00464EBB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Свойство независимости приращений</w:t>
      </w:r>
    </w:p>
    <w:p w:rsidR="006056B8" w:rsidRPr="00464EBB" w:rsidRDefault="006056B8" w:rsidP="00464EBB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056B8">
        <w:rPr>
          <w:rFonts w:ascii="Times New Roman" w:eastAsiaTheme="minorEastAsia" w:hAnsi="Times New Roman" w:cs="Times New Roman"/>
          <w:sz w:val="28"/>
          <w:szCs w:val="28"/>
        </w:rPr>
        <w:t>Две случайные величины</w:t>
      </w:r>
      <w:r w:rsid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464EBB" w:rsidRP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4EBB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 w:rsidR="00464EBB" w:rsidRP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4EBB">
        <w:rPr>
          <w:rFonts w:ascii="Times New Roman" w:eastAsiaTheme="minorEastAsia" w:hAnsi="Times New Roman" w:cs="Times New Roman"/>
          <w:sz w:val="28"/>
          <w:szCs w:val="28"/>
        </w:rPr>
        <w:t xml:space="preserve">называются </w:t>
      </w:r>
      <w:r w:rsidRPr="006056B8">
        <w:rPr>
          <w:rFonts w:ascii="Times New Roman" w:eastAsiaTheme="minorEastAsia" w:hAnsi="Times New Roman" w:cs="Times New Roman"/>
          <w:sz w:val="28"/>
          <w:szCs w:val="28"/>
        </w:rPr>
        <w:t>независимыми, если для л</w:t>
      </w:r>
      <w:r w:rsidRPr="006056B8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6056B8">
        <w:rPr>
          <w:rFonts w:ascii="Times New Roman" w:eastAsiaTheme="minorEastAsia" w:hAnsi="Times New Roman" w:cs="Times New Roman"/>
          <w:sz w:val="28"/>
          <w:szCs w:val="28"/>
        </w:rPr>
        <w:t xml:space="preserve">бых вещественных чисел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</m:oMath>
    </w:p>
    <w:p w:rsidR="006056B8" w:rsidRPr="00464EBB" w:rsidRDefault="00464EBB" w:rsidP="006056B8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X&lt;x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и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Y&lt;y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X&lt;x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Y&lt;y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464EBB" w:rsidRDefault="00464EBB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Подобное утверждение справедливо и для конечного набора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464E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случайных величин. Самым важным следствием независимости случайных в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831F10">
        <w:rPr>
          <w:rFonts w:ascii="Times New Roman" w:eastAsiaTheme="minorEastAsia" w:hAnsi="Times New Roman" w:cs="Times New Roman"/>
          <w:sz w:val="28"/>
          <w:szCs w:val="28"/>
        </w:rPr>
        <w:t>ли</w:t>
      </w:r>
      <w:r>
        <w:rPr>
          <w:rFonts w:ascii="Times New Roman" w:eastAsiaTheme="minorEastAsia" w:hAnsi="Times New Roman" w:cs="Times New Roman"/>
          <w:sz w:val="28"/>
          <w:szCs w:val="28"/>
        </w:rPr>
        <w:t>чин является равенст</w:t>
      </w:r>
      <w:r w:rsidR="00831F10">
        <w:rPr>
          <w:rFonts w:ascii="Times New Roman" w:eastAsiaTheme="minorEastAsia" w:hAnsi="Times New Roman" w:cs="Times New Roman"/>
          <w:sz w:val="28"/>
          <w:szCs w:val="28"/>
        </w:rPr>
        <w:t>во математического ожидания произведения случайных величин произведению математических ожиданий:</w:t>
      </w:r>
    </w:p>
    <w:p w:rsidR="00831F10" w:rsidRPr="00831F10" w:rsidRDefault="00831F10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…E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831F10" w:rsidRDefault="00831F10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Броуновское движение обладает незави</w:t>
      </w:r>
      <w:r w:rsidR="0059600A">
        <w:rPr>
          <w:rFonts w:ascii="Times New Roman" w:eastAsiaTheme="minorEastAsia" w:hAnsi="Times New Roman" w:cs="Times New Roman"/>
          <w:sz w:val="28"/>
          <w:szCs w:val="28"/>
        </w:rPr>
        <w:t xml:space="preserve">симыми приращениями в том смысле, что если </w:t>
      </w:r>
    </w:p>
    <w:p w:rsidR="0059600A" w:rsidRPr="0059600A" w:rsidRDefault="0059600A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’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’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≤…≤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’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≤1,</m:t>
          </m:r>
        </m:oMath>
      </m:oMathPara>
    </w:p>
    <w:p w:rsidR="0059600A" w:rsidRDefault="0059600A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 приращения </w:t>
      </w:r>
    </w:p>
    <w:p w:rsidR="0059600A" w:rsidRPr="00BD76F8" w:rsidRDefault="0059600A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’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’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,…, 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’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-X(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</m:oMath>
      </m:oMathPara>
    </w:p>
    <w:p w:rsidR="00BD76F8" w:rsidRDefault="00BD76F8" w:rsidP="006056B8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являются независимыми случайными величинами.</w:t>
      </w:r>
    </w:p>
    <w:p w:rsidR="00BD76F8" w:rsidRDefault="00BD76F8" w:rsidP="00BD76F8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Марковское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свойство</w:t>
      </w:r>
    </w:p>
    <w:p w:rsidR="00BD76F8" w:rsidRPr="00BD76F8" w:rsidRDefault="00BD76F8" w:rsidP="00BD76F8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BD76F8">
        <w:rPr>
          <w:rFonts w:ascii="Times New Roman" w:eastAsiaTheme="minorEastAsia" w:hAnsi="Times New Roman" w:cs="Times New Roman"/>
          <w:sz w:val="28"/>
          <w:szCs w:val="28"/>
        </w:rPr>
        <w:t>Броуновские</w:t>
      </w:r>
      <w:proofErr w:type="gramEnd"/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 движение, как и любой процесс с независимыми приращ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ниями, есть </w:t>
      </w:r>
      <w:proofErr w:type="spellStart"/>
      <w:r w:rsidRPr="00BD76F8">
        <w:rPr>
          <w:rFonts w:ascii="Times New Roman" w:eastAsiaTheme="minorEastAsia" w:hAnsi="Times New Roman" w:cs="Times New Roman"/>
          <w:sz w:val="28"/>
          <w:szCs w:val="28"/>
        </w:rPr>
        <w:t>марковский</w:t>
      </w:r>
      <w:proofErr w:type="spellEnd"/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 процесс. </w:t>
      </w:r>
      <w:proofErr w:type="gramStart"/>
      <w:r w:rsidRPr="00BD76F8">
        <w:rPr>
          <w:rFonts w:ascii="Times New Roman" w:eastAsiaTheme="minorEastAsia" w:hAnsi="Times New Roman" w:cs="Times New Roman"/>
          <w:sz w:val="28"/>
          <w:szCs w:val="28"/>
        </w:rPr>
        <w:t>Это означает, что условная вероятность соб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>тия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 достигает определенного значения при данном значе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</m:oMath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»,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, зависит только от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. Эта вероятность не зависит от поведения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X(t)</m:t>
        </m:r>
      </m:oMath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BD76F8">
        <w:rPr>
          <w:rFonts w:ascii="Times New Roman" w:eastAsiaTheme="minorEastAsia" w:hAnsi="Times New Roman" w:cs="Times New Roman"/>
          <w:sz w:val="28"/>
          <w:szCs w:val="28"/>
        </w:rPr>
        <w:t>, то есть в процессе случайного блуждания каждый шаг делается без какой-либо информации о том, каким образом процесс достиг текущего знач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>ния.</w:t>
      </w:r>
      <w:proofErr w:type="gramEnd"/>
    </w:p>
    <w:p w:rsidR="00BD76F8" w:rsidRDefault="00BD76F8" w:rsidP="00BD76F8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Условная вероятность события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26296E" w:rsidRPr="0026296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при заданном событии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26296E" w:rsidRPr="0026296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>обозначается</w:t>
      </w:r>
      <w:proofErr w:type="gramStart"/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P(A/B)</m:t>
        </m:r>
      </m:oMath>
      <w:r w:rsidR="0026296E" w:rsidRPr="0026296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End"/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Формальное определение </w:t>
      </w:r>
      <w:proofErr w:type="spellStart"/>
      <w:r w:rsidRPr="00BD76F8">
        <w:rPr>
          <w:rFonts w:ascii="Times New Roman" w:eastAsiaTheme="minorEastAsia" w:hAnsi="Times New Roman" w:cs="Times New Roman"/>
          <w:sz w:val="28"/>
          <w:szCs w:val="28"/>
        </w:rPr>
        <w:t>марковского</w:t>
      </w:r>
      <w:proofErr w:type="spellEnd"/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 процесса:</w:t>
      </w:r>
    </w:p>
    <w:p w:rsidR="0026296E" w:rsidRPr="0026296E" w:rsidRDefault="0026296E" w:rsidP="0026296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/{X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k-1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,…,X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} =</m:t>
          </m:r>
        </m:oMath>
      </m:oMathPara>
    </w:p>
    <w:p w:rsidR="0026296E" w:rsidRPr="0026296E" w:rsidRDefault="0026296E" w:rsidP="0026296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/X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k-1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),</m:t>
          </m:r>
        </m:oMath>
      </m:oMathPara>
    </w:p>
    <w:p w:rsidR="00BD76F8" w:rsidRDefault="0026296E" w:rsidP="00BD76F8">
      <w:pPr>
        <w:pStyle w:val="a8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BD76F8" w:rsidRPr="00BD76F8">
        <w:rPr>
          <w:rFonts w:ascii="Times New Roman" w:eastAsiaTheme="minorEastAsia" w:hAnsi="Times New Roman" w:cs="Times New Roman"/>
          <w:sz w:val="28"/>
          <w:szCs w:val="28"/>
        </w:rPr>
        <w:t>де</w:t>
      </w:r>
    </w:p>
    <w:p w:rsidR="0026296E" w:rsidRPr="0026296E" w:rsidRDefault="0026296E" w:rsidP="00BD76F8">
      <w:pPr>
        <w:pStyle w:val="a8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…&lt;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D76F8" w:rsidRPr="0026296E" w:rsidRDefault="0026296E" w:rsidP="0026296E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Величина приращений</w:t>
      </w:r>
    </w:p>
    <w:p w:rsidR="00721E1B" w:rsidRDefault="00BD76F8" w:rsidP="00721E1B">
      <w:pPr>
        <w:pStyle w:val="a8"/>
        <w:numPr>
          <w:ilvl w:val="0"/>
          <w:numId w:val="36"/>
        </w:numPr>
        <w:spacing w:line="360" w:lineRule="auto"/>
        <w:ind w:left="92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21E1B">
        <w:rPr>
          <w:rFonts w:ascii="Times New Roman" w:eastAsiaTheme="minorEastAsia" w:hAnsi="Times New Roman" w:cs="Times New Roman"/>
          <w:b/>
          <w:sz w:val="28"/>
          <w:szCs w:val="28"/>
        </w:rPr>
        <w:t>Теорема 1</w:t>
      </w:r>
      <w:r w:rsidRPr="00BD76F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BD76F8" w:rsidRPr="00721E1B" w:rsidRDefault="00721E1B" w:rsidP="00721E1B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Пусть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X(t)</m:t>
        </m:r>
      </m:oMath>
      <w:r w:rsidRPr="00721E1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End"/>
      <w:r w:rsidR="00BD76F8" w:rsidRPr="00BD76F8">
        <w:rPr>
          <w:rFonts w:ascii="Times New Roman" w:eastAsiaTheme="minorEastAsia" w:hAnsi="Times New Roman" w:cs="Times New Roman"/>
          <w:sz w:val="28"/>
          <w:szCs w:val="28"/>
        </w:rPr>
        <w:t xml:space="preserve">броуновское движение на интервале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a,b</m:t>
            </m:r>
          </m:e>
        </m:d>
      </m:oMath>
      <w:r w:rsidRPr="00721E1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D76F8" w:rsidRPr="00BD76F8">
        <w:rPr>
          <w:rFonts w:ascii="Times New Roman" w:eastAsiaTheme="minorEastAsia" w:hAnsi="Times New Roman" w:cs="Times New Roman"/>
          <w:sz w:val="28"/>
          <w:szCs w:val="28"/>
        </w:rPr>
        <w:t>Тогда математ</w:t>
      </w:r>
      <w:r w:rsidR="00BD76F8" w:rsidRPr="00BD76F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BD76F8" w:rsidRPr="00BD76F8">
        <w:rPr>
          <w:rFonts w:ascii="Times New Roman" w:eastAsiaTheme="minorEastAsia" w:hAnsi="Times New Roman" w:cs="Times New Roman"/>
          <w:sz w:val="28"/>
          <w:szCs w:val="28"/>
        </w:rPr>
        <w:t>ческое ожидание приращения равно</w:t>
      </w:r>
    </w:p>
    <w:p w:rsidR="00721E1B" w:rsidRPr="00215911" w:rsidRDefault="00721E1B" w:rsidP="00721E1B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E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2/πσ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215911" w:rsidRPr="00721E1B" w:rsidRDefault="00215911" w:rsidP="00215911">
      <w:pPr>
        <w:pStyle w:val="a8"/>
        <w:spacing w:line="360" w:lineRule="auto"/>
        <w:ind w:left="0"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(4)</w:t>
      </w:r>
    </w:p>
    <w:p w:rsidR="00721E1B" w:rsidRPr="00721E1B" w:rsidRDefault="00721E1B" w:rsidP="00721E1B">
      <w:pPr>
        <w:pStyle w:val="a8"/>
        <w:numPr>
          <w:ilvl w:val="0"/>
          <w:numId w:val="36"/>
        </w:numPr>
        <w:spacing w:line="360" w:lineRule="auto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Доказательство</w:t>
      </w:r>
    </w:p>
    <w:p w:rsidR="00721E1B" w:rsidRDefault="00721E1B" w:rsidP="00721E1B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случайная величина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721E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плотность вероятности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721E1B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то мат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матическое ожидание функции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r(X)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равно:</w:t>
      </w:r>
    </w:p>
    <w:p w:rsidR="00721E1B" w:rsidRPr="00721E1B" w:rsidRDefault="00721E1B" w:rsidP="00721E1B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r(X)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dt.</m:t>
              </m:r>
            </m:e>
          </m:nary>
        </m:oMath>
      </m:oMathPara>
    </w:p>
    <w:p w:rsidR="00721E1B" w:rsidRDefault="00721E1B" w:rsidP="00721E1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Соответственно,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96746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967461" w:rsidRPr="00967461" w:rsidRDefault="00967461" w:rsidP="00721E1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E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exp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du</m:t>
          </m:r>
        </m:oMath>
      </m:oMathPara>
    </w:p>
    <w:p w:rsidR="00967461" w:rsidRPr="00967461" w:rsidRDefault="00967461" w:rsidP="00721E1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uexp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du.</m:t>
          </m:r>
        </m:oMath>
      </m:oMathPara>
    </w:p>
    <w:p w:rsidR="00967461" w:rsidRDefault="00967461" w:rsidP="00721E1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После подстановки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s=u/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rad>
      </m:oMath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упрощения получаем:</w:t>
      </w:r>
    </w:p>
    <w:p w:rsidR="00967461" w:rsidRPr="00967461" w:rsidRDefault="00967461" w:rsidP="00721E1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E</m:t>
          </m:r>
          <m:d>
            <m:dPr>
              <m:begChr m:val="‖"/>
              <m:endChr m:val="‖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2/πσ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ra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2sexp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</m:oMath>
      </m:oMathPara>
    </w:p>
    <w:p w:rsidR="00967461" w:rsidRPr="00967461" w:rsidRDefault="00967461" w:rsidP="00721E1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2/πσ</m:t>
              </m:r>
            </m:e>
          </m:rad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80908" w:rsidRDefault="00967461" w:rsidP="00967461">
      <w:pPr>
        <w:pStyle w:val="a8"/>
        <w:numPr>
          <w:ilvl w:val="0"/>
          <w:numId w:val="34"/>
        </w:num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Недифференцируемость</w:t>
      </w:r>
      <w:proofErr w:type="spellEnd"/>
    </w:p>
    <w:p w:rsidR="00967461" w:rsidRPr="00967461" w:rsidRDefault="00967461" w:rsidP="00967461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теоремы 1 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следует </w:t>
      </w:r>
      <w:proofErr w:type="spellStart"/>
      <w:r w:rsidRPr="00967461">
        <w:rPr>
          <w:rFonts w:ascii="Times New Roman" w:eastAsiaTheme="minorEastAsia" w:hAnsi="Times New Roman" w:cs="Times New Roman"/>
          <w:sz w:val="28"/>
          <w:szCs w:val="28"/>
        </w:rPr>
        <w:t>недифференцируемость</w:t>
      </w:r>
      <w:proofErr w:type="spellEnd"/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 броуновского движения</w:t>
      </w:r>
      <w:proofErr w:type="gramStart"/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X(t)</m:t>
        </m:r>
      </m:oMath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End"/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Если предположить, что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’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(t)</m:t>
        </m:r>
      </m:oMath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 существует, то, рассуждая нестрого, пол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>чим:</w:t>
      </w:r>
    </w:p>
    <w:p w:rsidR="00967461" w:rsidRPr="00E2243D" w:rsidRDefault="00967461" w:rsidP="00967461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’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(t)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t+h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-X(t)</m:t>
                      </m:r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</m:d>
                </m:den>
              </m:f>
            </m:e>
          </m:func>
        </m:oMath>
      </m:oMathPara>
    </w:p>
    <w:p w:rsidR="00E2243D" w:rsidRPr="00967461" w:rsidRDefault="00E2243D" w:rsidP="00967461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≈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2/π</m:t>
              </m:r>
            </m:e>
          </m:rad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h</m:t>
                          </m:r>
                        </m:e>
                      </m:d>
                    </m:e>
                  </m:ra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</m:d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=+∞.</m:t>
          </m:r>
        </m:oMath>
      </m:oMathPara>
    </w:p>
    <w:p w:rsidR="00967461" w:rsidRDefault="00967461" w:rsidP="00E2243D">
      <w:pPr>
        <w:pStyle w:val="a8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67461">
        <w:rPr>
          <w:rFonts w:ascii="Times New Roman" w:eastAsiaTheme="minorEastAsia" w:hAnsi="Times New Roman" w:cs="Times New Roman"/>
          <w:sz w:val="28"/>
          <w:szCs w:val="28"/>
        </w:rPr>
        <w:t>Мандельброт и Ва</w:t>
      </w:r>
      <w:r w:rsidR="00E2243D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2243D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>есс</w:t>
      </w:r>
      <w:proofErr w:type="spellEnd"/>
      <w:r w:rsidRPr="00967461">
        <w:rPr>
          <w:rFonts w:ascii="Times New Roman" w:eastAsiaTheme="minorEastAsia" w:hAnsi="Times New Roman" w:cs="Times New Roman"/>
          <w:sz w:val="28"/>
          <w:szCs w:val="28"/>
        </w:rPr>
        <w:t xml:space="preserve"> дали полное доказательство н</w:t>
      </w:r>
      <w:r w:rsidR="00E2243D">
        <w:rPr>
          <w:rFonts w:ascii="Times New Roman" w:eastAsiaTheme="minorEastAsia" w:hAnsi="Times New Roman" w:cs="Times New Roman"/>
          <w:sz w:val="28"/>
          <w:szCs w:val="28"/>
        </w:rPr>
        <w:t>е то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>лько для классич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967461">
        <w:rPr>
          <w:rFonts w:ascii="Times New Roman" w:eastAsiaTheme="minorEastAsia" w:hAnsi="Times New Roman" w:cs="Times New Roman"/>
          <w:sz w:val="28"/>
          <w:szCs w:val="28"/>
        </w:rPr>
        <w:t>ского броуновского движения, но также</w:t>
      </w:r>
      <w:r w:rsidR="00E2243D">
        <w:rPr>
          <w:rFonts w:ascii="Times New Roman" w:eastAsiaTheme="minorEastAsia" w:hAnsi="Times New Roman" w:cs="Times New Roman"/>
          <w:sz w:val="28"/>
          <w:szCs w:val="28"/>
        </w:rPr>
        <w:t xml:space="preserve"> и для фрактального броуновского дв</w:t>
      </w:r>
      <w:r w:rsidR="00E2243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E2243D">
        <w:rPr>
          <w:rFonts w:ascii="Times New Roman" w:eastAsiaTheme="minorEastAsia" w:hAnsi="Times New Roman" w:cs="Times New Roman"/>
          <w:sz w:val="28"/>
          <w:szCs w:val="28"/>
        </w:rPr>
        <w:t>жения.</w:t>
      </w:r>
    </w:p>
    <w:p w:rsidR="00514A7A" w:rsidRDefault="00514A7A" w:rsidP="00514A7A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Размерность реализации броуновского движения</w:t>
      </w:r>
    </w:p>
    <w:p w:rsidR="00514A7A" w:rsidRDefault="00514A7A" w:rsidP="00514A7A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14A7A">
        <w:rPr>
          <w:rFonts w:ascii="Times New Roman" w:eastAsiaTheme="minorEastAsia" w:hAnsi="Times New Roman" w:cs="Times New Roman"/>
          <w:sz w:val="28"/>
          <w:szCs w:val="28"/>
        </w:rPr>
        <w:t>Мы используем результат теоремы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 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д</w:t>
      </w:r>
      <w:r>
        <w:rPr>
          <w:rFonts w:ascii="Times New Roman" w:eastAsiaTheme="minorEastAsia" w:hAnsi="Times New Roman" w:cs="Times New Roman"/>
          <w:sz w:val="28"/>
          <w:szCs w:val="28"/>
        </w:rPr>
        <w:t>л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я вычисления фракцией размерн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сти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r>
        <w:rPr>
          <w:rFonts w:ascii="Times New Roman" w:eastAsiaTheme="minorEastAsia" w:hAnsi="Times New Roman" w:cs="Times New Roman"/>
          <w:sz w:val="28"/>
          <w:szCs w:val="28"/>
        </w:rPr>
        <w:t>еализации броуновского движения.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514A7A">
        <w:rPr>
          <w:rFonts w:ascii="Times New Roman" w:eastAsiaTheme="minorEastAsia" w:hAnsi="Times New Roman" w:cs="Times New Roman"/>
          <w:sz w:val="28"/>
          <w:szCs w:val="28"/>
        </w:rPr>
        <w:t>Без потери общности можно предп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ложить, что интервал определения равен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a,b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Разделим 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этот интервал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рав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ных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одинтервалов</w:t>
      </w:r>
      <w:proofErr w:type="spellEnd"/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одинаковом длины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=1/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и таким же образом разд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лим вер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тикальную ось на </w:t>
      </w:r>
      <w:proofErr w:type="spellStart"/>
      <w:r w:rsidRPr="00514A7A">
        <w:rPr>
          <w:rFonts w:ascii="Times New Roman" w:eastAsiaTheme="minorEastAsia" w:hAnsi="Times New Roman" w:cs="Times New Roman"/>
          <w:sz w:val="28"/>
          <w:szCs w:val="28"/>
        </w:rPr>
        <w:t>подинтервалы</w:t>
      </w:r>
      <w:proofErr w:type="spellEnd"/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длины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. Выражение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/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∆t</m:t>
            </m:r>
          </m:e>
        </m:d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сл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жит в качестве оценки числа квадратов размера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, необходимых для покрытия части графика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y=X(t)</m:t>
        </m:r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, расположенной над одним </w:t>
      </w:r>
      <w:proofErr w:type="spellStart"/>
      <w:r w:rsidRPr="00514A7A">
        <w:rPr>
          <w:rFonts w:ascii="Times New Roman" w:eastAsiaTheme="minorEastAsia" w:hAnsi="Times New Roman" w:cs="Times New Roman"/>
          <w:sz w:val="28"/>
          <w:szCs w:val="28"/>
        </w:rPr>
        <w:t>подинтервалом</w:t>
      </w:r>
      <w:proofErr w:type="spellEnd"/>
      <w:r w:rsidRPr="00514A7A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Так как м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тематическое ожидание величины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∆X</m:t>
            </m:r>
          </m:e>
        </m:d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пропорционально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∆x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 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число ква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ратов, необходимых на одном </w:t>
      </w:r>
      <w:proofErr w:type="spellStart"/>
      <w:r w:rsidRPr="00514A7A">
        <w:rPr>
          <w:rFonts w:ascii="Times New Roman" w:eastAsiaTheme="minorEastAsia" w:hAnsi="Times New Roman" w:cs="Times New Roman"/>
          <w:sz w:val="28"/>
          <w:szCs w:val="28"/>
        </w:rPr>
        <w:t>подинтервале</w:t>
      </w:r>
      <w:proofErr w:type="spellEnd"/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, пропорционально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∆x</m:t>
            </m:r>
          </m:e>
        </m:rad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>. Всего им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</w:rPr>
          <m:t>/∆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</m:oMath>
      <w:r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таких </w:t>
      </w:r>
      <w:proofErr w:type="spellStart"/>
      <w:r w:rsidRPr="00514A7A">
        <w:rPr>
          <w:rFonts w:ascii="Times New Roman" w:eastAsiaTheme="minorEastAsia" w:hAnsi="Times New Roman" w:cs="Times New Roman"/>
          <w:sz w:val="28"/>
          <w:szCs w:val="28"/>
        </w:rPr>
        <w:t>подиитервалов</w:t>
      </w:r>
      <w:proofErr w:type="spellEnd"/>
      <w:r w:rsidRPr="00514A7A">
        <w:rPr>
          <w:rFonts w:ascii="Times New Roman" w:eastAsiaTheme="minorEastAsia" w:hAnsi="Times New Roman" w:cs="Times New Roman"/>
          <w:sz w:val="28"/>
          <w:szCs w:val="28"/>
        </w:rPr>
        <w:t>, и поэтому общее число квадратов пропорци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514A7A">
        <w:rPr>
          <w:rFonts w:ascii="Times New Roman" w:eastAsiaTheme="minorEastAsia" w:hAnsi="Times New Roman" w:cs="Times New Roman"/>
          <w:sz w:val="28"/>
          <w:szCs w:val="28"/>
        </w:rPr>
        <w:t>нально</w:t>
      </w:r>
    </w:p>
    <w:p w:rsidR="00514A7A" w:rsidRPr="00215911" w:rsidRDefault="00514A7A" w:rsidP="00514A7A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∆t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∝∆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3/2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215911" w:rsidRPr="00514A7A" w:rsidRDefault="00215911" w:rsidP="00215911">
      <w:pPr>
        <w:pStyle w:val="a8"/>
        <w:spacing w:line="360" w:lineRule="auto"/>
        <w:ind w:left="0"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(5)</w:t>
      </w:r>
    </w:p>
    <w:p w:rsidR="00514A7A" w:rsidRDefault="00215911" w:rsidP="0021591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получим:</w:t>
      </w:r>
    </w:p>
    <w:p w:rsidR="00215911" w:rsidRPr="00215911" w:rsidRDefault="00215911" w:rsidP="0021591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d=-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∆t→0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(∆t)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∆t</m:t>
                      </m:r>
                    </m:e>
                  </m:func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=1,5.</m:t>
              </m:r>
            </m:e>
          </m:func>
        </m:oMath>
      </m:oMathPara>
    </w:p>
    <w:p w:rsidR="00215911" w:rsidRPr="00215911" w:rsidRDefault="00215911" w:rsidP="00215911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Статистическое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самоподобие</w:t>
      </w:r>
      <w:proofErr w:type="spellEnd"/>
    </w:p>
    <w:p w:rsidR="00215911" w:rsidRDefault="00215911" w:rsidP="00215911">
      <w:pPr>
        <w:pStyle w:val="a8"/>
        <w:numPr>
          <w:ilvl w:val="0"/>
          <w:numId w:val="36"/>
        </w:numPr>
        <w:spacing w:line="360" w:lineRule="auto"/>
        <w:ind w:left="92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5911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Теорема </w:t>
      </w:r>
      <w:r w:rsidR="00514A7A" w:rsidRPr="00215911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514A7A" w:rsidRDefault="00514A7A" w:rsidP="00215911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5911">
        <w:rPr>
          <w:rFonts w:ascii="Times New Roman" w:eastAsiaTheme="minorEastAsia" w:hAnsi="Times New Roman" w:cs="Times New Roman"/>
          <w:sz w:val="28"/>
          <w:szCs w:val="28"/>
        </w:rPr>
        <w:t>Приращение реализации броуновского движения обладает свойством ст</w:t>
      </w:r>
      <w:r w:rsidRPr="00215911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215911">
        <w:rPr>
          <w:rFonts w:ascii="Times New Roman" w:eastAsiaTheme="minorEastAsia" w:hAnsi="Times New Roman" w:cs="Times New Roman"/>
          <w:sz w:val="28"/>
          <w:szCs w:val="28"/>
        </w:rPr>
        <w:t>тист</w:t>
      </w:r>
      <w:r w:rsidRPr="00215911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215911">
        <w:rPr>
          <w:rFonts w:ascii="Times New Roman" w:eastAsiaTheme="minorEastAsia" w:hAnsi="Times New Roman" w:cs="Times New Roman"/>
          <w:sz w:val="28"/>
          <w:szCs w:val="28"/>
        </w:rPr>
        <w:t xml:space="preserve">ческого </w:t>
      </w:r>
      <w:proofErr w:type="spellStart"/>
      <w:r w:rsidRPr="00215911">
        <w:rPr>
          <w:rFonts w:ascii="Times New Roman" w:eastAsiaTheme="minorEastAsia" w:hAnsi="Times New Roman" w:cs="Times New Roman"/>
          <w:sz w:val="28"/>
          <w:szCs w:val="28"/>
        </w:rPr>
        <w:t>самоподобия</w:t>
      </w:r>
      <w:proofErr w:type="spellEnd"/>
      <w:r w:rsidRPr="00215911">
        <w:rPr>
          <w:rFonts w:ascii="Times New Roman" w:eastAsiaTheme="minorEastAsia" w:hAnsi="Times New Roman" w:cs="Times New Roman"/>
          <w:sz w:val="28"/>
          <w:szCs w:val="28"/>
        </w:rPr>
        <w:t>, то есть:</w:t>
      </w:r>
    </w:p>
    <w:p w:rsidR="00215911" w:rsidRPr="00215911" w:rsidRDefault="00215911" w:rsidP="00215911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t+∆t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≜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</m:rad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Xt+r∆t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-X(t)</m:t>
          </m:r>
        </m:oMath>
      </m:oMathPara>
    </w:p>
    <w:p w:rsidR="00514A7A" w:rsidRDefault="00215911" w:rsidP="00215911">
      <w:pPr>
        <w:pStyle w:val="a8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для л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>юбого</w:t>
      </w:r>
      <w:r w:rsidRPr="002159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r&gt;0</m:t>
        </m:r>
      </m:oMath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 xml:space="preserve">. (Символ </w:t>
      </w:r>
      <m:oMath>
        <m:r>
          <w:rPr>
            <w:rFonts w:ascii="Cambria Math" w:hAnsi="Cambria Math" w:cs="Times New Roman"/>
            <w:sz w:val="28"/>
            <w:szCs w:val="28"/>
          </w:rPr>
          <m:t>≜</m:t>
        </m:r>
      </m:oMath>
      <w:r w:rsidRPr="002159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>означает, что две случайные величины имеют одинаковое рас</w:t>
      </w:r>
      <w:r>
        <w:rPr>
          <w:rFonts w:ascii="Times New Roman" w:eastAsiaTheme="minorEastAsia" w:hAnsi="Times New Roman" w:cs="Times New Roman"/>
          <w:sz w:val="28"/>
          <w:szCs w:val="28"/>
        </w:rPr>
        <w:t>пределение и</w:t>
      </w:r>
      <w:r w:rsidRPr="0021591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 xml:space="preserve"> в частности, одно и то же математическое ожид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>ние и диспе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514A7A" w:rsidRPr="00514A7A">
        <w:rPr>
          <w:rFonts w:ascii="Times New Roman" w:eastAsiaTheme="minorEastAsia" w:hAnsi="Times New Roman" w:cs="Times New Roman"/>
          <w:sz w:val="28"/>
          <w:szCs w:val="28"/>
        </w:rPr>
        <w:t>сию.)</w:t>
      </w:r>
    </w:p>
    <w:p w:rsidR="00215911" w:rsidRPr="00215911" w:rsidRDefault="00215911" w:rsidP="00215911">
      <w:pPr>
        <w:pStyle w:val="a8"/>
        <w:numPr>
          <w:ilvl w:val="0"/>
          <w:numId w:val="36"/>
        </w:numPr>
        <w:spacing w:line="360" w:lineRule="auto"/>
        <w:ind w:left="92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Доказательство</w:t>
      </w:r>
    </w:p>
    <w:p w:rsidR="00780908" w:rsidRDefault="00215911" w:rsidP="00215911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Необходимо доказать, что</w:t>
      </w:r>
    </w:p>
    <w:p w:rsidR="00215911" w:rsidRPr="0026245F" w:rsidRDefault="00215911" w:rsidP="00215911">
      <w:pPr>
        <w:pStyle w:val="a8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t+∆t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≤x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t+r∆t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≤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r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26245F" w:rsidRDefault="0026245F" w:rsidP="0026245F">
      <w:pPr>
        <w:pStyle w:val="a8"/>
        <w:spacing w:line="360" w:lineRule="auto"/>
        <w:ind w:left="0"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(6)</w:t>
      </w:r>
    </w:p>
    <w:p w:rsid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>По свойству 2 броуновского д</w:t>
      </w:r>
      <w:r>
        <w:rPr>
          <w:rFonts w:ascii="Times New Roman" w:eastAsiaTheme="minorEastAsia" w:hAnsi="Times New Roman" w:cs="Times New Roman"/>
          <w:sz w:val="28"/>
          <w:szCs w:val="28"/>
        </w:rPr>
        <w:t>вижени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левая часть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выражен</w:t>
      </w:r>
      <w:r>
        <w:rPr>
          <w:rFonts w:ascii="Times New Roman" w:eastAsiaTheme="minorEastAsia" w:hAnsi="Times New Roman" w:cs="Times New Roman"/>
          <w:sz w:val="28"/>
          <w:szCs w:val="28"/>
        </w:rPr>
        <w:t>ия (6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) равна:</w:t>
      </w:r>
    </w:p>
    <w:p w:rsidR="0026245F" w:rsidRP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∆t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exp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∆t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ds,</m:t>
          </m:r>
        </m:oMath>
      </m:oMathPara>
    </w:p>
    <w:p w:rsid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>а правая часть равна:</w:t>
      </w:r>
    </w:p>
    <w:p w:rsidR="0026245F" w:rsidRP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∆t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r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exp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∆t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ds.</m:t>
          </m:r>
        </m:oMath>
      </m:oMathPara>
    </w:p>
    <w:p w:rsid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Замена переменных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</m:oMath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последнем интеграле смолит его к предыдущ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му.</w:t>
      </w:r>
    </w:p>
    <w:p w:rsidR="0026245F" w:rsidRPr="0026245F" w:rsidRDefault="0026245F" w:rsidP="0026245F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6245F">
        <w:rPr>
          <w:rFonts w:ascii="Times New Roman" w:eastAsiaTheme="minorEastAsia" w:hAnsi="Times New Roman" w:cs="Times New Roman"/>
          <w:b/>
          <w:sz w:val="28"/>
          <w:szCs w:val="28"/>
        </w:rPr>
        <w:t>Броуновские поверхности</w:t>
      </w:r>
    </w:p>
    <w:p w:rsidR="0026245F" w:rsidRPr="0026245F" w:rsidRDefault="0026245F" w:rsidP="0026245F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Двумерный вариант </w:t>
      </w:r>
      <w:proofErr w:type="gramStart"/>
      <w:r w:rsidRPr="0026245F">
        <w:rPr>
          <w:rFonts w:ascii="Times New Roman" w:eastAsiaTheme="minorEastAsia" w:hAnsi="Times New Roman" w:cs="Times New Roman"/>
          <w:sz w:val="28"/>
          <w:szCs w:val="28"/>
        </w:rPr>
        <w:t>броуновскою</w:t>
      </w:r>
      <w:proofErr w:type="gramEnd"/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движения определяется по аналогии с одномерным случаем. </w:t>
      </w:r>
      <w:proofErr w:type="spellStart"/>
      <w:r w:rsidRPr="0026245F">
        <w:rPr>
          <w:rFonts w:ascii="Times New Roman" w:eastAsiaTheme="minorEastAsia" w:hAnsi="Times New Roman" w:cs="Times New Roman"/>
          <w:sz w:val="28"/>
          <w:szCs w:val="28"/>
        </w:rPr>
        <w:t>Гауссовский</w:t>
      </w:r>
      <w:proofErr w:type="spellEnd"/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процесс</w:t>
      </w:r>
      <w:proofErr w:type="gramStart"/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X(x,y)</m:t>
        </m:r>
      </m:oMath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Pr="0026245F">
        <w:rPr>
          <w:rFonts w:ascii="Times New Roman" w:eastAsiaTheme="minorEastAsia" w:hAnsi="Times New Roman" w:cs="Times New Roman"/>
          <w:sz w:val="28"/>
          <w:szCs w:val="28"/>
        </w:rPr>
        <w:t>называется двумерным бр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уновским движением, если он обладает следующими свойствами:</w:t>
      </w:r>
    </w:p>
    <w:p w:rsidR="0026245F" w:rsidRP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ab/>
        <w:t xml:space="preserve">1.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X(0,0)</m:t>
        </m:r>
      </m:oMath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и функция</w:t>
      </w:r>
      <w:proofErr w:type="gramStart"/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X(x,y)</m:t>
        </m:r>
      </m:oMath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Pr="0026245F">
        <w:rPr>
          <w:rFonts w:ascii="Times New Roman" w:eastAsiaTheme="minorEastAsia" w:hAnsi="Times New Roman" w:cs="Times New Roman"/>
          <w:sz w:val="28"/>
          <w:szCs w:val="28"/>
        </w:rPr>
        <w:t>почти всегда непрерывна.</w:t>
      </w:r>
    </w:p>
    <w:p w:rsid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2.  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Свойство </w:t>
      </w:r>
      <w:proofErr w:type="spellStart"/>
      <w:r w:rsidRPr="0026245F">
        <w:rPr>
          <w:rFonts w:ascii="Times New Roman" w:eastAsiaTheme="minorEastAsia" w:hAnsi="Times New Roman" w:cs="Times New Roman"/>
          <w:sz w:val="28"/>
          <w:szCs w:val="28"/>
        </w:rPr>
        <w:t>гауссовости</w:t>
      </w:r>
      <w:proofErr w:type="spellEnd"/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приращений: случайная величина</w:t>
      </w:r>
    </w:p>
    <w:p w:rsidR="00A31F41" w:rsidRPr="00A31F41" w:rsidRDefault="00A31F41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∆X=X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x+∆x, y+∆y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-X(x,y)</m:t>
          </m:r>
        </m:oMath>
      </m:oMathPara>
    </w:p>
    <w:p w:rsidR="0026245F" w:rsidRPr="00A31F41" w:rsidRDefault="0026245F" w:rsidP="00A31F41">
      <w:pPr>
        <w:spacing w:line="360" w:lineRule="auto"/>
        <w:ind w:left="107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имеет </w:t>
      </w:r>
      <w:proofErr w:type="spellStart"/>
      <w:r w:rsidRPr="0026245F">
        <w:rPr>
          <w:rFonts w:ascii="Times New Roman" w:eastAsiaTheme="minorEastAsia" w:hAnsi="Times New Roman" w:cs="Times New Roman"/>
          <w:sz w:val="28"/>
          <w:szCs w:val="28"/>
        </w:rPr>
        <w:t>гауссовское</w:t>
      </w:r>
      <w:proofErr w:type="spellEnd"/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распределение с математическим ожиданием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</m:oMath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и ди</w:t>
      </w:r>
      <w:proofErr w:type="spellStart"/>
      <w:r w:rsidRPr="0026245F">
        <w:rPr>
          <w:rFonts w:ascii="Times New Roman" w:eastAsiaTheme="minorEastAsia" w:hAnsi="Times New Roman" w:cs="Times New Roman"/>
          <w:sz w:val="28"/>
          <w:szCs w:val="28"/>
        </w:rPr>
        <w:t>сперсией</w:t>
      </w:r>
      <w:proofErr w:type="spellEnd"/>
      <w:r w:rsidR="00A31F41" w:rsidRPr="00A31F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+∆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A31F41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σ</m:t>
        </m:r>
      </m:oMath>
      <w:r w:rsidR="00A31F41" w:rsidRPr="00A31F41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положительная </w:t>
      </w:r>
      <w:r w:rsidR="00A31F41" w:rsidRPr="00A31F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ко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станта, то есть</w:t>
      </w:r>
    </w:p>
    <w:p w:rsidR="00A31F41" w:rsidRPr="00A31F41" w:rsidRDefault="00A31F41" w:rsidP="00A31F41">
      <w:pPr>
        <w:spacing w:line="360" w:lineRule="auto"/>
        <w:ind w:left="107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∆X&lt;s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(∆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+∆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(∆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+∆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)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du.</m:t>
              </m:r>
            </m:e>
          </m:nary>
        </m:oMath>
      </m:oMathPara>
    </w:p>
    <w:p w:rsidR="0026245F" w:rsidRDefault="0026245F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245F">
        <w:rPr>
          <w:rFonts w:ascii="Times New Roman" w:eastAsiaTheme="minorEastAsia" w:hAnsi="Times New Roman" w:cs="Times New Roman"/>
          <w:sz w:val="28"/>
          <w:szCs w:val="28"/>
        </w:rPr>
        <w:t>Изображением двумерного броуновского движения является поверхность, т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кая, например, как на рис. </w:t>
      </w:r>
      <w:r w:rsidR="007141A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. Как и в одномерном случае, двумерное броуно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ское движение почти </w:t>
      </w:r>
      <w:proofErr w:type="gramStart"/>
      <w:r w:rsidRPr="0026245F">
        <w:rPr>
          <w:rFonts w:ascii="Times New Roman" w:eastAsiaTheme="minorEastAsia" w:hAnsi="Times New Roman" w:cs="Times New Roman"/>
          <w:sz w:val="28"/>
          <w:szCs w:val="28"/>
        </w:rPr>
        <w:t>наверное</w:t>
      </w:r>
      <w:proofErr w:type="gramEnd"/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26245F">
        <w:rPr>
          <w:rFonts w:ascii="Times New Roman" w:eastAsiaTheme="minorEastAsia" w:hAnsi="Times New Roman" w:cs="Times New Roman"/>
          <w:sz w:val="28"/>
          <w:szCs w:val="28"/>
        </w:rPr>
        <w:t>недифференцируемо</w:t>
      </w:r>
      <w:proofErr w:type="spellEnd"/>
      <w:r w:rsidRPr="0026245F">
        <w:rPr>
          <w:rFonts w:ascii="Times New Roman" w:eastAsiaTheme="minorEastAsia" w:hAnsi="Times New Roman" w:cs="Times New Roman"/>
          <w:sz w:val="28"/>
          <w:szCs w:val="28"/>
        </w:rPr>
        <w:t>. Фрактальная размерность двумерного броуновского движения равна</w:t>
      </w:r>
      <w:r w:rsidR="00A31F4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d=2,5</m:t>
        </m:r>
      </m:oMath>
      <w:r w:rsidRPr="0026245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7141AC" w:rsidRPr="0026245F" w:rsidRDefault="007141AC" w:rsidP="0026245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pict>
          <v:shape id="_x0000_i1027" type="#_x0000_t75" style="width:481.4pt;height:303.9pt">
            <v:imagedata r:id="rId11" o:title="1"/>
          </v:shape>
        </w:pict>
      </w:r>
    </w:p>
    <w:p w:rsidR="00780908" w:rsidRDefault="007141AC" w:rsidP="007141AC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141AC">
        <w:rPr>
          <w:rFonts w:ascii="Times New Roman" w:eastAsiaTheme="minorEastAsia" w:hAnsi="Times New Roman" w:cs="Times New Roman"/>
          <w:sz w:val="24"/>
          <w:szCs w:val="24"/>
        </w:rPr>
        <w:t>Рисунок 3</w:t>
      </w:r>
    </w:p>
    <w:p w:rsidR="007141AC" w:rsidRPr="007141AC" w:rsidRDefault="007141AC" w:rsidP="007141AC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41AC">
        <w:rPr>
          <w:rFonts w:ascii="Times New Roman" w:eastAsiaTheme="minorEastAsia" w:hAnsi="Times New Roman" w:cs="Times New Roman"/>
          <w:sz w:val="28"/>
          <w:szCs w:val="28"/>
        </w:rPr>
        <w:t xml:space="preserve">Поверхность, изображенная на рис. 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141AC">
        <w:rPr>
          <w:rFonts w:ascii="Times New Roman" w:eastAsiaTheme="minorEastAsia" w:hAnsi="Times New Roman" w:cs="Times New Roman"/>
          <w:sz w:val="28"/>
          <w:szCs w:val="28"/>
        </w:rPr>
        <w:t xml:space="preserve">, фактически является графиком функции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max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(X,0)</m:t>
            </m:r>
          </m:e>
        </m:func>
      </m:oMath>
      <w:r w:rsidRPr="007141AC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7141AC">
        <w:rPr>
          <w:rFonts w:ascii="Times New Roman" w:eastAsiaTheme="minorEastAsia" w:hAnsi="Times New Roman" w:cs="Times New Roman"/>
          <w:sz w:val="28"/>
          <w:szCs w:val="28"/>
        </w:rPr>
        <w:t xml:space="preserve"> – броуновская поверхность. Она напоминает горный массив, поднимающийся над поверхностью моря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780908" w:rsidRDefault="00780908" w:rsidP="00780908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80908" w:rsidRDefault="00780908" w:rsidP="00780908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D3660" w:rsidRDefault="007D3660" w:rsidP="00890C07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D09FE" w:rsidRDefault="008D09FE" w:rsidP="007141AC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13C32" w:rsidRDefault="000D2C26" w:rsidP="00813C3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Заключение</w:t>
      </w:r>
    </w:p>
    <w:p w:rsidR="001A6C25" w:rsidRDefault="001A6C25" w:rsidP="001275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Итак, в ходе курсовой работы </w:t>
      </w:r>
      <w:r>
        <w:rPr>
          <w:rFonts w:ascii="Times New Roman" w:hAnsi="Times New Roman" w:cs="Times New Roman"/>
          <w:sz w:val="28"/>
          <w:szCs w:val="28"/>
        </w:rPr>
        <w:t xml:space="preserve">мы разобрали основные понятия </w:t>
      </w:r>
      <w:r w:rsidR="00DD4E87">
        <w:rPr>
          <w:rFonts w:ascii="Times New Roman" w:hAnsi="Times New Roman" w:cs="Times New Roman"/>
          <w:sz w:val="28"/>
          <w:szCs w:val="28"/>
        </w:rPr>
        <w:t>броуно</w:t>
      </w:r>
      <w:r w:rsidR="00DD4E87">
        <w:rPr>
          <w:rFonts w:ascii="Times New Roman" w:hAnsi="Times New Roman" w:cs="Times New Roman"/>
          <w:sz w:val="28"/>
          <w:szCs w:val="28"/>
        </w:rPr>
        <w:t>в</w:t>
      </w:r>
      <w:r w:rsidR="00DD4E87">
        <w:rPr>
          <w:rFonts w:ascii="Times New Roman" w:hAnsi="Times New Roman" w:cs="Times New Roman"/>
          <w:sz w:val="28"/>
          <w:szCs w:val="28"/>
        </w:rPr>
        <w:t>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и с помощью</w:t>
      </w:r>
      <w:r w:rsidR="00DD4E87">
        <w:rPr>
          <w:rFonts w:ascii="Times New Roman" w:hAnsi="Times New Roman" w:cs="Times New Roman"/>
          <w:sz w:val="28"/>
          <w:szCs w:val="28"/>
        </w:rPr>
        <w:t xml:space="preserve"> графиков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E87">
        <w:rPr>
          <w:rFonts w:ascii="Times New Roman" w:hAnsi="Times New Roman" w:cs="Times New Roman"/>
          <w:sz w:val="28"/>
          <w:szCs w:val="28"/>
        </w:rPr>
        <w:t xml:space="preserve">наглядно </w:t>
      </w:r>
      <w:r>
        <w:rPr>
          <w:rFonts w:ascii="Times New Roman" w:hAnsi="Times New Roman" w:cs="Times New Roman"/>
          <w:sz w:val="28"/>
          <w:szCs w:val="28"/>
        </w:rPr>
        <w:t xml:space="preserve">продемонстрировали вид </w:t>
      </w:r>
      <w:r w:rsidR="00DD4E87">
        <w:rPr>
          <w:rFonts w:ascii="Times New Roman" w:hAnsi="Times New Roman" w:cs="Times New Roman"/>
          <w:sz w:val="28"/>
          <w:szCs w:val="28"/>
        </w:rPr>
        <w:t>бр</w:t>
      </w:r>
      <w:r w:rsidR="00DD4E87">
        <w:rPr>
          <w:rFonts w:ascii="Times New Roman" w:hAnsi="Times New Roman" w:cs="Times New Roman"/>
          <w:sz w:val="28"/>
          <w:szCs w:val="28"/>
        </w:rPr>
        <w:t>о</w:t>
      </w:r>
      <w:r w:rsidR="00DD4E87">
        <w:rPr>
          <w:rFonts w:ascii="Times New Roman" w:hAnsi="Times New Roman" w:cs="Times New Roman"/>
          <w:sz w:val="28"/>
          <w:szCs w:val="28"/>
        </w:rPr>
        <w:t xml:space="preserve">уновских движений. </w:t>
      </w:r>
    </w:p>
    <w:p w:rsidR="00890C07" w:rsidRDefault="00890C07" w:rsidP="00813C3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12754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27548" w:rsidRDefault="00127548" w:rsidP="0012754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13C32" w:rsidRDefault="00813C32" w:rsidP="00813C32">
      <w:pPr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813C32" w:rsidRDefault="00813C32" w:rsidP="00813C32">
      <w:pPr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</w:p>
    <w:p w:rsidR="00813C32" w:rsidRDefault="00813C32" w:rsidP="00813C32">
      <w:pPr>
        <w:jc w:val="center"/>
        <w:rPr>
          <w:rFonts w:ascii="Times New Roman" w:eastAsiaTheme="minorEastAsia" w:hAnsi="Times New Roman" w:cs="Times New Roman"/>
          <w:b/>
          <w:sz w:val="32"/>
          <w:szCs w:val="28"/>
        </w:rPr>
      </w:pPr>
      <w:r>
        <w:rPr>
          <w:rFonts w:ascii="Times New Roman" w:eastAsiaTheme="minorEastAsia" w:hAnsi="Times New Roman" w:cs="Times New Roman"/>
          <w:b/>
          <w:sz w:val="32"/>
          <w:szCs w:val="28"/>
        </w:rPr>
        <w:lastRenderedPageBreak/>
        <w:t>Список использованной литературы</w:t>
      </w:r>
    </w:p>
    <w:p w:rsidR="00813C32" w:rsidRDefault="00813C32" w:rsidP="00813C3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8D09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D4E87" w:rsidRPr="00DD4E87">
        <w:rPr>
          <w:rFonts w:ascii="Times New Roman" w:eastAsiaTheme="minorEastAsia" w:hAnsi="Times New Roman" w:cs="Times New Roman"/>
          <w:sz w:val="28"/>
          <w:szCs w:val="28"/>
        </w:rPr>
        <w:t xml:space="preserve">Ричард М. </w:t>
      </w:r>
      <w:proofErr w:type="spellStart"/>
      <w:r w:rsidR="00DD4E87" w:rsidRPr="00DD4E87">
        <w:rPr>
          <w:rFonts w:ascii="Times New Roman" w:eastAsiaTheme="minorEastAsia" w:hAnsi="Times New Roman" w:cs="Times New Roman"/>
          <w:sz w:val="28"/>
          <w:szCs w:val="28"/>
        </w:rPr>
        <w:t>Кроновер</w:t>
      </w:r>
      <w:proofErr w:type="spellEnd"/>
      <w:r w:rsidR="00DD4E87" w:rsidRPr="00DD4E87">
        <w:rPr>
          <w:rFonts w:ascii="Times New Roman" w:eastAsiaTheme="minorEastAsia" w:hAnsi="Times New Roman" w:cs="Times New Roman"/>
          <w:sz w:val="28"/>
          <w:szCs w:val="28"/>
        </w:rPr>
        <w:t xml:space="preserve"> «Фракталы и хаос в динамических системах»</w:t>
      </w:r>
      <w:r w:rsidR="00DD4E87">
        <w:rPr>
          <w:rFonts w:ascii="Times New Roman" w:eastAsiaTheme="minorEastAsia" w:hAnsi="Times New Roman" w:cs="Times New Roman"/>
          <w:sz w:val="28"/>
          <w:szCs w:val="28"/>
        </w:rPr>
        <w:t xml:space="preserve"> 2-е допо</w:t>
      </w:r>
      <w:r w:rsidR="00DD4E87">
        <w:rPr>
          <w:rFonts w:ascii="Times New Roman" w:eastAsiaTheme="minorEastAsia" w:hAnsi="Times New Roman" w:cs="Times New Roman"/>
          <w:sz w:val="28"/>
          <w:szCs w:val="28"/>
        </w:rPr>
        <w:t>л</w:t>
      </w:r>
      <w:r w:rsidR="00DD4E87">
        <w:rPr>
          <w:rFonts w:ascii="Times New Roman" w:eastAsiaTheme="minorEastAsia" w:hAnsi="Times New Roman" w:cs="Times New Roman"/>
          <w:sz w:val="28"/>
          <w:szCs w:val="28"/>
        </w:rPr>
        <w:t>нительное издание 2006</w:t>
      </w:r>
    </w:p>
    <w:p w:rsidR="00622072" w:rsidRDefault="008D09FE" w:rsidP="00813C3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 </w:t>
      </w:r>
      <w:r w:rsidR="00DD4E87" w:rsidRPr="00DD4E87">
        <w:rPr>
          <w:rFonts w:ascii="Times New Roman" w:eastAsiaTheme="minorEastAsia" w:hAnsi="Times New Roman" w:cs="Times New Roman"/>
          <w:sz w:val="28"/>
          <w:szCs w:val="28"/>
        </w:rPr>
        <w:t>Мандельброт Б. Фрактальная геометрия природы. — Москва: Институт ко</w:t>
      </w:r>
      <w:r w:rsidR="00DD4E87" w:rsidRPr="00DD4E87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DD4E87" w:rsidRPr="00DD4E87">
        <w:rPr>
          <w:rFonts w:ascii="Times New Roman" w:eastAsiaTheme="minorEastAsia" w:hAnsi="Times New Roman" w:cs="Times New Roman"/>
          <w:sz w:val="28"/>
          <w:szCs w:val="28"/>
        </w:rPr>
        <w:t>пьютерных исследований, 2002</w:t>
      </w:r>
    </w:p>
    <w:p w:rsidR="00813C32" w:rsidRPr="00890C07" w:rsidRDefault="00813C32" w:rsidP="00813C32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813C32" w:rsidRPr="00890C07" w:rsidSect="003E2B49">
      <w:footerReference w:type="default" r:id="rId12"/>
      <w:pgSz w:w="11906" w:h="16838" w:code="9"/>
      <w:pgMar w:top="1134" w:right="851" w:bottom="1134" w:left="1418" w:header="85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7E" w:rsidRDefault="00FD027E" w:rsidP="0096146F">
      <w:pPr>
        <w:spacing w:after="0" w:line="240" w:lineRule="auto"/>
      </w:pPr>
      <w:r>
        <w:separator/>
      </w:r>
    </w:p>
  </w:endnote>
  <w:endnote w:type="continuationSeparator" w:id="0">
    <w:p w:rsidR="00FD027E" w:rsidRDefault="00FD027E" w:rsidP="0096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579961"/>
      <w:docPartObj>
        <w:docPartGallery w:val="Page Numbers (Bottom of Page)"/>
        <w:docPartUnique/>
      </w:docPartObj>
    </w:sdtPr>
    <w:sdtContent>
      <w:p w:rsidR="007141AC" w:rsidRDefault="007141AC" w:rsidP="009614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A7">
          <w:rPr>
            <w:noProof/>
          </w:rPr>
          <w:t>14</w:t>
        </w:r>
        <w:r>
          <w:fldChar w:fldCharType="end"/>
        </w:r>
      </w:p>
    </w:sdtContent>
  </w:sdt>
  <w:p w:rsidR="007141AC" w:rsidRDefault="007141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7E" w:rsidRDefault="00FD027E" w:rsidP="0096146F">
      <w:pPr>
        <w:spacing w:after="0" w:line="240" w:lineRule="auto"/>
      </w:pPr>
      <w:r>
        <w:separator/>
      </w:r>
    </w:p>
  </w:footnote>
  <w:footnote w:type="continuationSeparator" w:id="0">
    <w:p w:rsidR="00FD027E" w:rsidRDefault="00FD027E" w:rsidP="0096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F60"/>
    <w:multiLevelType w:val="hybridMultilevel"/>
    <w:tmpl w:val="716C9B4A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4D21812"/>
    <w:multiLevelType w:val="hybridMultilevel"/>
    <w:tmpl w:val="7648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C09CE"/>
    <w:multiLevelType w:val="hybridMultilevel"/>
    <w:tmpl w:val="9E0828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823079"/>
    <w:multiLevelType w:val="hybridMultilevel"/>
    <w:tmpl w:val="BD227098"/>
    <w:lvl w:ilvl="0" w:tplc="6C069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01C11"/>
    <w:multiLevelType w:val="hybridMultilevel"/>
    <w:tmpl w:val="5912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8549C"/>
    <w:multiLevelType w:val="hybridMultilevel"/>
    <w:tmpl w:val="752A2CD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DF1F78"/>
    <w:multiLevelType w:val="hybridMultilevel"/>
    <w:tmpl w:val="5CE8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51A5"/>
    <w:multiLevelType w:val="hybridMultilevel"/>
    <w:tmpl w:val="27429BD4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953BB0"/>
    <w:multiLevelType w:val="hybridMultilevel"/>
    <w:tmpl w:val="BAC21620"/>
    <w:lvl w:ilvl="0" w:tplc="C4D01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C7DBB"/>
    <w:multiLevelType w:val="hybridMultilevel"/>
    <w:tmpl w:val="B698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692"/>
    <w:multiLevelType w:val="multilevel"/>
    <w:tmpl w:val="1AF69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083048"/>
    <w:multiLevelType w:val="hybridMultilevel"/>
    <w:tmpl w:val="AA4E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D2D86"/>
    <w:multiLevelType w:val="hybridMultilevel"/>
    <w:tmpl w:val="42D2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45DAC"/>
    <w:multiLevelType w:val="hybridMultilevel"/>
    <w:tmpl w:val="BE56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A71BA"/>
    <w:multiLevelType w:val="hybridMultilevel"/>
    <w:tmpl w:val="72C6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D4368"/>
    <w:multiLevelType w:val="multilevel"/>
    <w:tmpl w:val="F05210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0461F80"/>
    <w:multiLevelType w:val="hybridMultilevel"/>
    <w:tmpl w:val="06AA1B08"/>
    <w:lvl w:ilvl="0" w:tplc="8B721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F2447"/>
    <w:multiLevelType w:val="hybridMultilevel"/>
    <w:tmpl w:val="A7D4E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438D0"/>
    <w:multiLevelType w:val="hybridMultilevel"/>
    <w:tmpl w:val="91B6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42A72"/>
    <w:multiLevelType w:val="hybridMultilevel"/>
    <w:tmpl w:val="198A1F14"/>
    <w:lvl w:ilvl="0" w:tplc="10248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87F13"/>
    <w:multiLevelType w:val="hybridMultilevel"/>
    <w:tmpl w:val="CC76842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61657"/>
    <w:multiLevelType w:val="hybridMultilevel"/>
    <w:tmpl w:val="5B2A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B415B"/>
    <w:multiLevelType w:val="hybridMultilevel"/>
    <w:tmpl w:val="5B06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86E33"/>
    <w:multiLevelType w:val="hybridMultilevel"/>
    <w:tmpl w:val="27429BD4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B40F9E"/>
    <w:multiLevelType w:val="hybridMultilevel"/>
    <w:tmpl w:val="EDD46154"/>
    <w:lvl w:ilvl="0" w:tplc="A002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0F60"/>
    <w:multiLevelType w:val="hybridMultilevel"/>
    <w:tmpl w:val="01AC7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F36B4"/>
    <w:multiLevelType w:val="hybridMultilevel"/>
    <w:tmpl w:val="752A2CD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05197"/>
    <w:multiLevelType w:val="hybridMultilevel"/>
    <w:tmpl w:val="B9D0E90C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554346D"/>
    <w:multiLevelType w:val="hybridMultilevel"/>
    <w:tmpl w:val="1236E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10D1E"/>
    <w:multiLevelType w:val="hybridMultilevel"/>
    <w:tmpl w:val="07EA0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E2995"/>
    <w:multiLevelType w:val="hybridMultilevel"/>
    <w:tmpl w:val="0016AED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2474A"/>
    <w:multiLevelType w:val="hybridMultilevel"/>
    <w:tmpl w:val="42006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04583"/>
    <w:multiLevelType w:val="hybridMultilevel"/>
    <w:tmpl w:val="AF4A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246A65"/>
    <w:multiLevelType w:val="hybridMultilevel"/>
    <w:tmpl w:val="752A2CD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E4DE1"/>
    <w:multiLevelType w:val="hybridMultilevel"/>
    <w:tmpl w:val="999EE4F4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A13D76"/>
    <w:multiLevelType w:val="hybridMultilevel"/>
    <w:tmpl w:val="28023BB8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4"/>
  </w:num>
  <w:num w:numId="5">
    <w:abstractNumId w:val="20"/>
  </w:num>
  <w:num w:numId="6">
    <w:abstractNumId w:val="29"/>
  </w:num>
  <w:num w:numId="7">
    <w:abstractNumId w:val="4"/>
  </w:num>
  <w:num w:numId="8">
    <w:abstractNumId w:val="25"/>
  </w:num>
  <w:num w:numId="9">
    <w:abstractNumId w:val="22"/>
  </w:num>
  <w:num w:numId="10">
    <w:abstractNumId w:val="3"/>
  </w:num>
  <w:num w:numId="11">
    <w:abstractNumId w:val="9"/>
  </w:num>
  <w:num w:numId="12">
    <w:abstractNumId w:val="24"/>
  </w:num>
  <w:num w:numId="13">
    <w:abstractNumId w:val="18"/>
  </w:num>
  <w:num w:numId="14">
    <w:abstractNumId w:val="1"/>
  </w:num>
  <w:num w:numId="15">
    <w:abstractNumId w:val="19"/>
  </w:num>
  <w:num w:numId="16">
    <w:abstractNumId w:val="16"/>
  </w:num>
  <w:num w:numId="17">
    <w:abstractNumId w:val="10"/>
  </w:num>
  <w:num w:numId="18">
    <w:abstractNumId w:val="15"/>
  </w:num>
  <w:num w:numId="19">
    <w:abstractNumId w:val="8"/>
  </w:num>
  <w:num w:numId="20">
    <w:abstractNumId w:val="5"/>
  </w:num>
  <w:num w:numId="21">
    <w:abstractNumId w:val="26"/>
  </w:num>
  <w:num w:numId="22">
    <w:abstractNumId w:val="33"/>
  </w:num>
  <w:num w:numId="23">
    <w:abstractNumId w:val="35"/>
  </w:num>
  <w:num w:numId="24">
    <w:abstractNumId w:val="7"/>
  </w:num>
  <w:num w:numId="25">
    <w:abstractNumId w:val="23"/>
  </w:num>
  <w:num w:numId="26">
    <w:abstractNumId w:val="34"/>
  </w:num>
  <w:num w:numId="27">
    <w:abstractNumId w:val="12"/>
  </w:num>
  <w:num w:numId="28">
    <w:abstractNumId w:val="31"/>
  </w:num>
  <w:num w:numId="29">
    <w:abstractNumId w:val="21"/>
  </w:num>
  <w:num w:numId="30">
    <w:abstractNumId w:val="28"/>
  </w:num>
  <w:num w:numId="31">
    <w:abstractNumId w:val="27"/>
  </w:num>
  <w:num w:numId="32">
    <w:abstractNumId w:val="0"/>
  </w:num>
  <w:num w:numId="33">
    <w:abstractNumId w:val="2"/>
  </w:num>
  <w:num w:numId="34">
    <w:abstractNumId w:val="30"/>
  </w:num>
  <w:num w:numId="35">
    <w:abstractNumId w:val="1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8"/>
    <w:rsid w:val="00003417"/>
    <w:rsid w:val="00023295"/>
    <w:rsid w:val="00053E73"/>
    <w:rsid w:val="00066447"/>
    <w:rsid w:val="00087C39"/>
    <w:rsid w:val="000B1311"/>
    <w:rsid w:val="000C16BD"/>
    <w:rsid w:val="000D2C26"/>
    <w:rsid w:val="00100C4E"/>
    <w:rsid w:val="00105DA4"/>
    <w:rsid w:val="00115F79"/>
    <w:rsid w:val="00126D53"/>
    <w:rsid w:val="00127548"/>
    <w:rsid w:val="00130733"/>
    <w:rsid w:val="00137764"/>
    <w:rsid w:val="00171E0A"/>
    <w:rsid w:val="00181C86"/>
    <w:rsid w:val="001A6C25"/>
    <w:rsid w:val="001B34A7"/>
    <w:rsid w:val="00215911"/>
    <w:rsid w:val="00246391"/>
    <w:rsid w:val="0026245F"/>
    <w:rsid w:val="0026296E"/>
    <w:rsid w:val="00262E5B"/>
    <w:rsid w:val="002845C8"/>
    <w:rsid w:val="002967D8"/>
    <w:rsid w:val="002B318A"/>
    <w:rsid w:val="002E0727"/>
    <w:rsid w:val="00307DE6"/>
    <w:rsid w:val="003223D3"/>
    <w:rsid w:val="003224E6"/>
    <w:rsid w:val="00342E4D"/>
    <w:rsid w:val="0037393D"/>
    <w:rsid w:val="00382C57"/>
    <w:rsid w:val="003C57B5"/>
    <w:rsid w:val="003C5CD7"/>
    <w:rsid w:val="003D2542"/>
    <w:rsid w:val="003E2B49"/>
    <w:rsid w:val="003E784E"/>
    <w:rsid w:val="0040428C"/>
    <w:rsid w:val="00414DEC"/>
    <w:rsid w:val="004174C5"/>
    <w:rsid w:val="00423540"/>
    <w:rsid w:val="0045069E"/>
    <w:rsid w:val="00451902"/>
    <w:rsid w:val="0046043E"/>
    <w:rsid w:val="00464EBB"/>
    <w:rsid w:val="00467603"/>
    <w:rsid w:val="004701D0"/>
    <w:rsid w:val="00476112"/>
    <w:rsid w:val="004851DF"/>
    <w:rsid w:val="004A22BC"/>
    <w:rsid w:val="004C4B8A"/>
    <w:rsid w:val="00507D0E"/>
    <w:rsid w:val="00514A7A"/>
    <w:rsid w:val="00587618"/>
    <w:rsid w:val="005915C4"/>
    <w:rsid w:val="0059600A"/>
    <w:rsid w:val="005E35DC"/>
    <w:rsid w:val="005E4C9C"/>
    <w:rsid w:val="006056B8"/>
    <w:rsid w:val="006107E0"/>
    <w:rsid w:val="00622072"/>
    <w:rsid w:val="00656370"/>
    <w:rsid w:val="00670E97"/>
    <w:rsid w:val="00681742"/>
    <w:rsid w:val="0069422B"/>
    <w:rsid w:val="00694CF3"/>
    <w:rsid w:val="006C2ACC"/>
    <w:rsid w:val="006D2C1F"/>
    <w:rsid w:val="006E7E6D"/>
    <w:rsid w:val="007141AC"/>
    <w:rsid w:val="00721E1B"/>
    <w:rsid w:val="00725E1B"/>
    <w:rsid w:val="007355FB"/>
    <w:rsid w:val="007551CE"/>
    <w:rsid w:val="00780908"/>
    <w:rsid w:val="00783B9F"/>
    <w:rsid w:val="007B75AF"/>
    <w:rsid w:val="007C2BC4"/>
    <w:rsid w:val="007D3660"/>
    <w:rsid w:val="007F2CA7"/>
    <w:rsid w:val="007F6252"/>
    <w:rsid w:val="0080502E"/>
    <w:rsid w:val="00813C32"/>
    <w:rsid w:val="008306CA"/>
    <w:rsid w:val="00831F10"/>
    <w:rsid w:val="00890C07"/>
    <w:rsid w:val="00892413"/>
    <w:rsid w:val="008A3A15"/>
    <w:rsid w:val="008D09FE"/>
    <w:rsid w:val="008D58CB"/>
    <w:rsid w:val="008F766F"/>
    <w:rsid w:val="00900F9B"/>
    <w:rsid w:val="00914686"/>
    <w:rsid w:val="0092631C"/>
    <w:rsid w:val="0093217E"/>
    <w:rsid w:val="00947AD5"/>
    <w:rsid w:val="00951630"/>
    <w:rsid w:val="0096146F"/>
    <w:rsid w:val="00967461"/>
    <w:rsid w:val="0098067B"/>
    <w:rsid w:val="00990C84"/>
    <w:rsid w:val="0099771A"/>
    <w:rsid w:val="00997ACF"/>
    <w:rsid w:val="009D248B"/>
    <w:rsid w:val="009D554E"/>
    <w:rsid w:val="00A31F41"/>
    <w:rsid w:val="00A4089C"/>
    <w:rsid w:val="00A50DB9"/>
    <w:rsid w:val="00A55033"/>
    <w:rsid w:val="00A61E1D"/>
    <w:rsid w:val="00A75A0D"/>
    <w:rsid w:val="00A822AC"/>
    <w:rsid w:val="00AC05EB"/>
    <w:rsid w:val="00AC7D1A"/>
    <w:rsid w:val="00AD2E9A"/>
    <w:rsid w:val="00AF4094"/>
    <w:rsid w:val="00AF67CC"/>
    <w:rsid w:val="00B1786D"/>
    <w:rsid w:val="00B4550D"/>
    <w:rsid w:val="00B506AE"/>
    <w:rsid w:val="00B84912"/>
    <w:rsid w:val="00BA1E24"/>
    <w:rsid w:val="00BB3BA1"/>
    <w:rsid w:val="00BD76F8"/>
    <w:rsid w:val="00C12F4C"/>
    <w:rsid w:val="00C26DBD"/>
    <w:rsid w:val="00C32D0D"/>
    <w:rsid w:val="00C35321"/>
    <w:rsid w:val="00C97C7B"/>
    <w:rsid w:val="00CC03BB"/>
    <w:rsid w:val="00CC3018"/>
    <w:rsid w:val="00CE1D8C"/>
    <w:rsid w:val="00CF2A48"/>
    <w:rsid w:val="00CF3F0E"/>
    <w:rsid w:val="00CF4452"/>
    <w:rsid w:val="00D01C28"/>
    <w:rsid w:val="00D45D16"/>
    <w:rsid w:val="00D630B8"/>
    <w:rsid w:val="00D81340"/>
    <w:rsid w:val="00DA728C"/>
    <w:rsid w:val="00DC0BBC"/>
    <w:rsid w:val="00DC7C03"/>
    <w:rsid w:val="00DD2CC4"/>
    <w:rsid w:val="00DD436D"/>
    <w:rsid w:val="00DD4E87"/>
    <w:rsid w:val="00E2243D"/>
    <w:rsid w:val="00E36A52"/>
    <w:rsid w:val="00E403B8"/>
    <w:rsid w:val="00E73948"/>
    <w:rsid w:val="00E87C70"/>
    <w:rsid w:val="00EA67CF"/>
    <w:rsid w:val="00EC0785"/>
    <w:rsid w:val="00EC1243"/>
    <w:rsid w:val="00EF380B"/>
    <w:rsid w:val="00F637CE"/>
    <w:rsid w:val="00F71414"/>
    <w:rsid w:val="00F85AA9"/>
    <w:rsid w:val="00F96734"/>
    <w:rsid w:val="00FC1D00"/>
    <w:rsid w:val="00FD027E"/>
    <w:rsid w:val="00FD516A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6146F"/>
  </w:style>
  <w:style w:type="paragraph" w:styleId="a4">
    <w:name w:val="header"/>
    <w:basedOn w:val="a"/>
    <w:link w:val="a5"/>
    <w:uiPriority w:val="99"/>
    <w:unhideWhenUsed/>
    <w:rsid w:val="0096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46F"/>
  </w:style>
  <w:style w:type="paragraph" w:styleId="a6">
    <w:name w:val="footer"/>
    <w:basedOn w:val="a"/>
    <w:link w:val="a7"/>
    <w:uiPriority w:val="99"/>
    <w:unhideWhenUsed/>
    <w:rsid w:val="0096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46F"/>
  </w:style>
  <w:style w:type="paragraph" w:styleId="a8">
    <w:name w:val="List Paragraph"/>
    <w:basedOn w:val="a"/>
    <w:uiPriority w:val="34"/>
    <w:qFormat/>
    <w:rsid w:val="00CF3F0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F3F0E"/>
    <w:rPr>
      <w:color w:val="808080"/>
    </w:rPr>
  </w:style>
  <w:style w:type="character" w:styleId="aa">
    <w:name w:val="Hyperlink"/>
    <w:basedOn w:val="a0"/>
    <w:uiPriority w:val="99"/>
    <w:unhideWhenUsed/>
    <w:rsid w:val="000C16B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146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46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46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46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468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1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68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C2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7C2BC4"/>
    <w:pPr>
      <w:outlineLvl w:val="9"/>
    </w:pPr>
    <w:rPr>
      <w:lang w:eastAsia="ru-RU"/>
    </w:rPr>
  </w:style>
  <w:style w:type="character" w:customStyle="1" w:styleId="apple-converted-space">
    <w:name w:val="apple-converted-space"/>
    <w:basedOn w:val="a0"/>
    <w:rsid w:val="00DC0BBC"/>
  </w:style>
  <w:style w:type="character" w:customStyle="1" w:styleId="Bodytext2">
    <w:name w:val="Body text (2)_"/>
    <w:basedOn w:val="a0"/>
    <w:link w:val="Bodytext20"/>
    <w:rsid w:val="00DC0BBC"/>
    <w:rPr>
      <w:rFonts w:ascii="Cambria" w:eastAsia="Cambria" w:hAnsi="Cambria" w:cs="Cambria"/>
      <w:sz w:val="62"/>
      <w:szCs w:val="62"/>
      <w:shd w:val="clear" w:color="auto" w:fill="FFFFFF"/>
    </w:rPr>
  </w:style>
  <w:style w:type="character" w:customStyle="1" w:styleId="Bodytext232ptItalicSpacing3pt">
    <w:name w:val="Body text (2) + 32 pt;Italic;Spacing 3 pt"/>
    <w:basedOn w:val="Bodytext2"/>
    <w:rsid w:val="00DC0BBC"/>
    <w:rPr>
      <w:rFonts w:ascii="Cambria" w:eastAsia="Cambria" w:hAnsi="Cambria" w:cs="Cambria"/>
      <w:i/>
      <w:iCs/>
      <w:color w:val="000000"/>
      <w:spacing w:val="70"/>
      <w:w w:val="100"/>
      <w:position w:val="0"/>
      <w:sz w:val="64"/>
      <w:szCs w:val="64"/>
      <w:shd w:val="clear" w:color="auto" w:fill="FFFFFF"/>
      <w:lang w:val="ru-RU" w:eastAsia="ru-RU" w:bidi="ru-RU"/>
    </w:rPr>
  </w:style>
  <w:style w:type="character" w:customStyle="1" w:styleId="Bodytext232pt">
    <w:name w:val="Body text (2) + 32 pt"/>
    <w:basedOn w:val="Bodytext2"/>
    <w:rsid w:val="00DC0BBC"/>
    <w:rPr>
      <w:rFonts w:ascii="Cambria" w:eastAsia="Cambria" w:hAnsi="Cambria" w:cs="Cambria"/>
      <w:color w:val="000000"/>
      <w:spacing w:val="0"/>
      <w:w w:val="100"/>
      <w:position w:val="0"/>
      <w:sz w:val="64"/>
      <w:szCs w:val="6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C0BBC"/>
    <w:pPr>
      <w:widowControl w:val="0"/>
      <w:shd w:val="clear" w:color="auto" w:fill="FFFFFF"/>
      <w:spacing w:after="360" w:line="0" w:lineRule="atLeast"/>
      <w:jc w:val="both"/>
    </w:pPr>
    <w:rPr>
      <w:rFonts w:ascii="Cambria" w:eastAsia="Cambria" w:hAnsi="Cambria" w:cs="Cambria"/>
      <w:sz w:val="62"/>
      <w:szCs w:val="6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6146F"/>
  </w:style>
  <w:style w:type="paragraph" w:styleId="a4">
    <w:name w:val="header"/>
    <w:basedOn w:val="a"/>
    <w:link w:val="a5"/>
    <w:uiPriority w:val="99"/>
    <w:unhideWhenUsed/>
    <w:rsid w:val="0096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46F"/>
  </w:style>
  <w:style w:type="paragraph" w:styleId="a6">
    <w:name w:val="footer"/>
    <w:basedOn w:val="a"/>
    <w:link w:val="a7"/>
    <w:uiPriority w:val="99"/>
    <w:unhideWhenUsed/>
    <w:rsid w:val="0096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46F"/>
  </w:style>
  <w:style w:type="paragraph" w:styleId="a8">
    <w:name w:val="List Paragraph"/>
    <w:basedOn w:val="a"/>
    <w:uiPriority w:val="34"/>
    <w:qFormat/>
    <w:rsid w:val="00CF3F0E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F3F0E"/>
    <w:rPr>
      <w:color w:val="808080"/>
    </w:rPr>
  </w:style>
  <w:style w:type="character" w:styleId="aa">
    <w:name w:val="Hyperlink"/>
    <w:basedOn w:val="a0"/>
    <w:uiPriority w:val="99"/>
    <w:unhideWhenUsed/>
    <w:rsid w:val="000C16B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146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46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46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46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468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1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68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C2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7C2BC4"/>
    <w:pPr>
      <w:outlineLvl w:val="9"/>
    </w:pPr>
    <w:rPr>
      <w:lang w:eastAsia="ru-RU"/>
    </w:rPr>
  </w:style>
  <w:style w:type="character" w:customStyle="1" w:styleId="apple-converted-space">
    <w:name w:val="apple-converted-space"/>
    <w:basedOn w:val="a0"/>
    <w:rsid w:val="00DC0BBC"/>
  </w:style>
  <w:style w:type="character" w:customStyle="1" w:styleId="Bodytext2">
    <w:name w:val="Body text (2)_"/>
    <w:basedOn w:val="a0"/>
    <w:link w:val="Bodytext20"/>
    <w:rsid w:val="00DC0BBC"/>
    <w:rPr>
      <w:rFonts w:ascii="Cambria" w:eastAsia="Cambria" w:hAnsi="Cambria" w:cs="Cambria"/>
      <w:sz w:val="62"/>
      <w:szCs w:val="62"/>
      <w:shd w:val="clear" w:color="auto" w:fill="FFFFFF"/>
    </w:rPr>
  </w:style>
  <w:style w:type="character" w:customStyle="1" w:styleId="Bodytext232ptItalicSpacing3pt">
    <w:name w:val="Body text (2) + 32 pt;Italic;Spacing 3 pt"/>
    <w:basedOn w:val="Bodytext2"/>
    <w:rsid w:val="00DC0BBC"/>
    <w:rPr>
      <w:rFonts w:ascii="Cambria" w:eastAsia="Cambria" w:hAnsi="Cambria" w:cs="Cambria"/>
      <w:i/>
      <w:iCs/>
      <w:color w:val="000000"/>
      <w:spacing w:val="70"/>
      <w:w w:val="100"/>
      <w:position w:val="0"/>
      <w:sz w:val="64"/>
      <w:szCs w:val="64"/>
      <w:shd w:val="clear" w:color="auto" w:fill="FFFFFF"/>
      <w:lang w:val="ru-RU" w:eastAsia="ru-RU" w:bidi="ru-RU"/>
    </w:rPr>
  </w:style>
  <w:style w:type="character" w:customStyle="1" w:styleId="Bodytext232pt">
    <w:name w:val="Body text (2) + 32 pt"/>
    <w:basedOn w:val="Bodytext2"/>
    <w:rsid w:val="00DC0BBC"/>
    <w:rPr>
      <w:rFonts w:ascii="Cambria" w:eastAsia="Cambria" w:hAnsi="Cambria" w:cs="Cambria"/>
      <w:color w:val="000000"/>
      <w:spacing w:val="0"/>
      <w:w w:val="100"/>
      <w:position w:val="0"/>
      <w:sz w:val="64"/>
      <w:szCs w:val="6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C0BBC"/>
    <w:pPr>
      <w:widowControl w:val="0"/>
      <w:shd w:val="clear" w:color="auto" w:fill="FFFFFF"/>
      <w:spacing w:after="360" w:line="0" w:lineRule="atLeast"/>
      <w:jc w:val="both"/>
    </w:pPr>
    <w:rPr>
      <w:rFonts w:ascii="Cambria" w:eastAsia="Cambria" w:hAnsi="Cambria" w:cs="Cambria"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35"/>
    <w:rsid w:val="008A5F35"/>
    <w:rsid w:val="00D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4A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4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45AA0-68DF-4084-B57B-835109DF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14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doublet464@gmail.com</dc:creator>
  <cp:keywords/>
  <dc:description/>
  <cp:lastModifiedBy>Александр Козлов</cp:lastModifiedBy>
  <cp:revision>34</cp:revision>
  <dcterms:created xsi:type="dcterms:W3CDTF">2016-12-03T16:13:00Z</dcterms:created>
  <dcterms:modified xsi:type="dcterms:W3CDTF">2017-05-28T12:29:00Z</dcterms:modified>
</cp:coreProperties>
</file>