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B1" w:rsidRDefault="0094532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МИНИСТЕРСТВО ОБРАЗОВАНИЯ РОССИЙСКОЙ ФЕДЕРАЦИИ </w:t>
      </w:r>
    </w:p>
    <w:p w:rsidR="009D6BB1" w:rsidRDefault="0094532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Тверской государственный университет </w:t>
      </w:r>
    </w:p>
    <w:p w:rsidR="009D6BB1" w:rsidRDefault="0094532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Математический факультет</w:t>
      </w:r>
    </w:p>
    <w:p w:rsidR="009D6BB1" w:rsidRDefault="009D6BB1">
      <w:pPr>
        <w:jc w:val="center"/>
        <w:rPr>
          <w:rFonts w:ascii="Times New Roman" w:eastAsia="Times New Roman" w:hAnsi="Times New Roman" w:cs="Times New Roman"/>
        </w:rPr>
      </w:pPr>
    </w:p>
    <w:p w:rsidR="009D6BB1" w:rsidRDefault="009D6BB1">
      <w:pPr>
        <w:jc w:val="center"/>
        <w:rPr>
          <w:rFonts w:ascii="Times New Roman" w:eastAsia="Times New Roman" w:hAnsi="Times New Roman" w:cs="Times New Roman"/>
        </w:rPr>
      </w:pPr>
    </w:p>
    <w:p w:rsidR="009D6BB1" w:rsidRDefault="009D6BB1">
      <w:pPr>
        <w:jc w:val="center"/>
        <w:rPr>
          <w:rFonts w:ascii="Times New Roman" w:eastAsia="Times New Roman" w:hAnsi="Times New Roman" w:cs="Times New Roman"/>
        </w:rPr>
      </w:pPr>
    </w:p>
    <w:p w:rsidR="009D6BB1" w:rsidRDefault="009D6BB1">
      <w:pPr>
        <w:jc w:val="center"/>
        <w:rPr>
          <w:rFonts w:ascii="Times New Roman" w:eastAsia="Times New Roman" w:hAnsi="Times New Roman" w:cs="Times New Roman"/>
        </w:rPr>
      </w:pPr>
    </w:p>
    <w:p w:rsidR="009D6BB1" w:rsidRDefault="009D6BB1">
      <w:pPr>
        <w:jc w:val="center"/>
        <w:rPr>
          <w:rFonts w:ascii="Times New Roman" w:eastAsia="Times New Roman" w:hAnsi="Times New Roman" w:cs="Times New Roman"/>
        </w:rPr>
      </w:pPr>
    </w:p>
    <w:p w:rsidR="009D6BB1" w:rsidRDefault="0094532D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КУРСОВАЯ РАБОТА</w:t>
      </w:r>
    </w:p>
    <w:p w:rsidR="009D6BB1" w:rsidRDefault="0094532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дисциплине «</w:t>
      </w:r>
      <w:r w:rsidR="004266ED" w:rsidRPr="004266ED">
        <w:rPr>
          <w:rFonts w:ascii="Times New Roman" w:eastAsia="Times New Roman" w:hAnsi="Times New Roman" w:cs="Times New Roman"/>
        </w:rPr>
        <w:t xml:space="preserve">Катастрофы в теории </w:t>
      </w:r>
      <w:proofErr w:type="spellStart"/>
      <w:r w:rsidR="004266ED" w:rsidRPr="004266ED">
        <w:rPr>
          <w:rFonts w:ascii="Times New Roman" w:eastAsia="Times New Roman" w:hAnsi="Times New Roman" w:cs="Times New Roman"/>
        </w:rPr>
        <w:t>гравитирующих</w:t>
      </w:r>
      <w:proofErr w:type="spellEnd"/>
      <w:r w:rsidR="004266ED" w:rsidRPr="004266ED">
        <w:rPr>
          <w:rFonts w:ascii="Times New Roman" w:eastAsia="Times New Roman" w:hAnsi="Times New Roman" w:cs="Times New Roman"/>
        </w:rPr>
        <w:t xml:space="preserve"> конфигураций</w:t>
      </w:r>
      <w:r>
        <w:rPr>
          <w:rFonts w:ascii="Times New Roman" w:eastAsia="Times New Roman" w:hAnsi="Times New Roman" w:cs="Times New Roman"/>
        </w:rPr>
        <w:t>»</w:t>
      </w:r>
    </w:p>
    <w:p w:rsidR="00DE09DE" w:rsidRDefault="0094532D" w:rsidP="00DE09DE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тему «</w:t>
      </w:r>
      <w:r w:rsidR="004266ED">
        <w:rPr>
          <w:rFonts w:ascii="Times New Roman" w:eastAsia="Times New Roman" w:hAnsi="Times New Roman" w:cs="Times New Roman"/>
          <w:sz w:val="28"/>
        </w:rPr>
        <w:t xml:space="preserve">Критические точки распределения плотности </w:t>
      </w:r>
      <w:proofErr w:type="gramStart"/>
      <w:r w:rsidR="00C14FCF">
        <w:rPr>
          <w:rFonts w:ascii="Times New Roman" w:eastAsia="Times New Roman" w:hAnsi="Times New Roman" w:cs="Times New Roman"/>
          <w:sz w:val="28"/>
        </w:rPr>
        <w:t>быстровращающихся</w:t>
      </w:r>
      <w:proofErr w:type="gramEnd"/>
      <w:r w:rsidR="00C14FCF">
        <w:rPr>
          <w:rFonts w:ascii="Times New Roman" w:eastAsia="Times New Roman" w:hAnsi="Times New Roman" w:cs="Times New Roman"/>
          <w:sz w:val="28"/>
        </w:rPr>
        <w:t xml:space="preserve"> сверхплотных </w:t>
      </w:r>
      <w:proofErr w:type="spellStart"/>
      <w:r w:rsidR="00C14FCF">
        <w:rPr>
          <w:rFonts w:ascii="Times New Roman" w:eastAsia="Times New Roman" w:hAnsi="Times New Roman" w:cs="Times New Roman"/>
          <w:sz w:val="28"/>
        </w:rPr>
        <w:t>н</w:t>
      </w:r>
      <w:r w:rsidR="004266ED">
        <w:rPr>
          <w:rFonts w:ascii="Times New Roman" w:eastAsia="Times New Roman" w:hAnsi="Times New Roman" w:cs="Times New Roman"/>
          <w:sz w:val="28"/>
        </w:rPr>
        <w:t>ьютоновских</w:t>
      </w:r>
      <w:proofErr w:type="spellEnd"/>
      <w:r w:rsidR="004266E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4266ED">
        <w:rPr>
          <w:rFonts w:ascii="Times New Roman" w:eastAsia="Times New Roman" w:hAnsi="Times New Roman" w:cs="Times New Roman"/>
          <w:sz w:val="28"/>
        </w:rPr>
        <w:t>политроп</w:t>
      </w:r>
      <w:proofErr w:type="spellEnd"/>
      <w:r w:rsidR="00557137">
        <w:rPr>
          <w:rFonts w:ascii="Times New Roman" w:eastAsia="Times New Roman" w:hAnsi="Times New Roman" w:cs="Times New Roman"/>
          <w:sz w:val="28"/>
        </w:rPr>
        <w:t xml:space="preserve"> </w:t>
      </w:r>
    </w:p>
    <w:p w:rsidR="009D6BB1" w:rsidRPr="00C26481" w:rsidRDefault="00557137" w:rsidP="00DE09DE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</w:t>
      </w:r>
      <w:r>
        <w:rPr>
          <w:rFonts w:ascii="Times New Roman" w:eastAsia="Times New Roman" w:hAnsi="Times New Roman" w:cs="Times New Roman"/>
          <w:sz w:val="28"/>
          <w:lang w:val="en-US"/>
        </w:rPr>
        <w:t>n</w:t>
      </w:r>
      <w:r w:rsidR="00DF7AE5">
        <w:rPr>
          <w:rFonts w:ascii="Times New Roman" w:eastAsia="Times New Roman" w:hAnsi="Times New Roman" w:cs="Times New Roman"/>
          <w:sz w:val="28"/>
        </w:rPr>
        <w:t>=1.30</w:t>
      </w:r>
      <w:r w:rsidR="0094532D">
        <w:rPr>
          <w:rFonts w:ascii="Calibri" w:eastAsia="Calibri" w:hAnsi="Calibri" w:cs="Calibri"/>
          <w:sz w:val="28"/>
        </w:rPr>
        <w:t>»</w:t>
      </w:r>
    </w:p>
    <w:p w:rsidR="009D6BB1" w:rsidRDefault="009D6BB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9D6BB1" w:rsidRDefault="009D6BB1">
      <w:pPr>
        <w:jc w:val="center"/>
        <w:rPr>
          <w:rFonts w:ascii="Calibri" w:eastAsia="Calibri" w:hAnsi="Calibri" w:cs="Calibri"/>
        </w:rPr>
      </w:pPr>
    </w:p>
    <w:p w:rsidR="009D6BB1" w:rsidRDefault="009D6BB1">
      <w:pPr>
        <w:jc w:val="center"/>
        <w:rPr>
          <w:rFonts w:ascii="Calibri" w:eastAsia="Calibri" w:hAnsi="Calibri" w:cs="Calibri"/>
        </w:rPr>
      </w:pPr>
    </w:p>
    <w:p w:rsidR="009D6BB1" w:rsidRDefault="009D6BB1">
      <w:pPr>
        <w:jc w:val="center"/>
        <w:rPr>
          <w:rFonts w:ascii="Calibri" w:eastAsia="Calibri" w:hAnsi="Calibri" w:cs="Calibri"/>
        </w:rPr>
      </w:pPr>
    </w:p>
    <w:p w:rsidR="009D6BB1" w:rsidRDefault="009D6BB1">
      <w:pPr>
        <w:jc w:val="center"/>
        <w:rPr>
          <w:rFonts w:ascii="Calibri" w:eastAsia="Calibri" w:hAnsi="Calibri" w:cs="Calibri"/>
        </w:rPr>
      </w:pPr>
    </w:p>
    <w:p w:rsidR="009D6BB1" w:rsidRDefault="009D6BB1">
      <w:pPr>
        <w:jc w:val="center"/>
        <w:rPr>
          <w:rFonts w:ascii="Calibri" w:eastAsia="Calibri" w:hAnsi="Calibri" w:cs="Calibri"/>
        </w:rPr>
      </w:pPr>
    </w:p>
    <w:p w:rsidR="009D6BB1" w:rsidRDefault="00030FA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Выполнил</w:t>
      </w:r>
      <w:r w:rsidR="0094532D">
        <w:rPr>
          <w:rFonts w:ascii="Calibri" w:eastAsia="Calibri" w:hAnsi="Calibri" w:cs="Calibri"/>
        </w:rPr>
        <w:t>:</w:t>
      </w:r>
    </w:p>
    <w:p w:rsidR="009D6BB1" w:rsidRDefault="00030FA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Афанасьев Евгений Алексеевич</w:t>
      </w:r>
    </w:p>
    <w:p w:rsidR="009D6BB1" w:rsidRDefault="0094532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 курс, группа 41</w:t>
      </w:r>
    </w:p>
    <w:p w:rsidR="009D6BB1" w:rsidRDefault="0094532D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Проверил: </w:t>
      </w:r>
    </w:p>
    <w:p w:rsidR="009D6BB1" w:rsidRPr="00B803FF" w:rsidRDefault="00030FA2">
      <w:pPr>
        <w:jc w:val="right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Виницкий</w:t>
      </w:r>
      <w:proofErr w:type="spellEnd"/>
      <w:r>
        <w:rPr>
          <w:rFonts w:ascii="Calibri" w:eastAsia="Calibri" w:hAnsi="Calibri" w:cs="Calibri"/>
        </w:rPr>
        <w:t xml:space="preserve"> Сергей Ильич</w:t>
      </w:r>
    </w:p>
    <w:p w:rsidR="009D6BB1" w:rsidRDefault="009D6BB1">
      <w:pPr>
        <w:jc w:val="center"/>
        <w:rPr>
          <w:rFonts w:ascii="Calibri" w:eastAsia="Calibri" w:hAnsi="Calibri" w:cs="Calibri"/>
        </w:rPr>
      </w:pPr>
    </w:p>
    <w:p w:rsidR="009D6BB1" w:rsidRDefault="009D6BB1">
      <w:pPr>
        <w:rPr>
          <w:rFonts w:ascii="Calibri" w:eastAsia="Calibri" w:hAnsi="Calibri" w:cs="Calibri"/>
        </w:rPr>
      </w:pPr>
    </w:p>
    <w:p w:rsidR="009D6BB1" w:rsidRDefault="009D6BB1">
      <w:pPr>
        <w:rPr>
          <w:rFonts w:ascii="Calibri" w:eastAsia="Calibri" w:hAnsi="Calibri" w:cs="Calibri"/>
        </w:rPr>
      </w:pPr>
    </w:p>
    <w:p w:rsidR="00BA4816" w:rsidRDefault="0094532D">
      <w:pPr>
        <w:jc w:val="center"/>
        <w:rPr>
          <w:rFonts w:ascii="Calibri" w:eastAsia="Calibri" w:hAnsi="Calibri" w:cs="Calibri"/>
        </w:rPr>
        <w:sectPr w:rsidR="00BA4816" w:rsidSect="00BA4816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Calibri" w:eastAsia="Calibri" w:hAnsi="Calibri" w:cs="Calibri"/>
        </w:rPr>
        <w:t>Тверь 2017</w:t>
      </w:r>
    </w:p>
    <w:p w:rsidR="008D4263" w:rsidRDefault="008D4263">
      <w:pPr>
        <w:rPr>
          <w:rFonts w:ascii="Calibri" w:eastAsia="Calibri" w:hAnsi="Calibri" w:cs="Calibri"/>
        </w:rPr>
      </w:pPr>
    </w:p>
    <w:p w:rsidR="0050528B" w:rsidRPr="00DE09DE" w:rsidRDefault="0050528B" w:rsidP="00DF3E4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0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ОГЛАВЛЕНИЕ</w:t>
      </w:r>
    </w:p>
    <w:p w:rsidR="00C13A0D" w:rsidRPr="00B83C44" w:rsidRDefault="00C13A0D" w:rsidP="00B83C4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3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</w:t>
      </w:r>
      <w:r w:rsidR="00D27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……………………………………………………...……..3</w:t>
      </w:r>
    </w:p>
    <w:p w:rsidR="00C13A0D" w:rsidRPr="00B83C44" w:rsidRDefault="00C13A0D" w:rsidP="00B83C44">
      <w:pPr>
        <w:rPr>
          <w:rFonts w:ascii="Times New Roman" w:hAnsi="Times New Roman" w:cs="Times New Roman"/>
          <w:sz w:val="28"/>
          <w:szCs w:val="28"/>
        </w:rPr>
      </w:pPr>
      <w:r w:rsidRPr="00B83C44">
        <w:rPr>
          <w:rFonts w:ascii="Times New Roman" w:hAnsi="Times New Roman" w:cs="Times New Roman"/>
          <w:sz w:val="28"/>
          <w:szCs w:val="28"/>
        </w:rPr>
        <w:t>ОСНОВНЫЕ УРАВНЕНИЯ</w:t>
      </w:r>
      <w:r w:rsidR="00D2791B">
        <w:rPr>
          <w:rFonts w:ascii="Times New Roman" w:hAnsi="Times New Roman" w:cs="Times New Roman"/>
          <w:sz w:val="28"/>
          <w:szCs w:val="28"/>
        </w:rPr>
        <w:t>………………………………………….4</w:t>
      </w:r>
    </w:p>
    <w:p w:rsidR="00C13A0D" w:rsidRDefault="00C13A0D" w:rsidP="00B83C4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3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 КРИТИЧЕСКИХ ТОЧЕК</w:t>
      </w:r>
      <w:r w:rsidR="00D279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………………………….……….7</w:t>
      </w:r>
    </w:p>
    <w:p w:rsidR="00C13A0D" w:rsidRPr="007A6290" w:rsidRDefault="00C13A0D" w:rsidP="00B83C44">
      <w:pPr>
        <w:rPr>
          <w:rFonts w:ascii="Times New Roman" w:eastAsia="Times New Roman" w:hAnsi="Times New Roman" w:cs="Times New Roman"/>
          <w:sz w:val="28"/>
        </w:rPr>
      </w:pPr>
      <w:r w:rsidRPr="00B83C44">
        <w:rPr>
          <w:rFonts w:ascii="Times New Roman" w:eastAsia="Times New Roman" w:hAnsi="Times New Roman" w:cs="Times New Roman"/>
          <w:sz w:val="28"/>
        </w:rPr>
        <w:t>ЗАКЛЮЧЕНИЕ</w:t>
      </w:r>
      <w:r w:rsidR="007A6290">
        <w:rPr>
          <w:rFonts w:ascii="Times New Roman" w:eastAsia="Times New Roman" w:hAnsi="Times New Roman" w:cs="Times New Roman"/>
          <w:sz w:val="28"/>
        </w:rPr>
        <w:t>……………………………………………………….1</w:t>
      </w:r>
      <w:r w:rsidR="007A6290" w:rsidRPr="007A6290">
        <w:rPr>
          <w:rFonts w:ascii="Times New Roman" w:eastAsia="Times New Roman" w:hAnsi="Times New Roman" w:cs="Times New Roman"/>
          <w:sz w:val="28"/>
        </w:rPr>
        <w:t>0</w:t>
      </w:r>
    </w:p>
    <w:p w:rsidR="00C13A0D" w:rsidRPr="007A6290" w:rsidRDefault="00C13A0D" w:rsidP="00B83C44">
      <w:pPr>
        <w:rPr>
          <w:rFonts w:ascii="Times New Roman" w:eastAsia="Times New Roman" w:hAnsi="Times New Roman" w:cs="Times New Roman"/>
          <w:sz w:val="28"/>
        </w:rPr>
      </w:pPr>
      <w:r w:rsidRPr="00B83C44">
        <w:rPr>
          <w:rFonts w:ascii="Times New Roman" w:eastAsia="Times New Roman" w:hAnsi="Times New Roman" w:cs="Times New Roman"/>
          <w:sz w:val="28"/>
        </w:rPr>
        <w:t>СПИСОК ЛИТЕРАТУРЫ</w:t>
      </w:r>
      <w:r w:rsidR="007A6290">
        <w:rPr>
          <w:rFonts w:ascii="Times New Roman" w:eastAsia="Times New Roman" w:hAnsi="Times New Roman" w:cs="Times New Roman"/>
          <w:sz w:val="28"/>
        </w:rPr>
        <w:t>……………………………...…………….1</w:t>
      </w:r>
      <w:r w:rsidR="007A6290" w:rsidRPr="007A6290">
        <w:rPr>
          <w:rFonts w:ascii="Times New Roman" w:eastAsia="Times New Roman" w:hAnsi="Times New Roman" w:cs="Times New Roman"/>
          <w:sz w:val="28"/>
        </w:rPr>
        <w:t>1</w:t>
      </w:r>
    </w:p>
    <w:p w:rsidR="0023590D" w:rsidRPr="007A6290" w:rsidRDefault="0023590D" w:rsidP="00B83C4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</w:t>
      </w:r>
      <w:r w:rsidR="007A6290">
        <w:rPr>
          <w:rFonts w:ascii="Times New Roman" w:eastAsia="Times New Roman" w:hAnsi="Times New Roman" w:cs="Times New Roman"/>
          <w:sz w:val="28"/>
        </w:rPr>
        <w:t>ОЖЕНИЕ 1……………………………………………………..1</w:t>
      </w:r>
      <w:r w:rsidR="007A6290" w:rsidRPr="007A6290">
        <w:rPr>
          <w:rFonts w:ascii="Times New Roman" w:eastAsia="Times New Roman" w:hAnsi="Times New Roman" w:cs="Times New Roman"/>
          <w:sz w:val="28"/>
        </w:rPr>
        <w:t>2</w:t>
      </w:r>
    </w:p>
    <w:p w:rsidR="0023590D" w:rsidRPr="007A6290" w:rsidRDefault="0023590D" w:rsidP="00B83C4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</w:t>
      </w:r>
      <w:r w:rsidR="007A6290">
        <w:rPr>
          <w:rFonts w:ascii="Times New Roman" w:eastAsia="Times New Roman" w:hAnsi="Times New Roman" w:cs="Times New Roman"/>
          <w:sz w:val="28"/>
        </w:rPr>
        <w:t>ОЖЕНИЕ 2…………………..…………………………………1</w:t>
      </w:r>
      <w:r w:rsidR="007A6290" w:rsidRPr="007A6290">
        <w:rPr>
          <w:rFonts w:ascii="Times New Roman" w:eastAsia="Times New Roman" w:hAnsi="Times New Roman" w:cs="Times New Roman"/>
          <w:sz w:val="28"/>
        </w:rPr>
        <w:t>3</w:t>
      </w:r>
    </w:p>
    <w:p w:rsidR="0050528B" w:rsidRDefault="0050528B" w:rsidP="00C13A0D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3C3EB1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528B" w:rsidRDefault="0050528B" w:rsidP="00DF3E4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BA4816" w:rsidRDefault="00BA4816" w:rsidP="00D2791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sectPr w:rsidR="00BA4816" w:rsidSect="00BA4816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50528B" w:rsidRDefault="0050528B" w:rsidP="00D2791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F3E47" w:rsidRPr="0050528B" w:rsidRDefault="00DF3E47" w:rsidP="00DF3E4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5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В работе получено аналитическое представление распределения плотности быстровращающихся сверхплотных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ньютоновских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политроп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 в виде многочленов по степеням параметров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сплюснутости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 e и индекса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политропы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> n, аппроксимирующих его с погрешностью 10</w:t>
      </w:r>
      <w:r w:rsidRPr="007324DB">
        <w:rPr>
          <w:rFonts w:ascii="Times New Roman" w:eastAsia="Times New Roman" w:hAnsi="Times New Roman" w:cs="Times New Roman"/>
          <w:sz w:val="28"/>
          <w:vertAlign w:val="superscript"/>
        </w:rPr>
        <w:t>-3</w:t>
      </w:r>
      <w:r w:rsidRPr="008F54F3">
        <w:rPr>
          <w:rFonts w:ascii="Times New Roman" w:eastAsia="Times New Roman" w:hAnsi="Times New Roman" w:cs="Times New Roman"/>
          <w:sz w:val="28"/>
        </w:rPr>
        <w:t>. Построена схема определения критических точек в распределении плотности конфигурации. Для случая  n=1.3</w:t>
      </w:r>
      <w:r w:rsidR="00DF7AE5">
        <w:rPr>
          <w:rFonts w:ascii="Times New Roman" w:eastAsia="Times New Roman" w:hAnsi="Times New Roman" w:cs="Times New Roman"/>
          <w:sz w:val="28"/>
        </w:rPr>
        <w:t>0</w:t>
      </w:r>
      <w:r w:rsidRPr="008F54F3">
        <w:rPr>
          <w:rFonts w:ascii="Times New Roman" w:eastAsia="Times New Roman" w:hAnsi="Times New Roman" w:cs="Times New Roman"/>
          <w:sz w:val="28"/>
        </w:rPr>
        <w:t xml:space="preserve"> получены значения параметров, характеризующих аналитическое представление плотности вблизи критических точек. Исследована динамика критических точек в зависимости от параметра e. Показано возникновение катастроф типа A2, A3. Доказано, что вблизи точки e=0</w:t>
      </w:r>
      <w:r w:rsidR="00DF7AE5">
        <w:rPr>
          <w:rFonts w:ascii="Times New Roman" w:eastAsia="Times New Roman" w:hAnsi="Times New Roman" w:cs="Times New Roman"/>
          <w:sz w:val="28"/>
        </w:rPr>
        <w:t>.30</w:t>
      </w:r>
      <w:r w:rsidRPr="008F54F3">
        <w:rPr>
          <w:rFonts w:ascii="Times New Roman" w:eastAsia="Times New Roman" w:hAnsi="Times New Roman" w:cs="Times New Roman"/>
          <w:sz w:val="28"/>
        </w:rPr>
        <w:t>03 в распределении плотности возникает область пузыря, имеющего форму эллиптического тора.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Уникальные данные об уравнениях состояния сверхплотной ядерной материи с плотностью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ρ &gt;2,9∙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14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г/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см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могут быть получены как из наблюдения свой</w:t>
      </w:r>
      <w:proofErr w:type="gramStart"/>
      <w:r w:rsidRPr="008F54F3">
        <w:rPr>
          <w:rFonts w:ascii="Times New Roman" w:eastAsia="Times New Roman" w:hAnsi="Times New Roman" w:cs="Times New Roman"/>
          <w:sz w:val="28"/>
        </w:rPr>
        <w:t>ств вр</w:t>
      </w:r>
      <w:proofErr w:type="gramEnd"/>
      <w:r w:rsidRPr="008F54F3">
        <w:rPr>
          <w:rFonts w:ascii="Times New Roman" w:eastAsia="Times New Roman" w:hAnsi="Times New Roman" w:cs="Times New Roman"/>
          <w:sz w:val="28"/>
        </w:rPr>
        <w:t>ащающихся нейтронных звезд (пульсаров), так и лабораторных экспериментов по столкновению встречных высокоэнергичных пучков тяжелых ионов.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Наиболее перспективными в этом аспекте являются наблюдения за эволюцией экстремально вращающихся миллисекундных пульсаров. Многие их свойства начинают сильно зависеть от вида уравнения состояния.</w:t>
      </w:r>
    </w:p>
    <w:p w:rsidR="00DF3E47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Наибольшей популярностью пользуется задание уравнения состояния в виде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политропы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. Уравнения состояния идеального ферми-газа, так и реалистические уравнения </w:t>
      </w:r>
      <w:proofErr w:type="gramStart"/>
      <w:r w:rsidRPr="008F54F3">
        <w:rPr>
          <w:rFonts w:ascii="Times New Roman" w:eastAsia="Times New Roman" w:hAnsi="Times New Roman" w:cs="Times New Roman"/>
          <w:sz w:val="28"/>
        </w:rPr>
        <w:t>Бете-Джонсона</w:t>
      </w:r>
      <w:proofErr w:type="gramEnd"/>
      <w:r w:rsidRPr="008F54F3">
        <w:rPr>
          <w:rFonts w:ascii="Times New Roman" w:eastAsia="Times New Roman" w:hAnsi="Times New Roman" w:cs="Times New Roman"/>
          <w:sz w:val="28"/>
        </w:rPr>
        <w:t xml:space="preserve"> и Рейда можно приблизить политропной соответствующего индекса.</w:t>
      </w:r>
    </w:p>
    <w:p w:rsidR="00B83C44" w:rsidRDefault="00B83C4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0528B" w:rsidRPr="0050528B" w:rsidRDefault="0050528B" w:rsidP="00DF3E47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DF3E47" w:rsidRPr="0050528B" w:rsidRDefault="00DF3E47" w:rsidP="00DF3E47">
      <w:pPr>
        <w:jc w:val="center"/>
        <w:rPr>
          <w:rFonts w:ascii="Times New Roman" w:hAnsi="Times New Roman" w:cs="Times New Roman"/>
          <w:sz w:val="28"/>
          <w:szCs w:val="28"/>
        </w:rPr>
      </w:pPr>
      <w:r w:rsidRPr="0050528B">
        <w:rPr>
          <w:rFonts w:ascii="Times New Roman" w:hAnsi="Times New Roman" w:cs="Times New Roman"/>
          <w:sz w:val="28"/>
          <w:szCs w:val="28"/>
        </w:rPr>
        <w:lastRenderedPageBreak/>
        <w:t>ОСНОВНЫЕ УРАВНЕНИЯ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В случае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политропы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 относительная плотность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 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=ρ/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-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плотность в центре) определяется интегральным уравнением (Ляпунова) с подвижной границей в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>:</w:t>
      </w:r>
    </w:p>
    <w:p w:rsidR="00DF3E47" w:rsidRPr="008F54F3" w:rsidRDefault="00F31D10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m:oMath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2π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bSup>
          </m:den>
        </m:f>
        <m:nary>
          <m:naryPr>
            <m:limLoc m:val="undOvr"/>
            <m:grow m:val="1"/>
            <m:supHide m:val="1"/>
            <m:ctrlPr>
              <w:rPr>
                <w:rFonts w:ascii="Cambria Math" w:eastAsia="Times New Roman" w:hAnsi="Cambria Math" w:cs="Times New Roman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D</m:t>
            </m:r>
          </m:sub>
          <m:sup/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ρ</m:t>
                </m:r>
              </m:e>
            </m:acc>
          </m:e>
        </m:nary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'</m:t>
                </m:r>
              </m:sup>
            </m:sSup>
          </m:e>
        </m:d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'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num>
              <m:den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r-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  <m:t>'</m:t>
                        </m:r>
                      </m:sup>
                    </m:sSup>
                  </m:e>
                </m:d>
              </m:den>
            </m:f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ⅆ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'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1+n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ρ</m:t>
                    </m:r>
                  </m:e>
                </m:acc>
              </m:e>
              <m:sup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n</m:t>
                    </m:r>
                  </m:den>
                </m:f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-1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-ε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bSup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=0</m:t>
        </m:r>
      </m:oMath>
      <w:r w:rsidR="00DF3E47" w:rsidRPr="008F54F3">
        <w:rPr>
          <w:rFonts w:ascii="Times New Roman" w:eastAsia="Times New Roman" w:hAnsi="Times New Roman" w:cs="Times New Roman"/>
          <w:sz w:val="28"/>
        </w:rPr>
        <w:t>, (1)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8F54F3">
        <w:rPr>
          <w:rFonts w:ascii="Times New Roman" w:eastAsia="Times New Roman" w:hAnsi="Times New Roman" w:cs="Times New Roman"/>
          <w:sz w:val="28"/>
        </w:rPr>
        <w:t>Где D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 –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область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, в которой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 ≥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0,  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r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sz w:val="28"/>
              </w:rPr>
            </m:ctrlPr>
          </m:radPr>
          <m:deg/>
          <m:e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1</m:t>
                </m:r>
              </m:sup>
            </m:sSub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+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bSup>
          </m:e>
        </m:rad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x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y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3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z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 xml:space="preserve">3 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Times New Roman" w:cs="Times New Roman"/>
                <w:sz w:val="28"/>
              </w:rPr>
              <m:t>3</m:t>
            </m:r>
          </m:sub>
        </m:sSub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-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длины большой и малой полуосей сфероида, аппроксимирующего поверхность конфигурации;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e=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8"/>
                  </w:rPr>
                  <m:t xml:space="preserve">1 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 xml:space="preserve">, 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ε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w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4πG</m:t>
            </m:r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0</m:t>
                </m:r>
              </m:sub>
            </m:sSub>
          </m:den>
        </m:f>
      </m:oMath>
      <w:r w:rsidRPr="008F54F3">
        <w:rPr>
          <w:rFonts w:ascii="Times New Roman" w:eastAsia="Times New Roman" w:hAnsi="Times New Roman" w:cs="Times New Roman"/>
          <w:sz w:val="28"/>
        </w:rPr>
        <w:t xml:space="preserve"> ,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w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-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угловая скорость вращения конфигурации;</w:t>
      </w:r>
      <w:proofErr w:type="gramEnd"/>
      <w:r w:rsidRPr="008F54F3">
        <w:rPr>
          <w:rFonts w:ascii="Times New Roman" w:eastAsia="Times New Roman" w:hAnsi="Times New Roman" w:cs="Times New Roman"/>
          <w:sz w:val="28"/>
        </w:rPr>
        <w:t xml:space="preserve"> G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- 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гравитационная постоянная;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/</m:t>
        </m:r>
      </m:oMath>
      <w:r w:rsidRPr="008F54F3">
        <w:rPr>
          <w:rFonts w:ascii="Times New Roman" w:eastAsia="Times New Roman" w:hAnsi="Times New Roman" w:cs="Times New Roman"/>
          <w:sz w:val="28"/>
        </w:rPr>
        <w:t>2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πG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bSup>
        <m:sSubSup>
          <m:sSubSupPr>
            <m:ctrlPr>
              <w:rPr>
                <w:rFonts w:ascii="Cambria Math" w:eastAsia="Times New Roman" w:hAnsi="Cambria Math" w:cs="Times New Roman"/>
                <w:sz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p>
        </m:sSubSup>
      </m:oMath>
      <w:r w:rsidRPr="008F54F3">
        <w:rPr>
          <w:rFonts w:ascii="Times New Roman" w:eastAsia="Times New Roman" w:hAnsi="Times New Roman" w:cs="Times New Roman"/>
          <w:sz w:val="28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0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- </m:t>
        </m:r>
      </m:oMath>
      <w:r w:rsidRPr="008F54F3">
        <w:rPr>
          <w:rFonts w:ascii="Times New Roman" w:eastAsia="Times New Roman" w:hAnsi="Times New Roman" w:cs="Times New Roman"/>
          <w:sz w:val="28"/>
        </w:rPr>
        <w:t>давление в центре конфигурации; n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- </m:t>
        </m:r>
      </m:oMath>
      <w:r w:rsidRPr="008F54F3">
        <w:rPr>
          <w:rFonts w:ascii="Times New Roman" w:eastAsia="Times New Roman" w:hAnsi="Times New Roman" w:cs="Times New Roman"/>
          <w:sz w:val="28"/>
        </w:rPr>
        <w:t>индекс политропы.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Граница конфигурации находится из условия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ρ</m:t>
        </m:r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r</m:t>
            </m:r>
          </m:e>
        </m:d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=0.</m:t>
        </m:r>
      </m:oMath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В дальнейшем для упрощения обозначений положим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3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=z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будем искать решение (1) в виде полинома наилучшего приближения в метрике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в случае фигур вращения:</w:t>
      </w:r>
    </w:p>
    <w:p w:rsidR="00DF3E47" w:rsidRPr="008F54F3" w:rsidRDefault="00F31D10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=1+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sz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a+b=2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>ρ</m:t>
                    </m:r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ab</m:t>
                </m:r>
              </m:sub>
            </m:sSub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e,n</m:t>
                </m:r>
              </m:e>
            </m:d>
            <m:sSup>
              <m:sSupPr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a</m:t>
                </m:r>
              </m:sup>
            </m:sSup>
          </m:e>
        </m:nary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b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.</m:t>
        </m:r>
      </m:oMath>
      <w:r w:rsidR="00DF3E47" w:rsidRPr="008F54F3">
        <w:rPr>
          <w:rFonts w:ascii="Times New Roman" w:eastAsia="Times New Roman" w:hAnsi="Times New Roman" w:cs="Times New Roman"/>
          <w:sz w:val="28"/>
        </w:rPr>
        <w:t xml:space="preserve"> (2)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В (2) значения индексов a и b берутся </w:t>
      </w:r>
      <w:proofErr w:type="gramStart"/>
      <w:r w:rsidRPr="008F54F3">
        <w:rPr>
          <w:rFonts w:ascii="Times New Roman" w:eastAsia="Times New Roman" w:hAnsi="Times New Roman" w:cs="Times New Roman"/>
          <w:sz w:val="28"/>
        </w:rPr>
        <w:t>четными</w:t>
      </w:r>
      <w:proofErr w:type="gramEnd"/>
      <w:r w:rsidRPr="008F54F3">
        <w:rPr>
          <w:rFonts w:ascii="Times New Roman" w:eastAsia="Times New Roman" w:hAnsi="Times New Roman" w:cs="Times New Roman"/>
          <w:sz w:val="28"/>
        </w:rPr>
        <w:t>, а N возьмем равным шести.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Теоретическим основанием (2) является теорема Стоуна-Вейерштрасса о равномерном приближении непрерывной на компакте функции нескольких переме</w:t>
      </w:r>
      <w:r w:rsidR="00B83C44">
        <w:rPr>
          <w:rFonts w:ascii="Times New Roman" w:eastAsia="Times New Roman" w:hAnsi="Times New Roman" w:cs="Times New Roman"/>
          <w:sz w:val="28"/>
        </w:rPr>
        <w:t>нных</w:t>
      </w:r>
      <w:r w:rsidRPr="008F54F3">
        <w:rPr>
          <w:rFonts w:ascii="Times New Roman" w:eastAsia="Times New Roman" w:hAnsi="Times New Roman" w:cs="Times New Roman"/>
          <w:sz w:val="28"/>
        </w:rPr>
        <w:t>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Используя разработанный комплекс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символьно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-численных программ в системе MAPLE, мы получили аналитическое выражение в виде многочленов </w:t>
      </w:r>
      <w:r w:rsidRPr="008F54F3">
        <w:rPr>
          <w:rFonts w:ascii="Times New Roman" w:eastAsia="Times New Roman" w:hAnsi="Times New Roman" w:cs="Times New Roman"/>
          <w:sz w:val="28"/>
        </w:rPr>
        <w:lastRenderedPageBreak/>
        <w:t xml:space="preserve">по степеням е и  n,  аппроксимирующих с погрешностью порядка </w:t>
      </w:r>
      <m:oMath>
        <m:sSup>
          <m:sSupPr>
            <m:ctrlPr>
              <w:rPr>
                <w:rFonts w:ascii="Cambria Math" w:eastAsia="Times New Roman" w:hAnsi="Cambria Math" w:cs="Times New Roman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-6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численные значения коэффициентов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</w:rPr>
                  <m:t>ρ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ab</m:t>
            </m:r>
          </m:sub>
        </m:sSub>
        <m:d>
          <m:dPr>
            <m:ctrlPr>
              <w:rPr>
                <w:rFonts w:ascii="Cambria Math" w:eastAsia="Times New Roman" w:hAnsi="Cambria Math" w:cs="Times New Roman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e,n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.</m:t>
        </m:r>
      </m:oMath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Основная задача нашей работы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–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это анализ структуры (2) в зависимости от управляющих параметров e и  n чрезвычайно сложен, поэтому мы, качественно не упрощая задачу, будем рассматривать ее при фиксированном </w:t>
      </w:r>
      <w:r w:rsidR="00B83C44">
        <w:rPr>
          <w:rFonts w:ascii="Times New Roman" w:eastAsia="Times New Roman" w:hAnsi="Times New Roman" w:cs="Times New Roman"/>
          <w:sz w:val="28"/>
        </w:rPr>
        <w:t xml:space="preserve">значении индекса </w:t>
      </w:r>
      <w:proofErr w:type="spellStart"/>
      <w:r w:rsidR="00B83C44">
        <w:rPr>
          <w:rFonts w:ascii="Times New Roman" w:eastAsia="Times New Roman" w:hAnsi="Times New Roman" w:cs="Times New Roman"/>
          <w:sz w:val="28"/>
        </w:rPr>
        <w:t>политропы</w:t>
      </w:r>
      <w:proofErr w:type="spellEnd"/>
      <w:r w:rsidR="00B83C44">
        <w:rPr>
          <w:rFonts w:ascii="Times New Roman" w:eastAsia="Times New Roman" w:hAnsi="Times New Roman" w:cs="Times New Roman"/>
          <w:sz w:val="28"/>
        </w:rPr>
        <w:t xml:space="preserve"> n=1,3</w:t>
      </w:r>
      <w:r w:rsidR="00DF7AE5">
        <w:rPr>
          <w:rFonts w:ascii="Times New Roman" w:eastAsia="Times New Roman" w:hAnsi="Times New Roman" w:cs="Times New Roman"/>
          <w:sz w:val="28"/>
        </w:rPr>
        <w:t>0</w:t>
      </w:r>
      <w:r w:rsidRPr="008F54F3">
        <w:rPr>
          <w:rFonts w:ascii="Times New Roman" w:eastAsia="Times New Roman" w:hAnsi="Times New Roman" w:cs="Times New Roman"/>
          <w:sz w:val="28"/>
        </w:rPr>
        <w:t xml:space="preserve">. Данное значение близко к значению индекса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политропы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 для идеального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нерелятивисткого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 ферми-газа нейтронов и приводит к очень интересным эффектам в распределении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>. Управляющим параметром задачи остается только параметр сплюснутости e(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ε)</m:t>
        </m:r>
      </m:oMath>
      <w:r w:rsidRPr="008F54F3">
        <w:rPr>
          <w:rFonts w:ascii="Times New Roman" w:eastAsia="Times New Roman" w:hAnsi="Times New Roman" w:cs="Times New Roman"/>
          <w:sz w:val="28"/>
        </w:rPr>
        <w:t>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Одним из простых и наглядных методов изучения функции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 (r,z,e) является метод изучения поверхностей постоянного уровня (ППУ), полученных при фиксированных значениях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>. Для фигур вращения эту задачу можно упростить. Рассмотрим сечение конфигурации полуплоскостью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 ϕ=const (ϕ</m:t>
        </m:r>
        <m:r>
          <m:rPr>
            <m:sty m:val="p"/>
          </m:rPr>
          <w:rPr>
            <w:rFonts w:ascii="Cambria Math" w:eastAsia="Times New Roman" w:hAnsi="Times New Roman" w:cs="Times New Roman"/>
            <w:sz w:val="28"/>
          </w:rPr>
          <m:t>-</m:t>
        </m:r>
      </m:oMath>
      <w:r w:rsidRPr="008F54F3">
        <w:rPr>
          <w:rFonts w:ascii="Times New Roman" w:eastAsia="Times New Roman" w:hAnsi="Times New Roman" w:cs="Times New Roman"/>
          <w:sz w:val="28"/>
        </w:rPr>
        <w:t>угол азимута). Тогда ППУ при пересечении с полуплоскостью образует семейство линий постоянного уровня (ЛПУ). Они так же являются алгебраическими кривыми шестого порядка.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Рассмотрим в начале самый простой случай e=1,  т.е. сферически-симметричный случай без вращения. ЛПУ с шагом 1/30 </w:t>
      </w:r>
      <w:proofErr w:type="gramStart"/>
      <w:r w:rsidRPr="008F54F3">
        <w:rPr>
          <w:rFonts w:ascii="Times New Roman" w:eastAsia="Times New Roman" w:hAnsi="Times New Roman" w:cs="Times New Roman"/>
          <w:sz w:val="28"/>
        </w:rPr>
        <w:t>показаны</w:t>
      </w:r>
      <w:proofErr w:type="gramEnd"/>
      <w:r w:rsidRPr="008F54F3">
        <w:rPr>
          <w:rFonts w:ascii="Times New Roman" w:eastAsia="Times New Roman" w:hAnsi="Times New Roman" w:cs="Times New Roman"/>
          <w:sz w:val="28"/>
        </w:rPr>
        <w:t xml:space="preserve"> на рис.1.</w:t>
      </w: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49536" behindDoc="0" locked="0" layoutInCell="1" allowOverlap="1" wp14:anchorId="1779A98F" wp14:editId="316A81A1">
            <wp:simplePos x="0" y="0"/>
            <wp:positionH relativeFrom="column">
              <wp:posOffset>1699260</wp:posOffset>
            </wp:positionH>
            <wp:positionV relativeFrom="paragraph">
              <wp:posOffset>74295</wp:posOffset>
            </wp:positionV>
            <wp:extent cx="1645920" cy="2824480"/>
            <wp:effectExtent l="0" t="0" r="0" b="0"/>
            <wp:wrapSquare wrapText="bothSides"/>
            <wp:docPr id="1" name="Рисунок 1" descr="C:\Users\Кристя\Desktop\ри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я\Desktop\рис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1849DF" w:rsidRDefault="001849DF" w:rsidP="00DF3E47">
      <w:pPr>
        <w:jc w:val="both"/>
        <w:rPr>
          <w:rFonts w:ascii="Times New Roman" w:hAnsi="Times New Roman" w:cs="Times New Roman"/>
        </w:rPr>
      </w:pP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Как видно из рис.1, ЛПУ представляет собой окружности. Отметим, что в центральной части и </w:t>
      </w:r>
      <w:proofErr w:type="gramStart"/>
      <w:r w:rsidRPr="008F54F3">
        <w:rPr>
          <w:rFonts w:ascii="Times New Roman" w:eastAsia="Times New Roman" w:hAnsi="Times New Roman" w:cs="Times New Roman"/>
          <w:sz w:val="28"/>
        </w:rPr>
        <w:t>в близи</w:t>
      </w:r>
      <w:proofErr w:type="gramEnd"/>
      <w:r w:rsidRPr="008F54F3">
        <w:rPr>
          <w:rFonts w:ascii="Times New Roman" w:eastAsia="Times New Roman" w:hAnsi="Times New Roman" w:cs="Times New Roman"/>
          <w:sz w:val="28"/>
        </w:rPr>
        <w:t xml:space="preserve"> границы плотность убывает существенно медленнее, чем в срединной ее части. 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При наличии вращении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ε≠0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e≠1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картина усложняется. Зависимость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ε</m:t>
        </m:r>
      </m:oMath>
      <w:r w:rsidR="00DF7AE5">
        <w:rPr>
          <w:rFonts w:ascii="Times New Roman" w:eastAsia="Times New Roman" w:hAnsi="Times New Roman" w:cs="Times New Roman"/>
          <w:sz w:val="28"/>
        </w:rPr>
        <w:t xml:space="preserve"> от e при n=1,30</w:t>
      </w:r>
      <w:r w:rsidRPr="008F54F3">
        <w:rPr>
          <w:rFonts w:ascii="Times New Roman" w:eastAsia="Times New Roman" w:hAnsi="Times New Roman" w:cs="Times New Roman"/>
          <w:sz w:val="28"/>
        </w:rPr>
        <w:t xml:space="preserve"> дает график рис.2.</w:t>
      </w:r>
    </w:p>
    <w:p w:rsidR="00DF3E47" w:rsidRPr="008F54F3" w:rsidRDefault="00DF3E47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>В случае e=0,6 (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ε=0,030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25) ЛПУ </m:t>
        </m:r>
        <w:proofErr w:type="gramStart"/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>изображены</m:t>
        </m:r>
        <w:proofErr w:type="gramEnd"/>
        <m:r>
          <m:rPr>
            <m:sty m:val="p"/>
          </m:rPr>
          <w:rPr>
            <w:rFonts w:ascii="Cambria Math" w:eastAsia="Times New Roman" w:hAnsi="Cambria Math" w:cs="Times New Roman"/>
            <w:sz w:val="28"/>
          </w:rPr>
          <m:t xml:space="preserve"> на рис.3.</m:t>
        </m:r>
      </m:oMath>
    </w:p>
    <w:p w:rsidR="001849DF" w:rsidRDefault="00DF7AE5" w:rsidP="00DF3E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0560" behindDoc="0" locked="0" layoutInCell="1" allowOverlap="1" wp14:anchorId="046B9E0E" wp14:editId="2F9B2839">
            <wp:simplePos x="0" y="0"/>
            <wp:positionH relativeFrom="column">
              <wp:posOffset>611505</wp:posOffset>
            </wp:positionH>
            <wp:positionV relativeFrom="paragraph">
              <wp:posOffset>515620</wp:posOffset>
            </wp:positionV>
            <wp:extent cx="4595495" cy="2871470"/>
            <wp:effectExtent l="0" t="0" r="0" b="0"/>
            <wp:wrapTopAndBottom/>
            <wp:docPr id="2" name="Рисунок 2" descr="C:\Users\Кристя\Desktop\рис 2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истя\Desktop\рис 2 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E47" w:rsidRDefault="00DF3E47" w:rsidP="00DF3E47">
      <w:pPr>
        <w:jc w:val="both"/>
        <w:rPr>
          <w:rFonts w:ascii="Times New Roman" w:hAnsi="Times New Roman" w:cs="Times New Roman"/>
        </w:rPr>
      </w:pPr>
    </w:p>
    <w:p w:rsidR="00DF3E47" w:rsidRDefault="00DF3E47" w:rsidP="00DF3E47">
      <w:pPr>
        <w:jc w:val="both"/>
        <w:rPr>
          <w:rFonts w:ascii="Times New Roman" w:hAnsi="Times New Roman" w:cs="Times New Roman"/>
        </w:rPr>
      </w:pPr>
    </w:p>
    <w:p w:rsidR="00DF3E47" w:rsidRDefault="00DF3E47" w:rsidP="00DF3E47">
      <w:pPr>
        <w:jc w:val="both"/>
        <w:rPr>
          <w:rFonts w:ascii="Times New Roman" w:hAnsi="Times New Roman" w:cs="Times New Roman"/>
        </w:rPr>
      </w:pP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Из рис.3 видно, что расстояние между ЛПУ в области значений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0,7&lt;r&lt;0,9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существенно возросло. Это означает наличие в этой области экваториальной плоскости большой зоны с медленно </w:t>
      </w:r>
      <w:proofErr w:type="gramStart"/>
      <w:r w:rsidRPr="008F54F3">
        <w:rPr>
          <w:rFonts w:ascii="Times New Roman" w:eastAsia="Times New Roman" w:hAnsi="Times New Roman" w:cs="Times New Roman"/>
          <w:sz w:val="28"/>
        </w:rPr>
        <w:t>меняющийся</w:t>
      </w:r>
      <w:proofErr w:type="gramEnd"/>
      <w:r w:rsidRPr="008F54F3">
        <w:rPr>
          <w:rFonts w:ascii="Times New Roman" w:eastAsia="Times New Roman" w:hAnsi="Times New Roman" w:cs="Times New Roman"/>
          <w:sz w:val="28"/>
        </w:rPr>
        <w:t xml:space="preserve"> плотностью. </w:t>
      </w:r>
    </w:p>
    <w:p w:rsid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lastRenderedPageBreak/>
        <w:t xml:space="preserve">Картина ЛПУ существенно усложняется при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e≪0,5105(ε≫0,30</m:t>
        </m:r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02)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Поэтому далее целесообразно для изучения структуры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 использовать качественные методы анализа из математической теории катастроф. Согласно этой теории, центральное место в нашем случае занимает вопрос о поиске критических точек, их классификации и изучении динамики при изменении управляющего параметра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e(ε)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Эту программу несложно реализовать на компьютере в системе MAPLE, так как в рамках этой системы у нас уже есть аналитические представления коэффициентов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ρ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ab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(e)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</w:t>
      </w:r>
    </w:p>
    <w:p w:rsidR="00B83C44" w:rsidRPr="008F54F3" w:rsidRDefault="00B83C44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F54F3" w:rsidRDefault="008F54F3" w:rsidP="008F54F3">
      <w:pPr>
        <w:pStyle w:val="1"/>
        <w:jc w:val="center"/>
        <w:rPr>
          <w:b w:val="0"/>
          <w:sz w:val="28"/>
          <w:szCs w:val="28"/>
          <w:lang w:val="ru-RU"/>
        </w:rPr>
      </w:pPr>
      <w:r w:rsidRPr="00B83C44">
        <w:rPr>
          <w:b w:val="0"/>
          <w:sz w:val="28"/>
          <w:szCs w:val="28"/>
          <w:lang w:val="ru-RU"/>
        </w:rPr>
        <w:t>РАСЧЕТ КРИТИЧЕСКИХ ТОЧЕК</w:t>
      </w:r>
    </w:p>
    <w:p w:rsidR="001F2BFC" w:rsidRPr="001F2BFC" w:rsidRDefault="001F2BFC" w:rsidP="001F2BFC"/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Критические точки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для гладких функций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f(r,z)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находятся из уравнения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F31D10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acc>
                  <m:accPr>
                    <m:chr m:val="⃗"/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∇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f(r,z,e)=0</m:t>
                </m:r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(3)</w:t>
            </w:r>
          </w:p>
        </w:tc>
      </w:tr>
    </w:tbl>
    <w:p w:rsidR="008F54F3" w:rsidRPr="008F54F3" w:rsidRDefault="008F54F3" w:rsidP="00B83C44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Поскольку у нас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  — полином по координатам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r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z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, приближающий плотность конфигураций в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, мы предлагаем для поиска критических точек и изучения поведения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ρ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 вблизи них использовать следующий подход, эквивалентный условию (3) для гладких функций, который легко реализуется в виде компьютерной программы. Вблизи критических точек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представим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r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z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в виде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r=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+R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cos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 xml:space="preserve"> 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+Z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sin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 xml:space="preserve"> 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,z=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+Z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cos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 xml:space="preserve"> 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-R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sin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</w:rPr>
                      <m:t xml:space="preserve"> 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(4)</w:t>
            </w:r>
          </w:p>
        </w:tc>
      </w:tr>
    </w:tbl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|R|≪1,|Z|≪1</m:t>
                </m:r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lastRenderedPageBreak/>
        <w:t xml:space="preserve">Подставляя (4) в (2), имеем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F31D10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ρ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acc>
                      <m:accPr>
                        <m:chr m:val="̃"/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mbria Math"/>
                            <w:sz w:val="28"/>
                          </w:rPr>
                          <m:t>ρ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0k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a+b=1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F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(a,b,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,α,e)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b</m:t>
                    </m:r>
                  </m:sup>
                </m:sSup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(5)</w:t>
            </w:r>
          </w:p>
        </w:tc>
      </w:tr>
    </w:tbl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Разность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ρ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-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 w:cs="Times New Roman"/>
                    <w:sz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ρ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0k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удобно обозначить как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h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.Тогда (5) перепишется в виде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h=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a+b=1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6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F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(a,b,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,α,e)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b</m:t>
                    </m:r>
                  </m:sup>
                </m:sSup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(6)</w:t>
            </w:r>
          </w:p>
        </w:tc>
      </w:tr>
    </w:tbl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Значения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α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находятся из уравнений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F(1,0,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,α,e)=F(0,1,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,α,e)=F(1,1,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,α,e)=0</m:t>
                </m:r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(7)</w:t>
            </w:r>
          </w:p>
        </w:tc>
      </w:tr>
    </w:tbl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Подставляя их в (6) и сохраняя в нем значащие члены разложения по степеням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R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Z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в окрестности критической точки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, имеем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35"/>
        <w:gridCol w:w="6700"/>
        <w:gridCol w:w="1436"/>
      </w:tblGrid>
      <w:tr w:rsidR="008F54F3" w:rsidRPr="00C13A0D" w:rsidTr="008F54F3"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500" w:type="pct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h=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λ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</m:t>
                </m:r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</m:t>
                </m:r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+</m:t>
                </m:r>
                <m:acc>
                  <m:accPr>
                    <m:chr m:val="̃"/>
                    <m:ctrlPr>
                      <w:rPr>
                        <w:rFonts w:ascii="Cambria Math" w:eastAsia="Times New Roman" w:hAnsi="Cambria Math" w:cs="Times New Roman"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c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(e)</m:t>
                </m:r>
                <m:sSup>
                  <m:sSupPr>
                    <m:ctrlPr>
                      <w:rPr>
                        <w:rFonts w:ascii="Cambria Math" w:eastAsia="Times New Roman" w:hAnsi="Cambria Math" w:cs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Cambria Math"/>
                        <w:sz w:val="28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750" w:type="pct"/>
            <w:vAlign w:val="center"/>
          </w:tcPr>
          <w:p w:rsidR="008F54F3" w:rsidRPr="008F54F3" w:rsidRDefault="008F54F3" w:rsidP="00C13A0D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8F54F3">
              <w:rPr>
                <w:rFonts w:ascii="Times New Roman" w:eastAsia="Times New Roman" w:hAnsi="Times New Roman" w:cs="Times New Roman"/>
                <w:sz w:val="28"/>
              </w:rPr>
              <w:t>(8)</w:t>
            </w:r>
          </w:p>
        </w:tc>
      </w:tr>
    </w:tbl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В математической теории катастроф выражение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+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получило название морсовской составляющей, а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+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+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c</m:t>
            </m:r>
          </m:e>
        </m:acc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4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неморсовской составляющей. В результате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h=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+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Функцию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называют также ростком катастрофы, и она существенна только при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⋅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Эти точки получили название катастроф. В точках катастроф в нашем случае отличными от нуля будут коэффициенты или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, или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, или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c</m:t>
            </m:r>
          </m:e>
        </m:acc>
      </m:oMath>
      <w:r w:rsidRPr="008F54F3">
        <w:rPr>
          <w:rFonts w:ascii="Times New Roman" w:eastAsia="Times New Roman" w:hAnsi="Times New Roman" w:cs="Times New Roman"/>
          <w:sz w:val="28"/>
        </w:rPr>
        <w:t xml:space="preserve">.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lastRenderedPageBreak/>
        <w:t xml:space="preserve">Если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=0,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≠0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c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=0),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то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∼</m:t>
        </m:r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и имеет место катастрофы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. 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8F54F3">
        <w:rPr>
          <w:rFonts w:ascii="Times New Roman" w:eastAsia="Times New Roman" w:hAnsi="Times New Roman" w:cs="Times New Roman"/>
          <w:sz w:val="28"/>
        </w:rPr>
        <w:t xml:space="preserve">Точно такой случай реализуется при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=0,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≠0(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c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=0),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∼</m:t>
        </m:r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и тип катастрофы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>. Но при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,</w:t>
      </w:r>
      <m:oMath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c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≠0(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b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=0),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NM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∼</m:t>
        </m:r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4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 и тип катастрофы уже будет </w:t>
      </w:r>
      <m:oMath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. В общем случае тип катастрофы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определяется ростком </w:t>
      </w:r>
      <m:oMath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n+1</m:t>
            </m:r>
          </m:sup>
        </m:sSup>
      </m:oMath>
      <w:r w:rsidRPr="008F54F3">
        <w:rPr>
          <w:rFonts w:ascii="Times New Roman" w:eastAsia="Times New Roman" w:hAnsi="Times New Roman" w:cs="Times New Roman"/>
          <w:sz w:val="28"/>
        </w:rPr>
        <w:t xml:space="preserve">. </w:t>
      </w:r>
      <w:proofErr w:type="gramEnd"/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Критические точки с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⋅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≠0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называются морсовскими, с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⋅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неморсовскими. Морсовские точки — это точки локального максимума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&lt;0,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&lt;0)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, точки минимума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&gt;0,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&gt;0)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и седовые точки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⋅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&lt;0)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Их соответственно обозначим знаками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⊕,⊖,⊗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Проведенные на компьютере расчеты показали, что постоянной критической </w:t>
      </w:r>
      <w:proofErr w:type="spellStart"/>
      <w:r w:rsidRPr="008F54F3">
        <w:rPr>
          <w:rFonts w:ascii="Times New Roman" w:eastAsia="Times New Roman" w:hAnsi="Times New Roman" w:cs="Times New Roman"/>
          <w:sz w:val="28"/>
        </w:rPr>
        <w:t>морсовской</w:t>
      </w:r>
      <w:proofErr w:type="spellEnd"/>
      <w:r w:rsidRPr="008F54F3">
        <w:rPr>
          <w:rFonts w:ascii="Times New Roman" w:eastAsia="Times New Roman" w:hAnsi="Times New Roman" w:cs="Times New Roman"/>
          <w:sz w:val="28"/>
        </w:rPr>
        <w:t xml:space="preserve"> точкой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⊕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при всех значениях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e(ε)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будет точка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, т.е. в центре конфигурации. ЛПУ вблизи нее будут эллипсы с полуосями </w:t>
      </w:r>
      <m:oMath>
        <m:rad>
          <m:radPr>
            <m:degHide m:val="1"/>
            <m:ctrlPr>
              <w:rPr>
                <w:rFonts w:ascii="Cambria Math" w:eastAsia="Times New Roman" w:hAnsi="Cambria Math" w:cs="Cambria Math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h/</m:t>
            </m:r>
            <m:sSub>
              <m:sSubPr>
                <m:ctrlPr>
                  <w:rPr>
                    <w:rFonts w:ascii="Cambria Math" w:eastAsia="Times New Roman" w:hAnsi="Cambria Math" w:cs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1</m:t>
                </m:r>
              </m:sub>
            </m:sSub>
          </m:e>
        </m:rad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и</m:t>
        </m:r>
        <m:rad>
          <m:radPr>
            <m:degHide m:val="1"/>
            <m:ctrlPr>
              <w:rPr>
                <w:rFonts w:ascii="Cambria Math" w:eastAsia="Times New Roman" w:hAnsi="Cambria Math" w:cs="Cambria Math"/>
                <w:sz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h/</m:t>
            </m:r>
            <m:sSub>
              <m:sSubPr>
                <m:ctrlPr>
                  <w:rPr>
                    <w:rFonts w:ascii="Cambria Math" w:eastAsia="Times New Roman" w:hAnsi="Cambria Math" w:cs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λ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Cambria Math"/>
                    <w:sz w:val="28"/>
                  </w:rPr>
                  <m:t>2</m:t>
                </m:r>
              </m:sub>
            </m:sSub>
          </m:e>
        </m:rad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(h≪1)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соответственно. </w:t>
      </w:r>
    </w:p>
    <w:p w:rsidR="008F54F3" w:rsidRPr="008F54F3" w:rsidRDefault="008F54F3" w:rsidP="00C13A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Значения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и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</m:oMath>
      <w:r w:rsidRPr="008F54F3">
        <w:rPr>
          <w:rFonts w:ascii="Times New Roman" w:eastAsia="Times New Roman" w:hAnsi="Times New Roman" w:cs="Times New Roman"/>
          <w:sz w:val="28"/>
        </w:rPr>
        <w:t xml:space="preserve"> при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e=1(ε=0)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соответственно равны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-2,8652,-2,8652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, а при e=0,6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(ε=0,030</m:t>
        </m:r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25</m:t>
        </m:r>
      </m:oMath>
      <w:r w:rsidR="00DF7AE5">
        <w:rPr>
          <w:rFonts w:ascii="Times New Roman" w:eastAsia="Times New Roman" w:hAnsi="Times New Roman" w:cs="Times New Roman"/>
          <w:sz w:val="28"/>
        </w:rPr>
        <w:t>) -3,0</w:t>
      </w:r>
      <w:r w:rsidRPr="008F54F3">
        <w:rPr>
          <w:rFonts w:ascii="Times New Roman" w:eastAsia="Times New Roman" w:hAnsi="Times New Roman" w:cs="Times New Roman"/>
          <w:sz w:val="28"/>
        </w:rPr>
        <w:t xml:space="preserve">865, -7,4672. </w:t>
      </w:r>
    </w:p>
    <w:p w:rsidR="008F54F3" w:rsidRPr="00DE09DE" w:rsidRDefault="008F54F3" w:rsidP="0055713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F54F3">
        <w:rPr>
          <w:rFonts w:ascii="Times New Roman" w:eastAsia="Times New Roman" w:hAnsi="Times New Roman" w:cs="Times New Roman"/>
          <w:sz w:val="28"/>
        </w:rPr>
        <w:t xml:space="preserve">Вторая критическая точка возникает при </w:t>
      </w:r>
      <m:oMath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e=0,45</m:t>
        </m:r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30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В ней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w:bookmarkStart w:id="0" w:name="_GoBack"/>
        <w:bookmarkEnd w:id="0"/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-0,83988,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=0,α=0,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=0,</m:t>
        </m:r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=-2,4680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 росток катастрофы </w:t>
      </w:r>
      <m:oMath>
        <m:sSub>
          <m:sSubPr>
            <m:ctrlPr>
              <w:rPr>
                <w:rFonts w:ascii="Cambria Math" w:eastAsia="Times New Roman" w:hAnsi="Cambria Math" w:cs="Cambria Math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sSup>
          <m:sSupPr>
            <m:ctrlPr>
              <w:rPr>
                <w:rFonts w:ascii="Cambria Math" w:eastAsia="Times New Roman" w:hAnsi="Cambria Math" w:cs="Cambria Math"/>
                <w:sz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(</m:t>
        </m:r>
        <m:acc>
          <m:accPr>
            <m:chr m:val="̃"/>
            <m:ctrlPr>
              <w:rPr>
                <w:rFonts w:ascii="Cambria Math" w:eastAsia="Times New Roman" w:hAnsi="Cambria Math" w:cs="Times New Roman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mbria Math"/>
                <w:sz w:val="28"/>
              </w:rPr>
              <m:t>a</m:t>
            </m:r>
          </m:e>
        </m:acc>
        <m:r>
          <m:rPr>
            <m:sty m:val="p"/>
          </m:rPr>
          <w:rPr>
            <w:rFonts w:ascii="Cambria Math" w:eastAsia="Times New Roman" w:hAnsi="Cambria Math" w:cs="Cambria Math"/>
            <w:sz w:val="28"/>
          </w:rPr>
          <m:t>=12,44743)</m:t>
        </m:r>
      </m:oMath>
      <w:r w:rsidRPr="008F54F3">
        <w:rPr>
          <w:rFonts w:ascii="Times New Roman" w:eastAsia="Times New Roman" w:hAnsi="Times New Roman" w:cs="Times New Roman"/>
          <w:sz w:val="28"/>
        </w:rPr>
        <w:t xml:space="preserve">. </w:t>
      </w:r>
    </w:p>
    <w:p w:rsidR="007A6290" w:rsidRPr="00DE09DE" w:rsidRDefault="007A6290" w:rsidP="0055713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A6290" w:rsidRPr="00DE09DE" w:rsidRDefault="007A6290" w:rsidP="0055713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A6290" w:rsidRPr="00DE09DE" w:rsidRDefault="007A6290" w:rsidP="0055713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A6290" w:rsidRPr="00DE09DE" w:rsidRDefault="007A6290" w:rsidP="0055713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A6290" w:rsidRPr="00DE09DE" w:rsidRDefault="007A6290" w:rsidP="0055713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3590D" w:rsidRDefault="0023590D" w:rsidP="002359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9D6BB1" w:rsidRDefault="0094532D" w:rsidP="0050528B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ЗАКЛЮЧЕНИЕ</w:t>
      </w:r>
    </w:p>
    <w:p w:rsidR="002773E2" w:rsidRPr="00DE09DE" w:rsidRDefault="00DF2CBD" w:rsidP="007A6290">
      <w:pPr>
        <w:pStyle w:val="a6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DE09DE">
        <w:rPr>
          <w:color w:val="000000"/>
          <w:sz w:val="28"/>
          <w:szCs w:val="28"/>
        </w:rPr>
        <w:t>Проведенное</w:t>
      </w:r>
      <w:proofErr w:type="gramEnd"/>
      <w:r w:rsidRPr="00DE09DE">
        <w:rPr>
          <w:color w:val="000000"/>
          <w:sz w:val="28"/>
          <w:szCs w:val="28"/>
        </w:rPr>
        <w:t xml:space="preserve"> нами изучении поведения структуры критических точек функции </w:t>
      </w:r>
      <w:r w:rsidRPr="00DE09DE">
        <w:rPr>
          <w:rFonts w:ascii="Cambria Math" w:hAnsi="Cambria Math" w:cs="Cambria Math"/>
          <w:color w:val="000000"/>
          <w:sz w:val="28"/>
          <w:szCs w:val="28"/>
        </w:rPr>
        <w:t>𝜌</w:t>
      </w:r>
      <w:r w:rsidRPr="00DE09DE">
        <w:rPr>
          <w:color w:val="000000"/>
          <w:sz w:val="28"/>
          <w:szCs w:val="28"/>
        </w:rPr>
        <w:t xml:space="preserve">̃ в зависимости от изменения параметра </w:t>
      </w:r>
      <w:proofErr w:type="spellStart"/>
      <w:r w:rsidRPr="00DE09DE">
        <w:rPr>
          <w:color w:val="000000"/>
          <w:sz w:val="28"/>
          <w:szCs w:val="28"/>
        </w:rPr>
        <w:t>сплюснутости</w:t>
      </w:r>
      <w:proofErr w:type="spellEnd"/>
      <w:r w:rsidRPr="00DE09DE">
        <w:rPr>
          <w:color w:val="000000"/>
          <w:sz w:val="28"/>
          <w:szCs w:val="28"/>
        </w:rPr>
        <w:t xml:space="preserve"> </w:t>
      </w:r>
      <w:r w:rsidRPr="00DE09DE">
        <w:rPr>
          <w:rFonts w:ascii="Cambria Math" w:hAnsi="Cambria Math" w:cs="Cambria Math"/>
          <w:color w:val="000000"/>
          <w:sz w:val="28"/>
          <w:szCs w:val="28"/>
        </w:rPr>
        <w:t>𝑒</w:t>
      </w:r>
      <w:r w:rsidRPr="00DE09DE">
        <w:rPr>
          <w:color w:val="000000"/>
          <w:sz w:val="28"/>
          <w:szCs w:val="28"/>
        </w:rPr>
        <w:t xml:space="preserve"> (быстроты вращения </w:t>
      </w:r>
      <w:r w:rsidRPr="00DE09DE">
        <w:rPr>
          <w:rFonts w:ascii="Cambria Math" w:hAnsi="Cambria Math" w:cs="Cambria Math"/>
          <w:color w:val="000000"/>
          <w:sz w:val="28"/>
          <w:szCs w:val="28"/>
        </w:rPr>
        <w:t>𝜀</w:t>
      </w:r>
      <w:r w:rsidRPr="00DE09DE">
        <w:rPr>
          <w:color w:val="000000"/>
          <w:sz w:val="28"/>
          <w:szCs w:val="28"/>
        </w:rPr>
        <w:t xml:space="preserve">) при фиксированном индексе </w:t>
      </w:r>
      <w:proofErr w:type="spellStart"/>
      <w:r w:rsidRPr="00DE09DE">
        <w:rPr>
          <w:color w:val="000000"/>
          <w:sz w:val="28"/>
          <w:szCs w:val="28"/>
        </w:rPr>
        <w:t>политропы</w:t>
      </w:r>
      <w:proofErr w:type="spellEnd"/>
      <w:r w:rsidRPr="00DE09DE">
        <w:rPr>
          <w:color w:val="000000"/>
          <w:sz w:val="28"/>
          <w:szCs w:val="28"/>
        </w:rPr>
        <w:t xml:space="preserve"> </w:t>
      </w:r>
      <w:r w:rsidRPr="00DE09DE">
        <w:rPr>
          <w:rFonts w:ascii="Cambria Math" w:hAnsi="Cambria Math" w:cs="Cambria Math"/>
          <w:color w:val="000000"/>
          <w:sz w:val="28"/>
          <w:szCs w:val="28"/>
        </w:rPr>
        <w:t>𝑛</w:t>
      </w:r>
      <w:r w:rsidRPr="00DE09DE">
        <w:rPr>
          <w:color w:val="000000"/>
          <w:sz w:val="28"/>
          <w:szCs w:val="28"/>
        </w:rPr>
        <w:t xml:space="preserve"> показало сложный характер перестройки этой ст</w:t>
      </w:r>
      <w:r w:rsidR="00DE09DE" w:rsidRPr="00DE09DE">
        <w:rPr>
          <w:color w:val="000000"/>
          <w:sz w:val="28"/>
          <w:szCs w:val="28"/>
        </w:rPr>
        <w:t>р</w:t>
      </w:r>
      <w:r w:rsidRPr="00DE09DE">
        <w:rPr>
          <w:color w:val="000000"/>
          <w:sz w:val="28"/>
          <w:szCs w:val="28"/>
        </w:rPr>
        <w:t>уктуры.</w:t>
      </w:r>
    </w:p>
    <w:p w:rsidR="007A6290" w:rsidRPr="00DE09DE" w:rsidRDefault="007A6290" w:rsidP="007A6290">
      <w:pPr>
        <w:pStyle w:val="a6"/>
        <w:spacing w:line="360" w:lineRule="auto"/>
        <w:ind w:firstLine="709"/>
        <w:jc w:val="both"/>
        <w:rPr>
          <w:color w:val="000000"/>
          <w:sz w:val="27"/>
          <w:szCs w:val="27"/>
        </w:rPr>
      </w:pPr>
    </w:p>
    <w:p w:rsidR="007A6290" w:rsidRPr="00DE09DE" w:rsidRDefault="007A6290" w:rsidP="007A6290">
      <w:pPr>
        <w:pStyle w:val="a6"/>
        <w:spacing w:line="360" w:lineRule="auto"/>
        <w:ind w:firstLine="709"/>
        <w:jc w:val="both"/>
        <w:rPr>
          <w:color w:val="000000"/>
          <w:sz w:val="27"/>
          <w:szCs w:val="27"/>
        </w:rPr>
      </w:pPr>
    </w:p>
    <w:p w:rsidR="007A6290" w:rsidRPr="00DE09DE" w:rsidRDefault="007A6290" w:rsidP="007A6290">
      <w:pPr>
        <w:pStyle w:val="a6"/>
        <w:spacing w:line="360" w:lineRule="auto"/>
        <w:ind w:firstLine="709"/>
        <w:jc w:val="both"/>
        <w:rPr>
          <w:color w:val="000000"/>
          <w:sz w:val="27"/>
          <w:szCs w:val="27"/>
        </w:rPr>
      </w:pPr>
    </w:p>
    <w:p w:rsidR="007A6290" w:rsidRPr="00DE09DE" w:rsidRDefault="007A6290" w:rsidP="007A6290">
      <w:pPr>
        <w:pStyle w:val="a6"/>
        <w:spacing w:line="360" w:lineRule="auto"/>
        <w:ind w:firstLine="709"/>
        <w:jc w:val="both"/>
        <w:rPr>
          <w:color w:val="000000"/>
          <w:sz w:val="27"/>
          <w:szCs w:val="27"/>
        </w:rPr>
      </w:pPr>
    </w:p>
    <w:p w:rsidR="007A6290" w:rsidRPr="00DE09DE" w:rsidRDefault="007A6290" w:rsidP="007A6290">
      <w:pPr>
        <w:pStyle w:val="a6"/>
        <w:spacing w:line="360" w:lineRule="auto"/>
        <w:ind w:firstLine="709"/>
        <w:jc w:val="both"/>
        <w:rPr>
          <w:color w:val="000000"/>
          <w:sz w:val="27"/>
          <w:szCs w:val="27"/>
        </w:rPr>
      </w:pPr>
    </w:p>
    <w:p w:rsidR="007A6290" w:rsidRPr="00DE09DE" w:rsidRDefault="007A6290" w:rsidP="007A6290">
      <w:pPr>
        <w:pStyle w:val="a6"/>
        <w:spacing w:line="360" w:lineRule="auto"/>
        <w:ind w:firstLine="709"/>
        <w:jc w:val="both"/>
        <w:rPr>
          <w:color w:val="000000"/>
          <w:sz w:val="27"/>
          <w:szCs w:val="27"/>
        </w:rPr>
      </w:pPr>
    </w:p>
    <w:p w:rsidR="007A6290" w:rsidRPr="00DE09DE" w:rsidRDefault="007A6290" w:rsidP="007A6290">
      <w:pPr>
        <w:pStyle w:val="a6"/>
        <w:spacing w:line="360" w:lineRule="auto"/>
        <w:ind w:firstLine="709"/>
        <w:jc w:val="both"/>
        <w:rPr>
          <w:color w:val="000000"/>
          <w:sz w:val="27"/>
          <w:szCs w:val="27"/>
        </w:rPr>
      </w:pPr>
    </w:p>
    <w:p w:rsidR="007A6290" w:rsidRPr="00DE09DE" w:rsidRDefault="007A6290" w:rsidP="007A6290">
      <w:pPr>
        <w:pStyle w:val="a6"/>
        <w:spacing w:line="360" w:lineRule="auto"/>
        <w:ind w:firstLine="709"/>
        <w:jc w:val="both"/>
        <w:rPr>
          <w:color w:val="000000"/>
          <w:sz w:val="27"/>
          <w:szCs w:val="27"/>
        </w:rPr>
      </w:pPr>
    </w:p>
    <w:p w:rsidR="007A6290" w:rsidRPr="00DE09DE" w:rsidRDefault="007A6290" w:rsidP="007A6290">
      <w:pPr>
        <w:pStyle w:val="a6"/>
        <w:spacing w:line="360" w:lineRule="auto"/>
        <w:ind w:firstLine="709"/>
        <w:jc w:val="both"/>
        <w:rPr>
          <w:color w:val="000000"/>
          <w:sz w:val="27"/>
          <w:szCs w:val="27"/>
        </w:rPr>
      </w:pPr>
    </w:p>
    <w:p w:rsidR="007A6290" w:rsidRPr="00DE09DE" w:rsidRDefault="007A6290" w:rsidP="007A6290">
      <w:pPr>
        <w:pStyle w:val="a6"/>
        <w:spacing w:line="360" w:lineRule="auto"/>
        <w:ind w:firstLine="709"/>
        <w:jc w:val="both"/>
        <w:rPr>
          <w:color w:val="000000"/>
          <w:sz w:val="27"/>
          <w:szCs w:val="27"/>
        </w:rPr>
      </w:pPr>
    </w:p>
    <w:p w:rsidR="007A6290" w:rsidRPr="00DE09DE" w:rsidRDefault="007A6290" w:rsidP="007A6290">
      <w:pPr>
        <w:pStyle w:val="a6"/>
        <w:spacing w:line="360" w:lineRule="auto"/>
        <w:ind w:firstLine="709"/>
        <w:jc w:val="both"/>
        <w:rPr>
          <w:color w:val="000000"/>
          <w:sz w:val="27"/>
          <w:szCs w:val="27"/>
        </w:rPr>
      </w:pPr>
    </w:p>
    <w:p w:rsidR="007A6290" w:rsidRPr="00DE09DE" w:rsidRDefault="007A6290" w:rsidP="007A6290">
      <w:pPr>
        <w:pStyle w:val="a6"/>
        <w:spacing w:line="360" w:lineRule="auto"/>
        <w:ind w:firstLine="709"/>
        <w:jc w:val="both"/>
        <w:rPr>
          <w:color w:val="000000"/>
          <w:sz w:val="27"/>
          <w:szCs w:val="27"/>
        </w:rPr>
      </w:pPr>
    </w:p>
    <w:p w:rsidR="007A6290" w:rsidRPr="00DE09DE" w:rsidRDefault="007A6290" w:rsidP="007A6290">
      <w:pPr>
        <w:pStyle w:val="a6"/>
        <w:spacing w:line="360" w:lineRule="auto"/>
        <w:ind w:firstLine="709"/>
        <w:jc w:val="both"/>
        <w:rPr>
          <w:color w:val="000000"/>
          <w:sz w:val="27"/>
          <w:szCs w:val="27"/>
        </w:rPr>
      </w:pPr>
    </w:p>
    <w:p w:rsidR="007A6290" w:rsidRPr="00DE09DE" w:rsidRDefault="007A6290" w:rsidP="007A6290">
      <w:pPr>
        <w:pStyle w:val="a6"/>
        <w:spacing w:line="360" w:lineRule="auto"/>
        <w:ind w:firstLine="709"/>
        <w:jc w:val="both"/>
        <w:rPr>
          <w:color w:val="000000"/>
          <w:sz w:val="27"/>
          <w:szCs w:val="27"/>
        </w:rPr>
      </w:pPr>
    </w:p>
    <w:p w:rsidR="007A6290" w:rsidRPr="00DE09DE" w:rsidRDefault="007A6290" w:rsidP="007A6290">
      <w:pPr>
        <w:pStyle w:val="a6"/>
        <w:spacing w:line="360" w:lineRule="auto"/>
        <w:ind w:firstLine="709"/>
        <w:jc w:val="both"/>
        <w:rPr>
          <w:color w:val="000000"/>
          <w:sz w:val="27"/>
          <w:szCs w:val="27"/>
        </w:rPr>
      </w:pPr>
    </w:p>
    <w:p w:rsidR="001F1386" w:rsidRDefault="001F1386" w:rsidP="002773E2">
      <w:pPr>
        <w:pStyle w:val="a6"/>
        <w:spacing w:line="360" w:lineRule="auto"/>
        <w:rPr>
          <w:color w:val="000000"/>
          <w:sz w:val="27"/>
          <w:szCs w:val="27"/>
        </w:rPr>
      </w:pPr>
    </w:p>
    <w:p w:rsidR="009D6BB1" w:rsidRDefault="0050528B" w:rsidP="003C3EB1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СПИСОК ЛИТЕРАТУРЫ</w:t>
      </w:r>
    </w:p>
    <w:p w:rsidR="00DF3E47" w:rsidRPr="0050528B" w:rsidRDefault="00DF3E47" w:rsidP="003C3EB1">
      <w:pPr>
        <w:pStyle w:val="ab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</w:rPr>
      </w:pPr>
      <w:r w:rsidRPr="0050528B">
        <w:rPr>
          <w:rFonts w:ascii="Times New Roman" w:eastAsia="Times New Roman" w:hAnsi="Times New Roman" w:cs="Times New Roman"/>
          <w:sz w:val="28"/>
        </w:rPr>
        <w:t xml:space="preserve">Михеев С.А., Цветков В.П.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 xml:space="preserve">Точки бифуркации вращающихся намагниченных </w:t>
      </w:r>
      <w:proofErr w:type="spellStart"/>
      <w:r w:rsidRPr="0050528B">
        <w:rPr>
          <w:rFonts w:ascii="Times New Roman" w:eastAsia="Times New Roman" w:hAnsi="Times New Roman" w:cs="Times New Roman"/>
          <w:sz w:val="28"/>
        </w:rPr>
        <w:t>ньютоновских</w:t>
      </w:r>
      <w:proofErr w:type="spellEnd"/>
      <w:r w:rsidRPr="0050528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0528B">
        <w:rPr>
          <w:rFonts w:ascii="Times New Roman" w:eastAsia="Times New Roman" w:hAnsi="Times New Roman" w:cs="Times New Roman"/>
          <w:sz w:val="28"/>
        </w:rPr>
        <w:t>политроп</w:t>
      </w:r>
      <w:proofErr w:type="spellEnd"/>
      <w:r w:rsidRPr="0050528B">
        <w:rPr>
          <w:rFonts w:ascii="Times New Roman" w:eastAsia="Times New Roman" w:hAnsi="Times New Roman" w:cs="Times New Roman"/>
          <w:sz w:val="28"/>
        </w:rPr>
        <w:t xml:space="preserve"> с показателем, близким к единице</w:t>
      </w:r>
      <w:proofErr w:type="gramStart"/>
      <w:r w:rsidR="0050528B">
        <w:rPr>
          <w:rFonts w:ascii="Times New Roman" w:eastAsia="Times New Roman" w:hAnsi="Times New Roman" w:cs="Times New Roman"/>
          <w:sz w:val="28"/>
        </w:rPr>
        <w:t>.»</w:t>
      </w:r>
      <w:proofErr w:type="gramEnd"/>
    </w:p>
    <w:p w:rsidR="00DF3E47" w:rsidRPr="0050528B" w:rsidRDefault="00DF3E47" w:rsidP="003C3EB1">
      <w:pPr>
        <w:pStyle w:val="ab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50528B">
        <w:rPr>
          <w:rFonts w:ascii="Times New Roman" w:eastAsia="Times New Roman" w:hAnsi="Times New Roman" w:cs="Times New Roman"/>
          <w:sz w:val="28"/>
        </w:rPr>
        <w:t>Сисакян</w:t>
      </w:r>
      <w:proofErr w:type="spellEnd"/>
      <w:r w:rsidRPr="0050528B">
        <w:rPr>
          <w:rFonts w:ascii="Times New Roman" w:eastAsia="Times New Roman" w:hAnsi="Times New Roman" w:cs="Times New Roman"/>
          <w:sz w:val="28"/>
        </w:rPr>
        <w:t xml:space="preserve"> А.Н.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>Методы квантовой теории и физика больших множественностей</w:t>
      </w:r>
      <w:proofErr w:type="gramStart"/>
      <w:r w:rsidR="0050528B">
        <w:rPr>
          <w:rFonts w:ascii="Times New Roman" w:eastAsia="Times New Roman" w:hAnsi="Times New Roman" w:cs="Times New Roman"/>
          <w:sz w:val="28"/>
        </w:rPr>
        <w:t>.»</w:t>
      </w:r>
      <w:proofErr w:type="gramEnd"/>
    </w:p>
    <w:p w:rsidR="00DF3E47" w:rsidRPr="0050528B" w:rsidRDefault="00DF3E47" w:rsidP="003C3EB1">
      <w:pPr>
        <w:pStyle w:val="ab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</w:rPr>
      </w:pPr>
      <w:r w:rsidRPr="0050528B">
        <w:rPr>
          <w:rFonts w:ascii="Times New Roman" w:eastAsia="Times New Roman" w:hAnsi="Times New Roman" w:cs="Times New Roman"/>
          <w:sz w:val="28"/>
        </w:rPr>
        <w:t xml:space="preserve">Михеев С.А., Цветков В.П.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 xml:space="preserve">Математическая модель равновесных вращающихся </w:t>
      </w:r>
      <w:proofErr w:type="spellStart"/>
      <w:r w:rsidRPr="0050528B">
        <w:rPr>
          <w:rFonts w:ascii="Times New Roman" w:eastAsia="Times New Roman" w:hAnsi="Times New Roman" w:cs="Times New Roman"/>
          <w:sz w:val="28"/>
        </w:rPr>
        <w:t>ньютоновских</w:t>
      </w:r>
      <w:proofErr w:type="spellEnd"/>
      <w:r w:rsidRPr="0050528B">
        <w:rPr>
          <w:rFonts w:ascii="Times New Roman" w:eastAsia="Times New Roman" w:hAnsi="Times New Roman" w:cs="Times New Roman"/>
          <w:sz w:val="28"/>
        </w:rPr>
        <w:t xml:space="preserve"> конфигураций выраженного ферми-газа</w:t>
      </w:r>
      <w:r w:rsidR="0050528B">
        <w:rPr>
          <w:rFonts w:ascii="Times New Roman" w:eastAsia="Times New Roman" w:hAnsi="Times New Roman" w:cs="Times New Roman"/>
          <w:sz w:val="28"/>
        </w:rPr>
        <w:t>.»</w:t>
      </w:r>
    </w:p>
    <w:p w:rsidR="00DF3E47" w:rsidRPr="0050528B" w:rsidRDefault="00E63A6D" w:rsidP="003C3EB1">
      <w:pPr>
        <w:pStyle w:val="ab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50528B">
        <w:rPr>
          <w:rFonts w:ascii="Times New Roman" w:eastAsia="Times New Roman" w:hAnsi="Times New Roman" w:cs="Times New Roman"/>
          <w:sz w:val="28"/>
        </w:rPr>
        <w:t>Коллатц</w:t>
      </w:r>
      <w:proofErr w:type="spellEnd"/>
      <w:r w:rsidRPr="0050528B">
        <w:rPr>
          <w:rFonts w:ascii="Times New Roman" w:eastAsia="Times New Roman" w:hAnsi="Times New Roman" w:cs="Times New Roman"/>
          <w:sz w:val="28"/>
        </w:rPr>
        <w:t xml:space="preserve"> Л., </w:t>
      </w:r>
      <w:proofErr w:type="spellStart"/>
      <w:r w:rsidRPr="0050528B">
        <w:rPr>
          <w:rFonts w:ascii="Times New Roman" w:eastAsia="Times New Roman" w:hAnsi="Times New Roman" w:cs="Times New Roman"/>
          <w:sz w:val="28"/>
        </w:rPr>
        <w:t>Крабс</w:t>
      </w:r>
      <w:proofErr w:type="spellEnd"/>
      <w:r w:rsidRPr="0050528B">
        <w:rPr>
          <w:rFonts w:ascii="Times New Roman" w:eastAsia="Times New Roman" w:hAnsi="Times New Roman" w:cs="Times New Roman"/>
          <w:sz w:val="28"/>
        </w:rPr>
        <w:t xml:space="preserve"> В.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 xml:space="preserve">Теория приближений. </w:t>
      </w:r>
      <w:proofErr w:type="spellStart"/>
      <w:r w:rsidRPr="0050528B">
        <w:rPr>
          <w:rFonts w:ascii="Times New Roman" w:eastAsia="Times New Roman" w:hAnsi="Times New Roman" w:cs="Times New Roman"/>
          <w:sz w:val="28"/>
        </w:rPr>
        <w:t>Чебышевские</w:t>
      </w:r>
      <w:proofErr w:type="spellEnd"/>
      <w:r w:rsidRPr="0050528B">
        <w:rPr>
          <w:rFonts w:ascii="Times New Roman" w:eastAsia="Times New Roman" w:hAnsi="Times New Roman" w:cs="Times New Roman"/>
          <w:sz w:val="28"/>
        </w:rPr>
        <w:t xml:space="preserve"> приближения и их приложения</w:t>
      </w:r>
      <w:proofErr w:type="gramStart"/>
      <w:r w:rsidRPr="0050528B">
        <w:rPr>
          <w:rFonts w:ascii="Times New Roman" w:eastAsia="Times New Roman" w:hAnsi="Times New Roman" w:cs="Times New Roman"/>
          <w:sz w:val="28"/>
        </w:rPr>
        <w:t>.</w:t>
      </w:r>
      <w:r w:rsidR="0050528B">
        <w:rPr>
          <w:rFonts w:ascii="Times New Roman" w:eastAsia="Times New Roman" w:hAnsi="Times New Roman" w:cs="Times New Roman"/>
          <w:sz w:val="28"/>
        </w:rPr>
        <w:t>»</w:t>
      </w:r>
      <w:proofErr w:type="gramEnd"/>
    </w:p>
    <w:p w:rsidR="00E63A6D" w:rsidRPr="0050528B" w:rsidRDefault="00E63A6D" w:rsidP="003C3EB1">
      <w:pPr>
        <w:pStyle w:val="ab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</w:rPr>
      </w:pPr>
      <w:r w:rsidRPr="0050528B">
        <w:rPr>
          <w:rFonts w:ascii="Times New Roman" w:eastAsia="Times New Roman" w:hAnsi="Times New Roman" w:cs="Times New Roman"/>
          <w:sz w:val="28"/>
        </w:rPr>
        <w:t>Беспалько Е.</w:t>
      </w:r>
      <w:proofErr w:type="gramStart"/>
      <w:r w:rsidRPr="0050528B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Pr="0050528B">
        <w:rPr>
          <w:rFonts w:ascii="Times New Roman" w:eastAsia="Times New Roman" w:hAnsi="Times New Roman" w:cs="Times New Roman"/>
          <w:sz w:val="28"/>
        </w:rPr>
        <w:t xml:space="preserve"> и др.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Pr="0050528B">
        <w:rPr>
          <w:rFonts w:ascii="Times New Roman" w:eastAsia="Times New Roman" w:hAnsi="Times New Roman" w:cs="Times New Roman"/>
          <w:sz w:val="28"/>
        </w:rPr>
        <w:t>Гравитирующая</w:t>
      </w:r>
      <w:proofErr w:type="spellEnd"/>
      <w:r w:rsidRPr="0050528B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50528B">
        <w:rPr>
          <w:rFonts w:ascii="Times New Roman" w:eastAsia="Times New Roman" w:hAnsi="Times New Roman" w:cs="Times New Roman"/>
          <w:sz w:val="28"/>
        </w:rPr>
        <w:t>быстровращающаяся</w:t>
      </w:r>
      <w:proofErr w:type="gramEnd"/>
      <w:r w:rsidRPr="0050528B">
        <w:rPr>
          <w:rFonts w:ascii="Times New Roman" w:eastAsia="Times New Roman" w:hAnsi="Times New Roman" w:cs="Times New Roman"/>
          <w:sz w:val="28"/>
        </w:rPr>
        <w:t xml:space="preserve"> сверхплотная конфигурация с реалистическими уравнениями состояния.</w:t>
      </w:r>
      <w:r w:rsidR="0050528B">
        <w:rPr>
          <w:rFonts w:ascii="Times New Roman" w:eastAsia="Times New Roman" w:hAnsi="Times New Roman" w:cs="Times New Roman"/>
          <w:sz w:val="28"/>
        </w:rPr>
        <w:t>»</w:t>
      </w:r>
    </w:p>
    <w:p w:rsidR="00E63A6D" w:rsidRPr="0050528B" w:rsidRDefault="00E63A6D" w:rsidP="003C3EB1">
      <w:pPr>
        <w:pStyle w:val="ab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</w:rPr>
      </w:pPr>
      <w:r w:rsidRPr="0050528B">
        <w:rPr>
          <w:rFonts w:ascii="Times New Roman" w:eastAsia="Times New Roman" w:hAnsi="Times New Roman" w:cs="Times New Roman"/>
          <w:sz w:val="28"/>
        </w:rPr>
        <w:t xml:space="preserve">Арнольд В.,И.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>Теория катастроф</w:t>
      </w:r>
      <w:proofErr w:type="gramStart"/>
      <w:r w:rsidR="0050528B">
        <w:rPr>
          <w:rFonts w:ascii="Times New Roman" w:eastAsia="Times New Roman" w:hAnsi="Times New Roman" w:cs="Times New Roman"/>
          <w:sz w:val="28"/>
        </w:rPr>
        <w:t>.»</w:t>
      </w:r>
      <w:proofErr w:type="gramEnd"/>
    </w:p>
    <w:p w:rsidR="00E63A6D" w:rsidRPr="0023590D" w:rsidRDefault="00E63A6D" w:rsidP="003C3EB1">
      <w:pPr>
        <w:pStyle w:val="ab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proofErr w:type="spellStart"/>
      <w:r w:rsidRPr="0050528B">
        <w:rPr>
          <w:rFonts w:ascii="Times New Roman" w:eastAsia="Times New Roman" w:hAnsi="Times New Roman" w:cs="Times New Roman"/>
          <w:sz w:val="28"/>
        </w:rPr>
        <w:t>Гилмор</w:t>
      </w:r>
      <w:proofErr w:type="spellEnd"/>
      <w:r w:rsidRPr="0050528B">
        <w:rPr>
          <w:rFonts w:ascii="Times New Roman" w:eastAsia="Times New Roman" w:hAnsi="Times New Roman" w:cs="Times New Roman"/>
          <w:sz w:val="28"/>
        </w:rPr>
        <w:t xml:space="preserve"> Р. </w:t>
      </w:r>
      <w:r w:rsidR="0050528B">
        <w:rPr>
          <w:rFonts w:ascii="Times New Roman" w:eastAsia="Times New Roman" w:hAnsi="Times New Roman" w:cs="Times New Roman"/>
          <w:sz w:val="28"/>
        </w:rPr>
        <w:t>«</w:t>
      </w:r>
      <w:r w:rsidRPr="0050528B">
        <w:rPr>
          <w:rFonts w:ascii="Times New Roman" w:eastAsia="Times New Roman" w:hAnsi="Times New Roman" w:cs="Times New Roman"/>
          <w:sz w:val="28"/>
        </w:rPr>
        <w:t>Прикладная теория катастроф</w:t>
      </w:r>
      <w:proofErr w:type="gramStart"/>
      <w:r w:rsidR="0050528B">
        <w:rPr>
          <w:rFonts w:ascii="Times New Roman" w:eastAsia="Times New Roman" w:hAnsi="Times New Roman" w:cs="Times New Roman"/>
          <w:sz w:val="28"/>
        </w:rPr>
        <w:t>.»</w:t>
      </w:r>
      <w:proofErr w:type="gramEnd"/>
    </w:p>
    <w:p w:rsidR="0023590D" w:rsidRDefault="0023590D" w:rsidP="0023590D">
      <w:pPr>
        <w:jc w:val="both"/>
        <w:rPr>
          <w:rFonts w:ascii="Calibri" w:eastAsia="Calibri" w:hAnsi="Calibri" w:cs="Calibri"/>
        </w:rPr>
      </w:pPr>
    </w:p>
    <w:p w:rsidR="0023590D" w:rsidRDefault="0023590D" w:rsidP="0023590D">
      <w:pPr>
        <w:jc w:val="both"/>
        <w:rPr>
          <w:rFonts w:ascii="Calibri" w:eastAsia="Calibri" w:hAnsi="Calibri" w:cs="Calibri"/>
        </w:rPr>
      </w:pPr>
    </w:p>
    <w:p w:rsidR="0023590D" w:rsidRDefault="0023590D" w:rsidP="0023590D">
      <w:pPr>
        <w:jc w:val="both"/>
        <w:rPr>
          <w:rFonts w:ascii="Calibri" w:eastAsia="Calibri" w:hAnsi="Calibri" w:cs="Calibri"/>
        </w:rPr>
      </w:pPr>
    </w:p>
    <w:p w:rsidR="0023590D" w:rsidRDefault="0023590D" w:rsidP="0023590D">
      <w:pPr>
        <w:jc w:val="both"/>
        <w:rPr>
          <w:rFonts w:ascii="Calibri" w:eastAsia="Calibri" w:hAnsi="Calibri" w:cs="Calibri"/>
        </w:rPr>
      </w:pPr>
    </w:p>
    <w:p w:rsidR="0023590D" w:rsidRDefault="0023590D" w:rsidP="0023590D">
      <w:pPr>
        <w:jc w:val="both"/>
        <w:rPr>
          <w:rFonts w:ascii="Calibri" w:eastAsia="Calibri" w:hAnsi="Calibri" w:cs="Calibri"/>
        </w:rPr>
      </w:pPr>
    </w:p>
    <w:p w:rsidR="0023590D" w:rsidRDefault="0023590D" w:rsidP="0023590D">
      <w:pPr>
        <w:jc w:val="both"/>
        <w:rPr>
          <w:rFonts w:ascii="Calibri" w:eastAsia="Calibri" w:hAnsi="Calibri" w:cs="Calibri"/>
        </w:rPr>
      </w:pPr>
    </w:p>
    <w:p w:rsidR="0023590D" w:rsidRDefault="0023590D" w:rsidP="0023590D">
      <w:pPr>
        <w:jc w:val="both"/>
        <w:rPr>
          <w:rFonts w:ascii="Calibri" w:eastAsia="Calibri" w:hAnsi="Calibri" w:cs="Calibri"/>
        </w:rPr>
      </w:pPr>
    </w:p>
    <w:p w:rsidR="0023590D" w:rsidRDefault="0023590D" w:rsidP="0023590D">
      <w:pPr>
        <w:jc w:val="both"/>
        <w:rPr>
          <w:rFonts w:ascii="Calibri" w:eastAsia="Calibri" w:hAnsi="Calibri" w:cs="Calibri"/>
        </w:rPr>
      </w:pPr>
    </w:p>
    <w:p w:rsidR="0023590D" w:rsidRDefault="0023590D" w:rsidP="0023590D">
      <w:pPr>
        <w:jc w:val="both"/>
        <w:rPr>
          <w:rFonts w:ascii="Calibri" w:eastAsia="Calibri" w:hAnsi="Calibri" w:cs="Calibri"/>
        </w:rPr>
      </w:pPr>
    </w:p>
    <w:p w:rsidR="0023590D" w:rsidRDefault="0023590D" w:rsidP="0023590D">
      <w:pPr>
        <w:jc w:val="both"/>
        <w:rPr>
          <w:rFonts w:ascii="Calibri" w:eastAsia="Calibri" w:hAnsi="Calibri" w:cs="Calibri"/>
        </w:rPr>
      </w:pPr>
    </w:p>
    <w:p w:rsidR="0023590D" w:rsidRDefault="0023590D" w:rsidP="0023590D">
      <w:pPr>
        <w:jc w:val="both"/>
        <w:rPr>
          <w:rFonts w:ascii="Calibri" w:eastAsia="Calibri" w:hAnsi="Calibri" w:cs="Calibri"/>
        </w:rPr>
      </w:pPr>
    </w:p>
    <w:p w:rsidR="0023590D" w:rsidRDefault="0023590D" w:rsidP="0023590D">
      <w:pPr>
        <w:jc w:val="both"/>
        <w:rPr>
          <w:rFonts w:ascii="Calibri" w:eastAsia="Calibri" w:hAnsi="Calibri" w:cs="Calibri"/>
        </w:rPr>
      </w:pPr>
    </w:p>
    <w:p w:rsidR="0023590D" w:rsidRDefault="0023590D" w:rsidP="0023590D">
      <w:pPr>
        <w:jc w:val="both"/>
        <w:rPr>
          <w:rFonts w:ascii="Calibri" w:eastAsia="Calibri" w:hAnsi="Calibri" w:cs="Calibri"/>
        </w:rPr>
      </w:pPr>
    </w:p>
    <w:p w:rsidR="0023590D" w:rsidRDefault="0023590D" w:rsidP="0023590D">
      <w:pPr>
        <w:jc w:val="both"/>
        <w:rPr>
          <w:rFonts w:ascii="Calibri" w:eastAsia="Calibri" w:hAnsi="Calibri" w:cs="Calibri"/>
        </w:rPr>
      </w:pPr>
    </w:p>
    <w:p w:rsidR="0023590D" w:rsidRDefault="0023590D" w:rsidP="0023590D">
      <w:pPr>
        <w:jc w:val="both"/>
        <w:rPr>
          <w:rFonts w:ascii="Calibri" w:eastAsia="Calibri" w:hAnsi="Calibri" w:cs="Calibri"/>
        </w:rPr>
      </w:pPr>
    </w:p>
    <w:p w:rsidR="0023590D" w:rsidRDefault="0023590D" w:rsidP="0023590D">
      <w:pPr>
        <w:jc w:val="both"/>
        <w:rPr>
          <w:rFonts w:ascii="Calibri" w:eastAsia="Calibri" w:hAnsi="Calibri" w:cs="Calibri"/>
        </w:rPr>
      </w:pPr>
    </w:p>
    <w:p w:rsidR="0023590D" w:rsidRDefault="0023590D" w:rsidP="0023590D">
      <w:pPr>
        <w:jc w:val="both"/>
        <w:rPr>
          <w:rFonts w:ascii="Calibri" w:eastAsia="Calibri" w:hAnsi="Calibri" w:cs="Calibri"/>
        </w:rPr>
      </w:pPr>
    </w:p>
    <w:p w:rsidR="0023590D" w:rsidRPr="007A6290" w:rsidRDefault="0023590D" w:rsidP="0023590D">
      <w:pPr>
        <w:jc w:val="center"/>
        <w:rPr>
          <w:rFonts w:ascii="Times New Roman" w:eastAsia="Times New Roman" w:hAnsi="Times New Roman" w:cs="Times New Roman"/>
          <w:sz w:val="28"/>
        </w:rPr>
      </w:pPr>
      <w:r w:rsidRPr="0023590D">
        <w:rPr>
          <w:rFonts w:ascii="Times New Roman" w:eastAsia="Times New Roman" w:hAnsi="Times New Roman" w:cs="Times New Roman"/>
          <w:sz w:val="28"/>
        </w:rPr>
        <w:lastRenderedPageBreak/>
        <w:t>ПРИЛОЖЕНИЕ</w:t>
      </w:r>
      <w:r w:rsidRPr="007A6290">
        <w:rPr>
          <w:rFonts w:ascii="Times New Roman" w:eastAsia="Times New Roman" w:hAnsi="Times New Roman" w:cs="Times New Roman"/>
          <w:sz w:val="28"/>
        </w:rPr>
        <w:t xml:space="preserve"> 1</w:t>
      </w:r>
    </w:p>
    <w:p w:rsidR="0023590D" w:rsidRPr="007A6290" w:rsidRDefault="00DE09DE" w:rsidP="0023590D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47547AF" wp14:editId="324BF258">
            <wp:simplePos x="0" y="0"/>
            <wp:positionH relativeFrom="column">
              <wp:posOffset>1024890</wp:posOffset>
            </wp:positionH>
            <wp:positionV relativeFrom="paragraph">
              <wp:posOffset>66040</wp:posOffset>
            </wp:positionV>
            <wp:extent cx="4104005" cy="4104005"/>
            <wp:effectExtent l="0" t="0" r="0" b="0"/>
            <wp:wrapSquare wrapText="bothSides"/>
            <wp:docPr id="4" name="Рисунок 4" descr="C:\Users\Кристя\Desktop\ри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истя\Desktop\рис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410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90D" w:rsidRPr="007A6290" w:rsidRDefault="0023590D" w:rsidP="0023590D">
      <w:pPr>
        <w:rPr>
          <w:rFonts w:ascii="Times New Roman" w:eastAsia="Times New Roman" w:hAnsi="Times New Roman" w:cs="Times New Roman"/>
          <w:sz w:val="28"/>
        </w:rPr>
      </w:pPr>
    </w:p>
    <w:p w:rsidR="0023590D" w:rsidRPr="007A6290" w:rsidRDefault="0023590D" w:rsidP="0023590D">
      <w:pPr>
        <w:rPr>
          <w:rFonts w:ascii="Times New Roman" w:eastAsia="Times New Roman" w:hAnsi="Times New Roman" w:cs="Times New Roman"/>
          <w:sz w:val="28"/>
        </w:rPr>
      </w:pPr>
    </w:p>
    <w:p w:rsidR="0023590D" w:rsidRPr="007A6290" w:rsidRDefault="0023590D" w:rsidP="0023590D">
      <w:pPr>
        <w:rPr>
          <w:rFonts w:ascii="Times New Roman" w:eastAsia="Times New Roman" w:hAnsi="Times New Roman" w:cs="Times New Roman"/>
          <w:sz w:val="28"/>
        </w:rPr>
      </w:pPr>
    </w:p>
    <w:p w:rsidR="0023590D" w:rsidRPr="007A6290" w:rsidRDefault="0023590D" w:rsidP="0023590D">
      <w:pPr>
        <w:rPr>
          <w:rFonts w:ascii="Times New Roman" w:eastAsia="Times New Roman" w:hAnsi="Times New Roman" w:cs="Times New Roman"/>
          <w:sz w:val="28"/>
        </w:rPr>
      </w:pPr>
    </w:p>
    <w:p w:rsidR="0023590D" w:rsidRPr="007A6290" w:rsidRDefault="0023590D" w:rsidP="0023590D">
      <w:pPr>
        <w:rPr>
          <w:rFonts w:ascii="Times New Roman" w:eastAsia="Times New Roman" w:hAnsi="Times New Roman" w:cs="Times New Roman"/>
          <w:sz w:val="28"/>
        </w:rPr>
      </w:pPr>
    </w:p>
    <w:p w:rsidR="0023590D" w:rsidRPr="007A6290" w:rsidRDefault="0023590D" w:rsidP="0023590D">
      <w:pPr>
        <w:rPr>
          <w:rFonts w:ascii="Times New Roman" w:eastAsia="Times New Roman" w:hAnsi="Times New Roman" w:cs="Times New Roman"/>
          <w:sz w:val="28"/>
        </w:rPr>
      </w:pPr>
    </w:p>
    <w:p w:rsidR="0023590D" w:rsidRPr="007A6290" w:rsidRDefault="0023590D" w:rsidP="0023590D">
      <w:pPr>
        <w:rPr>
          <w:rFonts w:ascii="Times New Roman" w:eastAsia="Times New Roman" w:hAnsi="Times New Roman" w:cs="Times New Roman"/>
          <w:sz w:val="28"/>
        </w:rPr>
      </w:pPr>
    </w:p>
    <w:p w:rsidR="0023590D" w:rsidRPr="007A6290" w:rsidRDefault="0023590D" w:rsidP="0023590D">
      <w:pPr>
        <w:rPr>
          <w:rFonts w:ascii="Times New Roman" w:eastAsia="Times New Roman" w:hAnsi="Times New Roman" w:cs="Times New Roman"/>
          <w:sz w:val="28"/>
        </w:rPr>
      </w:pPr>
    </w:p>
    <w:p w:rsidR="0023590D" w:rsidRDefault="0023590D" w:rsidP="0023590D">
      <w:pPr>
        <w:rPr>
          <w:rFonts w:ascii="Times New Roman" w:eastAsia="Times New Roman" w:hAnsi="Times New Roman" w:cs="Times New Roman"/>
          <w:sz w:val="28"/>
        </w:rPr>
      </w:pPr>
    </w:p>
    <w:p w:rsidR="00DE09DE" w:rsidRPr="007A6290" w:rsidRDefault="00DE09DE" w:rsidP="0023590D">
      <w:pPr>
        <w:rPr>
          <w:rFonts w:ascii="Times New Roman" w:eastAsia="Times New Roman" w:hAnsi="Times New Roman" w:cs="Times New Roman"/>
          <w:sz w:val="28"/>
        </w:rPr>
      </w:pPr>
    </w:p>
    <w:p w:rsidR="0023590D" w:rsidRPr="007A6290" w:rsidRDefault="00DE09DE" w:rsidP="0023590D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0DA72FE2" wp14:editId="61E4AD91">
            <wp:simplePos x="0" y="0"/>
            <wp:positionH relativeFrom="column">
              <wp:posOffset>862965</wp:posOffset>
            </wp:positionH>
            <wp:positionV relativeFrom="paragraph">
              <wp:posOffset>185420</wp:posOffset>
            </wp:positionV>
            <wp:extent cx="4316730" cy="4316730"/>
            <wp:effectExtent l="0" t="0" r="0" b="0"/>
            <wp:wrapSquare wrapText="bothSides"/>
            <wp:docPr id="5" name="Рисунок 5" descr="C:\Users\Кристя\Desktop\рис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истя\Desktop\рис 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730" cy="431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90D" w:rsidRPr="007A6290" w:rsidRDefault="0023590D" w:rsidP="0023590D">
      <w:pPr>
        <w:rPr>
          <w:rFonts w:ascii="Times New Roman" w:eastAsia="Times New Roman" w:hAnsi="Times New Roman" w:cs="Times New Roman"/>
          <w:sz w:val="28"/>
        </w:rPr>
      </w:pPr>
    </w:p>
    <w:p w:rsidR="0023590D" w:rsidRDefault="0023590D" w:rsidP="0023590D">
      <w:pPr>
        <w:rPr>
          <w:rFonts w:ascii="Times New Roman" w:eastAsia="Times New Roman" w:hAnsi="Times New Roman" w:cs="Times New Roman"/>
          <w:sz w:val="28"/>
        </w:rPr>
      </w:pPr>
    </w:p>
    <w:p w:rsidR="00DE09DE" w:rsidRDefault="00DE09DE" w:rsidP="0023590D">
      <w:pPr>
        <w:rPr>
          <w:rFonts w:ascii="Times New Roman" w:eastAsia="Times New Roman" w:hAnsi="Times New Roman" w:cs="Times New Roman"/>
          <w:sz w:val="28"/>
        </w:rPr>
      </w:pPr>
    </w:p>
    <w:p w:rsidR="00DE09DE" w:rsidRDefault="00DE09DE" w:rsidP="0023590D">
      <w:pPr>
        <w:rPr>
          <w:rFonts w:ascii="Times New Roman" w:eastAsia="Times New Roman" w:hAnsi="Times New Roman" w:cs="Times New Roman"/>
          <w:sz w:val="28"/>
        </w:rPr>
      </w:pPr>
    </w:p>
    <w:p w:rsidR="00DE09DE" w:rsidRDefault="00DE09DE" w:rsidP="0023590D">
      <w:pPr>
        <w:rPr>
          <w:rFonts w:ascii="Times New Roman" w:eastAsia="Times New Roman" w:hAnsi="Times New Roman" w:cs="Times New Roman"/>
          <w:sz w:val="28"/>
        </w:rPr>
      </w:pPr>
    </w:p>
    <w:p w:rsidR="00DE09DE" w:rsidRDefault="00DE09DE" w:rsidP="0023590D">
      <w:pPr>
        <w:rPr>
          <w:rFonts w:ascii="Times New Roman" w:eastAsia="Times New Roman" w:hAnsi="Times New Roman" w:cs="Times New Roman"/>
          <w:sz w:val="28"/>
        </w:rPr>
      </w:pPr>
    </w:p>
    <w:p w:rsidR="00DE09DE" w:rsidRDefault="00DE09DE" w:rsidP="0023590D">
      <w:pPr>
        <w:rPr>
          <w:rFonts w:ascii="Times New Roman" w:eastAsia="Times New Roman" w:hAnsi="Times New Roman" w:cs="Times New Roman"/>
          <w:sz w:val="28"/>
        </w:rPr>
      </w:pPr>
    </w:p>
    <w:p w:rsidR="00DE09DE" w:rsidRDefault="00DE09DE" w:rsidP="0023590D">
      <w:pPr>
        <w:rPr>
          <w:rFonts w:ascii="Times New Roman" w:eastAsia="Times New Roman" w:hAnsi="Times New Roman" w:cs="Times New Roman"/>
          <w:sz w:val="28"/>
        </w:rPr>
      </w:pPr>
    </w:p>
    <w:p w:rsidR="00DE09DE" w:rsidRDefault="00DE09DE" w:rsidP="0023590D">
      <w:pPr>
        <w:rPr>
          <w:rFonts w:ascii="Times New Roman" w:eastAsia="Times New Roman" w:hAnsi="Times New Roman" w:cs="Times New Roman"/>
          <w:sz w:val="28"/>
        </w:rPr>
      </w:pPr>
    </w:p>
    <w:p w:rsidR="00DE09DE" w:rsidRDefault="00DE09DE" w:rsidP="0023590D">
      <w:pPr>
        <w:rPr>
          <w:rFonts w:ascii="Times New Roman" w:eastAsia="Times New Roman" w:hAnsi="Times New Roman" w:cs="Times New Roman"/>
          <w:sz w:val="28"/>
        </w:rPr>
      </w:pPr>
    </w:p>
    <w:p w:rsidR="00DE09DE" w:rsidRPr="007A6290" w:rsidRDefault="00DE09DE" w:rsidP="0023590D">
      <w:pPr>
        <w:rPr>
          <w:rFonts w:ascii="Times New Roman" w:eastAsia="Times New Roman" w:hAnsi="Times New Roman" w:cs="Times New Roman"/>
          <w:sz w:val="28"/>
        </w:rPr>
      </w:pPr>
    </w:p>
    <w:p w:rsidR="00DE09DE" w:rsidRDefault="00DE09DE" w:rsidP="007A6290">
      <w:pPr>
        <w:autoSpaceDE w:val="0"/>
        <w:autoSpaceDN w:val="0"/>
        <w:adjustRightInd w:val="0"/>
        <w:spacing w:after="160" w:line="360" w:lineRule="auto"/>
        <w:jc w:val="center"/>
        <w:rPr>
          <w:rFonts w:ascii="Calibri" w:hAnsi="Calibri" w:cs="Calibri"/>
          <w:sz w:val="28"/>
          <w:szCs w:val="28"/>
        </w:rPr>
      </w:pPr>
    </w:p>
    <w:p w:rsidR="007A6290" w:rsidRPr="00DE09DE" w:rsidRDefault="007A6290" w:rsidP="007A6290">
      <w:pPr>
        <w:autoSpaceDE w:val="0"/>
        <w:autoSpaceDN w:val="0"/>
        <w:adjustRightInd w:val="0"/>
        <w:spacing w:after="16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DE09DE">
        <w:rPr>
          <w:rFonts w:ascii="Times New Roman" w:eastAsia="Times New Roman" w:hAnsi="Times New Roman" w:cs="Times New Roman"/>
          <w:sz w:val="28"/>
        </w:rPr>
        <w:lastRenderedPageBreak/>
        <w:t>ПРИЛОЖЕНИЕ 2: ЛИСТИНГ ПРОГРАММЫ</w:t>
      </w:r>
    </w:p>
    <w:p w:rsidR="007A6290" w:rsidRPr="00673581" w:rsidRDefault="007A6290" w:rsidP="00673581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DE09DE">
        <w:rPr>
          <w:color w:val="000000"/>
          <w:sz w:val="28"/>
          <w:szCs w:val="28"/>
        </w:rPr>
        <w:t>Функции</w:t>
      </w:r>
    </w:p>
    <w:p w:rsidR="007A6290" w:rsidRPr="00DE09DE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DE09DE">
        <w:rPr>
          <w:color w:val="000000"/>
          <w:sz w:val="28"/>
          <w:szCs w:val="28"/>
        </w:rPr>
        <w:t>j:=2:</w:t>
      </w:r>
    </w:p>
    <w:p w:rsidR="007A6290" w:rsidRPr="00673581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proofErr w:type="gramStart"/>
      <w:r w:rsidRPr="00673581">
        <w:rPr>
          <w:color w:val="000000"/>
          <w:sz w:val="28"/>
          <w:szCs w:val="28"/>
          <w:lang w:val="en-US"/>
        </w:rPr>
        <w:t>rho</w:t>
      </w:r>
      <w:proofErr w:type="gramEnd"/>
      <w:r w:rsidRPr="00673581">
        <w:rPr>
          <w:color w:val="000000"/>
          <w:sz w:val="28"/>
          <w:szCs w:val="28"/>
          <w:lang w:val="en-US"/>
        </w:rPr>
        <w:t>:=1:</w:t>
      </w:r>
    </w:p>
    <w:p w:rsidR="007A6290" w:rsidRPr="00673581" w:rsidRDefault="007A6290" w:rsidP="00673581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673581">
        <w:rPr>
          <w:color w:val="000000"/>
          <w:sz w:val="28"/>
          <w:szCs w:val="28"/>
          <w:lang w:val="en-US"/>
        </w:rPr>
        <w:t>_rho:=1:</w:t>
      </w:r>
    </w:p>
    <w:p w:rsidR="007A6290" w:rsidRPr="00673581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673581">
        <w:rPr>
          <w:color w:val="000000"/>
          <w:sz w:val="28"/>
          <w:szCs w:val="28"/>
          <w:lang w:val="en-US"/>
        </w:rPr>
        <w:t>NULL;</w:t>
      </w:r>
    </w:p>
    <w:p w:rsidR="007A6290" w:rsidRPr="00673581" w:rsidRDefault="007A6290" w:rsidP="00673581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proofErr w:type="gramStart"/>
      <w:r w:rsidRPr="002F6924">
        <w:rPr>
          <w:color w:val="000000"/>
          <w:sz w:val="28"/>
          <w:szCs w:val="28"/>
          <w:lang w:val="en-US"/>
        </w:rPr>
        <w:t>for</w:t>
      </w:r>
      <w:proofErr w:type="gramEnd"/>
      <w:r w:rsidRPr="002F6924">
        <w:rPr>
          <w:color w:val="000000"/>
          <w:sz w:val="28"/>
          <w:szCs w:val="28"/>
          <w:lang w:val="en-US"/>
        </w:rPr>
        <w:t xml:space="preserve"> i from 0 by 2 to 6  do</w:t>
      </w:r>
    </w:p>
    <w:p w:rsidR="007A6290" w:rsidRPr="00DF7AE5" w:rsidRDefault="007A6290" w:rsidP="00673581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proofErr w:type="gramStart"/>
      <w:r w:rsidRPr="002F6924">
        <w:rPr>
          <w:color w:val="000000"/>
          <w:sz w:val="28"/>
          <w:szCs w:val="28"/>
          <w:lang w:val="en-US"/>
        </w:rPr>
        <w:t>while</w:t>
      </w:r>
      <w:proofErr w:type="gramEnd"/>
      <w:r w:rsidRPr="002F6924">
        <w:rPr>
          <w:color w:val="000000"/>
          <w:sz w:val="28"/>
          <w:szCs w:val="28"/>
          <w:lang w:val="en-US"/>
        </w:rPr>
        <w:t xml:space="preserve"> (</w:t>
      </w:r>
      <w:proofErr w:type="spellStart"/>
      <w:r w:rsidRPr="002F6924">
        <w:rPr>
          <w:color w:val="000000"/>
          <w:sz w:val="28"/>
          <w:szCs w:val="28"/>
          <w:lang w:val="en-US"/>
        </w:rPr>
        <w:t>j+i</w:t>
      </w:r>
      <w:proofErr w:type="spellEnd"/>
      <w:r w:rsidRPr="002F6924">
        <w:rPr>
          <w:color w:val="000000"/>
          <w:sz w:val="28"/>
          <w:szCs w:val="28"/>
          <w:lang w:val="en-US"/>
        </w:rPr>
        <w:t>)&lt;=6 do</w:t>
      </w: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proofErr w:type="gramStart"/>
      <w:r w:rsidRPr="002F6924">
        <w:rPr>
          <w:color w:val="000000"/>
          <w:sz w:val="28"/>
          <w:szCs w:val="28"/>
          <w:lang w:val="en-US"/>
        </w:rPr>
        <w:t>rho</w:t>
      </w:r>
      <w:proofErr w:type="gramEnd"/>
      <w:r w:rsidRPr="002F6924">
        <w:rPr>
          <w:color w:val="000000"/>
          <w:sz w:val="28"/>
          <w:szCs w:val="28"/>
          <w:lang w:val="en-US"/>
        </w:rPr>
        <w:t>:=</w:t>
      </w:r>
      <w:proofErr w:type="spellStart"/>
      <w:r w:rsidRPr="002F6924">
        <w:rPr>
          <w:color w:val="000000"/>
          <w:sz w:val="28"/>
          <w:szCs w:val="28"/>
          <w:lang w:val="en-US"/>
        </w:rPr>
        <w:t>rho+pho</w:t>
      </w:r>
      <w:proofErr w:type="spellEnd"/>
      <w:r w:rsidRPr="002F6924">
        <w:rPr>
          <w:color w:val="000000"/>
          <w:sz w:val="28"/>
          <w:szCs w:val="28"/>
          <w:lang w:val="en-US"/>
        </w:rPr>
        <w:t>[</w:t>
      </w:r>
      <w:proofErr w:type="spellStart"/>
      <w:r w:rsidRPr="002F6924">
        <w:rPr>
          <w:color w:val="000000"/>
          <w:sz w:val="28"/>
          <w:szCs w:val="28"/>
          <w:lang w:val="en-US"/>
        </w:rPr>
        <w:t>i,j</w:t>
      </w:r>
      <w:proofErr w:type="spellEnd"/>
      <w:r w:rsidRPr="002F6924">
        <w:rPr>
          <w:color w:val="000000"/>
          <w:sz w:val="28"/>
          <w:szCs w:val="28"/>
          <w:lang w:val="en-US"/>
        </w:rPr>
        <w:t>]*</w:t>
      </w:r>
      <w:proofErr w:type="spellStart"/>
      <w:r w:rsidRPr="002F6924">
        <w:rPr>
          <w:color w:val="000000"/>
          <w:sz w:val="28"/>
          <w:szCs w:val="28"/>
          <w:lang w:val="en-US"/>
        </w:rPr>
        <w:t>r^i</w:t>
      </w:r>
      <w:proofErr w:type="spellEnd"/>
      <w:r w:rsidRPr="002F6924">
        <w:rPr>
          <w:color w:val="000000"/>
          <w:sz w:val="28"/>
          <w:szCs w:val="28"/>
          <w:lang w:val="en-US"/>
        </w:rPr>
        <w:t>*</w:t>
      </w:r>
      <w:proofErr w:type="spellStart"/>
      <w:r w:rsidRPr="002F6924">
        <w:rPr>
          <w:color w:val="000000"/>
          <w:sz w:val="28"/>
          <w:szCs w:val="28"/>
          <w:lang w:val="en-US"/>
        </w:rPr>
        <w:t>z^j</w:t>
      </w:r>
      <w:proofErr w:type="spellEnd"/>
      <w:r w:rsidRPr="002F6924">
        <w:rPr>
          <w:color w:val="000000"/>
          <w:sz w:val="28"/>
          <w:szCs w:val="28"/>
          <w:lang w:val="en-US"/>
        </w:rPr>
        <w:t>:</w:t>
      </w: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2F6924">
        <w:rPr>
          <w:color w:val="000000"/>
          <w:sz w:val="28"/>
          <w:szCs w:val="28"/>
          <w:lang w:val="en-US"/>
        </w:rPr>
        <w:t>_rho:=_</w:t>
      </w:r>
      <w:proofErr w:type="spellStart"/>
      <w:r w:rsidRPr="002F6924">
        <w:rPr>
          <w:color w:val="000000"/>
          <w:sz w:val="28"/>
          <w:szCs w:val="28"/>
          <w:lang w:val="en-US"/>
        </w:rPr>
        <w:t>rho+_</w:t>
      </w:r>
      <w:proofErr w:type="gramStart"/>
      <w:r w:rsidRPr="002F6924">
        <w:rPr>
          <w:color w:val="000000"/>
          <w:sz w:val="28"/>
          <w:szCs w:val="28"/>
          <w:lang w:val="en-US"/>
        </w:rPr>
        <w:t>pho</w:t>
      </w:r>
      <w:proofErr w:type="spellEnd"/>
      <w:r w:rsidRPr="002F6924">
        <w:rPr>
          <w:color w:val="000000"/>
          <w:sz w:val="28"/>
          <w:szCs w:val="28"/>
          <w:lang w:val="en-US"/>
        </w:rPr>
        <w:t>[</w:t>
      </w:r>
      <w:proofErr w:type="spellStart"/>
      <w:proofErr w:type="gramEnd"/>
      <w:r w:rsidRPr="002F6924">
        <w:rPr>
          <w:color w:val="000000"/>
          <w:sz w:val="28"/>
          <w:szCs w:val="28"/>
          <w:lang w:val="en-US"/>
        </w:rPr>
        <w:t>i,j</w:t>
      </w:r>
      <w:proofErr w:type="spellEnd"/>
      <w:r w:rsidRPr="002F6924">
        <w:rPr>
          <w:color w:val="000000"/>
          <w:sz w:val="28"/>
          <w:szCs w:val="28"/>
          <w:lang w:val="en-US"/>
        </w:rPr>
        <w:t>]*</w:t>
      </w:r>
      <w:proofErr w:type="spellStart"/>
      <w:r w:rsidRPr="002F6924">
        <w:rPr>
          <w:color w:val="000000"/>
          <w:sz w:val="28"/>
          <w:szCs w:val="28"/>
          <w:lang w:val="en-US"/>
        </w:rPr>
        <w:t>r^i</w:t>
      </w:r>
      <w:proofErr w:type="spellEnd"/>
      <w:r w:rsidRPr="002F6924">
        <w:rPr>
          <w:color w:val="000000"/>
          <w:sz w:val="28"/>
          <w:szCs w:val="28"/>
          <w:lang w:val="en-US"/>
        </w:rPr>
        <w:t>*</w:t>
      </w:r>
      <w:proofErr w:type="spellStart"/>
      <w:r w:rsidRPr="002F6924">
        <w:rPr>
          <w:color w:val="000000"/>
          <w:sz w:val="28"/>
          <w:szCs w:val="28"/>
          <w:lang w:val="en-US"/>
        </w:rPr>
        <w:t>z^j</w:t>
      </w:r>
      <w:proofErr w:type="spellEnd"/>
      <w:r w:rsidRPr="002F6924">
        <w:rPr>
          <w:color w:val="000000"/>
          <w:sz w:val="28"/>
          <w:szCs w:val="28"/>
          <w:lang w:val="en-US"/>
        </w:rPr>
        <w:t>:</w:t>
      </w: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proofErr w:type="gramStart"/>
      <w:r w:rsidRPr="002F6924">
        <w:rPr>
          <w:color w:val="000000"/>
          <w:sz w:val="28"/>
          <w:szCs w:val="28"/>
          <w:lang w:val="en-US"/>
        </w:rPr>
        <w:t>j</w:t>
      </w:r>
      <w:proofErr w:type="gramEnd"/>
      <w:r w:rsidRPr="002F6924">
        <w:rPr>
          <w:color w:val="000000"/>
          <w:sz w:val="28"/>
          <w:szCs w:val="28"/>
          <w:lang w:val="en-US"/>
        </w:rPr>
        <w:t>:=j+2:</w:t>
      </w:r>
    </w:p>
    <w:p w:rsidR="007A6290" w:rsidRPr="00DF7AE5" w:rsidRDefault="007A6290" w:rsidP="00673581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proofErr w:type="gramStart"/>
      <w:r w:rsidRPr="002F6924">
        <w:rPr>
          <w:color w:val="000000"/>
          <w:sz w:val="28"/>
          <w:szCs w:val="28"/>
          <w:lang w:val="en-US"/>
        </w:rPr>
        <w:t>end</w:t>
      </w:r>
      <w:proofErr w:type="gramEnd"/>
      <w:r w:rsidRPr="002F6924">
        <w:rPr>
          <w:color w:val="000000"/>
          <w:sz w:val="28"/>
          <w:szCs w:val="28"/>
          <w:lang w:val="en-US"/>
        </w:rPr>
        <w:t xml:space="preserve"> do;</w:t>
      </w: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proofErr w:type="gramStart"/>
      <w:r w:rsidRPr="002F6924">
        <w:rPr>
          <w:color w:val="000000"/>
          <w:sz w:val="28"/>
          <w:szCs w:val="28"/>
          <w:lang w:val="en-US"/>
        </w:rPr>
        <w:t>j</w:t>
      </w:r>
      <w:proofErr w:type="gramEnd"/>
      <w:r w:rsidRPr="002F6924">
        <w:rPr>
          <w:color w:val="000000"/>
          <w:sz w:val="28"/>
          <w:szCs w:val="28"/>
          <w:lang w:val="en-US"/>
        </w:rPr>
        <w:t>:=0:</w:t>
      </w:r>
    </w:p>
    <w:p w:rsidR="007A6290" w:rsidRPr="00673581" w:rsidRDefault="007A6290" w:rsidP="00673581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proofErr w:type="gramStart"/>
      <w:r w:rsidRPr="002F6924">
        <w:rPr>
          <w:color w:val="000000"/>
          <w:sz w:val="28"/>
          <w:szCs w:val="28"/>
          <w:lang w:val="en-US"/>
        </w:rPr>
        <w:t>end</w:t>
      </w:r>
      <w:proofErr w:type="gramEnd"/>
      <w:r w:rsidRPr="002F6924">
        <w:rPr>
          <w:color w:val="000000"/>
          <w:sz w:val="28"/>
          <w:szCs w:val="28"/>
          <w:lang w:val="en-US"/>
        </w:rPr>
        <w:t xml:space="preserve"> do:</w:t>
      </w:r>
    </w:p>
    <w:p w:rsidR="007A6290" w:rsidRPr="00673581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proofErr w:type="gramStart"/>
      <w:r w:rsidRPr="00673581">
        <w:rPr>
          <w:color w:val="000000"/>
          <w:sz w:val="28"/>
          <w:szCs w:val="28"/>
          <w:lang w:val="en-US"/>
        </w:rPr>
        <w:t>rho</w:t>
      </w:r>
      <w:proofErr w:type="gramEnd"/>
      <w:r w:rsidRPr="00673581">
        <w:rPr>
          <w:color w:val="000000"/>
          <w:sz w:val="28"/>
          <w:szCs w:val="28"/>
          <w:lang w:val="en-US"/>
        </w:rPr>
        <w:t>:=rho:</w:t>
      </w:r>
    </w:p>
    <w:p w:rsidR="007A6290" w:rsidRPr="00673581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673581">
        <w:rPr>
          <w:color w:val="000000"/>
          <w:sz w:val="28"/>
          <w:szCs w:val="28"/>
          <w:lang w:val="en-US"/>
        </w:rPr>
        <w:t>_rho:=_rho:</w:t>
      </w: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proofErr w:type="gramStart"/>
      <w:r w:rsidRPr="002F6924">
        <w:rPr>
          <w:color w:val="000000"/>
          <w:sz w:val="28"/>
          <w:szCs w:val="28"/>
          <w:lang w:val="en-US"/>
        </w:rPr>
        <w:t>rho</w:t>
      </w:r>
      <w:proofErr w:type="gramEnd"/>
      <w:r w:rsidRPr="002F6924">
        <w:rPr>
          <w:color w:val="000000"/>
          <w:sz w:val="28"/>
          <w:szCs w:val="28"/>
          <w:lang w:val="en-US"/>
        </w:rPr>
        <w:t>:=subs(z=z/e, rho):</w:t>
      </w: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2F6924">
        <w:rPr>
          <w:color w:val="000000"/>
          <w:sz w:val="28"/>
          <w:szCs w:val="28"/>
          <w:lang w:val="en-US"/>
        </w:rPr>
        <w:t>_rho:=</w:t>
      </w:r>
      <w:proofErr w:type="gramStart"/>
      <w:r w:rsidRPr="002F6924">
        <w:rPr>
          <w:color w:val="000000"/>
          <w:sz w:val="28"/>
          <w:szCs w:val="28"/>
          <w:lang w:val="en-US"/>
        </w:rPr>
        <w:t>subs(</w:t>
      </w:r>
      <w:proofErr w:type="gramEnd"/>
      <w:r w:rsidRPr="002F6924">
        <w:rPr>
          <w:color w:val="000000"/>
          <w:sz w:val="28"/>
          <w:szCs w:val="28"/>
          <w:lang w:val="en-US"/>
        </w:rPr>
        <w:t>z=z/e, rho):</w:t>
      </w: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7A6290" w:rsidRPr="00673581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DE09DE">
        <w:rPr>
          <w:color w:val="000000"/>
          <w:sz w:val="28"/>
          <w:szCs w:val="28"/>
        </w:rPr>
        <w:t>Замена</w:t>
      </w:r>
      <w:r w:rsidRPr="002F6924">
        <w:rPr>
          <w:color w:val="000000"/>
          <w:sz w:val="28"/>
          <w:szCs w:val="28"/>
          <w:lang w:val="en-US"/>
        </w:rPr>
        <w:t xml:space="preserve"> r:=r[k]+Rcosa+Zsina, z:=z[k]+Zcosa-Rsina </w:t>
      </w:r>
      <w:r w:rsidRPr="00DE09DE">
        <w:rPr>
          <w:color w:val="000000"/>
          <w:sz w:val="28"/>
          <w:szCs w:val="28"/>
        </w:rPr>
        <w:t>для</w:t>
      </w:r>
      <w:r w:rsidRPr="002F6924">
        <w:rPr>
          <w:color w:val="000000"/>
          <w:sz w:val="28"/>
          <w:szCs w:val="28"/>
          <w:lang w:val="en-US"/>
        </w:rPr>
        <w:t xml:space="preserve"> </w:t>
      </w:r>
      <w:r w:rsidRPr="00DE09DE">
        <w:rPr>
          <w:color w:val="000000"/>
          <w:sz w:val="28"/>
          <w:szCs w:val="28"/>
        </w:rPr>
        <w:t>функции</w:t>
      </w:r>
      <w:r w:rsidRPr="002F6924">
        <w:rPr>
          <w:color w:val="000000"/>
          <w:sz w:val="28"/>
          <w:szCs w:val="28"/>
          <w:lang w:val="en-US"/>
        </w:rPr>
        <w:t xml:space="preserve"> rho e[0,6;1]</w:t>
      </w: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proofErr w:type="gramStart"/>
      <w:r w:rsidRPr="002F6924">
        <w:rPr>
          <w:color w:val="000000"/>
          <w:sz w:val="28"/>
          <w:szCs w:val="28"/>
          <w:lang w:val="en-US"/>
        </w:rPr>
        <w:t>rho</w:t>
      </w:r>
      <w:proofErr w:type="gramEnd"/>
      <w:r w:rsidRPr="002F6924">
        <w:rPr>
          <w:color w:val="000000"/>
          <w:sz w:val="28"/>
          <w:szCs w:val="28"/>
          <w:lang w:val="en-US"/>
        </w:rPr>
        <w:t>:=subs(r=r[k]+(R*t)*</w:t>
      </w:r>
      <w:proofErr w:type="spellStart"/>
      <w:r w:rsidRPr="002F6924">
        <w:rPr>
          <w:color w:val="000000"/>
          <w:sz w:val="28"/>
          <w:szCs w:val="28"/>
          <w:lang w:val="en-US"/>
        </w:rPr>
        <w:t>cos</w:t>
      </w:r>
      <w:proofErr w:type="spellEnd"/>
      <w:r w:rsidRPr="002F6924">
        <w:rPr>
          <w:color w:val="000000"/>
          <w:sz w:val="28"/>
          <w:szCs w:val="28"/>
          <w:lang w:val="en-US"/>
        </w:rPr>
        <w:t>(a)+(Z*t)*sin(a), rho):</w:t>
      </w: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proofErr w:type="gramStart"/>
      <w:r w:rsidRPr="002F6924">
        <w:rPr>
          <w:color w:val="000000"/>
          <w:sz w:val="28"/>
          <w:szCs w:val="28"/>
          <w:lang w:val="en-US"/>
        </w:rPr>
        <w:t>rho</w:t>
      </w:r>
      <w:proofErr w:type="gramEnd"/>
      <w:r w:rsidRPr="002F6924">
        <w:rPr>
          <w:color w:val="000000"/>
          <w:sz w:val="28"/>
          <w:szCs w:val="28"/>
          <w:lang w:val="en-US"/>
        </w:rPr>
        <w:t>:=subs(z=z[k]+(Z*t)*</w:t>
      </w:r>
      <w:proofErr w:type="spellStart"/>
      <w:r w:rsidRPr="002F6924">
        <w:rPr>
          <w:color w:val="000000"/>
          <w:sz w:val="28"/>
          <w:szCs w:val="28"/>
          <w:lang w:val="en-US"/>
        </w:rPr>
        <w:t>cos</w:t>
      </w:r>
      <w:proofErr w:type="spellEnd"/>
      <w:r w:rsidRPr="002F6924">
        <w:rPr>
          <w:color w:val="000000"/>
          <w:sz w:val="28"/>
          <w:szCs w:val="28"/>
          <w:lang w:val="en-US"/>
        </w:rPr>
        <w:t>(a)-(R*t)*sin(a), rho):</w:t>
      </w:r>
    </w:p>
    <w:p w:rsidR="007A6290" w:rsidRPr="00673581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proofErr w:type="gramStart"/>
      <w:r w:rsidRPr="002F6924">
        <w:rPr>
          <w:color w:val="000000"/>
          <w:sz w:val="28"/>
          <w:szCs w:val="28"/>
          <w:lang w:val="en-US"/>
        </w:rPr>
        <w:t>rho</w:t>
      </w:r>
      <w:proofErr w:type="gramEnd"/>
      <w:r w:rsidRPr="002F6924">
        <w:rPr>
          <w:color w:val="000000"/>
          <w:sz w:val="28"/>
          <w:szCs w:val="28"/>
          <w:lang w:val="en-US"/>
        </w:rPr>
        <w:t>:=expand(rho):</w:t>
      </w:r>
    </w:p>
    <w:p w:rsidR="007A6290" w:rsidRPr="00673581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proofErr w:type="gramStart"/>
      <w:r w:rsidRPr="002F6924">
        <w:rPr>
          <w:color w:val="000000"/>
          <w:sz w:val="28"/>
          <w:szCs w:val="28"/>
          <w:lang w:val="en-US"/>
        </w:rPr>
        <w:t>rho</w:t>
      </w:r>
      <w:proofErr w:type="gramEnd"/>
      <w:r w:rsidRPr="002F6924">
        <w:rPr>
          <w:color w:val="000000"/>
          <w:sz w:val="28"/>
          <w:szCs w:val="28"/>
          <w:lang w:val="en-US"/>
        </w:rPr>
        <w:t>:=simplify(expand(rho),{t^5=0}):</w:t>
      </w: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proofErr w:type="gramStart"/>
      <w:r w:rsidRPr="002F6924">
        <w:rPr>
          <w:color w:val="000000"/>
          <w:sz w:val="28"/>
          <w:szCs w:val="28"/>
          <w:lang w:val="en-US"/>
        </w:rPr>
        <w:t>rho</w:t>
      </w:r>
      <w:proofErr w:type="gramEnd"/>
      <w:r w:rsidRPr="002F6924">
        <w:rPr>
          <w:color w:val="000000"/>
          <w:sz w:val="28"/>
          <w:szCs w:val="28"/>
          <w:lang w:val="en-US"/>
        </w:rPr>
        <w:t>:=rho:</w:t>
      </w:r>
    </w:p>
    <w:p w:rsidR="007A6290" w:rsidRPr="00DF7AE5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DE09DE">
        <w:rPr>
          <w:color w:val="000000"/>
          <w:sz w:val="28"/>
          <w:szCs w:val="28"/>
        </w:rPr>
        <w:t>Замена</w:t>
      </w:r>
      <w:r w:rsidRPr="002F6924">
        <w:rPr>
          <w:color w:val="000000"/>
          <w:sz w:val="28"/>
          <w:szCs w:val="28"/>
          <w:lang w:val="en-US"/>
        </w:rPr>
        <w:t xml:space="preserve"> r:=r[k]+Rcosa+Zsina, z:=z[k]+Zcosa-Rsina </w:t>
      </w:r>
      <w:r w:rsidRPr="00DE09DE">
        <w:rPr>
          <w:color w:val="000000"/>
          <w:sz w:val="28"/>
          <w:szCs w:val="28"/>
        </w:rPr>
        <w:t>для</w:t>
      </w:r>
      <w:r w:rsidRPr="002F6924">
        <w:rPr>
          <w:color w:val="000000"/>
          <w:sz w:val="28"/>
          <w:szCs w:val="28"/>
          <w:lang w:val="en-US"/>
        </w:rPr>
        <w:t xml:space="preserve"> </w:t>
      </w:r>
      <w:r w:rsidRPr="00DE09DE">
        <w:rPr>
          <w:color w:val="000000"/>
          <w:sz w:val="28"/>
          <w:szCs w:val="28"/>
        </w:rPr>
        <w:t>функции</w:t>
      </w:r>
      <w:r w:rsidRPr="002F6924">
        <w:rPr>
          <w:color w:val="000000"/>
          <w:sz w:val="28"/>
          <w:szCs w:val="28"/>
          <w:lang w:val="en-US"/>
        </w:rPr>
        <w:t xml:space="preserve"> _rho e[0,4;0,6]</w:t>
      </w: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2F6924">
        <w:rPr>
          <w:color w:val="000000"/>
          <w:sz w:val="28"/>
          <w:szCs w:val="28"/>
          <w:lang w:val="en-US"/>
        </w:rPr>
        <w:t>_rho:=subs(r=r[k</w:t>
      </w:r>
      <w:proofErr w:type="gramStart"/>
      <w:r w:rsidRPr="002F6924">
        <w:rPr>
          <w:color w:val="000000"/>
          <w:sz w:val="28"/>
          <w:szCs w:val="28"/>
          <w:lang w:val="en-US"/>
        </w:rPr>
        <w:t>]+</w:t>
      </w:r>
      <w:proofErr w:type="gramEnd"/>
      <w:r w:rsidRPr="002F6924">
        <w:rPr>
          <w:color w:val="000000"/>
          <w:sz w:val="28"/>
          <w:szCs w:val="28"/>
          <w:lang w:val="en-US"/>
        </w:rPr>
        <w:t>(R*t)*</w:t>
      </w:r>
      <w:proofErr w:type="spellStart"/>
      <w:r w:rsidRPr="002F6924">
        <w:rPr>
          <w:color w:val="000000"/>
          <w:sz w:val="28"/>
          <w:szCs w:val="28"/>
          <w:lang w:val="en-US"/>
        </w:rPr>
        <w:t>cos</w:t>
      </w:r>
      <w:proofErr w:type="spellEnd"/>
      <w:r w:rsidRPr="002F6924">
        <w:rPr>
          <w:color w:val="000000"/>
          <w:sz w:val="28"/>
          <w:szCs w:val="28"/>
          <w:lang w:val="en-US"/>
        </w:rPr>
        <w:t>(a)+(Z*t)*sin(a), _rho):</w:t>
      </w: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2F6924">
        <w:rPr>
          <w:color w:val="000000"/>
          <w:sz w:val="28"/>
          <w:szCs w:val="28"/>
          <w:lang w:val="en-US"/>
        </w:rPr>
        <w:t>_rho:=</w:t>
      </w:r>
      <w:proofErr w:type="gramStart"/>
      <w:r w:rsidRPr="002F6924">
        <w:rPr>
          <w:color w:val="000000"/>
          <w:sz w:val="28"/>
          <w:szCs w:val="28"/>
          <w:lang w:val="en-US"/>
        </w:rPr>
        <w:t>subs(</w:t>
      </w:r>
      <w:proofErr w:type="gramEnd"/>
      <w:r w:rsidRPr="002F6924">
        <w:rPr>
          <w:color w:val="000000"/>
          <w:sz w:val="28"/>
          <w:szCs w:val="28"/>
          <w:lang w:val="en-US"/>
        </w:rPr>
        <w:t>z=z[k]+(Z*t)*</w:t>
      </w:r>
      <w:proofErr w:type="spellStart"/>
      <w:r w:rsidRPr="002F6924">
        <w:rPr>
          <w:color w:val="000000"/>
          <w:sz w:val="28"/>
          <w:szCs w:val="28"/>
          <w:lang w:val="en-US"/>
        </w:rPr>
        <w:t>cos</w:t>
      </w:r>
      <w:proofErr w:type="spellEnd"/>
      <w:r w:rsidRPr="002F6924">
        <w:rPr>
          <w:color w:val="000000"/>
          <w:sz w:val="28"/>
          <w:szCs w:val="28"/>
          <w:lang w:val="en-US"/>
        </w:rPr>
        <w:t>(a)-(R*t)*sin(a), _rho):</w:t>
      </w:r>
    </w:p>
    <w:p w:rsidR="007A6290" w:rsidRPr="00DF7AE5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2F6924">
        <w:rPr>
          <w:color w:val="000000"/>
          <w:sz w:val="28"/>
          <w:szCs w:val="28"/>
          <w:lang w:val="en-US"/>
        </w:rPr>
        <w:t>_rho:=</w:t>
      </w:r>
      <w:proofErr w:type="gramStart"/>
      <w:r w:rsidRPr="002F6924">
        <w:rPr>
          <w:color w:val="000000"/>
          <w:sz w:val="28"/>
          <w:szCs w:val="28"/>
          <w:lang w:val="en-US"/>
        </w:rPr>
        <w:t>expand(</w:t>
      </w:r>
      <w:proofErr w:type="gramEnd"/>
      <w:r w:rsidRPr="002F6924">
        <w:rPr>
          <w:color w:val="000000"/>
          <w:sz w:val="28"/>
          <w:szCs w:val="28"/>
          <w:lang w:val="en-US"/>
        </w:rPr>
        <w:t>_rho):</w:t>
      </w: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2F6924">
        <w:rPr>
          <w:color w:val="000000"/>
          <w:sz w:val="28"/>
          <w:szCs w:val="28"/>
          <w:lang w:val="en-US"/>
        </w:rPr>
        <w:t>_rho:=</w:t>
      </w:r>
      <w:proofErr w:type="gramStart"/>
      <w:r w:rsidRPr="002F6924">
        <w:rPr>
          <w:color w:val="000000"/>
          <w:sz w:val="28"/>
          <w:szCs w:val="28"/>
          <w:lang w:val="en-US"/>
        </w:rPr>
        <w:t>simplify(</w:t>
      </w:r>
      <w:proofErr w:type="gramEnd"/>
      <w:r w:rsidRPr="002F6924">
        <w:rPr>
          <w:color w:val="000000"/>
          <w:sz w:val="28"/>
          <w:szCs w:val="28"/>
          <w:lang w:val="en-US"/>
        </w:rPr>
        <w:t>expand(_rho),{t^5=0}):</w:t>
      </w:r>
    </w:p>
    <w:p w:rsidR="007A6290" w:rsidRPr="00DF7AE5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2F6924">
        <w:rPr>
          <w:color w:val="000000"/>
          <w:sz w:val="28"/>
          <w:szCs w:val="28"/>
          <w:lang w:val="en-US"/>
        </w:rPr>
        <w:t>_rho:=_rho:</w:t>
      </w:r>
    </w:p>
    <w:p w:rsidR="007A6290" w:rsidRPr="00DF7AE5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proofErr w:type="gramStart"/>
      <w:r w:rsidRPr="002F6924">
        <w:rPr>
          <w:color w:val="000000"/>
          <w:sz w:val="28"/>
          <w:szCs w:val="28"/>
          <w:lang w:val="en-US"/>
        </w:rPr>
        <w:t>t</w:t>
      </w:r>
      <w:proofErr w:type="gramEnd"/>
      <w:r w:rsidRPr="002F6924">
        <w:rPr>
          <w:color w:val="000000"/>
          <w:sz w:val="28"/>
          <w:szCs w:val="28"/>
          <w:lang w:val="en-US"/>
        </w:rPr>
        <w:t>:=1:</w:t>
      </w: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DE09DE">
        <w:rPr>
          <w:color w:val="000000"/>
          <w:sz w:val="28"/>
          <w:szCs w:val="28"/>
        </w:rPr>
        <w:t>Функции</w:t>
      </w:r>
      <w:r w:rsidRPr="002F6924">
        <w:rPr>
          <w:color w:val="000000"/>
          <w:sz w:val="28"/>
          <w:szCs w:val="28"/>
          <w:lang w:val="en-US"/>
        </w:rPr>
        <w:t xml:space="preserve"> rho </w:t>
      </w:r>
      <w:proofErr w:type="spellStart"/>
      <w:r w:rsidRPr="00DE09DE">
        <w:rPr>
          <w:color w:val="000000"/>
          <w:sz w:val="28"/>
          <w:szCs w:val="28"/>
        </w:rPr>
        <w:t>коэфф</w:t>
      </w:r>
      <w:proofErr w:type="spellEnd"/>
      <w:r w:rsidRPr="002F6924">
        <w:rPr>
          <w:color w:val="000000"/>
          <w:sz w:val="28"/>
          <w:szCs w:val="28"/>
          <w:lang w:val="en-US"/>
        </w:rPr>
        <w:t xml:space="preserve"> </w:t>
      </w:r>
      <w:r w:rsidRPr="00DE09DE">
        <w:rPr>
          <w:color w:val="000000"/>
          <w:sz w:val="28"/>
          <w:szCs w:val="28"/>
        </w:rPr>
        <w:t>при</w:t>
      </w:r>
      <w:r w:rsidRPr="002F6924">
        <w:rPr>
          <w:color w:val="000000"/>
          <w:sz w:val="28"/>
          <w:szCs w:val="28"/>
          <w:lang w:val="en-US"/>
        </w:rPr>
        <w:t xml:space="preserve"> R, Z, RZ</w:t>
      </w: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proofErr w:type="spellStart"/>
      <w:r w:rsidRPr="002F6924">
        <w:rPr>
          <w:color w:val="000000"/>
          <w:sz w:val="28"/>
          <w:szCs w:val="28"/>
          <w:lang w:val="en-US"/>
        </w:rPr>
        <w:t>UruR</w:t>
      </w:r>
      <w:proofErr w:type="spellEnd"/>
      <w:proofErr w:type="gramStart"/>
      <w:r w:rsidRPr="002F6924">
        <w:rPr>
          <w:color w:val="000000"/>
          <w:sz w:val="28"/>
          <w:szCs w:val="28"/>
          <w:lang w:val="en-US"/>
        </w:rPr>
        <w:t>:=</w:t>
      </w:r>
      <w:proofErr w:type="gramEnd"/>
      <w:r w:rsidRPr="002F6924">
        <w:rPr>
          <w:color w:val="000000"/>
          <w:sz w:val="28"/>
          <w:szCs w:val="28"/>
          <w:lang w:val="en-US"/>
        </w:rPr>
        <w:t xml:space="preserve">subs(Z=0, </w:t>
      </w:r>
      <w:proofErr w:type="spellStart"/>
      <w:r w:rsidRPr="002F6924">
        <w:rPr>
          <w:color w:val="000000"/>
          <w:sz w:val="28"/>
          <w:szCs w:val="28"/>
          <w:lang w:val="en-US"/>
        </w:rPr>
        <w:t>coeff</w:t>
      </w:r>
      <w:proofErr w:type="spellEnd"/>
      <w:r w:rsidRPr="002F6924">
        <w:rPr>
          <w:color w:val="000000"/>
          <w:sz w:val="28"/>
          <w:szCs w:val="28"/>
          <w:lang w:val="en-US"/>
        </w:rPr>
        <w:t>(rho,R,1))=0:</w:t>
      </w: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proofErr w:type="spellStart"/>
      <w:r w:rsidRPr="002F6924">
        <w:rPr>
          <w:color w:val="000000"/>
          <w:sz w:val="28"/>
          <w:szCs w:val="28"/>
          <w:lang w:val="en-US"/>
        </w:rPr>
        <w:t>UruZ</w:t>
      </w:r>
      <w:proofErr w:type="spellEnd"/>
      <w:proofErr w:type="gramStart"/>
      <w:r w:rsidRPr="002F6924">
        <w:rPr>
          <w:color w:val="000000"/>
          <w:sz w:val="28"/>
          <w:szCs w:val="28"/>
          <w:lang w:val="en-US"/>
        </w:rPr>
        <w:t>:=</w:t>
      </w:r>
      <w:proofErr w:type="gramEnd"/>
      <w:r w:rsidRPr="002F6924">
        <w:rPr>
          <w:color w:val="000000"/>
          <w:sz w:val="28"/>
          <w:szCs w:val="28"/>
          <w:lang w:val="en-US"/>
        </w:rPr>
        <w:t xml:space="preserve">subs(R=0, </w:t>
      </w:r>
      <w:proofErr w:type="spellStart"/>
      <w:r w:rsidRPr="002F6924">
        <w:rPr>
          <w:color w:val="000000"/>
          <w:sz w:val="28"/>
          <w:szCs w:val="28"/>
          <w:lang w:val="en-US"/>
        </w:rPr>
        <w:t>coeff</w:t>
      </w:r>
      <w:proofErr w:type="spellEnd"/>
      <w:r w:rsidRPr="002F6924">
        <w:rPr>
          <w:color w:val="000000"/>
          <w:sz w:val="28"/>
          <w:szCs w:val="28"/>
          <w:lang w:val="en-US"/>
        </w:rPr>
        <w:t>(rho,Z,1))=0:</w:t>
      </w:r>
    </w:p>
    <w:p w:rsidR="007A6290" w:rsidRPr="00673581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proofErr w:type="spellStart"/>
      <w:r w:rsidRPr="002F6924">
        <w:rPr>
          <w:color w:val="000000"/>
          <w:sz w:val="28"/>
          <w:szCs w:val="28"/>
          <w:lang w:val="en-US"/>
        </w:rPr>
        <w:t>UruRZ</w:t>
      </w:r>
      <w:proofErr w:type="spellEnd"/>
      <w:proofErr w:type="gramStart"/>
      <w:r w:rsidRPr="002F6924">
        <w:rPr>
          <w:color w:val="000000"/>
          <w:sz w:val="28"/>
          <w:szCs w:val="28"/>
          <w:lang w:val="en-US"/>
        </w:rPr>
        <w:t>:=</w:t>
      </w:r>
      <w:proofErr w:type="spellStart"/>
      <w:proofErr w:type="gramEnd"/>
      <w:r w:rsidRPr="002F6924">
        <w:rPr>
          <w:color w:val="000000"/>
          <w:sz w:val="28"/>
          <w:szCs w:val="28"/>
          <w:lang w:val="en-US"/>
        </w:rPr>
        <w:t>coeff</w:t>
      </w:r>
      <w:proofErr w:type="spellEnd"/>
      <w:r w:rsidRPr="002F6924">
        <w:rPr>
          <w:color w:val="000000"/>
          <w:sz w:val="28"/>
          <w:szCs w:val="28"/>
          <w:lang w:val="en-US"/>
        </w:rPr>
        <w:t>(</w:t>
      </w:r>
      <w:proofErr w:type="spellStart"/>
      <w:r w:rsidRPr="002F6924">
        <w:rPr>
          <w:color w:val="000000"/>
          <w:sz w:val="28"/>
          <w:szCs w:val="28"/>
          <w:lang w:val="en-US"/>
        </w:rPr>
        <w:t>coeff</w:t>
      </w:r>
      <w:proofErr w:type="spellEnd"/>
      <w:r w:rsidRPr="002F6924">
        <w:rPr>
          <w:color w:val="000000"/>
          <w:sz w:val="28"/>
          <w:szCs w:val="28"/>
          <w:lang w:val="en-US"/>
        </w:rPr>
        <w:t>(</w:t>
      </w:r>
      <w:proofErr w:type="spellStart"/>
      <w:r w:rsidRPr="002F6924">
        <w:rPr>
          <w:color w:val="000000"/>
          <w:sz w:val="28"/>
          <w:szCs w:val="28"/>
          <w:lang w:val="en-US"/>
        </w:rPr>
        <w:t>rho,R</w:t>
      </w:r>
      <w:proofErr w:type="spellEnd"/>
      <w:r w:rsidRPr="002F6924">
        <w:rPr>
          <w:color w:val="000000"/>
          <w:sz w:val="28"/>
          <w:szCs w:val="28"/>
          <w:lang w:val="en-US"/>
        </w:rPr>
        <w:t>),Z)=0:</w:t>
      </w:r>
    </w:p>
    <w:p w:rsidR="007A6290" w:rsidRPr="00DE09DE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DE09DE">
        <w:rPr>
          <w:color w:val="000000"/>
          <w:sz w:val="28"/>
          <w:szCs w:val="28"/>
        </w:rPr>
        <w:lastRenderedPageBreak/>
        <w:t>Функции _</w:t>
      </w:r>
      <w:proofErr w:type="spellStart"/>
      <w:r w:rsidRPr="00DE09DE">
        <w:rPr>
          <w:color w:val="000000"/>
          <w:sz w:val="28"/>
          <w:szCs w:val="28"/>
        </w:rPr>
        <w:t>rho</w:t>
      </w:r>
      <w:proofErr w:type="spellEnd"/>
      <w:r w:rsidRPr="00DE09DE">
        <w:rPr>
          <w:color w:val="000000"/>
          <w:sz w:val="28"/>
          <w:szCs w:val="28"/>
        </w:rPr>
        <w:t xml:space="preserve"> </w:t>
      </w:r>
      <w:proofErr w:type="spellStart"/>
      <w:r w:rsidRPr="00DE09DE">
        <w:rPr>
          <w:color w:val="000000"/>
          <w:sz w:val="28"/>
          <w:szCs w:val="28"/>
        </w:rPr>
        <w:t>коэфф</w:t>
      </w:r>
      <w:proofErr w:type="spellEnd"/>
      <w:r w:rsidRPr="00DE09DE">
        <w:rPr>
          <w:color w:val="000000"/>
          <w:sz w:val="28"/>
          <w:szCs w:val="28"/>
        </w:rPr>
        <w:t xml:space="preserve"> при R, Z, RZ</w:t>
      </w: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2F6924">
        <w:rPr>
          <w:color w:val="000000"/>
          <w:sz w:val="28"/>
          <w:szCs w:val="28"/>
          <w:lang w:val="en-US"/>
        </w:rPr>
        <w:t>_</w:t>
      </w:r>
      <w:proofErr w:type="spellStart"/>
      <w:r w:rsidRPr="002F6924">
        <w:rPr>
          <w:color w:val="000000"/>
          <w:sz w:val="28"/>
          <w:szCs w:val="28"/>
          <w:lang w:val="en-US"/>
        </w:rPr>
        <w:t>UruR</w:t>
      </w:r>
      <w:proofErr w:type="spellEnd"/>
      <w:r w:rsidRPr="002F6924">
        <w:rPr>
          <w:color w:val="000000"/>
          <w:sz w:val="28"/>
          <w:szCs w:val="28"/>
          <w:lang w:val="en-US"/>
        </w:rPr>
        <w:t>:=</w:t>
      </w:r>
      <w:proofErr w:type="gramStart"/>
      <w:r w:rsidRPr="002F6924">
        <w:rPr>
          <w:color w:val="000000"/>
          <w:sz w:val="28"/>
          <w:szCs w:val="28"/>
          <w:lang w:val="en-US"/>
        </w:rPr>
        <w:t>subs(</w:t>
      </w:r>
      <w:proofErr w:type="gramEnd"/>
      <w:r w:rsidRPr="002F6924">
        <w:rPr>
          <w:color w:val="000000"/>
          <w:sz w:val="28"/>
          <w:szCs w:val="28"/>
          <w:lang w:val="en-US"/>
        </w:rPr>
        <w:t xml:space="preserve">Z=0, </w:t>
      </w:r>
      <w:proofErr w:type="spellStart"/>
      <w:r w:rsidRPr="002F6924">
        <w:rPr>
          <w:color w:val="000000"/>
          <w:sz w:val="28"/>
          <w:szCs w:val="28"/>
          <w:lang w:val="en-US"/>
        </w:rPr>
        <w:t>coeff</w:t>
      </w:r>
      <w:proofErr w:type="spellEnd"/>
      <w:r w:rsidRPr="002F6924">
        <w:rPr>
          <w:color w:val="000000"/>
          <w:sz w:val="28"/>
          <w:szCs w:val="28"/>
          <w:lang w:val="en-US"/>
        </w:rPr>
        <w:t>(_rho,R,1))=0:</w:t>
      </w: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2F6924">
        <w:rPr>
          <w:color w:val="000000"/>
          <w:sz w:val="28"/>
          <w:szCs w:val="28"/>
          <w:lang w:val="en-US"/>
        </w:rPr>
        <w:t>_</w:t>
      </w:r>
      <w:proofErr w:type="spellStart"/>
      <w:r w:rsidRPr="002F6924">
        <w:rPr>
          <w:color w:val="000000"/>
          <w:sz w:val="28"/>
          <w:szCs w:val="28"/>
          <w:lang w:val="en-US"/>
        </w:rPr>
        <w:t>UruZ</w:t>
      </w:r>
      <w:proofErr w:type="spellEnd"/>
      <w:r w:rsidRPr="002F6924">
        <w:rPr>
          <w:color w:val="000000"/>
          <w:sz w:val="28"/>
          <w:szCs w:val="28"/>
          <w:lang w:val="en-US"/>
        </w:rPr>
        <w:t xml:space="preserve">:=subs(R=0, </w:t>
      </w:r>
      <w:proofErr w:type="spellStart"/>
      <w:proofErr w:type="gramStart"/>
      <w:r w:rsidRPr="002F6924">
        <w:rPr>
          <w:color w:val="000000"/>
          <w:sz w:val="28"/>
          <w:szCs w:val="28"/>
          <w:lang w:val="en-US"/>
        </w:rPr>
        <w:t>coeff</w:t>
      </w:r>
      <w:proofErr w:type="spellEnd"/>
      <w:r w:rsidRPr="002F6924">
        <w:rPr>
          <w:color w:val="000000"/>
          <w:sz w:val="28"/>
          <w:szCs w:val="28"/>
          <w:lang w:val="en-US"/>
        </w:rPr>
        <w:t>(</w:t>
      </w:r>
      <w:proofErr w:type="gramEnd"/>
      <w:r w:rsidRPr="002F6924">
        <w:rPr>
          <w:color w:val="000000"/>
          <w:sz w:val="28"/>
          <w:szCs w:val="28"/>
          <w:lang w:val="en-US"/>
        </w:rPr>
        <w:t>_rho, Z, 1))=0:</w:t>
      </w:r>
    </w:p>
    <w:p w:rsidR="007A6290" w:rsidRPr="00673581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2F6924">
        <w:rPr>
          <w:color w:val="000000"/>
          <w:sz w:val="28"/>
          <w:szCs w:val="28"/>
          <w:lang w:val="en-US"/>
        </w:rPr>
        <w:t>_</w:t>
      </w:r>
      <w:proofErr w:type="spellStart"/>
      <w:r w:rsidRPr="002F6924">
        <w:rPr>
          <w:color w:val="000000"/>
          <w:sz w:val="28"/>
          <w:szCs w:val="28"/>
          <w:lang w:val="en-US"/>
        </w:rPr>
        <w:t>UruRZ</w:t>
      </w:r>
      <w:proofErr w:type="spellEnd"/>
      <w:r w:rsidRPr="002F6924">
        <w:rPr>
          <w:color w:val="000000"/>
          <w:sz w:val="28"/>
          <w:szCs w:val="28"/>
          <w:lang w:val="en-US"/>
        </w:rPr>
        <w:t>:=</w:t>
      </w:r>
      <w:proofErr w:type="spellStart"/>
      <w:proofErr w:type="gramStart"/>
      <w:r w:rsidRPr="002F6924">
        <w:rPr>
          <w:color w:val="000000"/>
          <w:sz w:val="28"/>
          <w:szCs w:val="28"/>
          <w:lang w:val="en-US"/>
        </w:rPr>
        <w:t>coeff</w:t>
      </w:r>
      <w:proofErr w:type="spellEnd"/>
      <w:r w:rsidRPr="002F6924">
        <w:rPr>
          <w:color w:val="000000"/>
          <w:sz w:val="28"/>
          <w:szCs w:val="28"/>
          <w:lang w:val="en-US"/>
        </w:rPr>
        <w:t>(</w:t>
      </w:r>
      <w:proofErr w:type="spellStart"/>
      <w:proofErr w:type="gramEnd"/>
      <w:r w:rsidRPr="002F6924">
        <w:rPr>
          <w:color w:val="000000"/>
          <w:sz w:val="28"/>
          <w:szCs w:val="28"/>
          <w:lang w:val="en-US"/>
        </w:rPr>
        <w:t>coeff</w:t>
      </w:r>
      <w:proofErr w:type="spellEnd"/>
      <w:r w:rsidRPr="002F6924">
        <w:rPr>
          <w:color w:val="000000"/>
          <w:sz w:val="28"/>
          <w:szCs w:val="28"/>
          <w:lang w:val="en-US"/>
        </w:rPr>
        <w:t>(_</w:t>
      </w:r>
      <w:proofErr w:type="spellStart"/>
      <w:r w:rsidRPr="002F6924">
        <w:rPr>
          <w:color w:val="000000"/>
          <w:sz w:val="28"/>
          <w:szCs w:val="28"/>
          <w:lang w:val="en-US"/>
        </w:rPr>
        <w:t>rho,R</w:t>
      </w:r>
      <w:proofErr w:type="spellEnd"/>
      <w:r w:rsidRPr="002F6924">
        <w:rPr>
          <w:color w:val="000000"/>
          <w:sz w:val="28"/>
          <w:szCs w:val="28"/>
          <w:lang w:val="en-US"/>
        </w:rPr>
        <w:t>),Z)=0:</w:t>
      </w: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DE09DE">
        <w:rPr>
          <w:color w:val="000000"/>
          <w:sz w:val="28"/>
          <w:szCs w:val="28"/>
        </w:rPr>
        <w:t>При</w:t>
      </w:r>
      <w:r w:rsidRPr="002F6924">
        <w:rPr>
          <w:color w:val="000000"/>
          <w:sz w:val="28"/>
          <w:szCs w:val="28"/>
          <w:lang w:val="en-US"/>
        </w:rPr>
        <w:t xml:space="preserve"> </w:t>
      </w:r>
      <w:r w:rsidRPr="00DE09DE">
        <w:rPr>
          <w:color w:val="000000"/>
          <w:sz w:val="28"/>
          <w:szCs w:val="28"/>
        </w:rPr>
        <w:t>конкретном</w:t>
      </w:r>
      <w:r w:rsidRPr="002F6924">
        <w:rPr>
          <w:color w:val="000000"/>
          <w:sz w:val="28"/>
          <w:szCs w:val="28"/>
          <w:lang w:val="en-US"/>
        </w:rPr>
        <w:t xml:space="preserve"> e</w:t>
      </w:r>
    </w:p>
    <w:p w:rsidR="007A6290" w:rsidRPr="002F6924" w:rsidRDefault="002F6924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proofErr w:type="gramStart"/>
      <w:r>
        <w:rPr>
          <w:color w:val="000000"/>
          <w:sz w:val="28"/>
          <w:szCs w:val="28"/>
          <w:lang w:val="en-US"/>
        </w:rPr>
        <w:t>e</w:t>
      </w:r>
      <w:proofErr w:type="gramEnd"/>
      <w:r>
        <w:rPr>
          <w:color w:val="000000"/>
          <w:sz w:val="28"/>
          <w:szCs w:val="28"/>
          <w:lang w:val="en-US"/>
        </w:rPr>
        <w:t>:=  0.45</w:t>
      </w:r>
      <w:r w:rsidRPr="00030FA2">
        <w:rPr>
          <w:color w:val="000000"/>
          <w:sz w:val="28"/>
          <w:szCs w:val="28"/>
          <w:lang w:val="en-US"/>
        </w:rPr>
        <w:t>30</w:t>
      </w:r>
      <w:r w:rsidR="007A6290" w:rsidRPr="002F6924">
        <w:rPr>
          <w:color w:val="000000"/>
          <w:sz w:val="28"/>
          <w:szCs w:val="28"/>
          <w:lang w:val="en-US"/>
        </w:rPr>
        <w:t>;</w:t>
      </w: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2F6924">
        <w:rPr>
          <w:color w:val="000000"/>
          <w:sz w:val="28"/>
          <w:szCs w:val="28"/>
          <w:lang w:val="en-US"/>
        </w:rPr>
        <w:t>solve({</w:t>
      </w:r>
      <w:proofErr w:type="spellStart"/>
      <w:r w:rsidRPr="002F6924">
        <w:rPr>
          <w:color w:val="000000"/>
          <w:sz w:val="28"/>
          <w:szCs w:val="28"/>
          <w:lang w:val="en-US"/>
        </w:rPr>
        <w:t>evalf</w:t>
      </w:r>
      <w:proofErr w:type="spellEnd"/>
      <w:r w:rsidRPr="002F6924">
        <w:rPr>
          <w:color w:val="000000"/>
          <w:sz w:val="28"/>
          <w:szCs w:val="28"/>
          <w:lang w:val="en-US"/>
        </w:rPr>
        <w:t xml:space="preserve">(subs(a=0, </w:t>
      </w:r>
      <w:proofErr w:type="spellStart"/>
      <w:r w:rsidRPr="002F6924">
        <w:rPr>
          <w:color w:val="000000"/>
          <w:sz w:val="28"/>
          <w:szCs w:val="28"/>
          <w:lang w:val="en-US"/>
        </w:rPr>
        <w:t>UruR</w:t>
      </w:r>
      <w:proofErr w:type="spellEnd"/>
      <w:r w:rsidRPr="002F6924">
        <w:rPr>
          <w:color w:val="000000"/>
          <w:sz w:val="28"/>
          <w:szCs w:val="28"/>
          <w:lang w:val="en-US"/>
        </w:rPr>
        <w:t>)),</w:t>
      </w:r>
      <w:proofErr w:type="spellStart"/>
      <w:r w:rsidRPr="002F6924">
        <w:rPr>
          <w:color w:val="000000"/>
          <w:sz w:val="28"/>
          <w:szCs w:val="28"/>
          <w:lang w:val="en-US"/>
        </w:rPr>
        <w:t>evalf</w:t>
      </w:r>
      <w:proofErr w:type="spellEnd"/>
      <w:r w:rsidRPr="002F6924">
        <w:rPr>
          <w:color w:val="000000"/>
          <w:sz w:val="28"/>
          <w:szCs w:val="28"/>
          <w:lang w:val="en-US"/>
        </w:rPr>
        <w:t xml:space="preserve">(subs(a=0, </w:t>
      </w:r>
      <w:proofErr w:type="spellStart"/>
      <w:r w:rsidRPr="002F6924">
        <w:rPr>
          <w:color w:val="000000"/>
          <w:sz w:val="28"/>
          <w:szCs w:val="28"/>
          <w:lang w:val="en-US"/>
        </w:rPr>
        <w:t>UruZ</w:t>
      </w:r>
      <w:proofErr w:type="spellEnd"/>
      <w:r w:rsidRPr="002F6924">
        <w:rPr>
          <w:color w:val="000000"/>
          <w:sz w:val="28"/>
          <w:szCs w:val="28"/>
          <w:lang w:val="en-US"/>
        </w:rPr>
        <w:t>))}, {r[k],z[k]}):</w:t>
      </w:r>
    </w:p>
    <w:p w:rsidR="007A6290" w:rsidRPr="002F6924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r w:rsidRPr="002F6924">
        <w:rPr>
          <w:color w:val="000000"/>
          <w:sz w:val="28"/>
          <w:szCs w:val="28"/>
          <w:lang w:val="en-US"/>
        </w:rPr>
        <w:t>A</w:t>
      </w:r>
      <w:proofErr w:type="gramStart"/>
      <w:r w:rsidRPr="002F6924">
        <w:rPr>
          <w:color w:val="000000"/>
          <w:sz w:val="28"/>
          <w:szCs w:val="28"/>
          <w:lang w:val="en-US"/>
        </w:rPr>
        <w:t>:=</w:t>
      </w:r>
      <w:proofErr w:type="gramEnd"/>
      <w:r w:rsidRPr="002F6924">
        <w:rPr>
          <w:color w:val="000000"/>
          <w:sz w:val="28"/>
          <w:szCs w:val="28"/>
          <w:lang w:val="en-US"/>
        </w:rPr>
        <w:t xml:space="preserve">fsolve({evalf(subs(a=0, </w:t>
      </w:r>
      <w:proofErr w:type="spellStart"/>
      <w:r w:rsidRPr="002F6924">
        <w:rPr>
          <w:color w:val="000000"/>
          <w:sz w:val="28"/>
          <w:szCs w:val="28"/>
          <w:lang w:val="en-US"/>
        </w:rPr>
        <w:t>UruR</w:t>
      </w:r>
      <w:proofErr w:type="spellEnd"/>
      <w:r w:rsidRPr="002F6924">
        <w:rPr>
          <w:color w:val="000000"/>
          <w:sz w:val="28"/>
          <w:szCs w:val="28"/>
          <w:lang w:val="en-US"/>
        </w:rPr>
        <w:t>)),</w:t>
      </w:r>
      <w:proofErr w:type="spellStart"/>
      <w:r w:rsidRPr="002F6924">
        <w:rPr>
          <w:color w:val="000000"/>
          <w:sz w:val="28"/>
          <w:szCs w:val="28"/>
          <w:lang w:val="en-US"/>
        </w:rPr>
        <w:t>evalf</w:t>
      </w:r>
      <w:proofErr w:type="spellEnd"/>
      <w:r w:rsidRPr="002F6924">
        <w:rPr>
          <w:color w:val="000000"/>
          <w:sz w:val="28"/>
          <w:szCs w:val="28"/>
          <w:lang w:val="en-US"/>
        </w:rPr>
        <w:t xml:space="preserve">(subs(a=0, </w:t>
      </w:r>
      <w:proofErr w:type="spellStart"/>
      <w:r w:rsidRPr="002F6924">
        <w:rPr>
          <w:color w:val="000000"/>
          <w:sz w:val="28"/>
          <w:szCs w:val="28"/>
          <w:lang w:val="en-US"/>
        </w:rPr>
        <w:t>UruZ</w:t>
      </w:r>
      <w:proofErr w:type="spellEnd"/>
      <w:r w:rsidRPr="002F6924">
        <w:rPr>
          <w:color w:val="000000"/>
          <w:sz w:val="28"/>
          <w:szCs w:val="28"/>
          <w:lang w:val="en-US"/>
        </w:rPr>
        <w:t>))}, {r[k],z[k]});</w:t>
      </w:r>
    </w:p>
    <w:p w:rsidR="007A6290" w:rsidRPr="00DE09DE" w:rsidRDefault="007A6290" w:rsidP="00DE09DE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DE09DE">
        <w:rPr>
          <w:color w:val="000000"/>
          <w:sz w:val="28"/>
          <w:szCs w:val="28"/>
        </w:rPr>
        <w:t>A;</w:t>
      </w:r>
    </w:p>
    <w:p w:rsidR="007324DB" w:rsidRPr="00673581" w:rsidRDefault="007A6290" w:rsidP="00673581">
      <w:pPr>
        <w:pStyle w:val="a6"/>
        <w:spacing w:line="360" w:lineRule="auto"/>
        <w:jc w:val="both"/>
        <w:rPr>
          <w:color w:val="000000"/>
          <w:sz w:val="28"/>
          <w:szCs w:val="28"/>
          <w:lang w:val="en-US"/>
        </w:rPr>
      </w:pPr>
      <w:proofErr w:type="gramStart"/>
      <w:r w:rsidRPr="002F6924">
        <w:rPr>
          <w:color w:val="000000"/>
          <w:sz w:val="28"/>
          <w:szCs w:val="28"/>
          <w:lang w:val="en-US"/>
        </w:rPr>
        <w:t>solve(</w:t>
      </w:r>
      <w:proofErr w:type="spellStart"/>
      <w:proofErr w:type="gramEnd"/>
      <w:r w:rsidRPr="002F6924">
        <w:rPr>
          <w:color w:val="000000"/>
          <w:sz w:val="28"/>
          <w:szCs w:val="28"/>
          <w:lang w:val="en-US"/>
        </w:rPr>
        <w:t>evalf</w:t>
      </w:r>
      <w:proofErr w:type="spellEnd"/>
      <w:r w:rsidRPr="002F6924">
        <w:rPr>
          <w:color w:val="000000"/>
          <w:sz w:val="28"/>
          <w:szCs w:val="28"/>
          <w:lang w:val="en-US"/>
        </w:rPr>
        <w:t>(subs(</w:t>
      </w:r>
      <w:proofErr w:type="spellStart"/>
      <w:r w:rsidRPr="002F6924">
        <w:rPr>
          <w:color w:val="000000"/>
          <w:sz w:val="28"/>
          <w:szCs w:val="28"/>
          <w:lang w:val="en-US"/>
        </w:rPr>
        <w:t>A,UruRZ</w:t>
      </w:r>
      <w:proofErr w:type="spellEnd"/>
      <w:r w:rsidRPr="002F6924">
        <w:rPr>
          <w:color w:val="000000"/>
          <w:sz w:val="28"/>
          <w:szCs w:val="28"/>
          <w:lang w:val="en-US"/>
        </w:rPr>
        <w:t>)));</w:t>
      </w:r>
    </w:p>
    <w:sectPr w:rsidR="007324DB" w:rsidRPr="00673581" w:rsidSect="00BA4816"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D10" w:rsidRDefault="00F31D10" w:rsidP="008F54F3">
      <w:pPr>
        <w:spacing w:after="0" w:line="240" w:lineRule="auto"/>
      </w:pPr>
      <w:r>
        <w:separator/>
      </w:r>
    </w:p>
  </w:endnote>
  <w:endnote w:type="continuationSeparator" w:id="0">
    <w:p w:rsidR="00F31D10" w:rsidRDefault="00F31D10" w:rsidP="008F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914546"/>
      <w:docPartObj>
        <w:docPartGallery w:val="Page Numbers (Bottom of Page)"/>
        <w:docPartUnique/>
      </w:docPartObj>
    </w:sdtPr>
    <w:sdtEndPr/>
    <w:sdtContent>
      <w:p w:rsidR="00557137" w:rsidRDefault="0055713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AE5">
          <w:rPr>
            <w:noProof/>
          </w:rPr>
          <w:t>15</w:t>
        </w:r>
        <w:r>
          <w:fldChar w:fldCharType="end"/>
        </w:r>
      </w:p>
    </w:sdtContent>
  </w:sdt>
  <w:p w:rsidR="00557137" w:rsidRDefault="0055713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D10" w:rsidRDefault="00F31D10" w:rsidP="008F54F3">
      <w:pPr>
        <w:spacing w:after="0" w:line="240" w:lineRule="auto"/>
      </w:pPr>
      <w:r>
        <w:separator/>
      </w:r>
    </w:p>
  </w:footnote>
  <w:footnote w:type="continuationSeparator" w:id="0">
    <w:p w:rsidR="00F31D10" w:rsidRDefault="00F31D10" w:rsidP="008F5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01808"/>
    <w:multiLevelType w:val="hybridMultilevel"/>
    <w:tmpl w:val="640C7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314AB"/>
    <w:multiLevelType w:val="hybridMultilevel"/>
    <w:tmpl w:val="431AD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C0BEA"/>
    <w:multiLevelType w:val="multilevel"/>
    <w:tmpl w:val="5DA4B0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6BB1"/>
    <w:rsid w:val="00030FA2"/>
    <w:rsid w:val="0006458C"/>
    <w:rsid w:val="00093CE1"/>
    <w:rsid w:val="000E6868"/>
    <w:rsid w:val="001849DF"/>
    <w:rsid w:val="001B7020"/>
    <w:rsid w:val="001D5AC7"/>
    <w:rsid w:val="001F1386"/>
    <w:rsid w:val="001F2BFC"/>
    <w:rsid w:val="0023590D"/>
    <w:rsid w:val="0025558A"/>
    <w:rsid w:val="002773E2"/>
    <w:rsid w:val="002F6924"/>
    <w:rsid w:val="003C3EB1"/>
    <w:rsid w:val="004266ED"/>
    <w:rsid w:val="004764A8"/>
    <w:rsid w:val="004F409C"/>
    <w:rsid w:val="0050528B"/>
    <w:rsid w:val="00557137"/>
    <w:rsid w:val="005D4AFD"/>
    <w:rsid w:val="005E268D"/>
    <w:rsid w:val="00602CA5"/>
    <w:rsid w:val="00673581"/>
    <w:rsid w:val="006C282C"/>
    <w:rsid w:val="00716B43"/>
    <w:rsid w:val="007324DB"/>
    <w:rsid w:val="00792214"/>
    <w:rsid w:val="007A6290"/>
    <w:rsid w:val="008D4263"/>
    <w:rsid w:val="008F54F3"/>
    <w:rsid w:val="0094532D"/>
    <w:rsid w:val="00951FFA"/>
    <w:rsid w:val="009D6BB1"/>
    <w:rsid w:val="00A029F7"/>
    <w:rsid w:val="00A96E97"/>
    <w:rsid w:val="00B803FF"/>
    <w:rsid w:val="00B83C44"/>
    <w:rsid w:val="00B92D0F"/>
    <w:rsid w:val="00BA4816"/>
    <w:rsid w:val="00BC4B64"/>
    <w:rsid w:val="00C13A0D"/>
    <w:rsid w:val="00C14FCF"/>
    <w:rsid w:val="00C26481"/>
    <w:rsid w:val="00C60E9C"/>
    <w:rsid w:val="00D15CDD"/>
    <w:rsid w:val="00D21023"/>
    <w:rsid w:val="00D2791B"/>
    <w:rsid w:val="00D84318"/>
    <w:rsid w:val="00DA2F29"/>
    <w:rsid w:val="00DE09DE"/>
    <w:rsid w:val="00DF2CBD"/>
    <w:rsid w:val="00DF3E47"/>
    <w:rsid w:val="00DF7AE5"/>
    <w:rsid w:val="00E63A6D"/>
    <w:rsid w:val="00F04323"/>
    <w:rsid w:val="00F31D10"/>
    <w:rsid w:val="00F4383D"/>
    <w:rsid w:val="00F654E3"/>
    <w:rsid w:val="00FC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Section"/>
    <w:basedOn w:val="a"/>
    <w:next w:val="a"/>
    <w:link w:val="10"/>
    <w:uiPriority w:val="99"/>
    <w:qFormat/>
    <w:rsid w:val="008F54F3"/>
    <w:pPr>
      <w:keepNext/>
      <w:widowControl w:val="0"/>
      <w:autoSpaceDE w:val="0"/>
      <w:autoSpaceDN w:val="0"/>
      <w:adjustRightInd w:val="0"/>
      <w:spacing w:before="240" w:after="160" w:line="240" w:lineRule="auto"/>
      <w:outlineLvl w:val="0"/>
    </w:pPr>
    <w:rPr>
      <w:rFonts w:ascii="Times New Roman" w:hAnsi="Times New Roman" w:cs="Times New Roman"/>
      <w:b/>
      <w:bCs/>
      <w:sz w:val="34"/>
      <w:szCs w:val="3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558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55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58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F5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54F3"/>
  </w:style>
  <w:style w:type="paragraph" w:styleId="a9">
    <w:name w:val="footer"/>
    <w:basedOn w:val="a"/>
    <w:link w:val="aa"/>
    <w:uiPriority w:val="99"/>
    <w:unhideWhenUsed/>
    <w:rsid w:val="008F5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54F3"/>
  </w:style>
  <w:style w:type="character" w:customStyle="1" w:styleId="10">
    <w:name w:val="Заголовок 1 Знак"/>
    <w:aliases w:val="Section Знак"/>
    <w:basedOn w:val="a0"/>
    <w:link w:val="1"/>
    <w:uiPriority w:val="99"/>
    <w:rsid w:val="008F54F3"/>
    <w:rPr>
      <w:rFonts w:ascii="Times New Roman" w:hAnsi="Times New Roman" w:cs="Times New Roman"/>
      <w:b/>
      <w:bCs/>
      <w:sz w:val="34"/>
      <w:szCs w:val="34"/>
      <w:lang w:val="x-none"/>
    </w:rPr>
  </w:style>
  <w:style w:type="paragraph" w:styleId="ab">
    <w:name w:val="List Paragraph"/>
    <w:basedOn w:val="a"/>
    <w:uiPriority w:val="34"/>
    <w:qFormat/>
    <w:rsid w:val="0050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1586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</cp:lastModifiedBy>
  <cp:revision>37</cp:revision>
  <dcterms:created xsi:type="dcterms:W3CDTF">2017-12-10T11:25:00Z</dcterms:created>
  <dcterms:modified xsi:type="dcterms:W3CDTF">2018-03-20T05:34:00Z</dcterms:modified>
</cp:coreProperties>
</file>