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1187350876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sz w:val="28"/>
          <w:szCs w:val="28"/>
        </w:rPr>
      </w:sdtEndPr>
      <w:sdtContent>
        <w:bookmarkStart w:id="0" w:name="_Hlk511237325" w:displacedByCustomXml="prev"/>
        <w:p w:rsidR="00990285" w:rsidRPr="00F61C57" w:rsidRDefault="00990285" w:rsidP="00990285">
          <w:pPr>
            <w:spacing w:before="30" w:after="3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F61C57">
            <w:rPr>
              <w:rFonts w:ascii="Times New Roman" w:hAnsi="Times New Roman" w:cs="Times New Roman"/>
              <w:b/>
              <w:sz w:val="28"/>
              <w:szCs w:val="28"/>
            </w:rPr>
            <w:t xml:space="preserve">МИНИСТЕРСТВО ОБРАЗОВАНИЯ И НАУКИ </w:t>
          </w:r>
        </w:p>
        <w:p w:rsidR="00990285" w:rsidRPr="00F61C57" w:rsidRDefault="00990285" w:rsidP="00990285">
          <w:pPr>
            <w:spacing w:before="30" w:after="3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F61C57">
            <w:rPr>
              <w:rFonts w:ascii="Times New Roman" w:hAnsi="Times New Roman" w:cs="Times New Roman"/>
              <w:b/>
              <w:sz w:val="28"/>
              <w:szCs w:val="28"/>
            </w:rPr>
            <w:t xml:space="preserve">ФЕДЕРАЛЬНОЕ ГОСУДАРСТВЕННОЕ БЮДЖЕТНОЕ </w:t>
          </w:r>
        </w:p>
        <w:p w:rsidR="00990285" w:rsidRPr="00F61C57" w:rsidRDefault="00990285" w:rsidP="00990285">
          <w:pPr>
            <w:spacing w:before="30" w:after="3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F61C57">
            <w:rPr>
              <w:rFonts w:ascii="Times New Roman" w:hAnsi="Times New Roman" w:cs="Times New Roman"/>
              <w:b/>
              <w:sz w:val="28"/>
              <w:szCs w:val="28"/>
            </w:rPr>
            <w:t>ОБРАЗОВАТЕЛЬНОЕ УЧРЕЖДЕНИЕ ВЫСШЕГО ОБРАЗОВАНИЯ</w:t>
          </w:r>
        </w:p>
        <w:p w:rsidR="00990285" w:rsidRPr="00F61C57" w:rsidRDefault="00990285" w:rsidP="00990285">
          <w:pPr>
            <w:spacing w:before="30" w:after="3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F61C57">
            <w:rPr>
              <w:rFonts w:ascii="Times New Roman" w:hAnsi="Times New Roman" w:cs="Times New Roman"/>
              <w:b/>
              <w:sz w:val="28"/>
              <w:szCs w:val="28"/>
            </w:rPr>
            <w:t>«ТВЕРСКОЙ ГОСУДАРСТВЕННЫЙ УНИВЕРСИТЕТ»</w:t>
          </w:r>
        </w:p>
        <w:p w:rsidR="00990285" w:rsidRPr="00F61C57" w:rsidRDefault="00990285" w:rsidP="00990285">
          <w:pPr>
            <w:spacing w:before="30" w:after="3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:rsidR="00990285" w:rsidRPr="00F61C57" w:rsidRDefault="00990285" w:rsidP="00990285">
          <w:pPr>
            <w:spacing w:before="30" w:after="3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ЮРИДИЧ</w:t>
          </w:r>
          <w:r w:rsidRPr="00F61C57">
            <w:rPr>
              <w:rFonts w:ascii="Times New Roman" w:hAnsi="Times New Roman" w:cs="Times New Roman"/>
              <w:b/>
              <w:sz w:val="28"/>
              <w:szCs w:val="28"/>
            </w:rPr>
            <w:t>Е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>С</w:t>
          </w:r>
          <w:r w:rsidRPr="00F61C57">
            <w:rPr>
              <w:rFonts w:ascii="Times New Roman" w:hAnsi="Times New Roman" w:cs="Times New Roman"/>
              <w:b/>
              <w:sz w:val="28"/>
              <w:szCs w:val="28"/>
            </w:rPr>
            <w:t>КИЙ ФАКУЛЬТЕТ</w:t>
          </w:r>
        </w:p>
        <w:p w:rsidR="00990285" w:rsidRDefault="00990285" w:rsidP="00990285">
          <w:pPr>
            <w:spacing w:before="30" w:after="30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990285" w:rsidRPr="005B6EEB" w:rsidRDefault="00990285" w:rsidP="00990285">
          <w:pPr>
            <w:spacing w:before="30" w:after="30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КАФЕДРА ТЕОРИИ ПРАВА</w:t>
          </w:r>
        </w:p>
        <w:p w:rsidR="00990285" w:rsidRDefault="00990285" w:rsidP="00990285">
          <w:pPr>
            <w:spacing w:before="30" w:after="3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990285" w:rsidRPr="00F463FD" w:rsidRDefault="00990285" w:rsidP="00990285">
          <w:pPr>
            <w:spacing w:before="30" w:after="3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F463FD">
            <w:rPr>
              <w:rFonts w:ascii="Times New Roman" w:hAnsi="Times New Roman" w:cs="Times New Roman"/>
              <w:sz w:val="28"/>
              <w:szCs w:val="28"/>
            </w:rPr>
            <w:t>40.03.01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 Юриспруденция </w:t>
          </w:r>
        </w:p>
        <w:p w:rsidR="00990285" w:rsidRDefault="00990285" w:rsidP="00990285">
          <w:pPr>
            <w:spacing w:before="30" w:after="30" w:line="240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:rsidR="00990285" w:rsidRPr="00193A1B" w:rsidRDefault="00990285" w:rsidP="00990285">
          <w:pPr>
            <w:spacing w:before="30" w:after="30" w:line="240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:rsidR="00990285" w:rsidRPr="00193A1B" w:rsidRDefault="00990285" w:rsidP="00990285">
          <w:pPr>
            <w:spacing w:before="30" w:after="30" w:line="240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193A1B">
            <w:rPr>
              <w:rFonts w:ascii="Times New Roman" w:hAnsi="Times New Roman" w:cs="Times New Roman"/>
              <w:b/>
              <w:sz w:val="28"/>
              <w:szCs w:val="28"/>
            </w:rPr>
            <w:t>КУРСОВАЯ РАБОТА</w:t>
          </w:r>
        </w:p>
        <w:p w:rsidR="00990285" w:rsidRPr="00F463FD" w:rsidRDefault="00990285" w:rsidP="00990285">
          <w:pPr>
            <w:spacing w:before="30" w:after="3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990285" w:rsidRPr="00574E8A" w:rsidRDefault="00990285" w:rsidP="00990285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74E8A">
            <w:rPr>
              <w:rFonts w:ascii="Times New Roman" w:hAnsi="Times New Roman" w:cs="Times New Roman"/>
              <w:sz w:val="28"/>
              <w:szCs w:val="28"/>
            </w:rPr>
            <w:t>ПОНЯТИЕ ПОЛИТИЧЕСКОЙ СИСТЕМЫ ОБЩЕСТВА, ЕЕ ИНСТИТУТЫ И СУБЪЕКТЫ</w:t>
          </w:r>
        </w:p>
        <w:p w:rsidR="00990285" w:rsidRDefault="00990285" w:rsidP="00990285">
          <w:pPr>
            <w:spacing w:before="30" w:after="30" w:line="240" w:lineRule="auto"/>
            <w:jc w:val="right"/>
            <w:rPr>
              <w:rFonts w:ascii="Times New Roman" w:hAnsi="Times New Roman" w:cs="Times New Roman"/>
              <w:sz w:val="28"/>
              <w:szCs w:val="28"/>
            </w:rPr>
          </w:pPr>
        </w:p>
        <w:p w:rsidR="00990285" w:rsidRDefault="00990285" w:rsidP="00990285">
          <w:pPr>
            <w:spacing w:before="30" w:after="30" w:line="240" w:lineRule="auto"/>
            <w:jc w:val="right"/>
            <w:rPr>
              <w:rFonts w:ascii="Times New Roman" w:hAnsi="Times New Roman" w:cs="Times New Roman"/>
              <w:sz w:val="28"/>
              <w:szCs w:val="28"/>
            </w:rPr>
          </w:pPr>
        </w:p>
        <w:p w:rsidR="00990285" w:rsidRDefault="00990285" w:rsidP="00990285">
          <w:pPr>
            <w:spacing w:before="30" w:after="30" w:line="240" w:lineRule="auto"/>
            <w:jc w:val="right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Выполнила: студентка 1 курса 16 гр. </w:t>
          </w:r>
        </w:p>
        <w:p w:rsidR="00990285" w:rsidRDefault="00990285" w:rsidP="00990285">
          <w:pPr>
            <w:spacing w:before="30" w:after="30" w:line="240" w:lineRule="auto"/>
            <w:jc w:val="right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Коршунова Анастасия Игоревна</w:t>
          </w:r>
        </w:p>
        <w:p w:rsidR="00990285" w:rsidRDefault="00990285" w:rsidP="00990285">
          <w:pPr>
            <w:spacing w:before="30" w:after="30" w:line="240" w:lineRule="auto"/>
            <w:jc w:val="right"/>
            <w:rPr>
              <w:rFonts w:ascii="Times New Roman" w:hAnsi="Times New Roman" w:cs="Times New Roman"/>
              <w:sz w:val="28"/>
              <w:szCs w:val="28"/>
            </w:rPr>
          </w:pPr>
        </w:p>
        <w:p w:rsidR="00990285" w:rsidRDefault="00990285" w:rsidP="00990285">
          <w:pPr>
            <w:spacing w:before="30" w:after="30" w:line="240" w:lineRule="auto"/>
            <w:jc w:val="right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Научный руководитель: д.ю.н., профессор</w:t>
          </w:r>
        </w:p>
        <w:p w:rsidR="00990285" w:rsidRDefault="00990285" w:rsidP="00990285">
          <w:pPr>
            <w:spacing w:before="30" w:after="30" w:line="240" w:lineRule="auto"/>
            <w:jc w:val="right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Крусс Владимир Иванович</w:t>
          </w:r>
        </w:p>
        <w:p w:rsidR="00990285" w:rsidRDefault="00990285" w:rsidP="00990285">
          <w:pPr>
            <w:spacing w:before="30" w:after="30" w:line="36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bookmarkEnd w:id="0"/>
        <w:p w:rsidR="00990285" w:rsidRDefault="00990285" w:rsidP="00990285">
          <w:pPr>
            <w:spacing w:before="30" w:after="30" w:line="36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990285" w:rsidRDefault="00990285" w:rsidP="00990285">
          <w:pPr>
            <w:spacing w:before="30" w:after="30" w:line="360" w:lineRule="auto"/>
            <w:jc w:val="right"/>
            <w:rPr>
              <w:rFonts w:ascii="Times New Roman" w:hAnsi="Times New Roman" w:cs="Times New Roman"/>
              <w:sz w:val="28"/>
              <w:szCs w:val="28"/>
            </w:rPr>
          </w:pPr>
        </w:p>
        <w:p w:rsidR="00990285" w:rsidRDefault="00990285" w:rsidP="00990285">
          <w:pPr>
            <w:spacing w:before="30" w:after="30" w:line="360" w:lineRule="auto"/>
            <w:jc w:val="right"/>
            <w:rPr>
              <w:rFonts w:ascii="Times New Roman" w:hAnsi="Times New Roman" w:cs="Times New Roman"/>
              <w:sz w:val="28"/>
              <w:szCs w:val="28"/>
            </w:rPr>
          </w:pPr>
        </w:p>
        <w:p w:rsidR="00990285" w:rsidRDefault="00990285" w:rsidP="00990285">
          <w:pPr>
            <w:spacing w:before="30" w:after="30" w:line="360" w:lineRule="auto"/>
            <w:jc w:val="right"/>
            <w:rPr>
              <w:rFonts w:ascii="Times New Roman" w:hAnsi="Times New Roman" w:cs="Times New Roman"/>
              <w:sz w:val="28"/>
              <w:szCs w:val="28"/>
            </w:rPr>
          </w:pPr>
        </w:p>
        <w:p w:rsidR="009851B2" w:rsidRPr="00574E8A" w:rsidRDefault="009851B2" w:rsidP="00990285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9851B2" w:rsidRPr="00574E8A" w:rsidRDefault="009851B2" w:rsidP="009851B2">
          <w:pPr>
            <w:rPr>
              <w:rFonts w:ascii="Times New Roman" w:hAnsi="Times New Roman" w:cs="Times New Roman"/>
              <w:sz w:val="28"/>
              <w:szCs w:val="28"/>
            </w:rPr>
          </w:pPr>
        </w:p>
        <w:p w:rsidR="009851B2" w:rsidRPr="00574E8A" w:rsidRDefault="009851B2" w:rsidP="009851B2">
          <w:pPr>
            <w:rPr>
              <w:sz w:val="28"/>
              <w:szCs w:val="28"/>
            </w:rPr>
          </w:pPr>
        </w:p>
        <w:p w:rsidR="009851B2" w:rsidRPr="00574E8A" w:rsidRDefault="009851B2" w:rsidP="00574E8A">
          <w:pPr>
            <w:pStyle w:val="4"/>
            <w:rPr>
              <w:szCs w:val="28"/>
            </w:rPr>
          </w:pPr>
          <w:r w:rsidRPr="00574E8A">
            <w:rPr>
              <w:szCs w:val="28"/>
            </w:rPr>
            <w:t>Тверь</w:t>
          </w:r>
        </w:p>
        <w:p w:rsidR="009851B2" w:rsidRPr="00574E8A" w:rsidRDefault="009851B2" w:rsidP="009851B2">
          <w:pPr>
            <w:pStyle w:val="4"/>
            <w:rPr>
              <w:szCs w:val="28"/>
            </w:rPr>
          </w:pPr>
          <w:r w:rsidRPr="00574E8A">
            <w:rPr>
              <w:szCs w:val="28"/>
            </w:rPr>
            <w:t>2018</w:t>
          </w:r>
        </w:p>
        <w:p w:rsidR="00BC182D" w:rsidRDefault="00BC182D" w:rsidP="009851B2">
          <w:pPr>
            <w:spacing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574E8A" w:rsidRPr="00F75D27" w:rsidRDefault="00574E8A" w:rsidP="00A0568A">
          <w:pPr>
            <w:spacing w:line="36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F75D27">
            <w:rPr>
              <w:rFonts w:ascii="Times New Roman" w:hAnsi="Times New Roman" w:cs="Times New Roman"/>
              <w:sz w:val="32"/>
              <w:szCs w:val="28"/>
            </w:rPr>
            <w:lastRenderedPageBreak/>
            <w:t>Содержание</w:t>
          </w:r>
        </w:p>
        <w:p w:rsidR="00574E8A" w:rsidRPr="00F07A3A" w:rsidRDefault="00574E8A" w:rsidP="00A61179">
          <w:pPr>
            <w:spacing w:line="360" w:lineRule="auto"/>
            <w:ind w:left="360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1.Введение</w:t>
          </w:r>
          <w:r w:rsidR="007937D1">
            <w:rPr>
              <w:rFonts w:ascii="Times New Roman" w:hAnsi="Times New Roman" w:cs="Times New Roman"/>
              <w:sz w:val="28"/>
              <w:szCs w:val="28"/>
            </w:rPr>
            <w:t>………………………………………………………………</w:t>
          </w:r>
          <w:r w:rsidR="007937D1" w:rsidRPr="005D0242">
            <w:rPr>
              <w:rFonts w:ascii="Times New Roman" w:hAnsi="Times New Roman" w:cs="Times New Roman"/>
              <w:sz w:val="28"/>
              <w:szCs w:val="28"/>
            </w:rPr>
            <w:t>…….</w:t>
          </w:r>
          <w:r w:rsidR="005D0242">
            <w:rPr>
              <w:rFonts w:ascii="Times New Roman" w:hAnsi="Times New Roman" w:cs="Times New Roman"/>
              <w:sz w:val="28"/>
              <w:szCs w:val="28"/>
            </w:rPr>
            <w:t>.</w:t>
          </w:r>
          <w:r w:rsidR="0052207A">
            <w:rPr>
              <w:rFonts w:ascii="Times New Roman" w:hAnsi="Times New Roman" w:cs="Times New Roman"/>
              <w:sz w:val="28"/>
              <w:szCs w:val="28"/>
            </w:rPr>
            <w:t>3</w:t>
          </w:r>
        </w:p>
        <w:p w:rsidR="00574E8A" w:rsidRPr="00C33B6B" w:rsidRDefault="00574E8A" w:rsidP="00A61179">
          <w:pPr>
            <w:spacing w:line="360" w:lineRule="auto"/>
            <w:ind w:left="345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1.1. </w:t>
          </w:r>
          <w:r w:rsidRPr="00C33B6B">
            <w:rPr>
              <w:rFonts w:ascii="Times New Roman" w:hAnsi="Times New Roman" w:cs="Times New Roman"/>
              <w:sz w:val="28"/>
              <w:szCs w:val="28"/>
            </w:rPr>
            <w:t>Глава 1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. Понятие политической системы общества, её структура и функции </w:t>
          </w:r>
          <w:r w:rsidR="00F67F56">
            <w:rPr>
              <w:rFonts w:ascii="Times New Roman" w:hAnsi="Times New Roman" w:cs="Times New Roman"/>
              <w:sz w:val="28"/>
              <w:szCs w:val="28"/>
            </w:rPr>
            <w:t>………………………………………………………………………</w:t>
          </w:r>
          <w:r w:rsidR="007937D1" w:rsidRPr="007937D1">
            <w:rPr>
              <w:rFonts w:ascii="Times New Roman" w:hAnsi="Times New Roman" w:cs="Times New Roman"/>
              <w:sz w:val="28"/>
              <w:szCs w:val="28"/>
            </w:rPr>
            <w:t>.</w:t>
          </w:r>
          <w:r w:rsidR="0052207A">
            <w:rPr>
              <w:rFonts w:ascii="Times New Roman" w:hAnsi="Times New Roman" w:cs="Times New Roman"/>
              <w:sz w:val="28"/>
              <w:szCs w:val="28"/>
            </w:rPr>
            <w:t>4</w:t>
          </w:r>
        </w:p>
        <w:p w:rsidR="00574E8A" w:rsidRDefault="00574E8A" w:rsidP="00A61179">
          <w:pPr>
            <w:spacing w:line="360" w:lineRule="auto"/>
            <w:ind w:left="360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2.Глава 2.</w:t>
          </w:r>
          <w: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 xml:space="preserve"> Институты и субъекты</w:t>
          </w:r>
          <w:r w:rsidR="0052207A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 xml:space="preserve"> политической системы общества</w:t>
          </w:r>
          <w:r w:rsidR="007937D1" w:rsidRPr="007937D1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…</w:t>
          </w:r>
          <w:r w:rsidR="007937D1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…</w:t>
          </w:r>
          <w:r w:rsidR="005D0242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...</w:t>
          </w:r>
          <w:r w:rsidR="0052207A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9</w:t>
          </w:r>
        </w:p>
        <w:p w:rsidR="00574E8A" w:rsidRDefault="00574E8A" w:rsidP="00A61179">
          <w:pPr>
            <w:spacing w:line="360" w:lineRule="auto"/>
            <w:ind w:left="360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3. Закл</w:t>
          </w:r>
          <w:r w:rsidR="00A61179">
            <w:rPr>
              <w:rFonts w:ascii="Times New Roman" w:hAnsi="Times New Roman" w:cs="Times New Roman"/>
              <w:sz w:val="28"/>
              <w:szCs w:val="28"/>
            </w:rPr>
            <w:t>ючение</w:t>
          </w:r>
          <w:r w:rsidR="005D0242">
            <w:rPr>
              <w:rFonts w:ascii="Times New Roman" w:hAnsi="Times New Roman" w:cs="Times New Roman"/>
              <w:sz w:val="28"/>
              <w:szCs w:val="28"/>
            </w:rPr>
            <w:t>…………………………………………………………….......</w:t>
          </w:r>
          <w:r w:rsidR="00A61179">
            <w:rPr>
              <w:rFonts w:ascii="Times New Roman" w:hAnsi="Times New Roman" w:cs="Times New Roman"/>
              <w:sz w:val="28"/>
              <w:szCs w:val="28"/>
            </w:rPr>
            <w:t>14</w:t>
          </w:r>
        </w:p>
        <w:p w:rsidR="00574E8A" w:rsidRDefault="00574E8A" w:rsidP="00A61179">
          <w:pPr>
            <w:spacing w:line="360" w:lineRule="auto"/>
            <w:ind w:left="360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4.Библиографический список</w:t>
          </w:r>
          <w:r w:rsidR="005D0242">
            <w:rPr>
              <w:rFonts w:ascii="Times New Roman" w:hAnsi="Times New Roman" w:cs="Times New Roman"/>
              <w:sz w:val="28"/>
              <w:szCs w:val="28"/>
            </w:rPr>
            <w:t>……………………………………………….</w:t>
          </w:r>
          <w:r w:rsidR="00F67F56">
            <w:rPr>
              <w:rFonts w:ascii="Times New Roman" w:hAnsi="Times New Roman" w:cs="Times New Roman"/>
              <w:sz w:val="28"/>
              <w:szCs w:val="28"/>
            </w:rPr>
            <w:t>15</w:t>
          </w:r>
        </w:p>
        <w:p w:rsidR="00A97402" w:rsidRDefault="00A97402" w:rsidP="00A61179">
          <w:pPr>
            <w:spacing w:line="360" w:lineRule="auto"/>
            <w:ind w:left="360"/>
            <w:rPr>
              <w:rFonts w:ascii="Times New Roman" w:hAnsi="Times New Roman" w:cs="Times New Roman"/>
              <w:sz w:val="28"/>
              <w:szCs w:val="28"/>
            </w:rPr>
          </w:pPr>
        </w:p>
        <w:p w:rsidR="00A97402" w:rsidRDefault="00A97402" w:rsidP="00574E8A">
          <w:pPr>
            <w:spacing w:line="360" w:lineRule="auto"/>
            <w:ind w:left="360"/>
            <w:rPr>
              <w:rFonts w:ascii="Times New Roman" w:hAnsi="Times New Roman" w:cs="Times New Roman"/>
              <w:sz w:val="28"/>
              <w:szCs w:val="28"/>
            </w:rPr>
          </w:pPr>
        </w:p>
        <w:p w:rsidR="00A97402" w:rsidRDefault="00A97402" w:rsidP="00574E8A">
          <w:pPr>
            <w:spacing w:line="360" w:lineRule="auto"/>
            <w:ind w:left="360"/>
            <w:rPr>
              <w:rFonts w:ascii="Times New Roman" w:hAnsi="Times New Roman" w:cs="Times New Roman"/>
              <w:sz w:val="28"/>
              <w:szCs w:val="28"/>
            </w:rPr>
          </w:pPr>
        </w:p>
        <w:p w:rsidR="00A97402" w:rsidRDefault="00A97402" w:rsidP="00574E8A">
          <w:pPr>
            <w:spacing w:line="360" w:lineRule="auto"/>
            <w:ind w:left="360"/>
            <w:rPr>
              <w:rFonts w:ascii="Times New Roman" w:hAnsi="Times New Roman" w:cs="Times New Roman"/>
              <w:sz w:val="28"/>
              <w:szCs w:val="28"/>
            </w:rPr>
          </w:pPr>
        </w:p>
        <w:p w:rsidR="00A97402" w:rsidRDefault="00A97402" w:rsidP="00574E8A">
          <w:pPr>
            <w:spacing w:line="360" w:lineRule="auto"/>
            <w:ind w:left="360"/>
            <w:rPr>
              <w:rFonts w:ascii="Times New Roman" w:hAnsi="Times New Roman" w:cs="Times New Roman"/>
              <w:sz w:val="28"/>
              <w:szCs w:val="28"/>
            </w:rPr>
          </w:pPr>
        </w:p>
        <w:p w:rsidR="00A97402" w:rsidRDefault="00A97402" w:rsidP="00574E8A">
          <w:pPr>
            <w:spacing w:line="360" w:lineRule="auto"/>
            <w:ind w:left="360"/>
            <w:rPr>
              <w:rFonts w:ascii="Times New Roman" w:hAnsi="Times New Roman" w:cs="Times New Roman"/>
              <w:sz w:val="28"/>
              <w:szCs w:val="28"/>
            </w:rPr>
          </w:pPr>
        </w:p>
        <w:p w:rsidR="00A97402" w:rsidRDefault="00A97402" w:rsidP="00574E8A">
          <w:pPr>
            <w:spacing w:line="360" w:lineRule="auto"/>
            <w:ind w:left="360"/>
            <w:rPr>
              <w:rFonts w:ascii="Times New Roman" w:hAnsi="Times New Roman" w:cs="Times New Roman"/>
              <w:sz w:val="28"/>
              <w:szCs w:val="28"/>
            </w:rPr>
          </w:pPr>
        </w:p>
        <w:p w:rsidR="00A97402" w:rsidRDefault="00A97402" w:rsidP="00574E8A">
          <w:pPr>
            <w:spacing w:line="360" w:lineRule="auto"/>
            <w:ind w:left="360"/>
            <w:rPr>
              <w:rFonts w:ascii="Times New Roman" w:hAnsi="Times New Roman" w:cs="Times New Roman"/>
              <w:sz w:val="28"/>
              <w:szCs w:val="28"/>
            </w:rPr>
          </w:pPr>
        </w:p>
        <w:p w:rsidR="00A97402" w:rsidRDefault="00A97402" w:rsidP="00574E8A">
          <w:pPr>
            <w:spacing w:line="360" w:lineRule="auto"/>
            <w:ind w:left="360"/>
            <w:rPr>
              <w:rFonts w:ascii="Times New Roman" w:hAnsi="Times New Roman" w:cs="Times New Roman"/>
              <w:sz w:val="28"/>
              <w:szCs w:val="28"/>
            </w:rPr>
          </w:pPr>
        </w:p>
        <w:p w:rsidR="00A97402" w:rsidRDefault="00A97402" w:rsidP="00574E8A">
          <w:pPr>
            <w:spacing w:line="360" w:lineRule="auto"/>
            <w:ind w:left="360"/>
            <w:rPr>
              <w:rFonts w:ascii="Times New Roman" w:hAnsi="Times New Roman" w:cs="Times New Roman"/>
              <w:sz w:val="28"/>
              <w:szCs w:val="28"/>
            </w:rPr>
          </w:pPr>
        </w:p>
        <w:p w:rsidR="00A97402" w:rsidRDefault="00A97402" w:rsidP="00574E8A">
          <w:pPr>
            <w:spacing w:line="360" w:lineRule="auto"/>
            <w:ind w:left="360"/>
            <w:rPr>
              <w:rFonts w:ascii="Times New Roman" w:hAnsi="Times New Roman" w:cs="Times New Roman"/>
              <w:sz w:val="28"/>
              <w:szCs w:val="28"/>
            </w:rPr>
          </w:pPr>
        </w:p>
        <w:p w:rsidR="00A97402" w:rsidRDefault="00A97402" w:rsidP="00574E8A">
          <w:pPr>
            <w:spacing w:line="360" w:lineRule="auto"/>
            <w:ind w:left="360"/>
            <w:rPr>
              <w:rFonts w:ascii="Times New Roman" w:hAnsi="Times New Roman" w:cs="Times New Roman"/>
              <w:sz w:val="28"/>
              <w:szCs w:val="28"/>
            </w:rPr>
          </w:pPr>
        </w:p>
        <w:p w:rsidR="00A97402" w:rsidRDefault="00A97402" w:rsidP="00574E8A">
          <w:pPr>
            <w:spacing w:line="360" w:lineRule="auto"/>
            <w:ind w:left="360"/>
            <w:rPr>
              <w:rFonts w:ascii="Times New Roman" w:hAnsi="Times New Roman" w:cs="Times New Roman"/>
              <w:sz w:val="28"/>
              <w:szCs w:val="28"/>
            </w:rPr>
          </w:pPr>
        </w:p>
        <w:p w:rsidR="00A97402" w:rsidRDefault="00A97402" w:rsidP="00574E8A">
          <w:pPr>
            <w:spacing w:line="360" w:lineRule="auto"/>
            <w:ind w:left="360"/>
            <w:rPr>
              <w:rFonts w:ascii="Times New Roman" w:hAnsi="Times New Roman" w:cs="Times New Roman"/>
              <w:sz w:val="28"/>
              <w:szCs w:val="28"/>
            </w:rPr>
          </w:pPr>
        </w:p>
        <w:p w:rsidR="00A97402" w:rsidRPr="00A0568A" w:rsidRDefault="00A97402" w:rsidP="00A97402">
          <w:pPr>
            <w:spacing w:line="360" w:lineRule="auto"/>
            <w:ind w:firstLine="36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sz w:val="32"/>
              <w:szCs w:val="28"/>
            </w:rPr>
            <w:lastRenderedPageBreak/>
            <w:t>Введение</w:t>
          </w:r>
        </w:p>
        <w:p w:rsidR="00A97402" w:rsidRDefault="00D558F1" w:rsidP="00841DF7">
          <w:pPr>
            <w:spacing w:line="360" w:lineRule="auto"/>
            <w:ind w:left="357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ab/>
          </w:r>
          <w:r w:rsidR="00841DF7">
            <w:rPr>
              <w:rFonts w:ascii="Times New Roman" w:hAnsi="Times New Roman" w:cs="Times New Roman"/>
              <w:sz w:val="28"/>
              <w:szCs w:val="28"/>
            </w:rPr>
            <w:t>Актуальность исследуемой темы обусловлена тем, что любое современное общество имеет политическое оформление, которое включает в себя механизм власти.</w:t>
          </w:r>
          <w:r w:rsidR="0081521B">
            <w:rPr>
              <w:rFonts w:ascii="Times New Roman" w:hAnsi="Times New Roman" w:cs="Times New Roman"/>
              <w:sz w:val="28"/>
              <w:szCs w:val="28"/>
            </w:rPr>
            <w:t xml:space="preserve"> Политическая система общества не находится в статическом состояние, она постоянно развивается. Институты и субъекты политической системы действуют как слаженный механизм. </w:t>
          </w:r>
          <w:r w:rsidR="00841DF7">
            <w:rPr>
              <w:rFonts w:ascii="Times New Roman" w:hAnsi="Times New Roman" w:cs="Times New Roman"/>
              <w:sz w:val="28"/>
              <w:szCs w:val="28"/>
            </w:rPr>
            <w:t xml:space="preserve">От того, как </w:t>
          </w:r>
          <w:r w:rsidR="0081521B">
            <w:rPr>
              <w:rFonts w:ascii="Times New Roman" w:hAnsi="Times New Roman" w:cs="Times New Roman"/>
              <w:sz w:val="28"/>
              <w:szCs w:val="28"/>
            </w:rPr>
            <w:t xml:space="preserve">они </w:t>
          </w:r>
          <w:r w:rsidR="00841DF7">
            <w:rPr>
              <w:rFonts w:ascii="Times New Roman" w:hAnsi="Times New Roman" w:cs="Times New Roman"/>
              <w:sz w:val="28"/>
              <w:szCs w:val="28"/>
            </w:rPr>
            <w:t>взаимодействуют, зависит влияние политической системы на сферы жизнедеятельности общества.</w:t>
          </w:r>
          <w:r w:rsidR="0081521B">
            <w:rPr>
              <w:rFonts w:ascii="Times New Roman" w:hAnsi="Times New Roman" w:cs="Times New Roman"/>
              <w:sz w:val="28"/>
              <w:szCs w:val="28"/>
            </w:rPr>
            <w:t xml:space="preserve"> Исследование политических институтов, в рамках политической системы общества, является актуальной проблематикой для большого количества научно-теоретических работ. </w:t>
          </w:r>
          <w:r w:rsidR="00CD6F40">
            <w:rPr>
              <w:rFonts w:ascii="Times New Roman" w:hAnsi="Times New Roman" w:cs="Times New Roman"/>
              <w:sz w:val="28"/>
              <w:szCs w:val="28"/>
            </w:rPr>
            <w:t>Исследования по данной теме важны, так как, от того на сколько будет развита политическая система общества, в значительной степени зависит будущее того или иного государства.</w:t>
          </w:r>
        </w:p>
        <w:p w:rsidR="00281E9A" w:rsidRDefault="00281E9A" w:rsidP="00841DF7">
          <w:pPr>
            <w:spacing w:line="360" w:lineRule="auto"/>
            <w:ind w:left="357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ab/>
            <w:t xml:space="preserve">Целью настоящей курсовой работы является на </w:t>
          </w:r>
          <w:r w:rsidR="00F67F56">
            <w:rPr>
              <w:rFonts w:ascii="Times New Roman" w:hAnsi="Times New Roman" w:cs="Times New Roman"/>
              <w:sz w:val="28"/>
              <w:szCs w:val="28"/>
            </w:rPr>
            <w:t xml:space="preserve">основе теоретического материала </w:t>
          </w:r>
          <w:r>
            <w:rPr>
              <w:rFonts w:ascii="Times New Roman" w:hAnsi="Times New Roman" w:cs="Times New Roman"/>
              <w:sz w:val="28"/>
              <w:szCs w:val="28"/>
            </w:rPr>
            <w:t>определить основные институты и субъекты политической системы общества и дать им характеристику.</w:t>
          </w:r>
        </w:p>
        <w:p w:rsidR="00281E9A" w:rsidRDefault="00281E9A" w:rsidP="00021A3A">
          <w:pPr>
            <w:spacing w:line="360" w:lineRule="auto"/>
            <w:ind w:left="357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Для достижения </w:t>
          </w:r>
          <w:r w:rsidR="005D0242">
            <w:rPr>
              <w:rFonts w:ascii="Times New Roman" w:hAnsi="Times New Roman" w:cs="Times New Roman"/>
              <w:sz w:val="28"/>
              <w:szCs w:val="28"/>
            </w:rPr>
            <w:t>данной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 цели поставлены следующие задачи:</w:t>
          </w:r>
        </w:p>
        <w:p w:rsidR="00E025B7" w:rsidRDefault="00E025B7" w:rsidP="00021A3A">
          <w:pPr>
            <w:spacing w:line="360" w:lineRule="auto"/>
            <w:ind w:left="357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- </w:t>
          </w:r>
          <w:r w:rsidR="00285EA2">
            <w:rPr>
              <w:rFonts w:ascii="Times New Roman" w:hAnsi="Times New Roman" w:cs="Times New Roman"/>
              <w:sz w:val="28"/>
              <w:szCs w:val="28"/>
            </w:rPr>
            <w:t>провести теоретико-правовой анализ материалов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 по исследуемой теме</w:t>
          </w:r>
          <w:r w:rsidR="00285EA2">
            <w:rPr>
              <w:rFonts w:ascii="Times New Roman" w:hAnsi="Times New Roman" w:cs="Times New Roman"/>
              <w:sz w:val="28"/>
              <w:szCs w:val="28"/>
            </w:rPr>
            <w:t>;</w:t>
          </w:r>
        </w:p>
        <w:p w:rsidR="00281E9A" w:rsidRDefault="00281E9A" w:rsidP="00021A3A">
          <w:pPr>
            <w:spacing w:line="360" w:lineRule="auto"/>
            <w:ind w:firstLine="357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- </w:t>
          </w:r>
          <w:r w:rsidR="00E025B7">
            <w:rPr>
              <w:rFonts w:ascii="Times New Roman" w:hAnsi="Times New Roman" w:cs="Times New Roman"/>
              <w:sz w:val="28"/>
              <w:szCs w:val="28"/>
            </w:rPr>
            <w:t>д</w:t>
          </w:r>
          <w:r>
            <w:rPr>
              <w:rFonts w:ascii="Times New Roman" w:hAnsi="Times New Roman" w:cs="Times New Roman"/>
              <w:sz w:val="28"/>
              <w:szCs w:val="28"/>
            </w:rPr>
            <w:t>ать определение политической системы</w:t>
          </w:r>
          <w:r w:rsidR="00285EA2">
            <w:rPr>
              <w:rFonts w:ascii="Times New Roman" w:hAnsi="Times New Roman" w:cs="Times New Roman"/>
              <w:sz w:val="28"/>
              <w:szCs w:val="28"/>
            </w:rPr>
            <w:t>;</w:t>
          </w:r>
        </w:p>
        <w:p w:rsidR="00281E9A" w:rsidRDefault="00281E9A" w:rsidP="00021A3A">
          <w:pPr>
            <w:spacing w:line="360" w:lineRule="auto"/>
            <w:ind w:firstLine="357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- </w:t>
          </w:r>
          <w:r w:rsidR="00E025B7">
            <w:rPr>
              <w:rFonts w:ascii="Times New Roman" w:hAnsi="Times New Roman" w:cs="Times New Roman"/>
              <w:sz w:val="28"/>
              <w:szCs w:val="28"/>
            </w:rPr>
            <w:t>п</w:t>
          </w:r>
          <w:r>
            <w:rPr>
              <w:rFonts w:ascii="Times New Roman" w:hAnsi="Times New Roman" w:cs="Times New Roman"/>
              <w:sz w:val="28"/>
              <w:szCs w:val="28"/>
            </w:rPr>
            <w:t>роанализировать структуру политической системы</w:t>
          </w:r>
          <w:r w:rsidR="00285EA2">
            <w:rPr>
              <w:rFonts w:ascii="Times New Roman" w:hAnsi="Times New Roman" w:cs="Times New Roman"/>
              <w:sz w:val="28"/>
              <w:szCs w:val="28"/>
            </w:rPr>
            <w:t>;</w:t>
          </w:r>
        </w:p>
        <w:p w:rsidR="00281E9A" w:rsidRDefault="00E025B7" w:rsidP="00021A3A">
          <w:pPr>
            <w:spacing w:line="360" w:lineRule="auto"/>
            <w:ind w:firstLine="357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- в</w:t>
          </w:r>
          <w:r w:rsidR="00281E9A">
            <w:rPr>
              <w:rFonts w:ascii="Times New Roman" w:hAnsi="Times New Roman" w:cs="Times New Roman"/>
              <w:sz w:val="28"/>
              <w:szCs w:val="28"/>
            </w:rPr>
            <w:t xml:space="preserve">ыделить основные функции политической </w:t>
          </w:r>
          <w:r w:rsidR="00021A3A">
            <w:rPr>
              <w:rFonts w:ascii="Times New Roman" w:hAnsi="Times New Roman" w:cs="Times New Roman"/>
              <w:sz w:val="28"/>
              <w:szCs w:val="28"/>
            </w:rPr>
            <w:t>системы</w:t>
          </w:r>
          <w:r w:rsidR="00285EA2">
            <w:rPr>
              <w:rFonts w:ascii="Times New Roman" w:hAnsi="Times New Roman" w:cs="Times New Roman"/>
              <w:sz w:val="28"/>
              <w:szCs w:val="28"/>
            </w:rPr>
            <w:t>;</w:t>
          </w:r>
        </w:p>
        <w:p w:rsidR="00A97402" w:rsidRDefault="00E025B7" w:rsidP="00021A3A">
          <w:pPr>
            <w:spacing w:line="360" w:lineRule="auto"/>
            <w:ind w:left="360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- </w:t>
          </w:r>
          <w:r w:rsidR="00533A16">
            <w:rPr>
              <w:rFonts w:ascii="Times New Roman" w:hAnsi="Times New Roman" w:cs="Times New Roman"/>
              <w:sz w:val="28"/>
              <w:szCs w:val="28"/>
            </w:rPr>
            <w:t xml:space="preserve">исследовать и охарактеризовать </w:t>
          </w:r>
          <w:r>
            <w:rPr>
              <w:rFonts w:ascii="Times New Roman" w:hAnsi="Times New Roman" w:cs="Times New Roman"/>
              <w:sz w:val="28"/>
              <w:szCs w:val="28"/>
            </w:rPr>
            <w:t>институты политической системы общества</w:t>
          </w:r>
          <w:r w:rsidR="00285EA2">
            <w:rPr>
              <w:rFonts w:ascii="Times New Roman" w:hAnsi="Times New Roman" w:cs="Times New Roman"/>
              <w:sz w:val="28"/>
              <w:szCs w:val="28"/>
            </w:rPr>
            <w:t>;</w:t>
          </w:r>
        </w:p>
        <w:p w:rsidR="00F75D27" w:rsidRDefault="00E025B7" w:rsidP="00021A3A">
          <w:pPr>
            <w:spacing w:line="360" w:lineRule="auto"/>
            <w:ind w:left="360"/>
            <w:jc w:val="both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-</w:t>
          </w:r>
          <w:r w:rsidR="0052207A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>
            <w:rPr>
              <w:rFonts w:ascii="Times New Roman" w:hAnsi="Times New Roman" w:cs="Times New Roman"/>
              <w:sz w:val="28"/>
              <w:szCs w:val="28"/>
            </w:rPr>
            <w:t>выделить субъекты политической системы общества</w:t>
          </w:r>
          <w:r w:rsidR="00285EA2">
            <w:rPr>
              <w:rFonts w:ascii="Times New Roman" w:hAnsi="Times New Roman" w:cs="Times New Roman"/>
              <w:sz w:val="28"/>
              <w:szCs w:val="28"/>
            </w:rPr>
            <w:t>.</w:t>
          </w:r>
        </w:p>
      </w:sdtContent>
    </w:sdt>
    <w:p w:rsidR="00AF0716" w:rsidRPr="00F75D27" w:rsidRDefault="006D7441" w:rsidP="00F75D27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574E8A">
        <w:rPr>
          <w:rFonts w:ascii="Times New Roman" w:hAnsi="Times New Roman" w:cs="Times New Roman"/>
          <w:sz w:val="32"/>
          <w:szCs w:val="28"/>
        </w:rPr>
        <w:lastRenderedPageBreak/>
        <w:t>Глава 1. Понятие политической системы общества, её структура и функции</w:t>
      </w:r>
    </w:p>
    <w:p w:rsidR="00241A45" w:rsidRDefault="001C7CC3" w:rsidP="00A056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того чтобы понять</w:t>
      </w:r>
      <w:r w:rsidR="006D7441">
        <w:rPr>
          <w:rFonts w:ascii="Times New Roman" w:hAnsi="Times New Roman" w:cs="Times New Roman"/>
          <w:sz w:val="28"/>
          <w:szCs w:val="28"/>
        </w:rPr>
        <w:t xml:space="preserve"> суть политической системы общества, следует обратить внимание и раскрыть значение понятия «системы» в целом.</w:t>
      </w:r>
      <w:r w:rsidR="00A4179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B087F">
        <w:rPr>
          <w:rFonts w:ascii="Times New Roman" w:hAnsi="Times New Roman" w:cs="Times New Roman"/>
          <w:sz w:val="28"/>
          <w:szCs w:val="28"/>
        </w:rPr>
        <w:t>Система – это множество элементов, находящихся в отношениях и связях друг с другом и образующих оп</w:t>
      </w:r>
      <w:r w:rsidR="00F21FEC">
        <w:rPr>
          <w:rFonts w:ascii="Times New Roman" w:hAnsi="Times New Roman" w:cs="Times New Roman"/>
          <w:sz w:val="28"/>
          <w:szCs w:val="28"/>
        </w:rPr>
        <w:t>ределённую целостность единство</w:t>
      </w:r>
      <w:r w:rsidR="00D558F1">
        <w:rPr>
          <w:rStyle w:val="ae"/>
          <w:rFonts w:ascii="Times New Roman" w:hAnsi="Times New Roman" w:cs="Times New Roman"/>
          <w:sz w:val="28"/>
          <w:szCs w:val="28"/>
        </w:rPr>
        <w:footnoteReference w:id="1"/>
      </w:r>
      <w:r w:rsidR="00F21FEC">
        <w:rPr>
          <w:rFonts w:ascii="Times New Roman" w:hAnsi="Times New Roman" w:cs="Times New Roman"/>
          <w:sz w:val="28"/>
          <w:szCs w:val="28"/>
        </w:rPr>
        <w:t>.</w:t>
      </w:r>
      <w:r w:rsidR="005B087F">
        <w:rPr>
          <w:rFonts w:ascii="Times New Roman" w:hAnsi="Times New Roman" w:cs="Times New Roman"/>
          <w:sz w:val="28"/>
          <w:szCs w:val="28"/>
        </w:rPr>
        <w:t xml:space="preserve"> Системный подход позволяет выделить </w:t>
      </w:r>
      <w:r w:rsidR="005D6F98">
        <w:rPr>
          <w:rFonts w:ascii="Times New Roman" w:hAnsi="Times New Roman" w:cs="Times New Roman"/>
          <w:sz w:val="28"/>
          <w:szCs w:val="28"/>
        </w:rPr>
        <w:t>основные элементы политической системы общества, составить более целостное представление о ней.</w:t>
      </w:r>
      <w:r w:rsidR="00E27A0E">
        <w:rPr>
          <w:rFonts w:ascii="Times New Roman" w:hAnsi="Times New Roman" w:cs="Times New Roman"/>
          <w:sz w:val="28"/>
          <w:szCs w:val="28"/>
        </w:rPr>
        <w:t xml:space="preserve"> Политическая система общества имеет связь с понятием «политика». Политика происходит от греческого слова «полис», которое в переводе обозначает государство. Рассказов Л. П. определя</w:t>
      </w:r>
      <w:r w:rsidR="00533A16">
        <w:rPr>
          <w:rFonts w:ascii="Times New Roman" w:hAnsi="Times New Roman" w:cs="Times New Roman"/>
          <w:sz w:val="28"/>
          <w:szCs w:val="28"/>
        </w:rPr>
        <w:t>е</w:t>
      </w:r>
      <w:r w:rsidR="00E27A0E">
        <w:rPr>
          <w:rFonts w:ascii="Times New Roman" w:hAnsi="Times New Roman" w:cs="Times New Roman"/>
          <w:sz w:val="28"/>
          <w:szCs w:val="28"/>
        </w:rPr>
        <w:t>т политику как «деятельность государственных органов, политических партий, общественных объединений в сфере отношений между социальными группами, нациями, государствами по поводу захвата, осуществления и удержания политической власти в обществе»</w:t>
      </w:r>
      <w:r w:rsidR="00E27A0E">
        <w:rPr>
          <w:rStyle w:val="ae"/>
          <w:rFonts w:ascii="Times New Roman" w:hAnsi="Times New Roman" w:cs="Times New Roman"/>
          <w:sz w:val="28"/>
          <w:szCs w:val="28"/>
        </w:rPr>
        <w:footnoteReference w:id="2"/>
      </w:r>
      <w:r w:rsidR="00A4179A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</w:t>
      </w:r>
      <w:r w:rsidR="00EF5523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EF5523" w:rsidRDefault="00EF5523" w:rsidP="00A974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Авторы</w:t>
      </w:r>
      <w:r w:rsidR="00533A16">
        <w:rPr>
          <w:rFonts w:ascii="Times New Roman" w:hAnsi="Times New Roman" w:cs="Times New Roman"/>
          <w:sz w:val="28"/>
          <w:szCs w:val="28"/>
        </w:rPr>
        <w:t>, давая определение политической системе, придерживаются следующих позиций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41A45" w:rsidRPr="006554C4" w:rsidRDefault="00C200F8" w:rsidP="009851B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мнению </w:t>
      </w:r>
      <w:r w:rsidRPr="00C200F8">
        <w:rPr>
          <w:rFonts w:ascii="Times New Roman" w:hAnsi="Times New Roman" w:cs="Times New Roman"/>
          <w:sz w:val="28"/>
          <w:szCs w:val="28"/>
        </w:rPr>
        <w:t>Н.И. Матузова и А.В. Малько</w:t>
      </w:r>
      <w:r>
        <w:rPr>
          <w:rFonts w:ascii="Times New Roman" w:hAnsi="Times New Roman" w:cs="Times New Roman"/>
          <w:sz w:val="28"/>
          <w:szCs w:val="28"/>
        </w:rPr>
        <w:t>: «</w:t>
      </w:r>
      <w:r w:rsidR="00241A45">
        <w:rPr>
          <w:rFonts w:ascii="Times New Roman" w:hAnsi="Times New Roman" w:cs="Times New Roman"/>
          <w:sz w:val="28"/>
          <w:szCs w:val="28"/>
        </w:rPr>
        <w:t>Политическая система</w:t>
      </w:r>
      <w:r w:rsidR="00866F09">
        <w:rPr>
          <w:rFonts w:ascii="Times New Roman" w:hAnsi="Times New Roman" w:cs="Times New Roman"/>
          <w:sz w:val="28"/>
          <w:szCs w:val="28"/>
        </w:rPr>
        <w:t xml:space="preserve"> общества</w:t>
      </w:r>
      <w:r w:rsidR="00241A45">
        <w:rPr>
          <w:rFonts w:ascii="Times New Roman" w:hAnsi="Times New Roman" w:cs="Times New Roman"/>
          <w:sz w:val="28"/>
          <w:szCs w:val="28"/>
        </w:rPr>
        <w:t xml:space="preserve"> – это</w:t>
      </w:r>
      <w:r w:rsidR="0046056A">
        <w:rPr>
          <w:rFonts w:ascii="Times New Roman" w:hAnsi="Times New Roman" w:cs="Times New Roman"/>
          <w:sz w:val="28"/>
          <w:szCs w:val="28"/>
        </w:rPr>
        <w:t xml:space="preserve"> упорядоченная на основе права и иных социальных норм совокупность институтов (государственных органов, политических партий, движений, общественных организаций и т.п.), в рамках которой проходит политическая жизнь общества и осуществляется политическая власть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6056A">
        <w:rPr>
          <w:rStyle w:val="ae"/>
          <w:rFonts w:ascii="Times New Roman" w:hAnsi="Times New Roman" w:cs="Times New Roman"/>
          <w:sz w:val="28"/>
          <w:szCs w:val="28"/>
        </w:rPr>
        <w:footnoteReference w:id="3"/>
      </w:r>
      <w:r w:rsidR="00F21FEC">
        <w:rPr>
          <w:rFonts w:ascii="Times New Roman" w:hAnsi="Times New Roman" w:cs="Times New Roman"/>
          <w:sz w:val="28"/>
          <w:szCs w:val="28"/>
        </w:rPr>
        <w:t>.</w:t>
      </w:r>
      <w:r w:rsidR="006554C4" w:rsidRPr="006554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056A" w:rsidRDefault="001F2624" w:rsidP="006554C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Л.П. Рассказов придерживается следующего определения: «</w:t>
      </w:r>
      <w:r w:rsidR="007063D1">
        <w:rPr>
          <w:rFonts w:ascii="Times New Roman" w:hAnsi="Times New Roman" w:cs="Times New Roman"/>
          <w:sz w:val="28"/>
          <w:szCs w:val="28"/>
        </w:rPr>
        <w:t xml:space="preserve">Политическая система общества – это совокупность государственных и негосударственных организаций, связанных нормами и отношениями </w:t>
      </w:r>
      <w:r w:rsidR="007063D1">
        <w:rPr>
          <w:rFonts w:ascii="Times New Roman" w:hAnsi="Times New Roman" w:cs="Times New Roman"/>
          <w:sz w:val="28"/>
          <w:szCs w:val="28"/>
        </w:rPr>
        <w:lastRenderedPageBreak/>
        <w:t>политикоправового характера, позволяющими участвовать в завоевании, удержании и испол</w:t>
      </w:r>
      <w:r w:rsidR="00F21FEC">
        <w:rPr>
          <w:rFonts w:ascii="Times New Roman" w:hAnsi="Times New Roman" w:cs="Times New Roman"/>
          <w:sz w:val="28"/>
          <w:szCs w:val="28"/>
        </w:rPr>
        <w:t>ьзовании государственной власти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063D1">
        <w:rPr>
          <w:rStyle w:val="ae"/>
          <w:rFonts w:ascii="Times New Roman" w:hAnsi="Times New Roman" w:cs="Times New Roman"/>
          <w:sz w:val="28"/>
          <w:szCs w:val="28"/>
        </w:rPr>
        <w:footnoteReference w:id="4"/>
      </w:r>
      <w:r w:rsidR="00F21FEC">
        <w:rPr>
          <w:rFonts w:ascii="Times New Roman" w:hAnsi="Times New Roman" w:cs="Times New Roman"/>
          <w:sz w:val="28"/>
          <w:szCs w:val="28"/>
        </w:rPr>
        <w:t>.</w:t>
      </w:r>
    </w:p>
    <w:p w:rsidR="007063D1" w:rsidRDefault="007C627A" w:rsidP="00A4179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627A">
        <w:rPr>
          <w:rFonts w:ascii="Times New Roman" w:hAnsi="Times New Roman" w:cs="Times New Roman"/>
          <w:sz w:val="28"/>
          <w:szCs w:val="28"/>
        </w:rPr>
        <w:t>В. В. Кожевн</w:t>
      </w:r>
      <w:r>
        <w:rPr>
          <w:rFonts w:ascii="Times New Roman" w:hAnsi="Times New Roman" w:cs="Times New Roman"/>
          <w:sz w:val="28"/>
          <w:szCs w:val="28"/>
        </w:rPr>
        <w:t>иков использовал следующее определение: «</w:t>
      </w:r>
      <w:r w:rsidR="001C669B">
        <w:rPr>
          <w:rFonts w:ascii="Times New Roman" w:hAnsi="Times New Roman" w:cs="Times New Roman"/>
          <w:sz w:val="28"/>
          <w:szCs w:val="28"/>
        </w:rPr>
        <w:t>Политическая система общества – это упорядоченная совокупность взаимодополняющих социальных институтов (субъектов), участвующих в формировании и реа</w:t>
      </w:r>
      <w:r w:rsidR="00F21FEC">
        <w:rPr>
          <w:rFonts w:ascii="Times New Roman" w:hAnsi="Times New Roman" w:cs="Times New Roman"/>
          <w:sz w:val="28"/>
          <w:szCs w:val="28"/>
        </w:rPr>
        <w:t>лизации государственной власти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C669B">
        <w:rPr>
          <w:rStyle w:val="ae"/>
          <w:rFonts w:ascii="Times New Roman" w:hAnsi="Times New Roman" w:cs="Times New Roman"/>
          <w:sz w:val="28"/>
          <w:szCs w:val="28"/>
        </w:rPr>
        <w:footnoteReference w:id="5"/>
      </w:r>
      <w:r w:rsidR="00F21FEC">
        <w:rPr>
          <w:rFonts w:ascii="Times New Roman" w:hAnsi="Times New Roman" w:cs="Times New Roman"/>
          <w:sz w:val="28"/>
          <w:szCs w:val="28"/>
        </w:rPr>
        <w:t>.</w:t>
      </w:r>
    </w:p>
    <w:p w:rsidR="001612AD" w:rsidRPr="001612AD" w:rsidRDefault="00E0561F" w:rsidP="007C627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мнению Лазарева В.В:</w:t>
      </w:r>
      <w:r w:rsidR="002F5B58">
        <w:rPr>
          <w:rFonts w:ascii="Times New Roman" w:hAnsi="Times New Roman" w:cs="Times New Roman"/>
          <w:sz w:val="28"/>
          <w:szCs w:val="28"/>
        </w:rPr>
        <w:t xml:space="preserve"> «П</w:t>
      </w:r>
      <w:r>
        <w:rPr>
          <w:rFonts w:ascii="Times New Roman" w:hAnsi="Times New Roman" w:cs="Times New Roman"/>
          <w:sz w:val="28"/>
          <w:szCs w:val="28"/>
        </w:rPr>
        <w:t xml:space="preserve">олитическая система общества – это </w:t>
      </w:r>
      <w:r w:rsidR="00AD2496">
        <w:rPr>
          <w:rFonts w:ascii="Times New Roman" w:hAnsi="Times New Roman" w:cs="Times New Roman"/>
          <w:sz w:val="28"/>
          <w:szCs w:val="28"/>
        </w:rPr>
        <w:t>система государственных и негосударственных политических институтов, осуществляющих оп</w:t>
      </w:r>
      <w:r w:rsidR="00F21FEC">
        <w:rPr>
          <w:rFonts w:ascii="Times New Roman" w:hAnsi="Times New Roman" w:cs="Times New Roman"/>
          <w:sz w:val="28"/>
          <w:szCs w:val="28"/>
        </w:rPr>
        <w:t>ределенные политические функции</w:t>
      </w:r>
      <w:r w:rsidR="002F5B58">
        <w:rPr>
          <w:rFonts w:ascii="Times New Roman" w:hAnsi="Times New Roman" w:cs="Times New Roman"/>
          <w:sz w:val="28"/>
          <w:szCs w:val="28"/>
        </w:rPr>
        <w:t>»</w:t>
      </w:r>
      <w:r w:rsidR="00AD2496">
        <w:rPr>
          <w:rStyle w:val="ae"/>
          <w:rFonts w:ascii="Times New Roman" w:hAnsi="Times New Roman" w:cs="Times New Roman"/>
          <w:sz w:val="28"/>
          <w:szCs w:val="28"/>
        </w:rPr>
        <w:footnoteReference w:id="6"/>
      </w:r>
      <w:r w:rsidR="00F21FEC">
        <w:rPr>
          <w:rFonts w:ascii="Times New Roman" w:hAnsi="Times New Roman" w:cs="Times New Roman"/>
          <w:sz w:val="28"/>
          <w:szCs w:val="28"/>
        </w:rPr>
        <w:t>.</w:t>
      </w:r>
    </w:p>
    <w:p w:rsidR="00062595" w:rsidRDefault="001612AD" w:rsidP="00A417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Анализируя различные мнения авторов можно прийти </w:t>
      </w:r>
      <w:r w:rsidR="004575C4">
        <w:rPr>
          <w:rFonts w:ascii="Times New Roman" w:hAnsi="Times New Roman" w:cs="Times New Roman"/>
          <w:sz w:val="28"/>
          <w:szCs w:val="28"/>
        </w:rPr>
        <w:t>к выводу,</w:t>
      </w:r>
      <w:r w:rsidR="002F5B58">
        <w:rPr>
          <w:rFonts w:ascii="Times New Roman" w:hAnsi="Times New Roman" w:cs="Times New Roman"/>
          <w:sz w:val="28"/>
          <w:szCs w:val="28"/>
        </w:rPr>
        <w:t xml:space="preserve"> что </w:t>
      </w:r>
      <w:r w:rsidR="004D7104">
        <w:rPr>
          <w:rFonts w:ascii="Times New Roman" w:hAnsi="Times New Roman" w:cs="Times New Roman"/>
          <w:sz w:val="28"/>
          <w:szCs w:val="28"/>
        </w:rPr>
        <w:t>мнения авторов индивидуальны</w:t>
      </w:r>
      <w:r w:rsidR="002F5B58">
        <w:rPr>
          <w:rFonts w:ascii="Times New Roman" w:hAnsi="Times New Roman" w:cs="Times New Roman"/>
          <w:sz w:val="28"/>
          <w:szCs w:val="28"/>
        </w:rPr>
        <w:t xml:space="preserve">. Таким образом, рассмотрев понятия, можно сказать, что </w:t>
      </w:r>
      <w:r w:rsidR="004575C4">
        <w:rPr>
          <w:rFonts w:ascii="Times New Roman" w:hAnsi="Times New Roman" w:cs="Times New Roman"/>
          <w:sz w:val="28"/>
          <w:szCs w:val="28"/>
        </w:rPr>
        <w:t xml:space="preserve">политическая система общества – это сложный, многогранный механизм, включающий в себя совокупность политических институтов, </w:t>
      </w:r>
      <w:r w:rsidR="00062595">
        <w:rPr>
          <w:rFonts w:ascii="Times New Roman" w:hAnsi="Times New Roman" w:cs="Times New Roman"/>
          <w:sz w:val="28"/>
          <w:szCs w:val="28"/>
        </w:rPr>
        <w:t>с помощью которых происходит осуществление государственной власти.</w:t>
      </w:r>
    </w:p>
    <w:p w:rsidR="00BB6862" w:rsidRDefault="004575C4" w:rsidP="0006259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Структуру политической системы общества можно определить</w:t>
      </w:r>
      <w:r w:rsidR="00E0561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</w:t>
      </w:r>
      <w:r w:rsidR="00BB6862">
        <w:rPr>
          <w:rFonts w:ascii="Times New Roman" w:hAnsi="Times New Roman" w:cs="Times New Roman"/>
          <w:sz w:val="28"/>
          <w:szCs w:val="28"/>
        </w:rPr>
        <w:t>способ связи</w:t>
      </w:r>
      <w:r>
        <w:rPr>
          <w:rFonts w:ascii="Times New Roman" w:hAnsi="Times New Roman" w:cs="Times New Roman"/>
          <w:sz w:val="28"/>
          <w:szCs w:val="28"/>
        </w:rPr>
        <w:t xml:space="preserve"> её элементов в единое образование, то есть установление </w:t>
      </w:r>
      <w:r w:rsidR="00C04A23">
        <w:rPr>
          <w:rFonts w:ascii="Times New Roman" w:hAnsi="Times New Roman" w:cs="Times New Roman"/>
          <w:sz w:val="28"/>
          <w:szCs w:val="28"/>
        </w:rPr>
        <w:t>связей между её структурными элементами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C04A23">
        <w:rPr>
          <w:rFonts w:ascii="Times New Roman" w:hAnsi="Times New Roman" w:cs="Times New Roman"/>
          <w:sz w:val="28"/>
          <w:szCs w:val="28"/>
        </w:rPr>
        <w:t xml:space="preserve"> Каждый элемент </w:t>
      </w:r>
      <w:r w:rsidR="00572425">
        <w:rPr>
          <w:rFonts w:ascii="Times New Roman" w:hAnsi="Times New Roman" w:cs="Times New Roman"/>
          <w:sz w:val="28"/>
          <w:szCs w:val="28"/>
        </w:rPr>
        <w:t xml:space="preserve">структуры </w:t>
      </w:r>
      <w:r w:rsidR="00C04A23">
        <w:rPr>
          <w:rFonts w:ascii="Times New Roman" w:hAnsi="Times New Roman" w:cs="Times New Roman"/>
          <w:sz w:val="28"/>
          <w:szCs w:val="28"/>
        </w:rPr>
        <w:t>политической системы общества можно рассматривать как сложную</w:t>
      </w:r>
      <w:r w:rsidR="00572425">
        <w:rPr>
          <w:rFonts w:ascii="Times New Roman" w:hAnsi="Times New Roman" w:cs="Times New Roman"/>
          <w:sz w:val="28"/>
          <w:szCs w:val="28"/>
        </w:rPr>
        <w:t xml:space="preserve"> подсистему, включающее в себя многообразие ее компонентов.</w:t>
      </w:r>
      <w:r w:rsidR="00BB6862">
        <w:rPr>
          <w:rFonts w:ascii="Times New Roman" w:hAnsi="Times New Roman" w:cs="Times New Roman"/>
          <w:sz w:val="28"/>
          <w:szCs w:val="28"/>
        </w:rPr>
        <w:t xml:space="preserve"> По мнению Морозовой</w:t>
      </w:r>
      <w:r w:rsidR="00533A16">
        <w:rPr>
          <w:rFonts w:ascii="Times New Roman" w:hAnsi="Times New Roman" w:cs="Times New Roman"/>
          <w:sz w:val="28"/>
          <w:szCs w:val="28"/>
        </w:rPr>
        <w:t xml:space="preserve"> Л.А.</w:t>
      </w:r>
      <w:r w:rsidR="00BB6862">
        <w:rPr>
          <w:rFonts w:ascii="Times New Roman" w:hAnsi="Times New Roman" w:cs="Times New Roman"/>
          <w:sz w:val="28"/>
          <w:szCs w:val="28"/>
        </w:rPr>
        <w:t xml:space="preserve"> можно выделить следующие подсистемы:</w:t>
      </w:r>
    </w:p>
    <w:p w:rsidR="00BB6862" w:rsidRDefault="00BB6862" w:rsidP="00A0568A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B6862">
        <w:rPr>
          <w:rFonts w:ascii="Times New Roman" w:hAnsi="Times New Roman" w:cs="Times New Roman"/>
          <w:sz w:val="28"/>
          <w:szCs w:val="28"/>
        </w:rPr>
        <w:t xml:space="preserve">а) институциональную подсистему, т. е. из каких институтов она состоит. Иногда эту подсистему называют организационной; </w:t>
      </w:r>
    </w:p>
    <w:p w:rsidR="00BB6862" w:rsidRDefault="00BB6862" w:rsidP="00A0568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6862">
        <w:rPr>
          <w:rFonts w:ascii="Times New Roman" w:hAnsi="Times New Roman" w:cs="Times New Roman"/>
          <w:sz w:val="28"/>
          <w:szCs w:val="28"/>
        </w:rPr>
        <w:lastRenderedPageBreak/>
        <w:t xml:space="preserve">б) регулятивную, или нормативную; </w:t>
      </w:r>
    </w:p>
    <w:p w:rsidR="00BB6862" w:rsidRDefault="00BB6862" w:rsidP="00A0568A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B6862">
        <w:rPr>
          <w:rFonts w:ascii="Times New Roman" w:hAnsi="Times New Roman" w:cs="Times New Roman"/>
          <w:sz w:val="28"/>
          <w:szCs w:val="28"/>
        </w:rPr>
        <w:t xml:space="preserve">в) функциональную; </w:t>
      </w:r>
    </w:p>
    <w:p w:rsidR="00BB6862" w:rsidRDefault="00BB6862" w:rsidP="00A0568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6862">
        <w:rPr>
          <w:rFonts w:ascii="Times New Roman" w:hAnsi="Times New Roman" w:cs="Times New Roman"/>
          <w:sz w:val="28"/>
          <w:szCs w:val="28"/>
        </w:rPr>
        <w:t xml:space="preserve">г) коммуникативную. </w:t>
      </w:r>
    </w:p>
    <w:p w:rsidR="00572425" w:rsidRDefault="00BB6862" w:rsidP="00A417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862">
        <w:rPr>
          <w:rFonts w:ascii="Times New Roman" w:hAnsi="Times New Roman" w:cs="Times New Roman"/>
          <w:sz w:val="28"/>
          <w:szCs w:val="28"/>
        </w:rPr>
        <w:t>Иногда к компонентам политической системы относят политическую ид</w:t>
      </w:r>
      <w:r w:rsidR="00F21FEC">
        <w:rPr>
          <w:rFonts w:ascii="Times New Roman" w:hAnsi="Times New Roman" w:cs="Times New Roman"/>
          <w:sz w:val="28"/>
          <w:szCs w:val="28"/>
        </w:rPr>
        <w:t>еологию и политическую культуру</w:t>
      </w:r>
      <w:r>
        <w:rPr>
          <w:rStyle w:val="ae"/>
          <w:rFonts w:ascii="Times New Roman" w:hAnsi="Times New Roman" w:cs="Times New Roman"/>
          <w:sz w:val="28"/>
          <w:szCs w:val="28"/>
        </w:rPr>
        <w:footnoteReference w:id="7"/>
      </w:r>
      <w:r w:rsidR="00F21FEC">
        <w:rPr>
          <w:rFonts w:ascii="Times New Roman" w:hAnsi="Times New Roman" w:cs="Times New Roman"/>
          <w:sz w:val="28"/>
          <w:szCs w:val="28"/>
        </w:rPr>
        <w:t>.</w:t>
      </w:r>
    </w:p>
    <w:p w:rsidR="009424FA" w:rsidRDefault="009424FA" w:rsidP="00A417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институциональной подсистеме можно отнести политические организации (государство, политические партии и политические движения), неполитические организации и организации</w:t>
      </w:r>
      <w:r w:rsidR="00E0561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имеющие незначительный политический аспект.</w:t>
      </w:r>
    </w:p>
    <w:p w:rsidR="00A15096" w:rsidRDefault="00A15096" w:rsidP="00A417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регулятивной или нормативной подсистеме относятся правовые нормы и принципы, корпоративные нормы, имеющие политический характер, политические традиции и обычаи.</w:t>
      </w:r>
      <w:r w:rsidR="00D67820">
        <w:rPr>
          <w:rFonts w:ascii="Times New Roman" w:hAnsi="Times New Roman" w:cs="Times New Roman"/>
          <w:sz w:val="28"/>
          <w:szCs w:val="28"/>
        </w:rPr>
        <w:t xml:space="preserve"> Профессор Марченко М.Н., разграничивая традиции и обычаи, указывает, что традиции охватывают главные, существенные политические отношения, но не предусматривают детальной их регламентации, характерной для политических</w:t>
      </w:r>
      <w:r w:rsidR="00F21FEC">
        <w:rPr>
          <w:rFonts w:ascii="Times New Roman" w:hAnsi="Times New Roman" w:cs="Times New Roman"/>
          <w:sz w:val="28"/>
          <w:szCs w:val="28"/>
        </w:rPr>
        <w:t xml:space="preserve"> обычаев</w:t>
      </w:r>
      <w:r w:rsidR="00D67820">
        <w:rPr>
          <w:rStyle w:val="ae"/>
          <w:rFonts w:ascii="Times New Roman" w:hAnsi="Times New Roman" w:cs="Times New Roman"/>
          <w:sz w:val="28"/>
          <w:szCs w:val="28"/>
        </w:rPr>
        <w:footnoteReference w:id="8"/>
      </w:r>
      <w:r w:rsidR="00F21FEC">
        <w:rPr>
          <w:rFonts w:ascii="Times New Roman" w:hAnsi="Times New Roman" w:cs="Times New Roman"/>
          <w:sz w:val="28"/>
          <w:szCs w:val="28"/>
        </w:rPr>
        <w:t>.</w:t>
      </w:r>
    </w:p>
    <w:p w:rsidR="008F4AE2" w:rsidRDefault="008F4AE2" w:rsidP="00A417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Некоторые авторы включают в структуру и другие подсистемы, такие как: культурная подсистема, политические движения, неполитические организации и СМИ.</w:t>
      </w:r>
    </w:p>
    <w:p w:rsidR="0095509F" w:rsidRDefault="00F715B5" w:rsidP="00A417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политической системы общества включает в себя как материальные, так и идеальные элементы, которые в единстве помогаю</w:t>
      </w:r>
      <w:r w:rsidR="00A97402">
        <w:rPr>
          <w:rFonts w:ascii="Times New Roman" w:hAnsi="Times New Roman" w:cs="Times New Roman"/>
          <w:sz w:val="28"/>
          <w:szCs w:val="28"/>
        </w:rPr>
        <w:t>т раскрыть политическую систему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4AE2" w:rsidRDefault="008F4AE2" w:rsidP="00A417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Следовательно</w:t>
      </w:r>
      <w:r w:rsidR="00E0561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можно сделать вывод,</w:t>
      </w:r>
      <w:r w:rsidR="005842EF">
        <w:rPr>
          <w:rFonts w:ascii="Times New Roman" w:hAnsi="Times New Roman" w:cs="Times New Roman"/>
          <w:sz w:val="28"/>
          <w:szCs w:val="28"/>
        </w:rPr>
        <w:t xml:space="preserve"> что совокупность структурных элементов помогает сбалансировать политическую систему общества, за счет преобразования подсистем в целостное системное образование.</w:t>
      </w:r>
      <w:r w:rsidR="008C2FFC">
        <w:rPr>
          <w:rFonts w:ascii="Times New Roman" w:hAnsi="Times New Roman" w:cs="Times New Roman"/>
          <w:sz w:val="28"/>
          <w:szCs w:val="28"/>
        </w:rPr>
        <w:t xml:space="preserve"> «Основным </w:t>
      </w:r>
      <w:r w:rsidR="008C2FFC">
        <w:rPr>
          <w:rFonts w:ascii="Times New Roman" w:hAnsi="Times New Roman" w:cs="Times New Roman"/>
          <w:sz w:val="28"/>
          <w:szCs w:val="28"/>
        </w:rPr>
        <w:lastRenderedPageBreak/>
        <w:t>назначением этого многомерного образования является обеспечение целостности, единства действий людей в политике, взаимосвязь граждан и государства»</w:t>
      </w:r>
      <w:r w:rsidR="008C2FFC">
        <w:rPr>
          <w:rStyle w:val="ae"/>
          <w:rFonts w:ascii="Times New Roman" w:hAnsi="Times New Roman" w:cs="Times New Roman"/>
          <w:sz w:val="28"/>
          <w:szCs w:val="28"/>
        </w:rPr>
        <w:footnoteReference w:id="9"/>
      </w:r>
      <w:r w:rsidR="00F75D27">
        <w:rPr>
          <w:rFonts w:ascii="Times New Roman" w:hAnsi="Times New Roman" w:cs="Times New Roman"/>
          <w:sz w:val="28"/>
          <w:szCs w:val="28"/>
        </w:rPr>
        <w:t>.</w:t>
      </w:r>
    </w:p>
    <w:p w:rsidR="00FE6E13" w:rsidRDefault="00A1158A" w:rsidP="00A4179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 чтобы раскрыть сущность и дать полную хара</w:t>
      </w:r>
      <w:r w:rsidR="00E0561F">
        <w:rPr>
          <w:rFonts w:ascii="Times New Roman" w:hAnsi="Times New Roman" w:cs="Times New Roman"/>
          <w:sz w:val="28"/>
          <w:szCs w:val="28"/>
        </w:rPr>
        <w:t xml:space="preserve">ктеристику </w:t>
      </w:r>
      <w:r w:rsidR="005842EF">
        <w:rPr>
          <w:rFonts w:ascii="Times New Roman" w:hAnsi="Times New Roman" w:cs="Times New Roman"/>
          <w:sz w:val="28"/>
          <w:szCs w:val="28"/>
        </w:rPr>
        <w:t>политической системе</w:t>
      </w:r>
      <w:r>
        <w:rPr>
          <w:rFonts w:ascii="Times New Roman" w:hAnsi="Times New Roman" w:cs="Times New Roman"/>
          <w:sz w:val="28"/>
          <w:szCs w:val="28"/>
        </w:rPr>
        <w:t xml:space="preserve"> общества, следуе</w:t>
      </w:r>
      <w:r w:rsidR="00FE6E13">
        <w:rPr>
          <w:rFonts w:ascii="Times New Roman" w:hAnsi="Times New Roman" w:cs="Times New Roman"/>
          <w:sz w:val="28"/>
          <w:szCs w:val="28"/>
        </w:rPr>
        <w:t>т выделить основные ее функции. Функцию можно определить, как совокупность действий, направленных на поддержание системы в устойчивом состоянии.</w:t>
      </w:r>
    </w:p>
    <w:p w:rsidR="00A1158A" w:rsidRDefault="00FE6E13" w:rsidP="00A4179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Авторы Матузов, Н.И и Малько, </w:t>
      </w:r>
      <w:r w:rsidR="005D0242">
        <w:rPr>
          <w:rFonts w:ascii="Times New Roman" w:hAnsi="Times New Roman" w:cs="Times New Roman"/>
          <w:sz w:val="28"/>
          <w:szCs w:val="28"/>
        </w:rPr>
        <w:t xml:space="preserve">А.В. </w:t>
      </w:r>
      <w:r w:rsidR="00A1158A">
        <w:rPr>
          <w:rFonts w:ascii="Times New Roman" w:hAnsi="Times New Roman" w:cs="Times New Roman"/>
          <w:sz w:val="28"/>
          <w:szCs w:val="28"/>
        </w:rPr>
        <w:t xml:space="preserve">предлагают следующую классификацию функций политической системы общества: </w:t>
      </w:r>
    </w:p>
    <w:p w:rsidR="00A1158A" w:rsidRPr="005842EF" w:rsidRDefault="00A1158A" w:rsidP="00A4179A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2EF">
        <w:rPr>
          <w:rFonts w:ascii="Times New Roman" w:hAnsi="Times New Roman" w:cs="Times New Roman"/>
          <w:sz w:val="28"/>
          <w:szCs w:val="28"/>
        </w:rPr>
        <w:t>обеспечение политической власти определенной социальной группы или большинства членов данного общества</w:t>
      </w:r>
      <w:r w:rsidR="00DE49D5">
        <w:rPr>
          <w:rFonts w:ascii="Times New Roman" w:hAnsi="Times New Roman" w:cs="Times New Roman"/>
          <w:sz w:val="28"/>
          <w:szCs w:val="28"/>
        </w:rPr>
        <w:t xml:space="preserve"> (политической системой устанавливаются и осуществляются конкретн</w:t>
      </w:r>
      <w:r w:rsidR="00E0561F">
        <w:rPr>
          <w:rFonts w:ascii="Times New Roman" w:hAnsi="Times New Roman" w:cs="Times New Roman"/>
          <w:sz w:val="28"/>
          <w:szCs w:val="28"/>
        </w:rPr>
        <w:t>ые формы и методы властвования)</w:t>
      </w:r>
      <w:r w:rsidRPr="005842EF">
        <w:rPr>
          <w:rFonts w:ascii="Times New Roman" w:hAnsi="Times New Roman" w:cs="Times New Roman"/>
          <w:sz w:val="28"/>
          <w:szCs w:val="28"/>
        </w:rPr>
        <w:t>;</w:t>
      </w:r>
    </w:p>
    <w:p w:rsidR="00A1158A" w:rsidRPr="005842EF" w:rsidRDefault="00332BF9" w:rsidP="00A4179A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2EF">
        <w:rPr>
          <w:rFonts w:ascii="Times New Roman" w:hAnsi="Times New Roman" w:cs="Times New Roman"/>
          <w:sz w:val="28"/>
          <w:szCs w:val="28"/>
        </w:rPr>
        <w:t>управление различными сферами жизнедеятельности людей в интересах отдельных социальных групп и большинства населения</w:t>
      </w:r>
      <w:r w:rsidR="00DE49D5">
        <w:rPr>
          <w:rFonts w:ascii="Times New Roman" w:hAnsi="Times New Roman" w:cs="Times New Roman"/>
          <w:sz w:val="28"/>
          <w:szCs w:val="28"/>
        </w:rPr>
        <w:t xml:space="preserve"> </w:t>
      </w:r>
      <w:r w:rsidR="00DE49D5" w:rsidRPr="00DE49D5">
        <w:rPr>
          <w:rFonts w:ascii="Times New Roman" w:hAnsi="Times New Roman" w:cs="Times New Roman"/>
          <w:color w:val="000000"/>
          <w:sz w:val="28"/>
          <w:szCs w:val="28"/>
        </w:rPr>
        <w:t>(действие политической системы как управляющей включает постановку целей, задач, путей развития общества, конкретных программ в деятельности политических институтов)</w:t>
      </w:r>
      <w:r w:rsidRPr="00DE49D5">
        <w:rPr>
          <w:rFonts w:ascii="Times New Roman" w:hAnsi="Times New Roman" w:cs="Times New Roman"/>
          <w:sz w:val="28"/>
          <w:szCs w:val="28"/>
        </w:rPr>
        <w:t>;</w:t>
      </w:r>
    </w:p>
    <w:p w:rsidR="00332BF9" w:rsidRPr="005842EF" w:rsidRDefault="00332BF9" w:rsidP="00A4179A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2EF">
        <w:rPr>
          <w:rFonts w:ascii="Times New Roman" w:hAnsi="Times New Roman" w:cs="Times New Roman"/>
          <w:sz w:val="28"/>
          <w:szCs w:val="28"/>
        </w:rPr>
        <w:t>мобилизация средств и ресурсов, необходимых для достижения этих целей и задач</w:t>
      </w:r>
      <w:r w:rsidR="00DE49D5">
        <w:rPr>
          <w:rFonts w:ascii="Times New Roman" w:hAnsi="Times New Roman" w:cs="Times New Roman"/>
          <w:sz w:val="28"/>
          <w:szCs w:val="28"/>
        </w:rPr>
        <w:t xml:space="preserve"> </w:t>
      </w:r>
      <w:r w:rsidR="00DE49D5" w:rsidRPr="00DE49D5">
        <w:rPr>
          <w:rFonts w:ascii="Times New Roman" w:hAnsi="Times New Roman" w:cs="Times New Roman"/>
          <w:color w:val="000000"/>
          <w:sz w:val="28"/>
          <w:szCs w:val="28"/>
        </w:rPr>
        <w:t>(без огромной организаторской работы, людских, материальных и духовных ресурсов многие поставленные цели и задачи обречены на заведомое недостижение)</w:t>
      </w:r>
      <w:r w:rsidRPr="00DE49D5">
        <w:rPr>
          <w:rFonts w:ascii="Times New Roman" w:hAnsi="Times New Roman" w:cs="Times New Roman"/>
          <w:sz w:val="28"/>
          <w:szCs w:val="28"/>
        </w:rPr>
        <w:t>;</w:t>
      </w:r>
    </w:p>
    <w:p w:rsidR="00332BF9" w:rsidRPr="005842EF" w:rsidRDefault="00332BF9" w:rsidP="00A4179A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2EF">
        <w:rPr>
          <w:rFonts w:ascii="Times New Roman" w:hAnsi="Times New Roman" w:cs="Times New Roman"/>
          <w:sz w:val="28"/>
          <w:szCs w:val="28"/>
        </w:rPr>
        <w:t>выявление и представительство интересов различных субъектов политических отношений</w:t>
      </w:r>
      <w:r w:rsidR="00DE49D5">
        <w:rPr>
          <w:rFonts w:ascii="Times New Roman" w:hAnsi="Times New Roman" w:cs="Times New Roman"/>
          <w:sz w:val="28"/>
          <w:szCs w:val="28"/>
        </w:rPr>
        <w:t xml:space="preserve"> </w:t>
      </w:r>
      <w:r w:rsidR="00DE49D5" w:rsidRPr="00DE49D5">
        <w:rPr>
          <w:rFonts w:ascii="Times New Roman" w:hAnsi="Times New Roman" w:cs="Times New Roman"/>
          <w:color w:val="000000"/>
          <w:sz w:val="28"/>
          <w:szCs w:val="28"/>
        </w:rPr>
        <w:t>(без селекции, чёткого определения и выражения на политическом уровне данных интересов никакая политика невозможна)</w:t>
      </w:r>
      <w:r w:rsidRPr="00DE49D5">
        <w:rPr>
          <w:rFonts w:ascii="Times New Roman" w:hAnsi="Times New Roman" w:cs="Times New Roman"/>
          <w:sz w:val="28"/>
          <w:szCs w:val="28"/>
        </w:rPr>
        <w:t>;</w:t>
      </w:r>
    </w:p>
    <w:p w:rsidR="00332BF9" w:rsidRPr="005842EF" w:rsidRDefault="00332BF9" w:rsidP="00A4179A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2EF">
        <w:rPr>
          <w:rFonts w:ascii="Times New Roman" w:hAnsi="Times New Roman" w:cs="Times New Roman"/>
          <w:sz w:val="28"/>
          <w:szCs w:val="28"/>
        </w:rPr>
        <w:lastRenderedPageBreak/>
        <w:t>удовлетворение интересов различных субъектов политических отношений посредством распределения материальных и духовных ценностей в соответствии или иными идеалами конкретного общества</w:t>
      </w:r>
      <w:r w:rsidR="00DE49D5">
        <w:rPr>
          <w:rFonts w:ascii="Times New Roman" w:hAnsi="Times New Roman" w:cs="Times New Roman"/>
          <w:sz w:val="28"/>
          <w:szCs w:val="28"/>
        </w:rPr>
        <w:t xml:space="preserve"> </w:t>
      </w:r>
      <w:r w:rsidR="00DE49D5" w:rsidRPr="00DE49D5">
        <w:rPr>
          <w:rFonts w:ascii="Times New Roman" w:hAnsi="Times New Roman" w:cs="Times New Roman"/>
          <w:color w:val="000000"/>
          <w:sz w:val="28"/>
          <w:szCs w:val="28"/>
        </w:rPr>
        <w:t>(именно в сфере распределения сталкиваются интересы разнообразных общностей людей)</w:t>
      </w:r>
      <w:r w:rsidRPr="00DE49D5">
        <w:rPr>
          <w:rFonts w:ascii="Times New Roman" w:hAnsi="Times New Roman" w:cs="Times New Roman"/>
          <w:sz w:val="28"/>
          <w:szCs w:val="28"/>
        </w:rPr>
        <w:t>;</w:t>
      </w:r>
    </w:p>
    <w:p w:rsidR="00332BF9" w:rsidRPr="005842EF" w:rsidRDefault="00332BF9" w:rsidP="00A4179A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2EF">
        <w:rPr>
          <w:rFonts w:ascii="Times New Roman" w:hAnsi="Times New Roman" w:cs="Times New Roman"/>
          <w:sz w:val="28"/>
          <w:szCs w:val="28"/>
        </w:rPr>
        <w:t>интеграция общества, создание необходимых условий для взаимодействия различных элементов его структуры</w:t>
      </w:r>
      <w:r w:rsidR="00DE49D5">
        <w:rPr>
          <w:rFonts w:ascii="Times New Roman" w:hAnsi="Times New Roman" w:cs="Times New Roman"/>
          <w:sz w:val="28"/>
          <w:szCs w:val="28"/>
        </w:rPr>
        <w:t xml:space="preserve"> </w:t>
      </w:r>
      <w:r w:rsidR="00DE49D5" w:rsidRPr="00DE49D5">
        <w:rPr>
          <w:rFonts w:ascii="Times New Roman" w:hAnsi="Times New Roman" w:cs="Times New Roman"/>
          <w:color w:val="000000"/>
          <w:sz w:val="28"/>
          <w:szCs w:val="28"/>
        </w:rPr>
        <w:t>(объединяя разные политические силы, политическая система пытается сглаживать, снимать неизбежно возникающие в обществе противоречия, преодолевать конфликты, устранять коллизии)</w:t>
      </w:r>
      <w:r w:rsidRPr="00DE49D5">
        <w:rPr>
          <w:rFonts w:ascii="Times New Roman" w:hAnsi="Times New Roman" w:cs="Times New Roman"/>
          <w:sz w:val="28"/>
          <w:szCs w:val="28"/>
        </w:rPr>
        <w:t>;</w:t>
      </w:r>
    </w:p>
    <w:p w:rsidR="00332BF9" w:rsidRDefault="00332BF9" w:rsidP="00A4179A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2EF">
        <w:rPr>
          <w:rFonts w:ascii="Times New Roman" w:hAnsi="Times New Roman" w:cs="Times New Roman"/>
          <w:sz w:val="28"/>
          <w:szCs w:val="28"/>
        </w:rPr>
        <w:t>политическая социализация</w:t>
      </w:r>
      <w:r w:rsidR="00DE49D5">
        <w:rPr>
          <w:rFonts w:ascii="Times New Roman" w:hAnsi="Times New Roman" w:cs="Times New Roman"/>
          <w:sz w:val="28"/>
          <w:szCs w:val="28"/>
        </w:rPr>
        <w:t xml:space="preserve"> </w:t>
      </w:r>
      <w:r w:rsidR="00DE49D5" w:rsidRPr="00DE49D5">
        <w:rPr>
          <w:rFonts w:ascii="Times New Roman" w:hAnsi="Times New Roman" w:cs="Times New Roman"/>
          <w:color w:val="000000"/>
          <w:sz w:val="28"/>
          <w:szCs w:val="28"/>
        </w:rPr>
        <w:t>(посредством ее формируется политическое с</w:t>
      </w:r>
      <w:r w:rsidR="00E0561F">
        <w:rPr>
          <w:rFonts w:ascii="Times New Roman" w:hAnsi="Times New Roman" w:cs="Times New Roman"/>
          <w:color w:val="000000"/>
          <w:sz w:val="28"/>
          <w:szCs w:val="28"/>
        </w:rPr>
        <w:t xml:space="preserve">ознание индивида, </w:t>
      </w:r>
      <w:r w:rsidR="00DE49D5" w:rsidRPr="00DE49D5">
        <w:rPr>
          <w:rFonts w:ascii="Times New Roman" w:hAnsi="Times New Roman" w:cs="Times New Roman"/>
          <w:color w:val="000000"/>
          <w:sz w:val="28"/>
          <w:szCs w:val="28"/>
        </w:rPr>
        <w:t>и он включается в работу политических механизмов, благодаря чему происходит воспроизводство политической системы путём обучения всё новых членов общества и приобщения их к политическому участию и деятельности)</w:t>
      </w:r>
      <w:r w:rsidRPr="00DE49D5">
        <w:rPr>
          <w:rStyle w:val="ae"/>
          <w:rFonts w:ascii="Times New Roman" w:hAnsi="Times New Roman" w:cs="Times New Roman"/>
          <w:sz w:val="28"/>
          <w:szCs w:val="28"/>
        </w:rPr>
        <w:footnoteReference w:id="10"/>
      </w:r>
      <w:r w:rsidR="00F21FE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12E20" w:rsidRDefault="00B735AB" w:rsidP="00A4179A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612E20">
        <w:rPr>
          <w:rFonts w:ascii="Times New Roman" w:hAnsi="Times New Roman" w:cs="Times New Roman"/>
          <w:sz w:val="28"/>
          <w:szCs w:val="28"/>
        </w:rPr>
        <w:t>можно сделат</w:t>
      </w:r>
      <w:r w:rsidR="00E0561F">
        <w:rPr>
          <w:rFonts w:ascii="Times New Roman" w:hAnsi="Times New Roman" w:cs="Times New Roman"/>
          <w:sz w:val="28"/>
          <w:szCs w:val="28"/>
        </w:rPr>
        <w:t xml:space="preserve">ь вывод, что </w:t>
      </w:r>
      <w:bookmarkStart w:id="1" w:name="_Hlk510378885"/>
      <w:r w:rsidR="00612E20">
        <w:rPr>
          <w:rFonts w:ascii="Times New Roman" w:hAnsi="Times New Roman" w:cs="Times New Roman"/>
          <w:sz w:val="28"/>
          <w:szCs w:val="28"/>
        </w:rPr>
        <w:t>политическая система общества включает в себя достаточно много функций, с помощью которых происходит осуществление власти.</w:t>
      </w:r>
      <w:r>
        <w:rPr>
          <w:rFonts w:ascii="Times New Roman" w:hAnsi="Times New Roman" w:cs="Times New Roman"/>
          <w:sz w:val="28"/>
          <w:szCs w:val="28"/>
        </w:rPr>
        <w:t xml:space="preserve"> Политическая система состоит из сложной структуры, включающей в себя различные подсистемы, которые преобразуются в целостное системное образование.</w:t>
      </w:r>
    </w:p>
    <w:bookmarkEnd w:id="1"/>
    <w:p w:rsidR="008D4319" w:rsidRDefault="008D4319" w:rsidP="00A417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4319" w:rsidRDefault="008D4319" w:rsidP="00A417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7104" w:rsidRDefault="004D7104" w:rsidP="00F75D27">
      <w:pPr>
        <w:spacing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4D7104" w:rsidRDefault="004D7104" w:rsidP="00F75D27">
      <w:pPr>
        <w:spacing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612E20" w:rsidRPr="00EF5523" w:rsidRDefault="00B735AB" w:rsidP="00F75D27">
      <w:pPr>
        <w:spacing w:line="360" w:lineRule="auto"/>
        <w:jc w:val="center"/>
        <w:rPr>
          <w:rFonts w:ascii="Times New Roman" w:hAnsi="Times New Roman" w:cs="Times New Roman"/>
          <w:sz w:val="32"/>
          <w:szCs w:val="28"/>
        </w:rPr>
      </w:pPr>
      <w:bookmarkStart w:id="2" w:name="_GoBack"/>
      <w:bookmarkEnd w:id="2"/>
      <w:r w:rsidRPr="00EF5523">
        <w:rPr>
          <w:rFonts w:ascii="Times New Roman" w:hAnsi="Times New Roman" w:cs="Times New Roman"/>
          <w:sz w:val="32"/>
          <w:szCs w:val="28"/>
        </w:rPr>
        <w:lastRenderedPageBreak/>
        <w:t xml:space="preserve">Глава 2. </w:t>
      </w:r>
      <w:r w:rsidR="005812A4" w:rsidRPr="00EF5523">
        <w:rPr>
          <w:rFonts w:ascii="Times New Roman" w:hAnsi="Times New Roman" w:cs="Times New Roman"/>
          <w:sz w:val="32"/>
          <w:szCs w:val="28"/>
        </w:rPr>
        <w:t>Институты и субъект</w:t>
      </w:r>
      <w:r w:rsidR="00AD2496" w:rsidRPr="00EF5523">
        <w:rPr>
          <w:rFonts w:ascii="Times New Roman" w:hAnsi="Times New Roman" w:cs="Times New Roman"/>
          <w:sz w:val="32"/>
          <w:szCs w:val="28"/>
        </w:rPr>
        <w:t>ы политической системы общества</w:t>
      </w:r>
    </w:p>
    <w:p w:rsidR="008D4319" w:rsidRDefault="008D4319" w:rsidP="00A417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Рассматривая институциональную составляющую политической системы общества можно выделить следующие институты: государство</w:t>
      </w:r>
      <w:r w:rsidR="002A5488">
        <w:rPr>
          <w:rFonts w:ascii="Times New Roman" w:hAnsi="Times New Roman" w:cs="Times New Roman"/>
          <w:sz w:val="28"/>
          <w:szCs w:val="28"/>
        </w:rPr>
        <w:t>, политические партии, профсоюзы, мест</w:t>
      </w:r>
      <w:r w:rsidR="00507333">
        <w:rPr>
          <w:rFonts w:ascii="Times New Roman" w:hAnsi="Times New Roman" w:cs="Times New Roman"/>
          <w:sz w:val="28"/>
          <w:szCs w:val="28"/>
        </w:rPr>
        <w:t>ное самоуправление, общественн</w:t>
      </w:r>
      <w:r w:rsidR="00F63857">
        <w:rPr>
          <w:rFonts w:ascii="Times New Roman" w:hAnsi="Times New Roman" w:cs="Times New Roman"/>
          <w:sz w:val="28"/>
          <w:szCs w:val="28"/>
        </w:rPr>
        <w:t>ые объединения</w:t>
      </w:r>
      <w:r w:rsidR="002A5488">
        <w:rPr>
          <w:rFonts w:ascii="Times New Roman" w:hAnsi="Times New Roman" w:cs="Times New Roman"/>
          <w:sz w:val="28"/>
          <w:szCs w:val="28"/>
        </w:rPr>
        <w:t>.</w:t>
      </w:r>
    </w:p>
    <w:p w:rsidR="002A5488" w:rsidRDefault="0089794F" w:rsidP="00A4179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510378970"/>
      <w:r>
        <w:rPr>
          <w:rFonts w:ascii="Times New Roman" w:hAnsi="Times New Roman" w:cs="Times New Roman"/>
          <w:sz w:val="28"/>
          <w:szCs w:val="28"/>
        </w:rPr>
        <w:t xml:space="preserve">Государство играет огромную роль в политической системе общества. </w:t>
      </w:r>
      <w:r w:rsidR="002A5488">
        <w:rPr>
          <w:rFonts w:ascii="Times New Roman" w:hAnsi="Times New Roman" w:cs="Times New Roman"/>
          <w:sz w:val="28"/>
          <w:szCs w:val="28"/>
        </w:rPr>
        <w:t>В историческом плане государство можно считать первой политической организацией общества</w:t>
      </w:r>
      <w:r w:rsidR="00E0561F">
        <w:rPr>
          <w:rFonts w:ascii="Times New Roman" w:hAnsi="Times New Roman" w:cs="Times New Roman"/>
          <w:sz w:val="28"/>
          <w:szCs w:val="28"/>
        </w:rPr>
        <w:t>,</w:t>
      </w:r>
      <w:r w:rsidR="002A5488">
        <w:rPr>
          <w:rFonts w:ascii="Times New Roman" w:hAnsi="Times New Roman" w:cs="Times New Roman"/>
          <w:sz w:val="28"/>
          <w:szCs w:val="28"/>
        </w:rPr>
        <w:t xml:space="preserve"> регламентированного правом</w:t>
      </w:r>
      <w:r w:rsidR="006B2FD6">
        <w:rPr>
          <w:rStyle w:val="ae"/>
          <w:rFonts w:ascii="Times New Roman" w:hAnsi="Times New Roman" w:cs="Times New Roman"/>
          <w:sz w:val="28"/>
          <w:szCs w:val="28"/>
        </w:rPr>
        <w:footnoteReference w:id="11"/>
      </w:r>
      <w:r w:rsidR="00F21FE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Государство регулирует явления политической жизни «через призму общеобязательности»</w:t>
      </w:r>
      <w:r>
        <w:rPr>
          <w:rStyle w:val="ae"/>
          <w:rFonts w:ascii="Times New Roman" w:hAnsi="Times New Roman" w:cs="Times New Roman"/>
          <w:sz w:val="28"/>
          <w:szCs w:val="28"/>
        </w:rPr>
        <w:footnoteReference w:id="12"/>
      </w:r>
      <w:r>
        <w:rPr>
          <w:rFonts w:ascii="Times New Roman" w:hAnsi="Times New Roman" w:cs="Times New Roman"/>
          <w:sz w:val="28"/>
          <w:szCs w:val="28"/>
        </w:rPr>
        <w:t xml:space="preserve"> и включает в себя многообразие политических интересов. </w:t>
      </w:r>
    </w:p>
    <w:bookmarkEnd w:id="3"/>
    <w:p w:rsidR="003A781B" w:rsidRDefault="003A781B" w:rsidP="00A417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Центральное положение и ведущая роль государства в политической системе общества обусловлено совокупностью следующих факторов:</w:t>
      </w:r>
    </w:p>
    <w:p w:rsidR="003A781B" w:rsidRDefault="003A781B" w:rsidP="00A4179A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объединяет народ по принципу гражданства в пределах территориальных границ государства;</w:t>
      </w:r>
    </w:p>
    <w:p w:rsidR="003A781B" w:rsidRDefault="003A781B" w:rsidP="00A4179A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является единственным носителем суверенитета;</w:t>
      </w:r>
    </w:p>
    <w:p w:rsidR="003A781B" w:rsidRDefault="003A781B" w:rsidP="00A4179A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определяет направления, с помощью которых будет функционировать общества;</w:t>
      </w:r>
    </w:p>
    <w:p w:rsidR="003A781B" w:rsidRDefault="003A781B" w:rsidP="00A4179A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 право принимать властные решения, которые распространяются на всех, в пределах территориальных границ</w:t>
      </w:r>
      <w:r w:rsidR="00067DA2">
        <w:rPr>
          <w:rFonts w:ascii="Times New Roman" w:hAnsi="Times New Roman" w:cs="Times New Roman"/>
          <w:sz w:val="28"/>
          <w:szCs w:val="28"/>
        </w:rPr>
        <w:t>;</w:t>
      </w:r>
    </w:p>
    <w:p w:rsidR="00067DA2" w:rsidRDefault="00067DA2" w:rsidP="00A4179A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является носителем политической власти;</w:t>
      </w:r>
    </w:p>
    <w:p w:rsidR="00067DA2" w:rsidRDefault="00067DA2" w:rsidP="00A4179A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«обладает специальном аппаратом принуждения и подавления с соответствующими «вещественными придатками» в виде тюрем и иных </w:t>
      </w:r>
      <w:r w:rsidR="00A97402">
        <w:rPr>
          <w:rFonts w:ascii="Times New Roman" w:hAnsi="Times New Roman" w:cs="Times New Roman"/>
          <w:sz w:val="28"/>
          <w:szCs w:val="28"/>
        </w:rPr>
        <w:t>принудительных</w:t>
      </w:r>
      <w:r>
        <w:rPr>
          <w:rFonts w:ascii="Times New Roman" w:hAnsi="Times New Roman" w:cs="Times New Roman"/>
          <w:sz w:val="28"/>
          <w:szCs w:val="28"/>
        </w:rPr>
        <w:t xml:space="preserve"> учреждений, государство выступает как главная сила в</w:t>
      </w:r>
      <w:r w:rsidR="00A056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руках любого господствующего класса или слоя, как важнейшее средство осуществления</w:t>
      </w:r>
      <w:r w:rsidR="00F21FEC">
        <w:rPr>
          <w:rFonts w:ascii="Times New Roman" w:hAnsi="Times New Roman" w:cs="Times New Roman"/>
          <w:sz w:val="28"/>
          <w:szCs w:val="28"/>
        </w:rPr>
        <w:t xml:space="preserve"> его политической власти»</w:t>
      </w:r>
      <w:r>
        <w:rPr>
          <w:rStyle w:val="ae"/>
          <w:rFonts w:ascii="Times New Roman" w:hAnsi="Times New Roman" w:cs="Times New Roman"/>
          <w:sz w:val="28"/>
          <w:szCs w:val="28"/>
        </w:rPr>
        <w:footnoteReference w:id="13"/>
      </w:r>
      <w:r w:rsidR="00F21FEC">
        <w:rPr>
          <w:rFonts w:ascii="Times New Roman" w:hAnsi="Times New Roman" w:cs="Times New Roman"/>
          <w:sz w:val="28"/>
          <w:szCs w:val="28"/>
        </w:rPr>
        <w:t>.</w:t>
      </w:r>
      <w:r w:rsidR="00FA60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7ACA" w:rsidRDefault="00FA603B" w:rsidP="00A417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510378994"/>
      <w:r>
        <w:rPr>
          <w:rFonts w:ascii="Times New Roman" w:hAnsi="Times New Roman" w:cs="Times New Roman"/>
          <w:sz w:val="28"/>
          <w:szCs w:val="28"/>
        </w:rPr>
        <w:t>Наряду с государством особое место в политической системе общества занимает право</w:t>
      </w:r>
      <w:r w:rsidR="00BD5925">
        <w:rPr>
          <w:rFonts w:ascii="Times New Roman" w:hAnsi="Times New Roman" w:cs="Times New Roman"/>
          <w:sz w:val="28"/>
          <w:szCs w:val="28"/>
        </w:rPr>
        <w:t>, с помощью которого государство регулирует процессы, связанные с созданием и функционированием политических партий и иных институтов политической системы общества.</w:t>
      </w:r>
      <w:r w:rsidR="00F46C85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5"/>
    <w:p w:rsidR="00BD5925" w:rsidRDefault="00BD5925" w:rsidP="00A417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37ACA">
        <w:rPr>
          <w:rFonts w:ascii="Times New Roman" w:hAnsi="Times New Roman" w:cs="Times New Roman"/>
          <w:sz w:val="28"/>
          <w:szCs w:val="28"/>
        </w:rPr>
        <w:t>Одним из немаловажных институтов политической системы являются политический партии.</w:t>
      </w:r>
      <w:r w:rsidR="001B65A6">
        <w:rPr>
          <w:rFonts w:ascii="Times New Roman" w:hAnsi="Times New Roman" w:cs="Times New Roman"/>
          <w:sz w:val="28"/>
          <w:szCs w:val="28"/>
        </w:rPr>
        <w:t xml:space="preserve"> Термин партия произошел от латинского слова «</w:t>
      </w:r>
      <w:r w:rsidR="001B65A6">
        <w:rPr>
          <w:rFonts w:ascii="Times New Roman" w:hAnsi="Times New Roman" w:cs="Times New Roman"/>
          <w:sz w:val="28"/>
          <w:szCs w:val="28"/>
          <w:lang w:val="en-US"/>
        </w:rPr>
        <w:t>partis</w:t>
      </w:r>
      <w:r w:rsidR="001B65A6">
        <w:rPr>
          <w:rFonts w:ascii="Times New Roman" w:hAnsi="Times New Roman" w:cs="Times New Roman"/>
          <w:sz w:val="28"/>
          <w:szCs w:val="28"/>
        </w:rPr>
        <w:t>», что в переводе означает группа или часть.</w:t>
      </w:r>
      <w:r w:rsidR="00703B6F">
        <w:rPr>
          <w:rFonts w:ascii="Times New Roman" w:hAnsi="Times New Roman" w:cs="Times New Roman"/>
          <w:sz w:val="28"/>
          <w:szCs w:val="28"/>
        </w:rPr>
        <w:t xml:space="preserve"> Политическую партию можно определить</w:t>
      </w:r>
      <w:r w:rsidR="00E0561F">
        <w:rPr>
          <w:rFonts w:ascii="Times New Roman" w:hAnsi="Times New Roman" w:cs="Times New Roman"/>
          <w:sz w:val="28"/>
          <w:szCs w:val="28"/>
        </w:rPr>
        <w:t>,</w:t>
      </w:r>
      <w:r w:rsidR="00703B6F">
        <w:rPr>
          <w:rFonts w:ascii="Times New Roman" w:hAnsi="Times New Roman" w:cs="Times New Roman"/>
          <w:sz w:val="28"/>
          <w:szCs w:val="28"/>
        </w:rPr>
        <w:t xml:space="preserve"> как особый общественный институт в системе государства.</w:t>
      </w:r>
    </w:p>
    <w:p w:rsidR="00703B6F" w:rsidRPr="006554C4" w:rsidRDefault="00703B6F" w:rsidP="00A417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статье 3 федерального закона от 11.07.2001 </w:t>
      </w:r>
      <w:r w:rsidR="007937D1">
        <w:rPr>
          <w:rFonts w:ascii="Times New Roman" w:hAnsi="Times New Roman" w:cs="Times New Roman"/>
          <w:sz w:val="28"/>
          <w:szCs w:val="28"/>
        </w:rPr>
        <w:t>№</w:t>
      </w:r>
      <w:r w:rsidRPr="00703B6F">
        <w:rPr>
          <w:rFonts w:ascii="Times New Roman" w:hAnsi="Times New Roman" w:cs="Times New Roman"/>
          <w:sz w:val="28"/>
          <w:szCs w:val="28"/>
        </w:rPr>
        <w:t>-95 (</w:t>
      </w:r>
      <w:r>
        <w:rPr>
          <w:rFonts w:ascii="Times New Roman" w:hAnsi="Times New Roman" w:cs="Times New Roman"/>
          <w:sz w:val="28"/>
          <w:szCs w:val="28"/>
        </w:rPr>
        <w:t xml:space="preserve">ред. от 05.12.2017) «О политических партиях» </w:t>
      </w:r>
      <w:r w:rsidRPr="00703B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Политическая партия - это общественное объединение, созданное в целях участия граждан Российской Федерации в политической жизни общества посредством формирования и выражения их политической воли, участия в общественных и политических акциях, в выборах и референдумах, а также в целях представления интересов граждан в органах государственной власти и органах местного самоуправления</w:t>
      </w:r>
      <w:r w:rsidR="00FF228F">
        <w:rPr>
          <w:rStyle w:val="a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14"/>
      </w:r>
      <w:r w:rsidRPr="00703B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337ACA" w:rsidRDefault="00337ACA" w:rsidP="00A417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мнению Власенко Н.А.: «политические партии – это организации, созданные для выражения интересов определенных классов, сл</w:t>
      </w:r>
      <w:r w:rsidR="00F21FEC">
        <w:rPr>
          <w:rFonts w:ascii="Times New Roman" w:hAnsi="Times New Roman" w:cs="Times New Roman"/>
          <w:sz w:val="28"/>
          <w:szCs w:val="28"/>
        </w:rPr>
        <w:t>оев общества, социальных групп»</w:t>
      </w:r>
      <w:r w:rsidR="00403885">
        <w:rPr>
          <w:rStyle w:val="ae"/>
          <w:rFonts w:ascii="Times New Roman" w:hAnsi="Times New Roman" w:cs="Times New Roman"/>
          <w:sz w:val="28"/>
          <w:szCs w:val="28"/>
        </w:rPr>
        <w:footnoteReference w:id="15"/>
      </w:r>
    </w:p>
    <w:p w:rsidR="00163D6C" w:rsidRDefault="00163D6C" w:rsidP="00A417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В.В. Лазарев</w:t>
      </w:r>
      <w:r w:rsidR="00703B6F">
        <w:rPr>
          <w:rFonts w:ascii="Times New Roman" w:hAnsi="Times New Roman" w:cs="Times New Roman"/>
          <w:sz w:val="28"/>
          <w:szCs w:val="28"/>
        </w:rPr>
        <w:t xml:space="preserve"> и С.В. Липень</w:t>
      </w:r>
      <w:r>
        <w:rPr>
          <w:rFonts w:ascii="Times New Roman" w:hAnsi="Times New Roman" w:cs="Times New Roman"/>
          <w:sz w:val="28"/>
          <w:szCs w:val="28"/>
        </w:rPr>
        <w:t xml:space="preserve"> определяет политическую партию как организованную группу единомышленников, представляющая интересы части </w:t>
      </w:r>
      <w:r>
        <w:rPr>
          <w:rFonts w:ascii="Times New Roman" w:hAnsi="Times New Roman" w:cs="Times New Roman"/>
          <w:sz w:val="28"/>
          <w:szCs w:val="28"/>
        </w:rPr>
        <w:lastRenderedPageBreak/>
        <w:t>общества и ставящая своей целью реализацию путем завоевания государственной власти</w:t>
      </w:r>
      <w:r w:rsidR="00F21FEC">
        <w:rPr>
          <w:rFonts w:ascii="Times New Roman" w:hAnsi="Times New Roman" w:cs="Times New Roman"/>
          <w:sz w:val="28"/>
          <w:szCs w:val="28"/>
        </w:rPr>
        <w:t xml:space="preserve"> или участия в ее осуществлении</w:t>
      </w:r>
      <w:r>
        <w:rPr>
          <w:rStyle w:val="ae"/>
          <w:rFonts w:ascii="Times New Roman" w:hAnsi="Times New Roman" w:cs="Times New Roman"/>
          <w:sz w:val="28"/>
          <w:szCs w:val="28"/>
        </w:rPr>
        <w:footnoteReference w:id="16"/>
      </w:r>
      <w:r w:rsidR="00F21FEC">
        <w:rPr>
          <w:rFonts w:ascii="Times New Roman" w:hAnsi="Times New Roman" w:cs="Times New Roman"/>
          <w:sz w:val="28"/>
          <w:szCs w:val="28"/>
        </w:rPr>
        <w:t>.</w:t>
      </w:r>
    </w:p>
    <w:p w:rsidR="00656311" w:rsidRPr="00453F1E" w:rsidRDefault="00656311" w:rsidP="00A417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Политические партии ставят перед собой определенные цели и задачи, нацеленные на получение и осуществление государственной власти. В политической системе, в основном действует несколько политических партий, это связано с противоречиями интересов субъектов политической системы общества.</w:t>
      </w:r>
      <w:r w:rsidR="009C2B1E">
        <w:rPr>
          <w:rFonts w:ascii="Times New Roman" w:hAnsi="Times New Roman" w:cs="Times New Roman"/>
          <w:sz w:val="28"/>
          <w:szCs w:val="28"/>
        </w:rPr>
        <w:t xml:space="preserve"> Политические партии направлены на формулирование и удовлетворение интересов больших социальных групп.</w:t>
      </w:r>
    </w:p>
    <w:p w:rsidR="00656311" w:rsidRDefault="00656311" w:rsidP="00A417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Следующим институтом политической систем</w:t>
      </w:r>
      <w:r w:rsidR="000534F5">
        <w:rPr>
          <w:rFonts w:ascii="Times New Roman" w:hAnsi="Times New Roman" w:cs="Times New Roman"/>
          <w:sz w:val="28"/>
          <w:szCs w:val="28"/>
        </w:rPr>
        <w:t>ы общества являются общественн</w:t>
      </w:r>
      <w:r w:rsidR="00507333">
        <w:rPr>
          <w:rFonts w:ascii="Times New Roman" w:hAnsi="Times New Roman" w:cs="Times New Roman"/>
          <w:sz w:val="28"/>
          <w:szCs w:val="28"/>
        </w:rPr>
        <w:t>ые объединения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507333">
        <w:rPr>
          <w:rFonts w:ascii="Times New Roman" w:hAnsi="Times New Roman" w:cs="Times New Roman"/>
          <w:sz w:val="28"/>
          <w:szCs w:val="28"/>
        </w:rPr>
        <w:t xml:space="preserve"> Под общественными объединениями следует понимать добровольные объединения граждан, объединенных общей целью, обладающих свободным волеизъявлением. </w:t>
      </w:r>
      <w:r w:rsidR="00F63857">
        <w:rPr>
          <w:rFonts w:ascii="Times New Roman" w:hAnsi="Times New Roman" w:cs="Times New Roman"/>
          <w:sz w:val="28"/>
          <w:szCs w:val="28"/>
        </w:rPr>
        <w:t>У общественных объединений, в отличии от политических партий основной задачей не является получение власти. Основной формой их воздействия на государство и политическую систему общества является участие общественных объединений в выборах и защита интересов своих участников в государственных органов.</w:t>
      </w:r>
    </w:p>
    <w:p w:rsidR="004146C7" w:rsidRDefault="00F63857" w:rsidP="00A4179A">
      <w:pPr>
        <w:spacing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52A54">
        <w:rPr>
          <w:rFonts w:ascii="Times New Roman" w:hAnsi="Times New Roman" w:cs="Times New Roman"/>
          <w:sz w:val="28"/>
          <w:szCs w:val="28"/>
        </w:rPr>
        <w:t xml:space="preserve">Одним из немаловажных институтов политической системы общества являются профсоюзы. </w:t>
      </w:r>
      <w:r w:rsidR="004146C7">
        <w:rPr>
          <w:rFonts w:ascii="Times New Roman" w:hAnsi="Times New Roman" w:cs="Times New Roman"/>
          <w:sz w:val="28"/>
          <w:szCs w:val="28"/>
        </w:rPr>
        <w:t>Согласно статье 30 Конституции Российской Федерации «</w:t>
      </w:r>
      <w:r w:rsidR="004146C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4146C7" w:rsidRPr="004146C7">
        <w:rPr>
          <w:rFonts w:ascii="Times New Roman" w:eastAsia="Times New Roman" w:hAnsi="Times New Roman" w:cs="Times New Roman"/>
          <w:sz w:val="28"/>
          <w:szCs w:val="28"/>
          <w:lang w:eastAsia="ru-RU"/>
        </w:rPr>
        <w:t>аждый имеет право на объединение, включая право создавать профессиональные союзы для защиты своих интересов. Свобода деятельности общественных объединений гарантируется</w:t>
      </w:r>
      <w:r w:rsidR="004146C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146C7">
        <w:rPr>
          <w:rStyle w:val="ae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7"/>
      </w:r>
      <w:r w:rsidR="00F21F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84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Профсоюзы можно определить</w:t>
      </w:r>
      <w:r w:rsidR="00E056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84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</w:t>
      </w:r>
      <w:r w:rsidR="00564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объединение граждан на добровольной основе, связанных общими профессиональными интересами, с целю защиты их трудовых прав и свобод. Профсоюзы обладают равными правами, вне зависимости от своего статуса. «Взаимоотношения государства с профсоюзами, молодежными </w:t>
      </w:r>
      <w:r w:rsidR="005641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организациями, творческими союзами строятся при отсутствии государственного руководства, тогда как деятельностью таких общественных организаций, ряд добровольных обществ, государство руководит»</w:t>
      </w:r>
      <w:r w:rsidR="005641C3">
        <w:rPr>
          <w:rStyle w:val="ae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8"/>
      </w:r>
      <w:r w:rsidR="00DE47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4D89" w:rsidRDefault="00DE4745" w:rsidP="00A4179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03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17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авторы также выделяют в отдельный институт политической системы общества местное самоуправление. Которое определяют</w:t>
      </w:r>
      <w:r w:rsidR="00E056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21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деятельность населения определенной территории, по разрешению вопросов местного значения. </w:t>
      </w:r>
      <w:r w:rsidR="003C0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Граждане могут осуществлять местное самоуправление путем различных форм и методов, к таким можно отнести: участие в выборах и референдумах, а также через органы местной власти. </w:t>
      </w:r>
      <w:r w:rsidR="0052173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местного самоуправления играют немаловажную роль в политической системе общества, так как проблемы, возникающие на местном уровне, могут перерасти</w:t>
      </w:r>
      <w:r w:rsidR="00875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более серьезный конфликт, подорвав тем самым политическую систему общества.</w:t>
      </w:r>
      <w:r w:rsidR="003C0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07BF7" w:rsidRDefault="00875BAE" w:rsidP="00A4179A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образом, </w:t>
      </w:r>
      <w:bookmarkStart w:id="7" w:name="_Hlk51037902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институциональные элементы политической системы общества, можно прийти к выводу, что все элементы так или иначе взаимосвязаны между собой. Особое значение и влияние на них оказывает государство как отдельный институт политической системы общества, так как оно непосредственно задействовано в каждом институциональном элементе.</w:t>
      </w:r>
      <w:r w:rsidR="00143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7BF7">
        <w:rPr>
          <w:rFonts w:ascii="Times New Roman" w:eastAsia="Times New Roman" w:hAnsi="Times New Roman" w:cs="Times New Roman"/>
          <w:sz w:val="28"/>
          <w:szCs w:val="28"/>
          <w:lang w:eastAsia="ru-RU"/>
        </w:rPr>
        <w:t>«Специфика государства как политической организации состоит в том, что оно формирует организационные рамки всего общества. Государство призвано быть представителем всех его граждан, регулировать взаимоотношения между ними, располагая при этом законным правом применения принуждения»</w:t>
      </w:r>
      <w:r w:rsidR="00107BF7">
        <w:rPr>
          <w:rStyle w:val="ae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9"/>
      </w:r>
      <w:r w:rsidR="00724D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7"/>
    <w:p w:rsidR="007A489C" w:rsidRDefault="007A489C" w:rsidP="00A4179A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субъектам политической системы общества </w:t>
      </w:r>
      <w:r w:rsidR="003C0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отнести граждан, руководителей политических партий и объединений, участников профсоюзов, </w:t>
      </w:r>
      <w:r w:rsidR="003C03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активную часть общества, принимающую участие в общественно политических движениях.</w:t>
      </w:r>
    </w:p>
    <w:p w:rsidR="00F715B5" w:rsidRDefault="00F715B5" w:rsidP="00A4179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Субъекты являются неотъемлемой частью политической системы общества. Одной из основных функций политической системы общества является «удовлетворение интересов различных субъектов политических отношений посредством распределения материальных и духовных ценностей в соответствии с теми или иными идеалами конкретного общества</w:t>
      </w:r>
      <w:r w:rsidR="008D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(именно в сфере распределения сталкиваются интересы разнообразных общностей людей)»</w:t>
      </w:r>
      <w:r w:rsidR="008D70BF">
        <w:rPr>
          <w:rStyle w:val="ae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0"/>
      </w:r>
      <w:r w:rsidR="00F21F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70BF" w:rsidRDefault="008D70BF" w:rsidP="00A4179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Граждане, участники профсоюзов, руководители политических партий и общественных организаций, являясь субъектами политической системы общества, составляют мощную основу для полноценного функционирования политической системы. Каждый субъект непосредственно или опосредованно, привлеченный или задействованный в политической системе и жизни общества, является </w:t>
      </w:r>
      <w:r w:rsidR="00B95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её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двигателем</w:t>
      </w:r>
      <w:r w:rsidR="00B956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5677" w:rsidRDefault="00B95677" w:rsidP="00A4179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Государство оказывает немаловажное влияние на субъекты политической системы общества. «Государство, обеспечивая участие граждан в политическом процессе, закрепляет на конституционном уровне политические права и обязанности: право на участие в управление обществом и государством, избирательные права, право на объединение, свободу союзов и ассоциаций, свободу</w:t>
      </w:r>
      <w:r w:rsidR="001C3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собраний и манифестаций…»</w:t>
      </w:r>
      <w:r w:rsidR="001C31DA">
        <w:rPr>
          <w:rStyle w:val="ae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1"/>
      </w:r>
      <w:r w:rsidR="001C31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3F0E" w:rsidRDefault="001C31DA" w:rsidP="00DC3F0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Таким образом</w:t>
      </w:r>
      <w:r w:rsidR="00266B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8" w:name="_Hlk51037906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политическая система общества включает в себя </w:t>
      </w:r>
      <w:r w:rsidR="005606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разнообразные институты и субъекты, целью которых является поддержание стабильности в обществе.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8"/>
    </w:p>
    <w:p w:rsidR="00023F78" w:rsidRPr="00F21FEC" w:rsidRDefault="00023F78" w:rsidP="00DC3F0E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F78">
        <w:rPr>
          <w:rFonts w:ascii="Times New Roman" w:hAnsi="Times New Roman" w:cs="Times New Roman"/>
          <w:sz w:val="32"/>
          <w:szCs w:val="28"/>
        </w:rPr>
        <w:lastRenderedPageBreak/>
        <w:t>Заключение</w:t>
      </w:r>
    </w:p>
    <w:p w:rsidR="006E46C7" w:rsidRDefault="008D0B1D" w:rsidP="00BD1A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AA59FC">
        <w:rPr>
          <w:rFonts w:ascii="Times New Roman" w:hAnsi="Times New Roman" w:cs="Times New Roman"/>
          <w:sz w:val="28"/>
          <w:szCs w:val="28"/>
        </w:rPr>
        <w:t>Проведя анализ, по исследуемой теме</w:t>
      </w:r>
      <w:r w:rsidR="00BD1AE5">
        <w:rPr>
          <w:rFonts w:ascii="Times New Roman" w:hAnsi="Times New Roman" w:cs="Times New Roman"/>
          <w:sz w:val="28"/>
          <w:szCs w:val="28"/>
        </w:rPr>
        <w:t>, можно прийти к ряду выводо</w:t>
      </w:r>
      <w:r w:rsidR="0029081C">
        <w:rPr>
          <w:rFonts w:ascii="Times New Roman" w:hAnsi="Times New Roman" w:cs="Times New Roman"/>
          <w:sz w:val="28"/>
          <w:szCs w:val="28"/>
        </w:rPr>
        <w:t xml:space="preserve">в. Политическая система общества </w:t>
      </w:r>
      <w:r w:rsidR="00AA59FC">
        <w:rPr>
          <w:rFonts w:ascii="Times New Roman" w:hAnsi="Times New Roman" w:cs="Times New Roman"/>
          <w:sz w:val="28"/>
          <w:szCs w:val="28"/>
        </w:rPr>
        <w:t>включает</w:t>
      </w:r>
      <w:r w:rsidR="0029081C">
        <w:rPr>
          <w:rFonts w:ascii="Times New Roman" w:hAnsi="Times New Roman" w:cs="Times New Roman"/>
          <w:sz w:val="28"/>
          <w:szCs w:val="28"/>
        </w:rPr>
        <w:t xml:space="preserve"> </w:t>
      </w:r>
      <w:r w:rsidR="00AA59FC">
        <w:rPr>
          <w:rFonts w:ascii="Times New Roman" w:hAnsi="Times New Roman" w:cs="Times New Roman"/>
          <w:sz w:val="28"/>
          <w:szCs w:val="28"/>
        </w:rPr>
        <w:t xml:space="preserve">в себя достаточно большое количество институтов и субъектов, от слаженного взаимодействия которых зависит степень влияния политической системы на различные сферы жизнедеятельности людей. Рассмотрев позиции авторов, которые предлагают определения политической системы, следует обратить внимание на то, что единой трактовки нет, </w:t>
      </w:r>
      <w:r w:rsidR="006E46C7">
        <w:rPr>
          <w:rFonts w:ascii="Times New Roman" w:hAnsi="Times New Roman" w:cs="Times New Roman"/>
          <w:sz w:val="28"/>
          <w:szCs w:val="28"/>
        </w:rPr>
        <w:t xml:space="preserve">каждый из деятелей науки выделил ряд своих особенностей и признаков. </w:t>
      </w:r>
    </w:p>
    <w:p w:rsidR="006E46C7" w:rsidRDefault="006E46C7" w:rsidP="006E46C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Политическая система общества включает в себя различные функции, с помощью которых происходит осуществление власти. Политическая система состоит из сложной структуры, состоящей из подсистем, которые преобразуются в целостное системное образование.</w:t>
      </w:r>
    </w:p>
    <w:p w:rsidR="006E46C7" w:rsidRDefault="006E46C7" w:rsidP="006E46C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институциональные элементы политической системы общества,</w:t>
      </w:r>
      <w:r w:rsidR="004255D4">
        <w:rPr>
          <w:rFonts w:ascii="Times New Roman" w:hAnsi="Times New Roman" w:cs="Times New Roman"/>
          <w:sz w:val="28"/>
          <w:szCs w:val="28"/>
        </w:rPr>
        <w:t xml:space="preserve"> такие как: государство, </w:t>
      </w:r>
      <w:r>
        <w:rPr>
          <w:rFonts w:ascii="Times New Roman" w:hAnsi="Times New Roman" w:cs="Times New Roman"/>
          <w:sz w:val="28"/>
          <w:szCs w:val="28"/>
        </w:rPr>
        <w:t>политические партии, профсоюзы,</w:t>
      </w:r>
      <w:r w:rsidR="007937D1">
        <w:rPr>
          <w:rFonts w:ascii="Times New Roman" w:hAnsi="Times New Roman" w:cs="Times New Roman"/>
          <w:sz w:val="28"/>
          <w:szCs w:val="28"/>
        </w:rPr>
        <w:t xml:space="preserve"> общественные объединения,</w:t>
      </w:r>
      <w:r>
        <w:rPr>
          <w:rFonts w:ascii="Times New Roman" w:hAnsi="Times New Roman" w:cs="Times New Roman"/>
          <w:sz w:val="28"/>
          <w:szCs w:val="28"/>
        </w:rPr>
        <w:t xml:space="preserve"> следует отметить, что так или иначе они все взаимосвязаны друг с другом. Государство как важнейший институт политической системы</w:t>
      </w:r>
      <w:r w:rsidR="003461B6">
        <w:rPr>
          <w:rFonts w:ascii="Times New Roman" w:hAnsi="Times New Roman" w:cs="Times New Roman"/>
          <w:sz w:val="28"/>
          <w:szCs w:val="28"/>
        </w:rPr>
        <w:t xml:space="preserve"> направлено на регулирование явлений политической системы. </w:t>
      </w:r>
      <w:r w:rsidR="007937D1">
        <w:rPr>
          <w:rFonts w:ascii="Times New Roman" w:hAnsi="Times New Roman" w:cs="Times New Roman"/>
          <w:sz w:val="28"/>
          <w:szCs w:val="28"/>
        </w:rPr>
        <w:t xml:space="preserve">С </w:t>
      </w:r>
      <w:r w:rsidR="003461B6">
        <w:rPr>
          <w:rFonts w:ascii="Times New Roman" w:hAnsi="Times New Roman" w:cs="Times New Roman"/>
          <w:sz w:val="28"/>
          <w:szCs w:val="28"/>
        </w:rPr>
        <w:t xml:space="preserve">помощью </w:t>
      </w:r>
      <w:r w:rsidR="007937D1">
        <w:rPr>
          <w:rFonts w:ascii="Times New Roman" w:hAnsi="Times New Roman" w:cs="Times New Roman"/>
          <w:sz w:val="28"/>
          <w:szCs w:val="28"/>
        </w:rPr>
        <w:t>права</w:t>
      </w:r>
      <w:r w:rsidR="003461B6">
        <w:rPr>
          <w:rFonts w:ascii="Times New Roman" w:hAnsi="Times New Roman" w:cs="Times New Roman"/>
          <w:sz w:val="28"/>
          <w:szCs w:val="28"/>
        </w:rPr>
        <w:t xml:space="preserve"> государство регулирует процессы, связанные с созданием и функционированием политических партий и иных институтов политической системы общества.</w:t>
      </w:r>
    </w:p>
    <w:p w:rsidR="00F21FEC" w:rsidRDefault="00B67D8D" w:rsidP="00F21FE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Субъекты являются неотъемлемой частью политической системы общества. Граждане, участники профсоюзов, руководители политических партий и общественных организаций, являясь субъектами политической системы общества, составляют мощную основу для полноценного функционирования политической системы. Каждый субъект непосредственно или опосредованно, привлеченный или задействованный в политической системе и жизни общества, является её двигателем.</w:t>
      </w:r>
    </w:p>
    <w:p w:rsidR="00A1158A" w:rsidRPr="00F21FEC" w:rsidRDefault="008612EF" w:rsidP="00F21FEC">
      <w:pPr>
        <w:spacing w:line="36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F21FEC">
        <w:rPr>
          <w:rFonts w:ascii="Times New Roman" w:hAnsi="Times New Roman" w:cs="Times New Roman"/>
          <w:sz w:val="32"/>
          <w:szCs w:val="28"/>
        </w:rPr>
        <w:lastRenderedPageBreak/>
        <w:t>Библиографический список</w:t>
      </w:r>
    </w:p>
    <w:p w:rsidR="008612EF" w:rsidRPr="004F237D" w:rsidRDefault="008612EF" w:rsidP="00285EA2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3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Конституция Российской Федерации (принята всенародным голосованием 12.12.1993)</w:t>
      </w:r>
      <w:r w:rsidR="00453F1E" w:rsidRPr="004F2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учетом поправок, внесенных в Законами РФ о поправках к Конституции РФ </w:t>
      </w:r>
      <w:r w:rsidR="007937D1">
        <w:rPr>
          <w:rFonts w:ascii="Times New Roman" w:hAnsi="Times New Roman" w:cs="Times New Roman"/>
          <w:color w:val="000000"/>
          <w:sz w:val="28"/>
          <w:szCs w:val="28"/>
        </w:rPr>
        <w:t>от 30.12.2008 № 6-ФКЗ, от 30.12.2008 № 7-ФКЗ, от 05.02.2014 № 2-ФКЗ, от 21.07.2014 №</w:t>
      </w:r>
      <w:r w:rsidR="00453F1E" w:rsidRPr="004F237D">
        <w:rPr>
          <w:rFonts w:ascii="Times New Roman" w:hAnsi="Times New Roman" w:cs="Times New Roman"/>
          <w:color w:val="000000"/>
          <w:sz w:val="28"/>
          <w:szCs w:val="28"/>
        </w:rPr>
        <w:t xml:space="preserve"> 11-ФКЗ)</w:t>
      </w:r>
      <w:r w:rsidRPr="004F237D">
        <w:rPr>
          <w:rFonts w:ascii="Times New Roman" w:eastAsia="Times New Roman" w:hAnsi="Times New Roman" w:cs="Times New Roman"/>
          <w:sz w:val="28"/>
          <w:szCs w:val="28"/>
          <w:lang w:eastAsia="ru-RU"/>
        </w:rPr>
        <w:t>// Собрание законодательства РФ, 04.08.2014, N 31, ст. 4398.</w:t>
      </w:r>
    </w:p>
    <w:p w:rsidR="008612EF" w:rsidRPr="004F237D" w:rsidRDefault="008612EF" w:rsidP="00285EA2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7D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7937D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едеральный закон от 11.07.2001 №</w:t>
      </w:r>
      <w:r w:rsidRPr="004F2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95-ФЗ (ред. от 05.12.2017) "О политических</w:t>
      </w:r>
      <w:r w:rsidR="00793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партиях" // СЗ РФ 16.07.2001, №</w:t>
      </w:r>
      <w:r w:rsidRPr="004F2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29, ст. 2950.</w:t>
      </w:r>
    </w:p>
    <w:p w:rsidR="00EC3D55" w:rsidRPr="004F237D" w:rsidRDefault="00EC3D55" w:rsidP="00285EA2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Большой юридический словарь/ Под ред. А. Я. Сухарева. — 3-е изд., доп. и перер</w:t>
      </w:r>
      <w:r w:rsidR="00A611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аб. — М.: ИНФРА-М, 2007. С</w:t>
      </w:r>
      <w:r w:rsidR="00A61179" w:rsidRPr="00A61179">
        <w:rPr>
          <w:rFonts w:ascii="Times New Roman" w:hAnsi="Times New Roman" w:cs="Times New Roman"/>
          <w:sz w:val="28"/>
          <w:szCs w:val="28"/>
          <w:shd w:val="clear" w:color="auto" w:fill="FFFFFF"/>
        </w:rPr>
        <w:t>. 858</w:t>
      </w:r>
      <w:r w:rsidR="00DC3F0E" w:rsidRPr="00A6117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B4123" w:rsidRPr="004F237D" w:rsidRDefault="003B4123" w:rsidP="00285EA2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7D">
        <w:rPr>
          <w:rFonts w:ascii="Times New Roman" w:hAnsi="Times New Roman" w:cs="Times New Roman"/>
          <w:sz w:val="28"/>
          <w:szCs w:val="28"/>
        </w:rPr>
        <w:t>Власенко Н.А. Теория государства и права. Научно-практическое пособие для самостоятельной подготовки студентов всех форм обучения / М. ИЗиС</w:t>
      </w:r>
      <w:r w:rsidR="00FF228F" w:rsidRPr="004F237D">
        <w:rPr>
          <w:rFonts w:ascii="Times New Roman" w:hAnsi="Times New Roman" w:cs="Times New Roman"/>
          <w:sz w:val="28"/>
          <w:szCs w:val="28"/>
        </w:rPr>
        <w:t>П – М.: ИД «Юриспруденция», 2011.</w:t>
      </w:r>
      <w:r w:rsidR="00A61179">
        <w:rPr>
          <w:rFonts w:ascii="Times New Roman" w:hAnsi="Times New Roman" w:cs="Times New Roman"/>
          <w:sz w:val="28"/>
          <w:szCs w:val="28"/>
        </w:rPr>
        <w:t xml:space="preserve"> С. </w:t>
      </w:r>
      <w:r w:rsidR="00FF228F" w:rsidRPr="004F237D">
        <w:rPr>
          <w:rFonts w:ascii="Times New Roman" w:hAnsi="Times New Roman" w:cs="Times New Roman"/>
          <w:sz w:val="28"/>
          <w:szCs w:val="28"/>
        </w:rPr>
        <w:t>416</w:t>
      </w:r>
      <w:r w:rsidRPr="004F237D">
        <w:rPr>
          <w:rFonts w:ascii="Times New Roman" w:hAnsi="Times New Roman" w:cs="Times New Roman"/>
          <w:sz w:val="28"/>
          <w:szCs w:val="28"/>
        </w:rPr>
        <w:t>.</w:t>
      </w:r>
    </w:p>
    <w:p w:rsidR="007C627A" w:rsidRDefault="007C627A" w:rsidP="00285EA2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7D">
        <w:rPr>
          <w:rFonts w:ascii="Times New Roman" w:hAnsi="Times New Roman" w:cs="Times New Roman"/>
          <w:sz w:val="28"/>
          <w:szCs w:val="28"/>
        </w:rPr>
        <w:t>Кожевников</w:t>
      </w:r>
      <w:r>
        <w:rPr>
          <w:rFonts w:ascii="Times New Roman" w:hAnsi="Times New Roman" w:cs="Times New Roman"/>
          <w:sz w:val="28"/>
          <w:szCs w:val="28"/>
        </w:rPr>
        <w:t xml:space="preserve"> В.В.</w:t>
      </w:r>
      <w:r w:rsidRPr="004F237D">
        <w:rPr>
          <w:rFonts w:ascii="Times New Roman" w:hAnsi="Times New Roman" w:cs="Times New Roman"/>
          <w:sz w:val="28"/>
          <w:szCs w:val="28"/>
        </w:rPr>
        <w:t xml:space="preserve"> Теория государства и права : учебник</w:t>
      </w:r>
      <w:r w:rsidR="00A61179">
        <w:rPr>
          <w:rFonts w:ascii="Times New Roman" w:hAnsi="Times New Roman" w:cs="Times New Roman"/>
          <w:sz w:val="28"/>
          <w:szCs w:val="28"/>
        </w:rPr>
        <w:t xml:space="preserve"> </w:t>
      </w:r>
      <w:r w:rsidR="00A61179" w:rsidRPr="00A61179">
        <w:rPr>
          <w:rFonts w:ascii="Times New Roman" w:hAnsi="Times New Roman" w:cs="Times New Roman"/>
          <w:color w:val="000000"/>
          <w:sz w:val="28"/>
          <w:szCs w:val="28"/>
        </w:rPr>
        <w:t>/ отв. ред. В. В. Кожевников</w:t>
      </w:r>
      <w:r w:rsidRPr="00A61179">
        <w:rPr>
          <w:rFonts w:ascii="Times New Roman" w:hAnsi="Times New Roman" w:cs="Times New Roman"/>
          <w:sz w:val="28"/>
          <w:szCs w:val="28"/>
        </w:rPr>
        <w:t>. – Москва : Проспект, 2018</w:t>
      </w:r>
      <w:r w:rsidRPr="004F237D">
        <w:rPr>
          <w:rFonts w:ascii="Times New Roman" w:hAnsi="Times New Roman" w:cs="Times New Roman"/>
          <w:sz w:val="28"/>
          <w:szCs w:val="28"/>
        </w:rPr>
        <w:t>. – С. 464.</w:t>
      </w:r>
    </w:p>
    <w:p w:rsidR="007C627A" w:rsidRDefault="007C627A" w:rsidP="00285EA2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7D">
        <w:rPr>
          <w:rFonts w:ascii="Times New Roman" w:hAnsi="Times New Roman" w:cs="Times New Roman"/>
          <w:sz w:val="28"/>
          <w:szCs w:val="28"/>
        </w:rPr>
        <w:t>Лазарев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37D">
        <w:rPr>
          <w:rFonts w:ascii="Times New Roman" w:hAnsi="Times New Roman" w:cs="Times New Roman"/>
          <w:sz w:val="28"/>
          <w:szCs w:val="28"/>
        </w:rPr>
        <w:t>В.В., Липень</w:t>
      </w:r>
      <w:r>
        <w:rPr>
          <w:rFonts w:ascii="Times New Roman" w:hAnsi="Times New Roman" w:cs="Times New Roman"/>
          <w:sz w:val="28"/>
          <w:szCs w:val="28"/>
        </w:rPr>
        <w:t xml:space="preserve"> С.В. </w:t>
      </w:r>
      <w:r w:rsidRPr="004F237D">
        <w:rPr>
          <w:rFonts w:ascii="Times New Roman" w:hAnsi="Times New Roman" w:cs="Times New Roman"/>
          <w:sz w:val="28"/>
          <w:szCs w:val="28"/>
        </w:rPr>
        <w:t>Теория государства и права : учебник для академического бакалавриата</w:t>
      </w:r>
      <w:r w:rsidR="00A61179">
        <w:rPr>
          <w:rFonts w:ascii="Times New Roman" w:hAnsi="Times New Roman" w:cs="Times New Roman"/>
          <w:sz w:val="28"/>
          <w:szCs w:val="28"/>
        </w:rPr>
        <w:t xml:space="preserve"> </w:t>
      </w:r>
      <w:r w:rsidR="00A61179" w:rsidRPr="00A61179">
        <w:rPr>
          <w:rFonts w:ascii="Times New Roman" w:hAnsi="Times New Roman" w:cs="Times New Roman"/>
          <w:color w:val="000000"/>
          <w:sz w:val="28"/>
          <w:szCs w:val="28"/>
        </w:rPr>
        <w:t>/ В.В. Лазарев, С.В. Липень</w:t>
      </w:r>
      <w:r w:rsidRPr="00A61179">
        <w:rPr>
          <w:rFonts w:ascii="Times New Roman" w:hAnsi="Times New Roman" w:cs="Times New Roman"/>
          <w:sz w:val="28"/>
          <w:szCs w:val="28"/>
        </w:rPr>
        <w:t>.</w:t>
      </w:r>
      <w:r w:rsidRPr="004F237D">
        <w:rPr>
          <w:rFonts w:ascii="Times New Roman" w:hAnsi="Times New Roman" w:cs="Times New Roman"/>
          <w:sz w:val="28"/>
          <w:szCs w:val="28"/>
        </w:rPr>
        <w:t xml:space="preserve"> – 5-е изд., испр. и доп. – М. : Издательство Юрайт, 2018. С.443.</w:t>
      </w:r>
    </w:p>
    <w:p w:rsidR="00F75D27" w:rsidRPr="00F75D27" w:rsidRDefault="00F75D27" w:rsidP="00F75D27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F75D27">
        <w:rPr>
          <w:rFonts w:ascii="Times New Roman" w:hAnsi="Times New Roman" w:cs="Times New Roman"/>
          <w:sz w:val="28"/>
          <w:szCs w:val="24"/>
        </w:rPr>
        <w:t>Любашиц В.Я., Мордовец А.Ю., Мамычев А.Ю. Теория государства и права: Учеб.пособие. – 3-е изд. – М.: РИОР: ИНФРА-М; Ростов-н/Д.: Южный федер. ун-т, 2015.</w:t>
      </w:r>
      <w:r w:rsidR="00A61179">
        <w:rPr>
          <w:rFonts w:ascii="Times New Roman" w:hAnsi="Times New Roman" w:cs="Times New Roman"/>
          <w:sz w:val="28"/>
          <w:szCs w:val="24"/>
        </w:rPr>
        <w:t xml:space="preserve"> С. 526</w:t>
      </w:r>
      <w:r w:rsidRPr="00F75D27">
        <w:rPr>
          <w:rFonts w:ascii="Times New Roman" w:hAnsi="Times New Roman" w:cs="Times New Roman"/>
          <w:sz w:val="28"/>
          <w:szCs w:val="24"/>
        </w:rPr>
        <w:t>.</w:t>
      </w:r>
    </w:p>
    <w:p w:rsidR="003B4123" w:rsidRPr="004F237D" w:rsidRDefault="003B4123" w:rsidP="00285EA2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7D">
        <w:rPr>
          <w:rFonts w:ascii="Times New Roman" w:hAnsi="Times New Roman" w:cs="Times New Roman"/>
          <w:sz w:val="28"/>
          <w:szCs w:val="28"/>
        </w:rPr>
        <w:t>Марченко М.Н. Теория государства и п</w:t>
      </w:r>
      <w:r w:rsidR="00E6316E" w:rsidRPr="004F237D">
        <w:rPr>
          <w:rFonts w:ascii="Times New Roman" w:hAnsi="Times New Roman" w:cs="Times New Roman"/>
          <w:sz w:val="28"/>
          <w:szCs w:val="28"/>
        </w:rPr>
        <w:t>рава. Учебник. – М .: 2004.С. 640</w:t>
      </w:r>
      <w:r w:rsidRPr="004F237D">
        <w:rPr>
          <w:rFonts w:ascii="Times New Roman" w:hAnsi="Times New Roman" w:cs="Times New Roman"/>
          <w:sz w:val="28"/>
          <w:szCs w:val="28"/>
        </w:rPr>
        <w:t>.</w:t>
      </w:r>
    </w:p>
    <w:p w:rsidR="003B4123" w:rsidRPr="004F237D" w:rsidRDefault="003B4123" w:rsidP="00285EA2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7D">
        <w:rPr>
          <w:rFonts w:ascii="Times New Roman" w:hAnsi="Times New Roman" w:cs="Times New Roman"/>
          <w:sz w:val="28"/>
          <w:szCs w:val="28"/>
        </w:rPr>
        <w:t>Марченко М. Н., Дерябина Е.М. Теория государства и права. Схемы с комментариями : учебное по</w:t>
      </w:r>
      <w:r w:rsidR="00716AD8" w:rsidRPr="004F237D">
        <w:rPr>
          <w:rFonts w:ascii="Times New Roman" w:hAnsi="Times New Roman" w:cs="Times New Roman"/>
          <w:sz w:val="28"/>
          <w:szCs w:val="28"/>
        </w:rPr>
        <w:t>собие. – Москва : Проспект, 2018</w:t>
      </w:r>
      <w:r w:rsidRPr="004F237D">
        <w:rPr>
          <w:rFonts w:ascii="Times New Roman" w:hAnsi="Times New Roman" w:cs="Times New Roman"/>
          <w:sz w:val="28"/>
          <w:szCs w:val="28"/>
        </w:rPr>
        <w:t xml:space="preserve">. С. </w:t>
      </w:r>
      <w:r w:rsidR="00716AD8" w:rsidRPr="004F237D">
        <w:rPr>
          <w:rFonts w:ascii="Times New Roman" w:hAnsi="Times New Roman" w:cs="Times New Roman"/>
          <w:sz w:val="28"/>
          <w:szCs w:val="28"/>
        </w:rPr>
        <w:t>200</w:t>
      </w:r>
      <w:r w:rsidRPr="004F237D">
        <w:rPr>
          <w:rFonts w:ascii="Times New Roman" w:hAnsi="Times New Roman" w:cs="Times New Roman"/>
          <w:sz w:val="28"/>
          <w:szCs w:val="28"/>
        </w:rPr>
        <w:t>.</w:t>
      </w:r>
    </w:p>
    <w:p w:rsidR="003B4123" w:rsidRPr="004F237D" w:rsidRDefault="004D7104" w:rsidP="00285EA2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4E7" w:rsidRPr="004F237D">
        <w:rPr>
          <w:rFonts w:ascii="Times New Roman" w:hAnsi="Times New Roman" w:cs="Times New Roman"/>
          <w:sz w:val="28"/>
          <w:szCs w:val="28"/>
        </w:rPr>
        <w:t>Марченко М.Н</w:t>
      </w:r>
      <w:r w:rsidR="00E6316E" w:rsidRPr="004F237D">
        <w:rPr>
          <w:rFonts w:ascii="Times New Roman" w:hAnsi="Times New Roman" w:cs="Times New Roman"/>
          <w:sz w:val="28"/>
          <w:szCs w:val="28"/>
        </w:rPr>
        <w:t>.</w:t>
      </w:r>
      <w:r w:rsidR="006974E7" w:rsidRPr="004F237D">
        <w:rPr>
          <w:rFonts w:ascii="Times New Roman" w:hAnsi="Times New Roman" w:cs="Times New Roman"/>
          <w:sz w:val="28"/>
          <w:szCs w:val="28"/>
        </w:rPr>
        <w:t xml:space="preserve"> </w:t>
      </w:r>
      <w:r w:rsidR="003B4123" w:rsidRPr="004F237D">
        <w:rPr>
          <w:rFonts w:ascii="Times New Roman" w:hAnsi="Times New Roman" w:cs="Times New Roman"/>
          <w:sz w:val="28"/>
          <w:szCs w:val="28"/>
        </w:rPr>
        <w:t>Общая теория государства и права. Академический курс в трех томах</w:t>
      </w:r>
      <w:r w:rsidR="00DC3F0E">
        <w:rPr>
          <w:rFonts w:ascii="Times New Roman" w:hAnsi="Times New Roman" w:cs="Times New Roman"/>
          <w:sz w:val="28"/>
          <w:szCs w:val="28"/>
        </w:rPr>
        <w:t xml:space="preserve"> </w:t>
      </w:r>
      <w:r w:rsidR="00DC3F0E" w:rsidRPr="00DC3F0E">
        <w:rPr>
          <w:rFonts w:ascii="Times New Roman" w:hAnsi="Times New Roman" w:cs="Times New Roman"/>
          <w:color w:val="000000"/>
          <w:sz w:val="28"/>
          <w:szCs w:val="28"/>
        </w:rPr>
        <w:t>/ отв. ред. М. Н. Марченко</w:t>
      </w:r>
      <w:r w:rsidR="003B4123" w:rsidRPr="004F237D">
        <w:rPr>
          <w:rFonts w:ascii="Times New Roman" w:hAnsi="Times New Roman" w:cs="Times New Roman"/>
          <w:sz w:val="28"/>
          <w:szCs w:val="28"/>
        </w:rPr>
        <w:t>. – 4-е изд., перераб. и доп. – М. : Норма : Инфра-М. 2013.</w:t>
      </w:r>
      <w:r w:rsidR="00DC3F0E">
        <w:rPr>
          <w:rFonts w:ascii="Times New Roman" w:hAnsi="Times New Roman" w:cs="Times New Roman"/>
          <w:sz w:val="28"/>
          <w:szCs w:val="28"/>
        </w:rPr>
        <w:t xml:space="preserve"> </w:t>
      </w:r>
      <w:r w:rsidR="003B4123" w:rsidRPr="004F237D">
        <w:rPr>
          <w:rFonts w:ascii="Times New Roman" w:hAnsi="Times New Roman" w:cs="Times New Roman"/>
          <w:sz w:val="28"/>
          <w:szCs w:val="28"/>
        </w:rPr>
        <w:t>С.</w:t>
      </w:r>
      <w:r w:rsidR="00A61179">
        <w:rPr>
          <w:rFonts w:ascii="Times New Roman" w:hAnsi="Times New Roman" w:cs="Times New Roman"/>
          <w:sz w:val="28"/>
          <w:szCs w:val="28"/>
        </w:rPr>
        <w:t xml:space="preserve"> </w:t>
      </w:r>
      <w:r w:rsidR="003B4123" w:rsidRPr="004F237D">
        <w:rPr>
          <w:rFonts w:ascii="Times New Roman" w:hAnsi="Times New Roman" w:cs="Times New Roman"/>
          <w:sz w:val="28"/>
          <w:szCs w:val="28"/>
        </w:rPr>
        <w:t>496.</w:t>
      </w:r>
    </w:p>
    <w:p w:rsidR="003B4123" w:rsidRPr="004F237D" w:rsidRDefault="004D7104" w:rsidP="00285EA2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EC3D55" w:rsidRPr="004F237D">
        <w:rPr>
          <w:rFonts w:ascii="Times New Roman" w:hAnsi="Times New Roman" w:cs="Times New Roman"/>
          <w:sz w:val="28"/>
          <w:szCs w:val="28"/>
        </w:rPr>
        <w:t>Матузов</w:t>
      </w:r>
      <w:r w:rsidR="00716AD8" w:rsidRPr="004F237D">
        <w:rPr>
          <w:rFonts w:ascii="Times New Roman" w:hAnsi="Times New Roman" w:cs="Times New Roman"/>
          <w:sz w:val="28"/>
          <w:szCs w:val="28"/>
        </w:rPr>
        <w:t xml:space="preserve"> Н.И.,</w:t>
      </w:r>
      <w:r w:rsidR="00EC3D55" w:rsidRPr="004F237D">
        <w:rPr>
          <w:rFonts w:ascii="Times New Roman" w:hAnsi="Times New Roman" w:cs="Times New Roman"/>
          <w:sz w:val="28"/>
          <w:szCs w:val="28"/>
        </w:rPr>
        <w:t xml:space="preserve"> Малько</w:t>
      </w:r>
      <w:r w:rsidR="00716AD8" w:rsidRPr="004F237D">
        <w:rPr>
          <w:rFonts w:ascii="Times New Roman" w:hAnsi="Times New Roman" w:cs="Times New Roman"/>
          <w:sz w:val="28"/>
          <w:szCs w:val="28"/>
        </w:rPr>
        <w:t xml:space="preserve"> А.В. </w:t>
      </w:r>
      <w:r w:rsidR="003B4123" w:rsidRPr="004F237D">
        <w:rPr>
          <w:rFonts w:ascii="Times New Roman" w:hAnsi="Times New Roman" w:cs="Times New Roman"/>
          <w:sz w:val="28"/>
          <w:szCs w:val="28"/>
        </w:rPr>
        <w:t>Теория государства и права : учебник</w:t>
      </w:r>
      <w:r w:rsidR="00DC3F0E">
        <w:rPr>
          <w:rFonts w:ascii="Times New Roman" w:hAnsi="Times New Roman" w:cs="Times New Roman"/>
          <w:sz w:val="28"/>
          <w:szCs w:val="28"/>
        </w:rPr>
        <w:t xml:space="preserve"> </w:t>
      </w:r>
      <w:r w:rsidR="00DC3F0E" w:rsidRPr="00DC3F0E">
        <w:rPr>
          <w:rFonts w:ascii="Times New Roman" w:hAnsi="Times New Roman" w:cs="Times New Roman"/>
          <w:color w:val="000000"/>
          <w:sz w:val="28"/>
          <w:szCs w:val="28"/>
        </w:rPr>
        <w:t>/ Н.И. Матузов, А.В. Малько</w:t>
      </w:r>
      <w:r w:rsidR="003B4123" w:rsidRPr="00DC3F0E">
        <w:rPr>
          <w:rFonts w:ascii="Times New Roman" w:hAnsi="Times New Roman" w:cs="Times New Roman"/>
          <w:sz w:val="28"/>
          <w:szCs w:val="28"/>
        </w:rPr>
        <w:t xml:space="preserve">. </w:t>
      </w:r>
      <w:r w:rsidR="003B4123" w:rsidRPr="004F237D">
        <w:rPr>
          <w:rFonts w:ascii="Times New Roman" w:hAnsi="Times New Roman" w:cs="Times New Roman"/>
          <w:sz w:val="28"/>
          <w:szCs w:val="28"/>
        </w:rPr>
        <w:t xml:space="preserve">– 4-е изд., испр. и доп. – М.: Издательский </w:t>
      </w:r>
      <w:r w:rsidR="00E6316E" w:rsidRPr="004F237D">
        <w:rPr>
          <w:rFonts w:ascii="Times New Roman" w:hAnsi="Times New Roman" w:cs="Times New Roman"/>
          <w:sz w:val="28"/>
          <w:szCs w:val="28"/>
        </w:rPr>
        <w:t xml:space="preserve"> дом «Дело» РАНХиГС, 2016. С. 640</w:t>
      </w:r>
      <w:r w:rsidR="003B4123" w:rsidRPr="004F237D">
        <w:rPr>
          <w:rFonts w:ascii="Times New Roman" w:hAnsi="Times New Roman" w:cs="Times New Roman"/>
          <w:sz w:val="28"/>
          <w:szCs w:val="28"/>
        </w:rPr>
        <w:t>.</w:t>
      </w:r>
    </w:p>
    <w:p w:rsidR="003B4123" w:rsidRPr="007C627A" w:rsidRDefault="004D7104" w:rsidP="007C627A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237D" w:rsidRPr="004F237D">
        <w:rPr>
          <w:rFonts w:ascii="Times New Roman" w:hAnsi="Times New Roman" w:cs="Times New Roman"/>
          <w:sz w:val="28"/>
          <w:szCs w:val="28"/>
        </w:rPr>
        <w:t xml:space="preserve">Морозова Л.А. Теория государства и права : </w:t>
      </w:r>
      <w:r w:rsidR="004F237D" w:rsidRPr="004F237D">
        <w:rPr>
          <w:rFonts w:ascii="Times New Roman" w:hAnsi="Times New Roman" w:cs="Times New Roman"/>
          <w:color w:val="000000"/>
          <w:sz w:val="28"/>
          <w:szCs w:val="28"/>
        </w:rPr>
        <w:t>учебник</w:t>
      </w:r>
      <w:r w:rsidR="00A611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61179" w:rsidRPr="00A61179">
        <w:rPr>
          <w:rFonts w:ascii="Times New Roman" w:hAnsi="Times New Roman" w:cs="Times New Roman"/>
          <w:color w:val="000000"/>
          <w:sz w:val="28"/>
          <w:szCs w:val="28"/>
        </w:rPr>
        <w:t>/ Л.А.Морозова</w:t>
      </w:r>
      <w:r w:rsidR="004F237D" w:rsidRPr="004F237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4F237D" w:rsidRPr="004F237D">
        <w:rPr>
          <w:rFonts w:ascii="Times New Roman" w:hAnsi="Times New Roman" w:cs="Times New Roman"/>
          <w:sz w:val="28"/>
          <w:szCs w:val="28"/>
        </w:rPr>
        <w:t>–</w:t>
      </w:r>
      <w:r w:rsidR="004F237D" w:rsidRPr="004F237D">
        <w:rPr>
          <w:rFonts w:ascii="Times New Roman" w:hAnsi="Times New Roman" w:cs="Times New Roman"/>
          <w:color w:val="000000"/>
          <w:sz w:val="28"/>
          <w:szCs w:val="28"/>
        </w:rPr>
        <w:t xml:space="preserve"> 5-е изд., перераб. и доп. – М.: Норма: ИНФРА-М, 2017. – С. 464.</w:t>
      </w:r>
    </w:p>
    <w:p w:rsidR="006974E7" w:rsidRPr="004F237D" w:rsidRDefault="004D7104" w:rsidP="00285EA2">
      <w:pPr>
        <w:pStyle w:val="ac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4123" w:rsidRPr="004F237D">
        <w:rPr>
          <w:rFonts w:ascii="Times New Roman" w:hAnsi="Times New Roman" w:cs="Times New Roman"/>
          <w:sz w:val="28"/>
          <w:szCs w:val="28"/>
        </w:rPr>
        <w:t>Рассказов Л. П. Теория государства и права: Учебник для вуз</w:t>
      </w:r>
      <w:r w:rsidR="00326F46" w:rsidRPr="004F237D">
        <w:rPr>
          <w:rFonts w:ascii="Times New Roman" w:hAnsi="Times New Roman" w:cs="Times New Roman"/>
          <w:sz w:val="28"/>
          <w:szCs w:val="28"/>
        </w:rPr>
        <w:t>ов. – М.: РИОР, 2014. С.</w:t>
      </w:r>
      <w:r w:rsidR="00A61179">
        <w:rPr>
          <w:rFonts w:ascii="Times New Roman" w:hAnsi="Times New Roman" w:cs="Times New Roman"/>
          <w:sz w:val="28"/>
          <w:szCs w:val="28"/>
        </w:rPr>
        <w:t xml:space="preserve"> </w:t>
      </w:r>
      <w:r w:rsidR="00326F46" w:rsidRPr="004F237D">
        <w:rPr>
          <w:rFonts w:ascii="Times New Roman" w:hAnsi="Times New Roman" w:cs="Times New Roman"/>
          <w:sz w:val="28"/>
          <w:szCs w:val="28"/>
        </w:rPr>
        <w:t>476</w:t>
      </w:r>
      <w:r w:rsidR="003B4123" w:rsidRPr="004F237D">
        <w:rPr>
          <w:rFonts w:ascii="Times New Roman" w:hAnsi="Times New Roman" w:cs="Times New Roman"/>
          <w:sz w:val="28"/>
          <w:szCs w:val="28"/>
        </w:rPr>
        <w:t>.</w:t>
      </w:r>
      <w:r w:rsidR="006974E7" w:rsidRPr="004F23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123" w:rsidRPr="004F237D" w:rsidRDefault="00E6316E" w:rsidP="00285EA2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7D">
        <w:rPr>
          <w:rFonts w:ascii="Times New Roman" w:hAnsi="Times New Roman" w:cs="Times New Roman"/>
          <w:sz w:val="28"/>
          <w:szCs w:val="28"/>
        </w:rPr>
        <w:t xml:space="preserve"> Шагиев Р.В. </w:t>
      </w:r>
      <w:r w:rsidR="006974E7" w:rsidRPr="004F237D">
        <w:rPr>
          <w:rFonts w:ascii="Times New Roman" w:hAnsi="Times New Roman" w:cs="Times New Roman"/>
          <w:sz w:val="28"/>
          <w:szCs w:val="28"/>
        </w:rPr>
        <w:t>Актуальные проблемы теории государства и права : учеб. пособие</w:t>
      </w:r>
      <w:r w:rsidR="00A61179">
        <w:rPr>
          <w:rFonts w:ascii="Times New Roman" w:hAnsi="Times New Roman" w:cs="Times New Roman"/>
          <w:sz w:val="28"/>
          <w:szCs w:val="28"/>
        </w:rPr>
        <w:t xml:space="preserve"> </w:t>
      </w:r>
      <w:r w:rsidR="00A61179" w:rsidRPr="00A61179">
        <w:rPr>
          <w:rFonts w:ascii="Times New Roman" w:hAnsi="Times New Roman" w:cs="Times New Roman"/>
          <w:color w:val="000000"/>
          <w:sz w:val="28"/>
          <w:szCs w:val="28"/>
        </w:rPr>
        <w:t>/ отв. ред. Р. В. Шагиева</w:t>
      </w:r>
      <w:r w:rsidR="006974E7" w:rsidRPr="004F237D">
        <w:rPr>
          <w:rFonts w:ascii="Times New Roman" w:hAnsi="Times New Roman" w:cs="Times New Roman"/>
          <w:sz w:val="28"/>
          <w:szCs w:val="28"/>
        </w:rPr>
        <w:t>. – 2-е изд., пересм. – М.: Нор</w:t>
      </w:r>
      <w:r w:rsidR="001E5A74" w:rsidRPr="004F237D">
        <w:rPr>
          <w:rFonts w:ascii="Times New Roman" w:hAnsi="Times New Roman" w:cs="Times New Roman"/>
          <w:sz w:val="28"/>
          <w:szCs w:val="28"/>
        </w:rPr>
        <w:t>ма : Норма : ИНФРА-М, 2014.</w:t>
      </w:r>
      <w:r w:rsidR="00A61179">
        <w:rPr>
          <w:rFonts w:ascii="Times New Roman" w:hAnsi="Times New Roman" w:cs="Times New Roman"/>
          <w:sz w:val="28"/>
          <w:szCs w:val="28"/>
        </w:rPr>
        <w:t xml:space="preserve"> </w:t>
      </w:r>
      <w:r w:rsidR="001E5A74" w:rsidRPr="004F237D">
        <w:rPr>
          <w:rFonts w:ascii="Times New Roman" w:hAnsi="Times New Roman" w:cs="Times New Roman"/>
          <w:sz w:val="28"/>
          <w:szCs w:val="28"/>
        </w:rPr>
        <w:t>С.</w:t>
      </w:r>
      <w:r w:rsidR="00A61179">
        <w:rPr>
          <w:rFonts w:ascii="Times New Roman" w:hAnsi="Times New Roman" w:cs="Times New Roman"/>
          <w:sz w:val="28"/>
          <w:szCs w:val="28"/>
        </w:rPr>
        <w:t xml:space="preserve"> </w:t>
      </w:r>
      <w:r w:rsidR="001E5A74" w:rsidRPr="004F237D">
        <w:rPr>
          <w:rFonts w:ascii="Times New Roman" w:hAnsi="Times New Roman" w:cs="Times New Roman"/>
          <w:sz w:val="28"/>
          <w:szCs w:val="28"/>
        </w:rPr>
        <w:t>576</w:t>
      </w:r>
      <w:r w:rsidR="006974E7" w:rsidRPr="004F237D">
        <w:rPr>
          <w:rFonts w:ascii="Times New Roman" w:hAnsi="Times New Roman" w:cs="Times New Roman"/>
          <w:sz w:val="28"/>
          <w:szCs w:val="28"/>
        </w:rPr>
        <w:t>.</w:t>
      </w:r>
    </w:p>
    <w:p w:rsidR="003B4123" w:rsidRPr="004F237D" w:rsidRDefault="004D7104" w:rsidP="00285EA2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4123" w:rsidRPr="004F237D">
        <w:rPr>
          <w:rFonts w:ascii="Times New Roman" w:hAnsi="Times New Roman" w:cs="Times New Roman"/>
          <w:sz w:val="28"/>
          <w:szCs w:val="28"/>
        </w:rPr>
        <w:t>Костина Н.И. Государство и профсоюзы в политической системе российского общества: Автореф. дис.</w:t>
      </w:r>
      <w:r w:rsidR="00533A16">
        <w:rPr>
          <w:rFonts w:ascii="Times New Roman" w:hAnsi="Times New Roman" w:cs="Times New Roman"/>
          <w:sz w:val="28"/>
          <w:szCs w:val="28"/>
        </w:rPr>
        <w:t xml:space="preserve"> …</w:t>
      </w:r>
      <w:r w:rsidR="003B4123" w:rsidRPr="004F237D">
        <w:rPr>
          <w:rFonts w:ascii="Times New Roman" w:hAnsi="Times New Roman" w:cs="Times New Roman"/>
          <w:sz w:val="28"/>
          <w:szCs w:val="28"/>
        </w:rPr>
        <w:t xml:space="preserve"> канд. юр. нау</w:t>
      </w:r>
      <w:r w:rsidR="00285EA2">
        <w:rPr>
          <w:rFonts w:ascii="Times New Roman" w:hAnsi="Times New Roman" w:cs="Times New Roman"/>
          <w:sz w:val="28"/>
          <w:szCs w:val="28"/>
        </w:rPr>
        <w:t>к. – Ростов-на-Дону.,</w:t>
      </w:r>
      <w:r w:rsidR="005D0242">
        <w:rPr>
          <w:rFonts w:ascii="Times New Roman" w:hAnsi="Times New Roman" w:cs="Times New Roman"/>
          <w:sz w:val="28"/>
          <w:szCs w:val="28"/>
        </w:rPr>
        <w:t xml:space="preserve"> </w:t>
      </w:r>
      <w:r w:rsidR="00285EA2">
        <w:rPr>
          <w:rFonts w:ascii="Times New Roman" w:hAnsi="Times New Roman" w:cs="Times New Roman"/>
          <w:sz w:val="28"/>
          <w:szCs w:val="28"/>
        </w:rPr>
        <w:t>2005. С. 174</w:t>
      </w:r>
      <w:r w:rsidR="003B4123" w:rsidRPr="004F237D">
        <w:rPr>
          <w:rFonts w:ascii="Times New Roman" w:hAnsi="Times New Roman" w:cs="Times New Roman"/>
          <w:sz w:val="28"/>
          <w:szCs w:val="28"/>
        </w:rPr>
        <w:t>.</w:t>
      </w:r>
    </w:p>
    <w:p w:rsidR="00443D11" w:rsidRPr="00E64F05" w:rsidRDefault="00E64F05" w:rsidP="00F21FEC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ab/>
      </w:r>
    </w:p>
    <w:sectPr w:rsidR="00443D11" w:rsidRPr="00E64F05" w:rsidSect="00EA635E">
      <w:footerReference w:type="default" r:id="rId8"/>
      <w:footnotePr>
        <w:numRestart w:val="eachPage"/>
      </w:footnotePr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3372" w:rsidRDefault="00153372" w:rsidP="003211B2">
      <w:pPr>
        <w:spacing w:after="0" w:line="240" w:lineRule="auto"/>
      </w:pPr>
      <w:r>
        <w:separator/>
      </w:r>
    </w:p>
  </w:endnote>
  <w:endnote w:type="continuationSeparator" w:id="0">
    <w:p w:rsidR="00153372" w:rsidRDefault="00153372" w:rsidP="00321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2200960"/>
      <w:docPartObj>
        <w:docPartGallery w:val="Page Numbers (Bottom of Page)"/>
        <w:docPartUnique/>
      </w:docPartObj>
    </w:sdtPr>
    <w:sdtEndPr/>
    <w:sdtContent>
      <w:p w:rsidR="00F75D27" w:rsidRDefault="00F75D2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7104">
          <w:rPr>
            <w:noProof/>
          </w:rPr>
          <w:t>10</w:t>
        </w:r>
        <w:r>
          <w:fldChar w:fldCharType="end"/>
        </w:r>
      </w:p>
    </w:sdtContent>
  </w:sdt>
  <w:p w:rsidR="00F75D27" w:rsidRDefault="00F75D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3372" w:rsidRDefault="00153372" w:rsidP="003211B2">
      <w:pPr>
        <w:spacing w:after="0" w:line="240" w:lineRule="auto"/>
      </w:pPr>
      <w:r>
        <w:separator/>
      </w:r>
    </w:p>
  </w:footnote>
  <w:footnote w:type="continuationSeparator" w:id="0">
    <w:p w:rsidR="00153372" w:rsidRDefault="00153372" w:rsidP="003211B2">
      <w:pPr>
        <w:spacing w:after="0" w:line="240" w:lineRule="auto"/>
      </w:pPr>
      <w:r>
        <w:continuationSeparator/>
      </w:r>
    </w:p>
  </w:footnote>
  <w:footnote w:id="1">
    <w:p w:rsidR="00F75D27" w:rsidRPr="00D558F1" w:rsidRDefault="00F75D27" w:rsidP="00716AD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D558F1">
        <w:rPr>
          <w:rStyle w:val="ae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D558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558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Большой юридический словарь/ Под ред. А. Я. Сухарева. — 3-е изд., доп. и перераб. — М.: ИНФРА-М, 2007. </w:t>
      </w:r>
    </w:p>
  </w:footnote>
  <w:footnote w:id="2">
    <w:p w:rsidR="00F75D27" w:rsidRPr="00A0568A" w:rsidRDefault="00F75D27" w:rsidP="00716AD8">
      <w:pPr>
        <w:pStyle w:val="ac"/>
        <w:jc w:val="both"/>
        <w:rPr>
          <w:rFonts w:ascii="Times New Roman" w:hAnsi="Times New Roman" w:cs="Times New Roman"/>
          <w:sz w:val="24"/>
        </w:rPr>
      </w:pPr>
      <w:r w:rsidRPr="00A0568A">
        <w:rPr>
          <w:rStyle w:val="ae"/>
          <w:rFonts w:ascii="Times New Roman" w:hAnsi="Times New Roman" w:cs="Times New Roman"/>
          <w:sz w:val="24"/>
        </w:rPr>
        <w:footnoteRef/>
      </w:r>
      <w:r w:rsidRPr="00A0568A">
        <w:rPr>
          <w:rFonts w:ascii="Times New Roman" w:hAnsi="Times New Roman" w:cs="Times New Roman"/>
          <w:sz w:val="24"/>
        </w:rPr>
        <w:t xml:space="preserve"> Рассказов Л. П. Теория государства и права: Уче</w:t>
      </w:r>
      <w:r>
        <w:rPr>
          <w:rFonts w:ascii="Times New Roman" w:hAnsi="Times New Roman" w:cs="Times New Roman"/>
          <w:sz w:val="24"/>
        </w:rPr>
        <w:t>бник для вузов. – М.: РИОР, 2014</w:t>
      </w:r>
      <w:r w:rsidRPr="00A0568A">
        <w:rPr>
          <w:rFonts w:ascii="Times New Roman" w:hAnsi="Times New Roman" w:cs="Times New Roman"/>
          <w:sz w:val="24"/>
        </w:rPr>
        <w:t>. С.130.</w:t>
      </w:r>
    </w:p>
  </w:footnote>
  <w:footnote w:id="3">
    <w:p w:rsidR="00F75D27" w:rsidRPr="00A0568A" w:rsidRDefault="00F75D27" w:rsidP="00716AD8">
      <w:pPr>
        <w:pStyle w:val="ac"/>
        <w:jc w:val="both"/>
        <w:rPr>
          <w:rFonts w:ascii="Times New Roman" w:hAnsi="Times New Roman" w:cs="Times New Roman"/>
          <w:sz w:val="24"/>
        </w:rPr>
      </w:pPr>
      <w:r w:rsidRPr="00A0568A">
        <w:rPr>
          <w:rStyle w:val="ae"/>
          <w:rFonts w:ascii="Times New Roman" w:hAnsi="Times New Roman" w:cs="Times New Roman"/>
          <w:sz w:val="24"/>
        </w:rPr>
        <w:footnoteRef/>
      </w:r>
      <w:r w:rsidRPr="00A0568A">
        <w:rPr>
          <w:rFonts w:ascii="Times New Roman" w:hAnsi="Times New Roman" w:cs="Times New Roman"/>
          <w:sz w:val="24"/>
        </w:rPr>
        <w:t xml:space="preserve"> Теория государства и права : учебник / Н.И. Матузов, А.В. Малько. – 4-е изд., испр. и доп. – М.: Издательский  </w:t>
      </w:r>
      <w:r w:rsidR="005D0242">
        <w:rPr>
          <w:rFonts w:ascii="Times New Roman" w:hAnsi="Times New Roman" w:cs="Times New Roman"/>
          <w:sz w:val="24"/>
        </w:rPr>
        <w:t>дом «Дело» РАНХиГС, 2016. С. 94.</w:t>
      </w:r>
    </w:p>
  </w:footnote>
  <w:footnote w:id="4">
    <w:p w:rsidR="00F75D27" w:rsidRPr="00716AD8" w:rsidRDefault="00F75D27" w:rsidP="00716AD8">
      <w:pPr>
        <w:pStyle w:val="ac"/>
        <w:jc w:val="both"/>
        <w:rPr>
          <w:rFonts w:ascii="Times New Roman" w:hAnsi="Times New Roman" w:cs="Times New Roman"/>
        </w:rPr>
      </w:pPr>
      <w:r w:rsidRPr="00716AD8">
        <w:rPr>
          <w:rStyle w:val="ae"/>
          <w:rFonts w:ascii="Times New Roman" w:hAnsi="Times New Roman" w:cs="Times New Roman"/>
          <w:sz w:val="24"/>
        </w:rPr>
        <w:footnoteRef/>
      </w:r>
      <w:r w:rsidRPr="00716AD8">
        <w:rPr>
          <w:rFonts w:ascii="Times New Roman" w:hAnsi="Times New Roman" w:cs="Times New Roman"/>
          <w:sz w:val="24"/>
          <w:szCs w:val="24"/>
        </w:rPr>
        <w:t>Власенко Н.А.</w:t>
      </w:r>
      <w:r w:rsidRPr="00716AD8">
        <w:rPr>
          <w:rFonts w:ascii="Times New Roman" w:hAnsi="Times New Roman" w:cs="Times New Roman"/>
          <w:sz w:val="28"/>
          <w:szCs w:val="28"/>
        </w:rPr>
        <w:t xml:space="preserve"> </w:t>
      </w:r>
      <w:r w:rsidRPr="00716AD8">
        <w:rPr>
          <w:rFonts w:ascii="Times New Roman" w:hAnsi="Times New Roman" w:cs="Times New Roman"/>
          <w:sz w:val="24"/>
        </w:rPr>
        <w:t>Теория государства и права. Научно-практическое пособие для самостоятельной подготовки студентов всех форм обучения / М. ИЗиСП – М.: ИД «Юриспруденция», 2011. – С. 69</w:t>
      </w:r>
      <w:r w:rsidR="005D0242">
        <w:rPr>
          <w:rFonts w:ascii="Times New Roman" w:hAnsi="Times New Roman" w:cs="Times New Roman"/>
          <w:sz w:val="24"/>
        </w:rPr>
        <w:t>.</w:t>
      </w:r>
    </w:p>
  </w:footnote>
  <w:footnote w:id="5">
    <w:p w:rsidR="00F75D27" w:rsidRPr="00716AD8" w:rsidRDefault="00F75D27" w:rsidP="00716AD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716AD8">
        <w:rPr>
          <w:rStyle w:val="ae"/>
          <w:rFonts w:ascii="Times New Roman" w:hAnsi="Times New Roman" w:cs="Times New Roman"/>
          <w:sz w:val="24"/>
          <w:szCs w:val="24"/>
        </w:rPr>
        <w:footnoteRef/>
      </w:r>
      <w:r w:rsidRPr="00716AD8">
        <w:rPr>
          <w:rFonts w:ascii="Times New Roman" w:hAnsi="Times New Roman" w:cs="Times New Roman"/>
          <w:sz w:val="24"/>
          <w:szCs w:val="24"/>
        </w:rPr>
        <w:t xml:space="preserve"> Теория государства и права : учебник / отв. ред. В. В. Кожевников. – Москва : Проспект, 2018.</w:t>
      </w:r>
      <w:r w:rsidR="005D0242">
        <w:rPr>
          <w:rFonts w:ascii="Times New Roman" w:hAnsi="Times New Roman" w:cs="Times New Roman"/>
          <w:sz w:val="24"/>
          <w:szCs w:val="24"/>
        </w:rPr>
        <w:t xml:space="preserve"> – С. 103.</w:t>
      </w:r>
    </w:p>
  </w:footnote>
  <w:footnote w:id="6">
    <w:p w:rsidR="00F75D27" w:rsidRPr="008D4319" w:rsidRDefault="00F75D27" w:rsidP="00716AD8">
      <w:pPr>
        <w:pStyle w:val="ac"/>
        <w:jc w:val="both"/>
        <w:rPr>
          <w:rFonts w:ascii="Times New Roman" w:hAnsi="Times New Roman" w:cs="Times New Roman"/>
        </w:rPr>
      </w:pPr>
      <w:r w:rsidRPr="00716AD8">
        <w:rPr>
          <w:rStyle w:val="ae"/>
          <w:rFonts w:ascii="Times New Roman" w:hAnsi="Times New Roman" w:cs="Times New Roman"/>
          <w:sz w:val="24"/>
          <w:szCs w:val="24"/>
        </w:rPr>
        <w:footnoteRef/>
      </w:r>
      <w:r w:rsidRPr="00716AD8">
        <w:rPr>
          <w:rFonts w:ascii="Times New Roman" w:hAnsi="Times New Roman" w:cs="Times New Roman"/>
          <w:sz w:val="24"/>
          <w:szCs w:val="24"/>
        </w:rPr>
        <w:t xml:space="preserve"> Теория государства и права : учебник для академического бакалавриата / В.В. Лазарев, С.В. Липень. – 5-е изд., испр. и доп. – М. : Издательство Юрайт, 2018. С.443.</w:t>
      </w:r>
    </w:p>
  </w:footnote>
  <w:footnote w:id="7">
    <w:p w:rsidR="00F75D27" w:rsidRPr="00716AD8" w:rsidRDefault="00F75D27" w:rsidP="00716AD8">
      <w:pPr>
        <w:pStyle w:val="ac"/>
        <w:jc w:val="both"/>
        <w:rPr>
          <w:rFonts w:ascii="Times New Roman" w:hAnsi="Times New Roman" w:cs="Times New Roman"/>
          <w:sz w:val="24"/>
        </w:rPr>
      </w:pPr>
      <w:r w:rsidRPr="00716AD8">
        <w:rPr>
          <w:rStyle w:val="ae"/>
          <w:rFonts w:ascii="Times New Roman" w:hAnsi="Times New Roman" w:cs="Times New Roman"/>
          <w:sz w:val="24"/>
        </w:rPr>
        <w:t>1</w:t>
      </w:r>
      <w:r w:rsidRPr="00716AD8">
        <w:rPr>
          <w:rFonts w:ascii="Times New Roman" w:hAnsi="Times New Roman" w:cs="Times New Roman"/>
          <w:sz w:val="24"/>
        </w:rPr>
        <w:t>Морозова</w:t>
      </w:r>
      <w:r>
        <w:rPr>
          <w:rFonts w:ascii="Times New Roman" w:hAnsi="Times New Roman" w:cs="Times New Roman"/>
          <w:sz w:val="24"/>
        </w:rPr>
        <w:t xml:space="preserve"> </w:t>
      </w:r>
      <w:r w:rsidRPr="00716AD8">
        <w:rPr>
          <w:rFonts w:ascii="Times New Roman" w:hAnsi="Times New Roman" w:cs="Times New Roman"/>
          <w:sz w:val="24"/>
        </w:rPr>
        <w:t xml:space="preserve">Л.А. Теория государства и права : Учебник. – 5-е изд., перераб </w:t>
      </w:r>
      <w:r>
        <w:rPr>
          <w:rFonts w:ascii="Times New Roman" w:hAnsi="Times New Roman" w:cs="Times New Roman"/>
          <w:sz w:val="24"/>
        </w:rPr>
        <w:t>и доп. М : Норма : ИНФРА-М, 2017</w:t>
      </w:r>
      <w:r w:rsidRPr="00716AD8">
        <w:rPr>
          <w:rFonts w:ascii="Times New Roman" w:hAnsi="Times New Roman" w:cs="Times New Roman"/>
          <w:sz w:val="24"/>
        </w:rPr>
        <w:t>.С.149.</w:t>
      </w:r>
    </w:p>
  </w:footnote>
  <w:footnote w:id="8">
    <w:p w:rsidR="00F75D27" w:rsidRPr="00D67820" w:rsidRDefault="00F75D27" w:rsidP="00716AD8">
      <w:pPr>
        <w:pStyle w:val="ac"/>
        <w:jc w:val="both"/>
        <w:rPr>
          <w:rFonts w:ascii="Times New Roman" w:hAnsi="Times New Roman" w:cs="Times New Roman"/>
        </w:rPr>
      </w:pPr>
      <w:r w:rsidRPr="00716AD8">
        <w:rPr>
          <w:rStyle w:val="ae"/>
          <w:rFonts w:ascii="Times New Roman" w:hAnsi="Times New Roman" w:cs="Times New Roman"/>
          <w:sz w:val="24"/>
        </w:rPr>
        <w:t>2</w:t>
      </w:r>
      <w:r w:rsidRPr="00716AD8">
        <w:rPr>
          <w:rFonts w:ascii="Times New Roman" w:hAnsi="Times New Roman" w:cs="Times New Roman"/>
          <w:sz w:val="24"/>
        </w:rPr>
        <w:t xml:space="preserve"> Марченко М.Н. Теория государства и права. Учебник. – М .: 2004.С. 59</w:t>
      </w:r>
      <w:r w:rsidR="005D0242">
        <w:rPr>
          <w:rFonts w:ascii="Times New Roman" w:hAnsi="Times New Roman" w:cs="Times New Roman"/>
          <w:sz w:val="24"/>
        </w:rPr>
        <w:t>.</w:t>
      </w:r>
    </w:p>
  </w:footnote>
  <w:footnote w:id="9">
    <w:p w:rsidR="00F75D27" w:rsidRPr="008C2FFC" w:rsidRDefault="00F75D27" w:rsidP="00021A3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C2FFC">
        <w:rPr>
          <w:rStyle w:val="ae"/>
          <w:rFonts w:ascii="Times New Roman" w:hAnsi="Times New Roman" w:cs="Times New Roman"/>
          <w:sz w:val="24"/>
          <w:szCs w:val="24"/>
        </w:rPr>
        <w:footnoteRef/>
      </w:r>
      <w:r w:rsidRPr="008C2FFC">
        <w:rPr>
          <w:rFonts w:ascii="Times New Roman" w:hAnsi="Times New Roman" w:cs="Times New Roman"/>
          <w:sz w:val="24"/>
          <w:szCs w:val="24"/>
        </w:rPr>
        <w:t>Любашиц В.Я., Мордовец А.Ю., Мамычев А.Ю. Теория государства и права: Учеб.пособие. – 3-е изд. – М.: РИОР: ИНФРА-М; Ростов-н/Д.: Южный федер. ун-т, 2015. С. 152.</w:t>
      </w:r>
    </w:p>
  </w:footnote>
  <w:footnote w:id="10">
    <w:p w:rsidR="00F75D27" w:rsidRPr="00716AD8" w:rsidRDefault="00F75D27" w:rsidP="00716AD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716AD8">
        <w:rPr>
          <w:rStyle w:val="ae"/>
          <w:rFonts w:ascii="Times New Roman" w:hAnsi="Times New Roman" w:cs="Times New Roman"/>
          <w:sz w:val="24"/>
          <w:szCs w:val="24"/>
        </w:rPr>
        <w:t>1</w:t>
      </w:r>
      <w:r w:rsidRPr="00716AD8">
        <w:rPr>
          <w:rFonts w:ascii="Times New Roman" w:hAnsi="Times New Roman" w:cs="Times New Roman"/>
          <w:sz w:val="24"/>
          <w:szCs w:val="24"/>
        </w:rPr>
        <w:t xml:space="preserve"> Теория государства и права : учебник / Н.И. Матузов, А.В. Малько. – 4-е изд., испр. и доп. – М.: Издательский  дом «Дело» РАНХиГС, 2016. С. 96.</w:t>
      </w:r>
    </w:p>
  </w:footnote>
  <w:footnote w:id="11">
    <w:p w:rsidR="00F75D27" w:rsidRPr="00716AD8" w:rsidRDefault="00F75D27" w:rsidP="00716AD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716AD8">
        <w:rPr>
          <w:rStyle w:val="ae"/>
          <w:rFonts w:ascii="Times New Roman" w:hAnsi="Times New Roman" w:cs="Times New Roman"/>
          <w:sz w:val="24"/>
          <w:szCs w:val="24"/>
        </w:rPr>
        <w:footnoteRef/>
      </w:r>
      <w:r w:rsidRPr="00716AD8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508391959"/>
      <w:r w:rsidRPr="00716AD8">
        <w:rPr>
          <w:rFonts w:ascii="Times New Roman" w:hAnsi="Times New Roman" w:cs="Times New Roman"/>
          <w:sz w:val="24"/>
          <w:szCs w:val="24"/>
        </w:rPr>
        <w:t>Костина Н.И. Государство и профсоюзы в политической системе российского общества: Автореф. дис. канд. юр. наук. – Ростов-на-Дону.,2005. С. 36.</w:t>
      </w:r>
      <w:bookmarkEnd w:id="4"/>
    </w:p>
  </w:footnote>
  <w:footnote w:id="12">
    <w:p w:rsidR="00F75D27" w:rsidRDefault="00F75D27" w:rsidP="00716AD8">
      <w:pPr>
        <w:pStyle w:val="ac"/>
        <w:jc w:val="both"/>
      </w:pPr>
      <w:r w:rsidRPr="00716AD8">
        <w:rPr>
          <w:rStyle w:val="ae"/>
          <w:rFonts w:ascii="Times New Roman" w:hAnsi="Times New Roman" w:cs="Times New Roman"/>
          <w:sz w:val="24"/>
          <w:szCs w:val="24"/>
        </w:rPr>
        <w:footnoteRef/>
      </w:r>
      <w:r w:rsidRPr="00716AD8">
        <w:rPr>
          <w:rFonts w:ascii="Times New Roman" w:hAnsi="Times New Roman" w:cs="Times New Roman"/>
          <w:sz w:val="24"/>
          <w:szCs w:val="24"/>
        </w:rPr>
        <w:t xml:space="preserve"> Теория государства и права : учебник / Н.И. Матузов, А.В. Малько. – 4-е изд., испр. и доп. – М.: Издательский  дом «Дело» РАНХиГС, 2016. С. 97.</w:t>
      </w:r>
    </w:p>
  </w:footnote>
  <w:footnote w:id="13">
    <w:p w:rsidR="00F75D27" w:rsidRPr="00FF228F" w:rsidRDefault="00F75D27" w:rsidP="00FF228F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F228F">
        <w:rPr>
          <w:rStyle w:val="ae"/>
          <w:rFonts w:ascii="Times New Roman" w:hAnsi="Times New Roman" w:cs="Times New Roman"/>
          <w:sz w:val="24"/>
          <w:szCs w:val="24"/>
        </w:rPr>
        <w:footnoteRef/>
      </w:r>
      <w:r w:rsidRPr="00FF228F">
        <w:rPr>
          <w:rFonts w:ascii="Times New Roman" w:hAnsi="Times New Roman" w:cs="Times New Roman"/>
          <w:sz w:val="24"/>
          <w:szCs w:val="24"/>
        </w:rPr>
        <w:t xml:space="preserve"> Марченко М. Н., Дерябина Е.М. Теория государства и права. Схемы с комментариями : учебное по</w:t>
      </w:r>
      <w:r>
        <w:rPr>
          <w:rFonts w:ascii="Times New Roman" w:hAnsi="Times New Roman" w:cs="Times New Roman"/>
          <w:sz w:val="24"/>
          <w:szCs w:val="24"/>
        </w:rPr>
        <w:t>собие. – Москва : Проспект, 2018</w:t>
      </w:r>
      <w:r w:rsidRPr="00FF228F">
        <w:rPr>
          <w:rFonts w:ascii="Times New Roman" w:hAnsi="Times New Roman" w:cs="Times New Roman"/>
          <w:sz w:val="24"/>
          <w:szCs w:val="24"/>
        </w:rPr>
        <w:t>. С. 69.</w:t>
      </w:r>
    </w:p>
  </w:footnote>
  <w:footnote w:id="14">
    <w:p w:rsidR="00F75D27" w:rsidRPr="00FF228F" w:rsidRDefault="00F75D27" w:rsidP="00FF228F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656D50">
        <w:rPr>
          <w:rStyle w:val="ae"/>
          <w:rFonts w:ascii="Times New Roman" w:hAnsi="Times New Roman" w:cs="Times New Roman"/>
          <w:sz w:val="24"/>
          <w:szCs w:val="24"/>
        </w:rPr>
        <w:footnoteRef/>
      </w:r>
      <w:r w:rsidRPr="00656D50">
        <w:rPr>
          <w:rFonts w:ascii="Times New Roman" w:hAnsi="Times New Roman" w:cs="Times New Roman"/>
          <w:sz w:val="24"/>
          <w:szCs w:val="24"/>
        </w:rPr>
        <w:t xml:space="preserve"> </w:t>
      </w:r>
      <w:r w:rsidRPr="00656D5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</w:t>
      </w:r>
      <w:r w:rsidR="00793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 от 11.07.2001 №</w:t>
      </w:r>
      <w:r w:rsidRPr="00FF2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95-ФЗ (ред. от 05.12.2017) "О политических</w:t>
      </w:r>
      <w:r w:rsidR="00793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партиях" // СЗ РФ 16.07.2001, №</w:t>
      </w:r>
      <w:r w:rsidRPr="00FF2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29, ст. 2950</w:t>
      </w:r>
    </w:p>
  </w:footnote>
  <w:footnote w:id="15">
    <w:p w:rsidR="00F75D27" w:rsidRPr="00FF228F" w:rsidRDefault="00F75D27" w:rsidP="00FF228F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F228F">
        <w:rPr>
          <w:rStyle w:val="ae"/>
          <w:rFonts w:ascii="Times New Roman" w:hAnsi="Times New Roman" w:cs="Times New Roman"/>
          <w:sz w:val="24"/>
          <w:szCs w:val="24"/>
        </w:rPr>
        <w:footnoteRef/>
      </w:r>
      <w:r w:rsidRPr="00FF228F">
        <w:rPr>
          <w:rFonts w:ascii="Times New Roman" w:hAnsi="Times New Roman" w:cs="Times New Roman"/>
          <w:sz w:val="24"/>
          <w:szCs w:val="24"/>
        </w:rPr>
        <w:t xml:space="preserve"> Власенко Н.А. Теория государства и права. Научно-практическое пособие для самостоятельной подготовки студентов всех форм обучения / М. ИЗиСП – М.: ИД «Юри</w:t>
      </w:r>
      <w:r>
        <w:rPr>
          <w:rFonts w:ascii="Times New Roman" w:hAnsi="Times New Roman" w:cs="Times New Roman"/>
          <w:sz w:val="24"/>
          <w:szCs w:val="24"/>
        </w:rPr>
        <w:t>спруденция», 2011</w:t>
      </w:r>
      <w:r w:rsidRPr="00FF228F">
        <w:rPr>
          <w:rFonts w:ascii="Times New Roman" w:hAnsi="Times New Roman" w:cs="Times New Roman"/>
          <w:sz w:val="24"/>
          <w:szCs w:val="24"/>
        </w:rPr>
        <w:t>. С. 72.</w:t>
      </w:r>
    </w:p>
  </w:footnote>
  <w:footnote w:id="16">
    <w:p w:rsidR="00F75D27" w:rsidRPr="00716AD8" w:rsidRDefault="00F75D27" w:rsidP="00716AD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716AD8">
        <w:rPr>
          <w:rStyle w:val="ae"/>
          <w:rFonts w:ascii="Times New Roman" w:hAnsi="Times New Roman" w:cs="Times New Roman"/>
          <w:sz w:val="24"/>
          <w:szCs w:val="24"/>
        </w:rPr>
        <w:footnoteRef/>
      </w:r>
      <w:r w:rsidRPr="00716AD8">
        <w:rPr>
          <w:rFonts w:ascii="Times New Roman" w:hAnsi="Times New Roman" w:cs="Times New Roman"/>
          <w:sz w:val="24"/>
          <w:szCs w:val="24"/>
        </w:rPr>
        <w:t xml:space="preserve"> Теория государства и права : учебник для академического бакалавриата / В.В. Лазарев, С.В. Липень. – 5-е изд., испр. и доп. – М. : Издательство Юрайт, 2018. С.446.</w:t>
      </w:r>
    </w:p>
  </w:footnote>
  <w:footnote w:id="17">
    <w:p w:rsidR="00F75D27" w:rsidRPr="00A443AD" w:rsidRDefault="00F75D27" w:rsidP="00716AD8">
      <w:pPr>
        <w:spacing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16AD8">
        <w:rPr>
          <w:rStyle w:val="ae"/>
          <w:rFonts w:ascii="Times New Roman" w:hAnsi="Times New Roman" w:cs="Times New Roman"/>
          <w:sz w:val="24"/>
          <w:szCs w:val="24"/>
        </w:rPr>
        <w:footnoteRef/>
      </w:r>
      <w:bookmarkStart w:id="6" w:name="_Hlk508392133"/>
      <w:r w:rsidR="00793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6A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Конституция Российской Федерации (принята всенародным голосованием 12.12.1993) // Собрание зак</w:t>
      </w:r>
      <w:r w:rsidR="00793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онодательства РФ, 04.08.2014, № </w:t>
      </w:r>
      <w:r w:rsidRPr="00716AD8">
        <w:rPr>
          <w:rFonts w:ascii="Times New Roman" w:eastAsia="Times New Roman" w:hAnsi="Times New Roman" w:cs="Times New Roman"/>
          <w:sz w:val="24"/>
          <w:szCs w:val="24"/>
          <w:lang w:eastAsia="ru-RU"/>
        </w:rPr>
        <w:t>31, ст. 4398.</w:t>
      </w:r>
      <w:bookmarkEnd w:id="6"/>
    </w:p>
  </w:footnote>
  <w:footnote w:id="18">
    <w:p w:rsidR="00F75D27" w:rsidRPr="00716AD8" w:rsidRDefault="00F75D27" w:rsidP="00716AD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716AD8">
        <w:rPr>
          <w:rStyle w:val="ae"/>
          <w:rFonts w:ascii="Times New Roman" w:hAnsi="Times New Roman" w:cs="Times New Roman"/>
          <w:sz w:val="24"/>
          <w:szCs w:val="24"/>
        </w:rPr>
        <w:footnoteRef/>
      </w:r>
      <w:r w:rsidRPr="00716AD8">
        <w:rPr>
          <w:rFonts w:ascii="Times New Roman" w:hAnsi="Times New Roman" w:cs="Times New Roman"/>
          <w:sz w:val="24"/>
          <w:szCs w:val="24"/>
        </w:rPr>
        <w:t xml:space="preserve"> Общая теория государства и права. Академический курс в трех томах / отв. ред. М. Н. Марченко. – 4-е изд., перераб. и доп. – М. : Норма : Инфра-М. 2013.С.496.</w:t>
      </w:r>
    </w:p>
  </w:footnote>
  <w:footnote w:id="19">
    <w:p w:rsidR="00F75D27" w:rsidRPr="00107BF7" w:rsidRDefault="00F75D27" w:rsidP="00716AD8">
      <w:pPr>
        <w:pStyle w:val="ac"/>
        <w:jc w:val="both"/>
        <w:rPr>
          <w:rFonts w:ascii="Times New Roman" w:hAnsi="Times New Roman" w:cs="Times New Roman"/>
        </w:rPr>
      </w:pPr>
      <w:r w:rsidRPr="00716AD8">
        <w:rPr>
          <w:rStyle w:val="ae"/>
          <w:rFonts w:ascii="Times New Roman" w:hAnsi="Times New Roman" w:cs="Times New Roman"/>
          <w:sz w:val="24"/>
          <w:szCs w:val="24"/>
        </w:rPr>
        <w:footnoteRef/>
      </w:r>
      <w:r w:rsidRPr="00716AD8">
        <w:rPr>
          <w:rFonts w:ascii="Times New Roman" w:hAnsi="Times New Roman" w:cs="Times New Roman"/>
          <w:sz w:val="24"/>
          <w:szCs w:val="24"/>
        </w:rPr>
        <w:t xml:space="preserve"> Актуальные проблемы теории государства и права : учеб. пособие / отв. ред. Р. В. Шагиева. – 2-е изд., пересм. – М.: Норма : Норма : ИНФРА-М, 2014.С.203.</w:t>
      </w:r>
      <w:r>
        <w:rPr>
          <w:rFonts w:ascii="Times New Roman" w:hAnsi="Times New Roman" w:cs="Times New Roman"/>
        </w:rPr>
        <w:t xml:space="preserve">  </w:t>
      </w:r>
    </w:p>
  </w:footnote>
  <w:footnote w:id="20">
    <w:p w:rsidR="00F75D27" w:rsidRPr="00716AD8" w:rsidRDefault="00F75D27" w:rsidP="00716AD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716AD8">
        <w:rPr>
          <w:rStyle w:val="ae"/>
          <w:rFonts w:ascii="Times New Roman" w:hAnsi="Times New Roman" w:cs="Times New Roman"/>
          <w:sz w:val="24"/>
          <w:szCs w:val="24"/>
        </w:rPr>
        <w:footnoteRef/>
      </w:r>
      <w:r w:rsidRPr="00716AD8">
        <w:rPr>
          <w:rFonts w:ascii="Times New Roman" w:hAnsi="Times New Roman" w:cs="Times New Roman"/>
          <w:sz w:val="24"/>
          <w:szCs w:val="24"/>
        </w:rPr>
        <w:t xml:space="preserve"> Власенко Н.А. Теория государства и права. Научно-практическое пособие для самостоятельной подготовки студентов всех форм обучения / М. ИЗиСП – М.: ИД «Юриспруденция», </w:t>
      </w:r>
      <w:r w:rsidRPr="00716A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2011. С.70. </w:t>
      </w:r>
    </w:p>
  </w:footnote>
  <w:footnote w:id="21">
    <w:p w:rsidR="00F75D27" w:rsidRPr="001C31DA" w:rsidRDefault="00F75D27" w:rsidP="00716AD8">
      <w:pPr>
        <w:pStyle w:val="ac"/>
        <w:jc w:val="both"/>
        <w:rPr>
          <w:rFonts w:ascii="Times New Roman" w:hAnsi="Times New Roman" w:cs="Times New Roman"/>
        </w:rPr>
      </w:pPr>
      <w:r w:rsidRPr="00716AD8">
        <w:rPr>
          <w:rStyle w:val="ae"/>
          <w:rFonts w:ascii="Times New Roman" w:hAnsi="Times New Roman" w:cs="Times New Roman"/>
          <w:sz w:val="24"/>
          <w:szCs w:val="24"/>
        </w:rPr>
        <w:footnoteRef/>
      </w:r>
      <w:r w:rsidRPr="00716AD8">
        <w:rPr>
          <w:rFonts w:ascii="Times New Roman" w:hAnsi="Times New Roman" w:cs="Times New Roman"/>
          <w:sz w:val="24"/>
          <w:szCs w:val="24"/>
        </w:rPr>
        <w:t xml:space="preserve"> Теория государства и права : учебник для академического бакалавриата / В.В. Лазарев, С.В. Липень. – 5-е изд., испр. и доп. – М. : Издательство Юрайт, 2018. С. 454.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94122"/>
    <w:multiLevelType w:val="hybridMultilevel"/>
    <w:tmpl w:val="3E663C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A7FCA"/>
    <w:multiLevelType w:val="hybridMultilevel"/>
    <w:tmpl w:val="68DC3D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F2197"/>
    <w:multiLevelType w:val="hybridMultilevel"/>
    <w:tmpl w:val="967C8964"/>
    <w:lvl w:ilvl="0" w:tplc="C12EB0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950354A"/>
    <w:multiLevelType w:val="multilevel"/>
    <w:tmpl w:val="323218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208B234C"/>
    <w:multiLevelType w:val="multilevel"/>
    <w:tmpl w:val="C03A0C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3ED665A0"/>
    <w:multiLevelType w:val="hybridMultilevel"/>
    <w:tmpl w:val="373C886A"/>
    <w:lvl w:ilvl="0" w:tplc="7678459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224FC"/>
    <w:multiLevelType w:val="hybridMultilevel"/>
    <w:tmpl w:val="3F4C9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C6B95"/>
    <w:multiLevelType w:val="multilevel"/>
    <w:tmpl w:val="17B284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53121D98"/>
    <w:multiLevelType w:val="hybridMultilevel"/>
    <w:tmpl w:val="35681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E60AE"/>
    <w:multiLevelType w:val="hybridMultilevel"/>
    <w:tmpl w:val="27320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E0E1B"/>
    <w:multiLevelType w:val="hybridMultilevel"/>
    <w:tmpl w:val="A246F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D17A97"/>
    <w:multiLevelType w:val="hybridMultilevel"/>
    <w:tmpl w:val="DC5C5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1E3DE5"/>
    <w:multiLevelType w:val="hybridMultilevel"/>
    <w:tmpl w:val="EF981F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1B3A2C"/>
    <w:multiLevelType w:val="hybridMultilevel"/>
    <w:tmpl w:val="2AFC9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290E1E"/>
    <w:multiLevelType w:val="multilevel"/>
    <w:tmpl w:val="879CE6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84" w:hanging="216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3"/>
  </w:num>
  <w:num w:numId="5">
    <w:abstractNumId w:val="14"/>
  </w:num>
  <w:num w:numId="6">
    <w:abstractNumId w:val="1"/>
  </w:num>
  <w:num w:numId="7">
    <w:abstractNumId w:val="11"/>
  </w:num>
  <w:num w:numId="8">
    <w:abstractNumId w:val="2"/>
  </w:num>
  <w:num w:numId="9">
    <w:abstractNumId w:val="8"/>
  </w:num>
  <w:num w:numId="10">
    <w:abstractNumId w:val="9"/>
  </w:num>
  <w:num w:numId="11">
    <w:abstractNumId w:val="4"/>
  </w:num>
  <w:num w:numId="12">
    <w:abstractNumId w:val="13"/>
  </w:num>
  <w:num w:numId="13">
    <w:abstractNumId w:val="0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240"/>
    <w:rsid w:val="00002835"/>
    <w:rsid w:val="0000711C"/>
    <w:rsid w:val="00011C9A"/>
    <w:rsid w:val="0001575A"/>
    <w:rsid w:val="0001701E"/>
    <w:rsid w:val="000209AE"/>
    <w:rsid w:val="00021A3A"/>
    <w:rsid w:val="00021D42"/>
    <w:rsid w:val="0002303C"/>
    <w:rsid w:val="00023275"/>
    <w:rsid w:val="00023F78"/>
    <w:rsid w:val="00026236"/>
    <w:rsid w:val="00027C31"/>
    <w:rsid w:val="00031128"/>
    <w:rsid w:val="00034127"/>
    <w:rsid w:val="000344E3"/>
    <w:rsid w:val="000355D1"/>
    <w:rsid w:val="00045D53"/>
    <w:rsid w:val="0005261E"/>
    <w:rsid w:val="000534F5"/>
    <w:rsid w:val="00062595"/>
    <w:rsid w:val="0006639F"/>
    <w:rsid w:val="00067DA2"/>
    <w:rsid w:val="00071AAD"/>
    <w:rsid w:val="0007283C"/>
    <w:rsid w:val="00073B4E"/>
    <w:rsid w:val="00080978"/>
    <w:rsid w:val="00082ADA"/>
    <w:rsid w:val="00090CA9"/>
    <w:rsid w:val="00091AEB"/>
    <w:rsid w:val="00095EF5"/>
    <w:rsid w:val="000A389F"/>
    <w:rsid w:val="000A3A1B"/>
    <w:rsid w:val="000A7222"/>
    <w:rsid w:val="000B451C"/>
    <w:rsid w:val="000B4F7E"/>
    <w:rsid w:val="000B706F"/>
    <w:rsid w:val="000C034A"/>
    <w:rsid w:val="000C1AAE"/>
    <w:rsid w:val="000C24D6"/>
    <w:rsid w:val="000C568E"/>
    <w:rsid w:val="000C7240"/>
    <w:rsid w:val="000D066B"/>
    <w:rsid w:val="000D1729"/>
    <w:rsid w:val="000E0B1E"/>
    <w:rsid w:val="000F0300"/>
    <w:rsid w:val="000F7865"/>
    <w:rsid w:val="00105567"/>
    <w:rsid w:val="00107BF7"/>
    <w:rsid w:val="00115F88"/>
    <w:rsid w:val="00117383"/>
    <w:rsid w:val="00122006"/>
    <w:rsid w:val="0013382C"/>
    <w:rsid w:val="00137127"/>
    <w:rsid w:val="00141BC1"/>
    <w:rsid w:val="00143ED8"/>
    <w:rsid w:val="001500B4"/>
    <w:rsid w:val="001531B2"/>
    <w:rsid w:val="00153372"/>
    <w:rsid w:val="001553F8"/>
    <w:rsid w:val="001612AD"/>
    <w:rsid w:val="00161D38"/>
    <w:rsid w:val="00162486"/>
    <w:rsid w:val="0016259B"/>
    <w:rsid w:val="00163D6C"/>
    <w:rsid w:val="001704ED"/>
    <w:rsid w:val="001712C1"/>
    <w:rsid w:val="0017439F"/>
    <w:rsid w:val="00180A74"/>
    <w:rsid w:val="00181F42"/>
    <w:rsid w:val="00183434"/>
    <w:rsid w:val="00184DA8"/>
    <w:rsid w:val="0019227B"/>
    <w:rsid w:val="00193A1B"/>
    <w:rsid w:val="0019464F"/>
    <w:rsid w:val="00197F2D"/>
    <w:rsid w:val="001A5685"/>
    <w:rsid w:val="001A6F20"/>
    <w:rsid w:val="001B3562"/>
    <w:rsid w:val="001B43A7"/>
    <w:rsid w:val="001B5C70"/>
    <w:rsid w:val="001B65A6"/>
    <w:rsid w:val="001C1800"/>
    <w:rsid w:val="001C1928"/>
    <w:rsid w:val="001C204E"/>
    <w:rsid w:val="001C31DA"/>
    <w:rsid w:val="001C669B"/>
    <w:rsid w:val="001C7CC3"/>
    <w:rsid w:val="001D0F7A"/>
    <w:rsid w:val="001D664A"/>
    <w:rsid w:val="001E0B57"/>
    <w:rsid w:val="001E1792"/>
    <w:rsid w:val="001E5A74"/>
    <w:rsid w:val="001E7B83"/>
    <w:rsid w:val="001F2624"/>
    <w:rsid w:val="00202C7B"/>
    <w:rsid w:val="002105C9"/>
    <w:rsid w:val="00212120"/>
    <w:rsid w:val="002151AE"/>
    <w:rsid w:val="00223E4B"/>
    <w:rsid w:val="00240EB1"/>
    <w:rsid w:val="00241A45"/>
    <w:rsid w:val="00255B9F"/>
    <w:rsid w:val="00262485"/>
    <w:rsid w:val="00263695"/>
    <w:rsid w:val="00264B88"/>
    <w:rsid w:val="00264ECE"/>
    <w:rsid w:val="00266B9E"/>
    <w:rsid w:val="00281E9A"/>
    <w:rsid w:val="00282A6F"/>
    <w:rsid w:val="00285EA2"/>
    <w:rsid w:val="0029081C"/>
    <w:rsid w:val="00293A7F"/>
    <w:rsid w:val="00297037"/>
    <w:rsid w:val="002A4A15"/>
    <w:rsid w:val="002A5488"/>
    <w:rsid w:val="002B0310"/>
    <w:rsid w:val="002B0CBC"/>
    <w:rsid w:val="002B3430"/>
    <w:rsid w:val="002B6862"/>
    <w:rsid w:val="002C2566"/>
    <w:rsid w:val="002C48F4"/>
    <w:rsid w:val="002C6C00"/>
    <w:rsid w:val="002D22B6"/>
    <w:rsid w:val="002D285A"/>
    <w:rsid w:val="002D3F4D"/>
    <w:rsid w:val="002D5F39"/>
    <w:rsid w:val="002D7B6A"/>
    <w:rsid w:val="002E3AD2"/>
    <w:rsid w:val="002E6A79"/>
    <w:rsid w:val="002F0E26"/>
    <w:rsid w:val="002F4154"/>
    <w:rsid w:val="002F4D6A"/>
    <w:rsid w:val="002F5B58"/>
    <w:rsid w:val="002F79D1"/>
    <w:rsid w:val="00302FB6"/>
    <w:rsid w:val="00307DBA"/>
    <w:rsid w:val="00313541"/>
    <w:rsid w:val="00315B4A"/>
    <w:rsid w:val="003211B2"/>
    <w:rsid w:val="003223FC"/>
    <w:rsid w:val="00323150"/>
    <w:rsid w:val="00325FA0"/>
    <w:rsid w:val="00326F46"/>
    <w:rsid w:val="003275F8"/>
    <w:rsid w:val="00332BF9"/>
    <w:rsid w:val="0033409A"/>
    <w:rsid w:val="00337ACA"/>
    <w:rsid w:val="00344D8A"/>
    <w:rsid w:val="003461B6"/>
    <w:rsid w:val="00347B09"/>
    <w:rsid w:val="003519F8"/>
    <w:rsid w:val="0035436B"/>
    <w:rsid w:val="00361C4C"/>
    <w:rsid w:val="00366104"/>
    <w:rsid w:val="0037019A"/>
    <w:rsid w:val="0037034E"/>
    <w:rsid w:val="0037261A"/>
    <w:rsid w:val="0039292A"/>
    <w:rsid w:val="00396955"/>
    <w:rsid w:val="003A1499"/>
    <w:rsid w:val="003A2E3C"/>
    <w:rsid w:val="003A781B"/>
    <w:rsid w:val="003B4123"/>
    <w:rsid w:val="003B4E2F"/>
    <w:rsid w:val="003C0302"/>
    <w:rsid w:val="003C5766"/>
    <w:rsid w:val="003C71C0"/>
    <w:rsid w:val="003D01FC"/>
    <w:rsid w:val="003D09C2"/>
    <w:rsid w:val="003D1094"/>
    <w:rsid w:val="003D1349"/>
    <w:rsid w:val="003D64A9"/>
    <w:rsid w:val="003E14BA"/>
    <w:rsid w:val="003F1E6E"/>
    <w:rsid w:val="003F6C2F"/>
    <w:rsid w:val="0040057F"/>
    <w:rsid w:val="0040068B"/>
    <w:rsid w:val="00401E4F"/>
    <w:rsid w:val="00403885"/>
    <w:rsid w:val="00405716"/>
    <w:rsid w:val="00413593"/>
    <w:rsid w:val="00413E95"/>
    <w:rsid w:val="0041409C"/>
    <w:rsid w:val="004146C7"/>
    <w:rsid w:val="004165AD"/>
    <w:rsid w:val="00420C6D"/>
    <w:rsid w:val="00422389"/>
    <w:rsid w:val="004255D4"/>
    <w:rsid w:val="004310EC"/>
    <w:rsid w:val="0043475D"/>
    <w:rsid w:val="00443D11"/>
    <w:rsid w:val="00446085"/>
    <w:rsid w:val="004463CB"/>
    <w:rsid w:val="00447181"/>
    <w:rsid w:val="0045308D"/>
    <w:rsid w:val="00453F1E"/>
    <w:rsid w:val="00454CF4"/>
    <w:rsid w:val="004575C4"/>
    <w:rsid w:val="0046056A"/>
    <w:rsid w:val="004615EB"/>
    <w:rsid w:val="00463778"/>
    <w:rsid w:val="00463AC5"/>
    <w:rsid w:val="00463E33"/>
    <w:rsid w:val="0047324B"/>
    <w:rsid w:val="00476480"/>
    <w:rsid w:val="00480023"/>
    <w:rsid w:val="00483DDC"/>
    <w:rsid w:val="004860F4"/>
    <w:rsid w:val="0048717B"/>
    <w:rsid w:val="0048792D"/>
    <w:rsid w:val="00490D53"/>
    <w:rsid w:val="004932DC"/>
    <w:rsid w:val="00494A57"/>
    <w:rsid w:val="00497BFC"/>
    <w:rsid w:val="004A2167"/>
    <w:rsid w:val="004B04CF"/>
    <w:rsid w:val="004B27E2"/>
    <w:rsid w:val="004B5FBD"/>
    <w:rsid w:val="004C0B1B"/>
    <w:rsid w:val="004C4B28"/>
    <w:rsid w:val="004C5056"/>
    <w:rsid w:val="004D7104"/>
    <w:rsid w:val="004E5396"/>
    <w:rsid w:val="004F156D"/>
    <w:rsid w:val="004F237D"/>
    <w:rsid w:val="004F2937"/>
    <w:rsid w:val="004F55B0"/>
    <w:rsid w:val="00505D14"/>
    <w:rsid w:val="00507333"/>
    <w:rsid w:val="00507BE1"/>
    <w:rsid w:val="005111EA"/>
    <w:rsid w:val="00514156"/>
    <w:rsid w:val="00515C15"/>
    <w:rsid w:val="0052173D"/>
    <w:rsid w:val="0052207A"/>
    <w:rsid w:val="00527C87"/>
    <w:rsid w:val="00532330"/>
    <w:rsid w:val="00533A16"/>
    <w:rsid w:val="00543B84"/>
    <w:rsid w:val="0054446B"/>
    <w:rsid w:val="00546EB3"/>
    <w:rsid w:val="005522B3"/>
    <w:rsid w:val="0055323B"/>
    <w:rsid w:val="00560691"/>
    <w:rsid w:val="005641C3"/>
    <w:rsid w:val="00572425"/>
    <w:rsid w:val="00574E8A"/>
    <w:rsid w:val="005812A4"/>
    <w:rsid w:val="0058424A"/>
    <w:rsid w:val="005842EF"/>
    <w:rsid w:val="0058735F"/>
    <w:rsid w:val="00590117"/>
    <w:rsid w:val="0059128E"/>
    <w:rsid w:val="005A4F13"/>
    <w:rsid w:val="005B087F"/>
    <w:rsid w:val="005C454F"/>
    <w:rsid w:val="005D0242"/>
    <w:rsid w:val="005D6F98"/>
    <w:rsid w:val="005E12C3"/>
    <w:rsid w:val="005E3BDF"/>
    <w:rsid w:val="005F1083"/>
    <w:rsid w:val="005F40C5"/>
    <w:rsid w:val="005F45C3"/>
    <w:rsid w:val="005F79A4"/>
    <w:rsid w:val="00602E0C"/>
    <w:rsid w:val="0060553E"/>
    <w:rsid w:val="00606AC7"/>
    <w:rsid w:val="0060715D"/>
    <w:rsid w:val="00607C6F"/>
    <w:rsid w:val="00612E20"/>
    <w:rsid w:val="00612F42"/>
    <w:rsid w:val="0062151D"/>
    <w:rsid w:val="00625A2F"/>
    <w:rsid w:val="00627928"/>
    <w:rsid w:val="006306D9"/>
    <w:rsid w:val="00630A2E"/>
    <w:rsid w:val="00631E47"/>
    <w:rsid w:val="0063219F"/>
    <w:rsid w:val="0063273B"/>
    <w:rsid w:val="0063320F"/>
    <w:rsid w:val="00642318"/>
    <w:rsid w:val="0064492B"/>
    <w:rsid w:val="006501C2"/>
    <w:rsid w:val="00651506"/>
    <w:rsid w:val="00655077"/>
    <w:rsid w:val="006554C4"/>
    <w:rsid w:val="00656311"/>
    <w:rsid w:val="0065658B"/>
    <w:rsid w:val="00656D50"/>
    <w:rsid w:val="006613DE"/>
    <w:rsid w:val="00664AA3"/>
    <w:rsid w:val="00672B36"/>
    <w:rsid w:val="006767D4"/>
    <w:rsid w:val="00686BA5"/>
    <w:rsid w:val="00687633"/>
    <w:rsid w:val="00692E2F"/>
    <w:rsid w:val="006974E7"/>
    <w:rsid w:val="00697E5A"/>
    <w:rsid w:val="006A0B50"/>
    <w:rsid w:val="006A22C9"/>
    <w:rsid w:val="006A23CE"/>
    <w:rsid w:val="006A4D24"/>
    <w:rsid w:val="006A60B9"/>
    <w:rsid w:val="006A7955"/>
    <w:rsid w:val="006B1EB4"/>
    <w:rsid w:val="006B2127"/>
    <w:rsid w:val="006B2FD6"/>
    <w:rsid w:val="006B380B"/>
    <w:rsid w:val="006B544D"/>
    <w:rsid w:val="006C0E3B"/>
    <w:rsid w:val="006C3C1F"/>
    <w:rsid w:val="006D0E6A"/>
    <w:rsid w:val="006D3218"/>
    <w:rsid w:val="006D7441"/>
    <w:rsid w:val="006E0C96"/>
    <w:rsid w:val="006E38F8"/>
    <w:rsid w:val="006E46C7"/>
    <w:rsid w:val="006E61CB"/>
    <w:rsid w:val="006F32D0"/>
    <w:rsid w:val="006F57FF"/>
    <w:rsid w:val="006F78C7"/>
    <w:rsid w:val="007013A6"/>
    <w:rsid w:val="00703B6F"/>
    <w:rsid w:val="00703D6D"/>
    <w:rsid w:val="007063D1"/>
    <w:rsid w:val="007118BD"/>
    <w:rsid w:val="007152FD"/>
    <w:rsid w:val="00716AD8"/>
    <w:rsid w:val="00723595"/>
    <w:rsid w:val="0072463E"/>
    <w:rsid w:val="00724D89"/>
    <w:rsid w:val="007265DE"/>
    <w:rsid w:val="00734297"/>
    <w:rsid w:val="00743160"/>
    <w:rsid w:val="00747911"/>
    <w:rsid w:val="00747967"/>
    <w:rsid w:val="0075243F"/>
    <w:rsid w:val="00752660"/>
    <w:rsid w:val="00755D1C"/>
    <w:rsid w:val="0076168B"/>
    <w:rsid w:val="00775E85"/>
    <w:rsid w:val="00781847"/>
    <w:rsid w:val="00781D1E"/>
    <w:rsid w:val="00782E63"/>
    <w:rsid w:val="0078455E"/>
    <w:rsid w:val="007926FF"/>
    <w:rsid w:val="007937D1"/>
    <w:rsid w:val="007A44F1"/>
    <w:rsid w:val="007A45A0"/>
    <w:rsid w:val="007A489C"/>
    <w:rsid w:val="007A75CE"/>
    <w:rsid w:val="007A7978"/>
    <w:rsid w:val="007B079F"/>
    <w:rsid w:val="007B17F9"/>
    <w:rsid w:val="007B5316"/>
    <w:rsid w:val="007B6D08"/>
    <w:rsid w:val="007B7AA6"/>
    <w:rsid w:val="007B7FE5"/>
    <w:rsid w:val="007C06F2"/>
    <w:rsid w:val="007C3405"/>
    <w:rsid w:val="007C41C5"/>
    <w:rsid w:val="007C627A"/>
    <w:rsid w:val="007D07AC"/>
    <w:rsid w:val="007D0E04"/>
    <w:rsid w:val="007D6085"/>
    <w:rsid w:val="007D7FB7"/>
    <w:rsid w:val="007E5D30"/>
    <w:rsid w:val="007E6274"/>
    <w:rsid w:val="007F0323"/>
    <w:rsid w:val="007F16A7"/>
    <w:rsid w:val="007F1EEA"/>
    <w:rsid w:val="007F710D"/>
    <w:rsid w:val="00800531"/>
    <w:rsid w:val="00802B8A"/>
    <w:rsid w:val="00804CE3"/>
    <w:rsid w:val="00805799"/>
    <w:rsid w:val="0081521B"/>
    <w:rsid w:val="008217DD"/>
    <w:rsid w:val="00826F9C"/>
    <w:rsid w:val="00827264"/>
    <w:rsid w:val="00830724"/>
    <w:rsid w:val="00830A3B"/>
    <w:rsid w:val="00837E4B"/>
    <w:rsid w:val="00841DF7"/>
    <w:rsid w:val="008431DC"/>
    <w:rsid w:val="0084632A"/>
    <w:rsid w:val="0085067A"/>
    <w:rsid w:val="0086097A"/>
    <w:rsid w:val="008612EF"/>
    <w:rsid w:val="008653A9"/>
    <w:rsid w:val="00866F09"/>
    <w:rsid w:val="00866F29"/>
    <w:rsid w:val="00872F16"/>
    <w:rsid w:val="00873A9C"/>
    <w:rsid w:val="00875BAE"/>
    <w:rsid w:val="008770E0"/>
    <w:rsid w:val="0089176A"/>
    <w:rsid w:val="008927BC"/>
    <w:rsid w:val="00895387"/>
    <w:rsid w:val="00896EE0"/>
    <w:rsid w:val="008976DA"/>
    <w:rsid w:val="0089794F"/>
    <w:rsid w:val="00897D90"/>
    <w:rsid w:val="008A16FB"/>
    <w:rsid w:val="008A2405"/>
    <w:rsid w:val="008A27C3"/>
    <w:rsid w:val="008A3898"/>
    <w:rsid w:val="008A5E13"/>
    <w:rsid w:val="008C2FFC"/>
    <w:rsid w:val="008C3EEF"/>
    <w:rsid w:val="008C790D"/>
    <w:rsid w:val="008D0B1D"/>
    <w:rsid w:val="008D2F95"/>
    <w:rsid w:val="008D3BAC"/>
    <w:rsid w:val="008D4319"/>
    <w:rsid w:val="008D70BF"/>
    <w:rsid w:val="008D7C5C"/>
    <w:rsid w:val="008E10DC"/>
    <w:rsid w:val="008E1E32"/>
    <w:rsid w:val="008E26E0"/>
    <w:rsid w:val="008E38E1"/>
    <w:rsid w:val="008F029A"/>
    <w:rsid w:val="008F4AE2"/>
    <w:rsid w:val="008F6CA6"/>
    <w:rsid w:val="00904B6C"/>
    <w:rsid w:val="00904CFC"/>
    <w:rsid w:val="0090516F"/>
    <w:rsid w:val="00913599"/>
    <w:rsid w:val="00913C50"/>
    <w:rsid w:val="00915D78"/>
    <w:rsid w:val="009161D5"/>
    <w:rsid w:val="00923D94"/>
    <w:rsid w:val="00927605"/>
    <w:rsid w:val="00932842"/>
    <w:rsid w:val="009348E0"/>
    <w:rsid w:val="00937C32"/>
    <w:rsid w:val="009424FA"/>
    <w:rsid w:val="00943BC0"/>
    <w:rsid w:val="00946F6F"/>
    <w:rsid w:val="009539AC"/>
    <w:rsid w:val="0095509F"/>
    <w:rsid w:val="009564CD"/>
    <w:rsid w:val="0095692F"/>
    <w:rsid w:val="00956BEA"/>
    <w:rsid w:val="00956C2E"/>
    <w:rsid w:val="009570CA"/>
    <w:rsid w:val="009603CC"/>
    <w:rsid w:val="009607D7"/>
    <w:rsid w:val="0096498B"/>
    <w:rsid w:val="00971D92"/>
    <w:rsid w:val="00971DC2"/>
    <w:rsid w:val="00976812"/>
    <w:rsid w:val="0097752E"/>
    <w:rsid w:val="0098023B"/>
    <w:rsid w:val="00980B74"/>
    <w:rsid w:val="00982474"/>
    <w:rsid w:val="009851B2"/>
    <w:rsid w:val="00990285"/>
    <w:rsid w:val="00997B7D"/>
    <w:rsid w:val="009A30AD"/>
    <w:rsid w:val="009A3597"/>
    <w:rsid w:val="009A42A8"/>
    <w:rsid w:val="009A4774"/>
    <w:rsid w:val="009B08EF"/>
    <w:rsid w:val="009B2FE4"/>
    <w:rsid w:val="009B36E5"/>
    <w:rsid w:val="009B405E"/>
    <w:rsid w:val="009B431B"/>
    <w:rsid w:val="009B51DB"/>
    <w:rsid w:val="009C0F12"/>
    <w:rsid w:val="009C2B1E"/>
    <w:rsid w:val="009C754D"/>
    <w:rsid w:val="009D2397"/>
    <w:rsid w:val="009D304C"/>
    <w:rsid w:val="009D71A1"/>
    <w:rsid w:val="009E0508"/>
    <w:rsid w:val="009E0BFE"/>
    <w:rsid w:val="009F00CA"/>
    <w:rsid w:val="009F4608"/>
    <w:rsid w:val="009F48E6"/>
    <w:rsid w:val="00A04339"/>
    <w:rsid w:val="00A0568A"/>
    <w:rsid w:val="00A05A99"/>
    <w:rsid w:val="00A10771"/>
    <w:rsid w:val="00A111E1"/>
    <w:rsid w:val="00A1158A"/>
    <w:rsid w:val="00A15096"/>
    <w:rsid w:val="00A1646D"/>
    <w:rsid w:val="00A1686C"/>
    <w:rsid w:val="00A17111"/>
    <w:rsid w:val="00A17488"/>
    <w:rsid w:val="00A228B4"/>
    <w:rsid w:val="00A24A05"/>
    <w:rsid w:val="00A4179A"/>
    <w:rsid w:val="00A4325A"/>
    <w:rsid w:val="00A443AD"/>
    <w:rsid w:val="00A47E11"/>
    <w:rsid w:val="00A53E27"/>
    <w:rsid w:val="00A57935"/>
    <w:rsid w:val="00A603DD"/>
    <w:rsid w:val="00A61179"/>
    <w:rsid w:val="00A700DD"/>
    <w:rsid w:val="00A71659"/>
    <w:rsid w:val="00A73890"/>
    <w:rsid w:val="00A74337"/>
    <w:rsid w:val="00A77747"/>
    <w:rsid w:val="00A835BC"/>
    <w:rsid w:val="00A83877"/>
    <w:rsid w:val="00A83C3C"/>
    <w:rsid w:val="00A84E44"/>
    <w:rsid w:val="00A85CFA"/>
    <w:rsid w:val="00A86AF1"/>
    <w:rsid w:val="00A87D00"/>
    <w:rsid w:val="00A87D25"/>
    <w:rsid w:val="00A931E8"/>
    <w:rsid w:val="00A95E5A"/>
    <w:rsid w:val="00A97402"/>
    <w:rsid w:val="00AA3FAB"/>
    <w:rsid w:val="00AA59FC"/>
    <w:rsid w:val="00AA5DE3"/>
    <w:rsid w:val="00AB3FDC"/>
    <w:rsid w:val="00AB4D07"/>
    <w:rsid w:val="00AD18CB"/>
    <w:rsid w:val="00AD2496"/>
    <w:rsid w:val="00AD4F87"/>
    <w:rsid w:val="00AE09C9"/>
    <w:rsid w:val="00AE3B1F"/>
    <w:rsid w:val="00AE659D"/>
    <w:rsid w:val="00AF0716"/>
    <w:rsid w:val="00AF16F7"/>
    <w:rsid w:val="00AF383E"/>
    <w:rsid w:val="00AF5172"/>
    <w:rsid w:val="00AF6ACE"/>
    <w:rsid w:val="00AF7601"/>
    <w:rsid w:val="00B03B08"/>
    <w:rsid w:val="00B0460E"/>
    <w:rsid w:val="00B23E9D"/>
    <w:rsid w:val="00B250BA"/>
    <w:rsid w:val="00B25A6C"/>
    <w:rsid w:val="00B322B5"/>
    <w:rsid w:val="00B32880"/>
    <w:rsid w:val="00B36057"/>
    <w:rsid w:val="00B433F2"/>
    <w:rsid w:val="00B47F32"/>
    <w:rsid w:val="00B52FC0"/>
    <w:rsid w:val="00B546A5"/>
    <w:rsid w:val="00B570DD"/>
    <w:rsid w:val="00B6347A"/>
    <w:rsid w:val="00B64A24"/>
    <w:rsid w:val="00B65D98"/>
    <w:rsid w:val="00B67D8D"/>
    <w:rsid w:val="00B735AB"/>
    <w:rsid w:val="00B758A1"/>
    <w:rsid w:val="00B7621B"/>
    <w:rsid w:val="00B772C7"/>
    <w:rsid w:val="00B77DA5"/>
    <w:rsid w:val="00B82942"/>
    <w:rsid w:val="00B87245"/>
    <w:rsid w:val="00B90A8F"/>
    <w:rsid w:val="00B95677"/>
    <w:rsid w:val="00B97C60"/>
    <w:rsid w:val="00BA12CB"/>
    <w:rsid w:val="00BA532A"/>
    <w:rsid w:val="00BA697B"/>
    <w:rsid w:val="00BB0059"/>
    <w:rsid w:val="00BB0433"/>
    <w:rsid w:val="00BB6862"/>
    <w:rsid w:val="00BC182D"/>
    <w:rsid w:val="00BC3C92"/>
    <w:rsid w:val="00BC47A0"/>
    <w:rsid w:val="00BC6592"/>
    <w:rsid w:val="00BD1AE5"/>
    <w:rsid w:val="00BD5925"/>
    <w:rsid w:val="00BD7DA9"/>
    <w:rsid w:val="00BE0DA0"/>
    <w:rsid w:val="00BE2633"/>
    <w:rsid w:val="00BE39EC"/>
    <w:rsid w:val="00BE7296"/>
    <w:rsid w:val="00BF23B9"/>
    <w:rsid w:val="00BF4378"/>
    <w:rsid w:val="00C00038"/>
    <w:rsid w:val="00C00F65"/>
    <w:rsid w:val="00C03CCC"/>
    <w:rsid w:val="00C04A23"/>
    <w:rsid w:val="00C05AE7"/>
    <w:rsid w:val="00C12EF6"/>
    <w:rsid w:val="00C16258"/>
    <w:rsid w:val="00C172ED"/>
    <w:rsid w:val="00C175FF"/>
    <w:rsid w:val="00C177FA"/>
    <w:rsid w:val="00C17D89"/>
    <w:rsid w:val="00C200F8"/>
    <w:rsid w:val="00C25215"/>
    <w:rsid w:val="00C274A4"/>
    <w:rsid w:val="00C33B6B"/>
    <w:rsid w:val="00C37DB0"/>
    <w:rsid w:val="00C434FA"/>
    <w:rsid w:val="00C47A37"/>
    <w:rsid w:val="00C50139"/>
    <w:rsid w:val="00C52858"/>
    <w:rsid w:val="00C53185"/>
    <w:rsid w:val="00C55E7C"/>
    <w:rsid w:val="00C572AC"/>
    <w:rsid w:val="00C6114F"/>
    <w:rsid w:val="00C61897"/>
    <w:rsid w:val="00C701A3"/>
    <w:rsid w:val="00C8256A"/>
    <w:rsid w:val="00C87994"/>
    <w:rsid w:val="00C91C25"/>
    <w:rsid w:val="00C91DF4"/>
    <w:rsid w:val="00C93060"/>
    <w:rsid w:val="00C9570F"/>
    <w:rsid w:val="00CA0EC8"/>
    <w:rsid w:val="00CA22B1"/>
    <w:rsid w:val="00CA5746"/>
    <w:rsid w:val="00CB055B"/>
    <w:rsid w:val="00CB51AE"/>
    <w:rsid w:val="00CB5FD4"/>
    <w:rsid w:val="00CB6246"/>
    <w:rsid w:val="00CB7863"/>
    <w:rsid w:val="00CB7DD6"/>
    <w:rsid w:val="00CC4A62"/>
    <w:rsid w:val="00CD38FB"/>
    <w:rsid w:val="00CD43CB"/>
    <w:rsid w:val="00CD6DC8"/>
    <w:rsid w:val="00CD6F40"/>
    <w:rsid w:val="00CD7298"/>
    <w:rsid w:val="00CE085D"/>
    <w:rsid w:val="00CE2263"/>
    <w:rsid w:val="00CF1C92"/>
    <w:rsid w:val="00CF5315"/>
    <w:rsid w:val="00D028C0"/>
    <w:rsid w:val="00D02ACD"/>
    <w:rsid w:val="00D03C08"/>
    <w:rsid w:val="00D0636B"/>
    <w:rsid w:val="00D1398B"/>
    <w:rsid w:val="00D13F48"/>
    <w:rsid w:val="00D143A0"/>
    <w:rsid w:val="00D25B66"/>
    <w:rsid w:val="00D3148D"/>
    <w:rsid w:val="00D52A54"/>
    <w:rsid w:val="00D558F1"/>
    <w:rsid w:val="00D575ED"/>
    <w:rsid w:val="00D6066C"/>
    <w:rsid w:val="00D60FB6"/>
    <w:rsid w:val="00D620CF"/>
    <w:rsid w:val="00D63039"/>
    <w:rsid w:val="00D67820"/>
    <w:rsid w:val="00D7131C"/>
    <w:rsid w:val="00D71A47"/>
    <w:rsid w:val="00D8096D"/>
    <w:rsid w:val="00D92968"/>
    <w:rsid w:val="00DA0C9C"/>
    <w:rsid w:val="00DB12D1"/>
    <w:rsid w:val="00DC1018"/>
    <w:rsid w:val="00DC3F0E"/>
    <w:rsid w:val="00DD02A3"/>
    <w:rsid w:val="00DD0469"/>
    <w:rsid w:val="00DD52F8"/>
    <w:rsid w:val="00DD63C5"/>
    <w:rsid w:val="00DD71C9"/>
    <w:rsid w:val="00DD7350"/>
    <w:rsid w:val="00DE4745"/>
    <w:rsid w:val="00DE49D5"/>
    <w:rsid w:val="00DE4C26"/>
    <w:rsid w:val="00DE4C8F"/>
    <w:rsid w:val="00DF0C98"/>
    <w:rsid w:val="00DF4716"/>
    <w:rsid w:val="00DF5E0A"/>
    <w:rsid w:val="00E025B7"/>
    <w:rsid w:val="00E026A1"/>
    <w:rsid w:val="00E03A51"/>
    <w:rsid w:val="00E0561F"/>
    <w:rsid w:val="00E11784"/>
    <w:rsid w:val="00E11ACB"/>
    <w:rsid w:val="00E13586"/>
    <w:rsid w:val="00E25F82"/>
    <w:rsid w:val="00E27A0E"/>
    <w:rsid w:val="00E324BA"/>
    <w:rsid w:val="00E411EA"/>
    <w:rsid w:val="00E43ED6"/>
    <w:rsid w:val="00E62AC4"/>
    <w:rsid w:val="00E6316E"/>
    <w:rsid w:val="00E64F05"/>
    <w:rsid w:val="00E66E8A"/>
    <w:rsid w:val="00E6762C"/>
    <w:rsid w:val="00E83B03"/>
    <w:rsid w:val="00E8437F"/>
    <w:rsid w:val="00E9205B"/>
    <w:rsid w:val="00E95495"/>
    <w:rsid w:val="00EA635E"/>
    <w:rsid w:val="00EB2810"/>
    <w:rsid w:val="00EC3D55"/>
    <w:rsid w:val="00EC4C91"/>
    <w:rsid w:val="00EC618C"/>
    <w:rsid w:val="00ED1B1F"/>
    <w:rsid w:val="00ED232E"/>
    <w:rsid w:val="00ED2EF5"/>
    <w:rsid w:val="00ED33B6"/>
    <w:rsid w:val="00ED5D83"/>
    <w:rsid w:val="00EF5523"/>
    <w:rsid w:val="00EF615E"/>
    <w:rsid w:val="00F01EAC"/>
    <w:rsid w:val="00F02A7B"/>
    <w:rsid w:val="00F052FA"/>
    <w:rsid w:val="00F05D14"/>
    <w:rsid w:val="00F07A3A"/>
    <w:rsid w:val="00F15AEC"/>
    <w:rsid w:val="00F20B48"/>
    <w:rsid w:val="00F21FEC"/>
    <w:rsid w:val="00F24374"/>
    <w:rsid w:val="00F24825"/>
    <w:rsid w:val="00F24EBD"/>
    <w:rsid w:val="00F320BC"/>
    <w:rsid w:val="00F33588"/>
    <w:rsid w:val="00F3626F"/>
    <w:rsid w:val="00F42F98"/>
    <w:rsid w:val="00F46343"/>
    <w:rsid w:val="00F46C85"/>
    <w:rsid w:val="00F502B3"/>
    <w:rsid w:val="00F51D32"/>
    <w:rsid w:val="00F52418"/>
    <w:rsid w:val="00F60142"/>
    <w:rsid w:val="00F6081D"/>
    <w:rsid w:val="00F61791"/>
    <w:rsid w:val="00F62EF7"/>
    <w:rsid w:val="00F63857"/>
    <w:rsid w:val="00F64995"/>
    <w:rsid w:val="00F64CF4"/>
    <w:rsid w:val="00F655B6"/>
    <w:rsid w:val="00F66585"/>
    <w:rsid w:val="00F67F56"/>
    <w:rsid w:val="00F715B5"/>
    <w:rsid w:val="00F72EB7"/>
    <w:rsid w:val="00F75762"/>
    <w:rsid w:val="00F75D27"/>
    <w:rsid w:val="00F77349"/>
    <w:rsid w:val="00F81721"/>
    <w:rsid w:val="00F9347C"/>
    <w:rsid w:val="00F9718F"/>
    <w:rsid w:val="00FA0D4C"/>
    <w:rsid w:val="00FA1527"/>
    <w:rsid w:val="00FA1E02"/>
    <w:rsid w:val="00FA312B"/>
    <w:rsid w:val="00FA3808"/>
    <w:rsid w:val="00FA4792"/>
    <w:rsid w:val="00FA603B"/>
    <w:rsid w:val="00FA7B98"/>
    <w:rsid w:val="00FC06F6"/>
    <w:rsid w:val="00FC1BE7"/>
    <w:rsid w:val="00FC7441"/>
    <w:rsid w:val="00FE1534"/>
    <w:rsid w:val="00FE157C"/>
    <w:rsid w:val="00FE697D"/>
    <w:rsid w:val="00FE6E13"/>
    <w:rsid w:val="00FF228F"/>
    <w:rsid w:val="00FF3B6B"/>
    <w:rsid w:val="00FF6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D61AF"/>
  <w15:docId w15:val="{C738E953-0DA6-4E6E-B188-C3DE5BE7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023B"/>
  </w:style>
  <w:style w:type="paragraph" w:styleId="1">
    <w:name w:val="heading 1"/>
    <w:basedOn w:val="a"/>
    <w:next w:val="a"/>
    <w:link w:val="10"/>
    <w:qFormat/>
    <w:rsid w:val="009851B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851B2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851B2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9851B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9851B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5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24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211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11B2"/>
  </w:style>
  <w:style w:type="paragraph" w:styleId="a6">
    <w:name w:val="footer"/>
    <w:basedOn w:val="a"/>
    <w:link w:val="a7"/>
    <w:uiPriority w:val="99"/>
    <w:unhideWhenUsed/>
    <w:rsid w:val="003211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11B2"/>
  </w:style>
  <w:style w:type="paragraph" w:styleId="a8">
    <w:name w:val="endnote text"/>
    <w:basedOn w:val="a"/>
    <w:link w:val="a9"/>
    <w:uiPriority w:val="99"/>
    <w:semiHidden/>
    <w:unhideWhenUsed/>
    <w:rsid w:val="008653A9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8653A9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8653A9"/>
    <w:rPr>
      <w:vertAlign w:val="superscript"/>
    </w:rPr>
  </w:style>
  <w:style w:type="character" w:styleId="ab">
    <w:name w:val="Hyperlink"/>
    <w:basedOn w:val="a0"/>
    <w:uiPriority w:val="99"/>
    <w:semiHidden/>
    <w:unhideWhenUsed/>
    <w:rsid w:val="00F42F98"/>
    <w:rPr>
      <w:color w:val="0000FF"/>
      <w:u w:val="single"/>
    </w:rPr>
  </w:style>
  <w:style w:type="paragraph" w:styleId="ac">
    <w:name w:val="footnote text"/>
    <w:basedOn w:val="a"/>
    <w:link w:val="ad"/>
    <w:uiPriority w:val="99"/>
    <w:unhideWhenUsed/>
    <w:rsid w:val="00F42F9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F42F9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42F98"/>
    <w:rPr>
      <w:vertAlign w:val="superscript"/>
    </w:rPr>
  </w:style>
  <w:style w:type="paragraph" w:styleId="af">
    <w:name w:val="No Spacing"/>
    <w:link w:val="af0"/>
    <w:uiPriority w:val="1"/>
    <w:qFormat/>
    <w:rsid w:val="004C5056"/>
    <w:pPr>
      <w:spacing w:after="0" w:line="240" w:lineRule="auto"/>
    </w:pPr>
    <w:rPr>
      <w:rFonts w:eastAsiaTheme="minorEastAsia"/>
    </w:rPr>
  </w:style>
  <w:style w:type="character" w:customStyle="1" w:styleId="af0">
    <w:name w:val="Без интервала Знак"/>
    <w:basedOn w:val="a0"/>
    <w:link w:val="af"/>
    <w:uiPriority w:val="1"/>
    <w:rsid w:val="004C5056"/>
    <w:rPr>
      <w:rFonts w:eastAsiaTheme="minorEastAsia"/>
    </w:rPr>
  </w:style>
  <w:style w:type="paragraph" w:styleId="af1">
    <w:name w:val="Balloon Text"/>
    <w:basedOn w:val="a"/>
    <w:link w:val="af2"/>
    <w:uiPriority w:val="99"/>
    <w:semiHidden/>
    <w:unhideWhenUsed/>
    <w:rsid w:val="004C5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C5056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90516F"/>
  </w:style>
  <w:style w:type="character" w:customStyle="1" w:styleId="author">
    <w:name w:val="author"/>
    <w:basedOn w:val="a0"/>
    <w:rsid w:val="005B087F"/>
  </w:style>
  <w:style w:type="character" w:customStyle="1" w:styleId="source-date">
    <w:name w:val="source-date"/>
    <w:basedOn w:val="a0"/>
    <w:rsid w:val="005B087F"/>
  </w:style>
  <w:style w:type="character" w:customStyle="1" w:styleId="10">
    <w:name w:val="Заголовок 1 Знак"/>
    <w:basedOn w:val="a0"/>
    <w:link w:val="1"/>
    <w:rsid w:val="009851B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9851B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851B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9851B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851B2"/>
    <w:rPr>
      <w:rFonts w:ascii="Times New Roman" w:eastAsia="Times New Roman" w:hAnsi="Times New Roman" w:cs="Times New Roman"/>
      <w:b/>
      <w:sz w:val="5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3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05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5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6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72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3D078D-0080-4128-8D1A-497E7B436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3033</Words>
  <Characters>17294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людмила</dc:creator>
  <cp:lastModifiedBy>Анастасия Коршунова</cp:lastModifiedBy>
  <cp:revision>2</cp:revision>
  <dcterms:created xsi:type="dcterms:W3CDTF">2018-04-13T06:38:00Z</dcterms:created>
  <dcterms:modified xsi:type="dcterms:W3CDTF">2018-04-13T06:38:00Z</dcterms:modified>
</cp:coreProperties>
</file>