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DC" w:rsidRDefault="00BB3BA1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900F9B" w:rsidRDefault="00900F9B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</w:t>
      </w:r>
    </w:p>
    <w:p w:rsidR="00900F9B" w:rsidRDefault="00900F9B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высшего образования</w:t>
      </w:r>
    </w:p>
    <w:p w:rsidR="00BB3BA1" w:rsidRDefault="00BB3BA1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«Тверской государственный университет»</w:t>
      </w:r>
    </w:p>
    <w:p w:rsidR="00900F9B" w:rsidRDefault="00900F9B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(ФГБОУ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B3BA1" w:rsidRDefault="00BB3BA1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Математический факультет</w:t>
      </w:r>
    </w:p>
    <w:p w:rsidR="00BB3BA1" w:rsidRDefault="00900F9B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общей математики и математической физики</w:t>
      </w:r>
    </w:p>
    <w:p w:rsidR="00BB3BA1" w:rsidRDefault="00900F9B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</w:t>
      </w:r>
      <w:r w:rsidR="00BB3BA1">
        <w:rPr>
          <w:rFonts w:ascii="Times New Roman" w:hAnsi="Times New Roman" w:cs="Times New Roman"/>
          <w:sz w:val="28"/>
          <w:szCs w:val="28"/>
        </w:rPr>
        <w:t xml:space="preserve"> «Математика и компьютерные науки»</w:t>
      </w:r>
    </w:p>
    <w:p w:rsidR="00BB3BA1" w:rsidRDefault="00BB3BA1" w:rsidP="009D5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3BA1" w:rsidRDefault="00BB3BA1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BA1" w:rsidRDefault="00BB3BA1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BB3BA1" w:rsidRDefault="00BB3BA1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«Комплексный анализ»</w:t>
      </w:r>
    </w:p>
    <w:p w:rsidR="00900F9B" w:rsidRDefault="00BB3BA1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«Функции комплексного переменного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Maple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0F9B" w:rsidRDefault="00900F9B" w:rsidP="009D5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0F9B" w:rsidRDefault="00900F9B" w:rsidP="009D5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0F9B" w:rsidRDefault="0045069E" w:rsidP="009D554E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900F9B">
        <w:rPr>
          <w:rFonts w:ascii="Times New Roman" w:hAnsi="Times New Roman" w:cs="Times New Roman"/>
          <w:sz w:val="28"/>
          <w:szCs w:val="28"/>
        </w:rPr>
        <w:t>Барсуков Павел Сергеевич, 3 курс, 31 группа</w:t>
      </w:r>
    </w:p>
    <w:p w:rsidR="00900F9B" w:rsidRDefault="0045069E" w:rsidP="009D554E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="00900F9B">
        <w:rPr>
          <w:rFonts w:ascii="Times New Roman" w:hAnsi="Times New Roman" w:cs="Times New Roman"/>
          <w:sz w:val="28"/>
          <w:szCs w:val="28"/>
        </w:rPr>
        <w:t xml:space="preserve"> Кандидат физико-математических наук, доцент, </w:t>
      </w:r>
      <w:proofErr w:type="spellStart"/>
      <w:r w:rsidR="00900F9B">
        <w:rPr>
          <w:rFonts w:ascii="Times New Roman" w:hAnsi="Times New Roman" w:cs="Times New Roman"/>
          <w:sz w:val="28"/>
          <w:szCs w:val="28"/>
        </w:rPr>
        <w:t>Чемарина</w:t>
      </w:r>
      <w:proofErr w:type="spellEnd"/>
      <w:r w:rsidR="00900F9B">
        <w:rPr>
          <w:rFonts w:ascii="Times New Roman" w:hAnsi="Times New Roman" w:cs="Times New Roman"/>
          <w:sz w:val="28"/>
          <w:szCs w:val="28"/>
        </w:rPr>
        <w:t xml:space="preserve"> Юлия Владимировна</w:t>
      </w:r>
    </w:p>
    <w:p w:rsidR="0045069E" w:rsidRDefault="0045069E" w:rsidP="009D5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069E" w:rsidRDefault="0045069E" w:rsidP="009D5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069E" w:rsidRDefault="0045069E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2016</w:t>
      </w:r>
    </w:p>
    <w:p w:rsidR="0096146F" w:rsidRDefault="009D554E" w:rsidP="007C2B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9D554E" w:rsidRDefault="00D01C28" w:rsidP="007C2B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ВВЕДЕНИЕ…………………………………………………………………………</w:t>
      </w:r>
      <w:r w:rsidR="009D554E">
        <w:rPr>
          <w:rFonts w:ascii="Times New Roman" w:hAnsi="Times New Roman" w:cs="Times New Roman"/>
          <w:b/>
          <w:sz w:val="28"/>
          <w:szCs w:val="28"/>
        </w:rPr>
        <w:t>3</w:t>
      </w:r>
    </w:p>
    <w:p w:rsidR="007C2BC4" w:rsidRPr="007C2BC4" w:rsidRDefault="009D554E" w:rsidP="007C2BC4">
      <w:pPr>
        <w:pStyle w:val="a8"/>
        <w:numPr>
          <w:ilvl w:val="0"/>
          <w:numId w:val="18"/>
        </w:numPr>
        <w:ind w:left="72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C2BC4">
        <w:rPr>
          <w:rFonts w:ascii="Times New Roman" w:hAnsi="Times New Roman" w:cs="Times New Roman"/>
          <w:b/>
          <w:sz w:val="28"/>
          <w:szCs w:val="28"/>
        </w:rPr>
        <w:t xml:space="preserve">ЭЛЕМЕНТАРНЫЕ </w:t>
      </w:r>
      <w:r w:rsidR="00D01C28">
        <w:rPr>
          <w:rFonts w:ascii="Times New Roman" w:hAnsi="Times New Roman" w:cs="Times New Roman"/>
          <w:b/>
          <w:sz w:val="28"/>
          <w:szCs w:val="28"/>
        </w:rPr>
        <w:t>ФУНКЦИИ КОМПЛЕКСНОГО ПЕРЕМЕННОГО……………………………………………………………</w:t>
      </w:r>
      <w:r w:rsidR="007C2BC4" w:rsidRPr="007C2BC4">
        <w:rPr>
          <w:rFonts w:ascii="Times New Roman" w:hAnsi="Times New Roman" w:cs="Times New Roman"/>
          <w:sz w:val="28"/>
          <w:szCs w:val="28"/>
        </w:rPr>
        <w:t>4</w:t>
      </w:r>
    </w:p>
    <w:p w:rsidR="009D554E" w:rsidRPr="007C2BC4" w:rsidRDefault="009D554E" w:rsidP="007C2BC4">
      <w:pPr>
        <w:pStyle w:val="a8"/>
        <w:numPr>
          <w:ilvl w:val="1"/>
          <w:numId w:val="17"/>
        </w:numPr>
        <w:ind w:left="1083"/>
        <w:rPr>
          <w:rFonts w:ascii="Times New Roman" w:hAnsi="Times New Roman" w:cs="Times New Roman"/>
          <w:sz w:val="28"/>
          <w:szCs w:val="28"/>
        </w:rPr>
      </w:pPr>
      <w:r w:rsidRPr="007C2BC4">
        <w:rPr>
          <w:rFonts w:ascii="Times New Roman" w:hAnsi="Times New Roman" w:cs="Times New Roman"/>
          <w:sz w:val="28"/>
          <w:szCs w:val="28"/>
        </w:rPr>
        <w:t>Понятие функци</w:t>
      </w:r>
      <w:r w:rsidR="007C2BC4" w:rsidRPr="007C2BC4">
        <w:rPr>
          <w:rFonts w:ascii="Times New Roman" w:hAnsi="Times New Roman" w:cs="Times New Roman"/>
          <w:sz w:val="28"/>
          <w:szCs w:val="28"/>
        </w:rPr>
        <w:t>и</w:t>
      </w:r>
      <w:r w:rsidR="00D01C28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  <w:r w:rsidRPr="007C2BC4">
        <w:rPr>
          <w:rFonts w:ascii="Times New Roman" w:hAnsi="Times New Roman" w:cs="Times New Roman"/>
          <w:sz w:val="28"/>
          <w:szCs w:val="28"/>
        </w:rPr>
        <w:t>4</w:t>
      </w:r>
    </w:p>
    <w:p w:rsidR="009D554E" w:rsidRDefault="009D554E" w:rsidP="007C2BC4">
      <w:pPr>
        <w:pStyle w:val="a8"/>
        <w:numPr>
          <w:ilvl w:val="1"/>
          <w:numId w:val="17"/>
        </w:numPr>
        <w:ind w:left="10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Предел, непрерывность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аналитичность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функции комплексн</w:t>
      </w:r>
      <w:r w:rsidR="00D01C28">
        <w:rPr>
          <w:rFonts w:ascii="Times New Roman" w:hAnsi="Times New Roman" w:cs="Times New Roman"/>
          <w:sz w:val="28"/>
          <w:szCs w:val="28"/>
        </w:rPr>
        <w:t>ого переменного ……………………………………………………………….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D554E" w:rsidRDefault="007C2BC4" w:rsidP="007C2BC4">
      <w:pPr>
        <w:pStyle w:val="a8"/>
        <w:numPr>
          <w:ilvl w:val="1"/>
          <w:numId w:val="17"/>
        </w:numPr>
        <w:ind w:left="10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Свойства предела функции комплексного переменного</w:t>
      </w:r>
      <w:r w:rsidR="00D01C28">
        <w:rPr>
          <w:rFonts w:ascii="Times New Roman" w:hAnsi="Times New Roman" w:cs="Times New Roman"/>
          <w:sz w:val="28"/>
          <w:szCs w:val="28"/>
        </w:rPr>
        <w:t>.………………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7C2BC4" w:rsidRDefault="00D01C28" w:rsidP="007C2BC4">
      <w:pPr>
        <w:pStyle w:val="a8"/>
        <w:numPr>
          <w:ilvl w:val="1"/>
          <w:numId w:val="17"/>
        </w:numPr>
        <w:ind w:left="10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Степенная функция………………………………………………………..</w:t>
      </w:r>
      <w:r w:rsidR="007C2BC4">
        <w:rPr>
          <w:rFonts w:ascii="Times New Roman" w:hAnsi="Times New Roman" w:cs="Times New Roman"/>
          <w:sz w:val="28"/>
          <w:szCs w:val="28"/>
        </w:rPr>
        <w:t>7</w:t>
      </w:r>
    </w:p>
    <w:p w:rsidR="007C2BC4" w:rsidRDefault="00D01C28" w:rsidP="007C2BC4">
      <w:pPr>
        <w:pStyle w:val="a8"/>
        <w:numPr>
          <w:ilvl w:val="1"/>
          <w:numId w:val="17"/>
        </w:numPr>
        <w:ind w:left="10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Показательная функция…………………………………………………...</w:t>
      </w:r>
      <w:r w:rsidR="007C2BC4">
        <w:rPr>
          <w:rFonts w:ascii="Times New Roman" w:hAnsi="Times New Roman" w:cs="Times New Roman"/>
          <w:sz w:val="28"/>
          <w:szCs w:val="28"/>
        </w:rPr>
        <w:t>7</w:t>
      </w:r>
    </w:p>
    <w:p w:rsidR="00D01C28" w:rsidRDefault="00D01C28" w:rsidP="007C2BC4">
      <w:pPr>
        <w:pStyle w:val="a8"/>
        <w:numPr>
          <w:ilvl w:val="1"/>
          <w:numId w:val="17"/>
        </w:numPr>
        <w:ind w:left="10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Тригонометрические функции……………………………………………8</w:t>
      </w:r>
    </w:p>
    <w:p w:rsidR="00D01C28" w:rsidRDefault="00D01C28" w:rsidP="007C2BC4">
      <w:pPr>
        <w:pStyle w:val="a8"/>
        <w:numPr>
          <w:ilvl w:val="1"/>
          <w:numId w:val="17"/>
        </w:numPr>
        <w:ind w:left="10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Гиперболические функции………………………………………………..8</w:t>
      </w:r>
    </w:p>
    <w:p w:rsidR="00D01C28" w:rsidRPr="00D01C28" w:rsidRDefault="00D01C28" w:rsidP="007C2BC4">
      <w:pPr>
        <w:pStyle w:val="a8"/>
        <w:numPr>
          <w:ilvl w:val="1"/>
          <w:numId w:val="17"/>
        </w:numPr>
        <w:ind w:left="10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Функция 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………………………………………………………………..8</w:t>
      </w:r>
    </w:p>
    <w:p w:rsidR="00D01C28" w:rsidRDefault="00D01C28" w:rsidP="007C2BC4">
      <w:pPr>
        <w:pStyle w:val="a8"/>
        <w:numPr>
          <w:ilvl w:val="1"/>
          <w:numId w:val="17"/>
        </w:numPr>
        <w:ind w:left="10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Логарифмическая функция……………………………………………….9</w:t>
      </w:r>
    </w:p>
    <w:p w:rsidR="00D01C28" w:rsidRDefault="00D01C28" w:rsidP="007C2BC4">
      <w:pPr>
        <w:pStyle w:val="a8"/>
        <w:numPr>
          <w:ilvl w:val="1"/>
          <w:numId w:val="17"/>
        </w:numPr>
        <w:ind w:left="10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Обратные тригонометрические и обратные гиперболические функции…………………………………………………………………….9</w:t>
      </w:r>
    </w:p>
    <w:p w:rsidR="00D01C28" w:rsidRDefault="00D01C28" w:rsidP="00D01C28">
      <w:pPr>
        <w:pStyle w:val="a8"/>
        <w:numPr>
          <w:ilvl w:val="0"/>
          <w:numId w:val="18"/>
        </w:num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СПОСОБЫ ЗАДАНИЯ ФУНКЦИИ В СИСТЕМЕ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MAPLE</w:t>
      </w:r>
      <w:r>
        <w:rPr>
          <w:rFonts w:ascii="Times New Roman" w:hAnsi="Times New Roman" w:cs="Times New Roman"/>
          <w:b/>
          <w:sz w:val="28"/>
          <w:szCs w:val="28"/>
        </w:rPr>
        <w:t>………….11</w:t>
      </w:r>
    </w:p>
    <w:p w:rsidR="00D01C28" w:rsidRDefault="00D01C28" w:rsidP="00D01C28">
      <w:pPr>
        <w:pStyle w:val="a8"/>
        <w:numPr>
          <w:ilvl w:val="1"/>
          <w:numId w:val="18"/>
        </w:numPr>
        <w:ind w:left="10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о функциях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Maple</w:t>
      </w:r>
      <w:r>
        <w:rPr>
          <w:rFonts w:ascii="Times New Roman" w:hAnsi="Times New Roman" w:cs="Times New Roman"/>
          <w:sz w:val="28"/>
          <w:szCs w:val="28"/>
        </w:rPr>
        <w:t>…………………………………..11</w:t>
      </w:r>
    </w:p>
    <w:p w:rsidR="00D01C28" w:rsidRDefault="00D01C28" w:rsidP="00D01C28">
      <w:pPr>
        <w:pStyle w:val="a8"/>
        <w:numPr>
          <w:ilvl w:val="1"/>
          <w:numId w:val="18"/>
        </w:numPr>
        <w:ind w:left="10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Математические выражения……………………………………..……...12</w:t>
      </w:r>
    </w:p>
    <w:p w:rsidR="00D01C28" w:rsidRDefault="00D01C28" w:rsidP="00D01C28">
      <w:pPr>
        <w:pStyle w:val="a8"/>
        <w:numPr>
          <w:ilvl w:val="1"/>
          <w:numId w:val="18"/>
        </w:numPr>
        <w:ind w:left="10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вычисления тригонометрической функции………………....12</w:t>
      </w:r>
    </w:p>
    <w:p w:rsidR="00D01C28" w:rsidRDefault="00D01C28" w:rsidP="00D01C28">
      <w:pPr>
        <w:pStyle w:val="a8"/>
        <w:numPr>
          <w:ilvl w:val="1"/>
          <w:numId w:val="18"/>
        </w:numPr>
        <w:ind w:left="10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Обратные тригонометрические функции………………………………13</w:t>
      </w:r>
    </w:p>
    <w:p w:rsidR="00D01C28" w:rsidRDefault="00D01C28" w:rsidP="00D01C28">
      <w:pPr>
        <w:pStyle w:val="a8"/>
        <w:numPr>
          <w:ilvl w:val="1"/>
          <w:numId w:val="18"/>
        </w:numPr>
        <w:ind w:left="10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Гиперболические функции………………………………………………14</w:t>
      </w:r>
    </w:p>
    <w:p w:rsidR="00D01C28" w:rsidRDefault="00D01C28" w:rsidP="00D01C28">
      <w:pPr>
        <w:pStyle w:val="a8"/>
        <w:numPr>
          <w:ilvl w:val="1"/>
          <w:numId w:val="18"/>
        </w:numPr>
        <w:ind w:left="10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Обратные гиперболические функции…………………………………..15</w:t>
      </w:r>
    </w:p>
    <w:p w:rsidR="00B4550D" w:rsidRDefault="00B4550D" w:rsidP="00D01C28">
      <w:pPr>
        <w:pStyle w:val="a8"/>
        <w:numPr>
          <w:ilvl w:val="1"/>
          <w:numId w:val="18"/>
        </w:numPr>
        <w:ind w:left="10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Показательные и логарифмические функции………………………….15</w:t>
      </w:r>
    </w:p>
    <w:p w:rsidR="00B4550D" w:rsidRDefault="00B4550D" w:rsidP="00D01C28">
      <w:pPr>
        <w:pStyle w:val="a8"/>
        <w:numPr>
          <w:ilvl w:val="1"/>
          <w:numId w:val="18"/>
        </w:numPr>
        <w:ind w:left="10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функциями комплексного переменного……………………...16</w:t>
      </w:r>
    </w:p>
    <w:p w:rsidR="00B4550D" w:rsidRDefault="00B4550D" w:rsidP="00B4550D">
      <w:pPr>
        <w:pStyle w:val="a8"/>
        <w:numPr>
          <w:ilvl w:val="0"/>
          <w:numId w:val="18"/>
        </w:num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УРАВНЕНИЙ В СИСТЕМЕ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MAPLE</w:t>
      </w:r>
      <w:r w:rsidRPr="00B4550D">
        <w:rPr>
          <w:rFonts w:ascii="Times New Roman" w:hAnsi="Times New Roman" w:cs="Times New Roman"/>
          <w:b/>
          <w:sz w:val="28"/>
          <w:szCs w:val="28"/>
        </w:rPr>
        <w:t>……………………..17</w:t>
      </w:r>
    </w:p>
    <w:p w:rsidR="00B4550D" w:rsidRDefault="00B4550D" w:rsidP="00B4550D">
      <w:pPr>
        <w:pStyle w:val="a8"/>
        <w:numPr>
          <w:ilvl w:val="1"/>
          <w:numId w:val="18"/>
        </w:numPr>
        <w:ind w:left="10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функция </w:t>
      </w:r>
      <w:r>
        <w:rPr>
          <w:rFonts w:ascii="Times New Roman" w:hAnsi="Times New Roman" w:cs="Times New Roman"/>
          <w:sz w:val="28"/>
          <w:szCs w:val="28"/>
          <w:lang w:val="en-US"/>
        </w:rPr>
        <w:t>solve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…………………………………………………17</w:t>
      </w:r>
    </w:p>
    <w:p w:rsidR="00B4550D" w:rsidRDefault="00B4550D" w:rsidP="00B4550D">
      <w:pPr>
        <w:pStyle w:val="a8"/>
        <w:numPr>
          <w:ilvl w:val="1"/>
          <w:numId w:val="18"/>
        </w:numPr>
        <w:ind w:left="10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нелинейных уравнений………………………………………..18</w:t>
      </w:r>
    </w:p>
    <w:p w:rsidR="00B4550D" w:rsidRDefault="00B4550D" w:rsidP="00B4550D">
      <w:pPr>
        <w:pStyle w:val="a8"/>
        <w:numPr>
          <w:ilvl w:val="1"/>
          <w:numId w:val="18"/>
        </w:numPr>
        <w:ind w:left="10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тригонометрических уравнений……………………………...20</w:t>
      </w:r>
    </w:p>
    <w:p w:rsidR="00B4550D" w:rsidRDefault="00B4550D" w:rsidP="00B4550D">
      <w:pPr>
        <w:pStyle w:val="a8"/>
        <w:numPr>
          <w:ilvl w:val="1"/>
          <w:numId w:val="18"/>
        </w:numPr>
        <w:ind w:left="10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RootOf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………………………………………………………….21</w:t>
      </w:r>
    </w:p>
    <w:p w:rsidR="00B4550D" w:rsidRDefault="00B4550D" w:rsidP="00B455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ВЫВОДЫ…………………………………………………………………………..23</w:t>
      </w:r>
    </w:p>
    <w:p w:rsidR="00B4550D" w:rsidRPr="00B4550D" w:rsidRDefault="00B4550D" w:rsidP="00B455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ЛИТЕРАТУРЫ……………………………………………………….24</w:t>
      </w:r>
    </w:p>
    <w:p w:rsidR="0096146F" w:rsidRPr="00B4550D" w:rsidRDefault="00B4550D" w:rsidP="00B45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146F" w:rsidRPr="006107E0" w:rsidRDefault="00900F9B" w:rsidP="003739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7E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900F9B" w:rsidRDefault="005915C4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работа посвящена исследованиям в области комплексного анализа и касается изучения функций комплексного переменного в системе компьютерной алгебры </w:t>
      </w:r>
      <w:r>
        <w:rPr>
          <w:rFonts w:ascii="Times New Roman" w:hAnsi="Times New Roman" w:cs="Times New Roman"/>
          <w:sz w:val="28"/>
          <w:szCs w:val="28"/>
          <w:lang w:val="en-US"/>
        </w:rPr>
        <w:t>Maple</w:t>
      </w:r>
      <w:r w:rsidRPr="005915C4">
        <w:rPr>
          <w:rFonts w:ascii="Times New Roman" w:hAnsi="Times New Roman" w:cs="Times New Roman"/>
          <w:sz w:val="28"/>
          <w:szCs w:val="28"/>
        </w:rPr>
        <w:t>.</w:t>
      </w:r>
      <w:r w:rsidR="00EC1243">
        <w:rPr>
          <w:rFonts w:ascii="Times New Roman" w:hAnsi="Times New Roman" w:cs="Times New Roman"/>
          <w:sz w:val="28"/>
          <w:szCs w:val="28"/>
        </w:rPr>
        <w:t xml:space="preserve"> Данная тема очень актуальна в наше время</w:t>
      </w:r>
      <w:r>
        <w:rPr>
          <w:rFonts w:ascii="Times New Roman" w:hAnsi="Times New Roman" w:cs="Times New Roman"/>
          <w:sz w:val="28"/>
          <w:szCs w:val="28"/>
        </w:rPr>
        <w:t xml:space="preserve">. Главная цель настоящей работы – показать, как работать с функциями комплексного переменного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Maple</w:t>
      </w:r>
      <w:r w:rsidRPr="005915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15C4" w:rsidRDefault="005915C4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обозначенной цели служат следующие задачи:</w:t>
      </w:r>
      <w:r>
        <w:rPr>
          <w:rFonts w:ascii="Times New Roman" w:hAnsi="Times New Roman" w:cs="Times New Roman"/>
          <w:sz w:val="28"/>
          <w:szCs w:val="28"/>
        </w:rPr>
        <w:br/>
        <w:t>1. Изучение элементарных функций комплексного переменного.</w:t>
      </w:r>
    </w:p>
    <w:p w:rsidR="005915C4" w:rsidRDefault="005915C4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Рассмотрение способов задания </w:t>
      </w:r>
      <w:r w:rsidR="008A3A15">
        <w:rPr>
          <w:rFonts w:ascii="Times New Roman" w:hAnsi="Times New Roman" w:cs="Times New Roman"/>
          <w:sz w:val="28"/>
          <w:szCs w:val="28"/>
        </w:rPr>
        <w:t>функций комплексного переменного.</w:t>
      </w:r>
    </w:p>
    <w:p w:rsidR="008A3A15" w:rsidRDefault="008A3A15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Приведение примеров решения уравнений.</w:t>
      </w:r>
    </w:p>
    <w:p w:rsidR="005915C4" w:rsidRDefault="008A3A15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исследования – система компьютерной алгебры </w:t>
      </w:r>
      <w:r>
        <w:rPr>
          <w:rFonts w:ascii="Times New Roman" w:hAnsi="Times New Roman" w:cs="Times New Roman"/>
          <w:sz w:val="28"/>
          <w:szCs w:val="28"/>
          <w:lang w:val="en-US"/>
        </w:rPr>
        <w:t>Maple</w:t>
      </w:r>
      <w:r w:rsidRPr="008A3A15">
        <w:rPr>
          <w:rFonts w:ascii="Times New Roman" w:hAnsi="Times New Roman" w:cs="Times New Roman"/>
          <w:sz w:val="28"/>
          <w:szCs w:val="28"/>
        </w:rPr>
        <w:t>.</w:t>
      </w:r>
    </w:p>
    <w:p w:rsidR="0037393D" w:rsidRDefault="008A3A15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Методической основой для исследования послужили научные труды известн</w:t>
      </w:r>
      <w:r w:rsidR="0037393D">
        <w:rPr>
          <w:rFonts w:ascii="Times New Roman" w:hAnsi="Times New Roman" w:cs="Times New Roman"/>
          <w:sz w:val="28"/>
          <w:szCs w:val="28"/>
        </w:rPr>
        <w:t>ых математиков и программистов.</w:t>
      </w:r>
    </w:p>
    <w:p w:rsidR="00CF3F0E" w:rsidRDefault="0037393D" w:rsidP="0037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6D53" w:rsidRPr="006107E0" w:rsidRDefault="006107E0" w:rsidP="00053E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6107E0">
        <w:rPr>
          <w:rFonts w:ascii="Times New Roman" w:hAnsi="Times New Roman" w:cs="Times New Roman"/>
          <w:b/>
          <w:sz w:val="28"/>
          <w:szCs w:val="28"/>
        </w:rPr>
        <w:t>.</w:t>
      </w:r>
      <w:r w:rsidR="00CF3F0E" w:rsidRPr="006107E0">
        <w:rPr>
          <w:rFonts w:ascii="Times New Roman" w:hAnsi="Times New Roman" w:cs="Times New Roman"/>
          <w:b/>
          <w:sz w:val="28"/>
          <w:szCs w:val="28"/>
        </w:rPr>
        <w:t>ЭЛЕМЕНТАРНЫЕ ФУНКЦИИ КОМПЛЕКСНОГО ПЕРЕМЕННОГО</w:t>
      </w:r>
    </w:p>
    <w:p w:rsidR="00E403B8" w:rsidRPr="00E403B8" w:rsidRDefault="00E403B8" w:rsidP="00053E73">
      <w:pPr>
        <w:pStyle w:val="a8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Понятие ф</w:t>
      </w:r>
      <w:r w:rsidR="003224E6">
        <w:rPr>
          <w:rFonts w:ascii="Times New Roman" w:hAnsi="Times New Roman" w:cs="Times New Roman"/>
          <w:b/>
          <w:sz w:val="28"/>
          <w:szCs w:val="28"/>
        </w:rPr>
        <w:t>ункции комплексного переменного</w:t>
      </w:r>
    </w:p>
    <w:p w:rsidR="00CF3F0E" w:rsidRDefault="00CF3F0E" w:rsidP="00053E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Функция (отображение) </w:t>
      </w:r>
      <w:r>
        <w:rPr>
          <w:rFonts w:ascii="Times New Roman" w:hAnsi="Times New Roman" w:cs="Times New Roman"/>
          <w:sz w:val="28"/>
          <w:szCs w:val="28"/>
        </w:rPr>
        <w:t>– в математике соответствие между элементами двух множеств, установленное по такому правилу, что каждому элементу одного множества ставится в соответствие некоторый элемент другого множества. Дадим далее понятие функции комплексного переменного.</w:t>
      </w:r>
    </w:p>
    <w:p w:rsidR="000C16BD" w:rsidRPr="000C16BD" w:rsidRDefault="00CF3F0E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даны две плоскости комплексных чисел вида </w:t>
      </w:r>
      <m:oMath>
        <m:r>
          <w:rPr>
            <w:rFonts w:ascii="Cambria Math" w:hAnsi="Cambria Math" w:cs="Times New Roman"/>
            <w:sz w:val="28"/>
            <w:szCs w:val="28"/>
          </w:rPr>
          <m:t>z=x+iy</m:t>
        </m:r>
      </m:oMath>
      <w:r w:rsidR="000C16BD" w:rsidRPr="000C16B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C16BD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w=u+iv</m:t>
        </m:r>
      </m:oMath>
      <w:r w:rsidR="000C16BD" w:rsidRPr="000C16BD">
        <w:rPr>
          <w:rFonts w:ascii="Times New Roman" w:eastAsiaTheme="minorEastAsia" w:hAnsi="Times New Roman" w:cs="Times New Roman"/>
          <w:sz w:val="28"/>
          <w:szCs w:val="28"/>
        </w:rPr>
        <w:t>.(</w:t>
      </w:r>
      <w:r w:rsidR="000C16BD">
        <w:rPr>
          <w:rFonts w:ascii="Times New Roman" w:eastAsiaTheme="minorEastAsia" w:hAnsi="Times New Roman" w:cs="Times New Roman"/>
          <w:sz w:val="28"/>
          <w:szCs w:val="28"/>
        </w:rPr>
        <w:t>Рис. 1)</w:t>
      </w:r>
    </w:p>
    <w:p w:rsidR="00CF3F0E" w:rsidRDefault="000C16BD" w:rsidP="00053E7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1690370</wp:posOffset>
            </wp:positionH>
            <wp:positionV relativeFrom="paragraph">
              <wp:posOffset>3175</wp:posOffset>
            </wp:positionV>
            <wp:extent cx="2971800" cy="1152525"/>
            <wp:effectExtent l="0" t="0" r="0" b="9525"/>
            <wp:wrapTopAndBottom/>
            <wp:docPr id="1" name="Рисунок 1" descr="http://sernam.ru/htm/lect_math3/math3_111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nam.ru/htm/lect_math3/math3_111.files/image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Рис.1</w:t>
      </w:r>
    </w:p>
    <w:p w:rsidR="000C16BD" w:rsidRDefault="000C16BD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некоторое множество точек </w:t>
      </w:r>
      <m:oMath>
        <m:r>
          <w:rPr>
            <w:rFonts w:ascii="Cambria Math" w:hAnsi="Cambria Math" w:cs="Times New Roman"/>
            <w:sz w:val="28"/>
            <w:szCs w:val="28"/>
          </w:rPr>
          <m:t>D</m:t>
        </m:r>
      </m:oMath>
      <w:r>
        <w:rPr>
          <w:rFonts w:ascii="Times New Roman" w:hAnsi="Times New Roman" w:cs="Times New Roman"/>
          <w:sz w:val="28"/>
          <w:szCs w:val="28"/>
        </w:rPr>
        <w:t xml:space="preserve"> в плоскости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</m:oMath>
      <w:r w:rsidRPr="000C16B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множество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G в плоскости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w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Если каждому числу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>∈D</m:t>
        </m:r>
      </m:oMath>
      <w:r w:rsidRPr="000C16B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 некоторому закону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f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поставлено в соответствие определенное комплексное число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w∈G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 говорят, что на множестве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 w:rsidRPr="000C16B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задана однозначная функция комплексного переменного, отображающая множество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D в множество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G</m:t>
        </m:r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Символически это обозначают так:</w:t>
      </w:r>
    </w:p>
    <w:p w:rsidR="000C16BD" w:rsidRPr="00914686" w:rsidRDefault="000C16BD" w:rsidP="00053E7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w=f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91468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(1)</w:t>
      </w:r>
    </w:p>
    <w:p w:rsidR="00914686" w:rsidRDefault="00914686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Множество </w:t>
      </w:r>
      <m:oMath>
        <m:r>
          <w:rPr>
            <w:rFonts w:ascii="Cambria Math" w:hAnsi="Cambria Math" w:cs="Times New Roman"/>
            <w:sz w:val="28"/>
            <w:szCs w:val="28"/>
          </w:rPr>
          <m:t>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называют областью определения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(1).</m:t>
        </m:r>
      </m:oMath>
      <w:r w:rsidRPr="0091468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Если каждая точка множества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G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является значением функции, то говорят, 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G-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область значений этой функции.</w:t>
      </w:r>
    </w:p>
    <w:p w:rsidR="00914686" w:rsidRDefault="00914686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Функцию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(1)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можно записать в виде</w:t>
      </w:r>
    </w:p>
    <w:p w:rsidR="00914686" w:rsidRDefault="00914686" w:rsidP="00053E7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+iv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     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x,y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∈D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91468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(2)</w:t>
      </w:r>
    </w:p>
    <w:p w:rsidR="00914686" w:rsidRDefault="00914686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где</w:t>
      </w:r>
    </w:p>
    <w:p w:rsidR="00914686" w:rsidRDefault="00914686" w:rsidP="00053E7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=Ref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91468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=Imf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x,y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∈D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="0040428C" w:rsidRPr="0040428C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(3)</w:t>
      </w:r>
    </w:p>
    <w:p w:rsidR="0040428C" w:rsidRDefault="0040428C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являются действительными функциями от переменных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x,y.</m:t>
        </m:r>
      </m:oMath>
    </w:p>
    <w:p w:rsidR="00E403B8" w:rsidRDefault="00A55033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Если каждому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z∈D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соответствует несколько разных значений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 функция </w:t>
      </w:r>
      <w:r w:rsidR="00E403B8" w:rsidRPr="00E403B8">
        <w:rPr>
          <w:rFonts w:ascii="Times New Roman" w:eastAsiaTheme="minorEastAsia" w:hAnsi="Times New Roman" w:cs="Times New Roman"/>
          <w:sz w:val="28"/>
          <w:szCs w:val="28"/>
        </w:rPr>
        <w:t xml:space="preserve">(1) </w:t>
      </w:r>
      <w:r w:rsidR="00E403B8">
        <w:rPr>
          <w:rFonts w:ascii="Times New Roman" w:eastAsiaTheme="minorEastAsia" w:hAnsi="Times New Roman" w:cs="Times New Roman"/>
          <w:sz w:val="28"/>
          <w:szCs w:val="28"/>
        </w:rPr>
        <w:t xml:space="preserve">называется </w:t>
      </w:r>
      <w:r w:rsidR="00E403B8">
        <w:rPr>
          <w:rFonts w:ascii="Times New Roman" w:eastAsiaTheme="minorEastAsia" w:hAnsi="Times New Roman" w:cs="Times New Roman"/>
          <w:b/>
          <w:sz w:val="28"/>
          <w:szCs w:val="28"/>
        </w:rPr>
        <w:t>многозначной</w:t>
      </w:r>
      <w:r w:rsidR="00E403B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403B8" w:rsidRDefault="009D554E" w:rsidP="00053E73">
      <w:pPr>
        <w:pStyle w:val="a8"/>
        <w:numPr>
          <w:ilvl w:val="0"/>
          <w:numId w:val="5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Предел, </w:t>
      </w:r>
      <w:r w:rsidR="00E403B8">
        <w:rPr>
          <w:rFonts w:ascii="Times New Roman" w:eastAsiaTheme="minorEastAsia" w:hAnsi="Times New Roman" w:cs="Times New Roman"/>
          <w:b/>
          <w:sz w:val="28"/>
          <w:szCs w:val="28"/>
        </w:rPr>
        <w:t xml:space="preserve">непрерывность </w:t>
      </w:r>
      <w:r w:rsidR="00126D53">
        <w:rPr>
          <w:rFonts w:ascii="Times New Roman" w:eastAsiaTheme="minorEastAsia" w:hAnsi="Times New Roman" w:cs="Times New Roman"/>
          <w:b/>
          <w:sz w:val="28"/>
          <w:szCs w:val="28"/>
        </w:rPr>
        <w:t xml:space="preserve">и </w:t>
      </w:r>
      <w:proofErr w:type="spellStart"/>
      <w:r w:rsidR="00126D53">
        <w:rPr>
          <w:rFonts w:ascii="Times New Roman" w:eastAsiaTheme="minorEastAsia" w:hAnsi="Times New Roman" w:cs="Times New Roman"/>
          <w:b/>
          <w:sz w:val="28"/>
          <w:szCs w:val="28"/>
        </w:rPr>
        <w:t>аналитичность</w:t>
      </w:r>
      <w:proofErr w:type="spellEnd"/>
      <w:r w:rsidR="00126D5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E403B8">
        <w:rPr>
          <w:rFonts w:ascii="Times New Roman" w:eastAsiaTheme="minorEastAsia" w:hAnsi="Times New Roman" w:cs="Times New Roman"/>
          <w:b/>
          <w:sz w:val="28"/>
          <w:szCs w:val="28"/>
        </w:rPr>
        <w:t>ф</w:t>
      </w:r>
      <w:r w:rsidR="003224E6">
        <w:rPr>
          <w:rFonts w:ascii="Times New Roman" w:eastAsiaTheme="minorEastAsia" w:hAnsi="Times New Roman" w:cs="Times New Roman"/>
          <w:b/>
          <w:sz w:val="28"/>
          <w:szCs w:val="28"/>
        </w:rPr>
        <w:t>ункции комплексного переменного</w:t>
      </w:r>
    </w:p>
    <w:p w:rsidR="00E403B8" w:rsidRDefault="00E403B8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Понятие предела и непрерывности функции комплексного переменного вводятся аналогично, как это делается для функции действительного переменного. В случае функции комплексного переменного необходимо лишь всюду вместо абсолютной величины использовать модуль комплексного числа.</w:t>
      </w:r>
    </w:p>
    <w:p w:rsidR="00E403B8" w:rsidRDefault="001B34A7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Говорят, что функция</w:t>
      </w:r>
    </w:p>
    <w:p w:rsidR="00307DE6" w:rsidRDefault="00307DE6" w:rsidP="00053E7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w=f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+iv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e>
        </m:d>
      </m:oMath>
      <w:r w:rsidRPr="00307DE6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</w:t>
      </w:r>
      <w:r w:rsidRPr="00307DE6">
        <w:rPr>
          <w:rFonts w:ascii="Times New Roman" w:eastAsiaTheme="minorEastAsia" w:hAnsi="Times New Roman" w:cs="Times New Roman"/>
          <w:sz w:val="28"/>
          <w:szCs w:val="28"/>
        </w:rPr>
        <w:t>(1)</w:t>
      </w:r>
    </w:p>
    <w:p w:rsidR="00307DE6" w:rsidRDefault="00307DE6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имеет предел в точке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равный числу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A=a+ib,</m:t>
        </m:r>
      </m:oMath>
      <w:r w:rsidRPr="00307DE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если</w:t>
      </w:r>
    </w:p>
    <w:p w:rsidR="00307DE6" w:rsidRPr="00307DE6" w:rsidRDefault="0078312D" w:rsidP="00053E7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lim</m:t>
                </m: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e>
              <m:lim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z→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|f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-A|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="00307DE6" w:rsidRPr="00307DE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(2)</w:t>
      </w:r>
    </w:p>
    <w:p w:rsidR="00307DE6" w:rsidRDefault="00307DE6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этом случае пишут</w:t>
      </w:r>
    </w:p>
    <w:p w:rsidR="00307DE6" w:rsidRPr="008306CA" w:rsidRDefault="0078312D" w:rsidP="00053E7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lim</m:t>
                </m: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→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</m:func>
      </m:oMath>
      <w:r w:rsidR="00307DE6" w:rsidRPr="008306C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(3)</w:t>
      </w:r>
    </w:p>
    <w:p w:rsidR="00307DE6" w:rsidRDefault="008306CA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 языке функций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u 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v</m:t>
        </m:r>
      </m:oMath>
      <w:r w:rsidRPr="008306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свойство (2) записывается в виде следующего равенства:</w:t>
      </w:r>
    </w:p>
    <w:p w:rsidR="008306CA" w:rsidRPr="003224E6" w:rsidRDefault="0078312D" w:rsidP="00053E7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lim</m:t>
                </m: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e>
              <m:lim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→0</m:t>
                </m: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lim>
            </m:limLow>
          </m:fName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u-a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v-b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=0</m:t>
            </m:r>
          </m:e>
        </m:func>
      </m:oMath>
      <w:r w:rsidR="008306CA" w:rsidRPr="003224E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(4)</w:t>
      </w:r>
    </w:p>
    <w:p w:rsidR="008306CA" w:rsidRDefault="008306CA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или в виде двух равенств</w:t>
      </w:r>
    </w:p>
    <w:p w:rsidR="008306CA" w:rsidRDefault="0078312D" w:rsidP="00053E7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lim</m:t>
                </m: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e>
              <m:li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x,y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→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x,y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=a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lim</m:t>
                </m:r>
              </m:e>
              <m:li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x,y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→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v(x,y)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=b</m:t>
        </m:r>
      </m:oMath>
      <w:r w:rsidR="008306CA" w:rsidRPr="008306CA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</w:t>
      </w:r>
      <w:r w:rsidR="008306CA" w:rsidRPr="008306CA">
        <w:rPr>
          <w:rFonts w:ascii="Times New Roman" w:eastAsiaTheme="minorEastAsia" w:hAnsi="Times New Roman" w:cs="Times New Roman"/>
          <w:sz w:val="28"/>
          <w:szCs w:val="28"/>
        </w:rPr>
        <w:t>(5)</w:t>
      </w:r>
    </w:p>
    <w:p w:rsidR="00B506AE" w:rsidRDefault="004701D0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+iv(x,y)</m:t>
        </m:r>
      </m:oMath>
      <w:r w:rsidRPr="004701D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называется непрерывной в точке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, если для нее выполняется свойство</w:t>
      </w:r>
    </w:p>
    <w:p w:rsidR="004701D0" w:rsidRPr="004701D0" w:rsidRDefault="0078312D" w:rsidP="00053E7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lim</m:t>
                </m: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z→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e>
        </m:func>
      </m:oMath>
      <w:r w:rsidR="004701D0" w:rsidRPr="004701D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(6)</w:t>
      </w:r>
    </w:p>
    <w:p w:rsidR="004701D0" w:rsidRDefault="004701D0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или</w:t>
      </w:r>
    </w:p>
    <w:p w:rsidR="004701D0" w:rsidRDefault="004701D0" w:rsidP="00053E7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w:lastRenderedPageBreak/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z+∆z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→0, ∆z→0</m:t>
        </m:r>
      </m:oMath>
      <w:r w:rsidRPr="004701D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(7)</w:t>
      </w:r>
    </w:p>
    <w:p w:rsidR="004701D0" w:rsidRPr="00EF380B" w:rsidRDefault="004701D0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непрерывная в точке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="00EF380B" w:rsidRPr="00EF380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F380B">
        <w:rPr>
          <w:rFonts w:ascii="Times New Roman" w:eastAsiaTheme="minorEastAsia" w:hAnsi="Times New Roman" w:cs="Times New Roman"/>
          <w:sz w:val="28"/>
          <w:szCs w:val="28"/>
        </w:rPr>
        <w:t>функция должна быть определена в окрестности этой точки, в том числе и в ней самой и должны выполняться равенства (6) и (7). Равенства (6) и (7) эквивалентны двум равенствам:</w:t>
      </w:r>
    </w:p>
    <w:p w:rsidR="004701D0" w:rsidRDefault="0078312D" w:rsidP="00053E7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lim</m:t>
                </m: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</m:ctrlPr>
              </m:e>
              <m:li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x,y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→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vertAlign w:val="subscript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vertAlign w:val="subscript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vertAlign w:val="subscript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vertAlign w:val="subscript"/>
                          </w:rPr>
                          <m:t>0</m:t>
                        </m:r>
                      </m:sub>
                    </m:sSub>
                  </m:e>
                </m:d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</m:ctrlP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u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x,y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=u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,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lim</m:t>
                    </m:r>
                  </m:e>
                  <m:lim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vertAlign w:val="subscript"/>
                          </w:rPr>
                          <m:t>x,y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→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vertAlign w:val="subscript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vertAlign w:val="subscript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vertAlign w:val="subscript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vertAlign w:val="subscript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vertAlign w:val="subscript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vertAlign w:val="subscript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vertAlign w:val="subscript"/>
                              </w:rPr>
                              <m:t>0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</m:ctrlPr>
                  </m:lim>
                </m:limLow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v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x,y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=v(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)</m:t>
                </m:r>
              </m:e>
            </m:func>
          </m:e>
        </m:func>
      </m:oMath>
      <w:r w:rsidR="004701D0" w:rsidRPr="004701D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           </w:t>
      </w:r>
      <w:r w:rsidR="004701D0">
        <w:rPr>
          <w:rFonts w:ascii="Times New Roman" w:eastAsiaTheme="minorEastAsia" w:hAnsi="Times New Roman" w:cs="Times New Roman"/>
          <w:sz w:val="28"/>
          <w:szCs w:val="28"/>
        </w:rPr>
        <w:t>(8</w:t>
      </w:r>
      <w:r w:rsidR="004701D0" w:rsidRPr="004701D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F380B" w:rsidRDefault="00EF380B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Следовательно, непрерывность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 точке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эквивалентна непрерывности функций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u 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v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в точке 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EF380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F380B" w:rsidRDefault="00126D53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называется аналитической в некоторой области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если она дифференцируема в этой области, а ее производная непрерывна.</w:t>
      </w:r>
      <w:r w:rsidR="00FF5DCD">
        <w:rPr>
          <w:rFonts w:ascii="Times New Roman" w:eastAsiaTheme="minorEastAsia" w:hAnsi="Times New Roman" w:cs="Times New Roman"/>
          <w:sz w:val="28"/>
          <w:szCs w:val="28"/>
        </w:rPr>
        <w:t xml:space="preserve"> Из определения и свойств производных, рассмотренных выше, следует, что необходимым и достаточным условием </w:t>
      </w:r>
      <w:proofErr w:type="spellStart"/>
      <w:r w:rsidR="00FF5DCD">
        <w:rPr>
          <w:rFonts w:ascii="Times New Roman" w:eastAsiaTheme="minorEastAsia" w:hAnsi="Times New Roman" w:cs="Times New Roman"/>
          <w:sz w:val="28"/>
          <w:szCs w:val="28"/>
        </w:rPr>
        <w:t>аналитичности</w:t>
      </w:r>
      <w:proofErr w:type="spellEnd"/>
      <w:r w:rsidR="00FF5DCD">
        <w:rPr>
          <w:rFonts w:ascii="Times New Roman" w:eastAsiaTheme="minorEastAsia" w:hAnsi="Times New Roman" w:cs="Times New Roman"/>
          <w:sz w:val="28"/>
          <w:szCs w:val="28"/>
        </w:rPr>
        <w:t xml:space="preserve">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+iv(x,y)</m:t>
        </m:r>
      </m:oMath>
      <w:r w:rsidR="00FF5DCD" w:rsidRPr="00FF5DC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F5DCD">
        <w:rPr>
          <w:rFonts w:ascii="Times New Roman" w:eastAsiaTheme="minorEastAsia" w:hAnsi="Times New Roman" w:cs="Times New Roman"/>
          <w:sz w:val="28"/>
          <w:szCs w:val="28"/>
        </w:rPr>
        <w:t xml:space="preserve">является непрерывность частных производных функций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 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  <w:r w:rsidR="00FF5DCD">
        <w:rPr>
          <w:rFonts w:ascii="Times New Roman" w:eastAsiaTheme="minorEastAsia" w:hAnsi="Times New Roman" w:cs="Times New Roman"/>
          <w:sz w:val="28"/>
          <w:szCs w:val="28"/>
        </w:rPr>
        <w:t>которые также должны подчиняться условиям Коши-Римана:</w:t>
      </w:r>
    </w:p>
    <w:p w:rsidR="00FF5DCD" w:rsidRPr="00171E0A" w:rsidRDefault="0078312D" w:rsidP="00053E73">
      <w:pPr>
        <w:spacing w:line="360" w:lineRule="auto"/>
        <w:jc w:val="right"/>
        <w:rPr>
          <w:rFonts w:ascii="Times New Roman" w:eastAsiaTheme="minorEastAsia" w:hAnsi="Times New Roman" w:cs="Times New Roman"/>
          <w:sz w:val="36"/>
          <w:szCs w:val="36"/>
          <w:vertAlign w:val="subscript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vertAlign w:val="subscript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  <w:vertAlign w:val="subscript"/>
                    <w:lang w:val="en-US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6"/>
                          <w:szCs w:val="36"/>
                          <w:vertAlign w:val="subscript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36"/>
                          <w:szCs w:val="36"/>
                          <w:vertAlign w:val="subscript"/>
                          <w:lang w:val="en-US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36"/>
                          <w:szCs w:val="36"/>
                          <w:vertAlign w:val="subscript"/>
                          <w:lang w:val="en-US"/>
                        </w:rPr>
                        <m:t>∂x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vertAlign w:val="subscript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6"/>
                          <w:szCs w:val="36"/>
                          <w:vertAlign w:val="subscript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36"/>
                          <w:szCs w:val="36"/>
                          <w:vertAlign w:val="subscript"/>
                          <w:lang w:val="en-US"/>
                        </w:rPr>
                        <m:t>∂v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36"/>
                          <w:szCs w:val="36"/>
                          <w:vertAlign w:val="subscript"/>
                          <w:lang w:val="en-US"/>
                        </w:rPr>
                        <m:t>∂y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6"/>
                          <w:szCs w:val="36"/>
                          <w:vertAlign w:val="subscript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36"/>
                          <w:szCs w:val="36"/>
                          <w:vertAlign w:val="subscript"/>
                          <w:lang w:val="en-US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36"/>
                          <w:szCs w:val="36"/>
                          <w:vertAlign w:val="subscript"/>
                          <w:lang w:val="en-US"/>
                        </w:rPr>
                        <m:t>∂y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vertAlign w:val="subscript"/>
                    </w:rPr>
                    <m:t>=-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6"/>
                          <w:szCs w:val="36"/>
                          <w:vertAlign w:val="subscript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36"/>
                          <w:szCs w:val="36"/>
                          <w:vertAlign w:val="subscript"/>
                          <w:lang w:val="en-US"/>
                        </w:rPr>
                        <m:t>∂v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36"/>
                          <w:szCs w:val="36"/>
                          <w:vertAlign w:val="subscript"/>
                          <w:lang w:val="en-US"/>
                        </w:rPr>
                        <m:t>∂x</m:t>
                      </m:r>
                    </m:den>
                  </m:f>
                </m:e>
              </m:mr>
            </m:m>
          </m:e>
        </m:d>
      </m:oMath>
      <w:r w:rsidR="00171E0A">
        <w:rPr>
          <w:rFonts w:ascii="Times New Roman" w:eastAsiaTheme="minorEastAsia" w:hAnsi="Times New Roman" w:cs="Times New Roman"/>
          <w:sz w:val="36"/>
          <w:szCs w:val="36"/>
          <w:vertAlign w:val="subscript"/>
        </w:rPr>
        <w:t xml:space="preserve">                </w:t>
      </w:r>
      <w:r w:rsidR="00171E0A" w:rsidRPr="00171E0A">
        <w:rPr>
          <w:rFonts w:ascii="Times New Roman" w:eastAsiaTheme="minorEastAsia" w:hAnsi="Times New Roman" w:cs="Times New Roman"/>
          <w:sz w:val="36"/>
          <w:szCs w:val="36"/>
          <w:vertAlign w:val="subscript"/>
        </w:rPr>
        <w:t xml:space="preserve">                                                </w:t>
      </w:r>
      <w:r w:rsidR="00171E0A" w:rsidRPr="00171E0A">
        <w:rPr>
          <w:rFonts w:ascii="Times New Roman" w:eastAsiaTheme="minorEastAsia" w:hAnsi="Times New Roman" w:cs="Times New Roman"/>
          <w:sz w:val="44"/>
          <w:szCs w:val="44"/>
          <w:vertAlign w:val="subscript"/>
        </w:rPr>
        <w:t>(9)</w:t>
      </w:r>
    </w:p>
    <w:p w:rsidR="00126D53" w:rsidRDefault="00126D53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Из определения следуют свойства аналитических функций, которые часто полезно использовать при решении задач:</w:t>
      </w:r>
    </w:p>
    <w:p w:rsidR="00126D53" w:rsidRDefault="00126D53" w:rsidP="00053E73">
      <w:pPr>
        <w:pStyle w:val="a8"/>
        <w:numPr>
          <w:ilvl w:val="0"/>
          <w:numId w:val="7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Если функция является аналитической в области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то она непрерывна в этой области;</w:t>
      </w:r>
    </w:p>
    <w:p w:rsidR="00126D53" w:rsidRPr="00FF5DCD" w:rsidRDefault="00126D53" w:rsidP="00053E73">
      <w:pPr>
        <w:pStyle w:val="a8"/>
        <w:numPr>
          <w:ilvl w:val="0"/>
          <w:numId w:val="7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Если</w:t>
      </w:r>
      <w:r w:rsidRPr="00126D5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</m:d>
      </m:oMath>
      <w:r w:rsidRPr="00126D5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– аналитические функции в области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 их сумма и произведение также являются аналитическими в области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а 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ϕ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e>
            </m:d>
          </m:den>
        </m:f>
      </m:oMath>
      <w:r w:rsidR="00FF5DCD" w:rsidRPr="00FF5DC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F5DCD">
        <w:rPr>
          <w:rFonts w:ascii="Times New Roman" w:eastAsiaTheme="minorEastAsia" w:hAnsi="Times New Roman" w:cs="Times New Roman"/>
          <w:sz w:val="28"/>
          <w:szCs w:val="28"/>
        </w:rPr>
        <w:t xml:space="preserve">является аналитической всюду, 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≠0;</m:t>
        </m:r>
      </m:oMath>
    </w:p>
    <w:p w:rsidR="00FF5DCD" w:rsidRDefault="00FF5DCD" w:rsidP="00053E73">
      <w:pPr>
        <w:pStyle w:val="a8"/>
        <w:numPr>
          <w:ilvl w:val="0"/>
          <w:numId w:val="7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ω=f(z)</m:t>
        </m:r>
      </m:oMath>
      <w:r w:rsidRPr="00FF5DC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является аналитической функцией в области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</w:t>
      </w:r>
      <w:r w:rsidRPr="00FF5DCD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|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|≠0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 окрестности некоторой точки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z∈D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 в окрестности точки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=f(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FF5DC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области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значений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f(z)</m:t>
        </m:r>
      </m:oMath>
      <w:r w:rsidRPr="00FF5DC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определена обратная функция комплексной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переменной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ω, z=ϕ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FF5DC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которая является аналитической и имеет место формула</w:t>
      </w:r>
    </w:p>
    <w:p w:rsidR="00FF5DCD" w:rsidRPr="00FF5DCD" w:rsidRDefault="0078312D" w:rsidP="00053E73">
      <w:pPr>
        <w:pStyle w:val="a8"/>
        <w:spacing w:line="360" w:lineRule="auto"/>
        <w:ind w:left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ϕ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den>
        </m:f>
      </m:oMath>
      <w:r w:rsidR="00171E0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(10</w:t>
      </w:r>
      <w:r w:rsidR="00FF5DC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8306CA" w:rsidRDefault="003224E6" w:rsidP="00053E73">
      <w:pPr>
        <w:pStyle w:val="a8"/>
        <w:numPr>
          <w:ilvl w:val="0"/>
          <w:numId w:val="5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Свойства предела функции комплексного переменного</w:t>
      </w:r>
    </w:p>
    <w:p w:rsidR="003224E6" w:rsidRDefault="003224E6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комплексных функций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g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имеют место свойства, аналогичные свойствам действительных функций:</w:t>
      </w:r>
    </w:p>
    <w:p w:rsidR="003224E6" w:rsidRPr="003224E6" w:rsidRDefault="0078312D" w:rsidP="00053E73">
      <w:pPr>
        <w:pStyle w:val="a8"/>
        <w:numPr>
          <w:ilvl w:val="0"/>
          <w:numId w:val="6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lim</m:t>
                </m: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z→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lim>
            </m:limLow>
          </m:fName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±g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lim</m:t>
                    </m: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e>
                  <m:li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z→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lim>
                </m:limLow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±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lim</m:t>
                        </m: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e>
                      <m:li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z→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0</m:t>
                            </m:r>
                          </m:sub>
                        </m:sSub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g(z)</m:t>
                    </m:r>
                  </m:e>
                </m:func>
              </m:e>
            </m:func>
          </m:e>
        </m:func>
      </m:oMath>
      <w:r w:rsidR="003224E6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3224E6" w:rsidRPr="003224E6" w:rsidRDefault="0078312D" w:rsidP="00053E73">
      <w:pPr>
        <w:pStyle w:val="a8"/>
        <w:numPr>
          <w:ilvl w:val="0"/>
          <w:numId w:val="6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lim</m:t>
                </m: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z→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lim>
            </m:limLow>
          </m:fName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lim</m:t>
                    </m: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e>
                  <m:li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z→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lim>
                </m:limLow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</m:t>
                    </m:r>
                  </m:e>
                </m:d>
              </m:e>
            </m:func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lim</m:t>
                    </m: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e>
                  <m:li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z→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lim>
                </m:limLow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</m:t>
                    </m:r>
                  </m:e>
                </m:d>
              </m:e>
            </m:func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;</m:t>
            </m:r>
          </m:e>
        </m:func>
      </m:oMath>
    </w:p>
    <w:p w:rsidR="003224E6" w:rsidRPr="00B506AE" w:rsidRDefault="0078312D" w:rsidP="00053E73">
      <w:pPr>
        <w:pStyle w:val="a8"/>
        <w:numPr>
          <w:ilvl w:val="0"/>
          <w:numId w:val="6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lim</m:t>
                </m: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z→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</m:t>
                    </m:r>
                  </m:e>
                </m:d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lim</m:t>
                        </m: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e>
                      <m:li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z→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0</m:t>
                            </m:r>
                          </m:sub>
                        </m:sSub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f(z)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lim</m:t>
                        </m: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e>
                      <m:li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z→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0</m:t>
                            </m:r>
                          </m:sub>
                        </m:sSub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g(z)</m:t>
                    </m:r>
                  </m:e>
                </m:func>
              </m:den>
            </m:f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, (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z→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≠0).</m:t>
            </m:r>
          </m:e>
        </m:func>
      </m:oMath>
    </w:p>
    <w:p w:rsidR="003C57B5" w:rsidRDefault="00EF380B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Из этих же свойств следует, что сумма, разность, произведение и частное непрерывных в точке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комплексных функций </w:t>
      </w:r>
      <w:r w:rsidRPr="00EF380B"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есть непрерывная функция в этой точке. В случае частного нужно полагать, 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≠0.</m:t>
        </m:r>
      </m:oMath>
    </w:p>
    <w:p w:rsidR="00171E0A" w:rsidRDefault="00171E0A" w:rsidP="00053E73">
      <w:pPr>
        <w:pStyle w:val="a8"/>
        <w:numPr>
          <w:ilvl w:val="0"/>
          <w:numId w:val="5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Степенная </w:t>
      </w:r>
      <w:r w:rsidR="007C2BC4">
        <w:rPr>
          <w:rFonts w:ascii="Times New Roman" w:eastAsiaTheme="minorEastAsia" w:hAnsi="Times New Roman" w:cs="Times New Roman"/>
          <w:b/>
          <w:sz w:val="28"/>
          <w:szCs w:val="28"/>
        </w:rPr>
        <w:t>функция</w:t>
      </w:r>
    </w:p>
    <w:p w:rsidR="00171E0A" w:rsidRDefault="00171E0A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Степенной функцией называют функцию вида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, n∈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2E07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E0727">
        <w:rPr>
          <w:rFonts w:ascii="Times New Roman" w:eastAsiaTheme="minorEastAsia" w:hAnsi="Times New Roman" w:cs="Times New Roman"/>
          <w:sz w:val="28"/>
          <w:szCs w:val="28"/>
        </w:rPr>
        <w:t>Определена, однозначна</w:t>
      </w:r>
      <w:r w:rsidR="00CF4452">
        <w:rPr>
          <w:rFonts w:ascii="Times New Roman" w:eastAsiaTheme="minorEastAsia" w:hAnsi="Times New Roman" w:cs="Times New Roman"/>
          <w:sz w:val="28"/>
          <w:szCs w:val="28"/>
        </w:rPr>
        <w:t xml:space="preserve"> и</w:t>
      </w:r>
      <w:r w:rsidR="002E07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96751F">
        <w:rPr>
          <w:rFonts w:ascii="Times New Roman" w:eastAsiaTheme="minorEastAsia" w:hAnsi="Times New Roman" w:cs="Times New Roman"/>
          <w:sz w:val="28"/>
          <w:szCs w:val="28"/>
        </w:rPr>
        <w:t>аналитична</w:t>
      </w:r>
      <w:proofErr w:type="spellEnd"/>
      <w:r w:rsidR="0096751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E0727">
        <w:rPr>
          <w:rFonts w:ascii="Times New Roman" w:eastAsiaTheme="minorEastAsia" w:hAnsi="Times New Roman" w:cs="Times New Roman"/>
          <w:sz w:val="28"/>
          <w:szCs w:val="28"/>
        </w:rPr>
        <w:t xml:space="preserve">на всей комплексной плоскости.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>∙…∙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</m:oMath>
      <w:r w:rsidR="00CF4452" w:rsidRPr="00CF44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F4452">
        <w:rPr>
          <w:rFonts w:ascii="Times New Roman" w:eastAsiaTheme="minorEastAsia" w:hAnsi="Times New Roman" w:cs="Times New Roman"/>
          <w:sz w:val="28"/>
          <w:szCs w:val="28"/>
        </w:rPr>
        <w:t xml:space="preserve">дифференцируема как произведение дифференцируемых функций. Ее производная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=n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n-1</m:t>
            </m:r>
          </m:sup>
        </m:sSup>
      </m:oMath>
      <w:r w:rsidR="00CF4452" w:rsidRPr="00CF44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F4452">
        <w:rPr>
          <w:rFonts w:ascii="Times New Roman" w:eastAsiaTheme="minorEastAsia" w:hAnsi="Times New Roman" w:cs="Times New Roman"/>
          <w:sz w:val="28"/>
          <w:szCs w:val="28"/>
        </w:rPr>
        <w:t xml:space="preserve">отлична от нуля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z≠0</m:t>
        </m:r>
      </m:oMath>
      <w:r w:rsidR="00CF445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81742" w:rsidRDefault="00DD436D" w:rsidP="00053E73">
      <w:pPr>
        <w:pStyle w:val="a8"/>
        <w:numPr>
          <w:ilvl w:val="0"/>
          <w:numId w:val="5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Показательная функция</w:t>
      </w:r>
    </w:p>
    <w:p w:rsidR="00681742" w:rsidRDefault="004851DF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Показательная функция имеет вид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Также эту функцию можно представить в следующем виде:</w:t>
      </w:r>
    </w:p>
    <w:p w:rsidR="004851DF" w:rsidRPr="004851DF" w:rsidRDefault="0078312D" w:rsidP="00053E7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lim</m:t>
                </m: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→∞</m:t>
                </m: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cos</m:t>
                </m: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</m:func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</m:func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</m:func>
      </m:oMath>
      <w:r w:rsidR="00DD436D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</w:t>
      </w:r>
      <w:r w:rsidR="004851DF" w:rsidRPr="004851DF">
        <w:rPr>
          <w:rFonts w:ascii="Times New Roman" w:eastAsiaTheme="minorEastAsia" w:hAnsi="Times New Roman" w:cs="Times New Roman"/>
          <w:sz w:val="28"/>
          <w:szCs w:val="28"/>
        </w:rPr>
        <w:t xml:space="preserve">     (1)</w:t>
      </w:r>
    </w:p>
    <w:p w:rsidR="00DD436D" w:rsidRDefault="00DD436D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Для этой функции имеют место следующие свойства:</w:t>
      </w:r>
    </w:p>
    <w:p w:rsidR="004851DF" w:rsidRDefault="00DD436D" w:rsidP="00053E73">
      <w:pPr>
        <w:pStyle w:val="a8"/>
        <w:numPr>
          <w:ilvl w:val="0"/>
          <w:numId w:val="8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D436D">
        <w:rPr>
          <w:rFonts w:ascii="Times New Roman" w:eastAsiaTheme="minorEastAsia" w:hAnsi="Times New Roman" w:cs="Times New Roman"/>
          <w:sz w:val="28"/>
          <w:szCs w:val="28"/>
        </w:rPr>
        <w:t xml:space="preserve">Функция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w=e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sup>
        </m:sSup>
      </m:oMath>
      <w:r w:rsidRPr="00DD436D">
        <w:rPr>
          <w:rFonts w:ascii="Times New Roman" w:eastAsiaTheme="minorEastAsia" w:hAnsi="Times New Roman" w:cs="Times New Roman"/>
          <w:sz w:val="28"/>
          <w:szCs w:val="28"/>
        </w:rPr>
        <w:t xml:space="preserve"> аналитична на всей комплексной плоскости, 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sup>
        </m:sSup>
      </m:oMath>
      <w:r w:rsidRPr="00DD436D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DD436D" w:rsidRPr="00DD436D" w:rsidRDefault="00DD436D" w:rsidP="00053E73">
      <w:pPr>
        <w:pStyle w:val="a8"/>
        <w:numPr>
          <w:ilvl w:val="0"/>
          <w:numId w:val="8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Теорема сложения: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</w:p>
    <w:p w:rsidR="00DD436D" w:rsidRDefault="00DD436D" w:rsidP="00053E73">
      <w:pPr>
        <w:pStyle w:val="a8"/>
        <w:numPr>
          <w:ilvl w:val="0"/>
          <w:numId w:val="8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периодическая, с мнимым основным периодом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2π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</m:oMath>
      <w:r w:rsidRPr="00DD436D"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2πi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2π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+i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(2π)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 xml:space="preserve">=1,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z+2πi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2πi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</w:p>
    <w:p w:rsidR="00DD436D" w:rsidRDefault="00DD436D" w:rsidP="00053E73">
      <w:pPr>
        <w:pStyle w:val="a8"/>
        <w:numPr>
          <w:ilvl w:val="0"/>
          <w:numId w:val="5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Тригонометрические функции</w:t>
      </w:r>
    </w:p>
    <w:p w:rsidR="00DD436D" w:rsidRDefault="00BA1E24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Тригонометрические функции определены следующими соотношениями:</w:t>
      </w:r>
    </w:p>
    <w:p w:rsidR="00BA1E24" w:rsidRDefault="0078312D" w:rsidP="00053E7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iz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iz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sin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iz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iz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den>
        </m:f>
      </m:oMath>
      <w:r w:rsidR="00BA1E24" w:rsidRPr="00BA1E24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(1)</w:t>
      </w:r>
    </w:p>
    <w:p w:rsidR="00BA1E24" w:rsidRDefault="003C5CD7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Все свойства этих функций следуют из определения и свойств показательной функции. Эти функции периодичны с периодом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2π</m:t>
        </m:r>
      </m:oMath>
      <w:r w:rsidRPr="003C5CD7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>первая из них четна, вторая – нечетна. Для них сохраняются обычные формулы дифференцирования:</w:t>
      </w:r>
    </w:p>
    <w:p w:rsidR="003C5CD7" w:rsidRDefault="0078312D" w:rsidP="00053E7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</m:t>
                    </m:r>
                  </m:e>
                </m:func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iz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-iz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'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iz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-i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-iz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=i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iz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-iz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iz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-iz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func>
      </m:oMath>
      <w:r w:rsidR="003C5CD7" w:rsidRPr="003C5CD7">
        <w:rPr>
          <w:rFonts w:ascii="Times New Roman" w:eastAsiaTheme="minorEastAsia" w:hAnsi="Times New Roman" w:cs="Times New Roman"/>
          <w:sz w:val="28"/>
          <w:szCs w:val="28"/>
        </w:rPr>
        <w:t xml:space="preserve">   (2)</w:t>
      </w:r>
    </w:p>
    <w:p w:rsidR="003C5CD7" w:rsidRDefault="0078312D" w:rsidP="00053E7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</m:t>
                    </m:r>
                  </m:e>
                </m:func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iz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-iz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)'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2i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iz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-iz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2i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=i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iz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-iz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2i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iz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-iz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3C5CD7" w:rsidRPr="003C5CD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61E1D" w:rsidRPr="00A61E1D">
        <w:rPr>
          <w:rFonts w:ascii="Times New Roman" w:eastAsiaTheme="minorEastAsia" w:hAnsi="Times New Roman" w:cs="Times New Roman"/>
          <w:sz w:val="28"/>
          <w:szCs w:val="28"/>
        </w:rPr>
        <w:t xml:space="preserve">         (3)</w:t>
      </w:r>
    </w:p>
    <w:p w:rsidR="00A61E1D" w:rsidRDefault="00A61E1D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Сохраняются также и обычные тригонометрические соотношения, такие как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sin</m:t>
                </m: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up>
            </m:sSup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cos</m:t>
                    </m: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up>
                </m:sSup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=1, </m:t>
                </m:r>
              </m:e>
            </m:func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формулы приведения и так далее.</w:t>
      </w:r>
    </w:p>
    <w:p w:rsidR="00A61E1D" w:rsidRDefault="00A61E1D" w:rsidP="00053E73">
      <w:pPr>
        <w:pStyle w:val="a8"/>
        <w:numPr>
          <w:ilvl w:val="0"/>
          <w:numId w:val="5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Гиперболические функции</w:t>
      </w:r>
    </w:p>
    <w:p w:rsidR="00A61E1D" w:rsidRDefault="00F85AA9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Эти функции определены следующим образом</w:t>
      </w:r>
    </w:p>
    <w:p w:rsidR="00F85AA9" w:rsidRDefault="00F85AA9" w:rsidP="00053E7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ch 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-z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sh 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-z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003417" w:rsidRPr="0000341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(1)</w:t>
      </w:r>
    </w:p>
    <w:p w:rsidR="00003417" w:rsidRDefault="00003417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Из определений следует связь тригонометрических функций с гиперболическими:</w:t>
      </w:r>
    </w:p>
    <w:p w:rsidR="00725E1B" w:rsidRPr="00725E1B" w:rsidRDefault="00003417" w:rsidP="00053E7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vertAlign w:val="subscript"/>
            <w:lang w:val="en-US"/>
          </w:rPr>
          <m:t>c</m:t>
        </m:r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 xml:space="preserve">h 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vertAlign w:val="subscript"/>
            <w:lang w:val="en-US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en-US"/>
                  </w:rPr>
                  <m:t>i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en-US"/>
                  </w:rPr>
                  <m:t>z</m:t>
                </m: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vertAlign w:val="subscript"/>
                    <w:lang w:val="en-US"/>
                  </w:rPr>
                </m:ctrlPr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 xml:space="preserve">,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h 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</m:t>
                </m: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e>
            </m:d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,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cos</m:t>
            </m: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h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="00725E1B" w:rsidRPr="00725E1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(2)</w:t>
      </w:r>
    </w:p>
    <w:p w:rsidR="00725E1B" w:rsidRDefault="0078312D" w:rsidP="00053E7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h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h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sin</m:t>
                </m: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</m:func>
              </m:e>
            </m:func>
          </m:e>
        </m:func>
      </m:oMath>
      <w:r w:rsidR="00725E1B" w:rsidRPr="00725E1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(3)</w:t>
      </w:r>
    </w:p>
    <w:p w:rsidR="00725E1B" w:rsidRPr="00725E1B" w:rsidRDefault="00725E1B" w:rsidP="00053E73">
      <w:pPr>
        <w:pStyle w:val="a8"/>
        <w:numPr>
          <w:ilvl w:val="0"/>
          <w:numId w:val="5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Функция </w:t>
      </w:r>
      <m:oMath>
        <m:r>
          <m:rPr>
            <m:lit/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ad>
          <m:rad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rad>
      </m:oMath>
    </w:p>
    <w:p w:rsidR="00725E1B" w:rsidRDefault="00725E1B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Эта функция имеет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</m:oMath>
      <w:r w:rsidRPr="00725E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значений, которые получаются из формул</w:t>
      </w:r>
    </w:p>
    <w:p w:rsidR="00725E1B" w:rsidRPr="00053E73" w:rsidRDefault="00725E1B" w:rsidP="00053E73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w=</m:t>
          </m:r>
          <m:rad>
            <m:rad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radPr>
            <m:deg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deg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|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|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∙(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arg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z+2πk</m:t>
                      </m:r>
                    </m:e>
                  </m:func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+i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arg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z+2πk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</m:func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, k∈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Z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053E73" w:rsidRPr="00725E1B" w:rsidRDefault="00053E73" w:rsidP="00053E73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725E1B" w:rsidRDefault="00DD2CC4" w:rsidP="00053E73">
      <w:pPr>
        <w:pStyle w:val="a8"/>
        <w:numPr>
          <w:ilvl w:val="0"/>
          <w:numId w:val="5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Логарифмическая функция</w:t>
      </w:r>
    </w:p>
    <w:p w:rsidR="00DD2CC4" w:rsidRDefault="00DD2CC4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func>
      </m:oMath>
      <w:r w:rsidRPr="00DD2CC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определена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z≠0</m:t>
        </m:r>
      </m:oMath>
      <w:r w:rsidRPr="00DD2CC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как функция, обратная показательной: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func>
      </m:oMath>
      <w:r w:rsidRPr="00DD2CC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z=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sup>
        </m:sSup>
      </m:oMath>
      <w:r w:rsidRPr="00DD2CC4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w=u+iv,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то последнее равенство означает, что</w:t>
      </w:r>
    </w:p>
    <w:p w:rsidR="00DD2CC4" w:rsidRDefault="0078312D" w:rsidP="00053E7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w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iv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iv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Arg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</m:oMath>
      <w:r w:rsidR="00DD2CC4" w:rsidRPr="00DD2CC4">
        <w:rPr>
          <w:rFonts w:ascii="Times New Roman" w:eastAsiaTheme="minorEastAsia" w:hAnsi="Times New Roman" w:cs="Times New Roman"/>
          <w:sz w:val="28"/>
          <w:szCs w:val="28"/>
        </w:rPr>
        <w:t>,                               (1)</w:t>
      </w:r>
    </w:p>
    <w:p w:rsidR="00DD2CC4" w:rsidRDefault="00DD2CC4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откуда</w:t>
      </w:r>
    </w:p>
    <w:p w:rsidR="00DD2CC4" w:rsidRDefault="0078312D" w:rsidP="00053E7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=&gt;u=</m:t>
        </m:r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;v=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arg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z+2πki</m:t>
            </m:r>
          </m:e>
        </m:func>
      </m:oMath>
      <w:r w:rsidR="003D2542" w:rsidRPr="003D254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(2)</w:t>
      </w:r>
    </w:p>
    <w:p w:rsidR="003D2542" w:rsidRDefault="003D2542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ln</m:t>
                </m:r>
              </m:fName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arg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+2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πk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 xml:space="preserve">), 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∈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</m:t>
                    </m:r>
                  </m:e>
                </m:func>
              </m:e>
            </m:func>
          </m:e>
        </m:func>
      </m:oMath>
      <w:r w:rsidR="00F71414">
        <w:rPr>
          <w:rFonts w:ascii="Times New Roman" w:eastAsiaTheme="minorEastAsia" w:hAnsi="Times New Roman" w:cs="Times New Roman"/>
          <w:sz w:val="28"/>
          <w:szCs w:val="28"/>
        </w:rPr>
        <w:t xml:space="preserve"> функция многозначная; ее значение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k=0</m:t>
        </m:r>
      </m:oMath>
      <w:r w:rsidR="00F71414" w:rsidRPr="00F7141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71414">
        <w:rPr>
          <w:rFonts w:ascii="Times New Roman" w:eastAsiaTheme="minorEastAsia" w:hAnsi="Times New Roman" w:cs="Times New Roman"/>
          <w:sz w:val="28"/>
          <w:szCs w:val="28"/>
        </w:rPr>
        <w:t>называется главным и обозначается так</w:t>
      </w:r>
    </w:p>
    <w:p w:rsidR="00F71414" w:rsidRDefault="0078312D" w:rsidP="00053E73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z=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ln</m:t>
                </m:r>
              </m:fName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</m:t>
                    </m:r>
                  </m:e>
                </m:d>
              </m:e>
            </m:func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+i arg z</m:t>
            </m:r>
          </m:e>
        </m:func>
      </m:oMath>
      <w:r w:rsidR="00F71414" w:rsidRPr="00F71414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(3)</w:t>
      </w:r>
    </w:p>
    <w:p w:rsidR="00F71414" w:rsidRPr="00F71414" w:rsidRDefault="00F71414" w:rsidP="00D01C28">
      <w:pPr>
        <w:pStyle w:val="a8"/>
        <w:numPr>
          <w:ilvl w:val="0"/>
          <w:numId w:val="5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Обратные тригонометрические и обратные гиперболические функции</w:t>
      </w:r>
    </w:p>
    <w:p w:rsidR="00F71414" w:rsidRDefault="00AD2E9A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Функции этого вида определяются так же, как и в действительном случае 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w=arsh 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если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h 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>=w, например),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выражаются через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ln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func>
      </m:oMath>
      <w:r w:rsidR="00CC03BB" w:rsidRPr="00CC03B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CC03BB">
        <w:rPr>
          <w:rFonts w:ascii="Times New Roman" w:eastAsiaTheme="minorEastAsia" w:hAnsi="Times New Roman" w:cs="Times New Roman"/>
          <w:sz w:val="28"/>
          <w:szCs w:val="28"/>
        </w:rPr>
        <w:t xml:space="preserve">Найдем, например,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arccos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2i</m:t>
            </m:r>
          </m:e>
        </m:func>
      </m:oMath>
      <w:r w:rsidR="00CC03BB" w:rsidRPr="00CC03B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CC03BB">
        <w:rPr>
          <w:rFonts w:ascii="Times New Roman" w:eastAsiaTheme="minorEastAsia" w:hAnsi="Times New Roman" w:cs="Times New Roman"/>
          <w:sz w:val="28"/>
          <w:szCs w:val="28"/>
        </w:rPr>
        <w:t xml:space="preserve">По определению, это такое число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w, что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cos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w=2i,</m:t>
            </m:r>
          </m:e>
        </m:func>
      </m:oMath>
      <w:r w:rsidR="00CC03BB" w:rsidRPr="00CC03B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C03BB">
        <w:rPr>
          <w:rFonts w:ascii="Times New Roman" w:eastAsiaTheme="minorEastAsia" w:hAnsi="Times New Roman" w:cs="Times New Roman"/>
          <w:sz w:val="28"/>
          <w:szCs w:val="28"/>
        </w:rPr>
        <w:t>или</w:t>
      </w:r>
    </w:p>
    <w:p w:rsidR="00CC03BB" w:rsidRPr="003E2B49" w:rsidRDefault="0078312D" w:rsidP="00053E73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iw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-iw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=2i=&gt;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iw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-4i+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-iw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=0=&gt;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iw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t-4i+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=0=&gt;</m:t>
          </m:r>
        </m:oMath>
      </m:oMathPara>
    </w:p>
    <w:p w:rsidR="003E2B49" w:rsidRPr="003E2B49" w:rsidRDefault="0078312D" w:rsidP="00053E73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=&gt;t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-4it+1=0=&gt;t=2i±i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arg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2i+i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π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arg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2i-i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func>
        </m:oMath>
      </m:oMathPara>
    </w:p>
    <w:p w:rsidR="003E2B49" w:rsidRDefault="003E2B49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D58CB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8D58CB">
        <w:rPr>
          <w:rFonts w:ascii="Times New Roman" w:eastAsiaTheme="minorEastAsia" w:hAnsi="Times New Roman" w:cs="Times New Roman"/>
          <w:sz w:val="28"/>
          <w:szCs w:val="28"/>
        </w:rPr>
        <w:t xml:space="preserve">Так как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iw=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=&gt;w=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=-i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e>
        </m:func>
      </m:oMath>
      <w:r w:rsidR="008D58CB">
        <w:rPr>
          <w:rFonts w:ascii="Times New Roman" w:eastAsiaTheme="minorEastAsia" w:hAnsi="Times New Roman" w:cs="Times New Roman"/>
          <w:sz w:val="28"/>
          <w:szCs w:val="28"/>
        </w:rPr>
        <w:t>, получаем две серии значений:</w:t>
      </w:r>
    </w:p>
    <w:p w:rsidR="003E2B49" w:rsidRPr="008D58CB" w:rsidRDefault="0078312D" w:rsidP="00053E73">
      <w:pPr>
        <w:tabs>
          <w:tab w:val="left" w:pos="1020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=-i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2i+i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=-i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ln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5</m:t>
                              </m:r>
                            </m:e>
                          </m:rad>
                        </m:e>
                      </m: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+i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+2πk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+2k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π-i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e>
                      </m:rad>
                    </m:e>
                  </m:d>
                </m:e>
              </m:func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8D58CB" w:rsidRDefault="0078312D" w:rsidP="0078312D">
      <w:pPr>
        <w:tabs>
          <w:tab w:val="left" w:pos="1020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=-i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-2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+i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+2πk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2k-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π-i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 k∈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.</m:t>
              </m:r>
            </m:e>
          </m:func>
        </m:oMath>
      </m:oMathPara>
    </w:p>
    <w:p w:rsidR="003C57B5" w:rsidRPr="004174C5" w:rsidRDefault="006107E0" w:rsidP="00053E73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lastRenderedPageBreak/>
        <w:t>II</w:t>
      </w:r>
      <w:r w:rsidRPr="006107E0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3C57B5">
        <w:rPr>
          <w:rFonts w:ascii="Times New Roman" w:eastAsiaTheme="minorEastAsia" w:hAnsi="Times New Roman" w:cs="Times New Roman"/>
          <w:b/>
          <w:sz w:val="28"/>
          <w:szCs w:val="28"/>
        </w:rPr>
        <w:t xml:space="preserve">СПОСОБЫ ЗАДАНИЯ ФУНКЦИЙ В СИСТЕМЕ </w:t>
      </w:r>
      <w:r w:rsidR="003C57B5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MAPLE</w:t>
      </w:r>
    </w:p>
    <w:p w:rsidR="004C4B8A" w:rsidRPr="004C4B8A" w:rsidRDefault="004C4B8A" w:rsidP="00053E73">
      <w:pPr>
        <w:pStyle w:val="a8"/>
        <w:numPr>
          <w:ilvl w:val="0"/>
          <w:numId w:val="9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Понятие о функциях в системе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Maple</w:t>
      </w:r>
    </w:p>
    <w:p w:rsidR="003C57B5" w:rsidRDefault="004C4B8A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Теперь мы плавно переходим в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Maple</w:t>
      </w:r>
      <w:r w:rsidRPr="004C4B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4C4B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систему компьютерной алгебры. В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Maple</w:t>
      </w:r>
      <w:r w:rsidRPr="004C4B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функция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это имеющий уникальное имя (идентификатор) объект математического выражения, выполняющий некоторое преобразование своих входных данных, представленных списком </w:t>
      </w:r>
      <w:r w:rsidRPr="004C4B8A">
        <w:rPr>
          <w:rFonts w:ascii="Times New Roman" w:eastAsiaTheme="minorEastAsia" w:hAnsi="Times New Roman" w:cs="Times New Roman"/>
          <w:b/>
          <w:sz w:val="28"/>
          <w:szCs w:val="28"/>
        </w:rPr>
        <w:t>входных параметров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4C4B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Суть этого преобразования соответствует некоторой функциональной зависимости возвращаемого функцией значения от входных параметр</w:t>
      </w:r>
      <w:r w:rsidR="00CE1D8C">
        <w:rPr>
          <w:rFonts w:ascii="Times New Roman" w:eastAsiaTheme="minorEastAsia" w:hAnsi="Times New Roman" w:cs="Times New Roman"/>
          <w:sz w:val="28"/>
          <w:szCs w:val="28"/>
        </w:rPr>
        <w:t>ов функции.</w:t>
      </w:r>
    </w:p>
    <w:p w:rsidR="00CE1D8C" w:rsidRDefault="00CE1D8C" w:rsidP="00053E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Входные параметры изначально являются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формальными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представляются именами некоторых переменных. Особенностью функции является возврат его значения в ответ на обращение к функции по имени с указанием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фактических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параметров в списке параметров функции. Фактические параметры могут быть различными константами, определенными переменными и даже вычисляемыми математическими выражениями</w:t>
      </w:r>
      <w:r w:rsidR="00656370">
        <w:rPr>
          <w:rFonts w:ascii="Times New Roman" w:hAnsi="Times New Roman" w:cs="Times New Roman"/>
          <w:sz w:val="28"/>
          <w:szCs w:val="28"/>
        </w:rPr>
        <w:t>.</w:t>
      </w:r>
    </w:p>
    <w:p w:rsidR="00656370" w:rsidRDefault="00656370" w:rsidP="00053E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обычно подразделяют на четыре типа:</w:t>
      </w:r>
    </w:p>
    <w:p w:rsidR="00656370" w:rsidRDefault="00656370" w:rsidP="00053E73">
      <w:pPr>
        <w:pStyle w:val="a8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Встроенные в ядро системы предопределенные функции или внутренние функции;</w:t>
      </w:r>
    </w:p>
    <w:p w:rsidR="00656370" w:rsidRDefault="00656370" w:rsidP="00053E73">
      <w:pPr>
        <w:pStyle w:val="a8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пользователя;</w:t>
      </w:r>
    </w:p>
    <w:p w:rsidR="00656370" w:rsidRDefault="00656370" w:rsidP="00053E73">
      <w:pPr>
        <w:pStyle w:val="a8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Библиотечные функции, вызываемые из пакетов или библиотек расширения системы;</w:t>
      </w:r>
    </w:p>
    <w:p w:rsidR="00656370" w:rsidRDefault="00656370" w:rsidP="00053E73">
      <w:pPr>
        <w:pStyle w:val="a8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Функции, заданные в виде программного модуля.</w:t>
      </w:r>
    </w:p>
    <w:p w:rsidR="00656370" w:rsidRDefault="00D81340" w:rsidP="00053E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функции можно классифицировать по характеру производимых ими преобразований входных параметров. Они делятся на алгебраические, тригонометрические, обратные тригонометрические, гиперболические, обратные гиперболические, показательные и так далее.</w:t>
      </w:r>
    </w:p>
    <w:p w:rsidR="00053E73" w:rsidRDefault="00053E73" w:rsidP="00053E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E73" w:rsidRDefault="00053E73" w:rsidP="00053E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ACC" w:rsidRPr="006C2ACC" w:rsidRDefault="00D81340" w:rsidP="00053E73">
      <w:pPr>
        <w:pStyle w:val="a8"/>
        <w:numPr>
          <w:ilvl w:val="0"/>
          <w:numId w:val="9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Математические выражения.</w:t>
      </w:r>
    </w:p>
    <w:p w:rsidR="00E36A52" w:rsidRDefault="00D81340" w:rsidP="00053E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ACC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Pr="006C2ACC">
        <w:rPr>
          <w:rFonts w:ascii="Times New Roman" w:hAnsi="Times New Roman" w:cs="Times New Roman"/>
          <w:sz w:val="28"/>
          <w:szCs w:val="28"/>
          <w:lang w:val="en-US"/>
        </w:rPr>
        <w:t>Maple</w:t>
      </w:r>
      <w:r w:rsidRPr="006C2ACC">
        <w:rPr>
          <w:rFonts w:ascii="Times New Roman" w:hAnsi="Times New Roman" w:cs="Times New Roman"/>
          <w:sz w:val="28"/>
          <w:szCs w:val="28"/>
        </w:rPr>
        <w:t xml:space="preserve"> математические выражения – это сложные объекты, которые состоят из операторов, операндов и функций со списками их параметров. Например, в выражении (4+</w:t>
      </w:r>
      <w:r w:rsidRPr="006C2AC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C2ACC">
        <w:rPr>
          <w:rFonts w:ascii="Times New Roman" w:hAnsi="Times New Roman" w:cs="Times New Roman"/>
          <w:sz w:val="28"/>
          <w:szCs w:val="28"/>
        </w:rPr>
        <w:t>)*</w:t>
      </w:r>
      <w:r w:rsidRPr="006C2ACC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6C2ACC">
        <w:rPr>
          <w:rFonts w:ascii="Times New Roman" w:hAnsi="Times New Roman" w:cs="Times New Roman"/>
          <w:sz w:val="28"/>
          <w:szCs w:val="28"/>
        </w:rPr>
        <w:t>(</w:t>
      </w:r>
      <w:r w:rsidRPr="006C2ACC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6C2ACC">
        <w:rPr>
          <w:rFonts w:ascii="Times New Roman" w:hAnsi="Times New Roman" w:cs="Times New Roman"/>
          <w:sz w:val="28"/>
          <w:szCs w:val="28"/>
        </w:rPr>
        <w:t xml:space="preserve">) скобки () и знаки + и * являются операторами, константы 2 и </w:t>
      </w:r>
      <w:r w:rsidRPr="006C2AC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C2ACC">
        <w:rPr>
          <w:rFonts w:ascii="Times New Roman" w:hAnsi="Times New Roman" w:cs="Times New Roman"/>
          <w:sz w:val="28"/>
          <w:szCs w:val="28"/>
        </w:rPr>
        <w:t xml:space="preserve"> – операндами, </w:t>
      </w:r>
      <w:r w:rsidRPr="006C2ACC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6C2ACC">
        <w:rPr>
          <w:rFonts w:ascii="Times New Roman" w:hAnsi="Times New Roman" w:cs="Times New Roman"/>
          <w:sz w:val="28"/>
          <w:szCs w:val="28"/>
        </w:rPr>
        <w:t>(</w:t>
      </w:r>
      <w:r w:rsidRPr="006C2ACC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6C2ACC">
        <w:rPr>
          <w:rFonts w:ascii="Times New Roman" w:hAnsi="Times New Roman" w:cs="Times New Roman"/>
          <w:sz w:val="28"/>
          <w:szCs w:val="28"/>
        </w:rPr>
        <w:t xml:space="preserve">) – встроенной функцией, а </w:t>
      </w:r>
      <w:r w:rsidRPr="006C2ACC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6C2ACC">
        <w:rPr>
          <w:rFonts w:ascii="Times New Roman" w:hAnsi="Times New Roman" w:cs="Times New Roman"/>
          <w:sz w:val="28"/>
          <w:szCs w:val="28"/>
        </w:rPr>
        <w:t xml:space="preserve"> – входным параметром функции. Приоритет функций </w:t>
      </w:r>
      <w:r w:rsidR="006C2ACC" w:rsidRPr="006C2ACC">
        <w:rPr>
          <w:rFonts w:ascii="Times New Roman" w:hAnsi="Times New Roman" w:cs="Times New Roman"/>
          <w:sz w:val="28"/>
          <w:szCs w:val="28"/>
        </w:rPr>
        <w:t xml:space="preserve">более высокий, чем у операторов. </w:t>
      </w:r>
    </w:p>
    <w:p w:rsidR="006C2ACC" w:rsidRDefault="00E36A52" w:rsidP="00053E73">
      <w:pPr>
        <w:pStyle w:val="a8"/>
        <w:numPr>
          <w:ilvl w:val="0"/>
          <w:numId w:val="9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Примеры вычисления тригонометрических функций</w:t>
      </w:r>
    </w:p>
    <w:p w:rsidR="00E36A52" w:rsidRPr="00053E73" w:rsidRDefault="00E36A52" w:rsidP="00053E7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ядре </w:t>
      </w:r>
      <w:r>
        <w:rPr>
          <w:rFonts w:ascii="Times New Roman" w:hAnsi="Times New Roman" w:cs="Times New Roman"/>
          <w:sz w:val="28"/>
          <w:szCs w:val="28"/>
          <w:lang w:val="en-US"/>
        </w:rPr>
        <w:t>Maple</w:t>
      </w:r>
      <w:r w:rsidRPr="00E36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определены следующие тригонометрические функции: </w:t>
      </w:r>
      <w:r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E36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36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синус, </w:t>
      </w:r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E36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36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косинус, </w:t>
      </w:r>
      <w:r>
        <w:rPr>
          <w:rFonts w:ascii="Times New Roman" w:hAnsi="Times New Roman" w:cs="Times New Roman"/>
          <w:sz w:val="28"/>
          <w:szCs w:val="28"/>
          <w:lang w:val="en-US"/>
        </w:rPr>
        <w:t>tan</w:t>
      </w:r>
      <w:r w:rsidRPr="00E36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36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тангенс, </w:t>
      </w:r>
      <w:r>
        <w:rPr>
          <w:rFonts w:ascii="Times New Roman" w:hAnsi="Times New Roman" w:cs="Times New Roman"/>
          <w:sz w:val="28"/>
          <w:szCs w:val="28"/>
          <w:lang w:val="en-US"/>
        </w:rPr>
        <w:t>sec</w:t>
      </w:r>
      <w:r w:rsidRPr="00E36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36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секанс,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csc</w:t>
      </w:r>
      <w:proofErr w:type="spellEnd"/>
      <w:r w:rsidRPr="00E36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36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косеканс, </w:t>
      </w:r>
      <w:r>
        <w:rPr>
          <w:rFonts w:ascii="Times New Roman" w:hAnsi="Times New Roman" w:cs="Times New Roman"/>
          <w:sz w:val="28"/>
          <w:szCs w:val="28"/>
          <w:lang w:val="en-US"/>
        </w:rPr>
        <w:t>cot</w:t>
      </w:r>
      <w:r w:rsidRPr="00E36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36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котангенс. Все эти функции являются периодическими (с периодом </w:t>
      </w:r>
      <m:oMath>
        <m:r>
          <w:rPr>
            <w:rFonts w:ascii="Cambria Math" w:hAnsi="Cambria Math" w:cs="Times New Roman"/>
            <w:sz w:val="28"/>
            <w:szCs w:val="28"/>
          </w:rPr>
          <m:t>2π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кроме тангенса и котангенса, у которых период равен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π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) и определены для действительного и комплексного аргументов.</w:t>
      </w:r>
      <w:r w:rsidR="00053E73" w:rsidRPr="00053E7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53E73">
        <w:rPr>
          <w:rFonts w:ascii="Times New Roman" w:eastAsiaTheme="minorEastAsia" w:hAnsi="Times New Roman" w:cs="Times New Roman"/>
          <w:sz w:val="28"/>
          <w:szCs w:val="28"/>
        </w:rPr>
        <w:t>Пример решений:</w:t>
      </w:r>
    </w:p>
    <w:p w:rsidR="00E36A52" w:rsidRDefault="00053E73" w:rsidP="00053E73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115FD1B7" wp14:editId="1E377ABD">
            <wp:extent cx="4048125" cy="41814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413" w:rsidRPr="00892413" w:rsidRDefault="00892413" w:rsidP="00892413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Рис.1</w:t>
      </w:r>
    </w:p>
    <w:p w:rsidR="00053E73" w:rsidRDefault="00023295" w:rsidP="00053E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 свойствах тригонометрических функций было сказано в п.6 первой части. Также многие свойства можно оценить, рассматривая их графики. Для построения графиков в </w:t>
      </w:r>
      <w:r>
        <w:rPr>
          <w:rFonts w:ascii="Times New Roman" w:hAnsi="Times New Roman" w:cs="Times New Roman"/>
          <w:sz w:val="28"/>
          <w:szCs w:val="28"/>
          <w:lang w:val="en-US"/>
        </w:rPr>
        <w:t>Maple</w:t>
      </w:r>
      <w:r w:rsidRPr="00476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использовать функцию </w:t>
      </w:r>
      <w:r>
        <w:rPr>
          <w:rFonts w:ascii="Times New Roman" w:hAnsi="Times New Roman" w:cs="Times New Roman"/>
          <w:sz w:val="28"/>
          <w:szCs w:val="28"/>
          <w:lang w:val="en-US"/>
        </w:rPr>
        <w:t>plot</w:t>
      </w:r>
      <w:r w:rsidRPr="00476112">
        <w:rPr>
          <w:rFonts w:ascii="Times New Roman" w:hAnsi="Times New Roman" w:cs="Times New Roman"/>
          <w:sz w:val="28"/>
          <w:szCs w:val="28"/>
        </w:rPr>
        <w:t>.</w:t>
      </w:r>
    </w:p>
    <w:p w:rsidR="00023295" w:rsidRDefault="00023295" w:rsidP="00053E73">
      <w:pPr>
        <w:pStyle w:val="a8"/>
        <w:numPr>
          <w:ilvl w:val="0"/>
          <w:numId w:val="9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Обратные тригонометрические функции</w:t>
      </w:r>
    </w:p>
    <w:p w:rsidR="00023295" w:rsidRDefault="00023295" w:rsidP="00053E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обратным тригонометрическим функциям относятся: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arcsin</w:t>
      </w:r>
      <w:proofErr w:type="spellEnd"/>
      <w:r w:rsidRPr="00023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23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арксинус,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arccos</w:t>
      </w:r>
      <w:proofErr w:type="spellEnd"/>
      <w:r w:rsidRPr="00023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23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арккосинус, </w:t>
      </w:r>
      <w:r w:rsidR="00C12F4C">
        <w:rPr>
          <w:rFonts w:ascii="Times New Roman" w:hAnsi="Times New Roman" w:cs="Times New Roman"/>
          <w:sz w:val="28"/>
          <w:szCs w:val="28"/>
          <w:lang w:val="en-US"/>
        </w:rPr>
        <w:t>arctan</w:t>
      </w:r>
      <w:r w:rsidR="00C12F4C" w:rsidRPr="00C12F4C">
        <w:rPr>
          <w:rFonts w:ascii="Times New Roman" w:hAnsi="Times New Roman" w:cs="Times New Roman"/>
          <w:sz w:val="28"/>
          <w:szCs w:val="28"/>
        </w:rPr>
        <w:t xml:space="preserve"> </w:t>
      </w:r>
      <w:r w:rsidR="00C12F4C">
        <w:rPr>
          <w:rFonts w:ascii="Times New Roman" w:hAnsi="Times New Roman" w:cs="Times New Roman"/>
          <w:sz w:val="28"/>
          <w:szCs w:val="28"/>
        </w:rPr>
        <w:t>–</w:t>
      </w:r>
      <w:r w:rsidR="00C12F4C" w:rsidRPr="00C12F4C">
        <w:rPr>
          <w:rFonts w:ascii="Times New Roman" w:hAnsi="Times New Roman" w:cs="Times New Roman"/>
          <w:sz w:val="28"/>
          <w:szCs w:val="28"/>
        </w:rPr>
        <w:t xml:space="preserve"> </w:t>
      </w:r>
      <w:r w:rsidR="00C12F4C">
        <w:rPr>
          <w:rFonts w:ascii="Times New Roman" w:hAnsi="Times New Roman" w:cs="Times New Roman"/>
          <w:sz w:val="28"/>
          <w:szCs w:val="28"/>
        </w:rPr>
        <w:t xml:space="preserve">арктангенс, </w:t>
      </w:r>
      <w:proofErr w:type="spellStart"/>
      <w:r w:rsidR="00C12F4C">
        <w:rPr>
          <w:rFonts w:ascii="Times New Roman" w:hAnsi="Times New Roman" w:cs="Times New Roman"/>
          <w:sz w:val="28"/>
          <w:szCs w:val="28"/>
          <w:lang w:val="en-US"/>
        </w:rPr>
        <w:t>arcsec</w:t>
      </w:r>
      <w:proofErr w:type="spellEnd"/>
      <w:r w:rsidR="00C12F4C" w:rsidRPr="00C12F4C">
        <w:rPr>
          <w:rFonts w:ascii="Times New Roman" w:hAnsi="Times New Roman" w:cs="Times New Roman"/>
          <w:sz w:val="28"/>
          <w:szCs w:val="28"/>
        </w:rPr>
        <w:t xml:space="preserve"> </w:t>
      </w:r>
      <w:r w:rsidR="00C12F4C">
        <w:rPr>
          <w:rFonts w:ascii="Times New Roman" w:hAnsi="Times New Roman" w:cs="Times New Roman"/>
          <w:sz w:val="28"/>
          <w:szCs w:val="28"/>
        </w:rPr>
        <w:t>–</w:t>
      </w:r>
      <w:r w:rsidR="00C12F4C" w:rsidRPr="00C12F4C">
        <w:rPr>
          <w:rFonts w:ascii="Times New Roman" w:hAnsi="Times New Roman" w:cs="Times New Roman"/>
          <w:sz w:val="28"/>
          <w:szCs w:val="28"/>
        </w:rPr>
        <w:t xml:space="preserve"> </w:t>
      </w:r>
      <w:r w:rsidR="00C12F4C">
        <w:rPr>
          <w:rFonts w:ascii="Times New Roman" w:hAnsi="Times New Roman" w:cs="Times New Roman"/>
          <w:sz w:val="28"/>
          <w:szCs w:val="28"/>
        </w:rPr>
        <w:t xml:space="preserve">арксеканс, </w:t>
      </w:r>
      <w:proofErr w:type="spellStart"/>
      <w:r w:rsidR="00C12F4C">
        <w:rPr>
          <w:rFonts w:ascii="Times New Roman" w:hAnsi="Times New Roman" w:cs="Times New Roman"/>
          <w:sz w:val="28"/>
          <w:szCs w:val="28"/>
          <w:lang w:val="en-US"/>
        </w:rPr>
        <w:t>arccsc</w:t>
      </w:r>
      <w:proofErr w:type="spellEnd"/>
      <w:r w:rsidR="00C12F4C" w:rsidRPr="00C12F4C">
        <w:rPr>
          <w:rFonts w:ascii="Times New Roman" w:hAnsi="Times New Roman" w:cs="Times New Roman"/>
          <w:sz w:val="28"/>
          <w:szCs w:val="28"/>
        </w:rPr>
        <w:t xml:space="preserve"> </w:t>
      </w:r>
      <w:r w:rsidR="00C12F4C">
        <w:rPr>
          <w:rFonts w:ascii="Times New Roman" w:hAnsi="Times New Roman" w:cs="Times New Roman"/>
          <w:sz w:val="28"/>
          <w:szCs w:val="28"/>
        </w:rPr>
        <w:t>–</w:t>
      </w:r>
      <w:r w:rsidR="00C12F4C" w:rsidRPr="00C12F4C">
        <w:rPr>
          <w:rFonts w:ascii="Times New Roman" w:hAnsi="Times New Roman" w:cs="Times New Roman"/>
          <w:sz w:val="28"/>
          <w:szCs w:val="28"/>
        </w:rPr>
        <w:t xml:space="preserve"> </w:t>
      </w:r>
      <w:r w:rsidR="00C12F4C">
        <w:rPr>
          <w:rFonts w:ascii="Times New Roman" w:hAnsi="Times New Roman" w:cs="Times New Roman"/>
          <w:sz w:val="28"/>
          <w:szCs w:val="28"/>
        </w:rPr>
        <w:t xml:space="preserve">арккосеканс, </w:t>
      </w:r>
      <w:proofErr w:type="spellStart"/>
      <w:r w:rsidR="00C12F4C">
        <w:rPr>
          <w:rFonts w:ascii="Times New Roman" w:hAnsi="Times New Roman" w:cs="Times New Roman"/>
          <w:sz w:val="28"/>
          <w:szCs w:val="28"/>
          <w:lang w:val="en-US"/>
        </w:rPr>
        <w:t>arccot</w:t>
      </w:r>
      <w:proofErr w:type="spellEnd"/>
      <w:r w:rsidR="00C12F4C" w:rsidRPr="00C12F4C">
        <w:rPr>
          <w:rFonts w:ascii="Times New Roman" w:hAnsi="Times New Roman" w:cs="Times New Roman"/>
          <w:sz w:val="28"/>
          <w:szCs w:val="28"/>
        </w:rPr>
        <w:t xml:space="preserve"> </w:t>
      </w:r>
      <w:r w:rsidR="00C12F4C">
        <w:rPr>
          <w:rFonts w:ascii="Times New Roman" w:hAnsi="Times New Roman" w:cs="Times New Roman"/>
          <w:sz w:val="28"/>
          <w:szCs w:val="28"/>
        </w:rPr>
        <w:t>–</w:t>
      </w:r>
      <w:r w:rsidR="00C12F4C" w:rsidRPr="00C12F4C">
        <w:rPr>
          <w:rFonts w:ascii="Times New Roman" w:hAnsi="Times New Roman" w:cs="Times New Roman"/>
          <w:sz w:val="28"/>
          <w:szCs w:val="28"/>
        </w:rPr>
        <w:t xml:space="preserve"> </w:t>
      </w:r>
      <w:r w:rsidR="00C12F4C">
        <w:rPr>
          <w:rFonts w:ascii="Times New Roman" w:hAnsi="Times New Roman" w:cs="Times New Roman"/>
          <w:sz w:val="28"/>
          <w:szCs w:val="28"/>
        </w:rPr>
        <w:t>арккотангенс.</w:t>
      </w:r>
    </w:p>
    <w:p w:rsidR="00C12F4C" w:rsidRDefault="00C12F4C" w:rsidP="00053E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вычислений:</w:t>
      </w:r>
    </w:p>
    <w:p w:rsidR="00C12F4C" w:rsidRDefault="0037393D" w:rsidP="003739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7EADD9C5" wp14:editId="79272E17">
            <wp:extent cx="4000500" cy="27336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413" w:rsidRPr="00892413" w:rsidRDefault="00892413" w:rsidP="008924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</w:t>
      </w:r>
    </w:p>
    <w:p w:rsidR="00AC7D1A" w:rsidRDefault="00AC7D1A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этому классу функций относится еще одна очень важная и полезная функция:</w:t>
      </w:r>
    </w:p>
    <w:p w:rsidR="00AC7D1A" w:rsidRDefault="00AC7D1A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arctan(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y,x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 = argument(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x+I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*y)</w:t>
      </w:r>
    </w:p>
    <w:p w:rsidR="00AC7D1A" w:rsidRPr="001C62BD" w:rsidRDefault="00AC7D1A" w:rsidP="001C62B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возвращает угол радиус-вектора в интервале от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-π до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π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при координатах конца радиус-вектора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AC7D1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C7D1A" w:rsidRDefault="00AC7D1A" w:rsidP="00AC7D1A"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3667BA1F" wp14:editId="333E5F7A">
            <wp:extent cx="4000500" cy="333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413" w:rsidRPr="00892413" w:rsidRDefault="00892413" w:rsidP="003739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</w:t>
      </w:r>
    </w:p>
    <w:p w:rsidR="00AC7D1A" w:rsidRDefault="00AC7D1A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эти функции </w:t>
      </w:r>
      <w:r w:rsidR="001C62BD">
        <w:rPr>
          <w:rFonts w:ascii="Times New Roman" w:hAnsi="Times New Roman" w:cs="Times New Roman"/>
          <w:sz w:val="28"/>
          <w:szCs w:val="28"/>
        </w:rPr>
        <w:t>являются многозначными. О том, как найти все значения, будет рассказано позже.</w:t>
      </w:r>
    </w:p>
    <w:p w:rsidR="00AC7D1A" w:rsidRDefault="00AC7D1A" w:rsidP="0037393D">
      <w:pPr>
        <w:pStyle w:val="a8"/>
        <w:numPr>
          <w:ilvl w:val="0"/>
          <w:numId w:val="9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Гиперболические функции</w:t>
      </w:r>
    </w:p>
    <w:p w:rsidR="00AC7D1A" w:rsidRDefault="00AC7D1A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Гиперболические функции представлены следующим набором: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AC7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C7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гиперболический синус,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cosh</w:t>
      </w:r>
      <w:proofErr w:type="spellEnd"/>
      <w:r w:rsidRPr="00AC7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C7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гиперболический косинус, </w:t>
      </w:r>
      <w:r>
        <w:rPr>
          <w:rFonts w:ascii="Times New Roman" w:hAnsi="Times New Roman" w:cs="Times New Roman"/>
          <w:sz w:val="28"/>
          <w:szCs w:val="28"/>
          <w:lang w:val="en-US"/>
        </w:rPr>
        <w:t>tanh</w:t>
      </w:r>
      <w:r w:rsidRPr="00AC7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C7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гиперболический тангенс, </w:t>
      </w:r>
      <w:r>
        <w:rPr>
          <w:rFonts w:ascii="Times New Roman" w:hAnsi="Times New Roman" w:cs="Times New Roman"/>
          <w:sz w:val="28"/>
          <w:szCs w:val="28"/>
          <w:lang w:val="en-US"/>
        </w:rPr>
        <w:t>sech</w:t>
      </w:r>
      <w:r w:rsidRPr="00AC7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C7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гиперболический секанс,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csch</w:t>
      </w:r>
      <w:proofErr w:type="spellEnd"/>
      <w:r w:rsidRPr="00AC7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C7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гиперболический косеканс,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coth</w:t>
      </w:r>
      <w:proofErr w:type="spellEnd"/>
      <w:r w:rsidRPr="00AC7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C7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гиперболический </w:t>
      </w:r>
      <w:r w:rsidR="00066447">
        <w:rPr>
          <w:rFonts w:ascii="Times New Roman" w:hAnsi="Times New Roman" w:cs="Times New Roman"/>
          <w:sz w:val="28"/>
          <w:szCs w:val="28"/>
        </w:rPr>
        <w:t>котангенс.</w:t>
      </w:r>
    </w:p>
    <w:p w:rsidR="008F766F" w:rsidRPr="008F766F" w:rsidRDefault="008F766F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вычислений:</w:t>
      </w:r>
    </w:p>
    <w:p w:rsidR="00066447" w:rsidRDefault="0078312D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206.45pt">
            <v:imagedata r:id="rId12" o:title="2016-12-09 (3)"/>
          </v:shape>
        </w:pict>
      </w:r>
    </w:p>
    <w:p w:rsidR="00892413" w:rsidRPr="00892413" w:rsidRDefault="00892413" w:rsidP="003739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Рис.4</w:t>
      </w:r>
    </w:p>
    <w:p w:rsidR="008F766F" w:rsidRDefault="008F766F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отличие от тригонометрических функций, гиперболические функции не являются периодическими.</w:t>
      </w:r>
    </w:p>
    <w:p w:rsidR="008F766F" w:rsidRDefault="008F766F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функции преобразования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convert</w:t>
      </w:r>
      <w:r w:rsidRPr="008F7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перевести гиперболические функции в экспоненциальную форму:</w:t>
      </w:r>
    </w:p>
    <w:p w:rsidR="00892413" w:rsidRDefault="008F766F" w:rsidP="008924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0F2BADAA" wp14:editId="5D278328">
            <wp:extent cx="2724150" cy="11715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28C" w:rsidRDefault="00DA728C" w:rsidP="003739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Рис.5</w:t>
      </w:r>
    </w:p>
    <w:p w:rsidR="0037393D" w:rsidRDefault="0037393D" w:rsidP="003739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93D" w:rsidRPr="00DA728C" w:rsidRDefault="0037393D" w:rsidP="003739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766F" w:rsidRDefault="008F766F" w:rsidP="0037393D">
      <w:pPr>
        <w:pStyle w:val="a8"/>
        <w:numPr>
          <w:ilvl w:val="0"/>
          <w:numId w:val="9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Обратные гиперболические функции</w:t>
      </w:r>
    </w:p>
    <w:p w:rsidR="00892413" w:rsidRDefault="00892413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обратным гиперболическим функциям относятся: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arcsinh</w:t>
      </w:r>
      <w:proofErr w:type="spellEnd"/>
      <w:r w:rsidRPr="00892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2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гиперболический арксинус,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arccosh</w:t>
      </w:r>
      <w:proofErr w:type="spellEnd"/>
      <w:r w:rsidRPr="00892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2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гиперболический арккосинус, </w:t>
      </w:r>
      <w:r>
        <w:rPr>
          <w:rFonts w:ascii="Times New Roman" w:hAnsi="Times New Roman" w:cs="Times New Roman"/>
          <w:sz w:val="28"/>
          <w:szCs w:val="28"/>
          <w:lang w:val="en-US"/>
        </w:rPr>
        <w:t>arctanh</w:t>
      </w:r>
      <w:r w:rsidRPr="00892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2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гиперболический арктангенс,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arcsech</w:t>
      </w:r>
      <w:proofErr w:type="spellEnd"/>
      <w:r w:rsidRPr="00892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2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гиперболический арксеканс,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arccsch</w:t>
      </w:r>
      <w:proofErr w:type="spellEnd"/>
      <w:r w:rsidRPr="00892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2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гиперболический арккосеканс,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arccoth</w:t>
      </w:r>
      <w:proofErr w:type="spellEnd"/>
      <w:r w:rsidRPr="00892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2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гиперболический арккотангенс.</w:t>
      </w:r>
    </w:p>
    <w:p w:rsidR="00892413" w:rsidRDefault="00892413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 помощью функции преобразования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convert</w:t>
      </w:r>
      <w:r>
        <w:rPr>
          <w:rFonts w:ascii="Times New Roman" w:hAnsi="Times New Roman" w:cs="Times New Roman"/>
          <w:sz w:val="28"/>
          <w:szCs w:val="28"/>
        </w:rPr>
        <w:t xml:space="preserve"> можно привести гиперболические </w:t>
      </w:r>
      <w:r w:rsidR="00DA728C">
        <w:rPr>
          <w:rFonts w:ascii="Times New Roman" w:hAnsi="Times New Roman" w:cs="Times New Roman"/>
          <w:sz w:val="28"/>
          <w:szCs w:val="28"/>
        </w:rPr>
        <w:t>функции в логарифмическую форму.</w:t>
      </w:r>
    </w:p>
    <w:p w:rsidR="00DA728C" w:rsidRDefault="00DA728C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вычислений:</w:t>
      </w:r>
    </w:p>
    <w:p w:rsidR="00DA728C" w:rsidRDefault="00DA728C" w:rsidP="00DA72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1137FF4B" wp14:editId="490D742B">
            <wp:extent cx="6118210" cy="1153298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78195" cy="116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28C" w:rsidRDefault="00DA728C" w:rsidP="003739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Рис.6</w:t>
      </w:r>
    </w:p>
    <w:p w:rsidR="00DA728C" w:rsidRDefault="00262E5B" w:rsidP="0037393D">
      <w:pPr>
        <w:pStyle w:val="a8"/>
        <w:numPr>
          <w:ilvl w:val="0"/>
          <w:numId w:val="9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Показательные и логарифмические функции</w:t>
      </w:r>
    </w:p>
    <w:p w:rsidR="00181C86" w:rsidRDefault="00181C86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показательным и логарифмическим функциям относятся следующие функции системы </w:t>
      </w:r>
      <w:r>
        <w:rPr>
          <w:rFonts w:ascii="Times New Roman" w:hAnsi="Times New Roman" w:cs="Times New Roman"/>
          <w:sz w:val="28"/>
          <w:szCs w:val="28"/>
          <w:lang w:val="en-US"/>
        </w:rPr>
        <w:t>Maple</w:t>
      </w:r>
      <w:r w:rsidRPr="00181C8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exp</w:t>
      </w:r>
      <w:proofErr w:type="spellEnd"/>
      <w:r w:rsidRPr="00181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1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экспоненциальная функция,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ilog</w:t>
      </w:r>
      <w:proofErr w:type="spellEnd"/>
      <w:r w:rsidRPr="00181C86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1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целочисленный логарифм по основанию 10 (возвращает целую часть от логарифма по основанию 10),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ilog</w:t>
      </w:r>
      <w:proofErr w:type="spellEnd"/>
      <w:r w:rsidRPr="00181C8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целочисленный логарифм (библиотечная функция, возвращающая целую часть натурального логарифма), </w:t>
      </w:r>
      <w:r>
        <w:rPr>
          <w:rFonts w:ascii="Times New Roman" w:hAnsi="Times New Roman" w:cs="Times New Roman"/>
          <w:sz w:val="28"/>
          <w:szCs w:val="28"/>
          <w:lang w:val="en-US"/>
        </w:rPr>
        <w:t>ln</w:t>
      </w:r>
      <w:r w:rsidRPr="00181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1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натуральный логарифм, </w:t>
      </w:r>
      <w:r>
        <w:rPr>
          <w:rFonts w:ascii="Times New Roman" w:hAnsi="Times New Roman" w:cs="Times New Roman"/>
          <w:sz w:val="28"/>
          <w:szCs w:val="28"/>
          <w:lang w:val="en-US"/>
        </w:rPr>
        <w:t>log</w:t>
      </w:r>
      <w:r w:rsidRPr="00181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1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логарифм по заданному основанию, </w:t>
      </w:r>
      <w:r>
        <w:rPr>
          <w:rFonts w:ascii="Times New Roman" w:hAnsi="Times New Roman" w:cs="Times New Roman"/>
          <w:sz w:val="28"/>
          <w:szCs w:val="28"/>
          <w:lang w:val="en-US"/>
        </w:rPr>
        <w:t>log</w:t>
      </w:r>
      <w:r w:rsidRPr="00181C86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1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логарифм по основанию 10.</w:t>
      </w:r>
    </w:p>
    <w:p w:rsidR="00181C86" w:rsidRDefault="00181C86" w:rsidP="00262E5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549E910B" wp14:editId="57A13EE0">
            <wp:extent cx="6370987" cy="1961003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47768" cy="201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764" w:rsidRDefault="00137764" w:rsidP="001377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Рис.7</w:t>
      </w:r>
    </w:p>
    <w:p w:rsidR="00137764" w:rsidRDefault="00137764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Многие функции этой группы обычно определены для положительных значений аргумента. Однако введение комплексных чисел позволяет вычисл</w:t>
      </w:r>
      <w:r w:rsidR="00D070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 такие функции и для отрицательных значений аргумента.</w:t>
      </w:r>
    </w:p>
    <w:p w:rsidR="00137764" w:rsidRDefault="00137764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Примеры:</w:t>
      </w:r>
    </w:p>
    <w:p w:rsidR="00137764" w:rsidRDefault="00137764" w:rsidP="0013776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28ED9964" wp14:editId="45994EC8">
            <wp:extent cx="1847850" cy="1143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764" w:rsidRPr="00137764" w:rsidRDefault="00137764" w:rsidP="003739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Рис.8</w:t>
      </w:r>
    </w:p>
    <w:p w:rsidR="00137764" w:rsidRDefault="004A22BC" w:rsidP="0037393D">
      <w:pPr>
        <w:pStyle w:val="a8"/>
        <w:numPr>
          <w:ilvl w:val="0"/>
          <w:numId w:val="9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функциями комплексного переменного</w:t>
      </w:r>
    </w:p>
    <w:p w:rsidR="004A22BC" w:rsidRDefault="00130733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комплексных чисел определен следующий ряд функций: </w:t>
      </w:r>
      <w:r>
        <w:rPr>
          <w:rFonts w:ascii="Times New Roman" w:hAnsi="Times New Roman" w:cs="Times New Roman"/>
          <w:sz w:val="28"/>
          <w:szCs w:val="28"/>
          <w:lang w:val="en-US"/>
        </w:rPr>
        <w:t>argument</w:t>
      </w:r>
      <w:r w:rsidRPr="00130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0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аргумент комплексного числа, </w:t>
      </w:r>
      <w:r>
        <w:rPr>
          <w:rFonts w:ascii="Times New Roman" w:hAnsi="Times New Roman" w:cs="Times New Roman"/>
          <w:sz w:val="28"/>
          <w:szCs w:val="28"/>
          <w:lang w:val="en-US"/>
        </w:rPr>
        <w:t>conjugate</w:t>
      </w:r>
      <w:r w:rsidRPr="00130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0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комплексно-сопряженное число,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130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0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мнимая часть</w:t>
      </w:r>
      <w:r w:rsidRPr="00130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комплексного числа, </w:t>
      </w:r>
      <w:r>
        <w:rPr>
          <w:rFonts w:ascii="Times New Roman" w:hAnsi="Times New Roman" w:cs="Times New Roman"/>
          <w:sz w:val="28"/>
          <w:szCs w:val="28"/>
          <w:lang w:val="en-US"/>
        </w:rPr>
        <w:t>Re</w:t>
      </w:r>
      <w:r w:rsidRPr="00130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0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действительная часть комплексного числа, </w:t>
      </w:r>
      <w:r>
        <w:rPr>
          <w:rFonts w:ascii="Times New Roman" w:hAnsi="Times New Roman" w:cs="Times New Roman"/>
          <w:sz w:val="28"/>
          <w:szCs w:val="28"/>
          <w:lang w:val="en-US"/>
        </w:rPr>
        <w:t>polar</w:t>
      </w:r>
      <w:r w:rsidRPr="00130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0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полярное представление комплексного числа,</w:t>
      </w:r>
      <w:r w:rsidRPr="00130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abs</w:t>
      </w:r>
      <w:r w:rsidRPr="00130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0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модуль комплексного числа.</w:t>
      </w:r>
    </w:p>
    <w:p w:rsidR="00130733" w:rsidRDefault="00130733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вычислений:</w:t>
      </w:r>
    </w:p>
    <w:p w:rsidR="00CC3018" w:rsidRDefault="00CC3018" w:rsidP="00CC301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47EFCBFB" wp14:editId="721E6244">
            <wp:extent cx="2590800" cy="16954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018" w:rsidRDefault="00CC3018" w:rsidP="00CC30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Рис.9</w:t>
      </w:r>
    </w:p>
    <w:p w:rsidR="00EC1243" w:rsidRPr="009D554E" w:rsidRDefault="00EC1243">
      <w:pPr>
        <w:rPr>
          <w:rFonts w:ascii="Times New Roman" w:hAnsi="Times New Roman" w:cs="Times New Roman"/>
          <w:sz w:val="28"/>
          <w:szCs w:val="28"/>
        </w:rPr>
      </w:pPr>
      <w:r w:rsidRPr="009D554E">
        <w:rPr>
          <w:rFonts w:ascii="Times New Roman" w:hAnsi="Times New Roman" w:cs="Times New Roman"/>
          <w:sz w:val="28"/>
          <w:szCs w:val="28"/>
        </w:rPr>
        <w:br w:type="page"/>
      </w:r>
    </w:p>
    <w:p w:rsidR="00CC3018" w:rsidRPr="0099771A" w:rsidRDefault="006107E0" w:rsidP="003739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053E73">
        <w:rPr>
          <w:rFonts w:ascii="Times New Roman" w:hAnsi="Times New Roman" w:cs="Times New Roman"/>
          <w:b/>
          <w:sz w:val="28"/>
          <w:szCs w:val="28"/>
        </w:rPr>
        <w:t>.</w:t>
      </w:r>
      <w:r w:rsidR="00EC1243">
        <w:rPr>
          <w:rFonts w:ascii="Times New Roman" w:hAnsi="Times New Roman" w:cs="Times New Roman"/>
          <w:b/>
          <w:sz w:val="28"/>
          <w:szCs w:val="28"/>
        </w:rPr>
        <w:t xml:space="preserve">РЕШЕНИЕ УРАВНЕНИЙ В СИСТЕМЕ </w:t>
      </w:r>
      <w:r w:rsidR="00EC1243">
        <w:rPr>
          <w:rFonts w:ascii="Times New Roman" w:hAnsi="Times New Roman" w:cs="Times New Roman"/>
          <w:b/>
          <w:sz w:val="28"/>
          <w:szCs w:val="28"/>
          <w:lang w:val="en-US"/>
        </w:rPr>
        <w:t>MAPLE</w:t>
      </w:r>
    </w:p>
    <w:p w:rsidR="00EC1243" w:rsidRPr="00EC1243" w:rsidRDefault="00EC1243" w:rsidP="0037393D">
      <w:pPr>
        <w:pStyle w:val="a8"/>
        <w:numPr>
          <w:ilvl w:val="0"/>
          <w:numId w:val="11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функция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solve</w:t>
      </w:r>
    </w:p>
    <w:p w:rsidR="00EC1243" w:rsidRDefault="00EC1243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мы и подобрались плавно к самому интересному – решению уравнений. А самое интересное, как правило, самое простое. </w:t>
      </w:r>
    </w:p>
    <w:p w:rsidR="00EC1243" w:rsidRDefault="00EC1243" w:rsidP="00373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Одиночное нелинейное уравнение можно задать одним из двух видов:</w:t>
      </w:r>
    </w:p>
    <w:p w:rsidR="00EC1243" w:rsidRPr="00EC1243" w:rsidRDefault="00EC1243" w:rsidP="0037393D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=0 или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expr</m:t>
        </m:r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EC1243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(1)</w:t>
      </w:r>
    </w:p>
    <w:p w:rsidR="00EC1243" w:rsidRDefault="00EC1243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expr</w:t>
      </w:r>
      <w:r w:rsidRPr="00EC1243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выражение.</w:t>
      </w:r>
    </w:p>
    <w:p w:rsidR="00EC1243" w:rsidRDefault="00EC1243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 наличии аналитического решения</w:t>
      </w:r>
      <w:r w:rsidR="0099771A">
        <w:rPr>
          <w:rFonts w:ascii="Times New Roman" w:eastAsiaTheme="minorEastAsia" w:hAnsi="Times New Roman" w:cs="Times New Roman"/>
          <w:sz w:val="28"/>
          <w:szCs w:val="28"/>
        </w:rPr>
        <w:t xml:space="preserve"> оно находится путем поиска необходимых формул, описывающих такое решение, в ядре системы. Но отнюдь не всегда нелинейное уравнение имеет аналитическое решение. В этом случае решение можно найти численными методами.</w:t>
      </w:r>
    </w:p>
    <w:p w:rsidR="0099771A" w:rsidRDefault="0099771A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версии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Maple</w:t>
      </w:r>
      <w:r w:rsidRPr="0099771A">
        <w:rPr>
          <w:rFonts w:ascii="Times New Roman" w:eastAsiaTheme="minorEastAsia" w:hAnsi="Times New Roman" w:cs="Times New Roman"/>
          <w:sz w:val="28"/>
          <w:szCs w:val="28"/>
        </w:rPr>
        <w:t xml:space="preserve"> 2016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года существует много мощных инструментов для решения как линейных, так и нелинейных, уравнений. Для решения линейных и нелинейных уравнений в аналитическом виде используется универсальная функция </w:t>
      </w:r>
    </w:p>
    <w:p w:rsidR="0099771A" w:rsidRPr="00AF67CC" w:rsidRDefault="0099771A" w:rsidP="0037393D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solve</w:t>
      </w:r>
      <w:r w:rsidRPr="0099771A"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w:proofErr w:type="spellStart"/>
      <w:r w:rsidR="00AF67CC">
        <w:rPr>
          <w:rFonts w:ascii="Times New Roman" w:eastAsiaTheme="minorEastAsia" w:hAnsi="Times New Roman" w:cs="Times New Roman"/>
          <w:sz w:val="28"/>
          <w:szCs w:val="28"/>
          <w:lang w:val="en-US"/>
        </w:rPr>
        <w:t>eqn</w:t>
      </w:r>
      <w:proofErr w:type="spellEnd"/>
      <w:r w:rsidRPr="0099771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var</w:t>
      </w:r>
      <w:proofErr w:type="spellEnd"/>
      <w:r w:rsidRPr="0099771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eastAsiaTheme="minorEastAsia" w:hAnsi="Times New Roman" w:cs="Times New Roman"/>
          <w:sz w:val="28"/>
          <w:szCs w:val="28"/>
        </w:rPr>
        <w:t>или</w:t>
      </w:r>
      <w:r w:rsidRPr="0099771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solve</w:t>
      </w:r>
      <w:r w:rsidRPr="0099771A">
        <w:rPr>
          <w:rFonts w:ascii="Times New Roman" w:eastAsiaTheme="minorEastAsia" w:hAnsi="Times New Roman" w:cs="Times New Roman"/>
          <w:sz w:val="28"/>
          <w:szCs w:val="28"/>
          <w:lang w:val="en-US"/>
        </w:rPr>
        <w:t>((</w:t>
      </w:r>
      <w:r w:rsidR="00AF67CC">
        <w:rPr>
          <w:rFonts w:ascii="Times New Roman" w:eastAsiaTheme="minorEastAsia" w:hAnsi="Times New Roman" w:cs="Times New Roman"/>
          <w:sz w:val="28"/>
          <w:szCs w:val="28"/>
          <w:lang w:val="en-US"/>
        </w:rPr>
        <w:t>eqn</w:t>
      </w:r>
      <w:r w:rsidRPr="0099771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1, </w:t>
      </w:r>
      <w:r w:rsidR="00AF67CC">
        <w:rPr>
          <w:rFonts w:ascii="Times New Roman" w:eastAsiaTheme="minorEastAsia" w:hAnsi="Times New Roman" w:cs="Times New Roman"/>
          <w:sz w:val="28"/>
          <w:szCs w:val="28"/>
          <w:lang w:val="en-US"/>
        </w:rPr>
        <w:t>eqn</w:t>
      </w:r>
      <w:r w:rsidRPr="0099771A">
        <w:rPr>
          <w:rFonts w:ascii="Times New Roman" w:eastAsiaTheme="minorEastAsia" w:hAnsi="Times New Roman" w:cs="Times New Roman"/>
          <w:sz w:val="28"/>
          <w:szCs w:val="28"/>
          <w:lang w:val="en-US"/>
        </w:rPr>
        <w:t>2, …),(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var</w:t>
      </w:r>
      <w:r w:rsidRPr="0099771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1,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var</w:t>
      </w:r>
      <w:r w:rsidRPr="0099771A">
        <w:rPr>
          <w:rFonts w:ascii="Times New Roman" w:eastAsiaTheme="minorEastAsia" w:hAnsi="Times New Roman" w:cs="Times New Roman"/>
          <w:sz w:val="28"/>
          <w:szCs w:val="28"/>
          <w:lang w:val="en-US"/>
        </w:rPr>
        <w:t>2,…))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</w:t>
      </w:r>
      <w:r w:rsidR="00AF67C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AF67CC">
        <w:rPr>
          <w:rFonts w:ascii="Times New Roman" w:eastAsiaTheme="minorEastAsia" w:hAnsi="Times New Roman" w:cs="Times New Roman"/>
          <w:sz w:val="28"/>
          <w:szCs w:val="28"/>
        </w:rPr>
        <w:t>(2)</w:t>
      </w:r>
    </w:p>
    <w:p w:rsidR="00AF67CC" w:rsidRDefault="00AF67CC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eqn</w:t>
      </w:r>
      <w:proofErr w:type="spellEnd"/>
      <w:r w:rsidRPr="00AF67CC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уравнение, содержащее функцию некоторой переменной,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var</w:t>
      </w:r>
      <w:proofErr w:type="spellEnd"/>
      <w:r w:rsidRPr="00AF67CC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собственно переменная, по которой находится решение. Если при записи не используются знак равенства или знаки соотношения, то считается, что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solve</w:t>
      </w:r>
      <w:r w:rsidRPr="00AF67C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ищет корни уравнения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eqn</w:t>
      </w:r>
      <w:proofErr w:type="spellEnd"/>
      <w:r w:rsidRPr="00AF67CC">
        <w:rPr>
          <w:rFonts w:ascii="Times New Roman" w:eastAsiaTheme="minorEastAsia" w:hAnsi="Times New Roman" w:cs="Times New Roman"/>
          <w:sz w:val="28"/>
          <w:szCs w:val="28"/>
        </w:rPr>
        <w:t xml:space="preserve"> = 0.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eqn</w:t>
      </w:r>
      <w:proofErr w:type="spellEnd"/>
      <w:r w:rsidRPr="00AF67C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является полиномом (многочленом), то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solve</w:t>
      </w:r>
      <w:r w:rsidRPr="00AF67C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вычисляет все его корни – как действительные, так и комплексные.</w:t>
      </w:r>
    </w:p>
    <w:p w:rsidR="0092631C" w:rsidRPr="0092631C" w:rsidRDefault="0092631C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2631C">
        <w:rPr>
          <w:rFonts w:ascii="Times New Roman" w:eastAsiaTheme="minorEastAsia" w:hAnsi="Times New Roman" w:cs="Times New Roman"/>
          <w:sz w:val="28"/>
          <w:szCs w:val="28"/>
        </w:rPr>
        <w:t>В решениях могут встречаться следующие обозначения:</w:t>
      </w:r>
    </w:p>
    <w:p w:rsidR="0092631C" w:rsidRPr="0092631C" w:rsidRDefault="0092631C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2631C">
        <w:rPr>
          <w:rFonts w:ascii="Times New Roman" w:eastAsiaTheme="minorEastAsia" w:hAnsi="Times New Roman" w:cs="Times New Roman"/>
          <w:sz w:val="28"/>
          <w:szCs w:val="28"/>
        </w:rPr>
        <w:t>_NN — указывает на неотрицательные решения;</w:t>
      </w:r>
    </w:p>
    <w:p w:rsidR="0092631C" w:rsidRPr="0092631C" w:rsidRDefault="0092631C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2631C">
        <w:rPr>
          <w:rFonts w:ascii="Times New Roman" w:eastAsiaTheme="minorEastAsia" w:hAnsi="Times New Roman" w:cs="Times New Roman"/>
          <w:sz w:val="28"/>
          <w:szCs w:val="28"/>
        </w:rPr>
        <w:t>_В — указывает на решения в бинарной форме;</w:t>
      </w:r>
    </w:p>
    <w:p w:rsidR="0092631C" w:rsidRPr="0092631C" w:rsidRDefault="0092631C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2631C">
        <w:rPr>
          <w:rFonts w:ascii="Times New Roman" w:eastAsiaTheme="minorEastAsia" w:hAnsi="Times New Roman" w:cs="Times New Roman"/>
          <w:sz w:val="28"/>
          <w:szCs w:val="28"/>
        </w:rPr>
        <w:t>JL — указывает на то, что решение содержит целые числа;</w:t>
      </w:r>
    </w:p>
    <w:p w:rsidR="0092631C" w:rsidRDefault="0092631C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2631C">
        <w:rPr>
          <w:rFonts w:ascii="Times New Roman" w:eastAsiaTheme="minorEastAsia" w:hAnsi="Times New Roman" w:cs="Times New Roman"/>
          <w:sz w:val="28"/>
          <w:szCs w:val="28"/>
        </w:rPr>
        <w:lastRenderedPageBreak/>
        <w:t>%N — при текстовом формате вывод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 задает общие члены решения и </w:t>
      </w:r>
      <w:r w:rsidRPr="0092631C">
        <w:rPr>
          <w:rFonts w:ascii="Times New Roman" w:eastAsiaTheme="minorEastAsia" w:hAnsi="Times New Roman" w:cs="Times New Roman"/>
          <w:sz w:val="28"/>
          <w:szCs w:val="28"/>
        </w:rPr>
        <w:t>обеспечивает более компактную форму его представления.</w:t>
      </w:r>
    </w:p>
    <w:p w:rsidR="00AF67CC" w:rsidRDefault="00AF67CC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F67CC">
        <w:rPr>
          <w:rFonts w:ascii="Times New Roman" w:eastAsiaTheme="minorEastAsia" w:hAnsi="Times New Roman" w:cs="Times New Roman"/>
          <w:sz w:val="28"/>
          <w:szCs w:val="28"/>
        </w:rPr>
        <w:t xml:space="preserve">Функция </w:t>
      </w:r>
      <w:proofErr w:type="spellStart"/>
      <w:r w:rsidRPr="00AF67CC">
        <w:rPr>
          <w:rFonts w:ascii="Times New Roman" w:eastAsiaTheme="minorEastAsia" w:hAnsi="Times New Roman" w:cs="Times New Roman"/>
          <w:sz w:val="28"/>
          <w:szCs w:val="28"/>
        </w:rPr>
        <w:t>solve</w:t>
      </w:r>
      <w:proofErr w:type="spellEnd"/>
      <w:r w:rsidRPr="00AF67CC">
        <w:rPr>
          <w:rFonts w:ascii="Times New Roman" w:eastAsiaTheme="minorEastAsia" w:hAnsi="Times New Roman" w:cs="Times New Roman"/>
          <w:sz w:val="28"/>
          <w:szCs w:val="28"/>
        </w:rPr>
        <w:t xml:space="preserve"> старается дать решение в аналитическом виде. Это не означает, что ее нельзя использовать для получен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ия корней уравнений в численном виде. </w:t>
      </w:r>
      <w:r w:rsidRPr="00AF67CC">
        <w:rPr>
          <w:rFonts w:ascii="Times New Roman" w:eastAsiaTheme="minorEastAsia" w:hAnsi="Times New Roman" w:cs="Times New Roman"/>
          <w:sz w:val="28"/>
          <w:szCs w:val="28"/>
        </w:rPr>
        <w:t xml:space="preserve">Просто для этого придется использовать функции </w:t>
      </w:r>
      <w:proofErr w:type="spellStart"/>
      <w:r w:rsidRPr="00AF67CC">
        <w:rPr>
          <w:rFonts w:ascii="Times New Roman" w:eastAsiaTheme="minorEastAsia" w:hAnsi="Times New Roman" w:cs="Times New Roman"/>
          <w:sz w:val="28"/>
          <w:szCs w:val="28"/>
        </w:rPr>
        <w:t>evalf</w:t>
      </w:r>
      <w:proofErr w:type="spellEnd"/>
      <w:r w:rsidRPr="00AF67CC">
        <w:rPr>
          <w:rFonts w:ascii="Times New Roman" w:eastAsiaTheme="minorEastAsia" w:hAnsi="Times New Roman" w:cs="Times New Roman"/>
          <w:sz w:val="28"/>
          <w:szCs w:val="28"/>
        </w:rPr>
        <w:t xml:space="preserve"> или </w:t>
      </w:r>
      <w:proofErr w:type="spellStart"/>
      <w:r w:rsidRPr="00AF67CC">
        <w:rPr>
          <w:rFonts w:ascii="Times New Roman" w:eastAsiaTheme="minorEastAsia" w:hAnsi="Times New Roman" w:cs="Times New Roman"/>
          <w:sz w:val="28"/>
          <w:szCs w:val="28"/>
        </w:rPr>
        <w:t>convert</w:t>
      </w:r>
      <w:proofErr w:type="spellEnd"/>
      <w:r w:rsidRPr="00AF67CC">
        <w:rPr>
          <w:rFonts w:ascii="Times New Roman" w:eastAsiaTheme="minorEastAsia" w:hAnsi="Times New Roman" w:cs="Times New Roman"/>
          <w:sz w:val="28"/>
          <w:szCs w:val="28"/>
        </w:rPr>
        <w:t>. Если результат решения представлен через фу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нкцию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RootOf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, то зачастую можно </w:t>
      </w:r>
      <w:r w:rsidRPr="00AF67CC">
        <w:rPr>
          <w:rFonts w:ascii="Times New Roman" w:eastAsiaTheme="minorEastAsia" w:hAnsi="Times New Roman" w:cs="Times New Roman"/>
          <w:sz w:val="28"/>
          <w:szCs w:val="28"/>
        </w:rPr>
        <w:t>получить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F67CC">
        <w:rPr>
          <w:rFonts w:ascii="Times New Roman" w:eastAsiaTheme="minorEastAsia" w:hAnsi="Times New Roman" w:cs="Times New Roman"/>
          <w:sz w:val="28"/>
          <w:szCs w:val="28"/>
        </w:rPr>
        <w:t xml:space="preserve">все корни с помощью функции </w:t>
      </w:r>
      <w:proofErr w:type="spellStart"/>
      <w:r w:rsidRPr="00AF67CC">
        <w:rPr>
          <w:rFonts w:ascii="Times New Roman" w:eastAsiaTheme="minorEastAsia" w:hAnsi="Times New Roman" w:cs="Times New Roman"/>
          <w:sz w:val="28"/>
          <w:szCs w:val="28"/>
        </w:rPr>
        <w:t>allvalues</w:t>
      </w:r>
      <w:proofErr w:type="spellEnd"/>
      <w:r w:rsidRPr="00AF67C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F67CC" w:rsidRDefault="00AF67CC" w:rsidP="0037393D">
      <w:pPr>
        <w:pStyle w:val="a8"/>
        <w:numPr>
          <w:ilvl w:val="0"/>
          <w:numId w:val="11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Решение нелинейных уравнений</w:t>
      </w:r>
    </w:p>
    <w:p w:rsidR="00AF67CC" w:rsidRDefault="00AF67CC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Решение уравнений вида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AF67C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легко обеспечивается функцией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solve</w:t>
      </w:r>
      <w:r w:rsidRPr="00AF67CC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AF67CC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AF67CC">
        <w:rPr>
          <w:rFonts w:ascii="Times New Roman" w:eastAsiaTheme="minorEastAsia" w:hAnsi="Times New Roman" w:cs="Times New Roman"/>
          <w:sz w:val="28"/>
          <w:szCs w:val="28"/>
        </w:rPr>
        <w:t xml:space="preserve">),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AF67CC">
        <w:rPr>
          <w:rFonts w:ascii="Times New Roman" w:eastAsiaTheme="minorEastAsia" w:hAnsi="Times New Roman" w:cs="Times New Roman"/>
          <w:sz w:val="28"/>
          <w:szCs w:val="28"/>
        </w:rPr>
        <w:t xml:space="preserve">). </w:t>
      </w:r>
      <w:r>
        <w:rPr>
          <w:rFonts w:ascii="Times New Roman" w:eastAsiaTheme="minorEastAsia" w:hAnsi="Times New Roman" w:cs="Times New Roman"/>
          <w:sz w:val="28"/>
          <w:szCs w:val="28"/>
        </w:rPr>
        <w:t>Это могут продемонстрировать следующие примеры:</w:t>
      </w:r>
    </w:p>
    <w:p w:rsidR="00AF67CC" w:rsidRDefault="00AF67CC" w:rsidP="00AF67CC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3FBCAAF5" wp14:editId="13C5F6EE">
            <wp:extent cx="4505325" cy="4352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630" w:rsidRPr="00951630" w:rsidRDefault="00951630" w:rsidP="0037393D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Рис.1</w:t>
      </w:r>
    </w:p>
    <w:p w:rsidR="00AF67CC" w:rsidRDefault="00951630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Как можно заметить, функция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evalf</w:t>
      </w:r>
      <w:proofErr w:type="spellEnd"/>
      <w:r w:rsidRPr="00951630">
        <w:rPr>
          <w:rFonts w:ascii="Times New Roman" w:eastAsiaTheme="minorEastAsia" w:hAnsi="Times New Roman" w:cs="Times New Roman"/>
          <w:sz w:val="28"/>
          <w:szCs w:val="28"/>
        </w:rPr>
        <w:t xml:space="preserve">()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нередко может помочь с сжатием решения в более компактную форму. </w:t>
      </w:r>
    </w:p>
    <w:p w:rsidR="00951630" w:rsidRDefault="00951630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Часто бывает удобно сначала представить уравнение, а потом – его решение. С примером такого способа ввода можно ознакомиться в рис.2: </w:t>
      </w:r>
    </w:p>
    <w:p w:rsidR="00951630" w:rsidRDefault="00951630" w:rsidP="00951630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686495CA" wp14:editId="22E0BC03">
            <wp:extent cx="4486275" cy="15144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630" w:rsidRDefault="00951630" w:rsidP="0037393D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Рис.2</w:t>
      </w:r>
    </w:p>
    <w:p w:rsidR="00951630" w:rsidRDefault="00951630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частности, это позволяет легко проверить решение методом подстановки:</w:t>
      </w:r>
    </w:p>
    <w:p w:rsidR="00951630" w:rsidRDefault="0092631C" w:rsidP="0092631C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05AE4697" wp14:editId="11626C1A">
            <wp:extent cx="4495800" cy="14668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31C" w:rsidRDefault="0092631C" w:rsidP="0037393D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Рис.3</w:t>
      </w:r>
    </w:p>
    <w:p w:rsidR="0092631C" w:rsidRPr="00B84912" w:rsidRDefault="00B84912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Сводящиеся к одному уравнению равенства вида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 w:rsidRPr="00B8491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также решаются с помощью функции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solve</w:t>
      </w:r>
      <w:r w:rsidRPr="00B84912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B84912" w:rsidRDefault="00B84912" w:rsidP="00B84912">
      <w:pPr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0645E51" wp14:editId="34A53057">
            <wp:extent cx="4495800" cy="25431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912" w:rsidRDefault="00B84912" w:rsidP="0037393D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Рис.4</w:t>
      </w:r>
    </w:p>
    <w:p w:rsidR="00B84912" w:rsidRDefault="00451902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Стоит обратить внимание на эффективность использования функции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evalf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(), которая позволяет получить решения, выраженные через функции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RootOf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, в явном виде.</w:t>
      </w:r>
    </w:p>
    <w:p w:rsidR="00451902" w:rsidRDefault="00451902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Некоторые с виду простые уравнения могут дать неожиданные результаты. Пример такого рода приведен в рис.5. В этом случае решение получено через значение специальной функции Ламберта. Но с помощью функции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evalf</w:t>
      </w:r>
      <w:proofErr w:type="spellEnd"/>
      <w:r w:rsidRPr="00451902">
        <w:rPr>
          <w:rFonts w:ascii="Times New Roman" w:eastAsiaTheme="minorEastAsia" w:hAnsi="Times New Roman" w:cs="Times New Roman"/>
          <w:sz w:val="28"/>
          <w:szCs w:val="28"/>
        </w:rPr>
        <w:t xml:space="preserve">() </w:t>
      </w:r>
      <w:r>
        <w:rPr>
          <w:rFonts w:ascii="Times New Roman" w:eastAsiaTheme="minorEastAsia" w:hAnsi="Times New Roman" w:cs="Times New Roman"/>
          <w:sz w:val="28"/>
          <w:szCs w:val="28"/>
        </w:rPr>
        <w:t>его можно представить в численном виде.</w:t>
      </w:r>
    </w:p>
    <w:p w:rsidR="00451902" w:rsidRDefault="00451902" w:rsidP="00451902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43985323" wp14:editId="14A3A215">
            <wp:extent cx="4476750" cy="1219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902" w:rsidRDefault="00451902" w:rsidP="0037393D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Рис.5</w:t>
      </w:r>
    </w:p>
    <w:p w:rsidR="00451902" w:rsidRDefault="00451902" w:rsidP="0037393D">
      <w:pPr>
        <w:pStyle w:val="a8"/>
        <w:numPr>
          <w:ilvl w:val="0"/>
          <w:numId w:val="11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Решение тригонометрических уравнений</w:t>
      </w:r>
    </w:p>
    <w:p w:rsidR="00451902" w:rsidRDefault="00AF4094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Функция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solve</w:t>
      </w:r>
      <w:r w:rsidRPr="00AF409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может использоваться и для решения тригонометрических уравнений:</w:t>
      </w:r>
    </w:p>
    <w:p w:rsidR="00AF4094" w:rsidRDefault="00B1786D" w:rsidP="00B1786D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29D33980" wp14:editId="018C95D0">
            <wp:extent cx="4476750" cy="990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86D" w:rsidRDefault="00B1786D" w:rsidP="0037393D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Рис.6</w:t>
      </w:r>
    </w:p>
    <w:p w:rsidR="00C35321" w:rsidRDefault="00B1786D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Однако из приведенного примера на рис.6 видно, что найдено только одно (главное) решение. Оно ищется в интервале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[-π;π]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Периодичность тригонометрических функций и связанная с этим множественность решений были проигнорированы. Но можно попытаться найти все периодические решения, выполнив одну волшебную команду, с которой можно ознакомиться в рис.7. Указанная в ней системная переменная отвечает за поиск всех периодических решений, когда ее значение равно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true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и дает поиск только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главных решений, если значение изменить на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false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которое стоит по </w:t>
      </w:r>
      <w:r w:rsidR="00C35321">
        <w:rPr>
          <w:rFonts w:ascii="Times New Roman" w:eastAsiaTheme="minorEastAsia" w:hAnsi="Times New Roman" w:cs="Times New Roman"/>
          <w:sz w:val="28"/>
          <w:szCs w:val="28"/>
        </w:rPr>
        <w:t>умолчанию. И тогда можно получить следующее:</w:t>
      </w:r>
    </w:p>
    <w:p w:rsidR="00C35321" w:rsidRDefault="00C35321" w:rsidP="00C35321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67A76E6A" wp14:editId="58662A40">
            <wp:extent cx="4448175" cy="9810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321" w:rsidRDefault="00C35321" w:rsidP="0037393D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Рис.7</w:t>
      </w:r>
    </w:p>
    <w:p w:rsidR="00C35321" w:rsidRDefault="00C35321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Вспомогательные переменные _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BI</w:t>
      </w:r>
      <w:r w:rsidRPr="00C35321">
        <w:rPr>
          <w:rFonts w:ascii="Times New Roman" w:eastAsiaTheme="minorEastAsia" w:hAnsi="Times New Roman" w:cs="Times New Roman"/>
          <w:sz w:val="28"/>
          <w:szCs w:val="28"/>
        </w:rPr>
        <w:t>~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C35321">
        <w:rPr>
          <w:rFonts w:ascii="Times New Roman" w:eastAsiaTheme="minorEastAsia" w:hAnsi="Times New Roman" w:cs="Times New Roman"/>
          <w:sz w:val="28"/>
          <w:szCs w:val="28"/>
        </w:rPr>
        <w:t>_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Pr="00C35321">
        <w:rPr>
          <w:rFonts w:ascii="Times New Roman" w:eastAsiaTheme="minorEastAsia" w:hAnsi="Times New Roman" w:cs="Times New Roman"/>
          <w:sz w:val="28"/>
          <w:szCs w:val="28"/>
        </w:rPr>
        <w:t>1~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могут иметь только целочисленные значения. Знак «</w:t>
      </w:r>
      <w:r w:rsidRPr="00C35321">
        <w:rPr>
          <w:rFonts w:ascii="Times New Roman" w:eastAsiaTheme="minorEastAsia" w:hAnsi="Times New Roman" w:cs="Times New Roman"/>
          <w:sz w:val="28"/>
          <w:szCs w:val="28"/>
        </w:rPr>
        <w:t>~</w:t>
      </w:r>
      <w:r>
        <w:rPr>
          <w:rFonts w:ascii="Times New Roman" w:eastAsiaTheme="minorEastAsia" w:hAnsi="Times New Roman" w:cs="Times New Roman"/>
          <w:sz w:val="28"/>
          <w:szCs w:val="28"/>
        </w:rPr>
        <w:t>» как раз и означает, что на переменную наложено ограничение.</w:t>
      </w:r>
    </w:p>
    <w:p w:rsidR="00C35321" w:rsidRDefault="00C35321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Примеры решения уравнений с обратными тригонометрическими функциями приведены в рис.8.</w:t>
      </w:r>
    </w:p>
    <w:p w:rsidR="00C35321" w:rsidRDefault="00C35321" w:rsidP="00C35321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056237FF" wp14:editId="64B5F34A">
            <wp:extent cx="4429125" cy="19431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321" w:rsidRDefault="00C35321" w:rsidP="00C35321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Рис.8</w:t>
      </w:r>
    </w:p>
    <w:p w:rsidR="00C35321" w:rsidRPr="00507D0E" w:rsidRDefault="00507D0E" w:rsidP="0037393D">
      <w:pPr>
        <w:pStyle w:val="a8"/>
        <w:numPr>
          <w:ilvl w:val="0"/>
          <w:numId w:val="11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Функция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RootOf</w:t>
      </w:r>
      <w:proofErr w:type="spellEnd"/>
    </w:p>
    <w:p w:rsidR="00507D0E" w:rsidRPr="002845C8" w:rsidRDefault="00507D0E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решениях уравнений весьма часто появляется функция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RootOf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, означающая, что корни нельзя выразить в радикалах. Она используется и самостоятельно в виде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RootOf</w:t>
      </w:r>
      <w:proofErr w:type="spellEnd"/>
      <w:r w:rsidRPr="002845C8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expr</w:t>
      </w:r>
      <w:r w:rsidR="002845C8" w:rsidRPr="002845C8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2845C8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2845C8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2845C8" w:rsidRPr="002845C8">
        <w:rPr>
          <w:rFonts w:ascii="Times New Roman" w:eastAsiaTheme="minorEastAsia" w:hAnsi="Times New Roman" w:cs="Times New Roman"/>
          <w:sz w:val="28"/>
          <w:szCs w:val="28"/>
        </w:rPr>
        <w:t xml:space="preserve">, где </w:t>
      </w:r>
      <w:r w:rsidR="002845C8">
        <w:rPr>
          <w:rFonts w:ascii="Times New Roman" w:eastAsiaTheme="minorEastAsia" w:hAnsi="Times New Roman" w:cs="Times New Roman"/>
          <w:sz w:val="28"/>
          <w:szCs w:val="28"/>
          <w:lang w:val="en-US"/>
        </w:rPr>
        <w:t>expr</w:t>
      </w:r>
      <w:r w:rsidR="002845C8" w:rsidRPr="002845C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845C8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2845C8" w:rsidRPr="002845C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845C8">
        <w:rPr>
          <w:rFonts w:ascii="Times New Roman" w:eastAsiaTheme="minorEastAsia" w:hAnsi="Times New Roman" w:cs="Times New Roman"/>
          <w:sz w:val="28"/>
          <w:szCs w:val="28"/>
        </w:rPr>
        <w:t>алгебраическое выражение</w:t>
      </w:r>
      <w:r w:rsidR="002845C8" w:rsidRPr="002845C8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845C8">
        <w:rPr>
          <w:rFonts w:ascii="Times New Roman" w:eastAsiaTheme="minorEastAsia" w:hAnsi="Times New Roman" w:cs="Times New Roman"/>
          <w:sz w:val="28"/>
          <w:szCs w:val="28"/>
        </w:rPr>
        <w:t xml:space="preserve"> а </w:t>
      </w:r>
      <w:r w:rsidR="002845C8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2845C8" w:rsidRPr="002845C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845C8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2845C8" w:rsidRPr="002845C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845C8">
        <w:rPr>
          <w:rFonts w:ascii="Times New Roman" w:eastAsiaTheme="minorEastAsia" w:hAnsi="Times New Roman" w:cs="Times New Roman"/>
          <w:sz w:val="28"/>
          <w:szCs w:val="28"/>
        </w:rPr>
        <w:t xml:space="preserve">имя переменной, по которой находится решение. Бывает так, что переменная </w:t>
      </w:r>
      <w:r w:rsidR="002845C8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2845C8" w:rsidRPr="002845C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845C8">
        <w:rPr>
          <w:rFonts w:ascii="Times New Roman" w:eastAsiaTheme="minorEastAsia" w:hAnsi="Times New Roman" w:cs="Times New Roman"/>
          <w:sz w:val="28"/>
          <w:szCs w:val="28"/>
        </w:rPr>
        <w:t xml:space="preserve">не указана. Тогда система ищет универсальное решение по переменной </w:t>
      </w:r>
      <w:r w:rsidR="002845C8" w:rsidRPr="002845C8">
        <w:rPr>
          <w:rFonts w:ascii="Times New Roman" w:eastAsiaTheme="minorEastAsia" w:hAnsi="Times New Roman" w:cs="Times New Roman"/>
          <w:sz w:val="28"/>
          <w:szCs w:val="28"/>
        </w:rPr>
        <w:t>_</w:t>
      </w:r>
      <w:r w:rsidR="002845C8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="002845C8" w:rsidRPr="002845C8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2845C8">
        <w:rPr>
          <w:rFonts w:ascii="Times New Roman" w:eastAsiaTheme="minorEastAsia" w:hAnsi="Times New Roman" w:cs="Times New Roman"/>
          <w:sz w:val="28"/>
          <w:szCs w:val="28"/>
        </w:rPr>
        <w:t xml:space="preserve">целочисленная переменная). Для получения решения вида </w:t>
      </w:r>
      <w:proofErr w:type="spellStart"/>
      <w:r w:rsidR="002845C8">
        <w:rPr>
          <w:rFonts w:ascii="Times New Roman" w:eastAsiaTheme="minorEastAsia" w:hAnsi="Times New Roman" w:cs="Times New Roman"/>
          <w:sz w:val="28"/>
          <w:szCs w:val="28"/>
          <w:lang w:val="en-US"/>
        </w:rPr>
        <w:t>RootOf</w:t>
      </w:r>
      <w:proofErr w:type="spellEnd"/>
      <w:r w:rsidR="002845C8" w:rsidRPr="002845C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845C8">
        <w:rPr>
          <w:rFonts w:ascii="Times New Roman" w:eastAsiaTheme="minorEastAsia" w:hAnsi="Times New Roman" w:cs="Times New Roman"/>
          <w:sz w:val="28"/>
          <w:szCs w:val="28"/>
        </w:rPr>
        <w:t xml:space="preserve">в явном виде используется функция </w:t>
      </w:r>
      <w:proofErr w:type="spellStart"/>
      <w:r w:rsidR="002845C8">
        <w:rPr>
          <w:rFonts w:ascii="Times New Roman" w:eastAsiaTheme="minorEastAsia" w:hAnsi="Times New Roman" w:cs="Times New Roman"/>
          <w:sz w:val="28"/>
          <w:szCs w:val="28"/>
          <w:lang w:val="en-US"/>
        </w:rPr>
        <w:t>allvalues</w:t>
      </w:r>
      <w:proofErr w:type="spellEnd"/>
      <w:r w:rsidR="002845C8" w:rsidRPr="002845C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845C8" w:rsidRDefault="002845C8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Примеры:</w:t>
      </w:r>
    </w:p>
    <w:p w:rsidR="002845C8" w:rsidRDefault="00783B9F" w:rsidP="00783B9F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0BC6DD95" wp14:editId="5D7BCA3A">
            <wp:extent cx="4438650" cy="24098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7E0" w:rsidRDefault="00783B9F" w:rsidP="006107E0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Рис.9</w:t>
      </w:r>
    </w:p>
    <w:p w:rsidR="006107E0" w:rsidRDefault="006107E0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br w:type="page"/>
      </w:r>
    </w:p>
    <w:p w:rsidR="00783B9F" w:rsidRDefault="00B4550D" w:rsidP="0037393D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ВЫВОДЫ</w:t>
      </w:r>
    </w:p>
    <w:p w:rsidR="0037393D" w:rsidRDefault="00E73948" w:rsidP="0037393D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Итак, в ходе курсовой работы мы показали, как работать с функциями комплексного переменного в системе компьютерной алгебры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Maple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E739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 выполнили основные задачи, а именно:</w:t>
      </w:r>
    </w:p>
    <w:p w:rsidR="00E73948" w:rsidRDefault="00E73948" w:rsidP="00E73948">
      <w:pPr>
        <w:pStyle w:val="a8"/>
        <w:numPr>
          <w:ilvl w:val="0"/>
          <w:numId w:val="13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Изучили элементарные функции комплексного переменного.</w:t>
      </w:r>
    </w:p>
    <w:p w:rsidR="00E73948" w:rsidRDefault="00E73948" w:rsidP="00E73948">
      <w:pPr>
        <w:pStyle w:val="a8"/>
        <w:numPr>
          <w:ilvl w:val="0"/>
          <w:numId w:val="13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Рассмотрели способы задания функций комплексного переменного в системе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Maple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73948" w:rsidRDefault="00E73948" w:rsidP="00E73948">
      <w:pPr>
        <w:pStyle w:val="a8"/>
        <w:numPr>
          <w:ilvl w:val="0"/>
          <w:numId w:val="13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Привели примеры решения различных уравнений.</w:t>
      </w:r>
    </w:p>
    <w:p w:rsidR="00E73948" w:rsidRDefault="00E73948" w:rsidP="00890C07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  <w:bookmarkStart w:id="0" w:name="_GoBack"/>
      <w:r w:rsidR="00890C07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СПИСОК ЛИТЕРАТУРЫ</w:t>
      </w:r>
    </w:p>
    <w:p w:rsidR="00890C07" w:rsidRPr="00890C07" w:rsidRDefault="00890C07" w:rsidP="00890C07">
      <w:pPr>
        <w:pStyle w:val="a8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0C07">
        <w:rPr>
          <w:rFonts w:ascii="Times New Roman" w:eastAsiaTheme="minorEastAsia" w:hAnsi="Times New Roman" w:cs="Times New Roman"/>
          <w:sz w:val="28"/>
          <w:szCs w:val="28"/>
        </w:rPr>
        <w:t xml:space="preserve">Дьяконов В. П. Компьютерная математика. Теория и практика. М.: </w:t>
      </w:r>
      <w:proofErr w:type="spellStart"/>
      <w:r w:rsidRPr="00890C07">
        <w:rPr>
          <w:rFonts w:ascii="Times New Roman" w:eastAsiaTheme="minorEastAsia" w:hAnsi="Times New Roman" w:cs="Times New Roman"/>
          <w:sz w:val="28"/>
          <w:szCs w:val="28"/>
        </w:rPr>
        <w:t>Нолидж</w:t>
      </w:r>
      <w:proofErr w:type="spellEnd"/>
      <w:r w:rsidRPr="00890C07">
        <w:rPr>
          <w:rFonts w:ascii="Times New Roman" w:eastAsiaTheme="minorEastAsia" w:hAnsi="Times New Roman" w:cs="Times New Roman"/>
          <w:sz w:val="28"/>
          <w:szCs w:val="28"/>
        </w:rPr>
        <w:t>, 2001.</w:t>
      </w:r>
    </w:p>
    <w:p w:rsidR="00890C07" w:rsidRDefault="00890C07" w:rsidP="00890C07">
      <w:pPr>
        <w:pStyle w:val="a8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0C07">
        <w:rPr>
          <w:rFonts w:ascii="Times New Roman" w:eastAsiaTheme="minorEastAsia" w:hAnsi="Times New Roman" w:cs="Times New Roman"/>
          <w:sz w:val="28"/>
          <w:szCs w:val="28"/>
        </w:rPr>
        <w:t xml:space="preserve">Дьяконов В. П. </w:t>
      </w:r>
      <w:proofErr w:type="spellStart"/>
      <w:r w:rsidRPr="00890C07">
        <w:rPr>
          <w:rFonts w:ascii="Times New Roman" w:eastAsiaTheme="minorEastAsia" w:hAnsi="Times New Roman" w:cs="Times New Roman"/>
          <w:sz w:val="28"/>
          <w:szCs w:val="28"/>
        </w:rPr>
        <w:t>Maple</w:t>
      </w:r>
      <w:proofErr w:type="spellEnd"/>
      <w:r w:rsidRPr="00890C07">
        <w:rPr>
          <w:rFonts w:ascii="Times New Roman" w:eastAsiaTheme="minorEastAsia" w:hAnsi="Times New Roman" w:cs="Times New Roman"/>
          <w:sz w:val="28"/>
          <w:szCs w:val="28"/>
        </w:rPr>
        <w:t xml:space="preserve"> V — мощь 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интеллект компьютерной алгебры! </w:t>
      </w:r>
      <w:r w:rsidRPr="00890C07">
        <w:rPr>
          <w:rFonts w:ascii="Times New Roman" w:eastAsiaTheme="minorEastAsia" w:hAnsi="Times New Roman" w:cs="Times New Roman"/>
          <w:sz w:val="28"/>
          <w:szCs w:val="28"/>
        </w:rPr>
        <w:t>Монитор-Аспект. 1993. # 2.</w:t>
      </w:r>
    </w:p>
    <w:p w:rsidR="00890C07" w:rsidRDefault="00890C07" w:rsidP="00890C07">
      <w:pPr>
        <w:pStyle w:val="a8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0C07">
        <w:rPr>
          <w:rFonts w:ascii="Times New Roman" w:eastAsiaTheme="minorEastAsia" w:hAnsi="Times New Roman" w:cs="Times New Roman"/>
          <w:sz w:val="28"/>
          <w:szCs w:val="28"/>
        </w:rPr>
        <w:t xml:space="preserve">Дьяконов В. 77. </w:t>
      </w:r>
      <w:proofErr w:type="spellStart"/>
      <w:r w:rsidRPr="00890C07">
        <w:rPr>
          <w:rFonts w:ascii="Times New Roman" w:eastAsiaTheme="minorEastAsia" w:hAnsi="Times New Roman" w:cs="Times New Roman"/>
          <w:sz w:val="28"/>
          <w:szCs w:val="28"/>
        </w:rPr>
        <w:t>Maple</w:t>
      </w:r>
      <w:proofErr w:type="spellEnd"/>
      <w:r w:rsidRPr="00890C07">
        <w:rPr>
          <w:rFonts w:ascii="Times New Roman" w:eastAsiaTheme="minorEastAsia" w:hAnsi="Times New Roman" w:cs="Times New Roman"/>
          <w:sz w:val="28"/>
          <w:szCs w:val="28"/>
        </w:rPr>
        <w:t xml:space="preserve"> 7. Учебный курс. </w:t>
      </w:r>
      <w:proofErr w:type="spellStart"/>
      <w:r w:rsidRPr="00890C07">
        <w:rPr>
          <w:rFonts w:ascii="Times New Roman" w:eastAsiaTheme="minorEastAsia" w:hAnsi="Times New Roman" w:cs="Times New Roman"/>
          <w:sz w:val="28"/>
          <w:szCs w:val="28"/>
        </w:rPr>
        <w:t>СПб.:ПИТЕР</w:t>
      </w:r>
      <w:proofErr w:type="spellEnd"/>
      <w:r w:rsidRPr="00890C07">
        <w:rPr>
          <w:rFonts w:ascii="Times New Roman" w:eastAsiaTheme="minorEastAsia" w:hAnsi="Times New Roman" w:cs="Times New Roman"/>
          <w:sz w:val="28"/>
          <w:szCs w:val="28"/>
        </w:rPr>
        <w:t>, 2002.</w:t>
      </w:r>
    </w:p>
    <w:p w:rsidR="00890C07" w:rsidRDefault="00890C07" w:rsidP="00890C07">
      <w:pPr>
        <w:pStyle w:val="a8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890C07">
        <w:rPr>
          <w:rFonts w:ascii="Times New Roman" w:eastAsiaTheme="minorEastAsia" w:hAnsi="Times New Roman" w:cs="Times New Roman"/>
          <w:sz w:val="28"/>
          <w:szCs w:val="28"/>
        </w:rPr>
        <w:t>Сдвижков</w:t>
      </w:r>
      <w:proofErr w:type="spellEnd"/>
      <w:r w:rsidRPr="00890C07">
        <w:rPr>
          <w:rFonts w:ascii="Times New Roman" w:eastAsiaTheme="minorEastAsia" w:hAnsi="Times New Roman" w:cs="Times New Roman"/>
          <w:sz w:val="28"/>
          <w:szCs w:val="28"/>
        </w:rPr>
        <w:t xml:space="preserve"> О. А. Математика на компьютере: </w:t>
      </w:r>
      <w:proofErr w:type="spellStart"/>
      <w:r w:rsidRPr="00890C07">
        <w:rPr>
          <w:rFonts w:ascii="Times New Roman" w:eastAsiaTheme="minorEastAsia" w:hAnsi="Times New Roman" w:cs="Times New Roman"/>
          <w:sz w:val="28"/>
          <w:szCs w:val="28"/>
        </w:rPr>
        <w:t>Maple</w:t>
      </w:r>
      <w:proofErr w:type="spellEnd"/>
      <w:r w:rsidRPr="00890C07">
        <w:rPr>
          <w:rFonts w:ascii="Times New Roman" w:eastAsiaTheme="minorEastAsia" w:hAnsi="Times New Roman" w:cs="Times New Roman"/>
          <w:sz w:val="28"/>
          <w:szCs w:val="28"/>
        </w:rPr>
        <w:t xml:space="preserve"> 8. М.: СОЛОН-Пресс,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90C07">
        <w:rPr>
          <w:rFonts w:ascii="Times New Roman" w:eastAsiaTheme="minorEastAsia" w:hAnsi="Times New Roman" w:cs="Times New Roman"/>
          <w:sz w:val="28"/>
          <w:szCs w:val="28"/>
        </w:rPr>
        <w:t>2003.</w:t>
      </w:r>
    </w:p>
    <w:p w:rsidR="00890C07" w:rsidRDefault="00890C07" w:rsidP="00890C07">
      <w:pPr>
        <w:pStyle w:val="a8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0C07">
        <w:rPr>
          <w:rFonts w:ascii="Times New Roman" w:eastAsiaTheme="minorEastAsia" w:hAnsi="Times New Roman" w:cs="Times New Roman"/>
          <w:sz w:val="28"/>
          <w:szCs w:val="28"/>
        </w:rPr>
        <w:t xml:space="preserve">Владимирский Б. М., </w:t>
      </w:r>
      <w:proofErr w:type="spellStart"/>
      <w:r w:rsidRPr="00890C07">
        <w:rPr>
          <w:rFonts w:ascii="Times New Roman" w:eastAsiaTheme="minorEastAsia" w:hAnsi="Times New Roman" w:cs="Times New Roman"/>
          <w:sz w:val="28"/>
          <w:szCs w:val="28"/>
        </w:rPr>
        <w:t>Горстко</w:t>
      </w:r>
      <w:proofErr w:type="spellEnd"/>
      <w:r w:rsidRPr="00890C07">
        <w:rPr>
          <w:rFonts w:ascii="Times New Roman" w:eastAsiaTheme="minorEastAsia" w:hAnsi="Times New Roman" w:cs="Times New Roman"/>
          <w:sz w:val="28"/>
          <w:szCs w:val="28"/>
        </w:rPr>
        <w:t xml:space="preserve"> А. Б.,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Ерусалимский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Я. Б. Математика. </w:t>
      </w:r>
      <w:r w:rsidRPr="00890C07">
        <w:rPr>
          <w:rFonts w:ascii="Times New Roman" w:eastAsiaTheme="minorEastAsia" w:hAnsi="Times New Roman" w:cs="Times New Roman"/>
          <w:sz w:val="28"/>
          <w:szCs w:val="28"/>
        </w:rPr>
        <w:t>Общий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90C07">
        <w:rPr>
          <w:rFonts w:ascii="Times New Roman" w:eastAsiaTheme="minorEastAsia" w:hAnsi="Times New Roman" w:cs="Times New Roman"/>
          <w:sz w:val="28"/>
          <w:szCs w:val="28"/>
        </w:rPr>
        <w:t>курс. СПб.: Лань, 2002.</w:t>
      </w:r>
    </w:p>
    <w:p w:rsidR="00890C07" w:rsidRPr="00890C07" w:rsidRDefault="00890C07" w:rsidP="00890C07">
      <w:pPr>
        <w:pStyle w:val="a8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Сидоров Ю. В.,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Федорюк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М. В,,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Шабунин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М. И. Лекции по теории функций комплексного переменного. Москва: НАУКА, 1976.</w:t>
      </w:r>
      <w:bookmarkEnd w:id="0"/>
    </w:p>
    <w:sectPr w:rsidR="00890C07" w:rsidRPr="00890C07" w:rsidSect="003E2B49">
      <w:footerReference w:type="default" r:id="rId27"/>
      <w:pgSz w:w="11906" w:h="16838" w:code="9"/>
      <w:pgMar w:top="1134" w:right="851" w:bottom="1134" w:left="1418" w:header="851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F5C" w:rsidRDefault="007E6F5C" w:rsidP="0096146F">
      <w:pPr>
        <w:spacing w:after="0" w:line="240" w:lineRule="auto"/>
      </w:pPr>
      <w:r>
        <w:separator/>
      </w:r>
    </w:p>
  </w:endnote>
  <w:endnote w:type="continuationSeparator" w:id="0">
    <w:p w:rsidR="007E6F5C" w:rsidRDefault="007E6F5C" w:rsidP="0096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579961"/>
      <w:docPartObj>
        <w:docPartGallery w:val="Page Numbers (Bottom of Page)"/>
        <w:docPartUnique/>
      </w:docPartObj>
    </w:sdtPr>
    <w:sdtContent>
      <w:p w:rsidR="0078312D" w:rsidRDefault="0078312D" w:rsidP="009614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F24">
          <w:rPr>
            <w:noProof/>
          </w:rPr>
          <w:t>22</w:t>
        </w:r>
        <w:r>
          <w:fldChar w:fldCharType="end"/>
        </w:r>
      </w:p>
    </w:sdtContent>
  </w:sdt>
  <w:p w:rsidR="0078312D" w:rsidRDefault="007831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F5C" w:rsidRDefault="007E6F5C" w:rsidP="0096146F">
      <w:pPr>
        <w:spacing w:after="0" w:line="240" w:lineRule="auto"/>
      </w:pPr>
      <w:r>
        <w:separator/>
      </w:r>
    </w:p>
  </w:footnote>
  <w:footnote w:type="continuationSeparator" w:id="0">
    <w:p w:rsidR="007E6F5C" w:rsidRDefault="007E6F5C" w:rsidP="00961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1812"/>
    <w:multiLevelType w:val="hybridMultilevel"/>
    <w:tmpl w:val="76482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23079"/>
    <w:multiLevelType w:val="hybridMultilevel"/>
    <w:tmpl w:val="BD227098"/>
    <w:lvl w:ilvl="0" w:tplc="6C0690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01C11"/>
    <w:multiLevelType w:val="hybridMultilevel"/>
    <w:tmpl w:val="59129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F78"/>
    <w:multiLevelType w:val="hybridMultilevel"/>
    <w:tmpl w:val="5CE8B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C7DBB"/>
    <w:multiLevelType w:val="hybridMultilevel"/>
    <w:tmpl w:val="B6989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C7692"/>
    <w:multiLevelType w:val="multilevel"/>
    <w:tmpl w:val="1AF69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A083048"/>
    <w:multiLevelType w:val="hybridMultilevel"/>
    <w:tmpl w:val="AA4ED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45DAC"/>
    <w:multiLevelType w:val="hybridMultilevel"/>
    <w:tmpl w:val="BE56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A71BA"/>
    <w:multiLevelType w:val="hybridMultilevel"/>
    <w:tmpl w:val="72C66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D4368"/>
    <w:multiLevelType w:val="multilevel"/>
    <w:tmpl w:val="F05210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30461F80"/>
    <w:multiLevelType w:val="hybridMultilevel"/>
    <w:tmpl w:val="06AA1B08"/>
    <w:lvl w:ilvl="0" w:tplc="8B721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438D0"/>
    <w:multiLevelType w:val="hybridMultilevel"/>
    <w:tmpl w:val="91B69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42A72"/>
    <w:multiLevelType w:val="hybridMultilevel"/>
    <w:tmpl w:val="198A1F14"/>
    <w:lvl w:ilvl="0" w:tplc="10248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87F13"/>
    <w:multiLevelType w:val="hybridMultilevel"/>
    <w:tmpl w:val="E0DE3420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B415B"/>
    <w:multiLevelType w:val="hybridMultilevel"/>
    <w:tmpl w:val="5B067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40F9E"/>
    <w:multiLevelType w:val="hybridMultilevel"/>
    <w:tmpl w:val="EDD46154"/>
    <w:lvl w:ilvl="0" w:tplc="A0020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80F60"/>
    <w:multiLevelType w:val="hybridMultilevel"/>
    <w:tmpl w:val="01AC7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10D1E"/>
    <w:multiLevelType w:val="hybridMultilevel"/>
    <w:tmpl w:val="07EA0A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3"/>
  </w:num>
  <w:num w:numId="6">
    <w:abstractNumId w:val="17"/>
  </w:num>
  <w:num w:numId="7">
    <w:abstractNumId w:val="2"/>
  </w:num>
  <w:num w:numId="8">
    <w:abstractNumId w:val="16"/>
  </w:num>
  <w:num w:numId="9">
    <w:abstractNumId w:val="14"/>
  </w:num>
  <w:num w:numId="10">
    <w:abstractNumId w:val="1"/>
  </w:num>
  <w:num w:numId="11">
    <w:abstractNumId w:val="4"/>
  </w:num>
  <w:num w:numId="12">
    <w:abstractNumId w:val="15"/>
  </w:num>
  <w:num w:numId="13">
    <w:abstractNumId w:val="11"/>
  </w:num>
  <w:num w:numId="14">
    <w:abstractNumId w:val="0"/>
  </w:num>
  <w:num w:numId="15">
    <w:abstractNumId w:val="12"/>
  </w:num>
  <w:num w:numId="16">
    <w:abstractNumId w:val="10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48"/>
    <w:rsid w:val="00003417"/>
    <w:rsid w:val="00023295"/>
    <w:rsid w:val="00053E73"/>
    <w:rsid w:val="00066447"/>
    <w:rsid w:val="000C16BD"/>
    <w:rsid w:val="00100C4E"/>
    <w:rsid w:val="00121BA5"/>
    <w:rsid w:val="00126D53"/>
    <w:rsid w:val="00130733"/>
    <w:rsid w:val="00137764"/>
    <w:rsid w:val="00171E0A"/>
    <w:rsid w:val="00181C86"/>
    <w:rsid w:val="001B34A7"/>
    <w:rsid w:val="001C62BD"/>
    <w:rsid w:val="00246391"/>
    <w:rsid w:val="00262E5B"/>
    <w:rsid w:val="002845C8"/>
    <w:rsid w:val="002E0727"/>
    <w:rsid w:val="00307DE6"/>
    <w:rsid w:val="003224E6"/>
    <w:rsid w:val="0037393D"/>
    <w:rsid w:val="003C57B5"/>
    <w:rsid w:val="003C5CD7"/>
    <w:rsid w:val="003D2542"/>
    <w:rsid w:val="003E2B49"/>
    <w:rsid w:val="003E784E"/>
    <w:rsid w:val="0040428C"/>
    <w:rsid w:val="004174C5"/>
    <w:rsid w:val="0045069E"/>
    <w:rsid w:val="00451902"/>
    <w:rsid w:val="004701D0"/>
    <w:rsid w:val="00476112"/>
    <w:rsid w:val="004851DF"/>
    <w:rsid w:val="004869B7"/>
    <w:rsid w:val="00487333"/>
    <w:rsid w:val="004A22BC"/>
    <w:rsid w:val="004C4B8A"/>
    <w:rsid w:val="00507D0E"/>
    <w:rsid w:val="00587618"/>
    <w:rsid w:val="005915C4"/>
    <w:rsid w:val="005E35DC"/>
    <w:rsid w:val="005E4C9C"/>
    <w:rsid w:val="006107E0"/>
    <w:rsid w:val="00656370"/>
    <w:rsid w:val="00674380"/>
    <w:rsid w:val="00681742"/>
    <w:rsid w:val="00694CF3"/>
    <w:rsid w:val="006C2ACC"/>
    <w:rsid w:val="00725E1B"/>
    <w:rsid w:val="00777F24"/>
    <w:rsid w:val="0078312D"/>
    <w:rsid w:val="00783B9F"/>
    <w:rsid w:val="007C2BC4"/>
    <w:rsid w:val="007E6F5C"/>
    <w:rsid w:val="0080502E"/>
    <w:rsid w:val="008306CA"/>
    <w:rsid w:val="00890C07"/>
    <w:rsid w:val="00892413"/>
    <w:rsid w:val="008A3A15"/>
    <w:rsid w:val="008D58CB"/>
    <w:rsid w:val="008F766F"/>
    <w:rsid w:val="00900F9B"/>
    <w:rsid w:val="00914686"/>
    <w:rsid w:val="0092631C"/>
    <w:rsid w:val="0093217E"/>
    <w:rsid w:val="00951630"/>
    <w:rsid w:val="0096146F"/>
    <w:rsid w:val="0096751F"/>
    <w:rsid w:val="0098067B"/>
    <w:rsid w:val="0099771A"/>
    <w:rsid w:val="00997ACF"/>
    <w:rsid w:val="009D554E"/>
    <w:rsid w:val="00A50DB9"/>
    <w:rsid w:val="00A55033"/>
    <w:rsid w:val="00A61E1D"/>
    <w:rsid w:val="00AC05EB"/>
    <w:rsid w:val="00AC7D1A"/>
    <w:rsid w:val="00AD2E9A"/>
    <w:rsid w:val="00AF4094"/>
    <w:rsid w:val="00AF67CC"/>
    <w:rsid w:val="00B1786D"/>
    <w:rsid w:val="00B4550D"/>
    <w:rsid w:val="00B506AE"/>
    <w:rsid w:val="00B84912"/>
    <w:rsid w:val="00BA1E24"/>
    <w:rsid w:val="00BB3BA1"/>
    <w:rsid w:val="00C12F4C"/>
    <w:rsid w:val="00C35321"/>
    <w:rsid w:val="00CC03BB"/>
    <w:rsid w:val="00CC3018"/>
    <w:rsid w:val="00CE1D8C"/>
    <w:rsid w:val="00CF2A48"/>
    <w:rsid w:val="00CF3F0E"/>
    <w:rsid w:val="00CF4452"/>
    <w:rsid w:val="00D01C28"/>
    <w:rsid w:val="00D070B9"/>
    <w:rsid w:val="00D45D16"/>
    <w:rsid w:val="00D81340"/>
    <w:rsid w:val="00DA728C"/>
    <w:rsid w:val="00DD2CC4"/>
    <w:rsid w:val="00DD436D"/>
    <w:rsid w:val="00E36A52"/>
    <w:rsid w:val="00E403B8"/>
    <w:rsid w:val="00E73948"/>
    <w:rsid w:val="00EC0785"/>
    <w:rsid w:val="00EC1243"/>
    <w:rsid w:val="00EF0043"/>
    <w:rsid w:val="00EF380B"/>
    <w:rsid w:val="00F637CE"/>
    <w:rsid w:val="00F71414"/>
    <w:rsid w:val="00F85AA9"/>
    <w:rsid w:val="00FC1D00"/>
    <w:rsid w:val="00FE3DD4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7307"/>
  <w15:chartTrackingRefBased/>
  <w15:docId w15:val="{11080269-1733-4A61-8ED4-D1CB8C94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B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6146F"/>
  </w:style>
  <w:style w:type="paragraph" w:styleId="a4">
    <w:name w:val="header"/>
    <w:basedOn w:val="a"/>
    <w:link w:val="a5"/>
    <w:uiPriority w:val="99"/>
    <w:unhideWhenUsed/>
    <w:rsid w:val="0096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46F"/>
  </w:style>
  <w:style w:type="paragraph" w:styleId="a6">
    <w:name w:val="footer"/>
    <w:basedOn w:val="a"/>
    <w:link w:val="a7"/>
    <w:uiPriority w:val="99"/>
    <w:unhideWhenUsed/>
    <w:rsid w:val="0096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146F"/>
  </w:style>
  <w:style w:type="paragraph" w:styleId="a8">
    <w:name w:val="List Paragraph"/>
    <w:basedOn w:val="a"/>
    <w:uiPriority w:val="34"/>
    <w:qFormat/>
    <w:rsid w:val="00CF3F0E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F3F0E"/>
    <w:rPr>
      <w:color w:val="808080"/>
    </w:rPr>
  </w:style>
  <w:style w:type="character" w:styleId="aa">
    <w:name w:val="Hyperlink"/>
    <w:basedOn w:val="a0"/>
    <w:uiPriority w:val="99"/>
    <w:unhideWhenUsed/>
    <w:rsid w:val="000C16B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1468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1468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1468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468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1468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1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468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C2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7C2BC4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CC239-E318-4CF2-A94A-9C7F0F65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23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doublet464@gmail.com</dc:creator>
  <cp:keywords/>
  <dc:description/>
  <cp:lastModifiedBy>doublet464@gmail.com</cp:lastModifiedBy>
  <cp:revision>19</cp:revision>
  <dcterms:created xsi:type="dcterms:W3CDTF">2016-12-03T16:13:00Z</dcterms:created>
  <dcterms:modified xsi:type="dcterms:W3CDTF">2016-12-18T11:28:00Z</dcterms:modified>
</cp:coreProperties>
</file>