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455C" w14:textId="144E734E" w:rsidR="00ED7604" w:rsidRDefault="00ED7604" w:rsidP="00246C1A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ОБРАЗОВАНИЯ И НАУКИ РФ</w:t>
      </w:r>
      <w:r w:rsidR="00361AE1">
        <w:rPr>
          <w:rFonts w:cs="Times New Roman"/>
          <w:szCs w:val="28"/>
        </w:rPr>
        <w:t>3</w:t>
      </w:r>
    </w:p>
    <w:p w14:paraId="747902E9" w14:textId="0CFF9C56" w:rsidR="00ED7604" w:rsidRDefault="00ED7604" w:rsidP="00246C1A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ФГБОУ ВПО «ТВЕРСКОЙ ГОСУДАРСТВЕННЫЙ УНИВЕРСИТЕТ»</w:t>
      </w:r>
    </w:p>
    <w:p w14:paraId="451D4BC9" w14:textId="2AE49A3E" w:rsidR="00ED7604" w:rsidRDefault="00ED7604" w:rsidP="00246C1A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ФИЛОЛОГИЧЕСКИЙ ФАКУЛЬТЕТ</w:t>
      </w:r>
    </w:p>
    <w:p w14:paraId="6410872B" w14:textId="1EFE0FE2" w:rsidR="00AD2E77" w:rsidRDefault="00AD2E77" w:rsidP="00246C1A">
      <w:pPr>
        <w:ind w:firstLine="0"/>
        <w:jc w:val="center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Кафедра журналистики, рекламы и связей с общественностью</w:t>
      </w:r>
    </w:p>
    <w:p w14:paraId="13B42626" w14:textId="74BA4F59" w:rsidR="00ED7604" w:rsidRPr="00246C1A" w:rsidRDefault="00ED7604" w:rsidP="00246C1A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Направление подготовки: 031600.62 «Реклама и связи с общественностью»</w:t>
      </w:r>
    </w:p>
    <w:p w14:paraId="18D94F51" w14:textId="63C49477" w:rsidR="00AD2E77" w:rsidRPr="00246C1A" w:rsidRDefault="00AD2E77" w:rsidP="00246C1A">
      <w:pPr>
        <w:ind w:firstLine="0"/>
        <w:jc w:val="center"/>
        <w:rPr>
          <w:rFonts w:cs="Times New Roman"/>
          <w:szCs w:val="28"/>
        </w:rPr>
      </w:pPr>
    </w:p>
    <w:p w14:paraId="0780825C" w14:textId="6815B0D4" w:rsidR="00AD2E77" w:rsidRPr="00246C1A" w:rsidRDefault="00AD2E77" w:rsidP="00246C1A">
      <w:pPr>
        <w:ind w:firstLine="0"/>
        <w:jc w:val="center"/>
        <w:rPr>
          <w:rFonts w:cs="Times New Roman"/>
          <w:szCs w:val="28"/>
        </w:rPr>
      </w:pPr>
    </w:p>
    <w:p w14:paraId="44B9811F" w14:textId="45D194CA" w:rsidR="00AD2E77" w:rsidRPr="00D93267" w:rsidRDefault="00D93267" w:rsidP="00246C1A">
      <w:pPr>
        <w:ind w:firstLine="0"/>
        <w:jc w:val="center"/>
        <w:rPr>
          <w:rFonts w:cs="Times New Roman"/>
          <w:b/>
          <w:szCs w:val="28"/>
        </w:rPr>
      </w:pPr>
      <w:r w:rsidRPr="00D93267">
        <w:rPr>
          <w:rFonts w:cs="Times New Roman"/>
          <w:b/>
          <w:szCs w:val="28"/>
        </w:rPr>
        <w:t>КУРСОВАЯ РАБОТА</w:t>
      </w:r>
    </w:p>
    <w:p w14:paraId="232D91B4" w14:textId="3BEBE20E" w:rsidR="00AD2E77" w:rsidRPr="00D93267" w:rsidRDefault="00AD2E77" w:rsidP="00246C1A">
      <w:pPr>
        <w:ind w:firstLine="0"/>
        <w:jc w:val="center"/>
        <w:rPr>
          <w:rFonts w:cs="Times New Roman"/>
          <w:b/>
          <w:szCs w:val="28"/>
        </w:rPr>
      </w:pPr>
      <w:r w:rsidRPr="00D93267">
        <w:rPr>
          <w:rFonts w:cs="Times New Roman"/>
          <w:b/>
          <w:szCs w:val="28"/>
        </w:rPr>
        <w:br/>
        <w:t>Специфика современной наружной рекламы</w:t>
      </w:r>
    </w:p>
    <w:p w14:paraId="64107ED0" w14:textId="021AD7D4" w:rsidR="00AD2E77" w:rsidRPr="00246C1A" w:rsidRDefault="00AD2E77" w:rsidP="00246C1A">
      <w:pPr>
        <w:ind w:firstLine="0"/>
        <w:rPr>
          <w:rFonts w:cs="Times New Roman"/>
          <w:szCs w:val="28"/>
        </w:rPr>
      </w:pPr>
    </w:p>
    <w:p w14:paraId="50CA1716" w14:textId="73E49668" w:rsidR="00AD2E77" w:rsidRPr="00246C1A" w:rsidRDefault="00AD2E77" w:rsidP="00246C1A">
      <w:pPr>
        <w:ind w:firstLine="0"/>
        <w:jc w:val="center"/>
        <w:rPr>
          <w:rFonts w:cs="Times New Roman"/>
          <w:szCs w:val="28"/>
        </w:rPr>
      </w:pPr>
    </w:p>
    <w:p w14:paraId="236B17CF" w14:textId="5E7D15C5" w:rsidR="00AD2E77" w:rsidRPr="00246C1A" w:rsidRDefault="00AD2E77" w:rsidP="00246C1A">
      <w:pPr>
        <w:ind w:firstLine="0"/>
        <w:jc w:val="center"/>
        <w:rPr>
          <w:rFonts w:cs="Times New Roman"/>
          <w:szCs w:val="28"/>
        </w:rPr>
      </w:pPr>
    </w:p>
    <w:p w14:paraId="60D928EA" w14:textId="77777777" w:rsidR="00D93267" w:rsidRDefault="00D93267" w:rsidP="00D9326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Автор</w:t>
      </w:r>
      <w:r w:rsidR="00AD2E77" w:rsidRPr="00246C1A">
        <w:rPr>
          <w:rFonts w:cs="Times New Roman"/>
          <w:szCs w:val="28"/>
        </w:rPr>
        <w:t>:</w:t>
      </w:r>
    </w:p>
    <w:p w14:paraId="2D98C115" w14:textId="069DA588" w:rsidR="00D93267" w:rsidRDefault="00D93267" w:rsidP="00D9326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Черкасова Арина Андреевна</w:t>
      </w:r>
      <w:r w:rsidR="00AD2E77" w:rsidRPr="00246C1A">
        <w:rPr>
          <w:rFonts w:cs="Times New Roman"/>
          <w:szCs w:val="28"/>
        </w:rPr>
        <w:t xml:space="preserve"> </w:t>
      </w:r>
    </w:p>
    <w:p w14:paraId="7FB921E5" w14:textId="380B8922" w:rsidR="00AD2E77" w:rsidRPr="00246C1A" w:rsidRDefault="00AD2E77" w:rsidP="00D93267">
      <w:pPr>
        <w:ind w:firstLine="0"/>
        <w:jc w:val="right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студентка 2 курса 24 группы</w:t>
      </w:r>
    </w:p>
    <w:p w14:paraId="4BD9329D" w14:textId="77777777" w:rsidR="00C32F04" w:rsidRDefault="006733B3" w:rsidP="00246C1A">
      <w:pPr>
        <w:ind w:firstLine="0"/>
        <w:jc w:val="right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Научный руководитель: </w:t>
      </w:r>
    </w:p>
    <w:p w14:paraId="3B309726" w14:textId="7E2AD278" w:rsidR="00EB0F84" w:rsidRPr="00246C1A" w:rsidRDefault="00EB0F84" w:rsidP="00246C1A">
      <w:pPr>
        <w:ind w:firstLine="0"/>
        <w:jc w:val="right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К.б.н., </w:t>
      </w:r>
      <w:r w:rsidR="00A52F85" w:rsidRPr="00246C1A">
        <w:rPr>
          <w:rFonts w:cs="Times New Roman"/>
          <w:szCs w:val="28"/>
        </w:rPr>
        <w:t>д</w:t>
      </w:r>
      <w:r w:rsidR="006733B3" w:rsidRPr="00246C1A">
        <w:rPr>
          <w:rFonts w:cs="Times New Roman"/>
          <w:szCs w:val="28"/>
        </w:rPr>
        <w:t>оцент</w:t>
      </w:r>
      <w:r w:rsidRPr="00246C1A">
        <w:rPr>
          <w:rFonts w:cs="Times New Roman"/>
          <w:szCs w:val="28"/>
        </w:rPr>
        <w:t xml:space="preserve"> </w:t>
      </w:r>
    </w:p>
    <w:p w14:paraId="0AB331EA" w14:textId="71F6CF7F" w:rsidR="006733B3" w:rsidRPr="00246C1A" w:rsidRDefault="006733B3" w:rsidP="00246C1A">
      <w:pPr>
        <w:ind w:firstLine="0"/>
        <w:jc w:val="right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Ильяшенко </w:t>
      </w:r>
      <w:r w:rsidR="00D93267">
        <w:rPr>
          <w:rFonts w:cs="Times New Roman"/>
          <w:szCs w:val="28"/>
        </w:rPr>
        <w:t>Дмитрий Владиславович</w:t>
      </w:r>
    </w:p>
    <w:p w14:paraId="052D2666" w14:textId="490D2E91" w:rsidR="00AD2E77" w:rsidRDefault="00AD2E77" w:rsidP="00246C1A">
      <w:pPr>
        <w:ind w:firstLine="0"/>
        <w:rPr>
          <w:rFonts w:cs="Times New Roman"/>
          <w:szCs w:val="28"/>
        </w:rPr>
      </w:pPr>
    </w:p>
    <w:p w14:paraId="19C04FFD" w14:textId="77777777" w:rsidR="00C32F04" w:rsidRPr="00246C1A" w:rsidRDefault="00C32F04" w:rsidP="00246C1A">
      <w:pPr>
        <w:ind w:firstLine="0"/>
        <w:rPr>
          <w:rFonts w:cs="Times New Roman"/>
          <w:szCs w:val="28"/>
        </w:rPr>
      </w:pPr>
    </w:p>
    <w:p w14:paraId="14C0F1E9" w14:textId="01C95230" w:rsidR="00C32F04" w:rsidRPr="00246C1A" w:rsidRDefault="00AD2E77" w:rsidP="00C32F04">
      <w:pPr>
        <w:ind w:firstLine="0"/>
        <w:jc w:val="center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Тверь 2018</w:t>
      </w:r>
    </w:p>
    <w:sdt>
      <w:sdtPr>
        <w:rPr>
          <w:rFonts w:cs="Times New Roman"/>
          <w:szCs w:val="28"/>
        </w:rPr>
        <w:id w:val="5233764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E27340" w14:textId="38629D4E" w:rsidR="000C1B78" w:rsidRDefault="00EB0F84" w:rsidP="000C1B78">
          <w:pPr>
            <w:jc w:val="center"/>
            <w:rPr>
              <w:rFonts w:cs="Times New Roman"/>
              <w:b/>
              <w:szCs w:val="28"/>
            </w:rPr>
          </w:pPr>
          <w:r w:rsidRPr="00246C1A">
            <w:rPr>
              <w:rFonts w:cs="Times New Roman"/>
              <w:b/>
              <w:szCs w:val="28"/>
            </w:rPr>
            <w:t>СОДЕРЖАНИЕ</w:t>
          </w:r>
        </w:p>
        <w:p w14:paraId="3A3990C7" w14:textId="77777777" w:rsidR="000C1B78" w:rsidRPr="00246C1A" w:rsidRDefault="000C1B78" w:rsidP="000C1B78">
          <w:pPr>
            <w:jc w:val="center"/>
            <w:rPr>
              <w:rFonts w:cs="Times New Roman"/>
              <w:b/>
              <w:szCs w:val="28"/>
            </w:rPr>
          </w:pPr>
        </w:p>
        <w:p w14:paraId="6C99A3D9" w14:textId="15E37405" w:rsidR="0051339B" w:rsidRDefault="00BB21A1" w:rsidP="0051339B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246C1A">
            <w:rPr>
              <w:rFonts w:cs="Times New Roman"/>
              <w:szCs w:val="28"/>
            </w:rPr>
            <w:fldChar w:fldCharType="begin"/>
          </w:r>
          <w:r w:rsidRPr="00246C1A">
            <w:rPr>
              <w:rFonts w:cs="Times New Roman"/>
              <w:szCs w:val="28"/>
            </w:rPr>
            <w:instrText xml:space="preserve"> TOC \o "1-3" \h \z \u </w:instrText>
          </w:r>
          <w:r w:rsidRPr="00246C1A">
            <w:rPr>
              <w:rFonts w:cs="Times New Roman"/>
              <w:szCs w:val="28"/>
            </w:rPr>
            <w:fldChar w:fldCharType="separate"/>
          </w:r>
          <w:hyperlink w:anchor="_Toc509273186" w:history="1">
            <w:r w:rsidR="0051339B" w:rsidRPr="00F26341">
              <w:rPr>
                <w:rStyle w:val="aa"/>
                <w:b/>
                <w:noProof/>
              </w:rPr>
              <w:t>ВВЕДЕНИЕ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_Toc509273186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3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5D2FA1E2" w14:textId="4E8A6246" w:rsidR="0051339B" w:rsidRDefault="000C5235" w:rsidP="0051339B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9273187" w:history="1">
            <w:r w:rsidR="0051339B" w:rsidRPr="00F26341">
              <w:rPr>
                <w:rStyle w:val="aa"/>
                <w:b/>
                <w:noProof/>
              </w:rPr>
              <w:t>ГЛАВА 1. ИСТОРИЧЕСКОЕ РАЗВИТИЕ И СОВРЕМЕННЫЕ ТЕНДЕНЦИИ НАРУЖНОЙ РЕКЛАМЫ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_Toc509273187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5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0762443B" w14:textId="5D8809B6" w:rsidR="0051339B" w:rsidRDefault="000C5235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9273188" w:history="1">
            <w:r w:rsidR="0051339B" w:rsidRPr="00F26341">
              <w:rPr>
                <w:rStyle w:val="aa"/>
                <w:noProof/>
              </w:rPr>
              <w:t>1.1</w:t>
            </w:r>
            <w:r w:rsidR="0051339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1339B" w:rsidRPr="00F26341">
              <w:rPr>
                <w:rStyle w:val="aa"/>
                <w:noProof/>
              </w:rPr>
              <w:t>Наружная реклама. Исторический аспект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_Toc509273188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5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5FE038D7" w14:textId="02CFFCCF" w:rsidR="0051339B" w:rsidRDefault="000C5235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9273189" w:history="1">
            <w:r w:rsidR="0051339B" w:rsidRPr="00F26341">
              <w:rPr>
                <w:rStyle w:val="aa"/>
                <w:noProof/>
              </w:rPr>
              <w:t>1.2</w:t>
            </w:r>
            <w:r w:rsidR="0051339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1339B" w:rsidRPr="00F26341">
              <w:rPr>
                <w:rStyle w:val="aa"/>
                <w:noProof/>
              </w:rPr>
              <w:t>Тенденции в развитии наружной рекламы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_Toc509273189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9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37F16CCB" w14:textId="3E3E4C2F" w:rsidR="0051339B" w:rsidRDefault="000C5235" w:rsidP="0051339B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9273190" w:history="1">
            <w:r w:rsidR="0051339B" w:rsidRPr="00F26341">
              <w:rPr>
                <w:rStyle w:val="aa"/>
                <w:b/>
                <w:noProof/>
              </w:rPr>
              <w:t>ГЛАВА 2. ОСОБЕННОСТИ СОЗДАНИЯ НАРУЖНОЙ РЕКЛАМЫ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_Toc509273190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12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43E775AC" w14:textId="78245696" w:rsidR="0051339B" w:rsidRDefault="000C52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9273191" w:history="1">
            <w:r w:rsidR="0051339B" w:rsidRPr="00F26341">
              <w:rPr>
                <w:rStyle w:val="aa"/>
                <w:noProof/>
              </w:rPr>
              <w:t>2.1 Наружная реклама: психологический аспект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_Toc509273191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12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219A1DBB" w14:textId="0BB0E77C" w:rsidR="0051339B" w:rsidRDefault="000C52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9273192" w:history="1">
            <w:r w:rsidR="0051339B" w:rsidRPr="00F26341">
              <w:rPr>
                <w:rStyle w:val="aa"/>
                <w:noProof/>
              </w:rPr>
              <w:t>2.2 Специфика дизайна наружной рекламы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_Toc509273192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18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30734508" w14:textId="3DA0F634" w:rsidR="0051339B" w:rsidRDefault="000C5235" w:rsidP="0051339B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9273193" w:history="1">
            <w:r w:rsidR="0051339B" w:rsidRPr="00F26341">
              <w:rPr>
                <w:rStyle w:val="aa"/>
                <w:b/>
                <w:noProof/>
              </w:rPr>
              <w:t>ЗАКЛЮЧЕНИЕ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_Toc509273193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20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512C234A" w14:textId="439E0183" w:rsidR="0051339B" w:rsidRDefault="000C5235" w:rsidP="0051339B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9273194" w:history="1">
            <w:r w:rsidR="0051339B" w:rsidRPr="00F26341">
              <w:rPr>
                <w:rStyle w:val="aa"/>
                <w:b/>
                <w:noProof/>
              </w:rPr>
              <w:t>СПИСОК ИСПОЛЬЗОВАННОЙ ЛИТЕРАТУРЫ</w:t>
            </w:r>
            <w:r w:rsidR="0051339B">
              <w:rPr>
                <w:noProof/>
                <w:webHidden/>
              </w:rPr>
              <w:tab/>
            </w:r>
            <w:r w:rsidR="0051339B">
              <w:rPr>
                <w:noProof/>
                <w:webHidden/>
              </w:rPr>
              <w:fldChar w:fldCharType="begin"/>
            </w:r>
            <w:r w:rsidR="0051339B">
              <w:rPr>
                <w:noProof/>
                <w:webHidden/>
              </w:rPr>
              <w:instrText xml:space="preserve"> PAGEREF _Toc509273194 \h </w:instrText>
            </w:r>
            <w:r w:rsidR="0051339B">
              <w:rPr>
                <w:noProof/>
                <w:webHidden/>
              </w:rPr>
            </w:r>
            <w:r w:rsidR="0051339B">
              <w:rPr>
                <w:noProof/>
                <w:webHidden/>
              </w:rPr>
              <w:fldChar w:fldCharType="separate"/>
            </w:r>
            <w:r w:rsidR="00361AE1">
              <w:rPr>
                <w:noProof/>
                <w:webHidden/>
              </w:rPr>
              <w:t>21</w:t>
            </w:r>
            <w:r w:rsidR="0051339B">
              <w:rPr>
                <w:noProof/>
                <w:webHidden/>
              </w:rPr>
              <w:fldChar w:fldCharType="end"/>
            </w:r>
          </w:hyperlink>
        </w:p>
        <w:p w14:paraId="2B535110" w14:textId="24730BD5" w:rsidR="00BB21A1" w:rsidRPr="00246C1A" w:rsidRDefault="00BB21A1" w:rsidP="00246C1A">
          <w:pPr>
            <w:rPr>
              <w:rFonts w:cs="Times New Roman"/>
              <w:szCs w:val="28"/>
            </w:rPr>
          </w:pPr>
          <w:r w:rsidRPr="00246C1A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4D77560E" w14:textId="689E4FB5" w:rsidR="006733B3" w:rsidRPr="00246C1A" w:rsidRDefault="006733B3" w:rsidP="00246C1A">
      <w:pPr>
        <w:spacing w:after="160"/>
        <w:ind w:firstLine="0"/>
        <w:jc w:val="left"/>
        <w:rPr>
          <w:rFonts w:cs="Times New Roman"/>
          <w:szCs w:val="28"/>
        </w:rPr>
      </w:pPr>
    </w:p>
    <w:p w14:paraId="43CBAB0D" w14:textId="3B627625" w:rsidR="00666E42" w:rsidRPr="00246C1A" w:rsidRDefault="00666E42" w:rsidP="00246C1A">
      <w:pPr>
        <w:ind w:firstLine="0"/>
        <w:rPr>
          <w:rFonts w:cs="Times New Roman"/>
          <w:szCs w:val="28"/>
        </w:rPr>
      </w:pPr>
    </w:p>
    <w:p w14:paraId="4B5B3F9C" w14:textId="77777777" w:rsidR="00666E42" w:rsidRPr="00246C1A" w:rsidRDefault="00666E42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br w:type="page"/>
      </w:r>
    </w:p>
    <w:p w14:paraId="661AB539" w14:textId="6B6010F0" w:rsidR="00140107" w:rsidRDefault="00D6339E" w:rsidP="00140107">
      <w:pPr>
        <w:pStyle w:val="1"/>
        <w:jc w:val="center"/>
        <w:rPr>
          <w:b/>
        </w:rPr>
      </w:pPr>
      <w:bookmarkStart w:id="0" w:name="_Toc509273186"/>
      <w:r w:rsidRPr="00246C1A">
        <w:rPr>
          <w:b/>
        </w:rPr>
        <w:lastRenderedPageBreak/>
        <w:t>В</w:t>
      </w:r>
      <w:r w:rsidR="00EB0F84" w:rsidRPr="00246C1A">
        <w:rPr>
          <w:b/>
        </w:rPr>
        <w:t>ВЕДЕНИЕ</w:t>
      </w:r>
      <w:bookmarkEnd w:id="0"/>
    </w:p>
    <w:p w14:paraId="5F76ACF0" w14:textId="77777777" w:rsidR="00140107" w:rsidRPr="00140107" w:rsidRDefault="00140107" w:rsidP="00140107"/>
    <w:p w14:paraId="48B97DD9" w14:textId="57F3A5FB" w:rsidR="00E8294E" w:rsidRPr="00246C1A" w:rsidRDefault="00E8294E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Наружная реклама — это текстовая, </w:t>
      </w:r>
      <w:r w:rsidR="00BF6A35" w:rsidRPr="00246C1A">
        <w:rPr>
          <w:rFonts w:cs="Times New Roman"/>
          <w:szCs w:val="28"/>
        </w:rPr>
        <w:t xml:space="preserve">графическая, </w:t>
      </w:r>
      <w:r w:rsidRPr="00246C1A">
        <w:rPr>
          <w:rFonts w:cs="Times New Roman"/>
          <w:szCs w:val="28"/>
        </w:rPr>
        <w:t xml:space="preserve">либо иная информация рекламного характера, которая размещается </w:t>
      </w:r>
      <w:proofErr w:type="gramStart"/>
      <w:r w:rsidRPr="00246C1A">
        <w:rPr>
          <w:rFonts w:cs="Times New Roman"/>
          <w:szCs w:val="28"/>
        </w:rPr>
        <w:t>на</w:t>
      </w:r>
      <w:r w:rsidR="00187458" w:rsidRPr="00246C1A">
        <w:rPr>
          <w:rFonts w:cs="Times New Roman"/>
          <w:szCs w:val="28"/>
        </w:rPr>
        <w:t xml:space="preserve"> </w:t>
      </w:r>
      <w:r w:rsidR="00BF6A35" w:rsidRPr="00246C1A">
        <w:rPr>
          <w:rFonts w:cs="Times New Roman"/>
          <w:szCs w:val="28"/>
        </w:rPr>
        <w:t>различного</w:t>
      </w:r>
      <w:r w:rsidR="00187458" w:rsidRPr="00246C1A">
        <w:rPr>
          <w:rFonts w:cs="Times New Roman"/>
          <w:szCs w:val="28"/>
        </w:rPr>
        <w:t xml:space="preserve"> </w:t>
      </w:r>
      <w:r w:rsidR="00BF6A35" w:rsidRPr="00246C1A">
        <w:rPr>
          <w:rFonts w:cs="Times New Roman"/>
          <w:szCs w:val="28"/>
        </w:rPr>
        <w:t>вида</w:t>
      </w:r>
      <w:proofErr w:type="gramEnd"/>
      <w:r w:rsidR="00BF6A35" w:rsidRPr="00246C1A">
        <w:rPr>
          <w:rFonts w:cs="Times New Roman"/>
          <w:szCs w:val="28"/>
        </w:rPr>
        <w:t xml:space="preserve"> </w:t>
      </w:r>
      <w:r w:rsidRPr="00246C1A">
        <w:rPr>
          <w:rFonts w:cs="Times New Roman"/>
          <w:szCs w:val="28"/>
        </w:rPr>
        <w:t>конструкциях, расположенных на открытой местности.</w:t>
      </w:r>
      <w:r w:rsidR="004C3EF0" w:rsidRPr="00246C1A">
        <w:rPr>
          <w:rStyle w:val="af6"/>
          <w:rFonts w:cs="Times New Roman"/>
          <w:szCs w:val="28"/>
        </w:rPr>
        <w:footnoteReference w:id="1"/>
      </w:r>
    </w:p>
    <w:p w14:paraId="0919F5CC" w14:textId="77777777" w:rsidR="00E60B2F" w:rsidRPr="00246C1A" w:rsidRDefault="00E8294E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Наружная реклама является традиционным и самым популярным каналом распространения рекламных сообщений, используемых по всему миру. В российских публикациях ее часто называют «</w:t>
      </w:r>
      <w:proofErr w:type="spellStart"/>
      <w:r w:rsidRPr="00246C1A">
        <w:rPr>
          <w:rFonts w:cs="Times New Roman"/>
          <w:szCs w:val="28"/>
        </w:rPr>
        <w:t>аутд</w:t>
      </w:r>
      <w:r w:rsidR="001C2836" w:rsidRPr="00246C1A">
        <w:rPr>
          <w:rFonts w:cs="Times New Roman"/>
          <w:szCs w:val="28"/>
        </w:rPr>
        <w:t>о</w:t>
      </w:r>
      <w:r w:rsidRPr="00246C1A">
        <w:rPr>
          <w:rFonts w:cs="Times New Roman"/>
          <w:szCs w:val="28"/>
        </w:rPr>
        <w:t>ор</w:t>
      </w:r>
      <w:proofErr w:type="spellEnd"/>
      <w:r w:rsidRPr="00246C1A">
        <w:rPr>
          <w:rFonts w:cs="Times New Roman"/>
          <w:szCs w:val="28"/>
        </w:rPr>
        <w:t>», а на профессиональном сленге «наружка».</w:t>
      </w:r>
      <w:r w:rsidR="00147CDC" w:rsidRPr="00246C1A">
        <w:rPr>
          <w:rStyle w:val="af6"/>
          <w:rFonts w:cs="Times New Roman"/>
          <w:szCs w:val="28"/>
        </w:rPr>
        <w:footnoteReference w:id="2"/>
      </w:r>
      <w:r w:rsidR="00E60B2F" w:rsidRPr="00246C1A">
        <w:rPr>
          <w:rFonts w:cs="Times New Roman"/>
          <w:szCs w:val="28"/>
        </w:rPr>
        <w:t xml:space="preserve"> </w:t>
      </w:r>
    </w:p>
    <w:p w14:paraId="10D4DEF6" w14:textId="43F73FFE" w:rsidR="00C15799" w:rsidRPr="00246C1A" w:rsidRDefault="00E60B2F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Эффективность наружной рекламы весьма высока, так как она воздействует на широкую аудиторию. </w:t>
      </w:r>
    </w:p>
    <w:p w14:paraId="71CD5044" w14:textId="411832F1" w:rsidR="00E60B2F" w:rsidRPr="00246C1A" w:rsidRDefault="008F77F0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Актуальность данной работы непосредственно связана с тем, что в настоящее время наружная реклама является самым популярным видом рекламы и ее количество интенсивно возрастает. </w:t>
      </w:r>
    </w:p>
    <w:p w14:paraId="58671314" w14:textId="7D4D1004" w:rsidR="001F3401" w:rsidRPr="00246C1A" w:rsidRDefault="001F3401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Научная новизна обусловлена выявлением особенностей психологического восприятия новых тенденций в дизайне наружной рекламы.</w:t>
      </w:r>
    </w:p>
    <w:p w14:paraId="47D3BCB3" w14:textId="34196111" w:rsidR="009D796D" w:rsidRPr="00246C1A" w:rsidRDefault="00126138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Теоретическое значение данной работы </w:t>
      </w:r>
      <w:r w:rsidR="009D796D" w:rsidRPr="00246C1A">
        <w:rPr>
          <w:rFonts w:cs="Times New Roman"/>
          <w:szCs w:val="28"/>
        </w:rPr>
        <w:t xml:space="preserve">связано с необходимостью более глубокого </w:t>
      </w:r>
      <w:r w:rsidR="00841DE9" w:rsidRPr="00246C1A">
        <w:rPr>
          <w:rFonts w:cs="Times New Roman"/>
          <w:szCs w:val="28"/>
        </w:rPr>
        <w:t xml:space="preserve">изучения не только </w:t>
      </w:r>
      <w:r w:rsidR="003B5BA1" w:rsidRPr="00246C1A">
        <w:rPr>
          <w:rFonts w:cs="Times New Roman"/>
          <w:szCs w:val="28"/>
        </w:rPr>
        <w:t xml:space="preserve">специфики современной </w:t>
      </w:r>
      <w:r w:rsidR="00841DE9" w:rsidRPr="00246C1A">
        <w:rPr>
          <w:rFonts w:cs="Times New Roman"/>
          <w:szCs w:val="28"/>
        </w:rPr>
        <w:t xml:space="preserve">наружной рекламы, но и особенностей </w:t>
      </w:r>
      <w:r w:rsidR="003B5BA1" w:rsidRPr="00246C1A">
        <w:rPr>
          <w:rFonts w:cs="Times New Roman"/>
          <w:szCs w:val="28"/>
        </w:rPr>
        <w:t>ее психологического восприятия.</w:t>
      </w:r>
    </w:p>
    <w:p w14:paraId="5801C49F" w14:textId="4B9BCC66" w:rsidR="009D796D" w:rsidRPr="00246C1A" w:rsidRDefault="009D796D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Практическое значение</w:t>
      </w:r>
      <w:r w:rsidR="003B5BA1" w:rsidRPr="00246C1A">
        <w:rPr>
          <w:rFonts w:cs="Times New Roman"/>
          <w:szCs w:val="28"/>
        </w:rPr>
        <w:t xml:space="preserve"> исследования заключается в анализе современн</w:t>
      </w:r>
      <w:r w:rsidR="00416BC3" w:rsidRPr="00246C1A">
        <w:rPr>
          <w:rFonts w:cs="Times New Roman"/>
          <w:szCs w:val="28"/>
        </w:rPr>
        <w:t>ых особенностей</w:t>
      </w:r>
      <w:r w:rsidR="003B5BA1" w:rsidRPr="00246C1A">
        <w:rPr>
          <w:rFonts w:cs="Times New Roman"/>
          <w:szCs w:val="28"/>
        </w:rPr>
        <w:t xml:space="preserve"> дизайна данного вида рекламы. </w:t>
      </w:r>
    </w:p>
    <w:p w14:paraId="05F9E438" w14:textId="76BD22CA" w:rsidR="009D796D" w:rsidRPr="00246C1A" w:rsidRDefault="009D796D" w:rsidP="00246C1A">
      <w:pPr>
        <w:spacing w:after="160"/>
        <w:ind w:firstLine="992"/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Объектом исследования </w:t>
      </w:r>
      <w:r w:rsidR="00841DE9" w:rsidRPr="00246C1A">
        <w:rPr>
          <w:rFonts w:cs="Times New Roman"/>
          <w:szCs w:val="28"/>
        </w:rPr>
        <w:t>является</w:t>
      </w:r>
      <w:r w:rsidRPr="00246C1A">
        <w:rPr>
          <w:rFonts w:cs="Times New Roman"/>
          <w:szCs w:val="28"/>
        </w:rPr>
        <w:t xml:space="preserve"> </w:t>
      </w:r>
      <w:r w:rsidR="00841DE9" w:rsidRPr="00246C1A">
        <w:rPr>
          <w:rFonts w:cs="Times New Roman"/>
          <w:szCs w:val="28"/>
        </w:rPr>
        <w:t>наружная реклама. Предмет исследования –</w:t>
      </w:r>
      <w:r w:rsidR="004D1B1D" w:rsidRPr="00246C1A">
        <w:rPr>
          <w:rFonts w:cs="Times New Roman"/>
          <w:szCs w:val="28"/>
        </w:rPr>
        <w:t xml:space="preserve"> </w:t>
      </w:r>
      <w:r w:rsidR="001F3401" w:rsidRPr="00246C1A">
        <w:rPr>
          <w:rFonts w:cs="Times New Roman"/>
          <w:szCs w:val="28"/>
        </w:rPr>
        <w:t xml:space="preserve">дизайн </w:t>
      </w:r>
      <w:r w:rsidR="00841DE9" w:rsidRPr="00246C1A">
        <w:rPr>
          <w:rFonts w:cs="Times New Roman"/>
          <w:szCs w:val="28"/>
        </w:rPr>
        <w:t>современной наружной рекламы.</w:t>
      </w:r>
    </w:p>
    <w:p w14:paraId="247B093D" w14:textId="615A17F2" w:rsidR="009D796D" w:rsidRPr="00246C1A" w:rsidRDefault="009D796D" w:rsidP="00246C1A">
      <w:pPr>
        <w:spacing w:after="160"/>
        <w:ind w:firstLine="992"/>
        <w:rPr>
          <w:rFonts w:cs="Times New Roman"/>
          <w:szCs w:val="28"/>
        </w:rPr>
      </w:pPr>
      <w:bookmarkStart w:id="2" w:name="_Hlk510479309"/>
      <w:r w:rsidRPr="00246C1A">
        <w:rPr>
          <w:rFonts w:cs="Times New Roman"/>
          <w:szCs w:val="28"/>
        </w:rPr>
        <w:lastRenderedPageBreak/>
        <w:t xml:space="preserve">Целью данной работы является изучение </w:t>
      </w:r>
      <w:r w:rsidR="00FB75E3" w:rsidRPr="00246C1A">
        <w:rPr>
          <w:rFonts w:cs="Times New Roman"/>
          <w:szCs w:val="28"/>
        </w:rPr>
        <w:t>особенностей</w:t>
      </w:r>
      <w:r w:rsidRPr="00246C1A">
        <w:rPr>
          <w:rFonts w:cs="Times New Roman"/>
          <w:szCs w:val="28"/>
        </w:rPr>
        <w:t xml:space="preserve"> современной наружной рекламы. </w:t>
      </w:r>
    </w:p>
    <w:p w14:paraId="6BAD88D4" w14:textId="4B520448" w:rsidR="00187458" w:rsidRPr="00246C1A" w:rsidRDefault="00FF4FB1" w:rsidP="00246C1A">
      <w:pPr>
        <w:spacing w:after="160"/>
        <w:ind w:firstLine="992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Для выполнения целей курсовой работы необходимо решить следующие задачи:</w:t>
      </w:r>
    </w:p>
    <w:p w14:paraId="0F46A07F" w14:textId="4504AD76" w:rsidR="00FF4FB1" w:rsidRPr="00246C1A" w:rsidRDefault="00FF4FB1" w:rsidP="00246C1A">
      <w:pPr>
        <w:pStyle w:val="ab"/>
        <w:numPr>
          <w:ilvl w:val="0"/>
          <w:numId w:val="1"/>
        </w:num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исследовать исторический и современный аспект</w:t>
      </w:r>
      <w:r w:rsidR="00D517E9" w:rsidRPr="00246C1A">
        <w:rPr>
          <w:rFonts w:eastAsiaTheme="majorEastAsia" w:cs="Times New Roman"/>
          <w:szCs w:val="28"/>
        </w:rPr>
        <w:t xml:space="preserve"> наружной рекламы</w:t>
      </w:r>
      <w:r w:rsidRPr="00246C1A">
        <w:rPr>
          <w:rFonts w:eastAsiaTheme="majorEastAsia" w:cs="Times New Roman"/>
          <w:szCs w:val="28"/>
        </w:rPr>
        <w:t>;</w:t>
      </w:r>
    </w:p>
    <w:p w14:paraId="79A93646" w14:textId="39E298D8" w:rsidR="003B5BA1" w:rsidRPr="00246C1A" w:rsidRDefault="003B5BA1" w:rsidP="00246C1A">
      <w:pPr>
        <w:pStyle w:val="ab"/>
        <w:numPr>
          <w:ilvl w:val="0"/>
          <w:numId w:val="1"/>
        </w:num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проанализировать психологические стороны ее восприятия; </w:t>
      </w:r>
    </w:p>
    <w:p w14:paraId="6A9F1F0B" w14:textId="77777777" w:rsidR="00246C1A" w:rsidRPr="00246C1A" w:rsidRDefault="007B6B39" w:rsidP="00246C1A">
      <w:pPr>
        <w:pStyle w:val="ab"/>
        <w:numPr>
          <w:ilvl w:val="0"/>
          <w:numId w:val="1"/>
        </w:num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изучить специфику </w:t>
      </w:r>
      <w:r w:rsidR="003B5BA1" w:rsidRPr="00246C1A">
        <w:rPr>
          <w:rFonts w:eastAsiaTheme="majorEastAsia" w:cs="Times New Roman"/>
          <w:szCs w:val="28"/>
        </w:rPr>
        <w:t xml:space="preserve">дизайна </w:t>
      </w:r>
      <w:r w:rsidRPr="00246C1A">
        <w:rPr>
          <w:rFonts w:eastAsiaTheme="majorEastAsia" w:cs="Times New Roman"/>
          <w:szCs w:val="28"/>
        </w:rPr>
        <w:t>данного вида рекламы</w:t>
      </w:r>
      <w:bookmarkEnd w:id="2"/>
      <w:r w:rsidR="003B5BA1" w:rsidRPr="00246C1A">
        <w:rPr>
          <w:rFonts w:eastAsiaTheme="majorEastAsia" w:cs="Times New Roman"/>
          <w:szCs w:val="28"/>
        </w:rPr>
        <w:t>.</w:t>
      </w:r>
    </w:p>
    <w:p w14:paraId="0EE3E6DA" w14:textId="77777777" w:rsidR="00246C1A" w:rsidRDefault="00246C1A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cs="Times New Roman"/>
          <w:color w:val="000000"/>
          <w:szCs w:val="28"/>
        </w:rPr>
        <w:t>Теоретической и методологической основой исследования послужили современные научные труды отечественных авторов.</w:t>
      </w:r>
      <w:r w:rsidRPr="00246C1A">
        <w:rPr>
          <w:rFonts w:eastAsiaTheme="majorEastAsia" w:cs="Times New Roman"/>
          <w:szCs w:val="28"/>
        </w:rPr>
        <w:t xml:space="preserve"> </w:t>
      </w:r>
    </w:p>
    <w:p w14:paraId="38208746" w14:textId="22CB0D54" w:rsidR="00246C1A" w:rsidRDefault="00246C1A" w:rsidP="00246C1A">
      <w:pPr>
        <w:spacing w:after="160"/>
      </w:pPr>
      <w:r w:rsidRPr="00246C1A">
        <w:rPr>
          <w:rFonts w:eastAsiaTheme="majorEastAsia" w:cs="Times New Roman"/>
          <w:szCs w:val="28"/>
        </w:rPr>
        <w:t xml:space="preserve">Информационную основу исследования составили работы следующих авторов: </w:t>
      </w:r>
      <w:r w:rsidRPr="004D195D">
        <w:t>Панкратов Ф.Г.</w:t>
      </w:r>
      <w:r>
        <w:t>, 2015;</w:t>
      </w:r>
      <w:r w:rsidR="00E45DCE" w:rsidRPr="00E45DCE">
        <w:t xml:space="preserve"> Подорожная Л.В.</w:t>
      </w:r>
      <w:r w:rsidR="00E45DCE">
        <w:t>, 2014;</w:t>
      </w:r>
      <w:r>
        <w:t xml:space="preserve"> Савельева О.О., 2004; Трушина Л.Е., 2012; Устин В.Б., 1999.</w:t>
      </w:r>
    </w:p>
    <w:p w14:paraId="3003B879" w14:textId="3B5D501D" w:rsidR="00126138" w:rsidRPr="00246C1A" w:rsidRDefault="00246C1A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В ходе данного исследования использовались теоретические и практические методы научного исследования, в том числе анализ научной литературы по теме исследования.</w:t>
      </w:r>
      <w:r w:rsidR="00126138" w:rsidRPr="00246C1A">
        <w:rPr>
          <w:rFonts w:eastAsiaTheme="majorEastAsia" w:cs="Times New Roman"/>
          <w:szCs w:val="28"/>
        </w:rPr>
        <w:br w:type="page"/>
      </w:r>
    </w:p>
    <w:p w14:paraId="349E3580" w14:textId="461E721E" w:rsidR="00CB5735" w:rsidRPr="00246C1A" w:rsidRDefault="00377994" w:rsidP="00246C1A">
      <w:pPr>
        <w:pStyle w:val="1"/>
        <w:ind w:firstLine="0"/>
        <w:jc w:val="center"/>
        <w:rPr>
          <w:b/>
        </w:rPr>
      </w:pPr>
      <w:bookmarkStart w:id="3" w:name="_Toc509273187"/>
      <w:r w:rsidRPr="00246C1A">
        <w:rPr>
          <w:b/>
        </w:rPr>
        <w:lastRenderedPageBreak/>
        <w:t>Г</w:t>
      </w:r>
      <w:r w:rsidR="008F77F0" w:rsidRPr="00246C1A">
        <w:rPr>
          <w:b/>
        </w:rPr>
        <w:t xml:space="preserve">ЛАВА </w:t>
      </w:r>
      <w:r w:rsidR="005B7ACE" w:rsidRPr="00246C1A">
        <w:rPr>
          <w:b/>
        </w:rPr>
        <w:t xml:space="preserve">1. </w:t>
      </w:r>
      <w:r w:rsidR="00187458" w:rsidRPr="00246C1A">
        <w:rPr>
          <w:b/>
        </w:rPr>
        <w:t>И</w:t>
      </w:r>
      <w:r w:rsidR="00150E62" w:rsidRPr="00246C1A">
        <w:rPr>
          <w:b/>
        </w:rPr>
        <w:t>СТОРИЧЕСКОЕ</w:t>
      </w:r>
      <w:r w:rsidR="00187458" w:rsidRPr="00246C1A">
        <w:rPr>
          <w:b/>
        </w:rPr>
        <w:t xml:space="preserve"> </w:t>
      </w:r>
      <w:r w:rsidR="00150E62" w:rsidRPr="00246C1A">
        <w:rPr>
          <w:b/>
        </w:rPr>
        <w:t>РАЗВИТИЕ И СОВРЕМЕННЫЕ ТЕНДЕНЦИИ НАРУЖНОЙ</w:t>
      </w:r>
      <w:r w:rsidR="005B7ACE" w:rsidRPr="00246C1A">
        <w:rPr>
          <w:b/>
        </w:rPr>
        <w:t xml:space="preserve"> </w:t>
      </w:r>
      <w:r w:rsidR="00150E62" w:rsidRPr="00246C1A">
        <w:rPr>
          <w:b/>
        </w:rPr>
        <w:t>РЕКЛАМЫ</w:t>
      </w:r>
      <w:bookmarkEnd w:id="3"/>
    </w:p>
    <w:p w14:paraId="190CC2F7" w14:textId="77777777" w:rsidR="00DD6FA1" w:rsidRPr="00246C1A" w:rsidRDefault="00DD6FA1" w:rsidP="00246C1A">
      <w:pPr>
        <w:rPr>
          <w:rFonts w:cs="Times New Roman"/>
          <w:szCs w:val="28"/>
        </w:rPr>
      </w:pPr>
    </w:p>
    <w:p w14:paraId="5EAF5011" w14:textId="43A5882A" w:rsidR="00C9259D" w:rsidRDefault="00F84636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В данной главе будет рассмотрен исторический аспект наружной рекламы, а также тенденции ее развития. </w:t>
      </w:r>
    </w:p>
    <w:p w14:paraId="406591F8" w14:textId="77777777" w:rsidR="00B05075" w:rsidRPr="00246C1A" w:rsidRDefault="00B05075" w:rsidP="00246C1A">
      <w:pPr>
        <w:rPr>
          <w:rFonts w:cs="Times New Roman"/>
          <w:szCs w:val="28"/>
        </w:rPr>
      </w:pPr>
    </w:p>
    <w:p w14:paraId="67971E63" w14:textId="7255B6A7" w:rsidR="00C9259D" w:rsidRPr="00B05075" w:rsidRDefault="002C1606" w:rsidP="00246C1A">
      <w:pPr>
        <w:pStyle w:val="1"/>
        <w:numPr>
          <w:ilvl w:val="1"/>
          <w:numId w:val="4"/>
        </w:numPr>
        <w:jc w:val="center"/>
        <w:rPr>
          <w:b/>
        </w:rPr>
      </w:pPr>
      <w:bookmarkStart w:id="4" w:name="_Toc509273188"/>
      <w:r w:rsidRPr="00B05075">
        <w:rPr>
          <w:b/>
        </w:rPr>
        <w:t>Наружная реклама. Исторический аспект</w:t>
      </w:r>
      <w:bookmarkEnd w:id="4"/>
    </w:p>
    <w:p w14:paraId="5D4D25B1" w14:textId="77777777" w:rsidR="00DD6FA1" w:rsidRPr="00246C1A" w:rsidRDefault="00DD6FA1" w:rsidP="00246C1A">
      <w:pPr>
        <w:rPr>
          <w:rFonts w:cs="Times New Roman"/>
          <w:szCs w:val="28"/>
        </w:rPr>
      </w:pPr>
    </w:p>
    <w:p w14:paraId="2C645E04" w14:textId="77777777" w:rsidR="00433EFB" w:rsidRPr="00246C1A" w:rsidRDefault="00433EFB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  История развития наружной рекламы насчитывает не один десяток столетий. Наружная реклама пережила значительные изменения с течением времени. </w:t>
      </w:r>
    </w:p>
    <w:p w14:paraId="21777C4C" w14:textId="6848DDA9" w:rsidR="00433EFB" w:rsidRPr="00246C1A" w:rsidRDefault="00433EFB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Первые рекламные объявления появляются ещё в Египте в третьем тысячелетии до нашей эры вместе с письменностью. Эти объявления дали толчок к развитию печатной и наружной рекламы.</w:t>
      </w:r>
    </w:p>
    <w:p w14:paraId="7FE835F7" w14:textId="6662C4D0" w:rsidR="00433EFB" w:rsidRPr="00246C1A" w:rsidRDefault="00433EFB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Самой распространенной формой наружной рекламы в те времена были надписи, нацарапанные или написанные на стенах. В Древнем Риме и Греции, где цивилизация уходила немного вперед, объявления рекламного характера писались, как правило, на досках, кости и меди. Такие объявления громко зачитывали в местах большого скопления людей.</w:t>
      </w:r>
    </w:p>
    <w:p w14:paraId="42F12606" w14:textId="55A0E914" w:rsidR="00454798" w:rsidRPr="00246C1A" w:rsidRDefault="00454798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Рекламные объявления </w:t>
      </w:r>
      <w:r w:rsidR="00DD6FA1" w:rsidRPr="00246C1A">
        <w:rPr>
          <w:rFonts w:eastAsiaTheme="majorEastAsia" w:cs="Times New Roman"/>
          <w:szCs w:val="28"/>
        </w:rPr>
        <w:t xml:space="preserve">на папирусах и дощечках </w:t>
      </w:r>
      <w:r w:rsidRPr="00246C1A">
        <w:rPr>
          <w:rFonts w:eastAsiaTheme="majorEastAsia" w:cs="Times New Roman"/>
          <w:szCs w:val="28"/>
        </w:rPr>
        <w:t>в Египте сообщали о продаже рабов, о награде за поимку беглого раба, о товарах. Финикийские купцы делали наскальные надписи и рисунки вдоль торговых путей, превознося в этих росписях достоинства своих товаров.</w:t>
      </w:r>
    </w:p>
    <w:p w14:paraId="09B80884" w14:textId="271F8ECE" w:rsidR="00377994" w:rsidRPr="00246C1A" w:rsidRDefault="00454798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С появлением письменности личный контакт продавца и покупателя для осуществления рекламного акта становится не</w:t>
      </w:r>
      <w:r w:rsidR="000E005B" w:rsidRPr="00246C1A">
        <w:rPr>
          <w:rFonts w:eastAsiaTheme="majorEastAsia" w:cs="Times New Roman"/>
          <w:szCs w:val="28"/>
        </w:rPr>
        <w:t xml:space="preserve"> </w:t>
      </w:r>
      <w:r w:rsidRPr="00246C1A">
        <w:rPr>
          <w:rFonts w:eastAsiaTheme="majorEastAsia" w:cs="Times New Roman"/>
          <w:szCs w:val="28"/>
        </w:rPr>
        <w:t>обязательным. Голосовое</w:t>
      </w:r>
      <w:r w:rsidR="00DD6FA1" w:rsidRPr="00246C1A">
        <w:rPr>
          <w:rFonts w:eastAsiaTheme="majorEastAsia" w:cs="Times New Roman"/>
          <w:szCs w:val="28"/>
        </w:rPr>
        <w:t xml:space="preserve"> </w:t>
      </w:r>
      <w:r w:rsidRPr="00246C1A">
        <w:rPr>
          <w:rFonts w:eastAsiaTheme="majorEastAsia" w:cs="Times New Roman"/>
          <w:szCs w:val="28"/>
        </w:rPr>
        <w:lastRenderedPageBreak/>
        <w:t>обращение сохраняется, но вместе с тем для привлечения покупателе применяются также вывески, рекламные стелы.</w:t>
      </w:r>
      <w:r w:rsidRPr="00246C1A">
        <w:rPr>
          <w:rStyle w:val="af6"/>
          <w:rFonts w:eastAsiaTheme="majorEastAsia" w:cs="Times New Roman"/>
          <w:szCs w:val="28"/>
        </w:rPr>
        <w:footnoteReference w:id="3"/>
      </w:r>
      <w:r w:rsidRPr="00246C1A">
        <w:rPr>
          <w:rFonts w:eastAsiaTheme="majorEastAsia" w:cs="Times New Roman"/>
          <w:szCs w:val="28"/>
        </w:rPr>
        <w:t xml:space="preserve"> </w:t>
      </w:r>
    </w:p>
    <w:p w14:paraId="249B50F2" w14:textId="7B8DCB2A" w:rsidR="002C1606" w:rsidRPr="00246C1A" w:rsidRDefault="00454798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Так</w:t>
      </w:r>
      <w:r w:rsidR="00474E31" w:rsidRPr="00246C1A">
        <w:rPr>
          <w:rFonts w:eastAsiaTheme="majorEastAsia" w:cs="Times New Roman"/>
          <w:szCs w:val="28"/>
        </w:rPr>
        <w:t>им образом</w:t>
      </w:r>
      <w:r w:rsidRPr="00246C1A">
        <w:rPr>
          <w:rFonts w:eastAsiaTheme="majorEastAsia" w:cs="Times New Roman"/>
          <w:szCs w:val="28"/>
        </w:rPr>
        <w:t xml:space="preserve"> </w:t>
      </w:r>
      <w:r w:rsidR="00474E31" w:rsidRPr="00246C1A">
        <w:rPr>
          <w:rFonts w:eastAsiaTheme="majorEastAsia" w:cs="Times New Roman"/>
          <w:szCs w:val="28"/>
        </w:rPr>
        <w:t xml:space="preserve">появился </w:t>
      </w:r>
      <w:r w:rsidRPr="00246C1A">
        <w:rPr>
          <w:rFonts w:eastAsiaTheme="majorEastAsia" w:cs="Times New Roman"/>
          <w:szCs w:val="28"/>
        </w:rPr>
        <w:t>новый вид рекламы</w:t>
      </w:r>
      <w:r w:rsidR="00474E31" w:rsidRPr="00246C1A">
        <w:rPr>
          <w:rFonts w:eastAsiaTheme="majorEastAsia" w:cs="Times New Roman"/>
          <w:szCs w:val="28"/>
        </w:rPr>
        <w:t>, представляющий собой совокупность изображения и слова.</w:t>
      </w:r>
    </w:p>
    <w:p w14:paraId="202E679B" w14:textId="677D3380" w:rsidR="008672FA" w:rsidRPr="00246C1A" w:rsidRDefault="00454798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Вывески ремесленников</w:t>
      </w:r>
      <w:r w:rsidR="00B31F55" w:rsidRPr="00246C1A">
        <w:rPr>
          <w:rFonts w:eastAsiaTheme="majorEastAsia" w:cs="Times New Roman"/>
          <w:szCs w:val="28"/>
        </w:rPr>
        <w:t xml:space="preserve"> и</w:t>
      </w:r>
      <w:r w:rsidRPr="00246C1A">
        <w:rPr>
          <w:rFonts w:eastAsiaTheme="majorEastAsia" w:cs="Times New Roman"/>
          <w:szCs w:val="28"/>
        </w:rPr>
        <w:t xml:space="preserve"> продавцов обычно выполнялись в виде</w:t>
      </w:r>
      <w:r w:rsidR="00B31F55" w:rsidRPr="00246C1A">
        <w:rPr>
          <w:rFonts w:eastAsiaTheme="majorEastAsia" w:cs="Times New Roman"/>
          <w:szCs w:val="28"/>
        </w:rPr>
        <w:t xml:space="preserve"> </w:t>
      </w:r>
      <w:r w:rsidRPr="00246C1A">
        <w:rPr>
          <w:rFonts w:eastAsiaTheme="majorEastAsia" w:cs="Times New Roman"/>
          <w:szCs w:val="28"/>
        </w:rPr>
        <w:t>рельефа</w:t>
      </w:r>
      <w:r w:rsidR="00B31F55" w:rsidRPr="00246C1A">
        <w:rPr>
          <w:rFonts w:eastAsiaTheme="majorEastAsia" w:cs="Times New Roman"/>
          <w:szCs w:val="28"/>
        </w:rPr>
        <w:t xml:space="preserve"> на камне</w:t>
      </w:r>
      <w:r w:rsidRPr="00246C1A">
        <w:rPr>
          <w:rFonts w:eastAsiaTheme="majorEastAsia" w:cs="Times New Roman"/>
          <w:szCs w:val="28"/>
        </w:rPr>
        <w:t xml:space="preserve"> с последующей раскраской, и</w:t>
      </w:r>
      <w:r w:rsidR="00764911" w:rsidRPr="00246C1A">
        <w:rPr>
          <w:rFonts w:eastAsiaTheme="majorEastAsia" w:cs="Times New Roman"/>
          <w:szCs w:val="28"/>
        </w:rPr>
        <w:t>зредка</w:t>
      </w:r>
      <w:r w:rsidRPr="00246C1A">
        <w:rPr>
          <w:rFonts w:eastAsiaTheme="majorEastAsia" w:cs="Times New Roman"/>
          <w:szCs w:val="28"/>
        </w:rPr>
        <w:t xml:space="preserve"> сопровождались текстами и </w:t>
      </w:r>
      <w:r w:rsidR="00764911" w:rsidRPr="00246C1A">
        <w:rPr>
          <w:rFonts w:eastAsiaTheme="majorEastAsia" w:cs="Times New Roman"/>
          <w:szCs w:val="28"/>
        </w:rPr>
        <w:t>крепились</w:t>
      </w:r>
      <w:r w:rsidRPr="00246C1A">
        <w:rPr>
          <w:rFonts w:eastAsiaTheme="majorEastAsia" w:cs="Times New Roman"/>
          <w:szCs w:val="28"/>
        </w:rPr>
        <w:t xml:space="preserve"> в стены домов или устанавливались перед лавками </w:t>
      </w:r>
      <w:r w:rsidR="00D17635" w:rsidRPr="00246C1A">
        <w:rPr>
          <w:rFonts w:eastAsiaTheme="majorEastAsia" w:cs="Times New Roman"/>
          <w:szCs w:val="28"/>
        </w:rPr>
        <w:t xml:space="preserve">или же недалеко </w:t>
      </w:r>
      <w:r w:rsidRPr="00246C1A">
        <w:rPr>
          <w:rFonts w:eastAsiaTheme="majorEastAsia" w:cs="Times New Roman"/>
          <w:szCs w:val="28"/>
        </w:rPr>
        <w:t>от них. Наряду с писаными вывесками по-прежнему прибегали и к вывешиванию предметов продажи, иногда же последние заменялись пластическими изображениями или условными знаками</w:t>
      </w:r>
      <w:r w:rsidR="00DD6FA1" w:rsidRPr="00246C1A">
        <w:rPr>
          <w:rFonts w:eastAsiaTheme="majorEastAsia" w:cs="Times New Roman"/>
          <w:szCs w:val="28"/>
        </w:rPr>
        <w:t>.</w:t>
      </w:r>
      <w:r w:rsidR="00BE0F92" w:rsidRPr="00246C1A">
        <w:rPr>
          <w:rStyle w:val="af6"/>
          <w:rFonts w:eastAsiaTheme="majorEastAsia" w:cs="Times New Roman"/>
          <w:szCs w:val="28"/>
        </w:rPr>
        <w:footnoteReference w:id="4"/>
      </w:r>
    </w:p>
    <w:p w14:paraId="3507CAD0" w14:textId="34D06953" w:rsidR="00677903" w:rsidRPr="00246C1A" w:rsidRDefault="00677903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Первые предметные средства наружной </w:t>
      </w:r>
      <w:proofErr w:type="spellStart"/>
      <w:r w:rsidR="00B71CD9" w:rsidRPr="00246C1A">
        <w:rPr>
          <w:rFonts w:eastAsiaTheme="majorEastAsia" w:cs="Times New Roman"/>
          <w:szCs w:val="28"/>
        </w:rPr>
        <w:t>прото</w:t>
      </w:r>
      <w:r w:rsidRPr="00246C1A">
        <w:rPr>
          <w:rFonts w:eastAsiaTheme="majorEastAsia" w:cs="Times New Roman"/>
          <w:szCs w:val="28"/>
        </w:rPr>
        <w:t>рекламы</w:t>
      </w:r>
      <w:proofErr w:type="spellEnd"/>
      <w:r w:rsidRPr="00246C1A">
        <w:rPr>
          <w:rFonts w:eastAsiaTheme="majorEastAsia" w:cs="Times New Roman"/>
          <w:szCs w:val="28"/>
        </w:rPr>
        <w:t xml:space="preserve"> были обнаружены </w:t>
      </w:r>
      <w:r w:rsidR="00B71CD9" w:rsidRPr="00246C1A">
        <w:rPr>
          <w:rFonts w:eastAsiaTheme="majorEastAsia" w:cs="Times New Roman"/>
          <w:szCs w:val="28"/>
        </w:rPr>
        <w:t xml:space="preserve">учеными </w:t>
      </w:r>
      <w:r w:rsidRPr="00246C1A">
        <w:rPr>
          <w:rFonts w:eastAsiaTheme="majorEastAsia" w:cs="Times New Roman"/>
          <w:szCs w:val="28"/>
        </w:rPr>
        <w:t>при раскопках древнеримских городов</w:t>
      </w:r>
      <w:r w:rsidR="00B71CD9" w:rsidRPr="00246C1A">
        <w:rPr>
          <w:rFonts w:eastAsiaTheme="majorEastAsia" w:cs="Times New Roman"/>
          <w:szCs w:val="28"/>
        </w:rPr>
        <w:t xml:space="preserve">. </w:t>
      </w:r>
      <w:r w:rsidR="00DD365B" w:rsidRPr="00246C1A">
        <w:rPr>
          <w:rFonts w:eastAsiaTheme="majorEastAsia" w:cs="Times New Roman"/>
          <w:szCs w:val="28"/>
        </w:rPr>
        <w:t xml:space="preserve">Привлекали внимание прохожих и покупателей </w:t>
      </w:r>
      <w:r w:rsidRPr="00246C1A">
        <w:rPr>
          <w:rFonts w:eastAsiaTheme="majorEastAsia" w:cs="Times New Roman"/>
          <w:szCs w:val="28"/>
        </w:rPr>
        <w:t xml:space="preserve">знакомые предметы: </w:t>
      </w:r>
      <w:r w:rsidR="00DD365B" w:rsidRPr="00246C1A">
        <w:rPr>
          <w:rFonts w:eastAsiaTheme="majorEastAsia" w:cs="Times New Roman"/>
          <w:szCs w:val="28"/>
        </w:rPr>
        <w:t xml:space="preserve">булочник над входом в лавку вывешивал мельничный жернов </w:t>
      </w:r>
      <w:r w:rsidR="00B71CD9" w:rsidRPr="00246C1A">
        <w:rPr>
          <w:rFonts w:eastAsiaTheme="majorEastAsia" w:cs="Times New Roman"/>
          <w:szCs w:val="28"/>
        </w:rPr>
        <w:t>или стог</w:t>
      </w:r>
      <w:r w:rsidR="00DD365B" w:rsidRPr="00246C1A">
        <w:rPr>
          <w:rFonts w:eastAsiaTheme="majorEastAsia" w:cs="Times New Roman"/>
          <w:szCs w:val="28"/>
        </w:rPr>
        <w:t xml:space="preserve">, </w:t>
      </w:r>
      <w:r w:rsidRPr="00246C1A">
        <w:rPr>
          <w:rFonts w:eastAsiaTheme="majorEastAsia" w:cs="Times New Roman"/>
          <w:szCs w:val="28"/>
        </w:rPr>
        <w:t xml:space="preserve">лекари выставляли над дверьми на полке </w:t>
      </w:r>
      <w:r w:rsidR="00DD365B" w:rsidRPr="00246C1A">
        <w:rPr>
          <w:rFonts w:eastAsiaTheme="majorEastAsia" w:cs="Times New Roman"/>
          <w:szCs w:val="28"/>
        </w:rPr>
        <w:t xml:space="preserve">различные </w:t>
      </w:r>
      <w:r w:rsidRPr="00246C1A">
        <w:rPr>
          <w:rFonts w:eastAsiaTheme="majorEastAsia" w:cs="Times New Roman"/>
          <w:szCs w:val="28"/>
        </w:rPr>
        <w:t>банки, продавец птиц</w:t>
      </w:r>
      <w:r w:rsidR="000E005B" w:rsidRPr="00246C1A">
        <w:rPr>
          <w:rFonts w:eastAsiaTheme="majorEastAsia" w:cs="Times New Roman"/>
          <w:szCs w:val="28"/>
        </w:rPr>
        <w:t xml:space="preserve"> – </w:t>
      </w:r>
      <w:r w:rsidRPr="00246C1A">
        <w:rPr>
          <w:rFonts w:eastAsiaTheme="majorEastAsia" w:cs="Times New Roman"/>
          <w:szCs w:val="28"/>
        </w:rPr>
        <w:t>клетки с пернатыми.</w:t>
      </w:r>
      <w:r w:rsidR="00634518" w:rsidRPr="00246C1A">
        <w:rPr>
          <w:rStyle w:val="af6"/>
          <w:rFonts w:eastAsiaTheme="majorEastAsia" w:cs="Times New Roman"/>
          <w:szCs w:val="28"/>
        </w:rPr>
        <w:footnoteReference w:id="5"/>
      </w:r>
    </w:p>
    <w:p w14:paraId="0B8E4F71" w14:textId="18BD9277" w:rsidR="00D708DC" w:rsidRPr="00246C1A" w:rsidRDefault="00A168BB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В 1450 г</w:t>
      </w:r>
      <w:r w:rsidR="00764911" w:rsidRPr="00246C1A">
        <w:rPr>
          <w:rFonts w:eastAsiaTheme="majorEastAsia" w:cs="Times New Roman"/>
          <w:szCs w:val="28"/>
        </w:rPr>
        <w:t>оду</w:t>
      </w:r>
      <w:r w:rsidRPr="00246C1A">
        <w:rPr>
          <w:rFonts w:eastAsiaTheme="majorEastAsia" w:cs="Times New Roman"/>
          <w:szCs w:val="28"/>
        </w:rPr>
        <w:t xml:space="preserve"> произошёл революционный переворот в развитии рекламы, и связан он с изобретением печатного станка </w:t>
      </w:r>
      <w:r w:rsidR="00764911" w:rsidRPr="00246C1A">
        <w:rPr>
          <w:rFonts w:eastAsiaTheme="majorEastAsia" w:cs="Times New Roman"/>
          <w:szCs w:val="28"/>
        </w:rPr>
        <w:t xml:space="preserve">Иоганном </w:t>
      </w:r>
      <w:proofErr w:type="spellStart"/>
      <w:r w:rsidRPr="00246C1A">
        <w:rPr>
          <w:rFonts w:eastAsiaTheme="majorEastAsia" w:cs="Times New Roman"/>
          <w:szCs w:val="28"/>
        </w:rPr>
        <w:t>Гутенб</w:t>
      </w:r>
      <w:r w:rsidR="00AE2401" w:rsidRPr="00246C1A">
        <w:rPr>
          <w:rFonts w:eastAsiaTheme="majorEastAsia" w:cs="Times New Roman"/>
          <w:szCs w:val="28"/>
        </w:rPr>
        <w:t>е</w:t>
      </w:r>
      <w:r w:rsidRPr="00246C1A">
        <w:rPr>
          <w:rFonts w:eastAsiaTheme="majorEastAsia" w:cs="Times New Roman"/>
          <w:szCs w:val="28"/>
        </w:rPr>
        <w:t>ргом</w:t>
      </w:r>
      <w:proofErr w:type="spellEnd"/>
      <w:r w:rsidRPr="00246C1A">
        <w:rPr>
          <w:rFonts w:eastAsiaTheme="majorEastAsia" w:cs="Times New Roman"/>
          <w:szCs w:val="28"/>
        </w:rPr>
        <w:t xml:space="preserve">, что ознаменовало появление </w:t>
      </w:r>
      <w:r w:rsidR="00764911" w:rsidRPr="00246C1A">
        <w:rPr>
          <w:rFonts w:eastAsiaTheme="majorEastAsia" w:cs="Times New Roman"/>
          <w:szCs w:val="28"/>
        </w:rPr>
        <w:t xml:space="preserve">нового средства массовой коммуникации – </w:t>
      </w:r>
      <w:r w:rsidRPr="00246C1A">
        <w:rPr>
          <w:rFonts w:eastAsiaTheme="majorEastAsia" w:cs="Times New Roman"/>
          <w:szCs w:val="28"/>
        </w:rPr>
        <w:t xml:space="preserve">печатного. </w:t>
      </w:r>
      <w:r w:rsidR="00AE2401" w:rsidRPr="00246C1A">
        <w:rPr>
          <w:rFonts w:eastAsiaTheme="majorEastAsia" w:cs="Times New Roman"/>
          <w:szCs w:val="28"/>
        </w:rPr>
        <w:t xml:space="preserve">Тексты, написание которых раньше требовало многодневного и кропотливого труда, теперь могли подготавливаться достаточно быстро. </w:t>
      </w:r>
      <w:r w:rsidR="004D195D" w:rsidRPr="00246C1A">
        <w:rPr>
          <w:rStyle w:val="af6"/>
          <w:rFonts w:eastAsiaTheme="majorEastAsia" w:cs="Times New Roman"/>
          <w:szCs w:val="28"/>
        </w:rPr>
        <w:footnoteReference w:id="6"/>
      </w:r>
    </w:p>
    <w:p w14:paraId="550584C9" w14:textId="3ED4FA2C" w:rsidR="008672FA" w:rsidRPr="00246C1A" w:rsidRDefault="00A168BB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В 1472 году появилось первое напечатанное рекламное объявление, текст которого был вывешен на двери одной из церквей в Лондоне и информировал прихожан о продаже молитвенника.</w:t>
      </w:r>
    </w:p>
    <w:p w14:paraId="06FC6708" w14:textId="1D023BA3" w:rsidR="00677903" w:rsidRPr="00246C1A" w:rsidRDefault="00677903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lastRenderedPageBreak/>
        <w:t xml:space="preserve">В средневековых городах, </w:t>
      </w:r>
      <w:r w:rsidR="003D0E6F" w:rsidRPr="00246C1A">
        <w:rPr>
          <w:rFonts w:eastAsiaTheme="majorEastAsia" w:cs="Times New Roman"/>
          <w:szCs w:val="28"/>
        </w:rPr>
        <w:t>из-за</w:t>
      </w:r>
      <w:r w:rsidRPr="00246C1A">
        <w:rPr>
          <w:rFonts w:eastAsiaTheme="majorEastAsia" w:cs="Times New Roman"/>
          <w:szCs w:val="28"/>
        </w:rPr>
        <w:t xml:space="preserve"> появлени</w:t>
      </w:r>
      <w:r w:rsidR="003D0E6F" w:rsidRPr="00246C1A">
        <w:rPr>
          <w:rFonts w:eastAsiaTheme="majorEastAsia" w:cs="Times New Roman"/>
          <w:szCs w:val="28"/>
        </w:rPr>
        <w:t>я</w:t>
      </w:r>
      <w:r w:rsidRPr="00246C1A">
        <w:rPr>
          <w:rFonts w:eastAsiaTheme="majorEastAsia" w:cs="Times New Roman"/>
          <w:szCs w:val="28"/>
        </w:rPr>
        <w:t xml:space="preserve"> </w:t>
      </w:r>
      <w:r w:rsidR="003D0E6F" w:rsidRPr="00246C1A">
        <w:rPr>
          <w:rFonts w:eastAsiaTheme="majorEastAsia" w:cs="Times New Roman"/>
          <w:szCs w:val="28"/>
        </w:rPr>
        <w:t>различных</w:t>
      </w:r>
      <w:r w:rsidRPr="00246C1A">
        <w:rPr>
          <w:rFonts w:eastAsiaTheme="majorEastAsia" w:cs="Times New Roman"/>
          <w:szCs w:val="28"/>
        </w:rPr>
        <w:t xml:space="preserve"> </w:t>
      </w:r>
      <w:r w:rsidR="003D0E6F" w:rsidRPr="00246C1A">
        <w:rPr>
          <w:rFonts w:eastAsiaTheme="majorEastAsia" w:cs="Times New Roman"/>
          <w:szCs w:val="28"/>
        </w:rPr>
        <w:t>небольших</w:t>
      </w:r>
      <w:r w:rsidRPr="00246C1A">
        <w:rPr>
          <w:rFonts w:eastAsiaTheme="majorEastAsia" w:cs="Times New Roman"/>
          <w:szCs w:val="28"/>
        </w:rPr>
        <w:t xml:space="preserve"> мастерских и лавочек, большое распространение получили вывески - знаки. </w:t>
      </w:r>
      <w:r w:rsidR="003D0E6F" w:rsidRPr="00246C1A">
        <w:rPr>
          <w:rFonts w:eastAsiaTheme="majorEastAsia" w:cs="Times New Roman"/>
          <w:szCs w:val="28"/>
        </w:rPr>
        <w:t>Они,</w:t>
      </w:r>
      <w:r w:rsidR="00DD365B" w:rsidRPr="00246C1A">
        <w:rPr>
          <w:rFonts w:eastAsiaTheme="majorEastAsia" w:cs="Times New Roman"/>
          <w:szCs w:val="28"/>
        </w:rPr>
        <w:t xml:space="preserve"> </w:t>
      </w:r>
      <w:r w:rsidR="003D0E6F" w:rsidRPr="00246C1A">
        <w:rPr>
          <w:rFonts w:eastAsiaTheme="majorEastAsia" w:cs="Times New Roman"/>
          <w:szCs w:val="28"/>
        </w:rPr>
        <w:t>как правило, изготавливались</w:t>
      </w:r>
      <w:r w:rsidR="00DD365B" w:rsidRPr="00246C1A">
        <w:rPr>
          <w:rFonts w:eastAsiaTheme="majorEastAsia" w:cs="Times New Roman"/>
          <w:szCs w:val="28"/>
        </w:rPr>
        <w:t xml:space="preserve"> из металла и </w:t>
      </w:r>
      <w:r w:rsidR="003D0E6F" w:rsidRPr="00246C1A">
        <w:rPr>
          <w:rFonts w:eastAsiaTheme="majorEastAsia" w:cs="Times New Roman"/>
          <w:szCs w:val="28"/>
        </w:rPr>
        <w:t>крепились</w:t>
      </w:r>
      <w:r w:rsidR="00DD365B" w:rsidRPr="00246C1A">
        <w:rPr>
          <w:rFonts w:eastAsiaTheme="majorEastAsia" w:cs="Times New Roman"/>
          <w:szCs w:val="28"/>
        </w:rPr>
        <w:t xml:space="preserve"> на кронштейнах здани</w:t>
      </w:r>
      <w:r w:rsidR="003D0E6F" w:rsidRPr="00246C1A">
        <w:rPr>
          <w:rFonts w:eastAsiaTheme="majorEastAsia" w:cs="Times New Roman"/>
          <w:szCs w:val="28"/>
        </w:rPr>
        <w:t>й</w:t>
      </w:r>
      <w:r w:rsidR="00DD365B" w:rsidRPr="00246C1A">
        <w:rPr>
          <w:rFonts w:eastAsiaTheme="majorEastAsia" w:cs="Times New Roman"/>
          <w:szCs w:val="28"/>
        </w:rPr>
        <w:t xml:space="preserve">. </w:t>
      </w:r>
      <w:r w:rsidR="003D0E6F" w:rsidRPr="00246C1A">
        <w:rPr>
          <w:rFonts w:eastAsiaTheme="majorEastAsia" w:cs="Times New Roman"/>
          <w:szCs w:val="28"/>
        </w:rPr>
        <w:t>Такие вывески</w:t>
      </w:r>
      <w:r w:rsidR="00DD365B" w:rsidRPr="00246C1A">
        <w:rPr>
          <w:rFonts w:eastAsiaTheme="majorEastAsia" w:cs="Times New Roman"/>
          <w:szCs w:val="28"/>
        </w:rPr>
        <w:t xml:space="preserve"> </w:t>
      </w:r>
      <w:r w:rsidR="003D0E6F" w:rsidRPr="00246C1A">
        <w:rPr>
          <w:rFonts w:eastAsiaTheme="majorEastAsia" w:cs="Times New Roman"/>
          <w:szCs w:val="28"/>
        </w:rPr>
        <w:t xml:space="preserve">имели простую, легко читаемую форму и </w:t>
      </w:r>
      <w:r w:rsidR="00DD365B" w:rsidRPr="00246C1A">
        <w:rPr>
          <w:rFonts w:eastAsiaTheme="majorEastAsia" w:cs="Times New Roman"/>
          <w:szCs w:val="28"/>
        </w:rPr>
        <w:t xml:space="preserve">выполняли, прежде всего, функцию указателей. </w:t>
      </w:r>
      <w:r w:rsidR="003D0E6F" w:rsidRPr="00246C1A">
        <w:rPr>
          <w:rFonts w:eastAsiaTheme="majorEastAsia" w:cs="Times New Roman"/>
          <w:szCs w:val="28"/>
        </w:rPr>
        <w:t xml:space="preserve">Изображались обыкновенно </w:t>
      </w:r>
      <w:r w:rsidRPr="00246C1A">
        <w:rPr>
          <w:rFonts w:eastAsiaTheme="majorEastAsia" w:cs="Times New Roman"/>
          <w:szCs w:val="28"/>
        </w:rPr>
        <w:t xml:space="preserve">предметы изготовления и продажи. </w:t>
      </w:r>
    </w:p>
    <w:p w14:paraId="62051CDE" w14:textId="00E4D1DE" w:rsidR="00A168BB" w:rsidRPr="00246C1A" w:rsidRDefault="00677903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Со временем функции вывесок расширяются. Все чаще вывески решают задачи рекламы. В связи с этим меняется и характер их формы. Они становятся более привлекательными, богато украшенными. Углубляется и усложняется их рельеф</w:t>
      </w:r>
      <w:r w:rsidR="00D708DC" w:rsidRPr="00246C1A">
        <w:rPr>
          <w:rFonts w:eastAsiaTheme="majorEastAsia" w:cs="Times New Roman"/>
          <w:szCs w:val="28"/>
        </w:rPr>
        <w:t xml:space="preserve">. </w:t>
      </w:r>
      <w:r w:rsidR="00DD365B" w:rsidRPr="00246C1A">
        <w:rPr>
          <w:rFonts w:eastAsiaTheme="majorEastAsia" w:cs="Times New Roman"/>
          <w:szCs w:val="28"/>
        </w:rPr>
        <w:t xml:space="preserve">Многое к ним переходит от фасадной геральдической пластики. </w:t>
      </w:r>
      <w:r w:rsidRPr="00246C1A">
        <w:rPr>
          <w:rFonts w:eastAsiaTheme="majorEastAsia" w:cs="Times New Roman"/>
          <w:szCs w:val="28"/>
        </w:rPr>
        <w:t>С начала XVII века все больше появляется живописных вывесок. К работе над ними привлекаются, порой, профессиональные художники. Так, в 1720 году владелец одной антикварной лавки приглашает своего друга, уже признанного французского художника А. Ватто написать ему вывеску, которая впоследствии вошла в историю материальной культуры человечества как бесценное произведение изобразительного искусства.</w:t>
      </w:r>
      <w:r w:rsidR="00E65916" w:rsidRPr="00246C1A">
        <w:rPr>
          <w:rFonts w:eastAsiaTheme="majorEastAsia" w:cs="Times New Roman"/>
          <w:szCs w:val="28"/>
        </w:rPr>
        <w:t xml:space="preserve"> </w:t>
      </w:r>
      <w:r w:rsidR="00E65916" w:rsidRPr="00246C1A">
        <w:rPr>
          <w:rStyle w:val="af6"/>
          <w:rFonts w:eastAsiaTheme="majorEastAsia" w:cs="Times New Roman"/>
          <w:szCs w:val="28"/>
        </w:rPr>
        <w:footnoteReference w:id="7"/>
      </w:r>
    </w:p>
    <w:p w14:paraId="6C3F35CB" w14:textId="375361C4" w:rsidR="00D708DC" w:rsidRPr="00246C1A" w:rsidRDefault="00D708DC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В России развитие рекламного дела началось в Х веке.</w:t>
      </w:r>
      <w:r w:rsidR="00DD365B" w:rsidRPr="00246C1A">
        <w:rPr>
          <w:rFonts w:eastAsiaTheme="majorEastAsia" w:cs="Times New Roman"/>
          <w:szCs w:val="28"/>
        </w:rPr>
        <w:t xml:space="preserve"> Большое внимание уделялось устной потешной рекламе ее активно применяли коробейники</w:t>
      </w:r>
      <w:r w:rsidR="003D0E6F" w:rsidRPr="00246C1A">
        <w:rPr>
          <w:rFonts w:eastAsiaTheme="majorEastAsia" w:cs="Times New Roman"/>
          <w:szCs w:val="28"/>
        </w:rPr>
        <w:t xml:space="preserve"> – люди,</w:t>
      </w:r>
      <w:r w:rsidR="00DD365B" w:rsidRPr="00246C1A">
        <w:rPr>
          <w:rFonts w:eastAsiaTheme="majorEastAsia" w:cs="Times New Roman"/>
          <w:szCs w:val="28"/>
        </w:rPr>
        <w:t xml:space="preserve"> </w:t>
      </w:r>
      <w:r w:rsidR="003D0E6F" w:rsidRPr="00246C1A">
        <w:rPr>
          <w:rFonts w:eastAsiaTheme="majorEastAsia" w:cs="Times New Roman"/>
          <w:szCs w:val="28"/>
        </w:rPr>
        <w:t>продающие</w:t>
      </w:r>
      <w:r w:rsidR="00DD365B" w:rsidRPr="00246C1A">
        <w:rPr>
          <w:rFonts w:eastAsiaTheme="majorEastAsia" w:cs="Times New Roman"/>
          <w:szCs w:val="28"/>
        </w:rPr>
        <w:t xml:space="preserve"> мелки</w:t>
      </w:r>
      <w:r w:rsidR="003D0E6F" w:rsidRPr="00246C1A">
        <w:rPr>
          <w:rFonts w:eastAsiaTheme="majorEastAsia" w:cs="Times New Roman"/>
          <w:szCs w:val="28"/>
        </w:rPr>
        <w:t>й</w:t>
      </w:r>
      <w:r w:rsidR="00DD365B" w:rsidRPr="00246C1A">
        <w:rPr>
          <w:rFonts w:eastAsiaTheme="majorEastAsia" w:cs="Times New Roman"/>
          <w:szCs w:val="28"/>
        </w:rPr>
        <w:t xml:space="preserve"> товар. </w:t>
      </w:r>
      <w:r w:rsidRPr="00246C1A">
        <w:rPr>
          <w:rFonts w:eastAsiaTheme="majorEastAsia" w:cs="Times New Roman"/>
          <w:szCs w:val="28"/>
        </w:rPr>
        <w:t>Купцы</w:t>
      </w:r>
      <w:r w:rsidR="00DD365B" w:rsidRPr="00246C1A">
        <w:rPr>
          <w:rFonts w:eastAsiaTheme="majorEastAsia" w:cs="Times New Roman"/>
          <w:szCs w:val="28"/>
        </w:rPr>
        <w:t xml:space="preserve"> </w:t>
      </w:r>
      <w:r w:rsidR="003D0E6F" w:rsidRPr="00246C1A">
        <w:rPr>
          <w:rFonts w:eastAsiaTheme="majorEastAsia" w:cs="Times New Roman"/>
          <w:szCs w:val="28"/>
        </w:rPr>
        <w:t>предлагали свой товар самыми разнообразными способами</w:t>
      </w:r>
      <w:r w:rsidRPr="00246C1A">
        <w:rPr>
          <w:rFonts w:eastAsiaTheme="majorEastAsia" w:cs="Times New Roman"/>
          <w:szCs w:val="28"/>
        </w:rPr>
        <w:t xml:space="preserve">. </w:t>
      </w:r>
    </w:p>
    <w:p w14:paraId="0C3715CB" w14:textId="63C7FC6D" w:rsidR="00D708DC" w:rsidRDefault="00D708DC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В XVII в.  упоминается о народных картинках </w:t>
      </w:r>
      <w:r w:rsidR="008221CE" w:rsidRPr="00246C1A">
        <w:rPr>
          <w:rFonts w:eastAsiaTheme="majorEastAsia" w:cs="Times New Roman"/>
          <w:szCs w:val="28"/>
        </w:rPr>
        <w:t>–</w:t>
      </w:r>
      <w:r w:rsidRPr="00246C1A">
        <w:rPr>
          <w:rFonts w:eastAsiaTheme="majorEastAsia" w:cs="Times New Roman"/>
          <w:szCs w:val="28"/>
        </w:rPr>
        <w:t xml:space="preserve"> лубках, они внесли хороший вклад в формирование средств рекламной деятельности в России. </w:t>
      </w:r>
    </w:p>
    <w:p w14:paraId="0A2BC33C" w14:textId="70B8AAA6" w:rsidR="00961AE4" w:rsidRPr="00246C1A" w:rsidRDefault="00961AE4" w:rsidP="000D49A9">
      <w:pPr>
        <w:spacing w:after="160"/>
        <w:rPr>
          <w:rFonts w:eastAsiaTheme="majorEastAsia" w:cs="Times New Roman"/>
          <w:szCs w:val="28"/>
        </w:rPr>
      </w:pPr>
      <w:r w:rsidRPr="00961AE4">
        <w:rPr>
          <w:rFonts w:eastAsiaTheme="majorEastAsia" w:cs="Times New Roman"/>
          <w:szCs w:val="28"/>
        </w:rPr>
        <w:t>С наступлением эпохи великих географических открытий появился</w:t>
      </w:r>
      <w:r w:rsidR="000D49A9">
        <w:rPr>
          <w:rFonts w:eastAsiaTheme="majorEastAsia" w:cs="Times New Roman"/>
          <w:szCs w:val="28"/>
        </w:rPr>
        <w:t xml:space="preserve"> </w:t>
      </w:r>
      <w:r w:rsidRPr="00961AE4">
        <w:rPr>
          <w:rFonts w:eastAsiaTheme="majorEastAsia" w:cs="Times New Roman"/>
          <w:szCs w:val="28"/>
        </w:rPr>
        <w:t xml:space="preserve">международный рынок, определилась роль межгосударственных отношений </w:t>
      </w:r>
      <w:r w:rsidRPr="00961AE4">
        <w:rPr>
          <w:rFonts w:eastAsiaTheme="majorEastAsia" w:cs="Times New Roman"/>
          <w:szCs w:val="28"/>
        </w:rPr>
        <w:lastRenderedPageBreak/>
        <w:t>на планетарном уровне, что потребовало развития рекламы как части</w:t>
      </w:r>
      <w:r w:rsidR="000D49A9">
        <w:rPr>
          <w:rFonts w:eastAsiaTheme="majorEastAsia" w:cs="Times New Roman"/>
          <w:szCs w:val="28"/>
        </w:rPr>
        <w:t xml:space="preserve"> </w:t>
      </w:r>
      <w:r w:rsidRPr="00961AE4">
        <w:rPr>
          <w:rFonts w:eastAsiaTheme="majorEastAsia" w:cs="Times New Roman"/>
          <w:szCs w:val="28"/>
        </w:rPr>
        <w:t>интернациональных коммуникаций.</w:t>
      </w:r>
      <w:r w:rsidR="000D49A9">
        <w:rPr>
          <w:rStyle w:val="af6"/>
          <w:rFonts w:eastAsiaTheme="majorEastAsia" w:cs="Times New Roman"/>
          <w:szCs w:val="28"/>
        </w:rPr>
        <w:footnoteReference w:id="8"/>
      </w:r>
    </w:p>
    <w:p w14:paraId="443506D3" w14:textId="646584C1" w:rsidR="00D708DC" w:rsidRPr="00246C1A" w:rsidRDefault="00D708DC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Реклама на круглых тумбах начинает появляться </w:t>
      </w:r>
      <w:r w:rsidR="00DD365B" w:rsidRPr="00246C1A">
        <w:rPr>
          <w:rFonts w:eastAsiaTheme="majorEastAsia" w:cs="Times New Roman"/>
          <w:szCs w:val="28"/>
        </w:rPr>
        <w:t>в</w:t>
      </w:r>
      <w:r w:rsidRPr="00246C1A">
        <w:rPr>
          <w:rFonts w:eastAsiaTheme="majorEastAsia" w:cs="Times New Roman"/>
          <w:szCs w:val="28"/>
        </w:rPr>
        <w:t xml:space="preserve"> XIX веке. </w:t>
      </w:r>
      <w:r w:rsidR="00DD365B" w:rsidRPr="00246C1A">
        <w:rPr>
          <w:rFonts w:eastAsiaTheme="majorEastAsia" w:cs="Times New Roman"/>
          <w:szCs w:val="28"/>
        </w:rPr>
        <w:t xml:space="preserve">Появляется первая транзитная реклама </w:t>
      </w:r>
      <w:r w:rsidRPr="00246C1A">
        <w:rPr>
          <w:rFonts w:eastAsiaTheme="majorEastAsia" w:cs="Times New Roman"/>
          <w:szCs w:val="28"/>
        </w:rPr>
        <w:t xml:space="preserve">на трамваях. Появляются календари-прейскуранты, которые мальчишки раздают </w:t>
      </w:r>
      <w:r w:rsidR="00DD365B" w:rsidRPr="00246C1A">
        <w:rPr>
          <w:rFonts w:eastAsiaTheme="majorEastAsia" w:cs="Times New Roman"/>
          <w:szCs w:val="28"/>
        </w:rPr>
        <w:t>прохожим людям.</w:t>
      </w:r>
    </w:p>
    <w:p w14:paraId="4F308A75" w14:textId="71E72F69" w:rsidR="00D708DC" w:rsidRPr="00246C1A" w:rsidRDefault="00D708DC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После революции в Москве появляется наружная реклама на трамваях и фойе гостиниц, стоимость такой наружной рекламы была невысока, так как основн</w:t>
      </w:r>
      <w:r w:rsidR="00EB0F84" w:rsidRPr="00246C1A">
        <w:rPr>
          <w:rFonts w:eastAsiaTheme="majorEastAsia" w:cs="Times New Roman"/>
          <w:szCs w:val="28"/>
        </w:rPr>
        <w:t>ым</w:t>
      </w:r>
      <w:r w:rsidRPr="00246C1A">
        <w:rPr>
          <w:rFonts w:eastAsiaTheme="majorEastAsia" w:cs="Times New Roman"/>
          <w:szCs w:val="28"/>
        </w:rPr>
        <w:t xml:space="preserve"> заказчик</w:t>
      </w:r>
      <w:r w:rsidR="00EB0F84" w:rsidRPr="00246C1A">
        <w:rPr>
          <w:rFonts w:eastAsiaTheme="majorEastAsia" w:cs="Times New Roman"/>
          <w:szCs w:val="28"/>
        </w:rPr>
        <w:t>о</w:t>
      </w:r>
      <w:r w:rsidRPr="00246C1A">
        <w:rPr>
          <w:rFonts w:eastAsiaTheme="majorEastAsia" w:cs="Times New Roman"/>
          <w:szCs w:val="28"/>
        </w:rPr>
        <w:t>м было государство.</w:t>
      </w:r>
      <w:r w:rsidR="00EB0F84" w:rsidRPr="00246C1A">
        <w:rPr>
          <w:rFonts w:eastAsiaTheme="majorEastAsia" w:cs="Times New Roman"/>
          <w:szCs w:val="28"/>
        </w:rPr>
        <w:t xml:space="preserve"> </w:t>
      </w:r>
      <w:r w:rsidR="00CB5735" w:rsidRPr="00246C1A">
        <w:rPr>
          <w:rStyle w:val="af6"/>
          <w:rFonts w:eastAsiaTheme="majorEastAsia" w:cs="Times New Roman"/>
          <w:szCs w:val="28"/>
        </w:rPr>
        <w:footnoteReference w:id="9"/>
      </w:r>
    </w:p>
    <w:p w14:paraId="4D12C934" w14:textId="2EE5EBBB" w:rsidR="00BA7ABB" w:rsidRPr="00246C1A" w:rsidRDefault="00BA7ABB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В двадцатом веке произошел расцвет рекламы. Значительная роль в этом процессе принадлежит Соединенным Штатам Америки</w:t>
      </w:r>
      <w:r w:rsidR="00DD365B" w:rsidRPr="00246C1A">
        <w:rPr>
          <w:rFonts w:eastAsiaTheme="majorEastAsia" w:cs="Times New Roman"/>
          <w:szCs w:val="28"/>
        </w:rPr>
        <w:t>, так как</w:t>
      </w:r>
      <w:r w:rsidRPr="00246C1A">
        <w:rPr>
          <w:rFonts w:eastAsiaTheme="majorEastAsia" w:cs="Times New Roman"/>
          <w:szCs w:val="28"/>
        </w:rPr>
        <w:t xml:space="preserve"> американская реклама была самой развитой.</w:t>
      </w:r>
      <w:r w:rsidRPr="00246C1A">
        <w:rPr>
          <w:rStyle w:val="af6"/>
          <w:rFonts w:eastAsiaTheme="majorEastAsia" w:cs="Times New Roman"/>
          <w:szCs w:val="28"/>
        </w:rPr>
        <w:footnoteReference w:id="10"/>
      </w:r>
    </w:p>
    <w:p w14:paraId="6CDCE7F6" w14:textId="51F5B94F" w:rsidR="00EB0F84" w:rsidRPr="00246C1A" w:rsidRDefault="00EB0F84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Во время Новой экономической политики в 20-х годах </w:t>
      </w:r>
      <w:r w:rsidRPr="00246C1A">
        <w:rPr>
          <w:rFonts w:eastAsiaTheme="majorEastAsia" w:cs="Times New Roman"/>
          <w:szCs w:val="28"/>
          <w:lang w:val="en-US"/>
        </w:rPr>
        <w:t>XX</w:t>
      </w:r>
      <w:r w:rsidRPr="00246C1A">
        <w:rPr>
          <w:rFonts w:eastAsiaTheme="majorEastAsia" w:cs="Times New Roman"/>
          <w:szCs w:val="28"/>
        </w:rPr>
        <w:t xml:space="preserve"> века началось бурное развитие наружной рекламы. Огромный вклад в это внес известный поэт-футурист Владимир Маяковский, привлекавший своими произведениями внимание покупателей к рекламе торговых предприятий либо к качеству товаров народного потребления. </w:t>
      </w:r>
    </w:p>
    <w:p w14:paraId="5AD2EEAE" w14:textId="49B67EEA" w:rsidR="002D583E" w:rsidRPr="00246C1A" w:rsidRDefault="002D583E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Наружной рекламы было немного, в основном от руки разрисовывались щиты 2х2 или 3х2. Зато достаточно активно в 60-е годы развивалась световая реклама – вывески, рекламные панно, оформление мест торговли. Существовали даже рекомендации: гастрономам подходит син</w:t>
      </w:r>
      <w:r w:rsidR="002C6E6D" w:rsidRPr="00246C1A">
        <w:rPr>
          <w:rFonts w:eastAsiaTheme="majorEastAsia" w:cs="Times New Roman"/>
          <w:szCs w:val="28"/>
        </w:rPr>
        <w:t>и</w:t>
      </w:r>
      <w:r w:rsidRPr="00246C1A">
        <w:rPr>
          <w:rFonts w:eastAsiaTheme="majorEastAsia" w:cs="Times New Roman"/>
          <w:szCs w:val="28"/>
        </w:rPr>
        <w:t>й цвет, овощным магазинам – зеленый, к</w:t>
      </w:r>
      <w:r w:rsidR="002C6E6D" w:rsidRPr="00246C1A">
        <w:rPr>
          <w:rFonts w:eastAsiaTheme="majorEastAsia" w:cs="Times New Roman"/>
          <w:szCs w:val="28"/>
        </w:rPr>
        <w:t>о</w:t>
      </w:r>
      <w:r w:rsidRPr="00246C1A">
        <w:rPr>
          <w:rFonts w:eastAsiaTheme="majorEastAsia" w:cs="Times New Roman"/>
          <w:szCs w:val="28"/>
        </w:rPr>
        <w:t xml:space="preserve">ндитерским – красный или </w:t>
      </w:r>
      <w:r w:rsidR="003C4DC0" w:rsidRPr="00246C1A">
        <w:rPr>
          <w:rFonts w:eastAsiaTheme="majorEastAsia" w:cs="Times New Roman"/>
          <w:szCs w:val="28"/>
        </w:rPr>
        <w:t>оранжевый</w:t>
      </w:r>
      <w:r w:rsidRPr="00246C1A">
        <w:rPr>
          <w:rFonts w:eastAsiaTheme="majorEastAsia" w:cs="Times New Roman"/>
          <w:szCs w:val="28"/>
        </w:rPr>
        <w:t>.</w:t>
      </w:r>
      <w:r w:rsidR="002C6E6D" w:rsidRPr="00246C1A">
        <w:rPr>
          <w:rStyle w:val="af6"/>
          <w:rFonts w:eastAsiaTheme="majorEastAsia" w:cs="Times New Roman"/>
          <w:szCs w:val="28"/>
        </w:rPr>
        <w:footnoteReference w:id="11"/>
      </w:r>
    </w:p>
    <w:p w14:paraId="311B8DF7" w14:textId="7A723408" w:rsidR="005021FB" w:rsidRPr="00246C1A" w:rsidRDefault="0067557E" w:rsidP="00246C1A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>В России п</w:t>
      </w:r>
      <w:r w:rsidR="005021FB" w:rsidRPr="00246C1A">
        <w:rPr>
          <w:rFonts w:eastAsiaTheme="majorEastAsia" w:cs="Times New Roman"/>
          <w:szCs w:val="28"/>
        </w:rPr>
        <w:t xml:space="preserve">ервые рекламные щиты представляли собой </w:t>
      </w:r>
      <w:r w:rsidR="00DD365B" w:rsidRPr="00246C1A">
        <w:rPr>
          <w:rFonts w:eastAsiaTheme="majorEastAsia" w:cs="Times New Roman"/>
          <w:szCs w:val="28"/>
        </w:rPr>
        <w:t>доски разного размера</w:t>
      </w:r>
      <w:r w:rsidRPr="00246C1A">
        <w:rPr>
          <w:rFonts w:eastAsiaTheme="majorEastAsia" w:cs="Times New Roman"/>
          <w:szCs w:val="28"/>
        </w:rPr>
        <w:t xml:space="preserve">, </w:t>
      </w:r>
      <w:r w:rsidR="00DD365B" w:rsidRPr="00246C1A">
        <w:rPr>
          <w:rFonts w:eastAsiaTheme="majorEastAsia" w:cs="Times New Roman"/>
          <w:szCs w:val="28"/>
        </w:rPr>
        <w:t>которые</w:t>
      </w:r>
      <w:r w:rsidRPr="00246C1A">
        <w:rPr>
          <w:rFonts w:eastAsiaTheme="majorEastAsia" w:cs="Times New Roman"/>
          <w:szCs w:val="28"/>
        </w:rPr>
        <w:t xml:space="preserve">, как правило, </w:t>
      </w:r>
      <w:r w:rsidR="00DD365B" w:rsidRPr="00246C1A">
        <w:rPr>
          <w:rFonts w:eastAsiaTheme="majorEastAsia" w:cs="Times New Roman"/>
          <w:szCs w:val="28"/>
        </w:rPr>
        <w:t>были разрисованы</w:t>
      </w:r>
      <w:r w:rsidR="005021FB" w:rsidRPr="00246C1A">
        <w:rPr>
          <w:rFonts w:eastAsiaTheme="majorEastAsia" w:cs="Times New Roman"/>
          <w:szCs w:val="28"/>
        </w:rPr>
        <w:t xml:space="preserve"> маслян</w:t>
      </w:r>
      <w:r w:rsidRPr="00246C1A">
        <w:rPr>
          <w:rFonts w:eastAsiaTheme="majorEastAsia" w:cs="Times New Roman"/>
          <w:szCs w:val="28"/>
        </w:rPr>
        <w:t>ыми</w:t>
      </w:r>
      <w:r w:rsidR="005021FB" w:rsidRPr="00246C1A">
        <w:rPr>
          <w:rFonts w:eastAsiaTheme="majorEastAsia" w:cs="Times New Roman"/>
          <w:szCs w:val="28"/>
        </w:rPr>
        <w:t xml:space="preserve"> краск</w:t>
      </w:r>
      <w:r w:rsidRPr="00246C1A">
        <w:rPr>
          <w:rFonts w:eastAsiaTheme="majorEastAsia" w:cs="Times New Roman"/>
          <w:szCs w:val="28"/>
        </w:rPr>
        <w:t>ами</w:t>
      </w:r>
      <w:r w:rsidR="005021FB" w:rsidRPr="00246C1A">
        <w:rPr>
          <w:rFonts w:eastAsiaTheme="majorEastAsia" w:cs="Times New Roman"/>
          <w:szCs w:val="28"/>
        </w:rPr>
        <w:t xml:space="preserve"> </w:t>
      </w:r>
      <w:r w:rsidRPr="00246C1A">
        <w:rPr>
          <w:rFonts w:eastAsiaTheme="majorEastAsia" w:cs="Times New Roman"/>
          <w:szCs w:val="28"/>
        </w:rPr>
        <w:t>и</w:t>
      </w:r>
      <w:r w:rsidR="005021FB" w:rsidRPr="00246C1A">
        <w:rPr>
          <w:rFonts w:eastAsiaTheme="majorEastAsia" w:cs="Times New Roman"/>
          <w:szCs w:val="28"/>
        </w:rPr>
        <w:t xml:space="preserve"> </w:t>
      </w:r>
      <w:r w:rsidR="005021FB" w:rsidRPr="00246C1A">
        <w:rPr>
          <w:rFonts w:eastAsiaTheme="majorEastAsia" w:cs="Times New Roman"/>
          <w:szCs w:val="28"/>
        </w:rPr>
        <w:lastRenderedPageBreak/>
        <w:t xml:space="preserve">прибиты к ржавым трубам. </w:t>
      </w:r>
      <w:r w:rsidRPr="00246C1A">
        <w:rPr>
          <w:rFonts w:eastAsiaTheme="majorEastAsia" w:cs="Times New Roman"/>
          <w:szCs w:val="28"/>
        </w:rPr>
        <w:t xml:space="preserve">Дизайн и технические особенности рекламоносителей постепенно становились более совершенными в связи </w:t>
      </w:r>
      <w:r w:rsidR="005021FB" w:rsidRPr="00246C1A">
        <w:rPr>
          <w:rFonts w:eastAsiaTheme="majorEastAsia" w:cs="Times New Roman"/>
          <w:szCs w:val="28"/>
        </w:rPr>
        <w:t xml:space="preserve">с увеличением количества </w:t>
      </w:r>
      <w:r w:rsidRPr="00246C1A">
        <w:rPr>
          <w:rFonts w:eastAsiaTheme="majorEastAsia" w:cs="Times New Roman"/>
          <w:szCs w:val="28"/>
        </w:rPr>
        <w:t>заказчиков рекламы</w:t>
      </w:r>
      <w:r w:rsidR="005021FB" w:rsidRPr="00246C1A">
        <w:rPr>
          <w:rFonts w:eastAsiaTheme="majorEastAsia" w:cs="Times New Roman"/>
          <w:szCs w:val="28"/>
        </w:rPr>
        <w:t xml:space="preserve"> и приходом</w:t>
      </w:r>
      <w:r w:rsidRPr="00246C1A">
        <w:rPr>
          <w:rFonts w:eastAsiaTheme="majorEastAsia" w:cs="Times New Roman"/>
          <w:szCs w:val="28"/>
        </w:rPr>
        <w:t xml:space="preserve"> различных </w:t>
      </w:r>
      <w:r w:rsidR="005021FB" w:rsidRPr="00246C1A">
        <w:rPr>
          <w:rFonts w:eastAsiaTheme="majorEastAsia" w:cs="Times New Roman"/>
          <w:szCs w:val="28"/>
        </w:rPr>
        <w:t>корпораций.</w:t>
      </w:r>
      <w:r w:rsidR="00BA7ABB" w:rsidRPr="00246C1A">
        <w:rPr>
          <w:rFonts w:eastAsiaTheme="majorEastAsia" w:cs="Times New Roman"/>
          <w:szCs w:val="28"/>
        </w:rPr>
        <w:t xml:space="preserve"> Сегодня в </w:t>
      </w:r>
      <w:r w:rsidRPr="00246C1A">
        <w:rPr>
          <w:rFonts w:eastAsiaTheme="majorEastAsia" w:cs="Times New Roman"/>
          <w:szCs w:val="28"/>
        </w:rPr>
        <w:t>нашей стране</w:t>
      </w:r>
      <w:r w:rsidR="00BA7ABB" w:rsidRPr="00246C1A">
        <w:rPr>
          <w:rFonts w:eastAsiaTheme="majorEastAsia" w:cs="Times New Roman"/>
          <w:szCs w:val="28"/>
        </w:rPr>
        <w:t xml:space="preserve"> существуют как </w:t>
      </w:r>
      <w:r w:rsidRPr="00246C1A">
        <w:rPr>
          <w:rFonts w:eastAsiaTheme="majorEastAsia" w:cs="Times New Roman"/>
          <w:szCs w:val="28"/>
        </w:rPr>
        <w:t xml:space="preserve">расположенные на стене, так и </w:t>
      </w:r>
      <w:r w:rsidR="00BA7ABB" w:rsidRPr="00246C1A">
        <w:rPr>
          <w:rFonts w:eastAsiaTheme="majorEastAsia" w:cs="Times New Roman"/>
          <w:szCs w:val="28"/>
        </w:rPr>
        <w:t>отдельно стоящие щиты.</w:t>
      </w:r>
      <w:r w:rsidR="002B6FD3" w:rsidRPr="00246C1A">
        <w:rPr>
          <w:rStyle w:val="af6"/>
          <w:rFonts w:eastAsiaTheme="majorEastAsia" w:cs="Times New Roman"/>
          <w:szCs w:val="28"/>
        </w:rPr>
        <w:footnoteReference w:id="12"/>
      </w:r>
    </w:p>
    <w:p w14:paraId="333CA1E7" w14:textId="2B925304" w:rsidR="00DD6FA1" w:rsidRDefault="009607F8" w:rsidP="00642369">
      <w:pPr>
        <w:spacing w:after="160"/>
        <w:rPr>
          <w:rFonts w:eastAsiaTheme="majorEastAsia" w:cs="Times New Roman"/>
          <w:szCs w:val="28"/>
        </w:rPr>
      </w:pPr>
      <w:r w:rsidRPr="00246C1A">
        <w:rPr>
          <w:rFonts w:eastAsiaTheme="majorEastAsia" w:cs="Times New Roman"/>
          <w:szCs w:val="28"/>
        </w:rPr>
        <w:t xml:space="preserve">Наружная реклама </w:t>
      </w:r>
      <w:r w:rsidR="00C30539" w:rsidRPr="00246C1A">
        <w:rPr>
          <w:rFonts w:eastAsiaTheme="majorEastAsia" w:cs="Times New Roman"/>
          <w:szCs w:val="28"/>
        </w:rPr>
        <w:t>прочно связывает</w:t>
      </w:r>
      <w:r w:rsidRPr="00246C1A">
        <w:rPr>
          <w:rFonts w:eastAsiaTheme="majorEastAsia" w:cs="Times New Roman"/>
          <w:szCs w:val="28"/>
        </w:rPr>
        <w:t xml:space="preserve"> </w:t>
      </w:r>
      <w:r w:rsidR="0067557E" w:rsidRPr="00246C1A">
        <w:rPr>
          <w:rFonts w:eastAsiaTheme="majorEastAsia" w:cs="Times New Roman"/>
          <w:szCs w:val="28"/>
        </w:rPr>
        <w:t>производител</w:t>
      </w:r>
      <w:r w:rsidR="006520C8" w:rsidRPr="00246C1A">
        <w:rPr>
          <w:rFonts w:eastAsiaTheme="majorEastAsia" w:cs="Times New Roman"/>
          <w:szCs w:val="28"/>
        </w:rPr>
        <w:t>я</w:t>
      </w:r>
      <w:r w:rsidR="00C30539" w:rsidRPr="00246C1A">
        <w:rPr>
          <w:rFonts w:eastAsiaTheme="majorEastAsia" w:cs="Times New Roman"/>
          <w:szCs w:val="28"/>
        </w:rPr>
        <w:t xml:space="preserve"> </w:t>
      </w:r>
      <w:r w:rsidR="006520C8" w:rsidRPr="00246C1A">
        <w:rPr>
          <w:rFonts w:eastAsiaTheme="majorEastAsia" w:cs="Times New Roman"/>
          <w:szCs w:val="28"/>
        </w:rPr>
        <w:t xml:space="preserve">с потребителями </w:t>
      </w:r>
      <w:r w:rsidR="00C30539" w:rsidRPr="00246C1A">
        <w:rPr>
          <w:rFonts w:eastAsiaTheme="majorEastAsia" w:cs="Times New Roman"/>
          <w:szCs w:val="28"/>
        </w:rPr>
        <w:t>и благодаря ей</w:t>
      </w:r>
      <w:r w:rsidR="0067557E" w:rsidRPr="00246C1A">
        <w:rPr>
          <w:rFonts w:eastAsiaTheme="majorEastAsia" w:cs="Times New Roman"/>
          <w:szCs w:val="28"/>
        </w:rPr>
        <w:t xml:space="preserve"> </w:t>
      </w:r>
      <w:r w:rsidRPr="00246C1A">
        <w:rPr>
          <w:rFonts w:eastAsiaTheme="majorEastAsia" w:cs="Times New Roman"/>
          <w:szCs w:val="28"/>
        </w:rPr>
        <w:t>поддерживается связь с потребителем и рынком</w:t>
      </w:r>
      <w:r w:rsidR="00C30539" w:rsidRPr="00246C1A">
        <w:rPr>
          <w:rFonts w:eastAsiaTheme="majorEastAsia" w:cs="Times New Roman"/>
          <w:szCs w:val="28"/>
        </w:rPr>
        <w:t>.</w:t>
      </w:r>
    </w:p>
    <w:p w14:paraId="673BFE5B" w14:textId="77777777" w:rsidR="00642369" w:rsidRPr="00246C1A" w:rsidRDefault="00642369" w:rsidP="00275B64">
      <w:pPr>
        <w:spacing w:after="160"/>
        <w:ind w:firstLine="0"/>
        <w:rPr>
          <w:rFonts w:eastAsiaTheme="majorEastAsia" w:cs="Times New Roman"/>
          <w:szCs w:val="28"/>
        </w:rPr>
      </w:pPr>
    </w:p>
    <w:p w14:paraId="5F771EDD" w14:textId="368894FE" w:rsidR="00DD6FA1" w:rsidRPr="00B05075" w:rsidRDefault="001021EC" w:rsidP="00642369">
      <w:pPr>
        <w:pStyle w:val="1"/>
        <w:numPr>
          <w:ilvl w:val="1"/>
          <w:numId w:val="4"/>
        </w:numPr>
        <w:jc w:val="center"/>
        <w:rPr>
          <w:b/>
        </w:rPr>
      </w:pPr>
      <w:bookmarkStart w:id="8" w:name="_Toc509273189"/>
      <w:r w:rsidRPr="00B05075">
        <w:rPr>
          <w:b/>
        </w:rPr>
        <w:t>Тенденции в развитии наружной рекламы</w:t>
      </w:r>
      <w:bookmarkEnd w:id="8"/>
    </w:p>
    <w:p w14:paraId="30C89CE1" w14:textId="77777777" w:rsidR="00642369" w:rsidRPr="00642369" w:rsidRDefault="00642369" w:rsidP="00642369"/>
    <w:p w14:paraId="2284D8E2" w14:textId="6E3B1866" w:rsidR="006F1BE8" w:rsidRPr="00246C1A" w:rsidRDefault="006F1BE8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Наружная реклама встречается в разных форматах в практически любом городе</w:t>
      </w:r>
      <w:r w:rsidR="00D2332D" w:rsidRPr="00246C1A">
        <w:rPr>
          <w:rFonts w:cs="Times New Roman"/>
          <w:szCs w:val="28"/>
        </w:rPr>
        <w:t>. Она способна обеспечить большой охват необходимой аудитории. В крупных городах</w:t>
      </w:r>
      <w:r w:rsidRPr="00246C1A">
        <w:rPr>
          <w:rFonts w:cs="Times New Roman"/>
          <w:szCs w:val="28"/>
        </w:rPr>
        <w:t xml:space="preserve"> ее можно увидеть буквально на каждом шагу</w:t>
      </w:r>
      <w:r w:rsidR="00D2332D" w:rsidRPr="00246C1A">
        <w:rPr>
          <w:rFonts w:cs="Times New Roman"/>
          <w:szCs w:val="28"/>
        </w:rPr>
        <w:t xml:space="preserve">. </w:t>
      </w:r>
    </w:p>
    <w:p w14:paraId="5BB78F23" w14:textId="0289320B" w:rsidR="006F1BE8" w:rsidRPr="00246C1A" w:rsidRDefault="00D2332D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В современном мире </w:t>
      </w:r>
      <w:r w:rsidR="006F1BE8" w:rsidRPr="00246C1A">
        <w:rPr>
          <w:rFonts w:cs="Times New Roman"/>
          <w:szCs w:val="28"/>
        </w:rPr>
        <w:t xml:space="preserve">существует достаточно большое количество технологий и </w:t>
      </w:r>
      <w:r w:rsidRPr="00246C1A">
        <w:rPr>
          <w:rFonts w:cs="Times New Roman"/>
          <w:szCs w:val="28"/>
        </w:rPr>
        <w:t>всевозможных</w:t>
      </w:r>
      <w:r w:rsidR="006F1BE8" w:rsidRPr="00246C1A">
        <w:rPr>
          <w:rFonts w:cs="Times New Roman"/>
          <w:szCs w:val="28"/>
        </w:rPr>
        <w:t xml:space="preserve"> материалов для создания наружной рекламы. </w:t>
      </w:r>
    </w:p>
    <w:p w14:paraId="09F072F9" w14:textId="4E0773B9" w:rsidR="00D2332D" w:rsidRPr="00246C1A" w:rsidRDefault="00D2332D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На сегодняшний день наружная реклама становится все более разнообразной и интересной, </w:t>
      </w:r>
      <w:r w:rsidR="00463143" w:rsidRPr="00246C1A">
        <w:rPr>
          <w:rFonts w:cs="Times New Roman"/>
          <w:szCs w:val="28"/>
        </w:rPr>
        <w:t>возведение</w:t>
      </w:r>
      <w:r w:rsidRPr="00246C1A">
        <w:rPr>
          <w:rFonts w:cs="Times New Roman"/>
          <w:szCs w:val="28"/>
        </w:rPr>
        <w:t xml:space="preserve"> рекламных баннеров производится альпинистами на любых труднодоступных поверхностях.</w:t>
      </w:r>
    </w:p>
    <w:p w14:paraId="0686629D" w14:textId="3A657476" w:rsidR="00F853C9" w:rsidRPr="00ED7604" w:rsidRDefault="00D2332D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Световая наружная реклама</w:t>
      </w:r>
      <w:r w:rsidR="00E04B65" w:rsidRPr="00246C1A">
        <w:rPr>
          <w:rFonts w:cs="Times New Roman"/>
          <w:szCs w:val="28"/>
        </w:rPr>
        <w:t xml:space="preserve"> </w:t>
      </w:r>
      <w:r w:rsidRPr="00246C1A">
        <w:rPr>
          <w:rFonts w:cs="Times New Roman"/>
          <w:szCs w:val="28"/>
        </w:rPr>
        <w:t>становится все более разнообразной</w:t>
      </w:r>
      <w:r w:rsidR="00216863" w:rsidRPr="00246C1A">
        <w:rPr>
          <w:rFonts w:cs="Times New Roman"/>
          <w:szCs w:val="28"/>
        </w:rPr>
        <w:t>:</w:t>
      </w:r>
      <w:r w:rsidRPr="00246C1A">
        <w:rPr>
          <w:rFonts w:cs="Times New Roman"/>
          <w:szCs w:val="28"/>
        </w:rPr>
        <w:t xml:space="preserve"> </w:t>
      </w:r>
      <w:r w:rsidR="003D0E6F" w:rsidRPr="00246C1A">
        <w:rPr>
          <w:rFonts w:cs="Times New Roman"/>
          <w:szCs w:val="28"/>
        </w:rPr>
        <w:t xml:space="preserve">конструкции </w:t>
      </w:r>
      <w:r w:rsidRPr="00246C1A">
        <w:rPr>
          <w:rFonts w:cs="Times New Roman"/>
          <w:szCs w:val="28"/>
        </w:rPr>
        <w:t>с использованием светодиодов</w:t>
      </w:r>
      <w:r w:rsidR="002B6FD3" w:rsidRPr="00246C1A">
        <w:rPr>
          <w:rFonts w:cs="Times New Roman"/>
          <w:szCs w:val="28"/>
        </w:rPr>
        <w:t xml:space="preserve"> </w:t>
      </w:r>
      <w:r w:rsidRPr="00246C1A">
        <w:rPr>
          <w:rFonts w:cs="Times New Roman"/>
          <w:szCs w:val="28"/>
        </w:rPr>
        <w:t>превращаются в феерическ</w:t>
      </w:r>
      <w:r w:rsidR="002B6FD3" w:rsidRPr="00246C1A">
        <w:rPr>
          <w:rFonts w:cs="Times New Roman"/>
          <w:szCs w:val="28"/>
        </w:rPr>
        <w:t>и</w:t>
      </w:r>
      <w:r w:rsidRPr="00246C1A">
        <w:rPr>
          <w:rFonts w:cs="Times New Roman"/>
          <w:szCs w:val="28"/>
        </w:rPr>
        <w:t>е светов</w:t>
      </w:r>
      <w:r w:rsidR="002B6FD3" w:rsidRPr="00246C1A">
        <w:rPr>
          <w:rFonts w:cs="Times New Roman"/>
          <w:szCs w:val="28"/>
        </w:rPr>
        <w:t>ы</w:t>
      </w:r>
      <w:r w:rsidRPr="00246C1A">
        <w:rPr>
          <w:rFonts w:cs="Times New Roman"/>
          <w:szCs w:val="28"/>
        </w:rPr>
        <w:t xml:space="preserve">е шоу. Стоимость </w:t>
      </w:r>
      <w:r w:rsidR="00463143" w:rsidRPr="00246C1A">
        <w:rPr>
          <w:rFonts w:cs="Times New Roman"/>
          <w:szCs w:val="28"/>
        </w:rPr>
        <w:t>установки</w:t>
      </w:r>
      <w:r w:rsidRPr="00246C1A">
        <w:rPr>
          <w:rFonts w:cs="Times New Roman"/>
          <w:szCs w:val="28"/>
        </w:rPr>
        <w:t xml:space="preserve"> </w:t>
      </w:r>
      <w:r w:rsidR="002B6FD3" w:rsidRPr="00246C1A">
        <w:rPr>
          <w:rFonts w:cs="Times New Roman"/>
          <w:szCs w:val="28"/>
        </w:rPr>
        <w:t>постепенно становится</w:t>
      </w:r>
      <w:r w:rsidRPr="00246C1A">
        <w:rPr>
          <w:rFonts w:cs="Times New Roman"/>
          <w:szCs w:val="28"/>
        </w:rPr>
        <w:t xml:space="preserve"> ниже, и </w:t>
      </w:r>
      <w:r w:rsidR="002B6FD3" w:rsidRPr="00246C1A">
        <w:rPr>
          <w:rFonts w:cs="Times New Roman"/>
          <w:szCs w:val="28"/>
        </w:rPr>
        <w:t>теперь даже не очень крупные</w:t>
      </w:r>
      <w:r w:rsidRPr="00246C1A">
        <w:rPr>
          <w:rFonts w:cs="Times New Roman"/>
          <w:szCs w:val="28"/>
        </w:rPr>
        <w:t xml:space="preserve"> </w:t>
      </w:r>
      <w:r w:rsidR="002B6FD3" w:rsidRPr="00246C1A">
        <w:rPr>
          <w:rFonts w:cs="Times New Roman"/>
          <w:szCs w:val="28"/>
        </w:rPr>
        <w:t xml:space="preserve">и солидные </w:t>
      </w:r>
      <w:r w:rsidRPr="00246C1A">
        <w:rPr>
          <w:rFonts w:cs="Times New Roman"/>
          <w:szCs w:val="28"/>
        </w:rPr>
        <w:t xml:space="preserve">компании могут позволить </w:t>
      </w:r>
      <w:r w:rsidR="002B6FD3" w:rsidRPr="00246C1A">
        <w:rPr>
          <w:rFonts w:cs="Times New Roman"/>
          <w:szCs w:val="28"/>
        </w:rPr>
        <w:t xml:space="preserve">себе </w:t>
      </w:r>
      <w:r w:rsidRPr="00246C1A">
        <w:rPr>
          <w:rFonts w:cs="Times New Roman"/>
          <w:szCs w:val="28"/>
        </w:rPr>
        <w:t>рекламировать сво</w:t>
      </w:r>
      <w:r w:rsidR="00463143" w:rsidRPr="00246C1A">
        <w:rPr>
          <w:rFonts w:cs="Times New Roman"/>
          <w:szCs w:val="28"/>
        </w:rPr>
        <w:t xml:space="preserve">и товары и услуги </w:t>
      </w:r>
      <w:r w:rsidR="002B6FD3" w:rsidRPr="00246C1A">
        <w:rPr>
          <w:rFonts w:cs="Times New Roman"/>
          <w:szCs w:val="28"/>
        </w:rPr>
        <w:t>таким образом</w:t>
      </w:r>
      <w:r w:rsidRPr="00246C1A">
        <w:rPr>
          <w:rFonts w:cs="Times New Roman"/>
          <w:szCs w:val="28"/>
        </w:rPr>
        <w:t xml:space="preserve">. </w:t>
      </w:r>
    </w:p>
    <w:p w14:paraId="5CC37B62" w14:textId="77777777" w:rsidR="00234758" w:rsidRPr="00246C1A" w:rsidRDefault="00F853C9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lastRenderedPageBreak/>
        <w:t>Одним из часто применяемых и наиболее доступных видов наружной рекламы является плакат – станковая форма графического искусства, представляющая собой крупный лист с броским изображением и кратким текстом, имеющая информационные, рекламные, агитационные или просветительские цели, основным условием существования которого является демонстративная плоскость (стенд, витрина, стена</w:t>
      </w:r>
      <w:r w:rsidR="00234758" w:rsidRPr="00246C1A">
        <w:rPr>
          <w:rFonts w:cs="Times New Roman"/>
          <w:szCs w:val="28"/>
        </w:rPr>
        <w:t>.</w:t>
      </w:r>
    </w:p>
    <w:p w14:paraId="4E93F6CD" w14:textId="4BD8F1DD" w:rsidR="00F853C9" w:rsidRPr="00246C1A" w:rsidRDefault="00234758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 В настоящий момент переживает значительные изменения и неоновая наружная реклама, активно используемая с середины </w:t>
      </w:r>
      <w:r w:rsidRPr="00246C1A">
        <w:rPr>
          <w:rFonts w:cs="Times New Roman"/>
          <w:szCs w:val="28"/>
          <w:lang w:val="en-US"/>
        </w:rPr>
        <w:t>XX</w:t>
      </w:r>
      <w:r w:rsidRPr="00246C1A">
        <w:rPr>
          <w:rFonts w:cs="Times New Roman"/>
          <w:szCs w:val="28"/>
        </w:rPr>
        <w:t xml:space="preserve"> века. Новые материалы и технологии расширили производство этого вида рекламы, увеличили информационные, художественно-технические и эстетические возможности производимого на их основе рекламного продукта, дали дизайнерам новые и эффективные способы и средства оформления наружной рекламы, сделали ее надежной и долговечной в эксплуатации.</w:t>
      </w:r>
      <w:r w:rsidR="00F853C9" w:rsidRPr="00246C1A">
        <w:rPr>
          <w:rStyle w:val="af6"/>
          <w:rFonts w:cs="Times New Roman"/>
          <w:szCs w:val="28"/>
        </w:rPr>
        <w:footnoteReference w:id="13"/>
      </w:r>
    </w:p>
    <w:p w14:paraId="68BBA95F" w14:textId="3C1D0FB4" w:rsidR="00F853C9" w:rsidRPr="00246C1A" w:rsidRDefault="00337BA4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В настоящее время </w:t>
      </w:r>
      <w:r w:rsidR="007E520F" w:rsidRPr="00246C1A">
        <w:rPr>
          <w:rFonts w:cs="Times New Roman"/>
          <w:szCs w:val="28"/>
        </w:rPr>
        <w:t>самыми крупными</w:t>
      </w:r>
      <w:r w:rsidRPr="00246C1A">
        <w:rPr>
          <w:rFonts w:cs="Times New Roman"/>
          <w:szCs w:val="28"/>
        </w:rPr>
        <w:t xml:space="preserve"> рекламодателями наружной реклам</w:t>
      </w:r>
      <w:r w:rsidR="007E520F" w:rsidRPr="00246C1A">
        <w:rPr>
          <w:rFonts w:cs="Times New Roman"/>
          <w:szCs w:val="28"/>
        </w:rPr>
        <w:t>ы</w:t>
      </w:r>
      <w:r w:rsidR="00E74C75" w:rsidRPr="00246C1A">
        <w:rPr>
          <w:rFonts w:cs="Times New Roman"/>
          <w:szCs w:val="28"/>
        </w:rPr>
        <w:t xml:space="preserve"> в нашей стране</w:t>
      </w:r>
      <w:r w:rsidRPr="00246C1A">
        <w:rPr>
          <w:rFonts w:cs="Times New Roman"/>
          <w:szCs w:val="28"/>
        </w:rPr>
        <w:t xml:space="preserve"> являются компании сотовой связи, оптово-розничная торговля, автомобильные концерны, производители </w:t>
      </w:r>
      <w:r w:rsidR="00CA5548" w:rsidRPr="00246C1A">
        <w:rPr>
          <w:rFonts w:cs="Times New Roman"/>
          <w:szCs w:val="28"/>
        </w:rPr>
        <w:t xml:space="preserve">различного вида </w:t>
      </w:r>
      <w:r w:rsidRPr="00246C1A">
        <w:rPr>
          <w:rFonts w:cs="Times New Roman"/>
          <w:szCs w:val="28"/>
        </w:rPr>
        <w:t xml:space="preserve">техники, фирмы, </w:t>
      </w:r>
      <w:r w:rsidR="00E74C75" w:rsidRPr="00246C1A">
        <w:rPr>
          <w:rFonts w:cs="Times New Roman"/>
          <w:szCs w:val="28"/>
        </w:rPr>
        <w:t>работа</w:t>
      </w:r>
      <w:r w:rsidR="00CA5548" w:rsidRPr="00246C1A">
        <w:rPr>
          <w:rFonts w:cs="Times New Roman"/>
          <w:szCs w:val="28"/>
        </w:rPr>
        <w:t>ю</w:t>
      </w:r>
      <w:r w:rsidR="00E74C75" w:rsidRPr="00246C1A">
        <w:rPr>
          <w:rFonts w:cs="Times New Roman"/>
          <w:szCs w:val="28"/>
        </w:rPr>
        <w:t>щие</w:t>
      </w:r>
      <w:r w:rsidRPr="00246C1A">
        <w:rPr>
          <w:rFonts w:cs="Times New Roman"/>
          <w:szCs w:val="28"/>
        </w:rPr>
        <w:t xml:space="preserve"> в </w:t>
      </w:r>
      <w:r w:rsidR="00CA5548" w:rsidRPr="00246C1A">
        <w:rPr>
          <w:rFonts w:cs="Times New Roman"/>
          <w:szCs w:val="28"/>
        </w:rPr>
        <w:t xml:space="preserve">туристической </w:t>
      </w:r>
      <w:r w:rsidRPr="00246C1A">
        <w:rPr>
          <w:rFonts w:cs="Times New Roman"/>
          <w:szCs w:val="28"/>
        </w:rPr>
        <w:t>сфере</w:t>
      </w:r>
      <w:r w:rsidR="00CA5548" w:rsidRPr="00246C1A">
        <w:rPr>
          <w:rFonts w:cs="Times New Roman"/>
          <w:szCs w:val="28"/>
        </w:rPr>
        <w:t>, а также в сферах</w:t>
      </w:r>
      <w:r w:rsidRPr="00246C1A">
        <w:rPr>
          <w:rFonts w:cs="Times New Roman"/>
          <w:szCs w:val="28"/>
        </w:rPr>
        <w:t xml:space="preserve"> недвижимости,</w:t>
      </w:r>
      <w:r w:rsidR="00CA5548" w:rsidRPr="00246C1A">
        <w:rPr>
          <w:rFonts w:cs="Times New Roman"/>
          <w:szCs w:val="28"/>
        </w:rPr>
        <w:t xml:space="preserve"> финансов и</w:t>
      </w:r>
      <w:r w:rsidRPr="00246C1A">
        <w:rPr>
          <w:rFonts w:cs="Times New Roman"/>
          <w:szCs w:val="28"/>
        </w:rPr>
        <w:t xml:space="preserve"> развлечений.</w:t>
      </w:r>
    </w:p>
    <w:p w14:paraId="3F227554" w14:textId="77777777" w:rsidR="00775140" w:rsidRPr="00246C1A" w:rsidRDefault="00775140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>Также возрастает роль рекламы в метро. Она очень эффективна для среднего и малого бизнеса, так как ориентирована на небогатого потенциального покупателя.</w:t>
      </w:r>
    </w:p>
    <w:p w14:paraId="41F030CD" w14:textId="51C9ECD9" w:rsidR="00775140" w:rsidRPr="00246C1A" w:rsidRDefault="00775140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По статистике, из 9 млн человек, ежедневно пользующихся метро в Москве, до 80% обращаются по телефонам и адресам, указанным в </w:t>
      </w:r>
      <w:proofErr w:type="spellStart"/>
      <w:r w:rsidRPr="00246C1A">
        <w:rPr>
          <w:rFonts w:cs="Times New Roman"/>
          <w:szCs w:val="28"/>
        </w:rPr>
        <w:t>метрорекламе</w:t>
      </w:r>
      <w:proofErr w:type="spellEnd"/>
      <w:r w:rsidRPr="00246C1A">
        <w:rPr>
          <w:rFonts w:cs="Times New Roman"/>
          <w:szCs w:val="28"/>
        </w:rPr>
        <w:t>.</w:t>
      </w:r>
      <w:r w:rsidRPr="00246C1A">
        <w:rPr>
          <w:rStyle w:val="af6"/>
          <w:rFonts w:cs="Times New Roman"/>
          <w:szCs w:val="28"/>
        </w:rPr>
        <w:footnoteReference w:id="14"/>
      </w:r>
      <w:r w:rsidRPr="00246C1A">
        <w:rPr>
          <w:rFonts w:cs="Times New Roman"/>
          <w:szCs w:val="28"/>
        </w:rPr>
        <w:t xml:space="preserve"> </w:t>
      </w:r>
    </w:p>
    <w:p w14:paraId="58FE4A19" w14:textId="769459D1" w:rsidR="00F853C9" w:rsidRPr="00246C1A" w:rsidRDefault="004E130F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lastRenderedPageBreak/>
        <w:t>На сегодняшний день приобретают популярность такие виды наружной рекламы как</w:t>
      </w:r>
      <w:r w:rsidR="004F0F6F" w:rsidRPr="00246C1A">
        <w:rPr>
          <w:rFonts w:cs="Times New Roman"/>
          <w:szCs w:val="28"/>
        </w:rPr>
        <w:t>:</w:t>
      </w:r>
      <w:r w:rsidRPr="00246C1A">
        <w:rPr>
          <w:rFonts w:cs="Times New Roman"/>
          <w:szCs w:val="28"/>
        </w:rPr>
        <w:t xml:space="preserve"> реклама на надувных фигурах (</w:t>
      </w:r>
      <w:proofErr w:type="spellStart"/>
      <w:r w:rsidRPr="00246C1A">
        <w:rPr>
          <w:rFonts w:cs="Times New Roman"/>
          <w:szCs w:val="28"/>
        </w:rPr>
        <w:t>пневмоконструкциях</w:t>
      </w:r>
      <w:proofErr w:type="spellEnd"/>
      <w:r w:rsidRPr="00246C1A">
        <w:rPr>
          <w:rFonts w:cs="Times New Roman"/>
          <w:szCs w:val="28"/>
        </w:rPr>
        <w:t>), гелиевых аэростатах, шарах, дирижаблях</w:t>
      </w:r>
      <w:r w:rsidR="004F0F6F" w:rsidRPr="00246C1A">
        <w:rPr>
          <w:rFonts w:cs="Times New Roman"/>
          <w:szCs w:val="28"/>
        </w:rPr>
        <w:t>, «живая» реклама, проекционные установки, объемно-пространственные конструкции и многие другие.</w:t>
      </w:r>
    </w:p>
    <w:p w14:paraId="7DF727BE" w14:textId="30B647BD" w:rsidR="00C33EA6" w:rsidRPr="00246C1A" w:rsidRDefault="00D2332D" w:rsidP="00246C1A">
      <w:pPr>
        <w:rPr>
          <w:rFonts w:cs="Times New Roman"/>
          <w:szCs w:val="28"/>
        </w:rPr>
      </w:pPr>
      <w:r w:rsidRPr="00246C1A">
        <w:rPr>
          <w:rFonts w:cs="Times New Roman"/>
          <w:szCs w:val="28"/>
        </w:rPr>
        <w:t xml:space="preserve">Современная наружная реклама приобретает самые причудливые формы, фантазии дизайнеров не имеют </w:t>
      </w:r>
      <w:r w:rsidR="00463143" w:rsidRPr="00246C1A">
        <w:rPr>
          <w:rFonts w:cs="Times New Roman"/>
          <w:szCs w:val="28"/>
        </w:rPr>
        <w:t>границ</w:t>
      </w:r>
      <w:r w:rsidR="00C33EA6" w:rsidRPr="00246C1A">
        <w:rPr>
          <w:rFonts w:cs="Times New Roman"/>
          <w:szCs w:val="28"/>
        </w:rPr>
        <w:t xml:space="preserve">. Специалистам </w:t>
      </w:r>
      <w:r w:rsidRPr="00246C1A">
        <w:rPr>
          <w:rFonts w:cs="Times New Roman"/>
          <w:szCs w:val="28"/>
        </w:rPr>
        <w:t xml:space="preserve">остается только </w:t>
      </w:r>
      <w:r w:rsidR="00C33EA6" w:rsidRPr="00246C1A">
        <w:rPr>
          <w:rFonts w:cs="Times New Roman"/>
          <w:szCs w:val="28"/>
        </w:rPr>
        <w:t>воплощать в жизнь</w:t>
      </w:r>
      <w:r w:rsidRPr="00246C1A">
        <w:rPr>
          <w:rFonts w:cs="Times New Roman"/>
          <w:szCs w:val="28"/>
        </w:rPr>
        <w:t xml:space="preserve"> их</w:t>
      </w:r>
      <w:r w:rsidR="00C33EA6" w:rsidRPr="00246C1A">
        <w:rPr>
          <w:rFonts w:cs="Times New Roman"/>
          <w:szCs w:val="28"/>
        </w:rPr>
        <w:t xml:space="preserve"> креативные</w:t>
      </w:r>
      <w:r w:rsidRPr="00246C1A">
        <w:rPr>
          <w:rFonts w:cs="Times New Roman"/>
          <w:szCs w:val="28"/>
        </w:rPr>
        <w:t xml:space="preserve"> решения</w:t>
      </w:r>
      <w:r w:rsidR="00463143" w:rsidRPr="00246C1A">
        <w:rPr>
          <w:rFonts w:cs="Times New Roman"/>
          <w:szCs w:val="28"/>
        </w:rPr>
        <w:t>.</w:t>
      </w:r>
      <w:r w:rsidRPr="00246C1A">
        <w:rPr>
          <w:rFonts w:cs="Times New Roman"/>
          <w:szCs w:val="28"/>
        </w:rPr>
        <w:t xml:space="preserve"> </w:t>
      </w:r>
      <w:r w:rsidR="002B6FD3" w:rsidRPr="00246C1A">
        <w:rPr>
          <w:rStyle w:val="af6"/>
          <w:rFonts w:cs="Times New Roman"/>
          <w:szCs w:val="28"/>
        </w:rPr>
        <w:footnoteReference w:id="15"/>
      </w:r>
    </w:p>
    <w:p w14:paraId="059DDDAF" w14:textId="77777777" w:rsidR="00215E29" w:rsidRDefault="00215E29" w:rsidP="00246C1A">
      <w:pPr>
        <w:pStyle w:val="1"/>
        <w:rPr>
          <w:b/>
        </w:rPr>
      </w:pPr>
    </w:p>
    <w:p w14:paraId="3A7814C0" w14:textId="517A4648" w:rsidR="00215E29" w:rsidRPr="00215E29" w:rsidRDefault="00215E29" w:rsidP="00215E29">
      <w:pPr>
        <w:spacing w:after="160" w:line="240" w:lineRule="auto"/>
        <w:ind w:firstLine="992"/>
        <w:rPr>
          <w:rFonts w:eastAsiaTheme="majorEastAsia" w:cs="Times New Roman"/>
          <w:b/>
          <w:szCs w:val="28"/>
        </w:rPr>
      </w:pPr>
      <w:r>
        <w:rPr>
          <w:b/>
        </w:rPr>
        <w:br w:type="page"/>
      </w:r>
    </w:p>
    <w:p w14:paraId="5126583F" w14:textId="2BC0D3EE" w:rsidR="00C33EA6" w:rsidRDefault="00C33EA6" w:rsidP="00246C1A">
      <w:pPr>
        <w:pStyle w:val="1"/>
        <w:rPr>
          <w:b/>
        </w:rPr>
      </w:pPr>
      <w:bookmarkStart w:id="9" w:name="_Toc509273190"/>
      <w:r w:rsidRPr="00246C1A">
        <w:rPr>
          <w:b/>
        </w:rPr>
        <w:lastRenderedPageBreak/>
        <w:t>ГЛАВА 2. ОСОБЕННОСТИ СОЗДАНИЯ НАРУЖНОЙ РЕКЛАМЫ</w:t>
      </w:r>
      <w:bookmarkEnd w:id="9"/>
    </w:p>
    <w:p w14:paraId="779BBC8B" w14:textId="77777777" w:rsidR="009D3A1E" w:rsidRPr="009D3A1E" w:rsidRDefault="009D3A1E" w:rsidP="009D3A1E"/>
    <w:p w14:paraId="7B20EC1B" w14:textId="77777777" w:rsidR="00290BE9" w:rsidRDefault="00290BE9" w:rsidP="00B10188">
      <w:pPr>
        <w:spacing w:after="160"/>
        <w:ind w:firstLine="992"/>
        <w:rPr>
          <w:rFonts w:cs="Times New Roman"/>
          <w:szCs w:val="28"/>
        </w:rPr>
      </w:pPr>
      <w:r w:rsidRPr="00290BE9">
        <w:rPr>
          <w:rFonts w:cs="Times New Roman"/>
          <w:szCs w:val="28"/>
        </w:rPr>
        <w:t xml:space="preserve">В наружной рекламе очень важную роль играет дизайн, так как имидж фирмы и ее перспективы зависят от техники и креативности рекламного объявления.  </w:t>
      </w:r>
    </w:p>
    <w:p w14:paraId="4AB210E7" w14:textId="6D08869B" w:rsidR="00C33EA6" w:rsidRDefault="00B10188" w:rsidP="00B10188">
      <w:pPr>
        <w:spacing w:after="160"/>
        <w:ind w:firstLine="99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данной главе </w:t>
      </w:r>
      <w:r w:rsidR="00613C88">
        <w:rPr>
          <w:rFonts w:cs="Times New Roman"/>
          <w:szCs w:val="28"/>
        </w:rPr>
        <w:t>будет исследована психология восприятия наружной рекламы, а также специфика дизайна современной наружной рекламы.</w:t>
      </w:r>
    </w:p>
    <w:p w14:paraId="523BDF2E" w14:textId="77777777" w:rsidR="00613C88" w:rsidRPr="00B10188" w:rsidRDefault="00613C88" w:rsidP="00B10188">
      <w:pPr>
        <w:spacing w:after="160"/>
        <w:ind w:firstLine="992"/>
        <w:rPr>
          <w:rFonts w:cs="Times New Roman"/>
          <w:szCs w:val="28"/>
        </w:rPr>
      </w:pPr>
    </w:p>
    <w:p w14:paraId="119CBB91" w14:textId="4F3B96C1" w:rsidR="00C33EA6" w:rsidRPr="00B05075" w:rsidRDefault="00C33EA6" w:rsidP="00246C1A">
      <w:pPr>
        <w:pStyle w:val="1"/>
        <w:jc w:val="center"/>
        <w:rPr>
          <w:b/>
        </w:rPr>
      </w:pPr>
      <w:bookmarkStart w:id="10" w:name="_Toc509273191"/>
      <w:r w:rsidRPr="00B05075">
        <w:rPr>
          <w:b/>
        </w:rPr>
        <w:t>2.1 Наружная реклама: психологический аспект</w:t>
      </w:r>
      <w:bookmarkEnd w:id="10"/>
    </w:p>
    <w:p w14:paraId="3C135496" w14:textId="77777777" w:rsidR="00613C88" w:rsidRPr="00613C88" w:rsidRDefault="00613C88" w:rsidP="00613C88"/>
    <w:p w14:paraId="2AD14D86" w14:textId="601B7A85" w:rsidR="00EC61A3" w:rsidRDefault="00613C88" w:rsidP="00246C1A">
      <w:pPr>
        <w:rPr>
          <w:rFonts w:cs="Times New Roman"/>
          <w:szCs w:val="28"/>
        </w:rPr>
      </w:pPr>
      <w:r w:rsidRPr="00613C88">
        <w:rPr>
          <w:rFonts w:cs="Times New Roman"/>
          <w:szCs w:val="28"/>
        </w:rPr>
        <w:t>Психологические исследования показывают, что наиболее важным элементом наружной рекламы, обеспечивающим быстрое считывание и понимание информации, являются графические образы (цветные фотографии, рисунки, пиктограммы).</w:t>
      </w:r>
      <w:r>
        <w:rPr>
          <w:rFonts w:cs="Times New Roman"/>
          <w:szCs w:val="28"/>
        </w:rPr>
        <w:t xml:space="preserve"> Исходя из этого, можно сделать вывод о том, что выбор изображения играет очень важную роль</w:t>
      </w:r>
      <w:r w:rsidR="00E45DCE">
        <w:rPr>
          <w:rFonts w:cs="Times New Roman"/>
          <w:szCs w:val="28"/>
        </w:rPr>
        <w:t>.</w:t>
      </w:r>
    </w:p>
    <w:p w14:paraId="79BBEADD" w14:textId="77777777" w:rsidR="00B3435F" w:rsidRDefault="00E45DCE" w:rsidP="00275B64">
      <w:pPr>
        <w:rPr>
          <w:rFonts w:eastAsia="Times New Roman"/>
          <w:lang w:eastAsia="ru-RU"/>
        </w:rPr>
      </w:pPr>
      <w:r w:rsidRPr="00E45DCE">
        <w:t xml:space="preserve">Существуют определенные правила дизайна наружной рекламы. Эти правила базируются на специфике и особых ограничениях психологического восприятия наружной рекламы по </w:t>
      </w:r>
      <w:r w:rsidRPr="00E45DCE">
        <w:rPr>
          <w:rFonts w:eastAsia="Times New Roman"/>
          <w:lang w:eastAsia="ru-RU"/>
        </w:rPr>
        <w:t>сравнению с другими видами рекламы. Особенности восприятия наружной рекламы состоят в следующем.</w:t>
      </w:r>
    </w:p>
    <w:p w14:paraId="47F53EDC" w14:textId="06F643E7" w:rsidR="00B3435F" w:rsidRDefault="00E45DCE" w:rsidP="00275B64">
      <w:pPr>
        <w:rPr>
          <w:rFonts w:eastAsia="Times New Roman"/>
          <w:lang w:eastAsia="ru-RU"/>
        </w:rPr>
      </w:pPr>
      <w:r w:rsidRPr="00E45DCE">
        <w:rPr>
          <w:rFonts w:eastAsia="Times New Roman"/>
          <w:lang w:eastAsia="ru-RU"/>
        </w:rPr>
        <w:t>Во-первых, она воздействует на людей в течение очень короткого времени. У нее есть всего несколько секунд, чтобы привлечь внимание и остаться в памяти.</w:t>
      </w:r>
    </w:p>
    <w:p w14:paraId="291C3ADA" w14:textId="26C7C28B" w:rsidR="00E45DCE" w:rsidRDefault="00E45DCE" w:rsidP="00275B64">
      <w:pPr>
        <w:rPr>
          <w:rFonts w:eastAsia="Times New Roman"/>
          <w:lang w:eastAsia="ru-RU"/>
        </w:rPr>
      </w:pPr>
      <w:r w:rsidRPr="00E45DCE">
        <w:rPr>
          <w:rFonts w:eastAsia="Times New Roman"/>
          <w:lang w:eastAsia="ru-RU"/>
        </w:rPr>
        <w:t>Во-вторых, наружная реклама воспринимается движущимся человеком, часто с большого расстояния, в разное время суток и в разных погодных условиях.</w:t>
      </w:r>
    </w:p>
    <w:p w14:paraId="2C0E23D5" w14:textId="289969E8" w:rsidR="00A90FA1" w:rsidRPr="00A90FA1" w:rsidRDefault="00A90FA1" w:rsidP="00A90FA1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A90FA1">
        <w:rPr>
          <w:rFonts w:eastAsia="Times New Roman"/>
          <w:color w:val="000000"/>
          <w:sz w:val="28"/>
          <w:szCs w:val="28"/>
          <w:lang w:eastAsia="ru-RU"/>
        </w:rPr>
        <w:lastRenderedPageBreak/>
        <w:t>Поставив перед собой цель – всецело завладеть</w:t>
      </w:r>
      <w:r w:rsidR="002041C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90FA1">
        <w:rPr>
          <w:rFonts w:eastAsia="Times New Roman"/>
          <w:color w:val="000000"/>
          <w:sz w:val="28"/>
          <w:szCs w:val="28"/>
          <w:lang w:eastAsia="ru-RU"/>
        </w:rPr>
        <w:t>вниманием человека, надежно закрепить в его памяти информацию, дизайнер рекламы должен учитывать все аспекты в комплексе: и зрительные, и слуховые, и ассоциативные особенности восприятия. Различные рекламные средства, будь то телевизионный видеоролик, уличный рекламный щит или объявление в газете влияют на потенциального потребителя, используя один или несколько аспектов воздействия в сочетании. Однако средства, которыми они достигают этого, можно разделить на несколько достаточно больших групп (рис</w:t>
      </w:r>
      <w:r w:rsidR="002041C7">
        <w:rPr>
          <w:rFonts w:eastAsia="Times New Roman"/>
          <w:color w:val="000000"/>
          <w:sz w:val="28"/>
          <w:szCs w:val="28"/>
          <w:lang w:eastAsia="ru-RU"/>
        </w:rPr>
        <w:t>.</w:t>
      </w:r>
      <w:r w:rsidRPr="00A90FA1">
        <w:rPr>
          <w:rFonts w:eastAsia="Times New Roman"/>
          <w:color w:val="000000"/>
          <w:sz w:val="28"/>
          <w:szCs w:val="28"/>
          <w:lang w:eastAsia="ru-RU"/>
        </w:rPr>
        <w:t xml:space="preserve"> 1).</w:t>
      </w:r>
      <w:r>
        <w:rPr>
          <w:rStyle w:val="af6"/>
          <w:rFonts w:eastAsia="Times New Roman"/>
          <w:color w:val="000000"/>
          <w:sz w:val="28"/>
          <w:szCs w:val="28"/>
          <w:lang w:eastAsia="ru-RU"/>
        </w:rPr>
        <w:footnoteReference w:id="16"/>
      </w:r>
    </w:p>
    <w:p w14:paraId="29A57181" w14:textId="03F6C6D7" w:rsidR="00B12E76" w:rsidRDefault="00A90FA1" w:rsidP="002041C7">
      <w:pPr>
        <w:pStyle w:val="a4"/>
        <w:jc w:val="center"/>
      </w:pPr>
      <w:r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C35C39" wp14:editId="6B486C77">
            <wp:extent cx="4029075" cy="2495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c45295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655" cy="250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7EBAC" w14:textId="21A09CA0" w:rsidR="00A90FA1" w:rsidRPr="00A90FA1" w:rsidRDefault="00A90FA1" w:rsidP="002041C7">
      <w:pPr>
        <w:pStyle w:val="a4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A90FA1">
        <w:rPr>
          <w:rFonts w:eastAsia="Times New Roman"/>
          <w:color w:val="000000"/>
          <w:sz w:val="28"/>
          <w:szCs w:val="28"/>
          <w:lang w:eastAsia="ru-RU"/>
        </w:rPr>
        <w:t>Рис. 1. Средства, используемые в рекламном дизайне</w:t>
      </w:r>
    </w:p>
    <w:p w14:paraId="594B9AC7" w14:textId="06208ED2" w:rsidR="002041C7" w:rsidRDefault="002041C7" w:rsidP="002041C7">
      <w:pPr>
        <w:rPr>
          <w:lang w:eastAsia="ru-RU"/>
        </w:rPr>
      </w:pPr>
      <w:r w:rsidRPr="002041C7">
        <w:rPr>
          <w:lang w:eastAsia="ru-RU"/>
        </w:rPr>
        <w:t>Рассмотрим представленные выше средства с точки зрения восприятия аудиторией.</w:t>
      </w:r>
    </w:p>
    <w:p w14:paraId="59460F80" w14:textId="2080B3E9" w:rsidR="002041C7" w:rsidRDefault="002041C7" w:rsidP="002041C7">
      <w:pPr>
        <w:rPr>
          <w:lang w:eastAsia="ru-RU"/>
        </w:rPr>
      </w:pPr>
      <w:r>
        <w:rPr>
          <w:lang w:eastAsia="ru-RU"/>
        </w:rPr>
        <w:t>Изображения. Исследования современных психологов показывают, что на сложных, детализированных, иногда не понятных с первого взгляда изображениях, потребители чаще останавливают свое внимание – зрителю интересно «разгадать загадку», и разгадка смысла приносит эстетическое удовлетворение и положительные эмоции.</w:t>
      </w:r>
    </w:p>
    <w:p w14:paraId="77F66ED8" w14:textId="4AEB5172" w:rsidR="002041C7" w:rsidRDefault="002041C7" w:rsidP="002041C7">
      <w:pPr>
        <w:rPr>
          <w:lang w:eastAsia="ru-RU"/>
        </w:rPr>
      </w:pPr>
      <w:r>
        <w:rPr>
          <w:lang w:eastAsia="ru-RU"/>
        </w:rPr>
        <w:lastRenderedPageBreak/>
        <w:t>Пространственное расположение элементов. Еще один способ заострить внимание потребителя рекламы на конкретных деталях это использование пространственного понятия восприятия информации. То, что находится ближе (на переднем плане) воспринимается раньше, чем-то, что на заднем. Эффект заднего плана можно получить достаточно сильной размывкой.</w:t>
      </w:r>
    </w:p>
    <w:p w14:paraId="0200CCA6" w14:textId="4401791A" w:rsidR="00A90FA1" w:rsidRDefault="0021565B" w:rsidP="0021565B">
      <w:pPr>
        <w:rPr>
          <w:lang w:eastAsia="ru-RU"/>
        </w:rPr>
      </w:pPr>
      <w:r>
        <w:rPr>
          <w:lang w:eastAsia="ru-RU"/>
        </w:rPr>
        <w:t>При проработке дизайна рекламных изделий необходимо также использовать пропорции «Золотого сечения». Термин «Золотое сечение» в конце XV века ввел Леонардо да Винчи, знаменитый итальянский художник, изобретатель и ученый. Он использовал этот термин при описании совершенных пропорций человеческого тела, проиллюстрировав свои расчеты рисунками, на которых силуэт человека последовательно вписывался в круг и прямоугольник.</w:t>
      </w:r>
      <w:r>
        <w:rPr>
          <w:rStyle w:val="af6"/>
          <w:lang w:eastAsia="ru-RU"/>
        </w:rPr>
        <w:footnoteReference w:id="17"/>
      </w:r>
    </w:p>
    <w:p w14:paraId="01A3D365" w14:textId="63904AF1" w:rsidR="0021565B" w:rsidRDefault="0021565B" w:rsidP="0021565B">
      <w:pPr>
        <w:rPr>
          <w:lang w:eastAsia="ru-RU"/>
        </w:rPr>
      </w:pPr>
      <w:proofErr w:type="spellStart"/>
      <w:r>
        <w:rPr>
          <w:lang w:eastAsia="ru-RU"/>
        </w:rPr>
        <w:t>Рекламопроизводителю</w:t>
      </w:r>
      <w:proofErr w:type="spellEnd"/>
      <w:r>
        <w:rPr>
          <w:lang w:eastAsia="ru-RU"/>
        </w:rPr>
        <w:t xml:space="preserve"> важно четко осознавать закономерности пропорций «Золотого сечения» и использовать их в своей работе. Отсюда, например, следует пропорциональность форм щитовой рекламы, </w:t>
      </w:r>
      <w:proofErr w:type="spellStart"/>
      <w:r>
        <w:rPr>
          <w:lang w:eastAsia="ru-RU"/>
        </w:rPr>
        <w:t>призмовизоров</w:t>
      </w:r>
      <w:proofErr w:type="spellEnd"/>
      <w:r>
        <w:rPr>
          <w:lang w:eastAsia="ru-RU"/>
        </w:rPr>
        <w:t xml:space="preserve">, плакатов и другой рекламной продукции; использование и разработка шрифтов с буквами, соответствующими гармоничным пропорциям. </w:t>
      </w:r>
    </w:p>
    <w:p w14:paraId="33E985D3" w14:textId="5BD1A70D" w:rsidR="00816D78" w:rsidRDefault="0021565B" w:rsidP="0021565B">
      <w:pPr>
        <w:rPr>
          <w:lang w:eastAsia="ru-RU"/>
        </w:rPr>
      </w:pPr>
      <w:r>
        <w:rPr>
          <w:lang w:eastAsia="ru-RU"/>
        </w:rPr>
        <w:t xml:space="preserve">Пропорция «Золотого сечения» – это отношение отрезков прямых, фигур, тел, основные размеры которых относятся друг к другу как </w:t>
      </w:r>
      <w:proofErr w:type="gramStart"/>
      <w:r>
        <w:rPr>
          <w:lang w:eastAsia="ru-RU"/>
        </w:rPr>
        <w:t>1:0,618</w:t>
      </w:r>
      <w:proofErr w:type="gramEnd"/>
      <w:r>
        <w:rPr>
          <w:lang w:eastAsia="ru-RU"/>
        </w:rPr>
        <w:t xml:space="preserve"> (наиболее близкое значение при 21:34). При разработке макетов рекламных обращений, важно учитывать следующую формулировку данного соотношения: два участка поверхности приятно гармонируют друг с другом, если площадь одного из них составляет от 1/2 до 2/3 площади другого.</w:t>
      </w:r>
      <w:r>
        <w:rPr>
          <w:rStyle w:val="af6"/>
          <w:lang w:eastAsia="ru-RU"/>
        </w:rPr>
        <w:footnoteReference w:id="18"/>
      </w:r>
    </w:p>
    <w:p w14:paraId="140C9518" w14:textId="066AB828" w:rsidR="003D00E9" w:rsidRDefault="00AA6A85" w:rsidP="00902CBE">
      <w:pPr>
        <w:rPr>
          <w:lang w:eastAsia="ru-RU"/>
        </w:rPr>
      </w:pPr>
      <w:r>
        <w:rPr>
          <w:lang w:eastAsia="ru-RU"/>
        </w:rPr>
        <w:t xml:space="preserve">Также существует </w:t>
      </w:r>
      <w:r w:rsidR="00816D78">
        <w:rPr>
          <w:lang w:eastAsia="ru-RU"/>
        </w:rPr>
        <w:t>ряд других особенностей восприятия пространственного расположения элементов. Так,</w:t>
      </w:r>
      <w:r>
        <w:rPr>
          <w:lang w:eastAsia="ru-RU"/>
        </w:rPr>
        <w:t xml:space="preserve"> например, </w:t>
      </w:r>
      <w:r w:rsidR="00816D78">
        <w:rPr>
          <w:lang w:eastAsia="ru-RU"/>
        </w:rPr>
        <w:t xml:space="preserve">большое </w:t>
      </w:r>
      <w:r w:rsidR="00816D78">
        <w:rPr>
          <w:lang w:eastAsia="ru-RU"/>
        </w:rPr>
        <w:lastRenderedPageBreak/>
        <w:t xml:space="preserve">количество мелких </w:t>
      </w:r>
      <w:r>
        <w:rPr>
          <w:lang w:eastAsia="ru-RU"/>
        </w:rPr>
        <w:t>вывесок,</w:t>
      </w:r>
      <w:r w:rsidR="00816D78">
        <w:rPr>
          <w:lang w:eastAsia="ru-RU"/>
        </w:rPr>
        <w:t xml:space="preserve"> помещенных на одной </w:t>
      </w:r>
      <w:r>
        <w:rPr>
          <w:lang w:eastAsia="ru-RU"/>
        </w:rPr>
        <w:t>стене здания</w:t>
      </w:r>
      <w:r w:rsidR="00816D78">
        <w:rPr>
          <w:lang w:eastAsia="ru-RU"/>
        </w:rPr>
        <w:t>,</w:t>
      </w:r>
      <w:r>
        <w:rPr>
          <w:lang w:eastAsia="ru-RU"/>
        </w:rPr>
        <w:t xml:space="preserve"> ухудшит восприятие каждой из них и внимание прохожего просто рассредоточится</w:t>
      </w:r>
      <w:r w:rsidR="00816D78">
        <w:rPr>
          <w:lang w:eastAsia="ru-RU"/>
        </w:rPr>
        <w:t>. То же самое относится и к восприятию очень интенсивных раздражителей</w:t>
      </w:r>
      <w:r>
        <w:rPr>
          <w:lang w:eastAsia="ru-RU"/>
        </w:rPr>
        <w:t>, например, к сочетанию множества ярких цветов.</w:t>
      </w:r>
    </w:p>
    <w:p w14:paraId="6B360BEE" w14:textId="3761862F" w:rsidR="003D00E9" w:rsidRDefault="003D00E9" w:rsidP="00902CBE">
      <w:pPr>
        <w:rPr>
          <w:lang w:eastAsia="ru-RU"/>
        </w:rPr>
      </w:pPr>
      <w:r>
        <w:rPr>
          <w:lang w:eastAsia="ru-RU"/>
        </w:rPr>
        <w:t>Освещение. Данное средство дизайна представляет собой четвертое измерение архитектуры и является сильнейшим инструментом для создания желаемой атмосферы. Осветительные приборы как элементы декоративного оформления входят в оборудование всего, что рекламирует товар. Учитывая, что 80 % информации, получаемой человеком, воспринимается при помощи зрения, необходимо обеспечить обильное освещение объекта.</w:t>
      </w:r>
      <w:r w:rsidR="00FA4003">
        <w:rPr>
          <w:lang w:eastAsia="ru-RU"/>
        </w:rPr>
        <w:t xml:space="preserve"> В контексте наружной рекламы оно также играет отнюдь не второстепенную роль, так как различным рекламным конструкциям </w:t>
      </w:r>
      <w:r w:rsidR="00A62655" w:rsidRPr="00A62655">
        <w:rPr>
          <w:lang w:eastAsia="ru-RU"/>
        </w:rPr>
        <w:t xml:space="preserve">освещение </w:t>
      </w:r>
      <w:r w:rsidR="00FA4003">
        <w:rPr>
          <w:lang w:eastAsia="ru-RU"/>
        </w:rPr>
        <w:t>требуется в темное время суток.</w:t>
      </w:r>
    </w:p>
    <w:p w14:paraId="142CE64C" w14:textId="69E6B5AF" w:rsidR="00A62655" w:rsidRDefault="00A62655" w:rsidP="00902CBE">
      <w:pPr>
        <w:rPr>
          <w:rFonts w:eastAsia="Times New Roman" w:cs="Times New Roman"/>
          <w:color w:val="000000"/>
          <w:szCs w:val="28"/>
          <w:lang w:eastAsia="ru-RU"/>
        </w:rPr>
      </w:pPr>
      <w:r w:rsidRPr="00A62655">
        <w:rPr>
          <w:rFonts w:eastAsia="Times New Roman" w:cs="Times New Roman"/>
          <w:color w:val="000000"/>
          <w:szCs w:val="28"/>
          <w:lang w:eastAsia="ru-RU"/>
        </w:rPr>
        <w:t>Цвет</w:t>
      </w:r>
      <w:r>
        <w:rPr>
          <w:rFonts w:eastAsia="Times New Roman" w:cs="Times New Roman"/>
          <w:color w:val="000000"/>
          <w:szCs w:val="28"/>
          <w:lang w:eastAsia="ru-RU"/>
        </w:rPr>
        <w:t>. Цвет является</w:t>
      </w:r>
      <w:r w:rsidRPr="00A62655">
        <w:rPr>
          <w:rFonts w:eastAsia="Times New Roman" w:cs="Times New Roman"/>
          <w:color w:val="000000"/>
          <w:szCs w:val="28"/>
          <w:lang w:eastAsia="ru-RU"/>
        </w:rPr>
        <w:t xml:space="preserve"> од</w:t>
      </w:r>
      <w:r>
        <w:rPr>
          <w:rFonts w:eastAsia="Times New Roman" w:cs="Times New Roman"/>
          <w:color w:val="000000"/>
          <w:szCs w:val="28"/>
          <w:lang w:eastAsia="ru-RU"/>
        </w:rPr>
        <w:t>ним</w:t>
      </w:r>
      <w:r w:rsidRPr="00A62655">
        <w:rPr>
          <w:rFonts w:eastAsia="Times New Roman" w:cs="Times New Roman"/>
          <w:color w:val="000000"/>
          <w:szCs w:val="28"/>
          <w:lang w:eastAsia="ru-RU"/>
        </w:rPr>
        <w:t xml:space="preserve"> из наиболее эффективных и наименее дорогих способов донести сообщение до </w:t>
      </w:r>
      <w:r>
        <w:rPr>
          <w:rFonts w:eastAsia="Times New Roman" w:cs="Times New Roman"/>
          <w:color w:val="000000"/>
          <w:szCs w:val="28"/>
          <w:lang w:eastAsia="ru-RU"/>
        </w:rPr>
        <w:t>потенциального покупателя</w:t>
      </w:r>
      <w:r w:rsidRPr="00A62655">
        <w:rPr>
          <w:rFonts w:eastAsia="Times New Roman" w:cs="Times New Roman"/>
          <w:color w:val="000000"/>
          <w:szCs w:val="28"/>
          <w:lang w:eastAsia="ru-RU"/>
        </w:rPr>
        <w:t xml:space="preserve"> или поймать его внимание. Еще перед тем, как адресат прочтет и поймет текст, цветовая схема успевает отложить информацию на подсознательном уровне. </w:t>
      </w:r>
    </w:p>
    <w:p w14:paraId="16A04CB8" w14:textId="5D498E58" w:rsidR="00A62655" w:rsidRPr="00A62655" w:rsidRDefault="00A62655" w:rsidP="00902CBE">
      <w:pPr>
        <w:rPr>
          <w:rFonts w:eastAsia="Times New Roman" w:cs="Times New Roman"/>
          <w:color w:val="000000"/>
          <w:szCs w:val="28"/>
          <w:lang w:eastAsia="ru-RU"/>
        </w:rPr>
      </w:pPr>
      <w:r w:rsidRPr="00A62655">
        <w:rPr>
          <w:rFonts w:eastAsia="Times New Roman" w:cs="Times New Roman"/>
          <w:color w:val="000000"/>
          <w:szCs w:val="28"/>
          <w:lang w:eastAsia="ru-RU"/>
        </w:rPr>
        <w:t xml:space="preserve">Огромное внимание влиянию цвета на восприятие человека и его психическое состояние уделял швейцарский психолог М. </w:t>
      </w:r>
      <w:proofErr w:type="spellStart"/>
      <w:r w:rsidRPr="00A62655">
        <w:rPr>
          <w:rFonts w:eastAsia="Times New Roman" w:cs="Times New Roman"/>
          <w:color w:val="000000"/>
          <w:szCs w:val="28"/>
          <w:lang w:eastAsia="ru-RU"/>
        </w:rPr>
        <w:t>Люшер</w:t>
      </w:r>
      <w:proofErr w:type="spellEnd"/>
      <w:r w:rsidRPr="00A62655">
        <w:rPr>
          <w:rFonts w:eastAsia="Times New Roman" w:cs="Times New Roman"/>
          <w:color w:val="000000"/>
          <w:szCs w:val="28"/>
          <w:lang w:eastAsia="ru-RU"/>
        </w:rPr>
        <w:t>, который установил, что определенный цвет вызывает у человека вполне определенные эмоции. Например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Pr="00A62655">
        <w:rPr>
          <w:rFonts w:eastAsia="Times New Roman" w:cs="Times New Roman"/>
          <w:color w:val="000000"/>
          <w:szCs w:val="28"/>
          <w:lang w:eastAsia="ru-RU"/>
        </w:rPr>
        <w:t xml:space="preserve"> желто-красные тона создают чувство взволнованности, возбуждения; синие, серые цветовые тона, напротив, действуют успокаивающе; черный или серый цвет обладает значением изысканности, культурности и как бы противостоит всей гамме «вульгарных красок».</w:t>
      </w:r>
      <w:r w:rsidR="000D2AD4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A62655">
        <w:rPr>
          <w:rFonts w:eastAsia="Times New Roman" w:cs="Times New Roman"/>
          <w:color w:val="000000"/>
          <w:szCs w:val="28"/>
          <w:lang w:eastAsia="ru-RU"/>
        </w:rPr>
        <w:t xml:space="preserve">Противоположные цвета создают всегда резкие контрасты, образуя сильные устойчивые эффекты. </w:t>
      </w:r>
      <w:r>
        <w:rPr>
          <w:rStyle w:val="af6"/>
          <w:rFonts w:eastAsia="Times New Roman" w:cs="Times New Roman"/>
          <w:color w:val="000000"/>
          <w:szCs w:val="28"/>
          <w:lang w:eastAsia="ru-RU"/>
        </w:rPr>
        <w:footnoteReference w:id="19"/>
      </w:r>
    </w:p>
    <w:p w14:paraId="77C98BF5" w14:textId="617DD328" w:rsidR="00642369" w:rsidRDefault="000D2AD4" w:rsidP="0065686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На </w:t>
      </w:r>
      <w:r w:rsidR="00656864">
        <w:rPr>
          <w:rFonts w:eastAsia="Times New Roman" w:cs="Times New Roman"/>
          <w:color w:val="000000"/>
          <w:szCs w:val="28"/>
          <w:lang w:eastAsia="ru-RU"/>
        </w:rPr>
        <w:t>Т</w:t>
      </w:r>
      <w:r>
        <w:rPr>
          <w:rFonts w:eastAsia="Times New Roman" w:cs="Times New Roman"/>
          <w:color w:val="000000"/>
          <w:szCs w:val="28"/>
          <w:lang w:eastAsia="ru-RU"/>
        </w:rPr>
        <w:t>абл</w:t>
      </w:r>
      <w:r w:rsidR="00656864">
        <w:rPr>
          <w:rFonts w:eastAsia="Times New Roman" w:cs="Times New Roman"/>
          <w:color w:val="000000"/>
          <w:szCs w:val="28"/>
          <w:lang w:eastAsia="ru-RU"/>
        </w:rPr>
        <w:t>ице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1 представлено психологическое воздействие цвета на человеческое сознание.</w:t>
      </w:r>
    </w:p>
    <w:p w14:paraId="09A7BD6C" w14:textId="2E65A029" w:rsidR="00656864" w:rsidRDefault="00642369" w:rsidP="00656864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Табл</w:t>
      </w:r>
      <w:r w:rsidR="00656864">
        <w:rPr>
          <w:rFonts w:eastAsia="Times New Roman" w:cs="Times New Roman"/>
          <w:color w:val="000000"/>
          <w:szCs w:val="28"/>
          <w:lang w:eastAsia="ru-RU"/>
        </w:rPr>
        <w:t>ица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1</w:t>
      </w:r>
    </w:p>
    <w:p w14:paraId="7DA2B818" w14:textId="0C74D666" w:rsidR="00007E6C" w:rsidRDefault="00656864" w:rsidP="0065686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Психолог</w:t>
      </w:r>
      <w:r w:rsidR="00BC64B8">
        <w:rPr>
          <w:rFonts w:eastAsia="Times New Roman" w:cs="Times New Roman"/>
          <w:color w:val="000000"/>
          <w:szCs w:val="28"/>
          <w:lang w:eastAsia="ru-RU"/>
        </w:rPr>
        <w:t>ическое воздействие цвета на человека</w:t>
      </w:r>
    </w:p>
    <w:tbl>
      <w:tblPr>
        <w:tblStyle w:val="afb"/>
        <w:tblW w:w="0" w:type="auto"/>
        <w:jc w:val="center"/>
        <w:tblLook w:val="0000" w:firstRow="0" w:lastRow="0" w:firstColumn="0" w:lastColumn="0" w:noHBand="0" w:noVBand="0"/>
      </w:tblPr>
      <w:tblGrid>
        <w:gridCol w:w="4390"/>
        <w:gridCol w:w="4110"/>
      </w:tblGrid>
      <w:tr w:rsidR="00643193" w14:paraId="451209E6" w14:textId="7C8BC7ED" w:rsidTr="00707E60">
        <w:trPr>
          <w:trHeight w:val="915"/>
          <w:jc w:val="center"/>
        </w:trPr>
        <w:tc>
          <w:tcPr>
            <w:tcW w:w="4390" w:type="dxa"/>
          </w:tcPr>
          <w:p w14:paraId="5439B643" w14:textId="56FD9A1B" w:rsidR="00643193" w:rsidRPr="00707E60" w:rsidRDefault="00707E60" w:rsidP="00A9171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07E60">
              <w:rPr>
                <w:rFonts w:eastAsia="Times New Roman" w:cs="Times New Roman"/>
                <w:color w:val="000000"/>
                <w:szCs w:val="28"/>
                <w:lang w:eastAsia="ru-RU"/>
              </w:rPr>
              <w:t>Цвет</w:t>
            </w:r>
          </w:p>
        </w:tc>
        <w:tc>
          <w:tcPr>
            <w:tcW w:w="4110" w:type="dxa"/>
          </w:tcPr>
          <w:p w14:paraId="1981C064" w14:textId="5A0DD4E0" w:rsidR="00643193" w:rsidRPr="00707E60" w:rsidRDefault="00707E60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Психологическое воздействие</w:t>
            </w:r>
          </w:p>
        </w:tc>
      </w:tr>
      <w:tr w:rsidR="000D2AD4" w14:paraId="683626F3" w14:textId="77777777" w:rsidTr="00707E6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90" w:type="dxa"/>
          </w:tcPr>
          <w:p w14:paraId="7C7BF39C" w14:textId="344B8D46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Коричневый</w:t>
            </w:r>
          </w:p>
        </w:tc>
        <w:tc>
          <w:tcPr>
            <w:tcW w:w="4110" w:type="dxa"/>
          </w:tcPr>
          <w:p w14:paraId="3A3D997D" w14:textId="6403A6A1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D2AD4">
              <w:rPr>
                <w:rFonts w:eastAsia="Times New Roman" w:cs="Times New Roman"/>
                <w:color w:val="000000"/>
                <w:szCs w:val="28"/>
                <w:lang w:eastAsia="ru-RU"/>
              </w:rPr>
              <w:t>Теплый, связанный с землей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статичный</w:t>
            </w:r>
          </w:p>
        </w:tc>
      </w:tr>
      <w:tr w:rsidR="000D2AD4" w14:paraId="71E045ED" w14:textId="77777777" w:rsidTr="00707E6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90" w:type="dxa"/>
          </w:tcPr>
          <w:p w14:paraId="0081309E" w14:textId="59AF2AA2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Красный</w:t>
            </w:r>
          </w:p>
        </w:tc>
        <w:tc>
          <w:tcPr>
            <w:tcW w:w="4110" w:type="dxa"/>
          </w:tcPr>
          <w:p w14:paraId="7732C5EE" w14:textId="3A1BDB0C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Опасный, решительный, агрессивный, динамичный</w:t>
            </w:r>
          </w:p>
        </w:tc>
      </w:tr>
      <w:tr w:rsidR="000D2AD4" w14:paraId="7D7EB4BB" w14:textId="77777777" w:rsidTr="00707E6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90" w:type="dxa"/>
          </w:tcPr>
          <w:p w14:paraId="43E79440" w14:textId="6AAEB001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Желтый</w:t>
            </w:r>
          </w:p>
        </w:tc>
        <w:tc>
          <w:tcPr>
            <w:tcW w:w="4110" w:type="dxa"/>
          </w:tcPr>
          <w:p w14:paraId="262F3E88" w14:textId="264AC590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Солнечный, привлекающий внимание</w:t>
            </w:r>
          </w:p>
        </w:tc>
      </w:tr>
      <w:tr w:rsidR="000D2AD4" w14:paraId="64C7C7D7" w14:textId="77777777" w:rsidTr="00707E6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90" w:type="dxa"/>
          </w:tcPr>
          <w:p w14:paraId="00E85529" w14:textId="7AD3AD50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Оранжевый</w:t>
            </w:r>
          </w:p>
        </w:tc>
        <w:tc>
          <w:tcPr>
            <w:tcW w:w="4110" w:type="dxa"/>
          </w:tcPr>
          <w:p w14:paraId="6C17B6AC" w14:textId="4D2E3F86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Жизнерадостный, импульсивный, энергичный</w:t>
            </w:r>
          </w:p>
        </w:tc>
      </w:tr>
      <w:tr w:rsidR="000D2AD4" w14:paraId="16654823" w14:textId="77777777" w:rsidTr="00707E6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90" w:type="dxa"/>
          </w:tcPr>
          <w:p w14:paraId="5F4A62F0" w14:textId="108DD3A7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Зеленый</w:t>
            </w:r>
          </w:p>
        </w:tc>
        <w:tc>
          <w:tcPr>
            <w:tcW w:w="4110" w:type="dxa"/>
          </w:tcPr>
          <w:p w14:paraId="43C2773D" w14:textId="1FD31AE0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Здоровый, успокаивающий, неопасный</w:t>
            </w:r>
          </w:p>
        </w:tc>
      </w:tr>
      <w:tr w:rsidR="000D2AD4" w14:paraId="6FE6A18E" w14:textId="77777777" w:rsidTr="00707E6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90" w:type="dxa"/>
          </w:tcPr>
          <w:p w14:paraId="468D2C8C" w14:textId="4FED1BF2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Синий</w:t>
            </w:r>
          </w:p>
        </w:tc>
        <w:tc>
          <w:tcPr>
            <w:tcW w:w="4110" w:type="dxa"/>
          </w:tcPr>
          <w:p w14:paraId="30F2DBCA" w14:textId="4259D1DC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Холодный, ленивый, воздушный, чистый</w:t>
            </w:r>
          </w:p>
        </w:tc>
      </w:tr>
      <w:tr w:rsidR="000D2AD4" w14:paraId="55681864" w14:textId="77777777" w:rsidTr="00707E60">
        <w:tblPrEx>
          <w:tblLook w:val="04A0" w:firstRow="1" w:lastRow="0" w:firstColumn="1" w:lastColumn="0" w:noHBand="0" w:noVBand="1"/>
        </w:tblPrEx>
        <w:trPr>
          <w:trHeight w:val="936"/>
          <w:jc w:val="center"/>
        </w:trPr>
        <w:tc>
          <w:tcPr>
            <w:tcW w:w="4390" w:type="dxa"/>
          </w:tcPr>
          <w:p w14:paraId="7DD0C83B" w14:textId="3DBFB60F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Белый</w:t>
            </w:r>
          </w:p>
        </w:tc>
        <w:tc>
          <w:tcPr>
            <w:tcW w:w="4110" w:type="dxa"/>
          </w:tcPr>
          <w:p w14:paraId="4D9E852E" w14:textId="4E3663DE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Чистый, больничный, открытый</w:t>
            </w:r>
          </w:p>
        </w:tc>
      </w:tr>
      <w:tr w:rsidR="000D2AD4" w14:paraId="3FBFA948" w14:textId="77777777" w:rsidTr="00707E60">
        <w:tblPrEx>
          <w:tblLook w:val="04A0" w:firstRow="1" w:lastRow="0" w:firstColumn="1" w:lastColumn="0" w:noHBand="0" w:noVBand="1"/>
        </w:tblPrEx>
        <w:trPr>
          <w:trHeight w:val="976"/>
          <w:jc w:val="center"/>
        </w:trPr>
        <w:tc>
          <w:tcPr>
            <w:tcW w:w="4390" w:type="dxa"/>
          </w:tcPr>
          <w:p w14:paraId="157C96A3" w14:textId="48042FF2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Серый</w:t>
            </w:r>
          </w:p>
        </w:tc>
        <w:tc>
          <w:tcPr>
            <w:tcW w:w="4110" w:type="dxa"/>
          </w:tcPr>
          <w:p w14:paraId="67ABAAAD" w14:textId="5604D2A8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Стальной, технический, прогрессивный</w:t>
            </w:r>
          </w:p>
        </w:tc>
      </w:tr>
      <w:tr w:rsidR="000D2AD4" w14:paraId="3B70AF3E" w14:textId="77777777" w:rsidTr="00707E60">
        <w:tblPrEx>
          <w:tblLook w:val="04A0" w:firstRow="1" w:lastRow="0" w:firstColumn="1" w:lastColumn="0" w:noHBand="0" w:noVBand="1"/>
        </w:tblPrEx>
        <w:trPr>
          <w:trHeight w:val="1330"/>
          <w:jc w:val="center"/>
        </w:trPr>
        <w:tc>
          <w:tcPr>
            <w:tcW w:w="4390" w:type="dxa"/>
          </w:tcPr>
          <w:p w14:paraId="36CE015A" w14:textId="289C84EB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Черный</w:t>
            </w:r>
          </w:p>
        </w:tc>
        <w:tc>
          <w:tcPr>
            <w:tcW w:w="4110" w:type="dxa"/>
          </w:tcPr>
          <w:p w14:paraId="1816BD81" w14:textId="0BFCA653" w:rsidR="000D2AD4" w:rsidRDefault="000D2AD4" w:rsidP="00A917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Печальный, статичный, изящный</w:t>
            </w:r>
            <w:r w:rsidR="00926C1F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</w:tbl>
    <w:p w14:paraId="19E606A5" w14:textId="77777777" w:rsidR="00A91715" w:rsidRDefault="00A91715" w:rsidP="00707E60">
      <w:pPr>
        <w:rPr>
          <w:rFonts w:eastAsia="Times New Roman" w:cs="Times New Roman"/>
          <w:color w:val="000000"/>
          <w:szCs w:val="28"/>
          <w:lang w:eastAsia="ru-RU"/>
        </w:rPr>
      </w:pPr>
    </w:p>
    <w:p w14:paraId="6E95789B" w14:textId="74B68A56" w:rsidR="00926C1F" w:rsidRPr="00926C1F" w:rsidRDefault="00926C1F" w:rsidP="00707E60">
      <w:pPr>
        <w:rPr>
          <w:rFonts w:eastAsia="Times New Roman" w:cs="Times New Roman"/>
          <w:color w:val="000000"/>
          <w:szCs w:val="28"/>
          <w:lang w:eastAsia="ru-RU"/>
        </w:rPr>
      </w:pPr>
      <w:r w:rsidRPr="00926C1F">
        <w:rPr>
          <w:rFonts w:eastAsia="Times New Roman" w:cs="Times New Roman"/>
          <w:color w:val="000000"/>
          <w:szCs w:val="28"/>
          <w:lang w:eastAsia="ru-RU"/>
        </w:rPr>
        <w:t>Интересен и тот факт, что в разных районах страны внутреннее, свойственное людям отношение к выбору цвета различно. Внутренние склонности человека к тому или иному цвету связаны с цветом, доминирующим в пейзаже этого района.</w:t>
      </w:r>
    </w:p>
    <w:p w14:paraId="3B69FFEA" w14:textId="7541A4A7" w:rsidR="00926C1F" w:rsidRDefault="00926C1F" w:rsidP="00902CBE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Форма. Ф</w:t>
      </w:r>
      <w:r w:rsidRPr="00926C1F">
        <w:rPr>
          <w:rFonts w:eastAsia="Times New Roman"/>
          <w:color w:val="000000"/>
          <w:sz w:val="28"/>
          <w:szCs w:val="28"/>
          <w:lang w:eastAsia="ru-RU"/>
        </w:rPr>
        <w:t xml:space="preserve">орма </w:t>
      </w:r>
      <w:r>
        <w:rPr>
          <w:rFonts w:eastAsia="Times New Roman"/>
          <w:color w:val="000000"/>
          <w:sz w:val="28"/>
          <w:szCs w:val="28"/>
          <w:lang w:eastAsia="ru-RU"/>
        </w:rPr>
        <w:t>рекламоносителя</w:t>
      </w:r>
      <w:r w:rsidRPr="00926C1F">
        <w:rPr>
          <w:rFonts w:eastAsia="Times New Roman"/>
          <w:color w:val="000000"/>
          <w:sz w:val="28"/>
          <w:szCs w:val="28"/>
          <w:lang w:eastAsia="ru-RU"/>
        </w:rPr>
        <w:t>, на котором располагается объект, по-разному распределяют внимание зрителя. Простые геометрические формы быстрее воспринимаются зрителем и лучше запоминаются по сравнению со сложными неправильными.</w:t>
      </w:r>
    </w:p>
    <w:p w14:paraId="57DAFD2D" w14:textId="7E8D0418" w:rsidR="00926C1F" w:rsidRDefault="00926C1F" w:rsidP="00902CBE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Формы линий также оказывают о</w:t>
      </w:r>
      <w:r w:rsidRPr="00926C1F">
        <w:rPr>
          <w:rFonts w:eastAsia="Times New Roman"/>
          <w:color w:val="000000"/>
          <w:sz w:val="28"/>
          <w:szCs w:val="28"/>
          <w:lang w:eastAsia="ru-RU"/>
        </w:rPr>
        <w:t>пределенное воздействие на восприятие информации. Считается, что вертикальные или горизонтальные прямые линии ассоциируются со спокойствием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</w:t>
      </w:r>
      <w:r w:rsidRPr="00926C1F">
        <w:rPr>
          <w:rFonts w:eastAsia="Times New Roman"/>
          <w:color w:val="000000"/>
          <w:sz w:val="28"/>
          <w:szCs w:val="28"/>
          <w:lang w:eastAsia="ru-RU"/>
        </w:rPr>
        <w:t xml:space="preserve"> ясностью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Pr="00926C1F">
        <w:rPr>
          <w:rFonts w:eastAsia="Times New Roman"/>
          <w:color w:val="000000"/>
          <w:sz w:val="28"/>
          <w:szCs w:val="28"/>
          <w:lang w:eastAsia="ru-RU"/>
        </w:rPr>
        <w:t>а изогнутые – с изяществом и непринужденностью. Зигзагообразные линии передают впечатление резкого изменения, концентрации силы, быстрого высвобождения энергии. Несбалансированные формы вызывают ощущение дискомфорта. Незамысловатые и симметричные формы привлекают внимание и «прочитываются» гораздо быстрее других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Style w:val="af6"/>
          <w:rFonts w:eastAsia="Times New Roman"/>
          <w:color w:val="000000"/>
          <w:sz w:val="28"/>
          <w:szCs w:val="28"/>
          <w:lang w:eastAsia="ru-RU"/>
        </w:rPr>
        <w:footnoteReference w:id="20"/>
      </w:r>
    </w:p>
    <w:p w14:paraId="173A2506" w14:textId="7090C6F8" w:rsidR="00926C1F" w:rsidRDefault="00D255D4" w:rsidP="00902CBE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Оформление текста. </w:t>
      </w:r>
      <w:r w:rsidRPr="00D255D4">
        <w:rPr>
          <w:rFonts w:eastAsia="Times New Roman"/>
          <w:color w:val="000000"/>
          <w:sz w:val="28"/>
          <w:szCs w:val="28"/>
          <w:lang w:eastAsia="ru-RU"/>
        </w:rPr>
        <w:t xml:space="preserve">Шрифт должен привлечь внимание читателя и помочь ему сосредоточиться на чтении текста, выделить наиболее важные аргументы. Каждый рисунок шрифта придает тексту своеобразную эмоциональную окраску. При выборе шрифта следует помнить, что он должен соответствовать рекламируемым товарам. Так, с помощью шрифтов сложного рисунка с округлыми контурами букв и контрастными штрихами можно подчеркнуть легкость, изящество изделия, о котором идет речь в тексте. Шрифты более простого рисунка с прямоугольным контуром букв подходят для набора текстов, в которых рекламируется простота формы, прочность, надежность предмета. </w:t>
      </w:r>
    </w:p>
    <w:p w14:paraId="30E5B71D" w14:textId="419ABA04" w:rsidR="00A91715" w:rsidRDefault="007A24C6" w:rsidP="00A91715">
      <w:pPr>
        <w:rPr>
          <w:lang w:eastAsia="ru-RU"/>
        </w:rPr>
      </w:pPr>
      <w:r>
        <w:rPr>
          <w:lang w:eastAsia="ru-RU"/>
        </w:rPr>
        <w:t>Ц</w:t>
      </w:r>
      <w:r w:rsidR="00D255D4" w:rsidRPr="00D255D4">
        <w:rPr>
          <w:lang w:eastAsia="ru-RU"/>
        </w:rPr>
        <w:t xml:space="preserve">вет, </w:t>
      </w:r>
      <w:r w:rsidRPr="00D255D4">
        <w:rPr>
          <w:lang w:eastAsia="ru-RU"/>
        </w:rPr>
        <w:t xml:space="preserve">форма, </w:t>
      </w:r>
      <w:r>
        <w:rPr>
          <w:lang w:eastAsia="ru-RU"/>
        </w:rPr>
        <w:t>с</w:t>
      </w:r>
      <w:r w:rsidR="00D255D4" w:rsidRPr="00D255D4">
        <w:rPr>
          <w:lang w:eastAsia="ru-RU"/>
        </w:rPr>
        <w:t xml:space="preserve">вет, шрифт, изображения и их пространственное расположение – все эти аспекты дизайна </w:t>
      </w:r>
      <w:r w:rsidR="004E3583">
        <w:rPr>
          <w:lang w:eastAsia="ru-RU"/>
        </w:rPr>
        <w:t xml:space="preserve">наружной, впрочем, как и любого другого вида </w:t>
      </w:r>
      <w:r w:rsidR="00D255D4" w:rsidRPr="00D255D4">
        <w:rPr>
          <w:lang w:eastAsia="ru-RU"/>
        </w:rPr>
        <w:t>рекламы имеют схо</w:t>
      </w:r>
      <w:r>
        <w:rPr>
          <w:lang w:eastAsia="ru-RU"/>
        </w:rPr>
        <w:t>жее</w:t>
      </w:r>
      <w:r w:rsidR="00D255D4" w:rsidRPr="00D255D4">
        <w:rPr>
          <w:lang w:eastAsia="ru-RU"/>
        </w:rPr>
        <w:t xml:space="preserve"> по </w:t>
      </w:r>
      <w:r>
        <w:rPr>
          <w:lang w:eastAsia="ru-RU"/>
        </w:rPr>
        <w:t>масштабу</w:t>
      </w:r>
      <w:r w:rsidR="00D255D4" w:rsidRPr="00D255D4">
        <w:rPr>
          <w:lang w:eastAsia="ru-RU"/>
        </w:rPr>
        <w:t xml:space="preserve"> психологическое воздействие на сознание и подсознание потреб</w:t>
      </w:r>
      <w:r w:rsidR="004E3583">
        <w:rPr>
          <w:lang w:eastAsia="ru-RU"/>
        </w:rPr>
        <w:t>ителей</w:t>
      </w:r>
      <w:r w:rsidR="00D255D4" w:rsidRPr="00D255D4">
        <w:rPr>
          <w:lang w:eastAsia="ru-RU"/>
        </w:rPr>
        <w:t xml:space="preserve">, а значит, в равной </w:t>
      </w:r>
      <w:r w:rsidR="00D255D4" w:rsidRPr="00D255D4">
        <w:rPr>
          <w:lang w:eastAsia="ru-RU"/>
        </w:rPr>
        <w:lastRenderedPageBreak/>
        <w:t xml:space="preserve">степени важны. </w:t>
      </w:r>
      <w:r w:rsidR="00DA7C85">
        <w:rPr>
          <w:lang w:eastAsia="ru-RU"/>
        </w:rPr>
        <w:t>Помимо всего прочего</w:t>
      </w:r>
      <w:r w:rsidR="004E3583">
        <w:rPr>
          <w:lang w:eastAsia="ru-RU"/>
        </w:rPr>
        <w:t>,</w:t>
      </w:r>
      <w:r w:rsidR="00D255D4" w:rsidRPr="00D255D4">
        <w:rPr>
          <w:lang w:eastAsia="ru-RU"/>
        </w:rPr>
        <w:t xml:space="preserve"> результат от их одновременного применения </w:t>
      </w:r>
      <w:r w:rsidR="004E3583">
        <w:rPr>
          <w:lang w:eastAsia="ru-RU"/>
        </w:rPr>
        <w:t>будет гораздо эффективней, нежели чем</w:t>
      </w:r>
      <w:r w:rsidR="0088204C">
        <w:rPr>
          <w:lang w:eastAsia="ru-RU"/>
        </w:rPr>
        <w:t xml:space="preserve"> от их </w:t>
      </w:r>
      <w:r w:rsidR="00DA7C85">
        <w:rPr>
          <w:lang w:eastAsia="ru-RU"/>
        </w:rPr>
        <w:t>использования</w:t>
      </w:r>
      <w:r w:rsidR="0088204C">
        <w:rPr>
          <w:lang w:eastAsia="ru-RU"/>
        </w:rPr>
        <w:t xml:space="preserve"> в отдельности</w:t>
      </w:r>
      <w:r w:rsidR="00A91715">
        <w:rPr>
          <w:lang w:eastAsia="ru-RU"/>
        </w:rPr>
        <w:t>.</w:t>
      </w:r>
    </w:p>
    <w:p w14:paraId="67DF0EF2" w14:textId="77777777" w:rsidR="00A91715" w:rsidRPr="00A91715" w:rsidRDefault="00A91715" w:rsidP="00A91715">
      <w:pPr>
        <w:rPr>
          <w:lang w:eastAsia="ru-RU"/>
        </w:rPr>
      </w:pPr>
    </w:p>
    <w:p w14:paraId="74E2BD55" w14:textId="3DA275C2" w:rsidR="00105A96" w:rsidRPr="00B05075" w:rsidRDefault="000C6A90" w:rsidP="00A91715">
      <w:pPr>
        <w:pStyle w:val="1"/>
        <w:jc w:val="center"/>
        <w:rPr>
          <w:rFonts w:eastAsia="Times New Roman"/>
          <w:b/>
          <w:color w:val="000000"/>
          <w:lang w:eastAsia="ru-RU"/>
        </w:rPr>
      </w:pPr>
      <w:bookmarkStart w:id="11" w:name="_Toc509273192"/>
      <w:r w:rsidRPr="00B05075">
        <w:rPr>
          <w:b/>
        </w:rPr>
        <w:t>2.2 Специфика дизайна наружной рекламы</w:t>
      </w:r>
      <w:bookmarkEnd w:id="11"/>
    </w:p>
    <w:p w14:paraId="3B8DE83E" w14:textId="77777777" w:rsidR="00205BEE" w:rsidRPr="00205BEE" w:rsidRDefault="00205BEE" w:rsidP="00205BEE"/>
    <w:p w14:paraId="20848E8F" w14:textId="77777777" w:rsidR="00C15FE6" w:rsidRDefault="00C15FE6" w:rsidP="00C32F04">
      <w:r>
        <w:t xml:space="preserve">Одной из самых сложных задач, стоящих перед рекламистом, является дизайн рекламного обращения. Специалисту необходимо придумать изображение и емкий слоган таким образом, чтобы их можно было заметить и прочесть, передвигаясь на транспортном средстве с расстояния до 150 метров. К тому же, важно, чтобы они были оригинальными и убеждали потребителя совершить покупку. </w:t>
      </w:r>
    </w:p>
    <w:p w14:paraId="19EF56EE" w14:textId="16588E30" w:rsidR="00C15FE6" w:rsidRDefault="00C15FE6" w:rsidP="00C32F04">
      <w:proofErr w:type="spellStart"/>
      <w:r>
        <w:t>Рекламопроизводитель</w:t>
      </w:r>
      <w:proofErr w:type="spellEnd"/>
      <w:r>
        <w:t xml:space="preserve"> должен обладать определенными навыками психологии, а не только хорошим воображением и чувством вкуса. Ему необходимо четко знать потребности потенциального покупателя и суметь изложить их таким образом, чтобы этот человек точно совершил покупку. </w:t>
      </w:r>
    </w:p>
    <w:p w14:paraId="4C60E4A4" w14:textId="2C8173C8" w:rsidR="000F3D25" w:rsidRDefault="000B2E08" w:rsidP="000F3D25">
      <w:pPr>
        <w:rPr>
          <w:rFonts w:cs="Times New Roman"/>
          <w:szCs w:val="28"/>
        </w:rPr>
      </w:pPr>
      <w:r w:rsidRPr="009E48C6">
        <w:rPr>
          <w:rFonts w:cs="Times New Roman"/>
          <w:szCs w:val="28"/>
        </w:rPr>
        <w:t>Большое значение для любой рекламы, но особенно для наружной, является выбор типов шрифтов, которыми оформляются рекламные тексты. Иногда дизайнеры используют стилизованные "рукописные" шрифты. Такие шрифты бывают двух типов: либо дизайнер пишет текст "своей рукой", либо пользуется стандартным компьютерным вариантом. Однако, как показывают многочисленные исследования, использование рукописных шрифтов в наружной рекламе следует считать малоэффективным, а в ряде случаев и вовсе не приемлемым.</w:t>
      </w:r>
      <w:r>
        <w:rPr>
          <w:rStyle w:val="af6"/>
          <w:rFonts w:cs="Times New Roman"/>
          <w:szCs w:val="28"/>
        </w:rPr>
        <w:footnoteReference w:id="21"/>
      </w:r>
    </w:p>
    <w:p w14:paraId="252496B2" w14:textId="77777777" w:rsidR="000F3D25" w:rsidRDefault="00516060" w:rsidP="000F3D25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 настоящее время на улицах практически любого города можно встретить разнообразные по дизайну рекламные конструкции. </w:t>
      </w:r>
    </w:p>
    <w:p w14:paraId="278AAB05" w14:textId="68AEDD10" w:rsidR="000F3D25" w:rsidRDefault="00516060" w:rsidP="00D05B2F">
      <w:pPr>
        <w:rPr>
          <w:rFonts w:cs="Times New Roman"/>
          <w:szCs w:val="28"/>
        </w:rPr>
      </w:pPr>
      <w:r>
        <w:rPr>
          <w:rFonts w:cs="Times New Roman"/>
          <w:szCs w:val="28"/>
        </w:rPr>
        <w:t>Большинство из них не сильно отличаются друг от друга, однако попадаются весьма оригинальные объ</w:t>
      </w:r>
      <w:r w:rsidR="00F0088C">
        <w:rPr>
          <w:rFonts w:cs="Times New Roman"/>
          <w:szCs w:val="28"/>
        </w:rPr>
        <w:t>екты, как, например, на рис. 2, 3.</w:t>
      </w:r>
    </w:p>
    <w:p w14:paraId="0365E19E" w14:textId="11E6E442" w:rsidR="00F267BF" w:rsidRDefault="00F267BF" w:rsidP="000F3D25">
      <w:pPr>
        <w:spacing w:after="160" w:line="240" w:lineRule="auto"/>
        <w:ind w:firstLine="992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001C40D3" wp14:editId="2916EC73">
            <wp:extent cx="3368557" cy="218122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259" cy="21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81A1" w14:textId="7440E1AB" w:rsidR="000F3D25" w:rsidRDefault="000F3D25" w:rsidP="000F3D25">
      <w:pPr>
        <w:spacing w:after="160" w:line="240" w:lineRule="auto"/>
        <w:ind w:firstLine="99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Рис. 2</w:t>
      </w:r>
      <w:r w:rsidR="00A77FFD">
        <w:rPr>
          <w:rFonts w:cs="Times New Roman"/>
          <w:szCs w:val="28"/>
        </w:rPr>
        <w:t>. Рекламный щит с</w:t>
      </w:r>
      <w:r w:rsidR="00A77FFD" w:rsidRPr="00A77FFD">
        <w:rPr>
          <w:rFonts w:cs="Times New Roman"/>
          <w:szCs w:val="28"/>
        </w:rPr>
        <w:t>трахов</w:t>
      </w:r>
      <w:r w:rsidR="00A77FFD">
        <w:rPr>
          <w:rFonts w:cs="Times New Roman"/>
          <w:szCs w:val="28"/>
        </w:rPr>
        <w:t>ой</w:t>
      </w:r>
      <w:r w:rsidR="00A77FFD" w:rsidRPr="00A77FFD">
        <w:rPr>
          <w:rFonts w:cs="Times New Roman"/>
          <w:szCs w:val="28"/>
        </w:rPr>
        <w:t xml:space="preserve"> компани</w:t>
      </w:r>
      <w:r w:rsidR="00A77FFD">
        <w:rPr>
          <w:rFonts w:cs="Times New Roman"/>
          <w:szCs w:val="28"/>
        </w:rPr>
        <w:t>и</w:t>
      </w:r>
      <w:r w:rsidR="00A77FFD" w:rsidRPr="00A77FFD">
        <w:rPr>
          <w:rFonts w:cs="Times New Roman"/>
          <w:szCs w:val="28"/>
        </w:rPr>
        <w:t xml:space="preserve"> «АльфаСтрахование»</w:t>
      </w:r>
    </w:p>
    <w:p w14:paraId="4432EBDD" w14:textId="77777777" w:rsidR="000F3D25" w:rsidRDefault="000F3D25" w:rsidP="000F3D25">
      <w:pPr>
        <w:spacing w:after="160" w:line="240" w:lineRule="auto"/>
        <w:ind w:firstLine="992"/>
        <w:jc w:val="center"/>
        <w:rPr>
          <w:rFonts w:cs="Times New Roman"/>
          <w:szCs w:val="28"/>
        </w:rPr>
      </w:pPr>
    </w:p>
    <w:p w14:paraId="35041B9F" w14:textId="77777777" w:rsidR="000F3D25" w:rsidRDefault="000F3D25" w:rsidP="000F3D25">
      <w:pPr>
        <w:spacing w:after="160" w:line="240" w:lineRule="auto"/>
        <w:ind w:firstLine="992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77D9A04D" wp14:editId="252C4D0B">
            <wp:extent cx="3412584" cy="2057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786" cy="207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8990C" w14:textId="02598D04" w:rsidR="004820CA" w:rsidRDefault="000F3D25" w:rsidP="00D05B2F">
      <w:pPr>
        <w:spacing w:after="160" w:line="240" w:lineRule="auto"/>
        <w:ind w:firstLine="99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Рис. 3</w:t>
      </w:r>
      <w:r w:rsidR="00C7075E">
        <w:rPr>
          <w:rFonts w:cs="Times New Roman"/>
          <w:szCs w:val="28"/>
        </w:rPr>
        <w:t>. Рекламный щит компании «</w:t>
      </w:r>
      <w:r w:rsidR="00C7075E">
        <w:rPr>
          <w:rFonts w:cs="Times New Roman"/>
          <w:szCs w:val="28"/>
          <w:lang w:val="en-US"/>
        </w:rPr>
        <w:t>Adidas</w:t>
      </w:r>
      <w:r w:rsidR="00C7075E">
        <w:rPr>
          <w:rFonts w:cs="Times New Roman"/>
          <w:szCs w:val="28"/>
        </w:rPr>
        <w:t>»</w:t>
      </w:r>
    </w:p>
    <w:p w14:paraId="27C3DEE0" w14:textId="77777777" w:rsidR="00C815CB" w:rsidRPr="000B2E08" w:rsidRDefault="00C815CB" w:rsidP="00D05B2F">
      <w:pPr>
        <w:spacing w:after="160" w:line="240" w:lineRule="auto"/>
        <w:ind w:firstLine="992"/>
        <w:jc w:val="center"/>
        <w:rPr>
          <w:rFonts w:cs="Times New Roman"/>
          <w:szCs w:val="28"/>
        </w:rPr>
      </w:pPr>
    </w:p>
    <w:p w14:paraId="4A2D12A2" w14:textId="2B9275F9" w:rsidR="005A2D4E" w:rsidRDefault="00C15FE6" w:rsidP="00C32F04">
      <w:r>
        <w:t>Наружная реклама сочетает в себе коммерческую деятельность с творческой, поэтому ее можно считать одним из самых интересных видов рекламы. Применяемые здесь материалы, размеры, цвета позволяют художнику в полной мере продемонстрировать свой талант.</w:t>
      </w:r>
    </w:p>
    <w:p w14:paraId="2CC48C0D" w14:textId="77777777" w:rsidR="005A2D4E" w:rsidRDefault="005A2D4E">
      <w:pPr>
        <w:spacing w:after="160" w:line="240" w:lineRule="auto"/>
        <w:ind w:firstLine="992"/>
      </w:pPr>
      <w:r>
        <w:br w:type="page"/>
      </w:r>
    </w:p>
    <w:p w14:paraId="1913E705" w14:textId="6D689FF5" w:rsidR="00C256DD" w:rsidRDefault="005A2D4E" w:rsidP="00275B64">
      <w:pPr>
        <w:pStyle w:val="1"/>
        <w:jc w:val="center"/>
        <w:rPr>
          <w:b/>
        </w:rPr>
      </w:pPr>
      <w:bookmarkStart w:id="12" w:name="_Toc509273193"/>
      <w:r w:rsidRPr="00275B64">
        <w:rPr>
          <w:b/>
        </w:rPr>
        <w:lastRenderedPageBreak/>
        <w:t>ЗАКЛЮЧЕНИЕ</w:t>
      </w:r>
      <w:bookmarkStart w:id="13" w:name="_GoBack"/>
      <w:bookmarkEnd w:id="12"/>
      <w:bookmarkEnd w:id="13"/>
    </w:p>
    <w:p w14:paraId="61CD7A48" w14:textId="77777777" w:rsidR="00C55792" w:rsidRPr="00C55792" w:rsidRDefault="00C55792" w:rsidP="00C55792"/>
    <w:p w14:paraId="6C7D9BD9" w14:textId="4CD75159" w:rsidR="00C55792" w:rsidRPr="00361AE1" w:rsidRDefault="00C55792" w:rsidP="00C55792">
      <w:r w:rsidRPr="00361AE1">
        <w:t xml:space="preserve">Наружная реклама – </w:t>
      </w:r>
      <w:r w:rsidR="008B22BB" w:rsidRPr="00361AE1">
        <w:t>это городские форматы во всем их разнообразии</w:t>
      </w:r>
      <w:r w:rsidR="009804B1" w:rsidRPr="00361AE1">
        <w:t xml:space="preserve">. </w:t>
      </w:r>
      <w:r w:rsidR="008B22BB" w:rsidRPr="00361AE1">
        <w:t xml:space="preserve">Она отличается эффективным воздействием на аудиторию и способна прочно связать производителя с потребителем. </w:t>
      </w:r>
    </w:p>
    <w:p w14:paraId="098A5BA1" w14:textId="63C07986" w:rsidR="009804B1" w:rsidRPr="00361AE1" w:rsidRDefault="009804B1" w:rsidP="00C55792">
      <w:r w:rsidRPr="00361AE1">
        <w:t>Рекламные объявления и вывески как бы напоминают людям о существовании той или иной фирмы. Они выполняются на щитах, стендах ограждений, на крышах зданий, на бортах, в салонах транспортных средств и на многих других поверхностях. Основная функция этих рекламоносителей – напоминание потенциальным покупателям о товаре или услуге.</w:t>
      </w:r>
    </w:p>
    <w:p w14:paraId="13642362" w14:textId="35E30D87" w:rsidR="008B22BB" w:rsidRPr="00361AE1" w:rsidRDefault="008B22BB" w:rsidP="00C55792">
      <w:r w:rsidRPr="00361AE1">
        <w:t>В настоящее время наружная реклама является одним из самых распространенных видов рекламы.</w:t>
      </w:r>
    </w:p>
    <w:p w14:paraId="628AC005" w14:textId="21048A87" w:rsidR="00A86601" w:rsidRPr="00361AE1" w:rsidRDefault="00A86601" w:rsidP="00C55792">
      <w:r w:rsidRPr="00361AE1">
        <w:t xml:space="preserve">В работе </w:t>
      </w:r>
      <w:r w:rsidR="00F43857" w:rsidRPr="00361AE1">
        <w:t>исследованы исторический и современный аспект наружной рекламы, проанализированы психологические стороны ее восприятия, а также изучена специфика дизайна данного вида рекламы.</w:t>
      </w:r>
    </w:p>
    <w:p w14:paraId="4643286C" w14:textId="056FCA58" w:rsidR="00F43857" w:rsidRPr="00361AE1" w:rsidRDefault="00F43857" w:rsidP="00190A83">
      <w:pPr>
        <w:rPr>
          <w:szCs w:val="28"/>
        </w:rPr>
      </w:pPr>
      <w:r w:rsidRPr="00361AE1">
        <w:rPr>
          <w:szCs w:val="28"/>
        </w:rPr>
        <w:t xml:space="preserve">Кроме того, в данной работе были </w:t>
      </w:r>
      <w:r w:rsidR="00190A83" w:rsidRPr="00361AE1">
        <w:rPr>
          <w:szCs w:val="28"/>
        </w:rPr>
        <w:t xml:space="preserve">подробно </w:t>
      </w:r>
      <w:r w:rsidRPr="00361AE1">
        <w:rPr>
          <w:szCs w:val="28"/>
        </w:rPr>
        <w:t xml:space="preserve">рассмотрены особенности </w:t>
      </w:r>
      <w:r w:rsidR="00190A83" w:rsidRPr="00361AE1">
        <w:rPr>
          <w:szCs w:val="28"/>
        </w:rPr>
        <w:t xml:space="preserve">создания </w:t>
      </w:r>
      <w:r w:rsidRPr="00361AE1">
        <w:rPr>
          <w:szCs w:val="28"/>
        </w:rPr>
        <w:t>современной наружной рекламы.</w:t>
      </w:r>
      <w:r w:rsidR="00360C16" w:rsidRPr="00361AE1">
        <w:rPr>
          <w:szCs w:val="28"/>
        </w:rPr>
        <w:t xml:space="preserve"> </w:t>
      </w:r>
      <w:r w:rsidR="00190A83" w:rsidRPr="00361AE1">
        <w:rPr>
          <w:szCs w:val="28"/>
        </w:rPr>
        <w:t>Дизайнеру требуется разработать такое сообщение, которое</w:t>
      </w:r>
      <w:r w:rsidR="00190A83" w:rsidRPr="00361AE1">
        <w:rPr>
          <w:szCs w:val="28"/>
          <w:shd w:val="clear" w:color="auto" w:fill="FFFFFF"/>
        </w:rPr>
        <w:t xml:space="preserve"> оставалось бы в памяти пешеходов и водителей транспортных средств.</w:t>
      </w:r>
    </w:p>
    <w:p w14:paraId="4BC02F14" w14:textId="69AE2729" w:rsidR="00A86601" w:rsidRPr="00361AE1" w:rsidRDefault="00A86601" w:rsidP="00A86601">
      <w:pPr>
        <w:rPr>
          <w:szCs w:val="28"/>
        </w:rPr>
      </w:pPr>
      <w:r w:rsidRPr="00361AE1">
        <w:rPr>
          <w:szCs w:val="28"/>
        </w:rPr>
        <w:t xml:space="preserve">Таким образом, теоретические исследования в области дизайна наружной рекламы, анализ </w:t>
      </w:r>
      <w:r w:rsidR="00F43857" w:rsidRPr="00361AE1">
        <w:rPr>
          <w:szCs w:val="28"/>
        </w:rPr>
        <w:t xml:space="preserve">психологических </w:t>
      </w:r>
      <w:r w:rsidRPr="00361AE1">
        <w:rPr>
          <w:szCs w:val="28"/>
        </w:rPr>
        <w:t xml:space="preserve">особенностей </w:t>
      </w:r>
      <w:r w:rsidR="00F43857" w:rsidRPr="00361AE1">
        <w:rPr>
          <w:szCs w:val="28"/>
        </w:rPr>
        <w:t xml:space="preserve">восприятия </w:t>
      </w:r>
      <w:r w:rsidRPr="00361AE1">
        <w:rPr>
          <w:szCs w:val="28"/>
        </w:rPr>
        <w:t>данного вида рекламы позволили выполнить задачи курсовой работы.</w:t>
      </w:r>
    </w:p>
    <w:p w14:paraId="0FED84FD" w14:textId="5BB07D5D" w:rsidR="00C256DD" w:rsidRPr="00A86601" w:rsidRDefault="00C256DD" w:rsidP="00A86601">
      <w:pPr>
        <w:spacing w:after="160"/>
        <w:ind w:firstLine="0"/>
        <w:rPr>
          <w:rFonts w:eastAsiaTheme="majorEastAsia" w:cs="Times New Roman"/>
          <w:b/>
          <w:szCs w:val="28"/>
        </w:rPr>
      </w:pPr>
      <w:r w:rsidRPr="00A86601">
        <w:rPr>
          <w:u w:val="single"/>
        </w:rPr>
        <w:br w:type="page"/>
      </w:r>
    </w:p>
    <w:p w14:paraId="446BE063" w14:textId="1E2A1D20" w:rsidR="00C15FE6" w:rsidRDefault="00C256DD" w:rsidP="00275B64">
      <w:pPr>
        <w:pStyle w:val="1"/>
        <w:jc w:val="center"/>
        <w:rPr>
          <w:b/>
        </w:rPr>
      </w:pPr>
      <w:bookmarkStart w:id="14" w:name="_Toc509273194"/>
      <w:r>
        <w:rPr>
          <w:b/>
        </w:rPr>
        <w:lastRenderedPageBreak/>
        <w:t>СПИСОК ИСПОЛЬЗОВАННОЙ ЛИТЕРАТУРЫ</w:t>
      </w:r>
      <w:bookmarkEnd w:id="14"/>
    </w:p>
    <w:p w14:paraId="75F4F8AE" w14:textId="77777777" w:rsidR="00901B01" w:rsidRPr="00C256DD" w:rsidRDefault="00901B01" w:rsidP="00C256DD">
      <w:pPr>
        <w:ind w:firstLine="0"/>
      </w:pPr>
    </w:p>
    <w:p w14:paraId="3B3B2DFB" w14:textId="2F0C4CC7" w:rsidR="00901B01" w:rsidRDefault="00901B01" w:rsidP="00E314A2">
      <w:pPr>
        <w:pStyle w:val="ab"/>
        <w:numPr>
          <w:ilvl w:val="0"/>
          <w:numId w:val="9"/>
        </w:numPr>
      </w:pPr>
      <w:r w:rsidRPr="00C256DD">
        <w:t>Барабаш Е. Наружная реклама — один из самых традиционных и популярных каналов распространения рекламы / Е. Барабаш // URL: http://www.neonlab.ru/news/narujnaya-reklama--odin-iz-samyih-traditsionnyih-i-populyarnyih-kanalov-rasprostraneniya-reklamyi Дата обращения: 10.03.18</w:t>
      </w:r>
    </w:p>
    <w:p w14:paraId="685FCED2" w14:textId="77777777" w:rsidR="00901B01" w:rsidRDefault="00901B01" w:rsidP="00E314A2">
      <w:pPr>
        <w:pStyle w:val="ab"/>
        <w:numPr>
          <w:ilvl w:val="0"/>
          <w:numId w:val="9"/>
        </w:numPr>
      </w:pPr>
      <w:proofErr w:type="spellStart"/>
      <w:r w:rsidRPr="00A90FA1">
        <w:t>Глибенко</w:t>
      </w:r>
      <w:proofErr w:type="spellEnd"/>
      <w:r w:rsidRPr="00A90FA1">
        <w:t xml:space="preserve"> Н. В., Басова С. Н. Психология дизайна рекламы и средств её распространения // Молодой ученый. — 2012. — №8. — С. 259-267. — URL: https://moluch.ru/archive/43/5212/ </w:t>
      </w:r>
      <w:r>
        <w:t>Д</w:t>
      </w:r>
      <w:r w:rsidRPr="00A90FA1">
        <w:t>ата обращения: 1</w:t>
      </w:r>
      <w:r>
        <w:t>4</w:t>
      </w:r>
      <w:r w:rsidRPr="00A90FA1">
        <w:t>.03.2018</w:t>
      </w:r>
    </w:p>
    <w:p w14:paraId="3E8E49EC" w14:textId="131D0D48" w:rsidR="00901B01" w:rsidRDefault="00901B01" w:rsidP="00E314A2">
      <w:pPr>
        <w:pStyle w:val="ab"/>
        <w:numPr>
          <w:ilvl w:val="0"/>
          <w:numId w:val="9"/>
        </w:numPr>
      </w:pPr>
      <w:r w:rsidRPr="002B6FD3">
        <w:t>История развития наружной рекламы // URL: http://alpstroymontazh.ru/poleznye-statyi-o-stroitelstve/39 Дата обращения: 1</w:t>
      </w:r>
      <w:r w:rsidR="00332F4F">
        <w:t>0</w:t>
      </w:r>
      <w:r w:rsidRPr="002B6FD3">
        <w:t>.03.18</w:t>
      </w:r>
    </w:p>
    <w:p w14:paraId="73B6B155" w14:textId="155365A8" w:rsidR="00901B01" w:rsidRDefault="00901B01" w:rsidP="00E314A2">
      <w:pPr>
        <w:pStyle w:val="ab"/>
        <w:numPr>
          <w:ilvl w:val="0"/>
          <w:numId w:val="9"/>
        </w:numPr>
      </w:pPr>
      <w:r>
        <w:t>История развития наружной рекламы // URL: http://alpstroymontazh.ru/poleznye-statyi-o-stroitelstve/39 Дата обращения: 1</w:t>
      </w:r>
      <w:r w:rsidR="00332F4F">
        <w:t>1</w:t>
      </w:r>
      <w:r>
        <w:t>.03.18</w:t>
      </w:r>
    </w:p>
    <w:p w14:paraId="42BDF879" w14:textId="77777777" w:rsidR="00901B01" w:rsidRDefault="00901B01" w:rsidP="00E314A2">
      <w:pPr>
        <w:pStyle w:val="ab"/>
        <w:numPr>
          <w:ilvl w:val="0"/>
          <w:numId w:val="9"/>
        </w:numPr>
      </w:pPr>
      <w:r>
        <w:t xml:space="preserve">Мелихов Ю.Е., </w:t>
      </w:r>
      <w:proofErr w:type="spellStart"/>
      <w:r>
        <w:t>Малуев</w:t>
      </w:r>
      <w:proofErr w:type="spellEnd"/>
      <w:r>
        <w:t xml:space="preserve"> П.А. Дизайн в рекламе / Ю.Е. Мелихов, П.А. </w:t>
      </w:r>
      <w:proofErr w:type="spellStart"/>
      <w:r>
        <w:t>Малуев</w:t>
      </w:r>
      <w:proofErr w:type="spellEnd"/>
      <w:r>
        <w:t>. – м. ООО Журнал «Управление персоналом», 2006. – 208 с.</w:t>
      </w:r>
    </w:p>
    <w:p w14:paraId="0CF217B2" w14:textId="77777777" w:rsidR="00901B01" w:rsidRDefault="00901B01" w:rsidP="00E314A2">
      <w:pPr>
        <w:pStyle w:val="ab"/>
        <w:numPr>
          <w:ilvl w:val="0"/>
          <w:numId w:val="9"/>
        </w:numPr>
      </w:pPr>
      <w:r w:rsidRPr="00C256DD">
        <w:t>Наружная реклама // URL: http://www.grandars.ru/student/marketing/naruzhnaya-reklama.html Дата обращения: 10.03.18</w:t>
      </w:r>
    </w:p>
    <w:p w14:paraId="3E83C40F" w14:textId="77777777" w:rsidR="00901B01" w:rsidRDefault="00901B01" w:rsidP="00E314A2">
      <w:pPr>
        <w:pStyle w:val="ab"/>
        <w:numPr>
          <w:ilvl w:val="0"/>
          <w:numId w:val="9"/>
        </w:numPr>
      </w:pPr>
      <w:r>
        <w:t>Наружная реклама как важный канал распространения рекламы // URL: http://studbooks.net/832121/marketing/istoriya_razvitiya_naruzhnoy_reklamy Дата обращения: 10.03.18</w:t>
      </w:r>
    </w:p>
    <w:p w14:paraId="6005365C" w14:textId="77777777" w:rsidR="00901B01" w:rsidRDefault="00901B01" w:rsidP="00E314A2">
      <w:pPr>
        <w:pStyle w:val="ab"/>
        <w:numPr>
          <w:ilvl w:val="0"/>
          <w:numId w:val="9"/>
        </w:numPr>
      </w:pPr>
      <w:r>
        <w:t>Особенности и недостатки наружной рекламы // URL: http://studbooks.net/1001927/marketing/osnovnye_tendentsii_razvitiya_naruzhnoy_reklamy Дата обращения: 11.03.18</w:t>
      </w:r>
    </w:p>
    <w:p w14:paraId="43034921" w14:textId="77777777" w:rsidR="00901B01" w:rsidRDefault="00901B01" w:rsidP="00E314A2">
      <w:pPr>
        <w:pStyle w:val="ab"/>
        <w:numPr>
          <w:ilvl w:val="0"/>
          <w:numId w:val="9"/>
        </w:numPr>
      </w:pPr>
      <w:r w:rsidRPr="00F05A60">
        <w:lastRenderedPageBreak/>
        <w:t>Особенности развития наружной рекламы в городской среде</w:t>
      </w:r>
      <w:r>
        <w:t xml:space="preserve"> // </w:t>
      </w:r>
      <w:r w:rsidRPr="00E314A2">
        <w:rPr>
          <w:lang w:val="en-US"/>
        </w:rPr>
        <w:t>URL</w:t>
      </w:r>
      <w:r w:rsidRPr="00F05A60">
        <w:t xml:space="preserve">: </w:t>
      </w:r>
      <w:r w:rsidRPr="00E314A2">
        <w:rPr>
          <w:lang w:val="en-US"/>
        </w:rPr>
        <w:t>http</w:t>
      </w:r>
      <w:r w:rsidRPr="00A6663D">
        <w:t>://</w:t>
      </w:r>
      <w:r w:rsidRPr="00E314A2">
        <w:rPr>
          <w:lang w:val="en-US"/>
        </w:rPr>
        <w:t>studbooks</w:t>
      </w:r>
      <w:r w:rsidRPr="00A6663D">
        <w:t>.</w:t>
      </w:r>
      <w:r w:rsidRPr="00E314A2">
        <w:rPr>
          <w:lang w:val="en-US"/>
        </w:rPr>
        <w:t>net</w:t>
      </w:r>
      <w:r w:rsidRPr="00A6663D">
        <w:t>/821793/</w:t>
      </w:r>
      <w:r w:rsidRPr="00E314A2">
        <w:rPr>
          <w:lang w:val="en-US"/>
        </w:rPr>
        <w:t>marketing</w:t>
      </w:r>
      <w:r w:rsidRPr="00A6663D">
        <w:t>/</w:t>
      </w:r>
      <w:proofErr w:type="spellStart"/>
      <w:r w:rsidRPr="00E314A2">
        <w:rPr>
          <w:lang w:val="en-US"/>
        </w:rPr>
        <w:t>trebovaniya</w:t>
      </w:r>
      <w:proofErr w:type="spellEnd"/>
      <w:r w:rsidRPr="00A6663D">
        <w:t>_</w:t>
      </w:r>
      <w:proofErr w:type="spellStart"/>
      <w:r w:rsidRPr="00E314A2">
        <w:rPr>
          <w:lang w:val="en-US"/>
        </w:rPr>
        <w:t>rekomendatsii</w:t>
      </w:r>
      <w:proofErr w:type="spellEnd"/>
      <w:r w:rsidRPr="00A6663D">
        <w:t>_</w:t>
      </w:r>
      <w:proofErr w:type="spellStart"/>
      <w:r w:rsidRPr="00E314A2">
        <w:rPr>
          <w:lang w:val="en-US"/>
        </w:rPr>
        <w:t>sozdaniyu</w:t>
      </w:r>
      <w:proofErr w:type="spellEnd"/>
      <w:r w:rsidRPr="00A6663D">
        <w:t>_</w:t>
      </w:r>
      <w:proofErr w:type="spellStart"/>
      <w:r w:rsidRPr="00E314A2">
        <w:rPr>
          <w:lang w:val="en-US"/>
        </w:rPr>
        <w:t>naruzhnoy</w:t>
      </w:r>
      <w:proofErr w:type="spellEnd"/>
      <w:r w:rsidRPr="00A6663D">
        <w:t>_</w:t>
      </w:r>
      <w:proofErr w:type="spellStart"/>
      <w:r w:rsidRPr="00E314A2">
        <w:rPr>
          <w:lang w:val="en-US"/>
        </w:rPr>
        <w:t>reklamy</w:t>
      </w:r>
      <w:proofErr w:type="spellEnd"/>
      <w:r>
        <w:t xml:space="preserve"> Дата обращения: 13.03.18</w:t>
      </w:r>
    </w:p>
    <w:p w14:paraId="70194B6E" w14:textId="048BCF37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r w:rsidR="00901B01">
        <w:t>Панкратов Ф.Г. Основы рекламы / Ф.Г. Панкратов, Ю.К. Баженов и др. – м. «Дашков и К°», 2015. – С. 25</w:t>
      </w:r>
    </w:p>
    <w:p w14:paraId="156FB000" w14:textId="02992D87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r w:rsidR="00901B01">
        <w:t>Подорожная Л.В. Теория и практика рекламы / Л.В. Подорожная. – м. «Омега-Л», 2014. – С. 130</w:t>
      </w:r>
    </w:p>
    <w:p w14:paraId="78BFBF59" w14:textId="1D814DA1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proofErr w:type="spellStart"/>
      <w:r w:rsidR="00901B01" w:rsidRPr="00901B01">
        <w:t>Резепов</w:t>
      </w:r>
      <w:proofErr w:type="spellEnd"/>
      <w:r w:rsidR="00901B01" w:rsidRPr="00901B01">
        <w:t xml:space="preserve"> И.Ш. Психология рекламы и PR: Учебное пособие / И.Ш. </w:t>
      </w:r>
      <w:proofErr w:type="spellStart"/>
      <w:r w:rsidR="00901B01" w:rsidRPr="00901B01">
        <w:t>Резепов</w:t>
      </w:r>
      <w:proofErr w:type="spellEnd"/>
      <w:r w:rsidR="00901B01" w:rsidRPr="00901B01">
        <w:t>. – м. Издательско-торговая корпорация «Дашков и К», 2008. – 224 с.</w:t>
      </w:r>
    </w:p>
    <w:p w14:paraId="6F1CA0E1" w14:textId="67D6261E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r w:rsidR="00901B01" w:rsidRPr="00C256DD">
        <w:t>Реклама на билбордах и щитах // URL: http://www.stormstudio.ru/poleznye-stati/o-naruzhnoj-reklame/vidy-naruzhnoj-reklamy Дата обращения: 10.03.18</w:t>
      </w:r>
    </w:p>
    <w:p w14:paraId="3854D924" w14:textId="49743E87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r w:rsidR="00901B01">
        <w:t xml:space="preserve">Савельева О.О. Живая история российской рекламы / О.О. Савельева. – м. </w:t>
      </w:r>
      <w:proofErr w:type="spellStart"/>
      <w:r w:rsidR="00901B01">
        <w:t>Гелла</w:t>
      </w:r>
      <w:proofErr w:type="spellEnd"/>
      <w:r w:rsidR="00901B01">
        <w:t>-принт, 2004. С. 235</w:t>
      </w:r>
    </w:p>
    <w:p w14:paraId="2A1B083B" w14:textId="0B8F9A83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r w:rsidR="00901B01">
        <w:t xml:space="preserve">Сидоров С.А. Психология дизайна и рекламы. / С.А. Сидоров. – Минск. Соврем. </w:t>
      </w:r>
      <w:proofErr w:type="spellStart"/>
      <w:r w:rsidR="00901B01">
        <w:t>шк</w:t>
      </w:r>
      <w:proofErr w:type="spellEnd"/>
      <w:r w:rsidR="00901B01">
        <w:t>., 2007. – 256 с.</w:t>
      </w:r>
    </w:p>
    <w:p w14:paraId="6A178437" w14:textId="1F27596D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r w:rsidR="00901B01">
        <w:t>Трушина Л.Е. История отечественной и зарубежной рекламы / Л.Е. Трушина. — м. Издательско-торговая корпорация «Дашков и К°», 2012. — С. 16-17</w:t>
      </w:r>
    </w:p>
    <w:p w14:paraId="23382872" w14:textId="439E692A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r w:rsidR="00901B01">
        <w:t>Устин В.Б. Из истории наружной рекламы / В.Б. Устин // Реклама. // – 1999. – №2. URL: http://www.sostav.ru/articles/2001/02/21/history/ Дата обращения: 10.03.18</w:t>
      </w:r>
    </w:p>
    <w:p w14:paraId="3C74578F" w14:textId="07E0A43D" w:rsidR="00901B01" w:rsidRDefault="00332F4F" w:rsidP="00E314A2">
      <w:pPr>
        <w:pStyle w:val="ab"/>
        <w:numPr>
          <w:ilvl w:val="0"/>
          <w:numId w:val="9"/>
        </w:numPr>
      </w:pPr>
      <w:r>
        <w:t xml:space="preserve"> </w:t>
      </w:r>
      <w:r w:rsidR="00901B01">
        <w:t xml:space="preserve">Федотова Л.Н. Реклама: теория и практика: учебник для академического бакалавриата / Л.Н. Федотова. – м. </w:t>
      </w:r>
      <w:proofErr w:type="spellStart"/>
      <w:r w:rsidR="00901B01">
        <w:t>Юрайт</w:t>
      </w:r>
      <w:proofErr w:type="spellEnd"/>
      <w:r w:rsidR="00901B01">
        <w:t>, 2015. – С. 11</w:t>
      </w:r>
    </w:p>
    <w:sectPr w:rsidR="00901B01" w:rsidSect="008672FA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85D59" w14:textId="77777777" w:rsidR="000C5235" w:rsidRDefault="000C5235" w:rsidP="003E4BEA">
      <w:pPr>
        <w:spacing w:after="0" w:line="240" w:lineRule="auto"/>
      </w:pPr>
      <w:r>
        <w:separator/>
      </w:r>
    </w:p>
  </w:endnote>
  <w:endnote w:type="continuationSeparator" w:id="0">
    <w:p w14:paraId="2179EBFF" w14:textId="77777777" w:rsidR="000C5235" w:rsidRDefault="000C5235" w:rsidP="003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455055"/>
      <w:docPartObj>
        <w:docPartGallery w:val="Page Numbers (Bottom of Page)"/>
        <w:docPartUnique/>
      </w:docPartObj>
    </w:sdtPr>
    <w:sdtEndPr/>
    <w:sdtContent>
      <w:p w14:paraId="332AED54" w14:textId="138BD28D" w:rsidR="00007E6C" w:rsidRDefault="00007E6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CF1B016" w14:textId="77777777" w:rsidR="00007E6C" w:rsidRDefault="00007E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A26C9" w14:textId="77777777" w:rsidR="000C5235" w:rsidRDefault="000C5235" w:rsidP="003E4BEA">
      <w:pPr>
        <w:spacing w:after="0" w:line="240" w:lineRule="auto"/>
      </w:pPr>
      <w:r>
        <w:separator/>
      </w:r>
    </w:p>
  </w:footnote>
  <w:footnote w:type="continuationSeparator" w:id="0">
    <w:p w14:paraId="54F14996" w14:textId="77777777" w:rsidR="000C5235" w:rsidRDefault="000C5235" w:rsidP="003E4BEA">
      <w:pPr>
        <w:spacing w:after="0" w:line="240" w:lineRule="auto"/>
      </w:pPr>
      <w:r>
        <w:continuationSeparator/>
      </w:r>
    </w:p>
  </w:footnote>
  <w:footnote w:id="1">
    <w:p w14:paraId="1190FDFE" w14:textId="437C1D23" w:rsidR="00007E6C" w:rsidRPr="00B84090" w:rsidRDefault="00007E6C" w:rsidP="00B84090">
      <w:pPr>
        <w:pStyle w:val="af4"/>
      </w:pPr>
      <w:r>
        <w:rPr>
          <w:rStyle w:val="af6"/>
        </w:rPr>
        <w:footnoteRef/>
      </w:r>
      <w:r>
        <w:t xml:space="preserve"> Наружная реклама // </w:t>
      </w:r>
      <w:r>
        <w:rPr>
          <w:lang w:val="en-US"/>
        </w:rPr>
        <w:t>URL</w:t>
      </w:r>
      <w:r>
        <w:t xml:space="preserve">: </w:t>
      </w:r>
      <w:r w:rsidRPr="00B84090">
        <w:t>http://www.grandars.ru/student/marketing/naruzhnaya-reklama.html</w:t>
      </w:r>
      <w:r>
        <w:t xml:space="preserve"> Дата обращения: 10.03.18</w:t>
      </w:r>
    </w:p>
  </w:footnote>
  <w:footnote w:id="2">
    <w:p w14:paraId="0428A84E" w14:textId="6A3E6569" w:rsidR="00007E6C" w:rsidRDefault="00007E6C">
      <w:pPr>
        <w:pStyle w:val="af4"/>
      </w:pPr>
      <w:r>
        <w:rPr>
          <w:rStyle w:val="af6"/>
        </w:rPr>
        <w:footnoteRef/>
      </w:r>
      <w:r>
        <w:t xml:space="preserve"> </w:t>
      </w:r>
      <w:bookmarkStart w:id="1" w:name="_Hlk509271996"/>
      <w:r>
        <w:t xml:space="preserve">Барабаш Е. </w:t>
      </w:r>
      <w:r w:rsidRPr="00147CDC">
        <w:t>Наружная реклама — один из самых традиционных и популярных каналов распространения рекламы</w:t>
      </w:r>
      <w:r>
        <w:t xml:space="preserve"> </w:t>
      </w:r>
      <w:r w:rsidRPr="00147CDC">
        <w:t xml:space="preserve">/ </w:t>
      </w:r>
      <w:r>
        <w:t xml:space="preserve">Е. Барабаш </w:t>
      </w:r>
      <w:r w:rsidRPr="00147CDC">
        <w:t>// URL: http://www.neonlab.ru/news/narujnaya-reklama--odin-iz-samyih-traditsionnyih-i-populyarnyih-kanalov-rasprostraneniya-reklamyi</w:t>
      </w:r>
      <w:r>
        <w:t xml:space="preserve"> </w:t>
      </w:r>
      <w:r w:rsidRPr="00147CDC">
        <w:t>Дата обращения: 10.03.18</w:t>
      </w:r>
    </w:p>
    <w:bookmarkEnd w:id="1"/>
  </w:footnote>
  <w:footnote w:id="3">
    <w:p w14:paraId="69A3E1FF" w14:textId="3241C9ED" w:rsidR="00007E6C" w:rsidRDefault="00007E6C" w:rsidP="00454798">
      <w:pPr>
        <w:pStyle w:val="af4"/>
      </w:pPr>
      <w:r>
        <w:rPr>
          <w:rStyle w:val="af6"/>
        </w:rPr>
        <w:footnoteRef/>
      </w:r>
      <w:r>
        <w:t xml:space="preserve"> Трушина Л.Е. История отечественной и зарубежной рекламы / Л.Е. Трушина. — м. Издательско-торговая корпорация «Дашков и К°», 2012. — </w:t>
      </w:r>
      <w:r w:rsidR="00B2505F">
        <w:t>С. 16-17</w:t>
      </w:r>
    </w:p>
  </w:footnote>
  <w:footnote w:id="4">
    <w:p w14:paraId="2F3227CB" w14:textId="22AE5A47" w:rsidR="00007E6C" w:rsidRDefault="00007E6C">
      <w:pPr>
        <w:pStyle w:val="af4"/>
      </w:pPr>
      <w:r>
        <w:rPr>
          <w:rStyle w:val="af6"/>
        </w:rPr>
        <w:footnoteRef/>
      </w:r>
      <w:r>
        <w:t xml:space="preserve"> Там же.</w:t>
      </w:r>
    </w:p>
  </w:footnote>
  <w:footnote w:id="5">
    <w:p w14:paraId="343BCA00" w14:textId="44B24753" w:rsidR="00007E6C" w:rsidRDefault="00007E6C">
      <w:pPr>
        <w:pStyle w:val="af4"/>
      </w:pPr>
      <w:r>
        <w:rPr>
          <w:rStyle w:val="af6"/>
        </w:rPr>
        <w:footnoteRef/>
      </w:r>
      <w:r>
        <w:t xml:space="preserve"> Устин В.Б. И</w:t>
      </w:r>
      <w:r w:rsidRPr="00D627DC">
        <w:t>з истории наружной рекламы</w:t>
      </w:r>
      <w:r>
        <w:t xml:space="preserve"> / В.Б. Устин // Реклама. // – 1999. – №2. </w:t>
      </w:r>
      <w:r>
        <w:rPr>
          <w:lang w:val="en-US"/>
        </w:rPr>
        <w:t>URL</w:t>
      </w:r>
      <w:r>
        <w:t xml:space="preserve">: </w:t>
      </w:r>
      <w:r w:rsidRPr="008732CC">
        <w:t>http://www.sostav.ru/articles/2001/02/21/history/</w:t>
      </w:r>
      <w:r>
        <w:t xml:space="preserve"> Дата обращения: 10.03.18</w:t>
      </w:r>
    </w:p>
  </w:footnote>
  <w:footnote w:id="6">
    <w:p w14:paraId="3DF2376D" w14:textId="5DB4B34A" w:rsidR="00007E6C" w:rsidRDefault="00007E6C">
      <w:pPr>
        <w:pStyle w:val="af4"/>
      </w:pPr>
      <w:r>
        <w:rPr>
          <w:rStyle w:val="af6"/>
        </w:rPr>
        <w:footnoteRef/>
      </w:r>
      <w:r>
        <w:t xml:space="preserve"> </w:t>
      </w:r>
      <w:r w:rsidRPr="004D195D">
        <w:t>Панкратов Ф.Г. Основы рекламы</w:t>
      </w:r>
      <w:r>
        <w:t xml:space="preserve"> </w:t>
      </w:r>
      <w:r w:rsidRPr="004D195D">
        <w:t xml:space="preserve">/ Ф.Г. Панкратов, Ю.К. Баженов и др. </w:t>
      </w:r>
      <w:r>
        <w:t>–</w:t>
      </w:r>
      <w:r w:rsidRPr="004D195D">
        <w:t xml:space="preserve"> </w:t>
      </w:r>
      <w:r>
        <w:t>м</w:t>
      </w:r>
      <w:r w:rsidRPr="004D195D">
        <w:t>.</w:t>
      </w:r>
      <w:r>
        <w:t xml:space="preserve"> «Дашков и К°»</w:t>
      </w:r>
      <w:r w:rsidRPr="004D195D">
        <w:t xml:space="preserve">, 2015. </w:t>
      </w:r>
      <w:r>
        <w:t>–</w:t>
      </w:r>
      <w:r w:rsidRPr="004D195D">
        <w:t xml:space="preserve"> </w:t>
      </w:r>
      <w:r>
        <w:t>С. 25</w:t>
      </w:r>
    </w:p>
  </w:footnote>
  <w:footnote w:id="7">
    <w:p w14:paraId="6CEF5996" w14:textId="03C78DEB" w:rsidR="00007E6C" w:rsidRDefault="00007E6C" w:rsidP="00E65916">
      <w:pPr>
        <w:pStyle w:val="af4"/>
      </w:pPr>
      <w:r>
        <w:rPr>
          <w:rStyle w:val="af6"/>
        </w:rPr>
        <w:footnoteRef/>
      </w:r>
      <w:r>
        <w:t xml:space="preserve"> Устин В.Б. И</w:t>
      </w:r>
      <w:r w:rsidRPr="00D627DC">
        <w:t>з истории наружной рекламы</w:t>
      </w:r>
      <w:r>
        <w:t xml:space="preserve"> </w:t>
      </w:r>
      <w:bookmarkStart w:id="5" w:name="_Hlk508643501"/>
      <w:r>
        <w:t xml:space="preserve">/ В.Б. Устин // Реклама. // – 1999. – №2. </w:t>
      </w:r>
      <w:r>
        <w:rPr>
          <w:lang w:val="en-US"/>
        </w:rPr>
        <w:t>URL</w:t>
      </w:r>
      <w:r>
        <w:t xml:space="preserve">: </w:t>
      </w:r>
      <w:r w:rsidRPr="008732CC">
        <w:t>http://www.sostav.ru/articles/2001/02/21/history/</w:t>
      </w:r>
      <w:r>
        <w:t xml:space="preserve"> Дата обращения: 10.03.18 </w:t>
      </w:r>
      <w:bookmarkEnd w:id="5"/>
    </w:p>
    <w:p w14:paraId="2D01EE88" w14:textId="0B93B0EA" w:rsidR="00007E6C" w:rsidRDefault="00007E6C" w:rsidP="00E65916">
      <w:pPr>
        <w:pStyle w:val="af4"/>
      </w:pPr>
    </w:p>
  </w:footnote>
  <w:footnote w:id="8">
    <w:p w14:paraId="77778DAD" w14:textId="2391916B" w:rsidR="00007E6C" w:rsidRDefault="00007E6C">
      <w:pPr>
        <w:pStyle w:val="af4"/>
      </w:pPr>
      <w:r>
        <w:rPr>
          <w:rStyle w:val="af6"/>
        </w:rPr>
        <w:footnoteRef/>
      </w:r>
      <w:r>
        <w:t xml:space="preserve"> Федотова Л.Н. Реклама: теория и практика: </w:t>
      </w:r>
      <w:r w:rsidRPr="000D49A9">
        <w:t>учебник для академического бакалавриата</w:t>
      </w:r>
      <w:r>
        <w:t xml:space="preserve"> / Л.Н. Федотова. – м. </w:t>
      </w:r>
      <w:proofErr w:type="spellStart"/>
      <w:r>
        <w:t>Юрайт</w:t>
      </w:r>
      <w:proofErr w:type="spellEnd"/>
      <w:r>
        <w:t xml:space="preserve">, 2015. </w:t>
      </w:r>
      <w:r w:rsidR="00B2505F">
        <w:t xml:space="preserve">– </w:t>
      </w:r>
      <w:r>
        <w:t>С</w:t>
      </w:r>
      <w:r w:rsidRPr="000D49A9">
        <w:t>.</w:t>
      </w:r>
      <w:r>
        <w:t xml:space="preserve"> 11</w:t>
      </w:r>
    </w:p>
  </w:footnote>
  <w:footnote w:id="9">
    <w:p w14:paraId="5F39E0CB" w14:textId="003B475D" w:rsidR="00007E6C" w:rsidRDefault="00007E6C">
      <w:pPr>
        <w:pStyle w:val="af4"/>
      </w:pPr>
      <w:r>
        <w:rPr>
          <w:rStyle w:val="af6"/>
        </w:rPr>
        <w:footnoteRef/>
      </w:r>
      <w:r>
        <w:t xml:space="preserve"> </w:t>
      </w:r>
      <w:bookmarkStart w:id="6" w:name="_Hlk508654417"/>
      <w:r>
        <w:t xml:space="preserve">История развития наружной рекламы // </w:t>
      </w:r>
      <w:r>
        <w:rPr>
          <w:lang w:val="en-US"/>
        </w:rPr>
        <w:t>URL</w:t>
      </w:r>
      <w:r>
        <w:t xml:space="preserve">: </w:t>
      </w:r>
      <w:r w:rsidRPr="00CB5735">
        <w:t>http://alpstroymontazh.ru/poleznye-statyi-o-stroitelstve/39</w:t>
      </w:r>
      <w:r>
        <w:t xml:space="preserve"> Дата обращения: 10.03.18</w:t>
      </w:r>
      <w:bookmarkEnd w:id="6"/>
    </w:p>
  </w:footnote>
  <w:footnote w:id="10">
    <w:p w14:paraId="55A0ADFC" w14:textId="7491754F" w:rsidR="00007E6C" w:rsidRDefault="00007E6C">
      <w:pPr>
        <w:pStyle w:val="af4"/>
      </w:pPr>
      <w:r>
        <w:rPr>
          <w:rStyle w:val="af6"/>
        </w:rPr>
        <w:footnoteRef/>
      </w:r>
      <w:r>
        <w:t xml:space="preserve"> </w:t>
      </w:r>
      <w:bookmarkStart w:id="7" w:name="_Hlk508654389"/>
      <w:r w:rsidRPr="002D58B3">
        <w:t>Наружная реклама как важный канал распространения рекламы</w:t>
      </w:r>
      <w:r>
        <w:t xml:space="preserve"> // </w:t>
      </w:r>
      <w:r>
        <w:rPr>
          <w:lang w:val="en-US"/>
        </w:rPr>
        <w:t>URL</w:t>
      </w:r>
      <w:r>
        <w:t xml:space="preserve">: </w:t>
      </w:r>
      <w:r w:rsidRPr="00710AA5">
        <w:t>http://studbooks.net/832121/marketing/istoriya_razvitiya_naruzhnoy_reklamy</w:t>
      </w:r>
      <w:r>
        <w:t xml:space="preserve"> Дата обращения: 10.03.18</w:t>
      </w:r>
      <w:bookmarkEnd w:id="7"/>
    </w:p>
  </w:footnote>
  <w:footnote w:id="11">
    <w:p w14:paraId="7F4CD3D3" w14:textId="33681132" w:rsidR="00007E6C" w:rsidRDefault="00007E6C">
      <w:pPr>
        <w:pStyle w:val="af4"/>
      </w:pPr>
      <w:r>
        <w:rPr>
          <w:rStyle w:val="af6"/>
        </w:rPr>
        <w:footnoteRef/>
      </w:r>
      <w:r>
        <w:t xml:space="preserve"> Савельева О.О. Живая история российской рекламы / О.О. Савельева. – м</w:t>
      </w:r>
      <w:r w:rsidRPr="002C6E6D">
        <w:t xml:space="preserve">. </w:t>
      </w:r>
      <w:proofErr w:type="spellStart"/>
      <w:r w:rsidRPr="002C6E6D">
        <w:t>Гелла</w:t>
      </w:r>
      <w:proofErr w:type="spellEnd"/>
      <w:r w:rsidRPr="002C6E6D">
        <w:t xml:space="preserve">-принт, 2004. </w:t>
      </w:r>
      <w:r>
        <w:t xml:space="preserve">С. </w:t>
      </w:r>
      <w:r w:rsidRPr="002C6E6D">
        <w:t>2</w:t>
      </w:r>
      <w:r>
        <w:t>35</w:t>
      </w:r>
    </w:p>
  </w:footnote>
  <w:footnote w:id="12">
    <w:p w14:paraId="0A431936" w14:textId="1DB602E6" w:rsidR="00007E6C" w:rsidRDefault="00007E6C">
      <w:pPr>
        <w:pStyle w:val="af4"/>
      </w:pPr>
      <w:r>
        <w:rPr>
          <w:rStyle w:val="af6"/>
        </w:rPr>
        <w:footnoteRef/>
      </w:r>
      <w:r>
        <w:t xml:space="preserve"> </w:t>
      </w:r>
      <w:r w:rsidRPr="002B6FD3">
        <w:t xml:space="preserve">Реклама на билбордах и щитах </w:t>
      </w:r>
      <w:r>
        <w:t xml:space="preserve">// </w:t>
      </w:r>
      <w:r>
        <w:rPr>
          <w:lang w:val="en-US"/>
        </w:rPr>
        <w:t>URL</w:t>
      </w:r>
      <w:r>
        <w:t xml:space="preserve">: </w:t>
      </w:r>
      <w:r w:rsidRPr="002B6FD3">
        <w:t>http://www.stormstudio.ru/poleznye-stati/o-naruzhnoj-reklame/vidy-naruzhnoj-reklamy</w:t>
      </w:r>
      <w:r>
        <w:t xml:space="preserve"> Дата обращения: 10.03.18</w:t>
      </w:r>
    </w:p>
  </w:footnote>
  <w:footnote w:id="13">
    <w:p w14:paraId="21BEFC9E" w14:textId="7D3154A6" w:rsidR="00007E6C" w:rsidRPr="00F853C9" w:rsidRDefault="00007E6C">
      <w:pPr>
        <w:pStyle w:val="af4"/>
      </w:pPr>
      <w:r>
        <w:rPr>
          <w:rStyle w:val="af6"/>
        </w:rPr>
        <w:footnoteRef/>
      </w:r>
      <w:r>
        <w:t xml:space="preserve"> </w:t>
      </w:r>
      <w:r w:rsidRPr="00F853C9">
        <w:t>Особенности и недостатки наружной рекламы</w:t>
      </w:r>
      <w:r>
        <w:t xml:space="preserve"> </w:t>
      </w:r>
      <w:r w:rsidRPr="00F853C9">
        <w:t xml:space="preserve">// </w:t>
      </w:r>
      <w:r w:rsidRPr="00F853C9">
        <w:rPr>
          <w:lang w:val="en-US"/>
        </w:rPr>
        <w:t>URL</w:t>
      </w:r>
      <w:r w:rsidRPr="00F853C9">
        <w:t xml:space="preserve">: </w:t>
      </w:r>
      <w:r w:rsidRPr="000C742D">
        <w:rPr>
          <w:lang w:val="en-US"/>
        </w:rPr>
        <w:t>http</w:t>
      </w:r>
      <w:r w:rsidRPr="000C742D">
        <w:t>://</w:t>
      </w:r>
      <w:r w:rsidRPr="000C742D">
        <w:rPr>
          <w:lang w:val="en-US"/>
        </w:rPr>
        <w:t>studbooks</w:t>
      </w:r>
      <w:r w:rsidRPr="000C742D">
        <w:t>.</w:t>
      </w:r>
      <w:r w:rsidRPr="000C742D">
        <w:rPr>
          <w:lang w:val="en-US"/>
        </w:rPr>
        <w:t>net</w:t>
      </w:r>
      <w:r w:rsidRPr="000C742D">
        <w:t>/1001927/</w:t>
      </w:r>
      <w:r w:rsidRPr="000C742D">
        <w:rPr>
          <w:lang w:val="en-US"/>
        </w:rPr>
        <w:t>marketing</w:t>
      </w:r>
      <w:r w:rsidRPr="000C742D">
        <w:t>/</w:t>
      </w:r>
      <w:proofErr w:type="spellStart"/>
      <w:r w:rsidRPr="000C742D">
        <w:rPr>
          <w:lang w:val="en-US"/>
        </w:rPr>
        <w:t>osnovnye</w:t>
      </w:r>
      <w:proofErr w:type="spellEnd"/>
      <w:r w:rsidRPr="000C742D">
        <w:t>_</w:t>
      </w:r>
      <w:proofErr w:type="spellStart"/>
      <w:r w:rsidRPr="000C742D">
        <w:rPr>
          <w:lang w:val="en-US"/>
        </w:rPr>
        <w:t>tendentsii</w:t>
      </w:r>
      <w:proofErr w:type="spellEnd"/>
      <w:r w:rsidRPr="000C742D">
        <w:t>_</w:t>
      </w:r>
      <w:proofErr w:type="spellStart"/>
      <w:r w:rsidRPr="000C742D">
        <w:rPr>
          <w:lang w:val="en-US"/>
        </w:rPr>
        <w:t>razvitiya</w:t>
      </w:r>
      <w:proofErr w:type="spellEnd"/>
      <w:r w:rsidRPr="000C742D">
        <w:t>_</w:t>
      </w:r>
      <w:proofErr w:type="spellStart"/>
      <w:r w:rsidRPr="000C742D">
        <w:rPr>
          <w:lang w:val="en-US"/>
        </w:rPr>
        <w:t>naruzhnoy</w:t>
      </w:r>
      <w:proofErr w:type="spellEnd"/>
      <w:r w:rsidRPr="000C742D">
        <w:t>_</w:t>
      </w:r>
      <w:proofErr w:type="spellStart"/>
      <w:r w:rsidRPr="000C742D">
        <w:rPr>
          <w:lang w:val="en-US"/>
        </w:rPr>
        <w:t>reklamy</w:t>
      </w:r>
      <w:proofErr w:type="spellEnd"/>
      <w:r>
        <w:t xml:space="preserve"> </w:t>
      </w:r>
      <w:r w:rsidRPr="002B6FD3">
        <w:t>Дата обращения: 1</w:t>
      </w:r>
      <w:r>
        <w:t>1</w:t>
      </w:r>
      <w:r w:rsidRPr="002B6FD3">
        <w:t>.03.18</w:t>
      </w:r>
    </w:p>
  </w:footnote>
  <w:footnote w:id="14">
    <w:p w14:paraId="4809DFB8" w14:textId="4A1C9891" w:rsidR="00007E6C" w:rsidRDefault="00007E6C">
      <w:pPr>
        <w:pStyle w:val="af4"/>
      </w:pPr>
      <w:r>
        <w:rPr>
          <w:rStyle w:val="af6"/>
        </w:rPr>
        <w:footnoteRef/>
      </w:r>
      <w:r>
        <w:t xml:space="preserve"> Подорожная Л.В. Теория и практика рекламы / Л.В. Подорожная. – м. </w:t>
      </w:r>
      <w:r w:rsidRPr="00775140">
        <w:t>«Омега-Л», 201</w:t>
      </w:r>
      <w:r>
        <w:t>4</w:t>
      </w:r>
      <w:r w:rsidRPr="00775140">
        <w:t xml:space="preserve">. </w:t>
      </w:r>
      <w:r>
        <w:t>–</w:t>
      </w:r>
      <w:r w:rsidRPr="00775140">
        <w:t xml:space="preserve"> </w:t>
      </w:r>
      <w:r>
        <w:t>С. 130</w:t>
      </w:r>
    </w:p>
  </w:footnote>
  <w:footnote w:id="15">
    <w:p w14:paraId="45DF7896" w14:textId="77777777" w:rsidR="00007E6C" w:rsidRDefault="00007E6C" w:rsidP="002B6FD3">
      <w:pPr>
        <w:pStyle w:val="af4"/>
      </w:pPr>
      <w:r>
        <w:rPr>
          <w:rStyle w:val="af6"/>
        </w:rPr>
        <w:footnoteRef/>
      </w:r>
      <w:r>
        <w:t xml:space="preserve"> </w:t>
      </w:r>
      <w:r w:rsidRPr="002B6FD3">
        <w:t>История развития наружной рекламы // URL: http://alpstroymontazh.ru/poleznye-statyi-o-stroitelstve/39 Дата обращения: 1</w:t>
      </w:r>
      <w:r>
        <w:t>1</w:t>
      </w:r>
      <w:r w:rsidRPr="002B6FD3">
        <w:t>.03.18</w:t>
      </w:r>
    </w:p>
  </w:footnote>
  <w:footnote w:id="16">
    <w:p w14:paraId="27747D86" w14:textId="260C8738" w:rsidR="00007E6C" w:rsidRDefault="00007E6C">
      <w:pPr>
        <w:pStyle w:val="af4"/>
      </w:pPr>
      <w:r>
        <w:rPr>
          <w:rStyle w:val="af6"/>
        </w:rPr>
        <w:footnoteRef/>
      </w:r>
      <w:r>
        <w:t xml:space="preserve"> </w:t>
      </w:r>
      <w:proofErr w:type="spellStart"/>
      <w:r w:rsidRPr="00A90FA1">
        <w:t>Глибенко</w:t>
      </w:r>
      <w:proofErr w:type="spellEnd"/>
      <w:r w:rsidRPr="00A90FA1">
        <w:t xml:space="preserve"> Н. В., Басова С. Н. Психология дизайна рекламы и средств её распространения // Молодой ученый. — 2012. — №8. — С. 259-267. — URL: https://moluch.ru/archive/43/5212/ </w:t>
      </w:r>
      <w:r>
        <w:t>Д</w:t>
      </w:r>
      <w:r w:rsidRPr="00A90FA1">
        <w:t>ата обращения: 1</w:t>
      </w:r>
      <w:r>
        <w:t>4</w:t>
      </w:r>
      <w:r w:rsidRPr="00A90FA1">
        <w:t>.03.2018</w:t>
      </w:r>
    </w:p>
  </w:footnote>
  <w:footnote w:id="17">
    <w:p w14:paraId="377610C6" w14:textId="675E9C0C" w:rsidR="00007E6C" w:rsidRDefault="00007E6C" w:rsidP="0021565B">
      <w:pPr>
        <w:pStyle w:val="af4"/>
      </w:pPr>
      <w:r>
        <w:rPr>
          <w:rStyle w:val="af6"/>
        </w:rPr>
        <w:footnoteRef/>
      </w:r>
      <w:r>
        <w:t xml:space="preserve"> Сидоров С.А. Психология дизайна и рекламы. / С.А. Сидоров. – Минск. Соврем. </w:t>
      </w:r>
      <w:proofErr w:type="spellStart"/>
      <w:r>
        <w:t>шк</w:t>
      </w:r>
      <w:proofErr w:type="spellEnd"/>
      <w:r>
        <w:t>., 2007. – 256 с.</w:t>
      </w:r>
    </w:p>
  </w:footnote>
  <w:footnote w:id="18">
    <w:p w14:paraId="3AED99CF" w14:textId="600EF2B3" w:rsidR="00007E6C" w:rsidRDefault="00007E6C">
      <w:pPr>
        <w:pStyle w:val="af4"/>
      </w:pPr>
      <w:r>
        <w:rPr>
          <w:rStyle w:val="af6"/>
        </w:rPr>
        <w:footnoteRef/>
      </w:r>
      <w:r>
        <w:t xml:space="preserve"> Там же.</w:t>
      </w:r>
    </w:p>
  </w:footnote>
  <w:footnote w:id="19">
    <w:p w14:paraId="131F3388" w14:textId="549229BD" w:rsidR="00007E6C" w:rsidRDefault="00007E6C" w:rsidP="00A62655">
      <w:pPr>
        <w:pStyle w:val="af4"/>
      </w:pPr>
      <w:r>
        <w:rPr>
          <w:rStyle w:val="af6"/>
        </w:rPr>
        <w:footnoteRef/>
      </w:r>
      <w:r>
        <w:t xml:space="preserve"> Мелихов Ю.Е., </w:t>
      </w:r>
      <w:proofErr w:type="spellStart"/>
      <w:r>
        <w:t>Малуев</w:t>
      </w:r>
      <w:proofErr w:type="spellEnd"/>
      <w:r>
        <w:t xml:space="preserve"> П.А. Дизайн в рекламе / Ю.Е. Мелихов, П.А. </w:t>
      </w:r>
      <w:proofErr w:type="spellStart"/>
      <w:r>
        <w:t>Малуев</w:t>
      </w:r>
      <w:proofErr w:type="spellEnd"/>
      <w:r>
        <w:t>. – м. ООО Журнал «Управление персоналом», 2006. – 208 с.</w:t>
      </w:r>
    </w:p>
  </w:footnote>
  <w:footnote w:id="20">
    <w:p w14:paraId="66D97359" w14:textId="1981CD48" w:rsidR="00007E6C" w:rsidRDefault="00007E6C">
      <w:pPr>
        <w:pStyle w:val="af4"/>
      </w:pPr>
      <w:r>
        <w:rPr>
          <w:rStyle w:val="af6"/>
        </w:rPr>
        <w:footnoteRef/>
      </w:r>
      <w:r>
        <w:t xml:space="preserve">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Резепов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 И.Ш. Психология рекламы и PR: Учебное пособие / И.Ш.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Резепов</w:t>
      </w:r>
      <w:proofErr w:type="spellEnd"/>
      <w:r>
        <w:rPr>
          <w:color w:val="333333"/>
          <w:sz w:val="21"/>
          <w:szCs w:val="21"/>
          <w:shd w:val="clear" w:color="auto" w:fill="FFFFFF"/>
        </w:rPr>
        <w:t>. – м. Издательско-торговая корпорация «Дашков и К», 2008. – 224 с.</w:t>
      </w:r>
    </w:p>
  </w:footnote>
  <w:footnote w:id="21">
    <w:p w14:paraId="431DBF4A" w14:textId="2E31FDA9" w:rsidR="00007E6C" w:rsidRPr="00F05A60" w:rsidRDefault="00007E6C" w:rsidP="000B2E08">
      <w:pPr>
        <w:pStyle w:val="af4"/>
      </w:pPr>
      <w:r>
        <w:rPr>
          <w:rStyle w:val="af6"/>
        </w:rPr>
        <w:footnoteRef/>
      </w:r>
      <w:r w:rsidRPr="00F05A60">
        <w:t xml:space="preserve"> Особенности развития наружной рекламы в городской среде</w:t>
      </w:r>
      <w:r>
        <w:t xml:space="preserve"> // </w:t>
      </w:r>
      <w:r>
        <w:rPr>
          <w:lang w:val="en-US"/>
        </w:rPr>
        <w:t>URL</w:t>
      </w:r>
      <w:r w:rsidRPr="00F05A60">
        <w:t xml:space="preserve">: </w:t>
      </w:r>
      <w:r w:rsidRPr="00A6663D">
        <w:rPr>
          <w:lang w:val="en-US"/>
        </w:rPr>
        <w:t>http</w:t>
      </w:r>
      <w:r w:rsidRPr="00A6663D">
        <w:t>://</w:t>
      </w:r>
      <w:r w:rsidRPr="00A6663D">
        <w:rPr>
          <w:lang w:val="en-US"/>
        </w:rPr>
        <w:t>studbooks</w:t>
      </w:r>
      <w:r w:rsidRPr="00A6663D">
        <w:t>.</w:t>
      </w:r>
      <w:r w:rsidRPr="00A6663D">
        <w:rPr>
          <w:lang w:val="en-US"/>
        </w:rPr>
        <w:t>net</w:t>
      </w:r>
      <w:r w:rsidRPr="00A6663D">
        <w:t>/821793/</w:t>
      </w:r>
      <w:r w:rsidRPr="00A6663D">
        <w:rPr>
          <w:lang w:val="en-US"/>
        </w:rPr>
        <w:t>marketing</w:t>
      </w:r>
      <w:r w:rsidRPr="00A6663D">
        <w:t>/</w:t>
      </w:r>
      <w:proofErr w:type="spellStart"/>
      <w:r w:rsidRPr="00A6663D">
        <w:rPr>
          <w:lang w:val="en-US"/>
        </w:rPr>
        <w:t>trebovaniya</w:t>
      </w:r>
      <w:proofErr w:type="spellEnd"/>
      <w:r w:rsidRPr="00A6663D">
        <w:t>_</w:t>
      </w:r>
      <w:proofErr w:type="spellStart"/>
      <w:r w:rsidRPr="00A6663D">
        <w:rPr>
          <w:lang w:val="en-US"/>
        </w:rPr>
        <w:t>rekomendatsii</w:t>
      </w:r>
      <w:proofErr w:type="spellEnd"/>
      <w:r w:rsidRPr="00A6663D">
        <w:t>_</w:t>
      </w:r>
      <w:proofErr w:type="spellStart"/>
      <w:r w:rsidRPr="00A6663D">
        <w:rPr>
          <w:lang w:val="en-US"/>
        </w:rPr>
        <w:t>sozdaniyu</w:t>
      </w:r>
      <w:proofErr w:type="spellEnd"/>
      <w:r w:rsidRPr="00A6663D">
        <w:t>_</w:t>
      </w:r>
      <w:proofErr w:type="spellStart"/>
      <w:r w:rsidRPr="00A6663D">
        <w:rPr>
          <w:lang w:val="en-US"/>
        </w:rPr>
        <w:t>naruzhnoy</w:t>
      </w:r>
      <w:proofErr w:type="spellEnd"/>
      <w:r w:rsidRPr="00A6663D">
        <w:t>_</w:t>
      </w:r>
      <w:proofErr w:type="spellStart"/>
      <w:r w:rsidRPr="00A6663D">
        <w:rPr>
          <w:lang w:val="en-US"/>
        </w:rPr>
        <w:t>reklamy</w:t>
      </w:r>
      <w:proofErr w:type="spellEnd"/>
      <w:r>
        <w:t xml:space="preserve"> Дата обращения: 13.03.18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12EF"/>
    <w:multiLevelType w:val="hybridMultilevel"/>
    <w:tmpl w:val="E0C4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443C9"/>
    <w:multiLevelType w:val="hybridMultilevel"/>
    <w:tmpl w:val="8E561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A574E5"/>
    <w:multiLevelType w:val="hybridMultilevel"/>
    <w:tmpl w:val="F830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A2186"/>
    <w:multiLevelType w:val="multilevel"/>
    <w:tmpl w:val="B3EE2C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59C31D8"/>
    <w:multiLevelType w:val="hybridMultilevel"/>
    <w:tmpl w:val="243E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E4114"/>
    <w:multiLevelType w:val="hybridMultilevel"/>
    <w:tmpl w:val="5A469D68"/>
    <w:lvl w:ilvl="0" w:tplc="350C9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E4643A"/>
    <w:multiLevelType w:val="hybridMultilevel"/>
    <w:tmpl w:val="82F68026"/>
    <w:lvl w:ilvl="0" w:tplc="27D6801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B3232D3"/>
    <w:multiLevelType w:val="hybridMultilevel"/>
    <w:tmpl w:val="7FB01948"/>
    <w:lvl w:ilvl="0" w:tplc="EF82E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1E2C54"/>
    <w:multiLevelType w:val="hybridMultilevel"/>
    <w:tmpl w:val="D34C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E3"/>
    <w:rsid w:val="00007E6C"/>
    <w:rsid w:val="00050F04"/>
    <w:rsid w:val="00074164"/>
    <w:rsid w:val="000772C7"/>
    <w:rsid w:val="000B2E08"/>
    <w:rsid w:val="000C1B78"/>
    <w:rsid w:val="000C5235"/>
    <w:rsid w:val="000C6A90"/>
    <w:rsid w:val="000C742D"/>
    <w:rsid w:val="000D2AD4"/>
    <w:rsid w:val="000D49A9"/>
    <w:rsid w:val="000D6149"/>
    <w:rsid w:val="000E005B"/>
    <w:rsid w:val="000E637A"/>
    <w:rsid w:val="000F3D25"/>
    <w:rsid w:val="001021EC"/>
    <w:rsid w:val="00105A96"/>
    <w:rsid w:val="001060D6"/>
    <w:rsid w:val="00126138"/>
    <w:rsid w:val="001305CF"/>
    <w:rsid w:val="00140107"/>
    <w:rsid w:val="00147CDC"/>
    <w:rsid w:val="00150E62"/>
    <w:rsid w:val="00187458"/>
    <w:rsid w:val="00190A83"/>
    <w:rsid w:val="001C2836"/>
    <w:rsid w:val="001F3401"/>
    <w:rsid w:val="002041C7"/>
    <w:rsid w:val="00205BEE"/>
    <w:rsid w:val="00207CA5"/>
    <w:rsid w:val="00214609"/>
    <w:rsid w:val="0021565B"/>
    <w:rsid w:val="00215E29"/>
    <w:rsid w:val="00216863"/>
    <w:rsid w:val="00234758"/>
    <w:rsid w:val="00246C1A"/>
    <w:rsid w:val="00254D00"/>
    <w:rsid w:val="002569AB"/>
    <w:rsid w:val="00274788"/>
    <w:rsid w:val="00275B64"/>
    <w:rsid w:val="002876EE"/>
    <w:rsid w:val="00290BE9"/>
    <w:rsid w:val="00296FA7"/>
    <w:rsid w:val="002B6FD3"/>
    <w:rsid w:val="002C1606"/>
    <w:rsid w:val="002C6E6D"/>
    <w:rsid w:val="002D583E"/>
    <w:rsid w:val="002D58B3"/>
    <w:rsid w:val="002E530B"/>
    <w:rsid w:val="002F4FC8"/>
    <w:rsid w:val="002F6267"/>
    <w:rsid w:val="003201A6"/>
    <w:rsid w:val="003227FD"/>
    <w:rsid w:val="00332F4F"/>
    <w:rsid w:val="0033451A"/>
    <w:rsid w:val="00337BA4"/>
    <w:rsid w:val="00360C16"/>
    <w:rsid w:val="00361AE1"/>
    <w:rsid w:val="00377994"/>
    <w:rsid w:val="003B5BA1"/>
    <w:rsid w:val="003C18ED"/>
    <w:rsid w:val="003C3460"/>
    <w:rsid w:val="003C4DC0"/>
    <w:rsid w:val="003D00E9"/>
    <w:rsid w:val="003D0E6F"/>
    <w:rsid w:val="003E4BEA"/>
    <w:rsid w:val="003E7B7D"/>
    <w:rsid w:val="003F4674"/>
    <w:rsid w:val="004162D5"/>
    <w:rsid w:val="00416BC3"/>
    <w:rsid w:val="00433EFB"/>
    <w:rsid w:val="00454798"/>
    <w:rsid w:val="00463143"/>
    <w:rsid w:val="004655B9"/>
    <w:rsid w:val="00474E31"/>
    <w:rsid w:val="004758F2"/>
    <w:rsid w:val="004820CA"/>
    <w:rsid w:val="004C3EF0"/>
    <w:rsid w:val="004D195D"/>
    <w:rsid w:val="004D1B1D"/>
    <w:rsid w:val="004E130F"/>
    <w:rsid w:val="004E3583"/>
    <w:rsid w:val="004F0F6F"/>
    <w:rsid w:val="005021FB"/>
    <w:rsid w:val="0051339B"/>
    <w:rsid w:val="00516060"/>
    <w:rsid w:val="00525339"/>
    <w:rsid w:val="005A2D4E"/>
    <w:rsid w:val="005B7ACE"/>
    <w:rsid w:val="005D7AFF"/>
    <w:rsid w:val="00613C88"/>
    <w:rsid w:val="00634518"/>
    <w:rsid w:val="00642369"/>
    <w:rsid w:val="00643193"/>
    <w:rsid w:val="006520C8"/>
    <w:rsid w:val="00656864"/>
    <w:rsid w:val="00661EB0"/>
    <w:rsid w:val="00666E42"/>
    <w:rsid w:val="006733B3"/>
    <w:rsid w:val="0067557E"/>
    <w:rsid w:val="00676163"/>
    <w:rsid w:val="00676167"/>
    <w:rsid w:val="00677903"/>
    <w:rsid w:val="00685D63"/>
    <w:rsid w:val="006917D5"/>
    <w:rsid w:val="006A13E1"/>
    <w:rsid w:val="006A5660"/>
    <w:rsid w:val="006B4FE6"/>
    <w:rsid w:val="006F1BE8"/>
    <w:rsid w:val="006F2A3D"/>
    <w:rsid w:val="00707E60"/>
    <w:rsid w:val="00710AA5"/>
    <w:rsid w:val="00741692"/>
    <w:rsid w:val="00762A04"/>
    <w:rsid w:val="00764911"/>
    <w:rsid w:val="007649D3"/>
    <w:rsid w:val="00775140"/>
    <w:rsid w:val="007823DA"/>
    <w:rsid w:val="00787C44"/>
    <w:rsid w:val="0079011D"/>
    <w:rsid w:val="007A1B38"/>
    <w:rsid w:val="007A24C6"/>
    <w:rsid w:val="007B6B39"/>
    <w:rsid w:val="007E0CBD"/>
    <w:rsid w:val="007E520F"/>
    <w:rsid w:val="007F0AA9"/>
    <w:rsid w:val="007F433F"/>
    <w:rsid w:val="008015F2"/>
    <w:rsid w:val="0080489E"/>
    <w:rsid w:val="00813898"/>
    <w:rsid w:val="00814DC5"/>
    <w:rsid w:val="00816D78"/>
    <w:rsid w:val="008221CE"/>
    <w:rsid w:val="00841DE9"/>
    <w:rsid w:val="008552A3"/>
    <w:rsid w:val="00866047"/>
    <w:rsid w:val="008672FA"/>
    <w:rsid w:val="008732CC"/>
    <w:rsid w:val="0088204C"/>
    <w:rsid w:val="008B22BB"/>
    <w:rsid w:val="008C5B24"/>
    <w:rsid w:val="008F0A5D"/>
    <w:rsid w:val="008F77F0"/>
    <w:rsid w:val="00901B01"/>
    <w:rsid w:val="00902CBE"/>
    <w:rsid w:val="009036AE"/>
    <w:rsid w:val="009218D5"/>
    <w:rsid w:val="00926C1F"/>
    <w:rsid w:val="00934B7D"/>
    <w:rsid w:val="009607F8"/>
    <w:rsid w:val="00961AE4"/>
    <w:rsid w:val="0097462D"/>
    <w:rsid w:val="009804B1"/>
    <w:rsid w:val="009C725C"/>
    <w:rsid w:val="009D3A1E"/>
    <w:rsid w:val="009D796D"/>
    <w:rsid w:val="009E48C6"/>
    <w:rsid w:val="00A168BB"/>
    <w:rsid w:val="00A444CE"/>
    <w:rsid w:val="00A52F85"/>
    <w:rsid w:val="00A62655"/>
    <w:rsid w:val="00A6663D"/>
    <w:rsid w:val="00A77FFD"/>
    <w:rsid w:val="00A86601"/>
    <w:rsid w:val="00A902CF"/>
    <w:rsid w:val="00A90FA1"/>
    <w:rsid w:val="00A91715"/>
    <w:rsid w:val="00AA6A85"/>
    <w:rsid w:val="00AD2E77"/>
    <w:rsid w:val="00AD351E"/>
    <w:rsid w:val="00AE2401"/>
    <w:rsid w:val="00AF0284"/>
    <w:rsid w:val="00B05075"/>
    <w:rsid w:val="00B10188"/>
    <w:rsid w:val="00B12E76"/>
    <w:rsid w:val="00B16488"/>
    <w:rsid w:val="00B24885"/>
    <w:rsid w:val="00B24BAC"/>
    <w:rsid w:val="00B2505F"/>
    <w:rsid w:val="00B31F55"/>
    <w:rsid w:val="00B3435F"/>
    <w:rsid w:val="00B45CAB"/>
    <w:rsid w:val="00B71CD9"/>
    <w:rsid w:val="00B84090"/>
    <w:rsid w:val="00BA7ABB"/>
    <w:rsid w:val="00BB21A1"/>
    <w:rsid w:val="00BC64B8"/>
    <w:rsid w:val="00BE0F92"/>
    <w:rsid w:val="00BF6A35"/>
    <w:rsid w:val="00C15799"/>
    <w:rsid w:val="00C15FE6"/>
    <w:rsid w:val="00C256DD"/>
    <w:rsid w:val="00C30539"/>
    <w:rsid w:val="00C32F04"/>
    <w:rsid w:val="00C33EA6"/>
    <w:rsid w:val="00C55792"/>
    <w:rsid w:val="00C7075E"/>
    <w:rsid w:val="00C815CB"/>
    <w:rsid w:val="00C9259D"/>
    <w:rsid w:val="00CA2F93"/>
    <w:rsid w:val="00CA5548"/>
    <w:rsid w:val="00CB4F9A"/>
    <w:rsid w:val="00CB5735"/>
    <w:rsid w:val="00D05B2F"/>
    <w:rsid w:val="00D17635"/>
    <w:rsid w:val="00D22A9E"/>
    <w:rsid w:val="00D2332D"/>
    <w:rsid w:val="00D255D4"/>
    <w:rsid w:val="00D517E9"/>
    <w:rsid w:val="00D52B53"/>
    <w:rsid w:val="00D627DC"/>
    <w:rsid w:val="00D6339E"/>
    <w:rsid w:val="00D708DC"/>
    <w:rsid w:val="00D93267"/>
    <w:rsid w:val="00DA7C85"/>
    <w:rsid w:val="00DD365B"/>
    <w:rsid w:val="00DD6FA1"/>
    <w:rsid w:val="00E007E3"/>
    <w:rsid w:val="00E04B65"/>
    <w:rsid w:val="00E2044B"/>
    <w:rsid w:val="00E2119B"/>
    <w:rsid w:val="00E314A2"/>
    <w:rsid w:val="00E33708"/>
    <w:rsid w:val="00E45DCE"/>
    <w:rsid w:val="00E60B2F"/>
    <w:rsid w:val="00E65916"/>
    <w:rsid w:val="00E74C75"/>
    <w:rsid w:val="00E8294E"/>
    <w:rsid w:val="00EB0F84"/>
    <w:rsid w:val="00EC61A3"/>
    <w:rsid w:val="00ED7604"/>
    <w:rsid w:val="00F0088C"/>
    <w:rsid w:val="00F05A60"/>
    <w:rsid w:val="00F10919"/>
    <w:rsid w:val="00F267BF"/>
    <w:rsid w:val="00F272A3"/>
    <w:rsid w:val="00F43857"/>
    <w:rsid w:val="00F84636"/>
    <w:rsid w:val="00F853C9"/>
    <w:rsid w:val="00FA4003"/>
    <w:rsid w:val="00FB75E3"/>
    <w:rsid w:val="00FD0C2E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6A24"/>
  <w15:chartTrackingRefBased/>
  <w15:docId w15:val="{D3317261-9B26-4BBF-9EA9-9F348C90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99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E42"/>
    <w:pPr>
      <w:spacing w:after="20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6E42"/>
    <w:pPr>
      <w:keepNext/>
      <w:keepLines/>
      <w:spacing w:before="240" w:after="0"/>
      <w:outlineLvl w:val="0"/>
    </w:pPr>
    <w:rPr>
      <w:rFonts w:eastAsiaTheme="majorEastAsia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екват"/>
    <w:basedOn w:val="a4"/>
    <w:link w:val="a5"/>
    <w:autoRedefine/>
    <w:rsid w:val="007E0CBD"/>
    <w:pPr>
      <w:spacing w:before="100" w:beforeAutospacing="1" w:after="100" w:afterAutospacing="1"/>
    </w:pPr>
    <w:rPr>
      <w:color w:val="000000"/>
      <w:sz w:val="28"/>
      <w:szCs w:val="28"/>
    </w:rPr>
  </w:style>
  <w:style w:type="character" w:customStyle="1" w:styleId="a5">
    <w:name w:val="Адекват Знак"/>
    <w:basedOn w:val="a0"/>
    <w:link w:val="a3"/>
    <w:rsid w:val="007E0CBD"/>
    <w:rPr>
      <w:rFonts w:ascii="Times New Roman" w:hAnsi="Times New Roman" w:cs="Times New Roman"/>
      <w:color w:val="000000"/>
      <w:sz w:val="28"/>
      <w:szCs w:val="28"/>
    </w:rPr>
  </w:style>
  <w:style w:type="paragraph" w:styleId="a4">
    <w:name w:val="Normal (Web)"/>
    <w:basedOn w:val="a"/>
    <w:uiPriority w:val="99"/>
    <w:unhideWhenUsed/>
    <w:rsid w:val="007E0CBD"/>
    <w:rPr>
      <w:rFonts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6733B3"/>
    <w:rPr>
      <w:color w:val="808080"/>
    </w:rPr>
  </w:style>
  <w:style w:type="paragraph" w:styleId="a7">
    <w:name w:val="No Spacing"/>
    <w:link w:val="a8"/>
    <w:uiPriority w:val="1"/>
    <w:qFormat/>
    <w:rsid w:val="00666E42"/>
    <w:pPr>
      <w:spacing w:after="0"/>
      <w:ind w:firstLine="0"/>
      <w:jc w:val="left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66E4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6E42"/>
    <w:rPr>
      <w:rFonts w:ascii="Times New Roman" w:eastAsiaTheme="majorEastAsia" w:hAnsi="Times New Roman" w:cs="Times New Roman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934B7D"/>
    <w:pPr>
      <w:spacing w:line="259" w:lineRule="auto"/>
      <w:ind w:firstLine="0"/>
      <w:jc w:val="left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34B7D"/>
    <w:pPr>
      <w:spacing w:after="100"/>
    </w:pPr>
  </w:style>
  <w:style w:type="character" w:styleId="aa">
    <w:name w:val="Hyperlink"/>
    <w:basedOn w:val="a0"/>
    <w:uiPriority w:val="99"/>
    <w:unhideWhenUsed/>
    <w:rsid w:val="00934B7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8745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E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4BEA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3E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4BEA"/>
    <w:rPr>
      <w:rFonts w:ascii="Times New Roman" w:hAnsi="Times New Roman"/>
      <w:sz w:val="28"/>
    </w:rPr>
  </w:style>
  <w:style w:type="paragraph" w:styleId="af0">
    <w:name w:val="Subtitle"/>
    <w:basedOn w:val="a"/>
    <w:next w:val="a"/>
    <w:link w:val="af1"/>
    <w:uiPriority w:val="11"/>
    <w:qFormat/>
    <w:rsid w:val="002C1606"/>
    <w:pPr>
      <w:numPr>
        <w:ilvl w:val="1"/>
      </w:numPr>
      <w:spacing w:after="160"/>
      <w:ind w:firstLine="709"/>
    </w:pPr>
    <w:rPr>
      <w:rFonts w:eastAsiaTheme="majorEastAsia" w:cs="Times New Roman"/>
      <w:spacing w:val="15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2C1606"/>
    <w:rPr>
      <w:rFonts w:ascii="Times New Roman" w:eastAsiaTheme="majorEastAsia" w:hAnsi="Times New Roman" w:cs="Times New Roman"/>
      <w:spacing w:val="15"/>
      <w:sz w:val="28"/>
      <w:szCs w:val="28"/>
    </w:rPr>
  </w:style>
  <w:style w:type="paragraph" w:styleId="af2">
    <w:name w:val="Title"/>
    <w:basedOn w:val="a"/>
    <w:next w:val="a"/>
    <w:link w:val="af3"/>
    <w:uiPriority w:val="10"/>
    <w:rsid w:val="002C16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2C1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">
    <w:name w:val="toc 2"/>
    <w:basedOn w:val="a"/>
    <w:next w:val="a"/>
    <w:autoRedefine/>
    <w:uiPriority w:val="39"/>
    <w:unhideWhenUsed/>
    <w:rsid w:val="001021EC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021EC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1060D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060D6"/>
    <w:rPr>
      <w:rFonts w:ascii="Times New Roman" w:hAnsi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060D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8015F2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8015F2"/>
    <w:rPr>
      <w:rFonts w:ascii="Times New Roman" w:hAnsi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8015F2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8732CC"/>
    <w:rPr>
      <w:color w:val="808080"/>
      <w:shd w:val="clear" w:color="auto" w:fill="E6E6E6"/>
    </w:rPr>
  </w:style>
  <w:style w:type="table" w:styleId="afb">
    <w:name w:val="Table Grid"/>
    <w:basedOn w:val="a1"/>
    <w:uiPriority w:val="39"/>
    <w:rsid w:val="000D2A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36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36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932D-AC40-4FD0-85BC-F898944A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3410</TotalTime>
  <Pages>1</Pages>
  <Words>3871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Черкасова</dc:creator>
  <cp:keywords/>
  <dc:description/>
  <cp:lastModifiedBy>Арина Черкасова</cp:lastModifiedBy>
  <cp:revision>141</cp:revision>
  <cp:lastPrinted>2018-04-03T08:05:00Z</cp:lastPrinted>
  <dcterms:created xsi:type="dcterms:W3CDTF">2018-02-22T12:36:00Z</dcterms:created>
  <dcterms:modified xsi:type="dcterms:W3CDTF">2018-04-03T08:06:00Z</dcterms:modified>
</cp:coreProperties>
</file>