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40F" w:rsidRDefault="00F4140F" w:rsidP="00F4140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F4140F" w:rsidRPr="004054B9" w:rsidRDefault="00F4140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054B9">
        <w:rPr>
          <w:rFonts w:ascii="Times New Roman" w:hAnsi="Times New Roman"/>
          <w:b/>
          <w:sz w:val="28"/>
          <w:szCs w:val="28"/>
        </w:rPr>
        <w:t>ВВЕДЕНИЕ</w:t>
      </w:r>
      <w:r w:rsidR="003B6C87"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.................................................................................................................3</w:t>
      </w:r>
    </w:p>
    <w:p w:rsidR="004054B9" w:rsidRDefault="00EC2AB3" w:rsidP="004054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Характеристика </w:t>
      </w:r>
      <w:r w:rsidR="00F372A3">
        <w:rPr>
          <w:rFonts w:ascii="Times New Roman" w:hAnsi="Times New Roman"/>
          <w:b/>
          <w:sz w:val="28"/>
          <w:szCs w:val="28"/>
        </w:rPr>
        <w:t>компании.....</w:t>
      </w:r>
      <w:r w:rsidR="00B8364F">
        <w:rPr>
          <w:rFonts w:ascii="Times New Roman" w:hAnsi="Times New Roman"/>
          <w:b/>
          <w:sz w:val="28"/>
          <w:szCs w:val="28"/>
        </w:rPr>
        <w:t>...........................................................</w:t>
      </w:r>
      <w:r w:rsidR="003B6C87">
        <w:rPr>
          <w:rFonts w:ascii="Times New Roman" w:hAnsi="Times New Roman"/>
          <w:b/>
          <w:sz w:val="28"/>
          <w:szCs w:val="28"/>
        </w:rPr>
        <w:t>.....</w:t>
      </w:r>
      <w:r w:rsidR="002A4D29">
        <w:rPr>
          <w:rFonts w:ascii="Times New Roman" w:hAnsi="Times New Roman"/>
          <w:b/>
          <w:sz w:val="28"/>
          <w:szCs w:val="28"/>
        </w:rPr>
        <w:t>............</w:t>
      </w:r>
      <w:r w:rsidR="00640559">
        <w:rPr>
          <w:rFonts w:ascii="Times New Roman" w:hAnsi="Times New Roman"/>
          <w:b/>
          <w:sz w:val="28"/>
          <w:szCs w:val="28"/>
        </w:rPr>
        <w:t>.....4</w:t>
      </w:r>
    </w:p>
    <w:p w:rsidR="00F4140F" w:rsidRPr="004054B9" w:rsidRDefault="003B1403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практической деятельности</w:t>
      </w:r>
      <w:r w:rsidR="00290B79">
        <w:rPr>
          <w:rFonts w:ascii="Times New Roman" w:hAnsi="Times New Roman"/>
          <w:b/>
          <w:sz w:val="28"/>
          <w:szCs w:val="28"/>
        </w:rPr>
        <w:t>.................................</w:t>
      </w:r>
      <w:r w:rsidR="00640559">
        <w:rPr>
          <w:rFonts w:ascii="Times New Roman" w:hAnsi="Times New Roman"/>
          <w:b/>
          <w:sz w:val="28"/>
          <w:szCs w:val="28"/>
        </w:rPr>
        <w:t>................................5</w:t>
      </w:r>
    </w:p>
    <w:p w:rsidR="00F4140F" w:rsidRPr="004054B9" w:rsidRDefault="004054B9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054B9">
        <w:rPr>
          <w:rFonts w:ascii="Times New Roman" w:hAnsi="Times New Roman"/>
          <w:b/>
          <w:sz w:val="28"/>
          <w:szCs w:val="28"/>
        </w:rPr>
        <w:t>ЗАКЛЮЧЕНИЕ</w:t>
      </w:r>
      <w:r w:rsidR="002B3F5B">
        <w:rPr>
          <w:rFonts w:ascii="Times New Roman" w:hAnsi="Times New Roman"/>
          <w:b/>
          <w:sz w:val="28"/>
          <w:szCs w:val="28"/>
        </w:rPr>
        <w:t>.........................................................................</w:t>
      </w:r>
      <w:r w:rsidR="0074430B">
        <w:rPr>
          <w:rFonts w:ascii="Times New Roman" w:hAnsi="Times New Roman"/>
          <w:b/>
          <w:sz w:val="28"/>
          <w:szCs w:val="28"/>
        </w:rPr>
        <w:t>..............................</w:t>
      </w:r>
      <w:r w:rsidR="001E742F">
        <w:rPr>
          <w:rFonts w:ascii="Times New Roman" w:hAnsi="Times New Roman"/>
          <w:b/>
          <w:sz w:val="28"/>
          <w:szCs w:val="28"/>
        </w:rPr>
        <w:t>..</w:t>
      </w:r>
      <w:r w:rsidR="0074430B">
        <w:rPr>
          <w:rFonts w:ascii="Times New Roman" w:hAnsi="Times New Roman"/>
          <w:b/>
          <w:sz w:val="28"/>
          <w:szCs w:val="28"/>
        </w:rPr>
        <w:t>7</w:t>
      </w:r>
    </w:p>
    <w:p w:rsidR="00C445C7" w:rsidRDefault="002B3F5B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  <w:r w:rsidR="008453C3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......................................................................</w:t>
      </w:r>
      <w:r w:rsidR="0074430B">
        <w:rPr>
          <w:rFonts w:ascii="Times New Roman" w:hAnsi="Times New Roman"/>
          <w:b/>
          <w:sz w:val="28"/>
          <w:szCs w:val="28"/>
        </w:rPr>
        <w:t>..............................</w:t>
      </w:r>
      <w:r w:rsidR="001E742F">
        <w:rPr>
          <w:rFonts w:ascii="Times New Roman" w:hAnsi="Times New Roman"/>
          <w:b/>
          <w:sz w:val="28"/>
          <w:szCs w:val="28"/>
        </w:rPr>
        <w:t>..</w:t>
      </w:r>
      <w:r w:rsidR="0074430B">
        <w:rPr>
          <w:rFonts w:ascii="Times New Roman" w:hAnsi="Times New Roman"/>
          <w:b/>
          <w:sz w:val="28"/>
          <w:szCs w:val="28"/>
        </w:rPr>
        <w:t>8</w:t>
      </w:r>
    </w:p>
    <w:p w:rsidR="00AA7527" w:rsidRDefault="00C445C7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  <w:r w:rsidRPr="00C445C7">
        <w:rPr>
          <w:rFonts w:ascii="Times New Roman" w:hAnsi="Times New Roman"/>
          <w:b/>
          <w:sz w:val="28"/>
          <w:szCs w:val="28"/>
        </w:rPr>
        <w:t>.......................................................................</w:t>
      </w:r>
      <w:r>
        <w:rPr>
          <w:rFonts w:ascii="Times New Roman" w:hAnsi="Times New Roman"/>
          <w:b/>
          <w:sz w:val="28"/>
          <w:szCs w:val="28"/>
        </w:rPr>
        <w:t>...............................9</w:t>
      </w: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7527" w:rsidRDefault="00AA7527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7527" w:rsidRDefault="00AA7527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7527" w:rsidRDefault="00AA7527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7527" w:rsidRDefault="00AA7527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7527" w:rsidRDefault="00AA7527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7527" w:rsidRDefault="00AA7527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72A3" w:rsidRDefault="00F372A3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72A3" w:rsidRDefault="00F372A3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7527" w:rsidRDefault="00AA7527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45C7" w:rsidRDefault="00C445C7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53C3" w:rsidRDefault="008453C3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0838" w:rsidRDefault="006D0838" w:rsidP="00F414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64F" w:rsidRDefault="00B8364F" w:rsidP="00B836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DB7A8B" w:rsidRDefault="00DB7A8B" w:rsidP="00B8364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A8B">
        <w:rPr>
          <w:rFonts w:ascii="Times New Roman" w:hAnsi="Times New Roman"/>
          <w:sz w:val="28"/>
          <w:szCs w:val="28"/>
        </w:rPr>
        <w:t xml:space="preserve">Данная работа </w:t>
      </w:r>
      <w:r w:rsidR="00E43B2E">
        <w:rPr>
          <w:rFonts w:ascii="Times New Roman" w:hAnsi="Times New Roman"/>
          <w:sz w:val="28"/>
          <w:szCs w:val="28"/>
        </w:rPr>
        <w:t>является</w:t>
      </w:r>
      <w:r w:rsidRPr="00DB7A8B">
        <w:rPr>
          <w:rFonts w:ascii="Times New Roman" w:hAnsi="Times New Roman"/>
          <w:sz w:val="28"/>
          <w:szCs w:val="28"/>
        </w:rPr>
        <w:t xml:space="preserve"> </w:t>
      </w:r>
      <w:r w:rsidR="00B135CD">
        <w:rPr>
          <w:rFonts w:ascii="Times New Roman" w:hAnsi="Times New Roman"/>
          <w:sz w:val="28"/>
          <w:szCs w:val="28"/>
        </w:rPr>
        <w:t>отч</w:t>
      </w:r>
      <w:r w:rsidR="00E43B2E">
        <w:rPr>
          <w:rFonts w:ascii="Times New Roman" w:hAnsi="Times New Roman"/>
          <w:sz w:val="28"/>
          <w:szCs w:val="28"/>
        </w:rPr>
        <w:t>ё</w:t>
      </w:r>
      <w:r w:rsidRPr="00DB7A8B">
        <w:rPr>
          <w:rFonts w:ascii="Times New Roman" w:hAnsi="Times New Roman"/>
          <w:sz w:val="28"/>
          <w:szCs w:val="28"/>
        </w:rPr>
        <w:t>т</w:t>
      </w:r>
      <w:r w:rsidR="00E43B2E">
        <w:rPr>
          <w:rFonts w:ascii="Times New Roman" w:hAnsi="Times New Roman"/>
          <w:sz w:val="28"/>
          <w:szCs w:val="28"/>
        </w:rPr>
        <w:t>ом</w:t>
      </w:r>
      <w:r w:rsidRPr="00DB7A8B">
        <w:rPr>
          <w:rFonts w:ascii="Times New Roman" w:hAnsi="Times New Roman"/>
          <w:sz w:val="28"/>
          <w:szCs w:val="28"/>
        </w:rPr>
        <w:t xml:space="preserve"> о прохождении </w:t>
      </w:r>
      <w:r>
        <w:rPr>
          <w:rFonts w:ascii="Times New Roman" w:hAnsi="Times New Roman"/>
          <w:sz w:val="28"/>
          <w:szCs w:val="28"/>
        </w:rPr>
        <w:t>учебной</w:t>
      </w:r>
      <w:r w:rsidRPr="00DB7A8B">
        <w:rPr>
          <w:rFonts w:ascii="Times New Roman" w:hAnsi="Times New Roman"/>
          <w:sz w:val="28"/>
          <w:szCs w:val="28"/>
        </w:rPr>
        <w:t xml:space="preserve"> практики </w:t>
      </w:r>
      <w:r w:rsidR="00E43B2E">
        <w:rPr>
          <w:rFonts w:ascii="Times New Roman" w:hAnsi="Times New Roman"/>
          <w:sz w:val="28"/>
          <w:szCs w:val="28"/>
        </w:rPr>
        <w:t>в </w:t>
      </w:r>
      <w:r>
        <w:rPr>
          <w:rFonts w:ascii="Times New Roman" w:hAnsi="Times New Roman"/>
          <w:sz w:val="28"/>
          <w:szCs w:val="28"/>
        </w:rPr>
        <w:t>организации ООО</w:t>
      </w:r>
      <w:r w:rsidRPr="00DB7A8B">
        <w:rPr>
          <w:rFonts w:ascii="Times New Roman" w:hAnsi="Times New Roman"/>
          <w:sz w:val="28"/>
          <w:szCs w:val="28"/>
        </w:rPr>
        <w:t xml:space="preserve"> «</w:t>
      </w:r>
      <w:r w:rsidR="00B135CD">
        <w:rPr>
          <w:rFonts w:ascii="Times New Roman" w:hAnsi="Times New Roman"/>
          <w:sz w:val="28"/>
          <w:szCs w:val="28"/>
        </w:rPr>
        <w:t>Контраст-Тверь</w:t>
      </w:r>
      <w:r w:rsidRPr="00DB7A8B">
        <w:rPr>
          <w:rFonts w:ascii="Times New Roman" w:hAnsi="Times New Roman"/>
          <w:sz w:val="28"/>
          <w:szCs w:val="28"/>
        </w:rPr>
        <w:t>», котор</w:t>
      </w:r>
      <w:r>
        <w:rPr>
          <w:rFonts w:ascii="Times New Roman" w:hAnsi="Times New Roman"/>
          <w:sz w:val="28"/>
          <w:szCs w:val="28"/>
        </w:rPr>
        <w:t>ая</w:t>
      </w:r>
      <w:r w:rsidRPr="00DB7A8B">
        <w:rPr>
          <w:rFonts w:ascii="Times New Roman" w:hAnsi="Times New Roman"/>
          <w:sz w:val="28"/>
          <w:szCs w:val="28"/>
        </w:rPr>
        <w:t xml:space="preserve"> является </w:t>
      </w:r>
      <w:r w:rsidR="00B135CD">
        <w:rPr>
          <w:rFonts w:ascii="Times New Roman" w:hAnsi="Times New Roman"/>
          <w:sz w:val="28"/>
          <w:szCs w:val="28"/>
        </w:rPr>
        <w:t>специализированным торговым предприятием</w:t>
      </w:r>
      <w:r w:rsidRPr="00DB7A8B">
        <w:rPr>
          <w:rFonts w:ascii="Times New Roman" w:hAnsi="Times New Roman"/>
          <w:sz w:val="28"/>
          <w:szCs w:val="28"/>
        </w:rPr>
        <w:t>.</w:t>
      </w:r>
    </w:p>
    <w:p w:rsidR="00C80418" w:rsidRPr="00DB7A8B" w:rsidRDefault="00C80418" w:rsidP="00B8364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учебным планом, практика пройдена в период с 4 по 31 декабря 2017 года.</w:t>
      </w:r>
    </w:p>
    <w:p w:rsidR="00B8364F" w:rsidRPr="00016A62" w:rsidRDefault="00B8364F" w:rsidP="00B8364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35CD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6A62">
        <w:rPr>
          <w:rFonts w:ascii="Times New Roman" w:hAnsi="Times New Roman"/>
          <w:sz w:val="28"/>
          <w:szCs w:val="28"/>
        </w:rPr>
        <w:t>прохождения учебной</w:t>
      </w:r>
      <w:r w:rsidR="00C80418" w:rsidRPr="00016A62">
        <w:rPr>
          <w:rFonts w:ascii="Times New Roman" w:hAnsi="Times New Roman"/>
          <w:sz w:val="28"/>
          <w:szCs w:val="28"/>
        </w:rPr>
        <w:t xml:space="preserve"> практики являлось</w:t>
      </w:r>
      <w:r w:rsidRPr="00016A62">
        <w:rPr>
          <w:rFonts w:ascii="Times New Roman" w:hAnsi="Times New Roman"/>
          <w:sz w:val="28"/>
          <w:szCs w:val="28"/>
        </w:rPr>
        <w:t xml:space="preserve"> более глубокое усвоение практических знаний на основе теоретических знаний, полученных при изучении общепрофессиональных дисциплин.</w:t>
      </w:r>
    </w:p>
    <w:p w:rsidR="00B8364F" w:rsidRDefault="00B8364F" w:rsidP="00B8364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з</w:t>
      </w:r>
      <w:r w:rsidRPr="00B8364F">
        <w:rPr>
          <w:rFonts w:ascii="Times New Roman" w:hAnsi="Times New Roman"/>
          <w:sz w:val="28"/>
          <w:szCs w:val="28"/>
        </w:rPr>
        <w:t>адачи</w:t>
      </w:r>
      <w:r>
        <w:rPr>
          <w:rFonts w:ascii="Times New Roman" w:hAnsi="Times New Roman"/>
          <w:sz w:val="28"/>
          <w:szCs w:val="28"/>
        </w:rPr>
        <w:t xml:space="preserve"> учебной практики:</w:t>
      </w:r>
    </w:p>
    <w:p w:rsidR="00B8364F" w:rsidRPr="00B8364F" w:rsidRDefault="005A58D7" w:rsidP="00B836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8364F" w:rsidRPr="00B8364F">
        <w:rPr>
          <w:rFonts w:ascii="Times New Roman" w:hAnsi="Times New Roman"/>
          <w:sz w:val="28"/>
          <w:szCs w:val="28"/>
        </w:rPr>
        <w:t>.</w:t>
      </w:r>
      <w:r w:rsidR="00B8364F" w:rsidRPr="00B8364F">
        <w:rPr>
          <w:rFonts w:ascii="Times New Roman" w:hAnsi="Times New Roman"/>
          <w:sz w:val="28"/>
          <w:szCs w:val="28"/>
        </w:rPr>
        <w:tab/>
        <w:t>Закрепление знаний по дисциплинам, которые изу</w:t>
      </w:r>
      <w:r w:rsidR="00B8364F">
        <w:rPr>
          <w:rFonts w:ascii="Times New Roman" w:hAnsi="Times New Roman"/>
          <w:sz w:val="28"/>
          <w:szCs w:val="28"/>
        </w:rPr>
        <w:t>чаются в рамках учебного плана.</w:t>
      </w:r>
    </w:p>
    <w:p w:rsidR="00B8364F" w:rsidRPr="00B8364F" w:rsidRDefault="005A58D7" w:rsidP="00B836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8364F" w:rsidRPr="00B8364F">
        <w:rPr>
          <w:rFonts w:ascii="Times New Roman" w:hAnsi="Times New Roman"/>
          <w:sz w:val="28"/>
          <w:szCs w:val="28"/>
        </w:rPr>
        <w:t>.</w:t>
      </w:r>
      <w:r w:rsidR="00B8364F" w:rsidRPr="00B8364F">
        <w:rPr>
          <w:rFonts w:ascii="Times New Roman" w:hAnsi="Times New Roman"/>
          <w:sz w:val="28"/>
          <w:szCs w:val="28"/>
        </w:rPr>
        <w:tab/>
        <w:t xml:space="preserve">Проверка умения </w:t>
      </w:r>
      <w:r w:rsidR="00E36FA2">
        <w:rPr>
          <w:rFonts w:ascii="Times New Roman" w:hAnsi="Times New Roman"/>
          <w:sz w:val="28"/>
          <w:szCs w:val="28"/>
        </w:rPr>
        <w:t xml:space="preserve">использовать полученные знания </w:t>
      </w:r>
      <w:r w:rsidR="00B8364F" w:rsidRPr="00B8364F">
        <w:rPr>
          <w:rFonts w:ascii="Times New Roman" w:hAnsi="Times New Roman"/>
          <w:sz w:val="28"/>
          <w:szCs w:val="28"/>
        </w:rPr>
        <w:t>и навы</w:t>
      </w:r>
      <w:r w:rsidR="00E36FA2">
        <w:rPr>
          <w:rFonts w:ascii="Times New Roman" w:hAnsi="Times New Roman"/>
          <w:sz w:val="28"/>
          <w:szCs w:val="28"/>
        </w:rPr>
        <w:t>ки, работать в </w:t>
      </w:r>
      <w:r w:rsidR="00B8364F">
        <w:rPr>
          <w:rFonts w:ascii="Times New Roman" w:hAnsi="Times New Roman"/>
          <w:sz w:val="28"/>
          <w:szCs w:val="28"/>
        </w:rPr>
        <w:t>публичной сфере.</w:t>
      </w:r>
    </w:p>
    <w:p w:rsidR="00B8364F" w:rsidRPr="00B8364F" w:rsidRDefault="005A58D7" w:rsidP="00B836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8364F" w:rsidRPr="00B8364F">
        <w:rPr>
          <w:rFonts w:ascii="Times New Roman" w:hAnsi="Times New Roman"/>
          <w:sz w:val="28"/>
          <w:szCs w:val="28"/>
        </w:rPr>
        <w:t>.</w:t>
      </w:r>
      <w:r w:rsidR="00B8364F" w:rsidRPr="00B8364F">
        <w:rPr>
          <w:rFonts w:ascii="Times New Roman" w:hAnsi="Times New Roman"/>
          <w:sz w:val="28"/>
          <w:szCs w:val="28"/>
        </w:rPr>
        <w:tab/>
        <w:t xml:space="preserve">Участие в </w:t>
      </w:r>
      <w:r w:rsidR="00B8364F">
        <w:rPr>
          <w:rFonts w:ascii="Times New Roman" w:hAnsi="Times New Roman"/>
          <w:sz w:val="28"/>
          <w:szCs w:val="28"/>
        </w:rPr>
        <w:t>работе рекламных подразделений.</w:t>
      </w:r>
    </w:p>
    <w:p w:rsidR="00B8364F" w:rsidRPr="00B8364F" w:rsidRDefault="005A58D7" w:rsidP="00B836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8364F" w:rsidRPr="00B8364F">
        <w:rPr>
          <w:rFonts w:ascii="Times New Roman" w:hAnsi="Times New Roman"/>
          <w:sz w:val="28"/>
          <w:szCs w:val="28"/>
        </w:rPr>
        <w:t>.</w:t>
      </w:r>
      <w:r w:rsidR="00B8364F" w:rsidRPr="00B8364F">
        <w:rPr>
          <w:rFonts w:ascii="Times New Roman" w:hAnsi="Times New Roman"/>
          <w:sz w:val="28"/>
          <w:szCs w:val="28"/>
        </w:rPr>
        <w:tab/>
        <w:t>Составление представления о механизмах работы рекламных подразделений  и отде</w:t>
      </w:r>
      <w:r w:rsidR="005178C3">
        <w:rPr>
          <w:rFonts w:ascii="Times New Roman" w:hAnsi="Times New Roman"/>
          <w:sz w:val="28"/>
          <w:szCs w:val="28"/>
        </w:rPr>
        <w:t>лов по связям с общественностью.</w:t>
      </w:r>
    </w:p>
    <w:p w:rsidR="00B8364F" w:rsidRDefault="005A58D7" w:rsidP="00B836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8364F" w:rsidRPr="00B8364F">
        <w:rPr>
          <w:rFonts w:ascii="Times New Roman" w:hAnsi="Times New Roman"/>
          <w:sz w:val="28"/>
          <w:szCs w:val="28"/>
        </w:rPr>
        <w:t>.</w:t>
      </w:r>
      <w:r w:rsidR="00B8364F" w:rsidRPr="00B8364F">
        <w:rPr>
          <w:rFonts w:ascii="Times New Roman" w:hAnsi="Times New Roman"/>
          <w:sz w:val="28"/>
          <w:szCs w:val="28"/>
        </w:rPr>
        <w:tab/>
        <w:t>Повышение информ</w:t>
      </w:r>
      <w:r w:rsidR="005178C3">
        <w:rPr>
          <w:rFonts w:ascii="Times New Roman" w:hAnsi="Times New Roman"/>
          <w:sz w:val="28"/>
          <w:szCs w:val="28"/>
        </w:rPr>
        <w:t>ационно-коммуникативного уровня.</w:t>
      </w:r>
    </w:p>
    <w:p w:rsidR="00D34E47" w:rsidRPr="00B8364F" w:rsidRDefault="00D34E47" w:rsidP="00B836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4E47">
        <w:rPr>
          <w:rFonts w:ascii="Times New Roman" w:hAnsi="Times New Roman"/>
          <w:sz w:val="28"/>
          <w:szCs w:val="28"/>
        </w:rPr>
        <w:t>В ходе прохождения учебной практики</w:t>
      </w:r>
      <w:r>
        <w:rPr>
          <w:rFonts w:ascii="Times New Roman" w:hAnsi="Times New Roman"/>
          <w:sz w:val="28"/>
          <w:szCs w:val="28"/>
        </w:rPr>
        <w:t xml:space="preserve"> проведено ознакомление с </w:t>
      </w:r>
      <w:r w:rsidR="00E43B2E">
        <w:rPr>
          <w:rFonts w:ascii="Times New Roman" w:hAnsi="Times New Roman"/>
          <w:sz w:val="28"/>
          <w:szCs w:val="28"/>
        </w:rPr>
        <w:t>компанией</w:t>
      </w:r>
      <w:r>
        <w:rPr>
          <w:rFonts w:ascii="Times New Roman" w:hAnsi="Times New Roman"/>
          <w:sz w:val="28"/>
          <w:szCs w:val="28"/>
        </w:rPr>
        <w:t xml:space="preserve"> ООО «</w:t>
      </w:r>
      <w:r w:rsidR="00E43B2E">
        <w:rPr>
          <w:rFonts w:ascii="Times New Roman" w:hAnsi="Times New Roman"/>
          <w:sz w:val="28"/>
          <w:szCs w:val="28"/>
        </w:rPr>
        <w:t>Контраст-Тверь</w:t>
      </w:r>
      <w:r w:rsidRPr="00D34E47">
        <w:rPr>
          <w:rFonts w:ascii="Times New Roman" w:hAnsi="Times New Roman"/>
          <w:sz w:val="28"/>
          <w:szCs w:val="28"/>
        </w:rPr>
        <w:t xml:space="preserve">», изучены </w:t>
      </w:r>
      <w:r>
        <w:rPr>
          <w:rFonts w:ascii="Times New Roman" w:hAnsi="Times New Roman"/>
          <w:sz w:val="28"/>
          <w:szCs w:val="28"/>
        </w:rPr>
        <w:t>механизмы</w:t>
      </w:r>
      <w:r w:rsidRPr="00D34E47">
        <w:rPr>
          <w:rFonts w:ascii="Times New Roman" w:hAnsi="Times New Roman"/>
          <w:sz w:val="28"/>
          <w:szCs w:val="28"/>
        </w:rPr>
        <w:t xml:space="preserve"> управления </w:t>
      </w:r>
      <w:r w:rsidR="00E43B2E">
        <w:rPr>
          <w:rFonts w:ascii="Times New Roman" w:hAnsi="Times New Roman"/>
          <w:sz w:val="28"/>
          <w:szCs w:val="28"/>
        </w:rPr>
        <w:t xml:space="preserve">данной </w:t>
      </w:r>
      <w:r w:rsidRPr="00D34E47">
        <w:rPr>
          <w:rFonts w:ascii="Times New Roman" w:hAnsi="Times New Roman"/>
          <w:sz w:val="28"/>
          <w:szCs w:val="28"/>
        </w:rPr>
        <w:t xml:space="preserve">организацией, </w:t>
      </w:r>
      <w:r w:rsidR="004538BC">
        <w:rPr>
          <w:rFonts w:ascii="Times New Roman" w:hAnsi="Times New Roman"/>
          <w:sz w:val="28"/>
          <w:szCs w:val="28"/>
        </w:rPr>
        <w:t>объёмы и особенности</w:t>
      </w:r>
      <w:r w:rsidR="00E43B2E">
        <w:rPr>
          <w:rFonts w:ascii="Times New Roman" w:hAnsi="Times New Roman"/>
          <w:sz w:val="28"/>
          <w:szCs w:val="28"/>
        </w:rPr>
        <w:t xml:space="preserve"> её</w:t>
      </w:r>
      <w:r w:rsidRPr="00D34E47">
        <w:rPr>
          <w:rFonts w:ascii="Times New Roman" w:hAnsi="Times New Roman"/>
          <w:sz w:val="28"/>
          <w:szCs w:val="28"/>
        </w:rPr>
        <w:t xml:space="preserve"> деятельности, а также собраны материалы, необходимы для подготовки отчёта по практике.</w:t>
      </w:r>
    </w:p>
    <w:p w:rsidR="00B8364F" w:rsidRDefault="00B8364F" w:rsidP="00034E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2E79" w:rsidRDefault="00DA2E79" w:rsidP="00034E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2E79" w:rsidRDefault="00DA2E79" w:rsidP="00034E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17FD" w:rsidRDefault="00ED17FD" w:rsidP="00034E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17FD" w:rsidRDefault="00ED17FD" w:rsidP="00034E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17FD" w:rsidRDefault="00ED17FD" w:rsidP="00034E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17FD" w:rsidRDefault="00ED17FD" w:rsidP="00034E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17FD" w:rsidRDefault="00ED17FD" w:rsidP="00C804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17FD" w:rsidRDefault="00EC2AB3" w:rsidP="00ED17F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Характеристика </w:t>
      </w:r>
      <w:r w:rsidR="004F47BA">
        <w:rPr>
          <w:rFonts w:ascii="Times New Roman" w:hAnsi="Times New Roman"/>
          <w:b/>
          <w:sz w:val="28"/>
          <w:szCs w:val="28"/>
        </w:rPr>
        <w:t>компании</w:t>
      </w:r>
    </w:p>
    <w:p w:rsidR="00ED17FD" w:rsidRDefault="00ED17FD" w:rsidP="00ED17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прохождения</w:t>
      </w:r>
      <w:r w:rsidR="00242028">
        <w:rPr>
          <w:rFonts w:ascii="Times New Roman" w:hAnsi="Times New Roman"/>
          <w:sz w:val="28"/>
          <w:szCs w:val="28"/>
        </w:rPr>
        <w:t xml:space="preserve"> учебной</w:t>
      </w:r>
      <w:r>
        <w:rPr>
          <w:rFonts w:ascii="Times New Roman" w:hAnsi="Times New Roman"/>
          <w:sz w:val="28"/>
          <w:szCs w:val="28"/>
        </w:rPr>
        <w:t xml:space="preserve"> практики послужила организация − </w:t>
      </w:r>
      <w:r w:rsidR="00242028">
        <w:rPr>
          <w:rFonts w:ascii="Times New Roman" w:hAnsi="Times New Roman"/>
          <w:sz w:val="28"/>
          <w:szCs w:val="28"/>
        </w:rPr>
        <w:t>ООО </w:t>
      </w:r>
      <w:r>
        <w:rPr>
          <w:rFonts w:ascii="Times New Roman" w:hAnsi="Times New Roman"/>
          <w:sz w:val="28"/>
          <w:szCs w:val="28"/>
        </w:rPr>
        <w:t>«</w:t>
      </w:r>
      <w:r w:rsidR="00CA1116">
        <w:rPr>
          <w:rFonts w:ascii="Times New Roman" w:hAnsi="Times New Roman"/>
          <w:sz w:val="28"/>
          <w:szCs w:val="28"/>
        </w:rPr>
        <w:t>Контраст</w:t>
      </w:r>
      <w:r w:rsidR="00D07DA5">
        <w:rPr>
          <w:rFonts w:ascii="Times New Roman" w:hAnsi="Times New Roman"/>
          <w:sz w:val="28"/>
          <w:szCs w:val="28"/>
        </w:rPr>
        <w:t>-Тверь</w:t>
      </w:r>
      <w:r>
        <w:rPr>
          <w:rFonts w:ascii="Times New Roman" w:hAnsi="Times New Roman"/>
          <w:sz w:val="28"/>
          <w:szCs w:val="28"/>
        </w:rPr>
        <w:t>»</w:t>
      </w:r>
      <w:r w:rsidR="00242028">
        <w:rPr>
          <w:rFonts w:ascii="Times New Roman" w:hAnsi="Times New Roman"/>
          <w:sz w:val="28"/>
          <w:szCs w:val="28"/>
        </w:rPr>
        <w:t>.</w:t>
      </w:r>
    </w:p>
    <w:p w:rsidR="00CA1116" w:rsidRDefault="00C80418" w:rsidP="00ED17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80418">
        <w:rPr>
          <w:rFonts w:ascii="Times New Roman" w:hAnsi="Times New Roman"/>
          <w:sz w:val="28"/>
          <w:szCs w:val="28"/>
        </w:rPr>
        <w:t>бщество с ограниченной ответственностью "</w:t>
      </w:r>
      <w:r w:rsidR="00696BAA">
        <w:rPr>
          <w:rFonts w:ascii="Times New Roman" w:hAnsi="Times New Roman"/>
          <w:sz w:val="28"/>
          <w:szCs w:val="28"/>
        </w:rPr>
        <w:t>Контраст-Тверь</w:t>
      </w:r>
      <w:r>
        <w:rPr>
          <w:rFonts w:ascii="Times New Roman" w:hAnsi="Times New Roman"/>
          <w:sz w:val="28"/>
          <w:szCs w:val="28"/>
        </w:rPr>
        <w:t>" зарегистрировано</w:t>
      </w:r>
      <w:r w:rsidRPr="00C80418">
        <w:rPr>
          <w:rFonts w:ascii="Times New Roman" w:hAnsi="Times New Roman"/>
          <w:sz w:val="28"/>
          <w:szCs w:val="28"/>
        </w:rPr>
        <w:t xml:space="preserve"> </w:t>
      </w:r>
      <w:r w:rsidR="00696BAA">
        <w:rPr>
          <w:rFonts w:ascii="Times New Roman" w:hAnsi="Times New Roman"/>
          <w:sz w:val="28"/>
          <w:szCs w:val="28"/>
        </w:rPr>
        <w:t>12 октября</w:t>
      </w:r>
      <w:r w:rsidRPr="00C80418">
        <w:rPr>
          <w:rFonts w:ascii="Times New Roman" w:hAnsi="Times New Roman"/>
          <w:sz w:val="28"/>
          <w:szCs w:val="28"/>
        </w:rPr>
        <w:t xml:space="preserve"> 2004 года по адресу </w:t>
      </w:r>
      <w:r w:rsidR="00CA1116" w:rsidRPr="00CA1116">
        <w:rPr>
          <w:rFonts w:ascii="Times New Roman" w:hAnsi="Times New Roman"/>
          <w:sz w:val="28"/>
          <w:szCs w:val="28"/>
        </w:rPr>
        <w:t>170023, Тверская обл</w:t>
      </w:r>
      <w:r w:rsidR="00CA1116">
        <w:rPr>
          <w:rFonts w:ascii="Times New Roman" w:hAnsi="Times New Roman"/>
          <w:sz w:val="28"/>
          <w:szCs w:val="28"/>
        </w:rPr>
        <w:t>.</w:t>
      </w:r>
      <w:r w:rsidR="00CA1116" w:rsidRPr="00CA1116">
        <w:rPr>
          <w:rFonts w:ascii="Times New Roman" w:hAnsi="Times New Roman"/>
          <w:sz w:val="28"/>
          <w:szCs w:val="28"/>
        </w:rPr>
        <w:t>,</w:t>
      </w:r>
      <w:r w:rsidR="00CA1116">
        <w:rPr>
          <w:rFonts w:ascii="Times New Roman" w:hAnsi="Times New Roman"/>
          <w:sz w:val="28"/>
          <w:szCs w:val="28"/>
        </w:rPr>
        <w:t xml:space="preserve"> г. </w:t>
      </w:r>
      <w:r w:rsidR="00CA1116" w:rsidRPr="00CA1116">
        <w:rPr>
          <w:rFonts w:ascii="Times New Roman" w:hAnsi="Times New Roman"/>
          <w:sz w:val="28"/>
          <w:szCs w:val="28"/>
        </w:rPr>
        <w:t xml:space="preserve">Тверь, </w:t>
      </w:r>
      <w:proofErr w:type="spellStart"/>
      <w:r w:rsidR="00CA1116" w:rsidRPr="00CA1116">
        <w:rPr>
          <w:rFonts w:ascii="Times New Roman" w:hAnsi="Times New Roman"/>
          <w:sz w:val="28"/>
          <w:szCs w:val="28"/>
        </w:rPr>
        <w:t>пр-кт</w:t>
      </w:r>
      <w:proofErr w:type="spellEnd"/>
      <w:r w:rsidR="00CA1116" w:rsidRPr="00CA1116">
        <w:rPr>
          <w:rFonts w:ascii="Times New Roman" w:hAnsi="Times New Roman"/>
          <w:sz w:val="28"/>
          <w:szCs w:val="28"/>
        </w:rPr>
        <w:t xml:space="preserve"> Ленина, 27</w:t>
      </w:r>
      <w:r w:rsidR="00CA1116">
        <w:rPr>
          <w:rFonts w:ascii="Times New Roman" w:hAnsi="Times New Roman"/>
          <w:sz w:val="28"/>
          <w:szCs w:val="28"/>
        </w:rPr>
        <w:t>.</w:t>
      </w:r>
    </w:p>
    <w:p w:rsidR="00242028" w:rsidRDefault="00242028" w:rsidP="00ED17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2028">
        <w:rPr>
          <w:rFonts w:ascii="Times New Roman" w:hAnsi="Times New Roman"/>
          <w:sz w:val="28"/>
          <w:szCs w:val="28"/>
        </w:rPr>
        <w:t>Основным видом деятельности</w:t>
      </w:r>
      <w:r w:rsidR="0062647E">
        <w:rPr>
          <w:rFonts w:ascii="Times New Roman" w:hAnsi="Times New Roman"/>
          <w:sz w:val="28"/>
          <w:szCs w:val="28"/>
        </w:rPr>
        <w:t xml:space="preserve"> данной компании</w:t>
      </w:r>
      <w:r>
        <w:rPr>
          <w:rFonts w:ascii="Times New Roman" w:hAnsi="Times New Roman"/>
          <w:sz w:val="28"/>
          <w:szCs w:val="28"/>
        </w:rPr>
        <w:t xml:space="preserve"> (по </w:t>
      </w:r>
      <w:r w:rsidRPr="00242028">
        <w:rPr>
          <w:rFonts w:ascii="Times New Roman" w:hAnsi="Times New Roman"/>
          <w:sz w:val="28"/>
          <w:szCs w:val="28"/>
        </w:rPr>
        <w:t>ОКВЭД</w:t>
      </w:r>
      <w:r>
        <w:rPr>
          <w:rFonts w:ascii="Times New Roman" w:hAnsi="Times New Roman"/>
          <w:sz w:val="28"/>
          <w:szCs w:val="28"/>
        </w:rPr>
        <w:t>)</w:t>
      </w:r>
      <w:r w:rsidRPr="00242028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62647E">
        <w:rPr>
          <w:rFonts w:ascii="Times New Roman" w:hAnsi="Times New Roman"/>
          <w:sz w:val="28"/>
          <w:szCs w:val="28"/>
        </w:rPr>
        <w:t>розничная торговля в специализированных магазинах</w:t>
      </w:r>
      <w:r w:rsidRPr="002420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6605C">
        <w:rPr>
          <w:rFonts w:ascii="Times New Roman" w:hAnsi="Times New Roman"/>
          <w:sz w:val="28"/>
          <w:szCs w:val="28"/>
        </w:rPr>
        <w:t xml:space="preserve">Также </w:t>
      </w:r>
      <w:r w:rsidR="0062647E">
        <w:rPr>
          <w:rFonts w:ascii="Times New Roman" w:hAnsi="Times New Roman"/>
          <w:sz w:val="28"/>
          <w:szCs w:val="28"/>
        </w:rPr>
        <w:t>организация имеет ещё несколько профилей деятельности,</w:t>
      </w:r>
      <w:r w:rsidR="0066605C">
        <w:rPr>
          <w:rFonts w:ascii="Times New Roman" w:hAnsi="Times New Roman"/>
          <w:sz w:val="28"/>
          <w:szCs w:val="28"/>
        </w:rPr>
        <w:t xml:space="preserve"> среди которых</w:t>
      </w:r>
      <w:r>
        <w:rPr>
          <w:rFonts w:ascii="Times New Roman" w:hAnsi="Times New Roman"/>
          <w:sz w:val="28"/>
          <w:szCs w:val="28"/>
        </w:rPr>
        <w:t xml:space="preserve">: деятельность </w:t>
      </w:r>
      <w:r w:rsidR="0062647E">
        <w:rPr>
          <w:rFonts w:ascii="Times New Roman" w:hAnsi="Times New Roman"/>
          <w:sz w:val="28"/>
          <w:szCs w:val="28"/>
        </w:rPr>
        <w:t xml:space="preserve">в области фотографии, розничная торговля электротоварами, </w:t>
      </w:r>
      <w:r w:rsidR="00857EE8" w:rsidRPr="00857EE8">
        <w:rPr>
          <w:rFonts w:ascii="Times New Roman" w:hAnsi="Times New Roman"/>
          <w:sz w:val="28"/>
          <w:szCs w:val="28"/>
        </w:rPr>
        <w:t>аудио- и видеотехникой</w:t>
      </w:r>
      <w:r w:rsidR="00D24AB2">
        <w:rPr>
          <w:rFonts w:ascii="Times New Roman" w:hAnsi="Times New Roman"/>
          <w:sz w:val="28"/>
          <w:szCs w:val="28"/>
        </w:rPr>
        <w:t xml:space="preserve">, а также </w:t>
      </w:r>
      <w:r w:rsidR="00D24AB2" w:rsidRPr="00D24AB2">
        <w:rPr>
          <w:rFonts w:ascii="Times New Roman" w:hAnsi="Times New Roman"/>
          <w:sz w:val="28"/>
          <w:szCs w:val="28"/>
        </w:rPr>
        <w:t>непродовольственными потребительскими товарами</w:t>
      </w:r>
      <w:r w:rsidR="00D24AB2">
        <w:rPr>
          <w:rFonts w:ascii="Times New Roman" w:hAnsi="Times New Roman"/>
          <w:sz w:val="28"/>
          <w:szCs w:val="28"/>
        </w:rPr>
        <w:t>.</w:t>
      </w:r>
    </w:p>
    <w:p w:rsidR="00242028" w:rsidRDefault="00BD65EB" w:rsidP="00ED17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Директором компании является Шмелёв Андрей Алексеевич</w:t>
      </w:r>
      <w:r w:rsidR="00242028" w:rsidRPr="00242028">
        <w:rPr>
          <w:rFonts w:ascii="Times New Roman" w:hAnsi="Times New Roman"/>
          <w:sz w:val="28"/>
          <w:szCs w:val="28"/>
        </w:rPr>
        <w:t>.</w:t>
      </w:r>
    </w:p>
    <w:p w:rsidR="006C2AB7" w:rsidRDefault="006C2AB7" w:rsidP="00ED17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задачей ООО «Контраст-Тверь» является получение прибыли, а также удовлетворение потребности клиентов в своевременном предоставлении интересующей их информации и товарной продукции.</w:t>
      </w:r>
    </w:p>
    <w:p w:rsidR="006C2AB7" w:rsidRDefault="006C2AB7" w:rsidP="00ED17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AB7">
        <w:rPr>
          <w:rFonts w:ascii="Times New Roman" w:hAnsi="Times New Roman"/>
          <w:sz w:val="28"/>
          <w:szCs w:val="28"/>
        </w:rPr>
        <w:t>Предприятие является юридическим лицом, пользуется правами и выполняет обязанности, связанные с его деятельностью.</w:t>
      </w:r>
    </w:p>
    <w:p w:rsidR="006C2AB7" w:rsidRDefault="006C2AB7" w:rsidP="00ED17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AB7">
        <w:rPr>
          <w:rFonts w:ascii="Times New Roman" w:hAnsi="Times New Roman"/>
          <w:sz w:val="28"/>
          <w:szCs w:val="28"/>
        </w:rPr>
        <w:t>Управление предприятием осуществляется на базе определенной организационной структуры</w:t>
      </w:r>
      <w:r>
        <w:rPr>
          <w:rFonts w:ascii="Times New Roman" w:hAnsi="Times New Roman"/>
          <w:sz w:val="28"/>
          <w:szCs w:val="28"/>
        </w:rPr>
        <w:t>, которую можно охарактеризовать как функциональную</w:t>
      </w:r>
      <w:r w:rsidRPr="006C2AB7">
        <w:rPr>
          <w:rFonts w:ascii="Times New Roman" w:hAnsi="Times New Roman"/>
          <w:sz w:val="28"/>
          <w:szCs w:val="28"/>
        </w:rPr>
        <w:t>.</w:t>
      </w:r>
    </w:p>
    <w:p w:rsidR="00A6429E" w:rsidRDefault="00A6429E" w:rsidP="00ED17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настоящий момент в компании работают 7 штатных сотрудников, однако организация</w:t>
      </w:r>
      <w:r w:rsidRPr="0030467D">
        <w:rPr>
          <w:rFonts w:ascii="Times New Roman" w:hAnsi="Times New Roman"/>
          <w:sz w:val="28"/>
          <w:szCs w:val="28"/>
        </w:rPr>
        <w:t xml:space="preserve"> стремится к расширению</w:t>
      </w:r>
      <w:r>
        <w:rPr>
          <w:rFonts w:ascii="Times New Roman" w:hAnsi="Times New Roman"/>
          <w:sz w:val="28"/>
          <w:szCs w:val="28"/>
        </w:rPr>
        <w:t>. Во время проведения некоторых мероприятий, данного количества людей не хватает, поэтому компания нанимает дополнительных сотрудников. Преимущественно это фото- и видеооператоры, а также посредники и курьеры.</w:t>
      </w:r>
    </w:p>
    <w:p w:rsidR="00D70249" w:rsidRDefault="00D70249" w:rsidP="00ED17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27C2" w:rsidRDefault="001027C2" w:rsidP="009B2A5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429E" w:rsidRDefault="00A6429E" w:rsidP="009B2A5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429E" w:rsidRDefault="00A6429E" w:rsidP="009B2A5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429E" w:rsidRDefault="00A6429E" w:rsidP="009B2A5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27C2" w:rsidRDefault="00CC3C4D" w:rsidP="001027C2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Описание практической деятельности</w:t>
      </w:r>
    </w:p>
    <w:p w:rsidR="00CD7DE4" w:rsidRDefault="00CD7DE4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прохождения учебной практики были выполнены многие разноплановые задания, в процессе работы над которыми прошло знакомство с внутренней структурой организации, проанализированы конкуренты и целевая аудитория, а также осущес</w:t>
      </w:r>
      <w:r w:rsidR="005968EB">
        <w:rPr>
          <w:rFonts w:ascii="Times New Roman" w:hAnsi="Times New Roman"/>
          <w:sz w:val="28"/>
          <w:szCs w:val="28"/>
        </w:rPr>
        <w:t>твлены практические наработки п</w:t>
      </w:r>
      <w:r>
        <w:rPr>
          <w:rFonts w:ascii="Times New Roman" w:hAnsi="Times New Roman"/>
          <w:sz w:val="28"/>
          <w:szCs w:val="28"/>
        </w:rPr>
        <w:t>о улучшению работы компании.</w:t>
      </w:r>
    </w:p>
    <w:p w:rsidR="00CD7DE4" w:rsidRDefault="00DB313E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обязанностью на период прохождения практики было определено грамотное ведение страниц организации </w:t>
      </w:r>
      <w:r w:rsidR="0047297D">
        <w:rPr>
          <w:rFonts w:ascii="Times New Roman" w:hAnsi="Times New Roman"/>
          <w:sz w:val="28"/>
          <w:szCs w:val="28"/>
        </w:rPr>
        <w:t>в социальных сетях, в частности:</w:t>
      </w:r>
      <w:r>
        <w:rPr>
          <w:rFonts w:ascii="Times New Roman" w:hAnsi="Times New Roman"/>
          <w:sz w:val="28"/>
          <w:szCs w:val="28"/>
        </w:rPr>
        <w:t xml:space="preserve"> </w:t>
      </w:r>
      <w:r w:rsidR="00EB396C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EB39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</w:t>
      </w:r>
      <w:r w:rsidR="00EB396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Instagram</w:t>
      </w:r>
      <w:r w:rsidR="00EB39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а также обновление информации на портале объявлений </w:t>
      </w:r>
      <w:r w:rsidR="00EB396C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Avito</w:t>
      </w:r>
      <w:proofErr w:type="spellEnd"/>
      <w:r w:rsidR="00EB396C">
        <w:rPr>
          <w:rFonts w:ascii="Times New Roman" w:hAnsi="Times New Roman"/>
          <w:sz w:val="28"/>
          <w:szCs w:val="28"/>
        </w:rPr>
        <w:t>»</w:t>
      </w:r>
      <w:r w:rsidRPr="00DB313E">
        <w:rPr>
          <w:rFonts w:ascii="Times New Roman" w:hAnsi="Times New Roman"/>
          <w:sz w:val="28"/>
          <w:szCs w:val="28"/>
        </w:rPr>
        <w:t>.</w:t>
      </w:r>
    </w:p>
    <w:p w:rsidR="00DB313E" w:rsidRDefault="009C493A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начальном этапе, было проведено ознакомление с основным контентом, который размещает организация. </w:t>
      </w:r>
      <w:r w:rsidR="00EB396C">
        <w:rPr>
          <w:rFonts w:ascii="Times New Roman" w:hAnsi="Times New Roman"/>
          <w:sz w:val="28"/>
          <w:szCs w:val="28"/>
        </w:rPr>
        <w:t xml:space="preserve">После выявления интересов аудитории и повышения статистики сообщества путём размещения актуальной и интересной для клиентов информации, частичное ведение </w:t>
      </w:r>
      <w:r w:rsidR="00467703">
        <w:rPr>
          <w:rFonts w:ascii="Times New Roman" w:hAnsi="Times New Roman"/>
          <w:sz w:val="28"/>
          <w:szCs w:val="28"/>
        </w:rPr>
        <w:t>группы в социальной сети «</w:t>
      </w:r>
      <w:proofErr w:type="spellStart"/>
      <w:r w:rsidR="00467703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467703">
        <w:rPr>
          <w:rFonts w:ascii="Times New Roman" w:hAnsi="Times New Roman"/>
          <w:sz w:val="28"/>
          <w:szCs w:val="28"/>
        </w:rPr>
        <w:t>» стало ежедневной задачей.</w:t>
      </w:r>
    </w:p>
    <w:p w:rsidR="002A0C8B" w:rsidRDefault="002A0C8B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Касательно страницы в «</w:t>
      </w:r>
      <w:r>
        <w:rPr>
          <w:rFonts w:ascii="Times New Roman" w:hAnsi="Times New Roman"/>
          <w:sz w:val="28"/>
          <w:szCs w:val="28"/>
          <w:lang w:val="en-US"/>
        </w:rPr>
        <w:t>Instagram</w:t>
      </w:r>
      <w:r>
        <w:rPr>
          <w:rFonts w:ascii="Times New Roman" w:hAnsi="Times New Roman"/>
          <w:sz w:val="28"/>
          <w:szCs w:val="28"/>
        </w:rPr>
        <w:t>»</w:t>
      </w:r>
      <w:r w:rsidR="00024BCB">
        <w:rPr>
          <w:rFonts w:ascii="Times New Roman" w:hAnsi="Times New Roman"/>
          <w:sz w:val="28"/>
          <w:szCs w:val="28"/>
        </w:rPr>
        <w:t xml:space="preserve"> было выявлено, что разнообразия</w:t>
      </w:r>
      <w:r w:rsidR="008066CC">
        <w:rPr>
          <w:rFonts w:ascii="Times New Roman" w:hAnsi="Times New Roman"/>
          <w:sz w:val="28"/>
          <w:szCs w:val="28"/>
        </w:rPr>
        <w:t xml:space="preserve"> информации и видов</w:t>
      </w:r>
      <w:r>
        <w:rPr>
          <w:rFonts w:ascii="Times New Roman" w:hAnsi="Times New Roman"/>
          <w:sz w:val="28"/>
          <w:szCs w:val="28"/>
        </w:rPr>
        <w:t xml:space="preserve"> её предоставления недостаточно для значительного успеха в привлечении аудитории. Поэтому руководству компании было предложено провести волновую рекламную кампанию, что особенно актуально в преддверии праздничных дней. Предложение было одобрено и учтено.</w:t>
      </w:r>
    </w:p>
    <w:p w:rsidR="00467703" w:rsidRDefault="002A0C8B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26A7F">
        <w:rPr>
          <w:rFonts w:ascii="Times New Roman" w:hAnsi="Times New Roman"/>
          <w:sz w:val="28"/>
          <w:szCs w:val="28"/>
        </w:rPr>
        <w:t xml:space="preserve">Для </w:t>
      </w:r>
      <w:r w:rsidR="00626A7F" w:rsidRPr="00CD7DE4">
        <w:rPr>
          <w:rFonts w:ascii="Times New Roman" w:hAnsi="Times New Roman"/>
          <w:sz w:val="28"/>
          <w:szCs w:val="28"/>
        </w:rPr>
        <w:t>лучшего понимания нюансов работы</w:t>
      </w:r>
      <w:r w:rsidR="00626A7F">
        <w:rPr>
          <w:rFonts w:ascii="Times New Roman" w:hAnsi="Times New Roman"/>
          <w:sz w:val="28"/>
          <w:szCs w:val="28"/>
        </w:rPr>
        <w:t xml:space="preserve"> при общении с клиентами</w:t>
      </w:r>
      <w:r w:rsidR="00626A7F" w:rsidRPr="00CD7DE4">
        <w:rPr>
          <w:rFonts w:ascii="Times New Roman" w:hAnsi="Times New Roman"/>
          <w:sz w:val="28"/>
          <w:szCs w:val="28"/>
        </w:rPr>
        <w:t xml:space="preserve"> была изучена целевая аудитория</w:t>
      </w:r>
      <w:r w:rsidR="00626A7F">
        <w:rPr>
          <w:rFonts w:ascii="Times New Roman" w:hAnsi="Times New Roman"/>
          <w:sz w:val="28"/>
          <w:szCs w:val="28"/>
        </w:rPr>
        <w:t xml:space="preserve"> организации. Этому способствовало изучение статистики участников группы в социальной сети «</w:t>
      </w:r>
      <w:proofErr w:type="spellStart"/>
      <w:r w:rsidR="00626A7F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626A7F">
        <w:rPr>
          <w:rFonts w:ascii="Times New Roman" w:hAnsi="Times New Roman"/>
          <w:sz w:val="28"/>
          <w:szCs w:val="28"/>
        </w:rPr>
        <w:t>», анализ клиентской базы и разнообразные наводящие вопросы при индивидуальном общении с покупателями.</w:t>
      </w:r>
    </w:p>
    <w:p w:rsidR="00B4787D" w:rsidRDefault="00B4787D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коммуникации с клиентами организации, было принято во внимание частое пожелание создания базы предварительных заказов с ориентацией на конечного потребителя, что было успешно реализовано во время прохождения практики.</w:t>
      </w:r>
      <w:r w:rsidR="003C4A2A">
        <w:rPr>
          <w:rFonts w:ascii="Times New Roman" w:hAnsi="Times New Roman"/>
          <w:sz w:val="28"/>
          <w:szCs w:val="28"/>
        </w:rPr>
        <w:t xml:space="preserve"> Также была высказана идея о создании видеоконтента, благодаря чему был создан информационно-развлекательный </w:t>
      </w:r>
      <w:r w:rsidR="003C4A2A">
        <w:rPr>
          <w:rFonts w:ascii="Times New Roman" w:hAnsi="Times New Roman"/>
          <w:sz w:val="28"/>
          <w:szCs w:val="28"/>
        </w:rPr>
        <w:lastRenderedPageBreak/>
        <w:t xml:space="preserve">ролик о </w:t>
      </w:r>
      <w:r w:rsidR="009F75B0">
        <w:rPr>
          <w:rFonts w:ascii="Times New Roman" w:hAnsi="Times New Roman"/>
          <w:sz w:val="28"/>
          <w:szCs w:val="28"/>
        </w:rPr>
        <w:t>консольных играх прошлого поколения с демонстрацией ассортимента магазина. Впоследствии идея с созданием небольших видео прижилась, и было создано ещё несколько роликов, благодаря которым возросла активность участников группы.</w:t>
      </w:r>
    </w:p>
    <w:p w:rsidR="00A13EDD" w:rsidRDefault="00A13EDD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повышения уровня коммуникации </w:t>
      </w:r>
      <w:r w:rsidR="0054401F">
        <w:rPr>
          <w:rFonts w:ascii="Times New Roman" w:hAnsi="Times New Roman"/>
          <w:sz w:val="28"/>
          <w:szCs w:val="28"/>
        </w:rPr>
        <w:t>с участниками сообщества в социальной сети «</w:t>
      </w:r>
      <w:proofErr w:type="spellStart"/>
      <w:r w:rsidR="0054401F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54401F">
        <w:rPr>
          <w:rFonts w:ascii="Times New Roman" w:hAnsi="Times New Roman"/>
          <w:sz w:val="28"/>
          <w:szCs w:val="28"/>
        </w:rPr>
        <w:t>» был осуществлён ряд технических нововведений, среди которых можно выделить оформление основного меню и размещение индикатора активности руководства компании.</w:t>
      </w:r>
    </w:p>
    <w:p w:rsidR="00626A7F" w:rsidRDefault="008449B0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Необходимым фактором для увеличения количества клиентов является изучение рынка конкурентов и разработка</w:t>
      </w:r>
      <w:r w:rsidR="00507185">
        <w:rPr>
          <w:rFonts w:ascii="Times New Roman" w:hAnsi="Times New Roman"/>
          <w:sz w:val="28"/>
          <w:szCs w:val="28"/>
        </w:rPr>
        <w:t xml:space="preserve"> различных путей обособления от </w:t>
      </w:r>
      <w:r>
        <w:rPr>
          <w:rFonts w:ascii="Times New Roman" w:hAnsi="Times New Roman"/>
          <w:sz w:val="28"/>
          <w:szCs w:val="28"/>
        </w:rPr>
        <w:t xml:space="preserve">них. </w:t>
      </w:r>
      <w:r w:rsidR="00507185">
        <w:rPr>
          <w:rFonts w:ascii="Times New Roman" w:hAnsi="Times New Roman"/>
          <w:sz w:val="28"/>
          <w:szCs w:val="28"/>
        </w:rPr>
        <w:t xml:space="preserve">В процессе проведения анализа, были выявлены существенные различия в способах предоставления информации, частоте её размещения и графической реализации; благодаря этому, руководству был отправлен ряд предложений по повышению активности сообществ. </w:t>
      </w:r>
    </w:p>
    <w:p w:rsidR="00BC7817" w:rsidRDefault="003B68B7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Близость новогодних праздников – существенный повод для оформления специальных предложений. </w:t>
      </w:r>
      <w:r w:rsidR="00E87866">
        <w:rPr>
          <w:rFonts w:ascii="Times New Roman" w:hAnsi="Times New Roman"/>
          <w:sz w:val="28"/>
          <w:szCs w:val="28"/>
        </w:rPr>
        <w:t>Несколько дней практики были посвящены продумыванию и реализации Новогодней кампании, основными позициями которой были введение праздничных цен и различных комплексных акционных предложений, а также проведение нескольких конкурсов</w:t>
      </w:r>
      <w:r w:rsidR="00BC7817">
        <w:rPr>
          <w:rFonts w:ascii="Times New Roman" w:hAnsi="Times New Roman"/>
          <w:sz w:val="28"/>
          <w:szCs w:val="28"/>
        </w:rPr>
        <w:t xml:space="preserve">; всё это весьма заинтересовало клиентов. </w:t>
      </w:r>
    </w:p>
    <w:p w:rsidR="003B68B7" w:rsidRPr="002A0C8B" w:rsidRDefault="00BC7817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Отдельным пунктом при планировании Новогодней кампании была съёмка рекламного ролика с анонсом акций. Нестандартная подача информации о специальных предложениях, а также интересная графическая обработка материала существенно повысили</w:t>
      </w:r>
      <w:r w:rsidR="00E87866">
        <w:rPr>
          <w:rFonts w:ascii="Times New Roman" w:hAnsi="Times New Roman"/>
          <w:sz w:val="28"/>
          <w:szCs w:val="28"/>
        </w:rPr>
        <w:t xml:space="preserve"> покупательскую активность.</w:t>
      </w:r>
    </w:p>
    <w:p w:rsidR="00F25BED" w:rsidRDefault="00F25BED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5BED" w:rsidRDefault="00F25BED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5BED" w:rsidRDefault="00F25BED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5BED" w:rsidRDefault="00F25BED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5BED" w:rsidRDefault="00F25BED" w:rsidP="001236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01F" w:rsidRDefault="0054401F" w:rsidP="004C60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25BED" w:rsidRDefault="00F25BED" w:rsidP="00F25BE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D917F8" w:rsidRDefault="00D917F8" w:rsidP="00F25B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учебному плану, практика в организации ООО «</w:t>
      </w:r>
      <w:r w:rsidR="0054401F">
        <w:rPr>
          <w:rFonts w:ascii="Times New Roman" w:hAnsi="Times New Roman"/>
          <w:sz w:val="28"/>
          <w:szCs w:val="28"/>
        </w:rPr>
        <w:t>Контраст-Тверь</w:t>
      </w:r>
      <w:r>
        <w:rPr>
          <w:rFonts w:ascii="Times New Roman" w:hAnsi="Times New Roman"/>
          <w:sz w:val="28"/>
          <w:szCs w:val="28"/>
        </w:rPr>
        <w:t>» была пройдена в период с 4 по 31 декабря 2017 года.</w:t>
      </w:r>
    </w:p>
    <w:p w:rsidR="00F25BED" w:rsidRDefault="00D917F8" w:rsidP="00F25B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4401F">
        <w:rPr>
          <w:rFonts w:ascii="Times New Roman" w:hAnsi="Times New Roman"/>
          <w:sz w:val="28"/>
          <w:szCs w:val="28"/>
        </w:rPr>
        <w:t>данный период</w:t>
      </w:r>
      <w:r>
        <w:rPr>
          <w:rFonts w:ascii="Times New Roman" w:hAnsi="Times New Roman"/>
          <w:sz w:val="28"/>
          <w:szCs w:val="28"/>
        </w:rPr>
        <w:t xml:space="preserve"> была достигнута основная ц</w:t>
      </w:r>
      <w:r w:rsidR="00F25BED" w:rsidRPr="00F25BED">
        <w:rPr>
          <w:rFonts w:ascii="Times New Roman" w:hAnsi="Times New Roman"/>
          <w:sz w:val="28"/>
          <w:szCs w:val="28"/>
        </w:rPr>
        <w:t>ель прохождения учебной практики</w:t>
      </w:r>
      <w:r>
        <w:rPr>
          <w:rFonts w:ascii="Times New Roman" w:hAnsi="Times New Roman"/>
          <w:sz w:val="28"/>
          <w:szCs w:val="28"/>
        </w:rPr>
        <w:t>, заключавшаяся в</w:t>
      </w:r>
      <w:r w:rsidR="00F25BED" w:rsidRPr="00F25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усвоении</w:t>
      </w:r>
      <w:r w:rsidR="00F25BED" w:rsidRPr="00F25BED">
        <w:rPr>
          <w:rFonts w:ascii="Times New Roman" w:hAnsi="Times New Roman"/>
          <w:sz w:val="28"/>
          <w:szCs w:val="28"/>
        </w:rPr>
        <w:t xml:space="preserve"> практических знаний на основе теоретических знаний, полученных при изучении общепрофессиональных дисциплин.</w:t>
      </w:r>
    </w:p>
    <w:p w:rsidR="0054401F" w:rsidRDefault="0054401F" w:rsidP="00F25B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особенностям работы в торговом предприятии, практикантом были получены и закреплены ценные профессиональные знания и навыки, которые были своевременно применены и оценены.</w:t>
      </w:r>
    </w:p>
    <w:p w:rsidR="00D917F8" w:rsidRDefault="00D917F8" w:rsidP="00F25B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4401F">
        <w:rPr>
          <w:rFonts w:ascii="Times New Roman" w:hAnsi="Times New Roman"/>
          <w:sz w:val="28"/>
          <w:szCs w:val="28"/>
        </w:rPr>
        <w:t xml:space="preserve">ходе реализации предложенных </w:t>
      </w:r>
      <w:r>
        <w:rPr>
          <w:rFonts w:ascii="Times New Roman" w:hAnsi="Times New Roman"/>
          <w:sz w:val="28"/>
          <w:szCs w:val="28"/>
        </w:rPr>
        <w:t>заданий, практикантом были пр</w:t>
      </w:r>
      <w:r w:rsidR="006C2E1B">
        <w:rPr>
          <w:rFonts w:ascii="Times New Roman" w:hAnsi="Times New Roman"/>
          <w:sz w:val="28"/>
          <w:szCs w:val="28"/>
        </w:rPr>
        <w:t xml:space="preserve">именены умения и навыки из различных областей </w:t>
      </w:r>
      <w:r>
        <w:rPr>
          <w:rFonts w:ascii="Times New Roman" w:hAnsi="Times New Roman"/>
          <w:sz w:val="28"/>
          <w:szCs w:val="28"/>
        </w:rPr>
        <w:t xml:space="preserve"> </w:t>
      </w:r>
      <w:r w:rsidR="006C2E1B">
        <w:rPr>
          <w:rFonts w:ascii="Times New Roman" w:hAnsi="Times New Roman"/>
          <w:sz w:val="28"/>
          <w:szCs w:val="28"/>
        </w:rPr>
        <w:t xml:space="preserve">профессиональной деятельности, что позволило ему ознакомиться с </w:t>
      </w:r>
      <w:r w:rsidR="0054401F">
        <w:rPr>
          <w:rFonts w:ascii="Times New Roman" w:hAnsi="Times New Roman"/>
          <w:sz w:val="28"/>
          <w:szCs w:val="28"/>
        </w:rPr>
        <w:t>особенностями и нюансами</w:t>
      </w:r>
      <w:r w:rsidR="006C2E1B">
        <w:rPr>
          <w:rFonts w:ascii="Times New Roman" w:hAnsi="Times New Roman"/>
          <w:sz w:val="28"/>
          <w:szCs w:val="28"/>
        </w:rPr>
        <w:t xml:space="preserve"> работы всех отделов компании.</w:t>
      </w:r>
    </w:p>
    <w:p w:rsidR="003C39F4" w:rsidRDefault="0054401F" w:rsidP="003C39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01F">
        <w:rPr>
          <w:rFonts w:ascii="Times New Roman" w:hAnsi="Times New Roman"/>
          <w:sz w:val="28"/>
          <w:szCs w:val="28"/>
        </w:rPr>
        <w:t>В целом</w:t>
      </w:r>
      <w:r>
        <w:rPr>
          <w:rFonts w:ascii="Times New Roman" w:hAnsi="Times New Roman"/>
          <w:sz w:val="28"/>
          <w:szCs w:val="28"/>
        </w:rPr>
        <w:t>,</w:t>
      </w:r>
      <w:r w:rsidRPr="0054401F">
        <w:rPr>
          <w:rFonts w:ascii="Times New Roman" w:hAnsi="Times New Roman"/>
          <w:sz w:val="28"/>
          <w:szCs w:val="28"/>
        </w:rPr>
        <w:t xml:space="preserve"> состояние </w:t>
      </w:r>
      <w:r>
        <w:rPr>
          <w:rFonts w:ascii="Times New Roman" w:hAnsi="Times New Roman"/>
          <w:sz w:val="28"/>
          <w:szCs w:val="28"/>
        </w:rPr>
        <w:t>компании</w:t>
      </w:r>
      <w:r w:rsidRPr="0054401F">
        <w:rPr>
          <w:rFonts w:ascii="Times New Roman" w:hAnsi="Times New Roman"/>
          <w:sz w:val="28"/>
          <w:szCs w:val="28"/>
        </w:rPr>
        <w:t xml:space="preserve"> можно </w:t>
      </w:r>
      <w:r>
        <w:rPr>
          <w:rFonts w:ascii="Times New Roman" w:hAnsi="Times New Roman"/>
          <w:sz w:val="28"/>
          <w:szCs w:val="28"/>
        </w:rPr>
        <w:t xml:space="preserve">описать как стабильное, способное </w:t>
      </w:r>
      <w:r w:rsidRPr="0054401F">
        <w:rPr>
          <w:rFonts w:ascii="Times New Roman" w:hAnsi="Times New Roman"/>
          <w:sz w:val="28"/>
          <w:szCs w:val="28"/>
        </w:rPr>
        <w:t xml:space="preserve">удовлетворять потребности </w:t>
      </w:r>
      <w:r>
        <w:rPr>
          <w:rFonts w:ascii="Times New Roman" w:hAnsi="Times New Roman"/>
          <w:sz w:val="28"/>
          <w:szCs w:val="28"/>
        </w:rPr>
        <w:t>целевой аудитории</w:t>
      </w:r>
      <w:r w:rsidRPr="0054401F">
        <w:rPr>
          <w:rFonts w:ascii="Times New Roman" w:hAnsi="Times New Roman"/>
          <w:sz w:val="28"/>
          <w:szCs w:val="28"/>
        </w:rPr>
        <w:t>. На протяжении</w:t>
      </w:r>
      <w:r>
        <w:rPr>
          <w:rFonts w:ascii="Times New Roman" w:hAnsi="Times New Roman"/>
          <w:sz w:val="28"/>
          <w:szCs w:val="28"/>
        </w:rPr>
        <w:t xml:space="preserve"> всего</w:t>
      </w:r>
      <w:r w:rsidRPr="00544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периода прохождения практики, </w:t>
      </w:r>
      <w:r w:rsidRPr="0054401F">
        <w:rPr>
          <w:rFonts w:ascii="Times New Roman" w:hAnsi="Times New Roman"/>
          <w:sz w:val="28"/>
          <w:szCs w:val="28"/>
        </w:rPr>
        <w:t>наблюдался</w:t>
      </w:r>
      <w:r>
        <w:rPr>
          <w:rFonts w:ascii="Times New Roman" w:hAnsi="Times New Roman"/>
          <w:sz w:val="28"/>
          <w:szCs w:val="28"/>
        </w:rPr>
        <w:t xml:space="preserve"> существенный рост продаж и </w:t>
      </w:r>
      <w:r w:rsidRPr="0054401F"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 новых</w:t>
      </w:r>
      <w:r w:rsidRPr="0054401F">
        <w:rPr>
          <w:rFonts w:ascii="Times New Roman" w:hAnsi="Times New Roman"/>
          <w:sz w:val="28"/>
          <w:szCs w:val="28"/>
        </w:rPr>
        <w:t xml:space="preserve"> клиентов. </w:t>
      </w:r>
    </w:p>
    <w:p w:rsidR="0054401F" w:rsidRDefault="0054401F" w:rsidP="003C39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практиканта по улучшению работы различных механизмов организации высоко оценены и применены на практике.</w:t>
      </w:r>
    </w:p>
    <w:p w:rsidR="0054401F" w:rsidRDefault="0054401F" w:rsidP="0054401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впечатления о результатах проделанной работы, как со стороны руководителя практики от организации, так и со стороны практиканта, крайне положительные.</w:t>
      </w:r>
    </w:p>
    <w:p w:rsidR="003C39F4" w:rsidRDefault="003C39F4" w:rsidP="003C39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39F4" w:rsidRDefault="003C39F4" w:rsidP="003C39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39F4" w:rsidRDefault="003C39F4" w:rsidP="003C39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39F4" w:rsidRDefault="003C39F4" w:rsidP="003C39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39F4" w:rsidRDefault="003C39F4" w:rsidP="003C39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39F4" w:rsidRDefault="003C39F4" w:rsidP="003C39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39F4" w:rsidRDefault="003C39F4" w:rsidP="003C39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C39F4" w:rsidSect="00AD7CEC">
      <w:footerReference w:type="default" r:id="rId8"/>
      <w:footnotePr>
        <w:numRestart w:val="eachPage"/>
      </w:footnotePr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633" w:rsidRDefault="00A54633" w:rsidP="004054B9">
      <w:pPr>
        <w:spacing w:after="0" w:line="240" w:lineRule="auto"/>
      </w:pPr>
      <w:r>
        <w:separator/>
      </w:r>
    </w:p>
  </w:endnote>
  <w:endnote w:type="continuationSeparator" w:id="0">
    <w:p w:rsidR="00A54633" w:rsidRDefault="00A54633" w:rsidP="0040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7684431"/>
      <w:docPartObj>
        <w:docPartGallery w:val="Page Numbers (Bottom of Page)"/>
        <w:docPartUnique/>
      </w:docPartObj>
    </w:sdtPr>
    <w:sdtEndPr/>
    <w:sdtContent>
      <w:p w:rsidR="00FC1400" w:rsidRDefault="00FC14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CEC">
          <w:rPr>
            <w:noProof/>
          </w:rPr>
          <w:t>2</w:t>
        </w:r>
        <w:r>
          <w:fldChar w:fldCharType="end"/>
        </w:r>
      </w:p>
    </w:sdtContent>
  </w:sdt>
  <w:p w:rsidR="00FC1400" w:rsidRDefault="00FC14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633" w:rsidRDefault="00A54633" w:rsidP="004054B9">
      <w:pPr>
        <w:spacing w:after="0" w:line="240" w:lineRule="auto"/>
      </w:pPr>
      <w:r>
        <w:separator/>
      </w:r>
    </w:p>
  </w:footnote>
  <w:footnote w:type="continuationSeparator" w:id="0">
    <w:p w:rsidR="00A54633" w:rsidRDefault="00A54633" w:rsidP="0040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C7A00"/>
    <w:multiLevelType w:val="multilevel"/>
    <w:tmpl w:val="2466D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23540896"/>
    <w:multiLevelType w:val="multilevel"/>
    <w:tmpl w:val="33D82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FF2D58"/>
    <w:multiLevelType w:val="multilevel"/>
    <w:tmpl w:val="A5E008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022381"/>
    <w:multiLevelType w:val="hybridMultilevel"/>
    <w:tmpl w:val="AADC4250"/>
    <w:lvl w:ilvl="0" w:tplc="0E08B9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E1303E"/>
    <w:multiLevelType w:val="multilevel"/>
    <w:tmpl w:val="0FCC8C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74B4A8B"/>
    <w:multiLevelType w:val="hybridMultilevel"/>
    <w:tmpl w:val="A8C40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179BE"/>
    <w:multiLevelType w:val="hybridMultilevel"/>
    <w:tmpl w:val="1F78970E"/>
    <w:lvl w:ilvl="0" w:tplc="7188D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C3667A"/>
    <w:multiLevelType w:val="hybridMultilevel"/>
    <w:tmpl w:val="CD2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021CC"/>
    <w:multiLevelType w:val="hybridMultilevel"/>
    <w:tmpl w:val="4888087A"/>
    <w:lvl w:ilvl="0" w:tplc="65909E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881"/>
    <w:rsid w:val="00016A62"/>
    <w:rsid w:val="00024BCB"/>
    <w:rsid w:val="00034EFD"/>
    <w:rsid w:val="00057448"/>
    <w:rsid w:val="00064FA6"/>
    <w:rsid w:val="0007183C"/>
    <w:rsid w:val="000808DA"/>
    <w:rsid w:val="000C3AFE"/>
    <w:rsid w:val="000D5F5E"/>
    <w:rsid w:val="001027C2"/>
    <w:rsid w:val="00105548"/>
    <w:rsid w:val="0010650F"/>
    <w:rsid w:val="00123643"/>
    <w:rsid w:val="00126203"/>
    <w:rsid w:val="00140746"/>
    <w:rsid w:val="0014762E"/>
    <w:rsid w:val="00154E60"/>
    <w:rsid w:val="00157C18"/>
    <w:rsid w:val="001678E3"/>
    <w:rsid w:val="001705C6"/>
    <w:rsid w:val="001738D4"/>
    <w:rsid w:val="001867DD"/>
    <w:rsid w:val="00191F39"/>
    <w:rsid w:val="00192173"/>
    <w:rsid w:val="00196A9D"/>
    <w:rsid w:val="001A1346"/>
    <w:rsid w:val="001A6237"/>
    <w:rsid w:val="001B53EF"/>
    <w:rsid w:val="001C62DE"/>
    <w:rsid w:val="001E742F"/>
    <w:rsid w:val="001F31AA"/>
    <w:rsid w:val="00205E79"/>
    <w:rsid w:val="002238D3"/>
    <w:rsid w:val="00232CC7"/>
    <w:rsid w:val="002362BA"/>
    <w:rsid w:val="00242028"/>
    <w:rsid w:val="00245536"/>
    <w:rsid w:val="00245E3B"/>
    <w:rsid w:val="002872E8"/>
    <w:rsid w:val="00287C1D"/>
    <w:rsid w:val="00290B79"/>
    <w:rsid w:val="002A0C8B"/>
    <w:rsid w:val="002A4D29"/>
    <w:rsid w:val="002B3F5B"/>
    <w:rsid w:val="002D7C58"/>
    <w:rsid w:val="002D7F38"/>
    <w:rsid w:val="002E4FC5"/>
    <w:rsid w:val="002F4B42"/>
    <w:rsid w:val="0030467D"/>
    <w:rsid w:val="00314DF6"/>
    <w:rsid w:val="00371E22"/>
    <w:rsid w:val="00380CC6"/>
    <w:rsid w:val="00384DED"/>
    <w:rsid w:val="003A5A00"/>
    <w:rsid w:val="003B1403"/>
    <w:rsid w:val="003B68B7"/>
    <w:rsid w:val="003B6C87"/>
    <w:rsid w:val="003C39F4"/>
    <w:rsid w:val="003C4A2A"/>
    <w:rsid w:val="003E29BC"/>
    <w:rsid w:val="004054B9"/>
    <w:rsid w:val="00424E4B"/>
    <w:rsid w:val="004267D9"/>
    <w:rsid w:val="004538BC"/>
    <w:rsid w:val="00457404"/>
    <w:rsid w:val="00467703"/>
    <w:rsid w:val="0047297D"/>
    <w:rsid w:val="00482E2B"/>
    <w:rsid w:val="004A15EB"/>
    <w:rsid w:val="004B766E"/>
    <w:rsid w:val="004C5FA4"/>
    <w:rsid w:val="004C608D"/>
    <w:rsid w:val="004D6163"/>
    <w:rsid w:val="004D7E30"/>
    <w:rsid w:val="004E1F83"/>
    <w:rsid w:val="004E34A1"/>
    <w:rsid w:val="004F47BA"/>
    <w:rsid w:val="00507185"/>
    <w:rsid w:val="005178C3"/>
    <w:rsid w:val="00524C55"/>
    <w:rsid w:val="0053725D"/>
    <w:rsid w:val="0054401F"/>
    <w:rsid w:val="005501A4"/>
    <w:rsid w:val="00550E9A"/>
    <w:rsid w:val="005555B5"/>
    <w:rsid w:val="0055563D"/>
    <w:rsid w:val="00581D2C"/>
    <w:rsid w:val="005824FB"/>
    <w:rsid w:val="005968EB"/>
    <w:rsid w:val="005A1D42"/>
    <w:rsid w:val="005A3ADD"/>
    <w:rsid w:val="005A58D7"/>
    <w:rsid w:val="005B4F0B"/>
    <w:rsid w:val="005B7121"/>
    <w:rsid w:val="005D00B5"/>
    <w:rsid w:val="005D192D"/>
    <w:rsid w:val="005D6B37"/>
    <w:rsid w:val="005E27DD"/>
    <w:rsid w:val="005F5385"/>
    <w:rsid w:val="00607839"/>
    <w:rsid w:val="00607A68"/>
    <w:rsid w:val="00615DC7"/>
    <w:rsid w:val="0062647E"/>
    <w:rsid w:val="00626A7F"/>
    <w:rsid w:val="0062735E"/>
    <w:rsid w:val="00640559"/>
    <w:rsid w:val="006417CD"/>
    <w:rsid w:val="00641C9F"/>
    <w:rsid w:val="00642F1D"/>
    <w:rsid w:val="00650F6F"/>
    <w:rsid w:val="006549D2"/>
    <w:rsid w:val="0066605C"/>
    <w:rsid w:val="00671821"/>
    <w:rsid w:val="00683636"/>
    <w:rsid w:val="0069028F"/>
    <w:rsid w:val="00696BAA"/>
    <w:rsid w:val="006B3881"/>
    <w:rsid w:val="006B6714"/>
    <w:rsid w:val="006C2AB7"/>
    <w:rsid w:val="006C2E1B"/>
    <w:rsid w:val="006C4E9A"/>
    <w:rsid w:val="006D0838"/>
    <w:rsid w:val="006E411C"/>
    <w:rsid w:val="0071679C"/>
    <w:rsid w:val="00720D9D"/>
    <w:rsid w:val="00721F31"/>
    <w:rsid w:val="0074430B"/>
    <w:rsid w:val="00744DFA"/>
    <w:rsid w:val="00776421"/>
    <w:rsid w:val="0078036F"/>
    <w:rsid w:val="00781CB8"/>
    <w:rsid w:val="007905B4"/>
    <w:rsid w:val="007B64A3"/>
    <w:rsid w:val="007C25E0"/>
    <w:rsid w:val="007E2AA2"/>
    <w:rsid w:val="007F5BCE"/>
    <w:rsid w:val="00802EEA"/>
    <w:rsid w:val="00803845"/>
    <w:rsid w:val="008066CC"/>
    <w:rsid w:val="008175D1"/>
    <w:rsid w:val="00820878"/>
    <w:rsid w:val="00827062"/>
    <w:rsid w:val="0083152D"/>
    <w:rsid w:val="008449B0"/>
    <w:rsid w:val="008453C3"/>
    <w:rsid w:val="00857EE8"/>
    <w:rsid w:val="00892101"/>
    <w:rsid w:val="008A3D0A"/>
    <w:rsid w:val="008B20E5"/>
    <w:rsid w:val="008C3054"/>
    <w:rsid w:val="008E43FC"/>
    <w:rsid w:val="008E6701"/>
    <w:rsid w:val="008F6138"/>
    <w:rsid w:val="00936C14"/>
    <w:rsid w:val="009470DC"/>
    <w:rsid w:val="00954D8D"/>
    <w:rsid w:val="009611CE"/>
    <w:rsid w:val="00967A68"/>
    <w:rsid w:val="00995804"/>
    <w:rsid w:val="009B2A51"/>
    <w:rsid w:val="009B2EFD"/>
    <w:rsid w:val="009B3869"/>
    <w:rsid w:val="009B6238"/>
    <w:rsid w:val="009C493A"/>
    <w:rsid w:val="009C4BD8"/>
    <w:rsid w:val="009C5B36"/>
    <w:rsid w:val="009D0DB5"/>
    <w:rsid w:val="009D1C5D"/>
    <w:rsid w:val="009E3255"/>
    <w:rsid w:val="009E6526"/>
    <w:rsid w:val="009F75B0"/>
    <w:rsid w:val="00A03030"/>
    <w:rsid w:val="00A13EDD"/>
    <w:rsid w:val="00A21384"/>
    <w:rsid w:val="00A50ECB"/>
    <w:rsid w:val="00A54633"/>
    <w:rsid w:val="00A55E08"/>
    <w:rsid w:val="00A6429E"/>
    <w:rsid w:val="00A92CE9"/>
    <w:rsid w:val="00A950E7"/>
    <w:rsid w:val="00AA7527"/>
    <w:rsid w:val="00AD7CEC"/>
    <w:rsid w:val="00AE68E5"/>
    <w:rsid w:val="00AE6A02"/>
    <w:rsid w:val="00AE6A30"/>
    <w:rsid w:val="00B019AE"/>
    <w:rsid w:val="00B10CED"/>
    <w:rsid w:val="00B135CD"/>
    <w:rsid w:val="00B20B7D"/>
    <w:rsid w:val="00B265CD"/>
    <w:rsid w:val="00B4787D"/>
    <w:rsid w:val="00B53B6B"/>
    <w:rsid w:val="00B8364F"/>
    <w:rsid w:val="00B95C83"/>
    <w:rsid w:val="00BB6F49"/>
    <w:rsid w:val="00BC7817"/>
    <w:rsid w:val="00BD5E72"/>
    <w:rsid w:val="00BD65EB"/>
    <w:rsid w:val="00BF30A9"/>
    <w:rsid w:val="00BF7458"/>
    <w:rsid w:val="00C049FE"/>
    <w:rsid w:val="00C10861"/>
    <w:rsid w:val="00C359B0"/>
    <w:rsid w:val="00C445C7"/>
    <w:rsid w:val="00C63F4E"/>
    <w:rsid w:val="00C67052"/>
    <w:rsid w:val="00C80418"/>
    <w:rsid w:val="00C816C7"/>
    <w:rsid w:val="00C8539A"/>
    <w:rsid w:val="00C87635"/>
    <w:rsid w:val="00C951E7"/>
    <w:rsid w:val="00CA1116"/>
    <w:rsid w:val="00CA1CD5"/>
    <w:rsid w:val="00CB4B82"/>
    <w:rsid w:val="00CC3C4D"/>
    <w:rsid w:val="00CC591D"/>
    <w:rsid w:val="00CD7DE4"/>
    <w:rsid w:val="00CE69AD"/>
    <w:rsid w:val="00D02D4C"/>
    <w:rsid w:val="00D07DA5"/>
    <w:rsid w:val="00D10ED8"/>
    <w:rsid w:val="00D24AB2"/>
    <w:rsid w:val="00D34E47"/>
    <w:rsid w:val="00D61CA9"/>
    <w:rsid w:val="00D70249"/>
    <w:rsid w:val="00D702B8"/>
    <w:rsid w:val="00D917F8"/>
    <w:rsid w:val="00DA0497"/>
    <w:rsid w:val="00DA2E79"/>
    <w:rsid w:val="00DB10D5"/>
    <w:rsid w:val="00DB2FF2"/>
    <w:rsid w:val="00DB313E"/>
    <w:rsid w:val="00DB7A8B"/>
    <w:rsid w:val="00DC09B8"/>
    <w:rsid w:val="00DC347C"/>
    <w:rsid w:val="00DD2D12"/>
    <w:rsid w:val="00DE58F7"/>
    <w:rsid w:val="00E00F2D"/>
    <w:rsid w:val="00E35591"/>
    <w:rsid w:val="00E36FA2"/>
    <w:rsid w:val="00E40C0E"/>
    <w:rsid w:val="00E43B2E"/>
    <w:rsid w:val="00E6129B"/>
    <w:rsid w:val="00E74EFB"/>
    <w:rsid w:val="00E87866"/>
    <w:rsid w:val="00EB396C"/>
    <w:rsid w:val="00EB6931"/>
    <w:rsid w:val="00EC2AB3"/>
    <w:rsid w:val="00EC4EE0"/>
    <w:rsid w:val="00ED17FD"/>
    <w:rsid w:val="00EE3758"/>
    <w:rsid w:val="00EF6FA7"/>
    <w:rsid w:val="00F25BED"/>
    <w:rsid w:val="00F34BFC"/>
    <w:rsid w:val="00F35C90"/>
    <w:rsid w:val="00F361EC"/>
    <w:rsid w:val="00F372A3"/>
    <w:rsid w:val="00F4140F"/>
    <w:rsid w:val="00F4664A"/>
    <w:rsid w:val="00F47F78"/>
    <w:rsid w:val="00F71363"/>
    <w:rsid w:val="00F82223"/>
    <w:rsid w:val="00FB2A96"/>
    <w:rsid w:val="00FC1400"/>
    <w:rsid w:val="00FC2EC9"/>
    <w:rsid w:val="00FD5EB0"/>
    <w:rsid w:val="00FE39CA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1603"/>
  <w15:docId w15:val="{FD79E6D2-277D-458A-BCDF-748DF4E6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C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3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4B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05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4B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054B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238D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38D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3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3A5A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A5A00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A5A00"/>
    <w:rPr>
      <w:vertAlign w:val="superscript"/>
    </w:rPr>
  </w:style>
  <w:style w:type="character" w:styleId="ae">
    <w:name w:val="Hyperlink"/>
    <w:basedOn w:val="a0"/>
    <w:uiPriority w:val="99"/>
    <w:unhideWhenUsed/>
    <w:rsid w:val="00A03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D5A2-3D7E-4A16-8BB4-F2F13098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Aniretta</cp:lastModifiedBy>
  <cp:revision>36</cp:revision>
  <dcterms:created xsi:type="dcterms:W3CDTF">2018-01-10T21:46:00Z</dcterms:created>
  <dcterms:modified xsi:type="dcterms:W3CDTF">2018-04-09T13:58:00Z</dcterms:modified>
</cp:coreProperties>
</file>