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E4" w:rsidRPr="00C14BE4" w:rsidRDefault="001E6DE4" w:rsidP="001E6DE4">
      <w:pPr>
        <w:ind w:right="-31"/>
        <w:jc w:val="center"/>
        <w:rPr>
          <w:sz w:val="28"/>
          <w:szCs w:val="28"/>
        </w:rPr>
      </w:pPr>
      <w:r w:rsidRPr="00C14BE4">
        <w:rPr>
          <w:sz w:val="28"/>
          <w:szCs w:val="28"/>
        </w:rPr>
        <w:t>ГОСУДАРСТВЕННОЕ ОБРАЗОВАТЕЛЬНОЕ УЧРЕЖДЕНИЕ</w:t>
      </w:r>
    </w:p>
    <w:p w:rsidR="001E6DE4" w:rsidRPr="00C14BE4" w:rsidRDefault="001E6DE4" w:rsidP="001E6DE4">
      <w:pPr>
        <w:ind w:right="-31"/>
        <w:jc w:val="center"/>
        <w:rPr>
          <w:sz w:val="28"/>
          <w:szCs w:val="28"/>
        </w:rPr>
      </w:pPr>
      <w:r w:rsidRPr="00C14BE4">
        <w:rPr>
          <w:sz w:val="28"/>
          <w:szCs w:val="28"/>
        </w:rPr>
        <w:t>ВЫСШЕГО ОБРАЗОВАНИЯ</w:t>
      </w:r>
    </w:p>
    <w:p w:rsidR="001E6DE4" w:rsidRPr="00C14BE4" w:rsidRDefault="001E6DE4" w:rsidP="001E6DE4">
      <w:pPr>
        <w:ind w:right="-31"/>
        <w:jc w:val="center"/>
        <w:rPr>
          <w:sz w:val="28"/>
          <w:szCs w:val="28"/>
        </w:rPr>
      </w:pPr>
      <w:r w:rsidRPr="00C14BE4">
        <w:rPr>
          <w:sz w:val="28"/>
          <w:szCs w:val="28"/>
        </w:rPr>
        <w:t>ТВЕРСКОЙ ГОСУДАРСТВЕННЫЙ УНИВЕРСИТЕТ</w:t>
      </w:r>
    </w:p>
    <w:p w:rsidR="001E6DE4" w:rsidRPr="00C14BE4" w:rsidRDefault="001E6DE4" w:rsidP="001E6DE4">
      <w:pPr>
        <w:ind w:right="-31"/>
        <w:jc w:val="center"/>
        <w:rPr>
          <w:sz w:val="28"/>
          <w:szCs w:val="28"/>
        </w:rPr>
      </w:pPr>
      <w:r w:rsidRPr="00C14BE4">
        <w:rPr>
          <w:sz w:val="28"/>
          <w:szCs w:val="28"/>
        </w:rPr>
        <w:t>Филологический факультет</w:t>
      </w:r>
    </w:p>
    <w:p w:rsidR="001E6DE4" w:rsidRPr="00C14BE4" w:rsidRDefault="001E6DE4" w:rsidP="001E6DE4">
      <w:pPr>
        <w:ind w:right="-31"/>
        <w:jc w:val="center"/>
        <w:rPr>
          <w:sz w:val="28"/>
          <w:szCs w:val="28"/>
        </w:rPr>
      </w:pPr>
      <w:r w:rsidRPr="00C14BE4">
        <w:rPr>
          <w:sz w:val="28"/>
          <w:szCs w:val="28"/>
        </w:rPr>
        <w:t>Кафедра журналистики, рекламы и связей с общественностью</w:t>
      </w:r>
    </w:p>
    <w:p w:rsidR="001E6DE4" w:rsidRPr="00C14BE4" w:rsidRDefault="001E6DE4" w:rsidP="001E6DE4">
      <w:pPr>
        <w:pStyle w:val="1"/>
        <w:spacing w:before="0" w:beforeAutospacing="0" w:after="0" w:afterAutospacing="0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C14BE4">
        <w:rPr>
          <w:rFonts w:ascii="Times New Roman" w:hAnsi="Times New Roman" w:cs="Times New Roman"/>
          <w:b w:val="0"/>
          <w:sz w:val="28"/>
          <w:szCs w:val="28"/>
        </w:rPr>
        <w:t xml:space="preserve"> «Реклама и связи с общественностью»</w:t>
      </w:r>
    </w:p>
    <w:p w:rsidR="001E6DE4" w:rsidRPr="00C14BE4" w:rsidRDefault="001E6DE4" w:rsidP="001E6DE4">
      <w:pPr>
        <w:ind w:right="-31"/>
        <w:jc w:val="center"/>
        <w:rPr>
          <w:sz w:val="28"/>
          <w:szCs w:val="28"/>
        </w:rPr>
      </w:pPr>
    </w:p>
    <w:p w:rsidR="001E6DE4" w:rsidRPr="00C14BE4" w:rsidRDefault="001E6DE4" w:rsidP="001E6DE4">
      <w:pPr>
        <w:pStyle w:val="4"/>
        <w:jc w:val="center"/>
        <w:rPr>
          <w:sz w:val="24"/>
          <w:szCs w:val="24"/>
        </w:rPr>
      </w:pPr>
      <w:r w:rsidRPr="00C14BE4">
        <w:rPr>
          <w:sz w:val="24"/>
          <w:szCs w:val="24"/>
        </w:rPr>
        <w:t>ОТЧЕТ</w:t>
      </w:r>
    </w:p>
    <w:p w:rsidR="001E6DE4" w:rsidRPr="00C14BE4" w:rsidRDefault="001E6DE4" w:rsidP="001E6DE4">
      <w:pPr>
        <w:jc w:val="center"/>
      </w:pPr>
      <w:r w:rsidRPr="00C14BE4">
        <w:t>по учебной  практике</w:t>
      </w:r>
    </w:p>
    <w:p w:rsidR="001E6DE4" w:rsidRPr="00C14BE4" w:rsidRDefault="001E6DE4" w:rsidP="001E6DE4">
      <w:pPr>
        <w:ind w:left="3440"/>
      </w:pPr>
      <w:r w:rsidRPr="00C14BE4">
        <w:t xml:space="preserve">      </w:t>
      </w:r>
    </w:p>
    <w:p w:rsidR="001E6DE4" w:rsidRPr="00C14BE4" w:rsidRDefault="001E6DE4" w:rsidP="001E6DE4">
      <w:pPr>
        <w:pStyle w:val="5"/>
        <w:jc w:val="center"/>
        <w:rPr>
          <w:sz w:val="24"/>
          <w:szCs w:val="24"/>
        </w:rPr>
      </w:pPr>
      <w:r w:rsidRPr="00C14BE4">
        <w:rPr>
          <w:sz w:val="24"/>
          <w:szCs w:val="24"/>
        </w:rPr>
        <w:t>Место практики</w:t>
      </w:r>
    </w:p>
    <w:p w:rsidR="001E6DE4" w:rsidRPr="00C14BE4" w:rsidRDefault="001E6DE4" w:rsidP="001E6DE4">
      <w:pPr>
        <w:jc w:val="center"/>
      </w:pPr>
      <w:r w:rsidRPr="00C14BE4">
        <w:tab/>
      </w:r>
      <w:r w:rsidRPr="00C14BE4">
        <w:rPr>
          <w:bCs/>
          <w:sz w:val="28"/>
          <w:szCs w:val="28"/>
        </w:rPr>
        <w:t>Представительство Правительства Тверской области в городе Москве</w:t>
      </w:r>
      <w:r w:rsidRPr="00C14BE4">
        <w:t xml:space="preserve">                                                                           </w:t>
      </w:r>
    </w:p>
    <w:p w:rsidR="001E6DE4" w:rsidRPr="00C14BE4" w:rsidRDefault="001E6DE4" w:rsidP="001E6DE4">
      <w:pPr>
        <w:jc w:val="center"/>
      </w:pPr>
    </w:p>
    <w:p w:rsidR="001E6DE4" w:rsidRPr="00C14BE4" w:rsidRDefault="001E6DE4" w:rsidP="001E6DE4">
      <w:pPr>
        <w:jc w:val="center"/>
      </w:pPr>
    </w:p>
    <w:p w:rsidR="001E6DE4" w:rsidRPr="00C14BE4" w:rsidRDefault="001E6DE4" w:rsidP="001E6DE4">
      <w:pPr>
        <w:jc w:val="center"/>
      </w:pPr>
      <w:r w:rsidRPr="00C14BE4">
        <w:t>Выполнил студент</w:t>
      </w:r>
    </w:p>
    <w:p w:rsidR="001E6DE4" w:rsidRPr="00C14BE4" w:rsidRDefault="001E6DE4" w:rsidP="001E6DE4">
      <w:pPr>
        <w:jc w:val="center"/>
      </w:pPr>
      <w:r w:rsidRPr="00C14BE4">
        <w:t>Ерошкин Павел Дмитриевич</w:t>
      </w:r>
    </w:p>
    <w:p w:rsidR="001E6DE4" w:rsidRPr="00C14BE4" w:rsidRDefault="001E6DE4" w:rsidP="001E6DE4">
      <w:pPr>
        <w:jc w:val="center"/>
      </w:pPr>
    </w:p>
    <w:p w:rsidR="001E6DE4" w:rsidRPr="00C14BE4" w:rsidRDefault="001E6DE4" w:rsidP="001E6DE4">
      <w:pPr>
        <w:jc w:val="center"/>
      </w:pPr>
    </w:p>
    <w:p w:rsidR="001E6DE4" w:rsidRPr="00C14BE4" w:rsidRDefault="001E6DE4" w:rsidP="001E6DE4">
      <w:pPr>
        <w:jc w:val="center"/>
      </w:pPr>
      <w:r w:rsidRPr="00C14BE4">
        <w:t>_____________________________________</w:t>
      </w:r>
    </w:p>
    <w:p w:rsidR="001E6DE4" w:rsidRPr="00C14BE4" w:rsidRDefault="001E6DE4" w:rsidP="001E6DE4">
      <w:pPr>
        <w:jc w:val="center"/>
      </w:pPr>
      <w:r w:rsidRPr="00C14BE4">
        <w:t>(подпись)</w:t>
      </w:r>
    </w:p>
    <w:p w:rsidR="001E6DE4" w:rsidRPr="00C14BE4" w:rsidRDefault="001E6DE4" w:rsidP="001E6DE4">
      <w:pPr>
        <w:jc w:val="center"/>
      </w:pPr>
    </w:p>
    <w:p w:rsidR="001E6DE4" w:rsidRPr="00C14BE4" w:rsidRDefault="001E6DE4" w:rsidP="001E6DE4">
      <w:pPr>
        <w:jc w:val="center"/>
      </w:pPr>
    </w:p>
    <w:p w:rsidR="001E6DE4" w:rsidRPr="00C14BE4" w:rsidRDefault="001E6DE4" w:rsidP="001E6DE4">
      <w:pPr>
        <w:pStyle w:val="5"/>
        <w:jc w:val="center"/>
        <w:rPr>
          <w:sz w:val="24"/>
          <w:szCs w:val="24"/>
        </w:rPr>
      </w:pPr>
      <w:r w:rsidRPr="00C14BE4">
        <w:rPr>
          <w:sz w:val="24"/>
          <w:szCs w:val="24"/>
        </w:rPr>
        <w:t>Руководитель от ТвГУ</w:t>
      </w:r>
    </w:p>
    <w:p w:rsidR="001E6DE4" w:rsidRPr="00C14BE4" w:rsidRDefault="001E6DE4" w:rsidP="001E6DE4">
      <w:pPr>
        <w:jc w:val="center"/>
      </w:pPr>
      <w:r w:rsidRPr="00C14BE4">
        <w:t>Доцент Воробьева Анна Сергеевна</w:t>
      </w:r>
    </w:p>
    <w:p w:rsidR="001E6DE4" w:rsidRPr="00C14BE4" w:rsidRDefault="001E6DE4" w:rsidP="001E6DE4"/>
    <w:p w:rsidR="001E6DE4" w:rsidRPr="00C14BE4" w:rsidRDefault="001E6DE4" w:rsidP="001E6DE4">
      <w:pPr>
        <w:jc w:val="center"/>
      </w:pPr>
    </w:p>
    <w:p w:rsidR="001E6DE4" w:rsidRPr="00C14BE4" w:rsidRDefault="001E6DE4" w:rsidP="001E6DE4">
      <w:pPr>
        <w:pStyle w:val="5"/>
        <w:jc w:val="center"/>
        <w:rPr>
          <w:sz w:val="24"/>
          <w:szCs w:val="24"/>
        </w:rPr>
      </w:pPr>
      <w:r w:rsidRPr="00C14BE4">
        <w:rPr>
          <w:sz w:val="24"/>
          <w:szCs w:val="24"/>
        </w:rPr>
        <w:t>Руководитель от предприятия</w:t>
      </w:r>
    </w:p>
    <w:p w:rsidR="001E6DE4" w:rsidRPr="00C14BE4" w:rsidRDefault="001E6DE4" w:rsidP="001E6DE4">
      <w:pPr>
        <w:jc w:val="center"/>
      </w:pPr>
      <w:r w:rsidRPr="00C14BE4">
        <w:t>И.О. Руководителя Жукова Ольга Викторовна</w:t>
      </w:r>
    </w:p>
    <w:p w:rsidR="001E6DE4" w:rsidRPr="00C14BE4" w:rsidRDefault="001E6DE4" w:rsidP="001E6DE4">
      <w:pPr>
        <w:jc w:val="center"/>
      </w:pPr>
    </w:p>
    <w:p w:rsidR="001E6DE4" w:rsidRPr="00C14BE4" w:rsidRDefault="001E6DE4" w:rsidP="001E6DE4"/>
    <w:p w:rsidR="001E6DE4" w:rsidRPr="00C14BE4" w:rsidRDefault="001E6DE4" w:rsidP="001E6DE4"/>
    <w:p w:rsidR="001E6DE4" w:rsidRPr="00C14BE4" w:rsidRDefault="001E6DE4" w:rsidP="001E6DE4"/>
    <w:p w:rsidR="007314D3" w:rsidRDefault="007314D3" w:rsidP="001E6DE4">
      <w:pPr>
        <w:pStyle w:val="4"/>
        <w:jc w:val="center"/>
        <w:rPr>
          <w:sz w:val="24"/>
          <w:szCs w:val="24"/>
        </w:rPr>
      </w:pPr>
    </w:p>
    <w:p w:rsidR="001E6DE4" w:rsidRPr="00C14BE4" w:rsidRDefault="001E6DE4" w:rsidP="001E6DE4">
      <w:pPr>
        <w:pStyle w:val="4"/>
        <w:jc w:val="center"/>
        <w:rPr>
          <w:sz w:val="24"/>
          <w:szCs w:val="24"/>
        </w:rPr>
      </w:pPr>
      <w:r w:rsidRPr="00C14BE4">
        <w:rPr>
          <w:sz w:val="24"/>
          <w:szCs w:val="24"/>
        </w:rPr>
        <w:t>Тверь, 2017</w:t>
      </w:r>
    </w:p>
    <w:p w:rsidR="001E6DE4" w:rsidRPr="00C14BE4" w:rsidRDefault="001E6DE4" w:rsidP="00A57A5C">
      <w:pPr>
        <w:pStyle w:val="4"/>
        <w:spacing w:line="360" w:lineRule="auto"/>
        <w:ind w:firstLine="709"/>
      </w:pPr>
    </w:p>
    <w:p w:rsidR="001E6DE4" w:rsidRPr="00C14BE4" w:rsidRDefault="001E6DE4" w:rsidP="00A57A5C">
      <w:pPr>
        <w:pStyle w:val="4"/>
        <w:spacing w:line="360" w:lineRule="auto"/>
        <w:ind w:firstLine="709"/>
      </w:pPr>
    </w:p>
    <w:p w:rsidR="001E6DE4" w:rsidRPr="00C14BE4" w:rsidRDefault="001E6DE4" w:rsidP="001E6DE4"/>
    <w:p w:rsidR="003E7273" w:rsidRPr="00C14BE4" w:rsidRDefault="005D798E" w:rsidP="00A57A5C">
      <w:pPr>
        <w:pStyle w:val="4"/>
        <w:spacing w:line="360" w:lineRule="auto"/>
        <w:ind w:firstLine="709"/>
      </w:pPr>
      <w:r w:rsidRPr="00C14BE4">
        <w:lastRenderedPageBreak/>
        <w:t>Содержание:</w:t>
      </w:r>
    </w:p>
    <w:p w:rsidR="009345B4" w:rsidRPr="00C14BE4" w:rsidRDefault="009345B4" w:rsidP="009345B4">
      <w:pPr>
        <w:pStyle w:val="a5"/>
        <w:tabs>
          <w:tab w:val="left" w:pos="284"/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</w:p>
    <w:p w:rsidR="000C2489" w:rsidRPr="00C14BE4" w:rsidRDefault="005D798E" w:rsidP="009345B4">
      <w:pPr>
        <w:pStyle w:val="a5"/>
        <w:tabs>
          <w:tab w:val="left" w:pos="284"/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Введение</w:t>
      </w:r>
      <w:r w:rsidR="009345B4" w:rsidRPr="00C14BE4">
        <w:rPr>
          <w:sz w:val="28"/>
          <w:szCs w:val="28"/>
        </w:rPr>
        <w:t>.</w:t>
      </w:r>
    </w:p>
    <w:p w:rsidR="009345B4" w:rsidRPr="00C14BE4" w:rsidRDefault="009345B4" w:rsidP="009345B4">
      <w:pPr>
        <w:tabs>
          <w:tab w:val="left" w:pos="426"/>
          <w:tab w:val="left" w:pos="851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0C2489" w:rsidRPr="00C14BE4" w:rsidRDefault="00194635" w:rsidP="009345B4">
      <w:pPr>
        <w:tabs>
          <w:tab w:val="left" w:pos="426"/>
          <w:tab w:val="left" w:pos="851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Цели и задачи практики</w:t>
      </w:r>
      <w:r w:rsidR="009345B4" w:rsidRPr="00C14BE4">
        <w:rPr>
          <w:sz w:val="28"/>
          <w:szCs w:val="28"/>
        </w:rPr>
        <w:t>.</w:t>
      </w:r>
    </w:p>
    <w:p w:rsidR="009345B4" w:rsidRPr="00C14BE4" w:rsidRDefault="009345B4" w:rsidP="009345B4">
      <w:pPr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5D798E" w:rsidRPr="00C14BE4" w:rsidRDefault="005D798E" w:rsidP="009345B4">
      <w:pPr>
        <w:tabs>
          <w:tab w:val="left" w:pos="426"/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Основные направле</w:t>
      </w:r>
      <w:r w:rsidR="00194635" w:rsidRPr="00C14BE4">
        <w:rPr>
          <w:sz w:val="28"/>
          <w:szCs w:val="28"/>
        </w:rPr>
        <w:t>ния деятельности на предприятии</w:t>
      </w:r>
      <w:r w:rsidR="009345B4" w:rsidRPr="00C14BE4">
        <w:rPr>
          <w:sz w:val="28"/>
          <w:szCs w:val="28"/>
        </w:rPr>
        <w:t>.</w:t>
      </w:r>
    </w:p>
    <w:p w:rsidR="009345B4" w:rsidRPr="00C14BE4" w:rsidRDefault="009345B4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9345B4" w:rsidRPr="00C14BE4" w:rsidRDefault="009345B4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Теоретические основы деятельности на предприятии. Анализ и описание структуры Представительства Правительства Тверской области в городе Москве.</w:t>
      </w:r>
    </w:p>
    <w:p w:rsidR="009345B4" w:rsidRPr="00C14BE4" w:rsidRDefault="009345B4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9345B4" w:rsidRPr="00C14BE4" w:rsidRDefault="009345B4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Индивидуальное задание.</w:t>
      </w:r>
    </w:p>
    <w:p w:rsidR="009345B4" w:rsidRPr="00C14BE4" w:rsidRDefault="009345B4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5D798E" w:rsidRPr="00C14BE4" w:rsidRDefault="005D798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Заключение</w:t>
      </w:r>
      <w:r w:rsidR="009345B4" w:rsidRPr="00C14BE4">
        <w:rPr>
          <w:sz w:val="28"/>
          <w:szCs w:val="28"/>
        </w:rPr>
        <w:t>.</w:t>
      </w:r>
    </w:p>
    <w:p w:rsidR="005D798E" w:rsidRPr="00C14BE4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Pr="00C14BE4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Pr="00C14BE4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Pr="00C14BE4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Pr="00C14BE4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Pr="00C14BE4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Pr="00C14BE4" w:rsidRDefault="005D798E" w:rsidP="003E7273">
      <w:pPr>
        <w:spacing w:line="360" w:lineRule="auto"/>
        <w:jc w:val="both"/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5D798E" w:rsidP="005D798E">
      <w:pPr>
        <w:rPr>
          <w:sz w:val="28"/>
          <w:szCs w:val="28"/>
        </w:rPr>
      </w:pPr>
    </w:p>
    <w:p w:rsidR="005D798E" w:rsidRPr="00C14BE4" w:rsidRDefault="007314D3" w:rsidP="007314D3">
      <w:pPr>
        <w:pStyle w:val="4"/>
        <w:spacing w:line="360" w:lineRule="auto"/>
      </w:pPr>
      <w:r>
        <w:rPr>
          <w:b w:val="0"/>
          <w:bCs w:val="0"/>
        </w:rPr>
        <w:lastRenderedPageBreak/>
        <w:t xml:space="preserve">          </w:t>
      </w:r>
      <w:r w:rsidR="005D798E" w:rsidRPr="00C14BE4">
        <w:t>Введение</w:t>
      </w:r>
    </w:p>
    <w:p w:rsidR="005D798E" w:rsidRPr="00C14BE4" w:rsidRDefault="000C2489" w:rsidP="00885C6B">
      <w:pPr>
        <w:spacing w:line="360" w:lineRule="auto"/>
        <w:ind w:firstLine="72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Ознакомительная практика с элементами научно-практической деятельности проходила в 5-ом семестре</w:t>
      </w:r>
      <w:r w:rsidR="00CC46A9" w:rsidRPr="00C14BE4">
        <w:rPr>
          <w:sz w:val="28"/>
          <w:szCs w:val="28"/>
        </w:rPr>
        <w:t xml:space="preserve"> в течение 4 недель</w:t>
      </w:r>
      <w:r w:rsidR="00C716D1" w:rsidRPr="00C14BE4">
        <w:rPr>
          <w:sz w:val="28"/>
          <w:szCs w:val="28"/>
        </w:rPr>
        <w:t xml:space="preserve"> в </w:t>
      </w:r>
      <w:r w:rsidR="001E6DE4" w:rsidRPr="00C14BE4">
        <w:rPr>
          <w:bCs/>
          <w:sz w:val="28"/>
          <w:szCs w:val="28"/>
        </w:rPr>
        <w:t>Представительстве Правительства Тверской области в городе Москве.</w:t>
      </w:r>
    </w:p>
    <w:p w:rsidR="007314D3" w:rsidRDefault="007314D3" w:rsidP="003E7273">
      <w:pPr>
        <w:pStyle w:val="4"/>
        <w:spacing w:line="360" w:lineRule="auto"/>
        <w:ind w:firstLine="720"/>
      </w:pPr>
    </w:p>
    <w:p w:rsidR="000C2489" w:rsidRPr="00C14BE4" w:rsidRDefault="000C2489" w:rsidP="003E7273">
      <w:pPr>
        <w:pStyle w:val="4"/>
        <w:spacing w:line="360" w:lineRule="auto"/>
        <w:ind w:firstLine="720"/>
      </w:pPr>
      <w:r w:rsidRPr="00C14BE4">
        <w:t>Цели и задачи</w:t>
      </w:r>
    </w:p>
    <w:p w:rsidR="000C2489" w:rsidRPr="00C14BE4" w:rsidRDefault="000C2489" w:rsidP="003E7273">
      <w:pPr>
        <w:spacing w:line="360" w:lineRule="auto"/>
        <w:ind w:left="72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Целью настоящей практики являлось:</w:t>
      </w:r>
    </w:p>
    <w:p w:rsidR="000C2489" w:rsidRPr="00C14BE4" w:rsidRDefault="000C2489" w:rsidP="00335244">
      <w:pPr>
        <w:spacing w:line="360" w:lineRule="auto"/>
        <w:jc w:val="both"/>
        <w:rPr>
          <w:sz w:val="28"/>
          <w:szCs w:val="28"/>
        </w:rPr>
      </w:pPr>
      <w:r w:rsidRPr="00C14BE4">
        <w:rPr>
          <w:color w:val="000000"/>
          <w:sz w:val="28"/>
          <w:szCs w:val="28"/>
        </w:rPr>
        <w:t>более глубокое усвоение студентами практических знаний в рекламном подразделении организации на основе теоретических знаний, полученных при изучении общепрофессиональных дисциплин.</w:t>
      </w:r>
    </w:p>
    <w:p w:rsidR="000C2489" w:rsidRPr="00C14BE4" w:rsidRDefault="000C2489" w:rsidP="003E7273">
      <w:pPr>
        <w:spacing w:line="360" w:lineRule="auto"/>
        <w:ind w:firstLine="72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Задачами настоящей практики являлись:</w:t>
      </w:r>
    </w:p>
    <w:p w:rsidR="000C2489" w:rsidRPr="00C14BE4" w:rsidRDefault="000C2489" w:rsidP="00A57A5C">
      <w:pPr>
        <w:pStyle w:val="a5"/>
        <w:numPr>
          <w:ilvl w:val="0"/>
          <w:numId w:val="6"/>
        </w:numPr>
        <w:tabs>
          <w:tab w:val="left" w:pos="284"/>
          <w:tab w:val="left" w:pos="1843"/>
          <w:tab w:val="left" w:pos="1985"/>
          <w:tab w:val="left" w:pos="212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14BE4">
        <w:rPr>
          <w:color w:val="000000"/>
          <w:sz w:val="28"/>
          <w:szCs w:val="28"/>
        </w:rPr>
        <w:t>Составление индивидуального плана-графика прохождения практики и согласование его с руководителем практики;</w:t>
      </w:r>
    </w:p>
    <w:p w:rsidR="000C2489" w:rsidRPr="00C14BE4" w:rsidRDefault="000C2489" w:rsidP="00764D5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14BE4">
        <w:rPr>
          <w:color w:val="000000"/>
          <w:sz w:val="28"/>
          <w:szCs w:val="28"/>
        </w:rPr>
        <w:t>Закрепление знаний по дисциплинам, которые изучаются в рамках учебного плана;</w:t>
      </w:r>
    </w:p>
    <w:p w:rsidR="000C2489" w:rsidRPr="00C14BE4" w:rsidRDefault="000C2489" w:rsidP="00764D5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14BE4">
        <w:rPr>
          <w:color w:val="000000"/>
          <w:sz w:val="28"/>
          <w:szCs w:val="28"/>
        </w:rPr>
        <w:t>Проверка умения использовать полученные знания, умения и нав</w:t>
      </w:r>
      <w:r w:rsidR="00F72783" w:rsidRPr="00C14BE4">
        <w:rPr>
          <w:color w:val="000000"/>
          <w:sz w:val="28"/>
          <w:szCs w:val="28"/>
        </w:rPr>
        <w:t>ыки, работать в публичной сфере;</w:t>
      </w:r>
    </w:p>
    <w:p w:rsidR="000C2489" w:rsidRPr="00C14BE4" w:rsidRDefault="000C2489" w:rsidP="00764D5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14BE4">
        <w:rPr>
          <w:color w:val="000000"/>
          <w:sz w:val="28"/>
          <w:szCs w:val="28"/>
        </w:rPr>
        <w:t>Составление представления о механизмах работы подразделений и отделов по связям с общественностью;</w:t>
      </w:r>
    </w:p>
    <w:p w:rsidR="000C2489" w:rsidRPr="00C14BE4" w:rsidRDefault="000C2489" w:rsidP="00764D5E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14BE4">
        <w:rPr>
          <w:color w:val="000000"/>
          <w:sz w:val="28"/>
          <w:szCs w:val="28"/>
        </w:rPr>
        <w:t>Повышение информационно-коммуникативного уровня.</w:t>
      </w:r>
    </w:p>
    <w:p w:rsidR="00CC46A9" w:rsidRPr="00C14BE4" w:rsidRDefault="00CC46A9" w:rsidP="001F5AB0">
      <w:pPr>
        <w:pStyle w:val="4"/>
        <w:spacing w:line="360" w:lineRule="auto"/>
        <w:ind w:firstLine="720"/>
      </w:pPr>
      <w:r w:rsidRPr="00C14BE4">
        <w:t xml:space="preserve">Основные направления деятельности на предприятии: </w:t>
      </w:r>
    </w:p>
    <w:p w:rsidR="001E6DE4" w:rsidRPr="00C14BE4" w:rsidRDefault="001E6DE4" w:rsidP="007314D3">
      <w:pPr>
        <w:spacing w:line="360" w:lineRule="auto"/>
        <w:ind w:firstLine="72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 xml:space="preserve">Представление интересов Правительства Тверской области во взаимоотношениях с Администрацией Президента Российской Федерации, Правительством Российской Федерации, Федеральным Собранием Российской Федерации, государственными корпорациями, коммерческими и </w:t>
      </w:r>
      <w:r w:rsidRPr="00C14BE4">
        <w:rPr>
          <w:sz w:val="28"/>
          <w:szCs w:val="28"/>
        </w:rPr>
        <w:lastRenderedPageBreak/>
        <w:t xml:space="preserve">некоммерческими организациями, находящимися вне пределов территории Тверской области. </w:t>
      </w:r>
    </w:p>
    <w:p w:rsidR="001E6DE4" w:rsidRPr="00C14BE4" w:rsidRDefault="001E6DE4" w:rsidP="001E6DE4">
      <w:pPr>
        <w:spacing w:line="360" w:lineRule="auto"/>
        <w:ind w:firstLine="72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Обеспечение политических, социально-экономических, научно-технических, культурных и иных интересов Тверской области.</w:t>
      </w:r>
    </w:p>
    <w:p w:rsidR="002128DC" w:rsidRPr="00C14BE4" w:rsidRDefault="001E6DE4" w:rsidP="001E6DE4">
      <w:pPr>
        <w:spacing w:line="360" w:lineRule="auto"/>
        <w:ind w:firstLine="72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Осуществление поиска потенциальных инвесторов для привлечения инвестиций в экономику и социальную сферу Тверской области.</w:t>
      </w:r>
    </w:p>
    <w:p w:rsidR="000A2A2E" w:rsidRPr="00C14BE4" w:rsidRDefault="000A2A2E" w:rsidP="000A2A2E">
      <w:pPr>
        <w:spacing w:line="360" w:lineRule="auto"/>
        <w:jc w:val="both"/>
        <w:rPr>
          <w:sz w:val="28"/>
          <w:szCs w:val="28"/>
        </w:rPr>
      </w:pPr>
    </w:p>
    <w:p w:rsidR="00F5015C" w:rsidRPr="00C14BE4" w:rsidRDefault="00F5015C" w:rsidP="00E9382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7503" w:rsidRPr="00C14BE4" w:rsidRDefault="00127503" w:rsidP="00127503">
      <w:pPr>
        <w:spacing w:line="360" w:lineRule="auto"/>
        <w:ind w:firstLine="709"/>
        <w:rPr>
          <w:b/>
          <w:sz w:val="28"/>
          <w:szCs w:val="28"/>
        </w:rPr>
      </w:pPr>
      <w:r w:rsidRPr="00C14BE4">
        <w:rPr>
          <w:b/>
          <w:sz w:val="28"/>
          <w:szCs w:val="28"/>
        </w:rPr>
        <w:t xml:space="preserve"> Теоретические основы деятельности на предприятии. Анализ и описание структуры Представительства Правительства Тверской области в городе Москве.</w:t>
      </w:r>
    </w:p>
    <w:p w:rsidR="00127503" w:rsidRPr="00C14BE4" w:rsidRDefault="00127503" w:rsidP="00127503">
      <w:pPr>
        <w:spacing w:line="360" w:lineRule="auto"/>
        <w:ind w:firstLine="720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Представительство Правительства Тверской области в городе Москве действует в соответствии с постановлением Правительства Тверской области от 27.11.2012 № 727-пп «Об утверждении Положения о Представительстве Правительства Тверской области в городе Москве».</w:t>
      </w:r>
    </w:p>
    <w:p w:rsidR="00127503" w:rsidRPr="00C14BE4" w:rsidRDefault="00127503" w:rsidP="0081138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В соответствии с возложенными задачами Представительство осуществляет следующие функции: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а) участие в работе федеральных органов государственной власти, государственных органов при рассмотрении вопросов, затрагивающих интересы Тверской области, оперативно информирует Губернатора Тверской области и Правительство Тверской области о ходе и результатах их рассмотрения, о проектах принимаемых решений;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б) участвует в рассмотрении федеральными органами государственной власти предложений исполнительных органов государственной власти Тверской области, осуществляет информационное и иное сопровождение данных предложений;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в) участвует в осуществлении мониторинга выполнения исполнительными органами государственной власти Тверской области поручений Президента Российской Федерации и Правительства Российской Федерации, в том числе содержащихся в правовых актах Президента Российской Федерации и Правительства Российской Федерации;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г) осуществляет мониторинг исполнения принятых федеральными органами государственной власти решений, затрагивающих интересы Тверской области, оперативную подготовку информации Правительству Тверской области о политических, экономических и культурных событиях в Российской Федерации;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д) вносит Губернатору Тверской области и Правительству Тверской области предложения по развитию отношений органов государственной власти Тверской области с федеральными органами государственной власти и органами государственной власти субъектов Российской Федерации;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е) содействует продвижению товаров (работ, услуг), производимых организациями в Тверской области, на рынки Российской Федерации и иностранных государств;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ж) содействует реализации целевых программ и планов социально-экономического развития Тверской области;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з) обеспечивает проведение встреч Губернатора Тверской области, должностных лиц исполнительных органов государственной власти Тверской области с должностными лицами федеральных органов государственной власти, представителями российских и зарубежных деловых кругов, презентаций и других рекламно-информационных мероприятий, посвященных Тверской области;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lastRenderedPageBreak/>
        <w:t>и) содействует развитию внешнеэкономических и международных связей Тверской области, привлечению в Тверскую область передовых технологий, проведению рекламных и других мероприятий, повышающих интерес потенциальных партнеров и инвесторов к деятельности на территории Тверской области;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к) содействует исполнительным органам государственной власти Тверской области в установлении и развитии деловых контактов с федеральными органами государственной власти и представителями деловых кругов других субъектов Российской Федерации;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л) оказывает содействие установлению деловых связей организаций, осуществляющих деятельность на территории Тверской области, с российскими и зарубежными организациями;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м) содействует организации встреч представителей исполнительных органов государственной власти Тверской области, государственных органов Тверской области, территориальных органов федеральных органов исполнительной власти в Тверской области (по согласованию с ними) с представителями органов государственной власти, государственных органов, иных организаций в городе Москве;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н) изучает положительный опыт на международных и российских выставках, проводимых в городе Москве, других субъектах Российской Федерации и за рубежом, представляет соответствующую информацию исполнительным органам государственной власти Тверской области;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о) оказывает содействие в организации выставок промышленных и сельскохозяйственных организаций, действующих на территории Тверской области;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п) оказывает содействие в участии организаций, действующих на территории Тверской области, в российских и международных выставках и ярмарках, проводимых в городе Москве;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lastRenderedPageBreak/>
        <w:t>р) содействует организации в городе Москве обучения и повышения квалификации государственных гражданских служащих исполнительных органов государственной власти Тверской области;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с) оказывает содействие в подготовке и издании каталогов и справочников, необходимых для развития делового сотрудничества в Тверской области;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т) предоставляет Губернатору Тверской области и Правительству Тверской области информацию о деятельности федеральных органов государственной власти, планах и решениях Президента Российской Федерации, Правительства Российской Федерации, других федеральных органов государственной власти, а также информацию о важнейших политических, общественных, экономических, культурных и иных мероприятиях федерального уровня;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у) утверждает сметы расходов на содержание Представительства в пределах средств, предусмотренных законом Тверской области об областном бюджете на соответствующий финансовый год;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ф) обеспечивает организационно-техническое сопровождение выполнения служебных обязанностей сотрудниками исполнительных органов государственной власти Тверской области, командированными в город Москву;</w:t>
      </w:r>
    </w:p>
    <w:p w:rsidR="00127503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х) организует на федеральном уровне и на уровне других субъектов Российской Федерации пропаганду достижений Тверской области в экономической, социальной и культурной сферах;</w:t>
      </w:r>
    </w:p>
    <w:p w:rsidR="00426C7E" w:rsidRPr="00C14BE4" w:rsidRDefault="00127503" w:rsidP="0012750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4BE4">
        <w:rPr>
          <w:color w:val="000000"/>
          <w:sz w:val="28"/>
          <w:szCs w:val="28"/>
          <w:shd w:val="clear" w:color="auto" w:fill="FFFFFF"/>
        </w:rPr>
        <w:t>ц) участвует в подготовке проектов документов федеральных органов государственной власти по вопросам, затрагивающим интересы Тверской области.</w:t>
      </w:r>
    </w:p>
    <w:p w:rsidR="007116E9" w:rsidRPr="00C14BE4" w:rsidRDefault="007116E9" w:rsidP="0099083F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9345B4" w:rsidRPr="00C14BE4" w:rsidRDefault="009345B4" w:rsidP="0012750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</w:p>
    <w:p w:rsidR="009345B4" w:rsidRPr="00C14BE4" w:rsidRDefault="009345B4" w:rsidP="0012750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</w:p>
    <w:p w:rsidR="009345B4" w:rsidRPr="00C14BE4" w:rsidRDefault="009345B4" w:rsidP="0012750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</w:p>
    <w:p w:rsidR="009345B4" w:rsidRPr="007314D3" w:rsidRDefault="007314D3" w:rsidP="0012750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r w:rsidR="00127503" w:rsidRPr="007314D3">
        <w:rPr>
          <w:b/>
          <w:color w:val="000000"/>
          <w:sz w:val="28"/>
          <w:szCs w:val="28"/>
        </w:rPr>
        <w:t>Индивидуальное задание</w:t>
      </w:r>
      <w:r w:rsidR="00127503" w:rsidRPr="007314D3">
        <w:rPr>
          <w:color w:val="000000"/>
          <w:sz w:val="28"/>
          <w:szCs w:val="28"/>
        </w:rPr>
        <w:t xml:space="preserve">: </w:t>
      </w:r>
    </w:p>
    <w:p w:rsidR="00127503" w:rsidRPr="007314D3" w:rsidRDefault="009345B4" w:rsidP="0012750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314D3">
        <w:rPr>
          <w:color w:val="000000"/>
          <w:sz w:val="28"/>
          <w:szCs w:val="28"/>
        </w:rPr>
        <w:t>В</w:t>
      </w:r>
      <w:r w:rsidR="00AE1A43" w:rsidRPr="007314D3">
        <w:rPr>
          <w:color w:val="000000"/>
          <w:sz w:val="28"/>
          <w:szCs w:val="28"/>
        </w:rPr>
        <w:t>едение и обработка документации, представление интересов предприятия государственным и коммерческим организациям.</w:t>
      </w:r>
    </w:p>
    <w:p w:rsidR="00127503" w:rsidRPr="007314D3" w:rsidRDefault="00127503" w:rsidP="0012750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314D3">
        <w:rPr>
          <w:color w:val="000000"/>
          <w:sz w:val="28"/>
          <w:szCs w:val="28"/>
        </w:rPr>
        <w:t>Моими индивидуальными заданиями стали:</w:t>
      </w:r>
    </w:p>
    <w:p w:rsidR="00127503" w:rsidRPr="007314D3" w:rsidRDefault="00127503" w:rsidP="0012750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314D3">
        <w:rPr>
          <w:color w:val="000000"/>
          <w:sz w:val="28"/>
          <w:szCs w:val="28"/>
        </w:rPr>
        <w:t>1.</w:t>
      </w:r>
      <w:r w:rsidR="00AE1A43" w:rsidRPr="007314D3">
        <w:rPr>
          <w:color w:val="000000"/>
          <w:sz w:val="28"/>
          <w:szCs w:val="28"/>
        </w:rPr>
        <w:t xml:space="preserve"> Подготовка пакета документов для непосредственного функционирования предприятия</w:t>
      </w:r>
      <w:r w:rsidRPr="007314D3">
        <w:rPr>
          <w:color w:val="000000"/>
          <w:sz w:val="28"/>
          <w:szCs w:val="28"/>
        </w:rPr>
        <w:t>.</w:t>
      </w:r>
    </w:p>
    <w:p w:rsidR="00127503" w:rsidRPr="007314D3" w:rsidRDefault="00AE1A43" w:rsidP="0012750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314D3">
        <w:rPr>
          <w:color w:val="000000"/>
          <w:sz w:val="28"/>
          <w:szCs w:val="28"/>
        </w:rPr>
        <w:t>2. Помощь руководителю практики с документооборотом и учетом.</w:t>
      </w:r>
    </w:p>
    <w:p w:rsidR="00127503" w:rsidRPr="007314D3" w:rsidRDefault="00127503" w:rsidP="0012750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314D3">
        <w:rPr>
          <w:color w:val="000000"/>
          <w:sz w:val="28"/>
          <w:szCs w:val="28"/>
        </w:rPr>
        <w:t xml:space="preserve">3. </w:t>
      </w:r>
      <w:r w:rsidR="00AE1A43" w:rsidRPr="007314D3">
        <w:rPr>
          <w:color w:val="000000"/>
          <w:sz w:val="28"/>
          <w:szCs w:val="28"/>
        </w:rPr>
        <w:t>Мониторинг работы организации.</w:t>
      </w:r>
    </w:p>
    <w:p w:rsidR="009345B4" w:rsidRPr="00C14BE4" w:rsidRDefault="009345B4" w:rsidP="0012750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</w:p>
    <w:p w:rsidR="009345B4" w:rsidRPr="00C14BE4" w:rsidRDefault="009345B4" w:rsidP="0012750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C14BE4">
        <w:rPr>
          <w:b/>
          <w:color w:val="000000"/>
          <w:sz w:val="27"/>
          <w:szCs w:val="27"/>
        </w:rPr>
        <w:t xml:space="preserve">         </w:t>
      </w:r>
    </w:p>
    <w:p w:rsidR="00127503" w:rsidRPr="007314D3" w:rsidRDefault="007314D3" w:rsidP="00127503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127503" w:rsidRPr="007314D3">
        <w:rPr>
          <w:b/>
          <w:color w:val="000000"/>
          <w:sz w:val="28"/>
          <w:szCs w:val="28"/>
        </w:rPr>
        <w:t>Заключение</w:t>
      </w:r>
      <w:r w:rsidR="00AE1A43" w:rsidRPr="007314D3">
        <w:rPr>
          <w:b/>
          <w:color w:val="000000"/>
          <w:sz w:val="28"/>
          <w:szCs w:val="28"/>
        </w:rPr>
        <w:t>.</w:t>
      </w:r>
    </w:p>
    <w:p w:rsidR="00AE1A43" w:rsidRPr="00C14BE4" w:rsidRDefault="00AE1A43" w:rsidP="00AE1A4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4BE4">
        <w:rPr>
          <w:color w:val="000000"/>
          <w:sz w:val="27"/>
          <w:szCs w:val="27"/>
        </w:rPr>
        <w:t xml:space="preserve">         </w:t>
      </w:r>
      <w:r w:rsidR="00127503" w:rsidRPr="00C14BE4">
        <w:rPr>
          <w:color w:val="000000"/>
          <w:sz w:val="27"/>
          <w:szCs w:val="27"/>
        </w:rPr>
        <w:t xml:space="preserve">За время прохождения практики мне удалось изучить работу </w:t>
      </w:r>
      <w:r w:rsidRPr="00C14BE4">
        <w:rPr>
          <w:color w:val="000000"/>
          <w:sz w:val="27"/>
          <w:szCs w:val="27"/>
        </w:rPr>
        <w:t>Представительства Правительства Тверской области в городе Москве, узнать функционирование государственного органа изнутри.</w:t>
      </w:r>
    </w:p>
    <w:p w:rsidR="00AE1A43" w:rsidRPr="00C14BE4" w:rsidRDefault="00AE1A43" w:rsidP="00AE1A4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4BE4">
        <w:rPr>
          <w:sz w:val="28"/>
          <w:szCs w:val="28"/>
        </w:rPr>
        <w:t xml:space="preserve">         Я считаю, что прохождение такого рода практики необходимо студенту для осознания роли связей с общественностью в современном гражданском обществе и рыночной экономике, изучения нормативно-правовой базы, для подготовки к выполнению поставленных задач и формированию общего представления о своей будущей профессии.</w:t>
      </w:r>
    </w:p>
    <w:p w:rsidR="00AE1A43" w:rsidRPr="00C14BE4" w:rsidRDefault="00AE1A43" w:rsidP="00AE1A43">
      <w:pPr>
        <w:ind w:firstLine="708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Цель прохождения практики считаем достигнутой. По результатам прохождения практики заполнен дневник, написан отчет и составлена характеристика деятельности, подписанная и.о. руководителя Жуковой Ольгой Викторовной.</w:t>
      </w:r>
    </w:p>
    <w:p w:rsidR="00AE1A43" w:rsidRPr="00C14BE4" w:rsidRDefault="00AE1A43" w:rsidP="00AE1A43">
      <w:pPr>
        <w:ind w:firstLine="709"/>
        <w:jc w:val="both"/>
        <w:rPr>
          <w:sz w:val="28"/>
          <w:szCs w:val="28"/>
        </w:rPr>
      </w:pPr>
      <w:r w:rsidRPr="00C14BE4">
        <w:rPr>
          <w:sz w:val="28"/>
          <w:szCs w:val="28"/>
        </w:rPr>
        <w:t>Данная практика помогла нам расширить знания в области связей с общественностью, стать более ответственными и коммуникабельными. На наш взгляд, проделанная за время практики работа поможет нам в освоении будущей профессии.</w:t>
      </w:r>
    </w:p>
    <w:p w:rsidR="009F2169" w:rsidRPr="00C14BE4" w:rsidRDefault="009F2169" w:rsidP="00AE1A43">
      <w:pPr>
        <w:tabs>
          <w:tab w:val="left" w:pos="284"/>
        </w:tabs>
        <w:spacing w:line="360" w:lineRule="auto"/>
        <w:rPr>
          <w:b/>
          <w:sz w:val="28"/>
          <w:szCs w:val="28"/>
        </w:rPr>
      </w:pPr>
    </w:p>
    <w:p w:rsidR="009F2169" w:rsidRPr="00C14BE4" w:rsidRDefault="009F2169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9F2169" w:rsidRPr="00C14BE4" w:rsidRDefault="009F2169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9F2169" w:rsidRPr="00C14BE4" w:rsidRDefault="009F2169" w:rsidP="007116E9">
      <w:pPr>
        <w:tabs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364A2A" w:rsidRPr="00C14BE4" w:rsidRDefault="00364A2A" w:rsidP="001A13FA">
      <w:pPr>
        <w:ind w:firstLine="709"/>
        <w:jc w:val="both"/>
        <w:rPr>
          <w:sz w:val="28"/>
          <w:szCs w:val="28"/>
        </w:rPr>
      </w:pPr>
    </w:p>
    <w:p w:rsidR="00364A2A" w:rsidRPr="00C14BE4" w:rsidRDefault="00364A2A" w:rsidP="001A13FA">
      <w:pPr>
        <w:ind w:firstLine="709"/>
        <w:jc w:val="both"/>
        <w:rPr>
          <w:sz w:val="28"/>
          <w:szCs w:val="28"/>
        </w:rPr>
      </w:pPr>
    </w:p>
    <w:p w:rsidR="009345B4" w:rsidRPr="00C14BE4" w:rsidRDefault="009345B4" w:rsidP="009345B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4BE4">
        <w:rPr>
          <w:color w:val="000000"/>
          <w:sz w:val="27"/>
          <w:szCs w:val="27"/>
        </w:rPr>
        <w:t>Руководитель практики</w:t>
      </w:r>
    </w:p>
    <w:p w:rsidR="009345B4" w:rsidRPr="00C14BE4" w:rsidRDefault="009345B4" w:rsidP="009345B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4BE4">
        <w:rPr>
          <w:color w:val="000000"/>
          <w:sz w:val="27"/>
          <w:szCs w:val="27"/>
        </w:rPr>
        <w:t>от предприятия ________________________________________</w:t>
      </w:r>
    </w:p>
    <w:p w:rsidR="009345B4" w:rsidRPr="00C14BE4" w:rsidRDefault="009345B4" w:rsidP="009345B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4BE4">
        <w:rPr>
          <w:color w:val="000000"/>
          <w:sz w:val="27"/>
          <w:szCs w:val="27"/>
        </w:rPr>
        <w:t xml:space="preserve">                                                                                      м.п.</w:t>
      </w:r>
    </w:p>
    <w:p w:rsidR="009345B4" w:rsidRPr="00C14BE4" w:rsidRDefault="009345B4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004EE" w:rsidRPr="00C14BE4" w:rsidRDefault="007004EE" w:rsidP="007004EE">
      <w:pPr>
        <w:pStyle w:val="a3"/>
        <w:rPr>
          <w:i/>
          <w:iCs/>
        </w:rPr>
      </w:pPr>
    </w:p>
    <w:p w:rsidR="007004EE" w:rsidRPr="00C14BE4" w:rsidRDefault="007004EE" w:rsidP="007004EE">
      <w:pPr>
        <w:pStyle w:val="a3"/>
        <w:jc w:val="right"/>
        <w:rPr>
          <w:i/>
          <w:iCs/>
        </w:rPr>
      </w:pPr>
      <w:r w:rsidRPr="00C14BE4">
        <w:rPr>
          <w:i/>
          <w:iCs/>
        </w:rPr>
        <w:t>Приложение 2</w:t>
      </w:r>
    </w:p>
    <w:p w:rsidR="007004EE" w:rsidRPr="00C14BE4" w:rsidRDefault="007004EE" w:rsidP="007004EE">
      <w:pPr>
        <w:pStyle w:val="a3"/>
        <w:jc w:val="right"/>
        <w:rPr>
          <w:i/>
          <w:iCs/>
        </w:rPr>
      </w:pPr>
    </w:p>
    <w:p w:rsidR="007004EE" w:rsidRPr="00C14BE4" w:rsidRDefault="007004EE" w:rsidP="007004EE">
      <w:pPr>
        <w:pStyle w:val="a3"/>
        <w:jc w:val="center"/>
        <w:rPr>
          <w:bCs/>
          <w:i/>
          <w:iCs/>
        </w:rPr>
      </w:pPr>
      <w:r w:rsidRPr="00C14BE4">
        <w:rPr>
          <w:bCs/>
          <w:i/>
          <w:iCs/>
        </w:rPr>
        <w:t>ХАРАКТЕРИСТИКА</w:t>
      </w:r>
    </w:p>
    <w:p w:rsidR="007004EE" w:rsidRPr="00C14BE4" w:rsidRDefault="007004EE" w:rsidP="007004EE">
      <w:pPr>
        <w:pStyle w:val="a3"/>
        <w:jc w:val="center"/>
      </w:pPr>
      <w:r w:rsidRPr="00C14BE4">
        <w:t>РУКОВОДИТЕЛЯ ПРАКТИКИ ОТ ПРЕДПРИЯТИЯ</w:t>
      </w:r>
    </w:p>
    <w:p w:rsidR="007004EE" w:rsidRPr="00C14BE4" w:rsidRDefault="007004EE" w:rsidP="007004EE">
      <w:pPr>
        <w:pStyle w:val="a3"/>
        <w:jc w:val="center"/>
      </w:pPr>
      <w:r w:rsidRPr="00C14BE4">
        <w:rPr>
          <w:bCs/>
          <w:sz w:val="28"/>
          <w:szCs w:val="28"/>
        </w:rPr>
        <w:t>Представительство Правительства Тверской области в городе Москве</w:t>
      </w:r>
    </w:p>
    <w:p w:rsidR="007004EE" w:rsidRPr="00C14BE4" w:rsidRDefault="007004EE" w:rsidP="007004EE">
      <w:pPr>
        <w:pStyle w:val="1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004EE" w:rsidRPr="00C14BE4" w:rsidRDefault="007004EE" w:rsidP="007004EE">
      <w:pPr>
        <w:pStyle w:val="1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C14BE4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На студента  3  курса  ТвГУ  направления </w:t>
      </w:r>
      <w:r w:rsidRPr="00C14BE4">
        <w:rPr>
          <w:rFonts w:ascii="Times New Roman" w:hAnsi="Times New Roman" w:cs="Times New Roman"/>
          <w:i/>
          <w:sz w:val="24"/>
          <w:szCs w:val="24"/>
        </w:rPr>
        <w:t xml:space="preserve">«Реклама и связи с общественностью» </w:t>
      </w:r>
    </w:p>
    <w:p w:rsidR="007004EE" w:rsidRPr="00C14BE4" w:rsidRDefault="007004EE" w:rsidP="007004EE">
      <w:pPr>
        <w:pBdr>
          <w:bottom w:val="single" w:sz="12" w:space="1" w:color="auto"/>
        </w:pBdr>
        <w:tabs>
          <w:tab w:val="left" w:pos="-4253"/>
        </w:tabs>
        <w:ind w:firstLine="426"/>
        <w:jc w:val="center"/>
      </w:pPr>
      <w:r w:rsidRPr="00C14BE4">
        <w:t>Ерошкина Павла Дмитриевича</w:t>
      </w:r>
    </w:p>
    <w:p w:rsidR="007004EE" w:rsidRPr="00C14BE4" w:rsidRDefault="007004EE" w:rsidP="007004EE">
      <w:pPr>
        <w:tabs>
          <w:tab w:val="left" w:pos="-4253"/>
        </w:tabs>
        <w:ind w:firstLine="426"/>
      </w:pPr>
    </w:p>
    <w:p w:rsidR="007004EE" w:rsidRPr="00C14BE4" w:rsidRDefault="007004EE" w:rsidP="007004EE">
      <w:pPr>
        <w:numPr>
          <w:ilvl w:val="0"/>
          <w:numId w:val="15"/>
        </w:numPr>
        <w:tabs>
          <w:tab w:val="clear" w:pos="786"/>
          <w:tab w:val="left" w:pos="-4253"/>
          <w:tab w:val="num" w:pos="-993"/>
        </w:tabs>
        <w:ind w:left="0"/>
      </w:pPr>
      <w:r w:rsidRPr="00C14BE4">
        <w:t>Уровень теоретической подготовленности студента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4EE" w:rsidRPr="00C14BE4" w:rsidRDefault="007004EE" w:rsidP="007004EE">
      <w:pPr>
        <w:numPr>
          <w:ilvl w:val="0"/>
          <w:numId w:val="15"/>
        </w:numPr>
        <w:tabs>
          <w:tab w:val="clear" w:pos="786"/>
          <w:tab w:val="left" w:pos="-4253"/>
          <w:tab w:val="num" w:pos="-851"/>
        </w:tabs>
        <w:ind w:left="0"/>
      </w:pPr>
      <w:r w:rsidRPr="00C14BE4">
        <w:t>Владение студентом  практическими навыками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4EE" w:rsidRPr="00C14BE4" w:rsidRDefault="007004EE" w:rsidP="007004EE">
      <w:pPr>
        <w:numPr>
          <w:ilvl w:val="0"/>
          <w:numId w:val="15"/>
        </w:numPr>
        <w:tabs>
          <w:tab w:val="clear" w:pos="786"/>
          <w:tab w:val="left" w:pos="-4253"/>
          <w:tab w:val="num" w:pos="-851"/>
        </w:tabs>
        <w:ind w:left="0"/>
      </w:pPr>
      <w:r w:rsidRPr="00C14BE4">
        <w:t>Самостоятельно выполненная студентом работа и её качество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4EE" w:rsidRPr="00C14BE4" w:rsidRDefault="007004EE" w:rsidP="007004EE">
      <w:pPr>
        <w:numPr>
          <w:ilvl w:val="0"/>
          <w:numId w:val="15"/>
        </w:numPr>
        <w:tabs>
          <w:tab w:val="clear" w:pos="786"/>
          <w:tab w:val="left" w:pos="-4253"/>
          <w:tab w:val="num" w:pos="-851"/>
        </w:tabs>
        <w:ind w:left="0"/>
      </w:pPr>
      <w:r w:rsidRPr="00C14BE4">
        <w:t>Отрицательные и положительные моменты в практической деятельности студента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4EE" w:rsidRPr="00C14BE4" w:rsidRDefault="007004EE" w:rsidP="007004EE">
      <w:pPr>
        <w:pBdr>
          <w:bottom w:val="single" w:sz="12" w:space="1" w:color="auto"/>
        </w:pBdr>
        <w:tabs>
          <w:tab w:val="left" w:pos="-4253"/>
        </w:tabs>
      </w:pPr>
    </w:p>
    <w:p w:rsidR="007004EE" w:rsidRPr="00C14BE4" w:rsidRDefault="007004EE" w:rsidP="007004EE">
      <w:pPr>
        <w:numPr>
          <w:ilvl w:val="0"/>
          <w:numId w:val="15"/>
        </w:numPr>
        <w:pBdr>
          <w:bottom w:val="single" w:sz="12" w:space="1" w:color="auto"/>
        </w:pBdr>
        <w:tabs>
          <w:tab w:val="clear" w:pos="786"/>
          <w:tab w:val="left" w:pos="-4253"/>
          <w:tab w:val="num" w:pos="-851"/>
        </w:tabs>
        <w:ind w:left="0"/>
      </w:pPr>
      <w:r w:rsidRPr="00C14BE4">
        <w:t>Оценка практической деятельности студента во время практики</w:t>
      </w:r>
    </w:p>
    <w:p w:rsidR="007004EE" w:rsidRPr="00C14BE4" w:rsidRDefault="007004EE" w:rsidP="007004EE">
      <w:pPr>
        <w:pBdr>
          <w:bottom w:val="single" w:sz="12" w:space="1" w:color="auto"/>
        </w:pBdr>
        <w:tabs>
          <w:tab w:val="left" w:pos="-4253"/>
        </w:tabs>
      </w:pPr>
    </w:p>
    <w:p w:rsidR="007004EE" w:rsidRPr="00C14BE4" w:rsidRDefault="007004EE" w:rsidP="007004EE">
      <w:pPr>
        <w:tabs>
          <w:tab w:val="left" w:pos="-4253"/>
        </w:tabs>
        <w:rPr>
          <w:i/>
        </w:rPr>
      </w:pPr>
      <w:r w:rsidRPr="00C14BE4">
        <w:rPr>
          <w:i/>
        </w:rPr>
        <w:t>(отлично, хорошо, удовлетворительно, неудовлетворительно – цифрой и прописью)</w:t>
      </w:r>
    </w:p>
    <w:p w:rsidR="007004EE" w:rsidRPr="00C14BE4" w:rsidRDefault="007004EE" w:rsidP="007004EE">
      <w:pPr>
        <w:pBdr>
          <w:bottom w:val="single" w:sz="12" w:space="1" w:color="auto"/>
        </w:pBdr>
        <w:tabs>
          <w:tab w:val="left" w:pos="-4253"/>
        </w:tabs>
      </w:pPr>
    </w:p>
    <w:p w:rsidR="007004EE" w:rsidRPr="00C14BE4" w:rsidRDefault="007004EE" w:rsidP="007004EE">
      <w:pPr>
        <w:tabs>
          <w:tab w:val="left" w:pos="-4253"/>
        </w:tabs>
        <w:rPr>
          <w:i/>
        </w:rPr>
      </w:pPr>
      <w:r w:rsidRPr="00C14BE4">
        <w:rPr>
          <w:i/>
        </w:rPr>
        <w:t xml:space="preserve">      (должность,  фамилия   и инициалы)</w:t>
      </w:r>
    </w:p>
    <w:p w:rsidR="007004EE" w:rsidRPr="00C14BE4" w:rsidRDefault="007004EE" w:rsidP="007004EE">
      <w:pPr>
        <w:tabs>
          <w:tab w:val="left" w:pos="-4253"/>
        </w:tabs>
      </w:pPr>
    </w:p>
    <w:p w:rsidR="007004EE" w:rsidRPr="00C14BE4" w:rsidRDefault="007004EE" w:rsidP="007004EE">
      <w:pPr>
        <w:jc w:val="both"/>
      </w:pPr>
      <w:r w:rsidRPr="00C14BE4">
        <w:t>Подпись руководителя                                                        /________________________  /</w:t>
      </w:r>
    </w:p>
    <w:p w:rsidR="007004EE" w:rsidRPr="00C14BE4" w:rsidRDefault="009E6381" w:rsidP="007004EE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25pt;margin-top:1.45pt;width:95.4pt;height:81pt;z-index:251659264" strokecolor="silver">
            <v:textbox style="mso-next-textbox:#_x0000_s1026">
              <w:txbxContent>
                <w:p w:rsidR="007004EE" w:rsidRDefault="007004EE" w:rsidP="007004EE">
                  <w:pPr>
                    <w:jc w:val="both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 xml:space="preserve">   </w:t>
                  </w:r>
                </w:p>
                <w:p w:rsidR="007004EE" w:rsidRDefault="007004EE" w:rsidP="007004EE">
                  <w:pPr>
                    <w:jc w:val="both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 xml:space="preserve"> М П</w:t>
                  </w:r>
                </w:p>
              </w:txbxContent>
            </v:textbox>
          </v:shape>
        </w:pict>
      </w:r>
      <w:r w:rsidR="007314D3">
        <w:t>Дата:</w:t>
      </w:r>
      <w:r w:rsidR="007314D3">
        <w:tab/>
        <w:t>29.12.2017</w:t>
      </w:r>
      <w:bookmarkStart w:id="0" w:name="_GoBack"/>
      <w:bookmarkEnd w:id="0"/>
      <w:r w:rsidR="007004EE" w:rsidRPr="00C14BE4">
        <w:tab/>
      </w:r>
      <w:r w:rsidR="007004EE" w:rsidRPr="00C14BE4">
        <w:tab/>
      </w:r>
      <w:r w:rsidR="007004EE" w:rsidRPr="00C14BE4">
        <w:tab/>
      </w:r>
      <w:r w:rsidR="007004EE" w:rsidRPr="00C14BE4">
        <w:tab/>
      </w:r>
      <w:r w:rsidR="007004EE" w:rsidRPr="00C14BE4">
        <w:tab/>
      </w:r>
      <w:r w:rsidR="007004EE" w:rsidRPr="00C14BE4">
        <w:tab/>
      </w:r>
      <w:r w:rsidR="007004EE" w:rsidRPr="00C14BE4">
        <w:tab/>
      </w:r>
      <w:r w:rsidR="007004EE" w:rsidRPr="00C14BE4">
        <w:tab/>
      </w:r>
      <w:r w:rsidR="007004EE" w:rsidRPr="00C14BE4">
        <w:rPr>
          <w:vertAlign w:val="superscript"/>
        </w:rPr>
        <w:t>(ФИО)</w:t>
      </w:r>
    </w:p>
    <w:p w:rsidR="007004EE" w:rsidRPr="00C14BE4" w:rsidRDefault="007004EE" w:rsidP="007004EE">
      <w:pPr>
        <w:jc w:val="both"/>
      </w:pPr>
    </w:p>
    <w:p w:rsidR="007004EE" w:rsidRPr="00C14BE4" w:rsidRDefault="007004EE" w:rsidP="007004EE">
      <w:pPr>
        <w:tabs>
          <w:tab w:val="left" w:pos="-4253"/>
        </w:tabs>
        <w:ind w:left="-993"/>
      </w:pPr>
    </w:p>
    <w:p w:rsidR="007004EE" w:rsidRPr="00C14BE4" w:rsidRDefault="007004EE" w:rsidP="007004EE">
      <w:pPr>
        <w:pStyle w:val="a3"/>
        <w:ind w:right="-598"/>
        <w:rPr>
          <w:bCs/>
          <w:i/>
          <w:iCs/>
        </w:rPr>
      </w:pPr>
    </w:p>
    <w:p w:rsidR="007004EE" w:rsidRPr="00C14BE4" w:rsidRDefault="007004EE" w:rsidP="007004EE">
      <w:pPr>
        <w:pStyle w:val="a3"/>
        <w:ind w:left="142"/>
        <w:rPr>
          <w:bCs/>
          <w:i/>
          <w:iCs/>
        </w:rPr>
      </w:pPr>
    </w:p>
    <w:p w:rsidR="007004EE" w:rsidRPr="00C14BE4" w:rsidRDefault="007004EE" w:rsidP="007004EE">
      <w:pPr>
        <w:pStyle w:val="a3"/>
        <w:ind w:left="142"/>
        <w:rPr>
          <w:bCs/>
          <w:i/>
          <w:iCs/>
        </w:rPr>
      </w:pPr>
    </w:p>
    <w:p w:rsidR="007004EE" w:rsidRPr="00C14BE4" w:rsidRDefault="007004EE" w:rsidP="007004EE">
      <w:pPr>
        <w:pStyle w:val="a3"/>
        <w:jc w:val="right"/>
        <w:rPr>
          <w:i/>
          <w:iCs/>
        </w:rPr>
      </w:pPr>
    </w:p>
    <w:p w:rsidR="007004EE" w:rsidRPr="00C14BE4" w:rsidRDefault="007004EE" w:rsidP="009345B4">
      <w:pPr>
        <w:pStyle w:val="a5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sectPr w:rsidR="007004EE" w:rsidRPr="00C14BE4" w:rsidSect="001A13FA">
      <w:footerReference w:type="default" r:id="rId9"/>
      <w:pgSz w:w="12240" w:h="15840"/>
      <w:pgMar w:top="1134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81" w:rsidRDefault="009E6381" w:rsidP="00CC46A9">
      <w:r>
        <w:separator/>
      </w:r>
    </w:p>
  </w:endnote>
  <w:endnote w:type="continuationSeparator" w:id="0">
    <w:p w:rsidR="009E6381" w:rsidRDefault="009E6381" w:rsidP="00CC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969612"/>
      <w:docPartObj>
        <w:docPartGallery w:val="Page Numbers (Bottom of Page)"/>
        <w:docPartUnique/>
      </w:docPartObj>
    </w:sdtPr>
    <w:sdtEndPr/>
    <w:sdtContent>
      <w:p w:rsidR="00CC46A9" w:rsidRDefault="00B22C33">
        <w:pPr>
          <w:pStyle w:val="a9"/>
          <w:jc w:val="center"/>
        </w:pPr>
        <w:r>
          <w:fldChar w:fldCharType="begin"/>
        </w:r>
        <w:r w:rsidR="00CC46A9">
          <w:instrText>PAGE   \* MERGEFORMAT</w:instrText>
        </w:r>
        <w:r>
          <w:fldChar w:fldCharType="separate"/>
        </w:r>
        <w:r w:rsidR="007314D3">
          <w:rPr>
            <w:noProof/>
          </w:rPr>
          <w:t>10</w:t>
        </w:r>
        <w:r>
          <w:fldChar w:fldCharType="end"/>
        </w:r>
      </w:p>
    </w:sdtContent>
  </w:sdt>
  <w:p w:rsidR="00CC46A9" w:rsidRDefault="00CC46A9" w:rsidP="00CC46A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81" w:rsidRDefault="009E6381" w:rsidP="00CC46A9">
      <w:r>
        <w:separator/>
      </w:r>
    </w:p>
  </w:footnote>
  <w:footnote w:type="continuationSeparator" w:id="0">
    <w:p w:rsidR="009E6381" w:rsidRDefault="009E6381" w:rsidP="00CC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F89"/>
    <w:multiLevelType w:val="hybridMultilevel"/>
    <w:tmpl w:val="40567F9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7CB6C42"/>
    <w:multiLevelType w:val="singleLevel"/>
    <w:tmpl w:val="6F22F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</w:abstractNum>
  <w:abstractNum w:abstractNumId="2">
    <w:nsid w:val="1FD0366B"/>
    <w:multiLevelType w:val="hybridMultilevel"/>
    <w:tmpl w:val="BADE7CA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0D25A43"/>
    <w:multiLevelType w:val="hybridMultilevel"/>
    <w:tmpl w:val="62FCC63E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2404772B"/>
    <w:multiLevelType w:val="multilevel"/>
    <w:tmpl w:val="E540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405C39C5"/>
    <w:multiLevelType w:val="multilevel"/>
    <w:tmpl w:val="1846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0BD5DCD"/>
    <w:multiLevelType w:val="hybridMultilevel"/>
    <w:tmpl w:val="92704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00C8A"/>
    <w:multiLevelType w:val="hybridMultilevel"/>
    <w:tmpl w:val="5FB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728F6"/>
    <w:multiLevelType w:val="hybridMultilevel"/>
    <w:tmpl w:val="244E2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29282F"/>
    <w:multiLevelType w:val="hybridMultilevel"/>
    <w:tmpl w:val="96A480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5004B"/>
    <w:multiLevelType w:val="hybridMultilevel"/>
    <w:tmpl w:val="C66E1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06A8"/>
    <w:multiLevelType w:val="hybridMultilevel"/>
    <w:tmpl w:val="3B7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77967"/>
    <w:multiLevelType w:val="hybridMultilevel"/>
    <w:tmpl w:val="8368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D507F"/>
    <w:multiLevelType w:val="hybridMultilevel"/>
    <w:tmpl w:val="CF84B26C"/>
    <w:lvl w:ilvl="0" w:tplc="08C6ED02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7BE562BE"/>
    <w:multiLevelType w:val="hybridMultilevel"/>
    <w:tmpl w:val="47CCDFFC"/>
    <w:lvl w:ilvl="0" w:tplc="88EE9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65F"/>
    <w:rsid w:val="00041BC4"/>
    <w:rsid w:val="000772AC"/>
    <w:rsid w:val="000973C5"/>
    <w:rsid w:val="000A2A2E"/>
    <w:rsid w:val="000C2489"/>
    <w:rsid w:val="000F326E"/>
    <w:rsid w:val="001003D6"/>
    <w:rsid w:val="00103083"/>
    <w:rsid w:val="00111D7D"/>
    <w:rsid w:val="00127503"/>
    <w:rsid w:val="0014216A"/>
    <w:rsid w:val="001434DC"/>
    <w:rsid w:val="00175CEC"/>
    <w:rsid w:val="001766D5"/>
    <w:rsid w:val="00180C0C"/>
    <w:rsid w:val="00182057"/>
    <w:rsid w:val="00182C56"/>
    <w:rsid w:val="00194635"/>
    <w:rsid w:val="001A13FA"/>
    <w:rsid w:val="001B2F4B"/>
    <w:rsid w:val="001B4BFA"/>
    <w:rsid w:val="001E6DE4"/>
    <w:rsid w:val="001F35DC"/>
    <w:rsid w:val="001F5AB0"/>
    <w:rsid w:val="0020359C"/>
    <w:rsid w:val="00204E0D"/>
    <w:rsid w:val="002128DC"/>
    <w:rsid w:val="00224BAD"/>
    <w:rsid w:val="00240C1A"/>
    <w:rsid w:val="00250766"/>
    <w:rsid w:val="002611BF"/>
    <w:rsid w:val="00267AD0"/>
    <w:rsid w:val="00275347"/>
    <w:rsid w:val="00290D75"/>
    <w:rsid w:val="002B3F8F"/>
    <w:rsid w:val="002E0E35"/>
    <w:rsid w:val="00314A8A"/>
    <w:rsid w:val="00335244"/>
    <w:rsid w:val="00345AC2"/>
    <w:rsid w:val="00355D7C"/>
    <w:rsid w:val="00360FF6"/>
    <w:rsid w:val="00363254"/>
    <w:rsid w:val="00364A2A"/>
    <w:rsid w:val="003A37EE"/>
    <w:rsid w:val="003B54C6"/>
    <w:rsid w:val="003C1A09"/>
    <w:rsid w:val="003D0E66"/>
    <w:rsid w:val="003E6C74"/>
    <w:rsid w:val="003E7273"/>
    <w:rsid w:val="003F510F"/>
    <w:rsid w:val="00425C06"/>
    <w:rsid w:val="00426C7E"/>
    <w:rsid w:val="00463027"/>
    <w:rsid w:val="00491075"/>
    <w:rsid w:val="00493931"/>
    <w:rsid w:val="00493EC8"/>
    <w:rsid w:val="0049466A"/>
    <w:rsid w:val="004B4085"/>
    <w:rsid w:val="005513B6"/>
    <w:rsid w:val="0055753B"/>
    <w:rsid w:val="005C19E2"/>
    <w:rsid w:val="005D3156"/>
    <w:rsid w:val="005D798E"/>
    <w:rsid w:val="005E3D3C"/>
    <w:rsid w:val="005F1EA2"/>
    <w:rsid w:val="00606E84"/>
    <w:rsid w:val="00621782"/>
    <w:rsid w:val="0063044C"/>
    <w:rsid w:val="00661884"/>
    <w:rsid w:val="006776ED"/>
    <w:rsid w:val="00691B4E"/>
    <w:rsid w:val="006E6205"/>
    <w:rsid w:val="006F2A8E"/>
    <w:rsid w:val="007004EE"/>
    <w:rsid w:val="007116E9"/>
    <w:rsid w:val="00725F8C"/>
    <w:rsid w:val="007314D3"/>
    <w:rsid w:val="007327C2"/>
    <w:rsid w:val="00741C83"/>
    <w:rsid w:val="00764D5E"/>
    <w:rsid w:val="0076560F"/>
    <w:rsid w:val="007844F4"/>
    <w:rsid w:val="0079365F"/>
    <w:rsid w:val="007A22D7"/>
    <w:rsid w:val="007B0044"/>
    <w:rsid w:val="007B4CD0"/>
    <w:rsid w:val="007D70DE"/>
    <w:rsid w:val="0081138A"/>
    <w:rsid w:val="0081693F"/>
    <w:rsid w:val="00873FF5"/>
    <w:rsid w:val="00885C6B"/>
    <w:rsid w:val="00925EDD"/>
    <w:rsid w:val="00933CC3"/>
    <w:rsid w:val="009345B4"/>
    <w:rsid w:val="00940718"/>
    <w:rsid w:val="009608CA"/>
    <w:rsid w:val="00970B8E"/>
    <w:rsid w:val="00986F81"/>
    <w:rsid w:val="0099083F"/>
    <w:rsid w:val="009A0673"/>
    <w:rsid w:val="009C00B8"/>
    <w:rsid w:val="009C3454"/>
    <w:rsid w:val="009D351A"/>
    <w:rsid w:val="009E6381"/>
    <w:rsid w:val="009F2169"/>
    <w:rsid w:val="009F4DDC"/>
    <w:rsid w:val="00A20EB4"/>
    <w:rsid w:val="00A57A5C"/>
    <w:rsid w:val="00A63BDB"/>
    <w:rsid w:val="00AB10EF"/>
    <w:rsid w:val="00AC31D5"/>
    <w:rsid w:val="00AC35F1"/>
    <w:rsid w:val="00AD7EE8"/>
    <w:rsid w:val="00AE1A43"/>
    <w:rsid w:val="00B22C33"/>
    <w:rsid w:val="00B31D23"/>
    <w:rsid w:val="00B93AC6"/>
    <w:rsid w:val="00BA18C8"/>
    <w:rsid w:val="00BC618D"/>
    <w:rsid w:val="00BE30E0"/>
    <w:rsid w:val="00C0238D"/>
    <w:rsid w:val="00C14BE4"/>
    <w:rsid w:val="00C5122C"/>
    <w:rsid w:val="00C716D1"/>
    <w:rsid w:val="00CC0DF8"/>
    <w:rsid w:val="00CC46A9"/>
    <w:rsid w:val="00CF1591"/>
    <w:rsid w:val="00D000EE"/>
    <w:rsid w:val="00D41A05"/>
    <w:rsid w:val="00D42D90"/>
    <w:rsid w:val="00D674CA"/>
    <w:rsid w:val="00D70FC9"/>
    <w:rsid w:val="00D764C3"/>
    <w:rsid w:val="00DB5862"/>
    <w:rsid w:val="00DB60C8"/>
    <w:rsid w:val="00DB6258"/>
    <w:rsid w:val="00DE5996"/>
    <w:rsid w:val="00E12D96"/>
    <w:rsid w:val="00E41927"/>
    <w:rsid w:val="00E70B1E"/>
    <w:rsid w:val="00E76AE7"/>
    <w:rsid w:val="00E93825"/>
    <w:rsid w:val="00EB7152"/>
    <w:rsid w:val="00F11AD4"/>
    <w:rsid w:val="00F14F85"/>
    <w:rsid w:val="00F4582F"/>
    <w:rsid w:val="00F5015C"/>
    <w:rsid w:val="00F72783"/>
    <w:rsid w:val="00F75685"/>
    <w:rsid w:val="00F80D0C"/>
    <w:rsid w:val="00FE0D75"/>
    <w:rsid w:val="00FF3DD2"/>
    <w:rsid w:val="00FF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798E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000000"/>
      <w:spacing w:val="20"/>
      <w:kern w:val="36"/>
      <w:sz w:val="26"/>
      <w:szCs w:val="26"/>
    </w:rPr>
  </w:style>
  <w:style w:type="paragraph" w:styleId="4">
    <w:name w:val="heading 4"/>
    <w:basedOn w:val="a"/>
    <w:next w:val="a"/>
    <w:link w:val="40"/>
    <w:qFormat/>
    <w:rsid w:val="005D7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7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8E"/>
    <w:rPr>
      <w:rFonts w:ascii="Arial CYR" w:eastAsia="Times New Roman" w:hAnsi="Arial CYR" w:cs="Arial CYR"/>
      <w:b/>
      <w:bCs/>
      <w:color w:val="000000"/>
      <w:spacing w:val="20"/>
      <w:kern w:val="36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D798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D798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5D79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7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79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C2489"/>
    <w:pPr>
      <w:spacing w:before="100" w:beforeAutospacing="1" w:after="100" w:afterAutospacing="1"/>
    </w:pPr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C46A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C46A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C46A9"/>
    <w:rPr>
      <w:color w:val="0000FF"/>
      <w:u w:val="single"/>
    </w:rPr>
  </w:style>
  <w:style w:type="character" w:styleId="ac">
    <w:name w:val="Emphasis"/>
    <w:basedOn w:val="a0"/>
    <w:uiPriority w:val="20"/>
    <w:qFormat/>
    <w:rsid w:val="00970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798E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000000"/>
      <w:spacing w:val="20"/>
      <w:kern w:val="36"/>
      <w:sz w:val="26"/>
      <w:szCs w:val="26"/>
    </w:rPr>
  </w:style>
  <w:style w:type="paragraph" w:styleId="4">
    <w:name w:val="heading 4"/>
    <w:basedOn w:val="a"/>
    <w:next w:val="a"/>
    <w:link w:val="40"/>
    <w:qFormat/>
    <w:rsid w:val="005D7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7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8E"/>
    <w:rPr>
      <w:rFonts w:ascii="Arial CYR" w:eastAsia="Times New Roman" w:hAnsi="Arial CYR" w:cs="Arial CYR"/>
      <w:b/>
      <w:bCs/>
      <w:color w:val="000000"/>
      <w:spacing w:val="20"/>
      <w:kern w:val="36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D798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D798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5D79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7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79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C2489"/>
    <w:pPr>
      <w:spacing w:before="100" w:beforeAutospacing="1" w:after="100" w:afterAutospacing="1"/>
    </w:pPr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C46A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C46A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CC46A9"/>
    <w:rPr>
      <w:color w:val="0000FF"/>
      <w:u w:val="single"/>
    </w:rPr>
  </w:style>
  <w:style w:type="character" w:styleId="ac">
    <w:name w:val="Emphasis"/>
    <w:basedOn w:val="a0"/>
    <w:uiPriority w:val="20"/>
    <w:qFormat/>
    <w:rsid w:val="0097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CE61-9609-40D2-838D-B10CCCDA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1111</cp:lastModifiedBy>
  <cp:revision>6</cp:revision>
  <dcterms:created xsi:type="dcterms:W3CDTF">2018-01-11T12:04:00Z</dcterms:created>
  <dcterms:modified xsi:type="dcterms:W3CDTF">2018-01-11T12:27:00Z</dcterms:modified>
</cp:coreProperties>
</file>