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F23" w:rsidRDefault="00DD3F23" w:rsidP="00DD3F23">
      <w:pPr>
        <w:pStyle w:val="a4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Федеральное государственное бюджетное образовательное учреждение</w:t>
      </w:r>
    </w:p>
    <w:p w:rsidR="00DD3F23" w:rsidRDefault="00DD3F23" w:rsidP="00DD3F23">
      <w:pPr>
        <w:pStyle w:val="a4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высшего образования</w:t>
      </w:r>
    </w:p>
    <w:p w:rsidR="00DD3F23" w:rsidRDefault="00DD3F23" w:rsidP="00DD3F23">
      <w:pPr>
        <w:pStyle w:val="a4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«Тверской государственный университет»</w:t>
      </w:r>
    </w:p>
    <w:p w:rsidR="00DD3F23" w:rsidRDefault="00DD3F23" w:rsidP="00DD3F23">
      <w:pPr>
        <w:pStyle w:val="a4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Институт экономики и управления</w:t>
      </w:r>
    </w:p>
    <w:p w:rsidR="00DD3F23" w:rsidRPr="00E15274" w:rsidRDefault="00DD3F23" w:rsidP="00DD3F23">
      <w:pPr>
        <w:pStyle w:val="a4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Кафедра экономики предприятия и менеджмента</w:t>
      </w:r>
    </w:p>
    <w:p w:rsidR="00DD3F23" w:rsidRPr="00E15274" w:rsidRDefault="00DD3F23" w:rsidP="00DD3F23">
      <w:pPr>
        <w:pStyle w:val="a4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r w:rsidRPr="00E15274">
        <w:rPr>
          <w:b/>
          <w:color w:val="000000"/>
          <w:sz w:val="40"/>
          <w:szCs w:val="40"/>
        </w:rPr>
        <w:t>Отчет</w:t>
      </w:r>
    </w:p>
    <w:p w:rsidR="00DD3F23" w:rsidRPr="00E15274" w:rsidRDefault="00DD3F23" w:rsidP="00DD3F23">
      <w:pPr>
        <w:pStyle w:val="a4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r w:rsidRPr="00E15274">
        <w:rPr>
          <w:b/>
          <w:color w:val="000000"/>
          <w:sz w:val="40"/>
          <w:szCs w:val="40"/>
        </w:rPr>
        <w:t>по научно-исследовательской работе</w:t>
      </w:r>
    </w:p>
    <w:p w:rsidR="00DD3F23" w:rsidRPr="00E15274" w:rsidRDefault="00DD3F23" w:rsidP="00DD3F23">
      <w:pPr>
        <w:pStyle w:val="a4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r w:rsidRPr="00E15274">
        <w:rPr>
          <w:b/>
          <w:color w:val="000000"/>
          <w:sz w:val="40"/>
          <w:szCs w:val="40"/>
        </w:rPr>
        <w:t xml:space="preserve">за </w:t>
      </w:r>
      <w:r w:rsidR="003F2381">
        <w:rPr>
          <w:b/>
          <w:color w:val="000000"/>
          <w:sz w:val="40"/>
          <w:szCs w:val="40"/>
        </w:rPr>
        <w:t>2</w:t>
      </w:r>
      <w:r w:rsidRPr="00E15274">
        <w:rPr>
          <w:b/>
          <w:color w:val="000000"/>
          <w:sz w:val="40"/>
          <w:szCs w:val="40"/>
        </w:rPr>
        <w:t xml:space="preserve"> семестр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 подготовки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38.34.02 МЕНЕДЖМЕНТ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Магистерская программа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Стратегическое и корпоративное управление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 обучения очная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</w:p>
    <w:p w:rsidR="00DD3F23" w:rsidRDefault="00DD3F23" w:rsidP="00DD3F23">
      <w:pPr>
        <w:pStyle w:val="a4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Обучающаяся</w:t>
      </w:r>
    </w:p>
    <w:p w:rsidR="00DD3F23" w:rsidRDefault="00DD3F23" w:rsidP="00DD3F23">
      <w:pPr>
        <w:pStyle w:val="a4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группы 23-м:</w:t>
      </w:r>
    </w:p>
    <w:p w:rsidR="00DD3F23" w:rsidRDefault="00DD3F23" w:rsidP="00DD3F23">
      <w:pPr>
        <w:pStyle w:val="a4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Мисиевич Максим Вячеславович</w:t>
      </w:r>
    </w:p>
    <w:p w:rsidR="00DD3F23" w:rsidRDefault="00DD3F23" w:rsidP="00DD3F23">
      <w:pPr>
        <w:pStyle w:val="a4"/>
        <w:jc w:val="right"/>
        <w:rPr>
          <w:color w:val="000000"/>
          <w:sz w:val="27"/>
          <w:szCs w:val="27"/>
        </w:rPr>
      </w:pPr>
    </w:p>
    <w:p w:rsidR="00DD3F23" w:rsidRDefault="00DD3F23" w:rsidP="00DD3F23">
      <w:pPr>
        <w:pStyle w:val="a4"/>
        <w:spacing w:line="240" w:lineRule="exact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руководитель:</w:t>
      </w:r>
    </w:p>
    <w:p w:rsidR="00DD3F23" w:rsidRDefault="00DD3F23" w:rsidP="00DD3F23">
      <w:pPr>
        <w:pStyle w:val="a4"/>
        <w:spacing w:line="240" w:lineRule="exact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Беденко Н.Н., д.э.н., доцент</w:t>
      </w:r>
    </w:p>
    <w:p w:rsidR="00DD3F23" w:rsidRDefault="00DD3F23" w:rsidP="00DD3F23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Тверь 2016</w:t>
      </w:r>
    </w:p>
    <w:p w:rsidR="00DD3F23" w:rsidRDefault="00DD3F23" w:rsidP="00B31F98">
      <w:pPr>
        <w:pStyle w:val="a4"/>
        <w:spacing w:before="0" w:beforeAutospacing="0" w:after="0" w:afterAutospacing="0" w:line="300" w:lineRule="auto"/>
        <w:ind w:left="567" w:hanging="14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СОДЕРЖАНИЕ</w:t>
      </w:r>
    </w:p>
    <w:p w:rsidR="00DD3F23" w:rsidRPr="00B31F98" w:rsidRDefault="00DD3F23" w:rsidP="00B31F98">
      <w:pPr>
        <w:pStyle w:val="a4"/>
        <w:spacing w:after="0" w:line="276" w:lineRule="auto"/>
        <w:ind w:left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Публикация статьи на тему: «</w:t>
      </w:r>
      <w:r w:rsidRPr="00DD3F23">
        <w:rPr>
          <w:color w:val="000000"/>
          <w:sz w:val="27"/>
          <w:szCs w:val="27"/>
        </w:rPr>
        <w:t>Система здравоохранения в России:</w:t>
      </w:r>
      <w:r w:rsidR="00B31F98">
        <w:rPr>
          <w:color w:val="000000"/>
          <w:sz w:val="27"/>
          <w:szCs w:val="27"/>
        </w:rPr>
        <w:t xml:space="preserve"> </w:t>
      </w:r>
      <w:r w:rsidRPr="00DD3F23">
        <w:rPr>
          <w:color w:val="000000"/>
          <w:sz w:val="27"/>
          <w:szCs w:val="27"/>
        </w:rPr>
        <w:t>оценка состояния и перспективы.</w:t>
      </w:r>
      <w:r>
        <w:rPr>
          <w:color w:val="000000"/>
          <w:sz w:val="27"/>
          <w:szCs w:val="27"/>
        </w:rPr>
        <w:t>» в сборнике «Проблемы управления социально - эконмическими системами: теория ика».................................................................................................................3</w:t>
      </w: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D3F23" w:rsidRDefault="00DD3F23" w:rsidP="00117583">
      <w:pPr>
        <w:pStyle w:val="a4"/>
        <w:spacing w:before="0" w:beforeAutospacing="0" w:after="0" w:afterAutospacing="0" w:line="300" w:lineRule="auto"/>
        <w:ind w:left="567" w:hanging="142"/>
        <w:rPr>
          <w:b/>
          <w:i/>
          <w:color w:val="000000" w:themeColor="text1"/>
          <w:sz w:val="32"/>
          <w:szCs w:val="32"/>
        </w:rPr>
      </w:pPr>
    </w:p>
    <w:p w:rsidR="00DF264B" w:rsidRDefault="00DF264B" w:rsidP="00DD3F23">
      <w:pPr>
        <w:pStyle w:val="a4"/>
        <w:spacing w:before="0" w:beforeAutospacing="0" w:after="0" w:afterAutospacing="0" w:line="300" w:lineRule="auto"/>
        <w:jc w:val="both"/>
        <w:rPr>
          <w:b/>
          <w:i/>
          <w:color w:val="000000" w:themeColor="text1"/>
          <w:sz w:val="32"/>
          <w:szCs w:val="32"/>
        </w:rPr>
      </w:pPr>
    </w:p>
    <w:p w:rsidR="00DD3F23" w:rsidRPr="00E055E0" w:rsidRDefault="00DD3F23" w:rsidP="00DD3F23">
      <w:pPr>
        <w:pStyle w:val="a4"/>
        <w:spacing w:before="0" w:beforeAutospacing="0" w:after="0" w:afterAutospacing="0" w:line="300" w:lineRule="auto"/>
        <w:jc w:val="both"/>
        <w:rPr>
          <w:sz w:val="32"/>
          <w:szCs w:val="32"/>
        </w:rPr>
      </w:pPr>
    </w:p>
    <w:p w:rsidR="00091F27" w:rsidRPr="00E055E0" w:rsidRDefault="0018540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lastRenderedPageBreak/>
        <w:t xml:space="preserve">В статье проведен </w:t>
      </w:r>
      <w:r w:rsidR="00CA605C" w:rsidRPr="00E055E0">
        <w:rPr>
          <w:color w:val="000000" w:themeColor="text1"/>
          <w:sz w:val="32"/>
          <w:szCs w:val="32"/>
        </w:rPr>
        <w:t xml:space="preserve">анализ </w:t>
      </w:r>
      <w:r w:rsidRPr="00E055E0">
        <w:rPr>
          <w:color w:val="000000" w:themeColor="text1"/>
          <w:sz w:val="32"/>
          <w:szCs w:val="32"/>
        </w:rPr>
        <w:t>современного состояния</w:t>
      </w:r>
      <w:r w:rsidR="00DF264B" w:rsidRPr="00E055E0">
        <w:rPr>
          <w:color w:val="000000" w:themeColor="text1"/>
          <w:sz w:val="32"/>
          <w:szCs w:val="32"/>
        </w:rPr>
        <w:t xml:space="preserve"> системы</w:t>
      </w:r>
      <w:r w:rsidRPr="00E055E0">
        <w:rPr>
          <w:color w:val="000000" w:themeColor="text1"/>
          <w:sz w:val="32"/>
          <w:szCs w:val="32"/>
        </w:rPr>
        <w:t xml:space="preserve"> </w:t>
      </w:r>
      <w:r w:rsidR="00CA605C" w:rsidRPr="00E055E0">
        <w:rPr>
          <w:color w:val="000000" w:themeColor="text1"/>
          <w:sz w:val="32"/>
          <w:szCs w:val="32"/>
        </w:rPr>
        <w:t>российско</w:t>
      </w:r>
      <w:r w:rsidRPr="00E055E0">
        <w:rPr>
          <w:color w:val="000000" w:themeColor="text1"/>
          <w:sz w:val="32"/>
          <w:szCs w:val="32"/>
        </w:rPr>
        <w:t>го здравоохранения с выделением основных проблем:</w:t>
      </w:r>
      <w:r w:rsidR="00091F27" w:rsidRPr="00E055E0">
        <w:rPr>
          <w:color w:val="000000" w:themeColor="text1"/>
          <w:sz w:val="32"/>
          <w:szCs w:val="32"/>
        </w:rPr>
        <w:t xml:space="preserve"> большой дефицит врачей, нерациональное распределение врачебных кадров между городом и селом, между различными регионами страны</w:t>
      </w:r>
      <w:r w:rsidR="00117583" w:rsidRPr="00E055E0">
        <w:rPr>
          <w:color w:val="000000" w:themeColor="text1"/>
          <w:sz w:val="32"/>
          <w:szCs w:val="32"/>
        </w:rPr>
        <w:t>, п</w:t>
      </w:r>
      <w:r w:rsidR="00091F27" w:rsidRPr="00E055E0">
        <w:rPr>
          <w:color w:val="000000" w:themeColor="text1"/>
          <w:sz w:val="32"/>
          <w:szCs w:val="32"/>
        </w:rPr>
        <w:t>роблема</w:t>
      </w:r>
      <w:r w:rsidR="00091F27" w:rsidRPr="00E055E0">
        <w:rPr>
          <w:sz w:val="32"/>
          <w:szCs w:val="32"/>
        </w:rPr>
        <w:t xml:space="preserve"> </w:t>
      </w:r>
      <w:r w:rsidR="00091F27" w:rsidRPr="00E055E0">
        <w:rPr>
          <w:color w:val="000000" w:themeColor="text1"/>
          <w:sz w:val="32"/>
          <w:szCs w:val="32"/>
        </w:rPr>
        <w:t>доступности и качества медицинской помощи</w:t>
      </w:r>
      <w:r w:rsidR="00DF264B" w:rsidRPr="00E055E0">
        <w:rPr>
          <w:color w:val="000000" w:themeColor="text1"/>
          <w:sz w:val="32"/>
          <w:szCs w:val="32"/>
        </w:rPr>
        <w:t>.</w:t>
      </w:r>
      <w:r w:rsidRPr="00E055E0">
        <w:rPr>
          <w:color w:val="000000" w:themeColor="text1"/>
          <w:sz w:val="32"/>
          <w:szCs w:val="32"/>
        </w:rPr>
        <w:t xml:space="preserve"> </w:t>
      </w:r>
    </w:p>
    <w:p w:rsidR="00091F27" w:rsidRPr="00E055E0" w:rsidRDefault="0018540C" w:rsidP="00091F27">
      <w:pPr>
        <w:pStyle w:val="a4"/>
        <w:spacing w:before="0" w:beforeAutospacing="0" w:after="0" w:afterAutospacing="0" w:line="300" w:lineRule="auto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Предложены следующие </w:t>
      </w:r>
      <w:r w:rsidR="00CA605C" w:rsidRPr="00E055E0">
        <w:rPr>
          <w:color w:val="000000" w:themeColor="text1"/>
          <w:sz w:val="32"/>
          <w:szCs w:val="32"/>
        </w:rPr>
        <w:t>пути реше</w:t>
      </w:r>
      <w:r w:rsidRPr="00E055E0">
        <w:rPr>
          <w:color w:val="000000" w:themeColor="text1"/>
          <w:sz w:val="32"/>
          <w:szCs w:val="32"/>
        </w:rPr>
        <w:t xml:space="preserve">ния </w:t>
      </w:r>
      <w:r w:rsidR="00880F79" w:rsidRPr="00E055E0">
        <w:rPr>
          <w:color w:val="000000" w:themeColor="text1"/>
          <w:sz w:val="32"/>
          <w:szCs w:val="32"/>
        </w:rPr>
        <w:t xml:space="preserve">данных </w:t>
      </w:r>
      <w:r w:rsidR="00CA605C" w:rsidRPr="00E055E0">
        <w:rPr>
          <w:color w:val="000000" w:themeColor="text1"/>
          <w:sz w:val="32"/>
          <w:szCs w:val="32"/>
        </w:rPr>
        <w:t>про</w:t>
      </w:r>
      <w:r w:rsidRPr="00E055E0">
        <w:rPr>
          <w:color w:val="000000" w:themeColor="text1"/>
          <w:sz w:val="32"/>
          <w:szCs w:val="32"/>
        </w:rPr>
        <w:t xml:space="preserve">блем: </w:t>
      </w:r>
    </w:p>
    <w:p w:rsidR="00117583" w:rsidRPr="00E055E0" w:rsidRDefault="00117583" w:rsidP="00117583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auto"/>
        <w:ind w:left="284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Проведение массовой государственной просветительской деятельности по вопросам здравоохранения;</w:t>
      </w:r>
    </w:p>
    <w:p w:rsidR="00117583" w:rsidRPr="00E055E0" w:rsidRDefault="00117583" w:rsidP="00117583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auto"/>
        <w:ind w:left="284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Качественная подготовка специалистов и расширение осведомленности в вопросах первичного медико-санитарного обслуживания;</w:t>
      </w:r>
    </w:p>
    <w:p w:rsidR="00117583" w:rsidRPr="00E055E0" w:rsidRDefault="00117583" w:rsidP="00117583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auto"/>
        <w:ind w:left="284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Принятие мер для оценки воздействия на здоровье окружающей среды;</w:t>
      </w:r>
    </w:p>
    <w:p w:rsidR="00117583" w:rsidRPr="00E055E0" w:rsidRDefault="00117583" w:rsidP="00117583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auto"/>
        <w:ind w:left="284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Необходимо поощрять мероприятия на по становлению трудоспособности инвалидов и пожилых людей;</w:t>
      </w:r>
    </w:p>
    <w:p w:rsidR="00117583" w:rsidRPr="00E055E0" w:rsidRDefault="00117583" w:rsidP="00117583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auto"/>
        <w:ind w:left="284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 Проводить больше массовых оздоровительных мероприятий;</w:t>
      </w:r>
    </w:p>
    <w:p w:rsidR="0018540C" w:rsidRPr="00E055E0" w:rsidRDefault="0018540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b/>
          <w:i/>
          <w:color w:val="000000" w:themeColor="text1"/>
          <w:sz w:val="32"/>
          <w:szCs w:val="32"/>
        </w:rPr>
        <w:t>Ключевые слова:</w:t>
      </w:r>
      <w:r w:rsidRPr="00E055E0">
        <w:rPr>
          <w:color w:val="000000" w:themeColor="text1"/>
          <w:sz w:val="32"/>
          <w:szCs w:val="32"/>
        </w:rPr>
        <w:t xml:space="preserve"> систем</w:t>
      </w:r>
      <w:r w:rsidR="00AE598E" w:rsidRPr="00E055E0">
        <w:rPr>
          <w:color w:val="000000" w:themeColor="text1"/>
          <w:sz w:val="32"/>
          <w:szCs w:val="32"/>
        </w:rPr>
        <w:t>а</w:t>
      </w:r>
      <w:r w:rsidRPr="00E055E0">
        <w:rPr>
          <w:color w:val="000000" w:themeColor="text1"/>
          <w:sz w:val="32"/>
          <w:szCs w:val="32"/>
        </w:rPr>
        <w:t xml:space="preserve"> здравоохране</w:t>
      </w:r>
      <w:r w:rsidR="00766DB9" w:rsidRPr="00E055E0">
        <w:rPr>
          <w:color w:val="000000" w:themeColor="text1"/>
          <w:sz w:val="32"/>
          <w:szCs w:val="32"/>
        </w:rPr>
        <w:t>ния, инфраструктура здравоохранения</w:t>
      </w:r>
      <w:r w:rsidRPr="00E055E0">
        <w:rPr>
          <w:color w:val="000000" w:themeColor="text1"/>
          <w:sz w:val="32"/>
          <w:szCs w:val="32"/>
        </w:rPr>
        <w:t xml:space="preserve">, </w:t>
      </w:r>
      <w:r w:rsidR="00AE598E" w:rsidRPr="00E055E0">
        <w:rPr>
          <w:color w:val="000000" w:themeColor="text1"/>
          <w:sz w:val="32"/>
          <w:szCs w:val="32"/>
        </w:rPr>
        <w:t xml:space="preserve">нужды населения, </w:t>
      </w:r>
      <w:r w:rsidR="00766DB9" w:rsidRPr="00E055E0">
        <w:rPr>
          <w:color w:val="000000" w:themeColor="text1"/>
          <w:sz w:val="32"/>
          <w:szCs w:val="32"/>
        </w:rPr>
        <w:t>развитие.</w:t>
      </w:r>
    </w:p>
    <w:p w:rsidR="00A963EB" w:rsidRPr="00E055E0" w:rsidRDefault="00A963EB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</w:p>
    <w:p w:rsidR="00A963EB" w:rsidRPr="00E055E0" w:rsidRDefault="00A963EB" w:rsidP="00A963EB">
      <w:pPr>
        <w:pStyle w:val="a4"/>
        <w:spacing w:after="0" w:line="300" w:lineRule="auto"/>
        <w:jc w:val="both"/>
        <w:rPr>
          <w:b/>
          <w:i/>
          <w:color w:val="000000" w:themeColor="text1"/>
          <w:sz w:val="32"/>
          <w:szCs w:val="32"/>
          <w:lang w:val="en-US"/>
        </w:rPr>
      </w:pPr>
      <w:r w:rsidRPr="00E055E0">
        <w:rPr>
          <w:b/>
          <w:i/>
          <w:color w:val="000000" w:themeColor="text1"/>
          <w:sz w:val="32"/>
          <w:szCs w:val="32"/>
          <w:lang w:val="en-US"/>
        </w:rPr>
        <w:t>Misievich M. V.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 xml:space="preserve">In the article the analysis of the current state of the Russian health care system with allocation of main problems: a large shortage of physicians, poor distribution of medical personnel between urban and rural areas, between different re-regions of the country, the problem of availability and quality of medical care. 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 xml:space="preserve">Proposed solutions to these problems: 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>1. Conducting mass public education activities on health;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>2. Quality training and awareness-raising in primary health care;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lastRenderedPageBreak/>
        <w:t>3. Measures to assess health impact of environment;</w:t>
      </w:r>
    </w:p>
    <w:p w:rsidR="00E02A79" w:rsidRPr="00E02A79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>4. It is necessary to promote activities on the formation of labor-the ability of disabled and elderly people;</w:t>
      </w:r>
    </w:p>
    <w:p w:rsidR="00A963EB" w:rsidRPr="00E055E0" w:rsidRDefault="00E02A79" w:rsidP="00E02A79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2A79">
        <w:rPr>
          <w:color w:val="000000" w:themeColor="text1"/>
          <w:sz w:val="32"/>
          <w:szCs w:val="32"/>
          <w:lang w:val="en-US"/>
        </w:rPr>
        <w:t>5. Spend more mass health-improving activities;</w:t>
      </w:r>
    </w:p>
    <w:p w:rsidR="00A963EB" w:rsidRPr="00E055E0" w:rsidRDefault="00A963EB" w:rsidP="00A963EB">
      <w:pPr>
        <w:pStyle w:val="a4"/>
        <w:spacing w:after="0" w:line="300" w:lineRule="auto"/>
        <w:ind w:firstLine="709"/>
        <w:jc w:val="both"/>
        <w:rPr>
          <w:color w:val="000000" w:themeColor="text1"/>
          <w:sz w:val="32"/>
          <w:szCs w:val="32"/>
          <w:lang w:val="en-US"/>
        </w:rPr>
      </w:pPr>
      <w:r w:rsidRPr="00E055E0">
        <w:rPr>
          <w:b/>
          <w:i/>
          <w:color w:val="000000" w:themeColor="text1"/>
          <w:sz w:val="32"/>
          <w:szCs w:val="32"/>
          <w:lang w:val="en-US"/>
        </w:rPr>
        <w:t>Key words</w:t>
      </w:r>
      <w:r w:rsidRPr="00E055E0">
        <w:rPr>
          <w:color w:val="000000" w:themeColor="text1"/>
          <w:sz w:val="32"/>
          <w:szCs w:val="32"/>
          <w:lang w:val="en-US"/>
        </w:rPr>
        <w:t xml:space="preserve">: health systems, health infrastructure, </w:t>
      </w:r>
      <w:r w:rsidR="00AE598E" w:rsidRPr="00E055E0">
        <w:rPr>
          <w:color w:val="000000" w:themeColor="text1"/>
          <w:sz w:val="32"/>
          <w:szCs w:val="32"/>
          <w:lang w:val="en-US"/>
        </w:rPr>
        <w:t xml:space="preserve">Needs of the population, </w:t>
      </w:r>
      <w:r w:rsidRPr="00E055E0">
        <w:rPr>
          <w:color w:val="000000" w:themeColor="text1"/>
          <w:sz w:val="32"/>
          <w:szCs w:val="32"/>
          <w:lang w:val="en-US"/>
        </w:rPr>
        <w:t>development.</w:t>
      </w:r>
    </w:p>
    <w:p w:rsidR="0018540C" w:rsidRPr="00E055E0" w:rsidRDefault="0018540C" w:rsidP="00880F79">
      <w:pPr>
        <w:pStyle w:val="a4"/>
        <w:spacing w:before="0" w:beforeAutospacing="0" w:after="0" w:afterAutospacing="0" w:line="300" w:lineRule="auto"/>
        <w:jc w:val="both"/>
        <w:rPr>
          <w:sz w:val="32"/>
          <w:szCs w:val="32"/>
          <w:lang w:val="en-US"/>
        </w:rPr>
      </w:pPr>
    </w:p>
    <w:p w:rsidR="00CA605C" w:rsidRPr="00E055E0" w:rsidRDefault="0000339A" w:rsidP="00DF264B">
      <w:pPr>
        <w:pStyle w:val="a4"/>
        <w:spacing w:before="0" w:beforeAutospacing="0" w:after="0" w:afterAutospacing="0" w:line="300" w:lineRule="auto"/>
        <w:ind w:firstLine="709"/>
        <w:rPr>
          <w:sz w:val="32"/>
          <w:szCs w:val="32"/>
        </w:rPr>
      </w:pPr>
      <w:r w:rsidRPr="00E055E0">
        <w:rPr>
          <w:sz w:val="32"/>
          <w:szCs w:val="32"/>
        </w:rPr>
        <w:t>Уровень</w:t>
      </w:r>
      <w:r w:rsidR="00AE598E" w:rsidRPr="00E055E0">
        <w:rPr>
          <w:sz w:val="32"/>
          <w:szCs w:val="32"/>
        </w:rPr>
        <w:t xml:space="preserve"> здоровья</w:t>
      </w:r>
      <w:r w:rsidR="00DF264B" w:rsidRPr="00E055E0">
        <w:rPr>
          <w:sz w:val="32"/>
          <w:szCs w:val="32"/>
        </w:rPr>
        <w:t xml:space="preserve"> </w:t>
      </w:r>
      <w:r w:rsidRPr="00E055E0">
        <w:rPr>
          <w:sz w:val="32"/>
          <w:szCs w:val="32"/>
        </w:rPr>
        <w:t>жителей</w:t>
      </w:r>
      <w:r w:rsidR="00DF264B" w:rsidRPr="00E055E0">
        <w:rPr>
          <w:sz w:val="32"/>
          <w:szCs w:val="32"/>
        </w:rPr>
        <w:t xml:space="preserve"> и</w:t>
      </w:r>
      <w:r w:rsidR="00AE598E" w:rsidRPr="00E055E0">
        <w:rPr>
          <w:sz w:val="32"/>
          <w:szCs w:val="32"/>
        </w:rPr>
        <w:t xml:space="preserve"> системы </w:t>
      </w:r>
      <w:r w:rsidR="00DF264B" w:rsidRPr="00E055E0">
        <w:rPr>
          <w:sz w:val="32"/>
          <w:szCs w:val="32"/>
        </w:rPr>
        <w:t xml:space="preserve"> здравоохранени</w:t>
      </w:r>
      <w:r w:rsidR="00AE598E" w:rsidRPr="00E055E0">
        <w:rPr>
          <w:sz w:val="32"/>
          <w:szCs w:val="32"/>
        </w:rPr>
        <w:t>я</w:t>
      </w:r>
      <w:r w:rsidR="007A194A" w:rsidRPr="00E055E0">
        <w:rPr>
          <w:sz w:val="32"/>
          <w:szCs w:val="32"/>
        </w:rPr>
        <w:t xml:space="preserve"> </w:t>
      </w:r>
      <w:r w:rsidR="00666952" w:rsidRPr="00E055E0">
        <w:rPr>
          <w:sz w:val="32"/>
          <w:szCs w:val="32"/>
        </w:rPr>
        <w:t>–</w:t>
      </w:r>
      <w:r w:rsidRPr="00E055E0">
        <w:rPr>
          <w:sz w:val="32"/>
          <w:szCs w:val="32"/>
        </w:rPr>
        <w:t xml:space="preserve"> </w:t>
      </w:r>
      <w:r w:rsidR="00AE598E" w:rsidRPr="00E055E0">
        <w:rPr>
          <w:sz w:val="32"/>
          <w:szCs w:val="32"/>
        </w:rPr>
        <w:t>одн</w:t>
      </w:r>
      <w:r w:rsidR="00666952" w:rsidRPr="00E055E0">
        <w:rPr>
          <w:sz w:val="32"/>
          <w:szCs w:val="32"/>
        </w:rPr>
        <w:t>о</w:t>
      </w:r>
      <w:r w:rsidR="00AE598E" w:rsidRPr="00E055E0">
        <w:rPr>
          <w:sz w:val="32"/>
          <w:szCs w:val="32"/>
        </w:rPr>
        <w:t xml:space="preserve"> из самых </w:t>
      </w:r>
      <w:r w:rsidR="00DF264B" w:rsidRPr="00E055E0">
        <w:rPr>
          <w:sz w:val="32"/>
          <w:szCs w:val="32"/>
        </w:rPr>
        <w:t>важн</w:t>
      </w:r>
      <w:r w:rsidRPr="00E055E0">
        <w:rPr>
          <w:sz w:val="32"/>
          <w:szCs w:val="32"/>
        </w:rPr>
        <w:t>ых</w:t>
      </w:r>
      <w:r w:rsidR="00DF264B" w:rsidRPr="00E055E0">
        <w:rPr>
          <w:sz w:val="32"/>
          <w:szCs w:val="32"/>
        </w:rPr>
        <w:t xml:space="preserve"> </w:t>
      </w:r>
      <w:r w:rsidR="007A194A" w:rsidRPr="00E055E0">
        <w:rPr>
          <w:sz w:val="32"/>
          <w:szCs w:val="32"/>
        </w:rPr>
        <w:t>составляющи</w:t>
      </w:r>
      <w:r w:rsidR="00AE598E" w:rsidRPr="00E055E0">
        <w:rPr>
          <w:sz w:val="32"/>
          <w:szCs w:val="32"/>
        </w:rPr>
        <w:t>х</w:t>
      </w:r>
      <w:r w:rsidRPr="00E055E0">
        <w:rPr>
          <w:sz w:val="32"/>
          <w:szCs w:val="32"/>
        </w:rPr>
        <w:t xml:space="preserve"> для</w:t>
      </w:r>
      <w:r w:rsidR="00DF264B" w:rsidRPr="00E055E0">
        <w:rPr>
          <w:sz w:val="32"/>
          <w:szCs w:val="32"/>
        </w:rPr>
        <w:t xml:space="preserve"> любо</w:t>
      </w:r>
      <w:r w:rsidRPr="00E055E0">
        <w:rPr>
          <w:sz w:val="32"/>
          <w:szCs w:val="32"/>
        </w:rPr>
        <w:t>й</w:t>
      </w:r>
      <w:r w:rsidR="00DF264B" w:rsidRPr="00E055E0">
        <w:rPr>
          <w:sz w:val="32"/>
          <w:szCs w:val="32"/>
        </w:rPr>
        <w:t xml:space="preserve"> цивилизованно</w:t>
      </w:r>
      <w:r w:rsidRPr="00E055E0">
        <w:rPr>
          <w:sz w:val="32"/>
          <w:szCs w:val="32"/>
        </w:rPr>
        <w:t>й</w:t>
      </w:r>
      <w:r w:rsidR="00DF264B" w:rsidRPr="00E055E0">
        <w:rPr>
          <w:sz w:val="32"/>
          <w:szCs w:val="32"/>
        </w:rPr>
        <w:t xml:space="preserve"> </w:t>
      </w:r>
      <w:r w:rsidRPr="00E055E0">
        <w:rPr>
          <w:sz w:val="32"/>
          <w:szCs w:val="32"/>
        </w:rPr>
        <w:t>страны</w:t>
      </w:r>
      <w:r w:rsidR="00DF264B" w:rsidRPr="00E055E0">
        <w:rPr>
          <w:sz w:val="32"/>
          <w:szCs w:val="32"/>
        </w:rPr>
        <w:t xml:space="preserve">. </w:t>
      </w:r>
      <w:r w:rsidR="00A95068" w:rsidRPr="00E055E0">
        <w:rPr>
          <w:sz w:val="32"/>
          <w:szCs w:val="32"/>
        </w:rPr>
        <w:t xml:space="preserve">Здравоохранение в России </w:t>
      </w:r>
      <w:r w:rsidRPr="00E055E0">
        <w:rPr>
          <w:sz w:val="32"/>
          <w:szCs w:val="32"/>
        </w:rPr>
        <w:t xml:space="preserve">на </w:t>
      </w:r>
      <w:r w:rsidR="00A95068" w:rsidRPr="00E055E0">
        <w:rPr>
          <w:sz w:val="32"/>
          <w:szCs w:val="32"/>
        </w:rPr>
        <w:t>сегодня</w:t>
      </w:r>
      <w:r w:rsidR="00CA605C" w:rsidRPr="00E055E0">
        <w:rPr>
          <w:sz w:val="32"/>
          <w:szCs w:val="32"/>
        </w:rPr>
        <w:t xml:space="preserve"> находится в кризис</w:t>
      </w:r>
      <w:r w:rsidR="00A95068" w:rsidRPr="00E055E0">
        <w:rPr>
          <w:sz w:val="32"/>
          <w:szCs w:val="32"/>
        </w:rPr>
        <w:t>ном состоянии</w:t>
      </w:r>
      <w:r w:rsidR="000C6C29">
        <w:rPr>
          <w:sz w:val="32"/>
          <w:szCs w:val="32"/>
        </w:rPr>
        <w:t xml:space="preserve"> и на подступах к технической революции</w:t>
      </w:r>
      <w:r w:rsidR="00CA605C" w:rsidRPr="00E055E0">
        <w:rPr>
          <w:sz w:val="32"/>
          <w:szCs w:val="32"/>
        </w:rPr>
        <w:t>.</w:t>
      </w:r>
      <w:r w:rsidR="000C6C29" w:rsidRPr="000C6C29">
        <w:rPr>
          <w:color w:val="000000" w:themeColor="text1"/>
          <w:sz w:val="32"/>
          <w:szCs w:val="32"/>
        </w:rPr>
        <w:t xml:space="preserve"> </w:t>
      </w:r>
      <w:r w:rsidR="000C6C29" w:rsidRPr="00E055E0">
        <w:rPr>
          <w:color w:val="000000" w:themeColor="text1"/>
          <w:sz w:val="32"/>
          <w:szCs w:val="32"/>
        </w:rPr>
        <w:t>[</w:t>
      </w:r>
      <w:r w:rsidR="000C6C29">
        <w:rPr>
          <w:color w:val="000000" w:themeColor="text1"/>
          <w:sz w:val="32"/>
          <w:szCs w:val="32"/>
        </w:rPr>
        <w:t>2</w:t>
      </w:r>
      <w:r w:rsidR="000C6C29" w:rsidRPr="00E055E0">
        <w:rPr>
          <w:color w:val="000000" w:themeColor="text1"/>
          <w:sz w:val="32"/>
          <w:szCs w:val="32"/>
        </w:rPr>
        <w:t xml:space="preserve">] </w:t>
      </w:r>
      <w:r w:rsidR="00CA605C" w:rsidRPr="00E055E0">
        <w:rPr>
          <w:sz w:val="32"/>
          <w:szCs w:val="32"/>
        </w:rPr>
        <w:t>Общее здоровье населения ухуд</w:t>
      </w:r>
      <w:r w:rsidR="00880F79" w:rsidRPr="00E055E0">
        <w:rPr>
          <w:sz w:val="32"/>
          <w:szCs w:val="32"/>
        </w:rPr>
        <w:t xml:space="preserve">шается, </w:t>
      </w:r>
      <w:r w:rsidR="00666952" w:rsidRPr="00E055E0">
        <w:rPr>
          <w:sz w:val="32"/>
          <w:szCs w:val="32"/>
        </w:rPr>
        <w:t>к тому же</w:t>
      </w:r>
      <w:r w:rsidR="00880F79" w:rsidRPr="00E055E0">
        <w:rPr>
          <w:sz w:val="32"/>
          <w:szCs w:val="32"/>
        </w:rPr>
        <w:t xml:space="preserve"> </w:t>
      </w:r>
      <w:r w:rsidR="00D15723" w:rsidRPr="00E055E0">
        <w:rPr>
          <w:sz w:val="32"/>
          <w:szCs w:val="32"/>
        </w:rPr>
        <w:t xml:space="preserve">становятся </w:t>
      </w:r>
      <w:r w:rsidR="00117583" w:rsidRPr="00E055E0">
        <w:rPr>
          <w:sz w:val="32"/>
          <w:szCs w:val="32"/>
        </w:rPr>
        <w:t>актуальны</w:t>
      </w:r>
      <w:r w:rsidR="00D15723" w:rsidRPr="00E055E0">
        <w:rPr>
          <w:sz w:val="32"/>
          <w:szCs w:val="32"/>
        </w:rPr>
        <w:t xml:space="preserve"> </w:t>
      </w:r>
      <w:r w:rsidR="00A95068" w:rsidRPr="00E055E0">
        <w:rPr>
          <w:sz w:val="32"/>
          <w:szCs w:val="32"/>
        </w:rPr>
        <w:t>темы качества и доступности</w:t>
      </w:r>
      <w:r w:rsidR="00880F79" w:rsidRPr="00E055E0">
        <w:rPr>
          <w:sz w:val="32"/>
          <w:szCs w:val="32"/>
        </w:rPr>
        <w:t xml:space="preserve"> медицинской помощи</w:t>
      </w:r>
      <w:r w:rsidR="006D5E7A" w:rsidRPr="00E055E0">
        <w:rPr>
          <w:sz w:val="32"/>
          <w:szCs w:val="32"/>
        </w:rPr>
        <w:t xml:space="preserve">. </w:t>
      </w:r>
    </w:p>
    <w:p w:rsidR="006D5E7A" w:rsidRPr="00E055E0" w:rsidRDefault="0000339A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Проведя анализ основного показателя</w:t>
      </w:r>
      <w:r w:rsidR="006D5E7A" w:rsidRPr="00E055E0">
        <w:rPr>
          <w:color w:val="000000" w:themeColor="text1"/>
          <w:sz w:val="32"/>
          <w:szCs w:val="32"/>
        </w:rPr>
        <w:t xml:space="preserve">, </w:t>
      </w:r>
      <w:r w:rsidRPr="00E055E0">
        <w:rPr>
          <w:color w:val="000000" w:themeColor="text1"/>
          <w:sz w:val="32"/>
          <w:szCs w:val="32"/>
        </w:rPr>
        <w:t>который характеризует</w:t>
      </w:r>
      <w:r w:rsidR="006D5E7A" w:rsidRPr="00E055E0">
        <w:rPr>
          <w:color w:val="000000" w:themeColor="text1"/>
          <w:sz w:val="32"/>
          <w:szCs w:val="32"/>
        </w:rPr>
        <w:t xml:space="preserve"> </w:t>
      </w:r>
      <w:r w:rsidRPr="00E055E0">
        <w:rPr>
          <w:color w:val="000000" w:themeColor="text1"/>
          <w:sz w:val="32"/>
          <w:szCs w:val="32"/>
        </w:rPr>
        <w:t>стадию</w:t>
      </w:r>
      <w:r w:rsidR="006D5E7A" w:rsidRPr="00E055E0">
        <w:rPr>
          <w:color w:val="000000" w:themeColor="text1"/>
          <w:sz w:val="32"/>
          <w:szCs w:val="32"/>
        </w:rPr>
        <w:t xml:space="preserve"> развития российской медицины, </w:t>
      </w:r>
      <w:r w:rsidR="00117583" w:rsidRPr="00E055E0">
        <w:rPr>
          <w:color w:val="000000" w:themeColor="text1"/>
          <w:sz w:val="32"/>
          <w:szCs w:val="32"/>
        </w:rPr>
        <w:t>определено,</w:t>
      </w:r>
      <w:r w:rsidR="006A3714" w:rsidRPr="00E055E0">
        <w:rPr>
          <w:color w:val="000000" w:themeColor="text1"/>
          <w:sz w:val="32"/>
          <w:szCs w:val="32"/>
        </w:rPr>
        <w:t xml:space="preserve"> что </w:t>
      </w:r>
      <w:r w:rsidR="00766DB9" w:rsidRPr="00E055E0">
        <w:rPr>
          <w:color w:val="000000" w:themeColor="text1"/>
          <w:sz w:val="32"/>
          <w:szCs w:val="32"/>
        </w:rPr>
        <w:t xml:space="preserve">объективные социально-экономические и политические </w:t>
      </w:r>
      <w:r w:rsidR="0085035A" w:rsidRPr="00E055E0">
        <w:rPr>
          <w:color w:val="000000" w:themeColor="text1"/>
          <w:sz w:val="32"/>
          <w:szCs w:val="32"/>
        </w:rPr>
        <w:t>проблемы</w:t>
      </w:r>
      <w:r w:rsidR="00766DB9" w:rsidRPr="00E055E0">
        <w:rPr>
          <w:color w:val="000000" w:themeColor="text1"/>
          <w:sz w:val="32"/>
          <w:szCs w:val="32"/>
        </w:rPr>
        <w:t xml:space="preserve"> не позвол</w:t>
      </w:r>
      <w:r w:rsidR="0085035A" w:rsidRPr="00E055E0">
        <w:rPr>
          <w:color w:val="000000" w:themeColor="text1"/>
          <w:sz w:val="32"/>
          <w:szCs w:val="32"/>
        </w:rPr>
        <w:t>яют</w:t>
      </w:r>
      <w:r w:rsidR="00766DB9" w:rsidRPr="00E055E0">
        <w:rPr>
          <w:color w:val="000000" w:themeColor="text1"/>
          <w:sz w:val="32"/>
          <w:szCs w:val="32"/>
        </w:rPr>
        <w:t xml:space="preserve"> </w:t>
      </w:r>
      <w:r w:rsidRPr="00E055E0">
        <w:rPr>
          <w:color w:val="000000" w:themeColor="text1"/>
          <w:sz w:val="32"/>
          <w:szCs w:val="32"/>
        </w:rPr>
        <w:t>организовать</w:t>
      </w:r>
      <w:r w:rsidR="00766DB9" w:rsidRPr="00E055E0">
        <w:rPr>
          <w:color w:val="000000" w:themeColor="text1"/>
          <w:sz w:val="32"/>
          <w:szCs w:val="32"/>
        </w:rPr>
        <w:t xml:space="preserve"> управлени</w:t>
      </w:r>
      <w:r w:rsidR="00A95068" w:rsidRPr="00E055E0">
        <w:rPr>
          <w:color w:val="000000" w:themeColor="text1"/>
          <w:sz w:val="32"/>
          <w:szCs w:val="32"/>
        </w:rPr>
        <w:t>е</w:t>
      </w:r>
      <w:r w:rsidR="00766DB9" w:rsidRPr="00E055E0">
        <w:rPr>
          <w:color w:val="000000" w:themeColor="text1"/>
          <w:sz w:val="32"/>
          <w:szCs w:val="32"/>
        </w:rPr>
        <w:t>, котор</w:t>
      </w:r>
      <w:r w:rsidR="00A95068" w:rsidRPr="00E055E0">
        <w:rPr>
          <w:color w:val="000000" w:themeColor="text1"/>
          <w:sz w:val="32"/>
          <w:szCs w:val="32"/>
        </w:rPr>
        <w:t>ое</w:t>
      </w:r>
      <w:r w:rsidR="00766DB9" w:rsidRPr="00E055E0">
        <w:rPr>
          <w:color w:val="000000" w:themeColor="text1"/>
          <w:sz w:val="32"/>
          <w:szCs w:val="32"/>
        </w:rPr>
        <w:t xml:space="preserve"> бы </w:t>
      </w:r>
      <w:r w:rsidR="0085035A" w:rsidRPr="00E055E0">
        <w:rPr>
          <w:color w:val="000000" w:themeColor="text1"/>
          <w:sz w:val="32"/>
          <w:szCs w:val="32"/>
        </w:rPr>
        <w:t>способствовал</w:t>
      </w:r>
      <w:r w:rsidR="00A95068" w:rsidRPr="00E055E0">
        <w:rPr>
          <w:color w:val="000000" w:themeColor="text1"/>
          <w:sz w:val="32"/>
          <w:szCs w:val="32"/>
        </w:rPr>
        <w:t>о</w:t>
      </w:r>
      <w:r w:rsidR="00766DB9" w:rsidRPr="00E055E0">
        <w:rPr>
          <w:color w:val="000000" w:themeColor="text1"/>
          <w:sz w:val="32"/>
          <w:szCs w:val="32"/>
        </w:rPr>
        <w:t xml:space="preserve"> стабильно</w:t>
      </w:r>
      <w:r w:rsidR="0085035A" w:rsidRPr="00E055E0">
        <w:rPr>
          <w:color w:val="000000" w:themeColor="text1"/>
          <w:sz w:val="32"/>
          <w:szCs w:val="32"/>
        </w:rPr>
        <w:t>му</w:t>
      </w:r>
      <w:r w:rsidR="00766DB9" w:rsidRPr="00E055E0">
        <w:rPr>
          <w:color w:val="000000" w:themeColor="text1"/>
          <w:sz w:val="32"/>
          <w:szCs w:val="32"/>
        </w:rPr>
        <w:t xml:space="preserve"> и полноценно</w:t>
      </w:r>
      <w:r w:rsidR="0085035A" w:rsidRPr="00E055E0">
        <w:rPr>
          <w:color w:val="000000" w:themeColor="text1"/>
          <w:sz w:val="32"/>
          <w:szCs w:val="32"/>
        </w:rPr>
        <w:t>му</w:t>
      </w:r>
      <w:r w:rsidR="00766DB9" w:rsidRPr="00E055E0">
        <w:rPr>
          <w:color w:val="000000" w:themeColor="text1"/>
          <w:sz w:val="32"/>
          <w:szCs w:val="32"/>
        </w:rPr>
        <w:t xml:space="preserve"> развити</w:t>
      </w:r>
      <w:r w:rsidR="0085035A" w:rsidRPr="00E055E0">
        <w:rPr>
          <w:color w:val="000000" w:themeColor="text1"/>
          <w:sz w:val="32"/>
          <w:szCs w:val="32"/>
        </w:rPr>
        <w:t>ю</w:t>
      </w:r>
      <w:r w:rsidR="00766DB9" w:rsidRPr="00E055E0">
        <w:rPr>
          <w:color w:val="000000" w:themeColor="text1"/>
          <w:sz w:val="32"/>
          <w:szCs w:val="32"/>
        </w:rPr>
        <w:t xml:space="preserve"> здравоохранения в России.</w:t>
      </w:r>
    </w:p>
    <w:p w:rsidR="00766DB9" w:rsidRPr="00E055E0" w:rsidRDefault="00766DB9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FF0000"/>
          <w:sz w:val="32"/>
          <w:szCs w:val="32"/>
        </w:rPr>
      </w:pPr>
    </w:p>
    <w:p w:rsidR="006D5E7A" w:rsidRPr="00E055E0" w:rsidRDefault="0055731C" w:rsidP="0055731C">
      <w:pPr>
        <w:pStyle w:val="a4"/>
        <w:spacing w:before="0" w:beforeAutospacing="0" w:after="0" w:afterAutospacing="0" w:line="300" w:lineRule="auto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Таблица 1 – Динамика основных показателей </w:t>
      </w:r>
      <w:r w:rsidR="00FD5DCE" w:rsidRPr="00E055E0">
        <w:rPr>
          <w:color w:val="000000" w:themeColor="text1"/>
          <w:sz w:val="32"/>
          <w:szCs w:val="32"/>
        </w:rPr>
        <w:t>оценки состояния системы российского здравоохранения за 2000-2016 годы</w:t>
      </w:r>
      <w:r w:rsidR="00A963EB" w:rsidRPr="00E055E0">
        <w:rPr>
          <w:color w:val="000000" w:themeColor="text1"/>
          <w:sz w:val="32"/>
          <w:szCs w:val="32"/>
        </w:rPr>
        <w:t>.</w:t>
      </w:r>
    </w:p>
    <w:p w:rsidR="00A963EB" w:rsidRPr="00E055E0" w:rsidRDefault="00A963EB" w:rsidP="0055731C">
      <w:pPr>
        <w:pStyle w:val="a4"/>
        <w:spacing w:before="0" w:beforeAutospacing="0" w:after="0" w:afterAutospacing="0" w:line="300" w:lineRule="auto"/>
        <w:jc w:val="both"/>
        <w:rPr>
          <w:color w:val="000000" w:themeColor="text1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68"/>
        <w:gridCol w:w="1294"/>
        <w:gridCol w:w="1295"/>
        <w:gridCol w:w="1295"/>
        <w:gridCol w:w="1295"/>
        <w:gridCol w:w="1313"/>
      </w:tblGrid>
      <w:tr w:rsidR="00451830" w:rsidRPr="00E055E0" w:rsidTr="008F2F76">
        <w:trPr>
          <w:trHeight w:val="1296"/>
        </w:trPr>
        <w:tc>
          <w:tcPr>
            <w:tcW w:w="1419" w:type="pct"/>
          </w:tcPr>
          <w:p w:rsidR="00AB5956" w:rsidRPr="00E055E0" w:rsidRDefault="00AB5956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451830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Показатели</w:t>
            </w:r>
          </w:p>
        </w:tc>
        <w:tc>
          <w:tcPr>
            <w:tcW w:w="716" w:type="pct"/>
          </w:tcPr>
          <w:p w:rsidR="00AB5956" w:rsidRPr="00E055E0" w:rsidRDefault="00AB5956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451830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2000 г.</w:t>
            </w:r>
          </w:p>
        </w:tc>
        <w:tc>
          <w:tcPr>
            <w:tcW w:w="716" w:type="pct"/>
          </w:tcPr>
          <w:p w:rsidR="00AB5956" w:rsidRPr="00E055E0" w:rsidRDefault="00AB5956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451830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2006 г.</w:t>
            </w:r>
          </w:p>
        </w:tc>
        <w:tc>
          <w:tcPr>
            <w:tcW w:w="716" w:type="pct"/>
          </w:tcPr>
          <w:p w:rsidR="00AB5956" w:rsidRPr="00E055E0" w:rsidRDefault="00AB5956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451830" w:rsidP="00451830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2010 г.</w:t>
            </w:r>
          </w:p>
        </w:tc>
        <w:tc>
          <w:tcPr>
            <w:tcW w:w="716" w:type="pct"/>
          </w:tcPr>
          <w:p w:rsidR="00AB5956" w:rsidRPr="00E055E0" w:rsidRDefault="00AB5956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451830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201</w:t>
            </w:r>
            <w:r w:rsidR="00D95844" w:rsidRPr="00E055E0">
              <w:rPr>
                <w:color w:val="000000" w:themeColor="text1"/>
                <w:sz w:val="32"/>
                <w:szCs w:val="32"/>
              </w:rPr>
              <w:t>5</w:t>
            </w:r>
            <w:r w:rsidRPr="00E055E0">
              <w:rPr>
                <w:color w:val="000000" w:themeColor="text1"/>
                <w:sz w:val="32"/>
                <w:szCs w:val="32"/>
              </w:rPr>
              <w:t xml:space="preserve"> г.</w:t>
            </w:r>
          </w:p>
        </w:tc>
        <w:tc>
          <w:tcPr>
            <w:tcW w:w="716" w:type="pct"/>
          </w:tcPr>
          <w:p w:rsidR="00451830" w:rsidRPr="00E055E0" w:rsidRDefault="00451830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201</w:t>
            </w:r>
            <w:r w:rsidR="00D95844" w:rsidRPr="00E055E0">
              <w:rPr>
                <w:color w:val="000000" w:themeColor="text1"/>
                <w:sz w:val="32"/>
                <w:szCs w:val="32"/>
              </w:rPr>
              <w:t>5</w:t>
            </w:r>
            <w:r w:rsidRPr="00E055E0">
              <w:rPr>
                <w:color w:val="000000" w:themeColor="text1"/>
                <w:sz w:val="32"/>
                <w:szCs w:val="32"/>
              </w:rPr>
              <w:t xml:space="preserve"> г. к 2000 г., %</w:t>
            </w:r>
          </w:p>
        </w:tc>
      </w:tr>
      <w:tr w:rsidR="00451830" w:rsidRPr="00E055E0" w:rsidTr="008F2F76">
        <w:tc>
          <w:tcPr>
            <w:tcW w:w="1419" w:type="pct"/>
          </w:tcPr>
          <w:p w:rsidR="00AB5956" w:rsidRPr="00E055E0" w:rsidRDefault="00AB5956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95844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Все болезни</w:t>
            </w:r>
          </w:p>
        </w:tc>
        <w:tc>
          <w:tcPr>
            <w:tcW w:w="716" w:type="pct"/>
          </w:tcPr>
          <w:p w:rsidR="00AB5956" w:rsidRPr="00E055E0" w:rsidRDefault="00AB5956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95844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106328</w:t>
            </w:r>
          </w:p>
        </w:tc>
        <w:tc>
          <w:tcPr>
            <w:tcW w:w="716" w:type="pct"/>
          </w:tcPr>
          <w:p w:rsidR="00AB5956" w:rsidRPr="00E055E0" w:rsidRDefault="00AB5956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95844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108842</w:t>
            </w:r>
          </w:p>
        </w:tc>
        <w:tc>
          <w:tcPr>
            <w:tcW w:w="716" w:type="pct"/>
          </w:tcPr>
          <w:p w:rsidR="00AB5956" w:rsidRPr="00E055E0" w:rsidRDefault="00AB5956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95844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111428</w:t>
            </w:r>
          </w:p>
        </w:tc>
        <w:tc>
          <w:tcPr>
            <w:tcW w:w="716" w:type="pct"/>
          </w:tcPr>
          <w:p w:rsidR="00AB5956" w:rsidRPr="00E055E0" w:rsidRDefault="00AB5956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95844" w:rsidP="00D95844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113927</w:t>
            </w:r>
          </w:p>
        </w:tc>
        <w:tc>
          <w:tcPr>
            <w:tcW w:w="716" w:type="pct"/>
          </w:tcPr>
          <w:p w:rsidR="008F2F76" w:rsidRPr="00E055E0" w:rsidRDefault="008F2F7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8F2F7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6,7</w:t>
            </w:r>
          </w:p>
        </w:tc>
      </w:tr>
      <w:tr w:rsidR="00451830" w:rsidRPr="00E055E0" w:rsidTr="008F2F76">
        <w:trPr>
          <w:trHeight w:val="3250"/>
        </w:trPr>
        <w:tc>
          <w:tcPr>
            <w:tcW w:w="1419" w:type="pct"/>
          </w:tcPr>
          <w:p w:rsidR="00AB5956" w:rsidRPr="00E055E0" w:rsidRDefault="00AB5956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Б</w:t>
            </w:r>
            <w:r w:rsidR="00D95844" w:rsidRPr="00E055E0">
              <w:rPr>
                <w:color w:val="000000" w:themeColor="text1"/>
                <w:sz w:val="32"/>
                <w:szCs w:val="32"/>
              </w:rPr>
              <w:t>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16" w:type="pct"/>
          </w:tcPr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551</w:t>
            </w:r>
          </w:p>
        </w:tc>
        <w:tc>
          <w:tcPr>
            <w:tcW w:w="716" w:type="pct"/>
          </w:tcPr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765</w:t>
            </w:r>
          </w:p>
        </w:tc>
        <w:tc>
          <w:tcPr>
            <w:tcW w:w="716" w:type="pct"/>
          </w:tcPr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705</w:t>
            </w:r>
          </w:p>
        </w:tc>
        <w:tc>
          <w:tcPr>
            <w:tcW w:w="716" w:type="pct"/>
          </w:tcPr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3F4665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3F4665" w:rsidP="003F4665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692</w:t>
            </w:r>
          </w:p>
        </w:tc>
        <w:tc>
          <w:tcPr>
            <w:tcW w:w="716" w:type="pct"/>
          </w:tcPr>
          <w:p w:rsidR="00451830" w:rsidRPr="00E055E0" w:rsidRDefault="003F4665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На 20,5% больше, чем в 2000 году</w:t>
            </w:r>
          </w:p>
        </w:tc>
      </w:tr>
      <w:tr w:rsidR="00451830" w:rsidRPr="00E055E0" w:rsidTr="008F2F76">
        <w:trPr>
          <w:trHeight w:val="2116"/>
        </w:trPr>
        <w:tc>
          <w:tcPr>
            <w:tcW w:w="1419" w:type="pct"/>
          </w:tcPr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Осложнения беременности, родов и послеродового периода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2085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2471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2889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FF0000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2618</w:t>
            </w:r>
          </w:p>
        </w:tc>
        <w:tc>
          <w:tcPr>
            <w:tcW w:w="716" w:type="pct"/>
          </w:tcPr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На 20,3% процентов больше, чем в 2000 году</w:t>
            </w:r>
          </w:p>
        </w:tc>
      </w:tr>
      <w:tr w:rsidR="00451830" w:rsidRPr="00E055E0" w:rsidTr="008F2F76">
        <w:tc>
          <w:tcPr>
            <w:tcW w:w="1419" w:type="pct"/>
          </w:tcPr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214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243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295</w:t>
            </w:r>
          </w:p>
        </w:tc>
        <w:tc>
          <w:tcPr>
            <w:tcW w:w="716" w:type="pct"/>
          </w:tcPr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AB5956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297</w:t>
            </w:r>
          </w:p>
        </w:tc>
        <w:tc>
          <w:tcPr>
            <w:tcW w:w="716" w:type="pct"/>
          </w:tcPr>
          <w:p w:rsidR="00451830" w:rsidRPr="00E055E0" w:rsidRDefault="00AB5956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На 29,7</w:t>
            </w:r>
            <w:r w:rsidR="00D0729C" w:rsidRPr="00E055E0">
              <w:rPr>
                <w:color w:val="000000" w:themeColor="text1"/>
                <w:sz w:val="32"/>
                <w:szCs w:val="32"/>
              </w:rPr>
              <w:t>%</w:t>
            </w:r>
          </w:p>
          <w:p w:rsidR="00D0729C" w:rsidRPr="00E055E0" w:rsidRDefault="00D0729C" w:rsidP="00AB5956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процентов больше, чем в 2000 году</w:t>
            </w:r>
          </w:p>
        </w:tc>
      </w:tr>
      <w:tr w:rsidR="00451830" w:rsidRPr="00E055E0" w:rsidTr="008F2F76">
        <w:tc>
          <w:tcPr>
            <w:tcW w:w="1419" w:type="pct"/>
          </w:tcPr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16" w:type="pct"/>
          </w:tcPr>
          <w:p w:rsidR="00D0729C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12544</w:t>
            </w:r>
          </w:p>
        </w:tc>
        <w:tc>
          <w:tcPr>
            <w:tcW w:w="716" w:type="pct"/>
          </w:tcPr>
          <w:p w:rsidR="00D0729C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12808</w:t>
            </w:r>
          </w:p>
        </w:tc>
        <w:tc>
          <w:tcPr>
            <w:tcW w:w="716" w:type="pct"/>
          </w:tcPr>
          <w:p w:rsidR="00D0729C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13096</w:t>
            </w:r>
          </w:p>
        </w:tc>
        <w:tc>
          <w:tcPr>
            <w:tcW w:w="716" w:type="pct"/>
          </w:tcPr>
          <w:p w:rsidR="00D0729C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</w:p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13235</w:t>
            </w:r>
          </w:p>
        </w:tc>
        <w:tc>
          <w:tcPr>
            <w:tcW w:w="716" w:type="pct"/>
          </w:tcPr>
          <w:p w:rsidR="00451830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На 5,7%</w:t>
            </w:r>
          </w:p>
          <w:p w:rsidR="00D0729C" w:rsidRPr="00E055E0" w:rsidRDefault="00D0729C" w:rsidP="00D0729C">
            <w:pPr>
              <w:pStyle w:val="a4"/>
              <w:spacing w:before="0" w:beforeAutospacing="0" w:after="0" w:afterAutospacing="0" w:line="300" w:lineRule="auto"/>
              <w:jc w:val="center"/>
              <w:rPr>
                <w:color w:val="FF0000"/>
                <w:sz w:val="32"/>
                <w:szCs w:val="32"/>
              </w:rPr>
            </w:pPr>
            <w:r w:rsidRPr="00E055E0">
              <w:rPr>
                <w:color w:val="000000" w:themeColor="text1"/>
                <w:sz w:val="32"/>
                <w:szCs w:val="32"/>
              </w:rPr>
              <w:t>процентов больше, чем в 2000 году</w:t>
            </w:r>
          </w:p>
        </w:tc>
      </w:tr>
    </w:tbl>
    <w:p w:rsidR="00FD5DCE" w:rsidRPr="00E055E0" w:rsidRDefault="00654EDB" w:rsidP="0055731C">
      <w:pPr>
        <w:pStyle w:val="a4"/>
        <w:spacing w:before="0" w:beforeAutospacing="0" w:after="0" w:afterAutospacing="0" w:line="30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E055E0">
        <w:rPr>
          <w:color w:val="000000" w:themeColor="text1"/>
          <w:sz w:val="28"/>
          <w:szCs w:val="28"/>
        </w:rPr>
        <w:t xml:space="preserve">Источник: </w:t>
      </w:r>
      <w:r w:rsidR="00D714A9" w:rsidRPr="00E055E0">
        <w:rPr>
          <w:color w:val="222222"/>
          <w:sz w:val="28"/>
          <w:szCs w:val="28"/>
          <w:shd w:val="clear" w:color="auto" w:fill="FFFFFF"/>
        </w:rPr>
        <w:t>Заболеваемость населения по основным классам болезней</w:t>
      </w:r>
      <w:r w:rsidR="00E055E0" w:rsidRPr="00E055E0">
        <w:rPr>
          <w:sz w:val="28"/>
          <w:szCs w:val="28"/>
        </w:rPr>
        <w:t>[</w:t>
      </w:r>
      <w:r w:rsidR="00D714A9" w:rsidRPr="00E055E0">
        <w:rPr>
          <w:color w:val="222222"/>
          <w:sz w:val="28"/>
          <w:szCs w:val="28"/>
          <w:shd w:val="clear" w:color="auto" w:fill="FFFFFF"/>
        </w:rPr>
        <w:t>Электронный ресурс]//Федеральная служба государственной статистики</w:t>
      </w:r>
    </w:p>
    <w:p w:rsidR="00D714A9" w:rsidRPr="00E055E0" w:rsidRDefault="00D714A9" w:rsidP="0055731C">
      <w:pPr>
        <w:pStyle w:val="a4"/>
        <w:spacing w:before="0" w:beforeAutospacing="0" w:after="0" w:afterAutospacing="0" w:line="30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E055E0">
        <w:rPr>
          <w:color w:val="222222"/>
          <w:sz w:val="28"/>
          <w:szCs w:val="28"/>
          <w:shd w:val="clear" w:color="auto" w:fill="FFFFFF"/>
        </w:rPr>
        <w:t xml:space="preserve">Режим доступа: </w:t>
      </w:r>
      <w:hyperlink r:id="rId8" w:history="1">
        <w:r w:rsidRPr="00E055E0">
          <w:rPr>
            <w:rStyle w:val="a3"/>
            <w:sz w:val="28"/>
            <w:szCs w:val="28"/>
            <w:shd w:val="clear" w:color="auto" w:fill="FFFFFF"/>
          </w:rPr>
          <w:t>http://www.gks.ru/</w:t>
        </w:r>
      </w:hyperlink>
    </w:p>
    <w:p w:rsidR="00D714A9" w:rsidRPr="00E055E0" w:rsidRDefault="00D714A9" w:rsidP="0055731C">
      <w:pPr>
        <w:pStyle w:val="a4"/>
        <w:spacing w:before="0" w:beforeAutospacing="0" w:after="0" w:afterAutospacing="0" w:line="300" w:lineRule="auto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28"/>
          <w:szCs w:val="28"/>
        </w:rPr>
        <w:t>Дата доступа: 1999г</w:t>
      </w:r>
    </w:p>
    <w:p w:rsidR="006D5E7A" w:rsidRPr="00E055E0" w:rsidRDefault="006D5E7A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sz w:val="32"/>
          <w:szCs w:val="32"/>
        </w:rPr>
      </w:pPr>
    </w:p>
    <w:p w:rsidR="00766DB9" w:rsidRPr="00E055E0" w:rsidRDefault="008846A5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Анализируя таблицу 1, </w:t>
      </w:r>
      <w:r w:rsidR="00984EFE" w:rsidRPr="00E055E0">
        <w:rPr>
          <w:color w:val="000000" w:themeColor="text1"/>
          <w:sz w:val="32"/>
          <w:szCs w:val="32"/>
        </w:rPr>
        <w:t>делаем</w:t>
      </w:r>
      <w:r w:rsidR="008F2F76" w:rsidRPr="00E055E0">
        <w:rPr>
          <w:color w:val="000000" w:themeColor="text1"/>
          <w:sz w:val="32"/>
          <w:szCs w:val="32"/>
        </w:rPr>
        <w:t xml:space="preserve"> </w:t>
      </w:r>
      <w:r w:rsidR="00091F27" w:rsidRPr="00E055E0">
        <w:rPr>
          <w:color w:val="000000" w:themeColor="text1"/>
          <w:sz w:val="32"/>
          <w:szCs w:val="32"/>
        </w:rPr>
        <w:t>вывод,</w:t>
      </w:r>
      <w:r w:rsidRPr="00E055E0">
        <w:rPr>
          <w:color w:val="000000" w:themeColor="text1"/>
          <w:sz w:val="32"/>
          <w:szCs w:val="32"/>
        </w:rPr>
        <w:t xml:space="preserve"> что состояние российской системы охраны здоровья населения и здравоохранения как ее важнейшего элемента сегодня можно охарактеризовать как кризисное. Показатели здоровья населения ухудшаются</w:t>
      </w:r>
      <w:r w:rsidR="00766DB9" w:rsidRPr="00E055E0">
        <w:rPr>
          <w:color w:val="000000" w:themeColor="text1"/>
          <w:sz w:val="32"/>
          <w:szCs w:val="32"/>
        </w:rPr>
        <w:t>.</w:t>
      </w:r>
    </w:p>
    <w:p w:rsidR="00CA605C" w:rsidRPr="00E055E0" w:rsidRDefault="008846A5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 </w:t>
      </w:r>
      <w:r w:rsidR="00A05A7C" w:rsidRPr="00E055E0">
        <w:rPr>
          <w:color w:val="000000" w:themeColor="text1"/>
          <w:sz w:val="32"/>
          <w:szCs w:val="32"/>
        </w:rPr>
        <w:t xml:space="preserve">Был проведен </w:t>
      </w:r>
      <w:r w:rsidR="00E055E0" w:rsidRPr="00E055E0">
        <w:rPr>
          <w:color w:val="000000" w:themeColor="text1"/>
          <w:sz w:val="32"/>
          <w:szCs w:val="32"/>
          <w:shd w:val="clear" w:color="auto" w:fill="FFFFFF"/>
        </w:rPr>
        <w:t>Всероссийский опрос ВЦИОМ </w:t>
      </w:r>
      <w:r w:rsidR="00E055E0" w:rsidRPr="00E055E0">
        <w:rPr>
          <w:color w:val="000000" w:themeColor="text1"/>
          <w:sz w:val="32"/>
          <w:szCs w:val="32"/>
        </w:rPr>
        <w:t xml:space="preserve"> </w:t>
      </w:r>
      <w:r w:rsidR="00A05A7C" w:rsidRPr="00E055E0">
        <w:rPr>
          <w:color w:val="000000" w:themeColor="text1"/>
          <w:sz w:val="32"/>
          <w:szCs w:val="32"/>
        </w:rPr>
        <w:t>среди обычных граждан, по итогам которого были выявлены следующие проблемы</w:t>
      </w:r>
      <w:r w:rsidR="00CA605C" w:rsidRPr="00E055E0">
        <w:rPr>
          <w:color w:val="000000" w:themeColor="text1"/>
          <w:sz w:val="32"/>
          <w:szCs w:val="32"/>
        </w:rPr>
        <w:t>: низкое качество медицинских услуг в целом, недостаточный профессионализм врачей</w:t>
      </w:r>
      <w:r w:rsidR="00B16D9E">
        <w:rPr>
          <w:color w:val="000000" w:themeColor="text1"/>
          <w:sz w:val="32"/>
          <w:szCs w:val="32"/>
        </w:rPr>
        <w:t xml:space="preserve"> (47%)</w:t>
      </w:r>
      <w:r w:rsidR="00CA605C" w:rsidRPr="00E055E0">
        <w:rPr>
          <w:color w:val="000000" w:themeColor="text1"/>
          <w:sz w:val="32"/>
          <w:szCs w:val="32"/>
        </w:rPr>
        <w:t xml:space="preserve"> и плохая оснащённость учреждений дорогостоящим оборудованием</w:t>
      </w:r>
      <w:r w:rsidR="00B16D9E">
        <w:rPr>
          <w:color w:val="000000" w:themeColor="text1"/>
          <w:sz w:val="32"/>
          <w:szCs w:val="32"/>
        </w:rPr>
        <w:t xml:space="preserve"> (39%)</w:t>
      </w:r>
      <w:r w:rsidR="0085035A" w:rsidRPr="00E055E0">
        <w:rPr>
          <w:color w:val="000000" w:themeColor="text1"/>
          <w:sz w:val="32"/>
          <w:szCs w:val="32"/>
        </w:rPr>
        <w:t xml:space="preserve">. </w:t>
      </w:r>
      <w:r w:rsidR="00A05A7C" w:rsidRPr="00E055E0">
        <w:rPr>
          <w:color w:val="000000" w:themeColor="text1"/>
          <w:sz w:val="32"/>
          <w:szCs w:val="32"/>
        </w:rPr>
        <w:t>О</w:t>
      </w:r>
      <w:r w:rsidR="00B16D9E">
        <w:rPr>
          <w:color w:val="000000" w:themeColor="text1"/>
          <w:sz w:val="32"/>
          <w:szCs w:val="32"/>
        </w:rPr>
        <w:t>коло</w:t>
      </w:r>
      <w:r w:rsidR="00CA605C" w:rsidRPr="00E055E0">
        <w:rPr>
          <w:color w:val="000000" w:themeColor="text1"/>
          <w:sz w:val="32"/>
          <w:szCs w:val="32"/>
        </w:rPr>
        <w:t xml:space="preserve"> населения столкнулись с проблемой посещения врача из-за очередей</w:t>
      </w:r>
      <w:r w:rsidR="007A194A" w:rsidRPr="00E055E0">
        <w:rPr>
          <w:color w:val="000000" w:themeColor="text1"/>
          <w:sz w:val="32"/>
          <w:szCs w:val="32"/>
        </w:rPr>
        <w:t>,</w:t>
      </w:r>
      <w:r w:rsidR="00CA605C" w:rsidRPr="00E055E0">
        <w:rPr>
          <w:color w:val="000000" w:themeColor="text1"/>
          <w:sz w:val="32"/>
          <w:szCs w:val="32"/>
        </w:rPr>
        <w:t xml:space="preserve"> хамс</w:t>
      </w:r>
      <w:r w:rsidR="007A194A" w:rsidRPr="00E055E0">
        <w:rPr>
          <w:color w:val="000000" w:themeColor="text1"/>
          <w:sz w:val="32"/>
          <w:szCs w:val="32"/>
        </w:rPr>
        <w:t>кого поведения</w:t>
      </w:r>
      <w:r w:rsidR="00CA605C" w:rsidRPr="00E055E0">
        <w:rPr>
          <w:color w:val="000000" w:themeColor="text1"/>
          <w:sz w:val="32"/>
          <w:szCs w:val="32"/>
        </w:rPr>
        <w:t xml:space="preserve"> со стороны персонала учреждений, ошибочным выявлением диагноза и непр</w:t>
      </w:r>
      <w:r w:rsidR="001C7605" w:rsidRPr="00E055E0">
        <w:rPr>
          <w:color w:val="000000" w:themeColor="text1"/>
          <w:sz w:val="32"/>
          <w:szCs w:val="32"/>
        </w:rPr>
        <w:t>а</w:t>
      </w:r>
      <w:r w:rsidR="00CA605C" w:rsidRPr="00E055E0">
        <w:rPr>
          <w:color w:val="000000" w:themeColor="text1"/>
          <w:sz w:val="32"/>
          <w:szCs w:val="32"/>
        </w:rPr>
        <w:t>вильным назначением лечения. Реже люди жаловались на недостаток в медицинских учреждениях нужного снабжения и лечебных препаратов</w:t>
      </w:r>
      <w:r w:rsidR="00B16D9E">
        <w:rPr>
          <w:color w:val="000000" w:themeColor="text1"/>
          <w:sz w:val="32"/>
          <w:szCs w:val="32"/>
        </w:rPr>
        <w:t xml:space="preserve"> (23%)</w:t>
      </w:r>
      <w:r w:rsidR="00CA605C" w:rsidRPr="00E055E0">
        <w:rPr>
          <w:color w:val="000000" w:themeColor="text1"/>
          <w:sz w:val="32"/>
          <w:szCs w:val="32"/>
        </w:rPr>
        <w:t xml:space="preserve">. </w:t>
      </w:r>
      <w:r w:rsidR="000C6C29" w:rsidRPr="00E055E0">
        <w:rPr>
          <w:color w:val="000000" w:themeColor="text1"/>
          <w:sz w:val="32"/>
          <w:szCs w:val="32"/>
        </w:rPr>
        <w:t>[</w:t>
      </w:r>
      <w:r w:rsidR="000C6C29">
        <w:rPr>
          <w:color w:val="000000" w:themeColor="text1"/>
          <w:sz w:val="32"/>
          <w:szCs w:val="32"/>
        </w:rPr>
        <w:t>3</w:t>
      </w:r>
      <w:r w:rsidR="000C6C29" w:rsidRPr="00E055E0">
        <w:rPr>
          <w:color w:val="000000" w:themeColor="text1"/>
          <w:sz w:val="32"/>
          <w:szCs w:val="32"/>
        </w:rPr>
        <w:t>]</w:t>
      </w:r>
    </w:p>
    <w:p w:rsidR="00CA605C" w:rsidRPr="000C6C29" w:rsidRDefault="0085035A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</w:t>
      </w:r>
      <w:r w:rsidR="00CA605C" w:rsidRPr="00E055E0">
        <w:rPr>
          <w:color w:val="000000" w:themeColor="text1"/>
          <w:sz w:val="32"/>
          <w:szCs w:val="32"/>
        </w:rPr>
        <w:t>римерно треть населения России в случае заболевания не теряют силы, время и нервы</w:t>
      </w:r>
      <w:r w:rsidR="00E055E0" w:rsidRPr="00E055E0">
        <w:rPr>
          <w:color w:val="000000" w:themeColor="text1"/>
          <w:sz w:val="32"/>
          <w:szCs w:val="32"/>
        </w:rPr>
        <w:t xml:space="preserve"> </w:t>
      </w:r>
      <w:r w:rsidR="00E055E0">
        <w:rPr>
          <w:color w:val="000000" w:themeColor="text1"/>
          <w:sz w:val="32"/>
          <w:szCs w:val="32"/>
        </w:rPr>
        <w:t xml:space="preserve">на </w:t>
      </w:r>
      <w:r w:rsidR="00CA605C" w:rsidRPr="00E055E0">
        <w:rPr>
          <w:color w:val="000000" w:themeColor="text1"/>
          <w:sz w:val="32"/>
          <w:szCs w:val="32"/>
        </w:rPr>
        <w:t xml:space="preserve">бесплатные медицинские заведения. Так же, каждый четвертый опрошенный ответил, что занимается самолечением. Объясняя подобный поступок тем, что работа больниц и клиник находится на низшем уровне. Тем не менее, услуги платной медицины в нашей стране не столь популярны. В последнее десятилетие данные услуги используют </w:t>
      </w:r>
      <w:r w:rsidR="00E055E0" w:rsidRPr="00E055E0">
        <w:rPr>
          <w:color w:val="000000" w:themeColor="text1"/>
          <w:sz w:val="32"/>
          <w:szCs w:val="32"/>
        </w:rPr>
        <w:t>незначительное</w:t>
      </w:r>
      <w:r w:rsidR="00CA605C" w:rsidRPr="00E055E0">
        <w:rPr>
          <w:color w:val="000000" w:themeColor="text1"/>
          <w:sz w:val="32"/>
          <w:szCs w:val="32"/>
        </w:rPr>
        <w:t xml:space="preserve"> количество жителей (</w:t>
      </w:r>
      <w:r w:rsidR="00E055E0">
        <w:rPr>
          <w:color w:val="000000" w:themeColor="text1"/>
          <w:sz w:val="32"/>
          <w:szCs w:val="32"/>
        </w:rPr>
        <w:t>6-</w:t>
      </w:r>
      <w:r w:rsidR="00CA605C" w:rsidRPr="00E055E0">
        <w:rPr>
          <w:color w:val="000000" w:themeColor="text1"/>
          <w:sz w:val="32"/>
          <w:szCs w:val="32"/>
        </w:rPr>
        <w:t>8%). И всё же, больше людей (60%) склоняются к обращ</w:t>
      </w:r>
      <w:r w:rsidR="00A10702">
        <w:rPr>
          <w:color w:val="000000" w:themeColor="text1"/>
          <w:sz w:val="32"/>
          <w:szCs w:val="32"/>
        </w:rPr>
        <w:t>ению в государственные клиники.</w:t>
      </w:r>
      <w:r w:rsidR="00A10702" w:rsidRPr="00A10702">
        <w:rPr>
          <w:color w:val="000000" w:themeColor="text1"/>
          <w:sz w:val="32"/>
          <w:szCs w:val="32"/>
        </w:rPr>
        <w:t xml:space="preserve"> </w:t>
      </w:r>
    </w:p>
    <w:p w:rsidR="00757904" w:rsidRDefault="00CA605C" w:rsidP="00E055E0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Количество частных медицинских учреждений в России составляет около 5-10% от всех медицинских организаций. </w:t>
      </w:r>
    </w:p>
    <w:p w:rsidR="00CA605C" w:rsidRPr="00E055E0" w:rsidRDefault="00CA605C" w:rsidP="00E055E0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В Израиле этот показатель составляет 12%, в странах ЕС — 15%, в США — 20% </w:t>
      </w:r>
    </w:p>
    <w:p w:rsidR="00CA605C" w:rsidRDefault="00CA605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B050"/>
          <w:sz w:val="32"/>
          <w:szCs w:val="32"/>
        </w:rPr>
      </w:pPr>
      <w:r w:rsidRPr="00E055E0">
        <w:rPr>
          <w:noProof/>
          <w:color w:val="00B050"/>
          <w:sz w:val="32"/>
          <w:szCs w:val="32"/>
        </w:rPr>
        <w:drawing>
          <wp:inline distT="0" distB="0" distL="0" distR="0">
            <wp:extent cx="4822836" cy="356347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570" t="36243" r="29058" b="1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458" cy="35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F4C" w:rsidRPr="00E055E0" w:rsidRDefault="003C3F4C" w:rsidP="003C3F4C">
      <w:pPr>
        <w:pStyle w:val="a4"/>
        <w:spacing w:before="0" w:beforeAutospacing="0" w:after="0" w:afterAutospacing="0" w:line="30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E055E0">
        <w:rPr>
          <w:color w:val="000000" w:themeColor="text1"/>
          <w:sz w:val="28"/>
          <w:szCs w:val="28"/>
        </w:rPr>
        <w:t xml:space="preserve">Источник: </w:t>
      </w:r>
      <w:r w:rsidRPr="003C3F4C">
        <w:rPr>
          <w:color w:val="222222"/>
          <w:sz w:val="28"/>
          <w:szCs w:val="28"/>
          <w:shd w:val="clear" w:color="auto" w:fill="FFFFFF"/>
        </w:rPr>
        <w:t xml:space="preserve">Обзор российского рынка платных медицинских услуг </w:t>
      </w:r>
      <w:r w:rsidRPr="00E055E0">
        <w:rPr>
          <w:sz w:val="28"/>
          <w:szCs w:val="28"/>
        </w:rPr>
        <w:t>[</w:t>
      </w:r>
      <w:r w:rsidRPr="00E055E0">
        <w:rPr>
          <w:color w:val="222222"/>
          <w:sz w:val="28"/>
          <w:szCs w:val="28"/>
          <w:shd w:val="clear" w:color="auto" w:fill="FFFFFF"/>
        </w:rPr>
        <w:t>Электронный ресурс]//</w:t>
      </w:r>
      <w:r w:rsidR="0032320F">
        <w:rPr>
          <w:color w:val="222222"/>
          <w:sz w:val="28"/>
          <w:szCs w:val="28"/>
          <w:shd w:val="clear" w:color="auto" w:fill="FFFFFF"/>
        </w:rPr>
        <w:t xml:space="preserve">Система межрегиональных маркетинговых центров </w:t>
      </w:r>
    </w:p>
    <w:p w:rsidR="003C3F4C" w:rsidRPr="00E055E0" w:rsidRDefault="003C3F4C" w:rsidP="003C3F4C">
      <w:pPr>
        <w:pStyle w:val="a4"/>
        <w:spacing w:before="0" w:beforeAutospacing="0" w:after="0" w:afterAutospacing="0" w:line="30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E055E0">
        <w:rPr>
          <w:color w:val="222222"/>
          <w:sz w:val="28"/>
          <w:szCs w:val="28"/>
          <w:shd w:val="clear" w:color="auto" w:fill="FFFFFF"/>
        </w:rPr>
        <w:t>Режим доступа:</w:t>
      </w:r>
      <w:r w:rsidR="0032320F" w:rsidRPr="0032320F">
        <w:t xml:space="preserve"> </w:t>
      </w:r>
      <w:hyperlink r:id="rId10" w:history="1">
        <w:r w:rsidR="0032320F" w:rsidRPr="003C4949">
          <w:rPr>
            <w:rStyle w:val="a3"/>
            <w:sz w:val="28"/>
            <w:szCs w:val="28"/>
            <w:shd w:val="clear" w:color="auto" w:fill="FFFFFF"/>
          </w:rPr>
          <w:t>http://www.marketcenter.ru/</w:t>
        </w:r>
      </w:hyperlink>
      <w:r w:rsidR="0032320F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3C3F4C" w:rsidRPr="00E055E0" w:rsidRDefault="003C3F4C" w:rsidP="003C3F4C">
      <w:pPr>
        <w:pStyle w:val="a4"/>
        <w:spacing w:before="0" w:beforeAutospacing="0" w:after="0" w:afterAutospacing="0" w:line="300" w:lineRule="auto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28"/>
          <w:szCs w:val="28"/>
        </w:rPr>
        <w:t xml:space="preserve">Дата доступа: </w:t>
      </w:r>
      <w:r w:rsidR="0032320F">
        <w:rPr>
          <w:color w:val="000000" w:themeColor="text1"/>
          <w:sz w:val="28"/>
          <w:szCs w:val="28"/>
        </w:rPr>
        <w:t>2003г</w:t>
      </w:r>
    </w:p>
    <w:p w:rsidR="003C3F4C" w:rsidRPr="003C3F4C" w:rsidRDefault="003C3F4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B050"/>
          <w:sz w:val="32"/>
          <w:szCs w:val="32"/>
        </w:rPr>
      </w:pPr>
    </w:p>
    <w:p w:rsidR="00CA605C" w:rsidRPr="00E055E0" w:rsidRDefault="00CA605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На сегодняшний день </w:t>
      </w:r>
      <w:r w:rsidR="00D95844" w:rsidRPr="00E055E0">
        <w:rPr>
          <w:color w:val="000000" w:themeColor="text1"/>
          <w:sz w:val="32"/>
          <w:szCs w:val="32"/>
        </w:rPr>
        <w:t>платно</w:t>
      </w:r>
      <w:r w:rsidRPr="00E055E0">
        <w:rPr>
          <w:color w:val="000000" w:themeColor="text1"/>
          <w:sz w:val="32"/>
          <w:szCs w:val="32"/>
        </w:rPr>
        <w:t xml:space="preserve"> можно пройти любое обследование и процедуру, однако так было не всегда. Начиная с 1990-го года медицинским учреждениям было разрешено предост</w:t>
      </w:r>
      <w:r w:rsidR="00E055E0">
        <w:rPr>
          <w:color w:val="000000" w:themeColor="text1"/>
          <w:sz w:val="32"/>
          <w:szCs w:val="32"/>
        </w:rPr>
        <w:t>авлять платные услуги. М</w:t>
      </w:r>
      <w:r w:rsidRPr="00E055E0">
        <w:rPr>
          <w:color w:val="000000" w:themeColor="text1"/>
          <w:sz w:val="32"/>
          <w:szCs w:val="32"/>
        </w:rPr>
        <w:t>ножество клиник, которые были оснащены лучшими специалистами и технологиями, по факту полностью перестроились на платное обслуживание. К тому же, в больших населённых пунктах стали появляться платные клиники. По статистике, больше чем 50% клиентов оплачивают лечение в стационарах, 30% – за амбулаторно-поликлиническую помощь, 65% – за стоматологические услуги.</w:t>
      </w:r>
      <w:r w:rsidR="001F4CE7" w:rsidRPr="001F4CE7">
        <w:rPr>
          <w:color w:val="000000" w:themeColor="text1"/>
          <w:sz w:val="32"/>
          <w:szCs w:val="32"/>
        </w:rPr>
        <w:t xml:space="preserve"> </w:t>
      </w:r>
      <w:r w:rsidR="001F4CE7" w:rsidRPr="00E055E0">
        <w:rPr>
          <w:color w:val="000000" w:themeColor="text1"/>
          <w:sz w:val="32"/>
          <w:szCs w:val="32"/>
        </w:rPr>
        <w:t>[</w:t>
      </w:r>
      <w:r w:rsidR="000C6C29">
        <w:rPr>
          <w:color w:val="000000" w:themeColor="text1"/>
          <w:sz w:val="32"/>
          <w:szCs w:val="32"/>
        </w:rPr>
        <w:t>1</w:t>
      </w:r>
      <w:r w:rsidR="001F4CE7" w:rsidRPr="00E055E0">
        <w:rPr>
          <w:color w:val="000000" w:themeColor="text1"/>
          <w:sz w:val="32"/>
          <w:szCs w:val="32"/>
        </w:rPr>
        <w:t>]</w:t>
      </w:r>
      <w:r w:rsidRPr="00E055E0">
        <w:rPr>
          <w:color w:val="000000" w:themeColor="text1"/>
          <w:sz w:val="32"/>
          <w:szCs w:val="32"/>
        </w:rPr>
        <w:t xml:space="preserve"> </w:t>
      </w:r>
    </w:p>
    <w:p w:rsidR="00CA605C" w:rsidRPr="00E055E0" w:rsidRDefault="00CA605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Исходя из всего вышесказанного можно сделать вывод, что в нашей стране сформировались и параллельно существуют две системы здравоохранения. Бесплатная, находящаяся в большем доступе, но ограниченна порядком социальных гарантий, и платная, которая предлагает достойный класс сервиса и современное оборудование для диагностики и лечения, но значительно дорогостоящая. </w:t>
      </w:r>
    </w:p>
    <w:p w:rsidR="00606DE9" w:rsidRPr="00E055E0" w:rsidRDefault="00A95068" w:rsidP="00606DE9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Несмотря на колоссальное количество проблем, в российской системе здравоохранения </w:t>
      </w:r>
      <w:r w:rsidR="00606DE9" w:rsidRPr="00E055E0">
        <w:rPr>
          <w:color w:val="000000" w:themeColor="text1"/>
          <w:sz w:val="32"/>
          <w:szCs w:val="32"/>
        </w:rPr>
        <w:t>возможны перемены</w:t>
      </w:r>
      <w:r w:rsidRPr="00E055E0">
        <w:rPr>
          <w:color w:val="000000" w:themeColor="text1"/>
          <w:sz w:val="32"/>
          <w:szCs w:val="32"/>
        </w:rPr>
        <w:t xml:space="preserve"> в</w:t>
      </w:r>
      <w:r w:rsidR="00606DE9" w:rsidRPr="00E055E0">
        <w:rPr>
          <w:color w:val="000000" w:themeColor="text1"/>
          <w:sz w:val="32"/>
          <w:szCs w:val="32"/>
        </w:rPr>
        <w:t xml:space="preserve"> лучшую</w:t>
      </w:r>
      <w:r w:rsidRPr="00E055E0">
        <w:rPr>
          <w:color w:val="000000" w:themeColor="text1"/>
          <w:sz w:val="32"/>
          <w:szCs w:val="32"/>
        </w:rPr>
        <w:t xml:space="preserve"> сторо</w:t>
      </w:r>
      <w:r w:rsidR="00606DE9" w:rsidRPr="00E055E0">
        <w:rPr>
          <w:color w:val="000000" w:themeColor="text1"/>
          <w:sz w:val="32"/>
          <w:szCs w:val="32"/>
        </w:rPr>
        <w:t>ну.</w:t>
      </w:r>
      <w:r w:rsidR="008F2F76" w:rsidRPr="00E055E0">
        <w:rPr>
          <w:color w:val="000000" w:themeColor="text1"/>
          <w:sz w:val="32"/>
          <w:szCs w:val="32"/>
        </w:rPr>
        <w:t xml:space="preserve"> </w:t>
      </w:r>
      <w:r w:rsidR="00E055E0">
        <w:rPr>
          <w:color w:val="000000" w:themeColor="text1"/>
          <w:sz w:val="32"/>
          <w:szCs w:val="32"/>
        </w:rPr>
        <w:t>Предложены пути решения:</w:t>
      </w:r>
    </w:p>
    <w:p w:rsidR="00CA605C" w:rsidRPr="00E055E0" w:rsidRDefault="00606DE9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- Необходимо улучшить состояние здоровья и поднять благосостояние населения городов, чтобы у них была возможность соответствовать экономическому и социальному развитию.</w:t>
      </w:r>
    </w:p>
    <w:p w:rsidR="00606DE9" w:rsidRPr="00E055E0" w:rsidRDefault="00606DE9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- Следует мотивировать младшее поколение, сделав популярной профессию специалиста в медицинской сфере.</w:t>
      </w:r>
    </w:p>
    <w:p w:rsidR="00606DE9" w:rsidRPr="00E055E0" w:rsidRDefault="00606DE9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 xml:space="preserve">- Органам власти при </w:t>
      </w:r>
      <w:r w:rsidR="00C06DED" w:rsidRPr="00E055E0">
        <w:rPr>
          <w:color w:val="000000" w:themeColor="text1"/>
          <w:sz w:val="32"/>
          <w:szCs w:val="32"/>
        </w:rPr>
        <w:t>соответствующей</w:t>
      </w:r>
      <w:r w:rsidRPr="00E055E0">
        <w:rPr>
          <w:color w:val="000000" w:themeColor="text1"/>
          <w:sz w:val="32"/>
          <w:szCs w:val="32"/>
        </w:rPr>
        <w:t xml:space="preserve"> поддержке необходимо поощрять попытку принятия действенных мер по внедрению или укреплению следующих мероприятий:</w:t>
      </w:r>
    </w:p>
    <w:p w:rsidR="00C06DED" w:rsidRPr="00E055E0" w:rsidRDefault="00C06DED" w:rsidP="00C06DED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Проведение массовой государственной просветительской деятельности по вопросам здравоохранения;</w:t>
      </w:r>
    </w:p>
    <w:p w:rsidR="00C06DED" w:rsidRPr="00E055E0" w:rsidRDefault="00C06DED" w:rsidP="00C06DED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Качественная подготовка специалистов и расширение осведомленности в вопросах первичного медико-санитарного обслуживания;</w:t>
      </w:r>
    </w:p>
    <w:p w:rsidR="00C06DED" w:rsidRPr="00E055E0" w:rsidRDefault="00C06DED" w:rsidP="00C06DED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Принятие мер для оценки воздействия на здоровье окружающей среды;</w:t>
      </w:r>
    </w:p>
    <w:p w:rsidR="00D64C94" w:rsidRDefault="00C06DED" w:rsidP="00D64C94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Необходимо поощрять мероприятия на по становлению трудоспособности инвалидов и пожилых людей;</w:t>
      </w:r>
    </w:p>
    <w:p w:rsidR="00C06DED" w:rsidRPr="00D64C94" w:rsidRDefault="00C06DED" w:rsidP="00D64C94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D64C94">
        <w:rPr>
          <w:color w:val="000000" w:themeColor="text1"/>
          <w:sz w:val="32"/>
          <w:szCs w:val="32"/>
        </w:rPr>
        <w:t>Проводить больше массовых оздоровительных мероприятий;</w:t>
      </w:r>
    </w:p>
    <w:p w:rsidR="00C06DED" w:rsidRPr="00E055E0" w:rsidRDefault="00C06DED" w:rsidP="00C06DED">
      <w:pPr>
        <w:pStyle w:val="a4"/>
        <w:numPr>
          <w:ilvl w:val="0"/>
          <w:numId w:val="1"/>
        </w:numPr>
        <w:spacing w:before="0" w:beforeAutospacing="0" w:after="0" w:afterAutospacing="0" w:line="300" w:lineRule="auto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Государство должно стать инициатором инновационного процесса, необходимо создать стимул.</w:t>
      </w:r>
    </w:p>
    <w:p w:rsidR="00C06DED" w:rsidRPr="00E055E0" w:rsidRDefault="00C06DED" w:rsidP="00C06DED">
      <w:pPr>
        <w:pStyle w:val="a4"/>
        <w:spacing w:before="0" w:beforeAutospacing="0" w:after="0" w:afterAutospacing="0" w:line="300" w:lineRule="auto"/>
        <w:ind w:left="1069"/>
        <w:rPr>
          <w:color w:val="000000" w:themeColor="text1"/>
          <w:sz w:val="32"/>
          <w:szCs w:val="32"/>
        </w:rPr>
      </w:pPr>
    </w:p>
    <w:p w:rsidR="00757904" w:rsidRDefault="00757904" w:rsidP="00C06DE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757904" w:rsidRDefault="00757904" w:rsidP="00C06DE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CA605C" w:rsidRPr="00E055E0" w:rsidRDefault="00CA605C" w:rsidP="00757904">
      <w:pPr>
        <w:pStyle w:val="a4"/>
        <w:spacing w:before="0" w:beforeAutospacing="0" w:after="0" w:afterAutospacing="0"/>
        <w:ind w:firstLine="709"/>
        <w:jc w:val="center"/>
        <w:rPr>
          <w:color w:val="000000" w:themeColor="text1"/>
          <w:sz w:val="32"/>
          <w:szCs w:val="32"/>
        </w:rPr>
      </w:pPr>
      <w:r w:rsidRPr="00E055E0">
        <w:rPr>
          <w:color w:val="000000" w:themeColor="text1"/>
          <w:sz w:val="32"/>
          <w:szCs w:val="32"/>
        </w:rPr>
        <w:t>Библиографический список:</w:t>
      </w:r>
    </w:p>
    <w:p w:rsidR="00C06DED" w:rsidRPr="00E055E0" w:rsidRDefault="000C6C29" w:rsidP="00505411">
      <w:pPr>
        <w:pStyle w:val="a4"/>
        <w:spacing w:after="0"/>
        <w:ind w:firstLine="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</w:t>
      </w:r>
      <w:r w:rsidR="00C06DED" w:rsidRPr="00E055E0">
        <w:rPr>
          <w:color w:val="000000" w:themeColor="text1"/>
          <w:sz w:val="32"/>
          <w:szCs w:val="32"/>
        </w:rPr>
        <w:t>.   Наглый, Н. Экономика и здравоохранение [Электронный ресурс] / Н. Наглый // http://medreforma.narod.ru/Economic.html</w:t>
      </w:r>
    </w:p>
    <w:p w:rsidR="00C06DED" w:rsidRPr="00E055E0" w:rsidRDefault="000C6C29" w:rsidP="00505411">
      <w:pPr>
        <w:pStyle w:val="a4"/>
        <w:spacing w:after="0"/>
        <w:ind w:firstLine="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</w:t>
      </w:r>
      <w:r w:rsidR="00C06DED" w:rsidRPr="00E055E0">
        <w:rPr>
          <w:color w:val="000000" w:themeColor="text1"/>
          <w:sz w:val="32"/>
          <w:szCs w:val="32"/>
        </w:rPr>
        <w:t>.    Российская медицина: этика и экономика [Электронный ресурс] / Интервью с Львом Якобсоном // http://www.polit.ru/</w:t>
      </w:r>
    </w:p>
    <w:p w:rsidR="00CA605C" w:rsidRPr="000C6C29" w:rsidRDefault="00C06DED" w:rsidP="00505411">
      <w:pPr>
        <w:pStyle w:val="a4"/>
        <w:spacing w:before="0" w:beforeAutospacing="0" w:after="0" w:afterAutospacing="0"/>
        <w:ind w:firstLine="709"/>
        <w:rPr>
          <w:color w:val="000000" w:themeColor="text1"/>
          <w:sz w:val="32"/>
          <w:szCs w:val="32"/>
          <w:lang w:val="en-US"/>
        </w:rPr>
      </w:pPr>
      <w:r w:rsidRPr="000C6C29">
        <w:rPr>
          <w:color w:val="000000" w:themeColor="text1"/>
          <w:sz w:val="32"/>
          <w:szCs w:val="32"/>
          <w:lang w:val="en-US"/>
        </w:rPr>
        <w:t>analytics/2005/10/03/med1.html</w:t>
      </w:r>
    </w:p>
    <w:p w:rsidR="00B16D9E" w:rsidRPr="000C6C29" w:rsidRDefault="00B16D9E" w:rsidP="00505411">
      <w:pPr>
        <w:pStyle w:val="a4"/>
        <w:spacing w:before="0" w:beforeAutospacing="0" w:after="0" w:afterAutospacing="0"/>
        <w:ind w:firstLine="709"/>
        <w:rPr>
          <w:color w:val="000000" w:themeColor="text1"/>
          <w:sz w:val="32"/>
          <w:szCs w:val="32"/>
          <w:lang w:val="en-US"/>
        </w:rPr>
      </w:pPr>
    </w:p>
    <w:p w:rsidR="00B16D9E" w:rsidRPr="00FF7D90" w:rsidRDefault="000C6C29" w:rsidP="00505411">
      <w:pPr>
        <w:pStyle w:val="a4"/>
        <w:spacing w:before="0" w:beforeAutospacing="0" w:after="0" w:afterAutospacing="0"/>
        <w:ind w:firstLine="709"/>
        <w:rPr>
          <w:color w:val="000000" w:themeColor="text1"/>
          <w:sz w:val="32"/>
          <w:szCs w:val="32"/>
        </w:rPr>
      </w:pPr>
      <w:r w:rsidRPr="00DD3F23">
        <w:rPr>
          <w:color w:val="000000" w:themeColor="text1"/>
          <w:sz w:val="32"/>
          <w:szCs w:val="32"/>
          <w:lang w:val="en-US"/>
        </w:rPr>
        <w:t>3</w:t>
      </w:r>
      <w:r w:rsidR="00B16D9E" w:rsidRPr="000C6C29">
        <w:rPr>
          <w:color w:val="000000" w:themeColor="text1"/>
          <w:sz w:val="32"/>
          <w:szCs w:val="32"/>
          <w:lang w:val="en-US"/>
        </w:rPr>
        <w:t xml:space="preserve">. </w:t>
      </w:r>
      <w:r w:rsidR="00B16D9E">
        <w:rPr>
          <w:color w:val="000000" w:themeColor="text1"/>
          <w:sz w:val="32"/>
          <w:szCs w:val="32"/>
        </w:rPr>
        <w:t>Римма</w:t>
      </w:r>
      <w:r w:rsidR="00B16D9E" w:rsidRPr="000C6C29">
        <w:rPr>
          <w:color w:val="000000" w:themeColor="text1"/>
          <w:sz w:val="32"/>
          <w:szCs w:val="32"/>
          <w:lang w:val="en-US"/>
        </w:rPr>
        <w:t xml:space="preserve"> </w:t>
      </w:r>
      <w:r w:rsidR="00B16D9E">
        <w:rPr>
          <w:color w:val="000000" w:themeColor="text1"/>
          <w:sz w:val="32"/>
          <w:szCs w:val="32"/>
        </w:rPr>
        <w:t>Шевченко</w:t>
      </w:r>
      <w:r w:rsidR="00B16D9E" w:rsidRPr="000C6C29">
        <w:rPr>
          <w:color w:val="000000" w:themeColor="text1"/>
          <w:sz w:val="32"/>
          <w:szCs w:val="32"/>
          <w:lang w:val="en-US"/>
        </w:rPr>
        <w:t xml:space="preserve">. </w:t>
      </w:r>
      <w:r w:rsidR="00B16D9E" w:rsidRPr="00B16D9E">
        <w:rPr>
          <w:color w:val="000000" w:themeColor="text1"/>
          <w:sz w:val="32"/>
          <w:szCs w:val="32"/>
        </w:rPr>
        <w:t>Главн</w:t>
      </w:r>
      <w:r w:rsidR="00B16D9E">
        <w:rPr>
          <w:color w:val="000000" w:themeColor="text1"/>
          <w:sz w:val="32"/>
          <w:szCs w:val="32"/>
        </w:rPr>
        <w:t>ая</w:t>
      </w:r>
      <w:r w:rsidR="00B16D9E" w:rsidRPr="00B16D9E">
        <w:rPr>
          <w:color w:val="000000" w:themeColor="text1"/>
          <w:sz w:val="32"/>
          <w:szCs w:val="32"/>
        </w:rPr>
        <w:t xml:space="preserve"> проблем</w:t>
      </w:r>
      <w:r w:rsidR="00B16D9E">
        <w:rPr>
          <w:color w:val="000000" w:themeColor="text1"/>
          <w:sz w:val="32"/>
          <w:szCs w:val="32"/>
        </w:rPr>
        <w:t>а</w:t>
      </w:r>
      <w:r w:rsidR="00B16D9E" w:rsidRPr="00B16D9E">
        <w:rPr>
          <w:color w:val="000000" w:themeColor="text1"/>
          <w:sz w:val="32"/>
          <w:szCs w:val="32"/>
        </w:rPr>
        <w:t xml:space="preserve"> здравоохранения</w:t>
      </w:r>
      <w:r w:rsidR="00B16D9E">
        <w:rPr>
          <w:color w:val="000000" w:themeColor="text1"/>
          <w:sz w:val="32"/>
          <w:szCs w:val="32"/>
        </w:rPr>
        <w:t xml:space="preserve"> </w:t>
      </w:r>
      <w:r w:rsidR="00B16D9E" w:rsidRPr="00E055E0">
        <w:rPr>
          <w:color w:val="000000" w:themeColor="text1"/>
          <w:sz w:val="32"/>
          <w:szCs w:val="32"/>
        </w:rPr>
        <w:t>[Электронный ресурс] /</w:t>
      </w:r>
      <w:r w:rsidR="00B16D9E">
        <w:rPr>
          <w:color w:val="000000" w:themeColor="text1"/>
          <w:sz w:val="32"/>
          <w:szCs w:val="32"/>
        </w:rPr>
        <w:t xml:space="preserve"> </w:t>
      </w:r>
      <w:r w:rsidR="00FF7D90">
        <w:rPr>
          <w:color w:val="000000" w:themeColor="text1"/>
          <w:sz w:val="32"/>
          <w:szCs w:val="32"/>
        </w:rPr>
        <w:t xml:space="preserve">Римма Шевченко// </w:t>
      </w:r>
      <w:r w:rsidR="00B16D9E" w:rsidRPr="00B16D9E">
        <w:rPr>
          <w:color w:val="000000" w:themeColor="text1"/>
          <w:sz w:val="32"/>
          <w:szCs w:val="32"/>
        </w:rPr>
        <w:t>https://www.medvestnik.ru</w:t>
      </w:r>
      <w:r w:rsidR="00FF7D90">
        <w:rPr>
          <w:color w:val="000000" w:themeColor="text1"/>
          <w:sz w:val="32"/>
          <w:szCs w:val="32"/>
        </w:rPr>
        <w:t>/07/09/16.</w:t>
      </w:r>
      <w:r w:rsidR="00FF7D90">
        <w:rPr>
          <w:color w:val="000000" w:themeColor="text1"/>
          <w:sz w:val="32"/>
          <w:szCs w:val="32"/>
          <w:lang w:val="en-US"/>
        </w:rPr>
        <w:t>html</w:t>
      </w:r>
    </w:p>
    <w:p w:rsidR="00B16D9E" w:rsidRDefault="00B16D9E" w:rsidP="00505411">
      <w:pPr>
        <w:pStyle w:val="a4"/>
        <w:spacing w:before="0" w:beforeAutospacing="0" w:after="0" w:afterAutospacing="0"/>
        <w:ind w:firstLine="709"/>
        <w:rPr>
          <w:color w:val="000000" w:themeColor="text1"/>
          <w:sz w:val="32"/>
          <w:szCs w:val="32"/>
        </w:rPr>
      </w:pPr>
    </w:p>
    <w:p w:rsidR="00B16D9E" w:rsidRPr="00E055E0" w:rsidRDefault="00B16D9E" w:rsidP="00C06DED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CA605C" w:rsidRPr="00E055E0" w:rsidRDefault="00CA605C" w:rsidP="0018540C">
      <w:pPr>
        <w:pStyle w:val="a4"/>
        <w:spacing w:before="0" w:beforeAutospacing="0" w:after="0" w:afterAutospacing="0" w:line="300" w:lineRule="auto"/>
        <w:ind w:firstLine="709"/>
        <w:jc w:val="both"/>
        <w:rPr>
          <w:color w:val="00B050"/>
          <w:sz w:val="32"/>
          <w:szCs w:val="32"/>
        </w:rPr>
      </w:pPr>
    </w:p>
    <w:p w:rsidR="008577ED" w:rsidRPr="00E055E0" w:rsidRDefault="008577ED" w:rsidP="0018540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66E0" w:rsidRPr="0018540C" w:rsidRDefault="009966E0" w:rsidP="0018540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966E0" w:rsidRPr="0018540C" w:rsidSect="006B35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63C" w:rsidRDefault="0084263C" w:rsidP="00DD3F23">
      <w:pPr>
        <w:spacing w:after="0" w:line="240" w:lineRule="auto"/>
      </w:pPr>
      <w:r>
        <w:separator/>
      </w:r>
    </w:p>
  </w:endnote>
  <w:endnote w:type="continuationSeparator" w:id="0">
    <w:p w:rsidR="0084263C" w:rsidRDefault="0084263C" w:rsidP="00DD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63C" w:rsidRDefault="0084263C" w:rsidP="00DD3F23">
      <w:pPr>
        <w:spacing w:after="0" w:line="240" w:lineRule="auto"/>
      </w:pPr>
      <w:r>
        <w:separator/>
      </w:r>
    </w:p>
  </w:footnote>
  <w:footnote w:type="continuationSeparator" w:id="0">
    <w:p w:rsidR="0084263C" w:rsidRDefault="0084263C" w:rsidP="00DD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C7FC4"/>
    <w:multiLevelType w:val="hybridMultilevel"/>
    <w:tmpl w:val="A17EC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D5"/>
    <w:rsid w:val="0000339A"/>
    <w:rsid w:val="00013AB8"/>
    <w:rsid w:val="00091F27"/>
    <w:rsid w:val="000A72D6"/>
    <w:rsid w:val="000C6C29"/>
    <w:rsid w:val="000D4F20"/>
    <w:rsid w:val="00101C72"/>
    <w:rsid w:val="00117583"/>
    <w:rsid w:val="0018540C"/>
    <w:rsid w:val="001B1F00"/>
    <w:rsid w:val="001C69D5"/>
    <w:rsid w:val="001C7605"/>
    <w:rsid w:val="001F4CE7"/>
    <w:rsid w:val="00286D96"/>
    <w:rsid w:val="002A4EF3"/>
    <w:rsid w:val="003224B2"/>
    <w:rsid w:val="0032320F"/>
    <w:rsid w:val="003424FE"/>
    <w:rsid w:val="003C3F4C"/>
    <w:rsid w:val="003E09A3"/>
    <w:rsid w:val="003F2381"/>
    <w:rsid w:val="003F4665"/>
    <w:rsid w:val="00451830"/>
    <w:rsid w:val="00463612"/>
    <w:rsid w:val="00493B00"/>
    <w:rsid w:val="00505411"/>
    <w:rsid w:val="00555A29"/>
    <w:rsid w:val="0055731C"/>
    <w:rsid w:val="005E2914"/>
    <w:rsid w:val="00606DE9"/>
    <w:rsid w:val="006478B4"/>
    <w:rsid w:val="00654EDB"/>
    <w:rsid w:val="00666952"/>
    <w:rsid w:val="006A3714"/>
    <w:rsid w:val="006B35E9"/>
    <w:rsid w:val="006D5E7A"/>
    <w:rsid w:val="007472C0"/>
    <w:rsid w:val="00757904"/>
    <w:rsid w:val="00766DB9"/>
    <w:rsid w:val="0078266A"/>
    <w:rsid w:val="007A194A"/>
    <w:rsid w:val="00830CDE"/>
    <w:rsid w:val="0084263C"/>
    <w:rsid w:val="0085035A"/>
    <w:rsid w:val="008577ED"/>
    <w:rsid w:val="00871ED5"/>
    <w:rsid w:val="00880F79"/>
    <w:rsid w:val="008846A5"/>
    <w:rsid w:val="008B5C95"/>
    <w:rsid w:val="008C489D"/>
    <w:rsid w:val="008F2F76"/>
    <w:rsid w:val="00962EA9"/>
    <w:rsid w:val="00984EFE"/>
    <w:rsid w:val="009966E0"/>
    <w:rsid w:val="00A05A7C"/>
    <w:rsid w:val="00A10702"/>
    <w:rsid w:val="00A46C73"/>
    <w:rsid w:val="00A559A6"/>
    <w:rsid w:val="00A9039F"/>
    <w:rsid w:val="00A95068"/>
    <w:rsid w:val="00A963EB"/>
    <w:rsid w:val="00AB5956"/>
    <w:rsid w:val="00AE598E"/>
    <w:rsid w:val="00B16D9E"/>
    <w:rsid w:val="00B31F98"/>
    <w:rsid w:val="00C06DED"/>
    <w:rsid w:val="00C618CA"/>
    <w:rsid w:val="00CA605C"/>
    <w:rsid w:val="00D0729C"/>
    <w:rsid w:val="00D15723"/>
    <w:rsid w:val="00D63FC6"/>
    <w:rsid w:val="00D64C94"/>
    <w:rsid w:val="00D714A9"/>
    <w:rsid w:val="00D95844"/>
    <w:rsid w:val="00DD3F23"/>
    <w:rsid w:val="00DF264B"/>
    <w:rsid w:val="00E02A79"/>
    <w:rsid w:val="00E055E0"/>
    <w:rsid w:val="00E372AD"/>
    <w:rsid w:val="00E84B19"/>
    <w:rsid w:val="00E86FC0"/>
    <w:rsid w:val="00ED31F7"/>
    <w:rsid w:val="00F10779"/>
    <w:rsid w:val="00F167F2"/>
    <w:rsid w:val="00F25CEB"/>
    <w:rsid w:val="00F62AAE"/>
    <w:rsid w:val="00FD5DCE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D2CA9-0416-49DE-8564-7748A2E2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2C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A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05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714A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D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3F23"/>
  </w:style>
  <w:style w:type="paragraph" w:styleId="ab">
    <w:name w:val="footer"/>
    <w:basedOn w:val="a"/>
    <w:link w:val="ac"/>
    <w:uiPriority w:val="99"/>
    <w:unhideWhenUsed/>
    <w:rsid w:val="00DD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ketcente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450E9-19F2-487B-B6D0-DB3EC66E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ASUS</cp:lastModifiedBy>
  <cp:revision>2</cp:revision>
  <dcterms:created xsi:type="dcterms:W3CDTF">2018-06-07T09:22:00Z</dcterms:created>
  <dcterms:modified xsi:type="dcterms:W3CDTF">2018-06-07T09:22:00Z</dcterms:modified>
</cp:coreProperties>
</file>