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EC4" w:rsidRPr="00D35EC4" w:rsidRDefault="00D35EC4" w:rsidP="00D35EC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7"/>
          <w:sz w:val="28"/>
          <w:szCs w:val="28"/>
        </w:rPr>
      </w:pPr>
      <w:bookmarkStart w:id="0" w:name="_Toc449194864"/>
      <w:bookmarkStart w:id="1" w:name="_Toc449198222"/>
      <w:r w:rsidRPr="00D35EC4">
        <w:rPr>
          <w:rFonts w:ascii="Times New Roman" w:hAnsi="Times New Roman" w:cs="Times New Roman"/>
          <w:bCs/>
          <w:spacing w:val="-7"/>
          <w:sz w:val="28"/>
          <w:szCs w:val="28"/>
        </w:rPr>
        <w:t>Министерство образования и науки РФ</w:t>
      </w:r>
    </w:p>
    <w:p w:rsidR="00D35EC4" w:rsidRPr="00D35EC4" w:rsidRDefault="00D35EC4" w:rsidP="00D35EC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7"/>
          <w:sz w:val="28"/>
          <w:szCs w:val="28"/>
        </w:rPr>
      </w:pPr>
      <w:r w:rsidRPr="00D35EC4">
        <w:rPr>
          <w:rFonts w:ascii="Times New Roman" w:hAnsi="Times New Roman" w:cs="Times New Roman"/>
          <w:bCs/>
          <w:spacing w:val="-7"/>
          <w:sz w:val="28"/>
          <w:szCs w:val="28"/>
        </w:rPr>
        <w:t>Федеральное государственное бюджетное</w:t>
      </w:r>
    </w:p>
    <w:p w:rsidR="00D35EC4" w:rsidRPr="00D35EC4" w:rsidRDefault="00D35EC4" w:rsidP="00D35EC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7"/>
          <w:sz w:val="28"/>
          <w:szCs w:val="28"/>
        </w:rPr>
      </w:pPr>
      <w:r w:rsidRPr="00D35EC4">
        <w:rPr>
          <w:rFonts w:ascii="Times New Roman" w:hAnsi="Times New Roman" w:cs="Times New Roman"/>
          <w:bCs/>
          <w:spacing w:val="-7"/>
          <w:sz w:val="28"/>
          <w:szCs w:val="28"/>
        </w:rPr>
        <w:t>образовательное учреждение</w:t>
      </w:r>
    </w:p>
    <w:p w:rsidR="00D35EC4" w:rsidRPr="00D35EC4" w:rsidRDefault="00D35EC4" w:rsidP="00D35EC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7"/>
          <w:sz w:val="28"/>
          <w:szCs w:val="28"/>
        </w:rPr>
      </w:pPr>
      <w:r w:rsidRPr="00D35EC4">
        <w:rPr>
          <w:rFonts w:ascii="Times New Roman" w:hAnsi="Times New Roman" w:cs="Times New Roman"/>
          <w:bCs/>
          <w:spacing w:val="-7"/>
          <w:sz w:val="28"/>
          <w:szCs w:val="28"/>
        </w:rPr>
        <w:t>высшего образования</w:t>
      </w:r>
    </w:p>
    <w:p w:rsidR="00D35EC4" w:rsidRPr="00D35EC4" w:rsidRDefault="00D35EC4" w:rsidP="00D35EC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7"/>
          <w:sz w:val="28"/>
          <w:szCs w:val="28"/>
        </w:rPr>
      </w:pPr>
      <w:r w:rsidRPr="00D35EC4">
        <w:rPr>
          <w:rFonts w:ascii="Times New Roman" w:hAnsi="Times New Roman" w:cs="Times New Roman"/>
          <w:bCs/>
          <w:spacing w:val="-7"/>
          <w:sz w:val="28"/>
          <w:szCs w:val="28"/>
        </w:rPr>
        <w:t>«Тверской государственный университет»</w:t>
      </w:r>
    </w:p>
    <w:p w:rsidR="00D35EC4" w:rsidRPr="00D35EC4" w:rsidRDefault="00D35EC4" w:rsidP="00D35EC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7"/>
          <w:sz w:val="28"/>
          <w:szCs w:val="28"/>
        </w:rPr>
      </w:pPr>
      <w:r w:rsidRPr="00D35EC4">
        <w:rPr>
          <w:rFonts w:ascii="Times New Roman" w:hAnsi="Times New Roman" w:cs="Times New Roman"/>
          <w:bCs/>
          <w:spacing w:val="-7"/>
          <w:sz w:val="28"/>
          <w:szCs w:val="28"/>
        </w:rPr>
        <w:t>Юридический факультет</w:t>
      </w:r>
    </w:p>
    <w:p w:rsidR="00D35EC4" w:rsidRPr="00D35EC4" w:rsidRDefault="00D35EC4" w:rsidP="00D35EC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7"/>
          <w:sz w:val="28"/>
          <w:szCs w:val="28"/>
        </w:rPr>
      </w:pPr>
    </w:p>
    <w:p w:rsidR="00D35EC4" w:rsidRPr="00D35EC4" w:rsidRDefault="00D35EC4" w:rsidP="00D35EC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7"/>
          <w:sz w:val="28"/>
          <w:szCs w:val="28"/>
        </w:rPr>
      </w:pPr>
    </w:p>
    <w:p w:rsidR="00D35EC4" w:rsidRPr="00D35EC4" w:rsidRDefault="00D35EC4" w:rsidP="00D35EC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7"/>
          <w:sz w:val="28"/>
          <w:szCs w:val="28"/>
        </w:rPr>
      </w:pPr>
      <w:r w:rsidRPr="00D35EC4">
        <w:rPr>
          <w:rFonts w:ascii="Times New Roman" w:hAnsi="Times New Roman" w:cs="Times New Roman"/>
          <w:bCs/>
          <w:spacing w:val="-7"/>
          <w:sz w:val="28"/>
          <w:szCs w:val="28"/>
        </w:rPr>
        <w:t>КАФЕДРА ЭКОЛОГИЧЕСКОГО ПРАВА И ПРАВОВОГО ОБЕСПЕЧЕНИЯ ПРОФЕССИОНАЛЬНОЙ ДЕЯТЕЛЬНОСТИ</w:t>
      </w:r>
    </w:p>
    <w:p w:rsidR="00D35EC4" w:rsidRPr="00D35EC4" w:rsidRDefault="00D35EC4" w:rsidP="00D35EC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7"/>
          <w:sz w:val="28"/>
          <w:szCs w:val="28"/>
        </w:rPr>
      </w:pPr>
    </w:p>
    <w:p w:rsidR="00D35EC4" w:rsidRPr="00D35EC4" w:rsidRDefault="00D35EC4" w:rsidP="00D35EC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7"/>
          <w:sz w:val="28"/>
          <w:szCs w:val="28"/>
        </w:rPr>
      </w:pPr>
      <w:r w:rsidRPr="00D35EC4">
        <w:rPr>
          <w:rFonts w:ascii="Times New Roman" w:hAnsi="Times New Roman" w:cs="Times New Roman"/>
          <w:bCs/>
          <w:spacing w:val="-7"/>
          <w:sz w:val="28"/>
          <w:szCs w:val="28"/>
        </w:rPr>
        <w:t>СПЕЦИАЛЬНОСТЬ 38.05.02 – ТАМОЖЕННОЕ ДЕЛО</w:t>
      </w:r>
    </w:p>
    <w:p w:rsidR="00D35EC4" w:rsidRPr="00D35EC4" w:rsidRDefault="00D35EC4" w:rsidP="00D35EC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7"/>
          <w:sz w:val="28"/>
          <w:szCs w:val="28"/>
        </w:rPr>
      </w:pPr>
    </w:p>
    <w:p w:rsidR="00D35EC4" w:rsidRPr="00D35EC4" w:rsidRDefault="00D35EC4" w:rsidP="00D35EC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7"/>
          <w:sz w:val="28"/>
          <w:szCs w:val="28"/>
        </w:rPr>
      </w:pPr>
    </w:p>
    <w:p w:rsidR="00D35EC4" w:rsidRPr="00D35EC4" w:rsidRDefault="00D35EC4" w:rsidP="00D35EC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7"/>
          <w:sz w:val="28"/>
          <w:szCs w:val="28"/>
        </w:rPr>
      </w:pPr>
    </w:p>
    <w:p w:rsidR="00D35EC4" w:rsidRPr="00D35EC4" w:rsidRDefault="00D35EC4" w:rsidP="00D35EC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7"/>
          <w:sz w:val="28"/>
          <w:szCs w:val="28"/>
        </w:rPr>
      </w:pPr>
    </w:p>
    <w:p w:rsidR="00D35EC4" w:rsidRPr="00D35EC4" w:rsidRDefault="00D35EC4" w:rsidP="00D35EC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7"/>
          <w:sz w:val="28"/>
          <w:szCs w:val="28"/>
        </w:rPr>
      </w:pPr>
      <w:r w:rsidRPr="00D35EC4">
        <w:rPr>
          <w:rFonts w:ascii="Times New Roman" w:hAnsi="Times New Roman" w:cs="Times New Roman"/>
          <w:bCs/>
          <w:spacing w:val="-7"/>
          <w:sz w:val="28"/>
          <w:szCs w:val="28"/>
        </w:rPr>
        <w:t>КУРСОВАЯ РАБОТА</w:t>
      </w:r>
    </w:p>
    <w:p w:rsidR="00D35EC4" w:rsidRPr="00D35EC4" w:rsidRDefault="00D35EC4" w:rsidP="00D35EC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7"/>
          <w:sz w:val="28"/>
          <w:szCs w:val="28"/>
        </w:rPr>
      </w:pPr>
      <w:r w:rsidRPr="00D35EC4">
        <w:rPr>
          <w:rFonts w:ascii="Times New Roman" w:hAnsi="Times New Roman" w:cs="Times New Roman"/>
          <w:bCs/>
          <w:spacing w:val="-7"/>
          <w:sz w:val="28"/>
          <w:szCs w:val="28"/>
        </w:rPr>
        <w:t>по предмету</w:t>
      </w:r>
    </w:p>
    <w:p w:rsidR="00D35EC4" w:rsidRPr="00D35EC4" w:rsidRDefault="00D35EC4" w:rsidP="00D35EC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7"/>
          <w:sz w:val="28"/>
          <w:szCs w:val="28"/>
        </w:rPr>
      </w:pPr>
      <w:r w:rsidRPr="00D35EC4">
        <w:rPr>
          <w:rFonts w:ascii="Times New Roman" w:hAnsi="Times New Roman" w:cs="Times New Roman"/>
          <w:sz w:val="28"/>
          <w:szCs w:val="28"/>
        </w:rPr>
        <w:t>«Выявление и основы расследования административных правонарушений, отнесенных к компетенции таможенных органов»</w:t>
      </w:r>
      <w:r w:rsidRPr="00D35EC4">
        <w:rPr>
          <w:rFonts w:ascii="Times New Roman" w:hAnsi="Times New Roman" w:cs="Times New Roman"/>
          <w:bCs/>
          <w:spacing w:val="-7"/>
          <w:sz w:val="28"/>
          <w:szCs w:val="28"/>
        </w:rPr>
        <w:br/>
      </w:r>
    </w:p>
    <w:p w:rsidR="00D35EC4" w:rsidRPr="00D35EC4" w:rsidRDefault="00D35EC4" w:rsidP="00D35EC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7"/>
          <w:sz w:val="28"/>
          <w:szCs w:val="28"/>
        </w:rPr>
      </w:pPr>
    </w:p>
    <w:p w:rsidR="00D35EC4" w:rsidRPr="00D35EC4" w:rsidRDefault="00D35EC4" w:rsidP="00D35EC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7"/>
          <w:sz w:val="28"/>
          <w:szCs w:val="28"/>
        </w:rPr>
      </w:pPr>
    </w:p>
    <w:p w:rsidR="00D35EC4" w:rsidRPr="00D35EC4" w:rsidRDefault="00D35EC4" w:rsidP="00D35EC4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5EC4">
        <w:rPr>
          <w:rFonts w:ascii="Times New Roman" w:hAnsi="Times New Roman" w:cs="Times New Roman"/>
          <w:sz w:val="28"/>
          <w:szCs w:val="28"/>
        </w:rPr>
        <w:t>По теме:</w:t>
      </w:r>
    </w:p>
    <w:p w:rsidR="00D35EC4" w:rsidRPr="00EB1927" w:rsidRDefault="00D35EC4" w:rsidP="00391C3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EC4">
        <w:rPr>
          <w:rFonts w:ascii="Times New Roman" w:hAnsi="Times New Roman" w:cs="Times New Roman"/>
          <w:b/>
          <w:sz w:val="28"/>
          <w:szCs w:val="28"/>
        </w:rPr>
        <w:t>«Доказательства и доказыван</w:t>
      </w:r>
      <w:r w:rsidR="0063005D">
        <w:rPr>
          <w:rFonts w:ascii="Times New Roman" w:hAnsi="Times New Roman" w:cs="Times New Roman"/>
          <w:b/>
          <w:sz w:val="28"/>
          <w:szCs w:val="28"/>
        </w:rPr>
        <w:t xml:space="preserve">ие по делам об административных </w:t>
      </w:r>
      <w:r w:rsidRPr="00D35EC4">
        <w:rPr>
          <w:rFonts w:ascii="Times New Roman" w:hAnsi="Times New Roman" w:cs="Times New Roman"/>
          <w:b/>
          <w:sz w:val="28"/>
          <w:szCs w:val="28"/>
        </w:rPr>
        <w:t>правонарушениях в области таможенного дела»</w:t>
      </w:r>
    </w:p>
    <w:p w:rsidR="00D35EC4" w:rsidRDefault="00D35EC4" w:rsidP="00D35EC4">
      <w:pPr>
        <w:shd w:val="clear" w:color="auto" w:fill="FFFFFF"/>
        <w:spacing w:after="0" w:line="100" w:lineRule="atLeast"/>
        <w:rPr>
          <w:rFonts w:ascii="Times New Roman" w:hAnsi="Times New Roman" w:cs="Times New Roman"/>
          <w:bCs/>
          <w:spacing w:val="-7"/>
          <w:sz w:val="24"/>
          <w:szCs w:val="24"/>
        </w:rPr>
      </w:pPr>
    </w:p>
    <w:p w:rsidR="00D35EC4" w:rsidRDefault="00D35EC4" w:rsidP="00D35EC4">
      <w:pPr>
        <w:shd w:val="clear" w:color="auto" w:fill="FFFFFF"/>
        <w:spacing w:after="0" w:line="100" w:lineRule="atLeast"/>
        <w:jc w:val="center"/>
        <w:rPr>
          <w:rFonts w:ascii="Times New Roman" w:hAnsi="Times New Roman" w:cs="Times New Roman"/>
          <w:bCs/>
          <w:spacing w:val="-7"/>
          <w:sz w:val="24"/>
          <w:szCs w:val="24"/>
        </w:rPr>
      </w:pPr>
    </w:p>
    <w:p w:rsidR="00D35EC4" w:rsidRDefault="00D35EC4" w:rsidP="00D35EC4">
      <w:pPr>
        <w:shd w:val="clear" w:color="auto" w:fill="FFFFFF"/>
        <w:spacing w:after="0" w:line="100" w:lineRule="atLeast"/>
        <w:jc w:val="center"/>
        <w:rPr>
          <w:rFonts w:ascii="Times New Roman" w:hAnsi="Times New Roman" w:cs="Times New Roman"/>
          <w:bCs/>
          <w:spacing w:val="-7"/>
          <w:sz w:val="24"/>
          <w:szCs w:val="24"/>
        </w:rPr>
      </w:pPr>
    </w:p>
    <w:p w:rsidR="00D35EC4" w:rsidRDefault="00D35EC4" w:rsidP="00D35EC4">
      <w:pPr>
        <w:shd w:val="clear" w:color="auto" w:fill="FFFFFF"/>
        <w:spacing w:after="0" w:line="100" w:lineRule="atLeast"/>
        <w:jc w:val="right"/>
      </w:pPr>
    </w:p>
    <w:p w:rsidR="00D35EC4" w:rsidRDefault="00D35EC4" w:rsidP="00D35EC4">
      <w:pPr>
        <w:shd w:val="clear" w:color="auto" w:fill="FFFFFF"/>
        <w:spacing w:after="0" w:line="100" w:lineRule="atLeast"/>
      </w:pPr>
    </w:p>
    <w:p w:rsidR="00D35EC4" w:rsidRDefault="00D35EC4" w:rsidP="00D35EC4">
      <w:pPr>
        <w:shd w:val="clear" w:color="auto" w:fill="FFFFFF"/>
        <w:spacing w:after="0" w:line="100" w:lineRule="atLeast"/>
        <w:jc w:val="right"/>
      </w:pPr>
    </w:p>
    <w:p w:rsidR="00D35EC4" w:rsidRPr="00D35EC4" w:rsidRDefault="00D35EC4" w:rsidP="00D35EC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spacing w:val="-7"/>
          <w:sz w:val="28"/>
          <w:szCs w:val="28"/>
        </w:rPr>
      </w:pPr>
      <w:r w:rsidRPr="00D35EC4">
        <w:rPr>
          <w:rFonts w:ascii="Times New Roman" w:hAnsi="Times New Roman" w:cs="Times New Roman"/>
          <w:bCs/>
          <w:spacing w:val="-7"/>
          <w:sz w:val="28"/>
          <w:szCs w:val="28"/>
        </w:rPr>
        <w:t>Выполнила: студентка 2 курса ДО</w:t>
      </w:r>
    </w:p>
    <w:p w:rsidR="00D35EC4" w:rsidRPr="00D35EC4" w:rsidRDefault="00D35EC4" w:rsidP="00D35EC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spacing w:val="-7"/>
          <w:sz w:val="28"/>
          <w:szCs w:val="28"/>
        </w:rPr>
      </w:pPr>
      <w:r w:rsidRPr="00D35EC4">
        <w:rPr>
          <w:rFonts w:ascii="Times New Roman" w:hAnsi="Times New Roman" w:cs="Times New Roman"/>
          <w:bCs/>
          <w:spacing w:val="-7"/>
          <w:sz w:val="28"/>
          <w:szCs w:val="28"/>
        </w:rPr>
        <w:t>Ершова Т.А.</w:t>
      </w:r>
    </w:p>
    <w:p w:rsidR="00D35EC4" w:rsidRPr="00D35EC4" w:rsidRDefault="00D35EC4" w:rsidP="00D35EC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spacing w:val="-7"/>
          <w:sz w:val="28"/>
          <w:szCs w:val="28"/>
        </w:rPr>
      </w:pPr>
    </w:p>
    <w:p w:rsidR="00D35EC4" w:rsidRPr="00D35EC4" w:rsidRDefault="00D35EC4" w:rsidP="00D35EC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spacing w:val="-7"/>
          <w:sz w:val="28"/>
          <w:szCs w:val="28"/>
        </w:rPr>
      </w:pPr>
      <w:r w:rsidRPr="00D35EC4">
        <w:rPr>
          <w:rFonts w:ascii="Times New Roman" w:hAnsi="Times New Roman" w:cs="Times New Roman"/>
          <w:bCs/>
          <w:spacing w:val="-7"/>
          <w:sz w:val="28"/>
          <w:szCs w:val="28"/>
        </w:rPr>
        <w:t>Научный руководитель:</w:t>
      </w:r>
    </w:p>
    <w:p w:rsidR="00D35EC4" w:rsidRPr="00D35EC4" w:rsidRDefault="00D35EC4" w:rsidP="00D35EC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35EC4">
        <w:rPr>
          <w:rFonts w:ascii="Times New Roman" w:hAnsi="Times New Roman" w:cs="Times New Roman"/>
          <w:sz w:val="28"/>
          <w:szCs w:val="28"/>
        </w:rPr>
        <w:t xml:space="preserve">Старший преподаватель кафедры </w:t>
      </w:r>
    </w:p>
    <w:p w:rsidR="00D35EC4" w:rsidRPr="00D35EC4" w:rsidRDefault="00D35EC4" w:rsidP="00D35EC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35EC4">
        <w:rPr>
          <w:rFonts w:ascii="Times New Roman" w:hAnsi="Times New Roman" w:cs="Times New Roman"/>
          <w:sz w:val="28"/>
          <w:szCs w:val="28"/>
        </w:rPr>
        <w:t>уголовного права и процесса</w:t>
      </w:r>
    </w:p>
    <w:p w:rsidR="00D35EC4" w:rsidRPr="00D35EC4" w:rsidRDefault="00D35EC4" w:rsidP="00D35EC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35EC4">
        <w:rPr>
          <w:rFonts w:ascii="Times New Roman" w:hAnsi="Times New Roman" w:cs="Times New Roman"/>
          <w:sz w:val="28"/>
          <w:szCs w:val="28"/>
        </w:rPr>
        <w:t>Либозаев Д.П.</w:t>
      </w:r>
    </w:p>
    <w:p w:rsidR="00D35EC4" w:rsidRDefault="00D35EC4" w:rsidP="00D35EC4">
      <w:pPr>
        <w:shd w:val="clear" w:color="auto" w:fill="FFFFFF"/>
        <w:spacing w:after="0" w:line="100" w:lineRule="atLeast"/>
        <w:ind w:firstLine="709"/>
        <w:jc w:val="right"/>
      </w:pPr>
    </w:p>
    <w:p w:rsidR="00D35EC4" w:rsidRDefault="00D35EC4" w:rsidP="00D35EC4">
      <w:pPr>
        <w:shd w:val="clear" w:color="auto" w:fill="FFFFFF"/>
        <w:spacing w:after="0" w:line="100" w:lineRule="atLeast"/>
        <w:ind w:firstLine="709"/>
        <w:jc w:val="right"/>
      </w:pPr>
    </w:p>
    <w:p w:rsidR="00D35EC4" w:rsidRDefault="00D35EC4" w:rsidP="00D35EC4">
      <w:pPr>
        <w:shd w:val="clear" w:color="auto" w:fill="FFFFFF"/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D35EC4" w:rsidRDefault="00D35EC4" w:rsidP="00D35EC4">
      <w:pPr>
        <w:shd w:val="clear" w:color="auto" w:fill="FFFFFF"/>
        <w:spacing w:after="0" w:line="100" w:lineRule="atLeast"/>
        <w:rPr>
          <w:rFonts w:ascii="Times New Roman" w:hAnsi="Times New Roman" w:cs="Times New Roman"/>
          <w:sz w:val="28"/>
          <w:szCs w:val="28"/>
        </w:rPr>
      </w:pPr>
    </w:p>
    <w:p w:rsidR="00B44E70" w:rsidRDefault="00D35EC4" w:rsidP="00B44E70">
      <w:pPr>
        <w:shd w:val="clear" w:color="auto" w:fill="FFFFFF"/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Тверь 2017</w:t>
      </w:r>
    </w:p>
    <w:sdt>
      <w:sdtPr>
        <w:rPr>
          <w:rFonts w:ascii="Times New Roman" w:eastAsiaTheme="minorEastAsia" w:hAnsi="Times New Roman" w:cs="Times New Roman"/>
          <w:b w:val="0"/>
          <w:bCs w:val="0"/>
          <w:color w:val="auto"/>
          <w:sz w:val="22"/>
          <w:szCs w:val="22"/>
          <w:lang w:eastAsia="ru-RU"/>
        </w:rPr>
        <w:id w:val="469564605"/>
        <w:docPartObj>
          <w:docPartGallery w:val="Table of Contents"/>
          <w:docPartUnique/>
        </w:docPartObj>
      </w:sdtPr>
      <w:sdtContent>
        <w:p w:rsidR="00391C33" w:rsidRPr="00391C33" w:rsidRDefault="00391C33" w:rsidP="00391C33">
          <w:pPr>
            <w:pStyle w:val="af1"/>
            <w:jc w:val="center"/>
            <w:rPr>
              <w:rFonts w:ascii="Times New Roman" w:hAnsi="Times New Roman" w:cs="Times New Roman"/>
            </w:rPr>
          </w:pPr>
          <w:r w:rsidRPr="00391C33">
            <w:rPr>
              <w:rFonts w:ascii="Times New Roman" w:hAnsi="Times New Roman" w:cs="Times New Roman"/>
              <w:color w:val="auto"/>
            </w:rPr>
            <w:t>СОДЕРЖАНИЕ</w:t>
          </w:r>
        </w:p>
        <w:p w:rsidR="00391C33" w:rsidRPr="00974DEA" w:rsidRDefault="00816783" w:rsidP="00391C33">
          <w:pPr>
            <w:pStyle w:val="11"/>
            <w:rPr>
              <w:rStyle w:val="af0"/>
            </w:rPr>
          </w:pPr>
          <w:r w:rsidRPr="00816783">
            <w:fldChar w:fldCharType="begin"/>
          </w:r>
          <w:r w:rsidR="00391C33" w:rsidRPr="00391C33">
            <w:instrText xml:space="preserve"> TOC \o "1-3" \h \z \u </w:instrText>
          </w:r>
          <w:r w:rsidRPr="00816783">
            <w:fldChar w:fldCharType="separate"/>
          </w:r>
          <w:hyperlink w:anchor="_Toc480764120" w:history="1">
            <w:r w:rsidR="00974DEA" w:rsidRPr="00974DEA">
              <w:rPr>
                <w:rStyle w:val="af0"/>
              </w:rPr>
              <w:t>Введение</w:t>
            </w:r>
            <w:r w:rsidR="00391C33" w:rsidRPr="00974DEA">
              <w:rPr>
                <w:webHidden/>
              </w:rPr>
              <w:tab/>
            </w:r>
            <w:r w:rsidRPr="00974DEA">
              <w:rPr>
                <w:webHidden/>
              </w:rPr>
              <w:fldChar w:fldCharType="begin"/>
            </w:r>
            <w:r w:rsidR="00391C33" w:rsidRPr="00974DEA">
              <w:rPr>
                <w:webHidden/>
              </w:rPr>
              <w:instrText xml:space="preserve"> PAGEREF _Toc480764120 \h </w:instrText>
            </w:r>
            <w:r w:rsidRPr="00974DEA">
              <w:rPr>
                <w:webHidden/>
              </w:rPr>
            </w:r>
            <w:r w:rsidRPr="00974DEA">
              <w:rPr>
                <w:webHidden/>
              </w:rPr>
              <w:fldChar w:fldCharType="separate"/>
            </w:r>
            <w:r w:rsidR="00BB2897">
              <w:rPr>
                <w:webHidden/>
              </w:rPr>
              <w:t>3</w:t>
            </w:r>
            <w:r w:rsidRPr="00974DEA">
              <w:rPr>
                <w:webHidden/>
              </w:rPr>
              <w:fldChar w:fldCharType="end"/>
            </w:r>
          </w:hyperlink>
        </w:p>
        <w:p w:rsidR="00391C33" w:rsidRPr="00974DEA" w:rsidRDefault="00391C33" w:rsidP="00391C33">
          <w:pPr>
            <w:rPr>
              <w:rFonts w:ascii="Times New Roman" w:hAnsi="Times New Roman" w:cs="Times New Roman"/>
              <w:noProof/>
              <w:sz w:val="28"/>
              <w:szCs w:val="28"/>
              <w:lang w:eastAsia="en-US"/>
            </w:rPr>
          </w:pPr>
        </w:p>
        <w:p w:rsidR="00391C33" w:rsidRPr="00391C33" w:rsidRDefault="00816783" w:rsidP="00391C33">
          <w:pPr>
            <w:pStyle w:val="11"/>
            <w:rPr>
              <w:lang w:eastAsia="ru-RU"/>
            </w:rPr>
          </w:pPr>
          <w:hyperlink w:anchor="_Toc480764121" w:history="1">
            <w:r w:rsidR="00391C33" w:rsidRPr="00974DEA">
              <w:rPr>
                <w:rStyle w:val="af0"/>
              </w:rPr>
              <w:t>ГЛАВА I. Предмет доказывания и доказательства по делам об административных правонарушениях в области таможенного дела</w:t>
            </w:r>
            <w:r w:rsidR="00391C33" w:rsidRPr="00974DEA">
              <w:rPr>
                <w:webHidden/>
              </w:rPr>
              <w:tab/>
            </w:r>
            <w:r w:rsidRPr="00974DEA">
              <w:rPr>
                <w:webHidden/>
              </w:rPr>
              <w:fldChar w:fldCharType="begin"/>
            </w:r>
            <w:r w:rsidR="00391C33" w:rsidRPr="00974DEA">
              <w:rPr>
                <w:webHidden/>
              </w:rPr>
              <w:instrText xml:space="preserve"> PAGEREF _Toc480764121 \h </w:instrText>
            </w:r>
            <w:r w:rsidRPr="00974DEA">
              <w:rPr>
                <w:webHidden/>
              </w:rPr>
            </w:r>
            <w:r w:rsidRPr="00974DEA">
              <w:rPr>
                <w:webHidden/>
              </w:rPr>
              <w:fldChar w:fldCharType="separate"/>
            </w:r>
            <w:r w:rsidR="00BB2897">
              <w:rPr>
                <w:webHidden/>
              </w:rPr>
              <w:t>5</w:t>
            </w:r>
            <w:r w:rsidRPr="00974DEA">
              <w:rPr>
                <w:webHidden/>
              </w:rPr>
              <w:fldChar w:fldCharType="end"/>
            </w:r>
          </w:hyperlink>
        </w:p>
        <w:p w:rsidR="00391C33" w:rsidRPr="00391C33" w:rsidRDefault="00816783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480764122" w:history="1">
            <w:r w:rsidR="00391C33" w:rsidRPr="00391C33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§1.</w:t>
            </w:r>
            <w:r w:rsidR="00BB2897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1.</w:t>
            </w:r>
            <w:r w:rsidR="00391C33" w:rsidRPr="00391C33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 xml:space="preserve"> Обстоятельства, подлежащие выяснению по делам об административных правонарушениях</w:t>
            </w:r>
            <w:r w:rsidR="00391C33" w:rsidRPr="00391C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91C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91C33" w:rsidRPr="00391C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_Toc480764122 \h </w:instrText>
            </w:r>
            <w:r w:rsidRPr="00391C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91C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B28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391C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91C33" w:rsidRPr="00391C33" w:rsidRDefault="00816783">
          <w:pPr>
            <w:pStyle w:val="21"/>
            <w:tabs>
              <w:tab w:val="right" w:leader="dot" w:pos="9345"/>
            </w:tabs>
            <w:rPr>
              <w:rStyle w:val="af0"/>
              <w:rFonts w:ascii="Times New Roman" w:hAnsi="Times New Roman" w:cs="Times New Roman"/>
              <w:noProof/>
              <w:sz w:val="28"/>
              <w:szCs w:val="28"/>
            </w:rPr>
          </w:pPr>
          <w:hyperlink w:anchor="_Toc480764123" w:history="1">
            <w:r w:rsidR="00391C33" w:rsidRPr="00391C33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§</w:t>
            </w:r>
            <w:r w:rsidR="00BB2897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1.</w:t>
            </w:r>
            <w:r w:rsidR="00391C33" w:rsidRPr="00391C33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2. Понятие и виды доказательств</w:t>
            </w:r>
            <w:r w:rsidR="00391C33" w:rsidRPr="00391C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91C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91C33" w:rsidRPr="00391C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_Toc480764123 \h </w:instrText>
            </w:r>
            <w:r w:rsidRPr="00391C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91C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B28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Pr="00391C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91C33" w:rsidRPr="00974DEA" w:rsidRDefault="00391C33" w:rsidP="00391C33">
          <w:pPr>
            <w:rPr>
              <w:rFonts w:ascii="Times New Roman" w:hAnsi="Times New Roman" w:cs="Times New Roman"/>
              <w:noProof/>
              <w:sz w:val="28"/>
              <w:szCs w:val="28"/>
              <w:lang w:eastAsia="en-US"/>
            </w:rPr>
          </w:pPr>
        </w:p>
        <w:p w:rsidR="00391C33" w:rsidRPr="00974DEA" w:rsidRDefault="00816783" w:rsidP="00391C33">
          <w:pPr>
            <w:pStyle w:val="11"/>
            <w:rPr>
              <w:lang w:eastAsia="ru-RU"/>
            </w:rPr>
          </w:pPr>
          <w:hyperlink w:anchor="_Toc480764124" w:history="1">
            <w:r w:rsidR="00391C33" w:rsidRPr="00974DEA">
              <w:rPr>
                <w:rStyle w:val="af0"/>
              </w:rPr>
              <w:t>ГЛАВА II. Процесс доказывания</w:t>
            </w:r>
            <w:r w:rsidR="00391C33" w:rsidRPr="00974DEA">
              <w:rPr>
                <w:webHidden/>
              </w:rPr>
              <w:tab/>
            </w:r>
            <w:r w:rsidRPr="00974DEA">
              <w:rPr>
                <w:webHidden/>
              </w:rPr>
              <w:fldChar w:fldCharType="begin"/>
            </w:r>
            <w:r w:rsidR="00391C33" w:rsidRPr="00974DEA">
              <w:rPr>
                <w:webHidden/>
              </w:rPr>
              <w:instrText xml:space="preserve"> PAGEREF _Toc480764124 \h </w:instrText>
            </w:r>
            <w:r w:rsidRPr="00974DEA">
              <w:rPr>
                <w:webHidden/>
              </w:rPr>
            </w:r>
            <w:r w:rsidRPr="00974DEA">
              <w:rPr>
                <w:webHidden/>
              </w:rPr>
              <w:fldChar w:fldCharType="separate"/>
            </w:r>
            <w:r w:rsidR="00BB2897">
              <w:rPr>
                <w:webHidden/>
              </w:rPr>
              <w:t>11</w:t>
            </w:r>
            <w:r w:rsidRPr="00974DEA">
              <w:rPr>
                <w:webHidden/>
              </w:rPr>
              <w:fldChar w:fldCharType="end"/>
            </w:r>
          </w:hyperlink>
        </w:p>
        <w:p w:rsidR="00391C33" w:rsidRPr="00391C33" w:rsidRDefault="00816783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480764125" w:history="1">
            <w:r w:rsidR="00BB2897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§2.1</w:t>
            </w:r>
            <w:r w:rsidR="00391C33" w:rsidRPr="00391C33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. Правила выявления, собирания, проверки и оценки доказательств</w:t>
            </w:r>
            <w:r w:rsidR="00391C33" w:rsidRPr="00391C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91C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91C33" w:rsidRPr="00391C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_Toc480764125 \h </w:instrText>
            </w:r>
            <w:r w:rsidRPr="00391C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91C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B28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Pr="00391C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91C33" w:rsidRPr="00391C33" w:rsidRDefault="00816783">
          <w:pPr>
            <w:pStyle w:val="21"/>
            <w:tabs>
              <w:tab w:val="right" w:leader="dot" w:pos="9345"/>
            </w:tabs>
            <w:rPr>
              <w:rStyle w:val="af0"/>
              <w:rFonts w:ascii="Times New Roman" w:hAnsi="Times New Roman" w:cs="Times New Roman"/>
              <w:noProof/>
              <w:sz w:val="28"/>
              <w:szCs w:val="28"/>
            </w:rPr>
          </w:pPr>
          <w:hyperlink w:anchor="_Toc480764126" w:history="1">
            <w:r w:rsidR="00BB2897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§2.2</w:t>
            </w:r>
            <w:r w:rsidR="00391C33" w:rsidRPr="00391C33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. Особенности доказывания по делам об административных правонарушениях в области таможенного дела</w:t>
            </w:r>
            <w:r w:rsidR="00391C33" w:rsidRPr="00391C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91C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91C33" w:rsidRPr="00391C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_Toc480764126 \h </w:instrText>
            </w:r>
            <w:r w:rsidRPr="00391C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91C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B28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Pr="00391C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91C33" w:rsidRPr="00974DEA" w:rsidRDefault="00391C33" w:rsidP="00391C33">
          <w:pPr>
            <w:rPr>
              <w:rFonts w:ascii="Times New Roman" w:hAnsi="Times New Roman" w:cs="Times New Roman"/>
              <w:b/>
              <w:noProof/>
              <w:sz w:val="28"/>
              <w:szCs w:val="28"/>
              <w:lang w:eastAsia="en-US"/>
            </w:rPr>
          </w:pPr>
        </w:p>
        <w:p w:rsidR="00391C33" w:rsidRPr="00391C33" w:rsidRDefault="00816783" w:rsidP="00391C33">
          <w:pPr>
            <w:pStyle w:val="11"/>
            <w:rPr>
              <w:lang w:eastAsia="ru-RU"/>
            </w:rPr>
          </w:pPr>
          <w:hyperlink w:anchor="_Toc480764127" w:history="1">
            <w:r w:rsidR="00974DEA">
              <w:rPr>
                <w:rStyle w:val="af0"/>
              </w:rPr>
              <w:t>Заключение</w:t>
            </w:r>
            <w:r w:rsidR="00391C33" w:rsidRPr="00391C33">
              <w:rPr>
                <w:webHidden/>
              </w:rPr>
              <w:tab/>
            </w:r>
            <w:r w:rsidRPr="00391C33">
              <w:rPr>
                <w:webHidden/>
              </w:rPr>
              <w:fldChar w:fldCharType="begin"/>
            </w:r>
            <w:r w:rsidR="00391C33" w:rsidRPr="00391C33">
              <w:rPr>
                <w:webHidden/>
              </w:rPr>
              <w:instrText xml:space="preserve"> PAGEREF _Toc480764127 \h </w:instrText>
            </w:r>
            <w:r w:rsidRPr="00391C33">
              <w:rPr>
                <w:webHidden/>
              </w:rPr>
            </w:r>
            <w:r w:rsidRPr="00391C33">
              <w:rPr>
                <w:webHidden/>
              </w:rPr>
              <w:fldChar w:fldCharType="separate"/>
            </w:r>
            <w:r w:rsidR="00BB2897">
              <w:rPr>
                <w:webHidden/>
              </w:rPr>
              <w:t>17</w:t>
            </w:r>
            <w:r w:rsidRPr="00391C33">
              <w:rPr>
                <w:webHidden/>
              </w:rPr>
              <w:fldChar w:fldCharType="end"/>
            </w:r>
          </w:hyperlink>
        </w:p>
        <w:p w:rsidR="00391C33" w:rsidRPr="00391C33" w:rsidRDefault="00816783" w:rsidP="00391C33">
          <w:pPr>
            <w:pStyle w:val="11"/>
            <w:rPr>
              <w:lang w:eastAsia="ru-RU"/>
            </w:rPr>
          </w:pPr>
          <w:hyperlink w:anchor="_Toc480764128" w:history="1">
            <w:r w:rsidR="00974DEA">
              <w:rPr>
                <w:rStyle w:val="af0"/>
              </w:rPr>
              <w:t>Библиография</w:t>
            </w:r>
            <w:r w:rsidR="00391C33" w:rsidRPr="00391C33">
              <w:rPr>
                <w:webHidden/>
              </w:rPr>
              <w:tab/>
            </w:r>
            <w:r w:rsidRPr="00391C33">
              <w:rPr>
                <w:webHidden/>
              </w:rPr>
              <w:fldChar w:fldCharType="begin"/>
            </w:r>
            <w:r w:rsidR="00391C33" w:rsidRPr="00391C33">
              <w:rPr>
                <w:webHidden/>
              </w:rPr>
              <w:instrText xml:space="preserve"> PAGEREF _Toc480764128 \h </w:instrText>
            </w:r>
            <w:r w:rsidRPr="00391C33">
              <w:rPr>
                <w:webHidden/>
              </w:rPr>
            </w:r>
            <w:r w:rsidRPr="00391C33">
              <w:rPr>
                <w:webHidden/>
              </w:rPr>
              <w:fldChar w:fldCharType="separate"/>
            </w:r>
            <w:r w:rsidR="00BB2897">
              <w:rPr>
                <w:webHidden/>
              </w:rPr>
              <w:t>20</w:t>
            </w:r>
            <w:r w:rsidRPr="00391C33">
              <w:rPr>
                <w:webHidden/>
              </w:rPr>
              <w:fldChar w:fldCharType="end"/>
            </w:r>
          </w:hyperlink>
        </w:p>
        <w:p w:rsidR="00391C33" w:rsidRPr="00391C33" w:rsidRDefault="00816783">
          <w:pPr>
            <w:rPr>
              <w:rFonts w:ascii="Times New Roman" w:hAnsi="Times New Roman" w:cs="Times New Roman"/>
              <w:sz w:val="28"/>
              <w:szCs w:val="28"/>
            </w:rPr>
          </w:pPr>
          <w:r w:rsidRPr="00391C33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:rsidR="000730AE" w:rsidRPr="00391C33" w:rsidRDefault="000730AE" w:rsidP="000730AE">
      <w:pPr>
        <w:pStyle w:val="1"/>
        <w:ind w:left="0" w:firstLine="0"/>
        <w:rPr>
          <w:rFonts w:cs="Times New Roman"/>
        </w:rPr>
      </w:pPr>
    </w:p>
    <w:p w:rsidR="00B44E70" w:rsidRDefault="00B44E70" w:rsidP="00D35EC4">
      <w:pPr>
        <w:pStyle w:val="1"/>
        <w:keepNext w:val="0"/>
        <w:widowControl w:val="0"/>
        <w:tabs>
          <w:tab w:val="clear" w:pos="0"/>
        </w:tabs>
        <w:suppressAutoHyphens w:val="0"/>
        <w:spacing w:before="0" w:after="0" w:line="360" w:lineRule="auto"/>
        <w:ind w:left="0" w:firstLine="709"/>
        <w:jc w:val="center"/>
        <w:rPr>
          <w:rFonts w:cs="Times New Roman"/>
          <w:sz w:val="28"/>
          <w:szCs w:val="28"/>
        </w:rPr>
      </w:pPr>
    </w:p>
    <w:p w:rsidR="00B44E70" w:rsidRDefault="00B44E70" w:rsidP="00D35EC4">
      <w:pPr>
        <w:pStyle w:val="1"/>
        <w:keepNext w:val="0"/>
        <w:widowControl w:val="0"/>
        <w:tabs>
          <w:tab w:val="clear" w:pos="0"/>
        </w:tabs>
        <w:suppressAutoHyphens w:val="0"/>
        <w:spacing w:before="0" w:after="0" w:line="360" w:lineRule="auto"/>
        <w:ind w:left="0" w:firstLine="709"/>
        <w:jc w:val="center"/>
        <w:rPr>
          <w:rFonts w:cs="Times New Roman"/>
          <w:sz w:val="28"/>
          <w:szCs w:val="28"/>
        </w:rPr>
      </w:pPr>
    </w:p>
    <w:p w:rsidR="00B44E70" w:rsidRDefault="00B44E70" w:rsidP="00D35EC4">
      <w:pPr>
        <w:pStyle w:val="1"/>
        <w:keepNext w:val="0"/>
        <w:widowControl w:val="0"/>
        <w:tabs>
          <w:tab w:val="clear" w:pos="0"/>
        </w:tabs>
        <w:suppressAutoHyphens w:val="0"/>
        <w:spacing w:before="0" w:after="0" w:line="360" w:lineRule="auto"/>
        <w:ind w:left="0" w:firstLine="709"/>
        <w:jc w:val="center"/>
        <w:rPr>
          <w:rFonts w:cs="Times New Roman"/>
          <w:sz w:val="28"/>
          <w:szCs w:val="28"/>
        </w:rPr>
      </w:pPr>
    </w:p>
    <w:p w:rsidR="00B44E70" w:rsidRDefault="00B44E70" w:rsidP="00D35EC4">
      <w:pPr>
        <w:pStyle w:val="1"/>
        <w:keepNext w:val="0"/>
        <w:widowControl w:val="0"/>
        <w:tabs>
          <w:tab w:val="clear" w:pos="0"/>
        </w:tabs>
        <w:suppressAutoHyphens w:val="0"/>
        <w:spacing w:before="0" w:after="0" w:line="360" w:lineRule="auto"/>
        <w:ind w:left="0" w:firstLine="709"/>
        <w:jc w:val="center"/>
        <w:rPr>
          <w:rFonts w:cs="Times New Roman"/>
          <w:sz w:val="28"/>
          <w:szCs w:val="28"/>
        </w:rPr>
      </w:pPr>
    </w:p>
    <w:p w:rsidR="00B44E70" w:rsidRDefault="00B44E70" w:rsidP="00D35EC4">
      <w:pPr>
        <w:pStyle w:val="1"/>
        <w:keepNext w:val="0"/>
        <w:widowControl w:val="0"/>
        <w:tabs>
          <w:tab w:val="clear" w:pos="0"/>
        </w:tabs>
        <w:suppressAutoHyphens w:val="0"/>
        <w:spacing w:before="0" w:after="0" w:line="360" w:lineRule="auto"/>
        <w:ind w:left="0" w:firstLine="709"/>
        <w:jc w:val="center"/>
        <w:rPr>
          <w:rFonts w:cs="Times New Roman"/>
          <w:sz w:val="28"/>
          <w:szCs w:val="28"/>
        </w:rPr>
      </w:pPr>
    </w:p>
    <w:p w:rsidR="00B44E70" w:rsidRDefault="00B44E70" w:rsidP="00D35EC4">
      <w:pPr>
        <w:pStyle w:val="1"/>
        <w:keepNext w:val="0"/>
        <w:widowControl w:val="0"/>
        <w:tabs>
          <w:tab w:val="clear" w:pos="0"/>
        </w:tabs>
        <w:suppressAutoHyphens w:val="0"/>
        <w:spacing w:before="0" w:after="0" w:line="360" w:lineRule="auto"/>
        <w:ind w:left="0" w:firstLine="709"/>
        <w:jc w:val="center"/>
        <w:rPr>
          <w:rFonts w:cs="Times New Roman"/>
          <w:sz w:val="28"/>
          <w:szCs w:val="28"/>
        </w:rPr>
      </w:pPr>
    </w:p>
    <w:p w:rsidR="00B44E70" w:rsidRDefault="00B44E70" w:rsidP="00D35EC4">
      <w:pPr>
        <w:pStyle w:val="1"/>
        <w:keepNext w:val="0"/>
        <w:widowControl w:val="0"/>
        <w:tabs>
          <w:tab w:val="clear" w:pos="0"/>
        </w:tabs>
        <w:suppressAutoHyphens w:val="0"/>
        <w:spacing w:before="0" w:after="0" w:line="360" w:lineRule="auto"/>
        <w:ind w:left="0" w:firstLine="709"/>
        <w:jc w:val="center"/>
        <w:rPr>
          <w:rFonts w:cs="Times New Roman"/>
          <w:sz w:val="28"/>
          <w:szCs w:val="28"/>
        </w:rPr>
      </w:pPr>
    </w:p>
    <w:p w:rsidR="00B44E70" w:rsidRDefault="00B44E70" w:rsidP="00D35EC4">
      <w:pPr>
        <w:pStyle w:val="1"/>
        <w:keepNext w:val="0"/>
        <w:widowControl w:val="0"/>
        <w:tabs>
          <w:tab w:val="clear" w:pos="0"/>
        </w:tabs>
        <w:suppressAutoHyphens w:val="0"/>
        <w:spacing w:before="0" w:after="0" w:line="360" w:lineRule="auto"/>
        <w:ind w:left="0" w:firstLine="709"/>
        <w:jc w:val="center"/>
        <w:rPr>
          <w:rFonts w:cs="Times New Roman"/>
          <w:sz w:val="28"/>
          <w:szCs w:val="28"/>
        </w:rPr>
      </w:pPr>
    </w:p>
    <w:p w:rsidR="00B44E70" w:rsidRDefault="00B44E70" w:rsidP="00D35EC4">
      <w:pPr>
        <w:pStyle w:val="1"/>
        <w:keepNext w:val="0"/>
        <w:widowControl w:val="0"/>
        <w:tabs>
          <w:tab w:val="clear" w:pos="0"/>
        </w:tabs>
        <w:suppressAutoHyphens w:val="0"/>
        <w:spacing w:before="0" w:after="0" w:line="360" w:lineRule="auto"/>
        <w:ind w:left="0" w:firstLine="709"/>
        <w:jc w:val="center"/>
        <w:rPr>
          <w:rFonts w:cs="Times New Roman"/>
          <w:sz w:val="28"/>
          <w:szCs w:val="28"/>
        </w:rPr>
      </w:pPr>
    </w:p>
    <w:p w:rsidR="00B44E70" w:rsidRDefault="00B44E70" w:rsidP="00391C33">
      <w:pPr>
        <w:pStyle w:val="1"/>
        <w:keepNext w:val="0"/>
        <w:widowControl w:val="0"/>
        <w:tabs>
          <w:tab w:val="clear" w:pos="0"/>
        </w:tabs>
        <w:suppressAutoHyphens w:val="0"/>
        <w:spacing w:before="0" w:after="0" w:line="360" w:lineRule="auto"/>
        <w:ind w:left="0" w:firstLine="0"/>
        <w:rPr>
          <w:rFonts w:cs="Times New Roman"/>
          <w:sz w:val="28"/>
          <w:szCs w:val="28"/>
        </w:rPr>
      </w:pPr>
    </w:p>
    <w:p w:rsidR="0063005D" w:rsidRPr="0063005D" w:rsidRDefault="0063005D" w:rsidP="0063005D">
      <w:pPr>
        <w:pStyle w:val="a0"/>
      </w:pPr>
    </w:p>
    <w:p w:rsidR="00B44E70" w:rsidRPr="00A6300E" w:rsidRDefault="00B44E70" w:rsidP="00A6300E">
      <w:pPr>
        <w:pStyle w:val="1"/>
        <w:keepNext w:val="0"/>
        <w:widowControl w:val="0"/>
        <w:tabs>
          <w:tab w:val="clear" w:pos="0"/>
        </w:tabs>
        <w:suppressAutoHyphens w:val="0"/>
        <w:spacing w:before="0" w:after="0" w:line="360" w:lineRule="auto"/>
        <w:ind w:left="0" w:firstLine="709"/>
        <w:jc w:val="center"/>
        <w:rPr>
          <w:rFonts w:cs="Times New Roman"/>
          <w:sz w:val="28"/>
          <w:szCs w:val="28"/>
        </w:rPr>
      </w:pPr>
      <w:bookmarkStart w:id="2" w:name="_Toc480764120"/>
      <w:r w:rsidRPr="00A6300E">
        <w:rPr>
          <w:rFonts w:cs="Times New Roman"/>
          <w:sz w:val="28"/>
          <w:szCs w:val="28"/>
        </w:rPr>
        <w:lastRenderedPageBreak/>
        <w:t>ВВЕДЕНИЕ</w:t>
      </w:r>
      <w:bookmarkEnd w:id="2"/>
    </w:p>
    <w:p w:rsidR="00CC7D3F" w:rsidRPr="000730AE" w:rsidRDefault="00302BEA" w:rsidP="000730AE">
      <w:pPr>
        <w:pStyle w:val="a0"/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30AE">
        <w:rPr>
          <w:rFonts w:ascii="Times New Roman" w:hAnsi="Times New Roman" w:cs="Times New Roman"/>
          <w:sz w:val="28"/>
          <w:szCs w:val="28"/>
        </w:rPr>
        <w:t>Тенденция роста числа дел об административных правонарушениях, возбужденных таможенными органами, в 2016 году была нарушена</w:t>
      </w:r>
      <w:r w:rsidR="0063005D">
        <w:rPr>
          <w:rFonts w:ascii="Times New Roman" w:hAnsi="Times New Roman" w:cs="Times New Roman"/>
          <w:sz w:val="28"/>
          <w:szCs w:val="28"/>
        </w:rPr>
        <w:t>,</w:t>
      </w:r>
      <w:r w:rsidRPr="000730AE">
        <w:rPr>
          <w:rFonts w:ascii="Times New Roman" w:hAnsi="Times New Roman" w:cs="Times New Roman"/>
          <w:sz w:val="28"/>
          <w:szCs w:val="28"/>
        </w:rPr>
        <w:t xml:space="preserve"> и данный показатель </w:t>
      </w:r>
      <w:r w:rsidR="00797EFD" w:rsidRPr="000730AE">
        <w:rPr>
          <w:rFonts w:ascii="Times New Roman" w:hAnsi="Times New Roman" w:cs="Times New Roman"/>
          <w:sz w:val="28"/>
          <w:szCs w:val="28"/>
        </w:rPr>
        <w:t xml:space="preserve">сократился </w:t>
      </w:r>
      <w:r w:rsidRPr="000730AE">
        <w:rPr>
          <w:rFonts w:ascii="Times New Roman" w:hAnsi="Times New Roman" w:cs="Times New Roman"/>
          <w:sz w:val="28"/>
          <w:szCs w:val="28"/>
        </w:rPr>
        <w:t xml:space="preserve">на 6% в сравнении </w:t>
      </w:r>
      <w:r w:rsidR="00797EFD" w:rsidRPr="000730AE">
        <w:rPr>
          <w:rFonts w:ascii="Times New Roman" w:hAnsi="Times New Roman" w:cs="Times New Roman"/>
          <w:sz w:val="28"/>
          <w:szCs w:val="28"/>
        </w:rPr>
        <w:t>с предыдущим годом</w:t>
      </w:r>
      <w:r w:rsidR="00797EFD" w:rsidRPr="00A372C9">
        <w:rPr>
          <w:rStyle w:val="af"/>
          <w:rFonts w:ascii="Times New Roman" w:hAnsi="Times New Roman" w:cs="Times New Roman"/>
          <w:sz w:val="28"/>
          <w:szCs w:val="28"/>
        </w:rPr>
        <w:footnoteReference w:id="2"/>
      </w:r>
      <w:r w:rsidR="0063005D">
        <w:rPr>
          <w:rFonts w:ascii="Times New Roman" w:hAnsi="Times New Roman" w:cs="Times New Roman"/>
          <w:sz w:val="28"/>
          <w:szCs w:val="28"/>
        </w:rPr>
        <w:t>. Тем не менее</w:t>
      </w:r>
      <w:r w:rsidR="00797EFD" w:rsidRPr="000730AE">
        <w:rPr>
          <w:rFonts w:ascii="Times New Roman" w:hAnsi="Times New Roman" w:cs="Times New Roman"/>
          <w:sz w:val="28"/>
          <w:szCs w:val="28"/>
        </w:rPr>
        <w:t xml:space="preserve"> стабильным остается количество жалоб и протестов по данной категории дел, которые суд удовлетворяет на основании </w:t>
      </w:r>
      <w:r w:rsidR="00797EFD" w:rsidRPr="000730AE">
        <w:rPr>
          <w:rFonts w:ascii="Times New Roman" w:hAnsi="Times New Roman" w:cs="Times New Roman"/>
          <w:sz w:val="28"/>
          <w:szCs w:val="28"/>
          <w:shd w:val="clear" w:color="auto" w:fill="FFFFFF"/>
        </w:rPr>
        <w:t>недоказанности со стороны таможенных органов обстоятельств, послуживших основанием для принятия обжалуемых решений, совершения обжалуемых действий (бездействий</w:t>
      </w:r>
      <w:r w:rsidR="00A372C9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797EFD" w:rsidRPr="00A372C9">
        <w:rPr>
          <w:rStyle w:val="af"/>
          <w:rFonts w:ascii="Times New Roman" w:hAnsi="Times New Roman" w:cs="Times New Roman"/>
          <w:sz w:val="28"/>
          <w:szCs w:val="28"/>
          <w:shd w:val="clear" w:color="auto" w:fill="FFFFFF"/>
        </w:rPr>
        <w:footnoteReference w:id="3"/>
      </w:r>
      <w:r w:rsidR="00797EFD" w:rsidRPr="000730A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200F16" w:rsidRPr="000730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связи с этим</w:t>
      </w:r>
      <w:r w:rsidR="00CF433D" w:rsidRPr="000730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00F16" w:rsidRPr="000730AE">
        <w:rPr>
          <w:rFonts w:ascii="Times New Roman" w:hAnsi="Times New Roman" w:cs="Times New Roman"/>
          <w:sz w:val="28"/>
          <w:szCs w:val="28"/>
          <w:shd w:val="clear" w:color="auto" w:fill="FFFFFF"/>
        </w:rPr>
        <w:t>изуче</w:t>
      </w:r>
      <w:r w:rsidR="00CF433D" w:rsidRPr="000730AE">
        <w:rPr>
          <w:rFonts w:ascii="Times New Roman" w:hAnsi="Times New Roman" w:cs="Times New Roman"/>
          <w:sz w:val="28"/>
          <w:szCs w:val="28"/>
          <w:shd w:val="clear" w:color="auto" w:fill="FFFFFF"/>
        </w:rPr>
        <w:t>ние процесса доказывания представляется актуальным, так как посредством его обеспечивается осуществление задач производства по делам об административных правонарушениях и устанавливается истина по делу.</w:t>
      </w:r>
    </w:p>
    <w:p w:rsidR="002C33EB" w:rsidRPr="000730AE" w:rsidRDefault="00721E7F" w:rsidP="000730AE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30AE">
        <w:rPr>
          <w:rFonts w:ascii="Times New Roman" w:hAnsi="Times New Roman" w:cs="Times New Roman"/>
          <w:sz w:val="28"/>
          <w:szCs w:val="28"/>
        </w:rPr>
        <w:t xml:space="preserve">Целью курсовой работы </w:t>
      </w:r>
      <w:r w:rsidR="00C37178" w:rsidRPr="000730AE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432D27" w:rsidRPr="000730AE">
        <w:rPr>
          <w:rFonts w:ascii="Times New Roman" w:hAnsi="Times New Roman" w:cs="Times New Roman"/>
          <w:sz w:val="28"/>
          <w:szCs w:val="28"/>
        </w:rPr>
        <w:t xml:space="preserve">комплексное </w:t>
      </w:r>
      <w:r w:rsidR="00C37178" w:rsidRPr="000730AE">
        <w:rPr>
          <w:rFonts w:ascii="Times New Roman" w:hAnsi="Times New Roman" w:cs="Times New Roman"/>
          <w:sz w:val="28"/>
          <w:szCs w:val="28"/>
        </w:rPr>
        <w:t xml:space="preserve">изучение процесса доказывания и доказательств по делам об административных правонарушениях в области таможенного дела. </w:t>
      </w:r>
      <w:r w:rsidR="00C37178" w:rsidRPr="000730AE">
        <w:rPr>
          <w:rFonts w:ascii="Times New Roman" w:eastAsia="Times New Roman" w:hAnsi="Times New Roman" w:cs="Times New Roman"/>
          <w:sz w:val="28"/>
          <w:szCs w:val="28"/>
        </w:rPr>
        <w:t>Для достижения поставленной цели необходимо решить следующие задачи:</w:t>
      </w:r>
    </w:p>
    <w:p w:rsidR="002C33EB" w:rsidRPr="000730AE" w:rsidRDefault="00C37178" w:rsidP="000730AE">
      <w:pPr>
        <w:pStyle w:val="af4"/>
        <w:widowControl w:val="0"/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30AE">
        <w:rPr>
          <w:rFonts w:ascii="Times New Roman" w:eastAsia="Times New Roman" w:hAnsi="Times New Roman" w:cs="Times New Roman"/>
          <w:sz w:val="28"/>
          <w:szCs w:val="28"/>
        </w:rPr>
        <w:t>определить обстоятельства, подлежащие выяснению по делам об административном правонарушении</w:t>
      </w:r>
      <w:r w:rsidR="002C33EB" w:rsidRPr="000730A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C33EB" w:rsidRPr="000730AE" w:rsidRDefault="00C37178" w:rsidP="000730AE">
      <w:pPr>
        <w:pStyle w:val="af4"/>
        <w:widowControl w:val="0"/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30AE">
        <w:rPr>
          <w:rFonts w:ascii="Times New Roman" w:eastAsia="Times New Roman" w:hAnsi="Times New Roman" w:cs="Times New Roman"/>
          <w:sz w:val="28"/>
          <w:szCs w:val="28"/>
        </w:rPr>
        <w:t>раскрыть понятие и виды доказательств</w:t>
      </w:r>
      <w:r w:rsidR="002C33EB" w:rsidRPr="000730A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C33EB" w:rsidRPr="000730AE" w:rsidRDefault="00C37178" w:rsidP="000730AE">
      <w:pPr>
        <w:pStyle w:val="af4"/>
        <w:widowControl w:val="0"/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30AE">
        <w:rPr>
          <w:rFonts w:ascii="Times New Roman" w:eastAsia="Times New Roman" w:hAnsi="Times New Roman" w:cs="Times New Roman"/>
          <w:sz w:val="28"/>
          <w:szCs w:val="28"/>
        </w:rPr>
        <w:t>изучить правила выявления, собирания, проверки и оценки доказательств</w:t>
      </w:r>
      <w:r w:rsidR="002C33EB" w:rsidRPr="000730A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37178" w:rsidRPr="000730AE" w:rsidRDefault="00432D27" w:rsidP="000730AE">
      <w:pPr>
        <w:pStyle w:val="af4"/>
        <w:widowControl w:val="0"/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30AE">
        <w:rPr>
          <w:rFonts w:ascii="Times New Roman" w:eastAsia="Times New Roman" w:hAnsi="Times New Roman" w:cs="Times New Roman"/>
          <w:sz w:val="28"/>
          <w:szCs w:val="28"/>
        </w:rPr>
        <w:t>рассмотреть</w:t>
      </w:r>
      <w:r w:rsidR="00C37178" w:rsidRPr="000730AE">
        <w:rPr>
          <w:rFonts w:ascii="Times New Roman" w:eastAsia="Times New Roman" w:hAnsi="Times New Roman" w:cs="Times New Roman"/>
          <w:sz w:val="28"/>
          <w:szCs w:val="28"/>
        </w:rPr>
        <w:t xml:space="preserve"> особенности доказывания по делам об административных правонарушениях в области таможенного дела.</w:t>
      </w:r>
    </w:p>
    <w:p w:rsidR="00B44E70" w:rsidRPr="000730AE" w:rsidRDefault="00432D27" w:rsidP="000730AE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0AE">
        <w:rPr>
          <w:rFonts w:ascii="Times New Roman" w:eastAsia="Times New Roman" w:hAnsi="Times New Roman" w:cs="Times New Roman"/>
          <w:sz w:val="28"/>
          <w:szCs w:val="28"/>
        </w:rPr>
        <w:t>Объектом исследования данной курсовой работы являются правовые отношения, возникающие по поводу предмета доказывания</w:t>
      </w:r>
      <w:r w:rsidR="00CF5EDC" w:rsidRPr="000730AE">
        <w:rPr>
          <w:rFonts w:ascii="Times New Roman" w:eastAsia="Times New Roman" w:hAnsi="Times New Roman" w:cs="Times New Roman"/>
          <w:sz w:val="28"/>
          <w:szCs w:val="28"/>
        </w:rPr>
        <w:t xml:space="preserve"> и оценки доказател</w:t>
      </w:r>
      <w:r w:rsidR="000768FE">
        <w:rPr>
          <w:rFonts w:ascii="Times New Roman" w:eastAsia="Times New Roman" w:hAnsi="Times New Roman" w:cs="Times New Roman"/>
          <w:sz w:val="28"/>
          <w:szCs w:val="28"/>
        </w:rPr>
        <w:t>ьств в процессе рассмотрения</w:t>
      </w:r>
      <w:r w:rsidR="00BC6AEF" w:rsidRPr="000730AE">
        <w:rPr>
          <w:rFonts w:ascii="Times New Roman" w:eastAsia="Times New Roman" w:hAnsi="Times New Roman" w:cs="Times New Roman"/>
          <w:sz w:val="28"/>
          <w:szCs w:val="28"/>
        </w:rPr>
        <w:t xml:space="preserve"> дел, отнесенных к компетенции </w:t>
      </w:r>
      <w:r w:rsidR="00BC6AEF" w:rsidRPr="000730AE">
        <w:rPr>
          <w:rFonts w:ascii="Times New Roman" w:eastAsia="Times New Roman" w:hAnsi="Times New Roman" w:cs="Times New Roman"/>
          <w:sz w:val="28"/>
          <w:szCs w:val="28"/>
        </w:rPr>
        <w:lastRenderedPageBreak/>
        <w:t>таможенных органов</w:t>
      </w:r>
      <w:r w:rsidR="00CF5EDC" w:rsidRPr="000730AE">
        <w:rPr>
          <w:rFonts w:ascii="Times New Roman" w:eastAsia="Times New Roman" w:hAnsi="Times New Roman" w:cs="Times New Roman"/>
          <w:sz w:val="28"/>
          <w:szCs w:val="28"/>
        </w:rPr>
        <w:t xml:space="preserve">. Предмет курсовой работы </w:t>
      </w:r>
      <w:r w:rsidR="004F1374" w:rsidRPr="000730AE">
        <w:rPr>
          <w:rFonts w:ascii="Times New Roman" w:eastAsia="Times New Roman" w:hAnsi="Times New Roman" w:cs="Times New Roman"/>
          <w:sz w:val="28"/>
          <w:szCs w:val="28"/>
        </w:rPr>
        <w:t>включает в себя совокупность административно-правовых норм, регулир</w:t>
      </w:r>
      <w:r w:rsidR="00391C33">
        <w:rPr>
          <w:rFonts w:ascii="Times New Roman" w:eastAsia="Times New Roman" w:hAnsi="Times New Roman" w:cs="Times New Roman"/>
          <w:sz w:val="28"/>
          <w:szCs w:val="28"/>
        </w:rPr>
        <w:t>ующих процесс доказывания при про</w:t>
      </w:r>
      <w:r w:rsidR="004F1374" w:rsidRPr="000730AE">
        <w:rPr>
          <w:rFonts w:ascii="Times New Roman" w:eastAsia="Times New Roman" w:hAnsi="Times New Roman" w:cs="Times New Roman"/>
          <w:sz w:val="28"/>
          <w:szCs w:val="28"/>
        </w:rPr>
        <w:t>изводстве по делам об административных правонарушениях в области таможенного дела.</w:t>
      </w:r>
      <w:r w:rsidR="004F1374" w:rsidRPr="000730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33EB" w:rsidRPr="000730AE" w:rsidRDefault="002C33EB" w:rsidP="000730AE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30AE">
        <w:rPr>
          <w:rFonts w:ascii="Times New Roman" w:eastAsia="Times New Roman" w:hAnsi="Times New Roman" w:cs="Times New Roman"/>
          <w:sz w:val="28"/>
          <w:szCs w:val="28"/>
        </w:rPr>
        <w:t xml:space="preserve">В качестве основных источников для исследования были использованы: </w:t>
      </w:r>
      <w:r w:rsidRPr="000730AE">
        <w:rPr>
          <w:rFonts w:ascii="Times New Roman" w:hAnsi="Times New Roman" w:cs="Times New Roman"/>
          <w:sz w:val="28"/>
          <w:szCs w:val="28"/>
        </w:rPr>
        <w:t xml:space="preserve">"Кодекс Российской Федерации об административных правонарушениях" от 30.12.2001 N 195-ФЗ, Федеральный закон «О таможенном регулировании в Российской Федерации» от 27.11.2010 </w:t>
      </w:r>
      <w:r w:rsidRPr="000730AE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0730AE">
        <w:rPr>
          <w:rFonts w:ascii="Times New Roman" w:hAnsi="Times New Roman" w:cs="Times New Roman"/>
          <w:sz w:val="28"/>
          <w:szCs w:val="28"/>
        </w:rPr>
        <w:t xml:space="preserve"> 311-ФЗ,</w:t>
      </w:r>
      <w:r w:rsidRPr="000730AE">
        <w:rPr>
          <w:rFonts w:ascii="Times New Roman" w:eastAsia="Times New Roman" w:hAnsi="Times New Roman" w:cs="Times New Roman"/>
          <w:sz w:val="28"/>
          <w:szCs w:val="28"/>
        </w:rPr>
        <w:t xml:space="preserve"> учебные пособия и научные статьи.</w:t>
      </w:r>
    </w:p>
    <w:p w:rsidR="002C33EB" w:rsidRPr="000730AE" w:rsidRDefault="002C33EB" w:rsidP="000730AE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33EB" w:rsidRPr="000730AE" w:rsidRDefault="002C33EB" w:rsidP="000730AE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1374" w:rsidRPr="000730AE" w:rsidRDefault="004F1374" w:rsidP="000730AE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4E70" w:rsidRPr="000730AE" w:rsidRDefault="00B44E70" w:rsidP="000730AE">
      <w:pPr>
        <w:pStyle w:val="1"/>
        <w:keepNext w:val="0"/>
        <w:widowControl w:val="0"/>
        <w:tabs>
          <w:tab w:val="clear" w:pos="0"/>
        </w:tabs>
        <w:suppressAutoHyphens w:val="0"/>
        <w:spacing w:before="0" w:after="0" w:line="360" w:lineRule="auto"/>
        <w:ind w:left="0" w:firstLine="709"/>
        <w:jc w:val="both"/>
        <w:rPr>
          <w:rFonts w:cs="Times New Roman"/>
          <w:sz w:val="28"/>
          <w:szCs w:val="28"/>
        </w:rPr>
      </w:pPr>
    </w:p>
    <w:p w:rsidR="00B44E70" w:rsidRPr="000730AE" w:rsidRDefault="00B44E70" w:rsidP="000730AE">
      <w:pPr>
        <w:pStyle w:val="1"/>
        <w:keepNext w:val="0"/>
        <w:widowControl w:val="0"/>
        <w:tabs>
          <w:tab w:val="clear" w:pos="0"/>
        </w:tabs>
        <w:suppressAutoHyphens w:val="0"/>
        <w:spacing w:before="0" w:after="0" w:line="360" w:lineRule="auto"/>
        <w:ind w:left="0" w:firstLine="709"/>
        <w:jc w:val="both"/>
        <w:rPr>
          <w:rFonts w:cs="Times New Roman"/>
          <w:sz w:val="28"/>
          <w:szCs w:val="28"/>
        </w:rPr>
      </w:pPr>
    </w:p>
    <w:p w:rsidR="00B44E70" w:rsidRPr="000730AE" w:rsidRDefault="00B44E70" w:rsidP="000730AE">
      <w:pPr>
        <w:pStyle w:val="1"/>
        <w:keepNext w:val="0"/>
        <w:widowControl w:val="0"/>
        <w:tabs>
          <w:tab w:val="clear" w:pos="0"/>
        </w:tabs>
        <w:suppressAutoHyphens w:val="0"/>
        <w:spacing w:before="0" w:after="0" w:line="360" w:lineRule="auto"/>
        <w:ind w:left="0" w:firstLine="709"/>
        <w:jc w:val="both"/>
        <w:rPr>
          <w:rFonts w:cs="Times New Roman"/>
          <w:sz w:val="28"/>
          <w:szCs w:val="28"/>
        </w:rPr>
      </w:pPr>
    </w:p>
    <w:p w:rsidR="00B44E70" w:rsidRPr="000730AE" w:rsidRDefault="00B44E70" w:rsidP="000730AE">
      <w:pPr>
        <w:pStyle w:val="1"/>
        <w:keepNext w:val="0"/>
        <w:widowControl w:val="0"/>
        <w:tabs>
          <w:tab w:val="clear" w:pos="0"/>
        </w:tabs>
        <w:suppressAutoHyphens w:val="0"/>
        <w:spacing w:before="0" w:after="0" w:line="360" w:lineRule="auto"/>
        <w:ind w:left="0" w:firstLine="709"/>
        <w:jc w:val="both"/>
        <w:rPr>
          <w:rFonts w:cs="Times New Roman"/>
          <w:sz w:val="28"/>
          <w:szCs w:val="28"/>
        </w:rPr>
      </w:pPr>
    </w:p>
    <w:p w:rsidR="00B44E70" w:rsidRPr="000730AE" w:rsidRDefault="00B44E70" w:rsidP="000730AE">
      <w:pPr>
        <w:pStyle w:val="1"/>
        <w:keepNext w:val="0"/>
        <w:widowControl w:val="0"/>
        <w:tabs>
          <w:tab w:val="clear" w:pos="0"/>
        </w:tabs>
        <w:suppressAutoHyphens w:val="0"/>
        <w:spacing w:before="0" w:after="0" w:line="360" w:lineRule="auto"/>
        <w:ind w:left="0" w:firstLine="709"/>
        <w:jc w:val="both"/>
        <w:rPr>
          <w:rFonts w:cs="Times New Roman"/>
          <w:sz w:val="28"/>
          <w:szCs w:val="28"/>
        </w:rPr>
      </w:pPr>
    </w:p>
    <w:p w:rsidR="00B44E70" w:rsidRPr="000730AE" w:rsidRDefault="00B44E70" w:rsidP="000730AE">
      <w:pPr>
        <w:pStyle w:val="1"/>
        <w:keepNext w:val="0"/>
        <w:widowControl w:val="0"/>
        <w:tabs>
          <w:tab w:val="clear" w:pos="0"/>
        </w:tabs>
        <w:suppressAutoHyphens w:val="0"/>
        <w:spacing w:before="0" w:after="0" w:line="360" w:lineRule="auto"/>
        <w:ind w:left="0" w:firstLine="709"/>
        <w:jc w:val="both"/>
        <w:rPr>
          <w:rFonts w:cs="Times New Roman"/>
          <w:sz w:val="28"/>
          <w:szCs w:val="28"/>
        </w:rPr>
      </w:pPr>
    </w:p>
    <w:p w:rsidR="00B44E70" w:rsidRPr="000730AE" w:rsidRDefault="00B44E70" w:rsidP="000730AE">
      <w:pPr>
        <w:pStyle w:val="1"/>
        <w:keepNext w:val="0"/>
        <w:widowControl w:val="0"/>
        <w:tabs>
          <w:tab w:val="clear" w:pos="0"/>
        </w:tabs>
        <w:suppressAutoHyphens w:val="0"/>
        <w:spacing w:before="0" w:after="0" w:line="360" w:lineRule="auto"/>
        <w:ind w:left="0" w:firstLine="709"/>
        <w:jc w:val="both"/>
        <w:rPr>
          <w:rFonts w:cs="Times New Roman"/>
          <w:sz w:val="28"/>
          <w:szCs w:val="28"/>
        </w:rPr>
      </w:pPr>
    </w:p>
    <w:p w:rsidR="00B44E70" w:rsidRPr="000730AE" w:rsidRDefault="00B44E70" w:rsidP="000730AE">
      <w:pPr>
        <w:pStyle w:val="1"/>
        <w:keepNext w:val="0"/>
        <w:widowControl w:val="0"/>
        <w:tabs>
          <w:tab w:val="clear" w:pos="0"/>
        </w:tabs>
        <w:suppressAutoHyphens w:val="0"/>
        <w:spacing w:before="0" w:after="0" w:line="360" w:lineRule="auto"/>
        <w:ind w:left="0" w:firstLine="709"/>
        <w:jc w:val="both"/>
        <w:rPr>
          <w:rFonts w:cs="Times New Roman"/>
          <w:sz w:val="28"/>
          <w:szCs w:val="28"/>
        </w:rPr>
      </w:pPr>
    </w:p>
    <w:p w:rsidR="00B44E70" w:rsidRPr="000730AE" w:rsidRDefault="00B44E70" w:rsidP="000730AE">
      <w:pPr>
        <w:pStyle w:val="1"/>
        <w:keepNext w:val="0"/>
        <w:widowControl w:val="0"/>
        <w:tabs>
          <w:tab w:val="clear" w:pos="0"/>
        </w:tabs>
        <w:suppressAutoHyphens w:val="0"/>
        <w:spacing w:before="0" w:after="0" w:line="360" w:lineRule="auto"/>
        <w:ind w:left="0" w:firstLine="709"/>
        <w:jc w:val="both"/>
        <w:rPr>
          <w:rFonts w:cs="Times New Roman"/>
          <w:sz w:val="28"/>
          <w:szCs w:val="28"/>
        </w:rPr>
      </w:pPr>
    </w:p>
    <w:p w:rsidR="00B44E70" w:rsidRPr="000730AE" w:rsidRDefault="00B44E70" w:rsidP="000730AE">
      <w:pPr>
        <w:pStyle w:val="1"/>
        <w:keepNext w:val="0"/>
        <w:widowControl w:val="0"/>
        <w:tabs>
          <w:tab w:val="clear" w:pos="0"/>
        </w:tabs>
        <w:suppressAutoHyphens w:val="0"/>
        <w:spacing w:before="0" w:after="0" w:line="360" w:lineRule="auto"/>
        <w:ind w:left="0" w:firstLine="709"/>
        <w:jc w:val="both"/>
        <w:rPr>
          <w:rFonts w:cs="Times New Roman"/>
          <w:sz w:val="28"/>
          <w:szCs w:val="28"/>
        </w:rPr>
      </w:pPr>
    </w:p>
    <w:p w:rsidR="00B44E70" w:rsidRPr="000730AE" w:rsidRDefault="00B44E70" w:rsidP="000730AE">
      <w:pPr>
        <w:pStyle w:val="1"/>
        <w:keepNext w:val="0"/>
        <w:widowControl w:val="0"/>
        <w:tabs>
          <w:tab w:val="clear" w:pos="0"/>
        </w:tabs>
        <w:suppressAutoHyphens w:val="0"/>
        <w:spacing w:before="0" w:after="0" w:line="360" w:lineRule="auto"/>
        <w:ind w:left="0" w:firstLine="709"/>
        <w:jc w:val="both"/>
        <w:rPr>
          <w:rFonts w:cs="Times New Roman"/>
          <w:sz w:val="28"/>
          <w:szCs w:val="28"/>
        </w:rPr>
      </w:pPr>
    </w:p>
    <w:p w:rsidR="00B44E70" w:rsidRPr="000730AE" w:rsidRDefault="00B44E70" w:rsidP="000730AE">
      <w:pPr>
        <w:pStyle w:val="1"/>
        <w:keepNext w:val="0"/>
        <w:widowControl w:val="0"/>
        <w:tabs>
          <w:tab w:val="clear" w:pos="0"/>
        </w:tabs>
        <w:suppressAutoHyphens w:val="0"/>
        <w:spacing w:before="0" w:after="0" w:line="360" w:lineRule="auto"/>
        <w:ind w:left="0" w:firstLine="709"/>
        <w:jc w:val="both"/>
        <w:rPr>
          <w:rFonts w:cs="Times New Roman"/>
          <w:sz w:val="28"/>
          <w:szCs w:val="28"/>
        </w:rPr>
      </w:pPr>
    </w:p>
    <w:p w:rsidR="002C33EB" w:rsidRDefault="002C33EB" w:rsidP="00391C33">
      <w:pPr>
        <w:pStyle w:val="a0"/>
        <w:suppressAutoHyphens w:val="0"/>
        <w:spacing w:after="0" w:line="360" w:lineRule="auto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:rsidR="00391C33" w:rsidRPr="000730AE" w:rsidRDefault="00391C33" w:rsidP="00391C33">
      <w:pPr>
        <w:pStyle w:val="a0"/>
        <w:suppressAutoHyphens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1C33" w:rsidRDefault="00391C33" w:rsidP="00391C33">
      <w:pPr>
        <w:pStyle w:val="1"/>
        <w:keepNext w:val="0"/>
        <w:widowControl w:val="0"/>
        <w:tabs>
          <w:tab w:val="clear" w:pos="0"/>
        </w:tabs>
        <w:spacing w:before="0" w:after="0" w:line="360" w:lineRule="auto"/>
        <w:ind w:left="0" w:firstLine="709"/>
        <w:jc w:val="center"/>
        <w:rPr>
          <w:rFonts w:cs="Times New Roman"/>
          <w:sz w:val="28"/>
          <w:szCs w:val="28"/>
        </w:rPr>
      </w:pPr>
      <w:bookmarkStart w:id="3" w:name="_Toc480764121"/>
    </w:p>
    <w:p w:rsidR="00A5470B" w:rsidRDefault="00A5470B" w:rsidP="00A5470B">
      <w:pPr>
        <w:pStyle w:val="a0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:rsidR="007C0E17" w:rsidRDefault="007C0E17" w:rsidP="00A5470B">
      <w:pPr>
        <w:pStyle w:val="a0"/>
      </w:pPr>
    </w:p>
    <w:p w:rsidR="004F793B" w:rsidRPr="00A5470B" w:rsidRDefault="004F793B" w:rsidP="00A5470B">
      <w:pPr>
        <w:pStyle w:val="a0"/>
      </w:pPr>
    </w:p>
    <w:p w:rsidR="00D153FC" w:rsidRPr="000730AE" w:rsidRDefault="00D56543" w:rsidP="00391C33">
      <w:pPr>
        <w:pStyle w:val="1"/>
        <w:keepNext w:val="0"/>
        <w:widowControl w:val="0"/>
        <w:tabs>
          <w:tab w:val="clear" w:pos="0"/>
        </w:tabs>
        <w:spacing w:before="0" w:after="0" w:line="360" w:lineRule="auto"/>
        <w:ind w:left="0" w:firstLine="709"/>
        <w:jc w:val="center"/>
        <w:rPr>
          <w:rFonts w:cs="Times New Roman"/>
          <w:sz w:val="28"/>
          <w:szCs w:val="28"/>
        </w:rPr>
      </w:pPr>
      <w:r w:rsidRPr="000730AE">
        <w:rPr>
          <w:rFonts w:cs="Times New Roman"/>
          <w:sz w:val="28"/>
          <w:szCs w:val="28"/>
        </w:rPr>
        <w:lastRenderedPageBreak/>
        <w:t xml:space="preserve">ГЛАВА I. </w:t>
      </w:r>
      <w:bookmarkEnd w:id="0"/>
      <w:bookmarkEnd w:id="1"/>
      <w:r w:rsidR="00D35EC4" w:rsidRPr="000730AE">
        <w:rPr>
          <w:rFonts w:cs="Times New Roman"/>
          <w:sz w:val="28"/>
          <w:szCs w:val="28"/>
        </w:rPr>
        <w:t>Предмет доказывания и доказательства по делам об административных правонарушениях в области таможенного дела</w:t>
      </w:r>
      <w:bookmarkEnd w:id="3"/>
    </w:p>
    <w:p w:rsidR="00D153FC" w:rsidRPr="000730AE" w:rsidRDefault="00D153FC" w:rsidP="00391C33">
      <w:pPr>
        <w:pStyle w:val="a0"/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65C10" w:rsidRPr="000730AE" w:rsidRDefault="00D56543" w:rsidP="00391C33">
      <w:pPr>
        <w:pStyle w:val="2"/>
        <w:keepNext w:val="0"/>
        <w:widowControl w:val="0"/>
        <w:spacing w:before="0" w:after="0" w:line="360" w:lineRule="auto"/>
        <w:ind w:firstLine="709"/>
        <w:jc w:val="center"/>
        <w:rPr>
          <w:rFonts w:ascii="Times New Roman" w:hAnsi="Times New Roman"/>
          <w:i w:val="0"/>
        </w:rPr>
      </w:pPr>
      <w:bookmarkStart w:id="4" w:name="_Toc449194865"/>
      <w:bookmarkStart w:id="5" w:name="_Toc449198223"/>
      <w:bookmarkStart w:id="6" w:name="_Toc480764122"/>
      <w:r w:rsidRPr="000730AE">
        <w:rPr>
          <w:rFonts w:ascii="Times New Roman" w:hAnsi="Times New Roman"/>
          <w:i w:val="0"/>
        </w:rPr>
        <w:t>§1.</w:t>
      </w:r>
      <w:bookmarkEnd w:id="4"/>
      <w:bookmarkEnd w:id="5"/>
      <w:r w:rsidR="000768FE">
        <w:rPr>
          <w:rFonts w:ascii="Times New Roman" w:hAnsi="Times New Roman"/>
          <w:i w:val="0"/>
        </w:rPr>
        <w:t>1.</w:t>
      </w:r>
      <w:r w:rsidR="00D35EC4" w:rsidRPr="000730AE">
        <w:rPr>
          <w:rFonts w:ascii="Times New Roman" w:hAnsi="Times New Roman"/>
          <w:i w:val="0"/>
        </w:rPr>
        <w:t>Обстоятельства, подлежащие выяснению по делам об административных правонарушениях</w:t>
      </w:r>
      <w:bookmarkEnd w:id="6"/>
    </w:p>
    <w:p w:rsidR="0061601E" w:rsidRPr="000730AE" w:rsidRDefault="0061601E" w:rsidP="000730A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0AE">
        <w:rPr>
          <w:rFonts w:ascii="Times New Roman" w:hAnsi="Times New Roman" w:cs="Times New Roman"/>
          <w:sz w:val="28"/>
          <w:szCs w:val="28"/>
        </w:rPr>
        <w:t xml:space="preserve">Правильное определение предмета процессуального доказывания </w:t>
      </w:r>
      <w:r w:rsidR="007340F4" w:rsidRPr="000730AE">
        <w:rPr>
          <w:rFonts w:ascii="Times New Roman" w:hAnsi="Times New Roman" w:cs="Times New Roman"/>
          <w:sz w:val="28"/>
          <w:szCs w:val="28"/>
        </w:rPr>
        <w:t>способствует полному, всестороннему и объективному исследованию</w:t>
      </w:r>
      <w:r w:rsidRPr="000730AE">
        <w:rPr>
          <w:rFonts w:ascii="Times New Roman" w:hAnsi="Times New Roman" w:cs="Times New Roman"/>
          <w:sz w:val="28"/>
          <w:szCs w:val="28"/>
        </w:rPr>
        <w:t xml:space="preserve"> фактов и обстоятельств, имеющих значение по делам об административных правонарушениях.</w:t>
      </w:r>
    </w:p>
    <w:p w:rsidR="00934AC3" w:rsidRPr="000730AE" w:rsidRDefault="007340F4" w:rsidP="000730A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730AE">
        <w:rPr>
          <w:rFonts w:ascii="Times New Roman" w:hAnsi="Times New Roman" w:cs="Times New Roman"/>
          <w:sz w:val="28"/>
          <w:szCs w:val="28"/>
        </w:rPr>
        <w:t xml:space="preserve">Предмет доказывания </w:t>
      </w:r>
      <w:r w:rsidR="00BC6AEF" w:rsidRPr="000730AE">
        <w:rPr>
          <w:rFonts w:ascii="Times New Roman" w:hAnsi="Times New Roman" w:cs="Times New Roman"/>
          <w:sz w:val="28"/>
          <w:szCs w:val="28"/>
        </w:rPr>
        <w:t xml:space="preserve">определяется совокупностью </w:t>
      </w:r>
      <w:r w:rsidR="001D21AD" w:rsidRPr="000730AE">
        <w:rPr>
          <w:rFonts w:ascii="Times New Roman" w:hAnsi="Times New Roman" w:cs="Times New Roman"/>
          <w:sz w:val="28"/>
          <w:szCs w:val="28"/>
        </w:rPr>
        <w:t>обсто</w:t>
      </w:r>
      <w:r w:rsidR="00934AC3" w:rsidRPr="000730AE">
        <w:rPr>
          <w:rFonts w:ascii="Times New Roman" w:hAnsi="Times New Roman" w:cs="Times New Roman"/>
          <w:sz w:val="28"/>
          <w:szCs w:val="28"/>
        </w:rPr>
        <w:t>ятельств, подлежащих выяснению</w:t>
      </w:r>
      <w:r w:rsidR="001D21AD" w:rsidRPr="000730AE">
        <w:rPr>
          <w:rFonts w:ascii="Times New Roman" w:hAnsi="Times New Roman" w:cs="Times New Roman"/>
          <w:sz w:val="28"/>
          <w:szCs w:val="28"/>
        </w:rPr>
        <w:t xml:space="preserve"> по делу об административных правонарушениях. Перечень</w:t>
      </w:r>
      <w:r w:rsidR="000768FE">
        <w:rPr>
          <w:rFonts w:ascii="Times New Roman" w:hAnsi="Times New Roman" w:cs="Times New Roman"/>
          <w:sz w:val="28"/>
          <w:szCs w:val="28"/>
        </w:rPr>
        <w:t xml:space="preserve"> данных обстоятельств закреплен</w:t>
      </w:r>
      <w:r w:rsidR="001D21AD" w:rsidRPr="000730AE">
        <w:rPr>
          <w:rFonts w:ascii="Times New Roman" w:hAnsi="Times New Roman" w:cs="Times New Roman"/>
          <w:sz w:val="28"/>
          <w:szCs w:val="28"/>
        </w:rPr>
        <w:t xml:space="preserve"> в статье 26.1 КоАП РФ</w:t>
      </w:r>
      <w:r w:rsidR="001D21AD" w:rsidRPr="00A372C9">
        <w:rPr>
          <w:rStyle w:val="af"/>
          <w:rFonts w:ascii="Times New Roman" w:hAnsi="Times New Roman" w:cs="Times New Roman"/>
          <w:sz w:val="28"/>
          <w:szCs w:val="28"/>
          <w:lang w:eastAsia="ar-SA"/>
        </w:rPr>
        <w:footnoteReference w:id="4"/>
      </w:r>
      <w:r w:rsidR="00524A47" w:rsidRPr="000730A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1084" w:rsidRPr="000730AE" w:rsidRDefault="00BC6AEF" w:rsidP="000730A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30AE">
        <w:rPr>
          <w:rFonts w:ascii="Times New Roman" w:hAnsi="Times New Roman" w:cs="Times New Roman"/>
          <w:sz w:val="28"/>
          <w:szCs w:val="28"/>
        </w:rPr>
        <w:t>Вопрос о наличии события администра</w:t>
      </w:r>
      <w:r w:rsidR="000768FE">
        <w:rPr>
          <w:rFonts w:ascii="Times New Roman" w:hAnsi="Times New Roman" w:cs="Times New Roman"/>
          <w:sz w:val="28"/>
          <w:szCs w:val="28"/>
        </w:rPr>
        <w:t xml:space="preserve">тивного правонарушения </w:t>
      </w:r>
      <w:r w:rsidRPr="000730AE">
        <w:rPr>
          <w:rFonts w:ascii="Times New Roman" w:hAnsi="Times New Roman" w:cs="Times New Roman"/>
          <w:sz w:val="28"/>
          <w:szCs w:val="28"/>
        </w:rPr>
        <w:t>можно назвать</w:t>
      </w:r>
      <w:r w:rsidR="000768FE">
        <w:rPr>
          <w:rFonts w:ascii="Times New Roman" w:hAnsi="Times New Roman" w:cs="Times New Roman"/>
          <w:sz w:val="28"/>
          <w:szCs w:val="28"/>
        </w:rPr>
        <w:t>, без сомнения,</w:t>
      </w:r>
      <w:r w:rsidRPr="000730AE">
        <w:rPr>
          <w:rFonts w:ascii="Times New Roman" w:hAnsi="Times New Roman" w:cs="Times New Roman"/>
          <w:sz w:val="28"/>
          <w:szCs w:val="28"/>
        </w:rPr>
        <w:t xml:space="preserve"> основополагающим в процессе рассмотрения дела.</w:t>
      </w:r>
      <w:r w:rsidR="00C261E8" w:rsidRPr="000730AE">
        <w:rPr>
          <w:rFonts w:ascii="Times New Roman" w:hAnsi="Times New Roman" w:cs="Times New Roman"/>
          <w:sz w:val="28"/>
          <w:szCs w:val="28"/>
        </w:rPr>
        <w:t xml:space="preserve"> Для</w:t>
      </w:r>
      <w:r w:rsidR="00524A47" w:rsidRPr="000730AE">
        <w:rPr>
          <w:rFonts w:ascii="Times New Roman" w:hAnsi="Times New Roman" w:cs="Times New Roman"/>
          <w:sz w:val="28"/>
          <w:szCs w:val="28"/>
        </w:rPr>
        <w:t xml:space="preserve"> решения</w:t>
      </w:r>
      <w:r w:rsidR="00C261E8" w:rsidRPr="000730AE">
        <w:rPr>
          <w:rFonts w:ascii="Times New Roman" w:hAnsi="Times New Roman" w:cs="Times New Roman"/>
          <w:sz w:val="28"/>
          <w:szCs w:val="28"/>
        </w:rPr>
        <w:t xml:space="preserve"> данного вопроса</w:t>
      </w:r>
      <w:r w:rsidRPr="000730AE">
        <w:rPr>
          <w:rFonts w:ascii="Times New Roman" w:hAnsi="Times New Roman" w:cs="Times New Roman"/>
          <w:sz w:val="28"/>
          <w:szCs w:val="28"/>
        </w:rPr>
        <w:t xml:space="preserve"> требуется</w:t>
      </w:r>
      <w:r w:rsidR="00C261E8" w:rsidRPr="000730AE">
        <w:rPr>
          <w:rFonts w:ascii="Times New Roman" w:hAnsi="Times New Roman" w:cs="Times New Roman"/>
          <w:sz w:val="28"/>
          <w:szCs w:val="28"/>
        </w:rPr>
        <w:t xml:space="preserve">, </w:t>
      </w:r>
      <w:r w:rsidR="0026638D" w:rsidRPr="000730AE">
        <w:rPr>
          <w:rFonts w:ascii="Times New Roman" w:hAnsi="Times New Roman" w:cs="Times New Roman"/>
          <w:sz w:val="28"/>
          <w:szCs w:val="28"/>
        </w:rPr>
        <w:t>прежде всего</w:t>
      </w:r>
      <w:r w:rsidR="00C261E8" w:rsidRPr="000730AE">
        <w:rPr>
          <w:rFonts w:ascii="Times New Roman" w:hAnsi="Times New Roman" w:cs="Times New Roman"/>
          <w:sz w:val="28"/>
          <w:szCs w:val="28"/>
        </w:rPr>
        <w:t>,</w:t>
      </w:r>
      <w:r w:rsidR="0026638D" w:rsidRPr="000730AE">
        <w:rPr>
          <w:rFonts w:ascii="Times New Roman" w:hAnsi="Times New Roman" w:cs="Times New Roman"/>
          <w:sz w:val="28"/>
          <w:szCs w:val="28"/>
        </w:rPr>
        <w:t xml:space="preserve"> установить, было ли совершено противоправное деяние</w:t>
      </w:r>
      <w:r w:rsidR="00A05794" w:rsidRPr="000730AE">
        <w:rPr>
          <w:rFonts w:ascii="Times New Roman" w:hAnsi="Times New Roman" w:cs="Times New Roman"/>
          <w:sz w:val="28"/>
          <w:szCs w:val="28"/>
        </w:rPr>
        <w:t xml:space="preserve"> </w:t>
      </w:r>
      <w:r w:rsidR="00A05794" w:rsidRPr="000730AE">
        <w:rPr>
          <w:rFonts w:ascii="Times New Roman" w:hAnsi="Times New Roman" w:cs="Times New Roman"/>
          <w:sz w:val="28"/>
          <w:szCs w:val="28"/>
          <w:shd w:val="clear" w:color="auto" w:fill="FFFFFF"/>
        </w:rPr>
        <w:t>со всеми характеризующими его обстоятельствами (время, место, способ и другие обстоятельства соверш</w:t>
      </w:r>
      <w:r w:rsidR="005708D3" w:rsidRPr="000730AE">
        <w:rPr>
          <w:rFonts w:ascii="Times New Roman" w:hAnsi="Times New Roman" w:cs="Times New Roman"/>
          <w:sz w:val="28"/>
          <w:szCs w:val="28"/>
          <w:shd w:val="clear" w:color="auto" w:fill="FFFFFF"/>
        </w:rPr>
        <w:t>ения нарушения таможенных правил</w:t>
      </w:r>
      <w:r w:rsidR="00A05794" w:rsidRPr="000730AE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0730AE">
        <w:rPr>
          <w:rFonts w:ascii="Times New Roman" w:hAnsi="Times New Roman" w:cs="Times New Roman"/>
          <w:sz w:val="28"/>
          <w:szCs w:val="28"/>
        </w:rPr>
        <w:t xml:space="preserve">, </w:t>
      </w:r>
      <w:r w:rsidR="0026638D" w:rsidRPr="000730AE">
        <w:rPr>
          <w:rFonts w:ascii="Times New Roman" w:hAnsi="Times New Roman" w:cs="Times New Roman"/>
          <w:sz w:val="28"/>
          <w:szCs w:val="28"/>
        </w:rPr>
        <w:t xml:space="preserve">предусмотренное главой 16 </w:t>
      </w:r>
      <w:r w:rsidR="005708D3" w:rsidRPr="000730AE">
        <w:rPr>
          <w:rFonts w:ascii="Times New Roman" w:hAnsi="Times New Roman" w:cs="Times New Roman"/>
          <w:sz w:val="28"/>
          <w:szCs w:val="28"/>
        </w:rPr>
        <w:t xml:space="preserve">«Административные правонарушения в области таможенного дела (нарушение таможенных правил)»  </w:t>
      </w:r>
      <w:r w:rsidR="0026638D" w:rsidRPr="000730AE">
        <w:rPr>
          <w:rFonts w:ascii="Times New Roman" w:hAnsi="Times New Roman" w:cs="Times New Roman"/>
          <w:sz w:val="28"/>
          <w:szCs w:val="28"/>
        </w:rPr>
        <w:t>КоАП</w:t>
      </w:r>
      <w:r w:rsidR="005708D3" w:rsidRPr="000730AE">
        <w:rPr>
          <w:rFonts w:ascii="Times New Roman" w:hAnsi="Times New Roman" w:cs="Times New Roman"/>
          <w:sz w:val="28"/>
          <w:szCs w:val="28"/>
        </w:rPr>
        <w:t xml:space="preserve"> РФ</w:t>
      </w:r>
      <w:r w:rsidR="0026638D" w:rsidRPr="000730AE">
        <w:rPr>
          <w:rFonts w:ascii="Times New Roman" w:hAnsi="Times New Roman" w:cs="Times New Roman"/>
          <w:sz w:val="28"/>
          <w:szCs w:val="28"/>
        </w:rPr>
        <w:t>.</w:t>
      </w:r>
      <w:r w:rsidR="002C33EB" w:rsidRPr="000730AE">
        <w:rPr>
          <w:rFonts w:ascii="Times New Roman" w:hAnsi="Times New Roman" w:cs="Times New Roman"/>
          <w:sz w:val="28"/>
          <w:szCs w:val="28"/>
        </w:rPr>
        <w:t xml:space="preserve"> </w:t>
      </w:r>
      <w:r w:rsidRPr="000730AE">
        <w:rPr>
          <w:rFonts w:ascii="Times New Roman" w:hAnsi="Times New Roman" w:cs="Times New Roman"/>
          <w:sz w:val="28"/>
          <w:szCs w:val="28"/>
        </w:rPr>
        <w:t>Анализ суд</w:t>
      </w:r>
      <w:r w:rsidR="000768FE">
        <w:rPr>
          <w:rFonts w:ascii="Times New Roman" w:hAnsi="Times New Roman" w:cs="Times New Roman"/>
          <w:sz w:val="28"/>
          <w:szCs w:val="28"/>
        </w:rPr>
        <w:t>ебной практики позволяет сделать вывод о том</w:t>
      </w:r>
      <w:r w:rsidRPr="000730AE">
        <w:rPr>
          <w:rFonts w:ascii="Times New Roman" w:hAnsi="Times New Roman" w:cs="Times New Roman"/>
          <w:sz w:val="28"/>
          <w:szCs w:val="28"/>
        </w:rPr>
        <w:t>, что н</w:t>
      </w:r>
      <w:r w:rsidR="001D1084" w:rsidRPr="000730AE">
        <w:rPr>
          <w:rFonts w:ascii="Times New Roman" w:hAnsi="Times New Roman" w:cs="Times New Roman"/>
          <w:sz w:val="28"/>
          <w:szCs w:val="28"/>
        </w:rPr>
        <w:t>аиболее распространены в области таможенного дела административные правонарушения по факт</w:t>
      </w:r>
      <w:r w:rsidR="00F53D06" w:rsidRPr="000730AE">
        <w:rPr>
          <w:rFonts w:ascii="Times New Roman" w:hAnsi="Times New Roman" w:cs="Times New Roman"/>
          <w:sz w:val="28"/>
          <w:szCs w:val="28"/>
        </w:rPr>
        <w:t>ам недекларирования либо недосто</w:t>
      </w:r>
      <w:r w:rsidR="001D1084" w:rsidRPr="000730AE">
        <w:rPr>
          <w:rFonts w:ascii="Times New Roman" w:hAnsi="Times New Roman" w:cs="Times New Roman"/>
          <w:sz w:val="28"/>
          <w:szCs w:val="28"/>
        </w:rPr>
        <w:t>верного декларирования товаров,</w:t>
      </w:r>
      <w:r w:rsidR="000768FE">
        <w:rPr>
          <w:rFonts w:ascii="Times New Roman" w:hAnsi="Times New Roman" w:cs="Times New Roman"/>
          <w:sz w:val="28"/>
          <w:szCs w:val="28"/>
        </w:rPr>
        <w:t xml:space="preserve"> а также</w:t>
      </w:r>
      <w:r w:rsidR="001D1084" w:rsidRPr="000730AE">
        <w:rPr>
          <w:rFonts w:ascii="Times New Roman" w:hAnsi="Times New Roman" w:cs="Times New Roman"/>
          <w:sz w:val="28"/>
          <w:szCs w:val="28"/>
        </w:rPr>
        <w:t xml:space="preserve"> несоблюдения запретов и ограничений</w:t>
      </w:r>
      <w:r w:rsidR="000768FE">
        <w:rPr>
          <w:rFonts w:ascii="Times New Roman" w:hAnsi="Times New Roman" w:cs="Times New Roman"/>
          <w:sz w:val="28"/>
          <w:szCs w:val="28"/>
        </w:rPr>
        <w:t>, определенные</w:t>
      </w:r>
      <w:r w:rsidR="00171C09">
        <w:rPr>
          <w:rFonts w:ascii="Times New Roman" w:hAnsi="Times New Roman" w:cs="Times New Roman"/>
          <w:sz w:val="28"/>
          <w:szCs w:val="28"/>
        </w:rPr>
        <w:t xml:space="preserve"> в статьях 16.1</w:t>
      </w:r>
      <w:r w:rsidRPr="000730AE">
        <w:rPr>
          <w:rFonts w:ascii="Times New Roman" w:hAnsi="Times New Roman" w:cs="Times New Roman"/>
          <w:sz w:val="28"/>
          <w:szCs w:val="28"/>
        </w:rPr>
        <w:t xml:space="preserve"> и 16.2 КоАП РФ</w:t>
      </w:r>
      <w:r w:rsidR="001D1084" w:rsidRPr="000730AE">
        <w:rPr>
          <w:rFonts w:ascii="Times New Roman" w:hAnsi="Times New Roman" w:cs="Times New Roman"/>
          <w:sz w:val="28"/>
          <w:szCs w:val="28"/>
        </w:rPr>
        <w:t>.</w:t>
      </w:r>
    </w:p>
    <w:p w:rsidR="0026638D" w:rsidRPr="000730AE" w:rsidRDefault="001D1084" w:rsidP="000730A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0AE">
        <w:rPr>
          <w:rFonts w:ascii="Times New Roman" w:hAnsi="Times New Roman" w:cs="Times New Roman"/>
          <w:sz w:val="28"/>
          <w:szCs w:val="28"/>
        </w:rPr>
        <w:t xml:space="preserve"> </w:t>
      </w:r>
      <w:r w:rsidR="0026638D" w:rsidRPr="000730AE">
        <w:rPr>
          <w:rFonts w:ascii="Times New Roman" w:hAnsi="Times New Roman" w:cs="Times New Roman"/>
          <w:sz w:val="28"/>
          <w:szCs w:val="28"/>
        </w:rPr>
        <w:t>В процессе производст</w:t>
      </w:r>
      <w:r w:rsidR="00722088">
        <w:rPr>
          <w:rFonts w:ascii="Times New Roman" w:hAnsi="Times New Roman" w:cs="Times New Roman"/>
          <w:sz w:val="28"/>
          <w:szCs w:val="28"/>
        </w:rPr>
        <w:t>ва по делу необходимым является установление лица, совершившего</w:t>
      </w:r>
      <w:r w:rsidR="0026638D" w:rsidRPr="000730AE">
        <w:rPr>
          <w:rFonts w:ascii="Times New Roman" w:hAnsi="Times New Roman" w:cs="Times New Roman"/>
          <w:sz w:val="28"/>
          <w:szCs w:val="28"/>
        </w:rPr>
        <w:t xml:space="preserve"> противопра</w:t>
      </w:r>
      <w:r w:rsidR="00C261E8" w:rsidRPr="000730AE">
        <w:rPr>
          <w:rFonts w:ascii="Times New Roman" w:hAnsi="Times New Roman" w:cs="Times New Roman"/>
          <w:sz w:val="28"/>
          <w:szCs w:val="28"/>
        </w:rPr>
        <w:t xml:space="preserve">вное действие (или бездействие) </w:t>
      </w:r>
      <w:r w:rsidR="00722088">
        <w:rPr>
          <w:rFonts w:ascii="Times New Roman" w:hAnsi="Times New Roman" w:cs="Times New Roman"/>
          <w:sz w:val="28"/>
          <w:szCs w:val="28"/>
        </w:rPr>
        <w:t>и способности</w:t>
      </w:r>
      <w:r w:rsidR="00793653" w:rsidRPr="000730AE">
        <w:rPr>
          <w:rFonts w:ascii="Times New Roman" w:hAnsi="Times New Roman" w:cs="Times New Roman"/>
          <w:sz w:val="28"/>
          <w:szCs w:val="28"/>
        </w:rPr>
        <w:t xml:space="preserve"> этого лица быть субъектом правонарушения</w:t>
      </w:r>
      <w:r w:rsidR="005708D3" w:rsidRPr="000730AE">
        <w:rPr>
          <w:rFonts w:ascii="Times New Roman" w:hAnsi="Times New Roman" w:cs="Times New Roman"/>
          <w:sz w:val="28"/>
          <w:szCs w:val="28"/>
        </w:rPr>
        <w:t xml:space="preserve"> (</w:t>
      </w:r>
      <w:r w:rsidR="00F94EF9" w:rsidRPr="000730AE">
        <w:rPr>
          <w:rFonts w:ascii="Times New Roman" w:hAnsi="Times New Roman" w:cs="Times New Roman"/>
          <w:sz w:val="28"/>
          <w:szCs w:val="28"/>
        </w:rPr>
        <w:t xml:space="preserve">им может быть как </w:t>
      </w:r>
      <w:r w:rsidR="00F94EF9" w:rsidRPr="000730AE">
        <w:rPr>
          <w:rFonts w:ascii="Times New Roman" w:hAnsi="Times New Roman" w:cs="Times New Roman"/>
          <w:sz w:val="28"/>
          <w:szCs w:val="28"/>
        </w:rPr>
        <w:lastRenderedPageBreak/>
        <w:t>физическое, так и юридическое лицо)</w:t>
      </w:r>
      <w:r w:rsidR="00793653" w:rsidRPr="000730AE">
        <w:rPr>
          <w:rFonts w:ascii="Times New Roman" w:hAnsi="Times New Roman" w:cs="Times New Roman"/>
          <w:sz w:val="28"/>
          <w:szCs w:val="28"/>
        </w:rPr>
        <w:t xml:space="preserve">. </w:t>
      </w:r>
      <w:r w:rsidR="00BD74A4" w:rsidRPr="000730AE">
        <w:rPr>
          <w:rFonts w:ascii="Times New Roman" w:hAnsi="Times New Roman" w:cs="Times New Roman"/>
          <w:sz w:val="28"/>
          <w:szCs w:val="28"/>
        </w:rPr>
        <w:t xml:space="preserve">Следует </w:t>
      </w:r>
      <w:r w:rsidR="00C261E8" w:rsidRPr="000730AE">
        <w:rPr>
          <w:rFonts w:ascii="Times New Roman" w:hAnsi="Times New Roman" w:cs="Times New Roman"/>
          <w:sz w:val="28"/>
          <w:szCs w:val="28"/>
        </w:rPr>
        <w:t>также выяснить,</w:t>
      </w:r>
      <w:r w:rsidR="00722088">
        <w:rPr>
          <w:rFonts w:ascii="Times New Roman" w:hAnsi="Times New Roman" w:cs="Times New Roman"/>
          <w:sz w:val="28"/>
          <w:szCs w:val="28"/>
        </w:rPr>
        <w:t xml:space="preserve"> относится ли данное лицо к специальным субъекта</w:t>
      </w:r>
      <w:r w:rsidR="00C261E8" w:rsidRPr="000730AE">
        <w:rPr>
          <w:rFonts w:ascii="Times New Roman" w:hAnsi="Times New Roman" w:cs="Times New Roman"/>
          <w:sz w:val="28"/>
          <w:szCs w:val="28"/>
        </w:rPr>
        <w:t>м</w:t>
      </w:r>
      <w:r w:rsidR="00722088">
        <w:rPr>
          <w:rFonts w:ascii="Times New Roman" w:hAnsi="Times New Roman" w:cs="Times New Roman"/>
          <w:sz w:val="28"/>
          <w:szCs w:val="28"/>
        </w:rPr>
        <w:t>, предусмотренным для данного правонарушения: должностным лицам; водителям, осуществляющим международную перевозку</w:t>
      </w:r>
      <w:r w:rsidR="00C261E8" w:rsidRPr="000730AE">
        <w:rPr>
          <w:rFonts w:ascii="Times New Roman" w:hAnsi="Times New Roman" w:cs="Times New Roman"/>
          <w:sz w:val="28"/>
          <w:szCs w:val="28"/>
        </w:rPr>
        <w:t>.</w:t>
      </w:r>
    </w:p>
    <w:p w:rsidR="00726808" w:rsidRPr="000730AE" w:rsidRDefault="00722088" w:rsidP="000730A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того как были установлены </w:t>
      </w:r>
      <w:r w:rsidR="00726808" w:rsidRPr="000730AE">
        <w:rPr>
          <w:rFonts w:ascii="Times New Roman" w:hAnsi="Times New Roman" w:cs="Times New Roman"/>
          <w:sz w:val="28"/>
          <w:szCs w:val="28"/>
        </w:rPr>
        <w:t>событие административного правонарушения и лицо, совершившее противоправное деяние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BC6AEF" w:rsidRPr="000730AE">
        <w:rPr>
          <w:rFonts w:ascii="Times New Roman" w:hAnsi="Times New Roman" w:cs="Times New Roman"/>
          <w:sz w:val="28"/>
          <w:szCs w:val="28"/>
        </w:rPr>
        <w:t xml:space="preserve"> необходимо</w:t>
      </w:r>
      <w:r w:rsidR="00726808" w:rsidRPr="000730AE">
        <w:rPr>
          <w:rFonts w:ascii="Times New Roman" w:hAnsi="Times New Roman" w:cs="Times New Roman"/>
          <w:sz w:val="28"/>
          <w:szCs w:val="28"/>
        </w:rPr>
        <w:t xml:space="preserve"> </w:t>
      </w:r>
      <w:r w:rsidR="00C950DB" w:rsidRPr="000730AE">
        <w:rPr>
          <w:rFonts w:ascii="Times New Roman" w:hAnsi="Times New Roman" w:cs="Times New Roman"/>
          <w:sz w:val="28"/>
          <w:szCs w:val="28"/>
        </w:rPr>
        <w:t xml:space="preserve">определить </w:t>
      </w:r>
      <w:r w:rsidR="00726808" w:rsidRPr="000730AE">
        <w:rPr>
          <w:rFonts w:ascii="Times New Roman" w:hAnsi="Times New Roman" w:cs="Times New Roman"/>
          <w:sz w:val="28"/>
          <w:szCs w:val="28"/>
        </w:rPr>
        <w:t xml:space="preserve">виновность данного лица. </w:t>
      </w:r>
      <w:r w:rsidR="00C950DB" w:rsidRPr="000730AE">
        <w:rPr>
          <w:rFonts w:ascii="Times New Roman" w:hAnsi="Times New Roman" w:cs="Times New Roman"/>
          <w:sz w:val="28"/>
          <w:szCs w:val="28"/>
        </w:rPr>
        <w:t xml:space="preserve">Этот процесс предполагает </w:t>
      </w:r>
      <w:r w:rsidR="00793653" w:rsidRPr="000730AE">
        <w:rPr>
          <w:rFonts w:ascii="Times New Roman" w:hAnsi="Times New Roman" w:cs="Times New Roman"/>
          <w:sz w:val="28"/>
          <w:szCs w:val="28"/>
        </w:rPr>
        <w:t>выявление</w:t>
      </w:r>
      <w:r w:rsidR="00C950DB" w:rsidRPr="000730AE">
        <w:rPr>
          <w:rFonts w:ascii="Times New Roman" w:hAnsi="Times New Roman" w:cs="Times New Roman"/>
          <w:sz w:val="28"/>
          <w:szCs w:val="28"/>
        </w:rPr>
        <w:t xml:space="preserve"> </w:t>
      </w:r>
      <w:r w:rsidR="00F463E6" w:rsidRPr="000730AE">
        <w:rPr>
          <w:rFonts w:ascii="Times New Roman" w:hAnsi="Times New Roman" w:cs="Times New Roman"/>
          <w:sz w:val="28"/>
          <w:szCs w:val="28"/>
        </w:rPr>
        <w:t>в действии (или безде</w:t>
      </w:r>
      <w:r w:rsidR="00C950DB" w:rsidRPr="000730AE">
        <w:rPr>
          <w:rFonts w:ascii="Times New Roman" w:hAnsi="Times New Roman" w:cs="Times New Roman"/>
          <w:sz w:val="28"/>
          <w:szCs w:val="28"/>
        </w:rPr>
        <w:t>йствии) лица</w:t>
      </w:r>
      <w:r w:rsidR="00971284">
        <w:rPr>
          <w:rFonts w:ascii="Times New Roman" w:hAnsi="Times New Roman" w:cs="Times New Roman"/>
          <w:sz w:val="28"/>
          <w:szCs w:val="28"/>
        </w:rPr>
        <w:t xml:space="preserve">, совершившего административное правонарушение, </w:t>
      </w:r>
      <w:r w:rsidR="00793653" w:rsidRPr="000730AE">
        <w:rPr>
          <w:rFonts w:ascii="Times New Roman" w:hAnsi="Times New Roman" w:cs="Times New Roman"/>
          <w:sz w:val="28"/>
          <w:szCs w:val="28"/>
        </w:rPr>
        <w:t>умысла или неосторожности, целей и мотивов совершения данного правонарушения.</w:t>
      </w:r>
      <w:r w:rsidR="00224AA9" w:rsidRPr="000730AE">
        <w:rPr>
          <w:rFonts w:ascii="Times New Roman" w:hAnsi="Times New Roman" w:cs="Times New Roman"/>
          <w:sz w:val="28"/>
          <w:szCs w:val="28"/>
        </w:rPr>
        <w:t xml:space="preserve"> По мнению Стригуновой Н.Ю. «проблема доказывания вины юридического лица является одной из сложных практических проблем в повседневной правоприменительной, административно-юрисдикционной деятельности правоохранительных подразделений таможенных органов, осуществляющих административное расследование</w:t>
      </w:r>
      <w:r w:rsidR="00224AA9" w:rsidRPr="00A372C9">
        <w:rPr>
          <w:rStyle w:val="af"/>
          <w:rFonts w:ascii="Times New Roman" w:hAnsi="Times New Roman" w:cs="Times New Roman"/>
          <w:sz w:val="28"/>
          <w:szCs w:val="28"/>
        </w:rPr>
        <w:footnoteReference w:id="5"/>
      </w:r>
      <w:r w:rsidR="00224AA9" w:rsidRPr="000730AE">
        <w:rPr>
          <w:rFonts w:ascii="Times New Roman" w:hAnsi="Times New Roman" w:cs="Times New Roman"/>
          <w:sz w:val="28"/>
          <w:szCs w:val="28"/>
        </w:rPr>
        <w:t>»</w:t>
      </w:r>
      <w:r w:rsidR="00BC6AEF" w:rsidRPr="000730AE">
        <w:rPr>
          <w:rFonts w:ascii="Times New Roman" w:hAnsi="Times New Roman" w:cs="Times New Roman"/>
          <w:sz w:val="28"/>
          <w:szCs w:val="28"/>
        </w:rPr>
        <w:t>.</w:t>
      </w:r>
    </w:p>
    <w:p w:rsidR="00BC6AEF" w:rsidRPr="000730AE" w:rsidRDefault="00971284" w:rsidP="000730A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В некоторых случаях в</w:t>
      </w:r>
      <w:r w:rsidR="00BC6AEF" w:rsidRPr="000730AE">
        <w:rPr>
          <w:rFonts w:ascii="Times New Roman" w:hAnsi="Times New Roman" w:cs="Times New Roman"/>
          <w:sz w:val="28"/>
          <w:szCs w:val="28"/>
        </w:rPr>
        <w:t xml:space="preserve">ыяснению </w:t>
      </w:r>
      <w:r w:rsidR="00BD74A4" w:rsidRPr="000730AE">
        <w:rPr>
          <w:rFonts w:ascii="Times New Roman" w:hAnsi="Times New Roman" w:cs="Times New Roman"/>
          <w:sz w:val="28"/>
          <w:szCs w:val="28"/>
        </w:rPr>
        <w:t>подлежит характер и размер ущерба, причиненного вследствие нарушения лицом там</w:t>
      </w:r>
      <w:r w:rsidR="00BC6AEF" w:rsidRPr="000730AE">
        <w:rPr>
          <w:rFonts w:ascii="Times New Roman" w:hAnsi="Times New Roman" w:cs="Times New Roman"/>
          <w:sz w:val="28"/>
          <w:szCs w:val="28"/>
        </w:rPr>
        <w:t>оженных правил</w:t>
      </w:r>
      <w:r w:rsidR="00BD74A4" w:rsidRPr="000730AE">
        <w:rPr>
          <w:rFonts w:ascii="Times New Roman" w:hAnsi="Times New Roman" w:cs="Times New Roman"/>
          <w:sz w:val="28"/>
          <w:szCs w:val="28"/>
        </w:rPr>
        <w:t>.</w:t>
      </w:r>
      <w:r w:rsidR="007004EB" w:rsidRPr="000730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A6C3D" w:rsidRPr="000730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Данная категория </w:t>
      </w:r>
      <w:r w:rsidR="007004EB" w:rsidRPr="000730AE">
        <w:rPr>
          <w:rFonts w:ascii="Times New Roman" w:hAnsi="Times New Roman" w:cs="Times New Roman"/>
          <w:sz w:val="28"/>
          <w:szCs w:val="28"/>
          <w:shd w:val="clear" w:color="auto" w:fill="FFFFFF"/>
        </w:rPr>
        <w:t>входит в предмет доказывания только для материальных составов, предусматривающих в качестве признаков объективной стороны наличие материального ущерба</w:t>
      </w:r>
      <w:r w:rsidR="00BC6AEF" w:rsidRPr="000730AE">
        <w:rPr>
          <w:rFonts w:ascii="Times New Roman" w:hAnsi="Times New Roman" w:cs="Times New Roman"/>
          <w:sz w:val="28"/>
          <w:szCs w:val="28"/>
          <w:shd w:val="clear" w:color="auto" w:fill="FFFFFF"/>
        </w:rPr>
        <w:t>, например, административные правонарушения, связанных с недостоверным декларированием товаров (ч.2 ст.16.2 КоАП РФ).</w:t>
      </w:r>
    </w:p>
    <w:p w:rsidR="00971284" w:rsidRDefault="00C950DB" w:rsidP="000730A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0AE">
        <w:rPr>
          <w:rFonts w:ascii="Times New Roman" w:hAnsi="Times New Roman" w:cs="Times New Roman"/>
          <w:sz w:val="28"/>
          <w:szCs w:val="28"/>
        </w:rPr>
        <w:t xml:space="preserve">Равным образом </w:t>
      </w:r>
      <w:r w:rsidR="00BC6AEF" w:rsidRPr="000730AE">
        <w:rPr>
          <w:rFonts w:ascii="Times New Roman" w:hAnsi="Times New Roman" w:cs="Times New Roman"/>
          <w:sz w:val="28"/>
          <w:szCs w:val="28"/>
        </w:rPr>
        <w:t xml:space="preserve">в производстве по делу подлежат рассмотрению </w:t>
      </w:r>
      <w:r w:rsidRPr="000730AE">
        <w:rPr>
          <w:rFonts w:ascii="Times New Roman" w:hAnsi="Times New Roman" w:cs="Times New Roman"/>
          <w:sz w:val="28"/>
          <w:szCs w:val="28"/>
        </w:rPr>
        <w:t xml:space="preserve">и </w:t>
      </w:r>
      <w:r w:rsidR="00BD74A4" w:rsidRPr="000730AE">
        <w:rPr>
          <w:rFonts w:ascii="Times New Roman" w:hAnsi="Times New Roman" w:cs="Times New Roman"/>
          <w:sz w:val="28"/>
          <w:szCs w:val="28"/>
        </w:rPr>
        <w:t xml:space="preserve">обстоятельства, влияющие на степень и характер ответственности лица, совершившего противоправное деяние. </w:t>
      </w:r>
    </w:p>
    <w:p w:rsidR="00772EC6" w:rsidRPr="000730AE" w:rsidRDefault="00793653" w:rsidP="000730A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30AE">
        <w:rPr>
          <w:rFonts w:ascii="Times New Roman" w:hAnsi="Times New Roman" w:cs="Times New Roman"/>
          <w:sz w:val="28"/>
          <w:szCs w:val="28"/>
        </w:rPr>
        <w:t>Существует перечень обстоят</w:t>
      </w:r>
      <w:r w:rsidR="00CA7DA8" w:rsidRPr="000730AE">
        <w:rPr>
          <w:rFonts w:ascii="Times New Roman" w:hAnsi="Times New Roman" w:cs="Times New Roman"/>
          <w:sz w:val="28"/>
          <w:szCs w:val="28"/>
        </w:rPr>
        <w:t>ельств, исключающих производство</w:t>
      </w:r>
      <w:r w:rsidRPr="000730AE">
        <w:rPr>
          <w:rFonts w:ascii="Times New Roman" w:hAnsi="Times New Roman" w:cs="Times New Roman"/>
          <w:sz w:val="28"/>
          <w:szCs w:val="28"/>
        </w:rPr>
        <w:t xml:space="preserve"> по делу об административном правонарушении, которы</w:t>
      </w:r>
      <w:r w:rsidR="00971284">
        <w:rPr>
          <w:rFonts w:ascii="Times New Roman" w:hAnsi="Times New Roman" w:cs="Times New Roman"/>
          <w:sz w:val="28"/>
          <w:szCs w:val="28"/>
        </w:rPr>
        <w:t>й закреплен</w:t>
      </w:r>
      <w:r w:rsidR="00A9397D" w:rsidRPr="000730AE">
        <w:rPr>
          <w:rFonts w:ascii="Times New Roman" w:hAnsi="Times New Roman" w:cs="Times New Roman"/>
          <w:sz w:val="28"/>
          <w:szCs w:val="28"/>
        </w:rPr>
        <w:t xml:space="preserve"> в статье 24.5 КоАП</w:t>
      </w:r>
      <w:r w:rsidR="0017747F" w:rsidRPr="000730AE">
        <w:rPr>
          <w:rFonts w:ascii="Times New Roman" w:hAnsi="Times New Roman" w:cs="Times New Roman"/>
          <w:sz w:val="28"/>
          <w:szCs w:val="28"/>
        </w:rPr>
        <w:t xml:space="preserve"> РФ</w:t>
      </w:r>
      <w:r w:rsidR="00FA37EB" w:rsidRPr="000730AE">
        <w:rPr>
          <w:rFonts w:ascii="Times New Roman" w:hAnsi="Times New Roman" w:cs="Times New Roman"/>
          <w:sz w:val="28"/>
          <w:szCs w:val="28"/>
        </w:rPr>
        <w:t>.</w:t>
      </w:r>
    </w:p>
    <w:p w:rsidR="00C6608B" w:rsidRPr="000730AE" w:rsidRDefault="00C6608B" w:rsidP="000730A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30AE">
        <w:rPr>
          <w:rFonts w:ascii="Times New Roman" w:hAnsi="Times New Roman" w:cs="Times New Roman"/>
          <w:sz w:val="28"/>
          <w:szCs w:val="28"/>
        </w:rPr>
        <w:t xml:space="preserve">Выяснение данных обстоятельств осуществляется, как правило, на </w:t>
      </w:r>
      <w:r w:rsidRPr="000730AE">
        <w:rPr>
          <w:rFonts w:ascii="Times New Roman" w:hAnsi="Times New Roman" w:cs="Times New Roman"/>
          <w:sz w:val="28"/>
          <w:szCs w:val="28"/>
        </w:rPr>
        <w:lastRenderedPageBreak/>
        <w:t>стадии подготовки рассмотрения дела или на стадии непос</w:t>
      </w:r>
      <w:r w:rsidR="007E1B34" w:rsidRPr="000730AE">
        <w:rPr>
          <w:rFonts w:ascii="Times New Roman" w:hAnsi="Times New Roman" w:cs="Times New Roman"/>
          <w:sz w:val="28"/>
          <w:szCs w:val="28"/>
        </w:rPr>
        <w:t>редственного его рассмотрения. Н</w:t>
      </w:r>
      <w:r w:rsidRPr="000730AE">
        <w:rPr>
          <w:rFonts w:ascii="Times New Roman" w:hAnsi="Times New Roman" w:cs="Times New Roman"/>
          <w:sz w:val="28"/>
          <w:szCs w:val="28"/>
        </w:rPr>
        <w:t>а этом этапе «происходит реализация</w:t>
      </w:r>
      <w:r w:rsidR="00FA37EB" w:rsidRPr="000730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730AE">
        <w:rPr>
          <w:rFonts w:ascii="Times New Roman" w:hAnsi="Times New Roman" w:cs="Times New Roman"/>
          <w:sz w:val="28"/>
          <w:szCs w:val="28"/>
        </w:rPr>
        <w:t>материальных и</w:t>
      </w:r>
      <w:r w:rsidR="00224AA9" w:rsidRPr="000730AE">
        <w:rPr>
          <w:rFonts w:ascii="Times New Roman" w:hAnsi="Times New Roman" w:cs="Times New Roman"/>
          <w:sz w:val="28"/>
          <w:szCs w:val="28"/>
        </w:rPr>
        <w:t xml:space="preserve"> </w:t>
      </w:r>
      <w:r w:rsidRPr="000730AE">
        <w:rPr>
          <w:rFonts w:ascii="Times New Roman" w:hAnsi="Times New Roman" w:cs="Times New Roman"/>
          <w:sz w:val="28"/>
          <w:szCs w:val="28"/>
        </w:rPr>
        <w:t>процессуальных норм, в конечном итоге предопределяется социальная эффективность всего правоприменительного</w:t>
      </w:r>
      <w:r w:rsidR="00FA37EB" w:rsidRPr="000730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730AE">
        <w:rPr>
          <w:rFonts w:ascii="Times New Roman" w:hAnsi="Times New Roman" w:cs="Times New Roman"/>
          <w:sz w:val="28"/>
          <w:szCs w:val="28"/>
        </w:rPr>
        <w:t>процесса</w:t>
      </w:r>
      <w:r w:rsidR="00FA37EB" w:rsidRPr="000730AE">
        <w:rPr>
          <w:rFonts w:ascii="Times New Roman" w:hAnsi="Times New Roman" w:cs="Times New Roman"/>
          <w:sz w:val="28"/>
          <w:szCs w:val="28"/>
        </w:rPr>
        <w:t>»</w:t>
      </w:r>
      <w:r w:rsidR="00FA37EB" w:rsidRPr="00A372C9">
        <w:rPr>
          <w:rStyle w:val="af"/>
          <w:rFonts w:ascii="Times New Roman" w:hAnsi="Times New Roman" w:cs="Times New Roman"/>
          <w:sz w:val="28"/>
          <w:szCs w:val="28"/>
        </w:rPr>
        <w:footnoteReference w:id="6"/>
      </w:r>
      <w:r w:rsidR="00FA37EB" w:rsidRPr="000730AE">
        <w:rPr>
          <w:rFonts w:ascii="Times New Roman" w:hAnsi="Times New Roman" w:cs="Times New Roman"/>
          <w:sz w:val="28"/>
          <w:szCs w:val="28"/>
        </w:rPr>
        <w:t>.</w:t>
      </w:r>
    </w:p>
    <w:p w:rsidR="005D1CA8" w:rsidRPr="000730AE" w:rsidRDefault="00BC6AEF" w:rsidP="000730A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30AE">
        <w:rPr>
          <w:rFonts w:ascii="Times New Roman" w:hAnsi="Times New Roman" w:cs="Times New Roman"/>
          <w:sz w:val="28"/>
          <w:szCs w:val="28"/>
        </w:rPr>
        <w:t xml:space="preserve">Следует </w:t>
      </w:r>
      <w:r w:rsidR="00FA37EB" w:rsidRPr="000730AE">
        <w:rPr>
          <w:rFonts w:ascii="Times New Roman" w:hAnsi="Times New Roman" w:cs="Times New Roman"/>
          <w:sz w:val="28"/>
          <w:szCs w:val="28"/>
        </w:rPr>
        <w:t>заметить, что</w:t>
      </w:r>
      <w:r w:rsidRPr="000730AE">
        <w:rPr>
          <w:rFonts w:ascii="Times New Roman" w:hAnsi="Times New Roman" w:cs="Times New Roman"/>
          <w:sz w:val="28"/>
          <w:szCs w:val="28"/>
        </w:rPr>
        <w:t xml:space="preserve"> необходимо различать понятие предмета и предела доказывания. </w:t>
      </w:r>
      <w:r w:rsidR="00A05794" w:rsidRPr="000730AE">
        <w:rPr>
          <w:rFonts w:ascii="Times New Roman" w:hAnsi="Times New Roman" w:cs="Times New Roman"/>
          <w:sz w:val="28"/>
          <w:szCs w:val="28"/>
        </w:rPr>
        <w:t xml:space="preserve">Говоря о пределах доказывания, имеют в виду </w:t>
      </w:r>
      <w:r w:rsidR="00A05794" w:rsidRPr="000730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</w:t>
      </w:r>
      <w:r w:rsidR="00CA7DA8" w:rsidRPr="000730AE">
        <w:rPr>
          <w:rFonts w:ascii="Times New Roman" w:hAnsi="Times New Roman" w:cs="Times New Roman"/>
          <w:sz w:val="28"/>
          <w:szCs w:val="28"/>
          <w:shd w:val="clear" w:color="auto" w:fill="FFFFFF"/>
        </w:rPr>
        <w:t>совокупность доказательств, с помощью которой обеспечивается успешное решение задачи доказывания, достоверного установления всех обстоятельств</w:t>
      </w:r>
      <w:r w:rsidR="0017747F" w:rsidRPr="000730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дела,</w:t>
      </w:r>
      <w:r w:rsidR="00A05794" w:rsidRPr="000730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 и</w:t>
      </w:r>
      <w:r w:rsidR="00CA7DA8" w:rsidRPr="000730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комплекс процессуальных и иных действий, </w:t>
      </w:r>
      <w:r w:rsidR="009712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обеспечивающих </w:t>
      </w:r>
      <w:r w:rsidR="00CA7DA8" w:rsidRPr="000730AE">
        <w:rPr>
          <w:rFonts w:ascii="Times New Roman" w:hAnsi="Times New Roman" w:cs="Times New Roman"/>
          <w:sz w:val="28"/>
          <w:szCs w:val="28"/>
          <w:shd w:val="clear" w:color="auto" w:fill="FFFFFF"/>
        </w:rPr>
        <w:t>успешное решение задачи получения и исследо</w:t>
      </w:r>
      <w:r w:rsidR="009712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вания необходимых </w:t>
      </w:r>
      <w:r w:rsidR="00CA7DA8" w:rsidRPr="000730AE">
        <w:rPr>
          <w:rFonts w:ascii="Times New Roman" w:hAnsi="Times New Roman" w:cs="Times New Roman"/>
          <w:sz w:val="28"/>
          <w:szCs w:val="28"/>
          <w:shd w:val="clear" w:color="auto" w:fill="FFFFFF"/>
        </w:rPr>
        <w:t>доказательств по делу.</w:t>
      </w:r>
      <w:r w:rsidR="0017747F" w:rsidRPr="000730AE">
        <w:rPr>
          <w:rFonts w:ascii="Times New Roman" w:hAnsi="Times New Roman" w:cs="Times New Roman"/>
          <w:sz w:val="28"/>
          <w:szCs w:val="28"/>
        </w:rPr>
        <w:t xml:space="preserve"> </w:t>
      </w:r>
      <w:r w:rsidR="00CA7DA8" w:rsidRPr="000730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Правильное определение пределов доказывания </w:t>
      </w:r>
      <w:r w:rsidR="00F443A5" w:rsidRPr="000730AE">
        <w:rPr>
          <w:rFonts w:ascii="Times New Roman" w:hAnsi="Times New Roman" w:cs="Times New Roman"/>
          <w:sz w:val="28"/>
          <w:szCs w:val="28"/>
          <w:shd w:val="clear" w:color="auto" w:fill="FFFFFF"/>
        </w:rPr>
        <w:t>оказывает влияние на обеспечение</w:t>
      </w:r>
      <w:r w:rsidR="00CA7DA8" w:rsidRPr="000730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объективного, полного и всестороннего исследования обстоятельств дела, </w:t>
      </w:r>
      <w:r w:rsidR="00F443A5" w:rsidRPr="000730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также </w:t>
      </w:r>
      <w:r w:rsidR="00CA7DA8" w:rsidRPr="000730AE">
        <w:rPr>
          <w:rFonts w:ascii="Times New Roman" w:hAnsi="Times New Roman" w:cs="Times New Roman"/>
          <w:sz w:val="28"/>
          <w:szCs w:val="28"/>
          <w:shd w:val="clear" w:color="auto" w:fill="FFFFFF"/>
        </w:rPr>
        <w:t>для решения задачи установл</w:t>
      </w:r>
      <w:r w:rsidR="00F443A5" w:rsidRPr="000730AE">
        <w:rPr>
          <w:rFonts w:ascii="Times New Roman" w:hAnsi="Times New Roman" w:cs="Times New Roman"/>
          <w:sz w:val="28"/>
          <w:szCs w:val="28"/>
          <w:shd w:val="clear" w:color="auto" w:fill="FFFFFF"/>
        </w:rPr>
        <w:t>ения объективной истины по делу</w:t>
      </w:r>
      <w:r w:rsidR="00224AA9" w:rsidRPr="000730A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40F33" w:rsidRPr="000730AE" w:rsidRDefault="00B40F33" w:rsidP="000730AE">
      <w:pPr>
        <w:pStyle w:val="2"/>
        <w:keepNext w:val="0"/>
        <w:widowControl w:val="0"/>
        <w:suppressAutoHyphens w:val="0"/>
        <w:spacing w:before="0" w:after="0" w:line="360" w:lineRule="auto"/>
        <w:ind w:firstLine="709"/>
        <w:jc w:val="both"/>
        <w:rPr>
          <w:rFonts w:ascii="Times New Roman" w:hAnsi="Times New Roman"/>
          <w:i w:val="0"/>
        </w:rPr>
      </w:pPr>
    </w:p>
    <w:p w:rsidR="00B9043C" w:rsidRPr="000730AE" w:rsidRDefault="00AC4062" w:rsidP="000730AE">
      <w:pPr>
        <w:pStyle w:val="2"/>
        <w:keepNext w:val="0"/>
        <w:widowControl w:val="0"/>
        <w:suppressAutoHyphens w:val="0"/>
        <w:spacing w:before="0" w:after="0" w:line="360" w:lineRule="auto"/>
        <w:ind w:firstLine="709"/>
        <w:jc w:val="center"/>
        <w:rPr>
          <w:rFonts w:ascii="Times New Roman" w:hAnsi="Times New Roman"/>
          <w:i w:val="0"/>
        </w:rPr>
      </w:pPr>
      <w:bookmarkStart w:id="7" w:name="_Toc480764123"/>
      <w:r w:rsidRPr="000730AE">
        <w:rPr>
          <w:rFonts w:ascii="Times New Roman" w:hAnsi="Times New Roman"/>
          <w:i w:val="0"/>
        </w:rPr>
        <w:t>§</w:t>
      </w:r>
      <w:r w:rsidR="00971284">
        <w:rPr>
          <w:rFonts w:ascii="Times New Roman" w:hAnsi="Times New Roman"/>
          <w:i w:val="0"/>
        </w:rPr>
        <w:t>1.</w:t>
      </w:r>
      <w:r w:rsidRPr="000730AE">
        <w:rPr>
          <w:rFonts w:ascii="Times New Roman" w:hAnsi="Times New Roman"/>
          <w:i w:val="0"/>
        </w:rPr>
        <w:t>2</w:t>
      </w:r>
      <w:r w:rsidR="00772EC6" w:rsidRPr="000730AE">
        <w:rPr>
          <w:rFonts w:ascii="Times New Roman" w:hAnsi="Times New Roman"/>
          <w:i w:val="0"/>
        </w:rPr>
        <w:t>. Понятие и виды доказательств</w:t>
      </w:r>
      <w:bookmarkEnd w:id="7"/>
    </w:p>
    <w:p w:rsidR="009916D5" w:rsidRDefault="00A05C19" w:rsidP="009916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0AE">
        <w:rPr>
          <w:rFonts w:ascii="Times New Roman" w:hAnsi="Times New Roman" w:cs="Times New Roman"/>
          <w:sz w:val="28"/>
          <w:szCs w:val="28"/>
        </w:rPr>
        <w:t>Понятие доказательств</w:t>
      </w:r>
      <w:r w:rsidR="009369B3" w:rsidRPr="000730AE">
        <w:rPr>
          <w:rFonts w:ascii="Times New Roman" w:hAnsi="Times New Roman" w:cs="Times New Roman"/>
          <w:sz w:val="28"/>
          <w:szCs w:val="28"/>
        </w:rPr>
        <w:t>а</w:t>
      </w:r>
      <w:r w:rsidRPr="000730AE">
        <w:rPr>
          <w:rFonts w:ascii="Times New Roman" w:hAnsi="Times New Roman" w:cs="Times New Roman"/>
          <w:sz w:val="28"/>
          <w:szCs w:val="28"/>
        </w:rPr>
        <w:t xml:space="preserve"> практически едино во всех процессуальных</w:t>
      </w:r>
      <w:r w:rsidR="009369B3" w:rsidRPr="000730AE">
        <w:rPr>
          <w:rFonts w:ascii="Times New Roman" w:hAnsi="Times New Roman" w:cs="Times New Roman"/>
          <w:sz w:val="28"/>
          <w:szCs w:val="28"/>
        </w:rPr>
        <w:t xml:space="preserve"> </w:t>
      </w:r>
      <w:r w:rsidRPr="000730AE">
        <w:rPr>
          <w:rFonts w:ascii="Times New Roman" w:hAnsi="Times New Roman" w:cs="Times New Roman"/>
          <w:sz w:val="28"/>
          <w:szCs w:val="28"/>
        </w:rPr>
        <w:t>отраслях права.</w:t>
      </w:r>
      <w:r w:rsidR="009369B3" w:rsidRPr="000730AE">
        <w:rPr>
          <w:rFonts w:ascii="Times New Roman" w:hAnsi="Times New Roman" w:cs="Times New Roman"/>
          <w:sz w:val="28"/>
          <w:szCs w:val="28"/>
        </w:rPr>
        <w:t xml:space="preserve"> </w:t>
      </w:r>
      <w:r w:rsidR="00766167">
        <w:rPr>
          <w:rFonts w:ascii="Times New Roman" w:hAnsi="Times New Roman" w:cs="Times New Roman"/>
          <w:sz w:val="28"/>
          <w:szCs w:val="28"/>
        </w:rPr>
        <w:t xml:space="preserve">Статья 26.2 КоАП определяет </w:t>
      </w:r>
      <w:r w:rsidR="00766167">
        <w:rPr>
          <w:rFonts w:ascii="Times New Roman" w:hAnsi="Times New Roman" w:cs="Times New Roman"/>
          <w:sz w:val="28"/>
          <w:szCs w:val="28"/>
          <w:lang w:eastAsia="ar-SA"/>
        </w:rPr>
        <w:t>доказательства как</w:t>
      </w:r>
      <w:r w:rsidR="00B40F33" w:rsidRPr="000730AE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766167">
        <w:rPr>
          <w:rFonts w:ascii="Times New Roman" w:hAnsi="Times New Roman" w:cs="Times New Roman"/>
          <w:sz w:val="28"/>
          <w:szCs w:val="28"/>
          <w:lang w:eastAsia="ar-SA"/>
        </w:rPr>
        <w:t>«</w:t>
      </w:r>
      <w:r w:rsidR="00DC2BD4" w:rsidRPr="000730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любые фактические данные, на основании которых </w:t>
      </w:r>
      <w:r w:rsidR="00D90BBE" w:rsidRPr="000730AE"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устанавливается</w:t>
      </w:r>
      <w:r w:rsidR="00DC2BD4" w:rsidRPr="000730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</w:t>
      </w:r>
      <w:r w:rsidR="001D1084" w:rsidRPr="000730AE">
        <w:rPr>
          <w:rFonts w:ascii="Times New Roman" w:hAnsi="Times New Roman" w:cs="Times New Roman"/>
          <w:sz w:val="28"/>
          <w:szCs w:val="28"/>
          <w:shd w:val="clear" w:color="auto" w:fill="FFFFFF"/>
        </w:rPr>
        <w:t>для правильного разрешения дела</w:t>
      </w:r>
      <w:r w:rsidR="00766167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1D1084" w:rsidRPr="000730A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1D7875" w:rsidRPr="000730AE">
        <w:rPr>
          <w:rFonts w:ascii="Times New Roman" w:hAnsi="Times New Roman" w:cs="Times New Roman"/>
          <w:sz w:val="28"/>
          <w:szCs w:val="28"/>
        </w:rPr>
        <w:t xml:space="preserve"> </w:t>
      </w:r>
      <w:r w:rsidR="002868AB" w:rsidRPr="000730AE">
        <w:rPr>
          <w:rFonts w:ascii="Times New Roman" w:hAnsi="Times New Roman" w:cs="Times New Roman"/>
          <w:sz w:val="28"/>
          <w:szCs w:val="28"/>
        </w:rPr>
        <w:t xml:space="preserve">Доказательства всегда </w:t>
      </w:r>
      <w:r w:rsidR="001D1084" w:rsidRPr="000730AE">
        <w:rPr>
          <w:rFonts w:ascii="Times New Roman" w:hAnsi="Times New Roman" w:cs="Times New Roman"/>
          <w:sz w:val="28"/>
          <w:szCs w:val="28"/>
        </w:rPr>
        <w:t>характеризуются</w:t>
      </w:r>
      <w:r w:rsidR="00BC6AEF" w:rsidRPr="000730AE">
        <w:rPr>
          <w:rFonts w:ascii="Times New Roman" w:hAnsi="Times New Roman" w:cs="Times New Roman"/>
          <w:sz w:val="28"/>
          <w:szCs w:val="28"/>
        </w:rPr>
        <w:t xml:space="preserve"> единством </w:t>
      </w:r>
      <w:r w:rsidR="002868AB" w:rsidRPr="000730AE">
        <w:rPr>
          <w:rFonts w:ascii="Times New Roman" w:hAnsi="Times New Roman" w:cs="Times New Roman"/>
          <w:sz w:val="28"/>
          <w:szCs w:val="28"/>
        </w:rPr>
        <w:t>фактического содержания и процессуальной формы</w:t>
      </w:r>
      <w:r w:rsidR="00766167">
        <w:rPr>
          <w:rFonts w:ascii="Times New Roman" w:hAnsi="Times New Roman" w:cs="Times New Roman"/>
          <w:sz w:val="28"/>
          <w:szCs w:val="28"/>
        </w:rPr>
        <w:t xml:space="preserve">. </w:t>
      </w:r>
      <w:r w:rsidR="00D90BBE" w:rsidRPr="000730AE">
        <w:rPr>
          <w:rFonts w:ascii="Times New Roman" w:hAnsi="Times New Roman" w:cs="Times New Roman"/>
          <w:sz w:val="28"/>
          <w:szCs w:val="28"/>
        </w:rPr>
        <w:t xml:space="preserve">Этот факт позволяет </w:t>
      </w:r>
      <w:r w:rsidR="001D7875" w:rsidRPr="000730AE">
        <w:rPr>
          <w:rFonts w:ascii="Times New Roman" w:hAnsi="Times New Roman" w:cs="Times New Roman"/>
          <w:sz w:val="28"/>
          <w:szCs w:val="28"/>
        </w:rPr>
        <w:t xml:space="preserve">выделить такие </w:t>
      </w:r>
      <w:r w:rsidR="001D209D" w:rsidRPr="000730AE">
        <w:rPr>
          <w:rFonts w:ascii="Times New Roman" w:hAnsi="Times New Roman" w:cs="Times New Roman"/>
          <w:sz w:val="28"/>
          <w:szCs w:val="28"/>
        </w:rPr>
        <w:t>признаки</w:t>
      </w:r>
      <w:r w:rsidR="0017747F" w:rsidRPr="000730AE">
        <w:rPr>
          <w:rFonts w:ascii="Times New Roman" w:hAnsi="Times New Roman" w:cs="Times New Roman"/>
          <w:sz w:val="28"/>
          <w:szCs w:val="28"/>
        </w:rPr>
        <w:t xml:space="preserve"> </w:t>
      </w:r>
      <w:r w:rsidR="001D7875" w:rsidRPr="000730AE">
        <w:rPr>
          <w:rFonts w:ascii="Times New Roman" w:hAnsi="Times New Roman" w:cs="Times New Roman"/>
          <w:sz w:val="28"/>
          <w:szCs w:val="28"/>
        </w:rPr>
        <w:t xml:space="preserve">доказательств, как их относимость и допустимость. </w:t>
      </w:r>
    </w:p>
    <w:p w:rsidR="001D209D" w:rsidRPr="000730AE" w:rsidRDefault="001A0D6F" w:rsidP="009916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Относимость доказательств, как </w:t>
      </w:r>
      <w:r w:rsidR="00766167">
        <w:rPr>
          <w:rFonts w:ascii="Times New Roman" w:hAnsi="Times New Roman" w:cs="Times New Roman"/>
          <w:sz w:val="28"/>
          <w:szCs w:val="28"/>
        </w:rPr>
        <w:t xml:space="preserve">их неотъемлемое свойство, </w:t>
      </w:r>
      <w:r w:rsidR="00E37E9D" w:rsidRPr="000730AE">
        <w:rPr>
          <w:rFonts w:ascii="Times New Roman" w:hAnsi="Times New Roman" w:cs="Times New Roman"/>
          <w:sz w:val="28"/>
          <w:szCs w:val="28"/>
        </w:rPr>
        <w:t xml:space="preserve">отражает </w:t>
      </w:r>
      <w:r w:rsidR="00D972DD" w:rsidRPr="000730AE">
        <w:rPr>
          <w:rFonts w:ascii="Times New Roman" w:hAnsi="Times New Roman" w:cs="Times New Roman"/>
          <w:sz w:val="28"/>
          <w:szCs w:val="28"/>
        </w:rPr>
        <w:t xml:space="preserve">предмет доказывания. Наличие данного признака определяется следующим образом: «если доказательство способно подтвердить или опровергнуть факт, </w:t>
      </w:r>
      <w:r w:rsidR="00D972DD" w:rsidRPr="000730AE">
        <w:rPr>
          <w:rFonts w:ascii="Times New Roman" w:hAnsi="Times New Roman" w:cs="Times New Roman"/>
          <w:sz w:val="28"/>
          <w:szCs w:val="28"/>
        </w:rPr>
        <w:lastRenderedPageBreak/>
        <w:t>входящий в предмет доказывания, то оно относимое, то есть имеющее значение для разрешения дела по</w:t>
      </w:r>
      <w:r w:rsidR="00B40F33" w:rsidRPr="000730AE">
        <w:rPr>
          <w:rFonts w:ascii="Times New Roman" w:hAnsi="Times New Roman" w:cs="Times New Roman"/>
          <w:sz w:val="28"/>
          <w:szCs w:val="28"/>
        </w:rPr>
        <w:t xml:space="preserve"> </w:t>
      </w:r>
      <w:r w:rsidR="00D972DD" w:rsidRPr="000730AE">
        <w:rPr>
          <w:rFonts w:ascii="Times New Roman" w:hAnsi="Times New Roman" w:cs="Times New Roman"/>
          <w:sz w:val="28"/>
          <w:szCs w:val="28"/>
        </w:rPr>
        <w:t>существу»</w:t>
      </w:r>
      <w:r w:rsidR="004B4825" w:rsidRPr="003B75CF">
        <w:rPr>
          <w:rStyle w:val="af"/>
          <w:rFonts w:ascii="Times New Roman" w:hAnsi="Times New Roman" w:cs="Times New Roman"/>
          <w:sz w:val="28"/>
          <w:szCs w:val="28"/>
        </w:rPr>
        <w:footnoteReference w:id="7"/>
      </w:r>
      <w:r w:rsidR="003B75CF">
        <w:rPr>
          <w:rFonts w:ascii="Times New Roman" w:hAnsi="Times New Roman" w:cs="Times New Roman"/>
          <w:sz w:val="28"/>
          <w:szCs w:val="28"/>
        </w:rPr>
        <w:t>.</w:t>
      </w:r>
    </w:p>
    <w:p w:rsidR="0061601E" w:rsidRPr="000730AE" w:rsidRDefault="001A0D6F" w:rsidP="00C961E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Допустимость, как основополагающий признак,</w:t>
      </w:r>
      <w:r w:rsidR="008D2ECC" w:rsidRPr="000730AE">
        <w:rPr>
          <w:rFonts w:ascii="Times New Roman" w:hAnsi="Times New Roman" w:cs="Times New Roman"/>
          <w:sz w:val="28"/>
          <w:szCs w:val="28"/>
        </w:rPr>
        <w:t xml:space="preserve"> </w:t>
      </w:r>
      <w:r w:rsidR="001F53D6" w:rsidRPr="000730AE">
        <w:rPr>
          <w:rFonts w:ascii="Times New Roman" w:hAnsi="Times New Roman" w:cs="Times New Roman"/>
          <w:sz w:val="28"/>
          <w:szCs w:val="28"/>
        </w:rPr>
        <w:t>предполагает</w:t>
      </w:r>
      <w:r w:rsidR="008D2ECC" w:rsidRPr="000730AE">
        <w:rPr>
          <w:rFonts w:ascii="Times New Roman" w:hAnsi="Times New Roman" w:cs="Times New Roman"/>
          <w:sz w:val="28"/>
          <w:szCs w:val="28"/>
        </w:rPr>
        <w:t>,</w:t>
      </w:r>
      <w:r w:rsidR="001F53D6" w:rsidRPr="000730AE">
        <w:rPr>
          <w:rFonts w:ascii="Times New Roman" w:hAnsi="Times New Roman" w:cs="Times New Roman"/>
          <w:sz w:val="28"/>
          <w:szCs w:val="28"/>
        </w:rPr>
        <w:t xml:space="preserve"> что «доказательство может быть получено только </w:t>
      </w:r>
      <w:r w:rsidR="008D2ECC" w:rsidRPr="000730AE">
        <w:rPr>
          <w:rFonts w:ascii="Times New Roman" w:hAnsi="Times New Roman" w:cs="Times New Roman"/>
          <w:sz w:val="28"/>
          <w:szCs w:val="28"/>
        </w:rPr>
        <w:t>надлежащим субъектом и при помощи предусмотренных законом средств</w:t>
      </w:r>
      <w:r w:rsidR="00E32F37">
        <w:rPr>
          <w:rFonts w:ascii="Times New Roman" w:hAnsi="Times New Roman" w:cs="Times New Roman"/>
          <w:sz w:val="28"/>
          <w:szCs w:val="28"/>
        </w:rPr>
        <w:t>»</w:t>
      </w:r>
      <w:r w:rsidR="008D2ECC" w:rsidRPr="00E32F37">
        <w:rPr>
          <w:rStyle w:val="af"/>
          <w:rFonts w:ascii="Times New Roman" w:hAnsi="Times New Roman" w:cs="Times New Roman"/>
          <w:sz w:val="28"/>
          <w:szCs w:val="28"/>
        </w:rPr>
        <w:footnoteReference w:id="8"/>
      </w:r>
      <w:r w:rsidR="008D2ECC" w:rsidRPr="000730AE">
        <w:rPr>
          <w:rFonts w:ascii="Times New Roman" w:hAnsi="Times New Roman" w:cs="Times New Roman"/>
          <w:sz w:val="28"/>
          <w:szCs w:val="28"/>
        </w:rPr>
        <w:t xml:space="preserve">. </w:t>
      </w:r>
      <w:r w:rsidR="0061601E" w:rsidRPr="000730AE">
        <w:rPr>
          <w:rFonts w:ascii="Times New Roman" w:hAnsi="Times New Roman" w:cs="Times New Roman"/>
          <w:sz w:val="28"/>
          <w:szCs w:val="28"/>
        </w:rPr>
        <w:t>Рассмотрение данной категории в качестве принципа процессуальных н</w:t>
      </w:r>
      <w:r w:rsidR="005D1CA8" w:rsidRPr="000730AE">
        <w:rPr>
          <w:rFonts w:ascii="Times New Roman" w:hAnsi="Times New Roman" w:cs="Times New Roman"/>
          <w:sz w:val="28"/>
          <w:szCs w:val="28"/>
        </w:rPr>
        <w:t>а</w:t>
      </w:r>
      <w:r w:rsidR="0061601E" w:rsidRPr="000730AE">
        <w:rPr>
          <w:rFonts w:ascii="Times New Roman" w:hAnsi="Times New Roman" w:cs="Times New Roman"/>
          <w:sz w:val="28"/>
          <w:szCs w:val="28"/>
        </w:rPr>
        <w:t xml:space="preserve">чал не представляется убедительным, поскольку </w:t>
      </w:r>
      <w:r w:rsidR="005D1CA8" w:rsidRPr="000730AE">
        <w:rPr>
          <w:rFonts w:ascii="Times New Roman" w:hAnsi="Times New Roman" w:cs="Times New Roman"/>
          <w:sz w:val="28"/>
          <w:szCs w:val="28"/>
        </w:rPr>
        <w:t>«правило допустимости доказательств затрагивает лишь доказательственную деятельность, оно не является руководящим (основополагающим) началом, ему не присущи всеобщие свойства, характерные для принципа процесса»</w:t>
      </w:r>
      <w:r w:rsidR="005D1CA8" w:rsidRPr="00E32F37">
        <w:rPr>
          <w:rStyle w:val="af"/>
          <w:rFonts w:ascii="Times New Roman" w:hAnsi="Times New Roman" w:cs="Times New Roman"/>
          <w:sz w:val="28"/>
          <w:szCs w:val="28"/>
        </w:rPr>
        <w:footnoteReference w:id="9"/>
      </w:r>
      <w:r w:rsidR="00E10120" w:rsidRPr="000730AE">
        <w:rPr>
          <w:rFonts w:ascii="Times New Roman" w:hAnsi="Times New Roman" w:cs="Times New Roman"/>
          <w:sz w:val="28"/>
          <w:szCs w:val="28"/>
        </w:rPr>
        <w:t>.</w:t>
      </w:r>
      <w:r w:rsidR="008D2ECC" w:rsidRPr="000730AE">
        <w:rPr>
          <w:rFonts w:ascii="Times New Roman" w:hAnsi="Times New Roman" w:cs="Times New Roman"/>
          <w:sz w:val="28"/>
          <w:szCs w:val="28"/>
        </w:rPr>
        <w:t xml:space="preserve"> </w:t>
      </w:r>
      <w:r w:rsidR="008D2ECC" w:rsidRPr="000730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допускается использование доказательств по делу о нарушении таможенных правил, полученных с нарушением закона, в том числе и при проведении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контроля, относящегося</w:t>
      </w:r>
      <w:r w:rsidR="008D2ECC" w:rsidRPr="000730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компетенции таможенных органов.</w:t>
      </w:r>
    </w:p>
    <w:p w:rsidR="00C80E47" w:rsidRPr="000730AE" w:rsidRDefault="00C80E47" w:rsidP="000730A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30AE">
        <w:rPr>
          <w:rFonts w:ascii="Times New Roman" w:hAnsi="Times New Roman" w:cs="Times New Roman"/>
          <w:sz w:val="28"/>
          <w:szCs w:val="28"/>
        </w:rPr>
        <w:t>Отдельные группы доказательств выделяют с учётом</w:t>
      </w:r>
      <w:r w:rsidR="006D7F92" w:rsidRPr="000730AE">
        <w:rPr>
          <w:rFonts w:ascii="Times New Roman" w:hAnsi="Times New Roman" w:cs="Times New Roman"/>
          <w:sz w:val="28"/>
          <w:szCs w:val="28"/>
        </w:rPr>
        <w:t xml:space="preserve">, присущих </w:t>
      </w:r>
      <w:r w:rsidRPr="000730AE">
        <w:rPr>
          <w:rFonts w:ascii="Times New Roman" w:hAnsi="Times New Roman" w:cs="Times New Roman"/>
          <w:sz w:val="28"/>
          <w:szCs w:val="28"/>
        </w:rPr>
        <w:t xml:space="preserve">той или иной </w:t>
      </w:r>
      <w:r w:rsidR="006D7F92" w:rsidRPr="000730AE">
        <w:rPr>
          <w:rFonts w:ascii="Times New Roman" w:hAnsi="Times New Roman" w:cs="Times New Roman"/>
          <w:sz w:val="28"/>
          <w:szCs w:val="28"/>
        </w:rPr>
        <w:t xml:space="preserve">группе. В теории доказательств существуют различные точки зрения по вопросу их классификации. Наиболее признанной в научной литературе считается </w:t>
      </w:r>
      <w:r w:rsidR="00085B22" w:rsidRPr="000730AE">
        <w:rPr>
          <w:rFonts w:ascii="Times New Roman" w:hAnsi="Times New Roman" w:cs="Times New Roman"/>
          <w:sz w:val="28"/>
          <w:szCs w:val="28"/>
        </w:rPr>
        <w:t>классификация доказательств, представленная в таблице</w:t>
      </w:r>
      <w:r w:rsidR="001A0D6F">
        <w:rPr>
          <w:rFonts w:ascii="Times New Roman" w:hAnsi="Times New Roman" w:cs="Times New Roman"/>
          <w:sz w:val="28"/>
          <w:szCs w:val="28"/>
        </w:rPr>
        <w:t xml:space="preserve"> 1.1</w:t>
      </w:r>
      <w:r w:rsidR="001D1084" w:rsidRPr="000730AE">
        <w:rPr>
          <w:rFonts w:ascii="Times New Roman" w:hAnsi="Times New Roman" w:cs="Times New Roman"/>
          <w:sz w:val="28"/>
          <w:szCs w:val="28"/>
        </w:rPr>
        <w:t>.</w:t>
      </w:r>
      <w:r w:rsidR="001D1084" w:rsidRPr="000730A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E7489" w:rsidRPr="007C0E17" w:rsidRDefault="001A0D6F" w:rsidP="000730AE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1.1</w:t>
      </w:r>
    </w:p>
    <w:p w:rsidR="00AE7489" w:rsidRPr="000730AE" w:rsidRDefault="00AE7489" w:rsidP="000730A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730AE">
        <w:rPr>
          <w:rFonts w:ascii="Times New Roman" w:hAnsi="Times New Roman" w:cs="Times New Roman"/>
          <w:sz w:val="24"/>
          <w:szCs w:val="24"/>
        </w:rPr>
        <w:t>Классификация доказательств</w:t>
      </w:r>
    </w:p>
    <w:tbl>
      <w:tblPr>
        <w:tblStyle w:val="af5"/>
        <w:tblW w:w="0" w:type="auto"/>
        <w:tblLook w:val="04A0"/>
      </w:tblPr>
      <w:tblGrid>
        <w:gridCol w:w="5070"/>
        <w:gridCol w:w="4501"/>
      </w:tblGrid>
      <w:tr w:rsidR="00C80E47" w:rsidRPr="000730AE" w:rsidTr="0029477A">
        <w:trPr>
          <w:trHeight w:val="482"/>
        </w:trPr>
        <w:tc>
          <w:tcPr>
            <w:tcW w:w="5070" w:type="dxa"/>
            <w:vAlign w:val="center"/>
          </w:tcPr>
          <w:p w:rsidR="00C80E47" w:rsidRPr="000730AE" w:rsidRDefault="00C80E47" w:rsidP="000730AE">
            <w:pPr>
              <w:ind w:firstLine="70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730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Признак классификации</w:t>
            </w:r>
          </w:p>
        </w:tc>
        <w:tc>
          <w:tcPr>
            <w:tcW w:w="4501" w:type="dxa"/>
            <w:vAlign w:val="center"/>
          </w:tcPr>
          <w:p w:rsidR="00C80E47" w:rsidRPr="000730AE" w:rsidRDefault="00C80E47" w:rsidP="000730AE">
            <w:pPr>
              <w:ind w:firstLine="70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730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Виды доказательств</w:t>
            </w:r>
          </w:p>
        </w:tc>
      </w:tr>
      <w:tr w:rsidR="00DD7B31" w:rsidRPr="000730AE" w:rsidTr="0029477A">
        <w:trPr>
          <w:trHeight w:val="482"/>
        </w:trPr>
        <w:tc>
          <w:tcPr>
            <w:tcW w:w="5070" w:type="dxa"/>
            <w:vMerge w:val="restart"/>
            <w:vAlign w:val="center"/>
          </w:tcPr>
          <w:p w:rsidR="00DD7B31" w:rsidRPr="000730AE" w:rsidRDefault="00DD7B31" w:rsidP="000730AE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0AE">
              <w:rPr>
                <w:rFonts w:ascii="Times New Roman" w:hAnsi="Times New Roman" w:cs="Times New Roman"/>
                <w:sz w:val="24"/>
                <w:szCs w:val="24"/>
              </w:rPr>
              <w:t>Характер источников</w:t>
            </w:r>
          </w:p>
        </w:tc>
        <w:tc>
          <w:tcPr>
            <w:tcW w:w="4501" w:type="dxa"/>
            <w:vAlign w:val="center"/>
          </w:tcPr>
          <w:p w:rsidR="00DD7B31" w:rsidRPr="000730AE" w:rsidRDefault="001A0D6F" w:rsidP="000730AE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0A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D7B31" w:rsidRPr="000730AE">
              <w:rPr>
                <w:rFonts w:ascii="Times New Roman" w:hAnsi="Times New Roman" w:cs="Times New Roman"/>
                <w:sz w:val="24"/>
                <w:szCs w:val="24"/>
              </w:rPr>
              <w:t>ервоначальные</w:t>
            </w:r>
          </w:p>
        </w:tc>
      </w:tr>
      <w:tr w:rsidR="00DD7B31" w:rsidRPr="000730AE" w:rsidTr="0029477A">
        <w:trPr>
          <w:trHeight w:val="482"/>
        </w:trPr>
        <w:tc>
          <w:tcPr>
            <w:tcW w:w="5070" w:type="dxa"/>
            <w:vMerge/>
            <w:vAlign w:val="center"/>
          </w:tcPr>
          <w:p w:rsidR="00DD7B31" w:rsidRPr="000730AE" w:rsidRDefault="00DD7B31" w:rsidP="000730AE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1" w:type="dxa"/>
            <w:vAlign w:val="center"/>
          </w:tcPr>
          <w:p w:rsidR="00DD7B31" w:rsidRPr="000730AE" w:rsidRDefault="001A0D6F" w:rsidP="000730AE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0A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D7B31" w:rsidRPr="000730AE">
              <w:rPr>
                <w:rFonts w:ascii="Times New Roman" w:hAnsi="Times New Roman" w:cs="Times New Roman"/>
                <w:sz w:val="24"/>
                <w:szCs w:val="24"/>
              </w:rPr>
              <w:t>роизводные</w:t>
            </w:r>
          </w:p>
        </w:tc>
      </w:tr>
      <w:tr w:rsidR="00DD7B31" w:rsidRPr="000730AE" w:rsidTr="0029477A">
        <w:trPr>
          <w:trHeight w:val="482"/>
        </w:trPr>
        <w:tc>
          <w:tcPr>
            <w:tcW w:w="5070" w:type="dxa"/>
            <w:vMerge w:val="restart"/>
            <w:vAlign w:val="center"/>
          </w:tcPr>
          <w:p w:rsidR="00DD7B31" w:rsidRPr="000730AE" w:rsidRDefault="00DD7B31" w:rsidP="000730AE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0AE">
              <w:rPr>
                <w:rFonts w:ascii="Times New Roman" w:hAnsi="Times New Roman" w:cs="Times New Roman"/>
                <w:sz w:val="24"/>
                <w:szCs w:val="24"/>
              </w:rPr>
              <w:t>Характер связи между доказательством и фактом, подлежащим установлению</w:t>
            </w:r>
          </w:p>
        </w:tc>
        <w:tc>
          <w:tcPr>
            <w:tcW w:w="4501" w:type="dxa"/>
            <w:vAlign w:val="center"/>
          </w:tcPr>
          <w:p w:rsidR="00DD7B31" w:rsidRPr="000730AE" w:rsidRDefault="001A0D6F" w:rsidP="000730AE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0A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85B22" w:rsidRPr="000730AE">
              <w:rPr>
                <w:rFonts w:ascii="Times New Roman" w:hAnsi="Times New Roman" w:cs="Times New Roman"/>
                <w:sz w:val="24"/>
                <w:szCs w:val="24"/>
              </w:rPr>
              <w:t>рямые</w:t>
            </w:r>
          </w:p>
        </w:tc>
      </w:tr>
      <w:tr w:rsidR="00DD7B31" w:rsidRPr="000730AE" w:rsidTr="0029477A">
        <w:trPr>
          <w:trHeight w:val="482"/>
        </w:trPr>
        <w:tc>
          <w:tcPr>
            <w:tcW w:w="5070" w:type="dxa"/>
            <w:vMerge/>
            <w:vAlign w:val="center"/>
          </w:tcPr>
          <w:p w:rsidR="00DD7B31" w:rsidRPr="000730AE" w:rsidRDefault="00DD7B31" w:rsidP="000730AE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1" w:type="dxa"/>
            <w:vAlign w:val="center"/>
          </w:tcPr>
          <w:p w:rsidR="00DD7B31" w:rsidRPr="000730AE" w:rsidRDefault="001A0D6F" w:rsidP="000730AE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0A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D7B31" w:rsidRPr="000730AE">
              <w:rPr>
                <w:rFonts w:ascii="Times New Roman" w:hAnsi="Times New Roman" w:cs="Times New Roman"/>
                <w:sz w:val="24"/>
                <w:szCs w:val="24"/>
              </w:rPr>
              <w:t>освенные</w:t>
            </w:r>
          </w:p>
        </w:tc>
      </w:tr>
      <w:tr w:rsidR="00DD7B31" w:rsidRPr="000730AE" w:rsidTr="0029477A">
        <w:trPr>
          <w:trHeight w:val="482"/>
        </w:trPr>
        <w:tc>
          <w:tcPr>
            <w:tcW w:w="5070" w:type="dxa"/>
            <w:vMerge w:val="restart"/>
            <w:vAlign w:val="center"/>
          </w:tcPr>
          <w:p w:rsidR="00DD7B31" w:rsidRPr="000730AE" w:rsidRDefault="00DD7B31" w:rsidP="000730AE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0AE">
              <w:rPr>
                <w:rFonts w:ascii="Times New Roman" w:hAnsi="Times New Roman" w:cs="Times New Roman"/>
                <w:sz w:val="24"/>
                <w:szCs w:val="24"/>
              </w:rPr>
              <w:t>Источник происхождения</w:t>
            </w:r>
          </w:p>
        </w:tc>
        <w:tc>
          <w:tcPr>
            <w:tcW w:w="4501" w:type="dxa"/>
            <w:vAlign w:val="center"/>
          </w:tcPr>
          <w:p w:rsidR="00DD7B31" w:rsidRPr="000730AE" w:rsidRDefault="001A0D6F" w:rsidP="000730AE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0A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DD7B31" w:rsidRPr="000730AE">
              <w:rPr>
                <w:rFonts w:ascii="Times New Roman" w:hAnsi="Times New Roman" w:cs="Times New Roman"/>
                <w:sz w:val="24"/>
                <w:szCs w:val="24"/>
              </w:rPr>
              <w:t>ичные</w:t>
            </w:r>
          </w:p>
        </w:tc>
      </w:tr>
      <w:tr w:rsidR="00DD7B31" w:rsidRPr="000730AE" w:rsidTr="0029477A">
        <w:trPr>
          <w:trHeight w:val="482"/>
        </w:trPr>
        <w:tc>
          <w:tcPr>
            <w:tcW w:w="5070" w:type="dxa"/>
            <w:vMerge/>
            <w:vAlign w:val="center"/>
          </w:tcPr>
          <w:p w:rsidR="00DD7B31" w:rsidRPr="000730AE" w:rsidRDefault="00DD7B31" w:rsidP="000730AE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1" w:type="dxa"/>
            <w:vAlign w:val="center"/>
          </w:tcPr>
          <w:p w:rsidR="00DD7B31" w:rsidRPr="000730AE" w:rsidRDefault="001A0D6F" w:rsidP="000730AE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0A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D7B31" w:rsidRPr="000730AE">
              <w:rPr>
                <w:rFonts w:ascii="Times New Roman" w:hAnsi="Times New Roman" w:cs="Times New Roman"/>
                <w:sz w:val="24"/>
                <w:szCs w:val="24"/>
              </w:rPr>
              <w:t>ещественные</w:t>
            </w:r>
          </w:p>
        </w:tc>
      </w:tr>
    </w:tbl>
    <w:p w:rsidR="00C80E47" w:rsidRPr="000730AE" w:rsidRDefault="00C80E47" w:rsidP="000730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0AE">
        <w:rPr>
          <w:rFonts w:ascii="Times New Roman" w:hAnsi="Times New Roman" w:cs="Times New Roman"/>
          <w:sz w:val="28"/>
          <w:szCs w:val="28"/>
        </w:rPr>
        <w:lastRenderedPageBreak/>
        <w:t>Пер</w:t>
      </w:r>
      <w:r w:rsidR="006D7F92" w:rsidRPr="000730AE">
        <w:rPr>
          <w:rFonts w:ascii="Times New Roman" w:hAnsi="Times New Roman" w:cs="Times New Roman"/>
          <w:sz w:val="28"/>
          <w:szCs w:val="28"/>
        </w:rPr>
        <w:t>воначальными доказательствам</w:t>
      </w:r>
      <w:r w:rsidR="00085B22" w:rsidRPr="000730AE">
        <w:rPr>
          <w:rFonts w:ascii="Times New Roman" w:hAnsi="Times New Roman" w:cs="Times New Roman"/>
          <w:sz w:val="28"/>
          <w:szCs w:val="28"/>
        </w:rPr>
        <w:t xml:space="preserve">и </w:t>
      </w:r>
      <w:r w:rsidR="004B4825" w:rsidRPr="000730AE">
        <w:rPr>
          <w:rFonts w:ascii="Times New Roman" w:hAnsi="Times New Roman" w:cs="Times New Roman"/>
          <w:sz w:val="28"/>
          <w:szCs w:val="28"/>
        </w:rPr>
        <w:t xml:space="preserve">служат </w:t>
      </w:r>
      <w:r w:rsidR="00085B22" w:rsidRPr="000730AE">
        <w:rPr>
          <w:rFonts w:ascii="Times New Roman" w:hAnsi="Times New Roman" w:cs="Times New Roman"/>
          <w:sz w:val="28"/>
          <w:szCs w:val="28"/>
        </w:rPr>
        <w:t xml:space="preserve">первоисточники </w:t>
      </w:r>
      <w:r w:rsidR="001A0D6F">
        <w:rPr>
          <w:rFonts w:ascii="Times New Roman" w:hAnsi="Times New Roman" w:cs="Times New Roman"/>
          <w:sz w:val="28"/>
          <w:szCs w:val="28"/>
        </w:rPr>
        <w:t xml:space="preserve">необходимой </w:t>
      </w:r>
      <w:r w:rsidR="00085B22" w:rsidRPr="000730AE">
        <w:rPr>
          <w:rFonts w:ascii="Times New Roman" w:hAnsi="Times New Roman" w:cs="Times New Roman"/>
          <w:sz w:val="28"/>
          <w:szCs w:val="28"/>
        </w:rPr>
        <w:t>инфор</w:t>
      </w:r>
      <w:r w:rsidR="006D7F92" w:rsidRPr="000730AE">
        <w:rPr>
          <w:rFonts w:ascii="Times New Roman" w:hAnsi="Times New Roman" w:cs="Times New Roman"/>
          <w:sz w:val="28"/>
          <w:szCs w:val="28"/>
        </w:rPr>
        <w:t>мации для производства по рассматриваемому делу, например</w:t>
      </w:r>
      <w:r w:rsidR="00EB474A" w:rsidRPr="000730AE">
        <w:rPr>
          <w:rFonts w:ascii="Times New Roman" w:hAnsi="Times New Roman" w:cs="Times New Roman"/>
          <w:sz w:val="28"/>
          <w:szCs w:val="28"/>
        </w:rPr>
        <w:t xml:space="preserve">, объяснения лиц, в отношении которых ведется производство, </w:t>
      </w:r>
      <w:r w:rsidR="00702E02" w:rsidRPr="000730AE">
        <w:rPr>
          <w:rFonts w:ascii="Times New Roman" w:hAnsi="Times New Roman" w:cs="Times New Roman"/>
          <w:sz w:val="28"/>
          <w:szCs w:val="28"/>
        </w:rPr>
        <w:t xml:space="preserve">таможенные декларации, </w:t>
      </w:r>
      <w:r w:rsidR="00EB474A" w:rsidRPr="000730AE">
        <w:rPr>
          <w:rFonts w:ascii="Times New Roman" w:hAnsi="Times New Roman" w:cs="Times New Roman"/>
          <w:sz w:val="28"/>
          <w:szCs w:val="28"/>
        </w:rPr>
        <w:t>заключение эксперта,</w:t>
      </w:r>
      <w:r w:rsidR="0088246A" w:rsidRPr="000730AE">
        <w:rPr>
          <w:rFonts w:ascii="Times New Roman" w:hAnsi="Times New Roman" w:cs="Times New Roman"/>
          <w:sz w:val="28"/>
          <w:szCs w:val="28"/>
        </w:rPr>
        <w:t xml:space="preserve"> иные документы. Производные, как правило, получены </w:t>
      </w:r>
      <w:r w:rsidR="00EB474A" w:rsidRPr="000730AE">
        <w:rPr>
          <w:rFonts w:ascii="Times New Roman" w:hAnsi="Times New Roman" w:cs="Times New Roman"/>
          <w:sz w:val="28"/>
          <w:szCs w:val="28"/>
        </w:rPr>
        <w:t xml:space="preserve">на основе первоначальных сведений </w:t>
      </w:r>
      <w:r w:rsidR="004B4825" w:rsidRPr="000730AE">
        <w:rPr>
          <w:rFonts w:ascii="Times New Roman" w:hAnsi="Times New Roman" w:cs="Times New Roman"/>
          <w:sz w:val="28"/>
          <w:szCs w:val="28"/>
        </w:rPr>
        <w:t>с использованием каких-либо промежуточных зве</w:t>
      </w:r>
      <w:r w:rsidR="0088246A" w:rsidRPr="000730AE">
        <w:rPr>
          <w:rFonts w:ascii="Times New Roman" w:hAnsi="Times New Roman" w:cs="Times New Roman"/>
          <w:sz w:val="28"/>
          <w:szCs w:val="28"/>
        </w:rPr>
        <w:t>н</w:t>
      </w:r>
      <w:r w:rsidR="004B4825" w:rsidRPr="000730AE">
        <w:rPr>
          <w:rFonts w:ascii="Times New Roman" w:hAnsi="Times New Roman" w:cs="Times New Roman"/>
          <w:sz w:val="28"/>
          <w:szCs w:val="28"/>
        </w:rPr>
        <w:t xml:space="preserve">ьев </w:t>
      </w:r>
      <w:r w:rsidR="00702E02" w:rsidRPr="000730AE">
        <w:rPr>
          <w:rFonts w:ascii="Times New Roman" w:hAnsi="Times New Roman" w:cs="Times New Roman"/>
          <w:sz w:val="28"/>
          <w:szCs w:val="28"/>
        </w:rPr>
        <w:t>(в частности, копии</w:t>
      </w:r>
      <w:r w:rsidR="00085B22" w:rsidRPr="000730AE">
        <w:rPr>
          <w:rFonts w:ascii="Times New Roman" w:hAnsi="Times New Roman" w:cs="Times New Roman"/>
          <w:sz w:val="28"/>
          <w:szCs w:val="28"/>
        </w:rPr>
        <w:t xml:space="preserve"> до</w:t>
      </w:r>
      <w:r w:rsidR="00702E02" w:rsidRPr="000730AE">
        <w:rPr>
          <w:rFonts w:ascii="Times New Roman" w:hAnsi="Times New Roman" w:cs="Times New Roman"/>
          <w:sz w:val="28"/>
          <w:szCs w:val="28"/>
        </w:rPr>
        <w:t>кументов</w:t>
      </w:r>
      <w:r w:rsidR="006D7F92" w:rsidRPr="000730AE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4D3153" w:rsidRPr="000730AE" w:rsidRDefault="006D7F92" w:rsidP="000730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0AE">
        <w:rPr>
          <w:rFonts w:ascii="Times New Roman" w:hAnsi="Times New Roman" w:cs="Times New Roman"/>
          <w:sz w:val="28"/>
          <w:szCs w:val="28"/>
        </w:rPr>
        <w:t xml:space="preserve">Прямые доказательства </w:t>
      </w:r>
      <w:r w:rsidR="00E10C59" w:rsidRPr="000730AE">
        <w:rPr>
          <w:rFonts w:ascii="Times New Roman" w:hAnsi="Times New Roman" w:cs="Times New Roman"/>
          <w:sz w:val="28"/>
          <w:szCs w:val="28"/>
        </w:rPr>
        <w:t>непосредственно связаны с предметом доказывания</w:t>
      </w:r>
      <w:r w:rsidRPr="000730AE">
        <w:rPr>
          <w:rFonts w:ascii="Times New Roman" w:hAnsi="Times New Roman" w:cs="Times New Roman"/>
          <w:sz w:val="28"/>
          <w:szCs w:val="28"/>
        </w:rPr>
        <w:t>, определяют су</w:t>
      </w:r>
      <w:r w:rsidR="001A0D6F">
        <w:rPr>
          <w:rFonts w:ascii="Times New Roman" w:hAnsi="Times New Roman" w:cs="Times New Roman"/>
          <w:sz w:val="28"/>
          <w:szCs w:val="28"/>
        </w:rPr>
        <w:t xml:space="preserve">щество дела и, </w:t>
      </w:r>
      <w:r w:rsidR="00085B22" w:rsidRPr="000730AE">
        <w:rPr>
          <w:rFonts w:ascii="Times New Roman" w:hAnsi="Times New Roman" w:cs="Times New Roman"/>
          <w:sz w:val="28"/>
          <w:szCs w:val="28"/>
        </w:rPr>
        <w:t>даже взятые в от</w:t>
      </w:r>
      <w:r w:rsidRPr="000730AE">
        <w:rPr>
          <w:rFonts w:ascii="Times New Roman" w:hAnsi="Times New Roman" w:cs="Times New Roman"/>
          <w:sz w:val="28"/>
          <w:szCs w:val="28"/>
        </w:rPr>
        <w:t>дельности</w:t>
      </w:r>
      <w:r w:rsidR="001A0D6F">
        <w:rPr>
          <w:rFonts w:ascii="Times New Roman" w:hAnsi="Times New Roman" w:cs="Times New Roman"/>
          <w:sz w:val="28"/>
          <w:szCs w:val="28"/>
        </w:rPr>
        <w:t>,</w:t>
      </w:r>
      <w:r w:rsidRPr="000730AE">
        <w:rPr>
          <w:rFonts w:ascii="Times New Roman" w:hAnsi="Times New Roman" w:cs="Times New Roman"/>
          <w:sz w:val="28"/>
          <w:szCs w:val="28"/>
        </w:rPr>
        <w:t xml:space="preserve"> </w:t>
      </w:r>
      <w:r w:rsidR="004B4825" w:rsidRPr="000730AE">
        <w:rPr>
          <w:rFonts w:ascii="Times New Roman" w:hAnsi="Times New Roman" w:cs="Times New Roman"/>
          <w:sz w:val="28"/>
          <w:szCs w:val="28"/>
        </w:rPr>
        <w:t xml:space="preserve">позволяют </w:t>
      </w:r>
      <w:r w:rsidRPr="000730AE">
        <w:rPr>
          <w:rFonts w:ascii="Times New Roman" w:hAnsi="Times New Roman" w:cs="Times New Roman"/>
          <w:sz w:val="28"/>
          <w:szCs w:val="28"/>
        </w:rPr>
        <w:t>сделать</w:t>
      </w:r>
      <w:r w:rsidR="00085B22" w:rsidRPr="000730AE">
        <w:rPr>
          <w:rFonts w:ascii="Times New Roman" w:hAnsi="Times New Roman" w:cs="Times New Roman"/>
          <w:sz w:val="28"/>
          <w:szCs w:val="28"/>
        </w:rPr>
        <w:t xml:space="preserve"> вывод об исследуемом обстоя</w:t>
      </w:r>
      <w:r w:rsidR="004B4825" w:rsidRPr="000730AE">
        <w:rPr>
          <w:rFonts w:ascii="Times New Roman" w:hAnsi="Times New Roman" w:cs="Times New Roman"/>
          <w:sz w:val="28"/>
          <w:szCs w:val="28"/>
        </w:rPr>
        <w:t xml:space="preserve">тельстве (факте). </w:t>
      </w:r>
      <w:r w:rsidRPr="000730AE">
        <w:rPr>
          <w:rFonts w:ascii="Times New Roman" w:hAnsi="Times New Roman" w:cs="Times New Roman"/>
          <w:sz w:val="28"/>
          <w:szCs w:val="28"/>
        </w:rPr>
        <w:t>Косв</w:t>
      </w:r>
      <w:r w:rsidR="004B4825" w:rsidRPr="000730AE">
        <w:rPr>
          <w:rFonts w:ascii="Times New Roman" w:hAnsi="Times New Roman" w:cs="Times New Roman"/>
          <w:sz w:val="28"/>
          <w:szCs w:val="28"/>
        </w:rPr>
        <w:t>енные устанавливают промежуточные</w:t>
      </w:r>
      <w:r w:rsidRPr="000730AE">
        <w:rPr>
          <w:rFonts w:ascii="Times New Roman" w:hAnsi="Times New Roman" w:cs="Times New Roman"/>
          <w:sz w:val="28"/>
          <w:szCs w:val="28"/>
        </w:rPr>
        <w:t xml:space="preserve"> </w:t>
      </w:r>
      <w:r w:rsidR="004B4825" w:rsidRPr="000730AE">
        <w:rPr>
          <w:rFonts w:ascii="Times New Roman" w:hAnsi="Times New Roman" w:cs="Times New Roman"/>
          <w:sz w:val="28"/>
          <w:szCs w:val="28"/>
        </w:rPr>
        <w:t>факты</w:t>
      </w:r>
      <w:r w:rsidR="00085B22" w:rsidRPr="000730AE">
        <w:rPr>
          <w:rFonts w:ascii="Times New Roman" w:hAnsi="Times New Roman" w:cs="Times New Roman"/>
          <w:sz w:val="28"/>
          <w:szCs w:val="28"/>
        </w:rPr>
        <w:t xml:space="preserve">, на основании </w:t>
      </w:r>
      <w:r w:rsidRPr="000730AE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DE2F9E" w:rsidRPr="000730AE">
        <w:rPr>
          <w:rFonts w:ascii="Times New Roman" w:hAnsi="Times New Roman" w:cs="Times New Roman"/>
          <w:sz w:val="28"/>
          <w:szCs w:val="28"/>
        </w:rPr>
        <w:t xml:space="preserve">подтверждается или опровергается наличие </w:t>
      </w:r>
      <w:r w:rsidRPr="000730AE">
        <w:rPr>
          <w:rFonts w:ascii="Times New Roman" w:hAnsi="Times New Roman" w:cs="Times New Roman"/>
          <w:sz w:val="28"/>
          <w:szCs w:val="28"/>
        </w:rPr>
        <w:t xml:space="preserve">обстоятельств, подлежащих доказыванию по делу. </w:t>
      </w:r>
      <w:r w:rsidR="00F13CD1" w:rsidRPr="000730AE">
        <w:rPr>
          <w:rFonts w:ascii="Times New Roman" w:hAnsi="Times New Roman" w:cs="Times New Roman"/>
          <w:sz w:val="28"/>
          <w:szCs w:val="28"/>
        </w:rPr>
        <w:t>Косвенные доказательства допускают «не одно, а несколько различных истолкований»</w:t>
      </w:r>
      <w:r w:rsidR="00F13CD1" w:rsidRPr="009916D5">
        <w:rPr>
          <w:rStyle w:val="af"/>
          <w:rFonts w:ascii="Times New Roman" w:hAnsi="Times New Roman" w:cs="Times New Roman"/>
          <w:sz w:val="28"/>
          <w:szCs w:val="28"/>
        </w:rPr>
        <w:footnoteReference w:id="10"/>
      </w:r>
      <w:r w:rsidR="00F13CD1" w:rsidRPr="000730AE">
        <w:rPr>
          <w:rFonts w:ascii="Times New Roman" w:hAnsi="Times New Roman" w:cs="Times New Roman"/>
          <w:sz w:val="28"/>
          <w:szCs w:val="28"/>
        </w:rPr>
        <w:t xml:space="preserve">, </w:t>
      </w:r>
      <w:r w:rsidR="004B4825" w:rsidRPr="000730AE">
        <w:rPr>
          <w:rFonts w:ascii="Times New Roman" w:hAnsi="Times New Roman" w:cs="Times New Roman"/>
          <w:sz w:val="28"/>
          <w:szCs w:val="28"/>
        </w:rPr>
        <w:t xml:space="preserve"> </w:t>
      </w:r>
      <w:r w:rsidR="0049122E" w:rsidRPr="000730AE">
        <w:rPr>
          <w:rFonts w:ascii="Times New Roman" w:hAnsi="Times New Roman" w:cs="Times New Roman"/>
          <w:sz w:val="28"/>
          <w:szCs w:val="28"/>
        </w:rPr>
        <w:t xml:space="preserve">в отличие от </w:t>
      </w:r>
      <w:r w:rsidR="00F13CD1" w:rsidRPr="000730AE">
        <w:rPr>
          <w:rFonts w:ascii="Times New Roman" w:hAnsi="Times New Roman" w:cs="Times New Roman"/>
          <w:sz w:val="28"/>
          <w:szCs w:val="28"/>
        </w:rPr>
        <w:t>прямых.</w:t>
      </w:r>
      <w:r w:rsidR="004B4825" w:rsidRPr="000730AE">
        <w:rPr>
          <w:rFonts w:ascii="Times New Roman" w:hAnsi="Times New Roman" w:cs="Times New Roman"/>
          <w:sz w:val="28"/>
          <w:szCs w:val="28"/>
        </w:rPr>
        <w:t xml:space="preserve"> </w:t>
      </w:r>
      <w:r w:rsidR="0088246A" w:rsidRPr="000730AE">
        <w:rPr>
          <w:rFonts w:ascii="Times New Roman" w:hAnsi="Times New Roman" w:cs="Times New Roman"/>
          <w:sz w:val="28"/>
          <w:szCs w:val="28"/>
        </w:rPr>
        <w:t>Прямое доказательство требует</w:t>
      </w:r>
      <w:r w:rsidR="001A0D6F">
        <w:rPr>
          <w:rFonts w:ascii="Times New Roman" w:hAnsi="Times New Roman" w:cs="Times New Roman"/>
          <w:sz w:val="28"/>
          <w:szCs w:val="28"/>
        </w:rPr>
        <w:t>,</w:t>
      </w:r>
      <w:r w:rsidR="0088246A" w:rsidRPr="000730AE">
        <w:rPr>
          <w:rFonts w:ascii="Times New Roman" w:hAnsi="Times New Roman" w:cs="Times New Roman"/>
          <w:sz w:val="28"/>
          <w:szCs w:val="28"/>
        </w:rPr>
        <w:t xml:space="preserve"> в первую очередь</w:t>
      </w:r>
      <w:r w:rsidR="001A0D6F">
        <w:rPr>
          <w:rFonts w:ascii="Times New Roman" w:hAnsi="Times New Roman" w:cs="Times New Roman"/>
          <w:sz w:val="28"/>
          <w:szCs w:val="28"/>
        </w:rPr>
        <w:t>,</w:t>
      </w:r>
      <w:r w:rsidR="0088246A" w:rsidRPr="000730AE">
        <w:rPr>
          <w:rFonts w:ascii="Times New Roman" w:hAnsi="Times New Roman" w:cs="Times New Roman"/>
          <w:sz w:val="28"/>
          <w:szCs w:val="28"/>
        </w:rPr>
        <w:t xml:space="preserve"> установления его достоверности, в то время как косвенное </w:t>
      </w:r>
      <w:r w:rsidRPr="000730AE">
        <w:rPr>
          <w:rFonts w:ascii="Times New Roman" w:hAnsi="Times New Roman" w:cs="Times New Roman"/>
          <w:sz w:val="28"/>
          <w:szCs w:val="28"/>
        </w:rPr>
        <w:t>определя</w:t>
      </w:r>
      <w:r w:rsidR="007A30C8" w:rsidRPr="000730AE">
        <w:rPr>
          <w:rFonts w:ascii="Times New Roman" w:hAnsi="Times New Roman" w:cs="Times New Roman"/>
          <w:sz w:val="28"/>
          <w:szCs w:val="28"/>
        </w:rPr>
        <w:t>ется</w:t>
      </w:r>
      <w:r w:rsidR="0088246A" w:rsidRPr="000730AE">
        <w:rPr>
          <w:rFonts w:ascii="Times New Roman" w:hAnsi="Times New Roman" w:cs="Times New Roman"/>
          <w:sz w:val="28"/>
          <w:szCs w:val="28"/>
        </w:rPr>
        <w:t xml:space="preserve"> </w:t>
      </w:r>
      <w:r w:rsidR="00085B22" w:rsidRPr="000730AE">
        <w:rPr>
          <w:rFonts w:ascii="Times New Roman" w:hAnsi="Times New Roman" w:cs="Times New Roman"/>
          <w:sz w:val="28"/>
          <w:szCs w:val="28"/>
        </w:rPr>
        <w:t>с позиции от</w:t>
      </w:r>
      <w:r w:rsidRPr="000730AE">
        <w:rPr>
          <w:rFonts w:ascii="Times New Roman" w:hAnsi="Times New Roman" w:cs="Times New Roman"/>
          <w:sz w:val="28"/>
          <w:szCs w:val="28"/>
        </w:rPr>
        <w:t>носимости к делу, взаимосвязанности с другими доказательствами и обстоятельствами по</w:t>
      </w:r>
      <w:r w:rsidR="00A05C19" w:rsidRPr="000730AE">
        <w:rPr>
          <w:rFonts w:ascii="Times New Roman" w:hAnsi="Times New Roman" w:cs="Times New Roman"/>
          <w:sz w:val="28"/>
          <w:szCs w:val="28"/>
        </w:rPr>
        <w:t xml:space="preserve"> делу.</w:t>
      </w:r>
    </w:p>
    <w:p w:rsidR="001A0D6F" w:rsidRDefault="004D3153" w:rsidP="001A0D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0AE">
        <w:rPr>
          <w:rFonts w:ascii="Times New Roman" w:hAnsi="Times New Roman" w:cs="Times New Roman"/>
          <w:sz w:val="28"/>
          <w:szCs w:val="28"/>
        </w:rPr>
        <w:t>Давлетов А.А. считает, что «в теории доказательств спорным остается вопрос о том, входят ли в предмет доказывания наряду с обстоятельствами, характеризующими событие как преступление, совершенное определенным лицом, также и промежуточные (доказательственные) факты, на основе которых строится умозаключение о существовании этих обстоятельств»</w:t>
      </w:r>
      <w:r w:rsidRPr="009916D5">
        <w:rPr>
          <w:rStyle w:val="af"/>
          <w:rFonts w:ascii="Times New Roman" w:hAnsi="Times New Roman" w:cs="Times New Roman"/>
          <w:sz w:val="28"/>
          <w:szCs w:val="28"/>
        </w:rPr>
        <w:footnoteReference w:id="11"/>
      </w:r>
      <w:r w:rsidRPr="000730AE">
        <w:rPr>
          <w:rFonts w:ascii="Times New Roman" w:hAnsi="Times New Roman" w:cs="Times New Roman"/>
          <w:sz w:val="28"/>
          <w:szCs w:val="28"/>
        </w:rPr>
        <w:t>.</w:t>
      </w:r>
    </w:p>
    <w:p w:rsidR="005A612F" w:rsidRPr="0063005D" w:rsidRDefault="001A0D6F" w:rsidP="001A0D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Личными доказательствами принято считать</w:t>
      </w:r>
      <w:r w:rsidR="008F0EFA" w:rsidRPr="000730AE">
        <w:rPr>
          <w:rFonts w:ascii="Times New Roman" w:hAnsi="Times New Roman" w:cs="Times New Roman"/>
          <w:sz w:val="28"/>
          <w:szCs w:val="28"/>
        </w:rPr>
        <w:t xml:space="preserve"> </w:t>
      </w:r>
      <w:r w:rsidR="006D7F92" w:rsidRPr="000730AE">
        <w:rPr>
          <w:rFonts w:ascii="Times New Roman" w:hAnsi="Times New Roman" w:cs="Times New Roman"/>
          <w:sz w:val="28"/>
          <w:szCs w:val="28"/>
        </w:rPr>
        <w:t>объяснения лица, в отношении которог</w:t>
      </w:r>
      <w:r w:rsidR="00A05C19" w:rsidRPr="000730AE">
        <w:rPr>
          <w:rFonts w:ascii="Times New Roman" w:hAnsi="Times New Roman" w:cs="Times New Roman"/>
          <w:sz w:val="28"/>
          <w:szCs w:val="28"/>
        </w:rPr>
        <w:t xml:space="preserve">о ведется производство по делу, а также </w:t>
      </w:r>
      <w:r w:rsidR="006D7F92" w:rsidRPr="000730AE">
        <w:rPr>
          <w:rFonts w:ascii="Times New Roman" w:hAnsi="Times New Roman" w:cs="Times New Roman"/>
          <w:sz w:val="28"/>
          <w:szCs w:val="28"/>
        </w:rPr>
        <w:t xml:space="preserve">показания </w:t>
      </w:r>
      <w:r w:rsidR="00A05C19" w:rsidRPr="000730AE">
        <w:rPr>
          <w:rFonts w:ascii="Times New Roman" w:hAnsi="Times New Roman" w:cs="Times New Roman"/>
          <w:sz w:val="28"/>
          <w:szCs w:val="28"/>
        </w:rPr>
        <w:t>экспертов, мнения специалистов</w:t>
      </w:r>
      <w:r>
        <w:rPr>
          <w:rFonts w:ascii="Times New Roman" w:hAnsi="Times New Roman" w:cs="Times New Roman"/>
          <w:sz w:val="28"/>
          <w:szCs w:val="28"/>
        </w:rPr>
        <w:t xml:space="preserve">, которые, надо сказать, </w:t>
      </w:r>
      <w:r w:rsidR="00A05C19" w:rsidRPr="000730AE">
        <w:rPr>
          <w:rFonts w:ascii="Times New Roman" w:hAnsi="Times New Roman" w:cs="Times New Roman"/>
          <w:sz w:val="28"/>
          <w:szCs w:val="28"/>
        </w:rPr>
        <w:t>весьма часто используются в производстве по делам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 xml:space="preserve"> в области таможенного дела</w:t>
      </w:r>
      <w:r w:rsidR="00A05C19" w:rsidRPr="000730AE">
        <w:rPr>
          <w:rFonts w:ascii="Times New Roman" w:hAnsi="Times New Roman" w:cs="Times New Roman"/>
          <w:sz w:val="28"/>
          <w:szCs w:val="28"/>
        </w:rPr>
        <w:t>.</w:t>
      </w:r>
    </w:p>
    <w:p w:rsidR="003A1729" w:rsidRPr="000730AE" w:rsidRDefault="001A0D6F" w:rsidP="005A61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Вещественными</w:t>
      </w:r>
      <w:r w:rsidR="006D7F92" w:rsidRPr="000730AE">
        <w:rPr>
          <w:rFonts w:ascii="Times New Roman" w:hAnsi="Times New Roman" w:cs="Times New Roman"/>
          <w:sz w:val="28"/>
          <w:szCs w:val="28"/>
        </w:rPr>
        <w:t xml:space="preserve"> доказательства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6D7F92" w:rsidRPr="000730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являются материальные носители</w:t>
      </w:r>
      <w:r w:rsidR="0088246A" w:rsidRPr="000730AE">
        <w:rPr>
          <w:rFonts w:ascii="Times New Roman" w:hAnsi="Times New Roman" w:cs="Times New Roman"/>
          <w:sz w:val="28"/>
          <w:szCs w:val="28"/>
        </w:rPr>
        <w:t xml:space="preserve"> информации</w:t>
      </w:r>
      <w:r>
        <w:rPr>
          <w:rFonts w:ascii="Times New Roman" w:hAnsi="Times New Roman" w:cs="Times New Roman"/>
          <w:sz w:val="28"/>
          <w:szCs w:val="28"/>
        </w:rPr>
        <w:t>, которые имеют свою собственную специфику в</w:t>
      </w:r>
      <w:r w:rsidR="0088246A" w:rsidRPr="000730AE">
        <w:rPr>
          <w:rFonts w:ascii="Times New Roman" w:hAnsi="Times New Roman" w:cs="Times New Roman"/>
          <w:sz w:val="28"/>
          <w:szCs w:val="28"/>
        </w:rPr>
        <w:t xml:space="preserve"> области тамо</w:t>
      </w:r>
      <w:r>
        <w:rPr>
          <w:rFonts w:ascii="Times New Roman" w:hAnsi="Times New Roman" w:cs="Times New Roman"/>
          <w:sz w:val="28"/>
          <w:szCs w:val="28"/>
        </w:rPr>
        <w:t>женного дела</w:t>
      </w:r>
      <w:r w:rsidR="0088246A" w:rsidRPr="000730AE">
        <w:rPr>
          <w:rFonts w:ascii="Times New Roman" w:hAnsi="Times New Roman" w:cs="Times New Roman"/>
          <w:sz w:val="28"/>
          <w:szCs w:val="28"/>
        </w:rPr>
        <w:t>.</w:t>
      </w:r>
      <w:r w:rsidR="006D7F92" w:rsidRPr="000730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вещественным доказательствам можно отнести документы, содержащие </w:t>
      </w:r>
      <w:r w:rsidR="00495B53" w:rsidRPr="000730AE">
        <w:rPr>
          <w:rFonts w:ascii="Times New Roman" w:hAnsi="Times New Roman" w:cs="Times New Roman"/>
          <w:sz w:val="28"/>
          <w:szCs w:val="28"/>
        </w:rPr>
        <w:t xml:space="preserve">имеющие значение для производства по делу об административном правонарушении </w:t>
      </w:r>
      <w:r w:rsidR="00495B53">
        <w:rPr>
          <w:rFonts w:ascii="Times New Roman" w:hAnsi="Times New Roman" w:cs="Times New Roman"/>
          <w:sz w:val="28"/>
          <w:szCs w:val="28"/>
        </w:rPr>
        <w:t>сведения</w:t>
      </w:r>
      <w:r w:rsidR="00A91E6F" w:rsidRPr="000730AE">
        <w:rPr>
          <w:rFonts w:ascii="Times New Roman" w:hAnsi="Times New Roman" w:cs="Times New Roman"/>
          <w:sz w:val="28"/>
          <w:szCs w:val="28"/>
        </w:rPr>
        <w:t>. Причем документы могут содержать сведения, зафиксированные как в письменной (в форме слов, цифр, графиков), так и в иной форме (например, фото-</w:t>
      </w:r>
      <w:r w:rsidR="003A1729" w:rsidRPr="000730AE">
        <w:rPr>
          <w:rFonts w:ascii="Times New Roman" w:hAnsi="Times New Roman" w:cs="Times New Roman"/>
          <w:sz w:val="28"/>
          <w:szCs w:val="28"/>
        </w:rPr>
        <w:t xml:space="preserve"> </w:t>
      </w:r>
      <w:r w:rsidR="00A91E6F" w:rsidRPr="000730AE">
        <w:rPr>
          <w:rFonts w:ascii="Times New Roman" w:hAnsi="Times New Roman" w:cs="Times New Roman"/>
          <w:sz w:val="28"/>
          <w:szCs w:val="28"/>
        </w:rPr>
        <w:t>и видеосъемка, звуко</w:t>
      </w:r>
      <w:r w:rsidR="003A1729" w:rsidRPr="000730AE">
        <w:rPr>
          <w:rFonts w:ascii="Times New Roman" w:hAnsi="Times New Roman" w:cs="Times New Roman"/>
          <w:sz w:val="28"/>
          <w:szCs w:val="28"/>
        </w:rPr>
        <w:t>-</w:t>
      </w:r>
      <w:r w:rsidR="00A91E6F" w:rsidRPr="000730AE">
        <w:rPr>
          <w:rFonts w:ascii="Times New Roman" w:hAnsi="Times New Roman" w:cs="Times New Roman"/>
          <w:sz w:val="28"/>
          <w:szCs w:val="28"/>
        </w:rPr>
        <w:t xml:space="preserve"> и видеозапись).  </w:t>
      </w:r>
      <w:r w:rsidR="006D7F92" w:rsidRPr="000730AE">
        <w:rPr>
          <w:rFonts w:ascii="Times New Roman" w:hAnsi="Times New Roman" w:cs="Times New Roman"/>
          <w:sz w:val="28"/>
          <w:szCs w:val="28"/>
        </w:rPr>
        <w:t>Вещественными доказат</w:t>
      </w:r>
      <w:r w:rsidR="00A91E6F" w:rsidRPr="000730AE">
        <w:rPr>
          <w:rFonts w:ascii="Times New Roman" w:hAnsi="Times New Roman" w:cs="Times New Roman"/>
          <w:sz w:val="28"/>
          <w:szCs w:val="28"/>
        </w:rPr>
        <w:t xml:space="preserve">ельствами по делам об административных правонарушениях, отнесенных к </w:t>
      </w:r>
      <w:r w:rsidR="00495B53">
        <w:rPr>
          <w:rFonts w:ascii="Times New Roman" w:hAnsi="Times New Roman" w:cs="Times New Roman"/>
          <w:sz w:val="28"/>
          <w:szCs w:val="28"/>
        </w:rPr>
        <w:t>компетенции таможенных органов, выступают, как правило,</w:t>
      </w:r>
      <w:r w:rsidR="00A91E6F" w:rsidRPr="000730AE">
        <w:rPr>
          <w:rFonts w:ascii="Times New Roman" w:hAnsi="Times New Roman" w:cs="Times New Roman"/>
          <w:sz w:val="28"/>
          <w:szCs w:val="28"/>
        </w:rPr>
        <w:t xml:space="preserve"> товары и транспортные средства, являвшиеся непосредственными объектами таких правона</w:t>
      </w:r>
      <w:r w:rsidR="00495B53">
        <w:rPr>
          <w:rFonts w:ascii="Times New Roman" w:hAnsi="Times New Roman" w:cs="Times New Roman"/>
          <w:sz w:val="28"/>
          <w:szCs w:val="28"/>
        </w:rPr>
        <w:t xml:space="preserve">рушений, таможенные декларации и другие </w:t>
      </w:r>
      <w:r w:rsidR="00A91E6F" w:rsidRPr="000730AE">
        <w:rPr>
          <w:rFonts w:ascii="Times New Roman" w:hAnsi="Times New Roman" w:cs="Times New Roman"/>
          <w:sz w:val="28"/>
          <w:szCs w:val="28"/>
        </w:rPr>
        <w:t>товарно-транспортные документы.</w:t>
      </w:r>
    </w:p>
    <w:p w:rsidR="00B750D5" w:rsidRPr="000730AE" w:rsidRDefault="00B750D5" w:rsidP="000730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0AE">
        <w:rPr>
          <w:rFonts w:ascii="Times New Roman" w:hAnsi="Times New Roman" w:cs="Times New Roman"/>
          <w:sz w:val="28"/>
          <w:szCs w:val="28"/>
        </w:rPr>
        <w:t>Собираемые, исследуемые и оцениваемые доказательства призваны способствовать установлению истины, что является основополагающей целью доказывания.</w:t>
      </w:r>
    </w:p>
    <w:p w:rsidR="00B750D5" w:rsidRPr="000730AE" w:rsidRDefault="00B750D5" w:rsidP="000730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539F" w:rsidRPr="000730AE" w:rsidRDefault="00B9539F" w:rsidP="000730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0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6AAE" w:rsidRDefault="000C6AAE" w:rsidP="000730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30AE" w:rsidRDefault="000730AE" w:rsidP="000730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30AE" w:rsidRDefault="000730AE" w:rsidP="000730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30AE" w:rsidRDefault="000730AE" w:rsidP="000730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30AE" w:rsidRDefault="000730AE" w:rsidP="000730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30AE" w:rsidRDefault="000730AE" w:rsidP="000730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30AE" w:rsidRDefault="000730AE" w:rsidP="000730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30AE" w:rsidRDefault="000730AE" w:rsidP="000730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30AE" w:rsidRDefault="000730AE" w:rsidP="000730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30AE" w:rsidRDefault="000730AE" w:rsidP="000730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30AE" w:rsidRDefault="000730AE" w:rsidP="000730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30AE" w:rsidRDefault="000730AE" w:rsidP="000730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1C33" w:rsidRDefault="00391C33" w:rsidP="000730AE">
      <w:pPr>
        <w:pStyle w:val="1"/>
        <w:keepNext w:val="0"/>
        <w:widowControl w:val="0"/>
        <w:tabs>
          <w:tab w:val="clear" w:pos="0"/>
        </w:tabs>
        <w:suppressAutoHyphens w:val="0"/>
        <w:spacing w:before="0" w:after="0" w:line="360" w:lineRule="auto"/>
        <w:ind w:left="0" w:firstLine="709"/>
        <w:jc w:val="center"/>
        <w:rPr>
          <w:rFonts w:eastAsiaTheme="minorEastAsia" w:cs="Times New Roman"/>
          <w:b w:val="0"/>
          <w:bCs w:val="0"/>
          <w:sz w:val="28"/>
          <w:szCs w:val="28"/>
          <w:lang w:eastAsia="ru-RU"/>
        </w:rPr>
      </w:pPr>
      <w:bookmarkStart w:id="8" w:name="_Toc480764124"/>
    </w:p>
    <w:p w:rsidR="000C6AAE" w:rsidRDefault="0049122E" w:rsidP="00391C33">
      <w:pPr>
        <w:pStyle w:val="1"/>
        <w:keepNext w:val="0"/>
        <w:widowControl w:val="0"/>
        <w:tabs>
          <w:tab w:val="clear" w:pos="0"/>
        </w:tabs>
        <w:suppressAutoHyphens w:val="0"/>
        <w:spacing w:before="0" w:after="0" w:line="360" w:lineRule="auto"/>
        <w:ind w:left="0" w:firstLine="709"/>
        <w:jc w:val="center"/>
        <w:rPr>
          <w:rFonts w:cs="Times New Roman"/>
          <w:sz w:val="28"/>
          <w:szCs w:val="28"/>
        </w:rPr>
      </w:pPr>
      <w:r w:rsidRPr="000730AE">
        <w:rPr>
          <w:rFonts w:cs="Times New Roman"/>
          <w:sz w:val="28"/>
          <w:szCs w:val="28"/>
        </w:rPr>
        <w:lastRenderedPageBreak/>
        <w:t>ГЛАВА I</w:t>
      </w:r>
      <w:r w:rsidR="000C6AAE" w:rsidRPr="000730AE">
        <w:rPr>
          <w:rFonts w:cs="Times New Roman"/>
          <w:sz w:val="28"/>
          <w:szCs w:val="28"/>
        </w:rPr>
        <w:t xml:space="preserve">I. </w:t>
      </w:r>
      <w:r w:rsidR="004A6C3D" w:rsidRPr="000730AE">
        <w:rPr>
          <w:rFonts w:cs="Times New Roman"/>
          <w:sz w:val="28"/>
          <w:szCs w:val="28"/>
        </w:rPr>
        <w:t>Процесс доказывания</w:t>
      </w:r>
      <w:bookmarkEnd w:id="8"/>
    </w:p>
    <w:p w:rsidR="00391C33" w:rsidRPr="00391C33" w:rsidRDefault="00391C33" w:rsidP="00391C33">
      <w:pPr>
        <w:pStyle w:val="a0"/>
      </w:pPr>
    </w:p>
    <w:p w:rsidR="000C6AAE" w:rsidRPr="000730AE" w:rsidRDefault="00495B53" w:rsidP="000730AE">
      <w:pPr>
        <w:pStyle w:val="2"/>
        <w:keepNext w:val="0"/>
        <w:widowControl w:val="0"/>
        <w:suppressAutoHyphens w:val="0"/>
        <w:spacing w:before="0" w:after="0" w:line="360" w:lineRule="auto"/>
        <w:ind w:firstLine="709"/>
        <w:jc w:val="center"/>
        <w:rPr>
          <w:rFonts w:ascii="Times New Roman" w:hAnsi="Times New Roman"/>
          <w:i w:val="0"/>
        </w:rPr>
      </w:pPr>
      <w:bookmarkStart w:id="9" w:name="_Toc480764125"/>
      <w:r>
        <w:rPr>
          <w:rFonts w:ascii="Times New Roman" w:hAnsi="Times New Roman"/>
          <w:i w:val="0"/>
        </w:rPr>
        <w:t>§2.1</w:t>
      </w:r>
      <w:r w:rsidR="000C6AAE" w:rsidRPr="000730AE">
        <w:rPr>
          <w:rFonts w:ascii="Times New Roman" w:hAnsi="Times New Roman"/>
          <w:i w:val="0"/>
        </w:rPr>
        <w:t xml:space="preserve">. </w:t>
      </w:r>
      <w:r w:rsidR="004A6C3D" w:rsidRPr="000730AE">
        <w:rPr>
          <w:rFonts w:ascii="Times New Roman" w:hAnsi="Times New Roman"/>
          <w:i w:val="0"/>
        </w:rPr>
        <w:t>Правила выявления, собирания, проверки и оценки доказательств</w:t>
      </w:r>
      <w:bookmarkEnd w:id="9"/>
    </w:p>
    <w:p w:rsidR="00D25D92" w:rsidRPr="000730AE" w:rsidRDefault="009369B3" w:rsidP="000730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0AE">
        <w:rPr>
          <w:rFonts w:ascii="Times New Roman" w:hAnsi="Times New Roman" w:cs="Times New Roman"/>
          <w:sz w:val="28"/>
          <w:szCs w:val="28"/>
        </w:rPr>
        <w:t xml:space="preserve">Процесс доказывания </w:t>
      </w:r>
      <w:r w:rsidR="00F30F1B" w:rsidRPr="000730AE">
        <w:rPr>
          <w:rFonts w:ascii="Times New Roman" w:hAnsi="Times New Roman" w:cs="Times New Roman"/>
          <w:sz w:val="28"/>
          <w:szCs w:val="28"/>
        </w:rPr>
        <w:t xml:space="preserve"> з</w:t>
      </w:r>
      <w:r w:rsidR="00160C80" w:rsidRPr="000730AE">
        <w:rPr>
          <w:rFonts w:ascii="Times New Roman" w:hAnsi="Times New Roman" w:cs="Times New Roman"/>
          <w:sz w:val="28"/>
          <w:szCs w:val="28"/>
        </w:rPr>
        <w:t>аключается в выявлении (собира</w:t>
      </w:r>
      <w:r w:rsidR="00F30F1B" w:rsidRPr="000730AE">
        <w:rPr>
          <w:rFonts w:ascii="Times New Roman" w:hAnsi="Times New Roman" w:cs="Times New Roman"/>
          <w:sz w:val="28"/>
          <w:szCs w:val="28"/>
        </w:rPr>
        <w:t>нии</w:t>
      </w:r>
      <w:r w:rsidR="00470F2A" w:rsidRPr="000730AE">
        <w:rPr>
          <w:rFonts w:ascii="Times New Roman" w:hAnsi="Times New Roman" w:cs="Times New Roman"/>
          <w:sz w:val="28"/>
          <w:szCs w:val="28"/>
        </w:rPr>
        <w:t>)</w:t>
      </w:r>
      <w:r w:rsidR="00160C80" w:rsidRPr="000730AE">
        <w:rPr>
          <w:rFonts w:ascii="Times New Roman" w:hAnsi="Times New Roman" w:cs="Times New Roman"/>
          <w:sz w:val="28"/>
          <w:szCs w:val="28"/>
        </w:rPr>
        <w:t>, исследовании и оценке доказа</w:t>
      </w:r>
      <w:r w:rsidR="00F30F1B" w:rsidRPr="000730AE">
        <w:rPr>
          <w:rFonts w:ascii="Times New Roman" w:hAnsi="Times New Roman" w:cs="Times New Roman"/>
          <w:sz w:val="28"/>
          <w:szCs w:val="28"/>
        </w:rPr>
        <w:t xml:space="preserve">тельств. </w:t>
      </w:r>
      <w:r w:rsidR="00D25D92" w:rsidRPr="000730AE">
        <w:rPr>
          <w:rFonts w:ascii="Times New Roman" w:hAnsi="Times New Roman" w:cs="Times New Roman"/>
          <w:sz w:val="28"/>
          <w:szCs w:val="28"/>
        </w:rPr>
        <w:t>Додин Е.В. характеризует доказывание как «единство практической и мыслительной деятельности, направляемой и регулируемой в определенных пределах законом»</w:t>
      </w:r>
      <w:r w:rsidR="00D25D92" w:rsidRPr="00766167">
        <w:rPr>
          <w:rStyle w:val="af"/>
          <w:rFonts w:ascii="Times New Roman" w:hAnsi="Times New Roman" w:cs="Times New Roman"/>
          <w:sz w:val="28"/>
          <w:szCs w:val="28"/>
        </w:rPr>
        <w:footnoteReference w:id="12"/>
      </w:r>
      <w:r w:rsidR="00D25D92" w:rsidRPr="000730AE">
        <w:rPr>
          <w:rFonts w:ascii="Times New Roman" w:hAnsi="Times New Roman" w:cs="Times New Roman"/>
          <w:sz w:val="28"/>
          <w:szCs w:val="28"/>
        </w:rPr>
        <w:t>.</w:t>
      </w:r>
    </w:p>
    <w:p w:rsidR="00470F2A" w:rsidRPr="000730AE" w:rsidRDefault="00470F2A" w:rsidP="000730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0AE">
        <w:rPr>
          <w:rFonts w:ascii="Times New Roman" w:hAnsi="Times New Roman" w:cs="Times New Roman"/>
          <w:sz w:val="28"/>
          <w:szCs w:val="28"/>
        </w:rPr>
        <w:t>Субъектами  доказывания п</w:t>
      </w:r>
      <w:r w:rsidR="00495B53">
        <w:rPr>
          <w:rFonts w:ascii="Times New Roman" w:hAnsi="Times New Roman" w:cs="Times New Roman"/>
          <w:sz w:val="28"/>
          <w:szCs w:val="28"/>
        </w:rPr>
        <w:t xml:space="preserve">о данной категории дел выступают </w:t>
      </w:r>
      <w:r w:rsidRPr="000730AE">
        <w:rPr>
          <w:rFonts w:ascii="Times New Roman" w:hAnsi="Times New Roman" w:cs="Times New Roman"/>
          <w:sz w:val="28"/>
          <w:szCs w:val="28"/>
        </w:rPr>
        <w:t>должностные лица таможенных органов и иных орган</w:t>
      </w:r>
      <w:r w:rsidR="0049122E" w:rsidRPr="000730AE">
        <w:rPr>
          <w:rFonts w:ascii="Times New Roman" w:hAnsi="Times New Roman" w:cs="Times New Roman"/>
          <w:sz w:val="28"/>
          <w:szCs w:val="28"/>
        </w:rPr>
        <w:t xml:space="preserve">ов административной юрисдикции, </w:t>
      </w:r>
      <w:r w:rsidRPr="000730AE">
        <w:rPr>
          <w:rFonts w:ascii="Times New Roman" w:hAnsi="Times New Roman" w:cs="Times New Roman"/>
          <w:sz w:val="28"/>
          <w:szCs w:val="28"/>
        </w:rPr>
        <w:t>а также лица, привлекаемые к административной ответственности, потерпевшие (при производстве по отдельным составам административных правонарушений</w:t>
      </w:r>
      <w:r w:rsidR="0049122E" w:rsidRPr="000730AE">
        <w:rPr>
          <w:rFonts w:ascii="Times New Roman" w:hAnsi="Times New Roman" w:cs="Times New Roman"/>
          <w:sz w:val="28"/>
          <w:szCs w:val="28"/>
        </w:rPr>
        <w:t>),</w:t>
      </w:r>
      <w:r w:rsidRPr="000730AE">
        <w:rPr>
          <w:rFonts w:ascii="Times New Roman" w:hAnsi="Times New Roman" w:cs="Times New Roman"/>
          <w:sz w:val="28"/>
          <w:szCs w:val="28"/>
        </w:rPr>
        <w:t xml:space="preserve"> их представители и защитники.</w:t>
      </w:r>
    </w:p>
    <w:p w:rsidR="004A6C3D" w:rsidRPr="000730AE" w:rsidRDefault="000F5A28" w:rsidP="000730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0AE">
        <w:rPr>
          <w:rFonts w:ascii="Times New Roman" w:hAnsi="Times New Roman" w:cs="Times New Roman"/>
          <w:sz w:val="28"/>
          <w:szCs w:val="28"/>
        </w:rPr>
        <w:t>П</w:t>
      </w:r>
      <w:r w:rsidR="00E22195" w:rsidRPr="000730AE">
        <w:rPr>
          <w:rFonts w:ascii="Times New Roman" w:hAnsi="Times New Roman" w:cs="Times New Roman"/>
          <w:sz w:val="28"/>
          <w:szCs w:val="28"/>
        </w:rPr>
        <w:t>ервичным</w:t>
      </w:r>
      <w:r w:rsidR="00BB2597" w:rsidRPr="000730AE">
        <w:rPr>
          <w:rFonts w:ascii="Times New Roman" w:hAnsi="Times New Roman" w:cs="Times New Roman"/>
          <w:sz w:val="28"/>
          <w:szCs w:val="28"/>
        </w:rPr>
        <w:t xml:space="preserve"> </w:t>
      </w:r>
      <w:r w:rsidR="00E22195" w:rsidRPr="000730AE">
        <w:rPr>
          <w:rFonts w:ascii="Times New Roman" w:hAnsi="Times New Roman" w:cs="Times New Roman"/>
          <w:sz w:val="28"/>
          <w:szCs w:val="28"/>
        </w:rPr>
        <w:t>компонентом процесса доказывания</w:t>
      </w:r>
      <w:r w:rsidR="00495B53">
        <w:rPr>
          <w:rFonts w:ascii="Times New Roman" w:hAnsi="Times New Roman" w:cs="Times New Roman"/>
          <w:sz w:val="28"/>
          <w:szCs w:val="28"/>
        </w:rPr>
        <w:t xml:space="preserve"> принято считать</w:t>
      </w:r>
      <w:r w:rsidR="005E71AE" w:rsidRPr="000730AE">
        <w:rPr>
          <w:rFonts w:ascii="Times New Roman" w:hAnsi="Times New Roman" w:cs="Times New Roman"/>
          <w:sz w:val="28"/>
          <w:szCs w:val="28"/>
        </w:rPr>
        <w:t xml:space="preserve"> собирание доказательств, </w:t>
      </w:r>
      <w:r w:rsidR="0049122E" w:rsidRPr="000730AE">
        <w:rPr>
          <w:rFonts w:ascii="Times New Roman" w:hAnsi="Times New Roman" w:cs="Times New Roman"/>
          <w:sz w:val="28"/>
          <w:szCs w:val="28"/>
        </w:rPr>
        <w:t>осуществляющееся</w:t>
      </w:r>
      <w:r w:rsidR="00495B53">
        <w:rPr>
          <w:rFonts w:ascii="Times New Roman" w:hAnsi="Times New Roman" w:cs="Times New Roman"/>
          <w:sz w:val="28"/>
          <w:szCs w:val="28"/>
        </w:rPr>
        <w:t xml:space="preserve"> </w:t>
      </w:r>
      <w:r w:rsidR="00E22195" w:rsidRPr="000730AE">
        <w:rPr>
          <w:rFonts w:ascii="Times New Roman" w:hAnsi="Times New Roman" w:cs="Times New Roman"/>
          <w:sz w:val="28"/>
          <w:szCs w:val="28"/>
        </w:rPr>
        <w:t>на стадии</w:t>
      </w:r>
      <w:r w:rsidR="00BB2597" w:rsidRPr="000730AE">
        <w:rPr>
          <w:rFonts w:ascii="Times New Roman" w:hAnsi="Times New Roman" w:cs="Times New Roman"/>
          <w:sz w:val="28"/>
          <w:szCs w:val="28"/>
        </w:rPr>
        <w:t xml:space="preserve"> </w:t>
      </w:r>
      <w:r w:rsidR="00E22195" w:rsidRPr="000730AE">
        <w:rPr>
          <w:rFonts w:ascii="Times New Roman" w:hAnsi="Times New Roman" w:cs="Times New Roman"/>
          <w:sz w:val="28"/>
          <w:szCs w:val="28"/>
        </w:rPr>
        <w:t>возбуждения дела и проведения административного расследования.</w:t>
      </w:r>
      <w:r w:rsidR="008079F2" w:rsidRPr="000730AE">
        <w:rPr>
          <w:rFonts w:ascii="Times New Roman" w:hAnsi="Times New Roman" w:cs="Times New Roman"/>
          <w:sz w:val="28"/>
          <w:szCs w:val="28"/>
        </w:rPr>
        <w:t xml:space="preserve"> В. М. Тертышник</w:t>
      </w:r>
      <w:r w:rsidR="00A6300E" w:rsidRPr="000730AE">
        <w:rPr>
          <w:rFonts w:ascii="Times New Roman" w:hAnsi="Times New Roman" w:cs="Times New Roman"/>
          <w:sz w:val="28"/>
          <w:szCs w:val="28"/>
        </w:rPr>
        <w:t xml:space="preserve"> считает, что «собирание доказа</w:t>
      </w:r>
      <w:r w:rsidR="008079F2" w:rsidRPr="000730AE">
        <w:rPr>
          <w:rFonts w:ascii="Times New Roman" w:hAnsi="Times New Roman" w:cs="Times New Roman"/>
          <w:sz w:val="28"/>
          <w:szCs w:val="28"/>
        </w:rPr>
        <w:t>тельств заключается в поиске и обнаружен</w:t>
      </w:r>
      <w:r w:rsidR="00A6300E" w:rsidRPr="000730AE">
        <w:rPr>
          <w:rFonts w:ascii="Times New Roman" w:hAnsi="Times New Roman" w:cs="Times New Roman"/>
          <w:sz w:val="28"/>
          <w:szCs w:val="28"/>
        </w:rPr>
        <w:t>ии (выявлении) источников и но</w:t>
      </w:r>
      <w:r w:rsidR="008079F2" w:rsidRPr="000730AE">
        <w:rPr>
          <w:rFonts w:ascii="Times New Roman" w:hAnsi="Times New Roman" w:cs="Times New Roman"/>
          <w:sz w:val="28"/>
          <w:szCs w:val="28"/>
        </w:rPr>
        <w:t>сителей доказательственной информации, получении и закреплении фактических данных, которые содержатся в выявленных источниках и носителях</w:t>
      </w:r>
      <w:r w:rsidR="00766167">
        <w:rPr>
          <w:rFonts w:ascii="Times New Roman" w:hAnsi="Times New Roman" w:cs="Times New Roman"/>
          <w:sz w:val="28"/>
          <w:szCs w:val="28"/>
        </w:rPr>
        <w:t>»</w:t>
      </w:r>
      <w:r w:rsidR="008079F2" w:rsidRPr="00766167">
        <w:rPr>
          <w:rStyle w:val="af"/>
          <w:rFonts w:ascii="Times New Roman" w:hAnsi="Times New Roman" w:cs="Times New Roman"/>
          <w:sz w:val="28"/>
          <w:szCs w:val="28"/>
        </w:rPr>
        <w:footnoteReference w:id="13"/>
      </w:r>
      <w:r w:rsidR="00766167">
        <w:rPr>
          <w:rFonts w:ascii="Times New Roman" w:hAnsi="Times New Roman" w:cs="Times New Roman"/>
          <w:sz w:val="28"/>
          <w:szCs w:val="28"/>
        </w:rPr>
        <w:t>.</w:t>
      </w:r>
      <w:r w:rsidR="00E22195" w:rsidRPr="000730AE">
        <w:rPr>
          <w:rFonts w:ascii="Times New Roman" w:hAnsi="Times New Roman" w:cs="Times New Roman"/>
          <w:sz w:val="28"/>
          <w:szCs w:val="28"/>
        </w:rPr>
        <w:t xml:space="preserve"> </w:t>
      </w:r>
      <w:r w:rsidR="008079F2" w:rsidRPr="000730AE">
        <w:rPr>
          <w:rFonts w:ascii="Times New Roman" w:hAnsi="Times New Roman" w:cs="Times New Roman"/>
          <w:sz w:val="28"/>
          <w:szCs w:val="28"/>
        </w:rPr>
        <w:t>Для выявления доказательств, применяются технико-криминалистические и другие средства, методы и приемы, которые условно можно</w:t>
      </w:r>
      <w:r w:rsidR="00495B53">
        <w:rPr>
          <w:rFonts w:ascii="Times New Roman" w:hAnsi="Times New Roman" w:cs="Times New Roman"/>
          <w:sz w:val="28"/>
          <w:szCs w:val="28"/>
        </w:rPr>
        <w:t xml:space="preserve"> разделить на три группы: органолептические, физические</w:t>
      </w:r>
      <w:r w:rsidR="008079F2" w:rsidRPr="000730AE">
        <w:rPr>
          <w:rFonts w:ascii="Times New Roman" w:hAnsi="Times New Roman" w:cs="Times New Roman"/>
          <w:sz w:val="28"/>
          <w:szCs w:val="28"/>
        </w:rPr>
        <w:t xml:space="preserve"> и химически</w:t>
      </w:r>
      <w:r w:rsidR="00495B53">
        <w:rPr>
          <w:rFonts w:ascii="Times New Roman" w:hAnsi="Times New Roman" w:cs="Times New Roman"/>
          <w:sz w:val="28"/>
          <w:szCs w:val="28"/>
        </w:rPr>
        <w:t>е</w:t>
      </w:r>
      <w:r w:rsidR="008079F2" w:rsidRPr="000730AE">
        <w:rPr>
          <w:rFonts w:ascii="Times New Roman" w:hAnsi="Times New Roman" w:cs="Times New Roman"/>
          <w:sz w:val="28"/>
          <w:szCs w:val="28"/>
        </w:rPr>
        <w:t xml:space="preserve">. Затем доказательства </w:t>
      </w:r>
      <w:r w:rsidR="00E22195" w:rsidRPr="000730AE">
        <w:rPr>
          <w:rFonts w:ascii="Times New Roman" w:hAnsi="Times New Roman" w:cs="Times New Roman"/>
          <w:sz w:val="28"/>
          <w:szCs w:val="28"/>
        </w:rPr>
        <w:t>фиксируются в процессуальных документах, например</w:t>
      </w:r>
      <w:r w:rsidR="0049122E" w:rsidRPr="000730AE">
        <w:rPr>
          <w:rFonts w:ascii="Times New Roman" w:hAnsi="Times New Roman" w:cs="Times New Roman"/>
          <w:sz w:val="28"/>
          <w:szCs w:val="28"/>
        </w:rPr>
        <w:t>,</w:t>
      </w:r>
      <w:r w:rsidR="00E22195" w:rsidRPr="000730AE">
        <w:rPr>
          <w:rFonts w:ascii="Times New Roman" w:hAnsi="Times New Roman" w:cs="Times New Roman"/>
          <w:sz w:val="28"/>
          <w:szCs w:val="28"/>
        </w:rPr>
        <w:t xml:space="preserve"> в</w:t>
      </w:r>
      <w:r w:rsidR="00BB2597" w:rsidRPr="000730AE">
        <w:rPr>
          <w:rFonts w:ascii="Times New Roman" w:hAnsi="Times New Roman" w:cs="Times New Roman"/>
          <w:sz w:val="28"/>
          <w:szCs w:val="28"/>
        </w:rPr>
        <w:t xml:space="preserve"> </w:t>
      </w:r>
      <w:r w:rsidR="00E22195" w:rsidRPr="000730AE">
        <w:rPr>
          <w:rFonts w:ascii="Times New Roman" w:hAnsi="Times New Roman" w:cs="Times New Roman"/>
          <w:sz w:val="28"/>
          <w:szCs w:val="28"/>
        </w:rPr>
        <w:t>протоколах личного досмотра, досмотра вещей и документов, находящихся при физическом лице.</w:t>
      </w:r>
    </w:p>
    <w:p w:rsidR="005E71AE" w:rsidRPr="000730AE" w:rsidRDefault="005E71AE" w:rsidP="000730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30AE">
        <w:rPr>
          <w:rFonts w:ascii="Times New Roman" w:hAnsi="Times New Roman" w:cs="Times New Roman"/>
          <w:sz w:val="28"/>
          <w:szCs w:val="28"/>
        </w:rPr>
        <w:t>Специфика собирания доказательств, отнесенных к компетенции таможенных органов, связана с проведением таможенного контроля</w:t>
      </w:r>
      <w:r w:rsidR="000F5A28" w:rsidRPr="000730AE">
        <w:rPr>
          <w:rFonts w:ascii="Times New Roman" w:hAnsi="Times New Roman" w:cs="Times New Roman"/>
          <w:sz w:val="28"/>
          <w:szCs w:val="28"/>
        </w:rPr>
        <w:t xml:space="preserve">. </w:t>
      </w:r>
      <w:r w:rsidR="000F5A28" w:rsidRPr="000730AE">
        <w:rPr>
          <w:rFonts w:ascii="Times New Roman" w:hAnsi="Times New Roman" w:cs="Times New Roman"/>
          <w:sz w:val="28"/>
          <w:szCs w:val="28"/>
        </w:rPr>
        <w:lastRenderedPageBreak/>
        <w:t xml:space="preserve">Таможенные органы применяют преимущественно такие формы таможенного контроля, как </w:t>
      </w:r>
      <w:r w:rsidR="000F5A28" w:rsidRPr="000730AE">
        <w:rPr>
          <w:rFonts w:ascii="Times New Roman" w:eastAsia="Times New Roman" w:hAnsi="Times New Roman" w:cs="Times New Roman"/>
          <w:sz w:val="28"/>
          <w:szCs w:val="28"/>
        </w:rPr>
        <w:t>проверка таможенных, иных документов и (или) сведений; получение объяснений</w:t>
      </w:r>
      <w:bookmarkStart w:id="10" w:name="dst104663"/>
      <w:bookmarkEnd w:id="10"/>
      <w:r w:rsidR="000F5A28" w:rsidRPr="000730AE">
        <w:rPr>
          <w:rFonts w:ascii="Times New Roman" w:eastAsia="Times New Roman" w:hAnsi="Times New Roman" w:cs="Times New Roman"/>
          <w:sz w:val="28"/>
          <w:szCs w:val="28"/>
        </w:rPr>
        <w:t>; таможенный осмотр и досмотр; таможенная проверка</w:t>
      </w:r>
      <w:r w:rsidR="003343CE" w:rsidRPr="000730AE">
        <w:rPr>
          <w:rFonts w:ascii="Times New Roman" w:eastAsia="Times New Roman" w:hAnsi="Times New Roman" w:cs="Times New Roman"/>
          <w:sz w:val="28"/>
          <w:szCs w:val="28"/>
        </w:rPr>
        <w:t>.</w:t>
      </w:r>
      <w:r w:rsidR="0049122E" w:rsidRPr="000730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730AE">
        <w:rPr>
          <w:rFonts w:ascii="Times New Roman" w:hAnsi="Times New Roman" w:cs="Times New Roman"/>
          <w:sz w:val="28"/>
          <w:szCs w:val="28"/>
        </w:rPr>
        <w:t>Статья 171 ФЗ «О таможенном регулировании в РФ»</w:t>
      </w:r>
      <w:r w:rsidRPr="009916D5">
        <w:rPr>
          <w:rStyle w:val="af"/>
          <w:rFonts w:ascii="Times New Roman" w:hAnsi="Times New Roman" w:cs="Times New Roman"/>
          <w:sz w:val="28"/>
          <w:szCs w:val="28"/>
        </w:rPr>
        <w:footnoteReference w:id="14"/>
      </w:r>
      <w:r w:rsidRPr="000730AE">
        <w:rPr>
          <w:rFonts w:ascii="Times New Roman" w:hAnsi="Times New Roman" w:cs="Times New Roman"/>
          <w:sz w:val="28"/>
          <w:szCs w:val="28"/>
        </w:rPr>
        <w:t xml:space="preserve"> устанавливает, что результаты проведения таможенного контроля могут выступать в качестве доказательств по делам об административных правонарушениях.</w:t>
      </w:r>
    </w:p>
    <w:p w:rsidR="00E22195" w:rsidRPr="000730AE" w:rsidRDefault="000F5A28" w:rsidP="000730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0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Исследование доказательств характеризуется </w:t>
      </w:r>
      <w:r w:rsidR="007A30C8" w:rsidRPr="000730AE">
        <w:rPr>
          <w:rFonts w:ascii="Times New Roman" w:hAnsi="Times New Roman" w:cs="Times New Roman"/>
          <w:sz w:val="28"/>
          <w:szCs w:val="28"/>
          <w:shd w:val="clear" w:color="auto" w:fill="FFFFFF"/>
        </w:rPr>
        <w:t>совокупность</w:t>
      </w:r>
      <w:r w:rsidRPr="000730AE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="007A30C8" w:rsidRPr="000730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логических операций и процессуальных действий субъектов доказывания по изучению сведений об обстоятельствах и фактах, </w:t>
      </w:r>
      <w:r w:rsidR="0049122E" w:rsidRPr="000730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которые были получены </w:t>
      </w:r>
      <w:r w:rsidR="007A30C8" w:rsidRPr="000730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должностными лицами таможенных органов, иными правоприменительными субъектами доказывания, а также участниками производства, </w:t>
      </w:r>
      <w:r w:rsidR="0049122E" w:rsidRPr="000730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наделенными </w:t>
      </w:r>
      <w:r w:rsidR="007A30C8" w:rsidRPr="000730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необходимыми для этого правами. </w:t>
      </w:r>
      <w:r w:rsidRPr="000730AE">
        <w:rPr>
          <w:rFonts w:ascii="Times New Roman" w:hAnsi="Times New Roman" w:cs="Times New Roman"/>
          <w:sz w:val="28"/>
          <w:szCs w:val="28"/>
          <w:shd w:val="clear" w:color="auto" w:fill="FFFFFF"/>
        </w:rPr>
        <w:t>На данной стадии процесса доказывания осуществляется проверка</w:t>
      </w:r>
      <w:r w:rsidR="007A30C8" w:rsidRPr="000730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доказательств путём сопоставления полученных в ходе производства сведений, а также информации, собранной в результате проведения должностными лицами таможенных органов таможенного и иных видов государственного контроля (надзора).</w:t>
      </w:r>
    </w:p>
    <w:p w:rsidR="005F4656" w:rsidRPr="000730AE" w:rsidRDefault="00F87F98" w:rsidP="000730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0AE">
        <w:rPr>
          <w:rFonts w:ascii="Times New Roman" w:hAnsi="Times New Roman" w:cs="Times New Roman"/>
          <w:sz w:val="28"/>
          <w:szCs w:val="28"/>
        </w:rPr>
        <w:t>О</w:t>
      </w:r>
      <w:r w:rsidR="009A39F3" w:rsidRPr="000730AE">
        <w:rPr>
          <w:rFonts w:ascii="Times New Roman" w:hAnsi="Times New Roman" w:cs="Times New Roman"/>
          <w:sz w:val="28"/>
          <w:szCs w:val="28"/>
        </w:rPr>
        <w:t>ценка доказательств</w:t>
      </w:r>
      <w:r w:rsidR="007F6CC6" w:rsidRPr="000730AE">
        <w:rPr>
          <w:rFonts w:ascii="Times New Roman" w:hAnsi="Times New Roman" w:cs="Times New Roman"/>
          <w:sz w:val="28"/>
          <w:szCs w:val="28"/>
        </w:rPr>
        <w:t>,</w:t>
      </w:r>
      <w:r w:rsidR="009A39F3" w:rsidRPr="000730AE">
        <w:rPr>
          <w:rFonts w:ascii="Times New Roman" w:hAnsi="Times New Roman" w:cs="Times New Roman"/>
          <w:sz w:val="28"/>
          <w:szCs w:val="28"/>
        </w:rPr>
        <w:t xml:space="preserve"> как стадия процесса доказывания</w:t>
      </w:r>
      <w:r w:rsidR="007F6CC6" w:rsidRPr="000730AE">
        <w:rPr>
          <w:rFonts w:ascii="Times New Roman" w:hAnsi="Times New Roman" w:cs="Times New Roman"/>
          <w:sz w:val="28"/>
          <w:szCs w:val="28"/>
        </w:rPr>
        <w:t>,</w:t>
      </w:r>
      <w:r w:rsidR="009A39F3" w:rsidRPr="000730AE">
        <w:rPr>
          <w:rFonts w:ascii="Times New Roman" w:hAnsi="Times New Roman" w:cs="Times New Roman"/>
          <w:sz w:val="28"/>
          <w:szCs w:val="28"/>
        </w:rPr>
        <w:t xml:space="preserve"> состоит в осмыслении уполномоченными субъектами результатов непосредственного восприятия доказательств и приводит к заключению (формулированию вывода) относительно последних. Весьма важной является правильная и беспристрастная оценка доказательств </w:t>
      </w:r>
      <w:r w:rsidR="00495B53">
        <w:rPr>
          <w:rFonts w:ascii="Times New Roman" w:hAnsi="Times New Roman" w:cs="Times New Roman"/>
          <w:sz w:val="28"/>
          <w:szCs w:val="28"/>
        </w:rPr>
        <w:t xml:space="preserve">рассматривающих дело </w:t>
      </w:r>
      <w:r w:rsidR="009A39F3" w:rsidRPr="000730AE">
        <w:rPr>
          <w:rFonts w:ascii="Times New Roman" w:hAnsi="Times New Roman" w:cs="Times New Roman"/>
          <w:sz w:val="28"/>
          <w:szCs w:val="28"/>
        </w:rPr>
        <w:t>органами</w:t>
      </w:r>
      <w:r w:rsidR="00D2622E" w:rsidRPr="000730AE">
        <w:rPr>
          <w:rFonts w:ascii="Times New Roman" w:hAnsi="Times New Roman" w:cs="Times New Roman"/>
          <w:sz w:val="28"/>
          <w:szCs w:val="28"/>
        </w:rPr>
        <w:t xml:space="preserve">, </w:t>
      </w:r>
      <w:r w:rsidR="009A39F3" w:rsidRPr="000730AE">
        <w:rPr>
          <w:rFonts w:ascii="Times New Roman" w:hAnsi="Times New Roman" w:cs="Times New Roman"/>
          <w:sz w:val="28"/>
          <w:szCs w:val="28"/>
        </w:rPr>
        <w:t xml:space="preserve">которые согласно ст. 26.11 КоАП РФ должны руководствоваться внутренним убеждением, основанным на всестороннем, полном и объективном исследовании всех обстоятельств дела в совокупности. </w:t>
      </w:r>
      <w:r w:rsidR="004728B7">
        <w:rPr>
          <w:rFonts w:ascii="Times New Roman" w:hAnsi="Times New Roman" w:cs="Times New Roman"/>
          <w:sz w:val="28"/>
          <w:szCs w:val="28"/>
        </w:rPr>
        <w:t xml:space="preserve">В связи с этим они должны </w:t>
      </w:r>
      <w:r w:rsidR="009A39F3" w:rsidRPr="000730AE">
        <w:rPr>
          <w:rFonts w:ascii="Times New Roman" w:hAnsi="Times New Roman" w:cs="Times New Roman"/>
          <w:sz w:val="28"/>
          <w:szCs w:val="28"/>
        </w:rPr>
        <w:t>руководствоваться законом, правосознанием и принципом объективной и</w:t>
      </w:r>
      <w:r w:rsidR="004728B7">
        <w:rPr>
          <w:rFonts w:ascii="Times New Roman" w:hAnsi="Times New Roman" w:cs="Times New Roman"/>
          <w:sz w:val="28"/>
          <w:szCs w:val="28"/>
        </w:rPr>
        <w:t xml:space="preserve">стины при оценке доказательств, исходя </w:t>
      </w:r>
      <w:r w:rsidR="009A39F3" w:rsidRPr="000730AE">
        <w:rPr>
          <w:rFonts w:ascii="Times New Roman" w:hAnsi="Times New Roman" w:cs="Times New Roman"/>
          <w:sz w:val="28"/>
          <w:szCs w:val="28"/>
        </w:rPr>
        <w:t xml:space="preserve">из равенства их </w:t>
      </w:r>
      <w:r w:rsidR="009A39F3" w:rsidRPr="000730AE">
        <w:rPr>
          <w:rFonts w:ascii="Times New Roman" w:hAnsi="Times New Roman" w:cs="Times New Roman"/>
          <w:sz w:val="28"/>
          <w:szCs w:val="28"/>
        </w:rPr>
        <w:lastRenderedPageBreak/>
        <w:t>доказательственной силы. Никакие доказательства не могут для субъекта административной юрисдикции иметь</w:t>
      </w:r>
      <w:r w:rsidR="00D2622E" w:rsidRPr="000730AE">
        <w:rPr>
          <w:rFonts w:ascii="Times New Roman" w:hAnsi="Times New Roman" w:cs="Times New Roman"/>
          <w:sz w:val="28"/>
          <w:szCs w:val="28"/>
        </w:rPr>
        <w:t xml:space="preserve"> </w:t>
      </w:r>
      <w:r w:rsidR="009A39F3" w:rsidRPr="000730AE">
        <w:rPr>
          <w:rFonts w:ascii="Times New Roman" w:hAnsi="Times New Roman" w:cs="Times New Roman"/>
          <w:sz w:val="28"/>
          <w:szCs w:val="28"/>
        </w:rPr>
        <w:t>большую или меньшую доказательственную си</w:t>
      </w:r>
      <w:r w:rsidR="00D2622E" w:rsidRPr="000730AE">
        <w:rPr>
          <w:rFonts w:ascii="Times New Roman" w:hAnsi="Times New Roman" w:cs="Times New Roman"/>
          <w:sz w:val="28"/>
          <w:szCs w:val="28"/>
        </w:rPr>
        <w:t>лу, а также заранее установлен</w:t>
      </w:r>
      <w:r w:rsidR="005F4656" w:rsidRPr="000730AE">
        <w:rPr>
          <w:rFonts w:ascii="Times New Roman" w:hAnsi="Times New Roman" w:cs="Times New Roman"/>
          <w:sz w:val="28"/>
          <w:szCs w:val="28"/>
        </w:rPr>
        <w:t>ную силу.</w:t>
      </w:r>
    </w:p>
    <w:p w:rsidR="005F4656" w:rsidRPr="000730AE" w:rsidRDefault="004728B7" w:rsidP="000730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Оценивать принятые доказательства следует</w:t>
      </w:r>
      <w:r w:rsidR="00D2622E" w:rsidRPr="000730AE">
        <w:rPr>
          <w:rFonts w:ascii="Times New Roman" w:hAnsi="Times New Roman" w:cs="Times New Roman"/>
          <w:sz w:val="28"/>
          <w:szCs w:val="28"/>
        </w:rPr>
        <w:t xml:space="preserve"> в совокупно</w:t>
      </w:r>
      <w:r w:rsidR="009A39F3" w:rsidRPr="000730AE">
        <w:rPr>
          <w:rFonts w:ascii="Times New Roman" w:hAnsi="Times New Roman" w:cs="Times New Roman"/>
          <w:sz w:val="28"/>
          <w:szCs w:val="28"/>
        </w:rPr>
        <w:t xml:space="preserve">сти, ибо только так возможно установить объективную истину по делу. В ходе оценки доказательств </w:t>
      </w:r>
      <w:r w:rsidR="00D2622E" w:rsidRPr="000730AE">
        <w:rPr>
          <w:rFonts w:ascii="Times New Roman" w:hAnsi="Times New Roman" w:cs="Times New Roman"/>
          <w:sz w:val="28"/>
          <w:szCs w:val="28"/>
        </w:rPr>
        <w:t>должны соблюдаться наряду с на</w:t>
      </w:r>
      <w:r w:rsidR="009A39F3" w:rsidRPr="000730AE">
        <w:rPr>
          <w:rFonts w:ascii="Times New Roman" w:hAnsi="Times New Roman" w:cs="Times New Roman"/>
          <w:sz w:val="28"/>
          <w:szCs w:val="28"/>
        </w:rPr>
        <w:t>званными выше требованиями относимости и допустимости и та</w:t>
      </w:r>
      <w:r w:rsidR="005F4656" w:rsidRPr="000730AE">
        <w:rPr>
          <w:rFonts w:ascii="Times New Roman" w:hAnsi="Times New Roman" w:cs="Times New Roman"/>
          <w:sz w:val="28"/>
          <w:szCs w:val="28"/>
        </w:rPr>
        <w:t>кие требования</w:t>
      </w:r>
      <w:r w:rsidR="009A39F3" w:rsidRPr="000730A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как </w:t>
      </w:r>
      <w:r w:rsidR="009A39F3" w:rsidRPr="000730AE">
        <w:rPr>
          <w:rFonts w:ascii="Times New Roman" w:hAnsi="Times New Roman" w:cs="Times New Roman"/>
          <w:sz w:val="28"/>
          <w:szCs w:val="28"/>
        </w:rPr>
        <w:t>дост</w:t>
      </w:r>
      <w:r w:rsidR="00D2622E" w:rsidRPr="000730AE">
        <w:rPr>
          <w:rFonts w:ascii="Times New Roman" w:hAnsi="Times New Roman" w:cs="Times New Roman"/>
          <w:sz w:val="28"/>
          <w:szCs w:val="28"/>
        </w:rPr>
        <w:t>аточность и достоверность доказательств.</w:t>
      </w:r>
    </w:p>
    <w:p w:rsidR="00F7080F" w:rsidRPr="000730AE" w:rsidRDefault="00F7080F" w:rsidP="000730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0AE">
        <w:rPr>
          <w:rFonts w:ascii="Times New Roman" w:hAnsi="Times New Roman" w:cs="Times New Roman"/>
          <w:sz w:val="28"/>
          <w:szCs w:val="28"/>
        </w:rPr>
        <w:t>Вопрос о включении достоверности в число правовых признаков доказательств является дискуссионным. Некоторые из авторов, ограничивающих признаки доказательств относимостью и допустимостью, указывают, что «нельзя определить достоверность доказательства в момент его получения»</w:t>
      </w:r>
      <w:r w:rsidRPr="009916D5">
        <w:rPr>
          <w:rStyle w:val="af"/>
          <w:rFonts w:ascii="Times New Roman" w:hAnsi="Times New Roman" w:cs="Times New Roman"/>
          <w:sz w:val="28"/>
          <w:szCs w:val="28"/>
        </w:rPr>
        <w:footnoteReference w:id="15"/>
      </w:r>
      <w:r w:rsidR="009916D5">
        <w:rPr>
          <w:rFonts w:ascii="Times New Roman" w:hAnsi="Times New Roman" w:cs="Times New Roman"/>
          <w:sz w:val="28"/>
          <w:szCs w:val="28"/>
        </w:rPr>
        <w:t xml:space="preserve">, </w:t>
      </w:r>
      <w:r w:rsidRPr="000730AE">
        <w:rPr>
          <w:rFonts w:ascii="Times New Roman" w:hAnsi="Times New Roman" w:cs="Times New Roman"/>
          <w:sz w:val="28"/>
          <w:szCs w:val="28"/>
        </w:rPr>
        <w:t>в связи с чем «окончательно она определяется на завершающем этапе доказывания, когда оценивается вся совокупность собранных доказательств»</w:t>
      </w:r>
      <w:r w:rsidRPr="009916D5">
        <w:rPr>
          <w:rStyle w:val="af"/>
          <w:rFonts w:ascii="Times New Roman" w:hAnsi="Times New Roman" w:cs="Times New Roman"/>
          <w:sz w:val="28"/>
          <w:szCs w:val="28"/>
        </w:rPr>
        <w:footnoteReference w:id="16"/>
      </w:r>
      <w:r w:rsidRPr="000730AE">
        <w:rPr>
          <w:rFonts w:ascii="Times New Roman" w:hAnsi="Times New Roman" w:cs="Times New Roman"/>
          <w:sz w:val="28"/>
          <w:szCs w:val="28"/>
        </w:rPr>
        <w:t>.</w:t>
      </w:r>
    </w:p>
    <w:p w:rsidR="00C55553" w:rsidRPr="000730AE" w:rsidRDefault="00D2622E" w:rsidP="000730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0AE">
        <w:rPr>
          <w:rFonts w:ascii="Times New Roman" w:hAnsi="Times New Roman" w:cs="Times New Roman"/>
          <w:sz w:val="28"/>
          <w:szCs w:val="28"/>
        </w:rPr>
        <w:t xml:space="preserve">Под достаточностью доказательств следует понимать объективное свойство, выражающееся во взаимоотношениях доказательственной информации (фактических данных) между собой, позволяющее в единстве воссоздать </w:t>
      </w:r>
      <w:r w:rsidR="00F87F98" w:rsidRPr="000730AE">
        <w:rPr>
          <w:rFonts w:ascii="Times New Roman" w:hAnsi="Times New Roman" w:cs="Times New Roman"/>
          <w:sz w:val="28"/>
          <w:szCs w:val="28"/>
        </w:rPr>
        <w:t xml:space="preserve"> </w:t>
      </w:r>
      <w:r w:rsidRPr="000730AE">
        <w:rPr>
          <w:rFonts w:ascii="Times New Roman" w:hAnsi="Times New Roman" w:cs="Times New Roman"/>
          <w:sz w:val="28"/>
          <w:szCs w:val="28"/>
        </w:rPr>
        <w:t>образ отдельных сторон (фактов) и спорного материального прав</w:t>
      </w:r>
      <w:r w:rsidR="00F87F98" w:rsidRPr="000730AE">
        <w:rPr>
          <w:rFonts w:ascii="Times New Roman" w:hAnsi="Times New Roman" w:cs="Times New Roman"/>
          <w:sz w:val="28"/>
          <w:szCs w:val="28"/>
        </w:rPr>
        <w:t>оотношения в целом. Можно гово</w:t>
      </w:r>
      <w:r w:rsidRPr="000730AE">
        <w:rPr>
          <w:rFonts w:ascii="Times New Roman" w:hAnsi="Times New Roman" w:cs="Times New Roman"/>
          <w:sz w:val="28"/>
          <w:szCs w:val="28"/>
        </w:rPr>
        <w:t>рить</w:t>
      </w:r>
      <w:r w:rsidR="00F87F98" w:rsidRPr="000730AE">
        <w:rPr>
          <w:rFonts w:ascii="Times New Roman" w:hAnsi="Times New Roman" w:cs="Times New Roman"/>
          <w:sz w:val="28"/>
          <w:szCs w:val="28"/>
        </w:rPr>
        <w:t xml:space="preserve"> </w:t>
      </w:r>
      <w:r w:rsidRPr="000730AE">
        <w:rPr>
          <w:rFonts w:ascii="Times New Roman" w:hAnsi="Times New Roman" w:cs="Times New Roman"/>
          <w:sz w:val="28"/>
          <w:szCs w:val="28"/>
        </w:rPr>
        <w:t>об оценке достаточности достоверности всех доказ</w:t>
      </w:r>
      <w:r w:rsidR="00A96C00" w:rsidRPr="000730AE">
        <w:rPr>
          <w:rFonts w:ascii="Times New Roman" w:hAnsi="Times New Roman" w:cs="Times New Roman"/>
          <w:sz w:val="28"/>
          <w:szCs w:val="28"/>
        </w:rPr>
        <w:t>ательств и от</w:t>
      </w:r>
      <w:r w:rsidRPr="000730AE">
        <w:rPr>
          <w:rFonts w:ascii="Times New Roman" w:hAnsi="Times New Roman" w:cs="Times New Roman"/>
          <w:sz w:val="28"/>
          <w:szCs w:val="28"/>
        </w:rPr>
        <w:t xml:space="preserve">дельного доказательства. </w:t>
      </w:r>
      <w:r w:rsidR="00F87F98" w:rsidRPr="000730AE">
        <w:rPr>
          <w:rFonts w:ascii="Times New Roman" w:hAnsi="Times New Roman" w:cs="Times New Roman"/>
          <w:sz w:val="28"/>
          <w:szCs w:val="28"/>
        </w:rPr>
        <w:t>Нельзя ста</w:t>
      </w:r>
      <w:r w:rsidR="00A96C00" w:rsidRPr="000730AE">
        <w:rPr>
          <w:rFonts w:ascii="Times New Roman" w:hAnsi="Times New Roman" w:cs="Times New Roman"/>
          <w:sz w:val="28"/>
          <w:szCs w:val="28"/>
        </w:rPr>
        <w:t>в</w:t>
      </w:r>
      <w:r w:rsidR="00F87F98" w:rsidRPr="000730AE">
        <w:rPr>
          <w:rFonts w:ascii="Times New Roman" w:hAnsi="Times New Roman" w:cs="Times New Roman"/>
          <w:sz w:val="28"/>
          <w:szCs w:val="28"/>
        </w:rPr>
        <w:t>ить знак рав</w:t>
      </w:r>
      <w:r w:rsidR="00A96C00" w:rsidRPr="000730AE">
        <w:rPr>
          <w:rFonts w:ascii="Times New Roman" w:hAnsi="Times New Roman" w:cs="Times New Roman"/>
          <w:sz w:val="28"/>
          <w:szCs w:val="28"/>
        </w:rPr>
        <w:t>е</w:t>
      </w:r>
      <w:r w:rsidR="00F87F98" w:rsidRPr="000730AE">
        <w:rPr>
          <w:rFonts w:ascii="Times New Roman" w:hAnsi="Times New Roman" w:cs="Times New Roman"/>
          <w:sz w:val="28"/>
          <w:szCs w:val="28"/>
        </w:rPr>
        <w:t>нства между поня</w:t>
      </w:r>
      <w:r w:rsidRPr="000730AE">
        <w:rPr>
          <w:rFonts w:ascii="Times New Roman" w:hAnsi="Times New Roman" w:cs="Times New Roman"/>
          <w:sz w:val="28"/>
          <w:szCs w:val="28"/>
        </w:rPr>
        <w:t>тиями «достаточность доказательств»</w:t>
      </w:r>
      <w:r w:rsidR="00F87F98" w:rsidRPr="000730AE">
        <w:rPr>
          <w:rFonts w:ascii="Times New Roman" w:hAnsi="Times New Roman" w:cs="Times New Roman"/>
          <w:sz w:val="28"/>
          <w:szCs w:val="28"/>
        </w:rPr>
        <w:t xml:space="preserve"> и «полнота доказательств». На</w:t>
      </w:r>
      <w:r w:rsidRPr="000730AE">
        <w:rPr>
          <w:rFonts w:ascii="Times New Roman" w:hAnsi="Times New Roman" w:cs="Times New Roman"/>
          <w:sz w:val="28"/>
          <w:szCs w:val="28"/>
        </w:rPr>
        <w:t>званные понятия близки, но не тождественны</w:t>
      </w:r>
      <w:r w:rsidR="00F87F98" w:rsidRPr="000730AE">
        <w:rPr>
          <w:rFonts w:ascii="Times New Roman" w:hAnsi="Times New Roman" w:cs="Times New Roman"/>
          <w:sz w:val="28"/>
          <w:szCs w:val="28"/>
        </w:rPr>
        <w:t xml:space="preserve">. </w:t>
      </w:r>
      <w:r w:rsidRPr="000730AE">
        <w:rPr>
          <w:rFonts w:ascii="Times New Roman" w:hAnsi="Times New Roman" w:cs="Times New Roman"/>
          <w:sz w:val="28"/>
          <w:szCs w:val="28"/>
        </w:rPr>
        <w:t>Если «полнота» — это понятие, связанное с подготовительным этапом доказывания (собиранием доказательств), то «достаточность» — понятие, отн</w:t>
      </w:r>
      <w:r w:rsidR="00F87F98" w:rsidRPr="000730AE">
        <w:rPr>
          <w:rFonts w:ascii="Times New Roman" w:hAnsi="Times New Roman" w:cs="Times New Roman"/>
          <w:sz w:val="28"/>
          <w:szCs w:val="28"/>
        </w:rPr>
        <w:t>осящееся к заключительному эта</w:t>
      </w:r>
      <w:r w:rsidRPr="000730AE">
        <w:rPr>
          <w:rFonts w:ascii="Times New Roman" w:hAnsi="Times New Roman" w:cs="Times New Roman"/>
          <w:sz w:val="28"/>
          <w:szCs w:val="28"/>
        </w:rPr>
        <w:t>пу доказывания. Достаточные доказательства выбираются из всего объема доказательственного материал</w:t>
      </w:r>
      <w:r w:rsidR="00F87F98" w:rsidRPr="000730AE">
        <w:rPr>
          <w:rFonts w:ascii="Times New Roman" w:hAnsi="Times New Roman" w:cs="Times New Roman"/>
          <w:sz w:val="28"/>
          <w:szCs w:val="28"/>
        </w:rPr>
        <w:t xml:space="preserve">а, </w:t>
      </w:r>
      <w:r w:rsidR="00F87F98" w:rsidRPr="000730AE">
        <w:rPr>
          <w:rFonts w:ascii="Times New Roman" w:hAnsi="Times New Roman" w:cs="Times New Roman"/>
          <w:sz w:val="28"/>
          <w:szCs w:val="28"/>
        </w:rPr>
        <w:lastRenderedPageBreak/>
        <w:t>используемого в процессе до</w:t>
      </w:r>
      <w:r w:rsidRPr="000730AE">
        <w:rPr>
          <w:rFonts w:ascii="Times New Roman" w:hAnsi="Times New Roman" w:cs="Times New Roman"/>
          <w:sz w:val="28"/>
          <w:szCs w:val="28"/>
        </w:rPr>
        <w:t>казывания, т. е. из совокупности доказательс</w:t>
      </w:r>
      <w:r w:rsidR="00F87F98" w:rsidRPr="000730AE">
        <w:rPr>
          <w:rFonts w:ascii="Times New Roman" w:hAnsi="Times New Roman" w:cs="Times New Roman"/>
          <w:sz w:val="28"/>
          <w:szCs w:val="28"/>
        </w:rPr>
        <w:t>тв, составляющих пол</w:t>
      </w:r>
      <w:r w:rsidRPr="000730AE">
        <w:rPr>
          <w:rFonts w:ascii="Times New Roman" w:hAnsi="Times New Roman" w:cs="Times New Roman"/>
          <w:sz w:val="28"/>
          <w:szCs w:val="28"/>
        </w:rPr>
        <w:t>ноту доказательственного материала. И наконец, определение достоверн</w:t>
      </w:r>
      <w:r w:rsidR="00F87F98" w:rsidRPr="000730AE">
        <w:rPr>
          <w:rFonts w:ascii="Times New Roman" w:hAnsi="Times New Roman" w:cs="Times New Roman"/>
          <w:sz w:val="28"/>
          <w:szCs w:val="28"/>
        </w:rPr>
        <w:t>ости доказательств означает ус</w:t>
      </w:r>
      <w:r w:rsidRPr="000730AE">
        <w:rPr>
          <w:rFonts w:ascii="Times New Roman" w:hAnsi="Times New Roman" w:cs="Times New Roman"/>
          <w:sz w:val="28"/>
          <w:szCs w:val="28"/>
        </w:rPr>
        <w:t xml:space="preserve">тановление соответствия их действительности, оценку их с позиции доброкачественности источника доказательств и сопоставление с другими доказательствами. </w:t>
      </w:r>
    </w:p>
    <w:p w:rsidR="00C55553" w:rsidRPr="000730AE" w:rsidRDefault="00C55553" w:rsidP="000730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87F98" w:rsidRPr="000730AE" w:rsidRDefault="004728B7" w:rsidP="000730AE">
      <w:pPr>
        <w:pStyle w:val="2"/>
        <w:keepNext w:val="0"/>
        <w:widowControl w:val="0"/>
        <w:suppressAutoHyphens w:val="0"/>
        <w:spacing w:before="0" w:after="0" w:line="360" w:lineRule="auto"/>
        <w:ind w:firstLine="709"/>
        <w:jc w:val="center"/>
        <w:rPr>
          <w:rFonts w:ascii="Times New Roman" w:hAnsi="Times New Roman"/>
          <w:i w:val="0"/>
        </w:rPr>
      </w:pPr>
      <w:bookmarkStart w:id="11" w:name="_Toc480764126"/>
      <w:r>
        <w:rPr>
          <w:rFonts w:ascii="Times New Roman" w:hAnsi="Times New Roman"/>
          <w:i w:val="0"/>
        </w:rPr>
        <w:t>§2.2</w:t>
      </w:r>
      <w:r w:rsidR="00F87F98" w:rsidRPr="000730AE">
        <w:rPr>
          <w:rFonts w:ascii="Times New Roman" w:hAnsi="Times New Roman"/>
          <w:i w:val="0"/>
        </w:rPr>
        <w:t>. Особенности доказывания по делам об административных правонарушениях в области таможенного дела</w:t>
      </w:r>
      <w:bookmarkEnd w:id="11"/>
    </w:p>
    <w:p w:rsidR="00CA544B" w:rsidRPr="000730AE" w:rsidRDefault="00CA544B" w:rsidP="000730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alatinoLinotype-Roman" w:hAnsi="Times New Roman" w:cs="Times New Roman"/>
          <w:sz w:val="28"/>
          <w:szCs w:val="28"/>
        </w:rPr>
      </w:pPr>
      <w:r w:rsidRPr="000730AE">
        <w:rPr>
          <w:rFonts w:ascii="Times New Roman" w:eastAsia="PalatinoLinotype-Roman" w:hAnsi="Times New Roman" w:cs="Times New Roman"/>
          <w:sz w:val="28"/>
          <w:szCs w:val="28"/>
        </w:rPr>
        <w:t xml:space="preserve">Доказывание по делам об административных правонарушениях в области таможенного дела имеет видовую специфику и характеризуется целым рядом особенностей, </w:t>
      </w:r>
      <w:r w:rsidR="004728B7">
        <w:rPr>
          <w:rFonts w:ascii="Times New Roman" w:eastAsia="PalatinoLinotype-Roman" w:hAnsi="Times New Roman" w:cs="Times New Roman"/>
          <w:sz w:val="28"/>
          <w:szCs w:val="28"/>
        </w:rPr>
        <w:t xml:space="preserve">определенных </w:t>
      </w:r>
      <w:r w:rsidRPr="000730AE">
        <w:rPr>
          <w:rFonts w:ascii="Times New Roman" w:eastAsia="PalatinoLinotype-Roman" w:hAnsi="Times New Roman" w:cs="Times New Roman"/>
          <w:sz w:val="28"/>
          <w:szCs w:val="28"/>
        </w:rPr>
        <w:t>внутренней структурой и содержанием обстоятельств, подлежащих доказыванию.</w:t>
      </w:r>
    </w:p>
    <w:p w:rsidR="00F87F98" w:rsidRPr="000730AE" w:rsidRDefault="00A96C00" w:rsidP="000730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730AE">
        <w:rPr>
          <w:rFonts w:ascii="Times New Roman" w:eastAsia="PalatinoLinotype-Roman" w:hAnsi="Times New Roman" w:cs="Times New Roman"/>
          <w:sz w:val="28"/>
          <w:szCs w:val="28"/>
        </w:rPr>
        <w:t>Одной из особенностей является субъектный состав. Субъектом доказывания может выступать д</w:t>
      </w:r>
      <w:r w:rsidR="00CA544B" w:rsidRPr="000730AE">
        <w:rPr>
          <w:rFonts w:ascii="Times New Roman" w:eastAsia="PalatinoLinotype-Roman" w:hAnsi="Times New Roman" w:cs="Times New Roman"/>
          <w:sz w:val="28"/>
          <w:szCs w:val="28"/>
        </w:rPr>
        <w:t xml:space="preserve">олжностное лицо таможенного органа в случае наличия у него прав и обязанностей по собиранию и представлению, исследованию и оценке доказательств. </w:t>
      </w:r>
      <w:r w:rsidRPr="000730AE">
        <w:rPr>
          <w:rFonts w:ascii="Times New Roman" w:eastAsia="PalatinoLinotype-Roman" w:hAnsi="Times New Roman" w:cs="Times New Roman"/>
          <w:sz w:val="28"/>
          <w:szCs w:val="28"/>
        </w:rPr>
        <w:t>Следует также</w:t>
      </w:r>
      <w:r w:rsidR="004728B7">
        <w:rPr>
          <w:rFonts w:ascii="Times New Roman" w:eastAsia="PalatinoLinotype-Roman" w:hAnsi="Times New Roman" w:cs="Times New Roman"/>
          <w:sz w:val="28"/>
          <w:szCs w:val="28"/>
        </w:rPr>
        <w:t xml:space="preserve"> отметить</w:t>
      </w:r>
      <w:r w:rsidR="00CA544B" w:rsidRPr="000730AE">
        <w:rPr>
          <w:rFonts w:ascii="Times New Roman" w:eastAsia="PalatinoLinotype-Roman" w:hAnsi="Times New Roman" w:cs="Times New Roman"/>
          <w:sz w:val="28"/>
          <w:szCs w:val="28"/>
        </w:rPr>
        <w:t>,</w:t>
      </w:r>
      <w:r w:rsidRPr="000730AE">
        <w:rPr>
          <w:rFonts w:ascii="Times New Roman" w:eastAsia="PalatinoLinotype-Roman" w:hAnsi="Times New Roman" w:cs="Times New Roman"/>
          <w:sz w:val="28"/>
          <w:szCs w:val="28"/>
        </w:rPr>
        <w:t xml:space="preserve"> </w:t>
      </w:r>
      <w:r w:rsidR="00CA544B" w:rsidRPr="000730AE">
        <w:rPr>
          <w:rFonts w:ascii="Times New Roman" w:eastAsia="PalatinoLinotype-Roman" w:hAnsi="Times New Roman" w:cs="Times New Roman"/>
          <w:sz w:val="28"/>
          <w:szCs w:val="28"/>
        </w:rPr>
        <w:t>что в производстве по делам об административных правонарушениях в области таможенного дела нет строгого разграничения выполняемых процессуальных функций, как в уголовном</w:t>
      </w:r>
      <w:r w:rsidRPr="000730AE">
        <w:rPr>
          <w:rFonts w:ascii="Times New Roman" w:eastAsia="PalatinoLinotype-Roman" w:hAnsi="Times New Roman" w:cs="Times New Roman"/>
          <w:sz w:val="28"/>
          <w:szCs w:val="28"/>
        </w:rPr>
        <w:t xml:space="preserve"> </w:t>
      </w:r>
      <w:r w:rsidR="00CA544B" w:rsidRPr="000730AE">
        <w:rPr>
          <w:rFonts w:ascii="Times New Roman" w:eastAsia="PalatinoLinotype-Roman" w:hAnsi="Times New Roman" w:cs="Times New Roman"/>
          <w:sz w:val="28"/>
          <w:szCs w:val="28"/>
        </w:rPr>
        <w:t>процессе, поэтому субъекты доказывания данной группы, как</w:t>
      </w:r>
      <w:r w:rsidRPr="000730AE">
        <w:rPr>
          <w:rFonts w:ascii="Times New Roman" w:eastAsia="PalatinoLinotype-Roman" w:hAnsi="Times New Roman" w:cs="Times New Roman"/>
          <w:sz w:val="28"/>
          <w:szCs w:val="28"/>
        </w:rPr>
        <w:t xml:space="preserve"> </w:t>
      </w:r>
      <w:r w:rsidR="00CA544B" w:rsidRPr="000730AE">
        <w:rPr>
          <w:rFonts w:ascii="Times New Roman" w:eastAsia="PalatinoLinotype-Roman" w:hAnsi="Times New Roman" w:cs="Times New Roman"/>
          <w:sz w:val="28"/>
          <w:szCs w:val="28"/>
        </w:rPr>
        <w:t>правило, выполняют функции расследования, рассмотрения</w:t>
      </w:r>
      <w:r w:rsidRPr="000730AE">
        <w:rPr>
          <w:rFonts w:ascii="Times New Roman" w:eastAsia="PalatinoLinotype-Roman" w:hAnsi="Times New Roman" w:cs="Times New Roman"/>
          <w:sz w:val="28"/>
          <w:szCs w:val="28"/>
        </w:rPr>
        <w:t xml:space="preserve"> </w:t>
      </w:r>
      <w:r w:rsidR="00CA544B" w:rsidRPr="000730AE">
        <w:rPr>
          <w:rFonts w:ascii="Times New Roman" w:eastAsia="PalatinoLinotype-Roman" w:hAnsi="Times New Roman" w:cs="Times New Roman"/>
          <w:sz w:val="28"/>
          <w:szCs w:val="28"/>
        </w:rPr>
        <w:t>дела и исполнения наказания</w:t>
      </w:r>
      <w:r w:rsidRPr="000730AE">
        <w:rPr>
          <w:rFonts w:ascii="Times New Roman" w:eastAsia="PalatinoLinotype-Roman" w:hAnsi="Times New Roman" w:cs="Times New Roman"/>
          <w:sz w:val="28"/>
          <w:szCs w:val="28"/>
        </w:rPr>
        <w:t>.</w:t>
      </w:r>
    </w:p>
    <w:p w:rsidR="00C55553" w:rsidRPr="000730AE" w:rsidRDefault="00A96C00" w:rsidP="000730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30AE">
        <w:rPr>
          <w:rFonts w:ascii="Times New Roman" w:hAnsi="Times New Roman" w:cs="Times New Roman"/>
          <w:sz w:val="28"/>
          <w:szCs w:val="28"/>
          <w:shd w:val="clear" w:color="auto" w:fill="FFFFFF"/>
        </w:rPr>
        <w:t>Сроки проведения административного расследования регулируются законодательством РФ. Весь процесс доказывания в области таможенного дела</w:t>
      </w:r>
      <w:r w:rsidR="00460BF8" w:rsidRPr="000730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максимально может длиться не более шести месяцев. </w:t>
      </w:r>
    </w:p>
    <w:p w:rsidR="00460BF8" w:rsidRPr="000730AE" w:rsidRDefault="004728B7" w:rsidP="000730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alatinoLinotype-Roman" w:hAnsi="Times New Roman" w:cs="Times New Roman"/>
          <w:sz w:val="28"/>
          <w:szCs w:val="28"/>
        </w:rPr>
      </w:pPr>
      <w:r>
        <w:rPr>
          <w:rFonts w:ascii="Times New Roman" w:eastAsia="PalatinoLinotype-Roman" w:hAnsi="Times New Roman" w:cs="Times New Roman"/>
          <w:sz w:val="28"/>
          <w:szCs w:val="28"/>
        </w:rPr>
        <w:t xml:space="preserve">Характерной чертой </w:t>
      </w:r>
      <w:r w:rsidR="00460BF8" w:rsidRPr="000730AE">
        <w:rPr>
          <w:rFonts w:ascii="Times New Roman" w:eastAsia="PalatinoLinotype-Roman" w:hAnsi="Times New Roman" w:cs="Times New Roman"/>
          <w:sz w:val="28"/>
          <w:szCs w:val="28"/>
        </w:rPr>
        <w:t xml:space="preserve">в производстве по делам об административных правонарушениях в области </w:t>
      </w:r>
      <w:r>
        <w:rPr>
          <w:rFonts w:ascii="Times New Roman" w:eastAsia="PalatinoLinotype-Roman" w:hAnsi="Times New Roman" w:cs="Times New Roman"/>
          <w:sz w:val="28"/>
          <w:szCs w:val="28"/>
        </w:rPr>
        <w:t>таможенного дела является многообразие и разновидность</w:t>
      </w:r>
      <w:r w:rsidR="00460BF8" w:rsidRPr="000730AE">
        <w:rPr>
          <w:rFonts w:ascii="Times New Roman" w:eastAsia="PalatinoLinotype-Roman" w:hAnsi="Times New Roman" w:cs="Times New Roman"/>
          <w:sz w:val="28"/>
          <w:szCs w:val="28"/>
        </w:rPr>
        <w:t xml:space="preserve"> используемых процессуальных средств в целях обнаружения и закрепления имеющихся доказательств. Исходя из положений административного и таможенного законодательства</w:t>
      </w:r>
      <w:r w:rsidR="003343CE" w:rsidRPr="000730AE">
        <w:rPr>
          <w:rFonts w:ascii="Times New Roman" w:eastAsia="PalatinoLinotype-Roman" w:hAnsi="Times New Roman" w:cs="Times New Roman"/>
          <w:sz w:val="28"/>
          <w:szCs w:val="28"/>
        </w:rPr>
        <w:t xml:space="preserve"> </w:t>
      </w:r>
      <w:r w:rsidR="00460BF8" w:rsidRPr="000730AE">
        <w:rPr>
          <w:rFonts w:ascii="Times New Roman" w:eastAsia="PalatinoLinotype-Roman" w:hAnsi="Times New Roman" w:cs="Times New Roman"/>
          <w:sz w:val="28"/>
          <w:szCs w:val="28"/>
        </w:rPr>
        <w:t xml:space="preserve">к ним относятся: опрос </w:t>
      </w:r>
      <w:r w:rsidR="00460BF8" w:rsidRPr="000730AE">
        <w:rPr>
          <w:rFonts w:ascii="Times New Roman" w:eastAsia="PalatinoLinotype-Roman" w:hAnsi="Times New Roman" w:cs="Times New Roman"/>
          <w:sz w:val="28"/>
          <w:szCs w:val="28"/>
        </w:rPr>
        <w:lastRenderedPageBreak/>
        <w:t>(получение</w:t>
      </w:r>
      <w:r w:rsidR="00CC7D3F" w:rsidRPr="000730AE">
        <w:rPr>
          <w:rFonts w:ascii="Times New Roman" w:eastAsia="PalatinoLinotype-Roman" w:hAnsi="Times New Roman" w:cs="Times New Roman"/>
          <w:sz w:val="28"/>
          <w:szCs w:val="28"/>
        </w:rPr>
        <w:t xml:space="preserve"> </w:t>
      </w:r>
      <w:r w:rsidR="00460BF8" w:rsidRPr="000730AE">
        <w:rPr>
          <w:rFonts w:ascii="Times New Roman" w:eastAsia="PalatinoLinotype-Roman" w:hAnsi="Times New Roman" w:cs="Times New Roman"/>
          <w:sz w:val="28"/>
          <w:szCs w:val="28"/>
        </w:rPr>
        <w:t>объяснений); личный досмотр; осмотр принадлежащих юридическому лицу помещений, территорий, находящихся там</w:t>
      </w:r>
      <w:r w:rsidR="003343CE" w:rsidRPr="000730AE">
        <w:rPr>
          <w:rFonts w:ascii="Times New Roman" w:eastAsia="PalatinoLinotype-Roman" w:hAnsi="Times New Roman" w:cs="Times New Roman"/>
          <w:sz w:val="28"/>
          <w:szCs w:val="28"/>
        </w:rPr>
        <w:t xml:space="preserve"> </w:t>
      </w:r>
      <w:r w:rsidR="00460BF8" w:rsidRPr="000730AE">
        <w:rPr>
          <w:rFonts w:ascii="Times New Roman" w:eastAsia="PalatinoLinotype-Roman" w:hAnsi="Times New Roman" w:cs="Times New Roman"/>
          <w:sz w:val="28"/>
          <w:szCs w:val="28"/>
        </w:rPr>
        <w:t>вещей и документов; изъятие вещей и документов; арест товаров, транспортных средств и иных вещей и другие средства.</w:t>
      </w:r>
    </w:p>
    <w:p w:rsidR="00460BF8" w:rsidRPr="000730AE" w:rsidRDefault="004728B7" w:rsidP="000730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alatinoLinotype-Roman" w:hAnsi="Times New Roman" w:cs="Times New Roman"/>
          <w:sz w:val="28"/>
          <w:szCs w:val="28"/>
        </w:rPr>
      </w:pPr>
      <w:r>
        <w:rPr>
          <w:rFonts w:ascii="Times New Roman" w:eastAsia="PalatinoLinotype-Roman" w:hAnsi="Times New Roman" w:cs="Times New Roman"/>
          <w:sz w:val="28"/>
          <w:szCs w:val="28"/>
        </w:rPr>
        <w:t>Отличительной чертой, характеризующей доказывание</w:t>
      </w:r>
      <w:r w:rsidR="00460BF8" w:rsidRPr="000730AE">
        <w:rPr>
          <w:rFonts w:ascii="Times New Roman" w:eastAsia="PalatinoLinotype-Roman" w:hAnsi="Times New Roman" w:cs="Times New Roman"/>
          <w:sz w:val="28"/>
          <w:szCs w:val="28"/>
        </w:rPr>
        <w:t xml:space="preserve"> по делам об административных правонаруше</w:t>
      </w:r>
      <w:r>
        <w:rPr>
          <w:rFonts w:ascii="Times New Roman" w:eastAsia="PalatinoLinotype-Roman" w:hAnsi="Times New Roman" w:cs="Times New Roman"/>
          <w:sz w:val="28"/>
          <w:szCs w:val="28"/>
        </w:rPr>
        <w:t>ниях в области таможенного дела, является большой</w:t>
      </w:r>
      <w:r w:rsidR="00BB2897">
        <w:rPr>
          <w:rFonts w:ascii="Times New Roman" w:eastAsia="PalatinoLinotype-Roman" w:hAnsi="Times New Roman" w:cs="Times New Roman"/>
          <w:sz w:val="28"/>
          <w:szCs w:val="28"/>
        </w:rPr>
        <w:t xml:space="preserve"> объем</w:t>
      </w:r>
      <w:r w:rsidR="003343CE" w:rsidRPr="000730AE">
        <w:rPr>
          <w:rFonts w:ascii="Times New Roman" w:eastAsia="PalatinoLinotype-Roman" w:hAnsi="Times New Roman" w:cs="Times New Roman"/>
          <w:sz w:val="28"/>
          <w:szCs w:val="28"/>
        </w:rPr>
        <w:t xml:space="preserve"> </w:t>
      </w:r>
      <w:r>
        <w:rPr>
          <w:rFonts w:ascii="Times New Roman" w:eastAsia="PalatinoLinotype-Roman" w:hAnsi="Times New Roman" w:cs="Times New Roman"/>
          <w:sz w:val="28"/>
          <w:szCs w:val="28"/>
        </w:rPr>
        <w:t>документооборота, связанный</w:t>
      </w:r>
      <w:r w:rsidR="00460BF8" w:rsidRPr="000730AE">
        <w:rPr>
          <w:rFonts w:ascii="Times New Roman" w:eastAsia="PalatinoLinotype-Roman" w:hAnsi="Times New Roman" w:cs="Times New Roman"/>
          <w:sz w:val="28"/>
          <w:szCs w:val="28"/>
        </w:rPr>
        <w:t xml:space="preserve"> со</w:t>
      </w:r>
      <w:r w:rsidR="003343CE" w:rsidRPr="000730AE">
        <w:rPr>
          <w:rFonts w:ascii="Times New Roman" w:eastAsia="PalatinoLinotype-Roman" w:hAnsi="Times New Roman" w:cs="Times New Roman"/>
          <w:sz w:val="28"/>
          <w:szCs w:val="28"/>
        </w:rPr>
        <w:t xml:space="preserve"> </w:t>
      </w:r>
      <w:r w:rsidR="00460BF8" w:rsidRPr="000730AE">
        <w:rPr>
          <w:rFonts w:ascii="Times New Roman" w:eastAsia="PalatinoLinotype-Roman" w:hAnsi="Times New Roman" w:cs="Times New Roman"/>
          <w:sz w:val="28"/>
          <w:szCs w:val="28"/>
        </w:rPr>
        <w:t>спецификой деятельности таможенных органов при осуществлении административн</w:t>
      </w:r>
      <w:r w:rsidR="00BB2897">
        <w:rPr>
          <w:rFonts w:ascii="Times New Roman" w:eastAsia="PalatinoLinotype-Roman" w:hAnsi="Times New Roman" w:cs="Times New Roman"/>
          <w:sz w:val="28"/>
          <w:szCs w:val="28"/>
        </w:rPr>
        <w:t>ого расследования, и заключающийся</w:t>
      </w:r>
      <w:r w:rsidR="00460BF8" w:rsidRPr="000730AE">
        <w:rPr>
          <w:rFonts w:ascii="Times New Roman" w:eastAsia="PalatinoLinotype-Roman" w:hAnsi="Times New Roman" w:cs="Times New Roman"/>
          <w:sz w:val="28"/>
          <w:szCs w:val="28"/>
        </w:rPr>
        <w:t xml:space="preserve"> в</w:t>
      </w:r>
      <w:r w:rsidR="003343CE" w:rsidRPr="000730AE">
        <w:rPr>
          <w:rFonts w:ascii="Times New Roman" w:eastAsia="PalatinoLinotype-Roman" w:hAnsi="Times New Roman" w:cs="Times New Roman"/>
          <w:sz w:val="28"/>
          <w:szCs w:val="28"/>
        </w:rPr>
        <w:t xml:space="preserve"> </w:t>
      </w:r>
      <w:r w:rsidR="00460BF8" w:rsidRPr="000730AE">
        <w:rPr>
          <w:rFonts w:ascii="Times New Roman" w:eastAsia="PalatinoLinotype-Roman" w:hAnsi="Times New Roman" w:cs="Times New Roman"/>
          <w:sz w:val="28"/>
          <w:szCs w:val="28"/>
        </w:rPr>
        <w:t>многообразии различных видов документов, используемых в</w:t>
      </w:r>
      <w:r w:rsidR="00CC7D3F" w:rsidRPr="000730AE">
        <w:rPr>
          <w:rFonts w:ascii="Times New Roman" w:eastAsia="PalatinoLinotype-Roman" w:hAnsi="Times New Roman" w:cs="Times New Roman"/>
          <w:sz w:val="28"/>
          <w:szCs w:val="28"/>
        </w:rPr>
        <w:t xml:space="preserve"> </w:t>
      </w:r>
      <w:r w:rsidR="00460BF8" w:rsidRPr="000730AE">
        <w:rPr>
          <w:rFonts w:ascii="Times New Roman" w:eastAsia="PalatinoLinotype-Roman" w:hAnsi="Times New Roman" w:cs="Times New Roman"/>
          <w:sz w:val="28"/>
          <w:szCs w:val="28"/>
        </w:rPr>
        <w:t>качестве источника доказательств.</w:t>
      </w:r>
      <w:r w:rsidR="003343CE" w:rsidRPr="000730AE">
        <w:rPr>
          <w:rFonts w:ascii="Times New Roman" w:eastAsia="PalatinoLinotype-Roman" w:hAnsi="Times New Roman" w:cs="Times New Roman"/>
          <w:sz w:val="28"/>
          <w:szCs w:val="28"/>
        </w:rPr>
        <w:t xml:space="preserve"> Хотя надо сказать, что существует тенденция сокращения</w:t>
      </w:r>
      <w:r w:rsidR="00BB2897">
        <w:rPr>
          <w:rFonts w:ascii="Times New Roman" w:eastAsia="PalatinoLinotype-Roman" w:hAnsi="Times New Roman" w:cs="Times New Roman"/>
          <w:sz w:val="28"/>
          <w:szCs w:val="28"/>
        </w:rPr>
        <w:t xml:space="preserve"> числа</w:t>
      </w:r>
      <w:r w:rsidR="003343CE" w:rsidRPr="000730AE">
        <w:rPr>
          <w:rFonts w:ascii="Times New Roman" w:eastAsia="PalatinoLinotype-Roman" w:hAnsi="Times New Roman" w:cs="Times New Roman"/>
          <w:sz w:val="28"/>
          <w:szCs w:val="28"/>
        </w:rPr>
        <w:t xml:space="preserve"> документов, представляемых при таможенном контроле</w:t>
      </w:r>
      <w:r w:rsidR="003343CE" w:rsidRPr="009916D5">
        <w:rPr>
          <w:rStyle w:val="af"/>
          <w:rFonts w:ascii="Times New Roman" w:eastAsia="PalatinoLinotype-Roman" w:hAnsi="Times New Roman" w:cs="Times New Roman"/>
          <w:sz w:val="28"/>
          <w:szCs w:val="28"/>
        </w:rPr>
        <w:footnoteReference w:id="17"/>
      </w:r>
      <w:r w:rsidR="003343CE" w:rsidRPr="000730AE">
        <w:rPr>
          <w:rFonts w:ascii="Times New Roman" w:eastAsia="PalatinoLinotype-Roman" w:hAnsi="Times New Roman" w:cs="Times New Roman"/>
          <w:sz w:val="28"/>
          <w:szCs w:val="28"/>
        </w:rPr>
        <w:t>.</w:t>
      </w:r>
    </w:p>
    <w:p w:rsidR="00A6300E" w:rsidRPr="000730AE" w:rsidRDefault="00D561F1" w:rsidP="000730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0AE">
        <w:rPr>
          <w:rFonts w:ascii="Times New Roman" w:eastAsia="PalatinoLinotype-Roman" w:hAnsi="Times New Roman" w:cs="Times New Roman"/>
          <w:sz w:val="28"/>
          <w:szCs w:val="28"/>
        </w:rPr>
        <w:t xml:space="preserve">Сидоров Е.И. эффективное использование результатов экспертизы должностными лицами таможенных органов определяет как </w:t>
      </w:r>
      <w:r w:rsidR="00BB2897">
        <w:rPr>
          <w:rFonts w:ascii="Times New Roman" w:eastAsia="PalatinoLinotype-Roman" w:hAnsi="Times New Roman" w:cs="Times New Roman"/>
          <w:sz w:val="28"/>
          <w:szCs w:val="28"/>
        </w:rPr>
        <w:t xml:space="preserve">одну из особенностей </w:t>
      </w:r>
      <w:r w:rsidRPr="000730AE">
        <w:rPr>
          <w:rFonts w:ascii="Times New Roman" w:eastAsia="PalatinoLinotype-Roman" w:hAnsi="Times New Roman" w:cs="Times New Roman"/>
          <w:sz w:val="28"/>
          <w:szCs w:val="28"/>
        </w:rPr>
        <w:t>процесса доказывания по</w:t>
      </w:r>
      <w:r w:rsidR="00BB2897">
        <w:rPr>
          <w:rFonts w:ascii="Times New Roman" w:eastAsia="PalatinoLinotype-Roman" w:hAnsi="Times New Roman" w:cs="Times New Roman"/>
          <w:sz w:val="28"/>
          <w:szCs w:val="28"/>
        </w:rPr>
        <w:t xml:space="preserve"> данной категории дел</w:t>
      </w:r>
      <w:r w:rsidRPr="009916D5">
        <w:rPr>
          <w:rStyle w:val="af"/>
          <w:rFonts w:ascii="Times New Roman" w:eastAsia="PalatinoLinotype-Roman" w:hAnsi="Times New Roman" w:cs="Times New Roman"/>
          <w:sz w:val="28"/>
          <w:szCs w:val="28"/>
        </w:rPr>
        <w:footnoteReference w:id="18"/>
      </w:r>
      <w:r w:rsidRPr="000730AE">
        <w:rPr>
          <w:rFonts w:ascii="Times New Roman" w:eastAsia="PalatinoLinotype-Roman" w:hAnsi="Times New Roman" w:cs="Times New Roman"/>
          <w:sz w:val="28"/>
          <w:szCs w:val="28"/>
        </w:rPr>
        <w:t xml:space="preserve">. </w:t>
      </w:r>
      <w:r w:rsidRPr="000730AE">
        <w:rPr>
          <w:rFonts w:ascii="Times New Roman" w:hAnsi="Times New Roman" w:cs="Times New Roman"/>
          <w:sz w:val="28"/>
          <w:szCs w:val="28"/>
          <w:shd w:val="clear" w:color="auto" w:fill="FFFFFF"/>
        </w:rPr>
        <w:t>В настоящее время по делам о нарушени</w:t>
      </w:r>
      <w:r w:rsidR="00795D72" w:rsidRPr="000730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таможенных правил </w:t>
      </w:r>
      <w:r w:rsidR="00BB28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наиболее </w:t>
      </w:r>
      <w:r w:rsidR="00795D72" w:rsidRPr="000730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часто используются </w:t>
      </w:r>
      <w:r w:rsidRPr="000730AE">
        <w:rPr>
          <w:rFonts w:ascii="Times New Roman" w:hAnsi="Times New Roman" w:cs="Times New Roman"/>
          <w:sz w:val="28"/>
          <w:szCs w:val="28"/>
          <w:shd w:val="clear" w:color="auto" w:fill="FFFFFF"/>
        </w:rPr>
        <w:t>товароведческая, криминалистическая, идентификационная, технологическая</w:t>
      </w:r>
      <w:r w:rsidR="00795D72" w:rsidRPr="000730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экспертизы</w:t>
      </w:r>
      <w:r w:rsidRPr="000730A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0730AE">
        <w:rPr>
          <w:rFonts w:ascii="Times New Roman" w:hAnsi="Times New Roman" w:cs="Times New Roman"/>
          <w:sz w:val="28"/>
          <w:szCs w:val="28"/>
        </w:rPr>
        <w:t xml:space="preserve"> </w:t>
      </w:r>
      <w:r w:rsidR="00BB2897">
        <w:rPr>
          <w:rFonts w:ascii="Times New Roman" w:hAnsi="Times New Roman" w:cs="Times New Roman"/>
          <w:sz w:val="28"/>
          <w:szCs w:val="28"/>
        </w:rPr>
        <w:t xml:space="preserve">Они проводятся </w:t>
      </w:r>
      <w:r w:rsidRPr="000730AE">
        <w:rPr>
          <w:rFonts w:ascii="Times New Roman" w:hAnsi="Times New Roman" w:cs="Times New Roman"/>
          <w:sz w:val="28"/>
          <w:szCs w:val="28"/>
        </w:rPr>
        <w:t xml:space="preserve">экспертами таможенных лабораторий и других соответствующих учреждений либо иными специалистами, назначенными должностным лицом таможенного органа, в производстве которого находится дело. </w:t>
      </w:r>
      <w:r w:rsidR="00C66D7A" w:rsidRPr="000730AE">
        <w:rPr>
          <w:rFonts w:ascii="Times New Roman" w:hAnsi="Times New Roman" w:cs="Times New Roman"/>
          <w:sz w:val="28"/>
          <w:szCs w:val="28"/>
        </w:rPr>
        <w:t>Необходимость</w:t>
      </w:r>
      <w:r w:rsidR="00A6300E" w:rsidRPr="000730AE">
        <w:rPr>
          <w:rFonts w:ascii="Times New Roman" w:hAnsi="Times New Roman" w:cs="Times New Roman"/>
          <w:sz w:val="28"/>
          <w:szCs w:val="28"/>
        </w:rPr>
        <w:t xml:space="preserve"> проведения экспертизы </w:t>
      </w:r>
      <w:r w:rsidR="00C66D7A" w:rsidRPr="000730AE">
        <w:rPr>
          <w:rFonts w:ascii="Times New Roman" w:hAnsi="Times New Roman" w:cs="Times New Roman"/>
          <w:sz w:val="28"/>
          <w:szCs w:val="28"/>
        </w:rPr>
        <w:t xml:space="preserve"> обусловлена потребностью в привлечении специальных </w:t>
      </w:r>
      <w:r w:rsidR="00A6300E" w:rsidRPr="000730AE">
        <w:rPr>
          <w:rFonts w:ascii="Times New Roman" w:hAnsi="Times New Roman" w:cs="Times New Roman"/>
          <w:sz w:val="28"/>
          <w:szCs w:val="28"/>
        </w:rPr>
        <w:t xml:space="preserve">познаний </w:t>
      </w:r>
      <w:r w:rsidR="00C66D7A" w:rsidRPr="000730AE">
        <w:rPr>
          <w:rFonts w:ascii="Times New Roman" w:hAnsi="Times New Roman" w:cs="Times New Roman"/>
          <w:sz w:val="28"/>
          <w:szCs w:val="28"/>
        </w:rPr>
        <w:t xml:space="preserve">для </w:t>
      </w:r>
      <w:r w:rsidR="00A6300E" w:rsidRPr="000730AE">
        <w:rPr>
          <w:rFonts w:ascii="Times New Roman" w:hAnsi="Times New Roman" w:cs="Times New Roman"/>
          <w:sz w:val="28"/>
          <w:szCs w:val="28"/>
        </w:rPr>
        <w:t xml:space="preserve">обоснования представленных доказательств по делу о нарушении таможенных правил. </w:t>
      </w:r>
    </w:p>
    <w:p w:rsidR="0029477A" w:rsidRPr="000730AE" w:rsidRDefault="00A6300E" w:rsidP="000730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0AE">
        <w:rPr>
          <w:rFonts w:ascii="Times New Roman" w:hAnsi="Times New Roman" w:cs="Times New Roman"/>
          <w:sz w:val="28"/>
          <w:szCs w:val="28"/>
        </w:rPr>
        <w:t xml:space="preserve">Таким образом, специфика доказывания по делам об административных правонарушениях в области таможенного дела связана с </w:t>
      </w:r>
      <w:r w:rsidR="00D561F1" w:rsidRPr="000730AE">
        <w:rPr>
          <w:rFonts w:ascii="Times New Roman" w:hAnsi="Times New Roman" w:cs="Times New Roman"/>
          <w:sz w:val="28"/>
          <w:szCs w:val="28"/>
        </w:rPr>
        <w:lastRenderedPageBreak/>
        <w:t xml:space="preserve">разнообразием </w:t>
      </w:r>
      <w:r w:rsidRPr="000730AE">
        <w:rPr>
          <w:rFonts w:ascii="Times New Roman" w:hAnsi="Times New Roman" w:cs="Times New Roman"/>
          <w:sz w:val="28"/>
          <w:szCs w:val="28"/>
        </w:rPr>
        <w:t xml:space="preserve">правонарушений и </w:t>
      </w:r>
      <w:r w:rsidR="00D561F1" w:rsidRPr="000730AE">
        <w:rPr>
          <w:rFonts w:ascii="Times New Roman" w:hAnsi="Times New Roman" w:cs="Times New Roman"/>
          <w:sz w:val="28"/>
          <w:szCs w:val="28"/>
        </w:rPr>
        <w:t xml:space="preserve">обстановкой их совершения, когда правильное установление фактов </w:t>
      </w:r>
      <w:r w:rsidRPr="000730AE">
        <w:rPr>
          <w:rFonts w:ascii="Times New Roman" w:hAnsi="Times New Roman" w:cs="Times New Roman"/>
          <w:sz w:val="28"/>
          <w:szCs w:val="28"/>
        </w:rPr>
        <w:t>нередко требует наличие специальных знаний в области таможенного дела</w:t>
      </w:r>
      <w:r w:rsidR="00D561F1" w:rsidRPr="000730AE">
        <w:rPr>
          <w:rFonts w:ascii="Times New Roman" w:hAnsi="Times New Roman" w:cs="Times New Roman"/>
          <w:sz w:val="28"/>
          <w:szCs w:val="28"/>
        </w:rPr>
        <w:t>.</w:t>
      </w:r>
    </w:p>
    <w:p w:rsidR="0029477A" w:rsidRPr="000730AE" w:rsidRDefault="0029477A" w:rsidP="000730AE">
      <w:pPr>
        <w:rPr>
          <w:rFonts w:ascii="Times New Roman" w:hAnsi="Times New Roman" w:cs="Times New Roman"/>
          <w:sz w:val="28"/>
          <w:szCs w:val="28"/>
        </w:rPr>
      </w:pPr>
      <w:r w:rsidRPr="000730AE">
        <w:rPr>
          <w:rFonts w:ascii="Times New Roman" w:hAnsi="Times New Roman" w:cs="Times New Roman"/>
          <w:sz w:val="28"/>
          <w:szCs w:val="28"/>
        </w:rPr>
        <w:br w:type="page"/>
      </w:r>
    </w:p>
    <w:p w:rsidR="00D561F1" w:rsidRPr="000730AE" w:rsidRDefault="0029477A" w:rsidP="00C961E3">
      <w:pPr>
        <w:pStyle w:val="a4"/>
        <w:widowControl w:val="0"/>
        <w:shd w:val="clear" w:color="auto" w:fill="FFFFFF"/>
        <w:spacing w:line="360" w:lineRule="auto"/>
        <w:ind w:firstLine="709"/>
        <w:jc w:val="center"/>
        <w:outlineLvl w:val="0"/>
        <w:rPr>
          <w:b/>
          <w:bCs/>
          <w:sz w:val="28"/>
          <w:szCs w:val="28"/>
        </w:rPr>
      </w:pPr>
      <w:bookmarkStart w:id="12" w:name="_Toc449198228"/>
      <w:bookmarkStart w:id="13" w:name="_Toc480764127"/>
      <w:r w:rsidRPr="000730AE">
        <w:rPr>
          <w:b/>
          <w:bCs/>
          <w:sz w:val="28"/>
          <w:szCs w:val="28"/>
        </w:rPr>
        <w:lastRenderedPageBreak/>
        <w:t>ЗАКЛЮЧЕНИ</w:t>
      </w:r>
      <w:bookmarkEnd w:id="12"/>
      <w:r w:rsidRPr="000730AE">
        <w:rPr>
          <w:b/>
          <w:bCs/>
          <w:sz w:val="28"/>
          <w:szCs w:val="28"/>
        </w:rPr>
        <w:t>Е</w:t>
      </w:r>
      <w:bookmarkEnd w:id="13"/>
    </w:p>
    <w:p w:rsidR="0029477A" w:rsidRPr="000730AE" w:rsidRDefault="0029477A" w:rsidP="000730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0AE">
        <w:rPr>
          <w:rFonts w:ascii="Times New Roman" w:hAnsi="Times New Roman" w:cs="Times New Roman"/>
          <w:sz w:val="28"/>
          <w:szCs w:val="28"/>
        </w:rPr>
        <w:t>Изучение процесса доказывания в производстве по делам об административных правонарушениях в области таможенного дела и особенностей исследования и оценки доказательств по данной категории дел позволяет нам сделать следующие выводы.</w:t>
      </w:r>
    </w:p>
    <w:p w:rsidR="0005695D" w:rsidRPr="000730AE" w:rsidRDefault="0029477A" w:rsidP="000730A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30AE">
        <w:rPr>
          <w:rFonts w:ascii="Times New Roman" w:hAnsi="Times New Roman" w:cs="Times New Roman"/>
          <w:sz w:val="28"/>
          <w:szCs w:val="28"/>
          <w:shd w:val="clear" w:color="auto" w:fill="FFFFFF"/>
        </w:rPr>
        <w:t>Для обеспечения объективного, полного и всестороннего исследования обстоятельств дела, а также для решения задачи установления объективной истины по делу в производстве по делу об административном право</w:t>
      </w:r>
      <w:r w:rsidR="0005695D" w:rsidRPr="000730AE">
        <w:rPr>
          <w:rFonts w:ascii="Times New Roman" w:hAnsi="Times New Roman" w:cs="Times New Roman"/>
          <w:sz w:val="28"/>
          <w:szCs w:val="28"/>
          <w:shd w:val="clear" w:color="auto" w:fill="FFFFFF"/>
        </w:rPr>
        <w:t>нарушении в области таможенного дела необходимо правильно определить предмет и пределы доказывания. Для этого требуется установить наличие события правонарушения; лицо, его совершившее; виновность данного лица; а также иные обстоятельства, способные повлиять на исход дела.</w:t>
      </w:r>
    </w:p>
    <w:p w:rsidR="005C0021" w:rsidRPr="000730AE" w:rsidRDefault="005C0021" w:rsidP="000730A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0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Способствовать установлению истины призваны </w:t>
      </w:r>
      <w:r w:rsidRPr="000730AE">
        <w:rPr>
          <w:rFonts w:ascii="Times New Roman" w:hAnsi="Times New Roman" w:cs="Times New Roman"/>
          <w:sz w:val="28"/>
          <w:szCs w:val="28"/>
        </w:rPr>
        <w:t xml:space="preserve">собираемые, исследуемые и оцениваемые доказательства, полученные, как правило, в процессе проведения таможенного контроля, что является </w:t>
      </w:r>
      <w:r w:rsidRPr="000730AE">
        <w:rPr>
          <w:rFonts w:ascii="Times New Roman" w:hAnsi="Times New Roman" w:cs="Times New Roman"/>
          <w:sz w:val="28"/>
          <w:szCs w:val="28"/>
          <w:shd w:val="clear" w:color="auto" w:fill="FFFFFF"/>
        </w:rPr>
        <w:t>характерной чертой для данной категории дел.</w:t>
      </w:r>
      <w:r w:rsidR="00365C87" w:rsidRPr="000730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53D06" w:rsidRPr="000730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 как наиболее распространенными в области таможенного дела  в настоящее время являются правонарушения, возбуждаемые </w:t>
      </w:r>
      <w:r w:rsidR="00F53D06" w:rsidRPr="000730AE">
        <w:rPr>
          <w:rFonts w:ascii="Times New Roman" w:hAnsi="Times New Roman" w:cs="Times New Roman"/>
          <w:sz w:val="28"/>
          <w:szCs w:val="28"/>
        </w:rPr>
        <w:t>по фактам недекларирования либо недостоверного декларирования товаров,  а также несоблюдения запретов и ограничений</w:t>
      </w:r>
      <w:r w:rsidR="00DD3BDC" w:rsidRPr="000730AE">
        <w:rPr>
          <w:rFonts w:ascii="Times New Roman" w:hAnsi="Times New Roman" w:cs="Times New Roman"/>
          <w:sz w:val="28"/>
          <w:szCs w:val="28"/>
        </w:rPr>
        <w:t xml:space="preserve">. Нередко таможенные органы обосновывают свою позицию по данной категории дел исходя из сведений, представленных в документах. Например, доказательством заявления недостоверных сведений о классификационном коде товара будет являться решение по классификации товара по </w:t>
      </w:r>
      <w:r w:rsidR="001B0349" w:rsidRPr="000730AE">
        <w:rPr>
          <w:rFonts w:ascii="Times New Roman" w:hAnsi="Times New Roman" w:cs="Times New Roman"/>
          <w:sz w:val="28"/>
          <w:szCs w:val="28"/>
        </w:rPr>
        <w:t>ТН ВЭД ЕАЭС, а в случае принятия указанного решения до выпуска товаров – таможенная декларация с записью о корректировке классификационного кода товара.</w:t>
      </w:r>
    </w:p>
    <w:p w:rsidR="00365C87" w:rsidRPr="000730AE" w:rsidRDefault="00365C87" w:rsidP="000730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0AE">
        <w:rPr>
          <w:rFonts w:ascii="Times New Roman" w:hAnsi="Times New Roman" w:cs="Times New Roman"/>
          <w:sz w:val="28"/>
          <w:szCs w:val="28"/>
        </w:rPr>
        <w:t xml:space="preserve">Доказывание по делам об административных правонарушениях в области таможенного дела представляет собой урегулированную нормами </w:t>
      </w:r>
      <w:r w:rsidRPr="000730AE">
        <w:rPr>
          <w:rFonts w:ascii="Times New Roman" w:hAnsi="Times New Roman" w:cs="Times New Roman"/>
          <w:sz w:val="28"/>
          <w:szCs w:val="28"/>
        </w:rPr>
        <w:lastRenderedPageBreak/>
        <w:t xml:space="preserve">процессуального права деятельность уполномоченных должностных лиц таможенных органов, осуществляемую путем выявления, собирания, исследования и оценки и доказательств. Данный процесс предполагает выявление наличия соответствия доказательств таким признакам, </w:t>
      </w:r>
      <w:r w:rsidR="00F53D06" w:rsidRPr="000730AE">
        <w:rPr>
          <w:rFonts w:ascii="Times New Roman" w:hAnsi="Times New Roman" w:cs="Times New Roman"/>
          <w:sz w:val="28"/>
          <w:szCs w:val="28"/>
        </w:rPr>
        <w:t xml:space="preserve">как </w:t>
      </w:r>
      <w:r w:rsidRPr="000730AE">
        <w:rPr>
          <w:rFonts w:ascii="Times New Roman" w:hAnsi="Times New Roman" w:cs="Times New Roman"/>
          <w:sz w:val="28"/>
          <w:szCs w:val="28"/>
        </w:rPr>
        <w:t>относимость, допустимость, достоверность и достаточность.</w:t>
      </w:r>
    </w:p>
    <w:p w:rsidR="00BB2897" w:rsidRPr="000730AE" w:rsidRDefault="001B0349" w:rsidP="00BB289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0AE">
        <w:rPr>
          <w:rFonts w:ascii="Times New Roman" w:hAnsi="Times New Roman" w:cs="Times New Roman"/>
          <w:sz w:val="28"/>
          <w:szCs w:val="28"/>
        </w:rPr>
        <w:t>Таким образом, следует отметить специфику процесса доказывания по делам об административных правонарушениях в области таможенного д</w:t>
      </w:r>
      <w:r w:rsidR="00BB2897">
        <w:rPr>
          <w:rFonts w:ascii="Times New Roman" w:hAnsi="Times New Roman" w:cs="Times New Roman"/>
          <w:sz w:val="28"/>
          <w:szCs w:val="28"/>
        </w:rPr>
        <w:t xml:space="preserve">ела, имеющего ряд особенностей, связанных </w:t>
      </w:r>
      <w:r w:rsidR="00BB2897" w:rsidRPr="000730AE">
        <w:rPr>
          <w:rFonts w:ascii="Times New Roman" w:hAnsi="Times New Roman" w:cs="Times New Roman"/>
          <w:sz w:val="28"/>
          <w:szCs w:val="28"/>
        </w:rPr>
        <w:t>разнообразием правонарушений и обстановкой их совершения.</w:t>
      </w:r>
    </w:p>
    <w:p w:rsidR="001B0349" w:rsidRPr="000730AE" w:rsidRDefault="001B0349" w:rsidP="000730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5C87" w:rsidRDefault="00365C87" w:rsidP="005C002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C0021" w:rsidRDefault="005C0021" w:rsidP="005C002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5695D" w:rsidRDefault="0005695D" w:rsidP="0005695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5695D" w:rsidRPr="0005695D" w:rsidRDefault="0005695D" w:rsidP="0005695D">
      <w:pPr>
        <w:shd w:val="clear" w:color="auto" w:fill="FFFFFF"/>
        <w:spacing w:after="0" w:line="360" w:lineRule="auto"/>
        <w:ind w:firstLine="709"/>
        <w:jc w:val="both"/>
        <w:rPr>
          <w:rStyle w:val="blk"/>
          <w:rFonts w:ascii="Times New Roman" w:hAnsi="Times New Roman" w:cs="Times New Roman"/>
          <w:sz w:val="28"/>
          <w:szCs w:val="28"/>
        </w:rPr>
      </w:pPr>
    </w:p>
    <w:p w:rsidR="0005695D" w:rsidRPr="0005695D" w:rsidRDefault="0005695D" w:rsidP="0005695D">
      <w:pPr>
        <w:shd w:val="clear" w:color="auto" w:fill="FFFFFF"/>
        <w:spacing w:line="290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29477A" w:rsidRPr="0005695D" w:rsidRDefault="0029477A" w:rsidP="000569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61F1" w:rsidRDefault="00D561F1" w:rsidP="00CC7D3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alatinoLinotype-Roman" w:hAnsi="Times New Roman" w:cs="Times New Roman"/>
          <w:sz w:val="28"/>
          <w:szCs w:val="28"/>
        </w:rPr>
      </w:pPr>
    </w:p>
    <w:p w:rsidR="00F7080F" w:rsidRPr="003343CE" w:rsidRDefault="00F7080F" w:rsidP="00CC7D3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alatinoLinotype-Roman" w:hAnsi="Times New Roman" w:cs="Times New Roman"/>
          <w:sz w:val="28"/>
          <w:szCs w:val="28"/>
        </w:rPr>
      </w:pPr>
    </w:p>
    <w:p w:rsidR="003343CE" w:rsidRPr="003343CE" w:rsidRDefault="003343CE" w:rsidP="003343C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55553" w:rsidRPr="003343CE" w:rsidRDefault="00C55553" w:rsidP="003343C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55553" w:rsidRDefault="00C55553" w:rsidP="00D56543">
      <w:pPr>
        <w:spacing w:after="0"/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0730AE" w:rsidRDefault="000730AE" w:rsidP="00D56543">
      <w:pPr>
        <w:spacing w:after="0"/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0730AE" w:rsidRPr="000730AE" w:rsidRDefault="000730AE" w:rsidP="000730AE">
      <w:pPr>
        <w:rPr>
          <w:rFonts w:ascii="Verdana" w:hAnsi="Verdana"/>
          <w:sz w:val="18"/>
          <w:szCs w:val="18"/>
        </w:rPr>
      </w:pPr>
    </w:p>
    <w:p w:rsidR="000730AE" w:rsidRPr="000730AE" w:rsidRDefault="000730AE" w:rsidP="000730AE">
      <w:pPr>
        <w:rPr>
          <w:rFonts w:ascii="Verdana" w:hAnsi="Verdana"/>
          <w:sz w:val="18"/>
          <w:szCs w:val="18"/>
        </w:rPr>
      </w:pPr>
    </w:p>
    <w:p w:rsidR="000730AE" w:rsidRPr="000730AE" w:rsidRDefault="000730AE" w:rsidP="000730AE">
      <w:pPr>
        <w:rPr>
          <w:rFonts w:ascii="Verdana" w:hAnsi="Verdana"/>
          <w:sz w:val="18"/>
          <w:szCs w:val="18"/>
        </w:rPr>
      </w:pPr>
    </w:p>
    <w:p w:rsidR="000730AE" w:rsidRPr="000730AE" w:rsidRDefault="000730AE" w:rsidP="000730AE">
      <w:pPr>
        <w:rPr>
          <w:rFonts w:ascii="Verdana" w:hAnsi="Verdana"/>
          <w:sz w:val="18"/>
          <w:szCs w:val="18"/>
        </w:rPr>
      </w:pPr>
    </w:p>
    <w:p w:rsidR="000730AE" w:rsidRPr="000730AE" w:rsidRDefault="000730AE" w:rsidP="000730AE">
      <w:pPr>
        <w:rPr>
          <w:rFonts w:ascii="Verdana" w:hAnsi="Verdana"/>
          <w:sz w:val="18"/>
          <w:szCs w:val="18"/>
        </w:rPr>
      </w:pPr>
    </w:p>
    <w:p w:rsidR="000730AE" w:rsidRPr="000730AE" w:rsidRDefault="000730AE" w:rsidP="000730AE">
      <w:pPr>
        <w:rPr>
          <w:rFonts w:ascii="Verdana" w:hAnsi="Verdana"/>
          <w:sz w:val="18"/>
          <w:szCs w:val="18"/>
        </w:rPr>
      </w:pPr>
    </w:p>
    <w:p w:rsidR="000730AE" w:rsidRPr="000730AE" w:rsidRDefault="000730AE" w:rsidP="000730AE">
      <w:pPr>
        <w:rPr>
          <w:rFonts w:ascii="Verdana" w:hAnsi="Verdana"/>
          <w:sz w:val="18"/>
          <w:szCs w:val="18"/>
        </w:rPr>
      </w:pPr>
    </w:p>
    <w:p w:rsidR="000730AE" w:rsidRPr="000730AE" w:rsidRDefault="000730AE" w:rsidP="000730AE">
      <w:pPr>
        <w:rPr>
          <w:rFonts w:ascii="Verdana" w:hAnsi="Verdana"/>
          <w:sz w:val="18"/>
          <w:szCs w:val="18"/>
        </w:rPr>
      </w:pPr>
    </w:p>
    <w:p w:rsidR="000730AE" w:rsidRDefault="000730AE" w:rsidP="000730AE">
      <w:pPr>
        <w:rPr>
          <w:rFonts w:ascii="Verdana" w:hAnsi="Verdana"/>
          <w:sz w:val="18"/>
          <w:szCs w:val="18"/>
        </w:rPr>
      </w:pPr>
    </w:p>
    <w:p w:rsidR="000730AE" w:rsidRDefault="000730AE" w:rsidP="000730AE">
      <w:pPr>
        <w:tabs>
          <w:tab w:val="left" w:pos="2745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ab/>
      </w:r>
    </w:p>
    <w:p w:rsidR="000730AE" w:rsidRDefault="000730A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 w:type="page"/>
      </w:r>
    </w:p>
    <w:p w:rsidR="000730AE" w:rsidRPr="00AE01AC" w:rsidRDefault="000730AE" w:rsidP="00AE01AC">
      <w:pPr>
        <w:pStyle w:val="12"/>
        <w:widowControl w:val="0"/>
        <w:spacing w:before="0" w:after="0" w:line="360" w:lineRule="auto"/>
        <w:jc w:val="center"/>
        <w:outlineLvl w:val="0"/>
        <w:rPr>
          <w:b/>
          <w:sz w:val="28"/>
          <w:szCs w:val="28"/>
        </w:rPr>
      </w:pPr>
      <w:bookmarkStart w:id="14" w:name="_Toc449198229"/>
      <w:bookmarkStart w:id="15" w:name="_Toc480764128"/>
      <w:r w:rsidRPr="00AE01AC">
        <w:rPr>
          <w:b/>
          <w:sz w:val="28"/>
          <w:szCs w:val="28"/>
        </w:rPr>
        <w:lastRenderedPageBreak/>
        <w:t>БИБЛИОГРАФИЯ</w:t>
      </w:r>
      <w:bookmarkEnd w:id="14"/>
      <w:bookmarkEnd w:id="15"/>
    </w:p>
    <w:p w:rsidR="000730AE" w:rsidRPr="00AE01AC" w:rsidRDefault="000730AE" w:rsidP="00AE01AC">
      <w:pPr>
        <w:pStyle w:val="12"/>
        <w:widowControl w:val="0"/>
        <w:spacing w:before="0" w:after="0" w:line="360" w:lineRule="auto"/>
        <w:jc w:val="center"/>
        <w:rPr>
          <w:b/>
          <w:sz w:val="28"/>
          <w:szCs w:val="28"/>
        </w:rPr>
      </w:pPr>
    </w:p>
    <w:p w:rsidR="000730AE" w:rsidRPr="0063005D" w:rsidRDefault="000730AE" w:rsidP="00AE01AC">
      <w:pPr>
        <w:pStyle w:val="12"/>
        <w:widowControl w:val="0"/>
        <w:spacing w:before="0" w:after="0" w:line="360" w:lineRule="auto"/>
        <w:jc w:val="center"/>
        <w:rPr>
          <w:b/>
          <w:sz w:val="28"/>
          <w:szCs w:val="28"/>
        </w:rPr>
      </w:pPr>
      <w:r w:rsidRPr="00AE01AC">
        <w:rPr>
          <w:b/>
          <w:sz w:val="28"/>
          <w:szCs w:val="28"/>
        </w:rPr>
        <w:t>Нормативный материал</w:t>
      </w:r>
    </w:p>
    <w:p w:rsidR="007D0DF7" w:rsidRPr="00AE01AC" w:rsidRDefault="007D0DF7" w:rsidP="00AE01AC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1AC">
        <w:rPr>
          <w:rFonts w:ascii="Times New Roman" w:hAnsi="Times New Roman" w:cs="Times New Roman"/>
          <w:sz w:val="28"/>
          <w:szCs w:val="28"/>
        </w:rPr>
        <w:t>1.</w:t>
      </w:r>
      <w:r w:rsidR="00AE01AC">
        <w:rPr>
          <w:rFonts w:ascii="Times New Roman" w:hAnsi="Times New Roman" w:cs="Times New Roman"/>
          <w:sz w:val="28"/>
          <w:szCs w:val="28"/>
        </w:rPr>
        <w:t xml:space="preserve"> </w:t>
      </w:r>
      <w:r w:rsidRPr="00AE01AC">
        <w:rPr>
          <w:rFonts w:ascii="Times New Roman" w:hAnsi="Times New Roman" w:cs="Times New Roman"/>
          <w:sz w:val="28"/>
          <w:szCs w:val="28"/>
        </w:rPr>
        <w:t>"Кодекс Российской Федерации об административных правонарушениях" от 30.12.2001 N 195-ФЗ (ред. от 03.04.2017)  // «</w:t>
      </w:r>
      <w:r w:rsidRPr="00AE01AC">
        <w:rPr>
          <w:rFonts w:ascii="Times New Roman" w:eastAsia="Times New Roman" w:hAnsi="Times New Roman" w:cs="Times New Roman"/>
          <w:sz w:val="28"/>
          <w:szCs w:val="28"/>
        </w:rPr>
        <w:t xml:space="preserve">Собрание законодательства Российской Федерации», </w:t>
      </w:r>
      <w:r w:rsidRPr="00AE01AC">
        <w:rPr>
          <w:rFonts w:ascii="Times New Roman" w:hAnsi="Times New Roman" w:cs="Times New Roman"/>
          <w:sz w:val="28"/>
          <w:szCs w:val="28"/>
        </w:rPr>
        <w:t>07.01.2002, N 1</w:t>
      </w:r>
      <w:r w:rsidRPr="00AE01AC">
        <w:rPr>
          <w:rFonts w:ascii="Times New Roman" w:eastAsia="Times New Roman" w:hAnsi="Times New Roman" w:cs="Times New Roman"/>
          <w:sz w:val="28"/>
          <w:szCs w:val="28"/>
        </w:rPr>
        <w:t>, с</w:t>
      </w:r>
      <w:r w:rsidRPr="00AE01AC">
        <w:rPr>
          <w:rFonts w:ascii="Times New Roman" w:hAnsi="Times New Roman" w:cs="Times New Roman"/>
          <w:sz w:val="28"/>
          <w:szCs w:val="28"/>
        </w:rPr>
        <w:t>т. 1</w:t>
      </w:r>
      <w:r w:rsidRPr="00AE01A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D0DF7" w:rsidRPr="00AE01AC" w:rsidRDefault="007D0DF7" w:rsidP="00AE01AC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AC">
        <w:rPr>
          <w:rFonts w:ascii="Times New Roman" w:hAnsi="Times New Roman" w:cs="Times New Roman"/>
          <w:sz w:val="28"/>
          <w:szCs w:val="28"/>
        </w:rPr>
        <w:t>2. Федеральный закон "О таможенном регулировании в Российской Федерации" от 27.11.2010 N 311-ФЗ (ред. от 28.12.2016) // «</w:t>
      </w:r>
      <w:r w:rsidRPr="00AE01AC">
        <w:rPr>
          <w:rFonts w:ascii="Times New Roman" w:eastAsia="Times New Roman" w:hAnsi="Times New Roman" w:cs="Times New Roman"/>
          <w:sz w:val="28"/>
          <w:szCs w:val="28"/>
        </w:rPr>
        <w:t xml:space="preserve">Собрание законодательства Российской Федерации», </w:t>
      </w:r>
      <w:r w:rsidRPr="00AE01AC">
        <w:rPr>
          <w:rFonts w:ascii="Times New Roman" w:hAnsi="Times New Roman" w:cs="Times New Roman"/>
          <w:sz w:val="28"/>
          <w:szCs w:val="28"/>
        </w:rPr>
        <w:t>2010, N 48</w:t>
      </w:r>
      <w:r w:rsidRPr="00AE01AC">
        <w:rPr>
          <w:rFonts w:ascii="Times New Roman" w:eastAsia="Times New Roman" w:hAnsi="Times New Roman" w:cs="Times New Roman"/>
          <w:sz w:val="28"/>
          <w:szCs w:val="28"/>
        </w:rPr>
        <w:t>, с</w:t>
      </w:r>
      <w:r w:rsidRPr="00AE01AC">
        <w:rPr>
          <w:rFonts w:ascii="Times New Roman" w:hAnsi="Times New Roman" w:cs="Times New Roman"/>
          <w:sz w:val="28"/>
          <w:szCs w:val="28"/>
        </w:rPr>
        <w:t>т. 6252.</w:t>
      </w:r>
    </w:p>
    <w:p w:rsidR="007D0DF7" w:rsidRPr="00AE01AC" w:rsidRDefault="007D0DF7" w:rsidP="00AE01AC">
      <w:pPr>
        <w:pStyle w:val="ad"/>
        <w:widowControl w:val="0"/>
        <w:suppressAutoHyphens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AC">
        <w:rPr>
          <w:rFonts w:ascii="Times New Roman" w:hAnsi="Times New Roman" w:cs="Times New Roman"/>
          <w:sz w:val="28"/>
          <w:szCs w:val="28"/>
        </w:rPr>
        <w:t>3.</w:t>
      </w:r>
      <w:r w:rsidRPr="00AE01A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Приказ ФТС России от 26.08.2015 N 1737 "О сокращении перечня документов, представляемых при таможенном декларировании товаров" (Зарегистрировано в Минюсте России 17.09.2015 N 38899) // </w:t>
      </w:r>
      <w:r w:rsidRPr="00AE01A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Российская газета, N 217, 28.09.2015</w:t>
      </w:r>
    </w:p>
    <w:p w:rsidR="007D0DF7" w:rsidRPr="00AE01AC" w:rsidRDefault="007D0DF7" w:rsidP="00AE01AC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0DF7" w:rsidRPr="00AE01AC" w:rsidRDefault="007D0DF7" w:rsidP="00AE01AC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1AC">
        <w:rPr>
          <w:rFonts w:ascii="Times New Roman" w:hAnsi="Times New Roman" w:cs="Times New Roman"/>
          <w:b/>
          <w:sz w:val="28"/>
          <w:szCs w:val="28"/>
        </w:rPr>
        <w:t>Специальная литература</w:t>
      </w:r>
    </w:p>
    <w:p w:rsidR="00F36A3C" w:rsidRPr="00AE01AC" w:rsidRDefault="007D0DF7" w:rsidP="00AE01AC">
      <w:pPr>
        <w:pStyle w:val="ad"/>
        <w:widowControl w:val="0"/>
        <w:suppressAutoHyphens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AC">
        <w:rPr>
          <w:rFonts w:ascii="Times New Roman" w:hAnsi="Times New Roman" w:cs="Times New Roman"/>
          <w:sz w:val="28"/>
          <w:szCs w:val="28"/>
        </w:rPr>
        <w:t>4.</w:t>
      </w:r>
      <w:r w:rsidR="00F36A3C" w:rsidRPr="00AE01AC">
        <w:rPr>
          <w:rFonts w:ascii="Times New Roman" w:hAnsi="Times New Roman" w:cs="Times New Roman"/>
          <w:sz w:val="28"/>
          <w:szCs w:val="28"/>
        </w:rPr>
        <w:t xml:space="preserve"> Давлетов А.А. Основы уголовно-процессуального познания: монография. – Екатеринбург: Издательство Гуманитарного университета, 1997. – 197 с.</w:t>
      </w:r>
    </w:p>
    <w:p w:rsidR="00F36A3C" w:rsidRPr="007C0E17" w:rsidRDefault="00F36A3C" w:rsidP="007C0E17">
      <w:pPr>
        <w:pStyle w:val="ad"/>
        <w:widowControl w:val="0"/>
        <w:suppressAutoHyphens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AC">
        <w:rPr>
          <w:rFonts w:ascii="Times New Roman" w:hAnsi="Times New Roman" w:cs="Times New Roman"/>
          <w:sz w:val="28"/>
          <w:szCs w:val="28"/>
        </w:rPr>
        <w:t>5.</w:t>
      </w:r>
      <w:r w:rsidRPr="00AE01AC">
        <w:rPr>
          <w:rFonts w:ascii="Times New Roman" w:hAnsi="Times New Roman" w:cs="Times New Roman"/>
          <w:iCs/>
          <w:sz w:val="28"/>
          <w:szCs w:val="28"/>
        </w:rPr>
        <w:t xml:space="preserve"> Денисенко В.В. </w:t>
      </w:r>
      <w:r w:rsidRPr="00AE01AC">
        <w:rPr>
          <w:rFonts w:ascii="Times New Roman" w:hAnsi="Times New Roman" w:cs="Times New Roman"/>
          <w:sz w:val="28"/>
          <w:szCs w:val="28"/>
        </w:rPr>
        <w:t xml:space="preserve">Административная юрисдикция органов внутренних дел: </w:t>
      </w:r>
      <w:r w:rsidRPr="007C0E17">
        <w:rPr>
          <w:rFonts w:ascii="Times New Roman" w:hAnsi="Times New Roman" w:cs="Times New Roman"/>
          <w:sz w:val="28"/>
          <w:szCs w:val="28"/>
        </w:rPr>
        <w:t>учебник</w:t>
      </w:r>
      <w:r w:rsidR="007C0E17" w:rsidRPr="007C0E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</w:t>
      </w:r>
      <w:r w:rsidR="007C0E17" w:rsidRPr="007C0E1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</w:t>
      </w:r>
      <w:r w:rsidR="007C0E17" w:rsidRPr="007C0E1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7C0E17" w:rsidRPr="007C0E1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</w:t>
      </w:r>
      <w:r w:rsidR="007C0E17" w:rsidRPr="007C0E1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7C0E17" w:rsidRPr="007C0E1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Денисенко</w:t>
      </w:r>
      <w:r w:rsidR="007C0E17" w:rsidRPr="007C0E17">
        <w:rPr>
          <w:rFonts w:ascii="Times New Roman" w:hAnsi="Times New Roman" w:cs="Times New Roman"/>
          <w:sz w:val="28"/>
          <w:szCs w:val="28"/>
          <w:shd w:val="clear" w:color="auto" w:fill="FFFFFF"/>
        </w:rPr>
        <w:t>, А.Н.Позднышев, А.А.Михайлов. – М.: ИМЦ ГУК</w:t>
      </w:r>
      <w:r w:rsidR="007C0E17" w:rsidRPr="007C0E1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7C0E17" w:rsidRPr="007C0E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МВД России, </w:t>
      </w:r>
      <w:r w:rsidRPr="007C0E17">
        <w:rPr>
          <w:rFonts w:ascii="Times New Roman" w:hAnsi="Times New Roman" w:cs="Times New Roman"/>
          <w:sz w:val="28"/>
          <w:szCs w:val="28"/>
        </w:rPr>
        <w:t>2002. – 174 с.</w:t>
      </w:r>
    </w:p>
    <w:p w:rsidR="00F36A3C" w:rsidRPr="00AE01AC" w:rsidRDefault="00F36A3C" w:rsidP="00AE01AC">
      <w:pPr>
        <w:pStyle w:val="ad"/>
        <w:widowControl w:val="0"/>
        <w:suppressAutoHyphens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AC">
        <w:rPr>
          <w:rFonts w:ascii="Times New Roman" w:hAnsi="Times New Roman" w:cs="Times New Roman"/>
          <w:sz w:val="28"/>
          <w:szCs w:val="28"/>
        </w:rPr>
        <w:t xml:space="preserve">6. Додин Е.В. Доказательства в административном процессе: монография. </w:t>
      </w:r>
      <w:r w:rsidR="007C0E17">
        <w:rPr>
          <w:rFonts w:ascii="Times New Roman" w:hAnsi="Times New Roman" w:cs="Times New Roman"/>
          <w:sz w:val="28"/>
          <w:szCs w:val="28"/>
        </w:rPr>
        <w:t>–</w:t>
      </w:r>
      <w:r w:rsidRPr="00AE01AC">
        <w:rPr>
          <w:rFonts w:ascii="Times New Roman" w:hAnsi="Times New Roman" w:cs="Times New Roman"/>
          <w:sz w:val="28"/>
          <w:szCs w:val="28"/>
        </w:rPr>
        <w:t>М.: Юридическая, 1973.– 192 с.</w:t>
      </w:r>
    </w:p>
    <w:p w:rsidR="00F36A3C" w:rsidRPr="00AE01AC" w:rsidRDefault="00F36A3C" w:rsidP="00AE01AC">
      <w:pPr>
        <w:pStyle w:val="ad"/>
        <w:widowControl w:val="0"/>
        <w:suppressAutoHyphens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AC">
        <w:rPr>
          <w:rFonts w:ascii="Times New Roman" w:hAnsi="Times New Roman" w:cs="Times New Roman"/>
          <w:sz w:val="28"/>
          <w:szCs w:val="28"/>
        </w:rPr>
        <w:t xml:space="preserve">7. Дорохов В.Я. Понятие доказательства в советском уголовном процессе // Советское государство и право. –1964. – </w:t>
      </w:r>
      <w:r w:rsidRPr="00AE01A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E01AC">
        <w:rPr>
          <w:rFonts w:ascii="Times New Roman" w:hAnsi="Times New Roman" w:cs="Times New Roman"/>
          <w:sz w:val="28"/>
          <w:szCs w:val="28"/>
        </w:rPr>
        <w:t xml:space="preserve"> 9. – С. 10</w:t>
      </w:r>
      <w:r w:rsidR="00FD23B4" w:rsidRPr="00AE01AC">
        <w:rPr>
          <w:rFonts w:ascii="Times New Roman" w:hAnsi="Times New Roman" w:cs="Times New Roman"/>
          <w:sz w:val="28"/>
          <w:szCs w:val="28"/>
        </w:rPr>
        <w:t>8–</w:t>
      </w:r>
      <w:r w:rsidRPr="00AE01AC">
        <w:rPr>
          <w:rFonts w:ascii="Times New Roman" w:hAnsi="Times New Roman" w:cs="Times New Roman"/>
          <w:sz w:val="28"/>
          <w:szCs w:val="28"/>
        </w:rPr>
        <w:t>117</w:t>
      </w:r>
    </w:p>
    <w:p w:rsidR="00FD23B4" w:rsidRPr="00AE01AC" w:rsidRDefault="00FD23B4" w:rsidP="00AE01AC">
      <w:pPr>
        <w:pStyle w:val="ad"/>
        <w:widowControl w:val="0"/>
        <w:suppressAutoHyphens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E01AC">
        <w:rPr>
          <w:rFonts w:ascii="Times New Roman" w:hAnsi="Times New Roman" w:cs="Times New Roman"/>
          <w:sz w:val="28"/>
          <w:szCs w:val="28"/>
        </w:rPr>
        <w:t>8. Корнакова С.В. Логика уголовно-процессуального доказывания</w:t>
      </w:r>
      <w:r w:rsidRPr="00AE01AC">
        <w:rPr>
          <w:rFonts w:ascii="Times New Roman" w:hAnsi="Times New Roman" w:cs="Times New Roman"/>
          <w:sz w:val="28"/>
          <w:szCs w:val="28"/>
          <w:shd w:val="clear" w:color="auto" w:fill="FFFFFF"/>
        </w:rPr>
        <w:t>: учебное пособие. –  М.: ИНФРА-М, 2017. – 142 с.</w:t>
      </w:r>
    </w:p>
    <w:p w:rsidR="00FD23B4" w:rsidRPr="00AE01AC" w:rsidRDefault="00FD23B4" w:rsidP="00AE01AC">
      <w:pPr>
        <w:pStyle w:val="ad"/>
        <w:widowControl w:val="0"/>
        <w:suppressAutoHyphens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E01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9. </w:t>
      </w:r>
      <w:r w:rsidRPr="00AE01AC">
        <w:rPr>
          <w:rFonts w:ascii="Times New Roman" w:hAnsi="Times New Roman" w:cs="Times New Roman"/>
          <w:sz w:val="28"/>
          <w:szCs w:val="28"/>
        </w:rPr>
        <w:t xml:space="preserve">Панова И.В. Административно-процессуальное право России: учебник. – </w:t>
      </w:r>
      <w:r w:rsidRPr="00AE01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М.: ИНФРА-М, 2016. - 288 с. </w:t>
      </w:r>
    </w:p>
    <w:p w:rsidR="00FD23B4" w:rsidRPr="00AE01AC" w:rsidRDefault="00FD23B4" w:rsidP="00AE01AC">
      <w:pPr>
        <w:pStyle w:val="ad"/>
        <w:widowControl w:val="0"/>
        <w:suppressAutoHyphens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E01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10. </w:t>
      </w:r>
      <w:r w:rsidRPr="00AE01AC">
        <w:rPr>
          <w:rFonts w:ascii="Times New Roman" w:hAnsi="Times New Roman" w:cs="Times New Roman"/>
          <w:sz w:val="28"/>
          <w:szCs w:val="28"/>
        </w:rPr>
        <w:t xml:space="preserve">Решетникова И.В. Справочник по доказыванию  в административном судопроизводстве: справочник / И.В Решетникова, Е.А. Царегородцева, М.А. </w:t>
      </w:r>
      <w:r w:rsidRPr="00AE01AC">
        <w:rPr>
          <w:rFonts w:ascii="Times New Roman" w:hAnsi="Times New Roman" w:cs="Times New Roman"/>
          <w:sz w:val="28"/>
          <w:szCs w:val="28"/>
        </w:rPr>
        <w:lastRenderedPageBreak/>
        <w:t>Куликова. – М.:</w:t>
      </w:r>
      <w:r w:rsidRPr="00AE01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Норма : ИНФРА М,  2016. – 128 с.</w:t>
      </w:r>
    </w:p>
    <w:p w:rsidR="00917649" w:rsidRPr="00AE01AC" w:rsidRDefault="00FD23B4" w:rsidP="00AE01AC">
      <w:pPr>
        <w:widowControl w:val="0"/>
        <w:suppressAutoHyphens/>
        <w:spacing w:after="0" w:line="36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AE01AC">
        <w:rPr>
          <w:rFonts w:ascii="Times New Roman" w:hAnsi="Times New Roman" w:cs="Times New Roman"/>
          <w:sz w:val="28"/>
          <w:szCs w:val="28"/>
          <w:shd w:val="clear" w:color="auto" w:fill="FFFFFF"/>
        </w:rPr>
        <w:t>11</w:t>
      </w:r>
      <w:r w:rsidR="00917649" w:rsidRPr="00AE01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917649" w:rsidRPr="00AE01AC">
        <w:rPr>
          <w:rFonts w:ascii="Times New Roman" w:hAnsi="Times New Roman" w:cs="Times New Roman"/>
          <w:sz w:val="28"/>
          <w:szCs w:val="28"/>
        </w:rPr>
        <w:t>Сидоров Е.И Предмет доказывания и доказательства по делам об административных правонарушениях в области таможенного дела // Административное и муниципальное право. – 2</w:t>
      </w:r>
      <w:r w:rsidR="00917649" w:rsidRPr="00AE01AC">
        <w:rPr>
          <w:rStyle w:val="apple-converted-space"/>
          <w:rFonts w:ascii="Times New Roman" w:hAnsi="Times New Roman" w:cs="Times New Roman"/>
          <w:sz w:val="28"/>
          <w:szCs w:val="28"/>
        </w:rPr>
        <w:t xml:space="preserve">014. – </w:t>
      </w:r>
      <w:r w:rsidR="00917649" w:rsidRPr="00AE01AC">
        <w:rPr>
          <w:rStyle w:val="apple-converted-space"/>
          <w:rFonts w:ascii="Times New Roman" w:hAnsi="Times New Roman" w:cs="Times New Roman"/>
          <w:sz w:val="28"/>
          <w:szCs w:val="28"/>
          <w:lang w:val="en-US"/>
        </w:rPr>
        <w:t>N</w:t>
      </w:r>
      <w:r w:rsidR="00917649" w:rsidRPr="00AE01AC">
        <w:rPr>
          <w:rStyle w:val="apple-converted-space"/>
          <w:rFonts w:ascii="Times New Roman" w:hAnsi="Times New Roman" w:cs="Times New Roman"/>
          <w:sz w:val="28"/>
          <w:szCs w:val="28"/>
        </w:rPr>
        <w:t>9. – С. 907–911</w:t>
      </w:r>
    </w:p>
    <w:p w:rsidR="00917649" w:rsidRPr="00AE01AC" w:rsidRDefault="00917649" w:rsidP="00AE01AC">
      <w:pPr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AC">
        <w:rPr>
          <w:rStyle w:val="apple-converted-space"/>
          <w:rFonts w:ascii="Times New Roman" w:hAnsi="Times New Roman" w:cs="Times New Roman"/>
          <w:sz w:val="28"/>
          <w:szCs w:val="28"/>
        </w:rPr>
        <w:t xml:space="preserve">12. </w:t>
      </w:r>
      <w:r w:rsidRPr="00AE01AC">
        <w:rPr>
          <w:rFonts w:ascii="Times New Roman" w:hAnsi="Times New Roman" w:cs="Times New Roman"/>
          <w:sz w:val="28"/>
          <w:szCs w:val="28"/>
        </w:rPr>
        <w:t xml:space="preserve">Сидоров Е.И. Проблемы доказывания по делам об административных правонарушениях в области таможенного дела // </w:t>
      </w:r>
      <w:r w:rsidRPr="00AE01AC">
        <w:rPr>
          <w:rFonts w:ascii="Times New Roman" w:hAnsi="Times New Roman" w:cs="Times New Roman"/>
          <w:bCs/>
          <w:sz w:val="28"/>
          <w:szCs w:val="28"/>
        </w:rPr>
        <w:t xml:space="preserve">Полицейская и следственная деятельность. – </w:t>
      </w:r>
      <w:r w:rsidRPr="00AE01AC">
        <w:rPr>
          <w:rFonts w:ascii="Times New Roman" w:hAnsi="Times New Roman" w:cs="Times New Roman"/>
          <w:sz w:val="28"/>
          <w:szCs w:val="28"/>
        </w:rPr>
        <w:t xml:space="preserve">2015. – </w:t>
      </w:r>
      <w:r w:rsidRPr="00AE01A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E01AC">
        <w:rPr>
          <w:rFonts w:ascii="Times New Roman" w:hAnsi="Times New Roman" w:cs="Times New Roman"/>
          <w:sz w:val="28"/>
          <w:szCs w:val="28"/>
        </w:rPr>
        <w:t xml:space="preserve"> 1. –  </w:t>
      </w:r>
      <w:r w:rsidRPr="00AE01AC">
        <w:rPr>
          <w:rFonts w:ascii="Times New Roman" w:hAnsi="Times New Roman" w:cs="Times New Roman"/>
          <w:sz w:val="28"/>
          <w:szCs w:val="28"/>
          <w:lang w:val="de-DE"/>
        </w:rPr>
        <w:t>C</w:t>
      </w:r>
      <w:r w:rsidRPr="00AE01AC">
        <w:rPr>
          <w:rFonts w:ascii="Times New Roman" w:hAnsi="Times New Roman" w:cs="Times New Roman"/>
          <w:sz w:val="28"/>
          <w:szCs w:val="28"/>
        </w:rPr>
        <w:t>. 1–23</w:t>
      </w:r>
    </w:p>
    <w:p w:rsidR="00917649" w:rsidRPr="00AE01AC" w:rsidRDefault="00917649" w:rsidP="00AE01AC">
      <w:pPr>
        <w:pStyle w:val="ad"/>
        <w:widowControl w:val="0"/>
        <w:suppressAutoHyphens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AC">
        <w:rPr>
          <w:rFonts w:ascii="Times New Roman" w:hAnsi="Times New Roman" w:cs="Times New Roman"/>
          <w:sz w:val="28"/>
          <w:szCs w:val="28"/>
        </w:rPr>
        <w:t>13. Стригунова Н.Ю. Доказывание по делам об административных правонарушениях в области таможенного дела в государствах-членах Таможенного союза ЕврАзЭС (сравнительно-правовой анализ) // Административное и муниципальное право. – 2013. –</w:t>
      </w:r>
      <w:r w:rsidRPr="00AE01A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E01AC">
        <w:rPr>
          <w:rFonts w:ascii="Times New Roman" w:hAnsi="Times New Roman" w:cs="Times New Roman"/>
          <w:sz w:val="28"/>
          <w:szCs w:val="28"/>
        </w:rPr>
        <w:t xml:space="preserve"> 10. – С. 980 – 985</w:t>
      </w:r>
    </w:p>
    <w:p w:rsidR="00917649" w:rsidRPr="0063005D" w:rsidRDefault="00917649" w:rsidP="00AE01AC">
      <w:pPr>
        <w:pStyle w:val="ad"/>
        <w:widowControl w:val="0"/>
        <w:suppressAutoHyphens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AC">
        <w:rPr>
          <w:rFonts w:ascii="Times New Roman" w:hAnsi="Times New Roman" w:cs="Times New Roman"/>
          <w:sz w:val="28"/>
          <w:szCs w:val="28"/>
        </w:rPr>
        <w:t xml:space="preserve">14. Тертышник В.М. Нетрадиционные способы и формы собирания и исследования доказательств при расследовании преступлений: учебное пособие. –  Харьков: ХИВД, 1994. – 58 </w:t>
      </w:r>
      <w:r w:rsidRPr="00AE01A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AE01AC">
        <w:rPr>
          <w:rFonts w:ascii="Times New Roman" w:hAnsi="Times New Roman" w:cs="Times New Roman"/>
          <w:sz w:val="28"/>
          <w:szCs w:val="28"/>
        </w:rPr>
        <w:t>.</w:t>
      </w:r>
    </w:p>
    <w:p w:rsidR="00917649" w:rsidRPr="00AE01AC" w:rsidRDefault="00917649" w:rsidP="00AE01AC">
      <w:pPr>
        <w:pStyle w:val="ad"/>
        <w:widowControl w:val="0"/>
        <w:suppressAutoHyphens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AC">
        <w:rPr>
          <w:rFonts w:ascii="Times New Roman" w:hAnsi="Times New Roman" w:cs="Times New Roman"/>
          <w:sz w:val="28"/>
          <w:szCs w:val="28"/>
        </w:rPr>
        <w:t>15. Шейфер С.А. Доказательства и доказывание по уголовным делам: проблемы теории и правового регулирования: монография. – М.: Норма,  2015.  –  112 с.</w:t>
      </w:r>
    </w:p>
    <w:p w:rsidR="00917649" w:rsidRPr="00AE01AC" w:rsidRDefault="00917649" w:rsidP="00AE01AC">
      <w:pPr>
        <w:pStyle w:val="ad"/>
        <w:widowControl w:val="0"/>
        <w:suppressAutoHyphens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7649" w:rsidRPr="00AE01AC" w:rsidRDefault="00917649" w:rsidP="00AE01AC">
      <w:pPr>
        <w:pStyle w:val="ad"/>
        <w:widowControl w:val="0"/>
        <w:suppressAutoHyphens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1AC">
        <w:rPr>
          <w:rFonts w:ascii="Times New Roman" w:hAnsi="Times New Roman" w:cs="Times New Roman"/>
          <w:b/>
          <w:sz w:val="28"/>
          <w:szCs w:val="28"/>
        </w:rPr>
        <w:t>Интернет-ресурсы</w:t>
      </w:r>
    </w:p>
    <w:p w:rsidR="00917649" w:rsidRPr="00AE01AC" w:rsidRDefault="00917649" w:rsidP="00AE01AC">
      <w:pPr>
        <w:pStyle w:val="ad"/>
        <w:widowControl w:val="0"/>
        <w:suppressAutoHyphens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7649" w:rsidRPr="00AE01AC" w:rsidRDefault="00917649" w:rsidP="00AE01AC">
      <w:pPr>
        <w:pStyle w:val="ad"/>
        <w:widowControl w:val="0"/>
        <w:suppressAutoHyphens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E01AC">
        <w:rPr>
          <w:rFonts w:ascii="Times New Roman" w:hAnsi="Times New Roman" w:cs="Times New Roman"/>
          <w:sz w:val="28"/>
          <w:szCs w:val="28"/>
        </w:rPr>
        <w:t xml:space="preserve">16. </w:t>
      </w:r>
      <w:r w:rsidRPr="00AE01AC">
        <w:rPr>
          <w:rFonts w:ascii="Times New Roman" w:hAnsi="Times New Roman" w:cs="Times New Roman"/>
          <w:sz w:val="28"/>
          <w:szCs w:val="28"/>
          <w:shd w:val="clear" w:color="auto" w:fill="FFFFFF"/>
        </w:rPr>
        <w:t>Показатели правоохранительной деятельности таможенных органов Российской Федерации за 2016 года [Электронный ресурс]. – Режим доступа: URL:</w:t>
      </w:r>
      <w:r w:rsidRPr="00AE01A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8" w:history="1">
        <w:r w:rsidRPr="00AE01AC">
          <w:rPr>
            <w:rStyle w:val="af0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http://www.customs.ru/index.php?option=com_content&amp;view=category&amp;id=55:2...</w:t>
        </w:r>
      </w:hyperlink>
      <w:r w:rsidRPr="00AE01A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E01AC">
        <w:rPr>
          <w:rFonts w:ascii="Times New Roman" w:hAnsi="Times New Roman" w:cs="Times New Roman"/>
          <w:sz w:val="28"/>
          <w:szCs w:val="28"/>
          <w:shd w:val="clear" w:color="auto" w:fill="FFFFFF"/>
        </w:rPr>
        <w:t>(дата обращения: 14.04.17)</w:t>
      </w:r>
    </w:p>
    <w:p w:rsidR="00917649" w:rsidRPr="00AE01AC" w:rsidRDefault="00917649" w:rsidP="00AE01AC">
      <w:pPr>
        <w:pStyle w:val="2"/>
        <w:keepNext w:val="0"/>
        <w:widowControl w:val="0"/>
        <w:shd w:val="clear" w:color="auto" w:fill="FFFFFF" w:themeFill="background1"/>
        <w:spacing w:before="0" w:after="0" w:line="360" w:lineRule="auto"/>
        <w:jc w:val="both"/>
        <w:rPr>
          <w:rFonts w:ascii="Times New Roman" w:hAnsi="Times New Roman"/>
          <w:b w:val="0"/>
          <w:i w:val="0"/>
        </w:rPr>
      </w:pPr>
      <w:r w:rsidRPr="00AE01AC">
        <w:rPr>
          <w:rFonts w:ascii="Times New Roman" w:hAnsi="Times New Roman"/>
          <w:b w:val="0"/>
          <w:i w:val="0"/>
          <w:shd w:val="clear" w:color="auto" w:fill="FFFFFF"/>
        </w:rPr>
        <w:t>17. О</w:t>
      </w:r>
      <w:r w:rsidRPr="00AE01AC">
        <w:rPr>
          <w:rFonts w:ascii="Times New Roman" w:hAnsi="Times New Roman"/>
          <w:b w:val="0"/>
          <w:i w:val="0"/>
        </w:rPr>
        <w:t xml:space="preserve">бзор правоприменительной практики контрольно-надзорной деятельности, проведенной таможенными органами в 2016 году </w:t>
      </w:r>
      <w:r w:rsidRPr="00AE01AC">
        <w:rPr>
          <w:rFonts w:ascii="Times New Roman" w:hAnsi="Times New Roman"/>
          <w:b w:val="0"/>
          <w:i w:val="0"/>
          <w:shd w:val="clear" w:color="auto" w:fill="FFFFFF"/>
        </w:rPr>
        <w:t>[Электронный ресурс]. – Режим доступа: URL:</w:t>
      </w:r>
      <w:r w:rsidRPr="00AE01AC">
        <w:rPr>
          <w:rFonts w:ascii="Times New Roman" w:hAnsi="Times New Roman"/>
          <w:b w:val="0"/>
          <w:i w:val="0"/>
        </w:rPr>
        <w:t xml:space="preserve"> </w:t>
      </w:r>
      <w:hyperlink r:id="rId9" w:history="1">
        <w:r w:rsidRPr="00AE01AC">
          <w:rPr>
            <w:rStyle w:val="af0"/>
            <w:rFonts w:ascii="Times New Roman" w:hAnsi="Times New Roman"/>
            <w:b w:val="0"/>
            <w:i w:val="0"/>
            <w:color w:val="auto"/>
            <w:shd w:val="clear" w:color="auto" w:fill="FFFFFF"/>
          </w:rPr>
          <w:t>http://www.customs.ru/index.php?option=com_content&amp;view=article&amp;id=24894:-2016-&amp;catid=241:2011-06-02-06-54-29&amp;Itemid=1830</w:t>
        </w:r>
      </w:hyperlink>
      <w:r w:rsidRPr="00AE01AC">
        <w:rPr>
          <w:rFonts w:ascii="Times New Roman" w:hAnsi="Times New Roman"/>
          <w:b w:val="0"/>
          <w:i w:val="0"/>
          <w:shd w:val="clear" w:color="auto" w:fill="FFFFFF"/>
        </w:rPr>
        <w:t xml:space="preserve"> (дата обращения: 14.04.17)</w:t>
      </w:r>
    </w:p>
    <w:p w:rsidR="00917649" w:rsidRPr="00AE01AC" w:rsidRDefault="00917649" w:rsidP="00AE01AC">
      <w:pPr>
        <w:pStyle w:val="ad"/>
        <w:widowControl w:val="0"/>
        <w:suppressAutoHyphens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17649" w:rsidRPr="00AE01AC" w:rsidSect="00AE01AC">
      <w:footerReference w:type="default" r:id="rId10"/>
      <w:pgSz w:w="11906" w:h="16838"/>
      <w:pgMar w:top="1134" w:right="850" w:bottom="1134" w:left="1701" w:header="283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3975" w:rsidRDefault="00183975" w:rsidP="002F311B">
      <w:pPr>
        <w:spacing w:after="0" w:line="240" w:lineRule="auto"/>
      </w:pPr>
      <w:r>
        <w:separator/>
      </w:r>
    </w:p>
  </w:endnote>
  <w:endnote w:type="continuationSeparator" w:id="1">
    <w:p w:rsidR="00183975" w:rsidRDefault="00183975" w:rsidP="002F3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Linotype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9564684"/>
      <w:docPartObj>
        <w:docPartGallery w:val="Page Numbers (Bottom of Page)"/>
        <w:docPartUnique/>
      </w:docPartObj>
    </w:sdtPr>
    <w:sdtContent>
      <w:p w:rsidR="00495B53" w:rsidRDefault="00495B53">
        <w:pPr>
          <w:pStyle w:val="a7"/>
          <w:jc w:val="center"/>
        </w:pPr>
        <w:r>
          <w:ptab w:relativeTo="margin" w:alignment="center" w:leader="none"/>
        </w:r>
        <w:r>
          <w:ptab w:relativeTo="indent" w:alignment="center" w:leader="none"/>
        </w:r>
        <w:r>
          <w:ptab w:relativeTo="margin" w:alignment="left" w:leader="none"/>
        </w:r>
        <w:fldSimple w:instr=" PAGE   \* MERGEFORMAT ">
          <w:r w:rsidR="00171C09">
            <w:rPr>
              <w:noProof/>
            </w:rPr>
            <w:t>17</w:t>
          </w:r>
        </w:fldSimple>
      </w:p>
    </w:sdtContent>
  </w:sdt>
  <w:p w:rsidR="00495B53" w:rsidRDefault="00495B53" w:rsidP="00E32F37">
    <w:pPr>
      <w:pStyle w:val="a7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3975" w:rsidRDefault="00183975" w:rsidP="002F311B">
      <w:pPr>
        <w:spacing w:after="0" w:line="240" w:lineRule="auto"/>
      </w:pPr>
      <w:r>
        <w:separator/>
      </w:r>
    </w:p>
  </w:footnote>
  <w:footnote w:type="continuationSeparator" w:id="1">
    <w:p w:rsidR="00183975" w:rsidRDefault="00183975" w:rsidP="002F311B">
      <w:pPr>
        <w:spacing w:after="0" w:line="240" w:lineRule="auto"/>
      </w:pPr>
      <w:r>
        <w:continuationSeparator/>
      </w:r>
    </w:p>
  </w:footnote>
  <w:footnote w:id="2">
    <w:p w:rsidR="00495B53" w:rsidRPr="00A5470B" w:rsidRDefault="00495B53" w:rsidP="00A5470B">
      <w:pPr>
        <w:pStyle w:val="ad"/>
        <w:jc w:val="both"/>
        <w:rPr>
          <w:rFonts w:ascii="Times New Roman" w:hAnsi="Times New Roman" w:cs="Times New Roman"/>
        </w:rPr>
      </w:pPr>
      <w:r w:rsidRPr="00A5470B">
        <w:rPr>
          <w:rStyle w:val="af"/>
          <w:rFonts w:ascii="Times New Roman" w:hAnsi="Times New Roman" w:cs="Times New Roman"/>
        </w:rPr>
        <w:footnoteRef/>
      </w:r>
      <w:r w:rsidRPr="00A5470B">
        <w:rPr>
          <w:rFonts w:ascii="Times New Roman" w:hAnsi="Times New Roman" w:cs="Times New Roman"/>
        </w:rPr>
        <w:t xml:space="preserve"> </w:t>
      </w:r>
      <w:r w:rsidRPr="00A5470B">
        <w:rPr>
          <w:rFonts w:ascii="Times New Roman" w:hAnsi="Times New Roman" w:cs="Times New Roman"/>
          <w:shd w:val="clear" w:color="auto" w:fill="FFFFFF"/>
        </w:rPr>
        <w:t>Показатели правоохранительной деятельности таможенных органов Российской Федерации за 2016 года URL:</w:t>
      </w:r>
      <w:r w:rsidRPr="00A5470B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hyperlink r:id="rId1" w:history="1">
        <w:r w:rsidRPr="00A5470B">
          <w:rPr>
            <w:rStyle w:val="af0"/>
            <w:rFonts w:ascii="Times New Roman" w:hAnsi="Times New Roman" w:cs="Times New Roman"/>
            <w:color w:val="auto"/>
            <w:shd w:val="clear" w:color="auto" w:fill="FFFFFF"/>
          </w:rPr>
          <w:t>http://www.customs.ru/index.php?option=com_content&amp;view=category&amp;id=55:2...</w:t>
        </w:r>
      </w:hyperlink>
      <w:r w:rsidRPr="00A5470B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</w:p>
  </w:footnote>
  <w:footnote w:id="3">
    <w:p w:rsidR="00495B53" w:rsidRPr="0063005D" w:rsidRDefault="00495B53" w:rsidP="005A612F">
      <w:pPr>
        <w:pStyle w:val="2"/>
        <w:shd w:val="clear" w:color="auto" w:fill="FFFFFF" w:themeFill="background1"/>
        <w:spacing w:before="0" w:after="360" w:line="240" w:lineRule="auto"/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A5470B">
        <w:rPr>
          <w:rStyle w:val="af"/>
          <w:rFonts w:ascii="Times New Roman" w:hAnsi="Times New Roman"/>
          <w:i w:val="0"/>
          <w:sz w:val="20"/>
          <w:szCs w:val="20"/>
        </w:rPr>
        <w:footnoteRef/>
      </w:r>
      <w:r w:rsidRPr="00A5470B">
        <w:rPr>
          <w:rFonts w:ascii="Times New Roman" w:hAnsi="Times New Roman"/>
          <w:sz w:val="20"/>
          <w:szCs w:val="20"/>
        </w:rPr>
        <w:t xml:space="preserve"> </w:t>
      </w:r>
      <w:r w:rsidRPr="00A5470B">
        <w:rPr>
          <w:rFonts w:ascii="Times New Roman" w:hAnsi="Times New Roman"/>
          <w:b w:val="0"/>
          <w:i w:val="0"/>
          <w:sz w:val="20"/>
          <w:szCs w:val="20"/>
        </w:rPr>
        <w:t xml:space="preserve">Обзор правоприменительной практики контрольно-надзорной деятельности, проведенной таможенными органами в 2016 году </w:t>
      </w:r>
      <w:r w:rsidRPr="00A5470B">
        <w:rPr>
          <w:rFonts w:ascii="Times New Roman" w:hAnsi="Times New Roman"/>
          <w:b w:val="0"/>
          <w:i w:val="0"/>
          <w:sz w:val="20"/>
          <w:szCs w:val="20"/>
          <w:shd w:val="clear" w:color="auto" w:fill="FFFFFF"/>
        </w:rPr>
        <w:t>URL:</w:t>
      </w:r>
      <w:r w:rsidRPr="00A5470B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hyperlink r:id="rId2" w:history="1">
        <w:r w:rsidRPr="00A5470B">
          <w:rPr>
            <w:rStyle w:val="af0"/>
            <w:rFonts w:ascii="Times New Roman" w:hAnsi="Times New Roman"/>
            <w:b w:val="0"/>
            <w:i w:val="0"/>
            <w:color w:val="auto"/>
            <w:sz w:val="20"/>
            <w:szCs w:val="20"/>
            <w:shd w:val="clear" w:color="auto" w:fill="FFFFFF"/>
          </w:rPr>
          <w:t>http://www.customs.ru/index.php?option=com_content&amp;view=article&amp;id=24894:-2016-&amp;catid=241:2011-06-02-06-54-29&amp;Itemid=1830</w:t>
        </w:r>
      </w:hyperlink>
    </w:p>
  </w:footnote>
  <w:footnote w:id="4">
    <w:p w:rsidR="00495B53" w:rsidRPr="007E0E74" w:rsidRDefault="00495B53" w:rsidP="00A5470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0E74">
        <w:rPr>
          <w:rStyle w:val="af"/>
          <w:rFonts w:ascii="Times New Roman" w:hAnsi="Times New Roman" w:cs="Times New Roman"/>
          <w:sz w:val="20"/>
          <w:szCs w:val="20"/>
        </w:rPr>
        <w:footnoteRef/>
      </w:r>
      <w:r w:rsidRPr="007E0E74">
        <w:rPr>
          <w:rFonts w:ascii="Times New Roman" w:hAnsi="Times New Roman" w:cs="Times New Roman"/>
          <w:sz w:val="20"/>
          <w:szCs w:val="20"/>
        </w:rPr>
        <w:t xml:space="preserve"> "Кодекс Российской Федерации об административных правонарушениях" от 30.12.2001 N 195-ФЗ (ред. от 03.04.2017)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03639">
        <w:rPr>
          <w:rFonts w:ascii="Times New Roman" w:hAnsi="Times New Roman" w:cs="Times New Roman"/>
          <w:sz w:val="20"/>
          <w:szCs w:val="20"/>
        </w:rPr>
        <w:t xml:space="preserve">// </w:t>
      </w:r>
      <w:r>
        <w:rPr>
          <w:rFonts w:ascii="Times New Roman" w:hAnsi="Times New Roman" w:cs="Times New Roman"/>
          <w:sz w:val="20"/>
          <w:szCs w:val="20"/>
        </w:rPr>
        <w:t>«</w:t>
      </w:r>
      <w:r w:rsidRPr="007E0E74">
        <w:rPr>
          <w:rFonts w:ascii="Times New Roman" w:eastAsia="Times New Roman" w:hAnsi="Times New Roman" w:cs="Times New Roman"/>
          <w:sz w:val="20"/>
          <w:szCs w:val="20"/>
        </w:rPr>
        <w:t>Собрание законодательства Российской Федерации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», </w:t>
      </w:r>
      <w:r>
        <w:rPr>
          <w:rFonts w:ascii="Times New Roman" w:hAnsi="Times New Roman" w:cs="Times New Roman"/>
          <w:sz w:val="20"/>
          <w:szCs w:val="20"/>
        </w:rPr>
        <w:t xml:space="preserve">07.01.2002, </w:t>
      </w:r>
      <w:r w:rsidRPr="007E0E74">
        <w:rPr>
          <w:rFonts w:ascii="Times New Roman" w:hAnsi="Times New Roman" w:cs="Times New Roman"/>
          <w:sz w:val="20"/>
          <w:szCs w:val="20"/>
        </w:rPr>
        <w:t>N 1</w:t>
      </w:r>
      <w:r>
        <w:rPr>
          <w:rFonts w:ascii="Times New Roman" w:eastAsia="Times New Roman" w:hAnsi="Times New Roman" w:cs="Times New Roman"/>
          <w:sz w:val="20"/>
          <w:szCs w:val="20"/>
        </w:rPr>
        <w:t>, с</w:t>
      </w:r>
      <w:r w:rsidRPr="007E0E74">
        <w:rPr>
          <w:rFonts w:ascii="Times New Roman" w:hAnsi="Times New Roman" w:cs="Times New Roman"/>
          <w:sz w:val="20"/>
          <w:szCs w:val="20"/>
        </w:rPr>
        <w:t>т. 1</w:t>
      </w:r>
      <w:r w:rsidRPr="007E0E74">
        <w:rPr>
          <w:rFonts w:ascii="Times New Roman" w:eastAsia="Times New Roman" w:hAnsi="Times New Roman" w:cs="Times New Roman"/>
          <w:sz w:val="20"/>
          <w:szCs w:val="20"/>
        </w:rPr>
        <w:t>.</w:t>
      </w:r>
    </w:p>
  </w:footnote>
  <w:footnote w:id="5">
    <w:p w:rsidR="00495B53" w:rsidRPr="00A372C9" w:rsidRDefault="00495B53" w:rsidP="00A5470B">
      <w:pPr>
        <w:pStyle w:val="ad"/>
        <w:jc w:val="both"/>
        <w:rPr>
          <w:rFonts w:ascii="Times New Roman" w:hAnsi="Times New Roman" w:cs="Times New Roman"/>
        </w:rPr>
      </w:pPr>
      <w:r w:rsidRPr="00A5470B">
        <w:rPr>
          <w:rStyle w:val="af"/>
          <w:rFonts w:ascii="Times New Roman" w:hAnsi="Times New Roman" w:cs="Times New Roman"/>
        </w:rPr>
        <w:footnoteRef/>
      </w:r>
      <w:r w:rsidRPr="00A5470B">
        <w:rPr>
          <w:rFonts w:ascii="Times New Roman" w:hAnsi="Times New Roman" w:cs="Times New Roman"/>
        </w:rPr>
        <w:t xml:space="preserve"> Стригунова Н.Ю. Доказывание по делам об административных правонарушениях в области таможенного дела в государствах-членах Таможенного союза ЕврАзЭС (с</w:t>
      </w:r>
      <w:r>
        <w:rPr>
          <w:rFonts w:ascii="Times New Roman" w:hAnsi="Times New Roman" w:cs="Times New Roman"/>
        </w:rPr>
        <w:t xml:space="preserve">равнительно-правовой анализ) // </w:t>
      </w:r>
      <w:r w:rsidRPr="00A5470B">
        <w:rPr>
          <w:rFonts w:ascii="Times New Roman" w:hAnsi="Times New Roman" w:cs="Times New Roman"/>
        </w:rPr>
        <w:t>Административное и муниципальное право. – 2013. –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N</w:t>
      </w:r>
      <w:r>
        <w:rPr>
          <w:rFonts w:ascii="Times New Roman" w:hAnsi="Times New Roman" w:cs="Times New Roman"/>
        </w:rPr>
        <w:t>10. –</w:t>
      </w:r>
      <w:r w:rsidRPr="00A372C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С.</w:t>
      </w:r>
      <w:r w:rsidRPr="00A372C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981</w:t>
      </w:r>
    </w:p>
  </w:footnote>
  <w:footnote w:id="6">
    <w:p w:rsidR="00495B53" w:rsidRPr="009916D5" w:rsidRDefault="00495B53" w:rsidP="00C961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Style w:val="af"/>
        </w:rPr>
        <w:footnoteRef/>
      </w:r>
      <w:r>
        <w:t xml:space="preserve"> </w:t>
      </w:r>
      <w:r>
        <w:rPr>
          <w:rFonts w:ascii="Times New Roman" w:hAnsi="Times New Roman" w:cs="Times New Roman"/>
          <w:iCs/>
          <w:sz w:val="20"/>
          <w:szCs w:val="20"/>
        </w:rPr>
        <w:t xml:space="preserve">Денисенко В.В. </w:t>
      </w:r>
      <w:r w:rsidRPr="003B75CF">
        <w:rPr>
          <w:rFonts w:ascii="Times New Roman" w:hAnsi="Times New Roman" w:cs="Times New Roman"/>
          <w:sz w:val="20"/>
          <w:szCs w:val="20"/>
        </w:rPr>
        <w:t xml:space="preserve">Административная юрисдикция органов внутренних дел: учебник / </w:t>
      </w:r>
      <w:r>
        <w:rPr>
          <w:rFonts w:ascii="Times New Roman" w:hAnsi="Times New Roman" w:cs="Times New Roman"/>
          <w:sz w:val="20"/>
          <w:szCs w:val="20"/>
        </w:rPr>
        <w:t>В.В. Денисенко</w:t>
      </w:r>
      <w:r w:rsidRPr="003B75CF">
        <w:rPr>
          <w:rFonts w:ascii="Times New Roman" w:hAnsi="Times New Roman" w:cs="Times New Roman"/>
          <w:iCs/>
          <w:sz w:val="20"/>
          <w:szCs w:val="20"/>
        </w:rPr>
        <w:t xml:space="preserve">, </w:t>
      </w:r>
      <w:r>
        <w:rPr>
          <w:rFonts w:ascii="Times New Roman" w:hAnsi="Times New Roman" w:cs="Times New Roman"/>
          <w:iCs/>
          <w:sz w:val="20"/>
          <w:szCs w:val="20"/>
        </w:rPr>
        <w:t xml:space="preserve">А.Н. </w:t>
      </w:r>
      <w:r w:rsidRPr="003B75CF">
        <w:rPr>
          <w:rFonts w:ascii="Times New Roman" w:hAnsi="Times New Roman" w:cs="Times New Roman"/>
          <w:iCs/>
          <w:sz w:val="20"/>
          <w:szCs w:val="20"/>
        </w:rPr>
        <w:t>Позднышов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3B75CF">
        <w:rPr>
          <w:rFonts w:ascii="Times New Roman" w:hAnsi="Times New Roman" w:cs="Times New Roman"/>
          <w:iCs/>
          <w:sz w:val="20"/>
          <w:szCs w:val="20"/>
        </w:rPr>
        <w:t xml:space="preserve">, </w:t>
      </w:r>
      <w:r>
        <w:rPr>
          <w:rFonts w:ascii="Times New Roman" w:hAnsi="Times New Roman" w:cs="Times New Roman"/>
          <w:iCs/>
          <w:sz w:val="20"/>
          <w:szCs w:val="20"/>
        </w:rPr>
        <w:t>А.А. Михайлов</w:t>
      </w:r>
      <w:r w:rsidRPr="003B75CF">
        <w:rPr>
          <w:rFonts w:ascii="Times New Roman" w:hAnsi="Times New Roman" w:cs="Times New Roman"/>
          <w:iCs/>
          <w:sz w:val="20"/>
          <w:szCs w:val="20"/>
        </w:rPr>
        <w:t>.</w:t>
      </w:r>
      <w:r w:rsidRPr="003B75CF">
        <w:rPr>
          <w:rFonts w:ascii="Times New Roman" w:hAnsi="Times New Roman" w:cs="Times New Roman"/>
          <w:sz w:val="20"/>
          <w:szCs w:val="20"/>
        </w:rPr>
        <w:t xml:space="preserve"> – М.: 2002. – С. 79</w:t>
      </w:r>
    </w:p>
  </w:footnote>
  <w:footnote w:id="7">
    <w:p w:rsidR="00495B53" w:rsidRPr="0063005D" w:rsidRDefault="00495B53" w:rsidP="00C961E3">
      <w:pPr>
        <w:pStyle w:val="ad"/>
        <w:widowControl w:val="0"/>
        <w:jc w:val="both"/>
        <w:rPr>
          <w:rFonts w:ascii="Times New Roman" w:hAnsi="Times New Roman" w:cs="Times New Roman"/>
        </w:rPr>
      </w:pPr>
      <w:r w:rsidRPr="00E32F37">
        <w:rPr>
          <w:rStyle w:val="af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E32F37">
        <w:rPr>
          <w:rFonts w:ascii="Times New Roman" w:hAnsi="Times New Roman" w:cs="Times New Roman"/>
        </w:rPr>
        <w:t>Решетникова И.В. Справочник по доказыванию  в административном судопроизводстве: справочник / И.В Решетникова, Е.А. Царегородцева, М.А. Куликова.</w:t>
      </w:r>
      <w:r>
        <w:rPr>
          <w:rFonts w:ascii="Times New Roman" w:hAnsi="Times New Roman" w:cs="Times New Roman"/>
        </w:rPr>
        <w:t xml:space="preserve"> – М.:</w:t>
      </w:r>
      <w:r w:rsidRPr="00E32F37">
        <w:rPr>
          <w:rFonts w:ascii="Times New Roman" w:hAnsi="Times New Roman" w:cs="Times New Roman"/>
          <w:shd w:val="clear" w:color="auto" w:fill="FFFFFF"/>
        </w:rPr>
        <w:t xml:space="preserve"> Норма : ИНФРА М,</w:t>
      </w:r>
      <w:r>
        <w:rPr>
          <w:rFonts w:ascii="Times New Roman" w:hAnsi="Times New Roman" w:cs="Times New Roman"/>
          <w:shd w:val="clear" w:color="auto" w:fill="FFFFFF"/>
        </w:rPr>
        <w:t xml:space="preserve">  2016. – С. 12</w:t>
      </w:r>
    </w:p>
  </w:footnote>
  <w:footnote w:id="8">
    <w:p w:rsidR="00495B53" w:rsidRPr="0063005D" w:rsidRDefault="00495B53" w:rsidP="005A612F">
      <w:pPr>
        <w:pStyle w:val="ad"/>
        <w:jc w:val="both"/>
        <w:rPr>
          <w:rFonts w:ascii="Times New Roman" w:hAnsi="Times New Roman" w:cs="Times New Roman"/>
        </w:rPr>
      </w:pPr>
      <w:r>
        <w:rPr>
          <w:rStyle w:val="af"/>
        </w:rPr>
        <w:footnoteRef/>
      </w:r>
      <w:r>
        <w:t xml:space="preserve"> </w:t>
      </w:r>
      <w:r w:rsidRPr="005A612F">
        <w:rPr>
          <w:rFonts w:ascii="Times New Roman" w:hAnsi="Times New Roman" w:cs="Times New Roman"/>
        </w:rPr>
        <w:t>Корнакова С.В. Логика уголовно-процессуального дока</w:t>
      </w:r>
      <w:r>
        <w:rPr>
          <w:rFonts w:ascii="Times New Roman" w:hAnsi="Times New Roman" w:cs="Times New Roman"/>
        </w:rPr>
        <w:t>зывания</w:t>
      </w:r>
      <w:r>
        <w:rPr>
          <w:rFonts w:ascii="Times New Roman" w:hAnsi="Times New Roman" w:cs="Times New Roman"/>
          <w:shd w:val="clear" w:color="auto" w:fill="FFFFFF"/>
        </w:rPr>
        <w:t xml:space="preserve">: учебное пособие. –  М.: ИНФРА-М, 2017. – С. 14 </w:t>
      </w:r>
    </w:p>
  </w:footnote>
  <w:footnote w:id="9">
    <w:p w:rsidR="00495B53" w:rsidRPr="00C961E3" w:rsidRDefault="00495B53" w:rsidP="005A612F">
      <w:pPr>
        <w:pStyle w:val="ad"/>
        <w:jc w:val="both"/>
        <w:rPr>
          <w:rFonts w:ascii="Times New Roman" w:hAnsi="Times New Roman" w:cs="Times New Roman"/>
        </w:rPr>
      </w:pPr>
      <w:r w:rsidRPr="005A612F">
        <w:rPr>
          <w:rStyle w:val="af"/>
          <w:rFonts w:ascii="Times New Roman" w:hAnsi="Times New Roman" w:cs="Times New Roman"/>
        </w:rPr>
        <w:footnoteRef/>
      </w:r>
      <w:r w:rsidRPr="005A612F">
        <w:rPr>
          <w:rFonts w:ascii="Times New Roman" w:hAnsi="Times New Roman" w:cs="Times New Roman"/>
        </w:rPr>
        <w:t xml:space="preserve"> Панова И.В. Административно-процессуал</w:t>
      </w:r>
      <w:r>
        <w:rPr>
          <w:rFonts w:ascii="Times New Roman" w:hAnsi="Times New Roman" w:cs="Times New Roman"/>
        </w:rPr>
        <w:t xml:space="preserve">ьное право России: учебник. – </w:t>
      </w:r>
      <w:r>
        <w:rPr>
          <w:rFonts w:ascii="Times New Roman" w:hAnsi="Times New Roman" w:cs="Times New Roman"/>
          <w:shd w:val="clear" w:color="auto" w:fill="FFFFFF"/>
        </w:rPr>
        <w:t xml:space="preserve">М.: ИНФРА-М, 2016. </w:t>
      </w:r>
      <w:r w:rsidRPr="00C961E3">
        <w:rPr>
          <w:rFonts w:ascii="Times New Roman" w:hAnsi="Times New Roman" w:cs="Times New Roman"/>
          <w:shd w:val="clear" w:color="auto" w:fill="FFFFFF"/>
        </w:rPr>
        <w:t xml:space="preserve">– </w:t>
      </w:r>
      <w:r>
        <w:rPr>
          <w:rFonts w:ascii="Times New Roman" w:hAnsi="Times New Roman" w:cs="Times New Roman"/>
          <w:shd w:val="clear" w:color="auto" w:fill="FFFFFF"/>
          <w:lang w:val="en-US"/>
        </w:rPr>
        <w:t>C</w:t>
      </w:r>
      <w:r w:rsidRPr="00C961E3">
        <w:rPr>
          <w:rFonts w:ascii="Times New Roman" w:hAnsi="Times New Roman" w:cs="Times New Roman"/>
          <w:shd w:val="clear" w:color="auto" w:fill="FFFFFF"/>
        </w:rPr>
        <w:t>. 255</w:t>
      </w:r>
    </w:p>
  </w:footnote>
  <w:footnote w:id="10">
    <w:p w:rsidR="00495B53" w:rsidRPr="005A612F" w:rsidRDefault="00495B53" w:rsidP="00101CB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f"/>
        </w:rPr>
        <w:footnoteRef/>
      </w:r>
      <w:r>
        <w:t xml:space="preserve"> </w:t>
      </w:r>
      <w:r w:rsidRPr="005A612F">
        <w:rPr>
          <w:rFonts w:ascii="Times New Roman" w:hAnsi="Times New Roman" w:cs="Times New Roman"/>
          <w:sz w:val="20"/>
          <w:szCs w:val="20"/>
        </w:rPr>
        <w:t>Сидоров Е.И Предмет доказывания и доказательства по делам об административных правонарушениях в области таможенного дела // Административное и муниципальное право. – 2</w:t>
      </w:r>
      <w:r w:rsidRPr="005A612F">
        <w:rPr>
          <w:rStyle w:val="apple-converted-space"/>
          <w:rFonts w:ascii="Times New Roman" w:hAnsi="Times New Roman" w:cs="Times New Roman"/>
          <w:sz w:val="20"/>
          <w:szCs w:val="20"/>
        </w:rPr>
        <w:t xml:space="preserve">014. – </w:t>
      </w:r>
      <w:r w:rsidRPr="005A612F">
        <w:rPr>
          <w:rStyle w:val="apple-converted-space"/>
          <w:rFonts w:ascii="Times New Roman" w:hAnsi="Times New Roman" w:cs="Times New Roman"/>
          <w:sz w:val="20"/>
          <w:szCs w:val="20"/>
          <w:lang w:val="en-US"/>
        </w:rPr>
        <w:t>N</w:t>
      </w:r>
      <w:r>
        <w:rPr>
          <w:rStyle w:val="apple-converted-space"/>
          <w:rFonts w:ascii="Times New Roman" w:hAnsi="Times New Roman" w:cs="Times New Roman"/>
          <w:sz w:val="20"/>
          <w:szCs w:val="20"/>
        </w:rPr>
        <w:t>9.</w:t>
      </w:r>
      <w:r w:rsidRPr="005A612F">
        <w:rPr>
          <w:rStyle w:val="apple-converted-space"/>
          <w:rFonts w:ascii="Times New Roman" w:hAnsi="Times New Roman" w:cs="Times New Roman"/>
          <w:sz w:val="20"/>
          <w:szCs w:val="20"/>
        </w:rPr>
        <w:t xml:space="preserve"> – </w:t>
      </w:r>
      <w:r>
        <w:rPr>
          <w:rStyle w:val="apple-converted-space"/>
          <w:rFonts w:ascii="Times New Roman" w:hAnsi="Times New Roman" w:cs="Times New Roman"/>
          <w:sz w:val="20"/>
          <w:szCs w:val="20"/>
        </w:rPr>
        <w:t xml:space="preserve">С. </w:t>
      </w:r>
      <w:r w:rsidRPr="005A612F">
        <w:rPr>
          <w:rStyle w:val="apple-converted-space"/>
          <w:rFonts w:ascii="Times New Roman" w:hAnsi="Times New Roman" w:cs="Times New Roman"/>
          <w:sz w:val="20"/>
          <w:szCs w:val="20"/>
        </w:rPr>
        <w:t>910</w:t>
      </w:r>
    </w:p>
  </w:footnote>
  <w:footnote w:id="11">
    <w:p w:rsidR="00495B53" w:rsidRDefault="00495B53" w:rsidP="00101CBC">
      <w:pPr>
        <w:pStyle w:val="ad"/>
        <w:jc w:val="both"/>
      </w:pPr>
      <w:r w:rsidRPr="005A612F">
        <w:rPr>
          <w:rStyle w:val="af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>Давлетов А.</w:t>
      </w:r>
      <w:r w:rsidRPr="005A612F">
        <w:rPr>
          <w:rFonts w:ascii="Times New Roman" w:hAnsi="Times New Roman" w:cs="Times New Roman"/>
        </w:rPr>
        <w:t>А. Основы уг</w:t>
      </w:r>
      <w:r>
        <w:rPr>
          <w:rFonts w:ascii="Times New Roman" w:hAnsi="Times New Roman" w:cs="Times New Roman"/>
        </w:rPr>
        <w:t>оловно-процессуального познания: монография. – Екатеринбург: Издательство Гуманитарного университета</w:t>
      </w:r>
      <w:r w:rsidRPr="005A612F">
        <w:rPr>
          <w:rFonts w:ascii="Times New Roman" w:hAnsi="Times New Roman" w:cs="Times New Roman"/>
        </w:rPr>
        <w:t>, 1997.</w:t>
      </w:r>
      <w:r>
        <w:rPr>
          <w:rFonts w:ascii="Times New Roman" w:hAnsi="Times New Roman" w:cs="Times New Roman"/>
        </w:rPr>
        <w:t xml:space="preserve"> – С. 99</w:t>
      </w:r>
    </w:p>
  </w:footnote>
  <w:footnote w:id="12">
    <w:p w:rsidR="00495B53" w:rsidRPr="009916D5" w:rsidRDefault="00495B53" w:rsidP="009916D5">
      <w:pPr>
        <w:pStyle w:val="ad"/>
        <w:jc w:val="both"/>
        <w:rPr>
          <w:rFonts w:ascii="Times New Roman" w:hAnsi="Times New Roman" w:cs="Times New Roman"/>
        </w:rPr>
      </w:pPr>
      <w:r w:rsidRPr="009916D5">
        <w:rPr>
          <w:rStyle w:val="af"/>
          <w:rFonts w:ascii="Times New Roman" w:hAnsi="Times New Roman" w:cs="Times New Roman"/>
        </w:rPr>
        <w:footnoteRef/>
      </w:r>
      <w:r w:rsidRPr="009916D5">
        <w:rPr>
          <w:rFonts w:ascii="Times New Roman" w:hAnsi="Times New Roman" w:cs="Times New Roman"/>
        </w:rPr>
        <w:t xml:space="preserve"> Додин Е.В. Доказательства в административном процессе: монография. М.: Юридическая, 1973.– С. 192</w:t>
      </w:r>
    </w:p>
  </w:footnote>
  <w:footnote w:id="13">
    <w:p w:rsidR="00495B53" w:rsidRPr="009916D5" w:rsidRDefault="00495B53" w:rsidP="009916D5">
      <w:pPr>
        <w:pStyle w:val="ad"/>
        <w:jc w:val="both"/>
        <w:rPr>
          <w:rFonts w:ascii="Times New Roman" w:hAnsi="Times New Roman" w:cs="Times New Roman"/>
        </w:rPr>
      </w:pPr>
      <w:r w:rsidRPr="009916D5">
        <w:rPr>
          <w:rStyle w:val="af"/>
          <w:rFonts w:ascii="Times New Roman" w:hAnsi="Times New Roman" w:cs="Times New Roman"/>
        </w:rPr>
        <w:footnoteRef/>
      </w:r>
      <w:r w:rsidRPr="009916D5">
        <w:rPr>
          <w:rFonts w:ascii="Times New Roman" w:hAnsi="Times New Roman" w:cs="Times New Roman"/>
        </w:rPr>
        <w:t>Тертышник В.М. Нетрадиционные способы и формы собирания и исследования доказательств при расследовании преступлений: учебное пособие. –  Харьков: ХИВД, 1994. – С 10</w:t>
      </w:r>
    </w:p>
  </w:footnote>
  <w:footnote w:id="14">
    <w:p w:rsidR="00495B53" w:rsidRPr="00C619F5" w:rsidRDefault="00495B53" w:rsidP="00C619F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</w:pPr>
      <w:r w:rsidRPr="007A30C8">
        <w:rPr>
          <w:rStyle w:val="af"/>
          <w:rFonts w:cs="Times New Roman"/>
          <w:sz w:val="20"/>
          <w:szCs w:val="20"/>
        </w:rPr>
        <w:footnoteRef/>
      </w:r>
      <w:r w:rsidRPr="007A30C8">
        <w:rPr>
          <w:rFonts w:cs="Times New Roman"/>
          <w:sz w:val="20"/>
          <w:szCs w:val="20"/>
        </w:rPr>
        <w:t xml:space="preserve"> </w:t>
      </w:r>
      <w:r w:rsidRPr="00C619F5">
        <w:rPr>
          <w:rFonts w:ascii="Times New Roman" w:hAnsi="Times New Roman" w:cs="Times New Roman"/>
          <w:sz w:val="20"/>
          <w:szCs w:val="20"/>
        </w:rPr>
        <w:t>Федеральный закон "О таможенном регулировании в Российской Федерации" от 27.11.2010 N 311-ФЗ (ред. от 28.12.2016) // «</w:t>
      </w:r>
      <w:r w:rsidRPr="00C619F5">
        <w:rPr>
          <w:rFonts w:ascii="Times New Roman" w:eastAsia="Times New Roman" w:hAnsi="Times New Roman" w:cs="Times New Roman"/>
          <w:sz w:val="20"/>
          <w:szCs w:val="20"/>
        </w:rPr>
        <w:t xml:space="preserve">Собрание законодательства Российской Федерации», </w:t>
      </w:r>
      <w:r>
        <w:rPr>
          <w:rFonts w:ascii="Times New Roman" w:hAnsi="Times New Roman" w:cs="Times New Roman"/>
          <w:sz w:val="20"/>
          <w:szCs w:val="20"/>
        </w:rPr>
        <w:t>2010</w:t>
      </w:r>
      <w:r w:rsidRPr="00C619F5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N 48</w:t>
      </w:r>
      <w:r w:rsidRPr="00C619F5">
        <w:rPr>
          <w:rFonts w:ascii="Times New Roman" w:eastAsia="Times New Roman" w:hAnsi="Times New Roman" w:cs="Times New Roman"/>
          <w:sz w:val="20"/>
          <w:szCs w:val="20"/>
        </w:rPr>
        <w:t>, с</w:t>
      </w:r>
      <w:r>
        <w:rPr>
          <w:rFonts w:ascii="Times New Roman" w:hAnsi="Times New Roman" w:cs="Times New Roman"/>
          <w:sz w:val="20"/>
          <w:szCs w:val="20"/>
        </w:rPr>
        <w:t>т. 6252.</w:t>
      </w:r>
    </w:p>
    <w:p w:rsidR="00495B53" w:rsidRDefault="00495B53">
      <w:pPr>
        <w:pStyle w:val="ad"/>
      </w:pPr>
    </w:p>
  </w:footnote>
  <w:footnote w:id="15">
    <w:p w:rsidR="00495B53" w:rsidRPr="00C619F5" w:rsidRDefault="00495B53" w:rsidP="00C619F5">
      <w:pPr>
        <w:pStyle w:val="ad"/>
        <w:jc w:val="both"/>
        <w:rPr>
          <w:rFonts w:ascii="Times New Roman" w:hAnsi="Times New Roman" w:cs="Times New Roman"/>
        </w:rPr>
      </w:pPr>
      <w:r>
        <w:rPr>
          <w:rStyle w:val="af"/>
        </w:rPr>
        <w:footnoteRef/>
      </w:r>
      <w:r>
        <w:t xml:space="preserve"> </w:t>
      </w:r>
      <w:r w:rsidRPr="00C619F5">
        <w:rPr>
          <w:rFonts w:ascii="Times New Roman" w:hAnsi="Times New Roman" w:cs="Times New Roman"/>
        </w:rPr>
        <w:t xml:space="preserve">Дорохов В.Я. Понятие доказательства в советском уголовном процессе // Советское </w:t>
      </w:r>
      <w:r>
        <w:rPr>
          <w:rFonts w:ascii="Times New Roman" w:hAnsi="Times New Roman" w:cs="Times New Roman"/>
        </w:rPr>
        <w:t xml:space="preserve">государство и право. –1964. – </w:t>
      </w:r>
      <w:r>
        <w:rPr>
          <w:rFonts w:ascii="Times New Roman" w:hAnsi="Times New Roman" w:cs="Times New Roman"/>
          <w:lang w:val="en-US"/>
        </w:rPr>
        <w:t>N</w:t>
      </w:r>
      <w:r w:rsidRPr="00C619F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9. – С. 10</w:t>
      </w:r>
      <w:r w:rsidRPr="00C619F5">
        <w:rPr>
          <w:rFonts w:ascii="Times New Roman" w:hAnsi="Times New Roman" w:cs="Times New Roman"/>
        </w:rPr>
        <w:t>9</w:t>
      </w:r>
    </w:p>
  </w:footnote>
  <w:footnote w:id="16">
    <w:p w:rsidR="00495B53" w:rsidRPr="00C619F5" w:rsidRDefault="00495B53" w:rsidP="00C619F5">
      <w:pPr>
        <w:pStyle w:val="ad"/>
        <w:jc w:val="both"/>
        <w:rPr>
          <w:rFonts w:ascii="Times New Roman" w:hAnsi="Times New Roman" w:cs="Times New Roman"/>
        </w:rPr>
      </w:pPr>
      <w:r w:rsidRPr="00C619F5">
        <w:rPr>
          <w:rStyle w:val="af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Шейфер </w:t>
      </w:r>
      <w:r w:rsidRPr="00C619F5">
        <w:rPr>
          <w:rFonts w:ascii="Times New Roman" w:hAnsi="Times New Roman" w:cs="Times New Roman"/>
        </w:rPr>
        <w:t xml:space="preserve">С.А. Доказательства и </w:t>
      </w:r>
      <w:r>
        <w:rPr>
          <w:rFonts w:ascii="Times New Roman" w:hAnsi="Times New Roman" w:cs="Times New Roman"/>
        </w:rPr>
        <w:t>доказывание по уголовным делам:</w:t>
      </w:r>
      <w:r w:rsidRPr="00C619F5">
        <w:rPr>
          <w:rFonts w:ascii="Times New Roman" w:hAnsi="Times New Roman" w:cs="Times New Roman"/>
        </w:rPr>
        <w:t xml:space="preserve"> проблемы те</w:t>
      </w:r>
      <w:r>
        <w:rPr>
          <w:rFonts w:ascii="Times New Roman" w:hAnsi="Times New Roman" w:cs="Times New Roman"/>
        </w:rPr>
        <w:t xml:space="preserve">ории и правового регулирования: монография. – </w:t>
      </w:r>
      <w:r w:rsidRPr="00C619F5">
        <w:rPr>
          <w:rFonts w:ascii="Times New Roman" w:hAnsi="Times New Roman" w:cs="Times New Roman"/>
        </w:rPr>
        <w:t xml:space="preserve">М.: Норма, </w:t>
      </w:r>
      <w:r>
        <w:rPr>
          <w:rFonts w:ascii="Times New Roman" w:hAnsi="Times New Roman" w:cs="Times New Roman"/>
        </w:rPr>
        <w:t xml:space="preserve"> 2015</w:t>
      </w:r>
      <w:r w:rsidRPr="00C619F5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–</w:t>
      </w:r>
      <w:r w:rsidRPr="00C619F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С. 65</w:t>
      </w:r>
    </w:p>
  </w:footnote>
  <w:footnote w:id="17">
    <w:p w:rsidR="00495B53" w:rsidRPr="007D0DF7" w:rsidRDefault="00495B53" w:rsidP="007D0DF7">
      <w:pPr>
        <w:pStyle w:val="ad"/>
        <w:jc w:val="both"/>
        <w:rPr>
          <w:rFonts w:ascii="Times New Roman" w:hAnsi="Times New Roman" w:cs="Times New Roman"/>
          <w:color w:val="000000" w:themeColor="text1"/>
        </w:rPr>
      </w:pPr>
      <w:r w:rsidRPr="000F2058">
        <w:rPr>
          <w:rStyle w:val="af"/>
          <w:rFonts w:ascii="Times New Roman" w:hAnsi="Times New Roman" w:cs="Times New Roman"/>
          <w:color w:val="000000" w:themeColor="text1"/>
        </w:rPr>
        <w:footnoteRef/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7D0DF7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Приказ ФТС России от 26.08.2015 N 1737 "О сокращении перечня документов, представляемых при таможенном декларировании товаров" (Зарегистрировано в Минюсте России 17.09.2015 N 38899) // </w:t>
      </w:r>
      <w:r w:rsidRPr="007D0DF7">
        <w:rPr>
          <w:rFonts w:ascii="Times New Roman" w:hAnsi="Times New Roman" w:cs="Times New Roman"/>
          <w:color w:val="000000" w:themeColor="text1"/>
          <w:spacing w:val="2"/>
          <w:shd w:val="clear" w:color="auto" w:fill="FFFFFF"/>
        </w:rPr>
        <w:t>Российская газета, N 217, 28.09.2015</w:t>
      </w:r>
    </w:p>
  </w:footnote>
  <w:footnote w:id="18">
    <w:p w:rsidR="00495B53" w:rsidRPr="007D0DF7" w:rsidRDefault="00495B53" w:rsidP="000F205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F2058">
        <w:rPr>
          <w:rStyle w:val="af"/>
          <w:rFonts w:ascii="Times New Roman" w:hAnsi="Times New Roman" w:cs="Times New Roman"/>
          <w:color w:val="000000" w:themeColor="text1"/>
          <w:sz w:val="20"/>
          <w:szCs w:val="20"/>
        </w:rPr>
        <w:footnoteRef/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Сидоров Е.И. Проблемы доказывания по делам об административных правонарушениях в области таможенного дела // </w:t>
      </w:r>
      <w:r w:rsidRPr="007D0DF7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Полицейская и следственная деятельность</w:t>
      </w: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. – </w:t>
      </w:r>
      <w:r w:rsidRPr="000F2058">
        <w:rPr>
          <w:rFonts w:ascii="Times New Roman" w:hAnsi="Times New Roman" w:cs="Times New Roman"/>
          <w:color w:val="000000" w:themeColor="text1"/>
          <w:sz w:val="20"/>
          <w:szCs w:val="20"/>
        </w:rPr>
        <w:t>2015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–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N</w:t>
      </w:r>
      <w:r w:rsidRPr="007D0DF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1. – </w:t>
      </w:r>
      <w:r w:rsidRPr="000F205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de-DE"/>
        </w:rPr>
        <w:t>C</w:t>
      </w:r>
      <w:r w:rsidRPr="007D0DF7">
        <w:rPr>
          <w:rFonts w:ascii="Times New Roman" w:hAnsi="Times New Roman" w:cs="Times New Roman"/>
          <w:color w:val="000000" w:themeColor="text1"/>
          <w:sz w:val="20"/>
          <w:szCs w:val="20"/>
        </w:rPr>
        <w:t>. 21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217133"/>
    <w:multiLevelType w:val="hybridMultilevel"/>
    <w:tmpl w:val="8160BA5A"/>
    <w:lvl w:ilvl="0" w:tplc="87181052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4135CB5"/>
    <w:multiLevelType w:val="hybridMultilevel"/>
    <w:tmpl w:val="AD62F3E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15A6349C"/>
    <w:multiLevelType w:val="hybridMultilevel"/>
    <w:tmpl w:val="2A4609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7390AF8"/>
    <w:multiLevelType w:val="hybridMultilevel"/>
    <w:tmpl w:val="0012ED3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3AEE7641"/>
    <w:multiLevelType w:val="hybridMultilevel"/>
    <w:tmpl w:val="C5F4C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4572C3"/>
    <w:multiLevelType w:val="hybridMultilevel"/>
    <w:tmpl w:val="0512E5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2C3344"/>
    <w:multiLevelType w:val="hybridMultilevel"/>
    <w:tmpl w:val="D4D485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E162451"/>
    <w:multiLevelType w:val="hybridMultilevel"/>
    <w:tmpl w:val="E40424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5"/>
  </w:num>
  <w:num w:numId="5">
    <w:abstractNumId w:val="2"/>
  </w:num>
  <w:num w:numId="6">
    <w:abstractNumId w:val="8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408E3"/>
    <w:rsid w:val="0001383E"/>
    <w:rsid w:val="000207F2"/>
    <w:rsid w:val="0005695D"/>
    <w:rsid w:val="000658F9"/>
    <w:rsid w:val="000730AE"/>
    <w:rsid w:val="000768FE"/>
    <w:rsid w:val="00077C7A"/>
    <w:rsid w:val="00085B22"/>
    <w:rsid w:val="000C6AAE"/>
    <w:rsid w:val="000F2058"/>
    <w:rsid w:val="000F5A28"/>
    <w:rsid w:val="000F5E55"/>
    <w:rsid w:val="00101CBC"/>
    <w:rsid w:val="00160C80"/>
    <w:rsid w:val="00171C09"/>
    <w:rsid w:val="0017747F"/>
    <w:rsid w:val="00183975"/>
    <w:rsid w:val="001A0D6F"/>
    <w:rsid w:val="001A4064"/>
    <w:rsid w:val="001B0349"/>
    <w:rsid w:val="001B2410"/>
    <w:rsid w:val="001D1084"/>
    <w:rsid w:val="001D209D"/>
    <w:rsid w:val="001D21AD"/>
    <w:rsid w:val="001D7875"/>
    <w:rsid w:val="001E0E28"/>
    <w:rsid w:val="001F19AB"/>
    <w:rsid w:val="001F53D6"/>
    <w:rsid w:val="001F7F9E"/>
    <w:rsid w:val="00200F16"/>
    <w:rsid w:val="00224AA9"/>
    <w:rsid w:val="00233A28"/>
    <w:rsid w:val="0026638D"/>
    <w:rsid w:val="002868AB"/>
    <w:rsid w:val="0029477A"/>
    <w:rsid w:val="00296D77"/>
    <w:rsid w:val="002A4AFB"/>
    <w:rsid w:val="002A7C97"/>
    <w:rsid w:val="002C33EB"/>
    <w:rsid w:val="002F16FD"/>
    <w:rsid w:val="002F311B"/>
    <w:rsid w:val="00302BEA"/>
    <w:rsid w:val="003343CE"/>
    <w:rsid w:val="0034322E"/>
    <w:rsid w:val="00365C87"/>
    <w:rsid w:val="00386DE8"/>
    <w:rsid w:val="00391C33"/>
    <w:rsid w:val="003A1729"/>
    <w:rsid w:val="003B5F33"/>
    <w:rsid w:val="003B75CF"/>
    <w:rsid w:val="00407BFA"/>
    <w:rsid w:val="00415608"/>
    <w:rsid w:val="00432D27"/>
    <w:rsid w:val="004500D4"/>
    <w:rsid w:val="00460BF8"/>
    <w:rsid w:val="00470F2A"/>
    <w:rsid w:val="004728B7"/>
    <w:rsid w:val="004803D8"/>
    <w:rsid w:val="0049122E"/>
    <w:rsid w:val="0049328F"/>
    <w:rsid w:val="00495B53"/>
    <w:rsid w:val="004A6C3D"/>
    <w:rsid w:val="004B4825"/>
    <w:rsid w:val="004C75F9"/>
    <w:rsid w:val="004D3153"/>
    <w:rsid w:val="004E4D6E"/>
    <w:rsid w:val="004F1374"/>
    <w:rsid w:val="004F793B"/>
    <w:rsid w:val="00504B77"/>
    <w:rsid w:val="00521FF6"/>
    <w:rsid w:val="00524A47"/>
    <w:rsid w:val="005374E9"/>
    <w:rsid w:val="00537588"/>
    <w:rsid w:val="0054142E"/>
    <w:rsid w:val="00543F82"/>
    <w:rsid w:val="005708D3"/>
    <w:rsid w:val="00576B0D"/>
    <w:rsid w:val="00581C1B"/>
    <w:rsid w:val="005A612F"/>
    <w:rsid w:val="005C0021"/>
    <w:rsid w:val="005D1CA8"/>
    <w:rsid w:val="005D79CA"/>
    <w:rsid w:val="005E71AE"/>
    <w:rsid w:val="005F4656"/>
    <w:rsid w:val="0061601E"/>
    <w:rsid w:val="0063005D"/>
    <w:rsid w:val="00645543"/>
    <w:rsid w:val="006652FC"/>
    <w:rsid w:val="00676FC1"/>
    <w:rsid w:val="006B54A8"/>
    <w:rsid w:val="006D7F92"/>
    <w:rsid w:val="007004EB"/>
    <w:rsid w:val="00702E02"/>
    <w:rsid w:val="00721E7F"/>
    <w:rsid w:val="00722088"/>
    <w:rsid w:val="00726808"/>
    <w:rsid w:val="007340F4"/>
    <w:rsid w:val="00766167"/>
    <w:rsid w:val="00772EC6"/>
    <w:rsid w:val="00793653"/>
    <w:rsid w:val="00795D72"/>
    <w:rsid w:val="00797EFD"/>
    <w:rsid w:val="007A2EE5"/>
    <w:rsid w:val="007A30C8"/>
    <w:rsid w:val="007B1B85"/>
    <w:rsid w:val="007C0E17"/>
    <w:rsid w:val="007D0DF7"/>
    <w:rsid w:val="007E0E74"/>
    <w:rsid w:val="007E1B34"/>
    <w:rsid w:val="007E77AE"/>
    <w:rsid w:val="007F6CC6"/>
    <w:rsid w:val="008079F2"/>
    <w:rsid w:val="00816783"/>
    <w:rsid w:val="008408E3"/>
    <w:rsid w:val="0088246A"/>
    <w:rsid w:val="008D2ECC"/>
    <w:rsid w:val="008E0C38"/>
    <w:rsid w:val="008E457B"/>
    <w:rsid w:val="008E67AD"/>
    <w:rsid w:val="008F0EFA"/>
    <w:rsid w:val="008F4EF9"/>
    <w:rsid w:val="0090367C"/>
    <w:rsid w:val="0090566B"/>
    <w:rsid w:val="0091435E"/>
    <w:rsid w:val="00917649"/>
    <w:rsid w:val="00930D8D"/>
    <w:rsid w:val="00934AC3"/>
    <w:rsid w:val="009369B3"/>
    <w:rsid w:val="0096091A"/>
    <w:rsid w:val="00971284"/>
    <w:rsid w:val="00974DEA"/>
    <w:rsid w:val="009916D5"/>
    <w:rsid w:val="00994967"/>
    <w:rsid w:val="009A39F3"/>
    <w:rsid w:val="00A05794"/>
    <w:rsid w:val="00A05C19"/>
    <w:rsid w:val="00A342C8"/>
    <w:rsid w:val="00A372C9"/>
    <w:rsid w:val="00A53EE5"/>
    <w:rsid w:val="00A5470B"/>
    <w:rsid w:val="00A6300E"/>
    <w:rsid w:val="00A63E52"/>
    <w:rsid w:val="00A73BBB"/>
    <w:rsid w:val="00A87D96"/>
    <w:rsid w:val="00A91E6F"/>
    <w:rsid w:val="00A9397D"/>
    <w:rsid w:val="00A96C00"/>
    <w:rsid w:val="00AC4062"/>
    <w:rsid w:val="00AE01AC"/>
    <w:rsid w:val="00AE7489"/>
    <w:rsid w:val="00AF7FED"/>
    <w:rsid w:val="00B40F33"/>
    <w:rsid w:val="00B44E70"/>
    <w:rsid w:val="00B750D5"/>
    <w:rsid w:val="00B9043C"/>
    <w:rsid w:val="00B9539F"/>
    <w:rsid w:val="00BB2597"/>
    <w:rsid w:val="00BB2897"/>
    <w:rsid w:val="00BC2DD3"/>
    <w:rsid w:val="00BC6AEF"/>
    <w:rsid w:val="00BD74A4"/>
    <w:rsid w:val="00C261E8"/>
    <w:rsid w:val="00C37178"/>
    <w:rsid w:val="00C55553"/>
    <w:rsid w:val="00C60151"/>
    <w:rsid w:val="00C619F5"/>
    <w:rsid w:val="00C6608B"/>
    <w:rsid w:val="00C66D7A"/>
    <w:rsid w:val="00C80E47"/>
    <w:rsid w:val="00C950DB"/>
    <w:rsid w:val="00C961E3"/>
    <w:rsid w:val="00CA544B"/>
    <w:rsid w:val="00CA78C2"/>
    <w:rsid w:val="00CA7DA8"/>
    <w:rsid w:val="00CC7D3F"/>
    <w:rsid w:val="00CD7ACB"/>
    <w:rsid w:val="00CF433D"/>
    <w:rsid w:val="00CF5EDC"/>
    <w:rsid w:val="00D01669"/>
    <w:rsid w:val="00D03639"/>
    <w:rsid w:val="00D153FC"/>
    <w:rsid w:val="00D25D92"/>
    <w:rsid w:val="00D2622E"/>
    <w:rsid w:val="00D35EC4"/>
    <w:rsid w:val="00D3691A"/>
    <w:rsid w:val="00D475BC"/>
    <w:rsid w:val="00D561F1"/>
    <w:rsid w:val="00D56543"/>
    <w:rsid w:val="00D6339A"/>
    <w:rsid w:val="00D806FB"/>
    <w:rsid w:val="00D90BBE"/>
    <w:rsid w:val="00D972DD"/>
    <w:rsid w:val="00DC2BD4"/>
    <w:rsid w:val="00DD3BDC"/>
    <w:rsid w:val="00DD7B31"/>
    <w:rsid w:val="00DE2F9E"/>
    <w:rsid w:val="00E00380"/>
    <w:rsid w:val="00E0401C"/>
    <w:rsid w:val="00E10120"/>
    <w:rsid w:val="00E10C59"/>
    <w:rsid w:val="00E22195"/>
    <w:rsid w:val="00E32F37"/>
    <w:rsid w:val="00E35C97"/>
    <w:rsid w:val="00E368D3"/>
    <w:rsid w:val="00E37E9D"/>
    <w:rsid w:val="00E4072B"/>
    <w:rsid w:val="00E77163"/>
    <w:rsid w:val="00E81535"/>
    <w:rsid w:val="00E84202"/>
    <w:rsid w:val="00EA1882"/>
    <w:rsid w:val="00EB1927"/>
    <w:rsid w:val="00EB474A"/>
    <w:rsid w:val="00EC42E6"/>
    <w:rsid w:val="00ED7474"/>
    <w:rsid w:val="00EE5C66"/>
    <w:rsid w:val="00F13CD1"/>
    <w:rsid w:val="00F23839"/>
    <w:rsid w:val="00F30F1B"/>
    <w:rsid w:val="00F36A3C"/>
    <w:rsid w:val="00F443A5"/>
    <w:rsid w:val="00F463E6"/>
    <w:rsid w:val="00F53D06"/>
    <w:rsid w:val="00F65C10"/>
    <w:rsid w:val="00F7080F"/>
    <w:rsid w:val="00F87F98"/>
    <w:rsid w:val="00F94EF9"/>
    <w:rsid w:val="00FA37EB"/>
    <w:rsid w:val="00FD23B4"/>
    <w:rsid w:val="00FF5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C7A"/>
  </w:style>
  <w:style w:type="paragraph" w:styleId="1">
    <w:name w:val="heading 1"/>
    <w:basedOn w:val="a"/>
    <w:next w:val="a0"/>
    <w:link w:val="10"/>
    <w:uiPriority w:val="9"/>
    <w:qFormat/>
    <w:rsid w:val="00D153FC"/>
    <w:pPr>
      <w:keepNext/>
      <w:tabs>
        <w:tab w:val="num" w:pos="0"/>
      </w:tabs>
      <w:suppressAutoHyphens/>
      <w:spacing w:before="240" w:after="120"/>
      <w:ind w:left="432" w:hanging="432"/>
      <w:outlineLvl w:val="0"/>
    </w:pPr>
    <w:rPr>
      <w:rFonts w:ascii="Times New Roman" w:eastAsia="Lucida Sans Unicode" w:hAnsi="Times New Roman" w:cs="Tahoma"/>
      <w:b/>
      <w:bCs/>
      <w:sz w:val="48"/>
      <w:szCs w:val="48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D153FC"/>
    <w:pPr>
      <w:keepNext/>
      <w:suppressAutoHyphens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nhideWhenUsed/>
    <w:rsid w:val="00840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2F31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semiHidden/>
    <w:rsid w:val="002F311B"/>
  </w:style>
  <w:style w:type="paragraph" w:styleId="a7">
    <w:name w:val="footer"/>
    <w:basedOn w:val="a"/>
    <w:link w:val="a8"/>
    <w:uiPriority w:val="99"/>
    <w:unhideWhenUsed/>
    <w:rsid w:val="002F31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2F311B"/>
  </w:style>
  <w:style w:type="character" w:customStyle="1" w:styleId="10">
    <w:name w:val="Заголовок 1 Знак"/>
    <w:basedOn w:val="a1"/>
    <w:link w:val="1"/>
    <w:uiPriority w:val="9"/>
    <w:rsid w:val="00D153FC"/>
    <w:rPr>
      <w:rFonts w:ascii="Times New Roman" w:eastAsia="Lucida Sans Unicode" w:hAnsi="Times New Roman" w:cs="Tahoma"/>
      <w:b/>
      <w:bCs/>
      <w:sz w:val="48"/>
      <w:szCs w:val="48"/>
      <w:lang w:eastAsia="ar-SA"/>
    </w:rPr>
  </w:style>
  <w:style w:type="character" w:customStyle="1" w:styleId="20">
    <w:name w:val="Заголовок 2 Знак"/>
    <w:basedOn w:val="a1"/>
    <w:link w:val="2"/>
    <w:uiPriority w:val="9"/>
    <w:rsid w:val="00D153FC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a0">
    <w:name w:val="Body Text"/>
    <w:basedOn w:val="a"/>
    <w:link w:val="a9"/>
    <w:rsid w:val="00D153FC"/>
    <w:pPr>
      <w:suppressAutoHyphens/>
      <w:spacing w:after="120"/>
    </w:pPr>
    <w:rPr>
      <w:rFonts w:ascii="Calibri" w:eastAsia="SimSun" w:hAnsi="Calibri" w:cs="Tahoma"/>
      <w:lang w:eastAsia="ar-SA"/>
    </w:rPr>
  </w:style>
  <w:style w:type="character" w:customStyle="1" w:styleId="a9">
    <w:name w:val="Основной текст Знак"/>
    <w:basedOn w:val="a1"/>
    <w:link w:val="a0"/>
    <w:rsid w:val="00D153FC"/>
    <w:rPr>
      <w:rFonts w:ascii="Calibri" w:eastAsia="SimSun" w:hAnsi="Calibri" w:cs="Tahoma"/>
      <w:lang w:eastAsia="ar-SA"/>
    </w:rPr>
  </w:style>
  <w:style w:type="paragraph" w:customStyle="1" w:styleId="annotation2">
    <w:name w:val="annotation2"/>
    <w:basedOn w:val="a"/>
    <w:rsid w:val="005D7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endnote text"/>
    <w:basedOn w:val="a"/>
    <w:link w:val="ab"/>
    <w:uiPriority w:val="99"/>
    <w:semiHidden/>
    <w:unhideWhenUsed/>
    <w:rsid w:val="001D21AD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1"/>
    <w:link w:val="aa"/>
    <w:uiPriority w:val="99"/>
    <w:semiHidden/>
    <w:rsid w:val="001D21AD"/>
    <w:rPr>
      <w:sz w:val="20"/>
      <w:szCs w:val="20"/>
    </w:rPr>
  </w:style>
  <w:style w:type="character" w:styleId="ac">
    <w:name w:val="endnote reference"/>
    <w:basedOn w:val="a1"/>
    <w:uiPriority w:val="99"/>
    <w:semiHidden/>
    <w:unhideWhenUsed/>
    <w:rsid w:val="001D21AD"/>
    <w:rPr>
      <w:vertAlign w:val="superscript"/>
    </w:rPr>
  </w:style>
  <w:style w:type="paragraph" w:styleId="ad">
    <w:name w:val="footnote text"/>
    <w:basedOn w:val="a"/>
    <w:link w:val="ae"/>
    <w:uiPriority w:val="99"/>
    <w:unhideWhenUsed/>
    <w:rsid w:val="001D21AD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1"/>
    <w:link w:val="ad"/>
    <w:uiPriority w:val="99"/>
    <w:rsid w:val="001D21AD"/>
    <w:rPr>
      <w:sz w:val="20"/>
      <w:szCs w:val="20"/>
    </w:rPr>
  </w:style>
  <w:style w:type="character" w:styleId="af">
    <w:name w:val="footnote reference"/>
    <w:basedOn w:val="a1"/>
    <w:uiPriority w:val="99"/>
    <w:semiHidden/>
    <w:unhideWhenUsed/>
    <w:rsid w:val="001D21AD"/>
    <w:rPr>
      <w:vertAlign w:val="superscript"/>
    </w:rPr>
  </w:style>
  <w:style w:type="paragraph" w:customStyle="1" w:styleId="CharChar">
    <w:name w:val="Char Char"/>
    <w:basedOn w:val="a"/>
    <w:rsid w:val="007E0E74"/>
    <w:pPr>
      <w:tabs>
        <w:tab w:val="num" w:pos="360"/>
      </w:tabs>
      <w:spacing w:after="160" w:line="240" w:lineRule="exact"/>
    </w:pPr>
    <w:rPr>
      <w:rFonts w:ascii="Times New Roman" w:eastAsia="SimSun" w:hAnsi="Times New Roman" w:cs="Times New Roman"/>
      <w:noProof/>
      <w:sz w:val="24"/>
      <w:szCs w:val="24"/>
      <w:lang w:val="en-US"/>
    </w:rPr>
  </w:style>
  <w:style w:type="character" w:customStyle="1" w:styleId="apple-converted-space">
    <w:name w:val="apple-converted-space"/>
    <w:basedOn w:val="a1"/>
    <w:rsid w:val="00CA7DA8"/>
  </w:style>
  <w:style w:type="character" w:styleId="af0">
    <w:name w:val="Hyperlink"/>
    <w:basedOn w:val="a1"/>
    <w:uiPriority w:val="99"/>
    <w:unhideWhenUsed/>
    <w:rsid w:val="00C6608B"/>
    <w:rPr>
      <w:color w:val="0000FF"/>
      <w:u w:val="single"/>
    </w:rPr>
  </w:style>
  <w:style w:type="paragraph" w:styleId="af1">
    <w:name w:val="TOC Heading"/>
    <w:basedOn w:val="1"/>
    <w:next w:val="a"/>
    <w:uiPriority w:val="39"/>
    <w:unhideWhenUsed/>
    <w:qFormat/>
    <w:rsid w:val="00DC2BD4"/>
    <w:pPr>
      <w:keepLines/>
      <w:tabs>
        <w:tab w:val="clear" w:pos="0"/>
      </w:tabs>
      <w:suppressAutoHyphens w:val="0"/>
      <w:spacing w:before="480"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en-US"/>
    </w:rPr>
  </w:style>
  <w:style w:type="paragraph" w:styleId="21">
    <w:name w:val="toc 2"/>
    <w:basedOn w:val="a"/>
    <w:next w:val="a"/>
    <w:autoRedefine/>
    <w:uiPriority w:val="39"/>
    <w:unhideWhenUsed/>
    <w:qFormat/>
    <w:rsid w:val="00DC2BD4"/>
    <w:pPr>
      <w:spacing w:after="100"/>
      <w:ind w:left="220"/>
    </w:pPr>
    <w:rPr>
      <w:lang w:eastAsia="en-US"/>
    </w:rPr>
  </w:style>
  <w:style w:type="paragraph" w:styleId="11">
    <w:name w:val="toc 1"/>
    <w:basedOn w:val="a"/>
    <w:next w:val="a"/>
    <w:autoRedefine/>
    <w:uiPriority w:val="39"/>
    <w:unhideWhenUsed/>
    <w:qFormat/>
    <w:rsid w:val="00391C33"/>
    <w:pPr>
      <w:tabs>
        <w:tab w:val="right" w:leader="dot" w:pos="9345"/>
      </w:tabs>
      <w:spacing w:after="100"/>
    </w:pPr>
    <w:rPr>
      <w:rFonts w:ascii="Times New Roman" w:hAnsi="Times New Roman" w:cs="Times New Roman"/>
      <w:bCs/>
      <w:noProof/>
      <w:sz w:val="28"/>
      <w:szCs w:val="28"/>
      <w:lang w:eastAsia="en-US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DC2BD4"/>
    <w:pPr>
      <w:spacing w:after="100"/>
      <w:ind w:left="440"/>
    </w:pPr>
    <w:rPr>
      <w:lang w:eastAsia="en-US"/>
    </w:rPr>
  </w:style>
  <w:style w:type="paragraph" w:styleId="af2">
    <w:name w:val="Balloon Text"/>
    <w:basedOn w:val="a"/>
    <w:link w:val="af3"/>
    <w:uiPriority w:val="99"/>
    <w:semiHidden/>
    <w:unhideWhenUsed/>
    <w:rsid w:val="00DC2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DC2BD4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90566B"/>
    <w:pPr>
      <w:ind w:left="720"/>
      <w:contextualSpacing/>
    </w:pPr>
  </w:style>
  <w:style w:type="table" w:styleId="af5">
    <w:name w:val="Table Grid"/>
    <w:basedOn w:val="a2"/>
    <w:uiPriority w:val="59"/>
    <w:rsid w:val="00C80E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1"/>
    <w:rsid w:val="000F5A28"/>
  </w:style>
  <w:style w:type="character" w:styleId="af6">
    <w:name w:val="FollowedHyperlink"/>
    <w:basedOn w:val="a1"/>
    <w:uiPriority w:val="99"/>
    <w:semiHidden/>
    <w:unhideWhenUsed/>
    <w:rsid w:val="00200F16"/>
    <w:rPr>
      <w:color w:val="800080" w:themeColor="followedHyperlink"/>
      <w:u w:val="single"/>
    </w:rPr>
  </w:style>
  <w:style w:type="paragraph" w:customStyle="1" w:styleId="12">
    <w:name w:val="Обычный (веб)1"/>
    <w:basedOn w:val="a"/>
    <w:rsid w:val="000730AE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7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9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6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83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02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2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5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1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07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6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38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140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442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7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8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4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07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stoms.ru/index.php?option=com_content&amp;view=category&amp;id=55:2011-01-24-16-40-26&amp;layout=defau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ustoms.ru/index.php?option=com_content&amp;view=article&amp;id=24894:-2016-&amp;catid=241:2011-06-02-06-54-29&amp;Itemid=1830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ustoms.ru/index.php?option=com_content&amp;view=article&amp;id=24894:-2016-&amp;catid=241:2011-06-02-06-54-29&amp;Itemid=1830" TargetMode="External"/><Relationship Id="rId1" Type="http://schemas.openxmlformats.org/officeDocument/2006/relationships/hyperlink" Target="http://www.customs.ru/index.php?option=com_content&amp;view=category&amp;id=55:2011-01-24-16-40-26&amp;layout=defaul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E5287-8ACA-4F29-9A48-9D3CDD30A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1199</TotalTime>
  <Pages>1</Pages>
  <Words>4044</Words>
  <Characters>23056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12</cp:revision>
  <dcterms:created xsi:type="dcterms:W3CDTF">2017-04-22T18:17:00Z</dcterms:created>
  <dcterms:modified xsi:type="dcterms:W3CDTF">2018-05-09T09:01:00Z</dcterms:modified>
</cp:coreProperties>
</file>