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9A" w:rsidRDefault="00F6409A" w:rsidP="003F3E57">
      <w:pPr>
        <w:pStyle w:val="20"/>
        <w:shd w:val="clear" w:color="auto" w:fill="auto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РФ</w:t>
      </w:r>
    </w:p>
    <w:p w:rsidR="00F6409A" w:rsidRDefault="00F6409A" w:rsidP="003F3E57">
      <w:pPr>
        <w:pStyle w:val="20"/>
        <w:shd w:val="clear" w:color="auto" w:fill="auto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образовательное учреждение </w:t>
      </w:r>
      <w:r w:rsidR="00E84C61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высшего образования</w:t>
      </w:r>
    </w:p>
    <w:p w:rsidR="00F6409A" w:rsidRPr="00CF37AA" w:rsidRDefault="00F6409A" w:rsidP="003F3E57">
      <w:pPr>
        <w:pStyle w:val="20"/>
        <w:shd w:val="clear" w:color="auto" w:fill="auto"/>
        <w:spacing w:line="360" w:lineRule="auto"/>
        <w:ind w:firstLine="709"/>
        <w:jc w:val="center"/>
        <w:rPr>
          <w:b/>
          <w:sz w:val="28"/>
          <w:szCs w:val="28"/>
        </w:rPr>
      </w:pPr>
      <w:r w:rsidRPr="00CF37AA">
        <w:rPr>
          <w:rStyle w:val="a3"/>
          <w:b w:val="0"/>
          <w:sz w:val="28"/>
          <w:szCs w:val="28"/>
        </w:rPr>
        <w:t>Тверской государственный университет</w:t>
      </w:r>
    </w:p>
    <w:p w:rsidR="00F6409A" w:rsidRDefault="00F6409A" w:rsidP="003F3E57">
      <w:pPr>
        <w:pStyle w:val="20"/>
        <w:shd w:val="clear" w:color="auto" w:fill="auto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Исторический факультет</w:t>
      </w:r>
    </w:p>
    <w:p w:rsidR="00F6409A" w:rsidRDefault="00B540A4" w:rsidP="003F3E57">
      <w:pPr>
        <w:pStyle w:val="20"/>
        <w:shd w:val="clear" w:color="auto" w:fill="auto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Кафедра С</w:t>
      </w:r>
      <w:r w:rsidR="00F6409A">
        <w:rPr>
          <w:sz w:val="28"/>
          <w:szCs w:val="28"/>
        </w:rPr>
        <w:t>оциально</w:t>
      </w:r>
      <w:r>
        <w:rPr>
          <w:sz w:val="28"/>
          <w:szCs w:val="28"/>
        </w:rPr>
        <w:t>-</w:t>
      </w:r>
      <w:r w:rsidR="00F6409A">
        <w:rPr>
          <w:sz w:val="28"/>
          <w:szCs w:val="28"/>
        </w:rPr>
        <w:t>культурного сервиса</w:t>
      </w:r>
    </w:p>
    <w:p w:rsidR="00F6409A" w:rsidRDefault="00F6409A" w:rsidP="00B540A4">
      <w:pPr>
        <w:pStyle w:val="20"/>
        <w:shd w:val="clear" w:color="auto" w:fill="auto"/>
        <w:spacing w:line="360" w:lineRule="auto"/>
        <w:ind w:firstLine="709"/>
        <w:jc w:val="center"/>
        <w:rPr>
          <w:sz w:val="28"/>
          <w:szCs w:val="28"/>
        </w:rPr>
      </w:pPr>
    </w:p>
    <w:p w:rsidR="00F56DF3" w:rsidRDefault="00F56DF3" w:rsidP="00B540A4">
      <w:pPr>
        <w:pStyle w:val="20"/>
        <w:shd w:val="clear" w:color="auto" w:fill="auto"/>
        <w:spacing w:line="360" w:lineRule="auto"/>
        <w:ind w:firstLine="709"/>
        <w:jc w:val="center"/>
        <w:rPr>
          <w:sz w:val="28"/>
          <w:szCs w:val="28"/>
        </w:rPr>
      </w:pPr>
    </w:p>
    <w:p w:rsidR="00F56DF3" w:rsidRDefault="00BC11EB" w:rsidP="00B540A4">
      <w:pPr>
        <w:pStyle w:val="20"/>
        <w:shd w:val="clear" w:color="auto" w:fill="auto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BC11EB" w:rsidRDefault="00BC11EB" w:rsidP="00B540A4">
      <w:pPr>
        <w:pStyle w:val="20"/>
        <w:shd w:val="clear" w:color="auto" w:fill="auto"/>
        <w:spacing w:line="360" w:lineRule="auto"/>
        <w:ind w:firstLine="709"/>
        <w:jc w:val="center"/>
        <w:rPr>
          <w:sz w:val="28"/>
          <w:szCs w:val="28"/>
        </w:rPr>
      </w:pPr>
    </w:p>
    <w:p w:rsidR="00F6409A" w:rsidRDefault="006C0C08" w:rsidP="00B540A4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 w:rsidRPr="00BC11EB">
        <w:rPr>
          <w:rFonts w:cs="Times New Roman"/>
          <w:b/>
          <w:szCs w:val="28"/>
        </w:rPr>
        <w:t>Организация детского оздоровительного отдыха на примере МДЦ «Артек»</w:t>
      </w:r>
    </w:p>
    <w:p w:rsidR="00BC11EB" w:rsidRPr="00BC11EB" w:rsidRDefault="00BC11EB" w:rsidP="00B540A4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</w:p>
    <w:p w:rsidR="00B540A4" w:rsidRDefault="00B540A4" w:rsidP="00B540A4">
      <w:pPr>
        <w:spacing w:after="0" w:line="360" w:lineRule="auto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по дисциплине: </w:t>
      </w:r>
      <w:r w:rsidR="00BC11EB">
        <w:rPr>
          <w:rFonts w:cs="Times New Roman"/>
          <w:szCs w:val="28"/>
        </w:rPr>
        <w:t>«</w:t>
      </w:r>
      <w:r w:rsidR="006C0C08">
        <w:rPr>
          <w:rFonts w:cs="Times New Roman"/>
          <w:szCs w:val="28"/>
        </w:rPr>
        <w:t>Сервисная деятельность</w:t>
      </w:r>
      <w:r w:rsidR="00BC11EB">
        <w:rPr>
          <w:rFonts w:cs="Times New Roman"/>
          <w:szCs w:val="28"/>
        </w:rPr>
        <w:t>»</w:t>
      </w:r>
    </w:p>
    <w:p w:rsidR="00F6409A" w:rsidRDefault="00F6409A" w:rsidP="00B540A4">
      <w:pPr>
        <w:spacing w:after="0" w:line="360" w:lineRule="auto"/>
        <w:ind w:firstLine="709"/>
        <w:jc w:val="center"/>
        <w:rPr>
          <w:rFonts w:cs="Times New Roman"/>
          <w:szCs w:val="28"/>
        </w:rPr>
      </w:pPr>
    </w:p>
    <w:p w:rsidR="00F6409A" w:rsidRDefault="00F6409A" w:rsidP="00B540A4">
      <w:pPr>
        <w:spacing w:after="0" w:line="360" w:lineRule="auto"/>
        <w:ind w:firstLine="709"/>
        <w:jc w:val="center"/>
        <w:rPr>
          <w:rFonts w:cs="Times New Roman"/>
          <w:szCs w:val="28"/>
        </w:rPr>
      </w:pPr>
    </w:p>
    <w:p w:rsidR="00F6409A" w:rsidRDefault="00F6409A" w:rsidP="00B540A4">
      <w:pPr>
        <w:spacing w:after="0" w:line="360" w:lineRule="auto"/>
        <w:ind w:left="4956" w:firstLine="708"/>
        <w:rPr>
          <w:rFonts w:cs="Times New Roman"/>
          <w:szCs w:val="28"/>
        </w:rPr>
      </w:pPr>
    </w:p>
    <w:p w:rsidR="00F6409A" w:rsidRDefault="00F6409A" w:rsidP="00B540A4">
      <w:pPr>
        <w:spacing w:after="0" w:line="360" w:lineRule="auto"/>
        <w:ind w:left="4956" w:firstLine="708"/>
        <w:rPr>
          <w:rFonts w:cs="Times New Roman"/>
          <w:szCs w:val="28"/>
        </w:rPr>
      </w:pPr>
    </w:p>
    <w:p w:rsidR="00CF37AA" w:rsidRDefault="00F6409A" w:rsidP="003F3E57">
      <w:pPr>
        <w:spacing w:after="0" w:line="360" w:lineRule="auto"/>
        <w:ind w:left="4956" w:firstLine="708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Выполнила:</w:t>
      </w:r>
      <w:r w:rsidR="00CF37AA">
        <w:rPr>
          <w:rFonts w:cs="Times New Roman"/>
          <w:szCs w:val="28"/>
        </w:rPr>
        <w:t xml:space="preserve"> </w:t>
      </w:r>
    </w:p>
    <w:p w:rsidR="00F6409A" w:rsidRDefault="006C0C08" w:rsidP="003F3E57">
      <w:pPr>
        <w:spacing w:after="0" w:line="360" w:lineRule="auto"/>
        <w:ind w:left="4956" w:firstLine="708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студентка 2</w:t>
      </w:r>
      <w:r w:rsidR="00F6409A">
        <w:rPr>
          <w:rFonts w:cs="Times New Roman"/>
          <w:szCs w:val="28"/>
        </w:rPr>
        <w:t xml:space="preserve"> курса</w:t>
      </w:r>
    </w:p>
    <w:p w:rsidR="00B92A8B" w:rsidRDefault="00B540A4" w:rsidP="003F3E57">
      <w:pPr>
        <w:spacing w:after="0" w:line="360" w:lineRule="auto"/>
        <w:ind w:left="4956" w:firstLine="708"/>
        <w:jc w:val="righ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Мутова</w:t>
      </w:r>
      <w:proofErr w:type="spellEnd"/>
      <w:r>
        <w:rPr>
          <w:rFonts w:cs="Times New Roman"/>
          <w:szCs w:val="28"/>
        </w:rPr>
        <w:t xml:space="preserve"> О.А.</w:t>
      </w:r>
    </w:p>
    <w:p w:rsidR="00F6409A" w:rsidRDefault="00B92A8B" w:rsidP="003F3E57">
      <w:pPr>
        <w:spacing w:after="0" w:line="360" w:lineRule="auto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</w:t>
      </w:r>
      <w:r w:rsidR="00F6409A">
        <w:rPr>
          <w:rFonts w:cs="Times New Roman"/>
          <w:szCs w:val="28"/>
        </w:rPr>
        <w:t>Научный руководитель:</w:t>
      </w:r>
    </w:p>
    <w:p w:rsidR="00F6409A" w:rsidRPr="00BC11EB" w:rsidRDefault="00B92A8B" w:rsidP="00BC11EB">
      <w:pPr>
        <w:spacing w:after="0" w:line="360" w:lineRule="auto"/>
        <w:jc w:val="right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         </w:t>
      </w:r>
      <w:r w:rsidR="00BC11EB">
        <w:rPr>
          <w:rFonts w:cs="Times New Roman"/>
          <w:color w:val="000000"/>
          <w:szCs w:val="28"/>
        </w:rPr>
        <w:t>д</w:t>
      </w:r>
      <w:r w:rsidR="006C0C08">
        <w:rPr>
          <w:rFonts w:cs="Times New Roman"/>
          <w:color w:val="000000"/>
          <w:szCs w:val="28"/>
        </w:rPr>
        <w:t>оцент Макарова Е.А</w:t>
      </w:r>
      <w:r w:rsidR="00B540A4">
        <w:rPr>
          <w:rFonts w:cs="Times New Roman"/>
          <w:color w:val="000000"/>
          <w:szCs w:val="28"/>
        </w:rPr>
        <w:t>.</w:t>
      </w:r>
    </w:p>
    <w:p w:rsidR="00F6409A" w:rsidRDefault="00F6409A" w:rsidP="00B540A4">
      <w:pPr>
        <w:spacing w:line="360" w:lineRule="auto"/>
        <w:rPr>
          <w:rFonts w:cs="Times New Roman"/>
          <w:b/>
          <w:szCs w:val="28"/>
        </w:rPr>
      </w:pPr>
    </w:p>
    <w:p w:rsidR="00F6409A" w:rsidRDefault="00F6409A" w:rsidP="00B540A4">
      <w:pPr>
        <w:spacing w:line="360" w:lineRule="auto"/>
        <w:rPr>
          <w:rFonts w:cs="Times New Roman"/>
          <w:b/>
          <w:szCs w:val="28"/>
        </w:rPr>
      </w:pPr>
    </w:p>
    <w:p w:rsidR="00F6409A" w:rsidRDefault="00F6409A" w:rsidP="00B540A4">
      <w:pPr>
        <w:spacing w:line="360" w:lineRule="auto"/>
        <w:rPr>
          <w:rFonts w:cs="Times New Roman"/>
          <w:szCs w:val="28"/>
        </w:rPr>
      </w:pPr>
    </w:p>
    <w:p w:rsidR="00F56DF3" w:rsidRDefault="00F56DF3" w:rsidP="00B540A4">
      <w:pPr>
        <w:spacing w:line="360" w:lineRule="auto"/>
        <w:jc w:val="center"/>
        <w:rPr>
          <w:rFonts w:cs="Times New Roman"/>
          <w:szCs w:val="28"/>
        </w:rPr>
      </w:pPr>
    </w:p>
    <w:p w:rsidR="00655F25" w:rsidRPr="004B0DF9" w:rsidRDefault="006C0C08" w:rsidP="004B0DF9">
      <w:pPr>
        <w:spacing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Тверь 2018</w:t>
      </w:r>
    </w:p>
    <w:p w:rsidR="00655F25" w:rsidRDefault="00655F25" w:rsidP="00F6409A">
      <w:pPr>
        <w:spacing w:after="160" w:line="259" w:lineRule="auto"/>
        <w:jc w:val="center"/>
        <w:rPr>
          <w:rFonts w:eastAsiaTheme="minorHAnsi" w:cs="Times New Roman"/>
          <w:b/>
          <w:lang w:eastAsia="en-US"/>
        </w:rPr>
      </w:pPr>
    </w:p>
    <w:p w:rsidR="00F6409A" w:rsidRPr="00F6409A" w:rsidRDefault="00F6409A" w:rsidP="00F6409A">
      <w:pPr>
        <w:spacing w:after="160" w:line="259" w:lineRule="auto"/>
        <w:jc w:val="center"/>
        <w:rPr>
          <w:rFonts w:eastAsiaTheme="minorHAnsi" w:cs="Times New Roman"/>
          <w:b/>
          <w:lang w:eastAsia="en-US"/>
        </w:rPr>
      </w:pPr>
      <w:r w:rsidRPr="00F6409A">
        <w:rPr>
          <w:rFonts w:eastAsiaTheme="minorHAnsi" w:cs="Times New Roman"/>
          <w:b/>
          <w:lang w:eastAsia="en-US"/>
        </w:rPr>
        <w:t>Оглавление</w:t>
      </w:r>
    </w:p>
    <w:p w:rsidR="00F6409A" w:rsidRPr="00F6409A" w:rsidRDefault="00F6409A" w:rsidP="00624FDB">
      <w:pPr>
        <w:spacing w:after="160" w:line="259" w:lineRule="auto"/>
        <w:rPr>
          <w:rFonts w:asciiTheme="minorHAnsi" w:eastAsiaTheme="minorHAnsi" w:hAnsiTheme="minorHAnsi"/>
          <w:lang w:eastAsia="en-US"/>
        </w:rPr>
      </w:pPr>
    </w:p>
    <w:p w:rsidR="00F6409A" w:rsidRPr="00F6409A" w:rsidRDefault="00F6409A" w:rsidP="001B0963">
      <w:pPr>
        <w:spacing w:after="160" w:line="259" w:lineRule="auto"/>
        <w:jc w:val="both"/>
        <w:rPr>
          <w:rFonts w:eastAsiaTheme="minorHAnsi" w:cs="Times New Roman"/>
          <w:lang w:eastAsia="en-US"/>
        </w:rPr>
      </w:pPr>
      <w:r w:rsidRPr="00F6409A">
        <w:rPr>
          <w:rFonts w:eastAsiaTheme="minorHAnsi" w:cs="Times New Roman"/>
          <w:lang w:eastAsia="en-US"/>
        </w:rPr>
        <w:t>Введение</w:t>
      </w:r>
      <w:r w:rsidR="000D271B">
        <w:rPr>
          <w:rFonts w:eastAsiaTheme="minorHAnsi" w:cs="Times New Roman"/>
          <w:lang w:eastAsia="en-US"/>
        </w:rPr>
        <w:t>………………………………………………………………………</w:t>
      </w:r>
      <w:r w:rsidR="006C0C08">
        <w:rPr>
          <w:rFonts w:eastAsiaTheme="minorHAnsi" w:cs="Times New Roman"/>
          <w:lang w:eastAsia="en-US"/>
        </w:rPr>
        <w:t>…...</w:t>
      </w:r>
      <w:r w:rsidR="000D271B">
        <w:rPr>
          <w:rFonts w:eastAsiaTheme="minorHAnsi" w:cs="Times New Roman"/>
          <w:lang w:eastAsia="en-US"/>
        </w:rPr>
        <w:t>3</w:t>
      </w:r>
    </w:p>
    <w:p w:rsidR="00F6409A" w:rsidRPr="00F6409A" w:rsidRDefault="00F6409A" w:rsidP="001B0963">
      <w:pPr>
        <w:spacing w:after="160" w:line="259" w:lineRule="auto"/>
        <w:jc w:val="both"/>
        <w:rPr>
          <w:rFonts w:eastAsiaTheme="minorHAnsi" w:cs="Times New Roman"/>
          <w:lang w:eastAsia="en-US"/>
        </w:rPr>
      </w:pPr>
      <w:r w:rsidRPr="00F6409A">
        <w:rPr>
          <w:rFonts w:eastAsiaTheme="minorHAnsi" w:cs="Times New Roman"/>
          <w:lang w:eastAsia="en-US"/>
        </w:rPr>
        <w:t xml:space="preserve">Глава I. </w:t>
      </w:r>
      <w:r w:rsidR="006C0C08" w:rsidRPr="006C0C08">
        <w:rPr>
          <w:rFonts w:eastAsiaTheme="minorHAnsi" w:cs="Times New Roman"/>
          <w:lang w:eastAsia="en-US"/>
        </w:rPr>
        <w:t>Специфика сервисной деятельности в организации д</w:t>
      </w:r>
      <w:r w:rsidR="006C0C08">
        <w:rPr>
          <w:rFonts w:eastAsiaTheme="minorHAnsi" w:cs="Times New Roman"/>
          <w:lang w:eastAsia="en-US"/>
        </w:rPr>
        <w:t>етского оздоровительного отдыха………………………………………………………..7</w:t>
      </w:r>
    </w:p>
    <w:p w:rsidR="00F6409A" w:rsidRPr="00F6409A" w:rsidRDefault="00B92A8B" w:rsidP="001B0963">
      <w:pPr>
        <w:spacing w:after="160" w:line="259" w:lineRule="auto"/>
        <w:ind w:firstLine="708"/>
        <w:jc w:val="both"/>
        <w:rPr>
          <w:rFonts w:eastAsiaTheme="minorHAnsi" w:cs="Times New Roman"/>
          <w:lang w:eastAsia="en-US"/>
        </w:rPr>
      </w:pPr>
      <w:r w:rsidRPr="00B92A8B">
        <w:rPr>
          <w:rFonts w:eastAsiaTheme="minorHAnsi" w:cs="Times New Roman"/>
          <w:lang w:eastAsia="en-US"/>
        </w:rPr>
        <w:t>§</w:t>
      </w:r>
      <w:r w:rsidR="006C0C08">
        <w:rPr>
          <w:rFonts w:eastAsiaTheme="minorHAnsi" w:cs="Times New Roman"/>
          <w:lang w:eastAsia="en-US"/>
        </w:rPr>
        <w:t>1. История развития детского отдыха………………………………......7</w:t>
      </w:r>
    </w:p>
    <w:p w:rsidR="00F6409A" w:rsidRPr="00F6409A" w:rsidRDefault="00B92A8B" w:rsidP="001B0963">
      <w:pPr>
        <w:spacing w:after="160" w:line="259" w:lineRule="auto"/>
        <w:ind w:left="708"/>
        <w:jc w:val="both"/>
        <w:rPr>
          <w:rFonts w:eastAsiaTheme="minorHAnsi" w:cs="Times New Roman"/>
          <w:lang w:eastAsia="en-US"/>
        </w:rPr>
      </w:pPr>
      <w:r w:rsidRPr="00B92A8B">
        <w:rPr>
          <w:rFonts w:eastAsiaTheme="minorHAnsi" w:cs="Times New Roman"/>
          <w:lang w:eastAsia="en-US"/>
        </w:rPr>
        <w:t>§</w:t>
      </w:r>
      <w:r w:rsidR="00F6409A" w:rsidRPr="00F6409A">
        <w:rPr>
          <w:rFonts w:eastAsiaTheme="minorHAnsi" w:cs="Times New Roman"/>
          <w:lang w:eastAsia="en-US"/>
        </w:rPr>
        <w:t xml:space="preserve">2. </w:t>
      </w:r>
      <w:r w:rsidR="006C0C08" w:rsidRPr="006C0C08">
        <w:rPr>
          <w:rFonts w:eastAsiaTheme="minorHAnsi" w:cs="Times New Roman"/>
          <w:lang w:eastAsia="en-US"/>
        </w:rPr>
        <w:t>Задачи организации детского отдыха</w:t>
      </w:r>
      <w:r w:rsidR="006C0C08">
        <w:rPr>
          <w:rFonts w:eastAsiaTheme="minorHAnsi" w:cs="Times New Roman"/>
          <w:lang w:eastAsia="en-US"/>
        </w:rPr>
        <w:t>…………………………………12</w:t>
      </w:r>
    </w:p>
    <w:p w:rsidR="00F6409A" w:rsidRPr="00F6409A" w:rsidRDefault="00F6409A" w:rsidP="001B0963">
      <w:pPr>
        <w:spacing w:after="160" w:line="259" w:lineRule="auto"/>
        <w:jc w:val="both"/>
        <w:rPr>
          <w:rFonts w:eastAsiaTheme="minorHAnsi" w:cs="Times New Roman"/>
          <w:lang w:eastAsia="en-US"/>
        </w:rPr>
      </w:pPr>
      <w:r w:rsidRPr="00F6409A">
        <w:rPr>
          <w:rFonts w:eastAsiaTheme="minorHAnsi" w:cs="Times New Roman"/>
          <w:lang w:eastAsia="en-US"/>
        </w:rPr>
        <w:t xml:space="preserve">Глава II. </w:t>
      </w:r>
      <w:r w:rsidR="006C0C08" w:rsidRPr="006C0C08">
        <w:rPr>
          <w:rFonts w:eastAsiaTheme="minorHAnsi" w:cs="Times New Roman"/>
          <w:lang w:eastAsia="en-US"/>
        </w:rPr>
        <w:t>Сервисная деятельность МДЦ «Артек»</w:t>
      </w:r>
      <w:r w:rsidR="006C0C08">
        <w:rPr>
          <w:rFonts w:eastAsiaTheme="minorHAnsi" w:cs="Times New Roman"/>
          <w:lang w:eastAsia="en-US"/>
        </w:rPr>
        <w:t>................................................17</w:t>
      </w:r>
    </w:p>
    <w:p w:rsidR="00F73C2A" w:rsidRDefault="00B92A8B" w:rsidP="001B0963">
      <w:pPr>
        <w:spacing w:after="160" w:line="259" w:lineRule="auto"/>
        <w:ind w:firstLine="708"/>
        <w:jc w:val="both"/>
        <w:rPr>
          <w:rFonts w:eastAsiaTheme="minorHAnsi" w:cs="Times New Roman"/>
          <w:lang w:eastAsia="en-US"/>
        </w:rPr>
      </w:pPr>
      <w:r w:rsidRPr="00B92A8B">
        <w:rPr>
          <w:rFonts w:eastAsiaTheme="minorHAnsi" w:cs="Times New Roman"/>
          <w:lang w:eastAsia="en-US"/>
        </w:rPr>
        <w:t>§</w:t>
      </w:r>
      <w:r w:rsidR="00F6409A" w:rsidRPr="00F6409A">
        <w:rPr>
          <w:rFonts w:eastAsiaTheme="minorHAnsi" w:cs="Times New Roman"/>
          <w:lang w:eastAsia="en-US"/>
        </w:rPr>
        <w:t xml:space="preserve">1. </w:t>
      </w:r>
      <w:r w:rsidR="00655F25">
        <w:rPr>
          <w:rFonts w:eastAsiaTheme="minorHAnsi" w:cs="Times New Roman"/>
          <w:lang w:eastAsia="en-US"/>
        </w:rPr>
        <w:t xml:space="preserve"> </w:t>
      </w:r>
      <w:r w:rsidR="006C0C08" w:rsidRPr="006C0C08">
        <w:rPr>
          <w:rFonts w:eastAsiaTheme="minorHAnsi" w:cs="Times New Roman"/>
          <w:lang w:eastAsia="en-US"/>
        </w:rPr>
        <w:t xml:space="preserve">История </w:t>
      </w:r>
      <w:r w:rsidR="006C0C08">
        <w:rPr>
          <w:rFonts w:eastAsiaTheme="minorHAnsi" w:cs="Times New Roman"/>
          <w:lang w:eastAsia="en-US"/>
        </w:rPr>
        <w:t>создания и развития МДЦ «Артек»…………………………17</w:t>
      </w:r>
    </w:p>
    <w:p w:rsidR="00655F25" w:rsidRPr="006C0C08" w:rsidRDefault="00B92A8B" w:rsidP="00655F25">
      <w:pPr>
        <w:spacing w:after="160" w:line="259" w:lineRule="auto"/>
        <w:ind w:firstLine="708"/>
        <w:jc w:val="both"/>
        <w:rPr>
          <w:rFonts w:eastAsiaTheme="minorHAnsi" w:cs="Times New Roman"/>
          <w:sz w:val="36"/>
          <w:lang w:eastAsia="en-US"/>
        </w:rPr>
      </w:pPr>
      <w:r w:rsidRPr="00B92A8B">
        <w:rPr>
          <w:rFonts w:eastAsiaTheme="minorHAnsi" w:cs="Times New Roman"/>
          <w:lang w:eastAsia="en-US"/>
        </w:rPr>
        <w:t>§</w:t>
      </w:r>
      <w:r w:rsidR="00F6409A" w:rsidRPr="00F6409A">
        <w:rPr>
          <w:rFonts w:eastAsiaTheme="minorHAnsi" w:cs="Times New Roman"/>
          <w:lang w:eastAsia="en-US"/>
        </w:rPr>
        <w:t>2.</w:t>
      </w:r>
      <w:r w:rsidR="00F6409A" w:rsidRPr="00F6409A">
        <w:rPr>
          <w:rFonts w:asciiTheme="minorHAnsi" w:eastAsiaTheme="minorHAnsi" w:hAnsiTheme="minorHAnsi"/>
          <w:sz w:val="22"/>
          <w:lang w:eastAsia="en-US"/>
        </w:rPr>
        <w:t xml:space="preserve"> </w:t>
      </w:r>
      <w:r w:rsidR="006C0C08" w:rsidRPr="006C0C08">
        <w:rPr>
          <w:rFonts w:eastAsiaTheme="minorHAnsi" w:cs="Times New Roman"/>
          <w:lang w:eastAsia="en-US"/>
        </w:rPr>
        <w:t xml:space="preserve">Общая характеристика предприятия и </w:t>
      </w:r>
      <w:r w:rsidR="00F12E8C">
        <w:rPr>
          <w:rFonts w:eastAsiaTheme="minorHAnsi" w:cs="Times New Roman"/>
          <w:lang w:eastAsia="en-US"/>
        </w:rPr>
        <w:t xml:space="preserve">его </w:t>
      </w:r>
      <w:r w:rsidR="006C0C08" w:rsidRPr="006C0C08">
        <w:rPr>
          <w:rFonts w:eastAsiaTheme="minorHAnsi" w:cs="Times New Roman"/>
          <w:lang w:eastAsia="en-US"/>
        </w:rPr>
        <w:t>услуг</w:t>
      </w:r>
      <w:r w:rsidR="00F12E8C">
        <w:rPr>
          <w:rFonts w:eastAsiaTheme="minorHAnsi" w:cs="Times New Roman"/>
          <w:lang w:eastAsia="en-US"/>
        </w:rPr>
        <w:t>………</w:t>
      </w:r>
      <w:r w:rsidR="006C0C08">
        <w:rPr>
          <w:rFonts w:eastAsiaTheme="minorHAnsi" w:cs="Times New Roman"/>
          <w:lang w:eastAsia="en-US"/>
        </w:rPr>
        <w:t>……………26</w:t>
      </w:r>
    </w:p>
    <w:p w:rsidR="00F6409A" w:rsidRPr="00F6409A" w:rsidRDefault="00F6409A" w:rsidP="001B0963">
      <w:pPr>
        <w:spacing w:after="160" w:line="259" w:lineRule="auto"/>
        <w:jc w:val="both"/>
        <w:rPr>
          <w:rFonts w:eastAsiaTheme="minorHAnsi" w:cs="Times New Roman"/>
          <w:lang w:eastAsia="en-US"/>
        </w:rPr>
      </w:pPr>
      <w:r w:rsidRPr="00F6409A">
        <w:rPr>
          <w:rFonts w:eastAsiaTheme="minorHAnsi" w:cs="Times New Roman"/>
          <w:lang w:eastAsia="en-US"/>
        </w:rPr>
        <w:t>Заключение</w:t>
      </w:r>
      <w:r w:rsidR="00624FDB">
        <w:rPr>
          <w:rFonts w:eastAsiaTheme="minorHAnsi" w:cs="Times New Roman"/>
          <w:lang w:eastAsia="en-US"/>
        </w:rPr>
        <w:t>……………………………………</w:t>
      </w:r>
      <w:r w:rsidR="00F73C2A">
        <w:rPr>
          <w:rFonts w:eastAsiaTheme="minorHAnsi" w:cs="Times New Roman"/>
          <w:lang w:eastAsia="en-US"/>
        </w:rPr>
        <w:t>.................................................</w:t>
      </w:r>
      <w:r w:rsidR="001B0963">
        <w:rPr>
          <w:rFonts w:eastAsiaTheme="minorHAnsi" w:cs="Times New Roman"/>
          <w:lang w:eastAsia="en-US"/>
        </w:rPr>
        <w:t>...</w:t>
      </w:r>
      <w:r w:rsidR="006C0C08">
        <w:rPr>
          <w:rFonts w:eastAsiaTheme="minorHAnsi" w:cs="Times New Roman"/>
          <w:lang w:eastAsia="en-US"/>
        </w:rPr>
        <w:t>....32</w:t>
      </w:r>
    </w:p>
    <w:p w:rsidR="00F6409A" w:rsidRPr="00F6409A" w:rsidRDefault="00F6409A" w:rsidP="001B0963">
      <w:pPr>
        <w:spacing w:after="160" w:line="259" w:lineRule="auto"/>
        <w:jc w:val="both"/>
        <w:rPr>
          <w:rFonts w:eastAsiaTheme="minorHAnsi" w:cs="Times New Roman"/>
          <w:lang w:eastAsia="en-US"/>
        </w:rPr>
      </w:pPr>
      <w:r w:rsidRPr="00F6409A">
        <w:rPr>
          <w:rFonts w:eastAsiaTheme="minorHAnsi" w:cs="Times New Roman"/>
          <w:lang w:eastAsia="en-US"/>
        </w:rPr>
        <w:t>Список информационных материалов</w:t>
      </w:r>
      <w:r w:rsidR="00956EF1">
        <w:rPr>
          <w:rFonts w:eastAsiaTheme="minorHAnsi" w:cs="Times New Roman"/>
          <w:lang w:eastAsia="en-US"/>
        </w:rPr>
        <w:t>…………………………………………...34</w:t>
      </w:r>
    </w:p>
    <w:p w:rsidR="00F73C2A" w:rsidRDefault="00F6409A" w:rsidP="001B0963">
      <w:pPr>
        <w:spacing w:after="160" w:line="259" w:lineRule="auto"/>
        <w:jc w:val="both"/>
        <w:rPr>
          <w:rFonts w:eastAsiaTheme="minorHAnsi" w:cs="Times New Roman"/>
          <w:lang w:eastAsia="en-US"/>
        </w:rPr>
      </w:pPr>
      <w:r w:rsidRPr="00F6409A">
        <w:rPr>
          <w:rFonts w:eastAsiaTheme="minorHAnsi" w:cs="Times New Roman"/>
          <w:lang w:eastAsia="en-US"/>
        </w:rPr>
        <w:t>Приложение</w:t>
      </w:r>
      <w:r w:rsidR="00624FDB">
        <w:rPr>
          <w:rFonts w:eastAsiaTheme="minorHAnsi" w:cs="Times New Roman"/>
          <w:lang w:eastAsia="en-US"/>
        </w:rPr>
        <w:t xml:space="preserve"> №</w:t>
      </w:r>
      <w:r w:rsidR="00BC11EB">
        <w:rPr>
          <w:rFonts w:eastAsiaTheme="minorHAnsi" w:cs="Times New Roman"/>
          <w:lang w:eastAsia="en-US"/>
        </w:rPr>
        <w:t xml:space="preserve"> </w:t>
      </w:r>
      <w:r w:rsidR="00F73C2A">
        <w:rPr>
          <w:rFonts w:eastAsiaTheme="minorHAnsi" w:cs="Times New Roman"/>
          <w:lang w:eastAsia="en-US"/>
        </w:rPr>
        <w:t>1</w:t>
      </w:r>
      <w:r w:rsidR="00BC11EB">
        <w:rPr>
          <w:rFonts w:eastAsiaTheme="minorHAnsi" w:cs="Times New Roman"/>
          <w:lang w:eastAsia="en-US"/>
        </w:rPr>
        <w:t>. Фотопортрет</w:t>
      </w:r>
      <w:r w:rsidR="00B540A4">
        <w:rPr>
          <w:rFonts w:eastAsiaTheme="minorHAnsi" w:cs="Times New Roman"/>
          <w:lang w:eastAsia="en-US"/>
        </w:rPr>
        <w:t xml:space="preserve"> </w:t>
      </w:r>
      <w:r w:rsidR="00E40B17">
        <w:rPr>
          <w:rFonts w:eastAsiaTheme="minorHAnsi" w:cs="Times New Roman"/>
          <w:lang w:eastAsia="en-US"/>
        </w:rPr>
        <w:t>Зино</w:t>
      </w:r>
      <w:r w:rsidR="00BC11EB">
        <w:rPr>
          <w:rFonts w:eastAsiaTheme="minorHAnsi" w:cs="Times New Roman"/>
          <w:lang w:eastAsia="en-US"/>
        </w:rPr>
        <w:t>вия</w:t>
      </w:r>
      <w:r w:rsidR="00E40B17">
        <w:rPr>
          <w:rFonts w:eastAsiaTheme="minorHAnsi" w:cs="Times New Roman"/>
          <w:lang w:eastAsia="en-US"/>
        </w:rPr>
        <w:t xml:space="preserve"> Петрович</w:t>
      </w:r>
      <w:r w:rsidR="00BC11EB">
        <w:rPr>
          <w:rFonts w:eastAsiaTheme="minorHAnsi" w:cs="Times New Roman"/>
          <w:lang w:eastAsia="en-US"/>
        </w:rPr>
        <w:t>а</w:t>
      </w:r>
      <w:r w:rsidR="00E40B17">
        <w:rPr>
          <w:rFonts w:eastAsiaTheme="minorHAnsi" w:cs="Times New Roman"/>
          <w:lang w:eastAsia="en-US"/>
        </w:rPr>
        <w:t xml:space="preserve"> Соловьёв</w:t>
      </w:r>
      <w:r w:rsidR="00BC11EB">
        <w:rPr>
          <w:rFonts w:eastAsiaTheme="minorHAnsi" w:cs="Times New Roman"/>
          <w:lang w:eastAsia="en-US"/>
        </w:rPr>
        <w:t>а…….</w:t>
      </w:r>
      <w:r w:rsidR="00956EF1">
        <w:rPr>
          <w:rFonts w:eastAsiaTheme="minorHAnsi" w:cs="Times New Roman"/>
          <w:lang w:eastAsia="en-US"/>
        </w:rPr>
        <w:t>………35</w:t>
      </w:r>
    </w:p>
    <w:p w:rsidR="00E40B17" w:rsidRDefault="00624FDB" w:rsidP="001B0963">
      <w:pPr>
        <w:spacing w:after="160" w:line="259" w:lineRule="auto"/>
        <w:jc w:val="both"/>
        <w:rPr>
          <w:rFonts w:eastAsiaTheme="minorHAnsi" w:cs="Times New Roman"/>
          <w:lang w:eastAsia="en-US"/>
        </w:rPr>
      </w:pPr>
      <w:r w:rsidRPr="00624FDB">
        <w:rPr>
          <w:rFonts w:eastAsiaTheme="minorHAnsi" w:cs="Times New Roman"/>
          <w:lang w:eastAsia="en-US"/>
        </w:rPr>
        <w:t>Приложение №</w:t>
      </w:r>
      <w:r w:rsidR="00BC11EB">
        <w:rPr>
          <w:rFonts w:eastAsiaTheme="minorHAnsi" w:cs="Times New Roman"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>2</w:t>
      </w:r>
      <w:r w:rsidR="00BC11EB">
        <w:rPr>
          <w:rFonts w:eastAsiaTheme="minorHAnsi" w:cs="Times New Roman"/>
          <w:lang w:eastAsia="en-US"/>
        </w:rPr>
        <w:t>.</w:t>
      </w:r>
      <w:r w:rsidR="00B540A4">
        <w:rPr>
          <w:rFonts w:eastAsiaTheme="minorHAnsi" w:cs="Times New Roman"/>
          <w:lang w:eastAsia="en-US"/>
        </w:rPr>
        <w:t xml:space="preserve"> </w:t>
      </w:r>
      <w:r w:rsidR="00E40B17">
        <w:rPr>
          <w:rFonts w:eastAsiaTheme="minorHAnsi" w:cs="Times New Roman"/>
          <w:lang w:eastAsia="en-US"/>
        </w:rPr>
        <w:t>Шк</w:t>
      </w:r>
      <w:r w:rsidR="00956EF1">
        <w:rPr>
          <w:rFonts w:eastAsiaTheme="minorHAnsi" w:cs="Times New Roman"/>
          <w:lang w:eastAsia="en-US"/>
        </w:rPr>
        <w:t>ола «Артека»………………………………………………36</w:t>
      </w:r>
    </w:p>
    <w:p w:rsidR="00C01EA8" w:rsidRDefault="00C01EA8" w:rsidP="001B0963">
      <w:pPr>
        <w:spacing w:after="160" w:line="259" w:lineRule="auto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Приложение №</w:t>
      </w:r>
      <w:r w:rsidR="00BC11EB">
        <w:rPr>
          <w:rFonts w:eastAsiaTheme="minorHAnsi" w:cs="Times New Roman"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>3</w:t>
      </w:r>
      <w:r w:rsidR="00BC11EB">
        <w:rPr>
          <w:rFonts w:eastAsiaTheme="minorHAnsi" w:cs="Times New Roman"/>
          <w:lang w:eastAsia="en-US"/>
        </w:rPr>
        <w:t>.</w:t>
      </w:r>
      <w:r w:rsidR="00B540A4">
        <w:rPr>
          <w:rFonts w:eastAsiaTheme="minorHAnsi" w:cs="Times New Roman"/>
          <w:lang w:eastAsia="en-US"/>
        </w:rPr>
        <w:t xml:space="preserve"> </w:t>
      </w:r>
      <w:proofErr w:type="spellStart"/>
      <w:r w:rsidR="00E40B17">
        <w:rPr>
          <w:rFonts w:eastAsiaTheme="minorHAnsi" w:cs="Times New Roman"/>
          <w:lang w:eastAsia="en-US"/>
        </w:rPr>
        <w:t>Скал</w:t>
      </w:r>
      <w:r w:rsidR="00956EF1">
        <w:rPr>
          <w:rFonts w:eastAsiaTheme="minorHAnsi" w:cs="Times New Roman"/>
          <w:lang w:eastAsia="en-US"/>
        </w:rPr>
        <w:t>одром</w:t>
      </w:r>
      <w:proofErr w:type="spellEnd"/>
      <w:r w:rsidR="00956EF1">
        <w:rPr>
          <w:rFonts w:eastAsiaTheme="minorHAnsi" w:cs="Times New Roman"/>
          <w:lang w:eastAsia="en-US"/>
        </w:rPr>
        <w:t xml:space="preserve"> «Артека»…………………………………………37</w:t>
      </w:r>
    </w:p>
    <w:p w:rsidR="00F6409A" w:rsidRDefault="00624FDB" w:rsidP="001B0963">
      <w:pPr>
        <w:spacing w:after="160" w:line="259" w:lineRule="auto"/>
        <w:jc w:val="both"/>
        <w:rPr>
          <w:rFonts w:eastAsiaTheme="minorHAnsi" w:cs="Times New Roman"/>
          <w:lang w:eastAsia="en-US"/>
        </w:rPr>
      </w:pPr>
      <w:r w:rsidRPr="00624FDB">
        <w:rPr>
          <w:rFonts w:eastAsiaTheme="minorHAnsi" w:cs="Times New Roman"/>
          <w:lang w:eastAsia="en-US"/>
        </w:rPr>
        <w:t>Приложение №</w:t>
      </w:r>
      <w:r w:rsidR="00BC11EB">
        <w:rPr>
          <w:rFonts w:eastAsiaTheme="minorHAnsi" w:cs="Times New Roman"/>
          <w:lang w:eastAsia="en-US"/>
        </w:rPr>
        <w:t xml:space="preserve"> </w:t>
      </w:r>
      <w:r w:rsidR="00C01EA8">
        <w:rPr>
          <w:rFonts w:eastAsiaTheme="minorHAnsi" w:cs="Times New Roman"/>
          <w:lang w:eastAsia="en-US"/>
        </w:rPr>
        <w:t>4</w:t>
      </w:r>
      <w:r w:rsidR="00BC11EB">
        <w:rPr>
          <w:rFonts w:eastAsiaTheme="minorHAnsi" w:cs="Times New Roman"/>
          <w:lang w:eastAsia="en-US"/>
        </w:rPr>
        <w:t>.</w:t>
      </w:r>
      <w:r w:rsidR="00EA2232">
        <w:rPr>
          <w:rFonts w:eastAsiaTheme="minorHAnsi" w:cs="Times New Roman"/>
          <w:lang w:eastAsia="en-US"/>
        </w:rPr>
        <w:t xml:space="preserve"> </w:t>
      </w:r>
      <w:r w:rsidR="00E40B17">
        <w:rPr>
          <w:rFonts w:eastAsiaTheme="minorHAnsi" w:cs="Times New Roman"/>
          <w:lang w:eastAsia="en-US"/>
        </w:rPr>
        <w:t>Верёвочн</w:t>
      </w:r>
      <w:r w:rsidR="00956EF1">
        <w:rPr>
          <w:rFonts w:eastAsiaTheme="minorHAnsi" w:cs="Times New Roman"/>
          <w:lang w:eastAsia="en-US"/>
        </w:rPr>
        <w:t>ый парк «Артека»………………………………….38</w:t>
      </w:r>
      <w:bookmarkStart w:id="0" w:name="_GoBack"/>
      <w:bookmarkEnd w:id="0"/>
    </w:p>
    <w:p w:rsidR="006C0C08" w:rsidRPr="00F6409A" w:rsidRDefault="006C0C08" w:rsidP="001B0963">
      <w:pPr>
        <w:spacing w:after="160" w:line="259" w:lineRule="auto"/>
        <w:jc w:val="both"/>
        <w:rPr>
          <w:rFonts w:eastAsiaTheme="minorHAnsi" w:cs="Times New Roman"/>
          <w:sz w:val="22"/>
          <w:lang w:eastAsia="en-US"/>
        </w:rPr>
      </w:pPr>
    </w:p>
    <w:p w:rsidR="00A42DF1" w:rsidRDefault="00A42DF1" w:rsidP="001B0963">
      <w:pPr>
        <w:jc w:val="both"/>
      </w:pPr>
    </w:p>
    <w:p w:rsidR="00F6409A" w:rsidRDefault="00F6409A"/>
    <w:p w:rsidR="004F4360" w:rsidRDefault="004F4360" w:rsidP="004F4360">
      <w:pPr>
        <w:spacing w:after="160" w:line="259" w:lineRule="auto"/>
      </w:pPr>
      <w:bookmarkStart w:id="1" w:name="_Toc390114153"/>
    </w:p>
    <w:p w:rsidR="006C0C08" w:rsidRDefault="006C0C08" w:rsidP="004F4360">
      <w:pPr>
        <w:spacing w:after="160" w:line="259" w:lineRule="auto"/>
        <w:jc w:val="center"/>
        <w:rPr>
          <w:rFonts w:cs="Times New Roman"/>
          <w:b/>
        </w:rPr>
      </w:pPr>
    </w:p>
    <w:p w:rsidR="006C0C08" w:rsidRDefault="006C0C08" w:rsidP="004F4360">
      <w:pPr>
        <w:spacing w:after="160" w:line="259" w:lineRule="auto"/>
        <w:jc w:val="center"/>
        <w:rPr>
          <w:rFonts w:cs="Times New Roman"/>
          <w:b/>
        </w:rPr>
      </w:pPr>
    </w:p>
    <w:p w:rsidR="006C0C08" w:rsidRDefault="006C0C08" w:rsidP="004F4360">
      <w:pPr>
        <w:spacing w:after="160" w:line="259" w:lineRule="auto"/>
        <w:jc w:val="center"/>
        <w:rPr>
          <w:rFonts w:cs="Times New Roman"/>
          <w:b/>
        </w:rPr>
      </w:pPr>
    </w:p>
    <w:p w:rsidR="006C0C08" w:rsidRDefault="006C0C08" w:rsidP="004F4360">
      <w:pPr>
        <w:spacing w:after="160" w:line="259" w:lineRule="auto"/>
        <w:jc w:val="center"/>
        <w:rPr>
          <w:rFonts w:cs="Times New Roman"/>
          <w:b/>
        </w:rPr>
      </w:pPr>
    </w:p>
    <w:p w:rsidR="006C0C08" w:rsidRDefault="006C0C08" w:rsidP="004F4360">
      <w:pPr>
        <w:spacing w:after="160" w:line="259" w:lineRule="auto"/>
        <w:jc w:val="center"/>
        <w:rPr>
          <w:rFonts w:cs="Times New Roman"/>
          <w:b/>
        </w:rPr>
      </w:pPr>
    </w:p>
    <w:p w:rsidR="006C0C08" w:rsidRDefault="006C0C08" w:rsidP="004F4360">
      <w:pPr>
        <w:spacing w:after="160" w:line="259" w:lineRule="auto"/>
        <w:jc w:val="center"/>
        <w:rPr>
          <w:rFonts w:cs="Times New Roman"/>
          <w:b/>
        </w:rPr>
      </w:pPr>
    </w:p>
    <w:p w:rsidR="00E40B17" w:rsidRDefault="00E40B17" w:rsidP="004F4360">
      <w:pPr>
        <w:spacing w:after="160" w:line="259" w:lineRule="auto"/>
        <w:jc w:val="center"/>
        <w:rPr>
          <w:rFonts w:cs="Times New Roman"/>
          <w:b/>
        </w:rPr>
      </w:pPr>
    </w:p>
    <w:p w:rsidR="004B0DF9" w:rsidRDefault="004B0DF9" w:rsidP="004F4360">
      <w:pPr>
        <w:spacing w:after="160" w:line="259" w:lineRule="auto"/>
        <w:jc w:val="center"/>
        <w:rPr>
          <w:rFonts w:cs="Times New Roman"/>
          <w:b/>
        </w:rPr>
      </w:pPr>
    </w:p>
    <w:p w:rsidR="00F6409A" w:rsidRPr="00B540A4" w:rsidRDefault="00F6409A" w:rsidP="004F4360">
      <w:pPr>
        <w:spacing w:after="160" w:line="259" w:lineRule="auto"/>
        <w:jc w:val="center"/>
        <w:rPr>
          <w:rFonts w:eastAsiaTheme="majorEastAsia" w:cs="Times New Roman"/>
          <w:b/>
          <w:bCs/>
          <w:szCs w:val="28"/>
        </w:rPr>
      </w:pPr>
      <w:r w:rsidRPr="00B540A4">
        <w:rPr>
          <w:rFonts w:cs="Times New Roman"/>
          <w:b/>
        </w:rPr>
        <w:lastRenderedPageBreak/>
        <w:t>Введение</w:t>
      </w:r>
      <w:bookmarkEnd w:id="1"/>
    </w:p>
    <w:p w:rsidR="008B0EC1" w:rsidRDefault="004F4360" w:rsidP="008B0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Потребность в детском оздоровительном отдыхе будет всегда, и каждый родитель будет стремиться организовать отдых своего ребёнка как можно лучше, выбрать учреждение детского оздоровительного отдыха, отдых в котором будет полезен ребёнку. Чаще всего родители выбирают детские оздоровительные лагеря или санатории. Именно эти учреждения организации отдыха не только позволяют ребёнку отдохнуть, но и улучшить своё здоровье. Помимо этого в процессе отдыха у ребёнка формируется моральная устойчивость, так как первое время ему может быть тяжело без своих родителей и в компании других детей. Именно поэтому важно правильно выбрать учреждение детского отдыха.</w:t>
      </w:r>
    </w:p>
    <w:p w:rsidR="00270BD2" w:rsidRDefault="00270BD2" w:rsidP="008B0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Говоря об учреждениях детского отдыха, нельзя не вспомнить МДЦ «Артек».</w:t>
      </w:r>
      <w:r w:rsidRPr="00270BD2">
        <w:t xml:space="preserve"> </w:t>
      </w:r>
      <w:r w:rsidRPr="00270BD2">
        <w:rPr>
          <w:rFonts w:eastAsiaTheme="minorHAnsi" w:cs="Times New Roman"/>
          <w:lang w:eastAsia="en-US"/>
        </w:rPr>
        <w:t>«Артек» - самый большой международный детский центр в мире.</w:t>
      </w:r>
      <w:r w:rsidRPr="00270BD2">
        <w:t xml:space="preserve"> </w:t>
      </w:r>
      <w:r w:rsidRPr="00270BD2">
        <w:rPr>
          <w:rFonts w:eastAsiaTheme="minorHAnsi" w:cs="Times New Roman"/>
          <w:lang w:eastAsia="en-US"/>
        </w:rPr>
        <w:t>«Артек» расположен в Крыму, в одном из красивейших мест планеты – на побережье Черного моря,</w:t>
      </w:r>
      <w:r w:rsidR="00BC11EB">
        <w:rPr>
          <w:rFonts w:eastAsiaTheme="minorHAnsi" w:cs="Times New Roman"/>
          <w:lang w:eastAsia="en-US"/>
        </w:rPr>
        <w:t xml:space="preserve"> в 12 км от знаменитого города-</w:t>
      </w:r>
      <w:r w:rsidRPr="00270BD2">
        <w:rPr>
          <w:rFonts w:eastAsiaTheme="minorHAnsi" w:cs="Times New Roman"/>
          <w:lang w:eastAsia="en-US"/>
        </w:rPr>
        <w:t>курорта Ялта, в поселке городского типа Гурзуф.</w:t>
      </w:r>
    </w:p>
    <w:p w:rsidR="00270BD2" w:rsidRDefault="00BC11EB" w:rsidP="00270B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«Артек» создан в 1925 году </w:t>
      </w:r>
      <w:r w:rsidR="00270BD2" w:rsidRPr="00270BD2">
        <w:rPr>
          <w:rFonts w:eastAsiaTheme="minorHAnsi" w:cs="Times New Roman"/>
          <w:lang w:eastAsia="en-US"/>
        </w:rPr>
        <w:t xml:space="preserve"> как небольшой летний палаточный лагерь. В первый год </w:t>
      </w:r>
      <w:r>
        <w:rPr>
          <w:rFonts w:eastAsiaTheme="minorHAnsi" w:cs="Times New Roman"/>
          <w:lang w:eastAsia="en-US"/>
        </w:rPr>
        <w:t xml:space="preserve">после создания </w:t>
      </w:r>
      <w:r w:rsidR="00270BD2" w:rsidRPr="00270BD2">
        <w:rPr>
          <w:rFonts w:eastAsiaTheme="minorHAnsi" w:cs="Times New Roman"/>
          <w:lang w:eastAsia="en-US"/>
        </w:rPr>
        <w:t>здесь отдохнуло всего 320 детей. В 2000 году в Токио «Артек» был признан лучшим детским центром среди 100 тысяч де</w:t>
      </w:r>
      <w:r w:rsidR="00270BD2">
        <w:rPr>
          <w:rFonts w:eastAsiaTheme="minorHAnsi" w:cs="Times New Roman"/>
          <w:lang w:eastAsia="en-US"/>
        </w:rPr>
        <w:t>тских лагерей из 50 стран мира.</w:t>
      </w:r>
    </w:p>
    <w:p w:rsidR="00270BD2" w:rsidRDefault="00270BD2" w:rsidP="00270B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 w:rsidRPr="00270BD2">
        <w:rPr>
          <w:rFonts w:eastAsiaTheme="minorHAnsi" w:cs="Times New Roman"/>
          <w:lang w:eastAsia="en-US"/>
        </w:rPr>
        <w:t xml:space="preserve">В 2016 году «Артек» принял полуторамиллионного </w:t>
      </w:r>
      <w:proofErr w:type="spellStart"/>
      <w:r w:rsidRPr="00270BD2">
        <w:rPr>
          <w:rFonts w:eastAsiaTheme="minorHAnsi" w:cs="Times New Roman"/>
          <w:lang w:eastAsia="en-US"/>
        </w:rPr>
        <w:t>артековца</w:t>
      </w:r>
      <w:proofErr w:type="spellEnd"/>
      <w:r w:rsidRPr="00270BD2">
        <w:rPr>
          <w:rFonts w:eastAsiaTheme="minorHAnsi" w:cs="Times New Roman"/>
          <w:lang w:eastAsia="en-US"/>
        </w:rPr>
        <w:t xml:space="preserve"> за всю историю своей деятельности. За девять десятилетий «Артек» превратился </w:t>
      </w:r>
      <w:proofErr w:type="gramStart"/>
      <w:r w:rsidRPr="00270BD2">
        <w:rPr>
          <w:rFonts w:eastAsiaTheme="minorHAnsi" w:cs="Times New Roman"/>
          <w:lang w:eastAsia="en-US"/>
        </w:rPr>
        <w:t>в</w:t>
      </w:r>
      <w:proofErr w:type="gramEnd"/>
      <w:r w:rsidRPr="00270BD2">
        <w:rPr>
          <w:rFonts w:eastAsiaTheme="minorHAnsi" w:cs="Times New Roman"/>
          <w:lang w:eastAsia="en-US"/>
        </w:rPr>
        <w:t xml:space="preserve"> комплекс из 10 детских лагерей с развитой инфраструктурой, собственными образовательными технологиями и культурными традициями.</w:t>
      </w:r>
      <w:r>
        <w:rPr>
          <w:rFonts w:eastAsiaTheme="minorHAnsi" w:cs="Times New Roman"/>
          <w:lang w:eastAsia="en-US"/>
        </w:rPr>
        <w:t xml:space="preserve"> Также в </w:t>
      </w:r>
      <w:r w:rsidRPr="00270BD2">
        <w:rPr>
          <w:rFonts w:eastAsiaTheme="minorHAnsi" w:cs="Times New Roman"/>
          <w:lang w:eastAsia="en-US"/>
        </w:rPr>
        <w:t xml:space="preserve"> 2016 году по результатам Всероссийского рейтинга детских лагерей Международный детский центр «Артек» признан лучшим среди лагерей Российской Федерации</w:t>
      </w:r>
      <w:r>
        <w:rPr>
          <w:rFonts w:eastAsiaTheme="minorHAnsi" w:cs="Times New Roman"/>
          <w:lang w:eastAsia="en-US"/>
        </w:rPr>
        <w:t>.</w:t>
      </w:r>
    </w:p>
    <w:p w:rsidR="00C84639" w:rsidRPr="008B0EC1" w:rsidRDefault="00270BD2" w:rsidP="00C846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В конце мая и начале июня 2018 года в Артеке пройдут </w:t>
      </w:r>
      <w:r w:rsidRPr="00270BD2">
        <w:rPr>
          <w:rFonts w:eastAsiaTheme="minorHAnsi" w:cs="Times New Roman"/>
          <w:lang w:eastAsia="en-US"/>
        </w:rPr>
        <w:t>Международный конкурс молодых исполнителей «Детская новая волна»</w:t>
      </w:r>
      <w:r>
        <w:rPr>
          <w:rFonts w:eastAsiaTheme="minorHAnsi" w:cs="Times New Roman"/>
          <w:lang w:eastAsia="en-US"/>
        </w:rPr>
        <w:t xml:space="preserve"> и </w:t>
      </w:r>
      <w:r w:rsidRPr="00270BD2">
        <w:rPr>
          <w:rFonts w:eastAsiaTheme="minorHAnsi" w:cs="Times New Roman"/>
          <w:lang w:eastAsia="en-US"/>
        </w:rPr>
        <w:t xml:space="preserve">Отборочный тур конкурса «Детское </w:t>
      </w:r>
      <w:r w:rsidR="00C84639" w:rsidRPr="00270BD2">
        <w:rPr>
          <w:rFonts w:eastAsiaTheme="minorHAnsi" w:cs="Times New Roman"/>
          <w:lang w:eastAsia="en-US"/>
        </w:rPr>
        <w:t>Евровидение»</w:t>
      </w:r>
      <w:r w:rsidR="00BC11EB">
        <w:rPr>
          <w:rFonts w:eastAsiaTheme="minorHAnsi" w:cs="Times New Roman"/>
          <w:lang w:eastAsia="en-US"/>
        </w:rPr>
        <w:t xml:space="preserve">. Необходимостью изучения передового опыта </w:t>
      </w:r>
      <w:r w:rsidR="00BC11EB">
        <w:rPr>
          <w:rFonts w:eastAsiaTheme="minorHAnsi" w:cs="Times New Roman"/>
          <w:lang w:eastAsia="en-US"/>
        </w:rPr>
        <w:lastRenderedPageBreak/>
        <w:t>организации детского опыта</w:t>
      </w:r>
      <w:r w:rsidR="00C84639">
        <w:rPr>
          <w:rFonts w:eastAsiaTheme="minorHAnsi" w:cs="Times New Roman"/>
          <w:lang w:eastAsia="en-US"/>
        </w:rPr>
        <w:t xml:space="preserve"> и объясняется актуальность темы курсовой работы.</w:t>
      </w:r>
    </w:p>
    <w:p w:rsidR="008B0EC1" w:rsidRPr="008B0EC1" w:rsidRDefault="008B0EC1" w:rsidP="00285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 w:rsidRPr="008B0EC1">
        <w:rPr>
          <w:rFonts w:eastAsiaTheme="minorHAnsi" w:cs="Times New Roman"/>
          <w:lang w:eastAsia="en-US"/>
        </w:rPr>
        <w:t xml:space="preserve">Цель курсовой работы: </w:t>
      </w:r>
      <w:r w:rsidR="00285911">
        <w:rPr>
          <w:rFonts w:eastAsiaTheme="minorHAnsi" w:cs="Times New Roman"/>
          <w:lang w:eastAsia="en-US"/>
        </w:rPr>
        <w:t>ознакомиться</w:t>
      </w:r>
      <w:r w:rsidRPr="008B0EC1">
        <w:rPr>
          <w:rFonts w:eastAsiaTheme="minorHAnsi" w:cs="Times New Roman"/>
          <w:lang w:eastAsia="en-US"/>
        </w:rPr>
        <w:t xml:space="preserve"> с историей </w:t>
      </w:r>
      <w:r w:rsidR="00C84639">
        <w:rPr>
          <w:rFonts w:eastAsiaTheme="minorHAnsi" w:cs="Times New Roman"/>
          <w:lang w:eastAsia="en-US"/>
        </w:rPr>
        <w:t>организации детского оздоровительного отдыха на примере МДЦ «Артек»</w:t>
      </w:r>
    </w:p>
    <w:p w:rsidR="00285911" w:rsidRPr="00285911" w:rsidRDefault="00285911" w:rsidP="00285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 w:rsidRPr="00285911">
        <w:rPr>
          <w:rFonts w:eastAsiaTheme="minorHAnsi" w:cs="Times New Roman"/>
          <w:lang w:eastAsia="en-US"/>
        </w:rPr>
        <w:t>Для достижения поставленной цели, необходимо решить несколько задач:</w:t>
      </w:r>
    </w:p>
    <w:p w:rsidR="00285911" w:rsidRDefault="00C84639" w:rsidP="00285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• воссоздать историю развития детского отдыха</w:t>
      </w:r>
      <w:r w:rsidR="00A61A29">
        <w:rPr>
          <w:rFonts w:eastAsiaTheme="minorHAnsi" w:cs="Times New Roman"/>
          <w:lang w:eastAsia="en-US"/>
        </w:rPr>
        <w:t>;</w:t>
      </w:r>
    </w:p>
    <w:p w:rsidR="00BC11EB" w:rsidRPr="00285911" w:rsidRDefault="00BC11EB" w:rsidP="00285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• определить задачи организации детского отдыха;</w:t>
      </w:r>
    </w:p>
    <w:p w:rsidR="00285911" w:rsidRPr="00285911" w:rsidRDefault="00BC11EB" w:rsidP="00BC11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•</w:t>
      </w:r>
      <w:r w:rsidR="00285911" w:rsidRPr="00285911">
        <w:rPr>
          <w:rFonts w:eastAsiaTheme="minorHAnsi" w:cs="Times New Roman"/>
          <w:lang w:eastAsia="en-US"/>
        </w:rPr>
        <w:t xml:space="preserve">воссоздать историю </w:t>
      </w:r>
      <w:r w:rsidR="00C84639">
        <w:rPr>
          <w:rFonts w:eastAsiaTheme="minorHAnsi" w:cs="Times New Roman"/>
          <w:lang w:eastAsia="en-US"/>
        </w:rPr>
        <w:t>создания и развития МДЦ «Артек»</w:t>
      </w:r>
      <w:r w:rsidR="00285911" w:rsidRPr="00285911">
        <w:rPr>
          <w:rFonts w:eastAsiaTheme="minorHAnsi" w:cs="Times New Roman"/>
          <w:lang w:eastAsia="en-US"/>
        </w:rPr>
        <w:t xml:space="preserve">; </w:t>
      </w:r>
    </w:p>
    <w:p w:rsidR="00285911" w:rsidRDefault="00BC11EB" w:rsidP="00285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•</w:t>
      </w:r>
      <w:r w:rsidR="00285911" w:rsidRPr="00285911">
        <w:rPr>
          <w:rFonts w:eastAsiaTheme="minorHAnsi" w:cs="Times New Roman"/>
          <w:lang w:eastAsia="en-US"/>
        </w:rPr>
        <w:t xml:space="preserve">проанализировать </w:t>
      </w:r>
      <w:r w:rsidR="00C84639">
        <w:rPr>
          <w:rFonts w:eastAsiaTheme="minorHAnsi" w:cs="Times New Roman"/>
          <w:lang w:eastAsia="en-US"/>
        </w:rPr>
        <w:t>спектр услуг МДЦ «Артек»</w:t>
      </w:r>
      <w:r w:rsidR="00285911" w:rsidRPr="00285911">
        <w:rPr>
          <w:rFonts w:eastAsiaTheme="minorHAnsi" w:cs="Times New Roman"/>
          <w:lang w:eastAsia="en-US"/>
        </w:rPr>
        <w:t>;</w:t>
      </w:r>
    </w:p>
    <w:p w:rsidR="008B0EC1" w:rsidRPr="008B0EC1" w:rsidRDefault="008B0EC1" w:rsidP="00285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 w:rsidRPr="008B0EC1">
        <w:rPr>
          <w:rFonts w:eastAsiaTheme="minorHAnsi" w:cs="Times New Roman"/>
          <w:lang w:eastAsia="en-US"/>
        </w:rPr>
        <w:t>Для решения поставленных задач в курсовой работе использовались информационные ресурсы, которые можно классифицировать по видам информационных ресурсов.</w:t>
      </w:r>
    </w:p>
    <w:p w:rsidR="008C7B25" w:rsidRDefault="008B0EC1" w:rsidP="008C7B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 w:rsidRPr="008B0EC1">
        <w:rPr>
          <w:rFonts w:eastAsiaTheme="minorHAnsi" w:cs="Times New Roman"/>
          <w:lang w:eastAsia="en-US"/>
        </w:rPr>
        <w:t xml:space="preserve">Первая группа включает в себя научно-популярные </w:t>
      </w:r>
      <w:r w:rsidR="00C84639">
        <w:rPr>
          <w:rFonts w:eastAsiaTheme="minorHAnsi" w:cs="Times New Roman"/>
          <w:lang w:eastAsia="en-US"/>
        </w:rPr>
        <w:t>статьи</w:t>
      </w:r>
      <w:r w:rsidRPr="008B0EC1">
        <w:rPr>
          <w:rFonts w:eastAsiaTheme="minorHAnsi" w:cs="Times New Roman"/>
          <w:lang w:eastAsia="en-US"/>
        </w:rPr>
        <w:t>. К этой группе относится работа «</w:t>
      </w:r>
      <w:r w:rsidR="00C84639">
        <w:rPr>
          <w:rFonts w:eastAsiaTheme="minorHAnsi" w:cs="Times New Roman"/>
          <w:lang w:eastAsia="en-US"/>
        </w:rPr>
        <w:t>Организация детского отдыха в оздоровительном лагере: социально-педагогический аспект</w:t>
      </w:r>
      <w:r w:rsidRPr="008B0EC1">
        <w:rPr>
          <w:rFonts w:eastAsiaTheme="minorHAnsi" w:cs="Times New Roman"/>
          <w:lang w:eastAsia="en-US"/>
        </w:rPr>
        <w:t xml:space="preserve">» </w:t>
      </w:r>
      <w:r w:rsidR="003E2BC3">
        <w:rPr>
          <w:rFonts w:eastAsiaTheme="minorHAnsi" w:cs="Times New Roman"/>
          <w:lang w:eastAsia="en-US"/>
        </w:rPr>
        <w:t>В.</w:t>
      </w:r>
      <w:r w:rsidR="00BC11EB">
        <w:rPr>
          <w:rFonts w:eastAsiaTheme="minorHAnsi" w:cs="Times New Roman"/>
          <w:lang w:eastAsia="en-US"/>
        </w:rPr>
        <w:t xml:space="preserve"> </w:t>
      </w:r>
      <w:r w:rsidR="003E2BC3">
        <w:rPr>
          <w:rFonts w:eastAsiaTheme="minorHAnsi" w:cs="Times New Roman"/>
          <w:lang w:eastAsia="en-US"/>
        </w:rPr>
        <w:t>В.</w:t>
      </w:r>
      <w:r w:rsidR="008966E6" w:rsidRPr="008966E6">
        <w:t xml:space="preserve"> </w:t>
      </w:r>
      <w:r w:rsidR="008966E6" w:rsidRPr="008966E6">
        <w:rPr>
          <w:rFonts w:eastAsiaTheme="minorHAnsi" w:cs="Times New Roman"/>
          <w:lang w:eastAsia="en-US"/>
        </w:rPr>
        <w:t>Волгунова</w:t>
      </w:r>
      <w:r w:rsidR="008966E6">
        <w:rPr>
          <w:rFonts w:eastAsiaTheme="minorHAnsi" w:cs="Times New Roman"/>
          <w:lang w:eastAsia="en-US"/>
        </w:rPr>
        <w:t>.</w:t>
      </w:r>
      <w:r w:rsidR="008C7B25">
        <w:rPr>
          <w:rStyle w:val="a6"/>
          <w:rFonts w:eastAsiaTheme="minorHAnsi" w:cs="Times New Roman"/>
          <w:lang w:eastAsia="en-US"/>
        </w:rPr>
        <w:footnoteReference w:id="1"/>
      </w:r>
      <w:r w:rsidRPr="008B0EC1">
        <w:rPr>
          <w:rFonts w:eastAsiaTheme="minorHAnsi" w:cs="Times New Roman"/>
          <w:lang w:eastAsia="en-US"/>
        </w:rPr>
        <w:t xml:space="preserve"> В ней </w:t>
      </w:r>
      <w:r w:rsidR="008C7B25">
        <w:rPr>
          <w:rFonts w:eastAsiaTheme="minorHAnsi" w:cs="Times New Roman"/>
          <w:lang w:eastAsia="en-US"/>
        </w:rPr>
        <w:t>объясняется социальная значимость детского оздоровительного отдыха,</w:t>
      </w:r>
      <w:r w:rsidR="008C7B25" w:rsidRPr="008C7B25">
        <w:t xml:space="preserve"> </w:t>
      </w:r>
      <w:r w:rsidR="008C7B25" w:rsidRPr="008C7B25">
        <w:rPr>
          <w:rFonts w:eastAsiaTheme="minorHAnsi" w:cs="Times New Roman"/>
          <w:lang w:eastAsia="en-US"/>
        </w:rPr>
        <w:t xml:space="preserve">специфику современного детского оздоровительного лагеря как воспитательной организации, его возможности в социальном развитии и воспитании детей и подростков. </w:t>
      </w:r>
    </w:p>
    <w:p w:rsidR="003E2BC3" w:rsidRDefault="003E2BC3" w:rsidP="008C7B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1"/>
          <w:shd w:val="clear" w:color="auto" w:fill="FFFFFF"/>
        </w:rPr>
      </w:pPr>
      <w:r>
        <w:rPr>
          <w:rFonts w:eastAsiaTheme="minorHAnsi" w:cs="Times New Roman"/>
          <w:lang w:eastAsia="en-US"/>
        </w:rPr>
        <w:t xml:space="preserve">Также к первой группе относится статья </w:t>
      </w:r>
      <w:r w:rsidRPr="003E2BC3">
        <w:rPr>
          <w:rFonts w:eastAsiaTheme="minorHAnsi" w:cs="Times New Roman"/>
          <w:szCs w:val="28"/>
          <w:lang w:eastAsia="en-US"/>
        </w:rPr>
        <w:t>«</w:t>
      </w:r>
      <w:r w:rsidRPr="003E2BC3">
        <w:rPr>
          <w:szCs w:val="28"/>
        </w:rPr>
        <w:t>Детский отдых в России. История и перспективы развития»</w:t>
      </w:r>
      <w:r w:rsidRPr="003E2BC3">
        <w:rPr>
          <w:sz w:val="24"/>
        </w:rPr>
        <w:t xml:space="preserve"> </w:t>
      </w:r>
      <w:r>
        <w:t>А.</w:t>
      </w:r>
      <w:r w:rsidR="00BC11EB">
        <w:t xml:space="preserve"> </w:t>
      </w:r>
      <w:r>
        <w:t>В.</w:t>
      </w:r>
      <w:r w:rsidR="008966E6" w:rsidRPr="008966E6">
        <w:t xml:space="preserve"> Прошуниной</w:t>
      </w:r>
      <w:r w:rsidR="008966E6">
        <w:t>.</w:t>
      </w:r>
      <w:r>
        <w:rPr>
          <w:rStyle w:val="a6"/>
        </w:rPr>
        <w:footnoteReference w:id="2"/>
      </w:r>
      <w:r w:rsidR="008966E6">
        <w:rPr>
          <w:rFonts w:ascii="Verdana" w:hAnsi="Verdana"/>
          <w:color w:val="383838"/>
          <w:sz w:val="21"/>
          <w:szCs w:val="21"/>
          <w:shd w:val="clear" w:color="auto" w:fill="FFFFFF"/>
        </w:rPr>
        <w:t xml:space="preserve"> </w:t>
      </w:r>
      <w:r w:rsidRPr="003E2BC3">
        <w:rPr>
          <w:rFonts w:cs="Times New Roman"/>
          <w:szCs w:val="21"/>
          <w:shd w:val="clear" w:color="auto" w:fill="FFFFFF"/>
        </w:rPr>
        <w:t>В данной статье рассматривается история возникновения и развития детского отдыха, как в России, так и за рубежом. Анализируется его возникновение, и преобразование в течение времени в соответствии с изменениями в политических и экономических сферах государства. Также приводится классификация видов детского отдыха с указанием сильных и слабых сторон.</w:t>
      </w:r>
    </w:p>
    <w:p w:rsidR="003E2BC3" w:rsidRDefault="003E2BC3" w:rsidP="003E2B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color w:val="383838"/>
          <w:szCs w:val="21"/>
          <w:shd w:val="clear" w:color="auto" w:fill="FFFFFF"/>
        </w:rPr>
      </w:pPr>
      <w:r>
        <w:rPr>
          <w:rFonts w:cs="Times New Roman"/>
          <w:szCs w:val="21"/>
          <w:shd w:val="clear" w:color="auto" w:fill="FFFFFF"/>
        </w:rPr>
        <w:lastRenderedPageBreak/>
        <w:t xml:space="preserve">Первая группа включает в себя статью « </w:t>
      </w:r>
      <w:r w:rsidRPr="003E2BC3">
        <w:rPr>
          <w:rFonts w:cs="Times New Roman"/>
        </w:rPr>
        <w:t>«Страна мечты» Артек: традиции, достижения и перспективы международного детского центра</w:t>
      </w:r>
      <w:proofErr w:type="gramStart"/>
      <w:r>
        <w:rPr>
          <w:rFonts w:cs="Times New Roman"/>
        </w:rPr>
        <w:t xml:space="preserve">.» </w:t>
      </w:r>
      <w:proofErr w:type="gramEnd"/>
      <w:r>
        <w:rPr>
          <w:rFonts w:cs="Times New Roman"/>
        </w:rPr>
        <w:t>А.З.</w:t>
      </w:r>
      <w:r w:rsidR="008966E6" w:rsidRPr="008966E6">
        <w:t xml:space="preserve"> </w:t>
      </w:r>
      <w:r w:rsidR="008966E6" w:rsidRPr="008966E6">
        <w:rPr>
          <w:rFonts w:cs="Times New Roman"/>
        </w:rPr>
        <w:t>Абдулхаирова</w:t>
      </w:r>
      <w:r w:rsidR="008966E6">
        <w:rPr>
          <w:rStyle w:val="a6"/>
          <w:rFonts w:cs="Times New Roman"/>
          <w:vertAlign w:val="baseline"/>
        </w:rPr>
        <w:t>.</w:t>
      </w:r>
      <w:r>
        <w:rPr>
          <w:rStyle w:val="a6"/>
          <w:rFonts w:cs="Times New Roman"/>
        </w:rPr>
        <w:footnoteReference w:id="3"/>
      </w:r>
      <w:r>
        <w:rPr>
          <w:rFonts w:cs="Times New Roman"/>
        </w:rPr>
        <w:t xml:space="preserve"> В статье раскрываются основные этапы 90-летней истории МДЦ «Артек». Автор характеризует различные концепции деятельности «Артека», а также его общественно значимые функции и применяемые педагогические технологии развития личности детей.</w:t>
      </w:r>
    </w:p>
    <w:p w:rsidR="008B0EC1" w:rsidRPr="003E2BC3" w:rsidRDefault="008B0EC1" w:rsidP="003E2B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color w:val="383838"/>
          <w:szCs w:val="21"/>
          <w:shd w:val="clear" w:color="auto" w:fill="FFFFFF"/>
        </w:rPr>
      </w:pPr>
      <w:r w:rsidRPr="008B0EC1">
        <w:rPr>
          <w:rFonts w:eastAsiaTheme="minorHAnsi" w:cs="Times New Roman"/>
          <w:lang w:eastAsia="en-US"/>
        </w:rPr>
        <w:t>Ко второй</w:t>
      </w:r>
      <w:r w:rsidR="00BC11EB">
        <w:rPr>
          <w:rFonts w:eastAsiaTheme="minorHAnsi" w:cs="Times New Roman"/>
          <w:lang w:eastAsia="en-US"/>
        </w:rPr>
        <w:t xml:space="preserve"> группе относятся теоретические исследования по организации детского отдыха</w:t>
      </w:r>
      <w:r w:rsidRPr="008B0EC1">
        <w:rPr>
          <w:rFonts w:eastAsiaTheme="minorHAnsi" w:cs="Times New Roman"/>
          <w:lang w:eastAsia="en-US"/>
        </w:rPr>
        <w:t xml:space="preserve">. К данной группе относится работа </w:t>
      </w:r>
      <w:r w:rsidR="003E2BC3">
        <w:rPr>
          <w:rFonts w:eastAsiaTheme="minorHAnsi" w:cs="Times New Roman"/>
          <w:lang w:eastAsia="en-US"/>
        </w:rPr>
        <w:t>«</w:t>
      </w:r>
      <w:r w:rsidR="003E2BC3" w:rsidRPr="003E2BC3">
        <w:rPr>
          <w:rFonts w:cs="Times New Roman"/>
        </w:rPr>
        <w:t>Организация летнего отдыха детей</w:t>
      </w:r>
      <w:r w:rsidR="003E2BC3">
        <w:rPr>
          <w:rFonts w:cs="Times New Roman"/>
        </w:rPr>
        <w:t>» О.Е</w:t>
      </w:r>
      <w:r w:rsidRPr="008B0EC1">
        <w:rPr>
          <w:rFonts w:eastAsiaTheme="minorHAnsi" w:cs="Times New Roman"/>
          <w:lang w:eastAsia="en-US"/>
        </w:rPr>
        <w:t>.</w:t>
      </w:r>
      <w:r w:rsidR="008966E6" w:rsidRPr="008966E6">
        <w:t xml:space="preserve"> </w:t>
      </w:r>
      <w:r w:rsidR="008966E6" w:rsidRPr="008966E6">
        <w:rPr>
          <w:rFonts w:eastAsiaTheme="minorHAnsi" w:cs="Times New Roman"/>
          <w:lang w:eastAsia="en-US"/>
        </w:rPr>
        <w:t>Сысоевой</w:t>
      </w:r>
      <w:r w:rsidR="008966E6" w:rsidRPr="008966E6">
        <w:rPr>
          <w:rStyle w:val="a6"/>
          <w:rFonts w:eastAsiaTheme="minorHAnsi" w:cs="Times New Roman"/>
          <w:vertAlign w:val="baseline"/>
          <w:lang w:eastAsia="en-US"/>
        </w:rPr>
        <w:t xml:space="preserve"> </w:t>
      </w:r>
      <w:r w:rsidR="008966E6">
        <w:rPr>
          <w:rFonts w:eastAsiaTheme="minorHAnsi" w:cs="Times New Roman"/>
          <w:lang w:eastAsia="en-US"/>
        </w:rPr>
        <w:t>.</w:t>
      </w:r>
      <w:r w:rsidR="003E2BC3">
        <w:rPr>
          <w:rStyle w:val="a6"/>
          <w:rFonts w:eastAsiaTheme="minorHAnsi" w:cs="Times New Roman"/>
          <w:lang w:eastAsia="en-US"/>
        </w:rPr>
        <w:footnoteReference w:id="4"/>
      </w:r>
      <w:r w:rsidRPr="008B0EC1">
        <w:rPr>
          <w:rFonts w:eastAsiaTheme="minorHAnsi" w:cs="Times New Roman"/>
          <w:lang w:eastAsia="en-US"/>
        </w:rPr>
        <w:t xml:space="preserve"> В данном труде рассказывается о </w:t>
      </w:r>
      <w:r w:rsidR="003E2BC3">
        <w:rPr>
          <w:rFonts w:eastAsiaTheme="minorHAnsi" w:cs="Times New Roman"/>
          <w:lang w:eastAsia="en-US"/>
        </w:rPr>
        <w:t>видах летнего отдыха детей и их организации.</w:t>
      </w:r>
    </w:p>
    <w:p w:rsidR="003E2BC3" w:rsidRPr="003E2BC3" w:rsidRDefault="008B0EC1" w:rsidP="008B0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 w:rsidRPr="008B0EC1">
        <w:rPr>
          <w:rFonts w:eastAsiaTheme="minorHAnsi" w:cs="Times New Roman"/>
          <w:lang w:eastAsia="en-US"/>
        </w:rPr>
        <w:t xml:space="preserve">К третьей группе относятся </w:t>
      </w:r>
      <w:r w:rsidR="003E2BC3">
        <w:rPr>
          <w:rFonts w:eastAsiaTheme="minorHAnsi" w:cs="Times New Roman"/>
          <w:lang w:eastAsia="en-US"/>
        </w:rPr>
        <w:t>учебные пособия</w:t>
      </w:r>
      <w:r w:rsidRPr="008B0EC1">
        <w:rPr>
          <w:rFonts w:eastAsiaTheme="minorHAnsi" w:cs="Times New Roman"/>
          <w:lang w:eastAsia="en-US"/>
        </w:rPr>
        <w:t xml:space="preserve">. </w:t>
      </w:r>
      <w:r w:rsidR="003E2BC3">
        <w:rPr>
          <w:rFonts w:eastAsiaTheme="minorHAnsi" w:cs="Times New Roman"/>
          <w:lang w:eastAsia="en-US"/>
        </w:rPr>
        <w:t>К данной группе относится пособие</w:t>
      </w:r>
      <w:r w:rsidR="003E2BC3" w:rsidRPr="003E2BC3">
        <w:t xml:space="preserve"> </w:t>
      </w:r>
      <w:r w:rsidR="003E2BC3">
        <w:t>«Маркетинг в туризме» А.</w:t>
      </w:r>
      <w:r w:rsidR="008966E6" w:rsidRPr="008966E6">
        <w:t xml:space="preserve"> Дуровича</w:t>
      </w:r>
      <w:r w:rsidR="008966E6">
        <w:rPr>
          <w:rStyle w:val="a6"/>
          <w:vertAlign w:val="baseline"/>
        </w:rPr>
        <w:t>.</w:t>
      </w:r>
      <w:r>
        <w:rPr>
          <w:rStyle w:val="a6"/>
          <w:rFonts w:eastAsiaTheme="minorHAnsi" w:cs="Times New Roman"/>
          <w:lang w:eastAsia="en-US"/>
        </w:rPr>
        <w:footnoteReference w:id="5"/>
      </w:r>
      <w:r w:rsidR="00F12E8C">
        <w:t xml:space="preserve"> </w:t>
      </w:r>
      <w:r w:rsidR="00F12E8C">
        <w:rPr>
          <w:rFonts w:eastAsiaTheme="minorHAnsi" w:cs="Times New Roman"/>
          <w:lang w:eastAsia="en-US"/>
        </w:rPr>
        <w:t>В пособии</w:t>
      </w:r>
      <w:r w:rsidR="003E2BC3">
        <w:rPr>
          <w:rFonts w:eastAsiaTheme="minorHAnsi" w:cs="Times New Roman"/>
          <w:lang w:eastAsia="en-US"/>
        </w:rPr>
        <w:t xml:space="preserve"> раскрываются сущность, принципы маркетинга, его функции и технология маркетинговой деятельности в туризме.</w:t>
      </w:r>
    </w:p>
    <w:p w:rsidR="008B0EC1" w:rsidRPr="008B0EC1" w:rsidRDefault="003E2BC3" w:rsidP="008B0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К четвёртой группе относятся электронные ресурсы.</w:t>
      </w:r>
      <w:r w:rsidR="008B0EC1" w:rsidRPr="008B0EC1">
        <w:rPr>
          <w:rFonts w:eastAsiaTheme="minorHAnsi" w:cs="Times New Roman"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>На официальном сайте МДЦ «Артек»</w:t>
      </w:r>
      <w:r>
        <w:rPr>
          <w:rStyle w:val="a6"/>
          <w:rFonts w:eastAsiaTheme="minorHAnsi" w:cs="Times New Roman"/>
          <w:lang w:eastAsia="en-US"/>
        </w:rPr>
        <w:footnoteReference w:id="6"/>
      </w:r>
      <w:r>
        <w:rPr>
          <w:rFonts w:eastAsiaTheme="minorHAnsi" w:cs="Times New Roman"/>
          <w:lang w:eastAsia="en-US"/>
        </w:rPr>
        <w:t xml:space="preserve"> содержится информация об услугах учреждения, </w:t>
      </w:r>
      <w:proofErr w:type="gramStart"/>
      <w:r>
        <w:rPr>
          <w:rFonts w:eastAsiaTheme="minorHAnsi" w:cs="Times New Roman"/>
          <w:lang w:eastAsia="en-US"/>
        </w:rPr>
        <w:t>о</w:t>
      </w:r>
      <w:proofErr w:type="gramEnd"/>
      <w:r>
        <w:rPr>
          <w:rFonts w:eastAsiaTheme="minorHAnsi" w:cs="Times New Roman"/>
          <w:lang w:eastAsia="en-US"/>
        </w:rPr>
        <w:t xml:space="preserve"> инфраструктуре и истории предприятия.</w:t>
      </w:r>
    </w:p>
    <w:p w:rsidR="003E2BC3" w:rsidRDefault="008B0EC1" w:rsidP="008B0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 w:rsidRPr="008B0EC1">
        <w:rPr>
          <w:rFonts w:eastAsiaTheme="minorHAnsi" w:cs="Times New Roman"/>
          <w:lang w:eastAsia="en-US"/>
        </w:rPr>
        <w:t>Также был использован сайт</w:t>
      </w:r>
      <w:r w:rsidR="00C245F9" w:rsidRPr="00C245F9">
        <w:rPr>
          <w:rFonts w:eastAsiaTheme="minorHAnsi" w:cs="Times New Roman"/>
          <w:lang w:eastAsia="en-US"/>
        </w:rPr>
        <w:t xml:space="preserve"> </w:t>
      </w:r>
      <w:r w:rsidR="00C245F9">
        <w:rPr>
          <w:rFonts w:eastAsiaTheme="minorHAnsi" w:cs="Times New Roman"/>
          <w:lang w:eastAsia="en-US"/>
        </w:rPr>
        <w:t>«</w:t>
      </w:r>
      <w:proofErr w:type="spellStart"/>
      <w:r w:rsidR="00C245F9">
        <w:rPr>
          <w:rFonts w:eastAsiaTheme="minorHAnsi" w:cs="Times New Roman"/>
          <w:lang w:val="en-US" w:eastAsia="en-US"/>
        </w:rPr>
        <w:t>Livejournal</w:t>
      </w:r>
      <w:proofErr w:type="spellEnd"/>
      <w:r w:rsidR="00C245F9">
        <w:rPr>
          <w:rFonts w:eastAsiaTheme="minorHAnsi" w:cs="Times New Roman"/>
          <w:lang w:eastAsia="en-US"/>
        </w:rPr>
        <w:t>»</w:t>
      </w:r>
      <w:r w:rsidR="00C245F9">
        <w:rPr>
          <w:rStyle w:val="a6"/>
          <w:rFonts w:eastAsiaTheme="minorHAnsi" w:cs="Times New Roman"/>
          <w:lang w:eastAsia="en-US"/>
        </w:rPr>
        <w:footnoteReference w:id="7"/>
      </w:r>
      <w:r w:rsidRPr="008B0EC1">
        <w:rPr>
          <w:rFonts w:eastAsiaTheme="minorHAnsi" w:cs="Times New Roman"/>
          <w:lang w:eastAsia="en-US"/>
        </w:rPr>
        <w:t>, на котором подробно расск</w:t>
      </w:r>
      <w:r w:rsidR="003E2BC3">
        <w:rPr>
          <w:rFonts w:eastAsiaTheme="minorHAnsi" w:cs="Times New Roman"/>
          <w:lang w:eastAsia="en-US"/>
        </w:rPr>
        <w:t>азывается история создания детских лагерей</w:t>
      </w:r>
      <w:r w:rsidRPr="008B0EC1">
        <w:rPr>
          <w:rFonts w:eastAsiaTheme="minorHAnsi" w:cs="Times New Roman"/>
          <w:lang w:eastAsia="en-US"/>
        </w:rPr>
        <w:t xml:space="preserve"> </w:t>
      </w:r>
      <w:r w:rsidR="003E2BC3">
        <w:rPr>
          <w:rFonts w:eastAsiaTheme="minorHAnsi" w:cs="Times New Roman"/>
          <w:lang w:eastAsia="en-US"/>
        </w:rPr>
        <w:t xml:space="preserve">и их </w:t>
      </w:r>
      <w:r w:rsidR="00F12E8C">
        <w:rPr>
          <w:rFonts w:eastAsiaTheme="minorHAnsi" w:cs="Times New Roman"/>
          <w:lang w:eastAsia="en-US"/>
        </w:rPr>
        <w:t xml:space="preserve">дальнейшего </w:t>
      </w:r>
      <w:r w:rsidR="003E2BC3">
        <w:rPr>
          <w:rFonts w:eastAsiaTheme="minorHAnsi" w:cs="Times New Roman"/>
          <w:lang w:eastAsia="en-US"/>
        </w:rPr>
        <w:t>развития.</w:t>
      </w:r>
    </w:p>
    <w:p w:rsidR="008B0EC1" w:rsidRPr="008B0EC1" w:rsidRDefault="008B0EC1" w:rsidP="008B0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 w:rsidRPr="008B0EC1">
        <w:rPr>
          <w:rFonts w:eastAsiaTheme="minorHAnsi" w:cs="Times New Roman"/>
          <w:lang w:eastAsia="en-US"/>
        </w:rPr>
        <w:t>Также был использован источник удаленного доступа</w:t>
      </w:r>
      <w:r w:rsidR="00C245F9" w:rsidRPr="00C245F9">
        <w:rPr>
          <w:rFonts w:eastAsiaTheme="minorHAnsi" w:cs="Times New Roman"/>
          <w:lang w:eastAsia="en-US"/>
        </w:rPr>
        <w:t xml:space="preserve"> </w:t>
      </w:r>
      <w:r w:rsidR="003E2BC3">
        <w:rPr>
          <w:rFonts w:eastAsiaTheme="minorHAnsi" w:cs="Times New Roman"/>
          <w:lang w:eastAsia="en-US"/>
        </w:rPr>
        <w:t>«Тонкости туризма</w:t>
      </w:r>
      <w:r w:rsidR="00C245F9">
        <w:rPr>
          <w:rFonts w:eastAsiaTheme="minorHAnsi" w:cs="Times New Roman"/>
          <w:lang w:eastAsia="en-US"/>
        </w:rPr>
        <w:t>»</w:t>
      </w:r>
      <w:r w:rsidR="003E2BC3">
        <w:rPr>
          <w:rFonts w:eastAsiaTheme="minorHAnsi" w:cs="Times New Roman"/>
          <w:lang w:eastAsia="en-US"/>
        </w:rPr>
        <w:t xml:space="preserve"> </w:t>
      </w:r>
      <w:r w:rsidR="00C245F9">
        <w:rPr>
          <w:rStyle w:val="a6"/>
          <w:rFonts w:eastAsiaTheme="minorHAnsi" w:cs="Times New Roman"/>
          <w:lang w:eastAsia="en-US"/>
        </w:rPr>
        <w:footnoteReference w:id="8"/>
      </w:r>
      <w:r w:rsidR="003E2BC3">
        <w:rPr>
          <w:rFonts w:eastAsiaTheme="minorHAnsi" w:cs="Times New Roman"/>
          <w:lang w:eastAsia="en-US"/>
        </w:rPr>
        <w:t>, который описывает особенности отдыха в России.</w:t>
      </w:r>
    </w:p>
    <w:p w:rsidR="008B0EC1" w:rsidRPr="008B0EC1" w:rsidRDefault="005034C6" w:rsidP="008B0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lastRenderedPageBreak/>
        <w:t>При написании</w:t>
      </w:r>
      <w:r w:rsidR="008B0EC1" w:rsidRPr="008B0EC1">
        <w:rPr>
          <w:rFonts w:eastAsiaTheme="minorHAnsi" w:cs="Times New Roman"/>
          <w:lang w:eastAsia="en-US"/>
        </w:rPr>
        <w:t xml:space="preserve"> курсовой работы был использован ряд методов научного исследования для достижения поставленных целей и задач.</w:t>
      </w:r>
    </w:p>
    <w:p w:rsidR="008B0EC1" w:rsidRPr="008B0EC1" w:rsidRDefault="008B0EC1" w:rsidP="008B0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 w:rsidRPr="008B0EC1">
        <w:rPr>
          <w:rFonts w:eastAsiaTheme="minorHAnsi" w:cs="Times New Roman"/>
          <w:lang w:eastAsia="en-US"/>
        </w:rPr>
        <w:t xml:space="preserve">В ходе курсовой работы был использован исторический метод, который помог изучить историю создания </w:t>
      </w:r>
      <w:r w:rsidR="003E2BC3">
        <w:rPr>
          <w:rFonts w:eastAsiaTheme="minorHAnsi" w:cs="Times New Roman"/>
          <w:lang w:eastAsia="en-US"/>
        </w:rPr>
        <w:t>лагеря</w:t>
      </w:r>
      <w:r w:rsidRPr="008B0EC1">
        <w:rPr>
          <w:rFonts w:eastAsiaTheme="minorHAnsi" w:cs="Times New Roman"/>
          <w:lang w:eastAsia="en-US"/>
        </w:rPr>
        <w:t xml:space="preserve">. Также он помог проследить за тем, как развивался </w:t>
      </w:r>
      <w:r w:rsidR="003E2BC3">
        <w:rPr>
          <w:rFonts w:eastAsiaTheme="minorHAnsi" w:cs="Times New Roman"/>
          <w:lang w:eastAsia="en-US"/>
        </w:rPr>
        <w:t>лагерь</w:t>
      </w:r>
      <w:r w:rsidR="00F12E8C">
        <w:rPr>
          <w:rFonts w:eastAsiaTheme="minorHAnsi" w:cs="Times New Roman"/>
          <w:lang w:eastAsia="en-US"/>
        </w:rPr>
        <w:t xml:space="preserve">, росла </w:t>
      </w:r>
      <w:r w:rsidRPr="008B0EC1">
        <w:rPr>
          <w:rFonts w:eastAsiaTheme="minorHAnsi" w:cs="Times New Roman"/>
          <w:lang w:eastAsia="en-US"/>
        </w:rPr>
        <w:t xml:space="preserve"> и </w:t>
      </w:r>
      <w:r w:rsidR="003E2BC3">
        <w:rPr>
          <w:rFonts w:eastAsiaTheme="minorHAnsi" w:cs="Times New Roman"/>
          <w:lang w:eastAsia="en-US"/>
        </w:rPr>
        <w:t>развивалась его инфраструктура</w:t>
      </w:r>
      <w:r w:rsidRPr="008B0EC1">
        <w:rPr>
          <w:rFonts w:eastAsiaTheme="minorHAnsi" w:cs="Times New Roman"/>
          <w:lang w:eastAsia="en-US"/>
        </w:rPr>
        <w:t>.</w:t>
      </w:r>
    </w:p>
    <w:p w:rsidR="008B0EC1" w:rsidRDefault="00F12E8C" w:rsidP="008B0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Был привлечен хронологический метод</w:t>
      </w:r>
      <w:r w:rsidR="008B0EC1" w:rsidRPr="008B0EC1">
        <w:rPr>
          <w:rFonts w:eastAsiaTheme="minorHAnsi" w:cs="Times New Roman"/>
          <w:lang w:eastAsia="en-US"/>
        </w:rPr>
        <w:t xml:space="preserve">, который позволил определить, как развивалась </w:t>
      </w:r>
      <w:r>
        <w:rPr>
          <w:rFonts w:eastAsiaTheme="minorHAnsi" w:cs="Times New Roman"/>
          <w:lang w:eastAsia="en-US"/>
        </w:rPr>
        <w:t xml:space="preserve">во времени </w:t>
      </w:r>
      <w:r w:rsidR="003E2BC3">
        <w:rPr>
          <w:rFonts w:eastAsiaTheme="minorHAnsi" w:cs="Times New Roman"/>
          <w:lang w:eastAsia="en-US"/>
        </w:rPr>
        <w:t>инфраструктура МДЦ «Артек»</w:t>
      </w:r>
      <w:r>
        <w:rPr>
          <w:rFonts w:eastAsiaTheme="minorHAnsi" w:cs="Times New Roman"/>
          <w:lang w:eastAsia="en-US"/>
        </w:rPr>
        <w:t>, менялась его деятельность, выделить основные этапы на этом пути.</w:t>
      </w:r>
    </w:p>
    <w:p w:rsidR="008966E6" w:rsidRPr="008B0EC1" w:rsidRDefault="008966E6" w:rsidP="008B0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В ходе курсовой работы был использован метод классификации и </w:t>
      </w:r>
      <w:r w:rsidR="005034C6">
        <w:rPr>
          <w:rFonts w:eastAsiaTheme="minorHAnsi" w:cs="Times New Roman"/>
          <w:lang w:eastAsia="en-US"/>
        </w:rPr>
        <w:t xml:space="preserve">систематизации, который позволил классифицировать виды детского отдыха, существующие на сегодняшний день, что помогло более точно описать их. </w:t>
      </w:r>
    </w:p>
    <w:p w:rsidR="008B0EC1" w:rsidRPr="008B0EC1" w:rsidRDefault="008B0EC1" w:rsidP="008B0E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lang w:eastAsia="en-US"/>
        </w:rPr>
      </w:pPr>
      <w:r w:rsidRPr="008B0EC1">
        <w:rPr>
          <w:rFonts w:eastAsiaTheme="minorHAnsi" w:cs="Times New Roman"/>
          <w:lang w:eastAsia="en-US"/>
        </w:rPr>
        <w:t>Последний метод, использованный в курсовой</w:t>
      </w:r>
      <w:r w:rsidR="003E2BC3">
        <w:rPr>
          <w:rFonts w:eastAsiaTheme="minorHAnsi" w:cs="Times New Roman"/>
          <w:lang w:eastAsia="en-US"/>
        </w:rPr>
        <w:t xml:space="preserve"> работе </w:t>
      </w:r>
      <w:r w:rsidRPr="008B0EC1">
        <w:rPr>
          <w:rFonts w:eastAsiaTheme="minorHAnsi" w:cs="Times New Roman"/>
          <w:lang w:eastAsia="en-US"/>
        </w:rPr>
        <w:t>-</w:t>
      </w:r>
      <w:r w:rsidR="00F12E8C">
        <w:rPr>
          <w:rFonts w:eastAsiaTheme="minorHAnsi" w:cs="Times New Roman"/>
          <w:lang w:eastAsia="en-US"/>
        </w:rPr>
        <w:t xml:space="preserve"> </w:t>
      </w:r>
      <w:r w:rsidRPr="008B0EC1">
        <w:rPr>
          <w:rFonts w:eastAsiaTheme="minorHAnsi" w:cs="Times New Roman"/>
          <w:lang w:eastAsia="en-US"/>
        </w:rPr>
        <w:t xml:space="preserve">это логический метод. Он позволил </w:t>
      </w:r>
      <w:r w:rsidR="003E2BC3" w:rsidRPr="008B0EC1">
        <w:rPr>
          <w:rFonts w:eastAsiaTheme="minorHAnsi" w:cs="Times New Roman"/>
          <w:lang w:eastAsia="en-US"/>
        </w:rPr>
        <w:t>определить,</w:t>
      </w:r>
      <w:r w:rsidR="003E2BC3">
        <w:rPr>
          <w:rFonts w:eastAsiaTheme="minorHAnsi" w:cs="Times New Roman"/>
          <w:lang w:eastAsia="en-US"/>
        </w:rPr>
        <w:t xml:space="preserve"> почему был создан лагерь</w:t>
      </w:r>
      <w:r w:rsidRPr="008B0EC1">
        <w:rPr>
          <w:rFonts w:eastAsiaTheme="minorHAnsi" w:cs="Times New Roman"/>
          <w:lang w:eastAsia="en-US"/>
        </w:rPr>
        <w:t xml:space="preserve">, с какой целью и по какому принципу происходило </w:t>
      </w:r>
      <w:r w:rsidR="003E2BC3">
        <w:rPr>
          <w:rFonts w:eastAsiaTheme="minorHAnsi" w:cs="Times New Roman"/>
          <w:lang w:eastAsia="en-US"/>
        </w:rPr>
        <w:t>расширение и усовершенствования его инфраструктуры</w:t>
      </w:r>
      <w:r w:rsidRPr="008B0EC1">
        <w:rPr>
          <w:rFonts w:eastAsiaTheme="minorHAnsi" w:cs="Times New Roman"/>
          <w:lang w:eastAsia="en-US"/>
        </w:rPr>
        <w:t>.</w:t>
      </w:r>
    </w:p>
    <w:p w:rsidR="00F12E8C" w:rsidRDefault="00F12E8C" w:rsidP="008B0EC1">
      <w:pPr>
        <w:spacing w:after="160" w:line="259" w:lineRule="auto"/>
        <w:jc w:val="both"/>
        <w:rPr>
          <w:rFonts w:cs="Times New Roman"/>
          <w:szCs w:val="28"/>
        </w:rPr>
      </w:pPr>
      <w:r>
        <w:rPr>
          <w:rFonts w:eastAsiaTheme="minorHAnsi" w:cs="Times New Roman"/>
          <w:lang w:eastAsia="en-US"/>
        </w:rPr>
        <w:t xml:space="preserve">    </w:t>
      </w:r>
      <w:r w:rsidR="008B0EC1" w:rsidRPr="008B0EC1">
        <w:rPr>
          <w:rFonts w:eastAsiaTheme="minorHAnsi" w:cs="Times New Roman"/>
          <w:lang w:eastAsia="en-US"/>
        </w:rPr>
        <w:t>Все использованные методы позволили достичь поставленных целей и задач.</w:t>
      </w:r>
      <w:r w:rsidR="008B0EC1" w:rsidRPr="008B0EC1">
        <w:rPr>
          <w:rFonts w:cs="Times New Roman"/>
          <w:szCs w:val="28"/>
        </w:rPr>
        <w:t xml:space="preserve"> </w:t>
      </w:r>
    </w:p>
    <w:p w:rsidR="001B0963" w:rsidRPr="005034C6" w:rsidRDefault="00F12E8C" w:rsidP="008B0EC1">
      <w:pPr>
        <w:spacing w:after="160" w:line="259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1B0963">
        <w:br w:type="page"/>
      </w:r>
    </w:p>
    <w:p w:rsidR="003E2BC3" w:rsidRPr="00A50F61" w:rsidRDefault="003E2BC3" w:rsidP="003E2BC3">
      <w:pPr>
        <w:spacing w:after="0" w:line="360" w:lineRule="auto"/>
        <w:jc w:val="center"/>
        <w:rPr>
          <w:rFonts w:eastAsia="Calibri" w:cs="Times New Roman"/>
          <w:b/>
          <w:sz w:val="32"/>
          <w:szCs w:val="28"/>
        </w:rPr>
      </w:pPr>
      <w:r w:rsidRPr="00A50F61">
        <w:rPr>
          <w:rFonts w:eastAsia="Calibri" w:cs="Times New Roman"/>
          <w:b/>
          <w:sz w:val="32"/>
          <w:szCs w:val="28"/>
        </w:rPr>
        <w:lastRenderedPageBreak/>
        <w:t>Глава I. Специфика сервисной деятельности в организации детского оздоровительного отдыха.</w:t>
      </w:r>
    </w:p>
    <w:p w:rsidR="003E2BC3" w:rsidRDefault="003E2BC3" w:rsidP="003E2BC3">
      <w:pPr>
        <w:spacing w:after="0" w:line="360" w:lineRule="auto"/>
        <w:ind w:firstLine="708"/>
        <w:jc w:val="center"/>
        <w:rPr>
          <w:rFonts w:eastAsia="Calibri" w:cs="Times New Roman"/>
          <w:b/>
          <w:sz w:val="32"/>
          <w:szCs w:val="28"/>
        </w:rPr>
      </w:pPr>
      <w:r w:rsidRPr="00A50F61">
        <w:rPr>
          <w:rFonts w:eastAsia="Calibri" w:cs="Times New Roman"/>
          <w:b/>
          <w:sz w:val="32"/>
          <w:szCs w:val="28"/>
        </w:rPr>
        <w:t>§1. История развития детского отдыха</w:t>
      </w:r>
    </w:p>
    <w:p w:rsidR="003E2BC3" w:rsidRPr="00A54FFF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4FFF">
        <w:rPr>
          <w:rFonts w:eastAsia="Calibri" w:cs="Times New Roman"/>
          <w:szCs w:val="28"/>
        </w:rPr>
        <w:t xml:space="preserve">Организация отдыха и оздоровления детей в каникулярное время, и особенно в летний период, является </w:t>
      </w:r>
      <w:r>
        <w:rPr>
          <w:rFonts w:eastAsia="Calibri" w:cs="Times New Roman"/>
          <w:szCs w:val="28"/>
        </w:rPr>
        <w:t>обязательной</w:t>
      </w:r>
      <w:r w:rsidRPr="00A54FFF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составляющей</w:t>
      </w:r>
      <w:r w:rsidRPr="00A54FFF">
        <w:rPr>
          <w:rFonts w:eastAsia="Calibri" w:cs="Times New Roman"/>
          <w:szCs w:val="28"/>
        </w:rPr>
        <w:t xml:space="preserve"> социальной политики государства. Право детей на отдых закреплено законодательно на федеральном уровне в соответствующих Законах РФ, отражено в президентских программах «Молодежь России» и «Дети России», а также в ряде Федеральных целевых и региональных программ, направленных на улучшение положения детей и подростков в современной России.</w:t>
      </w:r>
      <w:r>
        <w:rPr>
          <w:rStyle w:val="a6"/>
          <w:rFonts w:eastAsia="Calibri"/>
          <w:szCs w:val="28"/>
        </w:rPr>
        <w:footnoteReference w:id="9"/>
      </w:r>
    </w:p>
    <w:p w:rsidR="003E2BC3" w:rsidRDefault="003E2BC3" w:rsidP="003E2BC3">
      <w:pPr>
        <w:spacing w:after="0" w:line="360" w:lineRule="auto"/>
        <w:ind w:firstLine="709"/>
        <w:contextualSpacing/>
        <w:jc w:val="both"/>
      </w:pPr>
      <w:r w:rsidRPr="00A54FFF">
        <w:rPr>
          <w:rFonts w:eastAsia="Calibri" w:cs="Times New Roman"/>
          <w:szCs w:val="28"/>
        </w:rPr>
        <w:t xml:space="preserve">Среди субъектов, реализующих законодательно закрепленную политику в отношении отдыха и оздоровления детей, важнейшее место занимают детские оздоровительные лагеря и центры </w:t>
      </w:r>
      <w:r>
        <w:rPr>
          <w:rFonts w:eastAsia="Calibri" w:cs="Times New Roman"/>
          <w:szCs w:val="28"/>
        </w:rPr>
        <w:t>из-за  их особого воспитательного потенциала</w:t>
      </w:r>
      <w:r w:rsidRPr="00A54FFF">
        <w:rPr>
          <w:rFonts w:eastAsia="Calibri" w:cs="Times New Roman"/>
          <w:szCs w:val="28"/>
        </w:rPr>
        <w:t xml:space="preserve"> в педагогическом управлении развитием личности ребенка в </w:t>
      </w:r>
      <w:r>
        <w:rPr>
          <w:rFonts w:eastAsia="Calibri" w:cs="Times New Roman"/>
          <w:szCs w:val="28"/>
        </w:rPr>
        <w:t>процессе</w:t>
      </w:r>
      <w:r w:rsidRPr="00A54FFF">
        <w:rPr>
          <w:rFonts w:eastAsia="Calibri" w:cs="Times New Roman"/>
          <w:szCs w:val="28"/>
        </w:rPr>
        <w:t xml:space="preserve"> социализации в группе сверстников.</w:t>
      </w:r>
      <w:r w:rsidRPr="00A54FFF">
        <w:t xml:space="preserve"> </w:t>
      </w:r>
    </w:p>
    <w:p w:rsidR="003E2BC3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4FFF">
        <w:rPr>
          <w:rFonts w:eastAsia="Calibri" w:cs="Times New Roman"/>
          <w:szCs w:val="28"/>
        </w:rPr>
        <w:t xml:space="preserve">Современное </w:t>
      </w:r>
      <w:r w:rsidRPr="00A6009C">
        <w:rPr>
          <w:rFonts w:eastAsia="Calibri" w:cs="Times New Roman"/>
          <w:szCs w:val="28"/>
        </w:rPr>
        <w:t>представление общественной значимости</w:t>
      </w:r>
      <w:r>
        <w:rPr>
          <w:rFonts w:eastAsia="Calibri" w:cs="Times New Roman"/>
          <w:szCs w:val="28"/>
        </w:rPr>
        <w:t xml:space="preserve"> </w:t>
      </w:r>
      <w:r w:rsidRPr="00A54FFF">
        <w:rPr>
          <w:rFonts w:eastAsia="Calibri" w:cs="Times New Roman"/>
          <w:szCs w:val="28"/>
        </w:rPr>
        <w:t>организации отдыха и оздоровления детей в лагере связано с дополнительным образованием детей и подростков, направлен</w:t>
      </w:r>
      <w:r>
        <w:rPr>
          <w:rFonts w:eastAsia="Calibri" w:cs="Times New Roman"/>
          <w:szCs w:val="28"/>
        </w:rPr>
        <w:t xml:space="preserve">ным на их социальное развитие. 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Pr="00A50F61">
        <w:rPr>
          <w:rFonts w:eastAsia="Calibri" w:cs="Times New Roman"/>
          <w:szCs w:val="28"/>
        </w:rPr>
        <w:t>первые идея об организации детского досуга в летнее время посетила отставного английского полковника Бадена Пауля в начале ХХ века.</w:t>
      </w:r>
      <w:r>
        <w:rPr>
          <w:rStyle w:val="a6"/>
          <w:rFonts w:eastAsia="Calibri"/>
          <w:szCs w:val="28"/>
        </w:rPr>
        <w:footnoteReference w:id="10"/>
      </w:r>
      <w:r>
        <w:rPr>
          <w:rFonts w:eastAsia="Calibri" w:cs="Times New Roman"/>
          <w:szCs w:val="28"/>
        </w:rPr>
        <w:t xml:space="preserve"> Он долгое время исследовал </w:t>
      </w:r>
      <w:r w:rsidRPr="00A50F61">
        <w:rPr>
          <w:rFonts w:eastAsia="Calibri" w:cs="Times New Roman"/>
          <w:szCs w:val="28"/>
        </w:rPr>
        <w:t>быт спартанцев, племен Африки, самураев, начал работать над книгой и в</w:t>
      </w:r>
      <w:r>
        <w:rPr>
          <w:rFonts w:eastAsia="Calibri" w:cs="Times New Roman"/>
          <w:szCs w:val="28"/>
        </w:rPr>
        <w:t xml:space="preserve"> скором времени </w:t>
      </w:r>
      <w:r w:rsidRPr="00A50F6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принял решение</w:t>
      </w:r>
      <w:r w:rsidRPr="00A50F61">
        <w:rPr>
          <w:rFonts w:eastAsia="Calibri" w:cs="Times New Roman"/>
          <w:szCs w:val="28"/>
        </w:rPr>
        <w:t xml:space="preserve"> проверить свои с</w:t>
      </w:r>
      <w:r>
        <w:rPr>
          <w:rFonts w:eastAsia="Calibri" w:cs="Times New Roman"/>
          <w:szCs w:val="28"/>
        </w:rPr>
        <w:t>уждения</w:t>
      </w:r>
      <w:r w:rsidRPr="00A50F61">
        <w:rPr>
          <w:rFonts w:eastAsia="Calibri" w:cs="Times New Roman"/>
          <w:szCs w:val="28"/>
        </w:rPr>
        <w:t xml:space="preserve"> на практике. После тщательного отбора была сформирована группа из 8 мальчиков, с которыми он отправился в восьмидневный поход на остров </w:t>
      </w:r>
      <w:proofErr w:type="spellStart"/>
      <w:r w:rsidRPr="00A50F61">
        <w:rPr>
          <w:rFonts w:eastAsia="Calibri" w:cs="Times New Roman"/>
          <w:szCs w:val="28"/>
        </w:rPr>
        <w:t>Браунси</w:t>
      </w:r>
      <w:proofErr w:type="spellEnd"/>
      <w:r w:rsidRPr="00A50F61">
        <w:rPr>
          <w:rFonts w:eastAsia="Calibri" w:cs="Times New Roman"/>
          <w:szCs w:val="28"/>
        </w:rPr>
        <w:t>.</w:t>
      </w:r>
      <w:r>
        <w:rPr>
          <w:rStyle w:val="a6"/>
          <w:rFonts w:eastAsia="Calibri"/>
          <w:szCs w:val="28"/>
        </w:rPr>
        <w:footnoteReference w:id="11"/>
      </w:r>
      <w:r w:rsidRPr="00A50F61">
        <w:rPr>
          <w:rFonts w:eastAsia="Calibri" w:cs="Times New Roman"/>
          <w:szCs w:val="28"/>
        </w:rPr>
        <w:t xml:space="preserve"> П</w:t>
      </w:r>
      <w:r>
        <w:rPr>
          <w:rFonts w:eastAsia="Calibri" w:cs="Times New Roman"/>
          <w:szCs w:val="28"/>
        </w:rPr>
        <w:t>рограмма была очень насыщенная. На протяжении двух недель Пау</w:t>
      </w:r>
      <w:r w:rsidRPr="005567B0">
        <w:rPr>
          <w:rFonts w:eastAsia="Calibri" w:cs="Times New Roman"/>
          <w:szCs w:val="28"/>
        </w:rPr>
        <w:t xml:space="preserve">ль </w:t>
      </w:r>
      <w:r>
        <w:rPr>
          <w:rFonts w:eastAsia="Calibri" w:cs="Times New Roman"/>
          <w:szCs w:val="28"/>
        </w:rPr>
        <w:t>обучал</w:t>
      </w:r>
      <w:r w:rsidRPr="005567B0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детей</w:t>
      </w:r>
      <w:r w:rsidRPr="005567B0">
        <w:rPr>
          <w:rFonts w:eastAsia="Calibri" w:cs="Times New Roman"/>
          <w:szCs w:val="28"/>
        </w:rPr>
        <w:t xml:space="preserve"> правилам </w:t>
      </w:r>
      <w:r>
        <w:rPr>
          <w:rFonts w:eastAsia="Calibri" w:cs="Times New Roman"/>
          <w:szCs w:val="28"/>
        </w:rPr>
        <w:t>лагерной</w:t>
      </w:r>
      <w:r w:rsidRPr="005567B0">
        <w:rPr>
          <w:rFonts w:eastAsia="Calibri" w:cs="Times New Roman"/>
          <w:szCs w:val="28"/>
        </w:rPr>
        <w:t xml:space="preserve"> жизни, а также навыкам разведчика-следопыта. </w:t>
      </w:r>
      <w:r>
        <w:rPr>
          <w:rFonts w:eastAsia="Calibri" w:cs="Times New Roman"/>
          <w:szCs w:val="28"/>
        </w:rPr>
        <w:t>Аналогичные</w:t>
      </w:r>
      <w:r w:rsidRPr="005567B0">
        <w:rPr>
          <w:rFonts w:eastAsia="Calibri" w:cs="Times New Roman"/>
          <w:szCs w:val="28"/>
        </w:rPr>
        <w:t xml:space="preserve"> этому бойскаутские лагеря, а также летние дачи </w:t>
      </w:r>
      <w:r w:rsidRPr="005567B0">
        <w:rPr>
          <w:rFonts w:eastAsia="Calibri" w:cs="Times New Roman"/>
          <w:szCs w:val="28"/>
        </w:rPr>
        <w:lastRenderedPageBreak/>
        <w:t xml:space="preserve">получили на Западе </w:t>
      </w:r>
      <w:r>
        <w:rPr>
          <w:rFonts w:eastAsia="Calibri" w:cs="Times New Roman"/>
          <w:szCs w:val="28"/>
        </w:rPr>
        <w:t>широкое</w:t>
      </w:r>
      <w:r w:rsidRPr="005567B0">
        <w:rPr>
          <w:rFonts w:eastAsia="Calibri" w:cs="Times New Roman"/>
          <w:szCs w:val="28"/>
        </w:rPr>
        <w:t xml:space="preserve"> распространение, они существуют и </w:t>
      </w:r>
      <w:r>
        <w:rPr>
          <w:rFonts w:eastAsia="Calibri" w:cs="Times New Roman"/>
          <w:szCs w:val="28"/>
        </w:rPr>
        <w:t>до сих пор.</w:t>
      </w:r>
      <w:r w:rsidRPr="005567B0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Потребность в</w:t>
      </w:r>
      <w:r w:rsidRPr="00A50F61">
        <w:rPr>
          <w:rFonts w:eastAsia="Calibri" w:cs="Times New Roman"/>
          <w:szCs w:val="28"/>
        </w:rPr>
        <w:t xml:space="preserve"> организации досуга детей ощущалась очень давно, но то, что в </w:t>
      </w:r>
      <w:r>
        <w:rPr>
          <w:rFonts w:eastAsia="Calibri" w:cs="Times New Roman"/>
          <w:szCs w:val="28"/>
        </w:rPr>
        <w:t>результате</w:t>
      </w:r>
      <w:r w:rsidRPr="00A50F61">
        <w:rPr>
          <w:rFonts w:eastAsia="Calibri" w:cs="Times New Roman"/>
          <w:szCs w:val="28"/>
        </w:rPr>
        <w:t xml:space="preserve"> предложил Баден Пауль, оказалось наиболее</w:t>
      </w:r>
      <w:r>
        <w:rPr>
          <w:rFonts w:eastAsia="Calibri" w:cs="Times New Roman"/>
          <w:szCs w:val="28"/>
        </w:rPr>
        <w:t xml:space="preserve"> подходящим</w:t>
      </w:r>
      <w:r w:rsidRPr="00A50F61">
        <w:rPr>
          <w:rFonts w:eastAsia="Calibri" w:cs="Times New Roman"/>
          <w:szCs w:val="28"/>
        </w:rPr>
        <w:t>. Вышедшая в свет его</w:t>
      </w:r>
      <w:r>
        <w:rPr>
          <w:rFonts w:eastAsia="Calibri" w:cs="Times New Roman"/>
          <w:szCs w:val="28"/>
        </w:rPr>
        <w:t xml:space="preserve"> книга «Разведка для мальчиков»</w:t>
      </w:r>
      <w:r>
        <w:rPr>
          <w:rStyle w:val="a6"/>
          <w:rFonts w:eastAsia="Calibri"/>
          <w:szCs w:val="28"/>
        </w:rPr>
        <w:footnoteReference w:id="12"/>
      </w:r>
      <w:r w:rsidRPr="00A50F61">
        <w:rPr>
          <w:rFonts w:eastAsia="Calibri" w:cs="Times New Roman"/>
          <w:szCs w:val="28"/>
        </w:rPr>
        <w:t xml:space="preserve"> считается одной из самых читаемых в мире.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004FB6">
        <w:rPr>
          <w:rFonts w:eastAsia="Calibri" w:cs="Times New Roman"/>
          <w:szCs w:val="28"/>
        </w:rPr>
        <w:t xml:space="preserve">В начале двадцатых годов XX века в медицинских кругах и </w:t>
      </w:r>
      <w:r>
        <w:rPr>
          <w:rFonts w:eastAsia="Calibri" w:cs="Times New Roman"/>
          <w:szCs w:val="28"/>
        </w:rPr>
        <w:t>государственных</w:t>
      </w:r>
      <w:r w:rsidRPr="00004FB6">
        <w:rPr>
          <w:rFonts w:eastAsia="Calibri" w:cs="Times New Roman"/>
          <w:szCs w:val="28"/>
        </w:rPr>
        <w:t xml:space="preserve"> инстанциях развернулась острая дискуссия по поводу создания государст</w:t>
      </w:r>
      <w:r>
        <w:rPr>
          <w:rFonts w:eastAsia="Calibri" w:cs="Times New Roman"/>
          <w:szCs w:val="28"/>
        </w:rPr>
        <w:t>венной системы детского отдыха.</w:t>
      </w:r>
      <w:r w:rsidRPr="00004FB6">
        <w:rPr>
          <w:rFonts w:eastAsia="Calibri" w:cs="Times New Roman"/>
          <w:szCs w:val="28"/>
        </w:rPr>
        <w:t xml:space="preserve"> Инициатором и теоретиком </w:t>
      </w:r>
      <w:r>
        <w:rPr>
          <w:rFonts w:eastAsia="Calibri" w:cs="Times New Roman"/>
          <w:szCs w:val="28"/>
        </w:rPr>
        <w:t>данного</w:t>
      </w:r>
      <w:r w:rsidRPr="00004FB6">
        <w:rPr>
          <w:rFonts w:eastAsia="Calibri" w:cs="Times New Roman"/>
          <w:szCs w:val="28"/>
        </w:rPr>
        <w:t xml:space="preserve"> направления в советском здравоохранении был первый замнаркома здравоохранения СССР</w:t>
      </w:r>
      <w:r w:rsidR="00F12E8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004FB6">
        <w:rPr>
          <w:rFonts w:eastAsia="Calibri" w:cs="Times New Roman"/>
          <w:szCs w:val="28"/>
        </w:rPr>
        <w:t>З.П.</w:t>
      </w:r>
      <w:r w:rsidR="00F12E8C">
        <w:rPr>
          <w:rFonts w:eastAsia="Calibri" w:cs="Times New Roman"/>
          <w:szCs w:val="28"/>
        </w:rPr>
        <w:t xml:space="preserve"> </w:t>
      </w:r>
      <w:r w:rsidRPr="00004FB6">
        <w:rPr>
          <w:rFonts w:eastAsia="Calibri" w:cs="Times New Roman"/>
          <w:szCs w:val="28"/>
        </w:rPr>
        <w:t>Соловьёв.</w:t>
      </w:r>
      <w:r>
        <w:rPr>
          <w:rStyle w:val="a6"/>
          <w:rFonts w:eastAsia="Calibri"/>
          <w:szCs w:val="28"/>
        </w:rPr>
        <w:footnoteReference w:id="13"/>
      </w:r>
      <w:r w:rsidRPr="00A50F61">
        <w:rPr>
          <w:rFonts w:eastAsia="Calibri" w:cs="Times New Roman"/>
          <w:szCs w:val="28"/>
        </w:rPr>
        <w:t xml:space="preserve">Дети были его призванием, он делал все для </w:t>
      </w:r>
      <w:r>
        <w:rPr>
          <w:rFonts w:eastAsia="Calibri" w:cs="Times New Roman"/>
          <w:szCs w:val="28"/>
        </w:rPr>
        <w:t>их здоровья</w:t>
      </w:r>
      <w:r w:rsidRPr="00A50F61">
        <w:rPr>
          <w:rFonts w:eastAsia="Calibri" w:cs="Times New Roman"/>
          <w:szCs w:val="28"/>
        </w:rPr>
        <w:t xml:space="preserve">. Именно по его инициативе после </w:t>
      </w:r>
      <w:r>
        <w:rPr>
          <w:rFonts w:eastAsia="Calibri" w:cs="Times New Roman"/>
          <w:szCs w:val="28"/>
        </w:rPr>
        <w:t>завершения</w:t>
      </w:r>
      <w:r w:rsidRPr="00A50F61">
        <w:rPr>
          <w:rFonts w:eastAsia="Calibri" w:cs="Times New Roman"/>
          <w:szCs w:val="28"/>
        </w:rPr>
        <w:t xml:space="preserve"> гражданской войны были брошены значительные ресурсы для создания детских оз</w:t>
      </w:r>
      <w:r>
        <w:rPr>
          <w:rFonts w:eastAsia="Calibri" w:cs="Times New Roman"/>
          <w:szCs w:val="28"/>
        </w:rPr>
        <w:t>доровительных учреждений.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Pr="00A50F61">
        <w:t xml:space="preserve"> </w:t>
      </w:r>
      <w:r w:rsidRPr="00A50F61">
        <w:rPr>
          <w:rFonts w:eastAsia="Calibri" w:cs="Times New Roman"/>
          <w:szCs w:val="28"/>
        </w:rPr>
        <w:t>организации государственной системы детского отдыха</w:t>
      </w:r>
      <w:r>
        <w:rPr>
          <w:rFonts w:eastAsia="Calibri" w:cs="Times New Roman"/>
          <w:szCs w:val="28"/>
        </w:rPr>
        <w:t>, как и в любом новом деле, не обошлось без ошибок.</w:t>
      </w:r>
      <w:r w:rsidRPr="00A50F61">
        <w:rPr>
          <w:rFonts w:eastAsia="Calibri" w:cs="Times New Roman"/>
          <w:szCs w:val="28"/>
        </w:rPr>
        <w:t xml:space="preserve"> Летние скаутские лагеря сразу не прижились, они </w:t>
      </w:r>
      <w:r>
        <w:rPr>
          <w:rFonts w:eastAsia="Calibri" w:cs="Times New Roman"/>
          <w:szCs w:val="28"/>
        </w:rPr>
        <w:t>попросту</w:t>
      </w:r>
      <w:r w:rsidRPr="00A50F61">
        <w:rPr>
          <w:rFonts w:eastAsia="Calibri" w:cs="Times New Roman"/>
          <w:szCs w:val="28"/>
        </w:rPr>
        <w:t xml:space="preserve"> не подходили по нагрузке для детей, которые пережили мировую и гражданскую войны, голод, разруху, эпидемии</w:t>
      </w:r>
      <w:r>
        <w:t xml:space="preserve">. </w:t>
      </w:r>
      <w:r>
        <w:rPr>
          <w:rFonts w:eastAsia="Calibri" w:cs="Times New Roman"/>
          <w:szCs w:val="28"/>
        </w:rPr>
        <w:t>Нужны</w:t>
      </w:r>
      <w:r w:rsidRPr="00E37971">
        <w:rPr>
          <w:rFonts w:eastAsia="Calibri" w:cs="Times New Roman"/>
          <w:szCs w:val="28"/>
        </w:rPr>
        <w:t xml:space="preserve"> были </w:t>
      </w:r>
      <w:r>
        <w:rPr>
          <w:rFonts w:eastAsia="Calibri" w:cs="Times New Roman"/>
          <w:szCs w:val="28"/>
        </w:rPr>
        <w:t>абсолютно</w:t>
      </w:r>
      <w:r w:rsidRPr="00E3797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другие</w:t>
      </w:r>
      <w:r w:rsidRPr="00E37971">
        <w:rPr>
          <w:rFonts w:eastAsia="Calibri" w:cs="Times New Roman"/>
          <w:szCs w:val="28"/>
        </w:rPr>
        <w:t xml:space="preserve"> подходы к </w:t>
      </w:r>
      <w:r>
        <w:rPr>
          <w:rFonts w:eastAsia="Calibri" w:cs="Times New Roman"/>
          <w:szCs w:val="28"/>
        </w:rPr>
        <w:t>организации</w:t>
      </w:r>
      <w:r w:rsidRPr="00E37971">
        <w:rPr>
          <w:rFonts w:eastAsia="Calibri" w:cs="Times New Roman"/>
          <w:szCs w:val="28"/>
        </w:rPr>
        <w:t xml:space="preserve"> детского отдыха. За решение </w:t>
      </w:r>
      <w:r>
        <w:rPr>
          <w:rFonts w:eastAsia="Calibri" w:cs="Times New Roman"/>
          <w:szCs w:val="28"/>
        </w:rPr>
        <w:t>данной</w:t>
      </w:r>
      <w:r w:rsidRPr="00E37971">
        <w:rPr>
          <w:rFonts w:eastAsia="Calibri" w:cs="Times New Roman"/>
          <w:szCs w:val="28"/>
        </w:rPr>
        <w:t xml:space="preserve"> задачи </w:t>
      </w:r>
      <w:r>
        <w:rPr>
          <w:rFonts w:eastAsia="Calibri" w:cs="Times New Roman"/>
          <w:szCs w:val="28"/>
        </w:rPr>
        <w:t>принялись</w:t>
      </w:r>
      <w:r w:rsidRPr="00E37971">
        <w:rPr>
          <w:rFonts w:eastAsia="Calibri" w:cs="Times New Roman"/>
          <w:szCs w:val="28"/>
        </w:rPr>
        <w:t xml:space="preserve"> З.П.</w:t>
      </w:r>
      <w:r w:rsidR="00F12E8C">
        <w:rPr>
          <w:rFonts w:eastAsia="Calibri" w:cs="Times New Roman"/>
          <w:szCs w:val="28"/>
        </w:rPr>
        <w:t xml:space="preserve"> </w:t>
      </w:r>
      <w:r w:rsidRPr="00E37971">
        <w:rPr>
          <w:rFonts w:eastAsia="Calibri" w:cs="Times New Roman"/>
          <w:szCs w:val="28"/>
        </w:rPr>
        <w:t xml:space="preserve">Соловьёв и его единомышленники. Они, в отличие от многих медицинских авторитетов того времени, </w:t>
      </w:r>
      <w:r>
        <w:rPr>
          <w:rFonts w:eastAsia="Calibri" w:cs="Times New Roman"/>
          <w:szCs w:val="28"/>
        </w:rPr>
        <w:t>полагали</w:t>
      </w:r>
      <w:r w:rsidRPr="00E37971">
        <w:rPr>
          <w:rFonts w:eastAsia="Calibri" w:cs="Times New Roman"/>
          <w:szCs w:val="28"/>
        </w:rPr>
        <w:t xml:space="preserve">, что детский отдых в стране нужно строить на </w:t>
      </w:r>
      <w:r>
        <w:rPr>
          <w:rFonts w:eastAsia="Calibri" w:cs="Times New Roman"/>
          <w:szCs w:val="28"/>
        </w:rPr>
        <w:t>абсолютно</w:t>
      </w:r>
      <w:r w:rsidRPr="00E37971">
        <w:rPr>
          <w:rFonts w:eastAsia="Calibri" w:cs="Times New Roman"/>
          <w:szCs w:val="28"/>
        </w:rPr>
        <w:t xml:space="preserve"> новых основах. </w:t>
      </w:r>
      <w:proofErr w:type="gramStart"/>
      <w:r w:rsidRPr="00E37971">
        <w:rPr>
          <w:rFonts w:eastAsia="Calibri" w:cs="Times New Roman"/>
          <w:szCs w:val="28"/>
        </w:rPr>
        <w:t>На</w:t>
      </w:r>
      <w:r>
        <w:rPr>
          <w:rFonts w:eastAsia="Calibri" w:cs="Times New Roman"/>
          <w:szCs w:val="28"/>
        </w:rPr>
        <w:t>равне</w:t>
      </w:r>
      <w:r w:rsidRPr="00E37971">
        <w:rPr>
          <w:rFonts w:eastAsia="Calibri" w:cs="Times New Roman"/>
          <w:szCs w:val="28"/>
        </w:rPr>
        <w:t xml:space="preserve"> с </w:t>
      </w:r>
      <w:r>
        <w:rPr>
          <w:rFonts w:eastAsia="Calibri" w:cs="Times New Roman"/>
          <w:szCs w:val="28"/>
        </w:rPr>
        <w:t>исключительно</w:t>
      </w:r>
      <w:r w:rsidRPr="00E3797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оздоровительными</w:t>
      </w:r>
      <w:r w:rsidRPr="00E37971">
        <w:rPr>
          <w:rFonts w:eastAsia="Calibri" w:cs="Times New Roman"/>
          <w:szCs w:val="28"/>
        </w:rPr>
        <w:t xml:space="preserve"> детскими учреждениями – поликлиниками, больницами и амбулаториями, следящими за здоровьем детей, необходимо было создавать комплексные детские оздоровительно-воспитательные учреждения: летние пионерские лагеря нового типа, санатории, оздоровительные площадки, детские сады, санаторно-лесные школы и </w:t>
      </w:r>
      <w:r>
        <w:rPr>
          <w:rFonts w:eastAsia="Calibri" w:cs="Times New Roman"/>
          <w:szCs w:val="28"/>
        </w:rPr>
        <w:t>прочие</w:t>
      </w:r>
      <w:r w:rsidRPr="00E37971">
        <w:rPr>
          <w:rFonts w:eastAsia="Calibri" w:cs="Times New Roman"/>
          <w:szCs w:val="28"/>
        </w:rPr>
        <w:t xml:space="preserve">, где </w:t>
      </w:r>
      <w:r>
        <w:rPr>
          <w:rFonts w:eastAsia="Calibri" w:cs="Times New Roman"/>
          <w:szCs w:val="28"/>
        </w:rPr>
        <w:t>наравне</w:t>
      </w:r>
      <w:r w:rsidRPr="00E37971">
        <w:rPr>
          <w:rFonts w:eastAsia="Calibri" w:cs="Times New Roman"/>
          <w:szCs w:val="28"/>
        </w:rPr>
        <w:t xml:space="preserve"> с </w:t>
      </w:r>
      <w:r>
        <w:rPr>
          <w:rFonts w:eastAsia="Calibri" w:cs="Times New Roman"/>
          <w:szCs w:val="28"/>
        </w:rPr>
        <w:t>исключительно</w:t>
      </w:r>
      <w:r w:rsidRPr="00E37971">
        <w:rPr>
          <w:rFonts w:eastAsia="Calibri" w:cs="Times New Roman"/>
          <w:szCs w:val="28"/>
        </w:rPr>
        <w:t xml:space="preserve"> оздоровительной работой </w:t>
      </w:r>
      <w:r>
        <w:rPr>
          <w:rFonts w:eastAsia="Calibri" w:cs="Times New Roman"/>
          <w:szCs w:val="28"/>
        </w:rPr>
        <w:t>реализовывать</w:t>
      </w:r>
      <w:r w:rsidRPr="00E37971">
        <w:rPr>
          <w:rFonts w:eastAsia="Calibri" w:cs="Times New Roman"/>
          <w:szCs w:val="28"/>
        </w:rPr>
        <w:t xml:space="preserve"> целенаправленную учебно-воспитательную</w:t>
      </w:r>
      <w:r>
        <w:rPr>
          <w:rFonts w:eastAsia="Calibri" w:cs="Times New Roman"/>
          <w:szCs w:val="28"/>
        </w:rPr>
        <w:t xml:space="preserve"> работу</w:t>
      </w:r>
      <w:r w:rsidRPr="00E37971">
        <w:rPr>
          <w:rFonts w:eastAsia="Calibri" w:cs="Times New Roman"/>
          <w:szCs w:val="28"/>
        </w:rPr>
        <w:t xml:space="preserve"> с учётом состояния здоровья </w:t>
      </w:r>
      <w:r w:rsidRPr="00E37971">
        <w:rPr>
          <w:rFonts w:eastAsia="Calibri" w:cs="Times New Roman"/>
          <w:szCs w:val="28"/>
        </w:rPr>
        <w:lastRenderedPageBreak/>
        <w:t>и возрастных особенностей детей.</w:t>
      </w:r>
      <w:proofErr w:type="gramEnd"/>
      <w:r>
        <w:rPr>
          <w:rStyle w:val="a6"/>
          <w:rFonts w:eastAsia="Calibri"/>
          <w:szCs w:val="28"/>
        </w:rPr>
        <w:footnoteReference w:id="14"/>
      </w:r>
      <w:r w:rsidR="00F12E8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Большая часть медицинских авторитетов</w:t>
      </w:r>
      <w:r w:rsidRPr="00A50F61">
        <w:rPr>
          <w:rFonts w:eastAsia="Calibri" w:cs="Times New Roman"/>
          <w:szCs w:val="28"/>
        </w:rPr>
        <w:t xml:space="preserve"> не поддерживал</w:t>
      </w:r>
      <w:r>
        <w:rPr>
          <w:rFonts w:eastAsia="Calibri" w:cs="Times New Roman"/>
          <w:szCs w:val="28"/>
        </w:rPr>
        <w:t>а</w:t>
      </w:r>
      <w:r w:rsidRPr="00A50F61">
        <w:rPr>
          <w:rFonts w:eastAsia="Calibri" w:cs="Times New Roman"/>
          <w:szCs w:val="28"/>
        </w:rPr>
        <w:t xml:space="preserve"> его: </w:t>
      </w:r>
      <w:r>
        <w:rPr>
          <w:rFonts w:eastAsia="Calibri" w:cs="Times New Roman"/>
          <w:szCs w:val="28"/>
        </w:rPr>
        <w:t>так как</w:t>
      </w:r>
      <w:r w:rsidRPr="00A50F61">
        <w:rPr>
          <w:rFonts w:eastAsia="Calibri" w:cs="Times New Roman"/>
          <w:szCs w:val="28"/>
        </w:rPr>
        <w:t xml:space="preserve"> оздоровительная работа предусматривает щадящий режим, а воспитательная влечет за собой сильные эмоциональные и физические нагрузки. </w:t>
      </w:r>
      <w:r>
        <w:rPr>
          <w:rFonts w:eastAsia="Calibri" w:cs="Times New Roman"/>
          <w:szCs w:val="28"/>
        </w:rPr>
        <w:t xml:space="preserve">С целью разрешения данного </w:t>
      </w:r>
      <w:r w:rsidRPr="00A50F61">
        <w:rPr>
          <w:rFonts w:eastAsia="Calibri" w:cs="Times New Roman"/>
          <w:szCs w:val="28"/>
        </w:rPr>
        <w:t>противоречия и был создан пион</w:t>
      </w:r>
      <w:r>
        <w:rPr>
          <w:rFonts w:eastAsia="Calibri" w:cs="Times New Roman"/>
          <w:szCs w:val="28"/>
        </w:rPr>
        <w:t xml:space="preserve">ерский лагерь санаторного типа. </w:t>
      </w:r>
      <w:r w:rsidRPr="00E37971">
        <w:rPr>
          <w:rFonts w:eastAsia="Calibri" w:cs="Times New Roman"/>
          <w:szCs w:val="28"/>
        </w:rPr>
        <w:t xml:space="preserve">С развитием пионерского движения в стране </w:t>
      </w:r>
      <w:r>
        <w:rPr>
          <w:rFonts w:eastAsia="Calibri" w:cs="Times New Roman"/>
          <w:szCs w:val="28"/>
        </w:rPr>
        <w:t xml:space="preserve">увеличивалась </w:t>
      </w:r>
      <w:r w:rsidRPr="00E37971">
        <w:rPr>
          <w:rFonts w:eastAsia="Calibri" w:cs="Times New Roman"/>
          <w:szCs w:val="28"/>
        </w:rPr>
        <w:t xml:space="preserve"> сеть пионерских лагерей</w:t>
      </w:r>
      <w:r>
        <w:rPr>
          <w:rFonts w:eastAsia="Calibri" w:cs="Times New Roman"/>
          <w:szCs w:val="28"/>
        </w:rPr>
        <w:t xml:space="preserve"> в летнее каникулярное время. И в скором времени появилась</w:t>
      </w:r>
      <w:r w:rsidRPr="00E37971">
        <w:rPr>
          <w:rFonts w:eastAsia="Calibri" w:cs="Times New Roman"/>
          <w:szCs w:val="28"/>
        </w:rPr>
        <w:t xml:space="preserve"> острая необходимость </w:t>
      </w:r>
      <w:r>
        <w:rPr>
          <w:rFonts w:eastAsia="Calibri" w:cs="Times New Roman"/>
          <w:szCs w:val="28"/>
        </w:rPr>
        <w:t>обеспечить</w:t>
      </w:r>
      <w:r w:rsidRPr="00E37971">
        <w:rPr>
          <w:rFonts w:eastAsia="Calibri" w:cs="Times New Roman"/>
          <w:szCs w:val="28"/>
        </w:rPr>
        <w:t xml:space="preserve"> работников лагерей методиками организаторской и оздоровительно-воспитательной работы с детьми.</w:t>
      </w:r>
      <w:r>
        <w:rPr>
          <w:rFonts w:eastAsia="Calibri" w:cs="Times New Roman"/>
          <w:szCs w:val="28"/>
        </w:rPr>
        <w:t xml:space="preserve"> В это же время</w:t>
      </w:r>
      <w:r w:rsidRPr="00A50F61">
        <w:rPr>
          <w:rFonts w:eastAsia="Calibri" w:cs="Times New Roman"/>
          <w:szCs w:val="28"/>
        </w:rPr>
        <w:t xml:space="preserve"> развивалась и методика работы в структурах данного типа, в разработке которой принимал </w:t>
      </w:r>
      <w:r>
        <w:rPr>
          <w:rFonts w:eastAsia="Calibri" w:cs="Times New Roman"/>
          <w:szCs w:val="28"/>
        </w:rPr>
        <w:t>активное участие З.П. Соловьев.</w:t>
      </w:r>
      <w:r w:rsidRPr="00A50F61">
        <w:rPr>
          <w:rFonts w:eastAsia="Calibri" w:cs="Times New Roman"/>
          <w:szCs w:val="28"/>
        </w:rPr>
        <w:t xml:space="preserve"> Система пионерских лагерей продолжала развиваться не одно десятилетие, претерпевая </w:t>
      </w:r>
      <w:r>
        <w:rPr>
          <w:rFonts w:eastAsia="Calibri" w:cs="Times New Roman"/>
          <w:szCs w:val="28"/>
        </w:rPr>
        <w:t xml:space="preserve">определённые </w:t>
      </w:r>
      <w:r w:rsidRPr="00A50F61">
        <w:rPr>
          <w:rFonts w:eastAsia="Calibri" w:cs="Times New Roman"/>
          <w:szCs w:val="28"/>
        </w:rPr>
        <w:t>изменения, которые были неизбежны из-за изменений ситуации, как в стране, так и в мире.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В 1925–30-ые годы основное внимание в лагерях уделялось выработке правил внутреннего распорядка с акцентом на оздоровительную работу, развитие навыков личной и общественной гигиены.</w:t>
      </w:r>
      <w:r>
        <w:rPr>
          <w:rStyle w:val="a6"/>
          <w:rFonts w:eastAsia="Calibri"/>
          <w:szCs w:val="28"/>
        </w:rPr>
        <w:footnoteReference w:id="15"/>
      </w:r>
      <w:r w:rsidRPr="00A50F61">
        <w:rPr>
          <w:rFonts w:eastAsia="Calibri" w:cs="Times New Roman"/>
          <w:szCs w:val="28"/>
        </w:rPr>
        <w:t xml:space="preserve"> </w:t>
      </w:r>
      <w:r w:rsidRPr="00F30A24">
        <w:rPr>
          <w:rFonts w:eastAsia="Calibri" w:cs="Times New Roman"/>
          <w:szCs w:val="28"/>
        </w:rPr>
        <w:t xml:space="preserve">Воспитательную работу с детьми осуществляли пионерские вожатые, которые приезжали со своими ребятами и по </w:t>
      </w:r>
      <w:r>
        <w:rPr>
          <w:rFonts w:eastAsia="Calibri" w:cs="Times New Roman"/>
          <w:szCs w:val="28"/>
        </w:rPr>
        <w:t>окончании</w:t>
      </w:r>
      <w:r w:rsidRPr="00F30A24">
        <w:rPr>
          <w:rFonts w:eastAsia="Calibri" w:cs="Times New Roman"/>
          <w:szCs w:val="28"/>
        </w:rPr>
        <w:t xml:space="preserve"> лагерных смен уезжали вместе с ними.</w:t>
      </w:r>
      <w:r>
        <w:rPr>
          <w:rStyle w:val="a6"/>
          <w:rFonts w:eastAsia="Calibri"/>
          <w:szCs w:val="28"/>
        </w:rPr>
        <w:footnoteReference w:id="16"/>
      </w:r>
      <w:r w:rsidRPr="00F30A24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Постоянных </w:t>
      </w:r>
      <w:r w:rsidRPr="00F30A24">
        <w:rPr>
          <w:rFonts w:eastAsia="Calibri" w:cs="Times New Roman"/>
          <w:szCs w:val="28"/>
        </w:rPr>
        <w:t>работников в лагерях практически не было. Нар</w:t>
      </w:r>
      <w:r>
        <w:rPr>
          <w:rFonts w:eastAsia="Calibri" w:cs="Times New Roman"/>
          <w:szCs w:val="28"/>
        </w:rPr>
        <w:t>авне</w:t>
      </w:r>
      <w:r w:rsidRPr="00F30A24">
        <w:rPr>
          <w:rFonts w:eastAsia="Calibri" w:cs="Times New Roman"/>
          <w:szCs w:val="28"/>
        </w:rPr>
        <w:t xml:space="preserve"> с политико-воспитательными мероприятиями значительное </w:t>
      </w:r>
      <w:r>
        <w:rPr>
          <w:rFonts w:eastAsia="Calibri" w:cs="Times New Roman"/>
          <w:szCs w:val="28"/>
        </w:rPr>
        <w:t>внимание</w:t>
      </w:r>
      <w:r w:rsidRPr="00F30A24">
        <w:rPr>
          <w:rFonts w:eastAsia="Calibri" w:cs="Times New Roman"/>
          <w:szCs w:val="28"/>
        </w:rPr>
        <w:t xml:space="preserve"> уделялось так называемому краеведению. Дети совершали </w:t>
      </w:r>
      <w:r>
        <w:rPr>
          <w:rFonts w:eastAsia="Calibri" w:cs="Times New Roman"/>
          <w:szCs w:val="28"/>
        </w:rPr>
        <w:t>большое количество</w:t>
      </w:r>
      <w:r w:rsidRPr="00F30A24">
        <w:rPr>
          <w:rFonts w:eastAsia="Calibri" w:cs="Times New Roman"/>
          <w:szCs w:val="28"/>
        </w:rPr>
        <w:t xml:space="preserve"> туристских походов в ближайшие к лагерю</w:t>
      </w:r>
      <w:r>
        <w:rPr>
          <w:rFonts w:eastAsia="Calibri" w:cs="Times New Roman"/>
          <w:szCs w:val="28"/>
        </w:rPr>
        <w:t xml:space="preserve"> населённые пункты. Проводились, кроме того, </w:t>
      </w:r>
      <w:r w:rsidRPr="00F30A24">
        <w:rPr>
          <w:rFonts w:eastAsia="Calibri" w:cs="Times New Roman"/>
          <w:szCs w:val="28"/>
        </w:rPr>
        <w:t xml:space="preserve">тематические костры и сборы, </w:t>
      </w:r>
      <w:r>
        <w:rPr>
          <w:rFonts w:eastAsia="Calibri" w:cs="Times New Roman"/>
          <w:szCs w:val="28"/>
        </w:rPr>
        <w:t>разговоры</w:t>
      </w:r>
      <w:r w:rsidRPr="00F30A24">
        <w:rPr>
          <w:rFonts w:eastAsia="Calibri" w:cs="Times New Roman"/>
          <w:szCs w:val="28"/>
        </w:rPr>
        <w:t xml:space="preserve"> на актуальные темы, вечера художественной самодеятельности, встречи с интересными людьми. С конца 1920-х годов в лагерях стали работать штатные отрядные вожатые, методисты, ф</w:t>
      </w:r>
      <w:r>
        <w:rPr>
          <w:rFonts w:eastAsia="Calibri" w:cs="Times New Roman"/>
          <w:szCs w:val="28"/>
        </w:rPr>
        <w:t>изруки, краеведы.</w:t>
      </w:r>
      <w:r>
        <w:rPr>
          <w:rStyle w:val="a6"/>
          <w:rFonts w:eastAsia="Calibri"/>
          <w:szCs w:val="28"/>
        </w:rPr>
        <w:footnoteReference w:id="17"/>
      </w:r>
      <w:r>
        <w:rPr>
          <w:rFonts w:eastAsia="Calibri" w:cs="Times New Roman"/>
          <w:szCs w:val="28"/>
        </w:rPr>
        <w:t xml:space="preserve"> </w:t>
      </w:r>
      <w:r w:rsidRPr="00F30A24">
        <w:rPr>
          <w:rFonts w:eastAsia="Calibri" w:cs="Times New Roman"/>
          <w:szCs w:val="28"/>
        </w:rPr>
        <w:t xml:space="preserve">Руководство всей воспитательной работой лагеря </w:t>
      </w:r>
      <w:r w:rsidRPr="00F30A24">
        <w:rPr>
          <w:rFonts w:eastAsia="Calibri" w:cs="Times New Roman"/>
          <w:szCs w:val="28"/>
        </w:rPr>
        <w:lastRenderedPageBreak/>
        <w:t>осуществлял представитель Центрального совета Всесоюзной пионерской организации, который был прикомандирован к лагерю на весь летний сезон.</w:t>
      </w:r>
      <w:r>
        <w:rPr>
          <w:rStyle w:val="a6"/>
          <w:rFonts w:eastAsia="Calibri"/>
          <w:szCs w:val="28"/>
        </w:rPr>
        <w:footnoteReference w:id="18"/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 xml:space="preserve">С тридцатых годов над оздоровительной составляющей детского отдыха начинает </w:t>
      </w:r>
      <w:r>
        <w:rPr>
          <w:rFonts w:eastAsia="Calibri" w:cs="Times New Roman"/>
          <w:szCs w:val="28"/>
        </w:rPr>
        <w:t>преобладать</w:t>
      </w:r>
      <w:r w:rsidRPr="00A50F61">
        <w:rPr>
          <w:rFonts w:eastAsia="Calibri" w:cs="Times New Roman"/>
          <w:szCs w:val="28"/>
        </w:rPr>
        <w:t xml:space="preserve"> идеологическая направленность. </w:t>
      </w:r>
      <w:r w:rsidRPr="00F30A24">
        <w:rPr>
          <w:rFonts w:eastAsia="Calibri" w:cs="Times New Roman"/>
          <w:szCs w:val="28"/>
        </w:rPr>
        <w:t xml:space="preserve">События, которые переживала страна в </w:t>
      </w:r>
      <w:r>
        <w:rPr>
          <w:rFonts w:eastAsia="Calibri" w:cs="Times New Roman"/>
          <w:szCs w:val="28"/>
        </w:rPr>
        <w:t>данный</w:t>
      </w:r>
      <w:r w:rsidRPr="00F30A24">
        <w:rPr>
          <w:rFonts w:eastAsia="Calibri" w:cs="Times New Roman"/>
          <w:szCs w:val="28"/>
        </w:rPr>
        <w:t xml:space="preserve"> период, находили отражение в отрядных и лагерных мероприятиях. Это героика строительных будней, война с Финляндией, героические, рекордные дальние перелёты советских лётчиков, освоение Северного ледовитого океана и завоевание Северного полюса, новые научные и технические открытия, достижения в области литературы, искусства, спорта и т.п.</w:t>
      </w:r>
      <w:r>
        <w:rPr>
          <w:rStyle w:val="a6"/>
          <w:rFonts w:eastAsia="Calibri"/>
          <w:szCs w:val="28"/>
        </w:rPr>
        <w:footnoteReference w:id="19"/>
      </w:r>
      <w:r w:rsidRPr="00F30A24">
        <w:rPr>
          <w:rFonts w:eastAsia="Calibri" w:cs="Times New Roman"/>
          <w:szCs w:val="28"/>
        </w:rPr>
        <w:t xml:space="preserve"> По-прежнему в оздоровительной работе значительное место отводилось физкультуре и спорту, туризму, личной и общественной гигиене.  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Большой урон развитию пионерских лагерей нанесла Великая Отечественная война, эти четыре года перечеркнули все, что создавалось не одно десятилетие.</w:t>
      </w:r>
      <w:r>
        <w:rPr>
          <w:rStyle w:val="a6"/>
          <w:rFonts w:eastAsia="Calibri"/>
          <w:szCs w:val="28"/>
        </w:rPr>
        <w:footnoteReference w:id="20"/>
      </w:r>
      <w:r w:rsidRPr="00F30A24">
        <w:t xml:space="preserve"> </w:t>
      </w:r>
      <w:r>
        <w:rPr>
          <w:rFonts w:eastAsia="Calibri" w:cs="Times New Roman"/>
          <w:szCs w:val="28"/>
        </w:rPr>
        <w:t>Огромная роль</w:t>
      </w:r>
      <w:r w:rsidRPr="00F30A24">
        <w:rPr>
          <w:rFonts w:eastAsia="Calibri" w:cs="Times New Roman"/>
          <w:szCs w:val="28"/>
        </w:rPr>
        <w:t xml:space="preserve"> в воспитательной рабо</w:t>
      </w:r>
      <w:r>
        <w:rPr>
          <w:rFonts w:eastAsia="Calibri" w:cs="Times New Roman"/>
          <w:szCs w:val="28"/>
        </w:rPr>
        <w:t>те отводила</w:t>
      </w:r>
      <w:r w:rsidRPr="00F30A24">
        <w:rPr>
          <w:rFonts w:eastAsia="Calibri" w:cs="Times New Roman"/>
          <w:szCs w:val="28"/>
        </w:rPr>
        <w:t>сь шефским мероприятиям в госпиталях, помощи семьям фронтовиков, местным колхозам и совхозам, сбору металлолома, дикорастущих лекарственных трав, грибов, ягод, а также средств на строительство танков и самолётов.</w:t>
      </w:r>
    </w:p>
    <w:p w:rsidR="003E2BC3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F30A24">
        <w:rPr>
          <w:rFonts w:eastAsia="Calibri" w:cs="Times New Roman"/>
          <w:szCs w:val="28"/>
        </w:rPr>
        <w:t>В период с 1945 по 1960 год в основу воспитательной работы были положены традиционные довоенные формы и методы с поправкой на факты и события послевоенных лет.</w:t>
      </w:r>
      <w:r>
        <w:rPr>
          <w:rStyle w:val="a6"/>
          <w:rFonts w:eastAsia="Calibri"/>
          <w:szCs w:val="28"/>
        </w:rPr>
        <w:footnoteReference w:id="21"/>
      </w:r>
      <w:r w:rsidRPr="00F30A24">
        <w:rPr>
          <w:rFonts w:eastAsia="Calibri" w:cs="Times New Roman"/>
          <w:szCs w:val="28"/>
        </w:rPr>
        <w:t xml:space="preserve"> Лагерные сл</w:t>
      </w:r>
      <w:r>
        <w:rPr>
          <w:rFonts w:eastAsia="Calibri" w:cs="Times New Roman"/>
          <w:szCs w:val="28"/>
        </w:rPr>
        <w:t>ёты, фестивали, сборы, клубная деятельность</w:t>
      </w:r>
      <w:r w:rsidRPr="00F30A24">
        <w:rPr>
          <w:rFonts w:eastAsia="Calibri" w:cs="Times New Roman"/>
          <w:szCs w:val="28"/>
        </w:rPr>
        <w:t xml:space="preserve">, спорт, туризм, техническое творчество, художественная самодеятельность – всё это имело место наряду с оздоровительной работой. Тяготы </w:t>
      </w:r>
      <w:r>
        <w:rPr>
          <w:rFonts w:eastAsia="Calibri" w:cs="Times New Roman"/>
          <w:szCs w:val="28"/>
        </w:rPr>
        <w:t>прошлого</w:t>
      </w:r>
      <w:r w:rsidRPr="00F30A24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негативно</w:t>
      </w:r>
      <w:r w:rsidRPr="00F30A24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отразились</w:t>
      </w:r>
      <w:r w:rsidRPr="00F30A24">
        <w:rPr>
          <w:rFonts w:eastAsia="Calibri" w:cs="Times New Roman"/>
          <w:szCs w:val="28"/>
        </w:rPr>
        <w:t xml:space="preserve"> на состоянии здоровья детей и подростков военной поры. Теперь дети  привлекаются к посильному труду, к самообслуживанию, ведётся работа по формированию навыков активистов-организаторов пионерской работы. С 1945 года особое внимание стали уделять работе пионерских вожатых. Им в помощь был составлен ряд методических </w:t>
      </w:r>
      <w:r w:rsidRPr="00F30A24">
        <w:rPr>
          <w:rFonts w:eastAsia="Calibri" w:cs="Times New Roman"/>
          <w:szCs w:val="28"/>
        </w:rPr>
        <w:lastRenderedPageBreak/>
        <w:t>пособий. Значительная часть пособий издавалась для руководителей туристско-экскурсионной работы в лагерях.</w:t>
      </w:r>
      <w:r>
        <w:rPr>
          <w:rStyle w:val="a6"/>
          <w:rFonts w:eastAsia="Calibri"/>
          <w:szCs w:val="28"/>
        </w:rPr>
        <w:footnoteReference w:id="22"/>
      </w:r>
      <w:r w:rsidRPr="00F30A24">
        <w:rPr>
          <w:rFonts w:eastAsia="Calibri" w:cs="Times New Roman"/>
          <w:szCs w:val="28"/>
        </w:rPr>
        <w:t xml:space="preserve"> С 1960 по 1990 год воспитательная </w:t>
      </w:r>
      <w:r>
        <w:rPr>
          <w:rFonts w:eastAsia="Calibri" w:cs="Times New Roman"/>
          <w:szCs w:val="28"/>
        </w:rPr>
        <w:t>деятельность</w:t>
      </w:r>
      <w:r w:rsidRPr="00F30A24">
        <w:rPr>
          <w:rFonts w:eastAsia="Calibri" w:cs="Times New Roman"/>
          <w:szCs w:val="28"/>
        </w:rPr>
        <w:t xml:space="preserve"> в лагерях начинает </w:t>
      </w:r>
      <w:r>
        <w:rPr>
          <w:rFonts w:eastAsia="Calibri" w:cs="Times New Roman"/>
          <w:szCs w:val="28"/>
        </w:rPr>
        <w:t>преобладать</w:t>
      </w:r>
      <w:r w:rsidRPr="00F30A24">
        <w:rPr>
          <w:rFonts w:eastAsia="Calibri" w:cs="Times New Roman"/>
          <w:szCs w:val="28"/>
        </w:rPr>
        <w:t xml:space="preserve"> над </w:t>
      </w:r>
      <w:proofErr w:type="gramStart"/>
      <w:r w:rsidRPr="00F30A24">
        <w:rPr>
          <w:rFonts w:eastAsia="Calibri" w:cs="Times New Roman"/>
          <w:szCs w:val="28"/>
        </w:rPr>
        <w:t>оздоровительной</w:t>
      </w:r>
      <w:proofErr w:type="gramEnd"/>
      <w:r w:rsidRPr="00F30A24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Главное</w:t>
      </w:r>
      <w:r w:rsidRPr="00F30A24">
        <w:rPr>
          <w:rFonts w:eastAsia="Calibri" w:cs="Times New Roman"/>
          <w:szCs w:val="28"/>
        </w:rPr>
        <w:t xml:space="preserve"> в педагогической работе по-прежнему идеологическое воспитание.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Проблемы в развитии детского отдыха начинаются после упразднения Всесоюзной пионерской организации, сменилась идеология и руководители, которые осуществляли непосредственное управление.</w:t>
      </w:r>
      <w:r>
        <w:rPr>
          <w:rStyle w:val="a6"/>
          <w:rFonts w:eastAsia="Calibri"/>
          <w:szCs w:val="28"/>
        </w:rPr>
        <w:footnoteReference w:id="23"/>
      </w:r>
      <w:r w:rsidRPr="00A50F61">
        <w:rPr>
          <w:rFonts w:eastAsia="Calibri" w:cs="Times New Roman"/>
          <w:szCs w:val="28"/>
        </w:rPr>
        <w:t xml:space="preserve"> Детские лагеря продолжали работат</w:t>
      </w:r>
      <w:r>
        <w:rPr>
          <w:rFonts w:eastAsia="Calibri" w:cs="Times New Roman"/>
          <w:szCs w:val="28"/>
        </w:rPr>
        <w:t xml:space="preserve">ь, постепенно приходя в упадок. </w:t>
      </w:r>
      <w:r w:rsidRPr="00A50F61">
        <w:rPr>
          <w:rFonts w:eastAsia="Calibri" w:cs="Times New Roman"/>
          <w:szCs w:val="28"/>
        </w:rPr>
        <w:t>Многие</w:t>
      </w:r>
      <w:r>
        <w:rPr>
          <w:rFonts w:eastAsia="Calibri" w:cs="Times New Roman"/>
          <w:szCs w:val="28"/>
        </w:rPr>
        <w:t xml:space="preserve"> дети</w:t>
      </w:r>
      <w:r w:rsidRPr="00A50F61">
        <w:rPr>
          <w:rFonts w:eastAsia="Calibri" w:cs="Times New Roman"/>
          <w:szCs w:val="28"/>
        </w:rPr>
        <w:t xml:space="preserve"> ехали за определенными впечатлениями, так как лагерь по рассказам родителей представлял собой практически сказочное место. </w:t>
      </w:r>
      <w:r>
        <w:rPr>
          <w:rFonts w:eastAsia="Calibri" w:cs="Times New Roman"/>
          <w:szCs w:val="28"/>
        </w:rPr>
        <w:t>Появилась</w:t>
      </w:r>
      <w:r w:rsidRPr="00A50F61">
        <w:rPr>
          <w:rFonts w:eastAsia="Calibri" w:cs="Times New Roman"/>
          <w:szCs w:val="28"/>
        </w:rPr>
        <w:t xml:space="preserve"> необходимость в глубоком анализе опыта, накопленного за предыдущие десятилетия, с разработкой новых педагогических технологий. Была практически полностью исключена идеологическая</w:t>
      </w:r>
      <w:r>
        <w:rPr>
          <w:rFonts w:eastAsia="Calibri" w:cs="Times New Roman"/>
          <w:szCs w:val="28"/>
        </w:rPr>
        <w:t xml:space="preserve"> составляющая</w:t>
      </w:r>
      <w:r w:rsidRPr="00A50F61">
        <w:rPr>
          <w:rFonts w:eastAsia="Calibri" w:cs="Times New Roman"/>
          <w:szCs w:val="28"/>
        </w:rPr>
        <w:t xml:space="preserve">, детские базы отдыха теперь </w:t>
      </w:r>
      <w:r>
        <w:rPr>
          <w:rFonts w:eastAsia="Calibri" w:cs="Times New Roman"/>
          <w:szCs w:val="28"/>
        </w:rPr>
        <w:t>ориентированы</w:t>
      </w:r>
      <w:r w:rsidRPr="00A50F61">
        <w:rPr>
          <w:rFonts w:eastAsia="Calibri" w:cs="Times New Roman"/>
          <w:szCs w:val="28"/>
        </w:rPr>
        <w:t xml:space="preserve"> непосредственно на развитие личности ребенка, </w:t>
      </w:r>
      <w:r>
        <w:rPr>
          <w:rFonts w:eastAsia="Calibri" w:cs="Times New Roman"/>
          <w:szCs w:val="28"/>
        </w:rPr>
        <w:t xml:space="preserve">кроме того </w:t>
      </w:r>
      <w:r w:rsidRPr="00A50F61">
        <w:rPr>
          <w:rFonts w:eastAsia="Calibri" w:cs="Times New Roman"/>
          <w:szCs w:val="28"/>
        </w:rPr>
        <w:t xml:space="preserve"> много внимания уделяется физкультуре и спорту.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советский период </w:t>
      </w:r>
      <w:r w:rsidRPr="00017A8C">
        <w:rPr>
          <w:rFonts w:eastAsia="Calibri" w:cs="Times New Roman"/>
          <w:szCs w:val="28"/>
        </w:rPr>
        <w:t xml:space="preserve">пионерские лагеря, которые первоначально создавались для подростков 11-13 лет, </w:t>
      </w:r>
      <w:r>
        <w:rPr>
          <w:rFonts w:eastAsia="Calibri" w:cs="Times New Roman"/>
          <w:szCs w:val="28"/>
        </w:rPr>
        <w:t xml:space="preserve">дали возможность </w:t>
      </w:r>
      <w:r w:rsidRPr="00017A8C">
        <w:rPr>
          <w:rFonts w:eastAsia="Calibri" w:cs="Times New Roman"/>
          <w:szCs w:val="28"/>
        </w:rPr>
        <w:t xml:space="preserve"> большей части детей страны отдохнуть </w:t>
      </w:r>
      <w:r>
        <w:rPr>
          <w:rFonts w:eastAsia="Calibri" w:cs="Times New Roman"/>
          <w:szCs w:val="28"/>
        </w:rPr>
        <w:t>за пределами</w:t>
      </w:r>
      <w:r w:rsidRPr="00017A8C">
        <w:rPr>
          <w:rFonts w:eastAsia="Calibri" w:cs="Times New Roman"/>
          <w:szCs w:val="28"/>
        </w:rPr>
        <w:t xml:space="preserve"> дома во время школьных каникул, обеспечивали воспитательную, образовательную, оздоровительную и идеологическую работу. </w:t>
      </w:r>
      <w:r w:rsidRPr="00A50F61">
        <w:rPr>
          <w:rFonts w:eastAsia="Calibri" w:cs="Times New Roman"/>
          <w:szCs w:val="28"/>
        </w:rPr>
        <w:t>Согласно «Положению о загородном пионерском лагере» от 1978 года, пионерский лагерь считался оздоровительным внешкольным учреждением, организуемым для пионеров и школьников советами и комитетами профсоюзов совместно с предприятиями, учреждениями, организациями на время зимних и летних каникул.</w:t>
      </w:r>
      <w:r>
        <w:rPr>
          <w:rStyle w:val="a6"/>
          <w:rFonts w:eastAsia="Calibri"/>
          <w:szCs w:val="28"/>
        </w:rPr>
        <w:footnoteReference w:id="24"/>
      </w:r>
      <w:r w:rsidRPr="00A50F61">
        <w:rPr>
          <w:rFonts w:eastAsia="Calibri" w:cs="Times New Roman"/>
          <w:szCs w:val="28"/>
        </w:rPr>
        <w:t xml:space="preserve"> На территории Советского Союза функционировало до 1100 пионерских лагерей и 540 выездных загородных детских садов и яслей. </w:t>
      </w:r>
      <w:r w:rsidRPr="00017A8C">
        <w:rPr>
          <w:rFonts w:eastAsia="Calibri" w:cs="Times New Roman"/>
          <w:szCs w:val="28"/>
        </w:rPr>
        <w:t xml:space="preserve">В связи с реорганизацией пионерской организации в конце 1980-х годов большинство лагерей прекратило свое существование; их финансирование оказалось практически </w:t>
      </w:r>
      <w:r w:rsidRPr="00017A8C">
        <w:rPr>
          <w:rFonts w:eastAsia="Calibri" w:cs="Times New Roman"/>
          <w:szCs w:val="28"/>
        </w:rPr>
        <w:lastRenderedPageBreak/>
        <w:t>невозможным.</w:t>
      </w:r>
      <w:r>
        <w:rPr>
          <w:rStyle w:val="a6"/>
          <w:rFonts w:eastAsia="Calibri"/>
          <w:szCs w:val="28"/>
        </w:rPr>
        <w:footnoteReference w:id="25"/>
      </w:r>
      <w:r w:rsidRPr="00017A8C">
        <w:t xml:space="preserve"> </w:t>
      </w:r>
      <w:r w:rsidRPr="00017A8C">
        <w:rPr>
          <w:rFonts w:eastAsia="Calibri" w:cs="Times New Roman"/>
          <w:szCs w:val="28"/>
        </w:rPr>
        <w:t xml:space="preserve">Впоследствии базы были перекуплены частными лицами или организациями, далеко не все из них работают по назначению. 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 xml:space="preserve">Только некоторые предприятия смогли материально обеспечить свои лагеря и определить педагогическую </w:t>
      </w:r>
      <w:r>
        <w:rPr>
          <w:rFonts w:eastAsia="Calibri" w:cs="Times New Roman"/>
          <w:szCs w:val="28"/>
        </w:rPr>
        <w:t>направленность</w:t>
      </w:r>
      <w:r w:rsidRPr="00A50F61">
        <w:rPr>
          <w:rFonts w:eastAsia="Calibri" w:cs="Times New Roman"/>
          <w:szCs w:val="28"/>
        </w:rPr>
        <w:t xml:space="preserve"> работы. Бывшие пионерские лагеря стали называть детскими оздоровительными </w:t>
      </w:r>
      <w:r>
        <w:rPr>
          <w:rFonts w:eastAsia="Calibri" w:cs="Times New Roman"/>
          <w:szCs w:val="28"/>
        </w:rPr>
        <w:t>лагерями, центрами, комплексами.</w:t>
      </w:r>
    </w:p>
    <w:p w:rsidR="00F12E8C" w:rsidRDefault="003E2BC3" w:rsidP="005034C6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F30A24">
        <w:rPr>
          <w:rFonts w:eastAsia="Calibri" w:cs="Times New Roman"/>
          <w:szCs w:val="28"/>
        </w:rPr>
        <w:t xml:space="preserve">Современные детские оздоровительные лагеря отличаются от создаваемых в советское время пионерских лагерей тем, что </w:t>
      </w:r>
      <w:r>
        <w:rPr>
          <w:rFonts w:eastAsia="Calibri" w:cs="Times New Roman"/>
          <w:szCs w:val="28"/>
        </w:rPr>
        <w:t>ориентированы</w:t>
      </w:r>
      <w:r w:rsidRPr="00F30A24">
        <w:rPr>
          <w:rFonts w:eastAsia="Calibri" w:cs="Times New Roman"/>
          <w:szCs w:val="28"/>
        </w:rPr>
        <w:t xml:space="preserve"> на реализацию познавательных интересов личности ребенка через свободный выбор различных форм деятельности, организованный досуг с учетом потребностей</w:t>
      </w:r>
      <w:r>
        <w:rPr>
          <w:rFonts w:eastAsia="Calibri" w:cs="Times New Roman"/>
          <w:szCs w:val="28"/>
        </w:rPr>
        <w:t xml:space="preserve"> </w:t>
      </w:r>
      <w:r w:rsidRPr="00F30A24">
        <w:rPr>
          <w:rFonts w:eastAsia="Calibri" w:cs="Times New Roman"/>
          <w:szCs w:val="28"/>
        </w:rPr>
        <w:t xml:space="preserve"> различных слоев общества, детских и юношеских организаций </w:t>
      </w:r>
      <w:r>
        <w:rPr>
          <w:rFonts w:eastAsia="Calibri" w:cs="Times New Roman"/>
          <w:szCs w:val="28"/>
        </w:rPr>
        <w:t>различной направленности,</w:t>
      </w:r>
      <w:r w:rsidRPr="00F30A24">
        <w:rPr>
          <w:rFonts w:eastAsia="Calibri" w:cs="Times New Roman"/>
          <w:szCs w:val="28"/>
        </w:rPr>
        <w:t xml:space="preserve"> с тесным сотрудничеством с предприятиями, организациями, учреждениями науки и культуры.</w:t>
      </w:r>
      <w:proofErr w:type="gramEnd"/>
    </w:p>
    <w:p w:rsidR="003E2BC3" w:rsidRPr="00A50F61" w:rsidRDefault="003E2BC3" w:rsidP="003E2BC3">
      <w:pPr>
        <w:spacing w:after="0" w:line="360" w:lineRule="auto"/>
        <w:contextualSpacing/>
        <w:jc w:val="center"/>
        <w:rPr>
          <w:rFonts w:eastAsia="Calibri" w:cs="Times New Roman"/>
          <w:b/>
          <w:sz w:val="32"/>
          <w:szCs w:val="28"/>
        </w:rPr>
      </w:pPr>
      <w:r w:rsidRPr="00622E76">
        <w:rPr>
          <w:rFonts w:eastAsia="Calibri" w:cs="Times New Roman"/>
          <w:b/>
          <w:sz w:val="32"/>
          <w:szCs w:val="28"/>
        </w:rPr>
        <w:t xml:space="preserve">§2. </w:t>
      </w:r>
      <w:r>
        <w:rPr>
          <w:rFonts w:eastAsia="Calibri" w:cs="Times New Roman"/>
          <w:b/>
          <w:sz w:val="32"/>
          <w:szCs w:val="28"/>
        </w:rPr>
        <w:t>Задачи организации детского отдыха</w:t>
      </w:r>
    </w:p>
    <w:p w:rsidR="003E2BC3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1B3E9B">
        <w:rPr>
          <w:rFonts w:eastAsia="Calibri" w:cs="Times New Roman"/>
          <w:szCs w:val="28"/>
        </w:rPr>
        <w:t>Организация отдыха и оздоровления детей и подростков является одной из со</w:t>
      </w:r>
      <w:r w:rsidRPr="001B3E9B">
        <w:rPr>
          <w:rFonts w:eastAsia="Calibri" w:cs="Times New Roman"/>
          <w:szCs w:val="28"/>
        </w:rPr>
        <w:softHyphen/>
        <w:t>ставляющих государственной социальной политики в отношении семьи и детей. Со</w:t>
      </w:r>
      <w:r w:rsidRPr="001B3E9B">
        <w:rPr>
          <w:rFonts w:eastAsia="Calibri" w:cs="Times New Roman"/>
          <w:szCs w:val="28"/>
        </w:rPr>
        <w:softHyphen/>
        <w:t>хранение и укрепление здоровья детей - это стратегическая задача государства. Ме</w:t>
      </w:r>
      <w:r w:rsidRPr="001B3E9B">
        <w:rPr>
          <w:rFonts w:eastAsia="Calibri" w:cs="Times New Roman"/>
          <w:szCs w:val="28"/>
        </w:rPr>
        <w:softHyphen/>
        <w:t>роприятия по организации отдыха и оздоровления детей и молодёжи в каникуляр</w:t>
      </w:r>
      <w:r w:rsidRPr="001B3E9B">
        <w:rPr>
          <w:rFonts w:eastAsia="Calibri" w:cs="Times New Roman"/>
          <w:szCs w:val="28"/>
        </w:rPr>
        <w:softHyphen/>
        <w:t>ный период реализуются в соответствии с приоритетными направлениями государ</w:t>
      </w:r>
      <w:r w:rsidRPr="001B3E9B">
        <w:rPr>
          <w:rFonts w:eastAsia="Calibri" w:cs="Times New Roman"/>
          <w:szCs w:val="28"/>
        </w:rPr>
        <w:softHyphen/>
        <w:t>ственной молодёжной и социальной политики Российской Федерации.</w:t>
      </w:r>
      <w:r>
        <w:rPr>
          <w:rStyle w:val="a6"/>
          <w:rFonts w:eastAsia="Calibri"/>
          <w:szCs w:val="28"/>
        </w:rPr>
        <w:footnoteReference w:id="26"/>
      </w:r>
      <w:r w:rsidRPr="001B3E9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Гла</w:t>
      </w:r>
      <w:r w:rsidRPr="001B3E9B">
        <w:rPr>
          <w:rFonts w:eastAsia="Calibri" w:cs="Times New Roman"/>
          <w:szCs w:val="28"/>
        </w:rPr>
        <w:t>вной целью организации отдыха и оздоровления детей является реализа</w:t>
      </w:r>
      <w:r w:rsidRPr="001B3E9B">
        <w:rPr>
          <w:rFonts w:eastAsia="Calibri" w:cs="Times New Roman"/>
          <w:szCs w:val="28"/>
        </w:rPr>
        <w:softHyphen/>
        <w:t xml:space="preserve">ция комплекса мероприятий, способствующих получению детьми, подростками и молодежью качественных и </w:t>
      </w:r>
      <w:r>
        <w:rPr>
          <w:rFonts w:eastAsia="Calibri" w:cs="Times New Roman"/>
          <w:szCs w:val="28"/>
        </w:rPr>
        <w:t xml:space="preserve">общественно-значимых </w:t>
      </w:r>
      <w:r w:rsidRPr="001B3E9B">
        <w:rPr>
          <w:rFonts w:eastAsia="Calibri" w:cs="Times New Roman"/>
          <w:szCs w:val="28"/>
        </w:rPr>
        <w:t>услуг по оздоровлению и а</w:t>
      </w:r>
      <w:r>
        <w:rPr>
          <w:rFonts w:eastAsia="Calibri" w:cs="Times New Roman"/>
          <w:szCs w:val="28"/>
        </w:rPr>
        <w:t>ктив</w:t>
      </w:r>
      <w:r>
        <w:rPr>
          <w:rFonts w:eastAsia="Calibri" w:cs="Times New Roman"/>
          <w:szCs w:val="28"/>
        </w:rPr>
        <w:softHyphen/>
        <w:t>ному отдыху.</w:t>
      </w:r>
    </w:p>
    <w:p w:rsidR="003E2BC3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1B3E9B">
        <w:rPr>
          <w:rFonts w:eastAsia="Calibri" w:cs="Times New Roman"/>
          <w:szCs w:val="28"/>
        </w:rPr>
        <w:t xml:space="preserve">Основными задачами в реализации данного направления являются: увеличение числа детей, охваченных различными формами организованного досуга и отдыха; расширение услуг по организации отдыха и оздоровления детей и молодёжи в каникулярный период; формирование у детей и молодёжи </w:t>
      </w:r>
      <w:r w:rsidRPr="001B3E9B">
        <w:rPr>
          <w:rFonts w:eastAsia="Calibri" w:cs="Times New Roman"/>
          <w:szCs w:val="28"/>
        </w:rPr>
        <w:lastRenderedPageBreak/>
        <w:t>здорового образа жизни; социальная поддержка семей, находящихся в трудной жизненной ситуации, а также детей, достигших индивидуальных успехов в творчестве, учебе, спорте, социальных инициативах.</w:t>
      </w:r>
      <w:proofErr w:type="gramEnd"/>
      <w:r>
        <w:rPr>
          <w:rStyle w:val="a6"/>
          <w:rFonts w:eastAsia="Calibri"/>
          <w:szCs w:val="28"/>
        </w:rPr>
        <w:footnoteReference w:id="27"/>
      </w:r>
      <w:r w:rsidRPr="001B3E9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Осуществление</w:t>
      </w:r>
      <w:r w:rsidRPr="001B3E9B">
        <w:rPr>
          <w:rFonts w:eastAsia="Calibri" w:cs="Times New Roman"/>
          <w:szCs w:val="28"/>
        </w:rPr>
        <w:t xml:space="preserve"> детской оздоровительной кампании должно быть на</w:t>
      </w:r>
      <w:r>
        <w:rPr>
          <w:rFonts w:eastAsia="Calibri" w:cs="Times New Roman"/>
          <w:szCs w:val="28"/>
        </w:rPr>
        <w:t>правленно</w:t>
      </w:r>
      <w:r w:rsidRPr="001B3E9B">
        <w:rPr>
          <w:rFonts w:eastAsia="Calibri" w:cs="Times New Roman"/>
          <w:szCs w:val="28"/>
        </w:rPr>
        <w:t xml:space="preserve"> на ук</w:t>
      </w:r>
      <w:r w:rsidRPr="001B3E9B">
        <w:rPr>
          <w:rFonts w:eastAsia="Calibri" w:cs="Times New Roman"/>
          <w:szCs w:val="28"/>
        </w:rPr>
        <w:softHyphen/>
        <w:t>репление здоровья несовершеннолетних, организацию их досуга, обеспечение вре</w:t>
      </w:r>
      <w:r w:rsidRPr="001B3E9B">
        <w:rPr>
          <w:rFonts w:eastAsia="Calibri" w:cs="Times New Roman"/>
          <w:szCs w:val="28"/>
        </w:rPr>
        <w:softHyphen/>
        <w:t xml:space="preserve">менной занятости подростков, улучшение эффективности оздоровления при условии сохранения достигнутого </w:t>
      </w:r>
      <w:r>
        <w:rPr>
          <w:rFonts w:eastAsia="Calibri" w:cs="Times New Roman"/>
          <w:szCs w:val="28"/>
        </w:rPr>
        <w:t>прежде</w:t>
      </w:r>
      <w:r w:rsidRPr="001B3E9B">
        <w:rPr>
          <w:rFonts w:eastAsia="Calibri" w:cs="Times New Roman"/>
          <w:szCs w:val="28"/>
        </w:rPr>
        <w:t xml:space="preserve"> уровня охвата детей организованными формами от</w:t>
      </w:r>
      <w:r w:rsidRPr="001B3E9B">
        <w:rPr>
          <w:rFonts w:eastAsia="Calibri" w:cs="Times New Roman"/>
          <w:szCs w:val="28"/>
        </w:rPr>
        <w:softHyphen/>
        <w:t>дыха, оздоровления и временной занятости с учетом опыта работы в условиях ново</w:t>
      </w:r>
      <w:r w:rsidRPr="001B3E9B">
        <w:rPr>
          <w:rFonts w:eastAsia="Calibri" w:cs="Times New Roman"/>
          <w:szCs w:val="28"/>
        </w:rPr>
        <w:softHyphen/>
        <w:t>го механизма организации и финансирова</w:t>
      </w:r>
      <w:r>
        <w:rPr>
          <w:rFonts w:eastAsia="Calibri" w:cs="Times New Roman"/>
          <w:szCs w:val="28"/>
        </w:rPr>
        <w:t>ния оздоровительной кампании.</w:t>
      </w:r>
      <w:r w:rsidRPr="001B3E9B">
        <w:rPr>
          <w:rFonts w:eastAsia="Calibri" w:cs="Times New Roman"/>
          <w:szCs w:val="28"/>
        </w:rPr>
        <w:t xml:space="preserve"> Организация отдыха и оздоровления детей имеет</w:t>
      </w:r>
      <w:r>
        <w:rPr>
          <w:rFonts w:eastAsia="Calibri" w:cs="Times New Roman"/>
          <w:szCs w:val="28"/>
        </w:rPr>
        <w:t xml:space="preserve"> большое количество</w:t>
      </w:r>
      <w:r w:rsidRPr="001B3E9B">
        <w:rPr>
          <w:rFonts w:eastAsia="Calibri" w:cs="Times New Roman"/>
          <w:szCs w:val="28"/>
        </w:rPr>
        <w:t xml:space="preserve"> преимуществ, например: это организованный активный отдых, направленный на восстановление, развитие и гармонизацию личности и обеспечивающий сохранение и укрепление физиологической нормы здоровья, развитие духовных и физических сил, гармонии души и тела; совместное проживание в группе </w:t>
      </w:r>
      <w:r>
        <w:rPr>
          <w:rFonts w:eastAsia="Calibri" w:cs="Times New Roman"/>
          <w:szCs w:val="28"/>
        </w:rPr>
        <w:t>ровесников</w:t>
      </w:r>
      <w:r w:rsidRPr="001B3E9B">
        <w:rPr>
          <w:rFonts w:eastAsia="Calibri" w:cs="Times New Roman"/>
          <w:szCs w:val="28"/>
        </w:rPr>
        <w:t>, выполнение определенных задач помогает детям восстановить свои силы, приобщиться к здоровому и безопасному образу жизни, развивать коммуникативные качества, ознакомиться с новыми видами деятельности. Все эти аспекты помогают раскрыть ребенку потенциал своей личности</w:t>
      </w:r>
      <w:r>
        <w:rPr>
          <w:rFonts w:eastAsia="Calibri" w:cs="Times New Roman"/>
          <w:szCs w:val="28"/>
        </w:rPr>
        <w:t>.</w:t>
      </w:r>
      <w:r>
        <w:rPr>
          <w:rStyle w:val="a6"/>
          <w:rFonts w:eastAsia="Calibri"/>
          <w:szCs w:val="28"/>
        </w:rPr>
        <w:footnoteReference w:id="28"/>
      </w:r>
    </w:p>
    <w:p w:rsidR="003E2BC3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1B3E9B">
        <w:rPr>
          <w:rFonts w:eastAsia="Calibri" w:cs="Times New Roman"/>
          <w:szCs w:val="28"/>
        </w:rPr>
        <w:t>Теоретически можно провести разделение организации детского</w:t>
      </w:r>
      <w:r>
        <w:rPr>
          <w:rFonts w:eastAsia="Calibri" w:cs="Times New Roman"/>
          <w:szCs w:val="28"/>
        </w:rPr>
        <w:t xml:space="preserve"> отдыха по различным критериям.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1B3E9B">
        <w:rPr>
          <w:rFonts w:eastAsia="Calibri" w:cs="Times New Roman"/>
          <w:szCs w:val="28"/>
        </w:rPr>
        <w:t>Прежде всего, это сфера экономической деятельности, которая осуществляется коммерческими и некоммерческими организациями</w:t>
      </w:r>
      <w:r>
        <w:rPr>
          <w:rFonts w:eastAsia="Calibri" w:cs="Times New Roman"/>
          <w:szCs w:val="28"/>
        </w:rPr>
        <w:t xml:space="preserve">. </w:t>
      </w:r>
      <w:r w:rsidRPr="00A50F61">
        <w:rPr>
          <w:rFonts w:eastAsia="Calibri" w:cs="Times New Roman"/>
          <w:szCs w:val="28"/>
        </w:rPr>
        <w:t>Коммерческие организации на сегодняшний день, прежде всего, представлены туристическими фирмами, которые организуют различные поездки, как на территории Российской Федерации, так и за рубежом.</w:t>
      </w:r>
      <w:r>
        <w:rPr>
          <w:rStyle w:val="a6"/>
          <w:rFonts w:eastAsia="Calibri"/>
          <w:szCs w:val="28"/>
        </w:rPr>
        <w:footnoteReference w:id="29"/>
      </w:r>
      <w:r w:rsidRPr="00A50F61">
        <w:rPr>
          <w:rFonts w:eastAsia="Calibri" w:cs="Times New Roman"/>
          <w:szCs w:val="28"/>
        </w:rPr>
        <w:t xml:space="preserve"> Деятельность организаций направлена на получение прибыли в условиях непростой рыночной конкуренции. Некоммерческие организации детского отдыха сегодня </w:t>
      </w:r>
      <w:r w:rsidRPr="00A50F61">
        <w:rPr>
          <w:rFonts w:eastAsia="Calibri" w:cs="Times New Roman"/>
          <w:szCs w:val="28"/>
        </w:rPr>
        <w:lastRenderedPageBreak/>
        <w:t>– государственные и муниципальные органы управления. Финансирование осуществляется за счет средств государственного или муниципального бюджета, спонсорских денежных средств, а также взносов родителей.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 xml:space="preserve">В </w:t>
      </w:r>
      <w:r>
        <w:rPr>
          <w:rFonts w:eastAsia="Calibri" w:cs="Times New Roman"/>
          <w:szCs w:val="28"/>
        </w:rPr>
        <w:t>хорошем</w:t>
      </w:r>
      <w:r w:rsidRPr="00A50F61">
        <w:rPr>
          <w:rFonts w:eastAsia="Calibri" w:cs="Times New Roman"/>
          <w:szCs w:val="28"/>
        </w:rPr>
        <w:t xml:space="preserve"> состоянии находятся ведомственные детские лагеря: прекрасные условия, напоминающие пятизвездочные гостиницы Турции или Египта. Они мало чем напоминают палаты с выстроенными рядами коек с железными спинками. Развитая инфраструктура территории лагеря: бассейны, теннисные корты, картинг и пр. Недостатком является цена, если вы не сотрудник данного ведомства.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Также распространен смешанный тип: слияние государственных дотаций с инвестициями коммерческих организаций, возможен в форме союза.</w:t>
      </w:r>
      <w:r>
        <w:rPr>
          <w:rStyle w:val="a6"/>
          <w:rFonts w:eastAsia="Calibri"/>
          <w:szCs w:val="28"/>
        </w:rPr>
        <w:footnoteReference w:id="30"/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В основу следующего критерия можно положить разделение по типу услуг: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- выездной отдых – путешествия граждан, проживающих постоянно на территории Российской Федерации, по другим странам;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- внутренний отдых – путешествия по Российской Федерации.</w:t>
      </w:r>
      <w:r>
        <w:rPr>
          <w:rStyle w:val="a6"/>
          <w:rFonts w:eastAsia="Calibri"/>
          <w:szCs w:val="28"/>
        </w:rPr>
        <w:footnoteReference w:id="31"/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Также детский отдых может быть стационарным или мобильным. При стационарном отдыхе ребенок постоянно или длительное время находится на одном месте. Во втором случае происходят постоянное перемещение и смена местоположения.</w:t>
      </w:r>
    </w:p>
    <w:p w:rsidR="003E2BC3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К стационарным видам отдыха можно отнести программы по обмену школьниками, когда один ребенок или группа выезжает за рубеж. Данная программа очень эффективна и познавательна для изучения иностранного языка, культуры и наследия другого государства, а также семейного быта, так как чаще всего ребенок живет в семье.</w:t>
      </w:r>
      <w:r>
        <w:rPr>
          <w:rStyle w:val="a6"/>
          <w:rFonts w:eastAsia="Calibri"/>
          <w:szCs w:val="28"/>
        </w:rPr>
        <w:footnoteReference w:id="32"/>
      </w:r>
    </w:p>
    <w:p w:rsidR="006C0C08" w:rsidRDefault="006C0C08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</w:p>
    <w:p w:rsidR="006C0C08" w:rsidRDefault="006C0C08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lastRenderedPageBreak/>
        <w:t xml:space="preserve">К детским лагерям как самостоятельному виду детского туризма можно отнести: 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1. Детские лагеря, расположенные на территории стран СНГ, в частности Украины. Данные лагеря наиболее полно нашли отражение советских традиций: педагогические, спортивные основы, распорядок дня и пр.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2. Зарубежные детские лагеря, последние чаще всего организуются на базе отелей</w:t>
      </w:r>
      <w:r>
        <w:rPr>
          <w:rFonts w:eastAsia="Calibri" w:cs="Times New Roman"/>
          <w:szCs w:val="28"/>
        </w:rPr>
        <w:t xml:space="preserve">. </w:t>
      </w:r>
      <w:r w:rsidRPr="00A50F61">
        <w:rPr>
          <w:rFonts w:eastAsia="Calibri" w:cs="Times New Roman"/>
          <w:szCs w:val="28"/>
        </w:rPr>
        <w:t xml:space="preserve">Наиболее известные в Болгарии </w:t>
      </w:r>
      <w:r w:rsidRPr="00A50F61">
        <w:rPr>
          <w:rFonts w:eastAsia="Calibri" w:cs="Times New Roman"/>
          <w:bCs/>
          <w:szCs w:val="28"/>
        </w:rPr>
        <w:t>(</w:t>
      </w:r>
      <w:r w:rsidRPr="00A50F61">
        <w:rPr>
          <w:rFonts w:eastAsia="Calibri" w:cs="Times New Roman"/>
          <w:szCs w:val="28"/>
        </w:rPr>
        <w:t>ММЦ «</w:t>
      </w:r>
      <w:proofErr w:type="spellStart"/>
      <w:r w:rsidRPr="00A50F61">
        <w:rPr>
          <w:rFonts w:eastAsia="Calibri" w:cs="Times New Roman"/>
          <w:szCs w:val="28"/>
        </w:rPr>
        <w:t>Сердика</w:t>
      </w:r>
      <w:proofErr w:type="spellEnd"/>
      <w:r w:rsidRPr="00A50F61">
        <w:rPr>
          <w:rFonts w:eastAsia="Calibri" w:cs="Times New Roman"/>
          <w:szCs w:val="28"/>
        </w:rPr>
        <w:t>», ММЦ «Альбатрос», ММЦ «</w:t>
      </w:r>
      <w:proofErr w:type="spellStart"/>
      <w:r w:rsidRPr="00A50F61">
        <w:rPr>
          <w:rFonts w:eastAsia="Calibri" w:cs="Times New Roman"/>
          <w:szCs w:val="28"/>
        </w:rPr>
        <w:t>Блэк</w:t>
      </w:r>
      <w:proofErr w:type="spellEnd"/>
      <w:r w:rsidRPr="00A50F61">
        <w:rPr>
          <w:rFonts w:eastAsia="Calibri" w:cs="Times New Roman"/>
          <w:szCs w:val="28"/>
        </w:rPr>
        <w:t>-Си»), Греции («</w:t>
      </w:r>
      <w:proofErr w:type="spellStart"/>
      <w:r w:rsidRPr="00A50F61">
        <w:rPr>
          <w:rFonts w:eastAsia="Calibri" w:cs="Times New Roman"/>
          <w:szCs w:val="28"/>
        </w:rPr>
        <w:t>Fun</w:t>
      </w:r>
      <w:proofErr w:type="spellEnd"/>
      <w:r w:rsidRPr="00A50F61">
        <w:rPr>
          <w:rFonts w:eastAsia="Calibri" w:cs="Times New Roman"/>
          <w:szCs w:val="28"/>
        </w:rPr>
        <w:t xml:space="preserve"> </w:t>
      </w:r>
      <w:proofErr w:type="spellStart"/>
      <w:r w:rsidRPr="00A50F61">
        <w:rPr>
          <w:rFonts w:eastAsia="Calibri" w:cs="Times New Roman"/>
          <w:szCs w:val="28"/>
        </w:rPr>
        <w:t>Park</w:t>
      </w:r>
      <w:proofErr w:type="spellEnd"/>
      <w:r w:rsidRPr="00A50F61">
        <w:rPr>
          <w:rFonts w:eastAsia="Calibri" w:cs="Times New Roman"/>
          <w:szCs w:val="28"/>
        </w:rPr>
        <w:t xml:space="preserve"> </w:t>
      </w:r>
      <w:proofErr w:type="spellStart"/>
      <w:r w:rsidRPr="00A50F61">
        <w:rPr>
          <w:rFonts w:eastAsia="Calibri" w:cs="Times New Roman"/>
          <w:szCs w:val="28"/>
        </w:rPr>
        <w:t>Camp</w:t>
      </w:r>
      <w:proofErr w:type="spellEnd"/>
      <w:r w:rsidRPr="00A50F61">
        <w:rPr>
          <w:rFonts w:eastAsia="Calibri" w:cs="Times New Roman"/>
          <w:szCs w:val="28"/>
        </w:rPr>
        <w:t>», «</w:t>
      </w:r>
      <w:proofErr w:type="spellStart"/>
      <w:r w:rsidRPr="00A50F61">
        <w:rPr>
          <w:rFonts w:eastAsia="Calibri" w:cs="Times New Roman"/>
          <w:szCs w:val="28"/>
        </w:rPr>
        <w:t>Kalyves</w:t>
      </w:r>
      <w:proofErr w:type="spellEnd"/>
      <w:r w:rsidRPr="00A50F61">
        <w:rPr>
          <w:rFonts w:eastAsia="Calibri" w:cs="Times New Roman"/>
          <w:szCs w:val="28"/>
        </w:rPr>
        <w:t xml:space="preserve"> </w:t>
      </w:r>
      <w:proofErr w:type="spellStart"/>
      <w:r w:rsidRPr="00A50F61">
        <w:rPr>
          <w:rFonts w:eastAsia="Calibri" w:cs="Times New Roman"/>
          <w:szCs w:val="28"/>
        </w:rPr>
        <w:t>Camp</w:t>
      </w:r>
      <w:proofErr w:type="spellEnd"/>
      <w:r w:rsidRPr="00A50F61">
        <w:rPr>
          <w:rFonts w:eastAsia="Calibri" w:cs="Times New Roman"/>
          <w:szCs w:val="28"/>
        </w:rPr>
        <w:t>»), Словакии («</w:t>
      </w:r>
      <w:proofErr w:type="spellStart"/>
      <w:r w:rsidRPr="00A50F61">
        <w:rPr>
          <w:rFonts w:eastAsia="Calibri" w:cs="Times New Roman"/>
          <w:szCs w:val="28"/>
        </w:rPr>
        <w:t>Fun</w:t>
      </w:r>
      <w:proofErr w:type="spellEnd"/>
      <w:r w:rsidRPr="00A50F61">
        <w:rPr>
          <w:rFonts w:eastAsia="Calibri" w:cs="Times New Roman"/>
          <w:szCs w:val="28"/>
        </w:rPr>
        <w:t>»», Союз»). Последние больше напоминают обычный отдых в отеле: дети получают</w:t>
      </w:r>
      <w:r>
        <w:rPr>
          <w:rFonts w:eastAsia="Calibri" w:cs="Times New Roman"/>
          <w:szCs w:val="28"/>
        </w:rPr>
        <w:t xml:space="preserve"> питание, проживание и анимацию</w:t>
      </w:r>
      <w:r w:rsidRPr="00A50F61">
        <w:rPr>
          <w:rFonts w:eastAsia="Calibri" w:cs="Times New Roman"/>
          <w:szCs w:val="28"/>
        </w:rPr>
        <w:t>.</w:t>
      </w:r>
      <w:r>
        <w:rPr>
          <w:rStyle w:val="a6"/>
          <w:rFonts w:eastAsia="Calibri"/>
          <w:szCs w:val="28"/>
        </w:rPr>
        <w:footnoteReference w:id="33"/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3. Выездные лагеря, организаторами которых выступают российские туроператоры, школы и творческие коллективы. При данном виде арендуется определенная площадка, а именно отель небольшой звездности в Болгарии, Испании, Мальте, Финляндии, а также до последнего времени Египте и Турции. Данный вид отдыха не является приоритетным из-за высокой стоимости</w:t>
      </w:r>
      <w:r>
        <w:rPr>
          <w:rFonts w:eastAsia="Calibri" w:cs="Times New Roman"/>
          <w:szCs w:val="28"/>
        </w:rPr>
        <w:t>.</w:t>
      </w:r>
      <w:r>
        <w:rPr>
          <w:rStyle w:val="a6"/>
          <w:rFonts w:eastAsia="Calibri"/>
          <w:szCs w:val="28"/>
        </w:rPr>
        <w:footnoteReference w:id="34"/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Подобные лагеря стали организовываться и спортивными школами, даже иногда небольшими секциями. Место проведения зависит от финансовых возможностей родителей. В последнее время активно использовался Крым (как в составе Украины, так и в составе России) в связи с наличием площадок и приемлемыми ценами. Основное время препровождения – тренировки, экскурсионные программы не многочисленны.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Все большие обороты на данный момент набирает обмен школьниками. Родоначальником такого детского отдыха по праву считаются США, которые впервые ввели данную практику в 1980–90-ые годы. Подобные поездки могут длиться от одной недели до одного года, наиболее распространенный интервал – один–два месяца.</w:t>
      </w:r>
      <w:r>
        <w:rPr>
          <w:rStyle w:val="a6"/>
          <w:rFonts w:eastAsia="Calibri"/>
          <w:szCs w:val="28"/>
        </w:rPr>
        <w:footnoteReference w:id="35"/>
      </w:r>
    </w:p>
    <w:p w:rsidR="006C0C08" w:rsidRDefault="006C0C08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</w:p>
    <w:p w:rsidR="006C0C08" w:rsidRDefault="006C0C08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Во внутреннем детском отдыхе </w:t>
      </w:r>
      <w:r w:rsidRPr="00A50F61">
        <w:rPr>
          <w:rFonts w:eastAsia="Calibri" w:cs="Times New Roman"/>
          <w:szCs w:val="28"/>
        </w:rPr>
        <w:t xml:space="preserve"> можно выделить свои подвиды: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-        детские оздоровительные лагеря;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-        санатории;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-        спортивные и палаточные лагеря;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-        походы и экскурсии.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Из них к стационарным видам детского внутреннего отдыха можно отнести: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-        детские оздоровительные лагеря;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-        санатории и экск</w:t>
      </w:r>
      <w:r>
        <w:rPr>
          <w:rFonts w:eastAsia="Calibri" w:cs="Times New Roman"/>
          <w:szCs w:val="28"/>
        </w:rPr>
        <w:t>урсионные поездки в один город.</w:t>
      </w:r>
      <w:r>
        <w:rPr>
          <w:rStyle w:val="a6"/>
          <w:rFonts w:eastAsia="Calibri"/>
          <w:szCs w:val="28"/>
        </w:rPr>
        <w:footnoteReference w:id="36"/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 xml:space="preserve">Детский оздоровительный лагерь приходит на смену </w:t>
      </w:r>
      <w:proofErr w:type="gramStart"/>
      <w:r w:rsidRPr="00A50F61">
        <w:rPr>
          <w:rFonts w:eastAsia="Calibri" w:cs="Times New Roman"/>
          <w:szCs w:val="28"/>
        </w:rPr>
        <w:t>пионерскому</w:t>
      </w:r>
      <w:proofErr w:type="gramEnd"/>
      <w:r w:rsidRPr="00A50F61">
        <w:rPr>
          <w:rFonts w:eastAsia="Calibri" w:cs="Times New Roman"/>
          <w:szCs w:val="28"/>
        </w:rPr>
        <w:t xml:space="preserve"> в начале 1990-ых годов. Также данные лагеря стали получать разные направленности: языковая, спортивная и пр.</w:t>
      </w:r>
      <w:r>
        <w:rPr>
          <w:rStyle w:val="a6"/>
          <w:rFonts w:eastAsia="Calibri"/>
          <w:szCs w:val="28"/>
        </w:rPr>
        <w:footnoteReference w:id="37"/>
      </w:r>
    </w:p>
    <w:p w:rsidR="003E2BC3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>Санаторий же является, прежде всего, медицинским учреждением, задачей которого является лечение и профилактика различных заболеваний, а также общее оздоровление молодого организма. Большая часть санаториев на территории России принадлежит Министерству здравоохранения.</w:t>
      </w:r>
    </w:p>
    <w:p w:rsidR="003E2BC3" w:rsidRPr="00A50F61" w:rsidRDefault="003E2BC3" w:rsidP="003E2BC3">
      <w:pPr>
        <w:spacing w:after="0"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0F61">
        <w:rPr>
          <w:rFonts w:eastAsia="Calibri" w:cs="Times New Roman"/>
          <w:szCs w:val="28"/>
        </w:rPr>
        <w:t xml:space="preserve"> </w:t>
      </w:r>
      <w:r w:rsidRPr="00812F9A">
        <w:rPr>
          <w:rFonts w:eastAsia="Calibri" w:cs="Times New Roman"/>
          <w:szCs w:val="28"/>
        </w:rPr>
        <w:t xml:space="preserve">Структура детского отдыха в России представлена дневными и загородными детскими лагерями. Причем дневные гораздо более распространены. Как правило, лагеря такого типа находятся в черте города и работают на базе образовательных учреждений. То есть в дневное время дети находятся в лагере, а на ночь приходят домой. </w:t>
      </w:r>
      <w:proofErr w:type="gramStart"/>
      <w:r w:rsidRPr="00812F9A">
        <w:rPr>
          <w:rFonts w:eastAsia="Calibri" w:cs="Times New Roman"/>
          <w:szCs w:val="28"/>
        </w:rPr>
        <w:t>Загородные</w:t>
      </w:r>
      <w:proofErr w:type="gramEnd"/>
      <w:r w:rsidRPr="00812F9A">
        <w:rPr>
          <w:rFonts w:eastAsia="Calibri" w:cs="Times New Roman"/>
          <w:szCs w:val="28"/>
        </w:rPr>
        <w:t xml:space="preserve"> же теряют актуальность вследствие некоторой своей несовременности. Хотя последнее утверждение справедливо, скорее, для государственных организаций, поскольку в настоящее время в России появилось довольно много частных лагерей так называемого нового типа. Они ориентируются на современные детские интересы, а также знания и навыки, которые пригодятся детям в будущем. </w:t>
      </w:r>
      <w:r>
        <w:rPr>
          <w:rStyle w:val="a6"/>
          <w:rFonts w:eastAsia="Calibri"/>
          <w:szCs w:val="28"/>
        </w:rPr>
        <w:footnoteReference w:id="38"/>
      </w:r>
    </w:p>
    <w:p w:rsidR="00631949" w:rsidRDefault="00631949" w:rsidP="003E2BC3">
      <w:pPr>
        <w:spacing w:after="0" w:line="360" w:lineRule="auto"/>
        <w:ind w:firstLine="709"/>
        <w:contextualSpacing/>
        <w:jc w:val="center"/>
        <w:rPr>
          <w:rFonts w:eastAsia="Calibri" w:cs="Times New Roman"/>
          <w:b/>
          <w:sz w:val="32"/>
          <w:szCs w:val="28"/>
        </w:rPr>
      </w:pPr>
    </w:p>
    <w:p w:rsidR="003E2BC3" w:rsidRPr="001130C9" w:rsidRDefault="003E2BC3" w:rsidP="003E2BC3">
      <w:pPr>
        <w:spacing w:after="0" w:line="360" w:lineRule="auto"/>
        <w:ind w:firstLine="709"/>
        <w:contextualSpacing/>
        <w:jc w:val="center"/>
        <w:rPr>
          <w:rFonts w:eastAsia="Calibri" w:cs="Times New Roman"/>
          <w:szCs w:val="28"/>
        </w:rPr>
      </w:pPr>
      <w:r w:rsidRPr="00812F9A">
        <w:rPr>
          <w:rFonts w:eastAsia="Calibri" w:cs="Times New Roman"/>
          <w:b/>
          <w:sz w:val="32"/>
          <w:szCs w:val="28"/>
        </w:rPr>
        <w:lastRenderedPageBreak/>
        <w:t>Глава II.</w:t>
      </w:r>
      <w:r w:rsidRPr="00A54FFF">
        <w:rPr>
          <w:rFonts w:eastAsia="Calibri" w:cs="Times New Roman"/>
          <w:b/>
          <w:sz w:val="32"/>
          <w:szCs w:val="28"/>
        </w:rPr>
        <w:t xml:space="preserve"> </w:t>
      </w:r>
      <w:r>
        <w:rPr>
          <w:rFonts w:eastAsia="Calibri" w:cs="Times New Roman"/>
          <w:b/>
          <w:sz w:val="32"/>
          <w:szCs w:val="28"/>
        </w:rPr>
        <w:t>Сервисная деятельность МДЦ «Артек».</w:t>
      </w:r>
    </w:p>
    <w:p w:rsidR="003E2BC3" w:rsidRPr="00DF186E" w:rsidRDefault="003E2BC3" w:rsidP="003E2BC3">
      <w:pPr>
        <w:jc w:val="center"/>
        <w:rPr>
          <w:rFonts w:eastAsia="Calibri" w:cs="Times New Roman"/>
          <w:b/>
          <w:szCs w:val="28"/>
        </w:rPr>
      </w:pPr>
      <w:r w:rsidRPr="003A2730">
        <w:rPr>
          <w:rFonts w:eastAsia="Calibri" w:cs="Times New Roman"/>
          <w:b/>
          <w:szCs w:val="28"/>
        </w:rPr>
        <w:t>§</w:t>
      </w:r>
      <w:r w:rsidR="00F12E8C">
        <w:rPr>
          <w:rFonts w:eastAsia="Calibri" w:cs="Times New Roman"/>
          <w:b/>
          <w:szCs w:val="28"/>
        </w:rPr>
        <w:t xml:space="preserve"> </w:t>
      </w:r>
      <w:r w:rsidRPr="00DF186E">
        <w:rPr>
          <w:rFonts w:eastAsia="Calibri" w:cs="Times New Roman"/>
          <w:b/>
          <w:szCs w:val="28"/>
        </w:rPr>
        <w:t>1. История создания и развития МДЦ «Артек».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>Зиновия Петровича Соловьёва</w:t>
      </w:r>
      <w:r>
        <w:rPr>
          <w:rStyle w:val="a6"/>
          <w:rFonts w:eastAsia="Calibri"/>
          <w:szCs w:val="28"/>
        </w:rPr>
        <w:footnoteReference w:id="39"/>
      </w:r>
      <w:r w:rsidRPr="00DF186E">
        <w:rPr>
          <w:rFonts w:eastAsia="Calibri" w:cs="Times New Roman"/>
          <w:szCs w:val="28"/>
        </w:rPr>
        <w:t xml:space="preserve"> беспокоил вопрос о том, чтобы в допустимо небольшой период поправить здоровье  детей, особенно тех, кто пострадал за годы </w:t>
      </w:r>
      <w:r>
        <w:rPr>
          <w:rFonts w:eastAsia="Calibri" w:cs="Times New Roman"/>
          <w:szCs w:val="28"/>
        </w:rPr>
        <w:t xml:space="preserve">первой мировой </w:t>
      </w:r>
      <w:r w:rsidRPr="00DF186E">
        <w:rPr>
          <w:rFonts w:eastAsia="Calibri" w:cs="Times New Roman"/>
          <w:szCs w:val="28"/>
        </w:rPr>
        <w:t xml:space="preserve"> и гражданской войны и</w:t>
      </w:r>
      <w:r>
        <w:rPr>
          <w:rFonts w:eastAsia="Calibri" w:cs="Times New Roman"/>
          <w:szCs w:val="28"/>
        </w:rPr>
        <w:t xml:space="preserve"> в</w:t>
      </w:r>
      <w:r w:rsidRPr="00DF186E">
        <w:rPr>
          <w:rFonts w:eastAsia="Calibri" w:cs="Times New Roman"/>
          <w:szCs w:val="28"/>
        </w:rPr>
        <w:t xml:space="preserve"> годы разрухи. Он мечтал создать такие учреждения, «где врачи имели бы дело не только с отдельным ребенком, а с организованным детским коллективом».  Лагерь-санаторий, «лечебный лагерь» — вот что хотелось создать </w:t>
      </w:r>
      <w:r>
        <w:rPr>
          <w:rFonts w:eastAsia="Calibri" w:cs="Times New Roman"/>
          <w:szCs w:val="28"/>
        </w:rPr>
        <w:t>Соловьёву.</w:t>
      </w:r>
      <w:r>
        <w:rPr>
          <w:rStyle w:val="a6"/>
          <w:rFonts w:eastAsia="Calibri"/>
          <w:szCs w:val="28"/>
        </w:rPr>
        <w:footnoteReference w:id="40"/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Соловьев объездил ряд мест на побережье</w:t>
      </w:r>
      <w:r>
        <w:rPr>
          <w:rFonts w:eastAsia="Calibri" w:cs="Times New Roman"/>
          <w:szCs w:val="28"/>
        </w:rPr>
        <w:t xml:space="preserve"> черного моря</w:t>
      </w:r>
      <w:r w:rsidRPr="00DF186E">
        <w:rPr>
          <w:rFonts w:eastAsia="Calibri" w:cs="Times New Roman"/>
          <w:szCs w:val="28"/>
        </w:rPr>
        <w:t xml:space="preserve">, побывал в Коктебеле, под Феодосией, в Судаке, но ни на чем не мог остановиться. И вот, проводя свой отпуск в Гурзуфском отделении Крымской военно-курортной станции, </w:t>
      </w:r>
      <w:r>
        <w:rPr>
          <w:rFonts w:eastAsia="Calibri" w:cs="Times New Roman"/>
          <w:szCs w:val="28"/>
        </w:rPr>
        <w:t>он</w:t>
      </w:r>
      <w:r w:rsidRPr="00DF186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прогуливался</w:t>
      </w:r>
      <w:r w:rsidRPr="00DF186E">
        <w:rPr>
          <w:rFonts w:eastAsia="Calibri" w:cs="Times New Roman"/>
          <w:szCs w:val="28"/>
        </w:rPr>
        <w:t xml:space="preserve"> в урочище Артек, который удовлетворил его во всех отношениях. Особенно Соловьева обрадовал тот факт, что лагерная площадка может быть со временем расширена, и лагерь «развернется в настоящую пионерию». Место под лагерь было подобрано как нельзя удачно.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Не менее удачен был и выбор организатора лагеря. Открыть к началу 1925 года санаторный лагерь было поручено доктору Федору Федоровичу </w:t>
      </w:r>
      <w:proofErr w:type="spellStart"/>
      <w:r w:rsidRPr="00DF186E">
        <w:rPr>
          <w:rFonts w:eastAsia="Calibri" w:cs="Times New Roman"/>
          <w:szCs w:val="28"/>
        </w:rPr>
        <w:t>Шишмареву</w:t>
      </w:r>
      <w:proofErr w:type="spellEnd"/>
      <w:r w:rsidRPr="00DF186E">
        <w:rPr>
          <w:rFonts w:eastAsia="Calibri" w:cs="Times New Roman"/>
          <w:szCs w:val="28"/>
        </w:rPr>
        <w:t xml:space="preserve">, который тогда заведовал детским санаторием в </w:t>
      </w:r>
      <w:proofErr w:type="gramStart"/>
      <w:r w:rsidRPr="00DF186E">
        <w:rPr>
          <w:rFonts w:eastAsia="Calibri" w:cs="Times New Roman"/>
          <w:szCs w:val="28"/>
        </w:rPr>
        <w:t>Ай-Даниле</w:t>
      </w:r>
      <w:proofErr w:type="gramEnd"/>
      <w:r w:rsidRPr="00DF186E">
        <w:rPr>
          <w:rFonts w:eastAsia="Calibri" w:cs="Times New Roman"/>
          <w:szCs w:val="28"/>
        </w:rPr>
        <w:t xml:space="preserve">. Ф. Ф. </w:t>
      </w:r>
      <w:proofErr w:type="spellStart"/>
      <w:r w:rsidRPr="00DF186E">
        <w:rPr>
          <w:rFonts w:eastAsia="Calibri" w:cs="Times New Roman"/>
          <w:szCs w:val="28"/>
        </w:rPr>
        <w:t>Шишмарев</w:t>
      </w:r>
      <w:proofErr w:type="spellEnd"/>
      <w:r w:rsidRPr="00DF186E">
        <w:rPr>
          <w:rFonts w:eastAsia="Calibri" w:cs="Times New Roman"/>
          <w:szCs w:val="28"/>
        </w:rPr>
        <w:t xml:space="preserve"> сыграл значительную роль в жизни «Артека». Ему он отдал восемь лет своей жизни, бессменно работая главным врачом. Исключительный организатор, великолепный врач — он являлся правой рукой 3. П. Соловьева в деле организации лечения и отдыха детей.</w:t>
      </w:r>
      <w:r>
        <w:rPr>
          <w:rStyle w:val="a6"/>
          <w:rFonts w:eastAsia="Calibri"/>
          <w:szCs w:val="28"/>
        </w:rPr>
        <w:footnoteReference w:id="41"/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 </w:t>
      </w:r>
      <w:r w:rsidRPr="001D1E41">
        <w:rPr>
          <w:rFonts w:eastAsia="Calibri" w:cs="Times New Roman"/>
          <w:szCs w:val="28"/>
        </w:rPr>
        <w:t>Открытие пионерского лагеря «Артек» состоялось 16 июня 1925 г. в крымском курортном поселке Гурзуф, распо</w:t>
      </w:r>
      <w:r>
        <w:rPr>
          <w:rFonts w:eastAsia="Calibri" w:cs="Times New Roman"/>
          <w:szCs w:val="28"/>
        </w:rPr>
        <w:t xml:space="preserve">ложенном на берегу Черного моря </w:t>
      </w:r>
      <w:r w:rsidRPr="001D1E41">
        <w:rPr>
          <w:rFonts w:eastAsia="Calibri" w:cs="Times New Roman"/>
          <w:szCs w:val="28"/>
        </w:rPr>
        <w:t xml:space="preserve">у подножья горы Аюдаг (Медведь-гора). Инициатором его создания являлся один из организаторов советского здравоохранения Зиновий Петрович Соловьев (1876—1928), который в 1920-е гг. возглавлял Российское Общество </w:t>
      </w:r>
      <w:r w:rsidRPr="001D1E41">
        <w:rPr>
          <w:rFonts w:eastAsia="Calibri" w:cs="Times New Roman"/>
          <w:szCs w:val="28"/>
        </w:rPr>
        <w:lastRenderedPageBreak/>
        <w:t>Красного Крес</w:t>
      </w:r>
      <w:r>
        <w:rPr>
          <w:rFonts w:eastAsia="Calibri" w:cs="Times New Roman"/>
          <w:szCs w:val="28"/>
        </w:rPr>
        <w:t>та</w:t>
      </w:r>
      <w:r w:rsidR="00BC265D">
        <w:rPr>
          <w:rFonts w:eastAsia="Calibri" w:cs="Times New Roman"/>
          <w:szCs w:val="28"/>
        </w:rPr>
        <w:t>,</w:t>
      </w:r>
      <w:r w:rsidRPr="001D1E41">
        <w:rPr>
          <w:rFonts w:eastAsia="Calibri" w:cs="Times New Roman"/>
          <w:szCs w:val="28"/>
        </w:rPr>
        <w:t xml:space="preserve"> а также занимал должность заместителя народного ко</w:t>
      </w:r>
      <w:r>
        <w:rPr>
          <w:rFonts w:eastAsia="Calibri" w:cs="Times New Roman"/>
          <w:szCs w:val="28"/>
        </w:rPr>
        <w:t>миссара здравоохранения РСФСР</w:t>
      </w:r>
      <w:r w:rsidR="00BC265D">
        <w:rPr>
          <w:rFonts w:eastAsia="Calibri" w:cs="Times New Roman"/>
          <w:szCs w:val="28"/>
        </w:rPr>
        <w:t xml:space="preserve">. </w:t>
      </w:r>
      <w:r w:rsidRPr="001D1E41">
        <w:rPr>
          <w:rFonts w:eastAsia="Calibri" w:cs="Times New Roman"/>
          <w:szCs w:val="28"/>
        </w:rPr>
        <w:t>Именно он стал автором достаточно инновационной для того времени концепции работы с детьми, которой должен был следовать «Артек». Эта концепция основывалась на попытке найти «золотую середину» между двумя крайностями, которые были характерны для уже существовавших детских учреждений. С одной стороны, З.П. Соловьев хотел уйти от присущего детским санаториям «</w:t>
      </w:r>
      <w:proofErr w:type="spellStart"/>
      <w:r w:rsidRPr="001D1E41">
        <w:rPr>
          <w:rFonts w:eastAsia="Calibri" w:cs="Times New Roman"/>
          <w:szCs w:val="28"/>
        </w:rPr>
        <w:t>госпитализма</w:t>
      </w:r>
      <w:proofErr w:type="spellEnd"/>
      <w:r w:rsidRPr="001D1E41">
        <w:rPr>
          <w:rFonts w:eastAsia="Calibri" w:cs="Times New Roman"/>
          <w:szCs w:val="28"/>
        </w:rPr>
        <w:t>», предполагавшего гипертроф</w:t>
      </w:r>
      <w:r>
        <w:rPr>
          <w:rFonts w:eastAsia="Calibri" w:cs="Times New Roman"/>
          <w:szCs w:val="28"/>
        </w:rPr>
        <w:t>ированную заботу о здоровье де</w:t>
      </w:r>
      <w:r w:rsidRPr="001D1E41">
        <w:rPr>
          <w:rFonts w:eastAsia="Calibri" w:cs="Times New Roman"/>
          <w:szCs w:val="28"/>
        </w:rPr>
        <w:t xml:space="preserve">тей, строгую регламентацию всех сторон их деятельности на основе медицинских показаний. Достаточное количество таких санаториев на тот момент уже функционировало на Южном берегу Крыму и в Евпатории. С другой стороны, он был убежденным противником </w:t>
      </w:r>
      <w:r>
        <w:rPr>
          <w:rFonts w:eastAsia="Calibri" w:cs="Times New Roman"/>
          <w:szCs w:val="28"/>
        </w:rPr>
        <w:t>так называемой</w:t>
      </w:r>
      <w:r w:rsidRPr="001D1E41">
        <w:rPr>
          <w:rFonts w:eastAsia="Calibri" w:cs="Times New Roman"/>
          <w:szCs w:val="28"/>
        </w:rPr>
        <w:t xml:space="preserve"> «</w:t>
      </w:r>
      <w:proofErr w:type="spellStart"/>
      <w:r w:rsidRPr="001D1E41">
        <w:rPr>
          <w:rFonts w:eastAsia="Calibri" w:cs="Times New Roman"/>
          <w:szCs w:val="28"/>
        </w:rPr>
        <w:t>индейщины</w:t>
      </w:r>
      <w:proofErr w:type="spellEnd"/>
      <w:r w:rsidRPr="001D1E41">
        <w:rPr>
          <w:rFonts w:eastAsia="Calibri" w:cs="Times New Roman"/>
          <w:szCs w:val="28"/>
        </w:rPr>
        <w:t xml:space="preserve">», которая, по его мнению, была характерна для скаутских лагерей и первых советских пионерских лагерей, создаваемых </w:t>
      </w:r>
      <w:proofErr w:type="gramStart"/>
      <w:r w:rsidRPr="001D1E41">
        <w:rPr>
          <w:rFonts w:eastAsia="Calibri" w:cs="Times New Roman"/>
          <w:szCs w:val="28"/>
        </w:rPr>
        <w:t>в начале</w:t>
      </w:r>
      <w:proofErr w:type="gramEnd"/>
      <w:r w:rsidRPr="001D1E41">
        <w:rPr>
          <w:rFonts w:eastAsia="Calibri" w:cs="Times New Roman"/>
          <w:szCs w:val="28"/>
        </w:rPr>
        <w:t xml:space="preserve"> 1920-х гг.</w:t>
      </w:r>
      <w:r>
        <w:rPr>
          <w:rStyle w:val="a6"/>
          <w:rFonts w:eastAsia="Calibri"/>
          <w:szCs w:val="28"/>
        </w:rPr>
        <w:footnoteReference w:id="42"/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80 первых </w:t>
      </w:r>
      <w:proofErr w:type="spellStart"/>
      <w:r w:rsidRPr="00DF186E">
        <w:rPr>
          <w:rFonts w:eastAsia="Calibri" w:cs="Times New Roman"/>
          <w:szCs w:val="28"/>
        </w:rPr>
        <w:t>артековцев</w:t>
      </w:r>
      <w:proofErr w:type="spellEnd"/>
      <w:r w:rsidRPr="00DF186E">
        <w:rPr>
          <w:rFonts w:eastAsia="Calibri" w:cs="Times New Roman"/>
          <w:szCs w:val="28"/>
        </w:rPr>
        <w:t xml:space="preserve">  жили у самого моря, в четырех брезентовых палатках. В первый год «Артек» за четыре летних смены  принял 320 детей.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 Детей разместили в палатках, высоких, светлых, с деревянными полами. Убранство их</w:t>
      </w:r>
      <w:r>
        <w:rPr>
          <w:rFonts w:eastAsia="Calibri" w:cs="Times New Roman"/>
          <w:szCs w:val="28"/>
        </w:rPr>
        <w:t>,</w:t>
      </w:r>
      <w:r w:rsidRPr="00DF186E">
        <w:rPr>
          <w:rFonts w:eastAsia="Calibri" w:cs="Times New Roman"/>
          <w:szCs w:val="28"/>
        </w:rPr>
        <w:t xml:space="preserve"> хотя и состояло из простых деревянных, обтянутых парусиной кроватей, деревянных табуретов и грубых прикроватных столиков, содержалось в большом порядке. Самая лучшая палатка была отведена под изолятор, который стоял от лагеря на значительном расстоянии.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>Для столовой использовалось место под тентом, где  было расставлено шесть обеденных столов и скамейки. И хотя столы были грубо сколочены из теса, их покрывали бело</w:t>
      </w:r>
      <w:r>
        <w:rPr>
          <w:rFonts w:eastAsia="Calibri" w:cs="Times New Roman"/>
          <w:szCs w:val="28"/>
        </w:rPr>
        <w:t>снежными скатертями,</w:t>
      </w:r>
      <w:r w:rsidRPr="00DF186E">
        <w:rPr>
          <w:rFonts w:eastAsia="Calibri" w:cs="Times New Roman"/>
          <w:szCs w:val="28"/>
        </w:rPr>
        <w:t xml:space="preserve"> у каждого пионера была салфетка и кольцо для салфетки.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Был организован также клуб-библиотека, под который была отведена лучшая комната потемкинского домика. Там же хранились собранные детьми коллекции, инструменты и материалы для ручного труда.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lastRenderedPageBreak/>
        <w:t xml:space="preserve">    Около самого моря была физкультурная площадка. Здесь же в первые годы зажигались </w:t>
      </w:r>
      <w:proofErr w:type="spellStart"/>
      <w:r w:rsidRPr="00DF186E">
        <w:rPr>
          <w:rFonts w:eastAsia="Calibri" w:cs="Times New Roman"/>
          <w:szCs w:val="28"/>
        </w:rPr>
        <w:t>артековские</w:t>
      </w:r>
      <w:proofErr w:type="spellEnd"/>
      <w:r w:rsidRPr="00DF186E">
        <w:rPr>
          <w:rFonts w:eastAsia="Calibri" w:cs="Times New Roman"/>
          <w:szCs w:val="28"/>
        </w:rPr>
        <w:t xml:space="preserve"> костры.</w:t>
      </w:r>
      <w:r>
        <w:rPr>
          <w:rStyle w:val="a6"/>
          <w:rFonts w:eastAsia="Calibri"/>
          <w:szCs w:val="28"/>
        </w:rPr>
        <w:footnoteReference w:id="43"/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>Л</w:t>
      </w:r>
      <w:r>
        <w:rPr>
          <w:rFonts w:eastAsia="Calibri" w:cs="Times New Roman"/>
          <w:szCs w:val="28"/>
        </w:rPr>
        <w:t>етом 1925 года  «Артек» посетила</w:t>
      </w:r>
      <w:r w:rsidRPr="00DF186E">
        <w:rPr>
          <w:rFonts w:eastAsia="Calibri" w:cs="Times New Roman"/>
          <w:szCs w:val="28"/>
        </w:rPr>
        <w:t xml:space="preserve"> Кла</w:t>
      </w:r>
      <w:r>
        <w:rPr>
          <w:rFonts w:eastAsia="Calibri" w:cs="Times New Roman"/>
          <w:szCs w:val="28"/>
        </w:rPr>
        <w:t>ра Цеткин, которая позже написала</w:t>
      </w:r>
      <w:r w:rsidRPr="00DF186E">
        <w:rPr>
          <w:rFonts w:eastAsia="Calibri" w:cs="Times New Roman"/>
          <w:szCs w:val="28"/>
        </w:rPr>
        <w:t>: «Хотите ли вы видеть свободных счастливых детей? Посетите летний лагерь, устроенный</w:t>
      </w:r>
      <w:r>
        <w:rPr>
          <w:rFonts w:eastAsia="Calibri" w:cs="Times New Roman"/>
          <w:szCs w:val="28"/>
        </w:rPr>
        <w:t xml:space="preserve"> Красным Крестом в «Артеке»...»</w:t>
      </w:r>
      <w:r>
        <w:rPr>
          <w:rStyle w:val="a6"/>
          <w:rFonts w:eastAsia="Calibri"/>
          <w:szCs w:val="28"/>
        </w:rPr>
        <w:footnoteReference w:id="44"/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И зарубежные гости стали посещать и учиться. В двадцатые годы</w:t>
      </w:r>
      <w:r w:rsidRPr="002D7782">
        <w:t xml:space="preserve"> </w:t>
      </w:r>
      <w:r>
        <w:rPr>
          <w:rFonts w:eastAsia="Calibri" w:cs="Times New Roman"/>
          <w:szCs w:val="28"/>
        </w:rPr>
        <w:t xml:space="preserve">XX века </w:t>
      </w:r>
      <w:r w:rsidRPr="00DF186E">
        <w:rPr>
          <w:rFonts w:eastAsia="Calibri" w:cs="Times New Roman"/>
          <w:szCs w:val="28"/>
        </w:rPr>
        <w:t>в лагере отдохнули дети и взрослые из Германии, Голландии,  Дании, Норвегии, Польши,  Франции,  Швеции.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A21BA">
        <w:rPr>
          <w:rFonts w:eastAsia="Calibri" w:cs="Times New Roman"/>
          <w:szCs w:val="28"/>
        </w:rPr>
        <w:t>С 1925 по 1927 гг. за счет развертывания новых палаток количество мест в лагере увеличилось с 80 до 200, однако он по-прежнему функци</w:t>
      </w:r>
      <w:r>
        <w:rPr>
          <w:rFonts w:eastAsia="Calibri" w:cs="Times New Roman"/>
          <w:szCs w:val="28"/>
        </w:rPr>
        <w:t xml:space="preserve">онировал лишь в летний период. </w:t>
      </w:r>
      <w:r>
        <w:rPr>
          <w:rStyle w:val="a6"/>
          <w:rFonts w:eastAsia="Calibri"/>
          <w:szCs w:val="28"/>
        </w:rPr>
        <w:footnoteReference w:id="45"/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</w:t>
      </w:r>
      <w:r w:rsidRPr="00DF186E">
        <w:rPr>
          <w:rFonts w:eastAsia="Calibri" w:cs="Times New Roman"/>
          <w:szCs w:val="28"/>
        </w:rPr>
        <w:t xml:space="preserve"> 24 июля 1927 года в «Артеке» была  введена штатная должность вожатого.</w:t>
      </w:r>
      <w:r>
        <w:rPr>
          <w:rStyle w:val="a6"/>
          <w:rFonts w:eastAsia="Calibri"/>
          <w:szCs w:val="28"/>
        </w:rPr>
        <w:footnoteReference w:id="46"/>
      </w:r>
      <w:r w:rsidRPr="00DF186E">
        <w:rPr>
          <w:rFonts w:eastAsia="Calibri" w:cs="Times New Roman"/>
          <w:szCs w:val="28"/>
        </w:rPr>
        <w:t xml:space="preserve"> Педагоги вели работу по краеведению и естествознанию, </w:t>
      </w:r>
      <w:r>
        <w:rPr>
          <w:rFonts w:eastAsia="Calibri" w:cs="Times New Roman"/>
          <w:szCs w:val="28"/>
        </w:rPr>
        <w:t>проводили экскурсии, учили детей</w:t>
      </w:r>
      <w:r w:rsidRPr="00DF186E">
        <w:rPr>
          <w:rFonts w:eastAsia="Calibri" w:cs="Times New Roman"/>
          <w:szCs w:val="28"/>
        </w:rPr>
        <w:t xml:space="preserve">, как </w:t>
      </w:r>
      <w:r>
        <w:rPr>
          <w:rFonts w:eastAsia="Calibri" w:cs="Times New Roman"/>
          <w:szCs w:val="28"/>
        </w:rPr>
        <w:t>нужно</w:t>
      </w:r>
      <w:r w:rsidRPr="00DF186E">
        <w:rPr>
          <w:rFonts w:eastAsia="Calibri" w:cs="Times New Roman"/>
          <w:szCs w:val="28"/>
        </w:rPr>
        <w:t xml:space="preserve"> собирать гербарии и составлять коллекции, читали им лекции, проводили беседы. На образовательную работу отводилось 2–3 часа в день. В распорядок дня входил обязательный труд — дети  убирали парк, чистили пляж, а также помогали расположенному по соседству сельскохозяйственному хозяйству. 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Экскурсий в те годы проводилось мало. Это было  сложным делом, так как в «Артеке» не было транспорта, и часто ребят из Севастополя доставляли на запряженных в дрожки лошадях.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В 1928 году </w:t>
      </w:r>
      <w:r>
        <w:rPr>
          <w:rFonts w:eastAsia="Calibri" w:cs="Times New Roman"/>
          <w:szCs w:val="28"/>
        </w:rPr>
        <w:t>Соловьёвым</w:t>
      </w:r>
      <w:r w:rsidRPr="00DF186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был поднят вопрос</w:t>
      </w:r>
      <w:r w:rsidRPr="00DF186E">
        <w:rPr>
          <w:rFonts w:eastAsia="Calibri" w:cs="Times New Roman"/>
          <w:szCs w:val="28"/>
        </w:rPr>
        <w:t xml:space="preserve"> о реорганизации лагеря в постоянный лагерь-санаторий, функционирующий круглый год. И в этом же году дети отдыхали уже не в палатках, а в новых домиках. </w:t>
      </w:r>
      <w:r w:rsidRPr="00DA21BA">
        <w:rPr>
          <w:rFonts w:eastAsia="Calibri" w:cs="Times New Roman"/>
          <w:szCs w:val="28"/>
        </w:rPr>
        <w:t xml:space="preserve">В 1930 г. в «Артеке» было завершено строительство капитального зимнего корпуса, что впервые позволило перейти </w:t>
      </w:r>
      <w:r>
        <w:rPr>
          <w:rFonts w:eastAsia="Calibri" w:cs="Times New Roman"/>
          <w:szCs w:val="28"/>
        </w:rPr>
        <w:t>на круглогодичный режим работы.</w:t>
      </w:r>
      <w:r w:rsidRPr="00DF186E">
        <w:rPr>
          <w:rFonts w:eastAsia="Calibri" w:cs="Times New Roman"/>
          <w:szCs w:val="28"/>
        </w:rPr>
        <w:t xml:space="preserve"> В </w:t>
      </w:r>
      <w:r>
        <w:rPr>
          <w:rFonts w:eastAsia="Calibri" w:cs="Times New Roman"/>
          <w:szCs w:val="28"/>
        </w:rPr>
        <w:t>том же</w:t>
      </w:r>
      <w:r w:rsidRPr="00DF186E">
        <w:rPr>
          <w:rFonts w:eastAsia="Calibri" w:cs="Times New Roman"/>
          <w:szCs w:val="28"/>
        </w:rPr>
        <w:t xml:space="preserve"> году «Артек» отметил свое пятилетие открытием второго лагеря. Теперь в «Артеке» </w:t>
      </w:r>
      <w:r w:rsidRPr="00DF186E">
        <w:rPr>
          <w:rFonts w:eastAsia="Calibri" w:cs="Times New Roman"/>
          <w:szCs w:val="28"/>
        </w:rPr>
        <w:lastRenderedPageBreak/>
        <w:t>появились «Нижний» и  «Верхний» лагеря. Количество детей в смену увеличилось с 80 до 200,  а в год - до 2 040 детей.</w:t>
      </w:r>
      <w:r>
        <w:rPr>
          <w:rStyle w:val="a6"/>
          <w:rFonts w:eastAsia="Calibri"/>
          <w:szCs w:val="28"/>
        </w:rPr>
        <w:footnoteReference w:id="47"/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>В 1932 году в лагере организована Детская техническая станция и Музей «Артека».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>В 1936 году принято решение правительства о передаче «Артеку» расположенного рядом дома отдыха ВЦИК СССР «</w:t>
      </w:r>
      <w:proofErr w:type="spellStart"/>
      <w:r w:rsidRPr="00DF186E">
        <w:rPr>
          <w:rFonts w:eastAsia="Calibri" w:cs="Times New Roman"/>
          <w:szCs w:val="28"/>
        </w:rPr>
        <w:t>Суук</w:t>
      </w:r>
      <w:proofErr w:type="spellEnd"/>
      <w:r w:rsidRPr="00DF186E">
        <w:rPr>
          <w:rFonts w:eastAsia="Calibri" w:cs="Times New Roman"/>
          <w:szCs w:val="28"/>
        </w:rPr>
        <w:t>-Су», что значительно  расширило  владения лагеря.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B16A34">
        <w:rPr>
          <w:rFonts w:eastAsia="Calibri" w:cs="Times New Roman"/>
          <w:szCs w:val="28"/>
        </w:rPr>
        <w:t xml:space="preserve">Информация об «Артеке», как образцовом пионерском лагере, очень быстро распространилась и за пределы СССР, хотя в довоенный период лагерь еще не имел официального международного статуса. В докладе первого директора «Артека» Ф.И. </w:t>
      </w:r>
      <w:proofErr w:type="spellStart"/>
      <w:r w:rsidRPr="00B16A34">
        <w:rPr>
          <w:rFonts w:eastAsia="Calibri" w:cs="Times New Roman"/>
          <w:szCs w:val="28"/>
        </w:rPr>
        <w:t>Шишмарева</w:t>
      </w:r>
      <w:proofErr w:type="spellEnd"/>
      <w:r w:rsidRPr="00B16A34">
        <w:rPr>
          <w:rFonts w:eastAsia="Calibri" w:cs="Times New Roman"/>
          <w:szCs w:val="28"/>
        </w:rPr>
        <w:t xml:space="preserve"> о работе «Артека» за 1925—1931 гг. уже упоминается о «немалом количестве» побывавших здесь иностранных детей, а также об «иностранных гостях», посещавших различные лагерные мероприятия. Он также писал о том, что основной задачей коллектива «Артека» бы</w:t>
      </w:r>
      <w:r>
        <w:rPr>
          <w:rFonts w:eastAsia="Calibri" w:cs="Times New Roman"/>
          <w:szCs w:val="28"/>
        </w:rPr>
        <w:t xml:space="preserve">ло достижение баланса между </w:t>
      </w:r>
      <w:r w:rsidRPr="00B16A34">
        <w:rPr>
          <w:rFonts w:eastAsia="Calibri" w:cs="Times New Roman"/>
          <w:szCs w:val="28"/>
        </w:rPr>
        <w:t>оздоровительной и п</w:t>
      </w:r>
      <w:r>
        <w:rPr>
          <w:rFonts w:eastAsia="Calibri" w:cs="Times New Roman"/>
          <w:szCs w:val="28"/>
        </w:rPr>
        <w:t>олитико-воспитательной работой.</w:t>
      </w:r>
      <w:r>
        <w:rPr>
          <w:rStyle w:val="a6"/>
          <w:rFonts w:eastAsia="Calibri"/>
          <w:szCs w:val="28"/>
        </w:rPr>
        <w:footnoteReference w:id="48"/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 Летом 1939 года  в «Артеке»</w:t>
      </w:r>
      <w:r>
        <w:rPr>
          <w:rFonts w:eastAsia="Calibri" w:cs="Times New Roman"/>
          <w:szCs w:val="28"/>
        </w:rPr>
        <w:t xml:space="preserve"> вместе с сыном Тимуром отдыхал писатель  Аркадий Гайдар.</w:t>
      </w:r>
      <w:r w:rsidRPr="00DF186E">
        <w:rPr>
          <w:rFonts w:eastAsia="Calibri" w:cs="Times New Roman"/>
          <w:szCs w:val="28"/>
        </w:rPr>
        <w:t xml:space="preserve"> Здесь он задумал написать свою знаменитую повесть «Военная тайна».</w:t>
      </w:r>
      <w:r>
        <w:rPr>
          <w:rStyle w:val="a6"/>
          <w:rFonts w:eastAsia="Calibri"/>
          <w:szCs w:val="28"/>
        </w:rPr>
        <w:footnoteReference w:id="49"/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В 1941 году в  «Артек» только заехали дети, и   22 июня  началась Великая Отечественная война. Уже на следующий день  </w:t>
      </w:r>
      <w:proofErr w:type="spellStart"/>
      <w:r w:rsidRPr="00DF186E">
        <w:rPr>
          <w:rFonts w:eastAsia="Calibri" w:cs="Times New Roman"/>
          <w:szCs w:val="28"/>
        </w:rPr>
        <w:t>артековцы</w:t>
      </w:r>
      <w:proofErr w:type="spellEnd"/>
      <w:r w:rsidRPr="00DF186E">
        <w:rPr>
          <w:rFonts w:eastAsia="Calibri" w:cs="Times New Roman"/>
          <w:szCs w:val="28"/>
        </w:rPr>
        <w:t xml:space="preserve"> отправили в Москву телеграмму: «Отдыхая в солнечном «Артеке», всегда готовы к защите Родины».</w:t>
      </w:r>
      <w:r>
        <w:rPr>
          <w:rStyle w:val="a6"/>
          <w:rFonts w:eastAsia="Calibri"/>
          <w:szCs w:val="28"/>
        </w:rPr>
        <w:footnoteReference w:id="50"/>
      </w:r>
      <w:r w:rsidRPr="00DF186E">
        <w:rPr>
          <w:rFonts w:eastAsia="Calibri" w:cs="Times New Roman"/>
          <w:szCs w:val="28"/>
        </w:rPr>
        <w:t xml:space="preserve"> Двести детей из западных  областей и республик, оккупированных фашистами, вместе с  вожатыми, врачом и начальником лагеря были эвакуированы в глубокий тыл - алтайский курортный поселок Белокуриху. Там ребята и взрослые жили по </w:t>
      </w:r>
      <w:proofErr w:type="spellStart"/>
      <w:r w:rsidRPr="00DF186E">
        <w:rPr>
          <w:rFonts w:eastAsia="Calibri" w:cs="Times New Roman"/>
          <w:szCs w:val="28"/>
        </w:rPr>
        <w:t>артековским</w:t>
      </w:r>
      <w:proofErr w:type="spellEnd"/>
      <w:r w:rsidRPr="00DF186E">
        <w:rPr>
          <w:rFonts w:eastAsia="Calibri" w:cs="Times New Roman"/>
          <w:szCs w:val="28"/>
        </w:rPr>
        <w:t xml:space="preserve"> законам, помогали семьям </w:t>
      </w:r>
      <w:r w:rsidRPr="00DF186E">
        <w:rPr>
          <w:rFonts w:eastAsia="Calibri" w:cs="Times New Roman"/>
          <w:szCs w:val="28"/>
        </w:rPr>
        <w:lastRenderedPageBreak/>
        <w:t>фронтовиков, раненным в госпиталях, собирали металлолом на строительство танков и самолетов.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B16A34">
        <w:rPr>
          <w:rFonts w:eastAsia="Calibri" w:cs="Times New Roman"/>
          <w:szCs w:val="28"/>
        </w:rPr>
        <w:t>После освобождения Крыма весной 1944 г. скорейшее восстановление «Артека» было названо одной из при</w:t>
      </w:r>
      <w:r>
        <w:rPr>
          <w:rFonts w:eastAsia="Calibri" w:cs="Times New Roman"/>
          <w:szCs w:val="28"/>
        </w:rPr>
        <w:t>оритетных задач.</w:t>
      </w:r>
      <w:r>
        <w:rPr>
          <w:rStyle w:val="a6"/>
          <w:rFonts w:eastAsia="Calibri"/>
          <w:szCs w:val="28"/>
        </w:rPr>
        <w:footnoteReference w:id="51"/>
      </w:r>
      <w:r w:rsidRPr="00DF186E">
        <w:rPr>
          <w:rFonts w:eastAsia="Calibri" w:cs="Times New Roman"/>
          <w:szCs w:val="28"/>
        </w:rPr>
        <w:t xml:space="preserve">  В 1945 году на карте «Артека» появляется детский лагерь «Кипарисный», бывший дом отдыха «Колхозная молодежь».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И если до войны </w:t>
      </w:r>
      <w:proofErr w:type="spellStart"/>
      <w:r w:rsidRPr="00DF186E">
        <w:rPr>
          <w:rFonts w:eastAsia="Calibri" w:cs="Times New Roman"/>
          <w:szCs w:val="28"/>
        </w:rPr>
        <w:t>артековцы</w:t>
      </w:r>
      <w:proofErr w:type="spellEnd"/>
      <w:r w:rsidRPr="00DF186E">
        <w:rPr>
          <w:rFonts w:eastAsia="Calibri" w:cs="Times New Roman"/>
          <w:szCs w:val="28"/>
        </w:rPr>
        <w:t xml:space="preserve"> помогали всем, то в это тяжелое время помощь стала приходить им. Так, весной 1945 года супруга премьер-министра Великобритании </w:t>
      </w:r>
      <w:proofErr w:type="spellStart"/>
      <w:r w:rsidRPr="00DF186E">
        <w:rPr>
          <w:rFonts w:eastAsia="Calibri" w:cs="Times New Roman"/>
          <w:szCs w:val="28"/>
        </w:rPr>
        <w:t>Клементина</w:t>
      </w:r>
      <w:proofErr w:type="spellEnd"/>
      <w:r w:rsidRPr="00DF186E">
        <w:rPr>
          <w:rFonts w:eastAsia="Calibri" w:cs="Times New Roman"/>
          <w:szCs w:val="28"/>
        </w:rPr>
        <w:t xml:space="preserve"> </w:t>
      </w:r>
      <w:proofErr w:type="spellStart"/>
      <w:r w:rsidRPr="00DF186E">
        <w:rPr>
          <w:rFonts w:eastAsia="Calibri" w:cs="Times New Roman"/>
          <w:szCs w:val="28"/>
        </w:rPr>
        <w:t>Черчиль</w:t>
      </w:r>
      <w:proofErr w:type="spellEnd"/>
      <w:r w:rsidRPr="00DF186E">
        <w:rPr>
          <w:rFonts w:eastAsia="Calibri" w:cs="Times New Roman"/>
          <w:szCs w:val="28"/>
        </w:rPr>
        <w:t xml:space="preserve"> посетила «Артек» и подарила  15 брезентовых палаток, ставших основой послевоенного лагеря.</w:t>
      </w:r>
      <w:r>
        <w:rPr>
          <w:rStyle w:val="a6"/>
          <w:rFonts w:eastAsia="Calibri"/>
          <w:szCs w:val="28"/>
        </w:rPr>
        <w:footnoteReference w:id="52"/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  Летом 1947 года впервые после окончания войны на отдых в «Артек» были приглашены группы </w:t>
      </w:r>
      <w:r>
        <w:rPr>
          <w:rFonts w:eastAsia="Calibri" w:cs="Times New Roman"/>
          <w:szCs w:val="28"/>
        </w:rPr>
        <w:t>детей из Чехословакии и Польши.</w:t>
      </w:r>
      <w:r>
        <w:rPr>
          <w:rStyle w:val="a6"/>
          <w:rFonts w:eastAsia="Calibri"/>
          <w:szCs w:val="28"/>
        </w:rPr>
        <w:footnoteReference w:id="53"/>
      </w:r>
    </w:p>
    <w:p w:rsidR="003E2BC3" w:rsidRDefault="003E2BC3" w:rsidP="003E2BC3">
      <w:pPr>
        <w:spacing w:line="360" w:lineRule="auto"/>
        <w:ind w:firstLine="709"/>
        <w:contextualSpacing/>
        <w:jc w:val="both"/>
      </w:pPr>
      <w:r w:rsidRPr="00A54061">
        <w:rPr>
          <w:rFonts w:eastAsia="Calibri" w:cs="Times New Roman"/>
          <w:szCs w:val="28"/>
        </w:rPr>
        <w:t>В 1958 г. «Артек» был окончательно передан из подчинения медицинских ведомств в ведение ЦК ВЛКСМ, а с 1959 г. официально получил статус международного лагеря. В условиях активизации контактов Советского Союза с зарубежными странами возможность побывать в «Артеке» получили тысячи детей из более 120 государств, представлявших не только «социалистический лагерь» и развивающиеся стра</w:t>
      </w:r>
      <w:r>
        <w:rPr>
          <w:rFonts w:eastAsia="Calibri" w:cs="Times New Roman"/>
          <w:szCs w:val="28"/>
        </w:rPr>
        <w:t>ны, но и капиталистический мир.</w:t>
      </w:r>
      <w:r>
        <w:rPr>
          <w:rStyle w:val="a6"/>
          <w:rFonts w:eastAsia="Calibri"/>
          <w:szCs w:val="28"/>
        </w:rPr>
        <w:footnoteReference w:id="54"/>
      </w:r>
      <w:r w:rsidRPr="00A54061">
        <w:t xml:space="preserve"> 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A54061">
        <w:rPr>
          <w:rFonts w:eastAsia="Calibri" w:cs="Times New Roman"/>
          <w:szCs w:val="28"/>
        </w:rPr>
        <w:t>В 1959—1964 гг. под руководством известного советского архитектора, академика А.Т. Полянского была проведена грандиозная реконструкция «Артека», которая в основных чертах определила современную планировку лагеря. Были построены новые корпуса лагерей «Морской» и «Прибрежный», а также сооружено большое количество других инфраст</w:t>
      </w:r>
      <w:r>
        <w:rPr>
          <w:rFonts w:eastAsia="Calibri" w:cs="Times New Roman"/>
          <w:szCs w:val="28"/>
        </w:rPr>
        <w:t xml:space="preserve">руктурных объектов. Специальным </w:t>
      </w:r>
      <w:r w:rsidRPr="00A54061">
        <w:rPr>
          <w:rFonts w:eastAsia="Calibri" w:cs="Times New Roman"/>
          <w:szCs w:val="28"/>
        </w:rPr>
        <w:t>решением ЦК ВЛКСМ эта реконструкция была объявлена ударной комсомольской стройкой, для участия в которой в том числе было мобилизовано большо</w:t>
      </w:r>
      <w:r>
        <w:rPr>
          <w:rFonts w:eastAsia="Calibri" w:cs="Times New Roman"/>
          <w:szCs w:val="28"/>
        </w:rPr>
        <w:t xml:space="preserve">е количество крымской молодежи. </w:t>
      </w:r>
      <w:r w:rsidRPr="00A54061">
        <w:rPr>
          <w:rFonts w:eastAsia="Calibri" w:cs="Times New Roman"/>
          <w:szCs w:val="28"/>
        </w:rPr>
        <w:t xml:space="preserve">После реконструкции «Артек» ежегодно принимал до 30 тыс. детей, из которых около 10 тыс. </w:t>
      </w:r>
      <w:r w:rsidRPr="00A54061">
        <w:rPr>
          <w:rFonts w:eastAsia="Calibri" w:cs="Times New Roman"/>
          <w:szCs w:val="28"/>
        </w:rPr>
        <w:lastRenderedPageBreak/>
        <w:t>представляли зарубежные страны, в то время как за весь довоенный период в лагере побывали около 35 тыс. детей</w:t>
      </w:r>
      <w:r>
        <w:rPr>
          <w:rFonts w:eastAsia="Calibri" w:cs="Times New Roman"/>
          <w:szCs w:val="28"/>
        </w:rPr>
        <w:t>.</w:t>
      </w:r>
      <w:r>
        <w:rPr>
          <w:rStyle w:val="a6"/>
          <w:rFonts w:eastAsia="Calibri"/>
          <w:szCs w:val="28"/>
        </w:rPr>
        <w:footnoteReference w:id="55"/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>Основным педагогическим принципом воздействия на ребёнка вожатые считали живое, конкретное дело, которое целиком и полностью должно захватить ребят. Становятся популярными эстафеты Мира и Дружбы, фестиваль «За мир и дружбу», Международные спортивные игры «Дружба».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Появляется такая форма работы, как праздник Дружбы. Проходил он на зеленых лужайках парка Верхнего лагеря (сейчас Парк «Горный»), здесь были веселые аттракционы, в разных местах парка – конкурсы, отдельно был оборудован уголок интернациональной дружбы, где можно было написать и отправить письмо на  </w:t>
      </w:r>
      <w:proofErr w:type="spellStart"/>
      <w:r w:rsidRPr="00DF186E">
        <w:rPr>
          <w:rFonts w:eastAsia="Calibri" w:cs="Times New Roman"/>
          <w:szCs w:val="28"/>
        </w:rPr>
        <w:t>артековской</w:t>
      </w:r>
      <w:proofErr w:type="spellEnd"/>
      <w:r w:rsidRPr="00DF186E">
        <w:rPr>
          <w:rFonts w:eastAsia="Calibri" w:cs="Times New Roman"/>
          <w:szCs w:val="28"/>
        </w:rPr>
        <w:t xml:space="preserve"> открытке, обменяться с друзьями адресами.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Совет спортивного клуба «Олимпия» предложил ребятам поделиться спортивным инвентарём с бельгийскими пионерами. Но дети предложили </w:t>
      </w:r>
      <w:proofErr w:type="gramStart"/>
      <w:r w:rsidRPr="00DF186E">
        <w:rPr>
          <w:rFonts w:eastAsia="Calibri" w:cs="Times New Roman"/>
          <w:szCs w:val="28"/>
        </w:rPr>
        <w:t>другое</w:t>
      </w:r>
      <w:proofErr w:type="gramEnd"/>
      <w:r w:rsidRPr="00DF186E">
        <w:rPr>
          <w:rFonts w:eastAsia="Calibri" w:cs="Times New Roman"/>
          <w:szCs w:val="28"/>
        </w:rPr>
        <w:t>: «Давайте будем работать, работать, как следует, а на заработанные деньги купим инвентарь и пошлем бельгийским друзьям».</w:t>
      </w:r>
      <w:r>
        <w:rPr>
          <w:rStyle w:val="a6"/>
          <w:rFonts w:eastAsia="Calibri"/>
          <w:szCs w:val="28"/>
        </w:rPr>
        <w:footnoteReference w:id="56"/>
      </w:r>
      <w:r w:rsidRPr="00DF186E">
        <w:rPr>
          <w:rFonts w:eastAsia="Calibri" w:cs="Times New Roman"/>
          <w:szCs w:val="28"/>
        </w:rPr>
        <w:t xml:space="preserve"> Предложение было одобрено. Совет «Олимпии» учредил «Копилку дружбы». Ребята работали на строительстве, в парках и на виноградниках, сколачивали лежаки на пляжах, ремонтировали мебель и одежду. В копилке вскоре оказалось уже более 5000 рублей. На эти деньги в Симферополе купили спортивный инвентарь, и  большой ящик-посылка был отправлен в Бельгию. Теперь дети из-за рубежа отдыхают в «Артеке» не только в течение всего года, но и проходит специальная международная смена.</w:t>
      </w:r>
      <w:r>
        <w:rPr>
          <w:rStyle w:val="a6"/>
          <w:rFonts w:eastAsia="Calibri"/>
          <w:szCs w:val="28"/>
        </w:rPr>
        <w:footnoteReference w:id="57"/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   Появились свои традиции, обычаи: эстафеты дружбы, национальные дни стран, интернациональные воскресники, розыгрыш «Кубка континентов» по спортивным играм, вечера национальных игр и танцев, праздник весёлых аттракционов, вечер встреч по интересам и много других весёлых и интересных дел.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lastRenderedPageBreak/>
        <w:t xml:space="preserve">      Традиционным стал День Мира. Обычно утром поднимались голубые знамена мира, проходили торжественные линейки. От причала «Морского» лагеря в нейтральные воды уходили катера с Почтой Мира. Представители зарубежных делегаций бросали в море десятки бутылок, с закупоренными в них письмами-обращениями к детям всех континентов. Появилась традиция подписывать обращение или декларацию в адрес какой-либо общественной мировой организации, к примеру, Всемирного Совета Мира. 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>Также в «Артеке» стал традиционно проходить Сбор активистов школьных санитарных постов с представителями юношеских национальных обществ Красного Креста Австрии, Болгарии, Венгрии, Германской Демократической Республики, Монголии, Польши, Румынии, Финляндии и Чехословакии. Стали проходить Международные детские спортивные игры «Дружба» с участием юных спортсменов разных стран мира.</w:t>
      </w:r>
      <w:r>
        <w:rPr>
          <w:rStyle w:val="a6"/>
          <w:rFonts w:eastAsia="Calibri"/>
          <w:szCs w:val="28"/>
        </w:rPr>
        <w:footnoteReference w:id="58"/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Проходили</w:t>
      </w:r>
      <w:r w:rsidRPr="00DF186E">
        <w:rPr>
          <w:rFonts w:eastAsia="Calibri" w:cs="Times New Roman"/>
          <w:szCs w:val="28"/>
        </w:rPr>
        <w:t xml:space="preserve"> Всесоюзные пионерские слеты, в которых принимают участие многочисленные зарубежные делегации и высокие иностранные гости: глава Иранского правительства Амир Аббас </w:t>
      </w:r>
      <w:proofErr w:type="spellStart"/>
      <w:r w:rsidRPr="00DF186E">
        <w:rPr>
          <w:rFonts w:eastAsia="Calibri" w:cs="Times New Roman"/>
          <w:szCs w:val="28"/>
        </w:rPr>
        <w:t>Ховейда</w:t>
      </w:r>
      <w:proofErr w:type="spellEnd"/>
      <w:r w:rsidRPr="00DF186E">
        <w:rPr>
          <w:rFonts w:eastAsia="Calibri" w:cs="Times New Roman"/>
          <w:szCs w:val="28"/>
        </w:rPr>
        <w:t xml:space="preserve">, председатель Совета Министров Республики Чад Франсуа </w:t>
      </w:r>
      <w:proofErr w:type="spellStart"/>
      <w:r w:rsidRPr="00DF186E">
        <w:rPr>
          <w:rFonts w:eastAsia="Calibri" w:cs="Times New Roman"/>
          <w:szCs w:val="28"/>
        </w:rPr>
        <w:t>Тромбалбай</w:t>
      </w:r>
      <w:proofErr w:type="spellEnd"/>
      <w:r w:rsidRPr="00DF186E">
        <w:rPr>
          <w:rFonts w:eastAsia="Calibri" w:cs="Times New Roman"/>
          <w:szCs w:val="28"/>
        </w:rPr>
        <w:t xml:space="preserve">, известный американский астронавт </w:t>
      </w:r>
      <w:proofErr w:type="spellStart"/>
      <w:r w:rsidRPr="00DF186E">
        <w:rPr>
          <w:rFonts w:eastAsia="Calibri" w:cs="Times New Roman"/>
          <w:szCs w:val="28"/>
        </w:rPr>
        <w:t>Фрэнсис</w:t>
      </w:r>
      <w:proofErr w:type="spellEnd"/>
      <w:r w:rsidRPr="00DF186E">
        <w:rPr>
          <w:rFonts w:eastAsia="Calibri" w:cs="Times New Roman"/>
          <w:szCs w:val="28"/>
        </w:rPr>
        <w:t xml:space="preserve"> Борман, который в составе экипажа космического корабля «Аполлон – 8» в декабре 1968 года совершил полёт к Луне.</w:t>
      </w:r>
      <w:r>
        <w:rPr>
          <w:rStyle w:val="a6"/>
          <w:rFonts w:eastAsia="Calibri"/>
          <w:szCs w:val="28"/>
        </w:rPr>
        <w:footnoteReference w:id="59"/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Главное событие в международной жизни «Артека» семидесятых годов - Международный детский фестиваль «Пусть всегда будет солнце!» (1977г.), который стал прологом к ХІ Всемирному фестивалю молодежи на Кубе. Программа предусматривала его начало в Москве, а продолжение и финал в «Артеке».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    Таких масштабов еще не знала история международного детского движения. В «Артек» съехались 1500 ребят и 500 почетных гостей из 158 международных, региональных и национальных детских и юношеских организаций 103 стран мира.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lastRenderedPageBreak/>
        <w:t xml:space="preserve">    Для создания духа единения, солидарности, дружбы организаторами была продумана каждая деталь программы, даже приезд в «Артек».</w:t>
      </w:r>
      <w:r>
        <w:rPr>
          <w:rStyle w:val="a6"/>
          <w:rFonts w:eastAsia="Calibri"/>
          <w:szCs w:val="28"/>
        </w:rPr>
        <w:footnoteReference w:id="60"/>
      </w:r>
      <w:r w:rsidRPr="00DF186E">
        <w:rPr>
          <w:rFonts w:eastAsia="Calibri" w:cs="Times New Roman"/>
          <w:szCs w:val="28"/>
        </w:rPr>
        <w:t xml:space="preserve"> 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DF186E">
        <w:rPr>
          <w:rFonts w:eastAsia="Calibri" w:cs="Times New Roman"/>
          <w:szCs w:val="28"/>
        </w:rPr>
        <w:t>В эти дни в «Артеке» работали клубы «Натуралист», «Бриз», «Коллекционер», «Гуманность», «Шахматы и шашки», «Символ», «Игра», «Умелые руки», «Экран», где ребята демонстрировали свои умения и навыки, обменивались опытом.</w:t>
      </w:r>
      <w:proofErr w:type="gramEnd"/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>Во время фестиваля проходила традиционная конференция руководителей детских и юношеских организаций под девизом «За счастливое детство в мирном мире».</w:t>
      </w:r>
      <w:r>
        <w:rPr>
          <w:rStyle w:val="a6"/>
          <w:rFonts w:eastAsia="Calibri"/>
          <w:szCs w:val="28"/>
        </w:rPr>
        <w:footnoteReference w:id="61"/>
      </w:r>
      <w:r w:rsidRPr="00DF186E">
        <w:rPr>
          <w:rFonts w:eastAsia="Calibri" w:cs="Times New Roman"/>
          <w:szCs w:val="28"/>
        </w:rPr>
        <w:t xml:space="preserve">Фестиваль оставил </w:t>
      </w:r>
      <w:r>
        <w:rPr>
          <w:rFonts w:eastAsia="Calibri" w:cs="Times New Roman"/>
          <w:szCs w:val="28"/>
        </w:rPr>
        <w:t xml:space="preserve">незабываемые </w:t>
      </w:r>
      <w:r w:rsidRPr="00DF186E">
        <w:rPr>
          <w:rFonts w:eastAsia="Calibri" w:cs="Times New Roman"/>
          <w:szCs w:val="28"/>
        </w:rPr>
        <w:t>впечатлени</w:t>
      </w:r>
      <w:r>
        <w:rPr>
          <w:rFonts w:eastAsia="Calibri" w:cs="Times New Roman"/>
          <w:szCs w:val="28"/>
        </w:rPr>
        <w:t>я</w:t>
      </w:r>
      <w:r w:rsidRPr="00DF186E">
        <w:rPr>
          <w:rFonts w:eastAsia="Calibri" w:cs="Times New Roman"/>
          <w:szCs w:val="28"/>
        </w:rPr>
        <w:t xml:space="preserve"> у всех его участников. 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4 июля 1986 г. в «Артеке» была открыта аллея </w:t>
      </w:r>
      <w:proofErr w:type="spellStart"/>
      <w:r w:rsidRPr="00DF186E">
        <w:rPr>
          <w:rFonts w:eastAsia="Calibri" w:cs="Times New Roman"/>
          <w:szCs w:val="28"/>
        </w:rPr>
        <w:t>Саманты</w:t>
      </w:r>
      <w:proofErr w:type="spellEnd"/>
      <w:r w:rsidRPr="00DF186E">
        <w:rPr>
          <w:rFonts w:eastAsia="Calibri" w:cs="Times New Roman"/>
          <w:szCs w:val="28"/>
        </w:rPr>
        <w:t xml:space="preserve"> Смит и установлен мемориальный пилон из гранита с текстом «Аллея </w:t>
      </w:r>
      <w:proofErr w:type="spellStart"/>
      <w:r w:rsidRPr="00DF186E">
        <w:rPr>
          <w:rFonts w:eastAsia="Calibri" w:cs="Times New Roman"/>
          <w:szCs w:val="28"/>
        </w:rPr>
        <w:t>Саманты</w:t>
      </w:r>
      <w:proofErr w:type="spellEnd"/>
      <w:r w:rsidRPr="00DF186E">
        <w:rPr>
          <w:rFonts w:eastAsia="Calibri" w:cs="Times New Roman"/>
          <w:szCs w:val="28"/>
        </w:rPr>
        <w:t xml:space="preserve"> Смит».</w:t>
      </w:r>
      <w:r>
        <w:rPr>
          <w:rStyle w:val="a6"/>
          <w:rFonts w:eastAsia="Calibri"/>
          <w:szCs w:val="28"/>
        </w:rPr>
        <w:footnoteReference w:id="62"/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Благодаря </w:t>
      </w:r>
      <w:proofErr w:type="spellStart"/>
      <w:r w:rsidRPr="00DF186E">
        <w:rPr>
          <w:rFonts w:eastAsia="Calibri" w:cs="Times New Roman"/>
          <w:szCs w:val="28"/>
        </w:rPr>
        <w:t>Саманте</w:t>
      </w:r>
      <w:proofErr w:type="spellEnd"/>
      <w:r w:rsidRPr="00DF186E">
        <w:rPr>
          <w:rFonts w:eastAsia="Calibri" w:cs="Times New Roman"/>
          <w:szCs w:val="28"/>
        </w:rPr>
        <w:t xml:space="preserve"> Смит «Артек» становится известен в Америке. Там проходит конкурс «Почему я хочу поехать в «Артек»?». И в июле 1988 года участниками международной смены становятся более 100 американских школьников из 20 штатов – победители конкурса. Лагерем начинают </w:t>
      </w:r>
      <w:proofErr w:type="gramStart"/>
      <w:r w:rsidRPr="00DF186E">
        <w:rPr>
          <w:rFonts w:eastAsia="Calibri" w:cs="Times New Roman"/>
          <w:szCs w:val="28"/>
        </w:rPr>
        <w:t>интересоваться американские бизнесмены и в 1989 году был</w:t>
      </w:r>
      <w:proofErr w:type="gramEnd"/>
      <w:r w:rsidRPr="00DF186E">
        <w:rPr>
          <w:rFonts w:eastAsia="Calibri" w:cs="Times New Roman"/>
          <w:szCs w:val="28"/>
        </w:rPr>
        <w:t xml:space="preserve"> подписан протокол о намерениях построить в «Артеке» новый современный круглогодичный лагерь на базе одного из существующих.</w:t>
      </w:r>
      <w:r>
        <w:rPr>
          <w:rStyle w:val="a6"/>
          <w:rFonts w:eastAsia="Calibri"/>
          <w:szCs w:val="28"/>
        </w:rPr>
        <w:footnoteReference w:id="63"/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С июня 1991 года «Артек» становится Международным детским центром, который начинает искать новые пути в экономическом пространстве. Международная деятельность приобретает иные черты. Удачным опытом стала программа обменов со школами США. Эта программа стала для «Артека» первым опытом преодоления границ в образовании. В 1996 году программа трансформировалась в Международный конкурс педагогов, что позволило «Артеку» на семь лет превратиться в педагогическую Мекку для педагогов-</w:t>
      </w:r>
      <w:r w:rsidRPr="00DF186E">
        <w:rPr>
          <w:rFonts w:eastAsia="Calibri" w:cs="Times New Roman"/>
          <w:szCs w:val="28"/>
        </w:rPr>
        <w:lastRenderedPageBreak/>
        <w:t>новаторов 13 стран мира. В 1998 году по итогам Всероссийского конкурса лучших проектов в сфере международного сотрудничества в области образования конкурс в «Артеке» занял первое место и был признан ЮНЕСКО Проектом XXI века.</w:t>
      </w:r>
      <w:r>
        <w:rPr>
          <w:rStyle w:val="a6"/>
          <w:rFonts w:eastAsia="Calibri"/>
          <w:szCs w:val="28"/>
        </w:rPr>
        <w:footnoteReference w:id="64"/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      В эти годы зародились такие известные международные программы, которые существуют до сих пор – это Международный детский кинофестиваль «Артек» (проводится с 1993 г.), Международный конкурс-фестиваль детского и юношеского творчества «Наша земля – Украина», Международный детский хоровой конкурс-фестиваль им. </w:t>
      </w:r>
      <w:proofErr w:type="spellStart"/>
      <w:r w:rsidRPr="00DF186E">
        <w:rPr>
          <w:rFonts w:eastAsia="Calibri" w:cs="Times New Roman"/>
          <w:szCs w:val="28"/>
        </w:rPr>
        <w:t>Г.Струве</w:t>
      </w:r>
      <w:proofErr w:type="spellEnd"/>
      <w:r w:rsidRPr="00DF186E">
        <w:rPr>
          <w:rFonts w:eastAsia="Calibri" w:cs="Times New Roman"/>
          <w:szCs w:val="28"/>
        </w:rPr>
        <w:t xml:space="preserve"> «</w:t>
      </w:r>
      <w:proofErr w:type="spellStart"/>
      <w:r w:rsidRPr="00DF186E">
        <w:rPr>
          <w:rFonts w:eastAsia="Calibri" w:cs="Times New Roman"/>
          <w:szCs w:val="28"/>
        </w:rPr>
        <w:t>Артековские</w:t>
      </w:r>
      <w:proofErr w:type="spellEnd"/>
      <w:r w:rsidRPr="00DF186E">
        <w:rPr>
          <w:rFonts w:eastAsia="Calibri" w:cs="Times New Roman"/>
          <w:szCs w:val="28"/>
        </w:rPr>
        <w:t xml:space="preserve"> зори» (с 1998 г.).</w:t>
      </w:r>
      <w:r>
        <w:rPr>
          <w:rStyle w:val="a6"/>
          <w:rFonts w:eastAsia="Calibri"/>
          <w:szCs w:val="28"/>
        </w:rPr>
        <w:footnoteReference w:id="65"/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    С 2001 года в детском центре проводится Международный детский фестиваль «Изменим мир к лучшему!», организатором которого вместе с «Артеком» выступает Всеукраинский благотворительный Фонд «Надежды и Добра» Людмилы Кучмы. Миссия фестиваля – способствовать союзу культур людей всего мира посредством создания в лагере многонационального пространства на основе принципов толерантности и равноправия. Фестиваль проводится в соответствии с решением, принятым в 2001 году Генеральной Ассамблеей ООН «Поощрение и защита прав детей», а также провозглашением Организацией Объединённых Наций международного десятилетия культуры мира и ненасилия в интересах детей.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>Главное в фестивальном движении – стремление установить, развивать и укреплять дружественные, добрососедские отношения, культурное сотрудничество между детьми разных стран, формировать в них культуру межнационального общения, вызвать интерес к более глубокому изучению национальных традиций, обычаев, культуры своих стран, способствовать сохранению общечеловеческих ценностей.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 xml:space="preserve">За 12 лет проведения фестиваля в «Артеке» побывало около 10 тысяч школьников из более 50 стран. </w:t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lastRenderedPageBreak/>
        <w:t xml:space="preserve"> За девять десятилетий своей легендарной истории «Артек» принял 1.5 млн. </w:t>
      </w:r>
      <w:proofErr w:type="spellStart"/>
      <w:r w:rsidRPr="00DF186E">
        <w:rPr>
          <w:rFonts w:eastAsia="Calibri" w:cs="Times New Roman"/>
          <w:szCs w:val="28"/>
        </w:rPr>
        <w:t>артековцев</w:t>
      </w:r>
      <w:proofErr w:type="spellEnd"/>
      <w:r w:rsidRPr="00DF186E">
        <w:rPr>
          <w:rFonts w:eastAsia="Calibri" w:cs="Times New Roman"/>
          <w:szCs w:val="28"/>
        </w:rPr>
        <w:t xml:space="preserve"> из более 150 стран мира.</w:t>
      </w:r>
      <w:r>
        <w:rPr>
          <w:rStyle w:val="a6"/>
          <w:rFonts w:eastAsia="Calibri"/>
          <w:szCs w:val="28"/>
        </w:rPr>
        <w:footnoteReference w:id="66"/>
      </w:r>
    </w:p>
    <w:p w:rsidR="003E2BC3" w:rsidRPr="00DF186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>В 2016 г. «Артек» как российское юридическое лицо Крыма стал полноправным членом Международной ассоциации лагерей.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F186E">
        <w:rPr>
          <w:rFonts w:eastAsia="Calibri" w:cs="Times New Roman"/>
          <w:szCs w:val="28"/>
        </w:rPr>
        <w:t>В «Артеке» проводятся масштабные детские международные проекты Российской Федерацией: Международный конкурс молодых исполнителей «Детская новая волна», Национальный отборочный тур «Детское Евровидение», финал Международного конкурса юных чтецов «Живая классика», Международный конкурс «Я хочу в «Артек» совместно с Почтой России.</w:t>
      </w:r>
      <w:r>
        <w:rPr>
          <w:rStyle w:val="a6"/>
          <w:rFonts w:eastAsia="Calibri"/>
          <w:szCs w:val="28"/>
        </w:rPr>
        <w:footnoteReference w:id="67"/>
      </w:r>
    </w:p>
    <w:p w:rsidR="00F12E8C" w:rsidRDefault="003E2BC3" w:rsidP="00717524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Артек обладает продолжительной и увлекательной историей создания и развития.</w:t>
      </w:r>
      <w:r w:rsidRPr="00D8098D">
        <w:t xml:space="preserve"> </w:t>
      </w:r>
      <w:r w:rsidRPr="00D8098D">
        <w:rPr>
          <w:rFonts w:eastAsia="Calibri" w:cs="Times New Roman"/>
          <w:szCs w:val="28"/>
        </w:rPr>
        <w:t>Современный Артек представляет собой яркий пример новаторской практики и практического внедрения инновационной политики в образовательное пространство.</w:t>
      </w:r>
    </w:p>
    <w:p w:rsidR="003E2BC3" w:rsidRPr="00D8098D" w:rsidRDefault="003E2BC3" w:rsidP="003E2BC3">
      <w:pPr>
        <w:spacing w:line="360" w:lineRule="auto"/>
        <w:ind w:firstLine="709"/>
        <w:contextualSpacing/>
        <w:jc w:val="center"/>
        <w:rPr>
          <w:rFonts w:eastAsia="Calibri" w:cs="Times New Roman"/>
          <w:b/>
          <w:sz w:val="32"/>
          <w:szCs w:val="32"/>
        </w:rPr>
      </w:pPr>
      <w:r w:rsidRPr="00D8098D">
        <w:rPr>
          <w:rFonts w:eastAsia="Calibri" w:cs="Times New Roman"/>
          <w:b/>
          <w:sz w:val="32"/>
          <w:szCs w:val="32"/>
        </w:rPr>
        <w:t>§ 2. Общая характеристика предприятия</w:t>
      </w:r>
      <w:r>
        <w:rPr>
          <w:rFonts w:eastAsia="Calibri" w:cs="Times New Roman"/>
          <w:b/>
          <w:sz w:val="32"/>
          <w:szCs w:val="32"/>
        </w:rPr>
        <w:t xml:space="preserve"> и </w:t>
      </w:r>
      <w:r w:rsidR="00F12E8C">
        <w:rPr>
          <w:rFonts w:eastAsia="Calibri" w:cs="Times New Roman"/>
          <w:b/>
          <w:sz w:val="32"/>
          <w:szCs w:val="32"/>
        </w:rPr>
        <w:t xml:space="preserve">его </w:t>
      </w:r>
      <w:r>
        <w:rPr>
          <w:rFonts w:eastAsia="Calibri" w:cs="Times New Roman"/>
          <w:b/>
          <w:sz w:val="32"/>
          <w:szCs w:val="32"/>
        </w:rPr>
        <w:t>услуг.</w:t>
      </w:r>
    </w:p>
    <w:p w:rsidR="003E2BC3" w:rsidRPr="00D8098D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8098D">
        <w:rPr>
          <w:rFonts w:eastAsia="Calibri" w:cs="Times New Roman"/>
          <w:szCs w:val="28"/>
        </w:rPr>
        <w:t>«Артек» расположен в Крыму, в одном из красивейших мест планеты – на побережье Черного моря, в 12 км от знаменитого южнобережного курорта - города Ялта, в поселке городского типа Гурзуф.</w:t>
      </w:r>
    </w:p>
    <w:p w:rsidR="003E2BC3" w:rsidRPr="00D8098D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8098D">
        <w:rPr>
          <w:rFonts w:eastAsia="Calibri" w:cs="Times New Roman"/>
          <w:szCs w:val="28"/>
        </w:rPr>
        <w:t>«Артек» - самый большой международный детский центр в мире. Территория - 218 га, 102 га занимают парки.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8098D">
        <w:rPr>
          <w:rFonts w:eastAsia="Calibri" w:cs="Times New Roman"/>
          <w:szCs w:val="28"/>
        </w:rPr>
        <w:t>Береговая линия с детскими пляжами протянулась на 7 км от горы Аю-Даг (Медведь-гора) до поселка Гурзуф. Производственная мощность: 2014 год – 6000 детей, 2015 – 19000 детей, 2016 – 31000 детей, в 2020 планируется принять 45000 детей</w:t>
      </w:r>
      <w:r>
        <w:rPr>
          <w:rFonts w:eastAsia="Calibri" w:cs="Times New Roman"/>
          <w:szCs w:val="28"/>
        </w:rPr>
        <w:t>.</w:t>
      </w:r>
      <w:r>
        <w:rPr>
          <w:rStyle w:val="a6"/>
          <w:rFonts w:eastAsia="Calibri"/>
          <w:szCs w:val="28"/>
        </w:rPr>
        <w:footnoteReference w:id="68"/>
      </w:r>
    </w:p>
    <w:p w:rsidR="003E2BC3" w:rsidRPr="00D8098D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8098D">
        <w:rPr>
          <w:rFonts w:eastAsia="Calibri" w:cs="Times New Roman"/>
          <w:szCs w:val="28"/>
        </w:rPr>
        <w:t xml:space="preserve">В «Артеке» 10 детских лагерей. С осени 2014 года детский центр стал приобретать новый облик, началась глобальная реконструкция. В настоящее время реконструированы девять детских лагерей: </w:t>
      </w:r>
      <w:proofErr w:type="gramStart"/>
      <w:r w:rsidRPr="00D8098D">
        <w:rPr>
          <w:rFonts w:eastAsia="Calibri" w:cs="Times New Roman"/>
          <w:szCs w:val="28"/>
        </w:rPr>
        <w:t xml:space="preserve">«Лазурный», «Янтарный», </w:t>
      </w:r>
      <w:r w:rsidRPr="00D8098D">
        <w:rPr>
          <w:rFonts w:eastAsia="Calibri" w:cs="Times New Roman"/>
          <w:szCs w:val="28"/>
        </w:rPr>
        <w:lastRenderedPageBreak/>
        <w:t>«Хрустальный», «Морской», «Речной» и «Озерный» «Лесной», «Полевой» и «Кипарисный».</w:t>
      </w:r>
      <w:proofErr w:type="gramEnd"/>
    </w:p>
    <w:p w:rsidR="003E2BC3" w:rsidRPr="00D8098D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8098D">
        <w:rPr>
          <w:rFonts w:eastAsia="Calibri" w:cs="Times New Roman"/>
          <w:szCs w:val="28"/>
        </w:rPr>
        <w:t xml:space="preserve">«Артек» работает круглогодично. Все лагеря соответствуют нормам и стандартам российского законодательства. </w:t>
      </w:r>
      <w:proofErr w:type="gramStart"/>
      <w:r w:rsidRPr="00D8098D">
        <w:rPr>
          <w:rFonts w:eastAsia="Calibri" w:cs="Times New Roman"/>
          <w:szCs w:val="28"/>
        </w:rPr>
        <w:t>Каждую летнюю смену «Артек» принимает более 3500 детей, в зимнюю – более 1500 детей.</w:t>
      </w:r>
      <w:r>
        <w:rPr>
          <w:rStyle w:val="a6"/>
          <w:rFonts w:eastAsia="Calibri"/>
          <w:szCs w:val="28"/>
        </w:rPr>
        <w:footnoteReference w:id="69"/>
      </w:r>
      <w:proofErr w:type="gramEnd"/>
    </w:p>
    <w:p w:rsidR="003E2BC3" w:rsidRPr="00D8098D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8098D">
        <w:rPr>
          <w:rFonts w:eastAsia="Calibri" w:cs="Times New Roman"/>
          <w:szCs w:val="28"/>
        </w:rPr>
        <w:t>В 2014 году «Артек» принял – 5 854 детей, в 2015 – 18 858, 2016 году – 31200 детей из разных регионов Российской Федерации и 1100 детей из 45 зарубежных стран.</w:t>
      </w:r>
    </w:p>
    <w:p w:rsidR="003E2BC3" w:rsidRPr="00D8098D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8098D">
        <w:rPr>
          <w:rFonts w:eastAsia="Calibri" w:cs="Times New Roman"/>
          <w:szCs w:val="28"/>
        </w:rPr>
        <w:t>«Артеку» присвоен статус международной инновационной площадки общего и дополнительного образования, а также оздоровления и отдыха.</w:t>
      </w:r>
    </w:p>
    <w:p w:rsidR="003E2BC3" w:rsidRPr="00D8098D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8098D">
        <w:rPr>
          <w:rFonts w:eastAsia="Calibri" w:cs="Times New Roman"/>
          <w:szCs w:val="28"/>
        </w:rPr>
        <w:t>В «Артеке» имеется школа на 1224 места. В 2016 году общеобразовательная школа «Артека» получила лицензию на осуществление образовательной деятельности в области дошкольного, основного, дополнительного и профессионального образования.</w:t>
      </w:r>
    </w:p>
    <w:p w:rsidR="003E2BC3" w:rsidRPr="00D8098D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8098D">
        <w:rPr>
          <w:rFonts w:eastAsia="Calibri" w:cs="Times New Roman"/>
          <w:szCs w:val="28"/>
        </w:rPr>
        <w:t>Школа «Артека»</w:t>
      </w:r>
      <w:r>
        <w:rPr>
          <w:rStyle w:val="a6"/>
          <w:rFonts w:eastAsia="Calibri"/>
          <w:szCs w:val="28"/>
        </w:rPr>
        <w:footnoteReference w:id="70"/>
      </w:r>
      <w:r w:rsidRPr="00D8098D">
        <w:rPr>
          <w:rFonts w:eastAsia="Calibri" w:cs="Times New Roman"/>
          <w:szCs w:val="28"/>
        </w:rPr>
        <w:t xml:space="preserve"> аккредитована на соответствие требованиям Федерального государственного образовательного стандарта начального общего, основного общего и среднего общего образования.</w:t>
      </w:r>
    </w:p>
    <w:p w:rsidR="003E2BC3" w:rsidRPr="00051C2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051C2E">
        <w:rPr>
          <w:rFonts w:eastAsia="Calibri" w:cs="Times New Roman"/>
          <w:szCs w:val="28"/>
        </w:rPr>
        <w:t xml:space="preserve">В осенне-зимнее время  в «Артеке»  можно успешно продолжить свое образование. Дети называют школу 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051C2E">
        <w:rPr>
          <w:rFonts w:eastAsia="Calibri" w:cs="Times New Roman"/>
          <w:szCs w:val="28"/>
        </w:rPr>
        <w:t>Хогвартсом</w:t>
      </w:r>
      <w:proofErr w:type="spellEnd"/>
      <w:r w:rsidRPr="00051C2E">
        <w:rPr>
          <w:rFonts w:eastAsia="Calibri" w:cs="Times New Roman"/>
          <w:szCs w:val="28"/>
        </w:rPr>
        <w:t xml:space="preserve">, ожидая  самых необычных </w:t>
      </w:r>
      <w:proofErr w:type="spellStart"/>
      <w:r w:rsidRPr="00051C2E">
        <w:rPr>
          <w:rFonts w:eastAsia="Calibri" w:cs="Times New Roman"/>
          <w:szCs w:val="28"/>
        </w:rPr>
        <w:t>артековских</w:t>
      </w:r>
      <w:proofErr w:type="spellEnd"/>
      <w:r w:rsidRPr="00051C2E">
        <w:rPr>
          <w:rFonts w:eastAsia="Calibri" w:cs="Times New Roman"/>
          <w:szCs w:val="28"/>
        </w:rPr>
        <w:t xml:space="preserve"> уроков – захватывающих и интересных.  Педагоги-профессионалы   в полной мере оправдывают детские ожидания. </w:t>
      </w:r>
    </w:p>
    <w:p w:rsidR="003E2BC3" w:rsidRPr="00051C2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051C2E">
        <w:rPr>
          <w:rFonts w:eastAsia="Calibri" w:cs="Times New Roman"/>
          <w:szCs w:val="28"/>
        </w:rPr>
        <w:t xml:space="preserve">Здание школы, действительно, напоминает сказочный замок и прекрасно вписывается в дворцовую архитектуру Крыма, гармонично сочетая традиции барокко и новейшие строительные технологии. В школьных окнах сквозь ветви вечнозеленых кедров и кипарисов знаменитого парка Винера открывается панорама </w:t>
      </w:r>
      <w:proofErr w:type="spellStart"/>
      <w:r w:rsidRPr="00051C2E">
        <w:rPr>
          <w:rFonts w:eastAsia="Calibri" w:cs="Times New Roman"/>
          <w:szCs w:val="28"/>
        </w:rPr>
        <w:t>артековской</w:t>
      </w:r>
      <w:proofErr w:type="spellEnd"/>
      <w:r w:rsidRPr="00051C2E">
        <w:rPr>
          <w:rFonts w:eastAsia="Calibri" w:cs="Times New Roman"/>
          <w:szCs w:val="28"/>
        </w:rPr>
        <w:t xml:space="preserve"> бухты и Аю-Дага.</w:t>
      </w:r>
    </w:p>
    <w:p w:rsidR="003E2BC3" w:rsidRPr="00051C2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051C2E">
        <w:rPr>
          <w:rFonts w:eastAsia="Calibri" w:cs="Times New Roman"/>
          <w:szCs w:val="28"/>
        </w:rPr>
        <w:t xml:space="preserve">Школа в «Артеке» рассчитана на одновременное обучение 1 224 учеников 5-11 классов в 51   аудитории. Школа располагает современными </w:t>
      </w:r>
      <w:r w:rsidRPr="00051C2E">
        <w:rPr>
          <w:rFonts w:eastAsia="Calibri" w:cs="Times New Roman"/>
          <w:szCs w:val="28"/>
        </w:rPr>
        <w:lastRenderedPageBreak/>
        <w:t>техническими средствами, в соответствии с новыми методиками и образовательными технологиями, что позволяет решать учебные задачи любой сложности.</w:t>
      </w:r>
    </w:p>
    <w:p w:rsidR="003E2BC3" w:rsidRPr="00051C2E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051C2E">
        <w:rPr>
          <w:rFonts w:eastAsia="Calibri" w:cs="Times New Roman"/>
          <w:szCs w:val="28"/>
        </w:rPr>
        <w:t xml:space="preserve">Обучение ведется по государственным программам.  Язык обучения - русский. По окончании обучения в «Артеке» каждому обучающемуся выдается табель учебных достижений с отметками, полученными на уроках и учебных занятиях с использованием технологии сетевого образовательного модуля.  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051C2E">
        <w:rPr>
          <w:rFonts w:eastAsia="Calibri" w:cs="Times New Roman"/>
          <w:szCs w:val="28"/>
        </w:rPr>
        <w:t xml:space="preserve">В школе проводится конкурс проектов «Равный </w:t>
      </w:r>
      <w:proofErr w:type="gramStart"/>
      <w:r w:rsidRPr="00051C2E">
        <w:rPr>
          <w:rFonts w:eastAsia="Calibri" w:cs="Times New Roman"/>
          <w:szCs w:val="28"/>
        </w:rPr>
        <w:t>равному</w:t>
      </w:r>
      <w:proofErr w:type="gramEnd"/>
      <w:r w:rsidRPr="00051C2E">
        <w:rPr>
          <w:rFonts w:eastAsia="Calibri" w:cs="Times New Roman"/>
          <w:szCs w:val="28"/>
        </w:rPr>
        <w:t xml:space="preserve">». Любой обучающийся может представить   школьной аудитории свой интересный исследовательский проект по любому предмету. Победители проекта проведут свои </w:t>
      </w:r>
      <w:r>
        <w:rPr>
          <w:rFonts w:eastAsia="Calibri" w:cs="Times New Roman"/>
          <w:szCs w:val="28"/>
        </w:rPr>
        <w:t>интересные уроки в  школе.</w:t>
      </w:r>
      <w:r>
        <w:rPr>
          <w:rStyle w:val="a6"/>
          <w:rFonts w:eastAsia="Calibri"/>
          <w:szCs w:val="28"/>
        </w:rPr>
        <w:footnoteReference w:id="71"/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051C2E">
        <w:rPr>
          <w:rFonts w:eastAsia="Calibri" w:cs="Times New Roman"/>
          <w:szCs w:val="28"/>
        </w:rPr>
        <w:t xml:space="preserve">Коллектив учителей школы высокопрофессионален. </w:t>
      </w:r>
      <w:r>
        <w:rPr>
          <w:rFonts w:eastAsia="Calibri" w:cs="Times New Roman"/>
          <w:szCs w:val="28"/>
        </w:rPr>
        <w:t xml:space="preserve">В «Артеке» </w:t>
      </w:r>
      <w:r w:rsidRPr="00051C2E">
        <w:rPr>
          <w:rFonts w:eastAsia="Calibri" w:cs="Times New Roman"/>
          <w:szCs w:val="28"/>
        </w:rPr>
        <w:t xml:space="preserve">работают  28  учителей </w:t>
      </w:r>
      <w:r>
        <w:rPr>
          <w:rFonts w:eastAsia="Calibri" w:cs="Times New Roman"/>
          <w:szCs w:val="28"/>
        </w:rPr>
        <w:t xml:space="preserve"> высшей категории, 24 – первой</w:t>
      </w:r>
      <w:r w:rsidRPr="00051C2E">
        <w:rPr>
          <w:rFonts w:eastAsia="Calibri" w:cs="Times New Roman"/>
          <w:szCs w:val="28"/>
        </w:rPr>
        <w:t xml:space="preserve"> категории, имеют почетные звания: 2 учителя  - Заслуженный работник образования Республики Крым, 1 – Заслуженный работник образования Украины, 20 – «Отличник образования».</w:t>
      </w:r>
    </w:p>
    <w:p w:rsidR="003E2BC3" w:rsidRPr="00D8098D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D8098D">
        <w:rPr>
          <w:rFonts w:eastAsia="Calibri" w:cs="Times New Roman"/>
          <w:szCs w:val="28"/>
        </w:rPr>
        <w:t>Для активных и спортивных ребят в «Артеке» действуют 7 физкультурно-оздоровительных программ, 9 оборудованных спортивных площадок и кортов, 3 открытых бассейна с горками, Дворец спорта с 2 бассейнами, гимнастическим, теннисным и тренажерным залами.</w:t>
      </w:r>
      <w:proofErr w:type="gramEnd"/>
      <w:r w:rsidRPr="00D8098D">
        <w:rPr>
          <w:rFonts w:eastAsia="Calibri" w:cs="Times New Roman"/>
          <w:szCs w:val="28"/>
        </w:rPr>
        <w:t xml:space="preserve"> Центральный стадион «Артека» на 7000 мест отвечает всем международным стандартам.</w:t>
      </w:r>
    </w:p>
    <w:p w:rsidR="003E2BC3" w:rsidRPr="00D8098D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8098D">
        <w:rPr>
          <w:rFonts w:eastAsia="Calibri" w:cs="Times New Roman"/>
          <w:szCs w:val="28"/>
        </w:rPr>
        <w:t xml:space="preserve">Летом 2016 года в «Артеке» были введены в эксплуатацию современный </w:t>
      </w:r>
      <w:proofErr w:type="spellStart"/>
      <w:r w:rsidRPr="00D8098D">
        <w:rPr>
          <w:rFonts w:eastAsia="Calibri" w:cs="Times New Roman"/>
          <w:szCs w:val="28"/>
        </w:rPr>
        <w:t>скалодром</w:t>
      </w:r>
      <w:proofErr w:type="spellEnd"/>
      <w:r>
        <w:rPr>
          <w:rStyle w:val="a6"/>
          <w:rFonts w:eastAsia="Calibri"/>
          <w:szCs w:val="28"/>
        </w:rPr>
        <w:footnoteReference w:id="72"/>
      </w:r>
      <w:r w:rsidRPr="00D8098D">
        <w:rPr>
          <w:rFonts w:eastAsia="Calibri" w:cs="Times New Roman"/>
          <w:szCs w:val="28"/>
        </w:rPr>
        <w:t xml:space="preserve"> и верёвочный парк.</w:t>
      </w:r>
      <w:r>
        <w:rPr>
          <w:rStyle w:val="a6"/>
          <w:rFonts w:eastAsia="Calibri"/>
          <w:szCs w:val="28"/>
        </w:rPr>
        <w:footnoteReference w:id="73"/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Также в «Артеке» есть музей истории «Артека».</w:t>
      </w:r>
      <w:r w:rsidRPr="001A6AA3">
        <w:t xml:space="preserve"> </w:t>
      </w:r>
      <w:r w:rsidRPr="001A6AA3">
        <w:rPr>
          <w:rFonts w:eastAsia="Calibri" w:cs="Times New Roman"/>
          <w:szCs w:val="28"/>
        </w:rPr>
        <w:t>Располагается он на втором этаже Дворца «</w:t>
      </w:r>
      <w:proofErr w:type="spellStart"/>
      <w:r w:rsidRPr="001A6AA3">
        <w:rPr>
          <w:rFonts w:eastAsia="Calibri" w:cs="Times New Roman"/>
          <w:szCs w:val="28"/>
        </w:rPr>
        <w:t>Суук</w:t>
      </w:r>
      <w:proofErr w:type="spellEnd"/>
      <w:r w:rsidRPr="001A6AA3">
        <w:rPr>
          <w:rFonts w:eastAsia="Calibri" w:cs="Times New Roman"/>
          <w:szCs w:val="28"/>
        </w:rPr>
        <w:t>-Су» и состоит из четырех экспозиционных залов, рассказывающих об исторических этапах развития детского центра.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1A6AA3">
        <w:rPr>
          <w:rFonts w:eastAsia="Calibri" w:cs="Times New Roman"/>
          <w:szCs w:val="28"/>
        </w:rPr>
        <w:lastRenderedPageBreak/>
        <w:t xml:space="preserve">Первый зал музея рассказывает об освоении и заселении территории современного «Артека» - урочищ Артек, </w:t>
      </w:r>
      <w:proofErr w:type="spellStart"/>
      <w:r w:rsidRPr="001A6AA3">
        <w:rPr>
          <w:rFonts w:eastAsia="Calibri" w:cs="Times New Roman"/>
          <w:szCs w:val="28"/>
        </w:rPr>
        <w:t>Камака</w:t>
      </w:r>
      <w:proofErr w:type="spellEnd"/>
      <w:r w:rsidRPr="001A6AA3">
        <w:rPr>
          <w:rFonts w:eastAsia="Calibri" w:cs="Times New Roman"/>
          <w:szCs w:val="28"/>
        </w:rPr>
        <w:t xml:space="preserve"> и Хазары, о знаменитых владельцах этих мест и курортном строительстве с начала XIX века.</w:t>
      </w:r>
      <w:r>
        <w:rPr>
          <w:rStyle w:val="a6"/>
          <w:rFonts w:eastAsia="Calibri"/>
          <w:szCs w:val="28"/>
        </w:rPr>
        <w:footnoteReference w:id="74"/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1A6AA3">
        <w:rPr>
          <w:rFonts w:eastAsia="Calibri" w:cs="Times New Roman"/>
          <w:szCs w:val="28"/>
        </w:rPr>
        <w:t xml:space="preserve">Второй зал музея посвящен </w:t>
      </w:r>
      <w:r>
        <w:rPr>
          <w:rFonts w:eastAsia="Calibri" w:cs="Times New Roman"/>
          <w:szCs w:val="28"/>
        </w:rPr>
        <w:t>истории «Артека» довоенных лет.</w:t>
      </w:r>
      <w:r w:rsidRPr="001A6AA3">
        <w:rPr>
          <w:rFonts w:eastAsia="Calibri" w:cs="Times New Roman"/>
          <w:szCs w:val="28"/>
        </w:rPr>
        <w:t xml:space="preserve"> Первые годы «Артека». Макет палаточного лагеря 1925 года, фрагмент палатки того времени. Рассказ о создателе «Артека» З.П. Соловьеве. На стендах и в витринах - уникальные фотоснимки и документы, повествующие о первых </w:t>
      </w:r>
      <w:proofErr w:type="spellStart"/>
      <w:r w:rsidRPr="001A6AA3">
        <w:rPr>
          <w:rFonts w:eastAsia="Calibri" w:cs="Times New Roman"/>
          <w:szCs w:val="28"/>
        </w:rPr>
        <w:t>артековцах</w:t>
      </w:r>
      <w:proofErr w:type="spellEnd"/>
      <w:r w:rsidRPr="001A6AA3">
        <w:rPr>
          <w:rFonts w:eastAsia="Calibri" w:cs="Times New Roman"/>
          <w:szCs w:val="28"/>
        </w:rPr>
        <w:t xml:space="preserve"> и их жизни, о сотрудниках лагеря.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1A6AA3">
        <w:rPr>
          <w:rFonts w:eastAsia="Calibri" w:cs="Times New Roman"/>
          <w:szCs w:val="28"/>
        </w:rPr>
        <w:t xml:space="preserve">Экспозиция третьего зала рассказывает о самой длинной </w:t>
      </w:r>
      <w:proofErr w:type="spellStart"/>
      <w:r w:rsidRPr="001A6AA3">
        <w:rPr>
          <w:rFonts w:eastAsia="Calibri" w:cs="Times New Roman"/>
          <w:szCs w:val="28"/>
        </w:rPr>
        <w:t>артековской</w:t>
      </w:r>
      <w:proofErr w:type="spellEnd"/>
      <w:r w:rsidRPr="001A6AA3">
        <w:rPr>
          <w:rFonts w:eastAsia="Calibri" w:cs="Times New Roman"/>
          <w:szCs w:val="28"/>
        </w:rPr>
        <w:t xml:space="preserve"> смене. Двести детей из западных областей и республик, оккупированных фашистами, вместе с вожатыми, врачом и начальником лагеря были эвакуированы в глубокий тыл - алтайский курортный поселок Белокуриха. </w:t>
      </w:r>
      <w:proofErr w:type="spellStart"/>
      <w:r w:rsidRPr="001A6AA3">
        <w:rPr>
          <w:rFonts w:eastAsia="Calibri" w:cs="Times New Roman"/>
          <w:szCs w:val="28"/>
        </w:rPr>
        <w:t>Артековцы</w:t>
      </w:r>
      <w:proofErr w:type="spellEnd"/>
      <w:r w:rsidRPr="001A6AA3">
        <w:rPr>
          <w:rFonts w:eastAsia="Calibri" w:cs="Times New Roman"/>
          <w:szCs w:val="28"/>
        </w:rPr>
        <w:t xml:space="preserve"> добирались туда долгие 15 месяцев, отступая вместе с фронтом, преодолевая тяготы военного времени. В алтайском «Артеке» ребята и взрослые жили по </w:t>
      </w:r>
      <w:proofErr w:type="spellStart"/>
      <w:r w:rsidRPr="001A6AA3">
        <w:rPr>
          <w:rFonts w:eastAsia="Calibri" w:cs="Times New Roman"/>
          <w:szCs w:val="28"/>
        </w:rPr>
        <w:t>артековским</w:t>
      </w:r>
      <w:proofErr w:type="spellEnd"/>
      <w:r w:rsidRPr="001A6AA3">
        <w:rPr>
          <w:rFonts w:eastAsia="Calibri" w:cs="Times New Roman"/>
          <w:szCs w:val="28"/>
        </w:rPr>
        <w:t xml:space="preserve"> законам, помогали семьям фронтовиков, раненым в госпиталях, собирали металлолом на ст</w:t>
      </w:r>
      <w:r>
        <w:rPr>
          <w:rFonts w:eastAsia="Calibri" w:cs="Times New Roman"/>
          <w:szCs w:val="28"/>
        </w:rPr>
        <w:t>роительство танков и самолетов.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1A6AA3">
        <w:rPr>
          <w:rFonts w:eastAsia="Calibri" w:cs="Times New Roman"/>
          <w:szCs w:val="28"/>
        </w:rPr>
        <w:t xml:space="preserve">В этом же зале экскурсанты знакомятся с судьбами </w:t>
      </w:r>
      <w:proofErr w:type="spellStart"/>
      <w:r w:rsidRPr="001A6AA3">
        <w:rPr>
          <w:rFonts w:eastAsia="Calibri" w:cs="Times New Roman"/>
          <w:szCs w:val="28"/>
        </w:rPr>
        <w:t>артековцев</w:t>
      </w:r>
      <w:proofErr w:type="spellEnd"/>
      <w:r w:rsidRPr="001A6AA3">
        <w:rPr>
          <w:rFonts w:eastAsia="Calibri" w:cs="Times New Roman"/>
          <w:szCs w:val="28"/>
        </w:rPr>
        <w:t>, ставших известными деятелями в различных областях государственной, общественной, миротворческой, научной и культурной жизни.</w:t>
      </w:r>
      <w:proofErr w:type="gramEnd"/>
      <w:r w:rsidRPr="001A6AA3">
        <w:rPr>
          <w:rFonts w:eastAsia="Calibri" w:cs="Times New Roman"/>
          <w:szCs w:val="28"/>
        </w:rPr>
        <w:t xml:space="preserve"> Среди них - две юные </w:t>
      </w:r>
      <w:proofErr w:type="spellStart"/>
      <w:r w:rsidRPr="001A6AA3">
        <w:rPr>
          <w:rFonts w:eastAsia="Calibri" w:cs="Times New Roman"/>
          <w:szCs w:val="28"/>
        </w:rPr>
        <w:t>артековки</w:t>
      </w:r>
      <w:proofErr w:type="spellEnd"/>
      <w:r w:rsidRPr="001A6AA3">
        <w:rPr>
          <w:rFonts w:eastAsia="Calibri" w:cs="Times New Roman"/>
          <w:szCs w:val="28"/>
        </w:rPr>
        <w:t xml:space="preserve">, чьи имена яркими страницами вписаны в историю «Артека», - талантливой художницы Нади </w:t>
      </w:r>
      <w:proofErr w:type="spellStart"/>
      <w:r w:rsidRPr="001A6AA3">
        <w:rPr>
          <w:rFonts w:eastAsia="Calibri" w:cs="Times New Roman"/>
          <w:szCs w:val="28"/>
        </w:rPr>
        <w:t>Рушевой</w:t>
      </w:r>
      <w:proofErr w:type="spellEnd"/>
      <w:r w:rsidRPr="001A6AA3">
        <w:rPr>
          <w:rFonts w:eastAsia="Calibri" w:cs="Times New Roman"/>
          <w:szCs w:val="28"/>
        </w:rPr>
        <w:t xml:space="preserve"> и аме</w:t>
      </w:r>
      <w:r>
        <w:rPr>
          <w:rFonts w:eastAsia="Calibri" w:cs="Times New Roman"/>
          <w:szCs w:val="28"/>
        </w:rPr>
        <w:t xml:space="preserve">риканской девочки </w:t>
      </w:r>
      <w:proofErr w:type="spellStart"/>
      <w:r>
        <w:rPr>
          <w:rFonts w:eastAsia="Calibri" w:cs="Times New Roman"/>
          <w:szCs w:val="28"/>
        </w:rPr>
        <w:t>Саманты</w:t>
      </w:r>
      <w:proofErr w:type="spellEnd"/>
      <w:r>
        <w:rPr>
          <w:rFonts w:eastAsia="Calibri" w:cs="Times New Roman"/>
          <w:szCs w:val="28"/>
        </w:rPr>
        <w:t xml:space="preserve"> Смит.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1A6AA3">
        <w:rPr>
          <w:rFonts w:eastAsia="Calibri" w:cs="Times New Roman"/>
          <w:szCs w:val="28"/>
        </w:rPr>
        <w:t>Завершающая экспозиция третьего зала - архитектурная модель Нового «Артека», грандиозное строительство которого длилось с 1960 года более 20 лет.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1A6AA3">
        <w:rPr>
          <w:rFonts w:eastAsia="Calibri" w:cs="Times New Roman"/>
          <w:szCs w:val="28"/>
        </w:rPr>
        <w:t>Четвертый зал музея посвящен</w:t>
      </w:r>
      <w:r>
        <w:rPr>
          <w:rFonts w:eastAsia="Calibri" w:cs="Times New Roman"/>
          <w:szCs w:val="28"/>
        </w:rPr>
        <w:t xml:space="preserve"> международным связям «Артека». </w:t>
      </w:r>
      <w:r w:rsidRPr="001A6AA3">
        <w:rPr>
          <w:rFonts w:eastAsia="Calibri" w:cs="Times New Roman"/>
          <w:szCs w:val="28"/>
        </w:rPr>
        <w:t xml:space="preserve">Внимание посетителей привлекает макет земного шара, символизирующий географию </w:t>
      </w:r>
      <w:proofErr w:type="spellStart"/>
      <w:r w:rsidRPr="001A6AA3">
        <w:rPr>
          <w:rFonts w:eastAsia="Calibri" w:cs="Times New Roman"/>
          <w:szCs w:val="28"/>
        </w:rPr>
        <w:t>артековцев</w:t>
      </w:r>
      <w:proofErr w:type="spellEnd"/>
      <w:r w:rsidRPr="001A6AA3">
        <w:rPr>
          <w:rFonts w:eastAsia="Calibri" w:cs="Times New Roman"/>
          <w:szCs w:val="28"/>
        </w:rPr>
        <w:t xml:space="preserve">. На огромном вращающемся земном шаре светящимися </w:t>
      </w:r>
      <w:r w:rsidRPr="001A6AA3">
        <w:rPr>
          <w:rFonts w:eastAsia="Calibri" w:cs="Times New Roman"/>
          <w:szCs w:val="28"/>
        </w:rPr>
        <w:lastRenderedPageBreak/>
        <w:t>лампочками отмечены 120 стран разных континентов планеты, дети из которых в разные годы отдыхали в «Артеке». Венчает глобус корона из гос</w:t>
      </w:r>
      <w:r>
        <w:rPr>
          <w:rFonts w:eastAsia="Calibri" w:cs="Times New Roman"/>
          <w:szCs w:val="28"/>
        </w:rPr>
        <w:t>ударственных флагов этих стран.</w:t>
      </w:r>
    </w:p>
    <w:p w:rsidR="003E2BC3" w:rsidRPr="001A6AA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1A6AA3">
        <w:rPr>
          <w:rFonts w:eastAsia="Calibri" w:cs="Times New Roman"/>
          <w:szCs w:val="28"/>
        </w:rPr>
        <w:t>В витринах четвертого зала – сувениры, подаренные зарубежными детскими делегациями, которые побывали на отдыхе в «Артеке» в разные годы.</w:t>
      </w:r>
    </w:p>
    <w:p w:rsidR="003E2BC3" w:rsidRPr="00D8098D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1A6AA3">
        <w:rPr>
          <w:rFonts w:eastAsia="Calibri" w:cs="Times New Roman"/>
          <w:szCs w:val="28"/>
        </w:rPr>
        <w:t>На центральной экспозиции зала представлены фотографии новейшей истории «Артека» - популярных фестивальных проектов, знаменитых гостей, посетивших «Артек» в последнее десятилетие.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D8098D">
        <w:rPr>
          <w:rFonts w:eastAsia="Calibri" w:cs="Times New Roman"/>
          <w:szCs w:val="28"/>
        </w:rPr>
        <w:t xml:space="preserve">С 2015 года дети снова посещают город-герой Севастополь, знакомятся с культурно - историческими объектами Крыма, осваивают маршруты зеленого туризма. </w:t>
      </w:r>
      <w:proofErr w:type="spellStart"/>
      <w:r w:rsidRPr="00D8098D">
        <w:rPr>
          <w:rFonts w:eastAsia="Calibri" w:cs="Times New Roman"/>
          <w:szCs w:val="28"/>
        </w:rPr>
        <w:t>Артековцы</w:t>
      </w:r>
      <w:proofErr w:type="spellEnd"/>
      <w:r w:rsidRPr="00D8098D">
        <w:rPr>
          <w:rFonts w:eastAsia="Calibri" w:cs="Times New Roman"/>
          <w:szCs w:val="28"/>
        </w:rPr>
        <w:t xml:space="preserve"> активно отдыхают на туристических базах – «Дубрава»</w:t>
      </w:r>
      <w:r w:rsidR="00E40B17" w:rsidRPr="00D8098D">
        <w:rPr>
          <w:rFonts w:eastAsia="Calibri" w:cs="Times New Roman"/>
          <w:szCs w:val="28"/>
        </w:rPr>
        <w:t xml:space="preserve"> </w:t>
      </w:r>
      <w:r w:rsidRPr="00D8098D">
        <w:rPr>
          <w:rFonts w:eastAsia="Calibri" w:cs="Times New Roman"/>
          <w:szCs w:val="28"/>
        </w:rPr>
        <w:t>(1100 м над уровнем моря) и «</w:t>
      </w:r>
      <w:proofErr w:type="spellStart"/>
      <w:r w:rsidRPr="00D8098D">
        <w:rPr>
          <w:rFonts w:eastAsia="Calibri" w:cs="Times New Roman"/>
          <w:szCs w:val="28"/>
        </w:rPr>
        <w:t>Криничка</w:t>
      </w:r>
      <w:proofErr w:type="spellEnd"/>
      <w:r w:rsidRPr="00D8098D">
        <w:rPr>
          <w:rFonts w:eastAsia="Calibri" w:cs="Times New Roman"/>
          <w:szCs w:val="28"/>
        </w:rPr>
        <w:t>»</w:t>
      </w:r>
      <w:r w:rsidR="00E40B17" w:rsidRPr="00D8098D">
        <w:rPr>
          <w:rFonts w:eastAsia="Calibri" w:cs="Times New Roman"/>
          <w:szCs w:val="28"/>
        </w:rPr>
        <w:t xml:space="preserve"> </w:t>
      </w:r>
      <w:r w:rsidRPr="00D8098D">
        <w:rPr>
          <w:rFonts w:eastAsia="Calibri" w:cs="Times New Roman"/>
          <w:szCs w:val="28"/>
        </w:rPr>
        <w:t>(700 м над уровнем моря). Каждая из них может принять одновременно по 40 человек. Они расположены в горах Крымского природного заповедника.</w:t>
      </w:r>
      <w:r w:rsidRPr="001A6AA3">
        <w:t xml:space="preserve"> </w:t>
      </w:r>
      <w:r w:rsidRPr="001A6AA3">
        <w:rPr>
          <w:rFonts w:eastAsia="Calibri" w:cs="Times New Roman"/>
          <w:szCs w:val="28"/>
        </w:rPr>
        <w:t>Кроме того, для тех ребят (с 13 лет), которые выбрали для себя профильные туристические отряды, предлагаются специальные программы, широко использующие природно-исторические, климатические, ландшафтные возможности Крыма, включающие в себя подготовительные занятия по основам туризма и последующее участие этих детей в 2-</w:t>
      </w:r>
      <w:proofErr w:type="gramStart"/>
      <w:r w:rsidRPr="001A6AA3">
        <w:rPr>
          <w:rFonts w:eastAsia="Calibri" w:cs="Times New Roman"/>
          <w:szCs w:val="28"/>
        </w:rPr>
        <w:t>х-</w:t>
      </w:r>
      <w:proofErr w:type="gramEnd"/>
      <w:r w:rsidRPr="001A6AA3">
        <w:rPr>
          <w:rFonts w:eastAsia="Calibri" w:cs="Times New Roman"/>
          <w:szCs w:val="28"/>
        </w:rPr>
        <w:t xml:space="preserve"> и 3-хдневных туристических походах.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1A6AA3">
        <w:rPr>
          <w:rFonts w:eastAsia="Calibri" w:cs="Times New Roman"/>
          <w:szCs w:val="28"/>
        </w:rPr>
        <w:t>В «Артеке» реализуются дополнительные общеобразовательные общеразвивающие программы художественного, технического, туристско-краеведческого, физкультурно-спортивного, социально-педагогического и естественнонаучного направлений.</w:t>
      </w:r>
      <w:proofErr w:type="gramEnd"/>
      <w:r w:rsidRPr="001A6AA3">
        <w:rPr>
          <w:rFonts w:eastAsia="Calibri" w:cs="Times New Roman"/>
          <w:szCs w:val="28"/>
        </w:rPr>
        <w:t xml:space="preserve"> Теоретические основы образовательных программ в «Артеке» имеют чисто прикладное значение, поэтому усваиваются легко и сразу закрепляются практикой, каждый этап работы анализируется педагогами. Сегодня в "Артеке" действует более 40 студий детского творчества</w:t>
      </w:r>
      <w:r>
        <w:rPr>
          <w:rFonts w:eastAsia="Calibri" w:cs="Times New Roman"/>
          <w:szCs w:val="28"/>
        </w:rPr>
        <w:t>.</w:t>
      </w:r>
      <w:r>
        <w:rPr>
          <w:rStyle w:val="a6"/>
          <w:rFonts w:eastAsia="Calibri"/>
          <w:szCs w:val="28"/>
        </w:rPr>
        <w:footnoteReference w:id="75"/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Также в «Артеке» имеется собственная библиотека.</w:t>
      </w:r>
      <w:r w:rsidRPr="001A6AA3">
        <w:t xml:space="preserve"> </w:t>
      </w:r>
      <w:r w:rsidRPr="001A6AA3">
        <w:rPr>
          <w:rFonts w:eastAsia="Calibri" w:cs="Times New Roman"/>
          <w:szCs w:val="28"/>
        </w:rPr>
        <w:t>Библиотека «Артека» подключена к электронно-библиотечной системе «</w:t>
      </w:r>
      <w:proofErr w:type="spellStart"/>
      <w:r w:rsidRPr="001A6AA3">
        <w:rPr>
          <w:rFonts w:eastAsia="Calibri" w:cs="Times New Roman"/>
          <w:szCs w:val="28"/>
        </w:rPr>
        <w:t>Литрес</w:t>
      </w:r>
      <w:proofErr w:type="spellEnd"/>
      <w:r w:rsidRPr="001A6AA3">
        <w:rPr>
          <w:rFonts w:eastAsia="Calibri" w:cs="Times New Roman"/>
          <w:szCs w:val="28"/>
        </w:rPr>
        <w:t xml:space="preserve">», которая </w:t>
      </w:r>
      <w:r w:rsidRPr="001A6AA3">
        <w:rPr>
          <w:rFonts w:eastAsia="Calibri" w:cs="Times New Roman"/>
          <w:szCs w:val="28"/>
        </w:rPr>
        <w:lastRenderedPageBreak/>
        <w:t xml:space="preserve">обеспечивает доступ </w:t>
      </w:r>
      <w:proofErr w:type="gramStart"/>
      <w:r w:rsidRPr="001A6AA3">
        <w:rPr>
          <w:rFonts w:eastAsia="Calibri" w:cs="Times New Roman"/>
          <w:szCs w:val="28"/>
        </w:rPr>
        <w:t>к</w:t>
      </w:r>
      <w:proofErr w:type="gramEnd"/>
      <w:r w:rsidRPr="001A6AA3">
        <w:rPr>
          <w:rFonts w:eastAsia="Calibri" w:cs="Times New Roman"/>
          <w:szCs w:val="28"/>
        </w:rPr>
        <w:t xml:space="preserve"> более 100 тыс. электронных книг, которые можно чи</w:t>
      </w:r>
      <w:r>
        <w:rPr>
          <w:rFonts w:eastAsia="Calibri" w:cs="Times New Roman"/>
          <w:szCs w:val="28"/>
        </w:rPr>
        <w:t>тать со смартфона или планшета.</w:t>
      </w:r>
    </w:p>
    <w:p w:rsidR="003E2BC3" w:rsidRDefault="003E2BC3" w:rsidP="003E2BC3">
      <w:pPr>
        <w:spacing w:line="360" w:lineRule="auto"/>
        <w:ind w:firstLine="709"/>
        <w:contextualSpacing/>
        <w:jc w:val="both"/>
      </w:pPr>
      <w:r w:rsidRPr="001A6AA3">
        <w:rPr>
          <w:rFonts w:eastAsia="Calibri" w:cs="Times New Roman"/>
          <w:szCs w:val="28"/>
        </w:rPr>
        <w:t>В январе 2017 года в корпусе «Вожатый» была открыта модернизированная библиотека для вожатых, где сегодня внедряется система автоматизированного обслуживания. Каждый читатель при регистрации получает электронный читательский билет. Благодаря билету появилась возможность  самостоятельно брать и сдавать книги. Современное оборудование и программное обеспечение максимально упрощают работу библиотекаря с читателями.</w:t>
      </w:r>
      <w:r w:rsidRPr="00F23832">
        <w:t xml:space="preserve"> 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F23832">
        <w:rPr>
          <w:rFonts w:eastAsia="Calibri" w:cs="Times New Roman"/>
          <w:szCs w:val="28"/>
        </w:rPr>
        <w:t xml:space="preserve">В стенах библиотеки проводятся образовательные и культурно-досуговые мероприятия для вожатых. Также библиотекари участвуют в </w:t>
      </w:r>
      <w:proofErr w:type="spellStart"/>
      <w:r w:rsidRPr="00F23832">
        <w:rPr>
          <w:rFonts w:eastAsia="Calibri" w:cs="Times New Roman"/>
          <w:szCs w:val="28"/>
        </w:rPr>
        <w:t>сореализации</w:t>
      </w:r>
      <w:proofErr w:type="spellEnd"/>
      <w:r w:rsidRPr="00F23832">
        <w:rPr>
          <w:rFonts w:eastAsia="Calibri" w:cs="Times New Roman"/>
          <w:szCs w:val="28"/>
        </w:rPr>
        <w:t xml:space="preserve"> сетевых образовательных модулей для </w:t>
      </w:r>
      <w:proofErr w:type="spellStart"/>
      <w:r w:rsidRPr="00F23832">
        <w:rPr>
          <w:rFonts w:eastAsia="Calibri" w:cs="Times New Roman"/>
          <w:szCs w:val="28"/>
        </w:rPr>
        <w:t>артековцев</w:t>
      </w:r>
      <w:proofErr w:type="spellEnd"/>
      <w:r w:rsidRPr="00F23832">
        <w:rPr>
          <w:rFonts w:eastAsia="Calibri" w:cs="Times New Roman"/>
          <w:szCs w:val="28"/>
        </w:rPr>
        <w:t>, способствуя формированию информационной компетентности детей. Поэтому здесь регулярно ведут свои исследования школьники.</w:t>
      </w:r>
      <w:r>
        <w:rPr>
          <w:rStyle w:val="a6"/>
          <w:rFonts w:eastAsia="Calibri"/>
          <w:szCs w:val="28"/>
        </w:rPr>
        <w:footnoteReference w:id="76"/>
      </w:r>
    </w:p>
    <w:p w:rsidR="003E7E2B" w:rsidRPr="003E2BC3" w:rsidRDefault="003E2BC3" w:rsidP="003E2BC3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Таким образом, можно сделать вывод о том, что МДЦ «Артек» обладает обширной территорией и развитой инфраструктурой. Его услуги разнообразны и рассчитаны на детей всех возрастов и национальностей.</w:t>
      </w:r>
    </w:p>
    <w:p w:rsidR="003E7E2B" w:rsidRDefault="003E7E2B" w:rsidP="003E7E2B">
      <w:pPr>
        <w:spacing w:after="0" w:line="360" w:lineRule="auto"/>
        <w:ind w:firstLine="709"/>
        <w:jc w:val="center"/>
        <w:rPr>
          <w:rFonts w:eastAsia="Times New Roman" w:cs="Times New Roman"/>
          <w:b/>
        </w:rPr>
      </w:pPr>
    </w:p>
    <w:p w:rsidR="003E7E2B" w:rsidRDefault="003E7E2B" w:rsidP="003E7E2B">
      <w:pPr>
        <w:spacing w:after="0" w:line="360" w:lineRule="auto"/>
        <w:ind w:firstLine="709"/>
        <w:jc w:val="center"/>
        <w:rPr>
          <w:rFonts w:eastAsia="Times New Roman" w:cs="Times New Roman"/>
          <w:b/>
        </w:rPr>
      </w:pPr>
    </w:p>
    <w:p w:rsidR="003E7E2B" w:rsidRDefault="003E7E2B" w:rsidP="003E7E2B">
      <w:pPr>
        <w:spacing w:after="0" w:line="360" w:lineRule="auto"/>
        <w:ind w:firstLine="709"/>
        <w:jc w:val="center"/>
        <w:rPr>
          <w:rFonts w:eastAsia="Times New Roman" w:cs="Times New Roman"/>
          <w:b/>
        </w:rPr>
      </w:pPr>
    </w:p>
    <w:p w:rsidR="003E7E2B" w:rsidRDefault="003E7E2B" w:rsidP="003E7E2B">
      <w:pPr>
        <w:spacing w:after="0" w:line="360" w:lineRule="auto"/>
        <w:ind w:firstLine="709"/>
        <w:jc w:val="center"/>
        <w:rPr>
          <w:rFonts w:eastAsia="Times New Roman" w:cs="Times New Roman"/>
          <w:b/>
        </w:rPr>
      </w:pPr>
    </w:p>
    <w:p w:rsidR="003E7E2B" w:rsidRDefault="003E7E2B" w:rsidP="003E7E2B">
      <w:pPr>
        <w:spacing w:after="0" w:line="360" w:lineRule="auto"/>
        <w:ind w:firstLine="709"/>
        <w:jc w:val="center"/>
        <w:rPr>
          <w:rFonts w:eastAsia="Times New Roman" w:cs="Times New Roman"/>
          <w:b/>
        </w:rPr>
      </w:pPr>
    </w:p>
    <w:p w:rsidR="003E7E2B" w:rsidRDefault="003E7E2B" w:rsidP="003E7E2B">
      <w:pPr>
        <w:spacing w:after="0" w:line="360" w:lineRule="auto"/>
        <w:ind w:firstLine="709"/>
        <w:jc w:val="center"/>
        <w:rPr>
          <w:rFonts w:eastAsia="Times New Roman" w:cs="Times New Roman"/>
          <w:b/>
        </w:rPr>
      </w:pPr>
    </w:p>
    <w:p w:rsidR="003E7E2B" w:rsidRDefault="003E7E2B" w:rsidP="003E7E2B">
      <w:pPr>
        <w:spacing w:after="0" w:line="360" w:lineRule="auto"/>
        <w:ind w:firstLine="709"/>
        <w:jc w:val="center"/>
        <w:rPr>
          <w:rFonts w:eastAsia="Times New Roman" w:cs="Times New Roman"/>
          <w:b/>
        </w:rPr>
      </w:pPr>
    </w:p>
    <w:p w:rsidR="003E7E2B" w:rsidRDefault="003E7E2B" w:rsidP="003E7E2B">
      <w:pPr>
        <w:spacing w:after="0" w:line="360" w:lineRule="auto"/>
        <w:ind w:firstLine="709"/>
        <w:jc w:val="center"/>
        <w:rPr>
          <w:rFonts w:eastAsia="Times New Roman" w:cs="Times New Roman"/>
          <w:b/>
        </w:rPr>
      </w:pPr>
    </w:p>
    <w:p w:rsidR="003E7E2B" w:rsidRDefault="003E7E2B" w:rsidP="003E7E2B">
      <w:pPr>
        <w:spacing w:after="0" w:line="360" w:lineRule="auto"/>
        <w:ind w:firstLine="709"/>
        <w:jc w:val="center"/>
        <w:rPr>
          <w:rFonts w:eastAsia="Times New Roman" w:cs="Times New Roman"/>
          <w:b/>
        </w:rPr>
      </w:pPr>
    </w:p>
    <w:p w:rsidR="003E7E2B" w:rsidRDefault="003E7E2B" w:rsidP="003E2BC3">
      <w:pPr>
        <w:spacing w:after="0" w:line="360" w:lineRule="auto"/>
        <w:rPr>
          <w:rFonts w:eastAsia="Times New Roman" w:cs="Times New Roman"/>
          <w:b/>
        </w:rPr>
      </w:pPr>
    </w:p>
    <w:p w:rsidR="00E40B17" w:rsidRDefault="00E40B17" w:rsidP="003E7E2B">
      <w:pPr>
        <w:spacing w:after="0" w:line="360" w:lineRule="auto"/>
        <w:ind w:firstLine="709"/>
        <w:jc w:val="center"/>
        <w:rPr>
          <w:rFonts w:eastAsia="Times New Roman" w:cs="Times New Roman"/>
          <w:b/>
        </w:rPr>
      </w:pPr>
    </w:p>
    <w:p w:rsidR="00E40B17" w:rsidRDefault="00E40B17" w:rsidP="003E7E2B">
      <w:pPr>
        <w:spacing w:after="0" w:line="360" w:lineRule="auto"/>
        <w:ind w:firstLine="709"/>
        <w:jc w:val="center"/>
        <w:rPr>
          <w:rFonts w:eastAsia="Times New Roman" w:cs="Times New Roman"/>
          <w:b/>
        </w:rPr>
      </w:pPr>
    </w:p>
    <w:p w:rsidR="004B2E37" w:rsidRPr="003E7E2B" w:rsidRDefault="004B2E37" w:rsidP="00F12E8C">
      <w:pPr>
        <w:spacing w:after="0" w:line="360" w:lineRule="auto"/>
        <w:ind w:firstLine="709"/>
        <w:jc w:val="center"/>
        <w:rPr>
          <w:rFonts w:eastAsia="Times New Roman" w:cs="Times New Roman"/>
        </w:rPr>
      </w:pPr>
      <w:r w:rsidRPr="004B2E37">
        <w:rPr>
          <w:rFonts w:eastAsia="Times New Roman" w:cs="Times New Roman"/>
          <w:b/>
        </w:rPr>
        <w:lastRenderedPageBreak/>
        <w:t>Заключение</w:t>
      </w:r>
    </w:p>
    <w:p w:rsidR="004B2E37" w:rsidRPr="003E2BC3" w:rsidRDefault="003E2BC3" w:rsidP="003E2BC3">
      <w:pPr>
        <w:spacing w:line="360" w:lineRule="auto"/>
        <w:ind w:firstLine="709"/>
        <w:contextualSpacing/>
        <w:jc w:val="both"/>
        <w:rPr>
          <w:rFonts w:eastAsia="Times New Roman"/>
        </w:rPr>
      </w:pPr>
      <w:r w:rsidRPr="003E2BC3">
        <w:rPr>
          <w:rFonts w:eastAsia="Times New Roman"/>
        </w:rPr>
        <w:t>Таким образом, МДЦ «Артек» является одним из</w:t>
      </w:r>
      <w:r w:rsidR="00950DFD" w:rsidRPr="003E2BC3">
        <w:rPr>
          <w:rFonts w:eastAsia="Times New Roman"/>
        </w:rPr>
        <w:t xml:space="preserve"> самых прекрасных</w:t>
      </w:r>
      <w:r w:rsidRPr="003E2BC3">
        <w:rPr>
          <w:rFonts w:eastAsia="Times New Roman"/>
        </w:rPr>
        <w:t xml:space="preserve"> детских</w:t>
      </w:r>
      <w:r w:rsidR="00950DFD" w:rsidRPr="003E2BC3">
        <w:rPr>
          <w:rFonts w:eastAsia="Times New Roman"/>
        </w:rPr>
        <w:t xml:space="preserve"> </w:t>
      </w:r>
      <w:r w:rsidRPr="003E2BC3">
        <w:rPr>
          <w:rFonts w:eastAsia="Times New Roman"/>
        </w:rPr>
        <w:t xml:space="preserve">лагерей в мире. Удачное расположение детского лагеря, а также его инфраструктура делают лагерь уникальным. </w:t>
      </w:r>
    </w:p>
    <w:p w:rsidR="00365814" w:rsidRPr="003E2BC3" w:rsidRDefault="003E2BC3" w:rsidP="003E2BC3">
      <w:pPr>
        <w:spacing w:line="360" w:lineRule="auto"/>
        <w:ind w:firstLine="709"/>
        <w:contextualSpacing/>
        <w:jc w:val="both"/>
        <w:rPr>
          <w:rFonts w:eastAsia="Times New Roman"/>
        </w:rPr>
      </w:pPr>
      <w:r w:rsidRPr="003E2BC3">
        <w:rPr>
          <w:rFonts w:eastAsia="Times New Roman"/>
        </w:rPr>
        <w:t>Также благодаря развитой инфраструктуре в МДЦ «Артек» ребёнок может не только отдохнуть и поправить своё здоровье, но и научиться чему-то новому или узнать историю лагеря.</w:t>
      </w:r>
      <w:bookmarkStart w:id="2" w:name="_Toc390114161"/>
      <w:r w:rsidRPr="003E2BC3">
        <w:rPr>
          <w:rFonts w:eastAsia="Times New Roman"/>
        </w:rPr>
        <w:t xml:space="preserve"> В лагере имеется своя форма, которая появилась, когда лагерь был только основан. Также в «Артеке» детям некогда скучать, так как лагерная жизнь ребят </w:t>
      </w:r>
      <w:proofErr w:type="spellStart"/>
      <w:r w:rsidRPr="003E2BC3">
        <w:rPr>
          <w:rFonts w:eastAsia="Times New Roman"/>
        </w:rPr>
        <w:t>насыщенная</w:t>
      </w:r>
      <w:proofErr w:type="gramStart"/>
      <w:r w:rsidRPr="003E2BC3">
        <w:rPr>
          <w:rFonts w:eastAsia="Times New Roman"/>
        </w:rPr>
        <w:t>.В</w:t>
      </w:r>
      <w:proofErr w:type="spellEnd"/>
      <w:proofErr w:type="gramEnd"/>
      <w:r w:rsidRPr="003E2BC3">
        <w:rPr>
          <w:rFonts w:eastAsia="Times New Roman"/>
        </w:rPr>
        <w:t xml:space="preserve"> лагере проходит множество мероприятий, работают кружки и музеи, организуются экскурсии, проходят </w:t>
      </w:r>
      <w:proofErr w:type="spellStart"/>
      <w:r w:rsidRPr="003E2BC3">
        <w:rPr>
          <w:rFonts w:eastAsia="Times New Roman"/>
        </w:rPr>
        <w:t>общеартековские</w:t>
      </w:r>
      <w:proofErr w:type="spellEnd"/>
      <w:r w:rsidRPr="003E2BC3">
        <w:rPr>
          <w:rFonts w:eastAsia="Times New Roman"/>
        </w:rPr>
        <w:t xml:space="preserve"> конкурсы.</w:t>
      </w:r>
    </w:p>
    <w:p w:rsidR="003E2BC3" w:rsidRPr="003E2BC3" w:rsidRDefault="003E2BC3" w:rsidP="003E2BC3">
      <w:pPr>
        <w:spacing w:line="360" w:lineRule="auto"/>
        <w:ind w:firstLine="709"/>
        <w:contextualSpacing/>
        <w:jc w:val="both"/>
      </w:pPr>
      <w:r w:rsidRPr="003E2BC3">
        <w:t xml:space="preserve">В «Артеке» 10 детских лагерей. С осени 2014 года детский центр стал приобретать новый облик, началась глобальная реконструкция. В настоящее время реконструированы девять детских лагерей: </w:t>
      </w:r>
      <w:proofErr w:type="gramStart"/>
      <w:r w:rsidRPr="003E2BC3">
        <w:t>«Лазурный», «Янтарный», «Хрустальный», «Морской», «Речной» и «Озерный» «Лесной», «Полевой» и «Кипарисный».</w:t>
      </w:r>
      <w:proofErr w:type="gramEnd"/>
    </w:p>
    <w:p w:rsidR="003E2BC3" w:rsidRPr="003E2BC3" w:rsidRDefault="003E2BC3" w:rsidP="003E2BC3">
      <w:pPr>
        <w:spacing w:line="360" w:lineRule="auto"/>
        <w:ind w:firstLine="709"/>
        <w:contextualSpacing/>
        <w:jc w:val="both"/>
      </w:pPr>
      <w:r w:rsidRPr="003E2BC3">
        <w:t xml:space="preserve">«Артек» работает круглогодично. Все лагеря соответствуют нормам и стандартам российского законодательства. </w:t>
      </w:r>
      <w:proofErr w:type="gramStart"/>
      <w:r w:rsidRPr="003E2BC3">
        <w:t>Каждую летнюю смену «Артек» принимает более 3500 детей, в зимнюю – более 1500 детей.</w:t>
      </w:r>
      <w:proofErr w:type="gramEnd"/>
    </w:p>
    <w:p w:rsidR="003E2BC3" w:rsidRDefault="003E2BC3" w:rsidP="003E2BC3">
      <w:pPr>
        <w:spacing w:line="360" w:lineRule="auto"/>
        <w:ind w:firstLine="709"/>
        <w:contextualSpacing/>
        <w:jc w:val="both"/>
        <w:rPr>
          <w:szCs w:val="21"/>
        </w:rPr>
      </w:pPr>
      <w:r w:rsidRPr="003E2BC3">
        <w:t>В 2014 году «Артек» принял – 5 854 детей, в 2015 – 18 858, 2016 году – 31200 детей из разных регионов Российской Федерации и 1100 детей из 45 зарубежных стран.</w:t>
      </w:r>
      <w:r w:rsidRPr="003E2BC3">
        <w:rPr>
          <w:sz w:val="21"/>
          <w:szCs w:val="21"/>
        </w:rPr>
        <w:t xml:space="preserve"> </w:t>
      </w:r>
      <w:r w:rsidRPr="003E2BC3">
        <w:rPr>
          <w:szCs w:val="21"/>
        </w:rPr>
        <w:t>К 2020 году число детских лагерей увеличится до 11 после ввода в строй лагеря «Алмазный» и строительства нового лагеря.</w:t>
      </w:r>
      <w:r w:rsidR="00B431B3">
        <w:rPr>
          <w:szCs w:val="21"/>
        </w:rPr>
        <w:t xml:space="preserve"> </w:t>
      </w:r>
      <w:r w:rsidRPr="003E2BC3">
        <w:rPr>
          <w:szCs w:val="21"/>
        </w:rPr>
        <w:t>«Солнечный» вместимостью более 1000 мест. «Солнечный» станет местом применения новых образовательных технологий и прототипом новой школы. К 2020 году планируется принимать 6500 детей в смену в зимний период и 10000 детей в смену в летний период.</w:t>
      </w:r>
    </w:p>
    <w:p w:rsidR="005034C6" w:rsidRDefault="00B431B3" w:rsidP="00956EF1">
      <w:pPr>
        <w:spacing w:line="360" w:lineRule="auto"/>
        <w:ind w:firstLine="709"/>
        <w:contextualSpacing/>
        <w:jc w:val="both"/>
        <w:rPr>
          <w:szCs w:val="21"/>
        </w:rPr>
      </w:pPr>
      <w:r>
        <w:rPr>
          <w:szCs w:val="21"/>
        </w:rPr>
        <w:t xml:space="preserve">Спектр услуг, предоставляемых в МДЦ «Артек» обширен. В «Артеке» существуют собственные музеи, библиотека, также для детей организуются экскурсии, существуют специальные «морские отряды». В международном </w:t>
      </w:r>
      <w:r>
        <w:rPr>
          <w:szCs w:val="21"/>
        </w:rPr>
        <w:lastRenderedPageBreak/>
        <w:t>детском центе также существует п</w:t>
      </w:r>
      <w:r w:rsidRPr="00B431B3">
        <w:rPr>
          <w:szCs w:val="21"/>
        </w:rPr>
        <w:t>рофильный отряд ART-Театр</w:t>
      </w:r>
      <w:r>
        <w:rPr>
          <w:szCs w:val="21"/>
        </w:rPr>
        <w:t xml:space="preserve">, для детей, которые хотят заниматься театральным искусством. В «Артеке» существует своя собственная форма. </w:t>
      </w:r>
    </w:p>
    <w:p w:rsidR="003E2BC3" w:rsidRDefault="003E2BC3" w:rsidP="003E2BC3">
      <w:pPr>
        <w:spacing w:line="360" w:lineRule="auto"/>
        <w:ind w:firstLine="709"/>
        <w:contextualSpacing/>
        <w:jc w:val="both"/>
        <w:rPr>
          <w:szCs w:val="21"/>
        </w:rPr>
      </w:pPr>
      <w:r>
        <w:rPr>
          <w:szCs w:val="21"/>
        </w:rPr>
        <w:t>МДЦ «Артек» имеет огромный туристический потенциал, ведь здесь созданы все условия для комфортного</w:t>
      </w:r>
      <w:r w:rsidR="00956EF1">
        <w:rPr>
          <w:szCs w:val="21"/>
        </w:rPr>
        <w:t xml:space="preserve"> и познавательного отдыха детей, разработан индивидуальный подход к каждому ребёнку и услуги центра разнообразны, поэтому ребёнку не будет скучно.</w:t>
      </w:r>
    </w:p>
    <w:p w:rsidR="003E2BC3" w:rsidRDefault="00F12E8C" w:rsidP="00F12E8C">
      <w:pPr>
        <w:spacing w:line="360" w:lineRule="auto"/>
        <w:ind w:firstLine="709"/>
        <w:contextualSpacing/>
        <w:jc w:val="both"/>
        <w:rPr>
          <w:szCs w:val="21"/>
        </w:rPr>
      </w:pPr>
      <w:r>
        <w:rPr>
          <w:szCs w:val="21"/>
        </w:rPr>
        <w:t xml:space="preserve"> </w:t>
      </w: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Default="005034C6" w:rsidP="00F12E8C">
      <w:pPr>
        <w:spacing w:line="360" w:lineRule="auto"/>
        <w:ind w:firstLine="709"/>
        <w:contextualSpacing/>
        <w:jc w:val="both"/>
        <w:rPr>
          <w:szCs w:val="21"/>
        </w:rPr>
      </w:pPr>
    </w:p>
    <w:p w:rsidR="005034C6" w:rsidRPr="00F12E8C" w:rsidRDefault="005034C6" w:rsidP="00956EF1">
      <w:pPr>
        <w:spacing w:line="360" w:lineRule="auto"/>
        <w:contextualSpacing/>
        <w:jc w:val="both"/>
        <w:rPr>
          <w:szCs w:val="21"/>
        </w:rPr>
      </w:pPr>
    </w:p>
    <w:p w:rsidR="00EC6B42" w:rsidRDefault="00EC6B42" w:rsidP="003E2BC3">
      <w:pPr>
        <w:pStyle w:val="1"/>
        <w:spacing w:before="120" w:line="360" w:lineRule="auto"/>
        <w:rPr>
          <w:rFonts w:ascii="Times New Roman" w:hAnsi="Times New Roman" w:cs="Times New Roman"/>
        </w:rPr>
      </w:pPr>
      <w:r w:rsidRPr="004138DC">
        <w:rPr>
          <w:rFonts w:ascii="Times New Roman" w:hAnsi="Times New Roman" w:cs="Times New Roman"/>
        </w:rPr>
        <w:lastRenderedPageBreak/>
        <w:t>Список информационных материалов</w:t>
      </w:r>
      <w:r>
        <w:rPr>
          <w:rFonts w:ascii="Times New Roman" w:hAnsi="Times New Roman" w:cs="Times New Roman"/>
        </w:rPr>
        <w:t>:</w:t>
      </w:r>
    </w:p>
    <w:p w:rsidR="00BC265D" w:rsidRDefault="00BC265D" w:rsidP="00F12E8C">
      <w:pPr>
        <w:pStyle w:val="a7"/>
        <w:numPr>
          <w:ilvl w:val="0"/>
          <w:numId w:val="7"/>
        </w:numPr>
        <w:spacing w:line="360" w:lineRule="auto"/>
      </w:pPr>
      <w:proofErr w:type="spellStart"/>
      <w:r w:rsidRPr="00BC265D">
        <w:t>Абдулхаиров</w:t>
      </w:r>
      <w:proofErr w:type="spellEnd"/>
      <w:r w:rsidRPr="00BC265D">
        <w:t xml:space="preserve"> А.З. «Страна мечты» Артек: традиции, достижения и перспективы международного детского центра б.м.,2014 г.,// [электронный ресурс]. URL. https://cyberleninka.ru/article/n/strana-mechty-artek-traditsii-dostizheniya-i-perspektivy-mezhdunarodnogo-detskogo-tsentra (дата обращения 15.05.2018)</w:t>
      </w:r>
    </w:p>
    <w:p w:rsidR="00BC265D" w:rsidRDefault="00BC265D" w:rsidP="00F12E8C">
      <w:pPr>
        <w:pStyle w:val="a7"/>
        <w:numPr>
          <w:ilvl w:val="0"/>
          <w:numId w:val="7"/>
        </w:numPr>
        <w:spacing w:line="360" w:lineRule="auto"/>
      </w:pPr>
      <w:proofErr w:type="spellStart"/>
      <w:r w:rsidRPr="00BC265D">
        <w:t>Волгунов</w:t>
      </w:r>
      <w:proofErr w:type="spellEnd"/>
      <w:r w:rsidRPr="00BC265D">
        <w:t xml:space="preserve"> В.В. Организация детского отдыха в оздоровительном лагере: социально-педагогический аспект</w:t>
      </w:r>
      <w:proofErr w:type="gramStart"/>
      <w:r>
        <w:t>.</w:t>
      </w:r>
      <w:proofErr w:type="gramEnd"/>
      <w:r w:rsidRPr="00BC265D">
        <w:t xml:space="preserve"> </w:t>
      </w:r>
      <w:proofErr w:type="spellStart"/>
      <w:proofErr w:type="gramStart"/>
      <w:r w:rsidRPr="00BC265D">
        <w:t>б</w:t>
      </w:r>
      <w:proofErr w:type="gramEnd"/>
      <w:r w:rsidRPr="00BC265D">
        <w:t>.м</w:t>
      </w:r>
      <w:proofErr w:type="spellEnd"/>
      <w:r w:rsidRPr="00BC265D">
        <w:t xml:space="preserve">., </w:t>
      </w:r>
      <w:proofErr w:type="spellStart"/>
      <w:r w:rsidRPr="00BC265D">
        <w:t>б.г</w:t>
      </w:r>
      <w:proofErr w:type="spellEnd"/>
      <w:r w:rsidRPr="00BC265D">
        <w:t>. // [электронный ресурс]. URL. https://cyberleninka.ru/article/n/organizatsiya-detskogo-otdyha-v-ozdorovitelnom-lagere-sotsialno-pedagogicheskiy-aspekt (дата обращения  25.11.2017)</w:t>
      </w:r>
    </w:p>
    <w:p w:rsidR="00BC265D" w:rsidRDefault="00BC265D" w:rsidP="00F12E8C">
      <w:pPr>
        <w:pStyle w:val="a7"/>
        <w:numPr>
          <w:ilvl w:val="0"/>
          <w:numId w:val="7"/>
        </w:numPr>
        <w:spacing w:line="360" w:lineRule="auto"/>
      </w:pPr>
      <w:proofErr w:type="spellStart"/>
      <w:r w:rsidRPr="00BC265D">
        <w:t>Дурович</w:t>
      </w:r>
      <w:proofErr w:type="spellEnd"/>
      <w:r w:rsidRPr="00BC265D">
        <w:t xml:space="preserve"> А. Мар</w:t>
      </w:r>
      <w:r w:rsidR="00F12E8C">
        <w:t>кетинг в туризме</w:t>
      </w:r>
      <w:proofErr w:type="gramStart"/>
      <w:r w:rsidR="00F12E8C">
        <w:t>.М</w:t>
      </w:r>
      <w:proofErr w:type="gramEnd"/>
      <w:r w:rsidR="00F12E8C">
        <w:t>.,2011.</w:t>
      </w:r>
    </w:p>
    <w:p w:rsidR="00BC265D" w:rsidRDefault="00BC265D" w:rsidP="00F12E8C">
      <w:pPr>
        <w:pStyle w:val="a7"/>
        <w:numPr>
          <w:ilvl w:val="0"/>
          <w:numId w:val="7"/>
        </w:numPr>
        <w:spacing w:line="360" w:lineRule="auto"/>
      </w:pPr>
      <w:r w:rsidRPr="00BC265D">
        <w:t>Официальный сайт МДЦ «Артек». б.м.</w:t>
      </w:r>
      <w:proofErr w:type="gramStart"/>
      <w:r w:rsidRPr="00BC265D">
        <w:t>,</w:t>
      </w:r>
      <w:proofErr w:type="spellStart"/>
      <w:r w:rsidRPr="00BC265D">
        <w:t>б</w:t>
      </w:r>
      <w:proofErr w:type="gramEnd"/>
      <w:r w:rsidRPr="00BC265D">
        <w:t>.г</w:t>
      </w:r>
      <w:proofErr w:type="spellEnd"/>
      <w:r w:rsidRPr="00BC265D">
        <w:t>.,// [электронный ресурс]. URL. http://artek.org/ob-arteke/istoriya/lager-internacionalnoy-pomoshi-i-druzhby/ (дата обращения 24.11.2017)</w:t>
      </w:r>
    </w:p>
    <w:p w:rsidR="00BC265D" w:rsidRDefault="00BC265D" w:rsidP="00F12E8C">
      <w:pPr>
        <w:pStyle w:val="a7"/>
        <w:numPr>
          <w:ilvl w:val="0"/>
          <w:numId w:val="7"/>
        </w:numPr>
        <w:spacing w:line="360" w:lineRule="auto"/>
      </w:pPr>
      <w:r w:rsidRPr="00BC265D">
        <w:t xml:space="preserve">Прошунина А.В. Детский отдых в </w:t>
      </w:r>
      <w:proofErr w:type="spellStart"/>
      <w:r w:rsidRPr="00BC265D">
        <w:t>России</w:t>
      </w:r>
      <w:proofErr w:type="gramStart"/>
      <w:r w:rsidRPr="00BC265D">
        <w:t>.И</w:t>
      </w:r>
      <w:proofErr w:type="gramEnd"/>
      <w:r w:rsidRPr="00BC265D">
        <w:t>стория</w:t>
      </w:r>
      <w:proofErr w:type="spellEnd"/>
      <w:r w:rsidRPr="00BC265D">
        <w:t xml:space="preserve"> и перспективы развития. </w:t>
      </w:r>
      <w:proofErr w:type="spellStart"/>
      <w:r w:rsidRPr="00BC265D">
        <w:t>б.м</w:t>
      </w:r>
      <w:proofErr w:type="spellEnd"/>
      <w:r w:rsidRPr="00BC265D">
        <w:t xml:space="preserve">., </w:t>
      </w:r>
      <w:proofErr w:type="spellStart"/>
      <w:r w:rsidRPr="00BC265D">
        <w:t>б.г</w:t>
      </w:r>
      <w:proofErr w:type="spellEnd"/>
      <w:r w:rsidRPr="00BC265D">
        <w:t>. // [электронный ресурс]. URL. https://creativeconomy.ru/lib/34698 (дата обращения 24.11.2017)</w:t>
      </w:r>
    </w:p>
    <w:p w:rsidR="00E40B17" w:rsidRDefault="00E40B17" w:rsidP="00F12E8C">
      <w:pPr>
        <w:pStyle w:val="a7"/>
        <w:numPr>
          <w:ilvl w:val="0"/>
          <w:numId w:val="7"/>
        </w:numPr>
        <w:spacing w:line="360" w:lineRule="auto"/>
      </w:pPr>
      <w:r w:rsidRPr="00E40B17">
        <w:t>Сысоева О.Е. Организация летнего отдыха детей. М.,б.г.,176 с</w:t>
      </w:r>
    </w:p>
    <w:p w:rsidR="00E40B17" w:rsidRDefault="00E40B17" w:rsidP="00F12E8C">
      <w:pPr>
        <w:pStyle w:val="a7"/>
        <w:numPr>
          <w:ilvl w:val="0"/>
          <w:numId w:val="7"/>
        </w:numPr>
        <w:spacing w:line="360" w:lineRule="auto"/>
      </w:pPr>
      <w:r w:rsidRPr="00E40B17">
        <w:t>Тонкости туризма б.м.</w:t>
      </w:r>
      <w:proofErr w:type="gramStart"/>
      <w:r w:rsidRPr="00E40B17">
        <w:t>,</w:t>
      </w:r>
      <w:proofErr w:type="spellStart"/>
      <w:r w:rsidRPr="00E40B17">
        <w:t>б</w:t>
      </w:r>
      <w:proofErr w:type="gramEnd"/>
      <w:r w:rsidRPr="00E40B17">
        <w:t>.г</w:t>
      </w:r>
      <w:proofErr w:type="spellEnd"/>
      <w:r w:rsidRPr="00E40B17">
        <w:t>.,// [электронный ресурс]. URL. https://tonkosti.ru/Детский_отдых_в_России (дата обращения 23.05.18)</w:t>
      </w:r>
    </w:p>
    <w:p w:rsidR="00E40B17" w:rsidRDefault="00E40B17" w:rsidP="00F12E8C">
      <w:pPr>
        <w:pStyle w:val="a7"/>
        <w:numPr>
          <w:ilvl w:val="0"/>
          <w:numId w:val="7"/>
        </w:numPr>
        <w:spacing w:line="360" w:lineRule="auto"/>
      </w:pPr>
      <w:proofErr w:type="spellStart"/>
      <w:r w:rsidRPr="00A26B22">
        <w:t>Livejournal</w:t>
      </w:r>
      <w:proofErr w:type="spellEnd"/>
      <w:r w:rsidRPr="00A26B22">
        <w:t xml:space="preserve"> История развития детских лагерей и детского отдыха</w:t>
      </w:r>
      <w:proofErr w:type="gramStart"/>
      <w:r w:rsidRPr="00A26B22">
        <w:t>.б</w:t>
      </w:r>
      <w:proofErr w:type="gramEnd"/>
      <w:r w:rsidRPr="00A26B22">
        <w:t>.м.,</w:t>
      </w:r>
      <w:proofErr w:type="spellStart"/>
      <w:r w:rsidRPr="00A26B22">
        <w:t>б.г</w:t>
      </w:r>
      <w:proofErr w:type="spellEnd"/>
      <w:r w:rsidRPr="00A26B22">
        <w:t>.// [электронный ресурс]. URL. https://goldf2.livejournal.com/1007.html (дата обращения 23.05.2018)</w:t>
      </w:r>
    </w:p>
    <w:p w:rsidR="00EC6B42" w:rsidRPr="00EC6B42" w:rsidRDefault="00EC6B42" w:rsidP="00F12E8C">
      <w:pPr>
        <w:spacing w:line="360" w:lineRule="auto"/>
      </w:pPr>
    </w:p>
    <w:p w:rsidR="00EC6B42" w:rsidRPr="00BE4E77" w:rsidRDefault="00EC6B42" w:rsidP="00F12E8C">
      <w:pPr>
        <w:spacing w:after="0" w:line="360" w:lineRule="auto"/>
        <w:ind w:firstLine="709"/>
        <w:jc w:val="both"/>
        <w:rPr>
          <w:rFonts w:eastAsia="Times New Roman" w:cs="Times New Roman"/>
        </w:rPr>
      </w:pPr>
    </w:p>
    <w:p w:rsidR="005034C6" w:rsidRPr="005034C6" w:rsidRDefault="00BE4E77" w:rsidP="005034C6">
      <w:pPr>
        <w:spacing w:after="0" w:line="360" w:lineRule="auto"/>
        <w:ind w:firstLine="709"/>
        <w:jc w:val="both"/>
        <w:rPr>
          <w:rFonts w:eastAsiaTheme="majorEastAsia" w:cs="Times New Roman"/>
          <w:b/>
          <w:bCs/>
          <w:szCs w:val="28"/>
        </w:rPr>
      </w:pPr>
      <w:r>
        <w:rPr>
          <w:rFonts w:cs="Times New Roman"/>
        </w:rPr>
        <w:br w:type="page"/>
      </w:r>
      <w:bookmarkEnd w:id="2"/>
    </w:p>
    <w:p w:rsidR="00D14277" w:rsidRPr="00D14277" w:rsidRDefault="00F56DF3" w:rsidP="00F56DF3">
      <w:pPr>
        <w:spacing w:after="0"/>
        <w:jc w:val="right"/>
        <w:rPr>
          <w:b/>
        </w:rPr>
      </w:pPr>
      <w:r w:rsidRPr="00D14277">
        <w:rPr>
          <w:b/>
        </w:rPr>
        <w:lastRenderedPageBreak/>
        <w:t>П</w:t>
      </w:r>
      <w:r w:rsidR="00F50ECE">
        <w:rPr>
          <w:b/>
        </w:rPr>
        <w:t>риложение</w:t>
      </w:r>
      <w:r w:rsidRPr="00D14277">
        <w:rPr>
          <w:b/>
        </w:rPr>
        <w:t xml:space="preserve"> № 1</w:t>
      </w:r>
      <w:r w:rsidR="002876AA">
        <w:rPr>
          <w:b/>
        </w:rPr>
        <w:t>.</w:t>
      </w:r>
    </w:p>
    <w:p w:rsidR="00D14277" w:rsidRDefault="00D14277" w:rsidP="00D14277">
      <w:pPr>
        <w:spacing w:after="0"/>
      </w:pPr>
    </w:p>
    <w:p w:rsidR="00D14277" w:rsidRDefault="002876AA" w:rsidP="00D14277">
      <w:pPr>
        <w:spacing w:after="0"/>
        <w:jc w:val="center"/>
      </w:pPr>
      <w:r>
        <w:t>Фотопортрет Зиновия</w:t>
      </w:r>
      <w:r w:rsidR="00E40B17">
        <w:t xml:space="preserve"> Петрович</w:t>
      </w:r>
      <w:r>
        <w:t>а</w:t>
      </w:r>
      <w:r w:rsidR="00E40B17">
        <w:t xml:space="preserve"> Соловьёв</w:t>
      </w:r>
      <w:r>
        <w:t>а</w:t>
      </w:r>
      <w:r w:rsidR="00D14277">
        <w:rPr>
          <w:rStyle w:val="a6"/>
        </w:rPr>
        <w:footnoteReference w:id="77"/>
      </w:r>
    </w:p>
    <w:p w:rsidR="00E40B17" w:rsidRDefault="00E40B17" w:rsidP="00D14277">
      <w:pPr>
        <w:spacing w:after="0"/>
        <w:jc w:val="center"/>
      </w:pPr>
    </w:p>
    <w:p w:rsidR="00E40B17" w:rsidRDefault="00E40B17" w:rsidP="00D14277">
      <w:pPr>
        <w:spacing w:after="0"/>
        <w:jc w:val="center"/>
      </w:pPr>
    </w:p>
    <w:p w:rsidR="00C37885" w:rsidRDefault="00ED3FEC" w:rsidP="00D14277">
      <w:pPr>
        <w:spacing w:after="0"/>
        <w:jc w:val="center"/>
      </w:pPr>
      <w:r>
        <w:rPr>
          <w:noProof/>
        </w:rPr>
      </w:r>
      <w:r>
        <w:rPr>
          <w:noProof/>
        </w:rPr>
        <w:pict>
          <v:rect id="Прямоугольник 2" o:spid="_x0000_s1026" alt="http://kunstkamera.ru/images/300/300/300_01_0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E40B17">
        <w:rPr>
          <w:noProof/>
        </w:rPr>
        <w:drawing>
          <wp:inline distT="0" distB="0" distL="0" distR="0" wp14:anchorId="6C7D13D2" wp14:editId="156E56E1">
            <wp:extent cx="3657600" cy="51907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19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EA8" w:rsidRDefault="00C01EA8" w:rsidP="00D14277">
      <w:pPr>
        <w:spacing w:after="0"/>
        <w:jc w:val="center"/>
      </w:pPr>
    </w:p>
    <w:p w:rsidR="00C01EA8" w:rsidRDefault="00C01EA8" w:rsidP="00D14277">
      <w:pPr>
        <w:spacing w:after="0"/>
        <w:jc w:val="center"/>
      </w:pPr>
    </w:p>
    <w:p w:rsidR="00C01EA8" w:rsidRDefault="00C01EA8" w:rsidP="00D14277">
      <w:pPr>
        <w:spacing w:after="0"/>
        <w:jc w:val="center"/>
      </w:pPr>
    </w:p>
    <w:p w:rsidR="00C01EA8" w:rsidRDefault="00C01EA8" w:rsidP="00D14277">
      <w:pPr>
        <w:spacing w:after="0"/>
        <w:jc w:val="center"/>
      </w:pPr>
    </w:p>
    <w:p w:rsidR="00C01EA8" w:rsidRDefault="00C01EA8" w:rsidP="00D14277">
      <w:pPr>
        <w:spacing w:after="0"/>
        <w:jc w:val="center"/>
      </w:pPr>
    </w:p>
    <w:p w:rsidR="00C01EA8" w:rsidRDefault="00C01EA8" w:rsidP="00D14277">
      <w:pPr>
        <w:spacing w:after="0"/>
        <w:jc w:val="center"/>
      </w:pPr>
    </w:p>
    <w:p w:rsidR="00C01EA8" w:rsidRDefault="00C01EA8" w:rsidP="00D14277">
      <w:pPr>
        <w:spacing w:after="0"/>
        <w:jc w:val="center"/>
      </w:pPr>
    </w:p>
    <w:p w:rsidR="00C01EA8" w:rsidRDefault="00C01EA8" w:rsidP="00D14277">
      <w:pPr>
        <w:spacing w:after="0"/>
        <w:jc w:val="center"/>
      </w:pPr>
    </w:p>
    <w:p w:rsidR="00C01EA8" w:rsidRDefault="00C01EA8" w:rsidP="00C01EA8">
      <w:pPr>
        <w:tabs>
          <w:tab w:val="left" w:pos="6150"/>
        </w:tabs>
      </w:pPr>
    </w:p>
    <w:p w:rsidR="00F50ECE" w:rsidRDefault="00F50ECE" w:rsidP="00F50ECE">
      <w:pPr>
        <w:tabs>
          <w:tab w:val="left" w:pos="6150"/>
        </w:tabs>
        <w:jc w:val="right"/>
        <w:rPr>
          <w:b/>
          <w:sz w:val="32"/>
        </w:rPr>
      </w:pPr>
      <w:r w:rsidRPr="00F50ECE">
        <w:rPr>
          <w:b/>
          <w:sz w:val="32"/>
        </w:rPr>
        <w:lastRenderedPageBreak/>
        <w:t>Приложение №</w:t>
      </w:r>
      <w:r w:rsidR="002876AA">
        <w:rPr>
          <w:b/>
          <w:sz w:val="32"/>
        </w:rPr>
        <w:t xml:space="preserve"> </w:t>
      </w:r>
      <w:r w:rsidRPr="00F50ECE">
        <w:rPr>
          <w:b/>
          <w:sz w:val="32"/>
        </w:rPr>
        <w:t>2</w:t>
      </w:r>
    </w:p>
    <w:p w:rsidR="00F50ECE" w:rsidRDefault="00E40B17" w:rsidP="00F50ECE">
      <w:pPr>
        <w:tabs>
          <w:tab w:val="left" w:pos="6150"/>
        </w:tabs>
        <w:jc w:val="center"/>
      </w:pPr>
      <w:r>
        <w:t>Школа «Артека</w:t>
      </w:r>
      <w:r w:rsidR="00F50ECE">
        <w:t>»</w:t>
      </w:r>
      <w:r>
        <w:t>.</w:t>
      </w:r>
      <w:r w:rsidR="00F50ECE">
        <w:rPr>
          <w:rStyle w:val="a6"/>
        </w:rPr>
        <w:footnoteReference w:id="78"/>
      </w:r>
    </w:p>
    <w:p w:rsidR="00F50ECE" w:rsidRDefault="00F50ECE" w:rsidP="00F50ECE">
      <w:pPr>
        <w:tabs>
          <w:tab w:val="left" w:pos="6150"/>
        </w:tabs>
        <w:jc w:val="center"/>
      </w:pPr>
    </w:p>
    <w:p w:rsidR="00F50ECE" w:rsidRDefault="00E40B17" w:rsidP="00F50ECE">
      <w:pPr>
        <w:tabs>
          <w:tab w:val="left" w:pos="6150"/>
        </w:tabs>
        <w:jc w:val="center"/>
      </w:pPr>
      <w:r>
        <w:rPr>
          <w:noProof/>
        </w:rPr>
        <w:drawing>
          <wp:inline distT="0" distB="0" distL="0" distR="0" wp14:anchorId="7D59584E" wp14:editId="679DA6F6">
            <wp:extent cx="6119495" cy="44316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43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ECE" w:rsidRDefault="00F50ECE" w:rsidP="00F50ECE">
      <w:pPr>
        <w:tabs>
          <w:tab w:val="left" w:pos="6150"/>
        </w:tabs>
        <w:jc w:val="center"/>
      </w:pPr>
    </w:p>
    <w:p w:rsidR="00F50ECE" w:rsidRDefault="00F50ECE" w:rsidP="00F50ECE">
      <w:pPr>
        <w:tabs>
          <w:tab w:val="left" w:pos="6150"/>
        </w:tabs>
        <w:jc w:val="center"/>
      </w:pPr>
    </w:p>
    <w:p w:rsidR="00F50ECE" w:rsidRDefault="00F50ECE" w:rsidP="00F50ECE">
      <w:pPr>
        <w:tabs>
          <w:tab w:val="left" w:pos="6150"/>
        </w:tabs>
        <w:jc w:val="center"/>
      </w:pPr>
    </w:p>
    <w:p w:rsidR="00F50ECE" w:rsidRDefault="00F50ECE" w:rsidP="00F50ECE">
      <w:pPr>
        <w:tabs>
          <w:tab w:val="left" w:pos="6150"/>
        </w:tabs>
        <w:jc w:val="center"/>
      </w:pPr>
    </w:p>
    <w:p w:rsidR="00F50ECE" w:rsidRDefault="00F50ECE" w:rsidP="00F50ECE">
      <w:pPr>
        <w:tabs>
          <w:tab w:val="left" w:pos="6150"/>
        </w:tabs>
        <w:jc w:val="center"/>
      </w:pPr>
    </w:p>
    <w:p w:rsidR="00F50ECE" w:rsidRDefault="00F50ECE" w:rsidP="00F50ECE">
      <w:pPr>
        <w:tabs>
          <w:tab w:val="left" w:pos="6150"/>
        </w:tabs>
        <w:jc w:val="center"/>
      </w:pPr>
    </w:p>
    <w:p w:rsidR="00F50ECE" w:rsidRDefault="00F50ECE" w:rsidP="00F50ECE">
      <w:pPr>
        <w:tabs>
          <w:tab w:val="left" w:pos="6150"/>
        </w:tabs>
        <w:jc w:val="center"/>
      </w:pPr>
    </w:p>
    <w:p w:rsidR="00E40B17" w:rsidRDefault="00E40B17" w:rsidP="00E40B17">
      <w:pPr>
        <w:tabs>
          <w:tab w:val="left" w:pos="6150"/>
        </w:tabs>
      </w:pPr>
    </w:p>
    <w:p w:rsidR="00E40B17" w:rsidRDefault="00E40B17" w:rsidP="00F50ECE">
      <w:pPr>
        <w:tabs>
          <w:tab w:val="left" w:pos="6150"/>
        </w:tabs>
        <w:jc w:val="right"/>
        <w:rPr>
          <w:b/>
          <w:sz w:val="32"/>
        </w:rPr>
      </w:pPr>
    </w:p>
    <w:p w:rsidR="00F50ECE" w:rsidRDefault="00F50ECE" w:rsidP="00F50ECE">
      <w:pPr>
        <w:tabs>
          <w:tab w:val="left" w:pos="6150"/>
        </w:tabs>
        <w:jc w:val="right"/>
        <w:rPr>
          <w:b/>
          <w:sz w:val="32"/>
        </w:rPr>
      </w:pPr>
      <w:r w:rsidRPr="00F50ECE">
        <w:rPr>
          <w:b/>
          <w:sz w:val="32"/>
        </w:rPr>
        <w:lastRenderedPageBreak/>
        <w:t>Приложение №</w:t>
      </w:r>
      <w:r w:rsidR="002876AA">
        <w:rPr>
          <w:b/>
          <w:sz w:val="32"/>
        </w:rPr>
        <w:t xml:space="preserve"> </w:t>
      </w:r>
      <w:r w:rsidRPr="00F50ECE">
        <w:rPr>
          <w:b/>
          <w:sz w:val="32"/>
        </w:rPr>
        <w:t>3</w:t>
      </w:r>
    </w:p>
    <w:p w:rsidR="00F50ECE" w:rsidRDefault="00E40B17" w:rsidP="00F50ECE">
      <w:pPr>
        <w:tabs>
          <w:tab w:val="left" w:pos="6150"/>
        </w:tabs>
        <w:jc w:val="center"/>
      </w:pPr>
      <w:proofErr w:type="spellStart"/>
      <w:r>
        <w:t>Скалодром</w:t>
      </w:r>
      <w:proofErr w:type="spellEnd"/>
      <w:r>
        <w:t xml:space="preserve"> «Артека».</w:t>
      </w:r>
      <w:r w:rsidR="00F50ECE">
        <w:rPr>
          <w:rStyle w:val="a6"/>
        </w:rPr>
        <w:footnoteReference w:id="79"/>
      </w:r>
    </w:p>
    <w:p w:rsidR="00F50ECE" w:rsidRDefault="00E40B17" w:rsidP="00F50ECE">
      <w:pPr>
        <w:tabs>
          <w:tab w:val="left" w:pos="6150"/>
        </w:tabs>
        <w:jc w:val="center"/>
      </w:pPr>
      <w:r>
        <w:rPr>
          <w:noProof/>
        </w:rPr>
        <w:drawing>
          <wp:inline distT="0" distB="0" distL="0" distR="0">
            <wp:extent cx="6119495" cy="44316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43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ECE" w:rsidRDefault="00F50ECE" w:rsidP="00F50ECE">
      <w:pPr>
        <w:tabs>
          <w:tab w:val="left" w:pos="6150"/>
        </w:tabs>
        <w:jc w:val="center"/>
      </w:pPr>
    </w:p>
    <w:p w:rsidR="00F50ECE" w:rsidRDefault="00F50ECE" w:rsidP="00F50ECE">
      <w:pPr>
        <w:tabs>
          <w:tab w:val="left" w:pos="6150"/>
        </w:tabs>
        <w:jc w:val="center"/>
      </w:pPr>
    </w:p>
    <w:p w:rsidR="00F50ECE" w:rsidRDefault="00F50ECE" w:rsidP="00F50ECE">
      <w:pPr>
        <w:tabs>
          <w:tab w:val="left" w:pos="6150"/>
        </w:tabs>
        <w:jc w:val="center"/>
      </w:pPr>
    </w:p>
    <w:p w:rsidR="00F50ECE" w:rsidRDefault="00F50ECE" w:rsidP="00F50ECE">
      <w:pPr>
        <w:tabs>
          <w:tab w:val="left" w:pos="6150"/>
        </w:tabs>
        <w:jc w:val="center"/>
      </w:pPr>
    </w:p>
    <w:p w:rsidR="00F50ECE" w:rsidRDefault="00F50ECE" w:rsidP="00F50ECE">
      <w:pPr>
        <w:tabs>
          <w:tab w:val="left" w:pos="6150"/>
        </w:tabs>
        <w:jc w:val="center"/>
      </w:pPr>
    </w:p>
    <w:p w:rsidR="00F50ECE" w:rsidRDefault="00F50ECE" w:rsidP="00F50ECE">
      <w:pPr>
        <w:tabs>
          <w:tab w:val="left" w:pos="6150"/>
        </w:tabs>
        <w:jc w:val="center"/>
      </w:pPr>
    </w:p>
    <w:p w:rsidR="00F50ECE" w:rsidRDefault="00F50ECE" w:rsidP="00F50ECE">
      <w:pPr>
        <w:tabs>
          <w:tab w:val="left" w:pos="6150"/>
        </w:tabs>
        <w:jc w:val="center"/>
      </w:pPr>
    </w:p>
    <w:p w:rsidR="00F50ECE" w:rsidRDefault="00F50ECE" w:rsidP="00F50ECE">
      <w:pPr>
        <w:tabs>
          <w:tab w:val="left" w:pos="6150"/>
        </w:tabs>
        <w:jc w:val="center"/>
      </w:pPr>
    </w:p>
    <w:p w:rsidR="00F50ECE" w:rsidRDefault="00F50ECE" w:rsidP="00F50ECE">
      <w:pPr>
        <w:tabs>
          <w:tab w:val="left" w:pos="6150"/>
        </w:tabs>
        <w:jc w:val="center"/>
      </w:pPr>
    </w:p>
    <w:p w:rsidR="00F50ECE" w:rsidRDefault="00F50ECE" w:rsidP="00E40B17">
      <w:pPr>
        <w:tabs>
          <w:tab w:val="left" w:pos="6150"/>
        </w:tabs>
      </w:pPr>
    </w:p>
    <w:p w:rsidR="00F50ECE" w:rsidRDefault="00F50ECE" w:rsidP="00F50ECE">
      <w:pPr>
        <w:tabs>
          <w:tab w:val="left" w:pos="6150"/>
        </w:tabs>
        <w:jc w:val="right"/>
        <w:rPr>
          <w:b/>
          <w:sz w:val="32"/>
        </w:rPr>
      </w:pPr>
      <w:r w:rsidRPr="00F50ECE">
        <w:rPr>
          <w:b/>
          <w:sz w:val="32"/>
        </w:rPr>
        <w:lastRenderedPageBreak/>
        <w:t>Приложение №</w:t>
      </w:r>
      <w:r w:rsidR="002876AA">
        <w:rPr>
          <w:b/>
          <w:sz w:val="32"/>
        </w:rPr>
        <w:t xml:space="preserve"> </w:t>
      </w:r>
      <w:r w:rsidRPr="00F50ECE">
        <w:rPr>
          <w:b/>
          <w:sz w:val="32"/>
        </w:rPr>
        <w:t>4</w:t>
      </w:r>
    </w:p>
    <w:p w:rsidR="00F50ECE" w:rsidRDefault="00E40B17" w:rsidP="00F50ECE">
      <w:pPr>
        <w:tabs>
          <w:tab w:val="left" w:pos="6150"/>
        </w:tabs>
        <w:jc w:val="center"/>
      </w:pPr>
      <w:r>
        <w:t>Верёвочный парк «Артека»</w:t>
      </w:r>
      <w:r w:rsidR="00F50ECE">
        <w:rPr>
          <w:rStyle w:val="a6"/>
        </w:rPr>
        <w:footnoteReference w:id="80"/>
      </w:r>
    </w:p>
    <w:p w:rsidR="00E40B17" w:rsidRDefault="00E40B17" w:rsidP="00F50ECE">
      <w:pPr>
        <w:tabs>
          <w:tab w:val="left" w:pos="6150"/>
        </w:tabs>
        <w:jc w:val="center"/>
      </w:pPr>
    </w:p>
    <w:p w:rsidR="006B05E9" w:rsidRDefault="00E40B17" w:rsidP="00F50ECE">
      <w:pPr>
        <w:tabs>
          <w:tab w:val="left" w:pos="6150"/>
        </w:tabs>
        <w:jc w:val="center"/>
      </w:pPr>
      <w:r>
        <w:rPr>
          <w:noProof/>
        </w:rPr>
        <w:drawing>
          <wp:inline distT="0" distB="0" distL="0" distR="0">
            <wp:extent cx="6119495" cy="44316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43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5E9" w:rsidRDefault="006B05E9" w:rsidP="00F50ECE">
      <w:pPr>
        <w:tabs>
          <w:tab w:val="left" w:pos="6150"/>
        </w:tabs>
        <w:jc w:val="center"/>
      </w:pPr>
    </w:p>
    <w:p w:rsidR="006B05E9" w:rsidRDefault="006B05E9" w:rsidP="00F50ECE">
      <w:pPr>
        <w:tabs>
          <w:tab w:val="left" w:pos="6150"/>
        </w:tabs>
        <w:jc w:val="center"/>
      </w:pPr>
    </w:p>
    <w:p w:rsidR="006B05E9" w:rsidRDefault="006B05E9" w:rsidP="00F50ECE">
      <w:pPr>
        <w:tabs>
          <w:tab w:val="left" w:pos="6150"/>
        </w:tabs>
        <w:jc w:val="center"/>
      </w:pPr>
    </w:p>
    <w:p w:rsidR="006B05E9" w:rsidRDefault="006B05E9" w:rsidP="00F50ECE">
      <w:pPr>
        <w:tabs>
          <w:tab w:val="left" w:pos="6150"/>
        </w:tabs>
        <w:jc w:val="center"/>
      </w:pPr>
    </w:p>
    <w:p w:rsidR="006B05E9" w:rsidRDefault="006B05E9" w:rsidP="00F50ECE">
      <w:pPr>
        <w:tabs>
          <w:tab w:val="left" w:pos="6150"/>
        </w:tabs>
        <w:jc w:val="center"/>
      </w:pPr>
    </w:p>
    <w:p w:rsidR="006B05E9" w:rsidRDefault="006B05E9" w:rsidP="00F50ECE">
      <w:pPr>
        <w:tabs>
          <w:tab w:val="left" w:pos="6150"/>
        </w:tabs>
        <w:jc w:val="center"/>
      </w:pPr>
    </w:p>
    <w:p w:rsidR="006B05E9" w:rsidRDefault="006B05E9" w:rsidP="00E40B17">
      <w:pPr>
        <w:tabs>
          <w:tab w:val="left" w:pos="6150"/>
        </w:tabs>
      </w:pPr>
    </w:p>
    <w:p w:rsidR="006B05E9" w:rsidRDefault="006B05E9" w:rsidP="00E40B17">
      <w:pPr>
        <w:tabs>
          <w:tab w:val="left" w:pos="6150"/>
        </w:tabs>
      </w:pPr>
    </w:p>
    <w:p w:rsidR="006B05E9" w:rsidRPr="006B05E9" w:rsidRDefault="006B05E9" w:rsidP="006B05E9">
      <w:pPr>
        <w:tabs>
          <w:tab w:val="left" w:pos="6150"/>
        </w:tabs>
        <w:jc w:val="center"/>
      </w:pPr>
    </w:p>
    <w:sectPr w:rsidR="006B05E9" w:rsidRPr="006B05E9" w:rsidSect="00E842F3">
      <w:headerReference w:type="default" r:id="rId13"/>
      <w:pgSz w:w="11906" w:h="16838"/>
      <w:pgMar w:top="1134" w:right="851" w:bottom="1134" w:left="1418" w:header="708" w:footer="708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EC" w:rsidRDefault="00ED3FEC" w:rsidP="00F40F5D">
      <w:pPr>
        <w:spacing w:after="0" w:line="240" w:lineRule="auto"/>
      </w:pPr>
      <w:r>
        <w:separator/>
      </w:r>
    </w:p>
  </w:endnote>
  <w:endnote w:type="continuationSeparator" w:id="0">
    <w:p w:rsidR="00ED3FEC" w:rsidRDefault="00ED3FEC" w:rsidP="00F4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EC" w:rsidRDefault="00ED3FEC" w:rsidP="00F40F5D">
      <w:pPr>
        <w:spacing w:after="0" w:line="240" w:lineRule="auto"/>
      </w:pPr>
      <w:r>
        <w:separator/>
      </w:r>
    </w:p>
  </w:footnote>
  <w:footnote w:type="continuationSeparator" w:id="0">
    <w:p w:rsidR="00ED3FEC" w:rsidRDefault="00ED3FEC" w:rsidP="00F40F5D">
      <w:pPr>
        <w:spacing w:after="0" w:line="240" w:lineRule="auto"/>
      </w:pPr>
      <w:r>
        <w:continuationSeparator/>
      </w:r>
    </w:p>
  </w:footnote>
  <w:footnote w:id="1">
    <w:p w:rsidR="008C7B25" w:rsidRPr="005034C6" w:rsidRDefault="008C7B25">
      <w:pPr>
        <w:pStyle w:val="a4"/>
        <w:rPr>
          <w:sz w:val="24"/>
          <w:szCs w:val="24"/>
        </w:rPr>
      </w:pPr>
      <w:r w:rsidRPr="005034C6">
        <w:rPr>
          <w:rStyle w:val="a6"/>
          <w:sz w:val="24"/>
          <w:szCs w:val="24"/>
        </w:rPr>
        <w:footnoteRef/>
      </w:r>
      <w:r w:rsidRPr="005034C6">
        <w:rPr>
          <w:sz w:val="24"/>
          <w:szCs w:val="24"/>
        </w:rPr>
        <w:t xml:space="preserve"> </w:t>
      </w:r>
      <w:proofErr w:type="spellStart"/>
      <w:r w:rsidRPr="005034C6">
        <w:rPr>
          <w:sz w:val="24"/>
          <w:szCs w:val="24"/>
        </w:rPr>
        <w:t>Волгунов</w:t>
      </w:r>
      <w:proofErr w:type="spellEnd"/>
      <w:r w:rsidRPr="005034C6">
        <w:rPr>
          <w:sz w:val="24"/>
          <w:szCs w:val="24"/>
        </w:rPr>
        <w:t xml:space="preserve"> В.В. Организация детского отдыха в оздоровительном лагере: социально-педагогический </w:t>
      </w:r>
      <w:proofErr w:type="gramStart"/>
      <w:r w:rsidRPr="005034C6">
        <w:rPr>
          <w:sz w:val="24"/>
          <w:szCs w:val="24"/>
        </w:rPr>
        <w:t xml:space="preserve">аспект </w:t>
      </w:r>
      <w:proofErr w:type="spellStart"/>
      <w:r w:rsidRPr="005034C6">
        <w:rPr>
          <w:sz w:val="24"/>
          <w:szCs w:val="24"/>
        </w:rPr>
        <w:t>б</w:t>
      </w:r>
      <w:proofErr w:type="gramEnd"/>
      <w:r w:rsidRPr="005034C6">
        <w:rPr>
          <w:sz w:val="24"/>
          <w:szCs w:val="24"/>
        </w:rPr>
        <w:t>.м</w:t>
      </w:r>
      <w:proofErr w:type="spellEnd"/>
      <w:r w:rsidRPr="005034C6">
        <w:rPr>
          <w:sz w:val="24"/>
          <w:szCs w:val="24"/>
        </w:rPr>
        <w:t xml:space="preserve">., </w:t>
      </w:r>
      <w:proofErr w:type="spellStart"/>
      <w:r w:rsidRPr="005034C6">
        <w:rPr>
          <w:sz w:val="24"/>
          <w:szCs w:val="24"/>
        </w:rPr>
        <w:t>б.г</w:t>
      </w:r>
      <w:proofErr w:type="spellEnd"/>
      <w:r w:rsidRPr="005034C6">
        <w:rPr>
          <w:sz w:val="24"/>
          <w:szCs w:val="24"/>
        </w:rPr>
        <w:t>. // [электронный ресурс]. URL. https://cyberleninka.ru/article/n/organizatsiya-detskogo-otdyha-v-ozdorovitelnom-lagere-sotsialno-pedagogicheskiy-aspekt (дата обращения  25.11.2017)</w:t>
      </w:r>
    </w:p>
  </w:footnote>
  <w:footnote w:id="2">
    <w:p w:rsidR="003E2BC3" w:rsidRDefault="003E2BC3">
      <w:pPr>
        <w:pStyle w:val="a4"/>
      </w:pPr>
      <w:r w:rsidRPr="005034C6">
        <w:rPr>
          <w:rStyle w:val="a6"/>
          <w:sz w:val="24"/>
          <w:szCs w:val="24"/>
        </w:rPr>
        <w:footnoteRef/>
      </w:r>
      <w:r w:rsidRPr="005034C6">
        <w:rPr>
          <w:sz w:val="24"/>
          <w:szCs w:val="24"/>
        </w:rPr>
        <w:t xml:space="preserve"> Прошунина А.В. Детский отдых в России. История и перспективы развития</w:t>
      </w:r>
      <w:proofErr w:type="gramStart"/>
      <w:r w:rsidRPr="005034C6">
        <w:rPr>
          <w:sz w:val="24"/>
          <w:szCs w:val="24"/>
        </w:rPr>
        <w:t xml:space="preserve"> .</w:t>
      </w:r>
      <w:proofErr w:type="spellStart"/>
      <w:proofErr w:type="gramEnd"/>
      <w:r w:rsidRPr="005034C6">
        <w:rPr>
          <w:sz w:val="24"/>
          <w:szCs w:val="24"/>
        </w:rPr>
        <w:t>б.м</w:t>
      </w:r>
      <w:proofErr w:type="spellEnd"/>
      <w:r w:rsidRPr="005034C6">
        <w:rPr>
          <w:sz w:val="24"/>
          <w:szCs w:val="24"/>
        </w:rPr>
        <w:t xml:space="preserve">., </w:t>
      </w:r>
      <w:proofErr w:type="spellStart"/>
      <w:r w:rsidRPr="005034C6">
        <w:rPr>
          <w:sz w:val="24"/>
          <w:szCs w:val="24"/>
        </w:rPr>
        <w:t>б.г</w:t>
      </w:r>
      <w:proofErr w:type="spellEnd"/>
      <w:r w:rsidRPr="005034C6">
        <w:rPr>
          <w:sz w:val="24"/>
          <w:szCs w:val="24"/>
        </w:rPr>
        <w:t>. // [электронный ресурс]. URL. https://creativeconomy.ru/lib/34698 (дата обращения 24.11.2017)</w:t>
      </w:r>
    </w:p>
  </w:footnote>
  <w:footnote w:id="3">
    <w:p w:rsidR="003E2BC3" w:rsidRPr="005034C6" w:rsidRDefault="003E2BC3">
      <w:pPr>
        <w:pStyle w:val="a4"/>
        <w:rPr>
          <w:rFonts w:cs="Times New Roman"/>
          <w:sz w:val="24"/>
          <w:szCs w:val="24"/>
        </w:rPr>
      </w:pPr>
      <w:r w:rsidRPr="005034C6">
        <w:rPr>
          <w:rStyle w:val="a6"/>
          <w:sz w:val="24"/>
          <w:szCs w:val="24"/>
        </w:rPr>
        <w:footnoteRef/>
      </w:r>
      <w:r w:rsidRPr="005034C6">
        <w:rPr>
          <w:sz w:val="24"/>
          <w:szCs w:val="24"/>
        </w:rPr>
        <w:t xml:space="preserve"> </w:t>
      </w:r>
      <w:proofErr w:type="spellStart"/>
      <w:r w:rsidRPr="005034C6">
        <w:rPr>
          <w:rFonts w:cs="Times New Roman"/>
          <w:sz w:val="24"/>
          <w:szCs w:val="24"/>
        </w:rPr>
        <w:t>Абдулхаиров</w:t>
      </w:r>
      <w:proofErr w:type="spellEnd"/>
      <w:r w:rsidRPr="005034C6">
        <w:rPr>
          <w:rFonts w:cs="Times New Roman"/>
          <w:sz w:val="24"/>
          <w:szCs w:val="24"/>
        </w:rPr>
        <w:t xml:space="preserve"> А.З. «Страна мечты» Артек: традиции, достижения и перспективы международного детского центра б.м.,2014 г.,// [электронный ресурс]. </w:t>
      </w:r>
      <w:proofErr w:type="gramStart"/>
      <w:r w:rsidRPr="005034C6">
        <w:rPr>
          <w:rFonts w:cs="Times New Roman"/>
          <w:sz w:val="24"/>
          <w:szCs w:val="24"/>
          <w:lang w:val="en-US"/>
        </w:rPr>
        <w:t>URL</w:t>
      </w:r>
      <w:r w:rsidRPr="005034C6">
        <w:rPr>
          <w:rFonts w:cs="Times New Roman"/>
          <w:sz w:val="24"/>
          <w:szCs w:val="24"/>
        </w:rPr>
        <w:t>.</w:t>
      </w:r>
      <w:proofErr w:type="gramEnd"/>
      <w:r w:rsidRPr="005034C6">
        <w:rPr>
          <w:rFonts w:cs="Times New Roman"/>
          <w:sz w:val="24"/>
          <w:szCs w:val="24"/>
        </w:rPr>
        <w:t xml:space="preserve"> </w:t>
      </w:r>
      <w:r w:rsidRPr="005034C6">
        <w:rPr>
          <w:rFonts w:cs="Times New Roman"/>
          <w:sz w:val="24"/>
          <w:szCs w:val="24"/>
          <w:lang w:val="en-US"/>
        </w:rPr>
        <w:t>https</w:t>
      </w:r>
      <w:r w:rsidRPr="005034C6">
        <w:rPr>
          <w:rFonts w:cs="Times New Roman"/>
          <w:sz w:val="24"/>
          <w:szCs w:val="24"/>
        </w:rPr>
        <w:t>://</w:t>
      </w:r>
      <w:proofErr w:type="spellStart"/>
      <w:r w:rsidRPr="005034C6">
        <w:rPr>
          <w:rFonts w:cs="Times New Roman"/>
          <w:sz w:val="24"/>
          <w:szCs w:val="24"/>
          <w:lang w:val="en-US"/>
        </w:rPr>
        <w:t>cyberleninka</w:t>
      </w:r>
      <w:proofErr w:type="spellEnd"/>
      <w:r w:rsidRPr="005034C6">
        <w:rPr>
          <w:rFonts w:cs="Times New Roman"/>
          <w:sz w:val="24"/>
          <w:szCs w:val="24"/>
        </w:rPr>
        <w:t>.</w:t>
      </w:r>
      <w:proofErr w:type="spellStart"/>
      <w:r w:rsidRPr="005034C6">
        <w:rPr>
          <w:rFonts w:cs="Times New Roman"/>
          <w:sz w:val="24"/>
          <w:szCs w:val="24"/>
          <w:lang w:val="en-US"/>
        </w:rPr>
        <w:t>ru</w:t>
      </w:r>
      <w:proofErr w:type="spellEnd"/>
      <w:r w:rsidRPr="005034C6">
        <w:rPr>
          <w:rFonts w:cs="Times New Roman"/>
          <w:sz w:val="24"/>
          <w:szCs w:val="24"/>
        </w:rPr>
        <w:t>/</w:t>
      </w:r>
      <w:r w:rsidRPr="005034C6">
        <w:rPr>
          <w:rFonts w:cs="Times New Roman"/>
          <w:sz w:val="24"/>
          <w:szCs w:val="24"/>
          <w:lang w:val="en-US"/>
        </w:rPr>
        <w:t>article</w:t>
      </w:r>
      <w:r w:rsidRPr="005034C6">
        <w:rPr>
          <w:rFonts w:cs="Times New Roman"/>
          <w:sz w:val="24"/>
          <w:szCs w:val="24"/>
        </w:rPr>
        <w:t>/</w:t>
      </w:r>
      <w:r w:rsidRPr="005034C6">
        <w:rPr>
          <w:rFonts w:cs="Times New Roman"/>
          <w:sz w:val="24"/>
          <w:szCs w:val="24"/>
          <w:lang w:val="en-US"/>
        </w:rPr>
        <w:t>n</w:t>
      </w:r>
      <w:r w:rsidRPr="005034C6">
        <w:rPr>
          <w:rFonts w:cs="Times New Roman"/>
          <w:sz w:val="24"/>
          <w:szCs w:val="24"/>
        </w:rPr>
        <w:t>/</w:t>
      </w:r>
      <w:proofErr w:type="spellStart"/>
      <w:r w:rsidRPr="005034C6">
        <w:rPr>
          <w:rFonts w:cs="Times New Roman"/>
          <w:sz w:val="24"/>
          <w:szCs w:val="24"/>
          <w:lang w:val="en-US"/>
        </w:rPr>
        <w:t>strana</w:t>
      </w:r>
      <w:proofErr w:type="spellEnd"/>
      <w:r w:rsidRPr="005034C6">
        <w:rPr>
          <w:rFonts w:cs="Times New Roman"/>
          <w:sz w:val="24"/>
          <w:szCs w:val="24"/>
        </w:rPr>
        <w:t>-</w:t>
      </w:r>
      <w:proofErr w:type="spellStart"/>
      <w:r w:rsidRPr="005034C6">
        <w:rPr>
          <w:rFonts w:cs="Times New Roman"/>
          <w:sz w:val="24"/>
          <w:szCs w:val="24"/>
          <w:lang w:val="en-US"/>
        </w:rPr>
        <w:t>mechty</w:t>
      </w:r>
      <w:proofErr w:type="spellEnd"/>
      <w:r w:rsidRPr="005034C6">
        <w:rPr>
          <w:rFonts w:cs="Times New Roman"/>
          <w:sz w:val="24"/>
          <w:szCs w:val="24"/>
        </w:rPr>
        <w:t>-</w:t>
      </w:r>
      <w:proofErr w:type="spellStart"/>
      <w:r w:rsidRPr="005034C6">
        <w:rPr>
          <w:rFonts w:cs="Times New Roman"/>
          <w:sz w:val="24"/>
          <w:szCs w:val="24"/>
          <w:lang w:val="en-US"/>
        </w:rPr>
        <w:t>artek</w:t>
      </w:r>
      <w:proofErr w:type="spellEnd"/>
      <w:r w:rsidRPr="005034C6">
        <w:rPr>
          <w:rFonts w:cs="Times New Roman"/>
          <w:sz w:val="24"/>
          <w:szCs w:val="24"/>
        </w:rPr>
        <w:t>-</w:t>
      </w:r>
      <w:proofErr w:type="spellStart"/>
      <w:r w:rsidRPr="005034C6">
        <w:rPr>
          <w:rFonts w:cs="Times New Roman"/>
          <w:sz w:val="24"/>
          <w:szCs w:val="24"/>
          <w:lang w:val="en-US"/>
        </w:rPr>
        <w:t>traditsii</w:t>
      </w:r>
      <w:proofErr w:type="spellEnd"/>
      <w:r w:rsidRPr="005034C6">
        <w:rPr>
          <w:rFonts w:cs="Times New Roman"/>
          <w:sz w:val="24"/>
          <w:szCs w:val="24"/>
        </w:rPr>
        <w:t>-</w:t>
      </w:r>
      <w:proofErr w:type="spellStart"/>
      <w:r w:rsidRPr="005034C6">
        <w:rPr>
          <w:rFonts w:cs="Times New Roman"/>
          <w:sz w:val="24"/>
          <w:szCs w:val="24"/>
          <w:lang w:val="en-US"/>
        </w:rPr>
        <w:t>dostizheniya</w:t>
      </w:r>
      <w:proofErr w:type="spellEnd"/>
      <w:r w:rsidRPr="005034C6">
        <w:rPr>
          <w:rFonts w:cs="Times New Roman"/>
          <w:sz w:val="24"/>
          <w:szCs w:val="24"/>
        </w:rPr>
        <w:t>-</w:t>
      </w:r>
      <w:proofErr w:type="spellStart"/>
      <w:r w:rsidRPr="005034C6">
        <w:rPr>
          <w:rFonts w:cs="Times New Roman"/>
          <w:sz w:val="24"/>
          <w:szCs w:val="24"/>
          <w:lang w:val="en-US"/>
        </w:rPr>
        <w:t>i</w:t>
      </w:r>
      <w:proofErr w:type="spellEnd"/>
      <w:r w:rsidRPr="005034C6">
        <w:rPr>
          <w:rFonts w:cs="Times New Roman"/>
          <w:sz w:val="24"/>
          <w:szCs w:val="24"/>
        </w:rPr>
        <w:t>-</w:t>
      </w:r>
      <w:proofErr w:type="spellStart"/>
      <w:r w:rsidRPr="005034C6">
        <w:rPr>
          <w:rFonts w:cs="Times New Roman"/>
          <w:sz w:val="24"/>
          <w:szCs w:val="24"/>
          <w:lang w:val="en-US"/>
        </w:rPr>
        <w:t>perspektivy</w:t>
      </w:r>
      <w:proofErr w:type="spellEnd"/>
      <w:r w:rsidRPr="005034C6">
        <w:rPr>
          <w:rFonts w:cs="Times New Roman"/>
          <w:sz w:val="24"/>
          <w:szCs w:val="24"/>
        </w:rPr>
        <w:t>-</w:t>
      </w:r>
      <w:proofErr w:type="spellStart"/>
      <w:r w:rsidRPr="005034C6">
        <w:rPr>
          <w:rFonts w:cs="Times New Roman"/>
          <w:sz w:val="24"/>
          <w:szCs w:val="24"/>
          <w:lang w:val="en-US"/>
        </w:rPr>
        <w:t>mezhdunarodnogo</w:t>
      </w:r>
      <w:proofErr w:type="spellEnd"/>
      <w:r w:rsidRPr="005034C6">
        <w:rPr>
          <w:rFonts w:cs="Times New Roman"/>
          <w:sz w:val="24"/>
          <w:szCs w:val="24"/>
        </w:rPr>
        <w:t>-</w:t>
      </w:r>
      <w:proofErr w:type="spellStart"/>
      <w:r w:rsidRPr="005034C6">
        <w:rPr>
          <w:rFonts w:cs="Times New Roman"/>
          <w:sz w:val="24"/>
          <w:szCs w:val="24"/>
          <w:lang w:val="en-US"/>
        </w:rPr>
        <w:t>detskogo</w:t>
      </w:r>
      <w:proofErr w:type="spellEnd"/>
      <w:r w:rsidRPr="005034C6">
        <w:rPr>
          <w:rFonts w:cs="Times New Roman"/>
          <w:sz w:val="24"/>
          <w:szCs w:val="24"/>
        </w:rPr>
        <w:t>-</w:t>
      </w:r>
      <w:proofErr w:type="spellStart"/>
      <w:r w:rsidRPr="005034C6">
        <w:rPr>
          <w:rFonts w:cs="Times New Roman"/>
          <w:sz w:val="24"/>
          <w:szCs w:val="24"/>
          <w:lang w:val="en-US"/>
        </w:rPr>
        <w:t>tsentra</w:t>
      </w:r>
      <w:proofErr w:type="spellEnd"/>
      <w:r w:rsidRPr="005034C6">
        <w:rPr>
          <w:rFonts w:cs="Times New Roman"/>
          <w:sz w:val="24"/>
          <w:szCs w:val="24"/>
        </w:rPr>
        <w:t xml:space="preserve"> (дата обращения 15.05.2018)</w:t>
      </w:r>
    </w:p>
  </w:footnote>
  <w:footnote w:id="4">
    <w:p w:rsidR="003E2BC3" w:rsidRPr="005034C6" w:rsidRDefault="003E2BC3">
      <w:pPr>
        <w:pStyle w:val="a4"/>
        <w:rPr>
          <w:sz w:val="24"/>
          <w:szCs w:val="24"/>
        </w:rPr>
      </w:pPr>
      <w:r w:rsidRPr="005034C6">
        <w:rPr>
          <w:rStyle w:val="a6"/>
          <w:sz w:val="24"/>
          <w:szCs w:val="24"/>
        </w:rPr>
        <w:footnoteRef/>
      </w:r>
      <w:r w:rsidRPr="005034C6">
        <w:rPr>
          <w:rFonts w:cs="Times New Roman"/>
          <w:sz w:val="24"/>
          <w:szCs w:val="24"/>
        </w:rPr>
        <w:t>Сысоева О.Е. Организация летнего отдыха детей. М.,б.г.,176 с.</w:t>
      </w:r>
    </w:p>
  </w:footnote>
  <w:footnote w:id="5">
    <w:p w:rsidR="008B0EC1" w:rsidRPr="005034C6" w:rsidRDefault="008B0EC1">
      <w:pPr>
        <w:pStyle w:val="a4"/>
        <w:rPr>
          <w:sz w:val="24"/>
          <w:szCs w:val="24"/>
        </w:rPr>
      </w:pPr>
      <w:r w:rsidRPr="005034C6">
        <w:rPr>
          <w:rStyle w:val="a6"/>
          <w:sz w:val="24"/>
          <w:szCs w:val="24"/>
        </w:rPr>
        <w:footnoteRef/>
      </w:r>
      <w:r w:rsidRPr="005034C6">
        <w:rPr>
          <w:sz w:val="24"/>
          <w:szCs w:val="24"/>
        </w:rPr>
        <w:t xml:space="preserve"> </w:t>
      </w:r>
      <w:proofErr w:type="spellStart"/>
      <w:r w:rsidR="003E2BC3" w:rsidRPr="005034C6">
        <w:rPr>
          <w:sz w:val="24"/>
          <w:szCs w:val="24"/>
        </w:rPr>
        <w:t>Дурович</w:t>
      </w:r>
      <w:proofErr w:type="spellEnd"/>
      <w:r w:rsidR="003E2BC3" w:rsidRPr="005034C6">
        <w:rPr>
          <w:sz w:val="24"/>
          <w:szCs w:val="24"/>
        </w:rPr>
        <w:t xml:space="preserve"> А. Маркетинг в туризме</w:t>
      </w:r>
      <w:proofErr w:type="gramStart"/>
      <w:r w:rsidR="003E2BC3" w:rsidRPr="005034C6">
        <w:rPr>
          <w:sz w:val="24"/>
          <w:szCs w:val="24"/>
        </w:rPr>
        <w:t>.М</w:t>
      </w:r>
      <w:proofErr w:type="gramEnd"/>
      <w:r w:rsidR="003E2BC3" w:rsidRPr="005034C6">
        <w:rPr>
          <w:sz w:val="24"/>
          <w:szCs w:val="24"/>
        </w:rPr>
        <w:t>.,2011.,342 с.</w:t>
      </w:r>
    </w:p>
  </w:footnote>
  <w:footnote w:id="6">
    <w:p w:rsidR="003E2BC3" w:rsidRPr="005034C6" w:rsidRDefault="003E2BC3">
      <w:pPr>
        <w:pStyle w:val="a4"/>
        <w:rPr>
          <w:sz w:val="24"/>
          <w:szCs w:val="24"/>
        </w:rPr>
      </w:pPr>
      <w:r w:rsidRPr="005034C6">
        <w:rPr>
          <w:rStyle w:val="a6"/>
          <w:sz w:val="24"/>
          <w:szCs w:val="24"/>
        </w:rPr>
        <w:footnoteRef/>
      </w:r>
      <w:r w:rsidRPr="005034C6">
        <w:rPr>
          <w:sz w:val="24"/>
          <w:szCs w:val="24"/>
        </w:rPr>
        <w:t xml:space="preserve"> </w:t>
      </w:r>
      <w:r w:rsidRPr="005034C6">
        <w:rPr>
          <w:rFonts w:cs="Times New Roman"/>
          <w:sz w:val="24"/>
          <w:szCs w:val="24"/>
        </w:rPr>
        <w:t>Официальный сайт МДЦ «Артек». б.м.</w:t>
      </w:r>
      <w:proofErr w:type="gramStart"/>
      <w:r w:rsidRPr="005034C6">
        <w:rPr>
          <w:rFonts w:cs="Times New Roman"/>
          <w:sz w:val="24"/>
          <w:szCs w:val="24"/>
        </w:rPr>
        <w:t>,</w:t>
      </w:r>
      <w:proofErr w:type="spellStart"/>
      <w:r w:rsidRPr="005034C6">
        <w:rPr>
          <w:rFonts w:cs="Times New Roman"/>
          <w:sz w:val="24"/>
          <w:szCs w:val="24"/>
        </w:rPr>
        <w:t>б</w:t>
      </w:r>
      <w:proofErr w:type="gramEnd"/>
      <w:r w:rsidRPr="005034C6">
        <w:rPr>
          <w:rFonts w:cs="Times New Roman"/>
          <w:sz w:val="24"/>
          <w:szCs w:val="24"/>
        </w:rPr>
        <w:t>.г</w:t>
      </w:r>
      <w:proofErr w:type="spellEnd"/>
      <w:r w:rsidRPr="005034C6">
        <w:rPr>
          <w:rFonts w:cs="Times New Roman"/>
          <w:sz w:val="24"/>
          <w:szCs w:val="24"/>
        </w:rPr>
        <w:t xml:space="preserve">.,// [электронный ресурс]. </w:t>
      </w:r>
      <w:proofErr w:type="gramStart"/>
      <w:r w:rsidRPr="005034C6">
        <w:rPr>
          <w:rFonts w:cs="Times New Roman"/>
          <w:sz w:val="24"/>
          <w:szCs w:val="24"/>
          <w:lang w:val="en-US"/>
        </w:rPr>
        <w:t>URL</w:t>
      </w:r>
      <w:r w:rsidRPr="005034C6">
        <w:rPr>
          <w:rFonts w:cs="Times New Roman"/>
          <w:sz w:val="24"/>
          <w:szCs w:val="24"/>
        </w:rPr>
        <w:t>.</w:t>
      </w:r>
      <w:proofErr w:type="gramEnd"/>
      <w:r w:rsidRPr="005034C6">
        <w:rPr>
          <w:rFonts w:cs="Times New Roman"/>
          <w:sz w:val="24"/>
          <w:szCs w:val="24"/>
        </w:rPr>
        <w:t xml:space="preserve"> </w:t>
      </w:r>
      <w:r w:rsidRPr="005034C6">
        <w:rPr>
          <w:rFonts w:cs="Times New Roman"/>
          <w:sz w:val="24"/>
          <w:szCs w:val="24"/>
          <w:lang w:val="en-US"/>
        </w:rPr>
        <w:t>http</w:t>
      </w:r>
      <w:r w:rsidRPr="005034C6">
        <w:rPr>
          <w:rFonts w:cs="Times New Roman"/>
          <w:sz w:val="24"/>
          <w:szCs w:val="24"/>
        </w:rPr>
        <w:t>://</w:t>
      </w:r>
      <w:proofErr w:type="spellStart"/>
      <w:r w:rsidRPr="005034C6">
        <w:rPr>
          <w:rFonts w:cs="Times New Roman"/>
          <w:sz w:val="24"/>
          <w:szCs w:val="24"/>
          <w:lang w:val="en-US"/>
        </w:rPr>
        <w:t>artek</w:t>
      </w:r>
      <w:proofErr w:type="spellEnd"/>
      <w:r w:rsidRPr="005034C6">
        <w:rPr>
          <w:rFonts w:cs="Times New Roman"/>
          <w:sz w:val="24"/>
          <w:szCs w:val="24"/>
        </w:rPr>
        <w:t>.</w:t>
      </w:r>
      <w:r w:rsidRPr="005034C6">
        <w:rPr>
          <w:rFonts w:cs="Times New Roman"/>
          <w:sz w:val="24"/>
          <w:szCs w:val="24"/>
          <w:lang w:val="en-US"/>
        </w:rPr>
        <w:t>org</w:t>
      </w:r>
      <w:r w:rsidRPr="005034C6">
        <w:rPr>
          <w:rFonts w:cs="Times New Roman"/>
          <w:sz w:val="24"/>
          <w:szCs w:val="24"/>
        </w:rPr>
        <w:t>/</w:t>
      </w:r>
      <w:proofErr w:type="spellStart"/>
      <w:r w:rsidRPr="005034C6">
        <w:rPr>
          <w:rFonts w:cs="Times New Roman"/>
          <w:sz w:val="24"/>
          <w:szCs w:val="24"/>
          <w:lang w:val="en-US"/>
        </w:rPr>
        <w:t>ob</w:t>
      </w:r>
      <w:proofErr w:type="spellEnd"/>
      <w:r w:rsidRPr="005034C6">
        <w:rPr>
          <w:rFonts w:cs="Times New Roman"/>
          <w:sz w:val="24"/>
          <w:szCs w:val="24"/>
        </w:rPr>
        <w:t>-</w:t>
      </w:r>
      <w:proofErr w:type="spellStart"/>
      <w:r w:rsidRPr="005034C6">
        <w:rPr>
          <w:rFonts w:cs="Times New Roman"/>
          <w:sz w:val="24"/>
          <w:szCs w:val="24"/>
          <w:lang w:val="en-US"/>
        </w:rPr>
        <w:t>arteke</w:t>
      </w:r>
      <w:proofErr w:type="spellEnd"/>
      <w:r w:rsidRPr="005034C6">
        <w:rPr>
          <w:rFonts w:cs="Times New Roman"/>
          <w:sz w:val="24"/>
          <w:szCs w:val="24"/>
        </w:rPr>
        <w:t>/</w:t>
      </w:r>
      <w:proofErr w:type="spellStart"/>
      <w:r w:rsidRPr="005034C6">
        <w:rPr>
          <w:rFonts w:cs="Times New Roman"/>
          <w:sz w:val="24"/>
          <w:szCs w:val="24"/>
          <w:lang w:val="en-US"/>
        </w:rPr>
        <w:t>istoriya</w:t>
      </w:r>
      <w:proofErr w:type="spellEnd"/>
      <w:r w:rsidRPr="005034C6">
        <w:rPr>
          <w:rFonts w:cs="Times New Roman"/>
          <w:sz w:val="24"/>
          <w:szCs w:val="24"/>
        </w:rPr>
        <w:t>/</w:t>
      </w:r>
      <w:r w:rsidRPr="005034C6">
        <w:rPr>
          <w:rFonts w:cs="Times New Roman"/>
          <w:sz w:val="24"/>
          <w:szCs w:val="24"/>
          <w:lang w:val="en-US"/>
        </w:rPr>
        <w:t>lager</w:t>
      </w:r>
      <w:r w:rsidRPr="005034C6">
        <w:rPr>
          <w:rFonts w:cs="Times New Roman"/>
          <w:sz w:val="24"/>
          <w:szCs w:val="24"/>
        </w:rPr>
        <w:t>-</w:t>
      </w:r>
      <w:proofErr w:type="spellStart"/>
      <w:r w:rsidRPr="005034C6">
        <w:rPr>
          <w:rFonts w:cs="Times New Roman"/>
          <w:sz w:val="24"/>
          <w:szCs w:val="24"/>
          <w:lang w:val="en-US"/>
        </w:rPr>
        <w:t>internacionalnoy</w:t>
      </w:r>
      <w:proofErr w:type="spellEnd"/>
      <w:r w:rsidRPr="005034C6">
        <w:rPr>
          <w:rFonts w:cs="Times New Roman"/>
          <w:sz w:val="24"/>
          <w:szCs w:val="24"/>
        </w:rPr>
        <w:t>-</w:t>
      </w:r>
      <w:proofErr w:type="spellStart"/>
      <w:r w:rsidRPr="005034C6">
        <w:rPr>
          <w:rFonts w:cs="Times New Roman"/>
          <w:sz w:val="24"/>
          <w:szCs w:val="24"/>
          <w:lang w:val="en-US"/>
        </w:rPr>
        <w:t>pomoshi</w:t>
      </w:r>
      <w:proofErr w:type="spellEnd"/>
      <w:r w:rsidRPr="005034C6">
        <w:rPr>
          <w:rFonts w:cs="Times New Roman"/>
          <w:sz w:val="24"/>
          <w:szCs w:val="24"/>
        </w:rPr>
        <w:t>-</w:t>
      </w:r>
      <w:proofErr w:type="spellStart"/>
      <w:r w:rsidRPr="005034C6">
        <w:rPr>
          <w:rFonts w:cs="Times New Roman"/>
          <w:sz w:val="24"/>
          <w:szCs w:val="24"/>
          <w:lang w:val="en-US"/>
        </w:rPr>
        <w:t>i</w:t>
      </w:r>
      <w:proofErr w:type="spellEnd"/>
      <w:r w:rsidRPr="005034C6">
        <w:rPr>
          <w:rFonts w:cs="Times New Roman"/>
          <w:sz w:val="24"/>
          <w:szCs w:val="24"/>
        </w:rPr>
        <w:t>-</w:t>
      </w:r>
      <w:proofErr w:type="spellStart"/>
      <w:r w:rsidRPr="005034C6">
        <w:rPr>
          <w:rFonts w:cs="Times New Roman"/>
          <w:sz w:val="24"/>
          <w:szCs w:val="24"/>
          <w:lang w:val="en-US"/>
        </w:rPr>
        <w:t>druzhby</w:t>
      </w:r>
      <w:proofErr w:type="spellEnd"/>
      <w:r w:rsidRPr="005034C6">
        <w:rPr>
          <w:rFonts w:cs="Times New Roman"/>
          <w:sz w:val="24"/>
          <w:szCs w:val="24"/>
        </w:rPr>
        <w:t>/ (дата обращения 24.11.2017)</w:t>
      </w:r>
    </w:p>
  </w:footnote>
  <w:footnote w:id="7">
    <w:p w:rsidR="00C245F9" w:rsidRPr="005034C6" w:rsidRDefault="00C245F9">
      <w:pPr>
        <w:pStyle w:val="a4"/>
        <w:rPr>
          <w:sz w:val="24"/>
          <w:szCs w:val="24"/>
        </w:rPr>
      </w:pPr>
      <w:r w:rsidRPr="005034C6">
        <w:rPr>
          <w:rStyle w:val="a6"/>
          <w:sz w:val="24"/>
          <w:szCs w:val="24"/>
        </w:rPr>
        <w:footnoteRef/>
      </w:r>
      <w:r w:rsidRPr="005034C6">
        <w:rPr>
          <w:sz w:val="24"/>
          <w:szCs w:val="24"/>
        </w:rPr>
        <w:t xml:space="preserve"> </w:t>
      </w:r>
      <w:proofErr w:type="spellStart"/>
      <w:proofErr w:type="gramStart"/>
      <w:r w:rsidR="003E2BC3" w:rsidRPr="005034C6">
        <w:rPr>
          <w:rFonts w:cs="Times New Roman"/>
          <w:sz w:val="24"/>
          <w:szCs w:val="24"/>
          <w:lang w:val="en-US"/>
        </w:rPr>
        <w:t>Livejournal</w:t>
      </w:r>
      <w:proofErr w:type="spellEnd"/>
      <w:r w:rsidR="003E2BC3" w:rsidRPr="005034C6">
        <w:rPr>
          <w:rFonts w:cs="Times New Roman"/>
          <w:sz w:val="24"/>
          <w:szCs w:val="24"/>
        </w:rPr>
        <w:t xml:space="preserve"> История развития детских лагерей и детского отдыха.б.м.,</w:t>
      </w:r>
      <w:proofErr w:type="spellStart"/>
      <w:r w:rsidR="003E2BC3" w:rsidRPr="005034C6">
        <w:rPr>
          <w:rFonts w:cs="Times New Roman"/>
          <w:sz w:val="24"/>
          <w:szCs w:val="24"/>
        </w:rPr>
        <w:t>б.г</w:t>
      </w:r>
      <w:proofErr w:type="spellEnd"/>
      <w:r w:rsidR="003E2BC3" w:rsidRPr="005034C6">
        <w:rPr>
          <w:rFonts w:cs="Times New Roman"/>
          <w:sz w:val="24"/>
          <w:szCs w:val="24"/>
        </w:rPr>
        <w:t>.// [электронный ресурс].</w:t>
      </w:r>
      <w:proofErr w:type="gramEnd"/>
      <w:r w:rsidR="003E2BC3" w:rsidRPr="005034C6">
        <w:rPr>
          <w:rFonts w:cs="Times New Roman"/>
          <w:sz w:val="24"/>
          <w:szCs w:val="24"/>
        </w:rPr>
        <w:t xml:space="preserve"> URL. https://goldf2.livejournal.com/1007.html (дата обращения 23.05.2018)</w:t>
      </w:r>
    </w:p>
  </w:footnote>
  <w:footnote w:id="8">
    <w:p w:rsidR="00C245F9" w:rsidRPr="00C245F9" w:rsidRDefault="00C245F9">
      <w:pPr>
        <w:pStyle w:val="a4"/>
        <w:rPr>
          <w:sz w:val="24"/>
        </w:rPr>
      </w:pPr>
      <w:r w:rsidRPr="005034C6">
        <w:rPr>
          <w:rStyle w:val="a6"/>
          <w:sz w:val="24"/>
          <w:szCs w:val="24"/>
        </w:rPr>
        <w:footnoteRef/>
      </w:r>
      <w:r w:rsidRPr="005034C6">
        <w:rPr>
          <w:sz w:val="24"/>
          <w:szCs w:val="24"/>
        </w:rPr>
        <w:t xml:space="preserve"> </w:t>
      </w:r>
      <w:r w:rsidR="003E2BC3" w:rsidRPr="005034C6">
        <w:rPr>
          <w:rFonts w:cs="Times New Roman"/>
          <w:sz w:val="24"/>
          <w:szCs w:val="24"/>
        </w:rPr>
        <w:t>Тонкости туризма б.м.</w:t>
      </w:r>
      <w:proofErr w:type="gramStart"/>
      <w:r w:rsidR="003E2BC3" w:rsidRPr="005034C6">
        <w:rPr>
          <w:rFonts w:cs="Times New Roman"/>
          <w:sz w:val="24"/>
          <w:szCs w:val="24"/>
        </w:rPr>
        <w:t>,</w:t>
      </w:r>
      <w:proofErr w:type="spellStart"/>
      <w:r w:rsidR="003E2BC3" w:rsidRPr="005034C6">
        <w:rPr>
          <w:rFonts w:cs="Times New Roman"/>
          <w:sz w:val="24"/>
          <w:szCs w:val="24"/>
        </w:rPr>
        <w:t>б</w:t>
      </w:r>
      <w:proofErr w:type="gramEnd"/>
      <w:r w:rsidR="003E2BC3" w:rsidRPr="005034C6">
        <w:rPr>
          <w:rFonts w:cs="Times New Roman"/>
          <w:sz w:val="24"/>
          <w:szCs w:val="24"/>
        </w:rPr>
        <w:t>.г</w:t>
      </w:r>
      <w:proofErr w:type="spellEnd"/>
      <w:r w:rsidR="003E2BC3" w:rsidRPr="005034C6">
        <w:rPr>
          <w:rFonts w:cs="Times New Roman"/>
          <w:sz w:val="24"/>
          <w:szCs w:val="24"/>
        </w:rPr>
        <w:t xml:space="preserve">.,// [электронный ресурс]. </w:t>
      </w:r>
      <w:proofErr w:type="gramStart"/>
      <w:r w:rsidR="003E2BC3" w:rsidRPr="005034C6">
        <w:rPr>
          <w:rFonts w:cs="Times New Roman"/>
          <w:sz w:val="24"/>
          <w:szCs w:val="24"/>
          <w:lang w:val="en-US"/>
        </w:rPr>
        <w:t>URL</w:t>
      </w:r>
      <w:r w:rsidR="003E2BC3" w:rsidRPr="005034C6">
        <w:rPr>
          <w:rFonts w:cs="Times New Roman"/>
          <w:sz w:val="24"/>
          <w:szCs w:val="24"/>
        </w:rPr>
        <w:t>.</w:t>
      </w:r>
      <w:proofErr w:type="gramEnd"/>
      <w:r w:rsidR="003E2BC3" w:rsidRPr="005034C6">
        <w:rPr>
          <w:rFonts w:cs="Times New Roman"/>
          <w:sz w:val="24"/>
          <w:szCs w:val="24"/>
        </w:rPr>
        <w:t xml:space="preserve"> </w:t>
      </w:r>
      <w:r w:rsidR="003E2BC3" w:rsidRPr="005034C6">
        <w:rPr>
          <w:rFonts w:cs="Times New Roman"/>
          <w:sz w:val="24"/>
          <w:szCs w:val="24"/>
          <w:lang w:val="en-US"/>
        </w:rPr>
        <w:t>https</w:t>
      </w:r>
      <w:r w:rsidR="003E2BC3" w:rsidRPr="005034C6">
        <w:rPr>
          <w:rFonts w:cs="Times New Roman"/>
          <w:sz w:val="24"/>
          <w:szCs w:val="24"/>
        </w:rPr>
        <w:t>://</w:t>
      </w:r>
      <w:proofErr w:type="spellStart"/>
      <w:r w:rsidR="003E2BC3" w:rsidRPr="005034C6">
        <w:rPr>
          <w:rFonts w:cs="Times New Roman"/>
          <w:sz w:val="24"/>
          <w:szCs w:val="24"/>
          <w:lang w:val="en-US"/>
        </w:rPr>
        <w:t>tonkosti</w:t>
      </w:r>
      <w:proofErr w:type="spellEnd"/>
      <w:r w:rsidR="003E2BC3" w:rsidRPr="005034C6">
        <w:rPr>
          <w:rFonts w:cs="Times New Roman"/>
          <w:sz w:val="24"/>
          <w:szCs w:val="24"/>
        </w:rPr>
        <w:t>.</w:t>
      </w:r>
      <w:proofErr w:type="spellStart"/>
      <w:r w:rsidR="003E2BC3" w:rsidRPr="005034C6">
        <w:rPr>
          <w:rFonts w:cs="Times New Roman"/>
          <w:sz w:val="24"/>
          <w:szCs w:val="24"/>
          <w:lang w:val="en-US"/>
        </w:rPr>
        <w:t>ru</w:t>
      </w:r>
      <w:proofErr w:type="spellEnd"/>
      <w:r w:rsidR="003E2BC3" w:rsidRPr="005034C6">
        <w:rPr>
          <w:rFonts w:cs="Times New Roman"/>
          <w:sz w:val="24"/>
          <w:szCs w:val="24"/>
        </w:rPr>
        <w:t>/</w:t>
      </w:r>
      <w:proofErr w:type="spellStart"/>
      <w:r w:rsidR="003E2BC3" w:rsidRPr="005034C6">
        <w:rPr>
          <w:rFonts w:cs="Times New Roman"/>
          <w:sz w:val="24"/>
          <w:szCs w:val="24"/>
        </w:rPr>
        <w:t>Детский_отдых_в_России</w:t>
      </w:r>
      <w:proofErr w:type="spellEnd"/>
      <w:r w:rsidR="003E2BC3" w:rsidRPr="005034C6">
        <w:rPr>
          <w:rFonts w:cs="Times New Roman"/>
          <w:sz w:val="24"/>
          <w:szCs w:val="24"/>
        </w:rPr>
        <w:t xml:space="preserve"> (дата обращения 23.05.18)</w:t>
      </w:r>
    </w:p>
  </w:footnote>
  <w:footnote w:id="9">
    <w:p w:rsidR="003E2BC3" w:rsidRPr="005034C6" w:rsidRDefault="003E2BC3" w:rsidP="003E2BC3">
      <w:pPr>
        <w:pStyle w:val="a4"/>
        <w:rPr>
          <w:rFonts w:cs="Times New Roman"/>
          <w:sz w:val="24"/>
          <w:szCs w:val="24"/>
        </w:rPr>
      </w:pPr>
      <w:r w:rsidRPr="005034C6">
        <w:rPr>
          <w:rStyle w:val="a6"/>
          <w:rFonts w:cs="Times New Roman"/>
          <w:sz w:val="24"/>
          <w:szCs w:val="24"/>
        </w:rPr>
        <w:footnoteRef/>
      </w:r>
      <w:r w:rsidRPr="005034C6">
        <w:rPr>
          <w:rFonts w:cs="Times New Roman"/>
          <w:sz w:val="24"/>
          <w:szCs w:val="24"/>
        </w:rPr>
        <w:t xml:space="preserve"> </w:t>
      </w:r>
      <w:proofErr w:type="spellStart"/>
      <w:r w:rsidRPr="005034C6">
        <w:rPr>
          <w:rFonts w:cs="Times New Roman"/>
          <w:sz w:val="24"/>
          <w:szCs w:val="24"/>
        </w:rPr>
        <w:t>Волгунов</w:t>
      </w:r>
      <w:proofErr w:type="spellEnd"/>
      <w:r w:rsidRPr="005034C6">
        <w:rPr>
          <w:rFonts w:cs="Times New Roman"/>
          <w:sz w:val="24"/>
          <w:szCs w:val="24"/>
        </w:rPr>
        <w:t xml:space="preserve"> В.В. </w:t>
      </w:r>
      <w:proofErr w:type="spellStart"/>
      <w:r w:rsidR="008966E6" w:rsidRPr="005034C6">
        <w:rPr>
          <w:rFonts w:cs="Times New Roman"/>
          <w:sz w:val="24"/>
          <w:szCs w:val="24"/>
        </w:rPr>
        <w:t>Указ</w:t>
      </w:r>
      <w:proofErr w:type="gramStart"/>
      <w:r w:rsidR="008966E6" w:rsidRPr="005034C6">
        <w:rPr>
          <w:rFonts w:cs="Times New Roman"/>
          <w:sz w:val="24"/>
          <w:szCs w:val="24"/>
        </w:rPr>
        <w:t>.с</w:t>
      </w:r>
      <w:proofErr w:type="gramEnd"/>
      <w:r w:rsidR="008966E6" w:rsidRPr="005034C6">
        <w:rPr>
          <w:rFonts w:cs="Times New Roman"/>
          <w:sz w:val="24"/>
          <w:szCs w:val="24"/>
        </w:rPr>
        <w:t>оч</w:t>
      </w:r>
      <w:proofErr w:type="spellEnd"/>
      <w:r w:rsidR="008966E6" w:rsidRPr="005034C6">
        <w:rPr>
          <w:rFonts w:cs="Times New Roman"/>
          <w:sz w:val="24"/>
          <w:szCs w:val="24"/>
        </w:rPr>
        <w:t>.</w:t>
      </w:r>
    </w:p>
  </w:footnote>
  <w:footnote w:id="10">
    <w:p w:rsidR="003E2BC3" w:rsidRPr="005034C6" w:rsidRDefault="003E2BC3" w:rsidP="003E2BC3">
      <w:pPr>
        <w:pStyle w:val="a4"/>
        <w:rPr>
          <w:rFonts w:cs="Times New Roman"/>
          <w:sz w:val="24"/>
          <w:szCs w:val="24"/>
        </w:rPr>
      </w:pPr>
      <w:r w:rsidRPr="005034C6">
        <w:rPr>
          <w:rStyle w:val="a6"/>
          <w:rFonts w:cs="Times New Roman"/>
          <w:sz w:val="24"/>
          <w:szCs w:val="24"/>
        </w:rPr>
        <w:footnoteRef/>
      </w:r>
      <w:r w:rsidRPr="005034C6">
        <w:rPr>
          <w:rFonts w:cs="Times New Roman"/>
          <w:sz w:val="24"/>
          <w:szCs w:val="24"/>
        </w:rPr>
        <w:t xml:space="preserve"> Прошунина А.В. </w:t>
      </w:r>
      <w:proofErr w:type="spellStart"/>
      <w:r w:rsidR="008966E6" w:rsidRPr="005034C6">
        <w:rPr>
          <w:rFonts w:cs="Times New Roman"/>
          <w:sz w:val="24"/>
          <w:szCs w:val="24"/>
        </w:rPr>
        <w:t>Указ</w:t>
      </w:r>
      <w:proofErr w:type="gramStart"/>
      <w:r w:rsidR="008966E6" w:rsidRPr="005034C6">
        <w:rPr>
          <w:rFonts w:cs="Times New Roman"/>
          <w:sz w:val="24"/>
          <w:szCs w:val="24"/>
        </w:rPr>
        <w:t>.с</w:t>
      </w:r>
      <w:proofErr w:type="gramEnd"/>
      <w:r w:rsidR="008966E6" w:rsidRPr="005034C6">
        <w:rPr>
          <w:rFonts w:cs="Times New Roman"/>
          <w:sz w:val="24"/>
          <w:szCs w:val="24"/>
        </w:rPr>
        <w:t>оч</w:t>
      </w:r>
      <w:proofErr w:type="spellEnd"/>
      <w:r w:rsidR="008966E6" w:rsidRPr="005034C6">
        <w:rPr>
          <w:rFonts w:cs="Times New Roman"/>
          <w:sz w:val="24"/>
          <w:szCs w:val="24"/>
        </w:rPr>
        <w:t>.</w:t>
      </w:r>
    </w:p>
  </w:footnote>
  <w:footnote w:id="11">
    <w:p w:rsidR="003E2BC3" w:rsidRDefault="003E2BC3" w:rsidP="003E2BC3">
      <w:pPr>
        <w:pStyle w:val="a4"/>
      </w:pPr>
      <w:r w:rsidRPr="005034C6">
        <w:rPr>
          <w:rStyle w:val="a6"/>
          <w:rFonts w:cs="Times New Roman"/>
          <w:sz w:val="24"/>
          <w:szCs w:val="24"/>
        </w:rPr>
        <w:footnoteRef/>
      </w:r>
      <w:r w:rsidRPr="005034C6">
        <w:rPr>
          <w:rFonts w:cs="Times New Roman"/>
          <w:sz w:val="24"/>
          <w:szCs w:val="24"/>
        </w:rPr>
        <w:t xml:space="preserve"> Там же</w:t>
      </w:r>
    </w:p>
  </w:footnote>
  <w:footnote w:id="12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Прошунина А.В. </w:t>
      </w:r>
      <w:proofErr w:type="spellStart"/>
      <w:r w:rsidRPr="005034C6">
        <w:rPr>
          <w:rFonts w:cs="Times New Roman"/>
          <w:sz w:val="24"/>
        </w:rPr>
        <w:t>Указ</w:t>
      </w:r>
      <w:proofErr w:type="gramStart"/>
      <w:r w:rsidRPr="005034C6">
        <w:rPr>
          <w:rFonts w:cs="Times New Roman"/>
          <w:sz w:val="24"/>
        </w:rPr>
        <w:t>.с</w:t>
      </w:r>
      <w:proofErr w:type="gramEnd"/>
      <w:r w:rsidRPr="005034C6">
        <w:rPr>
          <w:rFonts w:cs="Times New Roman"/>
          <w:sz w:val="24"/>
        </w:rPr>
        <w:t>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13">
    <w:p w:rsidR="003E2BC3" w:rsidRPr="00D71A77" w:rsidRDefault="003E2BC3" w:rsidP="003E2BC3">
      <w:pPr>
        <w:pStyle w:val="a4"/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proofErr w:type="spellStart"/>
      <w:proofErr w:type="gramStart"/>
      <w:r w:rsidRPr="005034C6">
        <w:rPr>
          <w:rFonts w:cs="Times New Roman"/>
          <w:sz w:val="24"/>
          <w:lang w:val="en-US"/>
        </w:rPr>
        <w:t>Livejournal</w:t>
      </w:r>
      <w:proofErr w:type="spellEnd"/>
      <w:r w:rsidRPr="005034C6">
        <w:rPr>
          <w:rFonts w:cs="Times New Roman"/>
          <w:sz w:val="24"/>
        </w:rPr>
        <w:t xml:space="preserve"> </w:t>
      </w:r>
      <w:proofErr w:type="spellStart"/>
      <w:r w:rsidR="008966E6" w:rsidRPr="005034C6">
        <w:rPr>
          <w:rFonts w:cs="Times New Roman"/>
          <w:sz w:val="24"/>
        </w:rPr>
        <w:t>Указ.соч</w:t>
      </w:r>
      <w:proofErr w:type="spellEnd"/>
      <w:r w:rsidR="008966E6" w:rsidRPr="005034C6">
        <w:rPr>
          <w:rFonts w:cs="Times New Roman"/>
          <w:sz w:val="24"/>
        </w:rPr>
        <w:t>.</w:t>
      </w:r>
      <w:proofErr w:type="gramEnd"/>
    </w:p>
  </w:footnote>
  <w:footnote w:id="14">
    <w:p w:rsidR="003E2BC3" w:rsidRPr="005034C6" w:rsidRDefault="003E2BC3" w:rsidP="003E2BC3">
      <w:pPr>
        <w:pStyle w:val="a4"/>
        <w:rPr>
          <w:rFonts w:cs="Times New Roman"/>
          <w:sz w:val="24"/>
          <w:szCs w:val="24"/>
        </w:rPr>
      </w:pPr>
      <w:r w:rsidRPr="005034C6">
        <w:rPr>
          <w:rStyle w:val="a6"/>
          <w:rFonts w:cs="Times New Roman"/>
          <w:sz w:val="24"/>
          <w:szCs w:val="24"/>
        </w:rPr>
        <w:footnoteRef/>
      </w:r>
      <w:r w:rsidRPr="005034C6">
        <w:rPr>
          <w:rFonts w:cs="Times New Roman"/>
          <w:sz w:val="24"/>
          <w:szCs w:val="24"/>
        </w:rPr>
        <w:t xml:space="preserve"> Прошунина А.В. </w:t>
      </w:r>
      <w:proofErr w:type="spellStart"/>
      <w:r w:rsidRPr="005034C6">
        <w:rPr>
          <w:rFonts w:cs="Times New Roman"/>
          <w:sz w:val="24"/>
          <w:szCs w:val="24"/>
        </w:rPr>
        <w:t>Указ</w:t>
      </w:r>
      <w:proofErr w:type="gramStart"/>
      <w:r w:rsidRPr="005034C6">
        <w:rPr>
          <w:rFonts w:cs="Times New Roman"/>
          <w:sz w:val="24"/>
          <w:szCs w:val="24"/>
        </w:rPr>
        <w:t>.с</w:t>
      </w:r>
      <w:proofErr w:type="gramEnd"/>
      <w:r w:rsidRPr="005034C6">
        <w:rPr>
          <w:rFonts w:cs="Times New Roman"/>
          <w:sz w:val="24"/>
          <w:szCs w:val="24"/>
        </w:rPr>
        <w:t>оч</w:t>
      </w:r>
      <w:proofErr w:type="spellEnd"/>
      <w:r w:rsidRPr="005034C6">
        <w:rPr>
          <w:rFonts w:cs="Times New Roman"/>
          <w:sz w:val="24"/>
          <w:szCs w:val="24"/>
        </w:rPr>
        <w:t>.</w:t>
      </w:r>
    </w:p>
  </w:footnote>
  <w:footnote w:id="15">
    <w:p w:rsidR="003E2BC3" w:rsidRPr="005034C6" w:rsidRDefault="003E2BC3" w:rsidP="003E2BC3">
      <w:pPr>
        <w:pStyle w:val="a4"/>
        <w:rPr>
          <w:rFonts w:cs="Times New Roman"/>
          <w:sz w:val="24"/>
          <w:szCs w:val="24"/>
        </w:rPr>
      </w:pPr>
      <w:r w:rsidRPr="005034C6">
        <w:rPr>
          <w:rStyle w:val="a6"/>
          <w:rFonts w:cs="Times New Roman"/>
          <w:sz w:val="24"/>
          <w:szCs w:val="24"/>
        </w:rPr>
        <w:footnoteRef/>
      </w:r>
      <w:r w:rsidRPr="005034C6">
        <w:rPr>
          <w:rFonts w:cs="Times New Roman"/>
          <w:sz w:val="24"/>
          <w:szCs w:val="24"/>
        </w:rPr>
        <w:t xml:space="preserve"> Там же</w:t>
      </w:r>
    </w:p>
  </w:footnote>
  <w:footnote w:id="16">
    <w:p w:rsidR="003E2BC3" w:rsidRPr="005034C6" w:rsidRDefault="003E2BC3" w:rsidP="003E2BC3">
      <w:pPr>
        <w:pStyle w:val="a4"/>
        <w:rPr>
          <w:sz w:val="24"/>
          <w:szCs w:val="24"/>
        </w:rPr>
      </w:pPr>
      <w:r w:rsidRPr="005034C6">
        <w:rPr>
          <w:rStyle w:val="a6"/>
          <w:rFonts w:cs="Times New Roman"/>
          <w:sz w:val="24"/>
          <w:szCs w:val="24"/>
        </w:rPr>
        <w:footnoteRef/>
      </w:r>
      <w:r w:rsidRPr="005034C6">
        <w:rPr>
          <w:rFonts w:cs="Times New Roman"/>
          <w:sz w:val="24"/>
          <w:szCs w:val="24"/>
        </w:rPr>
        <w:t xml:space="preserve"> </w:t>
      </w:r>
      <w:proofErr w:type="spellStart"/>
      <w:r w:rsidRPr="005034C6">
        <w:rPr>
          <w:rFonts w:cs="Times New Roman"/>
          <w:sz w:val="24"/>
          <w:szCs w:val="24"/>
        </w:rPr>
        <w:t>Livejourna</w:t>
      </w:r>
      <w:proofErr w:type="spellEnd"/>
      <w:r w:rsidRPr="005034C6">
        <w:rPr>
          <w:rFonts w:cs="Times New Roman"/>
          <w:sz w:val="24"/>
          <w:szCs w:val="24"/>
        </w:rPr>
        <w:t xml:space="preserve"> . </w:t>
      </w:r>
      <w:proofErr w:type="spellStart"/>
      <w:r w:rsidRPr="005034C6">
        <w:rPr>
          <w:rFonts w:cs="Times New Roman"/>
          <w:sz w:val="24"/>
          <w:szCs w:val="24"/>
        </w:rPr>
        <w:t>Указ</w:t>
      </w:r>
      <w:proofErr w:type="gramStart"/>
      <w:r w:rsidRPr="005034C6">
        <w:rPr>
          <w:rFonts w:cs="Times New Roman"/>
          <w:sz w:val="24"/>
          <w:szCs w:val="24"/>
        </w:rPr>
        <w:t>.с</w:t>
      </w:r>
      <w:proofErr w:type="gramEnd"/>
      <w:r w:rsidRPr="005034C6">
        <w:rPr>
          <w:rFonts w:cs="Times New Roman"/>
          <w:sz w:val="24"/>
          <w:szCs w:val="24"/>
        </w:rPr>
        <w:t>оч</w:t>
      </w:r>
      <w:proofErr w:type="spellEnd"/>
      <w:r w:rsidRPr="005034C6">
        <w:rPr>
          <w:rFonts w:cs="Times New Roman"/>
          <w:sz w:val="24"/>
          <w:szCs w:val="24"/>
        </w:rPr>
        <w:t>.</w:t>
      </w:r>
    </w:p>
  </w:footnote>
  <w:footnote w:id="17">
    <w:p w:rsidR="003E2BC3" w:rsidRPr="00F12E8C" w:rsidRDefault="003E2BC3" w:rsidP="003E2BC3">
      <w:pPr>
        <w:pStyle w:val="a4"/>
        <w:rPr>
          <w:rFonts w:cs="Times New Roman"/>
          <w:sz w:val="24"/>
          <w:szCs w:val="24"/>
        </w:rPr>
      </w:pPr>
      <w:r w:rsidRPr="005034C6">
        <w:rPr>
          <w:rStyle w:val="a6"/>
          <w:rFonts w:cs="Times New Roman"/>
          <w:sz w:val="24"/>
          <w:szCs w:val="24"/>
        </w:rPr>
        <w:footnoteRef/>
      </w:r>
      <w:r w:rsidRPr="005034C6">
        <w:rPr>
          <w:rFonts w:cs="Times New Roman"/>
          <w:sz w:val="24"/>
          <w:szCs w:val="24"/>
        </w:rPr>
        <w:t xml:space="preserve"> </w:t>
      </w:r>
      <w:r w:rsidR="00BC265D" w:rsidRPr="005034C6">
        <w:rPr>
          <w:rFonts w:cs="Times New Roman"/>
          <w:sz w:val="24"/>
          <w:szCs w:val="24"/>
        </w:rPr>
        <w:t>Там же</w:t>
      </w:r>
    </w:p>
  </w:footnote>
  <w:footnote w:id="18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proofErr w:type="spellStart"/>
      <w:r w:rsidR="00BC265D" w:rsidRPr="005034C6">
        <w:rPr>
          <w:rFonts w:cs="Times New Roman"/>
          <w:sz w:val="24"/>
        </w:rPr>
        <w:t>Livejourna</w:t>
      </w:r>
      <w:proofErr w:type="spellEnd"/>
      <w:r w:rsidR="00BC265D" w:rsidRPr="005034C6">
        <w:rPr>
          <w:rFonts w:cs="Times New Roman"/>
          <w:sz w:val="24"/>
        </w:rPr>
        <w:t xml:space="preserve"> . Указ</w:t>
      </w:r>
      <w:proofErr w:type="gramStart"/>
      <w:r w:rsidR="00BC265D" w:rsidRPr="005034C6">
        <w:rPr>
          <w:rFonts w:cs="Times New Roman"/>
          <w:sz w:val="24"/>
        </w:rPr>
        <w:t>.</w:t>
      </w:r>
      <w:proofErr w:type="gramEnd"/>
      <w:r w:rsidR="00BC265D" w:rsidRPr="005034C6">
        <w:rPr>
          <w:rFonts w:cs="Times New Roman"/>
          <w:sz w:val="24"/>
        </w:rPr>
        <w:t xml:space="preserve"> </w:t>
      </w:r>
      <w:proofErr w:type="gramStart"/>
      <w:r w:rsidR="00BC265D" w:rsidRPr="005034C6">
        <w:rPr>
          <w:rFonts w:cs="Times New Roman"/>
          <w:sz w:val="24"/>
        </w:rPr>
        <w:t>с</w:t>
      </w:r>
      <w:proofErr w:type="gramEnd"/>
      <w:r w:rsidR="00BC265D" w:rsidRPr="005034C6">
        <w:rPr>
          <w:rFonts w:cs="Times New Roman"/>
          <w:sz w:val="24"/>
        </w:rPr>
        <w:t>оч.</w:t>
      </w:r>
    </w:p>
  </w:footnote>
  <w:footnote w:id="19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Там же</w:t>
      </w:r>
    </w:p>
  </w:footnote>
  <w:footnote w:id="20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Прошунина А.В. </w:t>
      </w:r>
      <w:proofErr w:type="spellStart"/>
      <w:r w:rsidRPr="005034C6">
        <w:rPr>
          <w:rFonts w:cs="Times New Roman"/>
          <w:sz w:val="24"/>
        </w:rPr>
        <w:t>Указ</w:t>
      </w:r>
      <w:proofErr w:type="gramStart"/>
      <w:r w:rsidRPr="005034C6">
        <w:rPr>
          <w:rFonts w:cs="Times New Roman"/>
          <w:sz w:val="24"/>
        </w:rPr>
        <w:t>.с</w:t>
      </w:r>
      <w:proofErr w:type="gramEnd"/>
      <w:r w:rsidRPr="005034C6">
        <w:rPr>
          <w:rFonts w:cs="Times New Roman"/>
          <w:sz w:val="24"/>
        </w:rPr>
        <w:t>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21">
    <w:p w:rsidR="003E2BC3" w:rsidRDefault="003E2BC3" w:rsidP="003E2BC3">
      <w:pPr>
        <w:pStyle w:val="a4"/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proofErr w:type="spellStart"/>
      <w:r w:rsidRPr="005034C6">
        <w:rPr>
          <w:rFonts w:cs="Times New Roman"/>
          <w:sz w:val="24"/>
        </w:rPr>
        <w:t>Livejourna</w:t>
      </w:r>
      <w:proofErr w:type="spellEnd"/>
      <w:r w:rsidRPr="005034C6">
        <w:rPr>
          <w:rFonts w:cs="Times New Roman"/>
          <w:sz w:val="24"/>
        </w:rPr>
        <w:t xml:space="preserve"> . Указ</w:t>
      </w:r>
      <w:proofErr w:type="gramStart"/>
      <w:r w:rsidRPr="005034C6">
        <w:rPr>
          <w:rFonts w:cs="Times New Roman"/>
          <w:sz w:val="24"/>
        </w:rPr>
        <w:t>.</w:t>
      </w:r>
      <w:proofErr w:type="gramEnd"/>
      <w:r w:rsidRPr="005034C6">
        <w:rPr>
          <w:rFonts w:cs="Times New Roman"/>
          <w:sz w:val="24"/>
        </w:rPr>
        <w:t xml:space="preserve"> </w:t>
      </w:r>
      <w:proofErr w:type="gramStart"/>
      <w:r w:rsidRPr="005034C6">
        <w:rPr>
          <w:rFonts w:cs="Times New Roman"/>
          <w:sz w:val="24"/>
        </w:rPr>
        <w:t>с</w:t>
      </w:r>
      <w:proofErr w:type="gramEnd"/>
      <w:r w:rsidRPr="005034C6">
        <w:rPr>
          <w:rFonts w:cs="Times New Roman"/>
          <w:sz w:val="24"/>
        </w:rPr>
        <w:t>оч.</w:t>
      </w:r>
    </w:p>
  </w:footnote>
  <w:footnote w:id="22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proofErr w:type="spellStart"/>
      <w:r w:rsidRPr="005034C6">
        <w:rPr>
          <w:rFonts w:cs="Times New Roman"/>
          <w:sz w:val="24"/>
        </w:rPr>
        <w:t>Livejourna</w:t>
      </w:r>
      <w:proofErr w:type="spellEnd"/>
      <w:r w:rsidRPr="005034C6">
        <w:rPr>
          <w:rFonts w:cs="Times New Roman"/>
          <w:sz w:val="24"/>
        </w:rPr>
        <w:t xml:space="preserve"> . Указ</w:t>
      </w:r>
      <w:proofErr w:type="gramStart"/>
      <w:r w:rsidRPr="005034C6">
        <w:rPr>
          <w:rFonts w:cs="Times New Roman"/>
          <w:sz w:val="24"/>
        </w:rPr>
        <w:t>.</w:t>
      </w:r>
      <w:proofErr w:type="gramEnd"/>
      <w:r w:rsidRPr="005034C6">
        <w:rPr>
          <w:rFonts w:cs="Times New Roman"/>
          <w:sz w:val="24"/>
        </w:rPr>
        <w:t xml:space="preserve"> </w:t>
      </w:r>
      <w:proofErr w:type="gramStart"/>
      <w:r w:rsidRPr="005034C6">
        <w:rPr>
          <w:rFonts w:cs="Times New Roman"/>
          <w:sz w:val="24"/>
        </w:rPr>
        <w:t>с</w:t>
      </w:r>
      <w:proofErr w:type="gramEnd"/>
      <w:r w:rsidRPr="005034C6">
        <w:rPr>
          <w:rFonts w:cs="Times New Roman"/>
          <w:sz w:val="24"/>
        </w:rPr>
        <w:t>оч.</w:t>
      </w:r>
    </w:p>
  </w:footnote>
  <w:footnote w:id="23">
    <w:p w:rsidR="003E2BC3" w:rsidRPr="005034C6" w:rsidRDefault="003E2BC3" w:rsidP="003E2BC3">
      <w:pPr>
        <w:pStyle w:val="a4"/>
        <w:rPr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Прошунина А.В. </w:t>
      </w:r>
      <w:proofErr w:type="spellStart"/>
      <w:r w:rsidRPr="005034C6">
        <w:rPr>
          <w:rFonts w:cs="Times New Roman"/>
          <w:sz w:val="24"/>
        </w:rPr>
        <w:t>Указ</w:t>
      </w:r>
      <w:proofErr w:type="gramStart"/>
      <w:r w:rsidRPr="005034C6">
        <w:rPr>
          <w:rFonts w:cs="Times New Roman"/>
          <w:sz w:val="24"/>
        </w:rPr>
        <w:t>.с</w:t>
      </w:r>
      <w:proofErr w:type="gramEnd"/>
      <w:r w:rsidRPr="005034C6">
        <w:rPr>
          <w:rFonts w:cs="Times New Roman"/>
          <w:sz w:val="24"/>
        </w:rPr>
        <w:t>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24">
    <w:p w:rsidR="003E2BC3" w:rsidRPr="00D906E3" w:rsidRDefault="003E2BC3" w:rsidP="003E2BC3">
      <w:pPr>
        <w:pStyle w:val="a4"/>
        <w:rPr>
          <w:rFonts w:cs="Times New Roman"/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r w:rsidR="00BC265D" w:rsidRPr="005034C6">
        <w:rPr>
          <w:rFonts w:cs="Times New Roman"/>
          <w:sz w:val="24"/>
        </w:rPr>
        <w:t>Там же</w:t>
      </w:r>
    </w:p>
  </w:footnote>
  <w:footnote w:id="25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proofErr w:type="spellStart"/>
      <w:r w:rsidRPr="005034C6">
        <w:rPr>
          <w:rFonts w:cs="Times New Roman"/>
          <w:sz w:val="24"/>
        </w:rPr>
        <w:t>Livejourna</w:t>
      </w:r>
      <w:proofErr w:type="spellEnd"/>
      <w:r w:rsidRPr="005034C6">
        <w:rPr>
          <w:rFonts w:cs="Times New Roman"/>
          <w:sz w:val="24"/>
        </w:rPr>
        <w:t xml:space="preserve"> . Указ</w:t>
      </w:r>
      <w:proofErr w:type="gramStart"/>
      <w:r w:rsidRPr="005034C6">
        <w:rPr>
          <w:rFonts w:cs="Times New Roman"/>
          <w:sz w:val="24"/>
        </w:rPr>
        <w:t>.</w:t>
      </w:r>
      <w:proofErr w:type="gramEnd"/>
      <w:r w:rsidRPr="005034C6">
        <w:rPr>
          <w:rFonts w:cs="Times New Roman"/>
          <w:sz w:val="24"/>
        </w:rPr>
        <w:t xml:space="preserve"> </w:t>
      </w:r>
      <w:proofErr w:type="gramStart"/>
      <w:r w:rsidRPr="005034C6">
        <w:rPr>
          <w:rFonts w:cs="Times New Roman"/>
          <w:sz w:val="24"/>
        </w:rPr>
        <w:t>с</w:t>
      </w:r>
      <w:proofErr w:type="gramEnd"/>
      <w:r w:rsidRPr="005034C6">
        <w:rPr>
          <w:rFonts w:cs="Times New Roman"/>
          <w:sz w:val="24"/>
        </w:rPr>
        <w:t>оч.</w:t>
      </w:r>
    </w:p>
  </w:footnote>
  <w:footnote w:id="26">
    <w:p w:rsidR="003E2BC3" w:rsidRDefault="003E2BC3" w:rsidP="003E2BC3">
      <w:pPr>
        <w:pStyle w:val="a4"/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Прошунина А.В. </w:t>
      </w:r>
      <w:proofErr w:type="spellStart"/>
      <w:r w:rsidRPr="005034C6">
        <w:rPr>
          <w:rFonts w:cs="Times New Roman"/>
          <w:sz w:val="24"/>
        </w:rPr>
        <w:t>Указ</w:t>
      </w:r>
      <w:proofErr w:type="gramStart"/>
      <w:r w:rsidRPr="005034C6">
        <w:rPr>
          <w:rFonts w:cs="Times New Roman"/>
          <w:sz w:val="24"/>
        </w:rPr>
        <w:t>.с</w:t>
      </w:r>
      <w:proofErr w:type="gramEnd"/>
      <w:r w:rsidRPr="005034C6">
        <w:rPr>
          <w:rFonts w:cs="Times New Roman"/>
          <w:sz w:val="24"/>
        </w:rPr>
        <w:t>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27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Прошунина А.В. </w:t>
      </w:r>
      <w:proofErr w:type="spellStart"/>
      <w:r w:rsidRPr="005034C6">
        <w:rPr>
          <w:rFonts w:cs="Times New Roman"/>
          <w:sz w:val="24"/>
        </w:rPr>
        <w:t>Указ</w:t>
      </w:r>
      <w:proofErr w:type="gramStart"/>
      <w:r w:rsidRPr="005034C6">
        <w:rPr>
          <w:rFonts w:cs="Times New Roman"/>
          <w:sz w:val="24"/>
        </w:rPr>
        <w:t>.с</w:t>
      </w:r>
      <w:proofErr w:type="gramEnd"/>
      <w:r w:rsidRPr="005034C6">
        <w:rPr>
          <w:rFonts w:cs="Times New Roman"/>
          <w:sz w:val="24"/>
        </w:rPr>
        <w:t>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28">
    <w:p w:rsidR="003E2BC3" w:rsidRPr="005034C6" w:rsidRDefault="003E2BC3" w:rsidP="003E2BC3">
      <w:pPr>
        <w:pStyle w:val="a4"/>
        <w:rPr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Там же</w:t>
      </w:r>
    </w:p>
  </w:footnote>
  <w:footnote w:id="29">
    <w:p w:rsidR="003E2BC3" w:rsidRPr="00D906E3" w:rsidRDefault="003E2BC3" w:rsidP="003E2BC3">
      <w:pPr>
        <w:pStyle w:val="a4"/>
        <w:rPr>
          <w:rFonts w:cs="Times New Roman"/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Прошунина А.В. </w:t>
      </w:r>
      <w:proofErr w:type="spellStart"/>
      <w:r w:rsidRPr="005034C6">
        <w:rPr>
          <w:rFonts w:cs="Times New Roman"/>
          <w:sz w:val="24"/>
        </w:rPr>
        <w:t>Указ</w:t>
      </w:r>
      <w:proofErr w:type="gramStart"/>
      <w:r w:rsidRPr="005034C6">
        <w:rPr>
          <w:rFonts w:cs="Times New Roman"/>
          <w:sz w:val="24"/>
        </w:rPr>
        <w:t>.с</w:t>
      </w:r>
      <w:proofErr w:type="gramEnd"/>
      <w:r w:rsidRPr="005034C6">
        <w:rPr>
          <w:rFonts w:cs="Times New Roman"/>
          <w:sz w:val="24"/>
        </w:rPr>
        <w:t>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30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r w:rsidR="00BC265D" w:rsidRPr="005034C6">
        <w:rPr>
          <w:rFonts w:cs="Times New Roman"/>
          <w:sz w:val="24"/>
        </w:rPr>
        <w:t xml:space="preserve">Прошунина А.В. </w:t>
      </w:r>
      <w:proofErr w:type="spellStart"/>
      <w:r w:rsidR="00BC265D" w:rsidRPr="005034C6">
        <w:rPr>
          <w:rFonts w:cs="Times New Roman"/>
          <w:sz w:val="24"/>
        </w:rPr>
        <w:t>Указ</w:t>
      </w:r>
      <w:proofErr w:type="gramStart"/>
      <w:r w:rsidR="00BC265D" w:rsidRPr="005034C6">
        <w:rPr>
          <w:rFonts w:cs="Times New Roman"/>
          <w:sz w:val="24"/>
        </w:rPr>
        <w:t>.с</w:t>
      </w:r>
      <w:proofErr w:type="gramEnd"/>
      <w:r w:rsidR="00BC265D" w:rsidRPr="005034C6">
        <w:rPr>
          <w:rFonts w:cs="Times New Roman"/>
          <w:sz w:val="24"/>
        </w:rPr>
        <w:t>оч</w:t>
      </w:r>
      <w:proofErr w:type="spellEnd"/>
      <w:r w:rsidR="00BC265D" w:rsidRPr="005034C6">
        <w:rPr>
          <w:rFonts w:cs="Times New Roman"/>
          <w:sz w:val="24"/>
        </w:rPr>
        <w:t>.</w:t>
      </w:r>
    </w:p>
  </w:footnote>
  <w:footnote w:id="31">
    <w:p w:rsidR="003E2BC3" w:rsidRPr="005034C6" w:rsidRDefault="003E2BC3" w:rsidP="003E2BC3">
      <w:pPr>
        <w:pStyle w:val="a4"/>
        <w:rPr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Там же</w:t>
      </w:r>
    </w:p>
  </w:footnote>
  <w:footnote w:id="32">
    <w:p w:rsidR="003E2BC3" w:rsidRPr="00D906E3" w:rsidRDefault="003E2BC3" w:rsidP="003E2BC3">
      <w:pPr>
        <w:pStyle w:val="a4"/>
        <w:rPr>
          <w:rFonts w:cs="Times New Roman"/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r w:rsidR="00BC265D" w:rsidRPr="005034C6">
        <w:rPr>
          <w:rFonts w:cs="Times New Roman"/>
          <w:sz w:val="24"/>
        </w:rPr>
        <w:t>Там же</w:t>
      </w:r>
    </w:p>
  </w:footnote>
  <w:footnote w:id="33">
    <w:p w:rsidR="003E2BC3" w:rsidRPr="005034C6" w:rsidRDefault="003E2BC3" w:rsidP="003E2BC3">
      <w:pPr>
        <w:pStyle w:val="a4"/>
        <w:rPr>
          <w:sz w:val="24"/>
          <w:szCs w:val="24"/>
        </w:rPr>
      </w:pPr>
      <w:r w:rsidRPr="005034C6">
        <w:rPr>
          <w:rStyle w:val="a6"/>
          <w:sz w:val="24"/>
          <w:szCs w:val="24"/>
        </w:rPr>
        <w:footnoteRef/>
      </w:r>
      <w:r w:rsidRPr="005034C6">
        <w:rPr>
          <w:sz w:val="24"/>
          <w:szCs w:val="24"/>
        </w:rPr>
        <w:t xml:space="preserve"> </w:t>
      </w:r>
      <w:proofErr w:type="spellStart"/>
      <w:r w:rsidRPr="005034C6">
        <w:rPr>
          <w:sz w:val="24"/>
          <w:szCs w:val="24"/>
        </w:rPr>
        <w:t>Дурович</w:t>
      </w:r>
      <w:proofErr w:type="spellEnd"/>
      <w:r w:rsidRPr="005034C6">
        <w:rPr>
          <w:sz w:val="24"/>
          <w:szCs w:val="24"/>
        </w:rPr>
        <w:t xml:space="preserve"> А. </w:t>
      </w:r>
      <w:r w:rsidR="00631949" w:rsidRPr="005034C6">
        <w:rPr>
          <w:sz w:val="24"/>
          <w:szCs w:val="24"/>
        </w:rPr>
        <w:t>Указ</w:t>
      </w:r>
      <w:proofErr w:type="gramStart"/>
      <w:r w:rsidR="00631949" w:rsidRPr="005034C6">
        <w:rPr>
          <w:sz w:val="24"/>
          <w:szCs w:val="24"/>
        </w:rPr>
        <w:t>.с</w:t>
      </w:r>
      <w:proofErr w:type="gramEnd"/>
      <w:r w:rsidR="00631949" w:rsidRPr="005034C6">
        <w:rPr>
          <w:sz w:val="24"/>
          <w:szCs w:val="24"/>
        </w:rPr>
        <w:t>оч.,</w:t>
      </w:r>
      <w:r w:rsidRPr="005034C6">
        <w:rPr>
          <w:sz w:val="24"/>
          <w:szCs w:val="24"/>
        </w:rPr>
        <w:t>342 с.</w:t>
      </w:r>
    </w:p>
  </w:footnote>
  <w:footnote w:id="34">
    <w:p w:rsidR="003E2BC3" w:rsidRPr="005034C6" w:rsidRDefault="003E2BC3" w:rsidP="003E2BC3">
      <w:pPr>
        <w:pStyle w:val="a4"/>
        <w:rPr>
          <w:sz w:val="24"/>
          <w:szCs w:val="24"/>
        </w:rPr>
      </w:pPr>
      <w:r w:rsidRPr="005034C6">
        <w:rPr>
          <w:rStyle w:val="a6"/>
          <w:rFonts w:cs="Times New Roman"/>
          <w:sz w:val="24"/>
          <w:szCs w:val="24"/>
        </w:rPr>
        <w:footnoteRef/>
      </w:r>
      <w:r w:rsidRPr="005034C6">
        <w:rPr>
          <w:rFonts w:cs="Times New Roman"/>
          <w:sz w:val="24"/>
          <w:szCs w:val="24"/>
        </w:rPr>
        <w:t xml:space="preserve"> Сысоева О.Е.</w:t>
      </w:r>
      <w:r w:rsidR="00631949" w:rsidRPr="005034C6">
        <w:rPr>
          <w:rFonts w:cs="Times New Roman"/>
          <w:sz w:val="24"/>
          <w:szCs w:val="24"/>
        </w:rPr>
        <w:t>Указ</w:t>
      </w:r>
      <w:proofErr w:type="gramStart"/>
      <w:r w:rsidR="00631949" w:rsidRPr="005034C6">
        <w:rPr>
          <w:rFonts w:cs="Times New Roman"/>
          <w:sz w:val="24"/>
          <w:szCs w:val="24"/>
        </w:rPr>
        <w:t>.с</w:t>
      </w:r>
      <w:proofErr w:type="gramEnd"/>
      <w:r w:rsidR="00631949" w:rsidRPr="005034C6">
        <w:rPr>
          <w:rFonts w:cs="Times New Roman"/>
          <w:sz w:val="24"/>
          <w:szCs w:val="24"/>
        </w:rPr>
        <w:t>оч</w:t>
      </w:r>
      <w:r w:rsidRPr="005034C6">
        <w:rPr>
          <w:rFonts w:cs="Times New Roman"/>
          <w:sz w:val="24"/>
          <w:szCs w:val="24"/>
        </w:rPr>
        <w:t>.,176 с.</w:t>
      </w:r>
    </w:p>
  </w:footnote>
  <w:footnote w:id="35">
    <w:p w:rsidR="003E2BC3" w:rsidRPr="00D906E3" w:rsidRDefault="003E2BC3" w:rsidP="003E2BC3">
      <w:pPr>
        <w:pStyle w:val="a4"/>
        <w:rPr>
          <w:rFonts w:cs="Times New Roman"/>
          <w:sz w:val="22"/>
        </w:rPr>
      </w:pPr>
      <w:r w:rsidRPr="005034C6">
        <w:rPr>
          <w:rStyle w:val="a6"/>
          <w:rFonts w:cs="Times New Roman"/>
          <w:sz w:val="24"/>
          <w:szCs w:val="24"/>
        </w:rPr>
        <w:footnoteRef/>
      </w:r>
      <w:r w:rsidRPr="005034C6">
        <w:rPr>
          <w:rFonts w:cs="Times New Roman"/>
          <w:sz w:val="24"/>
          <w:szCs w:val="24"/>
        </w:rPr>
        <w:t xml:space="preserve"> Прошунина А.В. </w:t>
      </w:r>
      <w:proofErr w:type="spellStart"/>
      <w:r w:rsidRPr="005034C6">
        <w:rPr>
          <w:rFonts w:cs="Times New Roman"/>
          <w:sz w:val="24"/>
          <w:szCs w:val="24"/>
        </w:rPr>
        <w:t>Указ</w:t>
      </w:r>
      <w:proofErr w:type="gramStart"/>
      <w:r w:rsidRPr="005034C6">
        <w:rPr>
          <w:rFonts w:cs="Times New Roman"/>
          <w:sz w:val="24"/>
          <w:szCs w:val="24"/>
        </w:rPr>
        <w:t>.с</w:t>
      </w:r>
      <w:proofErr w:type="gramEnd"/>
      <w:r w:rsidRPr="005034C6">
        <w:rPr>
          <w:rFonts w:cs="Times New Roman"/>
          <w:sz w:val="24"/>
          <w:szCs w:val="24"/>
        </w:rPr>
        <w:t>оч</w:t>
      </w:r>
      <w:proofErr w:type="spellEnd"/>
      <w:r w:rsidRPr="005034C6">
        <w:rPr>
          <w:rFonts w:cs="Times New Roman"/>
          <w:sz w:val="24"/>
          <w:szCs w:val="24"/>
        </w:rPr>
        <w:t>.</w:t>
      </w:r>
    </w:p>
  </w:footnote>
  <w:footnote w:id="36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r w:rsidR="00BC265D" w:rsidRPr="005034C6">
        <w:rPr>
          <w:rFonts w:cs="Times New Roman"/>
          <w:sz w:val="24"/>
        </w:rPr>
        <w:t xml:space="preserve">Прошунина А.В. </w:t>
      </w:r>
      <w:proofErr w:type="spellStart"/>
      <w:r w:rsidR="00BC265D" w:rsidRPr="005034C6">
        <w:rPr>
          <w:rFonts w:cs="Times New Roman"/>
          <w:sz w:val="24"/>
        </w:rPr>
        <w:t>Указ</w:t>
      </w:r>
      <w:proofErr w:type="gramStart"/>
      <w:r w:rsidR="00BC265D" w:rsidRPr="005034C6">
        <w:rPr>
          <w:rFonts w:cs="Times New Roman"/>
          <w:sz w:val="24"/>
        </w:rPr>
        <w:t>.с</w:t>
      </w:r>
      <w:proofErr w:type="gramEnd"/>
      <w:r w:rsidR="00BC265D" w:rsidRPr="005034C6">
        <w:rPr>
          <w:rFonts w:cs="Times New Roman"/>
          <w:sz w:val="24"/>
        </w:rPr>
        <w:t>оч</w:t>
      </w:r>
      <w:proofErr w:type="spellEnd"/>
      <w:r w:rsidR="00BC265D" w:rsidRPr="005034C6">
        <w:rPr>
          <w:rFonts w:cs="Times New Roman"/>
          <w:sz w:val="24"/>
        </w:rPr>
        <w:t>.</w:t>
      </w:r>
    </w:p>
  </w:footnote>
  <w:footnote w:id="37">
    <w:p w:rsidR="003E2BC3" w:rsidRPr="005034C6" w:rsidRDefault="003E2BC3" w:rsidP="003E2BC3">
      <w:pPr>
        <w:pStyle w:val="a4"/>
        <w:rPr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Там же</w:t>
      </w:r>
    </w:p>
  </w:footnote>
  <w:footnote w:id="38">
    <w:p w:rsidR="003E2BC3" w:rsidRPr="00D906E3" w:rsidRDefault="003E2BC3" w:rsidP="003E2BC3">
      <w:pPr>
        <w:pStyle w:val="a4"/>
        <w:rPr>
          <w:rFonts w:cs="Times New Roman"/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Тонкости туризма </w:t>
      </w:r>
      <w:proofErr w:type="spellStart"/>
      <w:r w:rsidR="00631949" w:rsidRPr="005034C6">
        <w:rPr>
          <w:rFonts w:cs="Times New Roman"/>
          <w:sz w:val="24"/>
        </w:rPr>
        <w:t>Указ</w:t>
      </w:r>
      <w:proofErr w:type="gramStart"/>
      <w:r w:rsidR="00631949" w:rsidRPr="005034C6">
        <w:rPr>
          <w:rFonts w:cs="Times New Roman"/>
          <w:sz w:val="24"/>
        </w:rPr>
        <w:t>.с</w:t>
      </w:r>
      <w:proofErr w:type="gramEnd"/>
      <w:r w:rsidR="00631949" w:rsidRPr="005034C6">
        <w:rPr>
          <w:rFonts w:cs="Times New Roman"/>
          <w:sz w:val="24"/>
        </w:rPr>
        <w:t>оч</w:t>
      </w:r>
      <w:proofErr w:type="spellEnd"/>
      <w:r w:rsidR="00631949" w:rsidRPr="005034C6">
        <w:rPr>
          <w:rFonts w:cs="Times New Roman"/>
          <w:sz w:val="24"/>
        </w:rPr>
        <w:t>.</w:t>
      </w:r>
    </w:p>
  </w:footnote>
  <w:footnote w:id="39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Приложение № 1</w:t>
      </w:r>
    </w:p>
  </w:footnote>
  <w:footnote w:id="40">
    <w:p w:rsidR="003E2BC3" w:rsidRPr="005034C6" w:rsidRDefault="003E2BC3" w:rsidP="003E2BC3">
      <w:pPr>
        <w:pStyle w:val="a4"/>
        <w:rPr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="00717524" w:rsidRPr="005034C6">
        <w:rPr>
          <w:rFonts w:cs="Times New Roman"/>
          <w:sz w:val="24"/>
        </w:rPr>
        <w:t xml:space="preserve"> Официальный сайт МДЦ «Артек» </w:t>
      </w:r>
      <w:proofErr w:type="spellStart"/>
      <w:r w:rsidR="00717524" w:rsidRPr="005034C6">
        <w:rPr>
          <w:rFonts w:cs="Times New Roman"/>
          <w:sz w:val="24"/>
        </w:rPr>
        <w:t>Указ</w:t>
      </w:r>
      <w:proofErr w:type="gramStart"/>
      <w:r w:rsidR="00717524" w:rsidRPr="005034C6">
        <w:rPr>
          <w:rFonts w:cs="Times New Roman"/>
          <w:sz w:val="24"/>
        </w:rPr>
        <w:t>.с</w:t>
      </w:r>
      <w:proofErr w:type="gramEnd"/>
      <w:r w:rsidR="00717524" w:rsidRPr="005034C6">
        <w:rPr>
          <w:rFonts w:cs="Times New Roman"/>
          <w:sz w:val="24"/>
        </w:rPr>
        <w:t>оч</w:t>
      </w:r>
      <w:proofErr w:type="spellEnd"/>
      <w:r w:rsidR="00717524" w:rsidRPr="005034C6">
        <w:rPr>
          <w:rFonts w:cs="Times New Roman"/>
          <w:sz w:val="24"/>
        </w:rPr>
        <w:t>.</w:t>
      </w:r>
    </w:p>
  </w:footnote>
  <w:footnote w:id="41">
    <w:p w:rsidR="003E2BC3" w:rsidRPr="00D906E3" w:rsidRDefault="003E2BC3" w:rsidP="003E2BC3">
      <w:pPr>
        <w:pStyle w:val="a4"/>
        <w:rPr>
          <w:rFonts w:cs="Times New Roman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r w:rsidR="00717524" w:rsidRPr="005034C6">
        <w:rPr>
          <w:rFonts w:cs="Times New Roman"/>
          <w:sz w:val="24"/>
        </w:rPr>
        <w:t>Там же</w:t>
      </w:r>
    </w:p>
  </w:footnote>
  <w:footnote w:id="42">
    <w:p w:rsidR="003E2BC3" w:rsidRPr="00D906E3" w:rsidRDefault="003E2BC3" w:rsidP="003E2BC3">
      <w:pPr>
        <w:pStyle w:val="a4"/>
        <w:rPr>
          <w:rFonts w:cs="Times New Roman"/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proofErr w:type="spellStart"/>
      <w:r w:rsidRPr="005034C6">
        <w:rPr>
          <w:rFonts w:cs="Times New Roman"/>
          <w:sz w:val="24"/>
        </w:rPr>
        <w:t>Абдулхаиров</w:t>
      </w:r>
      <w:proofErr w:type="spellEnd"/>
      <w:r w:rsidRPr="005034C6">
        <w:rPr>
          <w:rFonts w:cs="Times New Roman"/>
          <w:sz w:val="24"/>
        </w:rPr>
        <w:t xml:space="preserve"> А.З. </w:t>
      </w:r>
      <w:proofErr w:type="spellStart"/>
      <w:r w:rsidR="00717524" w:rsidRPr="005034C6">
        <w:rPr>
          <w:rFonts w:cs="Times New Roman"/>
          <w:sz w:val="24"/>
        </w:rPr>
        <w:t>Указ</w:t>
      </w:r>
      <w:proofErr w:type="gramStart"/>
      <w:r w:rsidR="00717524" w:rsidRPr="005034C6">
        <w:rPr>
          <w:rFonts w:cs="Times New Roman"/>
          <w:sz w:val="24"/>
        </w:rPr>
        <w:t>.с</w:t>
      </w:r>
      <w:proofErr w:type="gramEnd"/>
      <w:r w:rsidR="00717524" w:rsidRPr="005034C6">
        <w:rPr>
          <w:rFonts w:cs="Times New Roman"/>
          <w:sz w:val="24"/>
        </w:rPr>
        <w:t>оч</w:t>
      </w:r>
      <w:proofErr w:type="spellEnd"/>
      <w:r w:rsidR="00717524" w:rsidRPr="005034C6">
        <w:rPr>
          <w:rFonts w:cs="Times New Roman"/>
          <w:sz w:val="24"/>
        </w:rPr>
        <w:t>.</w:t>
      </w:r>
    </w:p>
  </w:footnote>
  <w:footnote w:id="43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Официальный сайт МДЦ «Артек»</w:t>
      </w:r>
      <w:proofErr w:type="gramStart"/>
      <w:r w:rsidRPr="005034C6">
        <w:rPr>
          <w:rFonts w:cs="Times New Roman"/>
          <w:sz w:val="24"/>
        </w:rPr>
        <w:t>.</w:t>
      </w:r>
      <w:proofErr w:type="spellStart"/>
      <w:r w:rsidRPr="005034C6">
        <w:rPr>
          <w:rFonts w:cs="Times New Roman"/>
          <w:sz w:val="24"/>
        </w:rPr>
        <w:t>У</w:t>
      </w:r>
      <w:proofErr w:type="gramEnd"/>
      <w:r w:rsidRPr="005034C6">
        <w:rPr>
          <w:rFonts w:cs="Times New Roman"/>
          <w:sz w:val="24"/>
        </w:rPr>
        <w:t>каз.соч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44">
    <w:p w:rsidR="003E2BC3" w:rsidRPr="005034C6" w:rsidRDefault="003E2BC3" w:rsidP="003E2BC3">
      <w:pPr>
        <w:pStyle w:val="a4"/>
        <w:rPr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Цит. по Официальный сайт МДЦ «Артек». б.м.</w:t>
      </w:r>
      <w:proofErr w:type="gramStart"/>
      <w:r w:rsidRPr="005034C6">
        <w:rPr>
          <w:rFonts w:cs="Times New Roman"/>
          <w:sz w:val="24"/>
        </w:rPr>
        <w:t>,</w:t>
      </w:r>
      <w:proofErr w:type="spellStart"/>
      <w:r w:rsidRPr="005034C6">
        <w:rPr>
          <w:rFonts w:cs="Times New Roman"/>
          <w:sz w:val="24"/>
        </w:rPr>
        <w:t>б</w:t>
      </w:r>
      <w:proofErr w:type="gramEnd"/>
      <w:r w:rsidRPr="005034C6">
        <w:rPr>
          <w:rFonts w:cs="Times New Roman"/>
          <w:sz w:val="24"/>
        </w:rPr>
        <w:t>.г</w:t>
      </w:r>
      <w:proofErr w:type="spellEnd"/>
      <w:r w:rsidRPr="005034C6">
        <w:rPr>
          <w:rFonts w:cs="Times New Roman"/>
          <w:sz w:val="24"/>
        </w:rPr>
        <w:t>.</w:t>
      </w:r>
    </w:p>
  </w:footnote>
  <w:footnote w:id="45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proofErr w:type="spellStart"/>
      <w:r w:rsidRPr="005034C6">
        <w:rPr>
          <w:rFonts w:cs="Times New Roman"/>
          <w:sz w:val="24"/>
        </w:rPr>
        <w:t>Абдулхаиров</w:t>
      </w:r>
      <w:proofErr w:type="spellEnd"/>
      <w:r w:rsidRPr="005034C6">
        <w:rPr>
          <w:rFonts w:cs="Times New Roman"/>
          <w:sz w:val="24"/>
        </w:rPr>
        <w:t xml:space="preserve"> А.З. </w:t>
      </w:r>
      <w:proofErr w:type="spellStart"/>
      <w:r w:rsidRPr="005034C6">
        <w:rPr>
          <w:rFonts w:cs="Times New Roman"/>
          <w:sz w:val="24"/>
        </w:rPr>
        <w:t>Указ</w:t>
      </w:r>
      <w:proofErr w:type="gramStart"/>
      <w:r w:rsidRPr="005034C6">
        <w:rPr>
          <w:rFonts w:cs="Times New Roman"/>
          <w:sz w:val="24"/>
        </w:rPr>
        <w:t>.с</w:t>
      </w:r>
      <w:proofErr w:type="gramEnd"/>
      <w:r w:rsidRPr="005034C6">
        <w:rPr>
          <w:rFonts w:cs="Times New Roman"/>
          <w:sz w:val="24"/>
        </w:rPr>
        <w:t>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46">
    <w:p w:rsidR="003E2BC3" w:rsidRPr="00D906E3" w:rsidRDefault="003E2BC3" w:rsidP="003E2BC3">
      <w:pPr>
        <w:pStyle w:val="a4"/>
        <w:rPr>
          <w:rFonts w:cs="Times New Roman"/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Официальный сайт МДЦ «Артек»</w:t>
      </w:r>
      <w:proofErr w:type="gramStart"/>
      <w:r w:rsidRPr="005034C6">
        <w:rPr>
          <w:rFonts w:cs="Times New Roman"/>
          <w:sz w:val="24"/>
        </w:rPr>
        <w:t>.</w:t>
      </w:r>
      <w:proofErr w:type="spellStart"/>
      <w:r w:rsidRPr="005034C6">
        <w:rPr>
          <w:rFonts w:cs="Times New Roman"/>
          <w:sz w:val="24"/>
        </w:rPr>
        <w:t>У</w:t>
      </w:r>
      <w:proofErr w:type="gramEnd"/>
      <w:r w:rsidRPr="005034C6">
        <w:rPr>
          <w:rFonts w:cs="Times New Roman"/>
          <w:sz w:val="24"/>
        </w:rPr>
        <w:t>каз.соч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47">
    <w:p w:rsidR="003E2BC3" w:rsidRPr="005034C6" w:rsidRDefault="003E2BC3" w:rsidP="003E2BC3">
      <w:pPr>
        <w:pStyle w:val="a4"/>
        <w:rPr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r w:rsidR="00BC265D" w:rsidRPr="005034C6">
        <w:rPr>
          <w:rFonts w:cs="Times New Roman"/>
          <w:sz w:val="24"/>
        </w:rPr>
        <w:t>Официальный сайт МДЦ «Артек»</w:t>
      </w:r>
      <w:proofErr w:type="gramStart"/>
      <w:r w:rsidR="00BC265D" w:rsidRPr="005034C6">
        <w:rPr>
          <w:rFonts w:cs="Times New Roman"/>
          <w:sz w:val="24"/>
        </w:rPr>
        <w:t>.</w:t>
      </w:r>
      <w:proofErr w:type="spellStart"/>
      <w:r w:rsidR="00BC265D" w:rsidRPr="005034C6">
        <w:rPr>
          <w:rFonts w:cs="Times New Roman"/>
          <w:sz w:val="24"/>
        </w:rPr>
        <w:t>У</w:t>
      </w:r>
      <w:proofErr w:type="gramEnd"/>
      <w:r w:rsidR="00BC265D" w:rsidRPr="005034C6">
        <w:rPr>
          <w:rFonts w:cs="Times New Roman"/>
          <w:sz w:val="24"/>
        </w:rPr>
        <w:t>каз.соч</w:t>
      </w:r>
      <w:proofErr w:type="spellEnd"/>
      <w:r w:rsidR="00BC265D" w:rsidRPr="005034C6">
        <w:rPr>
          <w:rFonts w:cs="Times New Roman"/>
          <w:sz w:val="24"/>
        </w:rPr>
        <w:t>.</w:t>
      </w:r>
    </w:p>
  </w:footnote>
  <w:footnote w:id="48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proofErr w:type="spellStart"/>
      <w:r w:rsidRPr="005034C6">
        <w:rPr>
          <w:rFonts w:cs="Times New Roman"/>
          <w:sz w:val="24"/>
        </w:rPr>
        <w:t>Абдулхаиров</w:t>
      </w:r>
      <w:proofErr w:type="spellEnd"/>
      <w:r w:rsidRPr="005034C6">
        <w:rPr>
          <w:rFonts w:cs="Times New Roman"/>
          <w:sz w:val="24"/>
        </w:rPr>
        <w:t xml:space="preserve"> А.З. </w:t>
      </w:r>
      <w:proofErr w:type="spellStart"/>
      <w:r w:rsidRPr="005034C6">
        <w:rPr>
          <w:rFonts w:cs="Times New Roman"/>
          <w:sz w:val="24"/>
        </w:rPr>
        <w:t>Указ</w:t>
      </w:r>
      <w:proofErr w:type="gramStart"/>
      <w:r w:rsidRPr="005034C6">
        <w:rPr>
          <w:rFonts w:cs="Times New Roman"/>
          <w:sz w:val="24"/>
        </w:rPr>
        <w:t>.с</w:t>
      </w:r>
      <w:proofErr w:type="gramEnd"/>
      <w:r w:rsidRPr="005034C6">
        <w:rPr>
          <w:rFonts w:cs="Times New Roman"/>
          <w:sz w:val="24"/>
        </w:rPr>
        <w:t>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49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Официальный сайт МДЦ «Артек»</w:t>
      </w:r>
      <w:proofErr w:type="gramStart"/>
      <w:r w:rsidRPr="005034C6">
        <w:rPr>
          <w:rFonts w:cs="Times New Roman"/>
          <w:sz w:val="24"/>
        </w:rPr>
        <w:t>.</w:t>
      </w:r>
      <w:proofErr w:type="spellStart"/>
      <w:r w:rsidRPr="005034C6">
        <w:rPr>
          <w:rFonts w:cs="Times New Roman"/>
          <w:sz w:val="24"/>
        </w:rPr>
        <w:t>У</w:t>
      </w:r>
      <w:proofErr w:type="gramEnd"/>
      <w:r w:rsidRPr="005034C6">
        <w:rPr>
          <w:rFonts w:cs="Times New Roman"/>
          <w:sz w:val="24"/>
        </w:rPr>
        <w:t>каз.соч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50">
    <w:p w:rsidR="003E2BC3" w:rsidRPr="00D906E3" w:rsidRDefault="003E2BC3" w:rsidP="003E2BC3">
      <w:pPr>
        <w:pStyle w:val="a4"/>
        <w:rPr>
          <w:rFonts w:cs="Times New Roman"/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Цит. по Официальный сайт</w:t>
      </w:r>
      <w:r w:rsidR="005034C6" w:rsidRPr="005034C6">
        <w:rPr>
          <w:rFonts w:cs="Times New Roman"/>
          <w:sz w:val="24"/>
        </w:rPr>
        <w:t xml:space="preserve"> МДЦ «Артек».</w:t>
      </w:r>
    </w:p>
  </w:footnote>
  <w:footnote w:id="51">
    <w:p w:rsidR="003E2BC3" w:rsidRPr="005034C6" w:rsidRDefault="003E2BC3" w:rsidP="003E2BC3">
      <w:pPr>
        <w:pStyle w:val="a4"/>
        <w:rPr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proofErr w:type="spellStart"/>
      <w:r w:rsidRPr="005034C6">
        <w:rPr>
          <w:rFonts w:cs="Times New Roman"/>
          <w:sz w:val="24"/>
        </w:rPr>
        <w:t>Абдулхаиров</w:t>
      </w:r>
      <w:proofErr w:type="spellEnd"/>
      <w:r w:rsidRPr="005034C6">
        <w:rPr>
          <w:rFonts w:cs="Times New Roman"/>
          <w:sz w:val="24"/>
        </w:rPr>
        <w:t xml:space="preserve"> А.З. </w:t>
      </w:r>
      <w:proofErr w:type="spellStart"/>
      <w:r w:rsidRPr="005034C6">
        <w:rPr>
          <w:rFonts w:cs="Times New Roman"/>
          <w:sz w:val="24"/>
        </w:rPr>
        <w:t>Указ</w:t>
      </w:r>
      <w:proofErr w:type="gramStart"/>
      <w:r w:rsidRPr="005034C6">
        <w:rPr>
          <w:rFonts w:cs="Times New Roman"/>
          <w:sz w:val="24"/>
        </w:rPr>
        <w:t>.с</w:t>
      </w:r>
      <w:proofErr w:type="gramEnd"/>
      <w:r w:rsidRPr="005034C6">
        <w:rPr>
          <w:rFonts w:cs="Times New Roman"/>
          <w:sz w:val="24"/>
        </w:rPr>
        <w:t>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52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Официальный сайт МДЦ «Артек»</w:t>
      </w:r>
      <w:proofErr w:type="gramStart"/>
      <w:r w:rsidRPr="005034C6">
        <w:rPr>
          <w:rFonts w:cs="Times New Roman"/>
          <w:sz w:val="24"/>
        </w:rPr>
        <w:t>.</w:t>
      </w:r>
      <w:proofErr w:type="spellStart"/>
      <w:r w:rsidRPr="005034C6">
        <w:rPr>
          <w:rFonts w:cs="Times New Roman"/>
          <w:sz w:val="24"/>
        </w:rPr>
        <w:t>У</w:t>
      </w:r>
      <w:proofErr w:type="gramEnd"/>
      <w:r w:rsidRPr="005034C6">
        <w:rPr>
          <w:rFonts w:cs="Times New Roman"/>
          <w:sz w:val="24"/>
        </w:rPr>
        <w:t>каз.соч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53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Там же</w:t>
      </w:r>
    </w:p>
  </w:footnote>
  <w:footnote w:id="54">
    <w:p w:rsidR="003E2BC3" w:rsidRPr="00D906E3" w:rsidRDefault="003E2BC3" w:rsidP="003E2BC3">
      <w:pPr>
        <w:pStyle w:val="a4"/>
        <w:rPr>
          <w:rFonts w:cs="Times New Roman"/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proofErr w:type="spellStart"/>
      <w:r w:rsidRPr="005034C6">
        <w:rPr>
          <w:rFonts w:cs="Times New Roman"/>
          <w:sz w:val="24"/>
        </w:rPr>
        <w:t>Абдулхаиров</w:t>
      </w:r>
      <w:proofErr w:type="spellEnd"/>
      <w:r w:rsidRPr="005034C6">
        <w:rPr>
          <w:rFonts w:cs="Times New Roman"/>
          <w:sz w:val="24"/>
        </w:rPr>
        <w:t xml:space="preserve"> А.З. </w:t>
      </w:r>
      <w:proofErr w:type="spellStart"/>
      <w:r w:rsidRPr="005034C6">
        <w:rPr>
          <w:rFonts w:cs="Times New Roman"/>
          <w:sz w:val="24"/>
        </w:rPr>
        <w:t>Указ</w:t>
      </w:r>
      <w:proofErr w:type="gramStart"/>
      <w:r w:rsidRPr="005034C6">
        <w:rPr>
          <w:rFonts w:cs="Times New Roman"/>
          <w:sz w:val="24"/>
        </w:rPr>
        <w:t>.с</w:t>
      </w:r>
      <w:proofErr w:type="gramEnd"/>
      <w:r w:rsidRPr="005034C6">
        <w:rPr>
          <w:rFonts w:cs="Times New Roman"/>
          <w:sz w:val="24"/>
        </w:rPr>
        <w:t>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55">
    <w:p w:rsidR="003E2BC3" w:rsidRPr="005034C6" w:rsidRDefault="003E2BC3" w:rsidP="003E2BC3">
      <w:pPr>
        <w:pStyle w:val="a4"/>
        <w:rPr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proofErr w:type="spellStart"/>
      <w:r w:rsidR="00BC265D" w:rsidRPr="005034C6">
        <w:rPr>
          <w:rFonts w:cs="Times New Roman"/>
          <w:sz w:val="24"/>
        </w:rPr>
        <w:t>Абдулхаиров</w:t>
      </w:r>
      <w:proofErr w:type="spellEnd"/>
      <w:r w:rsidR="00BC265D" w:rsidRPr="005034C6">
        <w:rPr>
          <w:rFonts w:cs="Times New Roman"/>
          <w:sz w:val="24"/>
        </w:rPr>
        <w:t xml:space="preserve"> А.З. </w:t>
      </w:r>
      <w:proofErr w:type="spellStart"/>
      <w:r w:rsidR="00BC265D" w:rsidRPr="005034C6">
        <w:rPr>
          <w:rFonts w:cs="Times New Roman"/>
          <w:sz w:val="24"/>
        </w:rPr>
        <w:t>Указ</w:t>
      </w:r>
      <w:proofErr w:type="gramStart"/>
      <w:r w:rsidR="00BC265D" w:rsidRPr="005034C6">
        <w:rPr>
          <w:rFonts w:cs="Times New Roman"/>
          <w:sz w:val="24"/>
        </w:rPr>
        <w:t>.с</w:t>
      </w:r>
      <w:proofErr w:type="gramEnd"/>
      <w:r w:rsidR="00BC265D" w:rsidRPr="005034C6">
        <w:rPr>
          <w:rFonts w:cs="Times New Roman"/>
          <w:sz w:val="24"/>
        </w:rPr>
        <w:t>оч</w:t>
      </w:r>
      <w:proofErr w:type="spellEnd"/>
      <w:r w:rsidR="00BC265D" w:rsidRPr="005034C6">
        <w:rPr>
          <w:rFonts w:cs="Times New Roman"/>
          <w:sz w:val="24"/>
        </w:rPr>
        <w:t>.</w:t>
      </w:r>
    </w:p>
  </w:footnote>
  <w:footnote w:id="56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Цит. по Официальный сайт МДЦ «Артек». б.м.</w:t>
      </w:r>
      <w:proofErr w:type="gramStart"/>
      <w:r w:rsidRPr="005034C6">
        <w:rPr>
          <w:rFonts w:cs="Times New Roman"/>
          <w:sz w:val="24"/>
        </w:rPr>
        <w:t>,</w:t>
      </w:r>
      <w:proofErr w:type="spellStart"/>
      <w:r w:rsidRPr="005034C6">
        <w:rPr>
          <w:rFonts w:cs="Times New Roman"/>
          <w:sz w:val="24"/>
        </w:rPr>
        <w:t>б</w:t>
      </w:r>
      <w:proofErr w:type="gramEnd"/>
      <w:r w:rsidRPr="005034C6">
        <w:rPr>
          <w:rFonts w:cs="Times New Roman"/>
          <w:sz w:val="24"/>
        </w:rPr>
        <w:t>.г</w:t>
      </w:r>
      <w:proofErr w:type="spellEnd"/>
      <w:r w:rsidRPr="005034C6">
        <w:rPr>
          <w:rFonts w:cs="Times New Roman"/>
          <w:sz w:val="24"/>
        </w:rPr>
        <w:t>.</w:t>
      </w:r>
    </w:p>
  </w:footnote>
  <w:footnote w:id="57">
    <w:p w:rsidR="003E2BC3" w:rsidRDefault="003E2BC3" w:rsidP="003E2BC3">
      <w:pPr>
        <w:pStyle w:val="a4"/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Официальный сайт МДЦ «Артек»</w:t>
      </w:r>
      <w:proofErr w:type="gramStart"/>
      <w:r w:rsidRPr="005034C6">
        <w:rPr>
          <w:rFonts w:cs="Times New Roman"/>
          <w:sz w:val="24"/>
        </w:rPr>
        <w:t>.</w:t>
      </w:r>
      <w:proofErr w:type="spellStart"/>
      <w:r w:rsidRPr="005034C6">
        <w:rPr>
          <w:rFonts w:cs="Times New Roman"/>
          <w:sz w:val="24"/>
        </w:rPr>
        <w:t>У</w:t>
      </w:r>
      <w:proofErr w:type="gramEnd"/>
      <w:r w:rsidRPr="005034C6">
        <w:rPr>
          <w:rFonts w:cs="Times New Roman"/>
          <w:sz w:val="24"/>
        </w:rPr>
        <w:t>каз.соч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58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r w:rsidR="00BC265D" w:rsidRPr="005034C6">
        <w:rPr>
          <w:rFonts w:cs="Times New Roman"/>
          <w:sz w:val="24"/>
        </w:rPr>
        <w:t>Официальный сайт МДЦ «Артек»</w:t>
      </w:r>
      <w:proofErr w:type="gramStart"/>
      <w:r w:rsidR="00BC265D" w:rsidRPr="005034C6">
        <w:rPr>
          <w:rFonts w:cs="Times New Roman"/>
          <w:sz w:val="24"/>
        </w:rPr>
        <w:t>.</w:t>
      </w:r>
      <w:proofErr w:type="spellStart"/>
      <w:r w:rsidR="00BC265D" w:rsidRPr="005034C6">
        <w:rPr>
          <w:rFonts w:cs="Times New Roman"/>
          <w:sz w:val="24"/>
        </w:rPr>
        <w:t>У</w:t>
      </w:r>
      <w:proofErr w:type="gramEnd"/>
      <w:r w:rsidR="00BC265D" w:rsidRPr="005034C6">
        <w:rPr>
          <w:rFonts w:cs="Times New Roman"/>
          <w:sz w:val="24"/>
        </w:rPr>
        <w:t>каз.соч</w:t>
      </w:r>
      <w:proofErr w:type="spellEnd"/>
      <w:r w:rsidR="00BC265D" w:rsidRPr="005034C6">
        <w:rPr>
          <w:rFonts w:cs="Times New Roman"/>
          <w:sz w:val="24"/>
        </w:rPr>
        <w:t>.</w:t>
      </w:r>
    </w:p>
  </w:footnote>
  <w:footnote w:id="59">
    <w:p w:rsidR="003E2BC3" w:rsidRPr="00D906E3" w:rsidRDefault="003E2BC3" w:rsidP="003E2BC3">
      <w:pPr>
        <w:pStyle w:val="a4"/>
        <w:rPr>
          <w:rFonts w:cs="Times New Roman"/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Там же</w:t>
      </w:r>
    </w:p>
  </w:footnote>
  <w:footnote w:id="60">
    <w:p w:rsidR="003E2BC3" w:rsidRPr="005034C6" w:rsidRDefault="003E2BC3" w:rsidP="003E2BC3">
      <w:pPr>
        <w:pStyle w:val="a4"/>
        <w:rPr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r w:rsidR="00BC265D" w:rsidRPr="005034C6">
        <w:rPr>
          <w:rFonts w:cs="Times New Roman"/>
          <w:sz w:val="24"/>
        </w:rPr>
        <w:t>Официальный сайт МДЦ «Артек»</w:t>
      </w:r>
      <w:proofErr w:type="gramStart"/>
      <w:r w:rsidR="00BC265D" w:rsidRPr="005034C6">
        <w:rPr>
          <w:rFonts w:cs="Times New Roman"/>
          <w:sz w:val="24"/>
        </w:rPr>
        <w:t>.</w:t>
      </w:r>
      <w:proofErr w:type="spellStart"/>
      <w:r w:rsidR="00BC265D" w:rsidRPr="005034C6">
        <w:rPr>
          <w:rFonts w:cs="Times New Roman"/>
          <w:sz w:val="24"/>
        </w:rPr>
        <w:t>У</w:t>
      </w:r>
      <w:proofErr w:type="gramEnd"/>
      <w:r w:rsidR="00BC265D" w:rsidRPr="005034C6">
        <w:rPr>
          <w:rFonts w:cs="Times New Roman"/>
          <w:sz w:val="24"/>
        </w:rPr>
        <w:t>каз.соч</w:t>
      </w:r>
      <w:proofErr w:type="spellEnd"/>
      <w:r w:rsidR="00BC265D" w:rsidRPr="005034C6">
        <w:rPr>
          <w:rFonts w:cs="Times New Roman"/>
          <w:sz w:val="24"/>
        </w:rPr>
        <w:t>.</w:t>
      </w:r>
    </w:p>
  </w:footnote>
  <w:footnote w:id="61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r w:rsidR="00BC265D" w:rsidRPr="005034C6">
        <w:rPr>
          <w:rFonts w:cs="Times New Roman"/>
          <w:sz w:val="24"/>
        </w:rPr>
        <w:t>Там же</w:t>
      </w:r>
    </w:p>
  </w:footnote>
  <w:footnote w:id="62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Там же</w:t>
      </w:r>
    </w:p>
  </w:footnote>
  <w:footnote w:id="63">
    <w:p w:rsidR="003E2BC3" w:rsidRPr="00D906E3" w:rsidRDefault="003E2BC3" w:rsidP="003E2BC3">
      <w:pPr>
        <w:pStyle w:val="a4"/>
        <w:rPr>
          <w:rFonts w:cs="Times New Roman"/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Там же</w:t>
      </w:r>
    </w:p>
  </w:footnote>
  <w:footnote w:id="64">
    <w:p w:rsidR="003E2BC3" w:rsidRPr="005034C6" w:rsidRDefault="003E2BC3" w:rsidP="003E2BC3">
      <w:pPr>
        <w:pStyle w:val="a4"/>
        <w:rPr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proofErr w:type="spellStart"/>
      <w:r w:rsidRPr="005034C6">
        <w:rPr>
          <w:rFonts w:cs="Times New Roman"/>
          <w:sz w:val="24"/>
        </w:rPr>
        <w:t>Абдулхаиров</w:t>
      </w:r>
      <w:proofErr w:type="spellEnd"/>
      <w:r w:rsidRPr="005034C6">
        <w:rPr>
          <w:rFonts w:cs="Times New Roman"/>
          <w:sz w:val="24"/>
        </w:rPr>
        <w:t xml:space="preserve"> А.З. </w:t>
      </w:r>
      <w:proofErr w:type="spellStart"/>
      <w:r w:rsidRPr="005034C6">
        <w:rPr>
          <w:rFonts w:cs="Times New Roman"/>
          <w:sz w:val="24"/>
        </w:rPr>
        <w:t>Указ</w:t>
      </w:r>
      <w:proofErr w:type="gramStart"/>
      <w:r w:rsidRPr="005034C6">
        <w:rPr>
          <w:rFonts w:cs="Times New Roman"/>
          <w:sz w:val="24"/>
        </w:rPr>
        <w:t>.с</w:t>
      </w:r>
      <w:proofErr w:type="gramEnd"/>
      <w:r w:rsidRPr="005034C6">
        <w:rPr>
          <w:rFonts w:cs="Times New Roman"/>
          <w:sz w:val="24"/>
        </w:rPr>
        <w:t>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65">
    <w:p w:rsidR="003E2BC3" w:rsidRPr="00D906E3" w:rsidRDefault="003E2BC3" w:rsidP="003E2BC3">
      <w:pPr>
        <w:pStyle w:val="a4"/>
        <w:rPr>
          <w:rFonts w:cs="Times New Roman"/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r w:rsidR="00BC265D" w:rsidRPr="005034C6">
        <w:rPr>
          <w:rFonts w:cs="Times New Roman"/>
          <w:sz w:val="24"/>
        </w:rPr>
        <w:t>Там же</w:t>
      </w:r>
    </w:p>
  </w:footnote>
  <w:footnote w:id="66">
    <w:p w:rsidR="003E2BC3" w:rsidRPr="005034C6" w:rsidRDefault="003E2BC3" w:rsidP="003E2BC3">
      <w:pPr>
        <w:pStyle w:val="a4"/>
        <w:rPr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Официальный сайт МДЦ «Артек»</w:t>
      </w:r>
      <w:proofErr w:type="gramStart"/>
      <w:r w:rsidRPr="005034C6">
        <w:rPr>
          <w:rFonts w:cs="Times New Roman"/>
          <w:sz w:val="24"/>
        </w:rPr>
        <w:t>.</w:t>
      </w:r>
      <w:proofErr w:type="spellStart"/>
      <w:r w:rsidRPr="005034C6">
        <w:rPr>
          <w:rFonts w:cs="Times New Roman"/>
          <w:sz w:val="24"/>
        </w:rPr>
        <w:t>У</w:t>
      </w:r>
      <w:proofErr w:type="gramEnd"/>
      <w:r w:rsidRPr="005034C6">
        <w:rPr>
          <w:rFonts w:cs="Times New Roman"/>
          <w:sz w:val="24"/>
        </w:rPr>
        <w:t>каз.соч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67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r w:rsidR="00BC265D" w:rsidRPr="005034C6">
        <w:rPr>
          <w:rFonts w:cs="Times New Roman"/>
          <w:sz w:val="24"/>
        </w:rPr>
        <w:t>Там же</w:t>
      </w:r>
    </w:p>
  </w:footnote>
  <w:footnote w:id="68">
    <w:p w:rsidR="003E2BC3" w:rsidRDefault="003E2BC3" w:rsidP="003E2BC3">
      <w:pPr>
        <w:pStyle w:val="a4"/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Там же</w:t>
      </w:r>
    </w:p>
  </w:footnote>
  <w:footnote w:id="69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Официальный сайт МДЦ «Артек»</w:t>
      </w:r>
      <w:proofErr w:type="gramStart"/>
      <w:r w:rsidRPr="005034C6">
        <w:rPr>
          <w:rFonts w:cs="Times New Roman"/>
          <w:sz w:val="24"/>
        </w:rPr>
        <w:t>.</w:t>
      </w:r>
      <w:proofErr w:type="spellStart"/>
      <w:r w:rsidRPr="005034C6">
        <w:rPr>
          <w:rFonts w:cs="Times New Roman"/>
          <w:sz w:val="24"/>
        </w:rPr>
        <w:t>У</w:t>
      </w:r>
      <w:proofErr w:type="gramEnd"/>
      <w:r w:rsidRPr="005034C6">
        <w:rPr>
          <w:rFonts w:cs="Times New Roman"/>
          <w:sz w:val="24"/>
        </w:rPr>
        <w:t>каз.соч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70">
    <w:p w:rsidR="003E2BC3" w:rsidRDefault="003E2BC3" w:rsidP="003E2BC3">
      <w:pPr>
        <w:pStyle w:val="a4"/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Приложение №2</w:t>
      </w:r>
    </w:p>
  </w:footnote>
  <w:footnote w:id="71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Официальный сайт МДЦ «Артек». </w:t>
      </w:r>
      <w:proofErr w:type="spellStart"/>
      <w:r w:rsidRPr="005034C6">
        <w:rPr>
          <w:rFonts w:cs="Times New Roman"/>
          <w:sz w:val="24"/>
        </w:rPr>
        <w:t>Указ</w:t>
      </w:r>
      <w:proofErr w:type="gramStart"/>
      <w:r w:rsidRPr="005034C6">
        <w:rPr>
          <w:rFonts w:cs="Times New Roman"/>
          <w:sz w:val="24"/>
        </w:rPr>
        <w:t>.с</w:t>
      </w:r>
      <w:proofErr w:type="gramEnd"/>
      <w:r w:rsidRPr="005034C6">
        <w:rPr>
          <w:rFonts w:cs="Times New Roman"/>
          <w:sz w:val="24"/>
        </w:rPr>
        <w:t>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72">
    <w:p w:rsidR="003E2BC3" w:rsidRPr="005034C6" w:rsidRDefault="003E2BC3" w:rsidP="003E2BC3">
      <w:pPr>
        <w:pStyle w:val="a4"/>
        <w:rPr>
          <w:rFonts w:cs="Times New Roman"/>
          <w:sz w:val="24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Приложение №3</w:t>
      </w:r>
    </w:p>
  </w:footnote>
  <w:footnote w:id="73">
    <w:p w:rsidR="003E2BC3" w:rsidRDefault="003E2BC3" w:rsidP="003E2BC3">
      <w:pPr>
        <w:pStyle w:val="a4"/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Приложение №4</w:t>
      </w:r>
    </w:p>
  </w:footnote>
  <w:footnote w:id="74">
    <w:p w:rsidR="003E2BC3" w:rsidRPr="00D906E3" w:rsidRDefault="003E2BC3" w:rsidP="003E2BC3">
      <w:pPr>
        <w:pStyle w:val="a4"/>
        <w:rPr>
          <w:rFonts w:cs="Times New Roman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Официальный сайт МДЦ «Артек». </w:t>
      </w:r>
      <w:proofErr w:type="spellStart"/>
      <w:r w:rsidRPr="005034C6">
        <w:rPr>
          <w:rFonts w:cs="Times New Roman"/>
          <w:sz w:val="24"/>
        </w:rPr>
        <w:t>Указ</w:t>
      </w:r>
      <w:proofErr w:type="gramStart"/>
      <w:r w:rsidRPr="005034C6">
        <w:rPr>
          <w:rFonts w:cs="Times New Roman"/>
          <w:sz w:val="24"/>
        </w:rPr>
        <w:t>.с</w:t>
      </w:r>
      <w:proofErr w:type="gramEnd"/>
      <w:r w:rsidRPr="005034C6">
        <w:rPr>
          <w:rFonts w:cs="Times New Roman"/>
          <w:sz w:val="24"/>
        </w:rPr>
        <w:t>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75">
    <w:p w:rsidR="003E2BC3" w:rsidRPr="00D906E3" w:rsidRDefault="003E2BC3" w:rsidP="003E2BC3">
      <w:pPr>
        <w:pStyle w:val="a4"/>
        <w:rPr>
          <w:rFonts w:cs="Times New Roman"/>
          <w:sz w:val="22"/>
        </w:rPr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Официальный сайт МДЦ «Артек». </w:t>
      </w:r>
      <w:proofErr w:type="spellStart"/>
      <w:r w:rsidRPr="005034C6">
        <w:rPr>
          <w:rFonts w:cs="Times New Roman"/>
          <w:sz w:val="24"/>
        </w:rPr>
        <w:t>Указ</w:t>
      </w:r>
      <w:proofErr w:type="gramStart"/>
      <w:r w:rsidRPr="005034C6">
        <w:rPr>
          <w:rFonts w:cs="Times New Roman"/>
          <w:sz w:val="24"/>
        </w:rPr>
        <w:t>.с</w:t>
      </w:r>
      <w:proofErr w:type="gramEnd"/>
      <w:r w:rsidRPr="005034C6">
        <w:rPr>
          <w:rFonts w:cs="Times New Roman"/>
          <w:sz w:val="24"/>
        </w:rPr>
        <w:t>оч</w:t>
      </w:r>
      <w:proofErr w:type="spellEnd"/>
      <w:r w:rsidRPr="005034C6">
        <w:rPr>
          <w:rFonts w:cs="Times New Roman"/>
          <w:sz w:val="24"/>
        </w:rPr>
        <w:t>.</w:t>
      </w:r>
    </w:p>
  </w:footnote>
  <w:footnote w:id="76">
    <w:p w:rsidR="003E2BC3" w:rsidRDefault="003E2BC3" w:rsidP="003E2BC3">
      <w:pPr>
        <w:pStyle w:val="a4"/>
      </w:pPr>
      <w:r w:rsidRPr="005034C6">
        <w:rPr>
          <w:rStyle w:val="a6"/>
          <w:rFonts w:cs="Times New Roman"/>
          <w:sz w:val="24"/>
        </w:rPr>
        <w:footnoteRef/>
      </w:r>
      <w:r w:rsidRPr="005034C6">
        <w:rPr>
          <w:rFonts w:cs="Times New Roman"/>
          <w:sz w:val="24"/>
        </w:rPr>
        <w:t xml:space="preserve"> </w:t>
      </w:r>
      <w:r w:rsidR="00BC265D" w:rsidRPr="005034C6">
        <w:rPr>
          <w:rFonts w:cs="Times New Roman"/>
          <w:sz w:val="24"/>
        </w:rPr>
        <w:t>Официальный сайт МДЦ «Артек»</w:t>
      </w:r>
      <w:proofErr w:type="gramStart"/>
      <w:r w:rsidR="00BC265D" w:rsidRPr="005034C6">
        <w:rPr>
          <w:rFonts w:cs="Times New Roman"/>
          <w:sz w:val="24"/>
        </w:rPr>
        <w:t>.</w:t>
      </w:r>
      <w:proofErr w:type="spellStart"/>
      <w:r w:rsidR="00BC265D" w:rsidRPr="005034C6">
        <w:rPr>
          <w:rFonts w:cs="Times New Roman"/>
          <w:sz w:val="24"/>
        </w:rPr>
        <w:t>У</w:t>
      </w:r>
      <w:proofErr w:type="gramEnd"/>
      <w:r w:rsidR="00BC265D" w:rsidRPr="005034C6">
        <w:rPr>
          <w:rFonts w:cs="Times New Roman"/>
          <w:sz w:val="24"/>
        </w:rPr>
        <w:t>каз.соч</w:t>
      </w:r>
      <w:proofErr w:type="spellEnd"/>
      <w:r w:rsidR="00BC265D" w:rsidRPr="005034C6">
        <w:rPr>
          <w:rFonts w:cs="Times New Roman"/>
          <w:sz w:val="24"/>
        </w:rPr>
        <w:t>.</w:t>
      </w:r>
    </w:p>
  </w:footnote>
  <w:footnote w:id="77">
    <w:p w:rsidR="00645576" w:rsidRPr="00F50ECE" w:rsidRDefault="00645576">
      <w:pPr>
        <w:pStyle w:val="a4"/>
        <w:rPr>
          <w:sz w:val="24"/>
          <w:szCs w:val="24"/>
        </w:rPr>
      </w:pPr>
      <w:r w:rsidRPr="00F50ECE">
        <w:rPr>
          <w:rStyle w:val="a6"/>
          <w:sz w:val="24"/>
          <w:szCs w:val="24"/>
        </w:rPr>
        <w:footnoteRef/>
      </w:r>
      <w:r w:rsidRPr="00F50ECE">
        <w:rPr>
          <w:sz w:val="24"/>
          <w:szCs w:val="24"/>
        </w:rPr>
        <w:t xml:space="preserve"> </w:t>
      </w:r>
      <w:r w:rsidR="00E40B17">
        <w:rPr>
          <w:sz w:val="24"/>
          <w:szCs w:val="24"/>
        </w:rPr>
        <w:t>Официальный сайт МДЦ «Артек»</w:t>
      </w:r>
    </w:p>
  </w:footnote>
  <w:footnote w:id="78">
    <w:p w:rsidR="00F50ECE" w:rsidRDefault="00F50ECE">
      <w:pPr>
        <w:pStyle w:val="a4"/>
      </w:pPr>
      <w:r w:rsidRPr="00F50ECE">
        <w:rPr>
          <w:rStyle w:val="a6"/>
          <w:sz w:val="24"/>
        </w:rPr>
        <w:footnoteRef/>
      </w:r>
      <w:r w:rsidRPr="00F50ECE">
        <w:rPr>
          <w:sz w:val="24"/>
        </w:rPr>
        <w:t xml:space="preserve"> </w:t>
      </w:r>
      <w:r w:rsidR="00E40B17" w:rsidRPr="00E40B17">
        <w:rPr>
          <w:sz w:val="24"/>
        </w:rPr>
        <w:t>Официальный сайт МДЦ «Артек»</w:t>
      </w:r>
    </w:p>
  </w:footnote>
  <w:footnote w:id="79">
    <w:p w:rsidR="00F50ECE" w:rsidRDefault="00F50ECE">
      <w:pPr>
        <w:pStyle w:val="a4"/>
      </w:pPr>
      <w:r w:rsidRPr="00F50ECE">
        <w:rPr>
          <w:rStyle w:val="a6"/>
          <w:sz w:val="24"/>
        </w:rPr>
        <w:footnoteRef/>
      </w:r>
      <w:r w:rsidRPr="00F50ECE">
        <w:rPr>
          <w:sz w:val="24"/>
        </w:rPr>
        <w:t xml:space="preserve"> </w:t>
      </w:r>
      <w:r w:rsidR="00E40B17" w:rsidRPr="00E40B17">
        <w:rPr>
          <w:sz w:val="24"/>
        </w:rPr>
        <w:t>Официальный сайт МДЦ «Артек»</w:t>
      </w:r>
    </w:p>
  </w:footnote>
  <w:footnote w:id="80">
    <w:p w:rsidR="00F50ECE" w:rsidRDefault="00F50ECE">
      <w:pPr>
        <w:pStyle w:val="a4"/>
      </w:pPr>
      <w:r w:rsidRPr="006B05E9">
        <w:rPr>
          <w:rStyle w:val="a6"/>
          <w:sz w:val="24"/>
        </w:rPr>
        <w:footnoteRef/>
      </w:r>
      <w:r w:rsidRPr="006B05E9">
        <w:rPr>
          <w:sz w:val="24"/>
        </w:rPr>
        <w:t xml:space="preserve"> </w:t>
      </w:r>
      <w:r w:rsidR="00E40B17" w:rsidRPr="00E40B17">
        <w:rPr>
          <w:sz w:val="24"/>
        </w:rPr>
        <w:t>Официальный сайт МДЦ «Артек»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4697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45576" w:rsidRPr="00BE4E77" w:rsidRDefault="00093FBB" w:rsidP="00BE4E77">
        <w:pPr>
          <w:pStyle w:val="a9"/>
          <w:jc w:val="center"/>
          <w:rPr>
            <w:sz w:val="24"/>
          </w:rPr>
        </w:pPr>
        <w:r w:rsidRPr="00BE4E77">
          <w:rPr>
            <w:sz w:val="24"/>
          </w:rPr>
          <w:fldChar w:fldCharType="begin"/>
        </w:r>
        <w:r w:rsidR="00645576" w:rsidRPr="00BE4E77">
          <w:rPr>
            <w:sz w:val="24"/>
          </w:rPr>
          <w:instrText>PAGE   \* MERGEFORMAT</w:instrText>
        </w:r>
        <w:r w:rsidRPr="00BE4E77">
          <w:rPr>
            <w:sz w:val="24"/>
          </w:rPr>
          <w:fldChar w:fldCharType="separate"/>
        </w:r>
        <w:r w:rsidR="00956EF1">
          <w:rPr>
            <w:noProof/>
            <w:sz w:val="24"/>
          </w:rPr>
          <w:t>1</w:t>
        </w:r>
        <w:r w:rsidRPr="00BE4E7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C84"/>
    <w:multiLevelType w:val="hybridMultilevel"/>
    <w:tmpl w:val="0D386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95471"/>
    <w:multiLevelType w:val="hybridMultilevel"/>
    <w:tmpl w:val="7CA65F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F62A74"/>
    <w:multiLevelType w:val="hybridMultilevel"/>
    <w:tmpl w:val="FEBAA9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9372A62"/>
    <w:multiLevelType w:val="hybridMultilevel"/>
    <w:tmpl w:val="6A942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F7875"/>
    <w:multiLevelType w:val="hybridMultilevel"/>
    <w:tmpl w:val="B48E3C4A"/>
    <w:lvl w:ilvl="0" w:tplc="FD647A06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ED03F2"/>
    <w:multiLevelType w:val="hybridMultilevel"/>
    <w:tmpl w:val="52EE0FFC"/>
    <w:lvl w:ilvl="0" w:tplc="1C98684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8374C"/>
    <w:multiLevelType w:val="hybridMultilevel"/>
    <w:tmpl w:val="AAF064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09A"/>
    <w:rsid w:val="00004A56"/>
    <w:rsid w:val="00006F82"/>
    <w:rsid w:val="00013B9C"/>
    <w:rsid w:val="00021DF2"/>
    <w:rsid w:val="0003772C"/>
    <w:rsid w:val="000647CE"/>
    <w:rsid w:val="000652DD"/>
    <w:rsid w:val="00093FBB"/>
    <w:rsid w:val="000A3366"/>
    <w:rsid w:val="000B4C5D"/>
    <w:rsid w:val="000D271B"/>
    <w:rsid w:val="000D417D"/>
    <w:rsid w:val="00105974"/>
    <w:rsid w:val="00112950"/>
    <w:rsid w:val="00141B66"/>
    <w:rsid w:val="001A360A"/>
    <w:rsid w:val="001B0963"/>
    <w:rsid w:val="001F019F"/>
    <w:rsid w:val="001F6DF5"/>
    <w:rsid w:val="00264425"/>
    <w:rsid w:val="00267587"/>
    <w:rsid w:val="00270BD2"/>
    <w:rsid w:val="00285911"/>
    <w:rsid w:val="002876AA"/>
    <w:rsid w:val="00292179"/>
    <w:rsid w:val="002F5148"/>
    <w:rsid w:val="00303822"/>
    <w:rsid w:val="003149F3"/>
    <w:rsid w:val="00314BC0"/>
    <w:rsid w:val="00321B44"/>
    <w:rsid w:val="00344676"/>
    <w:rsid w:val="00365814"/>
    <w:rsid w:val="00387A02"/>
    <w:rsid w:val="003E2BC3"/>
    <w:rsid w:val="003E7E2B"/>
    <w:rsid w:val="003F3E57"/>
    <w:rsid w:val="003F6CB5"/>
    <w:rsid w:val="0040191E"/>
    <w:rsid w:val="00402B49"/>
    <w:rsid w:val="004138DC"/>
    <w:rsid w:val="00473B78"/>
    <w:rsid w:val="00476A5A"/>
    <w:rsid w:val="004B0DF9"/>
    <w:rsid w:val="004B2E37"/>
    <w:rsid w:val="004B5E38"/>
    <w:rsid w:val="004D20E6"/>
    <w:rsid w:val="004D35B2"/>
    <w:rsid w:val="004F2575"/>
    <w:rsid w:val="004F4360"/>
    <w:rsid w:val="005034C6"/>
    <w:rsid w:val="0052074D"/>
    <w:rsid w:val="00526520"/>
    <w:rsid w:val="00545242"/>
    <w:rsid w:val="00547E31"/>
    <w:rsid w:val="00580337"/>
    <w:rsid w:val="0058541F"/>
    <w:rsid w:val="005A5E9F"/>
    <w:rsid w:val="005C78EA"/>
    <w:rsid w:val="005F2424"/>
    <w:rsid w:val="00600059"/>
    <w:rsid w:val="00621CE4"/>
    <w:rsid w:val="00624FDB"/>
    <w:rsid w:val="00631949"/>
    <w:rsid w:val="00645576"/>
    <w:rsid w:val="00655F25"/>
    <w:rsid w:val="0067253B"/>
    <w:rsid w:val="006A171A"/>
    <w:rsid w:val="006A6E27"/>
    <w:rsid w:val="006B05E9"/>
    <w:rsid w:val="006C0C08"/>
    <w:rsid w:val="006D6EC6"/>
    <w:rsid w:val="00717524"/>
    <w:rsid w:val="0073289F"/>
    <w:rsid w:val="00763AF9"/>
    <w:rsid w:val="00791E19"/>
    <w:rsid w:val="007C5B03"/>
    <w:rsid w:val="007E237E"/>
    <w:rsid w:val="007F3BA5"/>
    <w:rsid w:val="00821A67"/>
    <w:rsid w:val="008444CB"/>
    <w:rsid w:val="00850BB2"/>
    <w:rsid w:val="008647FA"/>
    <w:rsid w:val="008966E6"/>
    <w:rsid w:val="008A24AB"/>
    <w:rsid w:val="008B0EC1"/>
    <w:rsid w:val="008C7B25"/>
    <w:rsid w:val="008D56AA"/>
    <w:rsid w:val="00950DFD"/>
    <w:rsid w:val="00956B78"/>
    <w:rsid w:val="00956EF1"/>
    <w:rsid w:val="00962EDB"/>
    <w:rsid w:val="00983231"/>
    <w:rsid w:val="009F49D7"/>
    <w:rsid w:val="00A251F7"/>
    <w:rsid w:val="00A2566B"/>
    <w:rsid w:val="00A42DF1"/>
    <w:rsid w:val="00A456AB"/>
    <w:rsid w:val="00A61A29"/>
    <w:rsid w:val="00A67DD7"/>
    <w:rsid w:val="00A73921"/>
    <w:rsid w:val="00AF2AAC"/>
    <w:rsid w:val="00B42AE3"/>
    <w:rsid w:val="00B431B3"/>
    <w:rsid w:val="00B522DC"/>
    <w:rsid w:val="00B540A4"/>
    <w:rsid w:val="00B57373"/>
    <w:rsid w:val="00B70008"/>
    <w:rsid w:val="00B92A8B"/>
    <w:rsid w:val="00BC11EB"/>
    <w:rsid w:val="00BC265D"/>
    <w:rsid w:val="00BE4E77"/>
    <w:rsid w:val="00BE7977"/>
    <w:rsid w:val="00BF4A02"/>
    <w:rsid w:val="00C01EA8"/>
    <w:rsid w:val="00C245F9"/>
    <w:rsid w:val="00C37885"/>
    <w:rsid w:val="00C6102D"/>
    <w:rsid w:val="00C822B7"/>
    <w:rsid w:val="00C84639"/>
    <w:rsid w:val="00CF37AA"/>
    <w:rsid w:val="00D05DAC"/>
    <w:rsid w:val="00D14277"/>
    <w:rsid w:val="00D2522F"/>
    <w:rsid w:val="00D30837"/>
    <w:rsid w:val="00D534C9"/>
    <w:rsid w:val="00D547C7"/>
    <w:rsid w:val="00D744A8"/>
    <w:rsid w:val="00D83BB3"/>
    <w:rsid w:val="00D86702"/>
    <w:rsid w:val="00D96453"/>
    <w:rsid w:val="00DA786D"/>
    <w:rsid w:val="00DB445A"/>
    <w:rsid w:val="00E12B8F"/>
    <w:rsid w:val="00E37868"/>
    <w:rsid w:val="00E40B17"/>
    <w:rsid w:val="00E57F48"/>
    <w:rsid w:val="00E776C0"/>
    <w:rsid w:val="00E842F3"/>
    <w:rsid w:val="00E84C61"/>
    <w:rsid w:val="00E919F0"/>
    <w:rsid w:val="00E96FFC"/>
    <w:rsid w:val="00EA11C5"/>
    <w:rsid w:val="00EA2232"/>
    <w:rsid w:val="00EC1B95"/>
    <w:rsid w:val="00EC6B42"/>
    <w:rsid w:val="00ED3FEC"/>
    <w:rsid w:val="00EE69E1"/>
    <w:rsid w:val="00F12E8C"/>
    <w:rsid w:val="00F40F5D"/>
    <w:rsid w:val="00F431B3"/>
    <w:rsid w:val="00F50ECE"/>
    <w:rsid w:val="00F56DF3"/>
    <w:rsid w:val="00F6409A"/>
    <w:rsid w:val="00F71BFC"/>
    <w:rsid w:val="00F73C2A"/>
    <w:rsid w:val="00FC60E0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9A"/>
    <w:pPr>
      <w:spacing w:after="200" w:line="276" w:lineRule="auto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09A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B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640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409A"/>
    <w:pPr>
      <w:shd w:val="clear" w:color="auto" w:fill="FFFFFF"/>
      <w:spacing w:after="0" w:line="322" w:lineRule="exact"/>
    </w:pPr>
    <w:rPr>
      <w:rFonts w:eastAsia="Times New Roman" w:cs="Times New Roman"/>
      <w:sz w:val="26"/>
      <w:szCs w:val="26"/>
      <w:lang w:eastAsia="en-US"/>
    </w:rPr>
  </w:style>
  <w:style w:type="character" w:customStyle="1" w:styleId="31">
    <w:name w:val="Основной текст (3)_"/>
    <w:basedOn w:val="a0"/>
    <w:link w:val="32"/>
    <w:locked/>
    <w:rsid w:val="00F6409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6409A"/>
    <w:pPr>
      <w:shd w:val="clear" w:color="auto" w:fill="FFFFFF"/>
      <w:spacing w:after="300" w:line="0" w:lineRule="atLeast"/>
      <w:ind w:hanging="780"/>
    </w:pPr>
    <w:rPr>
      <w:rFonts w:eastAsia="Times New Roman" w:cs="Times New Roman"/>
      <w:sz w:val="23"/>
      <w:szCs w:val="23"/>
      <w:lang w:eastAsia="en-US"/>
    </w:rPr>
  </w:style>
  <w:style w:type="character" w:customStyle="1" w:styleId="a3">
    <w:name w:val="Основной текст + Полужирный"/>
    <w:basedOn w:val="a0"/>
    <w:rsid w:val="00F6409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F6409A"/>
    <w:rPr>
      <w:rFonts w:asciiTheme="majorHAnsi" w:eastAsiaTheme="majorEastAsia" w:hAnsiTheme="majorHAnsi" w:cstheme="majorBidi"/>
      <w:b/>
      <w:bCs/>
      <w:sz w:val="28"/>
      <w:szCs w:val="28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40F5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40F5D"/>
    <w:rPr>
      <w:rFonts w:ascii="Times New Roman" w:eastAsiaTheme="minorEastAsia" w:hAnsi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40F5D"/>
    <w:rPr>
      <w:vertAlign w:val="superscript"/>
    </w:rPr>
  </w:style>
  <w:style w:type="paragraph" w:styleId="a7">
    <w:name w:val="List Paragraph"/>
    <w:basedOn w:val="a"/>
    <w:uiPriority w:val="34"/>
    <w:qFormat/>
    <w:rsid w:val="00F40F5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40F5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02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2B49"/>
    <w:rPr>
      <w:rFonts w:ascii="Times New Roman" w:eastAsiaTheme="minorEastAsia" w:hAnsi="Times New Roman"/>
      <w:sz w:val="28"/>
      <w:lang w:eastAsia="ru-RU"/>
    </w:rPr>
  </w:style>
  <w:style w:type="paragraph" w:styleId="ab">
    <w:name w:val="footer"/>
    <w:basedOn w:val="a"/>
    <w:link w:val="ac"/>
    <w:uiPriority w:val="99"/>
    <w:unhideWhenUsed/>
    <w:rsid w:val="00402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2B49"/>
    <w:rPr>
      <w:rFonts w:ascii="Times New Roman" w:eastAsiaTheme="minorEastAsia" w:hAnsi="Times New Roman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73C2A"/>
    <w:pPr>
      <w:spacing w:after="100"/>
    </w:pPr>
  </w:style>
  <w:style w:type="paragraph" w:styleId="ad">
    <w:name w:val="Balloon Text"/>
    <w:basedOn w:val="a"/>
    <w:link w:val="ae"/>
    <w:uiPriority w:val="99"/>
    <w:semiHidden/>
    <w:unhideWhenUsed/>
    <w:rsid w:val="001B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96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2BC3"/>
    <w:rPr>
      <w:rFonts w:asciiTheme="majorHAnsi" w:eastAsiaTheme="majorEastAsia" w:hAnsiTheme="majorHAnsi" w:cstheme="majorBidi"/>
      <w:b/>
      <w:bCs/>
      <w:color w:val="5B9BD5" w:themeColor="accent1"/>
      <w:sz w:val="28"/>
      <w:lang w:eastAsia="ru-RU"/>
    </w:rPr>
  </w:style>
  <w:style w:type="character" w:styleId="af">
    <w:name w:val="Strong"/>
    <w:basedOn w:val="a0"/>
    <w:uiPriority w:val="22"/>
    <w:qFormat/>
    <w:rsid w:val="003E2BC3"/>
    <w:rPr>
      <w:b/>
      <w:bCs/>
    </w:rPr>
  </w:style>
  <w:style w:type="paragraph" w:styleId="af0">
    <w:name w:val="Normal (Web)"/>
    <w:basedOn w:val="a"/>
    <w:uiPriority w:val="99"/>
    <w:semiHidden/>
    <w:unhideWhenUsed/>
    <w:rsid w:val="003E2B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9A"/>
    <w:pPr>
      <w:spacing w:after="200" w:line="276" w:lineRule="auto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09A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640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409A"/>
    <w:pPr>
      <w:shd w:val="clear" w:color="auto" w:fill="FFFFFF"/>
      <w:spacing w:after="0" w:line="322" w:lineRule="exact"/>
    </w:pPr>
    <w:rPr>
      <w:rFonts w:eastAsia="Times New Roman" w:cs="Times New Roman"/>
      <w:sz w:val="26"/>
      <w:szCs w:val="26"/>
      <w:lang w:eastAsia="en-US"/>
    </w:rPr>
  </w:style>
  <w:style w:type="character" w:customStyle="1" w:styleId="31">
    <w:name w:val="Основной текст (3)_"/>
    <w:basedOn w:val="a0"/>
    <w:link w:val="32"/>
    <w:locked/>
    <w:rsid w:val="00F6409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6409A"/>
    <w:pPr>
      <w:shd w:val="clear" w:color="auto" w:fill="FFFFFF"/>
      <w:spacing w:after="300" w:line="0" w:lineRule="atLeast"/>
      <w:ind w:hanging="780"/>
    </w:pPr>
    <w:rPr>
      <w:rFonts w:eastAsia="Times New Roman" w:cs="Times New Roman"/>
      <w:sz w:val="23"/>
      <w:szCs w:val="23"/>
      <w:lang w:eastAsia="en-US"/>
    </w:rPr>
  </w:style>
  <w:style w:type="character" w:customStyle="1" w:styleId="a3">
    <w:name w:val="Основной текст + Полужирный"/>
    <w:basedOn w:val="a0"/>
    <w:rsid w:val="00F6409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F6409A"/>
    <w:rPr>
      <w:rFonts w:asciiTheme="majorHAnsi" w:eastAsiaTheme="majorEastAsia" w:hAnsiTheme="majorHAnsi" w:cstheme="majorBidi"/>
      <w:b/>
      <w:bCs/>
      <w:sz w:val="28"/>
      <w:szCs w:val="28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40F5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40F5D"/>
    <w:rPr>
      <w:rFonts w:ascii="Times New Roman" w:eastAsiaTheme="minorEastAsia" w:hAnsi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40F5D"/>
    <w:rPr>
      <w:vertAlign w:val="superscript"/>
    </w:rPr>
  </w:style>
  <w:style w:type="paragraph" w:styleId="a7">
    <w:name w:val="List Paragraph"/>
    <w:basedOn w:val="a"/>
    <w:uiPriority w:val="34"/>
    <w:qFormat/>
    <w:rsid w:val="00F40F5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40F5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02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2B49"/>
    <w:rPr>
      <w:rFonts w:ascii="Times New Roman" w:eastAsiaTheme="minorEastAsia" w:hAnsi="Times New Roman"/>
      <w:sz w:val="28"/>
      <w:lang w:eastAsia="ru-RU"/>
    </w:rPr>
  </w:style>
  <w:style w:type="paragraph" w:styleId="ab">
    <w:name w:val="footer"/>
    <w:basedOn w:val="a"/>
    <w:link w:val="ac"/>
    <w:uiPriority w:val="99"/>
    <w:unhideWhenUsed/>
    <w:rsid w:val="00402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2B49"/>
    <w:rPr>
      <w:rFonts w:ascii="Times New Roman" w:eastAsiaTheme="minorEastAsia" w:hAnsi="Times New Roman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73C2A"/>
    <w:pPr>
      <w:spacing w:after="100"/>
    </w:pPr>
  </w:style>
  <w:style w:type="paragraph" w:styleId="ad">
    <w:name w:val="Balloon Text"/>
    <w:basedOn w:val="a"/>
    <w:link w:val="ae"/>
    <w:uiPriority w:val="99"/>
    <w:semiHidden/>
    <w:unhideWhenUsed/>
    <w:rsid w:val="001B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96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254CA-8960-4FB0-9804-FA4C5863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38</Pages>
  <Words>7983</Words>
  <Characters>45509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jadro</dc:creator>
  <cp:lastModifiedBy>Ольга</cp:lastModifiedBy>
  <cp:revision>18</cp:revision>
  <cp:lastPrinted>2017-05-07T13:29:00Z</cp:lastPrinted>
  <dcterms:created xsi:type="dcterms:W3CDTF">2017-06-06T18:12:00Z</dcterms:created>
  <dcterms:modified xsi:type="dcterms:W3CDTF">2018-06-07T11:46:00Z</dcterms:modified>
</cp:coreProperties>
</file>