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9D0" w:rsidRDefault="00E819D0" w:rsidP="00E819D0">
      <w:pPr>
        <w:pStyle w:val="FR1"/>
        <w:tabs>
          <w:tab w:val="left" w:pos="900"/>
          <w:tab w:val="left" w:pos="1080"/>
          <w:tab w:val="left" w:pos="5420"/>
        </w:tabs>
        <w:suppressAutoHyphens/>
        <w:spacing w:before="0"/>
        <w:ind w:left="0" w:right="0"/>
        <w:rPr>
          <w:b w:val="0"/>
          <w:color w:val="000000"/>
          <w:sz w:val="28"/>
          <w:szCs w:val="28"/>
        </w:rPr>
      </w:pPr>
      <w:r>
        <w:rPr>
          <w:b w:val="0"/>
          <w:color w:val="000000"/>
          <w:sz w:val="28"/>
          <w:szCs w:val="28"/>
        </w:rPr>
        <w:t>Федеральное государственное бюджетное образовательное учреждение</w:t>
      </w:r>
    </w:p>
    <w:p w:rsidR="00E819D0" w:rsidRDefault="00E819D0" w:rsidP="00E819D0">
      <w:pPr>
        <w:pStyle w:val="FR1"/>
        <w:tabs>
          <w:tab w:val="left" w:pos="900"/>
          <w:tab w:val="left" w:pos="1080"/>
          <w:tab w:val="left" w:pos="5420"/>
        </w:tabs>
        <w:suppressAutoHyphens/>
        <w:spacing w:before="0"/>
        <w:ind w:left="0" w:right="0"/>
        <w:rPr>
          <w:b w:val="0"/>
          <w:color w:val="000000"/>
          <w:sz w:val="28"/>
          <w:szCs w:val="28"/>
        </w:rPr>
      </w:pPr>
      <w:r>
        <w:rPr>
          <w:b w:val="0"/>
          <w:color w:val="000000"/>
          <w:sz w:val="28"/>
          <w:szCs w:val="28"/>
        </w:rPr>
        <w:t>высшего образования</w:t>
      </w:r>
    </w:p>
    <w:p w:rsidR="00E819D0" w:rsidRDefault="00E819D0" w:rsidP="00E819D0">
      <w:pPr>
        <w:pStyle w:val="FR1"/>
        <w:tabs>
          <w:tab w:val="left" w:pos="900"/>
          <w:tab w:val="left" w:pos="1080"/>
          <w:tab w:val="left" w:pos="5420"/>
        </w:tabs>
        <w:suppressAutoHyphens/>
        <w:spacing w:before="0"/>
        <w:ind w:left="0" w:right="0"/>
        <w:rPr>
          <w:b w:val="0"/>
          <w:color w:val="000000"/>
          <w:sz w:val="28"/>
          <w:szCs w:val="28"/>
        </w:rPr>
      </w:pPr>
      <w:r>
        <w:rPr>
          <w:b w:val="0"/>
          <w:color w:val="000000"/>
          <w:sz w:val="28"/>
          <w:szCs w:val="28"/>
        </w:rPr>
        <w:t>«Тверской государственный университет»</w:t>
      </w:r>
    </w:p>
    <w:p w:rsidR="00E819D0" w:rsidRDefault="00E819D0" w:rsidP="00E819D0">
      <w:pPr>
        <w:pStyle w:val="3"/>
        <w:keepNext w:val="0"/>
        <w:tabs>
          <w:tab w:val="left" w:pos="900"/>
          <w:tab w:val="left" w:pos="1080"/>
        </w:tabs>
        <w:suppressAutoHyphens/>
        <w:rPr>
          <w:szCs w:val="28"/>
        </w:rPr>
      </w:pPr>
    </w:p>
    <w:p w:rsidR="00E819D0" w:rsidRPr="00E819D0" w:rsidRDefault="00E819D0" w:rsidP="00E819D0">
      <w:pPr>
        <w:jc w:val="center"/>
        <w:rPr>
          <w:b/>
          <w:bCs/>
          <w:sz w:val="28"/>
        </w:rPr>
      </w:pPr>
      <w:bookmarkStart w:id="0" w:name="_Toc501735898"/>
      <w:bookmarkStart w:id="1" w:name="_Toc501732024"/>
      <w:r w:rsidRPr="00E819D0">
        <w:rPr>
          <w:sz w:val="28"/>
        </w:rPr>
        <w:t>Институт экономики и управления</w:t>
      </w:r>
      <w:bookmarkEnd w:id="0"/>
      <w:bookmarkEnd w:id="1"/>
    </w:p>
    <w:p w:rsidR="00E819D0" w:rsidRPr="00E819D0" w:rsidRDefault="00E819D0" w:rsidP="00E819D0">
      <w:pPr>
        <w:jc w:val="center"/>
        <w:rPr>
          <w:sz w:val="40"/>
        </w:rPr>
      </w:pPr>
    </w:p>
    <w:p w:rsidR="00E819D0" w:rsidRDefault="00E819D0" w:rsidP="00E819D0">
      <w:pPr>
        <w:pStyle w:val="a3"/>
        <w:tabs>
          <w:tab w:val="left" w:pos="900"/>
          <w:tab w:val="left" w:pos="1080"/>
          <w:tab w:val="left" w:pos="7020"/>
        </w:tabs>
        <w:suppressAutoHyphens/>
        <w:ind w:firstLine="0"/>
        <w:jc w:val="center"/>
        <w:rPr>
          <w:rFonts w:ascii="Times New Roman" w:hAnsi="Times New Roman"/>
          <w:sz w:val="28"/>
          <w:szCs w:val="28"/>
        </w:rPr>
      </w:pPr>
      <w:r>
        <w:rPr>
          <w:rFonts w:ascii="Times New Roman" w:hAnsi="Times New Roman"/>
          <w:sz w:val="28"/>
          <w:szCs w:val="28"/>
        </w:rPr>
        <w:t>Кафедра экономики предприятия и менеджмента</w:t>
      </w:r>
    </w:p>
    <w:p w:rsidR="00E819D0" w:rsidRDefault="00E819D0" w:rsidP="00E819D0">
      <w:pPr>
        <w:pStyle w:val="a3"/>
        <w:tabs>
          <w:tab w:val="left" w:pos="900"/>
          <w:tab w:val="left" w:pos="1080"/>
          <w:tab w:val="left" w:pos="7020"/>
        </w:tabs>
        <w:suppressAutoHyphens/>
        <w:ind w:firstLine="0"/>
        <w:jc w:val="center"/>
        <w:rPr>
          <w:rFonts w:ascii="Times New Roman" w:hAnsi="Times New Roman"/>
          <w:sz w:val="28"/>
          <w:szCs w:val="28"/>
        </w:rPr>
      </w:pPr>
    </w:p>
    <w:p w:rsidR="00E819D0" w:rsidRDefault="00E819D0" w:rsidP="00E819D0">
      <w:pPr>
        <w:tabs>
          <w:tab w:val="left" w:pos="900"/>
          <w:tab w:val="left" w:pos="1080"/>
        </w:tabs>
        <w:suppressAutoHyphens/>
        <w:ind w:firstLine="567"/>
        <w:jc w:val="center"/>
        <w:rPr>
          <w:b/>
          <w:sz w:val="28"/>
          <w:szCs w:val="28"/>
        </w:rPr>
      </w:pPr>
    </w:p>
    <w:p w:rsidR="00E819D0" w:rsidRDefault="00E819D0" w:rsidP="00E819D0">
      <w:pPr>
        <w:tabs>
          <w:tab w:val="left" w:pos="900"/>
          <w:tab w:val="left" w:pos="1080"/>
        </w:tabs>
        <w:suppressAutoHyphens/>
        <w:ind w:firstLine="567"/>
        <w:jc w:val="center"/>
        <w:rPr>
          <w:b/>
          <w:sz w:val="28"/>
          <w:szCs w:val="28"/>
        </w:rPr>
      </w:pPr>
    </w:p>
    <w:p w:rsidR="00E819D0" w:rsidRDefault="00E819D0" w:rsidP="00E819D0">
      <w:pPr>
        <w:tabs>
          <w:tab w:val="left" w:pos="900"/>
          <w:tab w:val="left" w:pos="1080"/>
        </w:tabs>
        <w:suppressAutoHyphens/>
        <w:ind w:firstLine="567"/>
        <w:jc w:val="center"/>
        <w:rPr>
          <w:b/>
          <w:sz w:val="28"/>
          <w:szCs w:val="28"/>
        </w:rPr>
      </w:pPr>
    </w:p>
    <w:p w:rsidR="00E819D0" w:rsidRDefault="00E819D0" w:rsidP="00E819D0">
      <w:pPr>
        <w:tabs>
          <w:tab w:val="left" w:pos="900"/>
          <w:tab w:val="left" w:pos="1080"/>
        </w:tabs>
        <w:suppressAutoHyphens/>
        <w:ind w:firstLine="567"/>
        <w:jc w:val="center"/>
        <w:rPr>
          <w:b/>
          <w:sz w:val="28"/>
          <w:szCs w:val="28"/>
        </w:rPr>
      </w:pPr>
    </w:p>
    <w:p w:rsidR="00E819D0" w:rsidRDefault="00E819D0" w:rsidP="00E819D0">
      <w:pPr>
        <w:tabs>
          <w:tab w:val="left" w:pos="900"/>
          <w:tab w:val="left" w:pos="1080"/>
        </w:tabs>
        <w:suppressAutoHyphens/>
        <w:ind w:firstLine="567"/>
        <w:jc w:val="center"/>
        <w:rPr>
          <w:b/>
          <w:sz w:val="36"/>
          <w:szCs w:val="36"/>
        </w:rPr>
      </w:pPr>
      <w:r>
        <w:rPr>
          <w:b/>
          <w:sz w:val="36"/>
          <w:szCs w:val="36"/>
        </w:rPr>
        <w:t>Отчет</w:t>
      </w:r>
    </w:p>
    <w:p w:rsidR="00E819D0" w:rsidRDefault="00E819D0" w:rsidP="00E819D0">
      <w:pPr>
        <w:tabs>
          <w:tab w:val="left" w:pos="900"/>
          <w:tab w:val="left" w:pos="1080"/>
        </w:tabs>
        <w:suppressAutoHyphens/>
        <w:ind w:firstLine="567"/>
        <w:jc w:val="center"/>
        <w:rPr>
          <w:b/>
          <w:sz w:val="36"/>
          <w:szCs w:val="36"/>
        </w:rPr>
      </w:pPr>
      <w:r>
        <w:rPr>
          <w:b/>
          <w:sz w:val="36"/>
          <w:szCs w:val="36"/>
        </w:rPr>
        <w:t xml:space="preserve"> по </w:t>
      </w:r>
      <w:r w:rsidR="00C063E3">
        <w:rPr>
          <w:b/>
          <w:sz w:val="36"/>
          <w:szCs w:val="36"/>
        </w:rPr>
        <w:t>производственной практике (НИР)</w:t>
      </w:r>
    </w:p>
    <w:p w:rsidR="00E819D0" w:rsidRDefault="00E819D0" w:rsidP="00E819D0">
      <w:pPr>
        <w:tabs>
          <w:tab w:val="left" w:pos="900"/>
          <w:tab w:val="left" w:pos="1080"/>
        </w:tabs>
        <w:suppressAutoHyphens/>
        <w:ind w:firstLine="567"/>
        <w:jc w:val="center"/>
        <w:rPr>
          <w:sz w:val="36"/>
          <w:szCs w:val="36"/>
        </w:rPr>
      </w:pPr>
      <w:r>
        <w:rPr>
          <w:b/>
          <w:sz w:val="36"/>
          <w:szCs w:val="36"/>
        </w:rPr>
        <w:t xml:space="preserve">за 3 семестр </w:t>
      </w:r>
    </w:p>
    <w:p w:rsidR="00E819D0" w:rsidRDefault="00E819D0" w:rsidP="00E819D0">
      <w:pPr>
        <w:shd w:val="clear" w:color="auto" w:fill="FFFFFF"/>
        <w:suppressAutoHyphens/>
        <w:jc w:val="center"/>
        <w:rPr>
          <w:spacing w:val="-6"/>
          <w:sz w:val="28"/>
          <w:szCs w:val="28"/>
        </w:rPr>
      </w:pPr>
    </w:p>
    <w:p w:rsidR="00E819D0" w:rsidRDefault="00E819D0" w:rsidP="00E819D0">
      <w:pPr>
        <w:shd w:val="clear" w:color="auto" w:fill="FFFFFF"/>
        <w:suppressAutoHyphens/>
        <w:jc w:val="center"/>
        <w:rPr>
          <w:spacing w:val="-6"/>
          <w:sz w:val="28"/>
          <w:szCs w:val="28"/>
        </w:rPr>
      </w:pPr>
      <w:r>
        <w:rPr>
          <w:spacing w:val="-6"/>
          <w:sz w:val="28"/>
          <w:szCs w:val="28"/>
        </w:rPr>
        <w:t>Направление подготовки</w:t>
      </w:r>
    </w:p>
    <w:p w:rsidR="00E819D0" w:rsidRDefault="008502F9" w:rsidP="00E819D0">
      <w:pPr>
        <w:shd w:val="clear" w:color="auto" w:fill="FFFFFF"/>
        <w:suppressAutoHyphens/>
        <w:jc w:val="center"/>
        <w:rPr>
          <w:spacing w:val="-6"/>
          <w:sz w:val="28"/>
          <w:szCs w:val="28"/>
        </w:rPr>
      </w:pPr>
      <w:r>
        <w:rPr>
          <w:bCs/>
          <w:sz w:val="28"/>
          <w:szCs w:val="28"/>
        </w:rPr>
        <w:t>38.0</w:t>
      </w:r>
      <w:r w:rsidR="00E819D0">
        <w:rPr>
          <w:bCs/>
          <w:sz w:val="28"/>
          <w:szCs w:val="28"/>
        </w:rPr>
        <w:t>4.02 МЕНЕДЖМЕНТ</w:t>
      </w:r>
    </w:p>
    <w:p w:rsidR="00E819D0" w:rsidRDefault="00E819D0" w:rsidP="00E819D0">
      <w:pPr>
        <w:shd w:val="clear" w:color="auto" w:fill="FFFFFF"/>
        <w:suppressAutoHyphens/>
        <w:jc w:val="center"/>
        <w:rPr>
          <w:sz w:val="28"/>
          <w:szCs w:val="28"/>
        </w:rPr>
      </w:pPr>
    </w:p>
    <w:p w:rsidR="00E819D0" w:rsidRDefault="00E819D0" w:rsidP="00E819D0">
      <w:pPr>
        <w:shd w:val="clear" w:color="auto" w:fill="FFFFFF"/>
        <w:suppressAutoHyphens/>
        <w:jc w:val="center"/>
        <w:rPr>
          <w:sz w:val="28"/>
          <w:szCs w:val="28"/>
        </w:rPr>
      </w:pPr>
      <w:r>
        <w:rPr>
          <w:sz w:val="28"/>
          <w:szCs w:val="28"/>
        </w:rPr>
        <w:t xml:space="preserve">Магистерская программа </w:t>
      </w:r>
    </w:p>
    <w:p w:rsidR="00E819D0" w:rsidRDefault="00E819D0" w:rsidP="00E819D0">
      <w:pPr>
        <w:shd w:val="clear" w:color="auto" w:fill="FFFFFF"/>
        <w:suppressAutoHyphens/>
        <w:jc w:val="center"/>
        <w:rPr>
          <w:sz w:val="28"/>
          <w:szCs w:val="28"/>
        </w:rPr>
      </w:pPr>
      <w:r>
        <w:rPr>
          <w:sz w:val="28"/>
          <w:szCs w:val="28"/>
        </w:rPr>
        <w:t>Стратегическое и корпоративное управление</w:t>
      </w:r>
    </w:p>
    <w:p w:rsidR="00E819D0" w:rsidRDefault="00E819D0" w:rsidP="00E819D0">
      <w:pPr>
        <w:shd w:val="clear" w:color="auto" w:fill="FFFFFF"/>
        <w:suppressAutoHyphens/>
        <w:jc w:val="center"/>
        <w:rPr>
          <w:b/>
          <w:bCs/>
          <w:spacing w:val="-8"/>
          <w:sz w:val="28"/>
          <w:szCs w:val="28"/>
        </w:rPr>
      </w:pPr>
    </w:p>
    <w:p w:rsidR="00E819D0" w:rsidRDefault="00E819D0" w:rsidP="00E819D0">
      <w:pPr>
        <w:shd w:val="clear" w:color="auto" w:fill="FFFFFF"/>
        <w:suppressAutoHyphens/>
        <w:jc w:val="center"/>
        <w:rPr>
          <w:sz w:val="28"/>
          <w:szCs w:val="28"/>
        </w:rPr>
      </w:pPr>
    </w:p>
    <w:p w:rsidR="00E819D0" w:rsidRDefault="00E819D0" w:rsidP="00E819D0">
      <w:pPr>
        <w:shd w:val="clear" w:color="auto" w:fill="FFFFFF"/>
        <w:suppressAutoHyphens/>
        <w:spacing w:after="2040"/>
        <w:jc w:val="center"/>
        <w:rPr>
          <w:spacing w:val="-7"/>
          <w:sz w:val="28"/>
          <w:szCs w:val="28"/>
        </w:rPr>
      </w:pPr>
      <w:r>
        <w:rPr>
          <w:spacing w:val="-7"/>
          <w:sz w:val="28"/>
          <w:szCs w:val="28"/>
        </w:rPr>
        <w:t>Форма обучения очная</w:t>
      </w:r>
    </w:p>
    <w:p w:rsidR="00E819D0" w:rsidRDefault="00E819D0" w:rsidP="00E819D0">
      <w:pPr>
        <w:tabs>
          <w:tab w:val="left" w:pos="900"/>
          <w:tab w:val="left" w:pos="1080"/>
        </w:tabs>
        <w:suppressAutoHyphens/>
        <w:ind w:firstLine="567"/>
        <w:jc w:val="right"/>
        <w:rPr>
          <w:color w:val="000000"/>
          <w:sz w:val="28"/>
          <w:szCs w:val="28"/>
        </w:rPr>
      </w:pPr>
    </w:p>
    <w:p w:rsidR="00E819D0" w:rsidRDefault="00C063E3" w:rsidP="00E819D0">
      <w:pPr>
        <w:tabs>
          <w:tab w:val="left" w:pos="900"/>
          <w:tab w:val="left" w:pos="1080"/>
        </w:tabs>
        <w:suppressAutoHyphens/>
        <w:ind w:firstLine="567"/>
        <w:jc w:val="right"/>
        <w:rPr>
          <w:color w:val="000000"/>
          <w:sz w:val="28"/>
          <w:szCs w:val="28"/>
        </w:rPr>
      </w:pPr>
      <w:r>
        <w:rPr>
          <w:color w:val="000000"/>
          <w:sz w:val="28"/>
          <w:szCs w:val="28"/>
        </w:rPr>
        <w:t>Обучающий</w:t>
      </w:r>
      <w:r w:rsidR="00E819D0">
        <w:rPr>
          <w:color w:val="000000"/>
          <w:sz w:val="28"/>
          <w:szCs w:val="28"/>
        </w:rPr>
        <w:t>ся</w:t>
      </w:r>
    </w:p>
    <w:p w:rsidR="00E819D0" w:rsidRDefault="00E819D0" w:rsidP="00E819D0">
      <w:pPr>
        <w:pStyle w:val="a3"/>
        <w:tabs>
          <w:tab w:val="left" w:pos="900"/>
          <w:tab w:val="left" w:pos="1080"/>
          <w:tab w:val="left" w:pos="7020"/>
        </w:tabs>
        <w:suppressAutoHyphens/>
        <w:ind w:firstLine="0"/>
        <w:jc w:val="right"/>
        <w:rPr>
          <w:rFonts w:ascii="Times New Roman" w:hAnsi="Times New Roman"/>
          <w:sz w:val="28"/>
          <w:szCs w:val="28"/>
          <w:lang w:val="ru-RU"/>
        </w:rPr>
      </w:pPr>
      <w:r>
        <w:rPr>
          <w:rFonts w:ascii="Times New Roman" w:hAnsi="Times New Roman"/>
          <w:sz w:val="28"/>
          <w:szCs w:val="28"/>
          <w:lang w:val="ru-RU"/>
        </w:rPr>
        <w:t>Савина Анастасия Игоревна</w:t>
      </w:r>
    </w:p>
    <w:p w:rsidR="00C063E3" w:rsidRDefault="00C063E3" w:rsidP="00E819D0">
      <w:pPr>
        <w:pStyle w:val="a3"/>
        <w:tabs>
          <w:tab w:val="left" w:pos="900"/>
          <w:tab w:val="left" w:pos="1080"/>
          <w:tab w:val="left" w:pos="7020"/>
        </w:tabs>
        <w:suppressAutoHyphens/>
        <w:ind w:firstLine="0"/>
        <w:jc w:val="right"/>
        <w:rPr>
          <w:rFonts w:ascii="Times New Roman" w:hAnsi="Times New Roman"/>
          <w:sz w:val="28"/>
          <w:szCs w:val="28"/>
          <w:vertAlign w:val="superscript"/>
          <w:lang w:val="ru-RU"/>
        </w:rPr>
      </w:pPr>
      <w:bookmarkStart w:id="2" w:name="_GoBack"/>
      <w:bookmarkEnd w:id="2"/>
    </w:p>
    <w:p w:rsidR="00E819D0" w:rsidRDefault="00E819D0" w:rsidP="00E819D0">
      <w:pPr>
        <w:tabs>
          <w:tab w:val="left" w:pos="900"/>
          <w:tab w:val="left" w:pos="1080"/>
        </w:tabs>
        <w:suppressAutoHyphens/>
        <w:ind w:firstLine="567"/>
        <w:jc w:val="right"/>
        <w:rPr>
          <w:color w:val="000000"/>
          <w:sz w:val="28"/>
          <w:szCs w:val="28"/>
        </w:rPr>
      </w:pPr>
    </w:p>
    <w:p w:rsidR="00E819D0" w:rsidRDefault="00DF6999" w:rsidP="00E819D0">
      <w:pPr>
        <w:pStyle w:val="a3"/>
        <w:tabs>
          <w:tab w:val="left" w:pos="900"/>
          <w:tab w:val="left" w:pos="1080"/>
          <w:tab w:val="left" w:pos="7020"/>
        </w:tabs>
        <w:suppressAutoHyphens/>
        <w:ind w:firstLine="0"/>
        <w:rPr>
          <w:rFonts w:ascii="Times New Roman" w:hAnsi="Times New Roman"/>
          <w:b/>
          <w:sz w:val="28"/>
          <w:szCs w:val="28"/>
        </w:rPr>
      </w:pPr>
      <w:r>
        <w:rPr>
          <w:rFonts w:ascii="Times New Roman" w:hAnsi="Times New Roman"/>
          <w:b/>
          <w:sz w:val="28"/>
          <w:szCs w:val="28"/>
          <w:lang w:val="ru-RU"/>
        </w:rPr>
        <w:t>Р</w:t>
      </w:r>
      <w:r w:rsidR="00E819D0">
        <w:rPr>
          <w:rFonts w:ascii="Times New Roman" w:hAnsi="Times New Roman"/>
          <w:b/>
          <w:sz w:val="28"/>
          <w:szCs w:val="28"/>
        </w:rPr>
        <w:t xml:space="preserve">уководитель: </w:t>
      </w:r>
    </w:p>
    <w:p w:rsidR="00E819D0" w:rsidRDefault="00E819D0" w:rsidP="00E819D0">
      <w:pPr>
        <w:pStyle w:val="a3"/>
        <w:tabs>
          <w:tab w:val="left" w:pos="900"/>
          <w:tab w:val="left" w:pos="1080"/>
          <w:tab w:val="left" w:pos="7020"/>
        </w:tabs>
        <w:suppressAutoHyphens/>
        <w:spacing w:after="1560"/>
        <w:ind w:firstLine="0"/>
        <w:rPr>
          <w:rFonts w:ascii="Times New Roman" w:hAnsi="Times New Roman"/>
          <w:sz w:val="28"/>
          <w:szCs w:val="28"/>
        </w:rPr>
      </w:pPr>
      <w:r>
        <w:rPr>
          <w:rFonts w:ascii="Times New Roman" w:hAnsi="Times New Roman"/>
          <w:sz w:val="28"/>
          <w:szCs w:val="28"/>
          <w:lang w:val="ru-RU"/>
        </w:rPr>
        <w:t>Беденко Н.Н.</w:t>
      </w:r>
      <w:r>
        <w:rPr>
          <w:rFonts w:ascii="Times New Roman" w:hAnsi="Times New Roman"/>
          <w:sz w:val="28"/>
          <w:szCs w:val="28"/>
        </w:rPr>
        <w:t>, д.э.н., доцент</w:t>
      </w:r>
    </w:p>
    <w:p w:rsidR="00E819D0" w:rsidRDefault="00E819D0" w:rsidP="00E819D0">
      <w:pPr>
        <w:shd w:val="clear" w:color="auto" w:fill="FFFFFF"/>
        <w:jc w:val="center"/>
        <w:rPr>
          <w:color w:val="000000"/>
          <w:spacing w:val="-1"/>
          <w:sz w:val="28"/>
          <w:szCs w:val="28"/>
        </w:rPr>
      </w:pPr>
      <w:r>
        <w:rPr>
          <w:color w:val="000000"/>
          <w:spacing w:val="-1"/>
          <w:sz w:val="28"/>
          <w:szCs w:val="28"/>
        </w:rPr>
        <w:t xml:space="preserve">Тверь </w:t>
      </w:r>
      <w:r w:rsidR="003C443C">
        <w:rPr>
          <w:color w:val="000000"/>
          <w:spacing w:val="-1"/>
          <w:sz w:val="28"/>
          <w:szCs w:val="28"/>
        </w:rPr>
        <w:t>201</w:t>
      </w:r>
      <w:r w:rsidR="003C443C">
        <w:rPr>
          <w:color w:val="000000"/>
          <w:spacing w:val="-1"/>
          <w:sz w:val="28"/>
          <w:szCs w:val="28"/>
          <w:lang w:val="en-US"/>
        </w:rPr>
        <w:t>7</w:t>
      </w:r>
      <w:r>
        <w:rPr>
          <w:color w:val="000000"/>
          <w:spacing w:val="-1"/>
          <w:sz w:val="28"/>
          <w:szCs w:val="28"/>
        </w:rPr>
        <w:br w:type="page"/>
      </w:r>
    </w:p>
    <w:sdt>
      <w:sdtPr>
        <w:rPr>
          <w:rFonts w:ascii="Times New Roman" w:eastAsia="Times New Roman" w:hAnsi="Times New Roman" w:cs="Times New Roman"/>
          <w:b w:val="0"/>
          <w:bCs w:val="0"/>
          <w:color w:val="auto"/>
          <w:sz w:val="20"/>
          <w:szCs w:val="20"/>
        </w:rPr>
        <w:id w:val="-832449546"/>
        <w:docPartObj>
          <w:docPartGallery w:val="Table of Contents"/>
          <w:docPartUnique/>
        </w:docPartObj>
      </w:sdtPr>
      <w:sdtEndPr/>
      <w:sdtContent>
        <w:p w:rsidR="00E819D0" w:rsidRPr="008502F9" w:rsidRDefault="00711908" w:rsidP="00711908">
          <w:pPr>
            <w:pStyle w:val="a8"/>
            <w:spacing w:before="0" w:line="360" w:lineRule="auto"/>
            <w:jc w:val="center"/>
            <w:rPr>
              <w:rFonts w:ascii="Times New Roman" w:hAnsi="Times New Roman" w:cs="Times New Roman"/>
              <w:b w:val="0"/>
              <w:color w:val="auto"/>
            </w:rPr>
          </w:pPr>
          <w:r w:rsidRPr="008502F9">
            <w:rPr>
              <w:rFonts w:ascii="Times New Roman" w:hAnsi="Times New Roman" w:cs="Times New Roman"/>
              <w:b w:val="0"/>
              <w:color w:val="auto"/>
            </w:rPr>
            <w:t>СОДЕРЖАНИЕ</w:t>
          </w:r>
        </w:p>
        <w:p w:rsidR="00711908" w:rsidRPr="00711908" w:rsidRDefault="00711908" w:rsidP="00711908"/>
        <w:p w:rsidR="00711908" w:rsidRPr="00711908" w:rsidRDefault="00E819D0" w:rsidP="00711908">
          <w:pPr>
            <w:pStyle w:val="11"/>
            <w:tabs>
              <w:tab w:val="left" w:pos="400"/>
              <w:tab w:val="right" w:leader="dot" w:pos="9345"/>
            </w:tabs>
            <w:spacing w:line="360" w:lineRule="auto"/>
            <w:rPr>
              <w:rFonts w:asciiTheme="minorHAnsi" w:eastAsiaTheme="minorEastAsia" w:hAnsiTheme="minorHAnsi" w:cstheme="minorBidi"/>
              <w:noProof/>
              <w:sz w:val="32"/>
              <w:szCs w:val="22"/>
            </w:rPr>
          </w:pPr>
          <w:r w:rsidRPr="00711908">
            <w:rPr>
              <w:sz w:val="28"/>
              <w:szCs w:val="28"/>
            </w:rPr>
            <w:fldChar w:fldCharType="begin"/>
          </w:r>
          <w:r w:rsidRPr="00711908">
            <w:rPr>
              <w:sz w:val="28"/>
              <w:szCs w:val="28"/>
            </w:rPr>
            <w:instrText xml:space="preserve"> TOC \o "1-3" \h \z \u </w:instrText>
          </w:r>
          <w:r w:rsidRPr="00711908">
            <w:rPr>
              <w:sz w:val="28"/>
              <w:szCs w:val="28"/>
            </w:rPr>
            <w:fldChar w:fldCharType="separate"/>
          </w:r>
          <w:hyperlink w:anchor="_Toc503986698" w:history="1">
            <w:r w:rsidR="00711908" w:rsidRPr="00711908">
              <w:rPr>
                <w:rStyle w:val="a9"/>
                <w:noProof/>
                <w:sz w:val="28"/>
              </w:rPr>
              <w:t>1.</w:t>
            </w:r>
            <w:r w:rsidR="00711908" w:rsidRPr="00711908">
              <w:rPr>
                <w:rFonts w:asciiTheme="minorHAnsi" w:eastAsiaTheme="minorEastAsia" w:hAnsiTheme="minorHAnsi" w:cstheme="minorBidi"/>
                <w:noProof/>
                <w:sz w:val="32"/>
                <w:szCs w:val="22"/>
              </w:rPr>
              <w:tab/>
            </w:r>
            <w:r w:rsidR="00711908" w:rsidRPr="00711908">
              <w:rPr>
                <w:rStyle w:val="a9"/>
                <w:noProof/>
                <w:sz w:val="28"/>
              </w:rPr>
              <w:t>СБОР И ОБРАБОТКА ДАННЫХ ДЛЯ НАПИСАНИЯ МАГИСТРЕСКОЙ ДИССЕРТАЦИИ НА ТЕМУ: «КОНЦЕПТУАЛЬНЫЕ ОСНОВЫ РАЗВИТИЯ ЭКОТУРИЗМА В ТВЕРСКОЙ ОБЛАСТИ»</w:t>
            </w:r>
            <w:r w:rsidR="00711908" w:rsidRPr="00711908">
              <w:rPr>
                <w:noProof/>
                <w:webHidden/>
                <w:sz w:val="28"/>
              </w:rPr>
              <w:tab/>
            </w:r>
            <w:r w:rsidR="00711908" w:rsidRPr="00711908">
              <w:rPr>
                <w:noProof/>
                <w:webHidden/>
                <w:sz w:val="28"/>
              </w:rPr>
              <w:fldChar w:fldCharType="begin"/>
            </w:r>
            <w:r w:rsidR="00711908" w:rsidRPr="00711908">
              <w:rPr>
                <w:noProof/>
                <w:webHidden/>
                <w:sz w:val="28"/>
              </w:rPr>
              <w:instrText xml:space="preserve"> PAGEREF _Toc503986698 \h </w:instrText>
            </w:r>
            <w:r w:rsidR="00711908" w:rsidRPr="00711908">
              <w:rPr>
                <w:noProof/>
                <w:webHidden/>
                <w:sz w:val="28"/>
              </w:rPr>
            </w:r>
            <w:r w:rsidR="00711908" w:rsidRPr="00711908">
              <w:rPr>
                <w:noProof/>
                <w:webHidden/>
                <w:sz w:val="28"/>
              </w:rPr>
              <w:fldChar w:fldCharType="separate"/>
            </w:r>
            <w:r w:rsidR="00DF6999">
              <w:rPr>
                <w:noProof/>
                <w:webHidden/>
                <w:sz w:val="28"/>
              </w:rPr>
              <w:t>3</w:t>
            </w:r>
            <w:r w:rsidR="00711908" w:rsidRPr="00711908">
              <w:rPr>
                <w:noProof/>
                <w:webHidden/>
                <w:sz w:val="28"/>
              </w:rPr>
              <w:fldChar w:fldCharType="end"/>
            </w:r>
          </w:hyperlink>
        </w:p>
        <w:p w:rsidR="00711908" w:rsidRPr="00711908" w:rsidRDefault="00C063E3" w:rsidP="00711908">
          <w:pPr>
            <w:pStyle w:val="2"/>
            <w:tabs>
              <w:tab w:val="left" w:pos="880"/>
              <w:tab w:val="right" w:leader="dot" w:pos="9345"/>
            </w:tabs>
            <w:spacing w:line="360" w:lineRule="auto"/>
            <w:ind w:left="0"/>
            <w:rPr>
              <w:rFonts w:asciiTheme="minorHAnsi" w:eastAsiaTheme="minorEastAsia" w:hAnsiTheme="minorHAnsi" w:cstheme="minorBidi"/>
              <w:noProof/>
              <w:sz w:val="32"/>
              <w:szCs w:val="22"/>
            </w:rPr>
          </w:pPr>
          <w:hyperlink w:anchor="_Toc503986699" w:history="1">
            <w:r w:rsidR="00711908" w:rsidRPr="00711908">
              <w:rPr>
                <w:rStyle w:val="a9"/>
                <w:noProof/>
                <w:sz w:val="28"/>
              </w:rPr>
              <w:t>1.1</w:t>
            </w:r>
            <w:r w:rsidR="006A412A">
              <w:rPr>
                <w:rStyle w:val="a9"/>
                <w:noProof/>
                <w:sz w:val="28"/>
              </w:rPr>
              <w:t xml:space="preserve"> </w:t>
            </w:r>
            <w:r w:rsidR="00711908" w:rsidRPr="00711908">
              <w:rPr>
                <w:rStyle w:val="a9"/>
                <w:noProof/>
                <w:sz w:val="28"/>
              </w:rPr>
              <w:t>Экотуризм: сущность, особенности классификации видов</w:t>
            </w:r>
            <w:r w:rsidR="00711908" w:rsidRPr="00711908">
              <w:rPr>
                <w:noProof/>
                <w:webHidden/>
                <w:sz w:val="28"/>
              </w:rPr>
              <w:tab/>
            </w:r>
            <w:r w:rsidR="00711908" w:rsidRPr="00711908">
              <w:rPr>
                <w:noProof/>
                <w:webHidden/>
                <w:sz w:val="28"/>
              </w:rPr>
              <w:fldChar w:fldCharType="begin"/>
            </w:r>
            <w:r w:rsidR="00711908" w:rsidRPr="00711908">
              <w:rPr>
                <w:noProof/>
                <w:webHidden/>
                <w:sz w:val="28"/>
              </w:rPr>
              <w:instrText xml:space="preserve"> PAGEREF _Toc503986699 \h </w:instrText>
            </w:r>
            <w:r w:rsidR="00711908" w:rsidRPr="00711908">
              <w:rPr>
                <w:noProof/>
                <w:webHidden/>
                <w:sz w:val="28"/>
              </w:rPr>
            </w:r>
            <w:r w:rsidR="00711908" w:rsidRPr="00711908">
              <w:rPr>
                <w:noProof/>
                <w:webHidden/>
                <w:sz w:val="28"/>
              </w:rPr>
              <w:fldChar w:fldCharType="separate"/>
            </w:r>
            <w:r w:rsidR="00DF6999">
              <w:rPr>
                <w:noProof/>
                <w:webHidden/>
                <w:sz w:val="28"/>
              </w:rPr>
              <w:t>3</w:t>
            </w:r>
            <w:r w:rsidR="00711908" w:rsidRPr="00711908">
              <w:rPr>
                <w:noProof/>
                <w:webHidden/>
                <w:sz w:val="28"/>
              </w:rPr>
              <w:fldChar w:fldCharType="end"/>
            </w:r>
          </w:hyperlink>
        </w:p>
        <w:p w:rsidR="00711908" w:rsidRPr="00711908" w:rsidRDefault="00C063E3" w:rsidP="00711908">
          <w:pPr>
            <w:pStyle w:val="2"/>
            <w:tabs>
              <w:tab w:val="right" w:leader="dot" w:pos="9345"/>
            </w:tabs>
            <w:spacing w:line="360" w:lineRule="auto"/>
            <w:ind w:left="0"/>
            <w:rPr>
              <w:rFonts w:asciiTheme="minorHAnsi" w:eastAsiaTheme="minorEastAsia" w:hAnsiTheme="minorHAnsi" w:cstheme="minorBidi"/>
              <w:noProof/>
              <w:sz w:val="32"/>
              <w:szCs w:val="22"/>
            </w:rPr>
          </w:pPr>
          <w:hyperlink w:anchor="_Toc503986700" w:history="1">
            <w:r w:rsidR="00711908" w:rsidRPr="00711908">
              <w:rPr>
                <w:rStyle w:val="a9"/>
                <w:noProof/>
                <w:sz w:val="28"/>
              </w:rPr>
              <w:t>1.2. Правовые основы развития экотуризма в России</w:t>
            </w:r>
            <w:r w:rsidR="00711908" w:rsidRPr="00711908">
              <w:rPr>
                <w:noProof/>
                <w:webHidden/>
                <w:sz w:val="28"/>
              </w:rPr>
              <w:tab/>
            </w:r>
            <w:r w:rsidR="00711908" w:rsidRPr="00711908">
              <w:rPr>
                <w:noProof/>
                <w:webHidden/>
                <w:sz w:val="28"/>
              </w:rPr>
              <w:fldChar w:fldCharType="begin"/>
            </w:r>
            <w:r w:rsidR="00711908" w:rsidRPr="00711908">
              <w:rPr>
                <w:noProof/>
                <w:webHidden/>
                <w:sz w:val="28"/>
              </w:rPr>
              <w:instrText xml:space="preserve"> PAGEREF _Toc503986700 \h </w:instrText>
            </w:r>
            <w:r w:rsidR="00711908" w:rsidRPr="00711908">
              <w:rPr>
                <w:noProof/>
                <w:webHidden/>
                <w:sz w:val="28"/>
              </w:rPr>
            </w:r>
            <w:r w:rsidR="00711908" w:rsidRPr="00711908">
              <w:rPr>
                <w:noProof/>
                <w:webHidden/>
                <w:sz w:val="28"/>
              </w:rPr>
              <w:fldChar w:fldCharType="separate"/>
            </w:r>
            <w:r w:rsidR="00DF6999">
              <w:rPr>
                <w:noProof/>
                <w:webHidden/>
                <w:sz w:val="28"/>
              </w:rPr>
              <w:t>13</w:t>
            </w:r>
            <w:r w:rsidR="00711908" w:rsidRPr="00711908">
              <w:rPr>
                <w:noProof/>
                <w:webHidden/>
                <w:sz w:val="28"/>
              </w:rPr>
              <w:fldChar w:fldCharType="end"/>
            </w:r>
          </w:hyperlink>
        </w:p>
        <w:p w:rsidR="00711908" w:rsidRDefault="00C063E3" w:rsidP="00711908">
          <w:pPr>
            <w:pStyle w:val="11"/>
            <w:tabs>
              <w:tab w:val="right" w:leader="dot" w:pos="9345"/>
            </w:tabs>
            <w:spacing w:line="360" w:lineRule="auto"/>
            <w:rPr>
              <w:rFonts w:asciiTheme="minorHAnsi" w:eastAsiaTheme="minorEastAsia" w:hAnsiTheme="minorHAnsi" w:cstheme="minorBidi"/>
              <w:noProof/>
              <w:sz w:val="22"/>
              <w:szCs w:val="22"/>
            </w:rPr>
          </w:pPr>
          <w:hyperlink w:anchor="_Toc503986701" w:history="1">
            <w:r w:rsidR="00711908" w:rsidRPr="00711908">
              <w:rPr>
                <w:rStyle w:val="a9"/>
                <w:noProof/>
                <w:sz w:val="28"/>
              </w:rPr>
              <w:t>2. БИБЛИОГРАФИЧЕСКИЙ СПИСОК</w:t>
            </w:r>
            <w:r w:rsidR="00711908" w:rsidRPr="00711908">
              <w:rPr>
                <w:noProof/>
                <w:webHidden/>
                <w:sz w:val="28"/>
              </w:rPr>
              <w:tab/>
            </w:r>
            <w:r w:rsidR="00711908" w:rsidRPr="00711908">
              <w:rPr>
                <w:noProof/>
                <w:webHidden/>
                <w:sz w:val="28"/>
              </w:rPr>
              <w:fldChar w:fldCharType="begin"/>
            </w:r>
            <w:r w:rsidR="00711908" w:rsidRPr="00711908">
              <w:rPr>
                <w:noProof/>
                <w:webHidden/>
                <w:sz w:val="28"/>
              </w:rPr>
              <w:instrText xml:space="preserve"> PAGEREF _Toc503986701 \h </w:instrText>
            </w:r>
            <w:r w:rsidR="00711908" w:rsidRPr="00711908">
              <w:rPr>
                <w:noProof/>
                <w:webHidden/>
                <w:sz w:val="28"/>
              </w:rPr>
            </w:r>
            <w:r w:rsidR="00711908" w:rsidRPr="00711908">
              <w:rPr>
                <w:noProof/>
                <w:webHidden/>
                <w:sz w:val="28"/>
              </w:rPr>
              <w:fldChar w:fldCharType="separate"/>
            </w:r>
            <w:r w:rsidR="00DF6999">
              <w:rPr>
                <w:noProof/>
                <w:webHidden/>
                <w:sz w:val="28"/>
              </w:rPr>
              <w:t>20</w:t>
            </w:r>
            <w:r w:rsidR="00711908" w:rsidRPr="00711908">
              <w:rPr>
                <w:noProof/>
                <w:webHidden/>
                <w:sz w:val="28"/>
              </w:rPr>
              <w:fldChar w:fldCharType="end"/>
            </w:r>
          </w:hyperlink>
        </w:p>
        <w:p w:rsidR="00E819D0" w:rsidRDefault="00E819D0" w:rsidP="00711908">
          <w:pPr>
            <w:spacing w:line="360" w:lineRule="auto"/>
          </w:pPr>
          <w:r w:rsidRPr="00711908">
            <w:rPr>
              <w:b/>
              <w:bCs/>
              <w:sz w:val="28"/>
              <w:szCs w:val="28"/>
            </w:rPr>
            <w:fldChar w:fldCharType="end"/>
          </w:r>
        </w:p>
      </w:sdtContent>
    </w:sdt>
    <w:p w:rsidR="00E819D0" w:rsidRDefault="00E819D0" w:rsidP="00E819D0">
      <w:pPr>
        <w:shd w:val="clear" w:color="auto" w:fill="FFFFFF"/>
        <w:jc w:val="center"/>
        <w:rPr>
          <w:color w:val="000000"/>
          <w:spacing w:val="-1"/>
          <w:sz w:val="28"/>
          <w:szCs w:val="28"/>
        </w:rPr>
      </w:pPr>
    </w:p>
    <w:p w:rsidR="00E819D0" w:rsidRDefault="00E819D0">
      <w:r>
        <w:br w:type="page"/>
      </w:r>
    </w:p>
    <w:p w:rsidR="00E819D0" w:rsidRPr="00A72B5C" w:rsidRDefault="00E819D0" w:rsidP="00A72B5C">
      <w:pPr>
        <w:pStyle w:val="ac"/>
        <w:widowControl/>
        <w:numPr>
          <w:ilvl w:val="0"/>
          <w:numId w:val="5"/>
        </w:numPr>
        <w:autoSpaceDE/>
        <w:autoSpaceDN/>
        <w:adjustRightInd/>
        <w:spacing w:line="360" w:lineRule="auto"/>
        <w:ind w:left="0" w:firstLine="709"/>
        <w:jc w:val="both"/>
        <w:outlineLvl w:val="0"/>
        <w:rPr>
          <w:b/>
          <w:sz w:val="28"/>
          <w:szCs w:val="28"/>
        </w:rPr>
      </w:pPr>
      <w:r w:rsidRPr="00A72B5C">
        <w:rPr>
          <w:b/>
          <w:sz w:val="28"/>
          <w:szCs w:val="28"/>
        </w:rPr>
        <w:lastRenderedPageBreak/>
        <w:t xml:space="preserve"> </w:t>
      </w:r>
      <w:bookmarkStart w:id="3" w:name="_Toc503986698"/>
      <w:r w:rsidRPr="00A72B5C">
        <w:rPr>
          <w:b/>
          <w:sz w:val="28"/>
          <w:szCs w:val="28"/>
        </w:rPr>
        <w:t>СБОР И ОБРАБОТКА ДАННЫХ ДЛЯ НАПИСАНИЯ МАГИСТРЕСКОЙ ДИССЕРТАЦИИ НА ТЕМУ: «КОНЦЕПТУАЛЬНЫЕ ОСНОВЫ РАЗВИТИЯ ЭКОТУРИЗМА</w:t>
      </w:r>
      <w:r w:rsidR="00A72B5C">
        <w:rPr>
          <w:b/>
          <w:sz w:val="28"/>
          <w:szCs w:val="28"/>
        </w:rPr>
        <w:t xml:space="preserve"> В</w:t>
      </w:r>
      <w:r w:rsidRPr="00A72B5C">
        <w:rPr>
          <w:b/>
          <w:sz w:val="28"/>
          <w:szCs w:val="28"/>
        </w:rPr>
        <w:t xml:space="preserve"> ТВЕРСКОЙ ОБЛАСТИ»</w:t>
      </w:r>
      <w:bookmarkEnd w:id="3"/>
    </w:p>
    <w:p w:rsidR="00E819D0" w:rsidRPr="00E819D0" w:rsidRDefault="00A72B5C" w:rsidP="00A72B5C">
      <w:pPr>
        <w:pStyle w:val="ac"/>
        <w:widowControl/>
        <w:numPr>
          <w:ilvl w:val="1"/>
          <w:numId w:val="2"/>
        </w:numPr>
        <w:autoSpaceDE/>
        <w:autoSpaceDN/>
        <w:adjustRightInd/>
        <w:spacing w:line="360" w:lineRule="auto"/>
        <w:ind w:left="0" w:firstLine="709"/>
        <w:jc w:val="both"/>
        <w:outlineLvl w:val="1"/>
        <w:rPr>
          <w:b/>
          <w:sz w:val="28"/>
          <w:szCs w:val="28"/>
        </w:rPr>
      </w:pPr>
      <w:r w:rsidRPr="00E819D0">
        <w:rPr>
          <w:b/>
          <w:sz w:val="28"/>
          <w:szCs w:val="28"/>
        </w:rPr>
        <w:t xml:space="preserve"> </w:t>
      </w:r>
      <w:bookmarkStart w:id="4" w:name="_Toc503455017"/>
      <w:bookmarkStart w:id="5" w:name="_Toc503986699"/>
      <w:r w:rsidRPr="00E819D0">
        <w:rPr>
          <w:b/>
          <w:sz w:val="28"/>
          <w:szCs w:val="28"/>
        </w:rPr>
        <w:t>Экотуризм: сущность, особенности классификации видов</w:t>
      </w:r>
      <w:bookmarkEnd w:id="4"/>
      <w:bookmarkEnd w:id="5"/>
    </w:p>
    <w:p w:rsidR="00827FA8" w:rsidRPr="00E819D0" w:rsidRDefault="00827FA8" w:rsidP="00E819D0">
      <w:pPr>
        <w:pStyle w:val="ac"/>
        <w:spacing w:line="360" w:lineRule="auto"/>
        <w:ind w:left="0" w:firstLine="709"/>
        <w:jc w:val="both"/>
        <w:rPr>
          <w:sz w:val="28"/>
        </w:rPr>
      </w:pPr>
    </w:p>
    <w:p w:rsidR="003C443C" w:rsidRDefault="003C443C" w:rsidP="003C443C">
      <w:pPr>
        <w:spacing w:line="360" w:lineRule="auto"/>
        <w:ind w:firstLine="709"/>
        <w:jc w:val="both"/>
        <w:rPr>
          <w:sz w:val="28"/>
          <w:szCs w:val="28"/>
        </w:rPr>
      </w:pPr>
      <w:r w:rsidRPr="00C716F0">
        <w:rPr>
          <w:sz w:val="28"/>
          <w:szCs w:val="28"/>
        </w:rPr>
        <w:t xml:space="preserve">Туризм представляет сложную социально-экономическую систему, в </w:t>
      </w:r>
      <w:r>
        <w:rPr>
          <w:sz w:val="28"/>
          <w:szCs w:val="28"/>
        </w:rPr>
        <w:t>которую</w:t>
      </w:r>
      <w:r w:rsidRPr="00C716F0">
        <w:rPr>
          <w:sz w:val="28"/>
          <w:szCs w:val="28"/>
        </w:rPr>
        <w:t xml:space="preserve"> входят </w:t>
      </w:r>
      <w:r>
        <w:rPr>
          <w:sz w:val="28"/>
          <w:szCs w:val="28"/>
        </w:rPr>
        <w:t xml:space="preserve">непосредственно туристы с огромным многообразием характеристик для группировки и классификации; </w:t>
      </w:r>
      <w:r w:rsidRPr="00C716F0">
        <w:rPr>
          <w:sz w:val="28"/>
          <w:szCs w:val="28"/>
        </w:rPr>
        <w:t>туристские организа</w:t>
      </w:r>
      <w:r>
        <w:rPr>
          <w:sz w:val="28"/>
          <w:szCs w:val="28"/>
        </w:rPr>
        <w:t>ции;</w:t>
      </w:r>
      <w:r w:rsidRPr="00C716F0">
        <w:rPr>
          <w:sz w:val="28"/>
          <w:szCs w:val="28"/>
        </w:rPr>
        <w:t xml:space="preserve"> объекты размещения туристов</w:t>
      </w:r>
      <w:r>
        <w:rPr>
          <w:sz w:val="28"/>
          <w:szCs w:val="28"/>
        </w:rPr>
        <w:t>;</w:t>
      </w:r>
      <w:r w:rsidRPr="00C716F0">
        <w:rPr>
          <w:sz w:val="28"/>
          <w:szCs w:val="28"/>
        </w:rPr>
        <w:t xml:space="preserve"> объекты организации отдыха тури</w:t>
      </w:r>
      <w:r>
        <w:rPr>
          <w:sz w:val="28"/>
          <w:szCs w:val="28"/>
        </w:rPr>
        <w:t>стов;</w:t>
      </w:r>
      <w:r w:rsidRPr="00C716F0">
        <w:rPr>
          <w:sz w:val="28"/>
          <w:szCs w:val="28"/>
        </w:rPr>
        <w:t xml:space="preserve"> транспортные органи</w:t>
      </w:r>
      <w:r>
        <w:rPr>
          <w:sz w:val="28"/>
          <w:szCs w:val="28"/>
        </w:rPr>
        <w:t>зации,</w:t>
      </w:r>
      <w:r w:rsidRPr="00C716F0">
        <w:rPr>
          <w:sz w:val="28"/>
          <w:szCs w:val="28"/>
        </w:rPr>
        <w:t xml:space="preserve"> осуществляющие перевозку туристов</w:t>
      </w:r>
      <w:r>
        <w:rPr>
          <w:sz w:val="28"/>
          <w:szCs w:val="28"/>
        </w:rPr>
        <w:t>;</w:t>
      </w:r>
      <w:r w:rsidRPr="00C716F0">
        <w:rPr>
          <w:sz w:val="28"/>
          <w:szCs w:val="28"/>
        </w:rPr>
        <w:t xml:space="preserve"> объекты, занимающиеся вопросами продвижения и продаж туристского продукта. </w:t>
      </w:r>
    </w:p>
    <w:p w:rsidR="003C443C" w:rsidRDefault="003C443C" w:rsidP="003C443C">
      <w:pPr>
        <w:spacing w:line="360" w:lineRule="auto"/>
        <w:ind w:firstLine="709"/>
        <w:jc w:val="both"/>
        <w:rPr>
          <w:sz w:val="28"/>
          <w:szCs w:val="28"/>
        </w:rPr>
      </w:pPr>
      <w:r>
        <w:rPr>
          <w:sz w:val="28"/>
          <w:szCs w:val="28"/>
        </w:rPr>
        <w:t xml:space="preserve">Туристскую индустрию можно рассматривать как совокупность предприятий, </w:t>
      </w:r>
      <w:r w:rsidRPr="00C716F0">
        <w:rPr>
          <w:sz w:val="28"/>
          <w:szCs w:val="28"/>
        </w:rPr>
        <w:t xml:space="preserve">учреждений и организаций материального производства и непроизводственной сферы, </w:t>
      </w:r>
      <w:r>
        <w:rPr>
          <w:sz w:val="28"/>
          <w:szCs w:val="28"/>
        </w:rPr>
        <w:t xml:space="preserve">которые обеспечивают </w:t>
      </w:r>
      <w:r w:rsidRPr="00C716F0">
        <w:rPr>
          <w:sz w:val="28"/>
          <w:szCs w:val="28"/>
        </w:rPr>
        <w:t xml:space="preserve">производство, распределение, обмен и потребление туристского продукта, использование туристских ресурсов, </w:t>
      </w:r>
      <w:r>
        <w:rPr>
          <w:sz w:val="28"/>
          <w:szCs w:val="28"/>
        </w:rPr>
        <w:t>а также</w:t>
      </w:r>
      <w:r w:rsidRPr="00C716F0">
        <w:rPr>
          <w:sz w:val="28"/>
          <w:szCs w:val="28"/>
        </w:rPr>
        <w:t xml:space="preserve"> создание материально-технической базы туризма, которая включает в себя следующие компоненты</w:t>
      </w:r>
      <w:r>
        <w:rPr>
          <w:sz w:val="28"/>
          <w:szCs w:val="28"/>
        </w:rPr>
        <w:t>:</w:t>
      </w:r>
    </w:p>
    <w:p w:rsidR="003C443C" w:rsidRDefault="003C443C" w:rsidP="003C443C">
      <w:pPr>
        <w:pStyle w:val="ac"/>
        <w:widowControl/>
        <w:numPr>
          <w:ilvl w:val="0"/>
          <w:numId w:val="4"/>
        </w:numPr>
        <w:autoSpaceDE/>
        <w:autoSpaceDN/>
        <w:adjustRightInd/>
        <w:spacing w:line="360" w:lineRule="auto"/>
        <w:ind w:left="0" w:firstLine="709"/>
        <w:jc w:val="both"/>
        <w:rPr>
          <w:sz w:val="28"/>
          <w:szCs w:val="28"/>
        </w:rPr>
      </w:pPr>
      <w:r>
        <w:rPr>
          <w:sz w:val="28"/>
          <w:szCs w:val="28"/>
        </w:rPr>
        <w:t xml:space="preserve"> Ор</w:t>
      </w:r>
      <w:r w:rsidRPr="00A81AAC">
        <w:rPr>
          <w:sz w:val="28"/>
          <w:szCs w:val="28"/>
        </w:rPr>
        <w:t>ганизаторы туризм</w:t>
      </w:r>
      <w:r>
        <w:rPr>
          <w:sz w:val="28"/>
          <w:szCs w:val="28"/>
        </w:rPr>
        <w:t>а;</w:t>
      </w:r>
    </w:p>
    <w:p w:rsidR="003C443C" w:rsidRDefault="003C443C" w:rsidP="003C443C">
      <w:pPr>
        <w:pStyle w:val="ac"/>
        <w:spacing w:line="360" w:lineRule="auto"/>
        <w:ind w:left="0" w:firstLine="709"/>
        <w:jc w:val="both"/>
        <w:rPr>
          <w:sz w:val="28"/>
          <w:szCs w:val="28"/>
        </w:rPr>
      </w:pPr>
      <w:r>
        <w:rPr>
          <w:sz w:val="28"/>
          <w:szCs w:val="28"/>
        </w:rPr>
        <w:t>В эту группу можно отнести т</w:t>
      </w:r>
      <w:r w:rsidRPr="00A81AAC">
        <w:rPr>
          <w:sz w:val="28"/>
          <w:szCs w:val="28"/>
        </w:rPr>
        <w:t>уристские предприятия</w:t>
      </w:r>
      <w:r>
        <w:rPr>
          <w:sz w:val="28"/>
          <w:szCs w:val="28"/>
        </w:rPr>
        <w:t xml:space="preserve">, которые занимаются </w:t>
      </w:r>
      <w:r w:rsidRPr="00A81AAC">
        <w:rPr>
          <w:sz w:val="28"/>
          <w:szCs w:val="28"/>
        </w:rPr>
        <w:t xml:space="preserve"> разработ</w:t>
      </w:r>
      <w:r>
        <w:rPr>
          <w:sz w:val="28"/>
          <w:szCs w:val="28"/>
        </w:rPr>
        <w:t>кой</w:t>
      </w:r>
      <w:r w:rsidRPr="00A81AAC">
        <w:rPr>
          <w:sz w:val="28"/>
          <w:szCs w:val="28"/>
        </w:rPr>
        <w:t>, продвиже</w:t>
      </w:r>
      <w:r>
        <w:rPr>
          <w:sz w:val="28"/>
          <w:szCs w:val="28"/>
        </w:rPr>
        <w:t>нием</w:t>
      </w:r>
      <w:r w:rsidRPr="00A81AAC">
        <w:rPr>
          <w:sz w:val="28"/>
          <w:szCs w:val="28"/>
        </w:rPr>
        <w:t xml:space="preserve"> и реализа</w:t>
      </w:r>
      <w:r>
        <w:rPr>
          <w:sz w:val="28"/>
          <w:szCs w:val="28"/>
        </w:rPr>
        <w:t>цией</w:t>
      </w:r>
      <w:r w:rsidRPr="00A81AAC">
        <w:rPr>
          <w:sz w:val="28"/>
          <w:szCs w:val="28"/>
        </w:rPr>
        <w:t xml:space="preserve"> туристского продукта</w:t>
      </w:r>
      <w:r>
        <w:rPr>
          <w:sz w:val="28"/>
          <w:szCs w:val="28"/>
        </w:rPr>
        <w:t>, иными словами это туроператоры и туагенты. Функционал т</w:t>
      </w:r>
      <w:r w:rsidRPr="00A81AAC">
        <w:rPr>
          <w:sz w:val="28"/>
          <w:szCs w:val="28"/>
        </w:rPr>
        <w:t>уропера</w:t>
      </w:r>
      <w:r>
        <w:rPr>
          <w:sz w:val="28"/>
          <w:szCs w:val="28"/>
        </w:rPr>
        <w:t>торов</w:t>
      </w:r>
      <w:r w:rsidRPr="00A81AAC">
        <w:rPr>
          <w:sz w:val="28"/>
          <w:szCs w:val="28"/>
        </w:rPr>
        <w:t xml:space="preserve"> </w:t>
      </w:r>
      <w:r>
        <w:rPr>
          <w:sz w:val="28"/>
          <w:szCs w:val="28"/>
        </w:rPr>
        <w:t>– это организация и создание</w:t>
      </w:r>
      <w:r w:rsidRPr="00A81AAC">
        <w:rPr>
          <w:sz w:val="28"/>
          <w:szCs w:val="28"/>
        </w:rPr>
        <w:t xml:space="preserve"> комплексного продукта для группового туризма, </w:t>
      </w:r>
      <w:r>
        <w:rPr>
          <w:sz w:val="28"/>
          <w:szCs w:val="28"/>
        </w:rPr>
        <w:t xml:space="preserve">в то время как турагент является </w:t>
      </w:r>
      <w:r w:rsidRPr="00A81AAC">
        <w:rPr>
          <w:sz w:val="28"/>
          <w:szCs w:val="28"/>
        </w:rPr>
        <w:t>физиче</w:t>
      </w:r>
      <w:r>
        <w:rPr>
          <w:sz w:val="28"/>
          <w:szCs w:val="28"/>
        </w:rPr>
        <w:t>ским</w:t>
      </w:r>
      <w:r w:rsidRPr="00A81AAC">
        <w:rPr>
          <w:sz w:val="28"/>
          <w:szCs w:val="28"/>
        </w:rPr>
        <w:t xml:space="preserve"> или юридиче</w:t>
      </w:r>
      <w:r>
        <w:rPr>
          <w:sz w:val="28"/>
          <w:szCs w:val="28"/>
        </w:rPr>
        <w:t>ским</w:t>
      </w:r>
      <w:r w:rsidRPr="00A81AAC">
        <w:rPr>
          <w:sz w:val="28"/>
          <w:szCs w:val="28"/>
        </w:rPr>
        <w:t xml:space="preserve"> лицо</w:t>
      </w:r>
      <w:r>
        <w:rPr>
          <w:sz w:val="28"/>
          <w:szCs w:val="28"/>
        </w:rPr>
        <w:t>м, выступающим в качестве</w:t>
      </w:r>
      <w:r w:rsidRPr="00A81AAC">
        <w:rPr>
          <w:sz w:val="28"/>
          <w:szCs w:val="28"/>
        </w:rPr>
        <w:t xml:space="preserve"> посредни</w:t>
      </w:r>
      <w:r>
        <w:rPr>
          <w:sz w:val="28"/>
          <w:szCs w:val="28"/>
        </w:rPr>
        <w:t>ка</w:t>
      </w:r>
      <w:r w:rsidRPr="00A81AAC">
        <w:rPr>
          <w:sz w:val="28"/>
          <w:szCs w:val="28"/>
        </w:rPr>
        <w:t xml:space="preserve"> по продаже сформированных туроператором туров.</w:t>
      </w:r>
    </w:p>
    <w:p w:rsidR="003C443C" w:rsidRDefault="003C443C" w:rsidP="003C443C">
      <w:pPr>
        <w:pStyle w:val="ac"/>
        <w:widowControl/>
        <w:numPr>
          <w:ilvl w:val="0"/>
          <w:numId w:val="4"/>
        </w:numPr>
        <w:autoSpaceDE/>
        <w:autoSpaceDN/>
        <w:adjustRightInd/>
        <w:spacing w:line="360" w:lineRule="auto"/>
        <w:ind w:left="0" w:firstLine="709"/>
        <w:jc w:val="both"/>
        <w:rPr>
          <w:sz w:val="28"/>
          <w:szCs w:val="28"/>
        </w:rPr>
      </w:pPr>
      <w:r>
        <w:rPr>
          <w:sz w:val="28"/>
          <w:szCs w:val="28"/>
        </w:rPr>
        <w:t xml:space="preserve"> Предприятия, предоставляющие услуги по размещению;</w:t>
      </w:r>
    </w:p>
    <w:p w:rsidR="003C443C" w:rsidRDefault="003C443C" w:rsidP="003C443C">
      <w:pPr>
        <w:spacing w:line="360" w:lineRule="auto"/>
        <w:ind w:firstLine="709"/>
        <w:jc w:val="both"/>
        <w:rPr>
          <w:sz w:val="28"/>
          <w:szCs w:val="28"/>
        </w:rPr>
      </w:pPr>
      <w:r>
        <w:rPr>
          <w:sz w:val="28"/>
          <w:szCs w:val="28"/>
        </w:rPr>
        <w:t xml:space="preserve">К данному сегменту индустрии туризма относят: </w:t>
      </w:r>
      <w:r w:rsidRPr="00E40342">
        <w:rPr>
          <w:sz w:val="28"/>
          <w:szCs w:val="28"/>
        </w:rPr>
        <w:t>гостиницы, мотели, пансионаты, дома отдыха и т.д.</w:t>
      </w:r>
      <w:r>
        <w:rPr>
          <w:sz w:val="28"/>
          <w:szCs w:val="28"/>
        </w:rPr>
        <w:t xml:space="preserve"> </w:t>
      </w:r>
      <w:r w:rsidRPr="00E40342">
        <w:rPr>
          <w:sz w:val="28"/>
          <w:szCs w:val="28"/>
        </w:rPr>
        <w:t xml:space="preserve">Размещение занимает центральное место в комплексе услуг, </w:t>
      </w:r>
      <w:r>
        <w:rPr>
          <w:sz w:val="28"/>
          <w:szCs w:val="28"/>
        </w:rPr>
        <w:t xml:space="preserve">которые предоставляют </w:t>
      </w:r>
      <w:r w:rsidRPr="00E40342">
        <w:rPr>
          <w:sz w:val="28"/>
          <w:szCs w:val="28"/>
        </w:rPr>
        <w:t>туристам во время путешествия,</w:t>
      </w:r>
      <w:r>
        <w:rPr>
          <w:sz w:val="28"/>
          <w:szCs w:val="28"/>
        </w:rPr>
        <w:t xml:space="preserve"> </w:t>
      </w:r>
      <w:r>
        <w:rPr>
          <w:sz w:val="28"/>
          <w:szCs w:val="28"/>
        </w:rPr>
        <w:lastRenderedPageBreak/>
        <w:t xml:space="preserve">непосредственный ночлег </w:t>
      </w:r>
      <w:r w:rsidRPr="00E40342">
        <w:rPr>
          <w:sz w:val="28"/>
          <w:szCs w:val="28"/>
        </w:rPr>
        <w:t>является неотъемлемой частью</w:t>
      </w:r>
      <w:r>
        <w:rPr>
          <w:sz w:val="28"/>
          <w:szCs w:val="28"/>
        </w:rPr>
        <w:t xml:space="preserve"> практически</w:t>
      </w:r>
      <w:r w:rsidRPr="00E40342">
        <w:rPr>
          <w:sz w:val="28"/>
          <w:szCs w:val="28"/>
        </w:rPr>
        <w:t xml:space="preserve"> каждого ту</w:t>
      </w:r>
      <w:r>
        <w:rPr>
          <w:sz w:val="28"/>
          <w:szCs w:val="28"/>
        </w:rPr>
        <w:t>ра. Предприятия данной сферы услуг имеют в своей собственности, либо арендуют с</w:t>
      </w:r>
      <w:r w:rsidRPr="00E40342">
        <w:rPr>
          <w:sz w:val="28"/>
          <w:szCs w:val="28"/>
        </w:rPr>
        <w:t>редства размещения, под которыми понимают объект</w:t>
      </w:r>
      <w:r>
        <w:rPr>
          <w:sz w:val="28"/>
          <w:szCs w:val="28"/>
        </w:rPr>
        <w:t>ы</w:t>
      </w:r>
      <w:r w:rsidRPr="00E40342">
        <w:rPr>
          <w:sz w:val="28"/>
          <w:szCs w:val="28"/>
        </w:rPr>
        <w:t>,</w:t>
      </w:r>
      <w:r>
        <w:rPr>
          <w:sz w:val="28"/>
          <w:szCs w:val="28"/>
        </w:rPr>
        <w:t xml:space="preserve"> функцией которых</w:t>
      </w:r>
      <w:r w:rsidRPr="00E40342">
        <w:rPr>
          <w:sz w:val="28"/>
          <w:szCs w:val="28"/>
        </w:rPr>
        <w:t xml:space="preserve"> </w:t>
      </w:r>
      <w:r>
        <w:rPr>
          <w:sz w:val="28"/>
          <w:szCs w:val="28"/>
        </w:rPr>
        <w:t xml:space="preserve">является </w:t>
      </w:r>
      <w:r w:rsidRPr="00E40342">
        <w:rPr>
          <w:sz w:val="28"/>
          <w:szCs w:val="28"/>
        </w:rPr>
        <w:t>регулярно</w:t>
      </w:r>
      <w:r>
        <w:rPr>
          <w:sz w:val="28"/>
          <w:szCs w:val="28"/>
        </w:rPr>
        <w:t>е</w:t>
      </w:r>
      <w:r w:rsidRPr="00E40342">
        <w:rPr>
          <w:sz w:val="28"/>
          <w:szCs w:val="28"/>
        </w:rPr>
        <w:t xml:space="preserve"> или эпизодическ</w:t>
      </w:r>
      <w:r>
        <w:rPr>
          <w:sz w:val="28"/>
          <w:szCs w:val="28"/>
        </w:rPr>
        <w:t>ое</w:t>
      </w:r>
      <w:r w:rsidRPr="00E40342">
        <w:rPr>
          <w:sz w:val="28"/>
          <w:szCs w:val="28"/>
        </w:rPr>
        <w:t xml:space="preserve"> </w:t>
      </w:r>
      <w:r>
        <w:rPr>
          <w:sz w:val="28"/>
          <w:szCs w:val="28"/>
        </w:rPr>
        <w:t>предоставление</w:t>
      </w:r>
      <w:r w:rsidRPr="00E40342">
        <w:rPr>
          <w:sz w:val="28"/>
          <w:szCs w:val="28"/>
        </w:rPr>
        <w:t xml:space="preserve"> ме</w:t>
      </w:r>
      <w:r>
        <w:rPr>
          <w:sz w:val="28"/>
          <w:szCs w:val="28"/>
        </w:rPr>
        <w:t>ста для проживания и ночлега.</w:t>
      </w:r>
    </w:p>
    <w:p w:rsidR="003C443C" w:rsidRDefault="003C443C" w:rsidP="003C443C">
      <w:pPr>
        <w:pStyle w:val="ac"/>
        <w:widowControl/>
        <w:numPr>
          <w:ilvl w:val="0"/>
          <w:numId w:val="4"/>
        </w:numPr>
        <w:autoSpaceDE/>
        <w:autoSpaceDN/>
        <w:adjustRightInd/>
        <w:spacing w:line="360" w:lineRule="auto"/>
        <w:ind w:left="0" w:firstLine="709"/>
        <w:jc w:val="both"/>
        <w:rPr>
          <w:sz w:val="28"/>
          <w:szCs w:val="28"/>
        </w:rPr>
      </w:pPr>
      <w:r>
        <w:rPr>
          <w:sz w:val="28"/>
          <w:szCs w:val="28"/>
        </w:rPr>
        <w:t>П</w:t>
      </w:r>
      <w:r w:rsidRPr="00F1434B">
        <w:rPr>
          <w:sz w:val="28"/>
          <w:szCs w:val="28"/>
        </w:rPr>
        <w:t>редприятия, предоставляющие услуги по удовлетворению потребностей туристов в пище</w:t>
      </w:r>
      <w:r>
        <w:rPr>
          <w:sz w:val="28"/>
          <w:szCs w:val="28"/>
        </w:rPr>
        <w:t>;</w:t>
      </w:r>
    </w:p>
    <w:p w:rsidR="003C443C" w:rsidRDefault="003C443C" w:rsidP="003C443C">
      <w:pPr>
        <w:pStyle w:val="ac"/>
        <w:spacing w:line="360" w:lineRule="auto"/>
        <w:ind w:left="0" w:firstLine="709"/>
        <w:jc w:val="both"/>
        <w:rPr>
          <w:sz w:val="28"/>
          <w:szCs w:val="28"/>
        </w:rPr>
      </w:pPr>
      <w:r>
        <w:rPr>
          <w:sz w:val="28"/>
          <w:szCs w:val="28"/>
        </w:rPr>
        <w:t>Характерными типами предприятий питания для туристской индустрии являются:</w:t>
      </w:r>
      <w:r w:rsidRPr="00F1434B">
        <w:rPr>
          <w:sz w:val="28"/>
          <w:szCs w:val="28"/>
        </w:rPr>
        <w:t xml:space="preserve"> ресторан, кафе, бар. При организации питания туристов используются различные методы обслуживания.</w:t>
      </w:r>
    </w:p>
    <w:p w:rsidR="003C443C" w:rsidRDefault="003C443C" w:rsidP="003C443C">
      <w:pPr>
        <w:pStyle w:val="ac"/>
        <w:widowControl/>
        <w:numPr>
          <w:ilvl w:val="0"/>
          <w:numId w:val="4"/>
        </w:numPr>
        <w:autoSpaceDE/>
        <w:autoSpaceDN/>
        <w:adjustRightInd/>
        <w:spacing w:line="360" w:lineRule="auto"/>
        <w:ind w:left="0" w:firstLine="709"/>
        <w:jc w:val="both"/>
        <w:rPr>
          <w:sz w:val="28"/>
          <w:szCs w:val="28"/>
        </w:rPr>
      </w:pPr>
      <w:r>
        <w:rPr>
          <w:sz w:val="28"/>
          <w:szCs w:val="28"/>
        </w:rPr>
        <w:t xml:space="preserve"> Транспортное обеспечение;</w:t>
      </w:r>
    </w:p>
    <w:p w:rsidR="003C443C" w:rsidRDefault="003C443C" w:rsidP="003C443C">
      <w:pPr>
        <w:spacing w:line="360" w:lineRule="auto"/>
        <w:ind w:firstLine="709"/>
        <w:jc w:val="both"/>
        <w:rPr>
          <w:sz w:val="28"/>
          <w:szCs w:val="28"/>
        </w:rPr>
      </w:pPr>
      <w:r>
        <w:rPr>
          <w:sz w:val="28"/>
          <w:szCs w:val="28"/>
        </w:rPr>
        <w:t>Этот компонент является одним из важнейших элементов</w:t>
      </w:r>
      <w:r w:rsidRPr="00F1434B">
        <w:rPr>
          <w:sz w:val="28"/>
          <w:szCs w:val="28"/>
        </w:rPr>
        <w:t xml:space="preserve"> туристкой инфраструктуры, который входит в основной комплекс услуг, включаемых в состав туристского продукта.</w:t>
      </w:r>
      <w:r>
        <w:rPr>
          <w:sz w:val="28"/>
          <w:szCs w:val="28"/>
        </w:rPr>
        <w:t xml:space="preserve"> Структуру транспортного обеспечения составляют</w:t>
      </w:r>
      <w:r w:rsidRPr="007E7845">
        <w:rPr>
          <w:sz w:val="28"/>
          <w:szCs w:val="28"/>
        </w:rPr>
        <w:t xml:space="preserve">: авто- и авиационные предприятия, </w:t>
      </w:r>
      <w:r>
        <w:rPr>
          <w:sz w:val="28"/>
          <w:szCs w:val="28"/>
        </w:rPr>
        <w:t>ж/д</w:t>
      </w:r>
      <w:r w:rsidRPr="007E7845">
        <w:rPr>
          <w:sz w:val="28"/>
          <w:szCs w:val="28"/>
        </w:rPr>
        <w:t xml:space="preserve"> ведомства, предприятия речного и морского транспорта и др. </w:t>
      </w:r>
      <w:r>
        <w:rPr>
          <w:sz w:val="28"/>
          <w:szCs w:val="28"/>
        </w:rPr>
        <w:t>Все разнообразие туристического транспорта</w:t>
      </w:r>
      <w:r w:rsidRPr="007E7845">
        <w:rPr>
          <w:sz w:val="28"/>
          <w:szCs w:val="28"/>
        </w:rPr>
        <w:t xml:space="preserve"> классифицируется на три вида: сухопутный, водный, воздушный.</w:t>
      </w:r>
    </w:p>
    <w:p w:rsidR="003C443C" w:rsidRDefault="003C443C" w:rsidP="003C443C">
      <w:pPr>
        <w:pStyle w:val="ac"/>
        <w:widowControl/>
        <w:numPr>
          <w:ilvl w:val="0"/>
          <w:numId w:val="4"/>
        </w:numPr>
        <w:autoSpaceDE/>
        <w:autoSpaceDN/>
        <w:adjustRightInd/>
        <w:spacing w:line="360" w:lineRule="auto"/>
        <w:ind w:left="0" w:firstLine="709"/>
        <w:jc w:val="both"/>
        <w:rPr>
          <w:sz w:val="28"/>
          <w:szCs w:val="28"/>
        </w:rPr>
      </w:pPr>
      <w:r>
        <w:rPr>
          <w:sz w:val="28"/>
          <w:szCs w:val="28"/>
        </w:rPr>
        <w:t xml:space="preserve"> Экскурсионная деятельность;</w:t>
      </w:r>
    </w:p>
    <w:p w:rsidR="003C443C" w:rsidRDefault="003C443C" w:rsidP="003C443C">
      <w:pPr>
        <w:pStyle w:val="ac"/>
        <w:spacing w:line="360" w:lineRule="auto"/>
        <w:ind w:left="0" w:firstLine="709"/>
        <w:jc w:val="both"/>
        <w:rPr>
          <w:sz w:val="28"/>
          <w:szCs w:val="28"/>
        </w:rPr>
      </w:pPr>
      <w:r w:rsidRPr="007E7845">
        <w:rPr>
          <w:sz w:val="28"/>
          <w:szCs w:val="28"/>
        </w:rPr>
        <w:t xml:space="preserve">Экскурсионная деятельность организует и оказывает услуги, удовлетворяющие </w:t>
      </w:r>
      <w:r>
        <w:rPr>
          <w:sz w:val="28"/>
          <w:szCs w:val="28"/>
        </w:rPr>
        <w:t xml:space="preserve">духовные и нравственные </w:t>
      </w:r>
      <w:r w:rsidRPr="007E7845">
        <w:rPr>
          <w:sz w:val="28"/>
          <w:szCs w:val="28"/>
        </w:rPr>
        <w:t>потребности человека в режиме свободного выбора объект</w:t>
      </w:r>
      <w:r>
        <w:rPr>
          <w:sz w:val="28"/>
          <w:szCs w:val="28"/>
        </w:rPr>
        <w:t>ов, методов и средств познания.</w:t>
      </w:r>
    </w:p>
    <w:p w:rsidR="003C443C" w:rsidRDefault="003C443C" w:rsidP="003C443C">
      <w:pPr>
        <w:pStyle w:val="ac"/>
        <w:widowControl/>
        <w:numPr>
          <w:ilvl w:val="0"/>
          <w:numId w:val="4"/>
        </w:numPr>
        <w:autoSpaceDE/>
        <w:autoSpaceDN/>
        <w:adjustRightInd/>
        <w:spacing w:line="360" w:lineRule="auto"/>
        <w:ind w:left="0" w:firstLine="709"/>
        <w:jc w:val="both"/>
        <w:rPr>
          <w:sz w:val="28"/>
          <w:szCs w:val="28"/>
        </w:rPr>
      </w:pPr>
      <w:r>
        <w:rPr>
          <w:sz w:val="28"/>
          <w:szCs w:val="28"/>
        </w:rPr>
        <w:t xml:space="preserve"> Индустрия развлечений;</w:t>
      </w:r>
    </w:p>
    <w:p w:rsidR="003C443C" w:rsidRPr="008F12BF" w:rsidRDefault="003C443C" w:rsidP="003C443C">
      <w:pPr>
        <w:pStyle w:val="ac"/>
        <w:spacing w:line="360" w:lineRule="auto"/>
        <w:ind w:left="0" w:firstLine="709"/>
        <w:jc w:val="both"/>
        <w:rPr>
          <w:sz w:val="28"/>
          <w:szCs w:val="28"/>
        </w:rPr>
      </w:pPr>
      <w:r>
        <w:rPr>
          <w:sz w:val="28"/>
          <w:szCs w:val="28"/>
        </w:rPr>
        <w:t>Помимо удовлетворения своих духовных потребностей, любой человек стремится получить положительные эмоции за счет развлекательных мероприятий,</w:t>
      </w:r>
      <w:r w:rsidRPr="008F12BF">
        <w:rPr>
          <w:sz w:val="28"/>
          <w:szCs w:val="28"/>
        </w:rPr>
        <w:t xml:space="preserve"> поэтому туризм не представляет себя без индустрии развлечений.</w:t>
      </w:r>
      <w:r>
        <w:rPr>
          <w:sz w:val="28"/>
          <w:szCs w:val="28"/>
        </w:rPr>
        <w:t xml:space="preserve"> </w:t>
      </w:r>
      <w:r w:rsidRPr="008F12BF">
        <w:rPr>
          <w:sz w:val="28"/>
          <w:szCs w:val="28"/>
        </w:rPr>
        <w:t>Предприятия сферы досуга и развлечений  включают тематические парки, киноконцертные залы, клубы по интересам, залы игровых автоматов и др.</w:t>
      </w:r>
    </w:p>
    <w:p w:rsidR="003C443C" w:rsidRDefault="003C443C" w:rsidP="003C443C">
      <w:pPr>
        <w:pStyle w:val="ac"/>
        <w:spacing w:line="360" w:lineRule="auto"/>
        <w:ind w:left="0" w:firstLine="709"/>
        <w:jc w:val="both"/>
        <w:rPr>
          <w:sz w:val="28"/>
          <w:szCs w:val="28"/>
        </w:rPr>
      </w:pPr>
      <w:r>
        <w:rPr>
          <w:sz w:val="28"/>
          <w:szCs w:val="28"/>
        </w:rPr>
        <w:t>Вышеизложенный</w:t>
      </w:r>
      <w:r w:rsidRPr="008F12BF">
        <w:rPr>
          <w:sz w:val="28"/>
          <w:szCs w:val="28"/>
        </w:rPr>
        <w:t xml:space="preserve"> перечень </w:t>
      </w:r>
      <w:r>
        <w:rPr>
          <w:sz w:val="28"/>
          <w:szCs w:val="28"/>
        </w:rPr>
        <w:t xml:space="preserve">компонентов </w:t>
      </w:r>
      <w:r w:rsidRPr="008F12BF">
        <w:rPr>
          <w:sz w:val="28"/>
          <w:szCs w:val="28"/>
        </w:rPr>
        <w:t xml:space="preserve">является </w:t>
      </w:r>
      <w:r>
        <w:rPr>
          <w:sz w:val="28"/>
          <w:szCs w:val="28"/>
        </w:rPr>
        <w:t>полным лишь отчасти</w:t>
      </w:r>
      <w:r w:rsidRPr="008F12BF">
        <w:rPr>
          <w:sz w:val="28"/>
          <w:szCs w:val="28"/>
        </w:rPr>
        <w:t>.</w:t>
      </w:r>
      <w:r>
        <w:rPr>
          <w:sz w:val="28"/>
          <w:szCs w:val="28"/>
        </w:rPr>
        <w:t xml:space="preserve"> Некоторые авторы в</w:t>
      </w:r>
      <w:r w:rsidRPr="008F12BF">
        <w:rPr>
          <w:sz w:val="28"/>
          <w:szCs w:val="28"/>
        </w:rPr>
        <w:t xml:space="preserve"> индустрию туризма включают предприятия </w:t>
      </w:r>
      <w:r w:rsidRPr="008F12BF">
        <w:rPr>
          <w:sz w:val="28"/>
          <w:szCs w:val="28"/>
        </w:rPr>
        <w:lastRenderedPageBreak/>
        <w:t>торговли (магазины по реализации туристского снаряжения и сувениров), органы управления туризмом (государственные учреждения, общественные туристские организации), учебные, научные, проектные учреждения, банки, страховые компании,  лечебные и медицинские учреждения, организации связи и многое другое.</w:t>
      </w:r>
      <w:r>
        <w:rPr>
          <w:rStyle w:val="a7"/>
          <w:sz w:val="28"/>
          <w:szCs w:val="28"/>
        </w:rPr>
        <w:footnoteReference w:id="1"/>
      </w:r>
    </w:p>
    <w:p w:rsidR="003C443C" w:rsidRDefault="003C443C" w:rsidP="003C443C">
      <w:pPr>
        <w:pStyle w:val="ac"/>
        <w:spacing w:line="360" w:lineRule="auto"/>
        <w:ind w:left="0" w:firstLine="709"/>
        <w:jc w:val="both"/>
        <w:rPr>
          <w:sz w:val="28"/>
          <w:szCs w:val="28"/>
        </w:rPr>
      </w:pPr>
      <w:r w:rsidRPr="0052036A">
        <w:rPr>
          <w:sz w:val="28"/>
          <w:szCs w:val="28"/>
        </w:rPr>
        <w:t xml:space="preserve">Туристские услуги, как подчёркивают И.В. Зорин и В.А. Квартальнов, </w:t>
      </w:r>
      <w:r>
        <w:rPr>
          <w:sz w:val="28"/>
          <w:szCs w:val="28"/>
        </w:rPr>
        <w:t>являются</w:t>
      </w:r>
      <w:r w:rsidRPr="0052036A">
        <w:rPr>
          <w:sz w:val="28"/>
          <w:szCs w:val="28"/>
        </w:rPr>
        <w:t xml:space="preserve"> эконо</w:t>
      </w:r>
      <w:r>
        <w:rPr>
          <w:sz w:val="28"/>
          <w:szCs w:val="28"/>
        </w:rPr>
        <w:t>мическим</w:t>
      </w:r>
      <w:r w:rsidRPr="0052036A">
        <w:rPr>
          <w:sz w:val="28"/>
          <w:szCs w:val="28"/>
        </w:rPr>
        <w:t>и блага</w:t>
      </w:r>
      <w:r>
        <w:rPr>
          <w:sz w:val="28"/>
          <w:szCs w:val="28"/>
        </w:rPr>
        <w:t>ми</w:t>
      </w:r>
      <w:r w:rsidRPr="0052036A">
        <w:rPr>
          <w:sz w:val="28"/>
          <w:szCs w:val="28"/>
        </w:rPr>
        <w:t>, которые имеются в ограниченном количестве по сравнению с потребностями в них. Производство тур</w:t>
      </w:r>
      <w:r>
        <w:rPr>
          <w:sz w:val="28"/>
          <w:szCs w:val="28"/>
        </w:rPr>
        <w:t xml:space="preserve">истических </w:t>
      </w:r>
      <w:r w:rsidRPr="0052036A">
        <w:rPr>
          <w:sz w:val="28"/>
          <w:szCs w:val="28"/>
        </w:rPr>
        <w:t>услуг ограничено не только объемами, но и местом, и временем их производства.</w:t>
      </w:r>
      <w:r>
        <w:rPr>
          <w:rStyle w:val="a7"/>
          <w:sz w:val="28"/>
          <w:szCs w:val="28"/>
        </w:rPr>
        <w:footnoteReference w:id="2"/>
      </w:r>
    </w:p>
    <w:p w:rsidR="003C443C" w:rsidRPr="0052036A" w:rsidRDefault="003C443C" w:rsidP="003C443C">
      <w:pPr>
        <w:pStyle w:val="ac"/>
        <w:spacing w:line="360" w:lineRule="auto"/>
        <w:ind w:left="0" w:firstLine="709"/>
        <w:jc w:val="both"/>
        <w:rPr>
          <w:sz w:val="28"/>
          <w:szCs w:val="28"/>
        </w:rPr>
      </w:pPr>
      <w:r w:rsidRPr="0052036A">
        <w:rPr>
          <w:sz w:val="28"/>
          <w:szCs w:val="28"/>
        </w:rPr>
        <w:t xml:space="preserve">Согласно А.Ю. Александровой, </w:t>
      </w:r>
      <w:r>
        <w:rPr>
          <w:sz w:val="28"/>
          <w:szCs w:val="28"/>
        </w:rPr>
        <w:t>существует</w:t>
      </w:r>
      <w:r w:rsidRPr="0052036A">
        <w:rPr>
          <w:sz w:val="28"/>
          <w:szCs w:val="28"/>
        </w:rPr>
        <w:t xml:space="preserve"> четыре характеристики, которые отличают услугу от товара:</w:t>
      </w:r>
    </w:p>
    <w:p w:rsidR="003C443C" w:rsidRPr="0052036A" w:rsidRDefault="003C443C" w:rsidP="003C443C">
      <w:pPr>
        <w:spacing w:line="360" w:lineRule="auto"/>
        <w:ind w:firstLine="709"/>
        <w:jc w:val="both"/>
        <w:rPr>
          <w:sz w:val="28"/>
          <w:szCs w:val="28"/>
        </w:rPr>
      </w:pPr>
      <w:r w:rsidRPr="0052036A">
        <w:rPr>
          <w:sz w:val="28"/>
          <w:szCs w:val="28"/>
        </w:rPr>
        <w:t>1) неосязаемость;</w:t>
      </w:r>
    </w:p>
    <w:p w:rsidR="003C443C" w:rsidRPr="0052036A" w:rsidRDefault="003C443C" w:rsidP="003C443C">
      <w:pPr>
        <w:pStyle w:val="ac"/>
        <w:spacing w:line="360" w:lineRule="auto"/>
        <w:ind w:left="0" w:firstLine="709"/>
        <w:jc w:val="both"/>
        <w:rPr>
          <w:sz w:val="28"/>
          <w:szCs w:val="28"/>
        </w:rPr>
      </w:pPr>
      <w:r w:rsidRPr="0052036A">
        <w:rPr>
          <w:sz w:val="28"/>
          <w:szCs w:val="28"/>
        </w:rPr>
        <w:t>2) неразрывность производства и потребления;</w:t>
      </w:r>
    </w:p>
    <w:p w:rsidR="003C443C" w:rsidRPr="0052036A" w:rsidRDefault="003C443C" w:rsidP="003C443C">
      <w:pPr>
        <w:pStyle w:val="ac"/>
        <w:spacing w:line="360" w:lineRule="auto"/>
        <w:ind w:left="0" w:firstLine="709"/>
        <w:jc w:val="both"/>
        <w:rPr>
          <w:sz w:val="28"/>
          <w:szCs w:val="28"/>
        </w:rPr>
      </w:pPr>
      <w:r w:rsidRPr="0052036A">
        <w:rPr>
          <w:sz w:val="28"/>
          <w:szCs w:val="28"/>
        </w:rPr>
        <w:t>3) изменчивость;</w:t>
      </w:r>
    </w:p>
    <w:p w:rsidR="003C443C" w:rsidRDefault="003C443C" w:rsidP="003C443C">
      <w:pPr>
        <w:pStyle w:val="ac"/>
        <w:spacing w:line="360" w:lineRule="auto"/>
        <w:ind w:left="0" w:firstLine="709"/>
        <w:jc w:val="both"/>
        <w:rPr>
          <w:sz w:val="28"/>
          <w:szCs w:val="28"/>
        </w:rPr>
      </w:pPr>
      <w:r w:rsidRPr="0052036A">
        <w:rPr>
          <w:sz w:val="28"/>
          <w:szCs w:val="28"/>
        </w:rPr>
        <w:t>4) неспособность к хранению.</w:t>
      </w:r>
      <w:r>
        <w:rPr>
          <w:rStyle w:val="a7"/>
          <w:sz w:val="28"/>
          <w:szCs w:val="28"/>
        </w:rPr>
        <w:footnoteReference w:id="3"/>
      </w:r>
    </w:p>
    <w:p w:rsidR="003C443C" w:rsidRPr="00BB0758" w:rsidRDefault="003C443C" w:rsidP="006A412A">
      <w:pPr>
        <w:pStyle w:val="ac"/>
        <w:spacing w:line="360" w:lineRule="auto"/>
        <w:ind w:left="0" w:firstLine="709"/>
        <w:jc w:val="both"/>
        <w:rPr>
          <w:sz w:val="28"/>
          <w:szCs w:val="28"/>
        </w:rPr>
      </w:pPr>
      <w:r w:rsidRPr="00BB0758">
        <w:rPr>
          <w:sz w:val="28"/>
          <w:szCs w:val="28"/>
        </w:rPr>
        <w:t>Однако, туристским услугам наряду с классическими характеристиками услуг присущи также и отличительные особенности:</w:t>
      </w:r>
    </w:p>
    <w:p w:rsidR="003C443C" w:rsidRPr="00BB0758" w:rsidRDefault="003C443C" w:rsidP="006A412A">
      <w:pPr>
        <w:pStyle w:val="ac"/>
        <w:widowControl/>
        <w:numPr>
          <w:ilvl w:val="0"/>
          <w:numId w:val="6"/>
        </w:numPr>
        <w:autoSpaceDE/>
        <w:autoSpaceDN/>
        <w:adjustRightInd/>
        <w:spacing w:line="360" w:lineRule="auto"/>
        <w:ind w:left="0" w:firstLine="709"/>
        <w:jc w:val="both"/>
        <w:rPr>
          <w:sz w:val="28"/>
          <w:szCs w:val="28"/>
        </w:rPr>
      </w:pPr>
      <w:r w:rsidRPr="00BB0758">
        <w:rPr>
          <w:sz w:val="28"/>
          <w:szCs w:val="28"/>
        </w:rPr>
        <w:t>Потребитель целенаправленно преодолевает расстояние, отделяющее его от туристской услуги и места её потребления;</w:t>
      </w:r>
    </w:p>
    <w:p w:rsidR="003C443C" w:rsidRPr="00BB0758" w:rsidRDefault="003C443C" w:rsidP="006A412A">
      <w:pPr>
        <w:pStyle w:val="ac"/>
        <w:widowControl/>
        <w:numPr>
          <w:ilvl w:val="0"/>
          <w:numId w:val="6"/>
        </w:numPr>
        <w:autoSpaceDE/>
        <w:autoSpaceDN/>
        <w:adjustRightInd/>
        <w:spacing w:line="360" w:lineRule="auto"/>
        <w:ind w:left="0" w:firstLine="709"/>
        <w:jc w:val="both"/>
        <w:rPr>
          <w:sz w:val="28"/>
          <w:szCs w:val="28"/>
        </w:rPr>
      </w:pPr>
      <w:r w:rsidRPr="00BB0758">
        <w:rPr>
          <w:sz w:val="28"/>
          <w:szCs w:val="28"/>
        </w:rPr>
        <w:t>Единство места производства и потребления туристского продукта, что свидетельствует о невозможности разрыва данных процессов, поэтому требуется четкая организация и совмещение их в рамках функционирования конкретного туристского объекта</w:t>
      </w:r>
    </w:p>
    <w:p w:rsidR="003C443C" w:rsidRPr="00BB0758" w:rsidRDefault="003C443C" w:rsidP="006A412A">
      <w:pPr>
        <w:pStyle w:val="ac"/>
        <w:widowControl/>
        <w:numPr>
          <w:ilvl w:val="0"/>
          <w:numId w:val="6"/>
        </w:numPr>
        <w:autoSpaceDE/>
        <w:autoSpaceDN/>
        <w:adjustRightInd/>
        <w:spacing w:line="360" w:lineRule="auto"/>
        <w:ind w:left="0" w:firstLine="709"/>
        <w:jc w:val="both"/>
        <w:rPr>
          <w:sz w:val="28"/>
          <w:szCs w:val="28"/>
        </w:rPr>
      </w:pPr>
      <w:r w:rsidRPr="00BB0758">
        <w:rPr>
          <w:sz w:val="28"/>
          <w:szCs w:val="28"/>
        </w:rPr>
        <w:t>Туристическая услуга имеет зависимость от переменных таких, как время и пространство;</w:t>
      </w:r>
    </w:p>
    <w:p w:rsidR="003C443C" w:rsidRPr="00BB0758" w:rsidRDefault="003C443C" w:rsidP="006A412A">
      <w:pPr>
        <w:pStyle w:val="ac"/>
        <w:widowControl/>
        <w:numPr>
          <w:ilvl w:val="0"/>
          <w:numId w:val="6"/>
        </w:numPr>
        <w:autoSpaceDE/>
        <w:autoSpaceDN/>
        <w:adjustRightInd/>
        <w:spacing w:line="360" w:lineRule="auto"/>
        <w:ind w:left="0" w:firstLine="709"/>
        <w:jc w:val="both"/>
        <w:rPr>
          <w:sz w:val="28"/>
          <w:szCs w:val="28"/>
        </w:rPr>
      </w:pPr>
      <w:r w:rsidRPr="00BB0758">
        <w:rPr>
          <w:sz w:val="28"/>
          <w:szCs w:val="28"/>
        </w:rPr>
        <w:lastRenderedPageBreak/>
        <w:t>Невозможность хранения проявляется в том, что в сфере туризма конечный продукт носит нематериальный характер и не может быть складирован или отложен до следующей реализации;</w:t>
      </w:r>
    </w:p>
    <w:p w:rsidR="003C443C" w:rsidRPr="00BB0758" w:rsidRDefault="003C443C" w:rsidP="006A412A">
      <w:pPr>
        <w:pStyle w:val="ac"/>
        <w:widowControl/>
        <w:numPr>
          <w:ilvl w:val="0"/>
          <w:numId w:val="6"/>
        </w:numPr>
        <w:autoSpaceDE/>
        <w:autoSpaceDN/>
        <w:adjustRightInd/>
        <w:spacing w:line="360" w:lineRule="auto"/>
        <w:ind w:left="0" w:firstLine="709"/>
        <w:jc w:val="both"/>
        <w:rPr>
          <w:sz w:val="28"/>
          <w:szCs w:val="28"/>
        </w:rPr>
      </w:pPr>
      <w:r w:rsidRPr="00BB0758">
        <w:rPr>
          <w:sz w:val="28"/>
          <w:szCs w:val="28"/>
        </w:rPr>
        <w:t>Влияние на туристские услуги оказывают внешние факторы, которые имеют форс-мажорный характер, то есть они не зависят от воли и действий продавца и покупателя: погода, природные условия, политика, международные события и т.д.</w:t>
      </w:r>
    </w:p>
    <w:p w:rsidR="003C443C" w:rsidRDefault="003C443C" w:rsidP="006A412A">
      <w:pPr>
        <w:pStyle w:val="ac"/>
        <w:widowControl/>
        <w:numPr>
          <w:ilvl w:val="0"/>
          <w:numId w:val="6"/>
        </w:numPr>
        <w:autoSpaceDE/>
        <w:autoSpaceDN/>
        <w:adjustRightInd/>
        <w:spacing w:line="360" w:lineRule="auto"/>
        <w:ind w:left="0" w:firstLine="709"/>
        <w:jc w:val="both"/>
        <w:rPr>
          <w:sz w:val="28"/>
          <w:szCs w:val="28"/>
        </w:rPr>
      </w:pPr>
      <w:r w:rsidRPr="00BB0758">
        <w:rPr>
          <w:sz w:val="28"/>
          <w:szCs w:val="28"/>
        </w:rPr>
        <w:t>Высокая зависимость качества туристского продукта от качества работы персонала, что оказывает сильное влияние на неоднородность, изменчивость качества и сложности в обеспечении его постоянства</w:t>
      </w:r>
      <w:r>
        <w:rPr>
          <w:sz w:val="28"/>
          <w:szCs w:val="28"/>
        </w:rPr>
        <w:t>.</w:t>
      </w:r>
    </w:p>
    <w:p w:rsidR="003C443C" w:rsidRDefault="003C443C" w:rsidP="003C443C">
      <w:pPr>
        <w:pStyle w:val="ac"/>
        <w:spacing w:line="360" w:lineRule="auto"/>
        <w:ind w:left="0" w:firstLine="709"/>
        <w:jc w:val="both"/>
        <w:rPr>
          <w:sz w:val="28"/>
          <w:szCs w:val="28"/>
        </w:rPr>
      </w:pPr>
      <w:r>
        <w:rPr>
          <w:sz w:val="28"/>
          <w:szCs w:val="28"/>
        </w:rPr>
        <w:t xml:space="preserve">Помимо отличительных особенностей туристских услуг, всю индустрию туризма можно разделить на несколько видов. Существует огромное разнообразие классификаций, но одной из наиболее востребованных и признанных </w:t>
      </w:r>
      <w:r w:rsidRPr="009210C4">
        <w:rPr>
          <w:sz w:val="28"/>
          <w:szCs w:val="28"/>
        </w:rPr>
        <w:t>является классификация туризма в зависимости от потребностей путешествующи</w:t>
      </w:r>
      <w:r>
        <w:rPr>
          <w:sz w:val="28"/>
          <w:szCs w:val="28"/>
        </w:rPr>
        <w:t xml:space="preserve">х. </w:t>
      </w:r>
    </w:p>
    <w:p w:rsidR="003C443C" w:rsidRDefault="003C443C" w:rsidP="003C443C">
      <w:pPr>
        <w:pStyle w:val="ac"/>
        <w:spacing w:line="360" w:lineRule="auto"/>
        <w:ind w:left="0" w:firstLine="709"/>
        <w:jc w:val="both"/>
        <w:rPr>
          <w:sz w:val="28"/>
          <w:szCs w:val="28"/>
        </w:rPr>
      </w:pPr>
      <w:r>
        <w:rPr>
          <w:sz w:val="28"/>
          <w:szCs w:val="28"/>
        </w:rPr>
        <w:t xml:space="preserve">1) </w:t>
      </w:r>
      <w:r w:rsidRPr="009210C4">
        <w:rPr>
          <w:sz w:val="28"/>
          <w:szCs w:val="28"/>
        </w:rPr>
        <w:t>К</w:t>
      </w:r>
      <w:r>
        <w:rPr>
          <w:sz w:val="28"/>
          <w:szCs w:val="28"/>
        </w:rPr>
        <w:t>ультурно-познавательный туризм;</w:t>
      </w:r>
    </w:p>
    <w:p w:rsidR="003C443C" w:rsidRDefault="003C443C" w:rsidP="003C443C">
      <w:pPr>
        <w:pStyle w:val="ac"/>
        <w:spacing w:line="360" w:lineRule="auto"/>
        <w:ind w:left="0" w:firstLine="709"/>
        <w:jc w:val="both"/>
        <w:rPr>
          <w:sz w:val="28"/>
          <w:szCs w:val="28"/>
        </w:rPr>
      </w:pPr>
      <w:r>
        <w:rPr>
          <w:sz w:val="28"/>
          <w:szCs w:val="28"/>
        </w:rPr>
        <w:t>Здесь преобладает потребность человека</w:t>
      </w:r>
      <w:r w:rsidRPr="009210C4">
        <w:rPr>
          <w:sz w:val="28"/>
          <w:szCs w:val="28"/>
        </w:rPr>
        <w:t xml:space="preserve"> в расширении культурного кругозора. </w:t>
      </w:r>
      <w:r>
        <w:rPr>
          <w:sz w:val="28"/>
          <w:szCs w:val="28"/>
        </w:rPr>
        <w:t>Способы приобщения к данному виду деятельности</w:t>
      </w:r>
      <w:r w:rsidRPr="009210C4">
        <w:rPr>
          <w:sz w:val="28"/>
          <w:szCs w:val="28"/>
        </w:rPr>
        <w:t xml:space="preserve"> можно сгруппировать следующим обра</w:t>
      </w:r>
      <w:r>
        <w:rPr>
          <w:sz w:val="28"/>
          <w:szCs w:val="28"/>
        </w:rPr>
        <w:t xml:space="preserve">зом: </w:t>
      </w:r>
      <w:r w:rsidRPr="009210C4">
        <w:rPr>
          <w:sz w:val="28"/>
          <w:szCs w:val="28"/>
        </w:rPr>
        <w:t xml:space="preserve">а) знакомство с </w:t>
      </w:r>
      <w:r>
        <w:rPr>
          <w:sz w:val="28"/>
          <w:szCs w:val="28"/>
        </w:rPr>
        <w:t>архитектурными,</w:t>
      </w:r>
      <w:r w:rsidRPr="009210C4">
        <w:rPr>
          <w:sz w:val="28"/>
          <w:szCs w:val="28"/>
        </w:rPr>
        <w:t xml:space="preserve"> историческими, </w:t>
      </w:r>
      <w:r>
        <w:rPr>
          <w:sz w:val="28"/>
          <w:szCs w:val="28"/>
        </w:rPr>
        <w:t>и</w:t>
      </w:r>
      <w:r w:rsidRPr="009210C4">
        <w:rPr>
          <w:sz w:val="28"/>
          <w:szCs w:val="28"/>
        </w:rPr>
        <w:t xml:space="preserve"> культурными эпохами </w:t>
      </w:r>
      <w:r>
        <w:rPr>
          <w:sz w:val="28"/>
          <w:szCs w:val="28"/>
        </w:rPr>
        <w:t>при помощи</w:t>
      </w:r>
      <w:r w:rsidRPr="009210C4">
        <w:rPr>
          <w:sz w:val="28"/>
          <w:szCs w:val="28"/>
        </w:rPr>
        <w:t xml:space="preserve"> архитектурных памятников, музеев, исторических маршрутов и т.д.;</w:t>
      </w:r>
      <w:r>
        <w:rPr>
          <w:sz w:val="28"/>
          <w:szCs w:val="28"/>
        </w:rPr>
        <w:t xml:space="preserve"> </w:t>
      </w:r>
      <w:r w:rsidRPr="009210C4">
        <w:rPr>
          <w:sz w:val="28"/>
          <w:szCs w:val="28"/>
        </w:rPr>
        <w:t>б) посещения артистических</w:t>
      </w:r>
      <w:r>
        <w:rPr>
          <w:sz w:val="28"/>
          <w:szCs w:val="28"/>
        </w:rPr>
        <w:t xml:space="preserve"> и</w:t>
      </w:r>
      <w:r w:rsidRPr="009210C4">
        <w:rPr>
          <w:sz w:val="28"/>
          <w:szCs w:val="28"/>
        </w:rPr>
        <w:t xml:space="preserve"> </w:t>
      </w:r>
      <w:r>
        <w:rPr>
          <w:sz w:val="28"/>
          <w:szCs w:val="28"/>
        </w:rPr>
        <w:t>культурных</w:t>
      </w:r>
      <w:r w:rsidRPr="009210C4">
        <w:rPr>
          <w:sz w:val="28"/>
          <w:szCs w:val="28"/>
        </w:rPr>
        <w:t xml:space="preserve"> представлений;</w:t>
      </w:r>
      <w:r>
        <w:rPr>
          <w:sz w:val="28"/>
          <w:szCs w:val="28"/>
        </w:rPr>
        <w:t xml:space="preserve"> </w:t>
      </w:r>
      <w:r w:rsidRPr="009210C4">
        <w:rPr>
          <w:sz w:val="28"/>
          <w:szCs w:val="28"/>
        </w:rPr>
        <w:t>в) посещение лекций</w:t>
      </w:r>
      <w:r>
        <w:rPr>
          <w:sz w:val="28"/>
          <w:szCs w:val="28"/>
        </w:rPr>
        <w:t xml:space="preserve"> и  семинаров по определенной тематике.</w:t>
      </w:r>
    </w:p>
    <w:p w:rsidR="003C443C" w:rsidRDefault="003C443C" w:rsidP="003C443C">
      <w:pPr>
        <w:pStyle w:val="ac"/>
        <w:spacing w:line="360" w:lineRule="auto"/>
        <w:ind w:left="0" w:firstLine="709"/>
        <w:jc w:val="both"/>
        <w:rPr>
          <w:sz w:val="28"/>
          <w:szCs w:val="28"/>
        </w:rPr>
      </w:pPr>
      <w:r>
        <w:rPr>
          <w:sz w:val="28"/>
          <w:szCs w:val="28"/>
        </w:rPr>
        <w:t>2) Спортивный туризм;</w:t>
      </w:r>
      <w:r w:rsidRPr="004E2BF1">
        <w:rPr>
          <w:sz w:val="28"/>
          <w:szCs w:val="28"/>
        </w:rPr>
        <w:t xml:space="preserve"> </w:t>
      </w:r>
    </w:p>
    <w:p w:rsidR="003C443C" w:rsidRDefault="003C443C" w:rsidP="003C443C">
      <w:pPr>
        <w:pStyle w:val="ac"/>
        <w:spacing w:line="360" w:lineRule="auto"/>
        <w:ind w:left="0" w:firstLine="709"/>
        <w:jc w:val="both"/>
        <w:rPr>
          <w:sz w:val="28"/>
          <w:szCs w:val="28"/>
        </w:rPr>
      </w:pPr>
      <w:r>
        <w:rPr>
          <w:sz w:val="28"/>
          <w:szCs w:val="28"/>
        </w:rPr>
        <w:t>В данной категории различают два преобладающих вида: активный и пассивный. При активном у человека наблюдается проявление интереса к активным видам спорта, и речь идет не обязательно об общепризнанных олимпийских спортивных видах.</w:t>
      </w:r>
      <w:r w:rsidRPr="004E2BF1">
        <w:rPr>
          <w:sz w:val="28"/>
          <w:szCs w:val="28"/>
        </w:rPr>
        <w:t xml:space="preserve"> </w:t>
      </w:r>
      <w:r>
        <w:rPr>
          <w:sz w:val="28"/>
          <w:szCs w:val="28"/>
        </w:rPr>
        <w:t>К активному спорту можно отнести: все компоненты водного туризма (рафтинг, путешествия на гребных и парусных судах, туры на подводных лодках, серфинг и пр.); зимний спорт (</w:t>
      </w:r>
      <w:r w:rsidRPr="004E2BF1">
        <w:rPr>
          <w:sz w:val="28"/>
          <w:szCs w:val="28"/>
        </w:rPr>
        <w:t xml:space="preserve">альпийские </w:t>
      </w:r>
      <w:r w:rsidRPr="004E2BF1">
        <w:rPr>
          <w:sz w:val="28"/>
          <w:szCs w:val="28"/>
        </w:rPr>
        <w:lastRenderedPageBreak/>
        <w:t>лыжи, горные лыжи, катание на санях и т.д.</w:t>
      </w:r>
      <w:r>
        <w:rPr>
          <w:sz w:val="28"/>
          <w:szCs w:val="28"/>
        </w:rPr>
        <w:t xml:space="preserve">); охота и рыболовство; гольф и др. </w:t>
      </w:r>
      <w:r w:rsidRPr="004E2BF1">
        <w:rPr>
          <w:sz w:val="28"/>
          <w:szCs w:val="28"/>
        </w:rPr>
        <w:t xml:space="preserve">При пассивном </w:t>
      </w:r>
      <w:r>
        <w:rPr>
          <w:sz w:val="28"/>
          <w:szCs w:val="28"/>
        </w:rPr>
        <w:t>–</w:t>
      </w:r>
      <w:r w:rsidRPr="004E2BF1">
        <w:rPr>
          <w:sz w:val="28"/>
          <w:szCs w:val="28"/>
        </w:rPr>
        <w:t xml:space="preserve"> это интерес к виду спорта, наблю</w:t>
      </w:r>
      <w:r>
        <w:rPr>
          <w:sz w:val="28"/>
          <w:szCs w:val="28"/>
        </w:rPr>
        <w:t>дение.</w:t>
      </w:r>
    </w:p>
    <w:p w:rsidR="003C443C" w:rsidRDefault="003C443C" w:rsidP="003C443C">
      <w:pPr>
        <w:pStyle w:val="ac"/>
        <w:spacing w:line="360" w:lineRule="auto"/>
        <w:ind w:left="0" w:firstLine="709"/>
        <w:jc w:val="both"/>
        <w:rPr>
          <w:sz w:val="28"/>
          <w:szCs w:val="28"/>
        </w:rPr>
      </w:pPr>
      <w:r>
        <w:rPr>
          <w:sz w:val="28"/>
          <w:szCs w:val="28"/>
        </w:rPr>
        <w:t>3) Приключенческий туризм;</w:t>
      </w:r>
    </w:p>
    <w:p w:rsidR="003C443C" w:rsidRDefault="003C443C" w:rsidP="003C443C">
      <w:pPr>
        <w:pStyle w:val="ac"/>
        <w:spacing w:line="360" w:lineRule="auto"/>
        <w:ind w:left="0" w:firstLine="709"/>
        <w:jc w:val="both"/>
        <w:rPr>
          <w:sz w:val="28"/>
          <w:szCs w:val="28"/>
        </w:rPr>
      </w:pPr>
      <w:r>
        <w:rPr>
          <w:sz w:val="28"/>
          <w:szCs w:val="28"/>
        </w:rPr>
        <w:t>Данный вид</w:t>
      </w:r>
      <w:r w:rsidRPr="003C3EBC">
        <w:rPr>
          <w:sz w:val="28"/>
          <w:szCs w:val="28"/>
        </w:rPr>
        <w:t xml:space="preserve"> можно условно разделить на 2 части: приключенческий спорт и приключенческие путешествия. </w:t>
      </w:r>
      <w:r>
        <w:rPr>
          <w:sz w:val="28"/>
          <w:szCs w:val="28"/>
        </w:rPr>
        <w:t xml:space="preserve">К приключенческим видам спорта относят: аэростатный туризм, скалолазание, спуск по бурным рекам – рафтинг, водные лыжи, </w:t>
      </w:r>
      <w:r w:rsidRPr="003C3EBC">
        <w:rPr>
          <w:sz w:val="28"/>
          <w:szCs w:val="28"/>
        </w:rPr>
        <w:t>виндсерфинг;</w:t>
      </w:r>
      <w:r>
        <w:rPr>
          <w:sz w:val="28"/>
          <w:szCs w:val="28"/>
        </w:rPr>
        <w:t xml:space="preserve"> </w:t>
      </w:r>
      <w:r w:rsidRPr="003C3EBC">
        <w:rPr>
          <w:sz w:val="28"/>
          <w:szCs w:val="28"/>
        </w:rPr>
        <w:t>путешествие на лошадях, мотоциклах,</w:t>
      </w:r>
      <w:r>
        <w:rPr>
          <w:sz w:val="28"/>
          <w:szCs w:val="28"/>
        </w:rPr>
        <w:t xml:space="preserve"> велосипедах по равнине и горам, </w:t>
      </w:r>
      <w:r w:rsidRPr="003C3EBC">
        <w:rPr>
          <w:sz w:val="28"/>
          <w:szCs w:val="28"/>
        </w:rPr>
        <w:t>спуск на парашютах в горах или в море</w:t>
      </w:r>
      <w:r>
        <w:rPr>
          <w:sz w:val="28"/>
          <w:szCs w:val="28"/>
        </w:rPr>
        <w:t>, подводное плавание,</w:t>
      </w:r>
      <w:r w:rsidRPr="003C3EBC">
        <w:rPr>
          <w:sz w:val="28"/>
          <w:szCs w:val="28"/>
        </w:rPr>
        <w:t xml:space="preserve"> катания на снегоходах, водных мотоциклах.</w:t>
      </w:r>
      <w:r>
        <w:rPr>
          <w:sz w:val="28"/>
          <w:szCs w:val="28"/>
        </w:rPr>
        <w:t xml:space="preserve"> </w:t>
      </w:r>
      <w:r w:rsidRPr="003C3EBC">
        <w:rPr>
          <w:sz w:val="28"/>
          <w:szCs w:val="28"/>
        </w:rPr>
        <w:t xml:space="preserve">Приключенческие путешествия, или приключенческий туризм заключается не только в спортивной деятельности, но </w:t>
      </w:r>
      <w:r>
        <w:rPr>
          <w:sz w:val="28"/>
          <w:szCs w:val="28"/>
        </w:rPr>
        <w:t>и</w:t>
      </w:r>
      <w:r w:rsidRPr="003C3EBC">
        <w:rPr>
          <w:sz w:val="28"/>
          <w:szCs w:val="28"/>
        </w:rPr>
        <w:t xml:space="preserve"> в различных видах путешествий, маршруты которых проходят в сложных географических или природных условиях. </w:t>
      </w:r>
    </w:p>
    <w:p w:rsidR="003C443C" w:rsidRPr="009B747E" w:rsidRDefault="003C443C" w:rsidP="003C443C">
      <w:pPr>
        <w:pStyle w:val="ac"/>
        <w:spacing w:line="360" w:lineRule="auto"/>
        <w:ind w:left="0" w:firstLine="709"/>
        <w:jc w:val="both"/>
        <w:rPr>
          <w:sz w:val="28"/>
          <w:szCs w:val="28"/>
        </w:rPr>
      </w:pPr>
      <w:r w:rsidRPr="009B747E">
        <w:rPr>
          <w:sz w:val="28"/>
          <w:szCs w:val="28"/>
        </w:rPr>
        <w:t>4) Деловой туризм;</w:t>
      </w:r>
    </w:p>
    <w:p w:rsidR="003C443C" w:rsidRPr="009B747E" w:rsidRDefault="003C443C" w:rsidP="003C443C">
      <w:pPr>
        <w:pStyle w:val="ac"/>
        <w:spacing w:line="360" w:lineRule="auto"/>
        <w:ind w:left="0" w:firstLine="709"/>
        <w:jc w:val="both"/>
        <w:rPr>
          <w:sz w:val="28"/>
          <w:szCs w:val="28"/>
        </w:rPr>
      </w:pPr>
      <w:r w:rsidRPr="009B747E">
        <w:rPr>
          <w:sz w:val="28"/>
          <w:szCs w:val="28"/>
        </w:rPr>
        <w:t>Сюда включают поездки с целью установления или поддержания контактов с деловыми партнерами. Данный вид туризма охватывает путешествия со служебными целями. Решения о таких поездках осуществляются в добровольно-принудительном порядке по распоряжению начальства. Деловые туристические потоки привязаны к большим городам, где в больших масштабах развивается промышленность, торговля, наука и культура. По мнению Всемирной туристской организации (ВТО) к данному виду туризма можно отнести поездки для участия в съездах, общих собраниях организаций дипломатического или иного характера, конференциях, производственных семинарах и совещаниях, ярмарках, выставках и международных салонах и т.д. В число деловых туристов ВТО также включает водителей грузовиков, коммерческих агентов, стюардесс, тургидов и других личностей, которые постоянно находятся в разъездах, поскольку выполняют свои профессиональные обязанности.</w:t>
      </w:r>
    </w:p>
    <w:p w:rsidR="003C443C" w:rsidRDefault="003C443C" w:rsidP="003C443C">
      <w:pPr>
        <w:pStyle w:val="ac"/>
        <w:spacing w:line="360" w:lineRule="auto"/>
        <w:ind w:left="0" w:firstLine="709"/>
        <w:jc w:val="both"/>
        <w:rPr>
          <w:sz w:val="28"/>
          <w:szCs w:val="28"/>
        </w:rPr>
      </w:pPr>
      <w:r>
        <w:rPr>
          <w:sz w:val="28"/>
          <w:szCs w:val="28"/>
        </w:rPr>
        <w:t xml:space="preserve">5) </w:t>
      </w:r>
      <w:r w:rsidRPr="009B747E">
        <w:rPr>
          <w:sz w:val="28"/>
          <w:szCs w:val="28"/>
        </w:rPr>
        <w:t>Лечебный (медицинский) туризм</w:t>
      </w:r>
      <w:r>
        <w:rPr>
          <w:sz w:val="28"/>
          <w:szCs w:val="28"/>
        </w:rPr>
        <w:t>;</w:t>
      </w:r>
    </w:p>
    <w:p w:rsidR="003C443C" w:rsidRPr="009B747E" w:rsidRDefault="003C443C" w:rsidP="003C443C">
      <w:pPr>
        <w:pStyle w:val="ac"/>
        <w:spacing w:line="360" w:lineRule="auto"/>
        <w:ind w:left="0" w:firstLine="709"/>
        <w:jc w:val="both"/>
        <w:rPr>
          <w:sz w:val="28"/>
          <w:szCs w:val="28"/>
        </w:rPr>
      </w:pPr>
      <w:r>
        <w:rPr>
          <w:sz w:val="28"/>
          <w:szCs w:val="28"/>
        </w:rPr>
        <w:t>В основе данной категории туризма</w:t>
      </w:r>
      <w:r w:rsidRPr="009B747E">
        <w:rPr>
          <w:sz w:val="28"/>
          <w:szCs w:val="28"/>
        </w:rPr>
        <w:t xml:space="preserve"> лежит потребность</w:t>
      </w:r>
      <w:r>
        <w:rPr>
          <w:sz w:val="28"/>
          <w:szCs w:val="28"/>
        </w:rPr>
        <w:t xml:space="preserve"> человека</w:t>
      </w:r>
      <w:r w:rsidRPr="009B747E">
        <w:rPr>
          <w:sz w:val="28"/>
          <w:szCs w:val="28"/>
        </w:rPr>
        <w:t xml:space="preserve"> в </w:t>
      </w:r>
      <w:r w:rsidRPr="009B747E">
        <w:rPr>
          <w:sz w:val="28"/>
          <w:szCs w:val="28"/>
        </w:rPr>
        <w:lastRenderedPageBreak/>
        <w:t>лечении различных заболеваний</w:t>
      </w:r>
      <w:r>
        <w:rPr>
          <w:sz w:val="28"/>
          <w:szCs w:val="28"/>
        </w:rPr>
        <w:t>, либо в укреплении своего здоровья</w:t>
      </w:r>
      <w:r w:rsidRPr="009B747E">
        <w:rPr>
          <w:sz w:val="28"/>
          <w:szCs w:val="28"/>
        </w:rPr>
        <w:t>. Лечебный туризм</w:t>
      </w:r>
      <w:r>
        <w:rPr>
          <w:sz w:val="28"/>
          <w:szCs w:val="28"/>
        </w:rPr>
        <w:t xml:space="preserve"> также</w:t>
      </w:r>
      <w:r w:rsidRPr="009B747E">
        <w:rPr>
          <w:sz w:val="28"/>
          <w:szCs w:val="28"/>
        </w:rPr>
        <w:t xml:space="preserve"> имеет несколько разновидностей</w:t>
      </w:r>
      <w:r>
        <w:rPr>
          <w:sz w:val="28"/>
          <w:szCs w:val="28"/>
        </w:rPr>
        <w:t xml:space="preserve">. </w:t>
      </w:r>
      <w:r w:rsidRPr="009B747E">
        <w:rPr>
          <w:sz w:val="28"/>
          <w:szCs w:val="28"/>
        </w:rPr>
        <w:t xml:space="preserve">Одной из </w:t>
      </w:r>
      <w:r>
        <w:rPr>
          <w:sz w:val="28"/>
          <w:szCs w:val="28"/>
        </w:rPr>
        <w:t xml:space="preserve">них </w:t>
      </w:r>
      <w:r w:rsidRPr="009B747E">
        <w:rPr>
          <w:sz w:val="28"/>
          <w:szCs w:val="28"/>
        </w:rPr>
        <w:t>является известный с древнейших времен бальнеологический</w:t>
      </w:r>
      <w:r>
        <w:rPr>
          <w:sz w:val="28"/>
          <w:szCs w:val="28"/>
        </w:rPr>
        <w:t xml:space="preserve">  туризм</w:t>
      </w:r>
      <w:r w:rsidRPr="009B747E">
        <w:rPr>
          <w:sz w:val="28"/>
          <w:szCs w:val="28"/>
        </w:rPr>
        <w:t xml:space="preserve">, который связан с термальными и лечебными водами. </w:t>
      </w:r>
      <w:r>
        <w:rPr>
          <w:sz w:val="28"/>
          <w:szCs w:val="28"/>
        </w:rPr>
        <w:t xml:space="preserve">Наряду с ним </w:t>
      </w:r>
      <w:r w:rsidRPr="009B747E">
        <w:rPr>
          <w:sz w:val="28"/>
          <w:szCs w:val="28"/>
        </w:rPr>
        <w:t xml:space="preserve"> активно развивается грязелечение, талассотерапия (обертывание водорослями с применением минеральной во</w:t>
      </w:r>
      <w:r>
        <w:rPr>
          <w:sz w:val="28"/>
          <w:szCs w:val="28"/>
        </w:rPr>
        <w:t>ды) и прочие виды лечебного туризма.</w:t>
      </w:r>
    </w:p>
    <w:p w:rsidR="003C443C" w:rsidRDefault="003C443C" w:rsidP="003C443C">
      <w:pPr>
        <w:pStyle w:val="ac"/>
        <w:spacing w:line="360" w:lineRule="auto"/>
        <w:ind w:left="0" w:firstLine="709"/>
        <w:jc w:val="both"/>
        <w:rPr>
          <w:sz w:val="28"/>
          <w:szCs w:val="28"/>
        </w:rPr>
      </w:pPr>
      <w:r>
        <w:rPr>
          <w:sz w:val="28"/>
          <w:szCs w:val="28"/>
        </w:rPr>
        <w:t xml:space="preserve">6) </w:t>
      </w:r>
      <w:r w:rsidRPr="009B747E">
        <w:rPr>
          <w:sz w:val="28"/>
          <w:szCs w:val="28"/>
        </w:rPr>
        <w:t>Сельский туризм</w:t>
      </w:r>
      <w:r>
        <w:rPr>
          <w:sz w:val="28"/>
          <w:szCs w:val="28"/>
        </w:rPr>
        <w:t>;</w:t>
      </w:r>
    </w:p>
    <w:p w:rsidR="003C443C" w:rsidRPr="009B747E" w:rsidRDefault="003C443C" w:rsidP="003C443C">
      <w:pPr>
        <w:pStyle w:val="ac"/>
        <w:spacing w:line="360" w:lineRule="auto"/>
        <w:ind w:left="0" w:firstLine="709"/>
        <w:jc w:val="both"/>
        <w:rPr>
          <w:sz w:val="28"/>
          <w:szCs w:val="28"/>
        </w:rPr>
      </w:pPr>
      <w:r>
        <w:rPr>
          <w:sz w:val="28"/>
          <w:szCs w:val="28"/>
        </w:rPr>
        <w:t>Концепцией данного вида является единение человека с природой, турис</w:t>
      </w:r>
      <w:r w:rsidRPr="009B747E">
        <w:rPr>
          <w:sz w:val="28"/>
          <w:szCs w:val="28"/>
        </w:rPr>
        <w:t xml:space="preserve">ты живут в специализированных </w:t>
      </w:r>
      <w:r>
        <w:rPr>
          <w:sz w:val="28"/>
          <w:szCs w:val="28"/>
        </w:rPr>
        <w:t xml:space="preserve">домиках в </w:t>
      </w:r>
      <w:r w:rsidRPr="009B747E">
        <w:rPr>
          <w:sz w:val="28"/>
          <w:szCs w:val="28"/>
        </w:rPr>
        <w:t xml:space="preserve"> маленьких по</w:t>
      </w:r>
      <w:r>
        <w:rPr>
          <w:sz w:val="28"/>
          <w:szCs w:val="28"/>
        </w:rPr>
        <w:t>селках</w:t>
      </w:r>
      <w:r w:rsidRPr="009B747E">
        <w:rPr>
          <w:sz w:val="28"/>
          <w:szCs w:val="28"/>
        </w:rPr>
        <w:t xml:space="preserve">. </w:t>
      </w:r>
      <w:r>
        <w:rPr>
          <w:sz w:val="28"/>
          <w:szCs w:val="28"/>
        </w:rPr>
        <w:t>Идеей такого отдыха является знакомство человека с абсолютно другими укладами, с другим образом жизни.</w:t>
      </w:r>
      <w:r w:rsidRPr="009B747E">
        <w:rPr>
          <w:sz w:val="28"/>
          <w:szCs w:val="28"/>
        </w:rPr>
        <w:t xml:space="preserve"> </w:t>
      </w:r>
      <w:r>
        <w:rPr>
          <w:sz w:val="28"/>
          <w:szCs w:val="28"/>
        </w:rPr>
        <w:t xml:space="preserve">Люди </w:t>
      </w:r>
      <w:r w:rsidRPr="009B747E">
        <w:rPr>
          <w:sz w:val="28"/>
          <w:szCs w:val="28"/>
        </w:rPr>
        <w:t>знакомятся с жизнью небольших поселков, наблюдают за сельскохозяйственными работами, совершают пешие экскурсии по окрестностям, изучают флору и фауну, путешествуют по горам и озе</w:t>
      </w:r>
      <w:r>
        <w:rPr>
          <w:sz w:val="28"/>
          <w:szCs w:val="28"/>
        </w:rPr>
        <w:t xml:space="preserve">рам, нередко </w:t>
      </w:r>
      <w:r w:rsidRPr="009B747E">
        <w:rPr>
          <w:sz w:val="28"/>
          <w:szCs w:val="28"/>
        </w:rPr>
        <w:t xml:space="preserve">организуются курсы национальной кухни и т.д. </w:t>
      </w:r>
    </w:p>
    <w:p w:rsidR="003C443C" w:rsidRDefault="003C443C" w:rsidP="003C443C">
      <w:pPr>
        <w:pStyle w:val="ac"/>
        <w:spacing w:line="360" w:lineRule="auto"/>
        <w:ind w:left="0" w:firstLine="709"/>
        <w:jc w:val="both"/>
        <w:rPr>
          <w:sz w:val="28"/>
          <w:szCs w:val="28"/>
        </w:rPr>
      </w:pPr>
      <w:r>
        <w:rPr>
          <w:sz w:val="28"/>
          <w:szCs w:val="28"/>
        </w:rPr>
        <w:t xml:space="preserve">7) </w:t>
      </w:r>
      <w:r w:rsidRPr="009B747E">
        <w:rPr>
          <w:sz w:val="28"/>
          <w:szCs w:val="28"/>
        </w:rPr>
        <w:t>Экологичес</w:t>
      </w:r>
      <w:r>
        <w:rPr>
          <w:sz w:val="28"/>
          <w:szCs w:val="28"/>
        </w:rPr>
        <w:t>кий туризм;</w:t>
      </w:r>
    </w:p>
    <w:p w:rsidR="003C443C" w:rsidRPr="009B747E" w:rsidRDefault="003C443C" w:rsidP="003C443C">
      <w:pPr>
        <w:pStyle w:val="ac"/>
        <w:spacing w:line="360" w:lineRule="auto"/>
        <w:ind w:left="0" w:firstLine="709"/>
        <w:jc w:val="both"/>
        <w:rPr>
          <w:sz w:val="28"/>
          <w:szCs w:val="28"/>
        </w:rPr>
      </w:pPr>
      <w:r w:rsidRPr="009B747E">
        <w:rPr>
          <w:sz w:val="28"/>
          <w:szCs w:val="28"/>
        </w:rPr>
        <w:t xml:space="preserve">Термин «экотуризм» употребляется в индустрии туризма уже более 10 лет. </w:t>
      </w:r>
      <w:r>
        <w:rPr>
          <w:sz w:val="28"/>
          <w:szCs w:val="28"/>
        </w:rPr>
        <w:t>В основу данного вида входят</w:t>
      </w:r>
      <w:r w:rsidRPr="009B747E">
        <w:rPr>
          <w:sz w:val="28"/>
          <w:szCs w:val="28"/>
        </w:rPr>
        <w:t xml:space="preserve"> путешествия, </w:t>
      </w:r>
      <w:r>
        <w:rPr>
          <w:sz w:val="28"/>
          <w:szCs w:val="28"/>
        </w:rPr>
        <w:t xml:space="preserve">осуществляемые в разные уголки мира, </w:t>
      </w:r>
      <w:r w:rsidRPr="009B747E">
        <w:rPr>
          <w:sz w:val="28"/>
          <w:szCs w:val="28"/>
        </w:rPr>
        <w:t>нетрону</w:t>
      </w:r>
      <w:r>
        <w:rPr>
          <w:sz w:val="28"/>
          <w:szCs w:val="28"/>
        </w:rPr>
        <w:t>того</w:t>
      </w:r>
      <w:r w:rsidRPr="009B747E">
        <w:rPr>
          <w:sz w:val="28"/>
          <w:szCs w:val="28"/>
        </w:rPr>
        <w:t xml:space="preserve"> человеческой цивилизацией, </w:t>
      </w:r>
      <w:r>
        <w:rPr>
          <w:sz w:val="28"/>
          <w:szCs w:val="28"/>
        </w:rPr>
        <w:t xml:space="preserve">иначе говоря, в </w:t>
      </w:r>
      <w:r w:rsidRPr="009B747E">
        <w:rPr>
          <w:sz w:val="28"/>
          <w:szCs w:val="28"/>
        </w:rPr>
        <w:t xml:space="preserve">экологически чистые </w:t>
      </w:r>
      <w:r>
        <w:rPr>
          <w:sz w:val="28"/>
          <w:szCs w:val="28"/>
        </w:rPr>
        <w:t>природные зоны</w:t>
      </w:r>
      <w:r w:rsidRPr="009B747E">
        <w:rPr>
          <w:sz w:val="28"/>
          <w:szCs w:val="28"/>
        </w:rPr>
        <w:t>.</w:t>
      </w:r>
      <w:r>
        <w:rPr>
          <w:sz w:val="28"/>
          <w:szCs w:val="28"/>
        </w:rPr>
        <w:t xml:space="preserve"> Наиболее распространены в этой области гостиницы, отели, </w:t>
      </w:r>
      <w:r w:rsidRPr="009B747E">
        <w:rPr>
          <w:sz w:val="28"/>
          <w:szCs w:val="28"/>
        </w:rPr>
        <w:t>кем</w:t>
      </w:r>
      <w:r>
        <w:rPr>
          <w:sz w:val="28"/>
          <w:szCs w:val="28"/>
        </w:rPr>
        <w:t>пинги и</w:t>
      </w:r>
      <w:r w:rsidRPr="009B747E">
        <w:rPr>
          <w:sz w:val="28"/>
          <w:szCs w:val="28"/>
        </w:rPr>
        <w:t xml:space="preserve"> курорты, которые расположены среди первозданной природы.</w:t>
      </w:r>
    </w:p>
    <w:p w:rsidR="003C443C" w:rsidRDefault="003C443C" w:rsidP="003C443C">
      <w:pPr>
        <w:pStyle w:val="ac"/>
        <w:spacing w:line="360" w:lineRule="auto"/>
        <w:ind w:left="0" w:firstLine="709"/>
        <w:jc w:val="both"/>
        <w:rPr>
          <w:sz w:val="28"/>
          <w:szCs w:val="28"/>
        </w:rPr>
      </w:pPr>
      <w:r>
        <w:rPr>
          <w:sz w:val="28"/>
          <w:szCs w:val="28"/>
        </w:rPr>
        <w:t>8) Религиозный туризм;</w:t>
      </w:r>
    </w:p>
    <w:p w:rsidR="003C443C" w:rsidRPr="009B747E" w:rsidRDefault="003C443C" w:rsidP="003C443C">
      <w:pPr>
        <w:pStyle w:val="ac"/>
        <w:spacing w:line="360" w:lineRule="auto"/>
        <w:ind w:left="0" w:firstLine="709"/>
        <w:jc w:val="both"/>
        <w:rPr>
          <w:sz w:val="28"/>
          <w:szCs w:val="28"/>
        </w:rPr>
      </w:pPr>
      <w:r w:rsidRPr="009B747E">
        <w:rPr>
          <w:sz w:val="28"/>
          <w:szCs w:val="28"/>
        </w:rPr>
        <w:t xml:space="preserve">Соборы, мечети, культовые музеи и духовные центры - это туристские объекты, которые </w:t>
      </w:r>
      <w:r>
        <w:rPr>
          <w:sz w:val="28"/>
          <w:szCs w:val="28"/>
        </w:rPr>
        <w:t xml:space="preserve">с каждым годом </w:t>
      </w:r>
      <w:r w:rsidRPr="009B747E">
        <w:rPr>
          <w:sz w:val="28"/>
          <w:szCs w:val="28"/>
        </w:rPr>
        <w:t xml:space="preserve">пользуются все </w:t>
      </w:r>
      <w:r>
        <w:rPr>
          <w:sz w:val="28"/>
          <w:szCs w:val="28"/>
        </w:rPr>
        <w:t>большим спросом. Данный вид</w:t>
      </w:r>
      <w:r w:rsidRPr="009B747E">
        <w:rPr>
          <w:sz w:val="28"/>
          <w:szCs w:val="28"/>
        </w:rPr>
        <w:t xml:space="preserve"> имеет три формы: паломничество, экскурсионные туры, специализированные ту</w:t>
      </w:r>
      <w:r>
        <w:rPr>
          <w:sz w:val="28"/>
          <w:szCs w:val="28"/>
        </w:rPr>
        <w:t>ры (объединение первой и второй формы)</w:t>
      </w:r>
      <w:r w:rsidRPr="009B747E">
        <w:rPr>
          <w:sz w:val="28"/>
          <w:szCs w:val="28"/>
        </w:rPr>
        <w:t>.</w:t>
      </w:r>
      <w:r>
        <w:rPr>
          <w:sz w:val="28"/>
          <w:szCs w:val="28"/>
        </w:rPr>
        <w:t xml:space="preserve"> </w:t>
      </w:r>
      <w:r w:rsidRPr="009B747E">
        <w:rPr>
          <w:sz w:val="28"/>
          <w:szCs w:val="28"/>
        </w:rPr>
        <w:t xml:space="preserve">Паломничество </w:t>
      </w:r>
      <w:r>
        <w:rPr>
          <w:sz w:val="28"/>
          <w:szCs w:val="28"/>
        </w:rPr>
        <w:t>представляет собой</w:t>
      </w:r>
      <w:r w:rsidRPr="009B747E">
        <w:rPr>
          <w:sz w:val="28"/>
          <w:szCs w:val="28"/>
        </w:rPr>
        <w:t xml:space="preserve"> посещение религиозных святынь с целью молитвенного общения. </w:t>
      </w:r>
      <w:r>
        <w:rPr>
          <w:sz w:val="28"/>
          <w:szCs w:val="28"/>
        </w:rPr>
        <w:t>Экскурсионные туры</w:t>
      </w:r>
      <w:r w:rsidRPr="009B747E">
        <w:rPr>
          <w:sz w:val="28"/>
          <w:szCs w:val="28"/>
        </w:rPr>
        <w:t xml:space="preserve"> религиозной темати</w:t>
      </w:r>
      <w:r>
        <w:rPr>
          <w:sz w:val="28"/>
          <w:szCs w:val="28"/>
        </w:rPr>
        <w:t>ки</w:t>
      </w:r>
      <w:r w:rsidRPr="009B747E">
        <w:rPr>
          <w:sz w:val="28"/>
          <w:szCs w:val="28"/>
        </w:rPr>
        <w:t xml:space="preserve"> проходят</w:t>
      </w:r>
      <w:r>
        <w:rPr>
          <w:sz w:val="28"/>
          <w:szCs w:val="28"/>
        </w:rPr>
        <w:t xml:space="preserve"> </w:t>
      </w:r>
      <w:r w:rsidRPr="009B747E">
        <w:rPr>
          <w:sz w:val="28"/>
          <w:szCs w:val="28"/>
        </w:rPr>
        <w:t>с посещением религиозных святынь и архитектурных памятников прошлого</w:t>
      </w:r>
      <w:r>
        <w:rPr>
          <w:sz w:val="28"/>
          <w:szCs w:val="28"/>
        </w:rPr>
        <w:t xml:space="preserve">, они </w:t>
      </w:r>
      <w:r w:rsidRPr="009B747E">
        <w:rPr>
          <w:sz w:val="28"/>
          <w:szCs w:val="28"/>
        </w:rPr>
        <w:t xml:space="preserve"> представляют интерес не только для взрослых, но и для </w:t>
      </w:r>
      <w:r w:rsidRPr="009B747E">
        <w:rPr>
          <w:sz w:val="28"/>
          <w:szCs w:val="28"/>
        </w:rPr>
        <w:lastRenderedPageBreak/>
        <w:t>детей.</w:t>
      </w:r>
    </w:p>
    <w:p w:rsidR="003C443C" w:rsidRDefault="003C443C" w:rsidP="003C443C">
      <w:pPr>
        <w:pStyle w:val="ac"/>
        <w:spacing w:line="360" w:lineRule="auto"/>
        <w:ind w:left="0" w:firstLine="709"/>
        <w:jc w:val="both"/>
        <w:rPr>
          <w:sz w:val="28"/>
          <w:szCs w:val="28"/>
        </w:rPr>
      </w:pPr>
      <w:r>
        <w:rPr>
          <w:sz w:val="28"/>
          <w:szCs w:val="28"/>
        </w:rPr>
        <w:t>Стоит отметить, что такое деление имеет лишь теоретический характер, поскольку на практике в чистом виде эти видовые группы туризма как самостоятельные встречаются крайне редко, поскольку, как одна включает другую, либо виды имеют общие точки соприкосновения в рамках своих особенностей.</w:t>
      </w:r>
    </w:p>
    <w:p w:rsidR="003C443C" w:rsidRDefault="003C443C" w:rsidP="003C443C">
      <w:pPr>
        <w:pStyle w:val="ac"/>
        <w:spacing w:line="360" w:lineRule="auto"/>
        <w:ind w:left="0" w:firstLine="709"/>
        <w:jc w:val="both"/>
        <w:rPr>
          <w:sz w:val="28"/>
          <w:szCs w:val="28"/>
        </w:rPr>
      </w:pPr>
      <w:r>
        <w:rPr>
          <w:sz w:val="28"/>
          <w:szCs w:val="28"/>
        </w:rPr>
        <w:t>Наибольший интерес представляет экологический туризм. В той или иной мере данный вид туризма включает в себя элементы спортивного, приключенческого и сельского туризма. Что в очередной раз доказывает невозможность существования вышеизложенных видов как самостоятельных компонентов.</w:t>
      </w:r>
    </w:p>
    <w:p w:rsidR="003C443C" w:rsidRDefault="003C443C" w:rsidP="003C443C">
      <w:pPr>
        <w:pStyle w:val="ac"/>
        <w:spacing w:line="360" w:lineRule="auto"/>
        <w:ind w:left="0" w:firstLine="709"/>
        <w:jc w:val="both"/>
        <w:rPr>
          <w:sz w:val="28"/>
          <w:szCs w:val="28"/>
        </w:rPr>
      </w:pPr>
      <w:r>
        <w:rPr>
          <w:sz w:val="28"/>
          <w:szCs w:val="28"/>
        </w:rPr>
        <w:t>На сегодняшний момент не существует единого и полного определения такого явления как экологический туризм, поскольку история его развития насчитывает не более 50 лет. А само понятие экотуризма имеет весьма размытые границы.</w:t>
      </w:r>
    </w:p>
    <w:p w:rsidR="003C443C" w:rsidRPr="00756CF9" w:rsidRDefault="003C443C" w:rsidP="003C443C">
      <w:pPr>
        <w:pStyle w:val="ac"/>
        <w:spacing w:line="360" w:lineRule="auto"/>
        <w:ind w:left="0" w:firstLine="709"/>
        <w:jc w:val="both"/>
        <w:rPr>
          <w:sz w:val="28"/>
          <w:szCs w:val="28"/>
        </w:rPr>
      </w:pPr>
      <w:r w:rsidRPr="00756CF9">
        <w:rPr>
          <w:sz w:val="28"/>
          <w:szCs w:val="28"/>
        </w:rPr>
        <w:t xml:space="preserve">Первое определение экологического туризма было </w:t>
      </w:r>
      <w:r>
        <w:rPr>
          <w:sz w:val="28"/>
          <w:szCs w:val="28"/>
        </w:rPr>
        <w:t xml:space="preserve">сформулировано </w:t>
      </w:r>
      <w:r w:rsidRPr="00756CF9">
        <w:rPr>
          <w:sz w:val="28"/>
          <w:szCs w:val="28"/>
        </w:rPr>
        <w:t xml:space="preserve">мексиканским экономистом-экологом Гектором Цебаллосом-Ласкурейном в 1980 г. </w:t>
      </w:r>
      <w:r>
        <w:rPr>
          <w:sz w:val="28"/>
          <w:szCs w:val="28"/>
        </w:rPr>
        <w:t>в рамках его теории</w:t>
      </w:r>
      <w:r w:rsidRPr="00756CF9">
        <w:rPr>
          <w:sz w:val="28"/>
          <w:szCs w:val="28"/>
        </w:rPr>
        <w:t>, экологический туризм - это сочетание путешествия с экологически чутким отношением к природе, позволяющим объединить радость знакомства и изучение образцов флоры и фауны с возможностью способствовать их защите</w:t>
      </w:r>
      <w:r>
        <w:rPr>
          <w:sz w:val="28"/>
          <w:szCs w:val="28"/>
        </w:rPr>
        <w:t>.</w:t>
      </w:r>
      <w:r w:rsidRPr="00310B31">
        <w:t xml:space="preserve"> </w:t>
      </w:r>
      <w:r>
        <w:rPr>
          <w:sz w:val="28"/>
          <w:szCs w:val="28"/>
        </w:rPr>
        <w:t>Непосред</w:t>
      </w:r>
      <w:r w:rsidRPr="00310B31">
        <w:rPr>
          <w:sz w:val="28"/>
          <w:szCs w:val="28"/>
        </w:rPr>
        <w:t>ственно в России термин «экологический туризм» стал</w:t>
      </w:r>
      <w:r>
        <w:rPr>
          <w:sz w:val="28"/>
          <w:szCs w:val="28"/>
        </w:rPr>
        <w:t xml:space="preserve"> </w:t>
      </w:r>
      <w:r w:rsidRPr="00310B31">
        <w:rPr>
          <w:sz w:val="28"/>
          <w:szCs w:val="28"/>
        </w:rPr>
        <w:t>использоваться в научн</w:t>
      </w:r>
      <w:r>
        <w:rPr>
          <w:sz w:val="28"/>
          <w:szCs w:val="28"/>
        </w:rPr>
        <w:t>ой доктрине, а потом и в законо</w:t>
      </w:r>
      <w:r w:rsidRPr="00310B31">
        <w:rPr>
          <w:sz w:val="28"/>
          <w:szCs w:val="28"/>
        </w:rPr>
        <w:t>дательстве начиная с середины 80-х годов XX века</w:t>
      </w:r>
      <w:r>
        <w:rPr>
          <w:sz w:val="28"/>
          <w:szCs w:val="28"/>
        </w:rPr>
        <w:t>.</w:t>
      </w:r>
    </w:p>
    <w:p w:rsidR="003C443C" w:rsidRPr="00756CF9" w:rsidRDefault="003C443C" w:rsidP="003C443C">
      <w:pPr>
        <w:pStyle w:val="ac"/>
        <w:spacing w:line="360" w:lineRule="auto"/>
        <w:ind w:left="0" w:firstLine="709"/>
        <w:jc w:val="both"/>
        <w:rPr>
          <w:sz w:val="28"/>
          <w:szCs w:val="28"/>
        </w:rPr>
      </w:pPr>
      <w:r>
        <w:rPr>
          <w:sz w:val="28"/>
          <w:szCs w:val="28"/>
        </w:rPr>
        <w:t>С началом изучения</w:t>
      </w:r>
      <w:r w:rsidRPr="00756CF9">
        <w:rPr>
          <w:sz w:val="28"/>
          <w:szCs w:val="28"/>
        </w:rPr>
        <w:t xml:space="preserve"> экологического туризма </w:t>
      </w:r>
      <w:r>
        <w:rPr>
          <w:sz w:val="28"/>
          <w:szCs w:val="28"/>
        </w:rPr>
        <w:t>происходило формирование различных концептуальных теорий в данной области.</w:t>
      </w:r>
    </w:p>
    <w:p w:rsidR="003C443C" w:rsidRDefault="003C443C" w:rsidP="003C443C">
      <w:pPr>
        <w:pStyle w:val="ac"/>
        <w:spacing w:line="360" w:lineRule="auto"/>
        <w:ind w:left="0" w:firstLine="709"/>
        <w:jc w:val="both"/>
        <w:rPr>
          <w:sz w:val="28"/>
          <w:szCs w:val="28"/>
        </w:rPr>
      </w:pPr>
      <w:r>
        <w:rPr>
          <w:sz w:val="28"/>
          <w:szCs w:val="28"/>
        </w:rPr>
        <w:t>По мнению А.В. Бабкина, э</w:t>
      </w:r>
      <w:r w:rsidRPr="00F00FA0">
        <w:rPr>
          <w:sz w:val="28"/>
          <w:szCs w:val="28"/>
        </w:rPr>
        <w:t>кологический туризм</w:t>
      </w:r>
      <w:r>
        <w:rPr>
          <w:sz w:val="28"/>
          <w:szCs w:val="28"/>
        </w:rPr>
        <w:t xml:space="preserve"> – это</w:t>
      </w:r>
      <w:r w:rsidRPr="00F00FA0">
        <w:rPr>
          <w:sz w:val="28"/>
          <w:szCs w:val="28"/>
        </w:rPr>
        <w:t xml:space="preserve"> путешествия к относительно </w:t>
      </w:r>
      <w:r>
        <w:rPr>
          <w:sz w:val="28"/>
          <w:szCs w:val="28"/>
        </w:rPr>
        <w:t>незагрязненным, нетронутым человеком территориям</w:t>
      </w:r>
      <w:r w:rsidRPr="00F00FA0">
        <w:rPr>
          <w:sz w:val="28"/>
          <w:szCs w:val="28"/>
        </w:rPr>
        <w:t xml:space="preserve"> с уникальными природными </w:t>
      </w:r>
      <w:r>
        <w:rPr>
          <w:sz w:val="28"/>
          <w:szCs w:val="28"/>
        </w:rPr>
        <w:t xml:space="preserve">характеристиками и </w:t>
      </w:r>
      <w:r w:rsidRPr="00F00FA0">
        <w:rPr>
          <w:sz w:val="28"/>
          <w:szCs w:val="28"/>
        </w:rPr>
        <w:t xml:space="preserve">объектами. Экотуризм </w:t>
      </w:r>
      <w:r>
        <w:rPr>
          <w:sz w:val="28"/>
          <w:szCs w:val="28"/>
        </w:rPr>
        <w:t xml:space="preserve">– </w:t>
      </w:r>
      <w:r w:rsidRPr="00F00FA0">
        <w:rPr>
          <w:sz w:val="28"/>
          <w:szCs w:val="28"/>
        </w:rPr>
        <w:t xml:space="preserve">это природный туризм, </w:t>
      </w:r>
      <w:r>
        <w:rPr>
          <w:sz w:val="28"/>
          <w:szCs w:val="28"/>
        </w:rPr>
        <w:t>включающий</w:t>
      </w:r>
      <w:r w:rsidRPr="00F00FA0">
        <w:rPr>
          <w:sz w:val="28"/>
          <w:szCs w:val="28"/>
        </w:rPr>
        <w:t xml:space="preserve"> изучение окружающей среды и </w:t>
      </w:r>
      <w:r>
        <w:rPr>
          <w:sz w:val="28"/>
          <w:szCs w:val="28"/>
        </w:rPr>
        <w:t>служащий</w:t>
      </w:r>
      <w:r w:rsidRPr="00F00FA0">
        <w:rPr>
          <w:sz w:val="28"/>
          <w:szCs w:val="28"/>
        </w:rPr>
        <w:t xml:space="preserve"> для улучшения обстановки в этой среде. </w:t>
      </w:r>
      <w:r>
        <w:rPr>
          <w:sz w:val="28"/>
          <w:szCs w:val="28"/>
        </w:rPr>
        <w:t>Основой</w:t>
      </w:r>
      <w:r w:rsidRPr="00F00FA0">
        <w:rPr>
          <w:sz w:val="28"/>
          <w:szCs w:val="28"/>
        </w:rPr>
        <w:t xml:space="preserve"> экотуризма </w:t>
      </w:r>
      <w:r>
        <w:rPr>
          <w:sz w:val="28"/>
          <w:szCs w:val="28"/>
        </w:rPr>
        <w:t>является</w:t>
      </w:r>
      <w:r w:rsidRPr="00F00FA0">
        <w:rPr>
          <w:sz w:val="28"/>
          <w:szCs w:val="28"/>
        </w:rPr>
        <w:t xml:space="preserve"> забота </w:t>
      </w:r>
      <w:r w:rsidRPr="00F00FA0">
        <w:rPr>
          <w:sz w:val="28"/>
          <w:szCs w:val="28"/>
        </w:rPr>
        <w:lastRenderedPageBreak/>
        <w:t>об окружа</w:t>
      </w:r>
      <w:r>
        <w:rPr>
          <w:sz w:val="28"/>
          <w:szCs w:val="28"/>
        </w:rPr>
        <w:t>ющем мире</w:t>
      </w:r>
      <w:r w:rsidRPr="00F00FA0">
        <w:rPr>
          <w:sz w:val="28"/>
          <w:szCs w:val="28"/>
        </w:rPr>
        <w:t xml:space="preserve">. </w:t>
      </w:r>
      <w:r>
        <w:rPr>
          <w:sz w:val="28"/>
          <w:szCs w:val="28"/>
        </w:rPr>
        <w:t>Существенным отличием экотуризма от остальных видов является</w:t>
      </w:r>
      <w:r w:rsidRPr="00F00FA0">
        <w:rPr>
          <w:sz w:val="28"/>
          <w:szCs w:val="28"/>
        </w:rPr>
        <w:t xml:space="preserve"> организация поездки с </w:t>
      </w:r>
      <w:r>
        <w:rPr>
          <w:sz w:val="28"/>
          <w:szCs w:val="28"/>
        </w:rPr>
        <w:t xml:space="preserve">определённым </w:t>
      </w:r>
      <w:r w:rsidRPr="00F00FA0">
        <w:rPr>
          <w:sz w:val="28"/>
          <w:szCs w:val="28"/>
        </w:rPr>
        <w:t xml:space="preserve"> числом участников в природ</w:t>
      </w:r>
      <w:r>
        <w:rPr>
          <w:sz w:val="28"/>
          <w:szCs w:val="28"/>
        </w:rPr>
        <w:t>ные зоны, представляющие культурный интерес,</w:t>
      </w:r>
      <w:r w:rsidRPr="00F00FA0">
        <w:rPr>
          <w:sz w:val="28"/>
          <w:szCs w:val="28"/>
        </w:rPr>
        <w:t xml:space="preserve"> с целью реализации различных проектов охраны и рационального использования природных ресурсов. </w:t>
      </w:r>
      <w:r>
        <w:rPr>
          <w:rStyle w:val="a7"/>
          <w:sz w:val="28"/>
          <w:szCs w:val="28"/>
        </w:rPr>
        <w:footnoteReference w:id="4"/>
      </w:r>
    </w:p>
    <w:p w:rsidR="003C443C" w:rsidRPr="000F6D16" w:rsidRDefault="003C443C" w:rsidP="003C443C">
      <w:pPr>
        <w:pStyle w:val="ac"/>
        <w:spacing w:line="360" w:lineRule="auto"/>
        <w:ind w:left="0" w:firstLine="709"/>
        <w:jc w:val="both"/>
        <w:rPr>
          <w:sz w:val="28"/>
          <w:szCs w:val="28"/>
        </w:rPr>
      </w:pPr>
      <w:r w:rsidRPr="00F00FA0">
        <w:rPr>
          <w:sz w:val="28"/>
          <w:szCs w:val="28"/>
        </w:rPr>
        <w:t xml:space="preserve">По определению Международной организации экотуризма, "экологический туризм - это ответственное путешествие в природные </w:t>
      </w:r>
      <w:r>
        <w:rPr>
          <w:sz w:val="28"/>
          <w:szCs w:val="28"/>
        </w:rPr>
        <w:t>территории</w:t>
      </w:r>
      <w:r w:rsidRPr="00F00FA0">
        <w:rPr>
          <w:sz w:val="28"/>
          <w:szCs w:val="28"/>
        </w:rPr>
        <w:t>, сохраняющие окружающую среду и поддерживающие благосостояние местных жителей".</w:t>
      </w:r>
    </w:p>
    <w:p w:rsidR="003C443C" w:rsidRDefault="003C443C" w:rsidP="003C443C">
      <w:pPr>
        <w:pStyle w:val="ac"/>
        <w:spacing w:line="360" w:lineRule="auto"/>
        <w:ind w:left="0" w:firstLine="709"/>
        <w:jc w:val="both"/>
        <w:rPr>
          <w:sz w:val="28"/>
          <w:szCs w:val="28"/>
        </w:rPr>
      </w:pPr>
      <w:r>
        <w:rPr>
          <w:sz w:val="28"/>
          <w:szCs w:val="28"/>
        </w:rPr>
        <w:t>По теории А. Горяшко, э</w:t>
      </w:r>
      <w:r w:rsidRPr="00865757">
        <w:rPr>
          <w:sz w:val="28"/>
          <w:szCs w:val="28"/>
        </w:rPr>
        <w:t xml:space="preserve">котуризм </w:t>
      </w:r>
      <w:r>
        <w:rPr>
          <w:sz w:val="28"/>
          <w:szCs w:val="28"/>
        </w:rPr>
        <w:t>представляет собой</w:t>
      </w:r>
      <w:r w:rsidRPr="00865757">
        <w:rPr>
          <w:sz w:val="28"/>
          <w:szCs w:val="28"/>
        </w:rPr>
        <w:t xml:space="preserve"> природоориентированный туризм, </w:t>
      </w:r>
      <w:r>
        <w:rPr>
          <w:sz w:val="28"/>
          <w:szCs w:val="28"/>
        </w:rPr>
        <w:t>который включает</w:t>
      </w:r>
      <w:r w:rsidRPr="00865757">
        <w:rPr>
          <w:sz w:val="28"/>
          <w:szCs w:val="28"/>
        </w:rPr>
        <w:t xml:space="preserve"> программы эко</w:t>
      </w:r>
      <w:r>
        <w:rPr>
          <w:sz w:val="28"/>
          <w:szCs w:val="28"/>
        </w:rPr>
        <w:t>логиче</w:t>
      </w:r>
      <w:r w:rsidRPr="00865757">
        <w:rPr>
          <w:sz w:val="28"/>
          <w:szCs w:val="28"/>
        </w:rPr>
        <w:t>ского образования и просвещения и осуществля</w:t>
      </w:r>
      <w:r>
        <w:rPr>
          <w:sz w:val="28"/>
          <w:szCs w:val="28"/>
        </w:rPr>
        <w:t>ется</w:t>
      </w:r>
      <w:r w:rsidRPr="00865757">
        <w:rPr>
          <w:sz w:val="28"/>
          <w:szCs w:val="28"/>
        </w:rPr>
        <w:t xml:space="preserve"> в соот</w:t>
      </w:r>
      <w:r>
        <w:rPr>
          <w:sz w:val="28"/>
          <w:szCs w:val="28"/>
        </w:rPr>
        <w:t>ветствии с принципами эко</w:t>
      </w:r>
      <w:r w:rsidRPr="00865757">
        <w:rPr>
          <w:sz w:val="28"/>
          <w:szCs w:val="28"/>
        </w:rPr>
        <w:t>логической устойчивости</w:t>
      </w:r>
      <w:r>
        <w:rPr>
          <w:sz w:val="28"/>
          <w:szCs w:val="28"/>
        </w:rPr>
        <w:t>.</w:t>
      </w:r>
      <w:r>
        <w:rPr>
          <w:rStyle w:val="a7"/>
          <w:sz w:val="28"/>
          <w:szCs w:val="28"/>
        </w:rPr>
        <w:footnoteReference w:id="5"/>
      </w:r>
    </w:p>
    <w:p w:rsidR="003C443C" w:rsidRPr="00747BDA" w:rsidRDefault="003C443C" w:rsidP="003C443C">
      <w:pPr>
        <w:pStyle w:val="ac"/>
        <w:spacing w:line="360" w:lineRule="auto"/>
        <w:ind w:left="0" w:firstLine="709"/>
        <w:jc w:val="both"/>
        <w:rPr>
          <w:sz w:val="28"/>
          <w:szCs w:val="28"/>
        </w:rPr>
      </w:pPr>
      <w:r w:rsidRPr="00747BDA">
        <w:rPr>
          <w:sz w:val="28"/>
          <w:szCs w:val="28"/>
        </w:rPr>
        <w:t>Для дальнейшего изучения концептуальных основ экотуризма попытаемся сформулировать свое понятие. Экологический туризм – это разновидность туризма, включающая в себя элементы других видов туризма (спортивный, приключенческий, сельский)</w:t>
      </w:r>
      <w:r>
        <w:rPr>
          <w:sz w:val="28"/>
          <w:szCs w:val="28"/>
        </w:rPr>
        <w:t>; при этом основным принципом</w:t>
      </w:r>
      <w:r w:rsidRPr="00747BDA">
        <w:rPr>
          <w:sz w:val="28"/>
          <w:szCs w:val="28"/>
        </w:rPr>
        <w:t xml:space="preserve"> для данной видовой группы являются</w:t>
      </w:r>
      <w:r>
        <w:rPr>
          <w:sz w:val="28"/>
          <w:szCs w:val="28"/>
        </w:rPr>
        <w:t xml:space="preserve"> суждение</w:t>
      </w:r>
      <w:r w:rsidRPr="00747BDA">
        <w:rPr>
          <w:sz w:val="28"/>
          <w:szCs w:val="28"/>
        </w:rPr>
        <w:t xml:space="preserve">: «не навреди и приумножь». Этот вид туристической деятельности удовлетворяет познавательные, духовные и нравственные потребности человека при помощи единения с природой, которая не была повержена влияниям антропогенных факторов и осталась в первоначальном своем состоянии. </w:t>
      </w:r>
    </w:p>
    <w:p w:rsidR="003C443C" w:rsidRDefault="003C443C" w:rsidP="003C443C">
      <w:pPr>
        <w:pStyle w:val="ac"/>
        <w:spacing w:line="360" w:lineRule="auto"/>
        <w:ind w:left="0" w:firstLine="709"/>
        <w:jc w:val="both"/>
        <w:rPr>
          <w:sz w:val="28"/>
          <w:szCs w:val="28"/>
        </w:rPr>
      </w:pPr>
      <w:r>
        <w:rPr>
          <w:sz w:val="28"/>
          <w:szCs w:val="28"/>
        </w:rPr>
        <w:t xml:space="preserve">Как и любое направление деятельности, экологический туризм имеет свои ответвления. </w:t>
      </w:r>
      <w:r w:rsidRPr="000D4657">
        <w:rPr>
          <w:sz w:val="28"/>
          <w:szCs w:val="28"/>
        </w:rPr>
        <w:t>В зависимости от целей, которые преследует турист различают следующие виды экотуризма: научный туризм, туры истории природы, приключенческий туризм, путешествия в природные заповедники.</w:t>
      </w:r>
    </w:p>
    <w:p w:rsidR="003C443C" w:rsidRDefault="003C443C" w:rsidP="003C443C">
      <w:pPr>
        <w:pStyle w:val="ac"/>
        <w:spacing w:line="360" w:lineRule="auto"/>
        <w:ind w:left="0" w:firstLine="709"/>
        <w:jc w:val="both"/>
        <w:rPr>
          <w:sz w:val="28"/>
          <w:szCs w:val="28"/>
        </w:rPr>
      </w:pPr>
      <w:r>
        <w:rPr>
          <w:sz w:val="28"/>
          <w:szCs w:val="28"/>
        </w:rPr>
        <w:t xml:space="preserve">1) </w:t>
      </w:r>
      <w:r w:rsidRPr="000D4657">
        <w:rPr>
          <w:sz w:val="28"/>
          <w:szCs w:val="28"/>
        </w:rPr>
        <w:t>Научный туризм</w:t>
      </w:r>
      <w:r>
        <w:rPr>
          <w:sz w:val="28"/>
          <w:szCs w:val="28"/>
        </w:rPr>
        <w:t>;</w:t>
      </w:r>
    </w:p>
    <w:p w:rsidR="003C443C" w:rsidRDefault="003C443C" w:rsidP="003C443C">
      <w:pPr>
        <w:pStyle w:val="ac"/>
        <w:spacing w:line="360" w:lineRule="auto"/>
        <w:ind w:left="0" w:firstLine="709"/>
        <w:jc w:val="both"/>
        <w:rPr>
          <w:sz w:val="28"/>
          <w:szCs w:val="28"/>
        </w:rPr>
      </w:pPr>
      <w:r>
        <w:rPr>
          <w:sz w:val="28"/>
          <w:szCs w:val="28"/>
        </w:rPr>
        <w:t>Т</w:t>
      </w:r>
      <w:r w:rsidRPr="000D4657">
        <w:rPr>
          <w:sz w:val="28"/>
          <w:szCs w:val="28"/>
        </w:rPr>
        <w:t xml:space="preserve">уристскими объектами выступают охраняемые природные </w:t>
      </w:r>
      <w:r w:rsidRPr="000D4657">
        <w:rPr>
          <w:sz w:val="28"/>
          <w:szCs w:val="28"/>
        </w:rPr>
        <w:lastRenderedPageBreak/>
        <w:t xml:space="preserve">территории, заповедники, заказники, национальные парки. </w:t>
      </w:r>
      <w:r>
        <w:rPr>
          <w:sz w:val="28"/>
          <w:szCs w:val="28"/>
        </w:rPr>
        <w:t>К такому виду экотуризма относятся</w:t>
      </w:r>
      <w:r w:rsidRPr="000D4657">
        <w:rPr>
          <w:sz w:val="28"/>
          <w:szCs w:val="28"/>
        </w:rPr>
        <w:t xml:space="preserve">  различного рода исследовательски</w:t>
      </w:r>
      <w:r>
        <w:rPr>
          <w:sz w:val="28"/>
          <w:szCs w:val="28"/>
        </w:rPr>
        <w:t>е</w:t>
      </w:r>
      <w:r w:rsidRPr="000D4657">
        <w:rPr>
          <w:sz w:val="28"/>
          <w:szCs w:val="28"/>
        </w:rPr>
        <w:t xml:space="preserve"> экспедици</w:t>
      </w:r>
      <w:r>
        <w:rPr>
          <w:sz w:val="28"/>
          <w:szCs w:val="28"/>
        </w:rPr>
        <w:t xml:space="preserve">и, </w:t>
      </w:r>
      <w:r w:rsidRPr="000D4657">
        <w:rPr>
          <w:sz w:val="28"/>
          <w:szCs w:val="28"/>
        </w:rPr>
        <w:t>полевые наблюде</w:t>
      </w:r>
      <w:r>
        <w:rPr>
          <w:sz w:val="28"/>
          <w:szCs w:val="28"/>
        </w:rPr>
        <w:t xml:space="preserve">ния, </w:t>
      </w:r>
      <w:r w:rsidRPr="000D4657">
        <w:rPr>
          <w:sz w:val="28"/>
          <w:szCs w:val="28"/>
        </w:rPr>
        <w:t>а также практики студентов, обучающихся на естествен</w:t>
      </w:r>
      <w:r>
        <w:rPr>
          <w:sz w:val="28"/>
          <w:szCs w:val="28"/>
        </w:rPr>
        <w:t>но-</w:t>
      </w:r>
      <w:r w:rsidRPr="000D4657">
        <w:rPr>
          <w:sz w:val="28"/>
          <w:szCs w:val="28"/>
        </w:rPr>
        <w:t>научных факультетах университетов и институтов.</w:t>
      </w:r>
      <w:r>
        <w:rPr>
          <w:sz w:val="28"/>
          <w:szCs w:val="28"/>
        </w:rPr>
        <w:t xml:space="preserve"> </w:t>
      </w:r>
      <w:r w:rsidRPr="000D4657">
        <w:rPr>
          <w:sz w:val="28"/>
          <w:szCs w:val="28"/>
        </w:rPr>
        <w:t>Например, большой популярностью пользуются туры по наблюдению за особыми видами животных</w:t>
      </w:r>
      <w:r>
        <w:rPr>
          <w:sz w:val="28"/>
          <w:szCs w:val="28"/>
        </w:rPr>
        <w:t xml:space="preserve">, в том числе за вымирающими видами. </w:t>
      </w:r>
    </w:p>
    <w:p w:rsidR="003C443C" w:rsidRDefault="003C443C" w:rsidP="003C443C">
      <w:pPr>
        <w:pStyle w:val="ac"/>
        <w:spacing w:line="360" w:lineRule="auto"/>
        <w:ind w:left="0" w:firstLine="709"/>
        <w:jc w:val="both"/>
        <w:rPr>
          <w:sz w:val="28"/>
          <w:szCs w:val="28"/>
        </w:rPr>
      </w:pPr>
      <w:r>
        <w:rPr>
          <w:sz w:val="28"/>
          <w:szCs w:val="28"/>
        </w:rPr>
        <w:t>2) Туры истории природы;</w:t>
      </w:r>
    </w:p>
    <w:p w:rsidR="003C443C" w:rsidRDefault="003C443C" w:rsidP="003C443C">
      <w:pPr>
        <w:pStyle w:val="ac"/>
        <w:spacing w:line="360" w:lineRule="auto"/>
        <w:ind w:left="0" w:firstLine="709"/>
        <w:jc w:val="both"/>
        <w:rPr>
          <w:sz w:val="28"/>
          <w:szCs w:val="28"/>
        </w:rPr>
      </w:pPr>
      <w:r>
        <w:rPr>
          <w:sz w:val="28"/>
          <w:szCs w:val="28"/>
        </w:rPr>
        <w:t>Представляют собой</w:t>
      </w:r>
      <w:r w:rsidRPr="000D4657">
        <w:rPr>
          <w:sz w:val="28"/>
          <w:szCs w:val="28"/>
        </w:rPr>
        <w:t xml:space="preserve"> совокупность учебных, научно культурных и туристских экскурсий,</w:t>
      </w:r>
      <w:r>
        <w:rPr>
          <w:sz w:val="28"/>
          <w:szCs w:val="28"/>
        </w:rPr>
        <w:t xml:space="preserve"> которые проходят </w:t>
      </w:r>
      <w:r w:rsidRPr="000D4657">
        <w:rPr>
          <w:sz w:val="28"/>
          <w:szCs w:val="28"/>
        </w:rPr>
        <w:t>по специально образованным экологическим маршрутам</w:t>
      </w:r>
      <w:r>
        <w:rPr>
          <w:sz w:val="28"/>
          <w:szCs w:val="28"/>
        </w:rPr>
        <w:t xml:space="preserve"> с целью познания окружающей природы и местной культуры</w:t>
      </w:r>
      <w:r w:rsidRPr="000D4657">
        <w:rPr>
          <w:sz w:val="28"/>
          <w:szCs w:val="28"/>
        </w:rPr>
        <w:t xml:space="preserve">. Чаще всего такие экологические туры организуются по территориям заповедников, национальных парков, по туристским территориям и акваториям. </w:t>
      </w:r>
    </w:p>
    <w:p w:rsidR="003C443C" w:rsidRDefault="003C443C" w:rsidP="003C443C">
      <w:pPr>
        <w:pStyle w:val="ac"/>
        <w:spacing w:line="360" w:lineRule="auto"/>
        <w:ind w:left="0" w:firstLine="709"/>
        <w:jc w:val="both"/>
        <w:rPr>
          <w:sz w:val="28"/>
          <w:szCs w:val="28"/>
        </w:rPr>
      </w:pPr>
      <w:r>
        <w:rPr>
          <w:sz w:val="28"/>
          <w:szCs w:val="28"/>
        </w:rPr>
        <w:t>3) Приключенческий туризм;</w:t>
      </w:r>
    </w:p>
    <w:p w:rsidR="003C443C" w:rsidRDefault="003C443C" w:rsidP="003C443C">
      <w:pPr>
        <w:pStyle w:val="ac"/>
        <w:spacing w:line="360" w:lineRule="auto"/>
        <w:ind w:left="0" w:firstLine="709"/>
        <w:jc w:val="both"/>
        <w:rPr>
          <w:sz w:val="28"/>
          <w:szCs w:val="28"/>
        </w:rPr>
      </w:pPr>
      <w:r w:rsidRPr="00631551">
        <w:rPr>
          <w:sz w:val="28"/>
          <w:szCs w:val="28"/>
        </w:rPr>
        <w:t xml:space="preserve">Данный вид </w:t>
      </w:r>
      <w:r>
        <w:rPr>
          <w:sz w:val="28"/>
          <w:szCs w:val="28"/>
        </w:rPr>
        <w:t>подразумевает</w:t>
      </w:r>
      <w:r w:rsidRPr="00631551">
        <w:rPr>
          <w:sz w:val="28"/>
          <w:szCs w:val="28"/>
        </w:rPr>
        <w:t xml:space="preserve"> все путешествия, </w:t>
      </w:r>
      <w:r>
        <w:rPr>
          <w:sz w:val="28"/>
          <w:szCs w:val="28"/>
        </w:rPr>
        <w:t xml:space="preserve">которые связаны </w:t>
      </w:r>
      <w:r w:rsidRPr="00631551">
        <w:rPr>
          <w:sz w:val="28"/>
          <w:szCs w:val="28"/>
        </w:rPr>
        <w:t>с активны</w:t>
      </w:r>
      <w:r>
        <w:rPr>
          <w:sz w:val="28"/>
          <w:szCs w:val="28"/>
        </w:rPr>
        <w:t>м</w:t>
      </w:r>
      <w:r w:rsidRPr="00631551">
        <w:rPr>
          <w:sz w:val="28"/>
          <w:szCs w:val="28"/>
        </w:rPr>
        <w:t xml:space="preserve"> отдых</w:t>
      </w:r>
      <w:r>
        <w:rPr>
          <w:sz w:val="28"/>
          <w:szCs w:val="28"/>
        </w:rPr>
        <w:t>ом на природе (outdoor) с</w:t>
      </w:r>
      <w:r w:rsidRPr="00631551">
        <w:rPr>
          <w:sz w:val="28"/>
          <w:szCs w:val="28"/>
        </w:rPr>
        <w:t xml:space="preserve"> целью получени</w:t>
      </w:r>
      <w:r>
        <w:rPr>
          <w:sz w:val="28"/>
          <w:szCs w:val="28"/>
        </w:rPr>
        <w:t>я</w:t>
      </w:r>
      <w:r w:rsidRPr="00631551">
        <w:rPr>
          <w:sz w:val="28"/>
          <w:szCs w:val="28"/>
        </w:rPr>
        <w:t xml:space="preserve"> новых впечатлений, ощущений, </w:t>
      </w:r>
      <w:r>
        <w:rPr>
          <w:sz w:val="28"/>
          <w:szCs w:val="28"/>
        </w:rPr>
        <w:t>улучшения</w:t>
      </w:r>
      <w:r w:rsidRPr="00631551">
        <w:rPr>
          <w:sz w:val="28"/>
          <w:szCs w:val="28"/>
        </w:rPr>
        <w:t xml:space="preserve"> физической формы и достижени</w:t>
      </w:r>
      <w:r>
        <w:rPr>
          <w:sz w:val="28"/>
          <w:szCs w:val="28"/>
        </w:rPr>
        <w:t>я</w:t>
      </w:r>
      <w:r w:rsidRPr="00631551">
        <w:rPr>
          <w:sz w:val="28"/>
          <w:szCs w:val="28"/>
        </w:rPr>
        <w:t xml:space="preserve"> спортивных результатов.</w:t>
      </w:r>
      <w:r>
        <w:rPr>
          <w:sz w:val="28"/>
          <w:szCs w:val="28"/>
        </w:rPr>
        <w:t xml:space="preserve"> В настоящее время </w:t>
      </w:r>
      <w:r w:rsidRPr="00631551">
        <w:rPr>
          <w:sz w:val="28"/>
          <w:szCs w:val="28"/>
        </w:rPr>
        <w:t>это самый быстроразвивающийся, доходный, хотя и дорогостоящий, вид экотуризма.</w:t>
      </w:r>
      <w:r>
        <w:rPr>
          <w:sz w:val="28"/>
          <w:szCs w:val="28"/>
        </w:rPr>
        <w:t xml:space="preserve"> </w:t>
      </w:r>
      <w:r w:rsidRPr="00631551">
        <w:rPr>
          <w:sz w:val="28"/>
          <w:szCs w:val="28"/>
        </w:rPr>
        <w:t>К данному виду экологического туризма также относятся следующие: альпинизм, скалолазание, ледолазание, спелеотуризм, горный и пешеходный туризм, водный, лыжный, горнолыжный туризм, конный туризм, дайвинг, парапланеризм. Многие из этих видов туризма появились недавно и относятся к специальному виду туризма - экстремальному.</w:t>
      </w:r>
    </w:p>
    <w:p w:rsidR="003C443C" w:rsidRDefault="003C443C" w:rsidP="003C443C">
      <w:pPr>
        <w:pStyle w:val="ac"/>
        <w:spacing w:line="360" w:lineRule="auto"/>
        <w:ind w:left="0" w:firstLine="709"/>
        <w:jc w:val="both"/>
        <w:rPr>
          <w:sz w:val="28"/>
          <w:szCs w:val="28"/>
        </w:rPr>
      </w:pPr>
      <w:r w:rsidRPr="00EF5348">
        <w:rPr>
          <w:sz w:val="28"/>
          <w:szCs w:val="28"/>
        </w:rPr>
        <w:t>Приключенческий туризм часто отождествляют со спортивным туризмом (альпинизмом, спелеологией, парапланеризмом и т.д.) и активным туризмом, когда туристы перемещаются с помощью так называемых активных способов (пешком, на велосипедах, лодках, плотах и т.д.). На самом деле это не совсем верно.</w:t>
      </w:r>
    </w:p>
    <w:p w:rsidR="003C443C" w:rsidRDefault="003C443C" w:rsidP="003C443C">
      <w:pPr>
        <w:pStyle w:val="ac"/>
        <w:spacing w:line="360" w:lineRule="auto"/>
        <w:ind w:left="0" w:firstLine="709"/>
        <w:jc w:val="both"/>
        <w:rPr>
          <w:sz w:val="28"/>
          <w:szCs w:val="28"/>
        </w:rPr>
      </w:pPr>
      <w:r>
        <w:rPr>
          <w:sz w:val="28"/>
          <w:szCs w:val="28"/>
        </w:rPr>
        <w:t xml:space="preserve">4) </w:t>
      </w:r>
      <w:r w:rsidRPr="00EF5348">
        <w:rPr>
          <w:sz w:val="28"/>
          <w:szCs w:val="28"/>
        </w:rPr>
        <w:t>Путешествия в при</w:t>
      </w:r>
      <w:r>
        <w:rPr>
          <w:sz w:val="28"/>
          <w:szCs w:val="28"/>
        </w:rPr>
        <w:t>родные заповедники и резервации;</w:t>
      </w:r>
    </w:p>
    <w:p w:rsidR="003C443C" w:rsidRPr="00EF5348" w:rsidRDefault="003C443C" w:rsidP="003C443C">
      <w:pPr>
        <w:pStyle w:val="ac"/>
        <w:spacing w:line="360" w:lineRule="auto"/>
        <w:ind w:left="0" w:firstLine="709"/>
        <w:jc w:val="both"/>
        <w:rPr>
          <w:sz w:val="28"/>
          <w:szCs w:val="28"/>
        </w:rPr>
      </w:pPr>
      <w:r w:rsidRPr="00EF5348">
        <w:rPr>
          <w:sz w:val="28"/>
          <w:szCs w:val="28"/>
        </w:rPr>
        <w:lastRenderedPageBreak/>
        <w:t xml:space="preserve">Высокая </w:t>
      </w:r>
      <w:r>
        <w:rPr>
          <w:sz w:val="28"/>
          <w:szCs w:val="28"/>
        </w:rPr>
        <w:t>привлекательность</w:t>
      </w:r>
      <w:r w:rsidRPr="00EF5348">
        <w:rPr>
          <w:sz w:val="28"/>
          <w:szCs w:val="28"/>
        </w:rPr>
        <w:t xml:space="preserve"> уникальных и экзотических природных объектов и явлений, </w:t>
      </w:r>
      <w:r>
        <w:rPr>
          <w:sz w:val="28"/>
          <w:szCs w:val="28"/>
        </w:rPr>
        <w:t>которые находятся</w:t>
      </w:r>
      <w:r w:rsidRPr="00EF5348">
        <w:rPr>
          <w:sz w:val="28"/>
          <w:szCs w:val="28"/>
        </w:rPr>
        <w:t xml:space="preserve"> в заповедниках, </w:t>
      </w:r>
      <w:r>
        <w:rPr>
          <w:sz w:val="28"/>
          <w:szCs w:val="28"/>
        </w:rPr>
        <w:t>создает большой интерес со стороны потребителей</w:t>
      </w:r>
      <w:r w:rsidRPr="00EF5348">
        <w:rPr>
          <w:sz w:val="28"/>
          <w:szCs w:val="28"/>
        </w:rPr>
        <w:t xml:space="preserve">. По сути, это такие же </w:t>
      </w:r>
      <w:r>
        <w:rPr>
          <w:sz w:val="28"/>
          <w:szCs w:val="28"/>
        </w:rPr>
        <w:t>туры истории природы</w:t>
      </w:r>
      <w:r w:rsidRPr="00EF5348">
        <w:rPr>
          <w:sz w:val="28"/>
          <w:szCs w:val="28"/>
        </w:rPr>
        <w:t xml:space="preserve">. </w:t>
      </w:r>
      <w:r>
        <w:rPr>
          <w:sz w:val="28"/>
          <w:szCs w:val="28"/>
        </w:rPr>
        <w:t>Отличие</w:t>
      </w:r>
      <w:r w:rsidRPr="00EF5348">
        <w:rPr>
          <w:sz w:val="28"/>
          <w:szCs w:val="28"/>
        </w:rPr>
        <w:t xml:space="preserve"> в том, что организаторы таких путешествий превращают обычную экскурсию в настоящее шоу, </w:t>
      </w:r>
      <w:r>
        <w:rPr>
          <w:sz w:val="28"/>
          <w:szCs w:val="28"/>
        </w:rPr>
        <w:t>сопровождаемое</w:t>
      </w:r>
      <w:r w:rsidRPr="00EF5348">
        <w:rPr>
          <w:sz w:val="28"/>
          <w:szCs w:val="28"/>
        </w:rPr>
        <w:t xml:space="preserve"> театрализованными представлениями</w:t>
      </w:r>
      <w:r>
        <w:rPr>
          <w:sz w:val="28"/>
          <w:szCs w:val="28"/>
        </w:rPr>
        <w:t xml:space="preserve"> с </w:t>
      </w:r>
      <w:r w:rsidRPr="00EF5348">
        <w:rPr>
          <w:sz w:val="28"/>
          <w:szCs w:val="28"/>
        </w:rPr>
        <w:t>подсветкой или музыкой в местных традициях.</w:t>
      </w:r>
    </w:p>
    <w:p w:rsidR="003C443C" w:rsidRDefault="003C443C" w:rsidP="003C443C">
      <w:pPr>
        <w:spacing w:line="360" w:lineRule="auto"/>
        <w:ind w:firstLine="709"/>
        <w:jc w:val="both"/>
        <w:rPr>
          <w:sz w:val="28"/>
          <w:szCs w:val="28"/>
        </w:rPr>
      </w:pPr>
      <w:r>
        <w:rPr>
          <w:sz w:val="28"/>
          <w:szCs w:val="28"/>
        </w:rPr>
        <w:t xml:space="preserve">Таким образом, туристскую индустрию можно рассматривать как совокупность предприятий, </w:t>
      </w:r>
      <w:r w:rsidRPr="00C716F0">
        <w:rPr>
          <w:sz w:val="28"/>
          <w:szCs w:val="28"/>
        </w:rPr>
        <w:t xml:space="preserve">учреждений и организаций материального производства и непроизводственной сферы, </w:t>
      </w:r>
      <w:r>
        <w:rPr>
          <w:sz w:val="28"/>
          <w:szCs w:val="28"/>
        </w:rPr>
        <w:t xml:space="preserve">которые обеспечивают </w:t>
      </w:r>
      <w:r w:rsidRPr="00C716F0">
        <w:rPr>
          <w:sz w:val="28"/>
          <w:szCs w:val="28"/>
        </w:rPr>
        <w:t xml:space="preserve">производство, распределение, обмен и потребление туристского продукта, использование туристских ресурсов, </w:t>
      </w:r>
      <w:r>
        <w:rPr>
          <w:sz w:val="28"/>
          <w:szCs w:val="28"/>
        </w:rPr>
        <w:t>а также</w:t>
      </w:r>
      <w:r w:rsidRPr="00C716F0">
        <w:rPr>
          <w:sz w:val="28"/>
          <w:szCs w:val="28"/>
        </w:rPr>
        <w:t xml:space="preserve"> создание материально-технич</w:t>
      </w:r>
      <w:r>
        <w:rPr>
          <w:sz w:val="28"/>
          <w:szCs w:val="28"/>
        </w:rPr>
        <w:t>еской базы туризма.</w:t>
      </w:r>
      <w:r w:rsidRPr="00C716F0">
        <w:rPr>
          <w:sz w:val="28"/>
          <w:szCs w:val="28"/>
        </w:rPr>
        <w:t xml:space="preserve"> </w:t>
      </w:r>
      <w:r>
        <w:rPr>
          <w:sz w:val="28"/>
          <w:szCs w:val="28"/>
        </w:rPr>
        <w:t>Туристская индустрия</w:t>
      </w:r>
      <w:r w:rsidRPr="00C716F0">
        <w:rPr>
          <w:sz w:val="28"/>
          <w:szCs w:val="28"/>
        </w:rPr>
        <w:t xml:space="preserve"> включает в себя следующие компоненты</w:t>
      </w:r>
      <w:r>
        <w:rPr>
          <w:sz w:val="28"/>
          <w:szCs w:val="28"/>
        </w:rPr>
        <w:t>: о</w:t>
      </w:r>
      <w:r w:rsidRPr="00747BDA">
        <w:rPr>
          <w:sz w:val="28"/>
          <w:szCs w:val="28"/>
        </w:rPr>
        <w:t>рганизаторы туризма;</w:t>
      </w:r>
      <w:r>
        <w:rPr>
          <w:sz w:val="28"/>
          <w:szCs w:val="28"/>
        </w:rPr>
        <w:t xml:space="preserve"> п</w:t>
      </w:r>
      <w:r w:rsidRPr="00747BDA">
        <w:rPr>
          <w:sz w:val="28"/>
          <w:szCs w:val="28"/>
        </w:rPr>
        <w:t>редприятия, предоставляющие услуги по размещению;</w:t>
      </w:r>
      <w:r>
        <w:rPr>
          <w:sz w:val="28"/>
          <w:szCs w:val="28"/>
        </w:rPr>
        <w:t xml:space="preserve"> п</w:t>
      </w:r>
      <w:r w:rsidRPr="00747BDA">
        <w:rPr>
          <w:sz w:val="28"/>
          <w:szCs w:val="28"/>
        </w:rPr>
        <w:t>редприятия, предоставляющие услуги по удовлетворению потребностей туристов в пище;</w:t>
      </w:r>
      <w:r>
        <w:rPr>
          <w:sz w:val="28"/>
          <w:szCs w:val="28"/>
        </w:rPr>
        <w:t xml:space="preserve"> т</w:t>
      </w:r>
      <w:r w:rsidRPr="00747BDA">
        <w:rPr>
          <w:sz w:val="28"/>
          <w:szCs w:val="28"/>
        </w:rPr>
        <w:t>ранспортное обеспечение;</w:t>
      </w:r>
      <w:r>
        <w:rPr>
          <w:sz w:val="28"/>
          <w:szCs w:val="28"/>
        </w:rPr>
        <w:t xml:space="preserve"> э</w:t>
      </w:r>
      <w:r w:rsidRPr="00747BDA">
        <w:rPr>
          <w:sz w:val="28"/>
          <w:szCs w:val="28"/>
        </w:rPr>
        <w:t>кскурсионная деятельность;</w:t>
      </w:r>
      <w:r>
        <w:rPr>
          <w:sz w:val="28"/>
          <w:szCs w:val="28"/>
        </w:rPr>
        <w:t xml:space="preserve"> и</w:t>
      </w:r>
      <w:r w:rsidRPr="00747BDA">
        <w:rPr>
          <w:sz w:val="28"/>
          <w:szCs w:val="28"/>
        </w:rPr>
        <w:t>ндустрия развлече</w:t>
      </w:r>
      <w:r>
        <w:rPr>
          <w:sz w:val="28"/>
          <w:szCs w:val="28"/>
        </w:rPr>
        <w:t>ний и пр.</w:t>
      </w:r>
    </w:p>
    <w:p w:rsidR="003C443C" w:rsidRDefault="003C443C" w:rsidP="003C443C">
      <w:pPr>
        <w:spacing w:line="360" w:lineRule="auto"/>
        <w:ind w:firstLine="709"/>
        <w:jc w:val="both"/>
        <w:rPr>
          <w:sz w:val="28"/>
          <w:szCs w:val="28"/>
        </w:rPr>
      </w:pPr>
      <w:r>
        <w:rPr>
          <w:sz w:val="28"/>
          <w:szCs w:val="28"/>
        </w:rPr>
        <w:t>Туризм, как и любая социально-экономическая система, имеет свои особенности и видовую классификацию, в которой выделяются следующие виды: к</w:t>
      </w:r>
      <w:r w:rsidRPr="00747BDA">
        <w:rPr>
          <w:sz w:val="28"/>
          <w:szCs w:val="28"/>
        </w:rPr>
        <w:t>ультурно-познавательный туризм;</w:t>
      </w:r>
      <w:r>
        <w:rPr>
          <w:sz w:val="28"/>
          <w:szCs w:val="28"/>
        </w:rPr>
        <w:t xml:space="preserve"> с</w:t>
      </w:r>
      <w:r w:rsidRPr="00747BDA">
        <w:rPr>
          <w:sz w:val="28"/>
          <w:szCs w:val="28"/>
        </w:rPr>
        <w:t xml:space="preserve">портивный туризм; </w:t>
      </w:r>
      <w:r>
        <w:rPr>
          <w:sz w:val="28"/>
          <w:szCs w:val="28"/>
        </w:rPr>
        <w:t>п</w:t>
      </w:r>
      <w:r w:rsidRPr="00747BDA">
        <w:rPr>
          <w:sz w:val="28"/>
          <w:szCs w:val="28"/>
        </w:rPr>
        <w:t>риключенческий туризм;</w:t>
      </w:r>
      <w:r>
        <w:rPr>
          <w:sz w:val="28"/>
          <w:szCs w:val="28"/>
        </w:rPr>
        <w:t xml:space="preserve"> деловой туризм; л</w:t>
      </w:r>
      <w:r w:rsidRPr="00747BDA">
        <w:rPr>
          <w:sz w:val="28"/>
          <w:szCs w:val="28"/>
        </w:rPr>
        <w:t>ечебный (медицинский) туризм;</w:t>
      </w:r>
      <w:r>
        <w:rPr>
          <w:sz w:val="28"/>
          <w:szCs w:val="28"/>
        </w:rPr>
        <w:t xml:space="preserve"> с</w:t>
      </w:r>
      <w:r w:rsidRPr="00747BDA">
        <w:rPr>
          <w:sz w:val="28"/>
          <w:szCs w:val="28"/>
        </w:rPr>
        <w:t>ельский туризм;</w:t>
      </w:r>
      <w:r>
        <w:rPr>
          <w:sz w:val="28"/>
          <w:szCs w:val="28"/>
        </w:rPr>
        <w:t xml:space="preserve"> э</w:t>
      </w:r>
      <w:r w:rsidRPr="00747BDA">
        <w:rPr>
          <w:sz w:val="28"/>
          <w:szCs w:val="28"/>
        </w:rPr>
        <w:t>кологический туризм;</w:t>
      </w:r>
      <w:r>
        <w:rPr>
          <w:sz w:val="28"/>
          <w:szCs w:val="28"/>
        </w:rPr>
        <w:t xml:space="preserve"> религиозный туризм.</w:t>
      </w:r>
    </w:p>
    <w:p w:rsidR="003C443C" w:rsidRDefault="003C443C" w:rsidP="003C443C">
      <w:pPr>
        <w:spacing w:line="360" w:lineRule="auto"/>
        <w:ind w:firstLine="709"/>
        <w:jc w:val="both"/>
        <w:rPr>
          <w:sz w:val="28"/>
          <w:szCs w:val="28"/>
        </w:rPr>
      </w:pPr>
      <w:r>
        <w:rPr>
          <w:sz w:val="28"/>
          <w:szCs w:val="28"/>
        </w:rPr>
        <w:t>Наибольший интерес представляет экологический туризм. Э</w:t>
      </w:r>
      <w:r w:rsidRPr="00747BDA">
        <w:rPr>
          <w:sz w:val="28"/>
          <w:szCs w:val="28"/>
        </w:rPr>
        <w:t xml:space="preserve">кологический туризм – это путешествия к относительно незагрязненным, нетронутым человеком территориям с уникальными природными характеристиками и объектами. Экотуризм – это природный туризм, включающий изучение окружающей среды и служащий для улучшения обстановки в этой среде. </w:t>
      </w:r>
      <w:r>
        <w:rPr>
          <w:sz w:val="28"/>
          <w:szCs w:val="28"/>
        </w:rPr>
        <w:t>В свою очередь экологический туризм также имеет свои подвиды.</w:t>
      </w:r>
    </w:p>
    <w:p w:rsidR="003C443C" w:rsidRDefault="003C443C" w:rsidP="003C443C">
      <w:pPr>
        <w:spacing w:line="360" w:lineRule="auto"/>
        <w:ind w:firstLine="709"/>
        <w:jc w:val="both"/>
        <w:rPr>
          <w:sz w:val="28"/>
          <w:szCs w:val="28"/>
        </w:rPr>
      </w:pPr>
      <w:r>
        <w:rPr>
          <w:sz w:val="28"/>
          <w:szCs w:val="28"/>
        </w:rPr>
        <w:br w:type="page"/>
      </w:r>
    </w:p>
    <w:p w:rsidR="00E819D0" w:rsidRPr="00E819D0" w:rsidRDefault="00A72B5C" w:rsidP="00A72B5C">
      <w:pPr>
        <w:pStyle w:val="ac"/>
        <w:spacing w:line="360" w:lineRule="auto"/>
        <w:ind w:left="0" w:firstLine="709"/>
        <w:jc w:val="both"/>
        <w:outlineLvl w:val="1"/>
        <w:rPr>
          <w:b/>
          <w:sz w:val="28"/>
        </w:rPr>
      </w:pPr>
      <w:bookmarkStart w:id="6" w:name="_Toc503986700"/>
      <w:r>
        <w:rPr>
          <w:b/>
          <w:sz w:val="28"/>
        </w:rPr>
        <w:lastRenderedPageBreak/>
        <w:t>1.</w:t>
      </w:r>
      <w:r w:rsidRPr="00E819D0">
        <w:rPr>
          <w:b/>
          <w:sz w:val="28"/>
        </w:rPr>
        <w:t xml:space="preserve">2. </w:t>
      </w:r>
      <w:r>
        <w:rPr>
          <w:b/>
          <w:sz w:val="28"/>
        </w:rPr>
        <w:t>П</w:t>
      </w:r>
      <w:r w:rsidRPr="00E819D0">
        <w:rPr>
          <w:b/>
          <w:sz w:val="28"/>
        </w:rPr>
        <w:t>равовы</w:t>
      </w:r>
      <w:r>
        <w:rPr>
          <w:b/>
          <w:sz w:val="28"/>
        </w:rPr>
        <w:t>е основы развития экотуризма в Р</w:t>
      </w:r>
      <w:r w:rsidRPr="00E819D0">
        <w:rPr>
          <w:b/>
          <w:sz w:val="28"/>
        </w:rPr>
        <w:t>оссии</w:t>
      </w:r>
      <w:bookmarkEnd w:id="6"/>
    </w:p>
    <w:p w:rsidR="003C443C" w:rsidRPr="006A412A" w:rsidRDefault="003C443C" w:rsidP="006A412A">
      <w:pPr>
        <w:spacing w:line="360" w:lineRule="auto"/>
        <w:jc w:val="both"/>
        <w:rPr>
          <w:sz w:val="28"/>
          <w:szCs w:val="28"/>
        </w:rPr>
      </w:pPr>
    </w:p>
    <w:p w:rsidR="003C443C" w:rsidRDefault="003C443C" w:rsidP="003C443C">
      <w:pPr>
        <w:pStyle w:val="ac"/>
        <w:spacing w:line="360" w:lineRule="auto"/>
        <w:ind w:left="0" w:firstLine="709"/>
        <w:jc w:val="both"/>
        <w:rPr>
          <w:sz w:val="28"/>
          <w:szCs w:val="28"/>
        </w:rPr>
      </w:pPr>
      <w:r w:rsidRPr="00800A58">
        <w:rPr>
          <w:sz w:val="28"/>
          <w:szCs w:val="28"/>
        </w:rPr>
        <w:t xml:space="preserve">Россия является </w:t>
      </w:r>
      <w:r>
        <w:rPr>
          <w:sz w:val="28"/>
          <w:szCs w:val="28"/>
        </w:rPr>
        <w:t>одной из развивающихся стран, обладающих</w:t>
      </w:r>
      <w:r w:rsidRPr="00800A58">
        <w:rPr>
          <w:sz w:val="28"/>
          <w:szCs w:val="28"/>
        </w:rPr>
        <w:t xml:space="preserve"> большим туристским потенциалом, с каждым годом </w:t>
      </w:r>
      <w:r>
        <w:rPr>
          <w:sz w:val="28"/>
          <w:szCs w:val="28"/>
        </w:rPr>
        <w:t>возрастает</w:t>
      </w:r>
      <w:r w:rsidRPr="00800A58">
        <w:rPr>
          <w:sz w:val="28"/>
          <w:szCs w:val="28"/>
        </w:rPr>
        <w:t xml:space="preserve"> </w:t>
      </w:r>
      <w:r>
        <w:rPr>
          <w:sz w:val="28"/>
          <w:szCs w:val="28"/>
        </w:rPr>
        <w:t>численность въездных туристов</w:t>
      </w:r>
      <w:r w:rsidRPr="00800A58">
        <w:rPr>
          <w:sz w:val="28"/>
          <w:szCs w:val="28"/>
        </w:rPr>
        <w:t>.</w:t>
      </w:r>
      <w:r>
        <w:rPr>
          <w:sz w:val="28"/>
          <w:szCs w:val="28"/>
        </w:rPr>
        <w:t xml:space="preserve"> По данным Федеральной службы государственной статистики, за период с января по сентябрь 2017 года нашу страну посетили 18972 тыс. чел., что составляет 77,2 % от показателя 2016 года. В 2016 г. численность въездных туристов на территорию РФ составила 24571 тыс. чел.</w:t>
      </w:r>
      <w:r>
        <w:rPr>
          <w:rStyle w:val="a7"/>
          <w:sz w:val="28"/>
          <w:szCs w:val="28"/>
        </w:rPr>
        <w:footnoteReference w:id="6"/>
      </w:r>
    </w:p>
    <w:p w:rsidR="003C443C" w:rsidRPr="001B1CF6" w:rsidRDefault="003C443C" w:rsidP="003C443C">
      <w:pPr>
        <w:pStyle w:val="ac"/>
        <w:spacing w:line="360" w:lineRule="auto"/>
        <w:ind w:left="0" w:firstLine="709"/>
        <w:jc w:val="both"/>
        <w:rPr>
          <w:sz w:val="28"/>
          <w:szCs w:val="28"/>
        </w:rPr>
      </w:pPr>
      <w:r w:rsidRPr="00800A58">
        <w:rPr>
          <w:sz w:val="28"/>
          <w:szCs w:val="28"/>
        </w:rPr>
        <w:t>Ту</w:t>
      </w:r>
      <w:r>
        <w:rPr>
          <w:sz w:val="28"/>
          <w:szCs w:val="28"/>
        </w:rPr>
        <w:t>ристская индустрия</w:t>
      </w:r>
      <w:r w:rsidRPr="00800A58">
        <w:rPr>
          <w:sz w:val="28"/>
          <w:szCs w:val="28"/>
        </w:rPr>
        <w:t xml:space="preserve"> для нашей страны, как и для </w:t>
      </w:r>
      <w:r>
        <w:rPr>
          <w:sz w:val="28"/>
          <w:szCs w:val="28"/>
        </w:rPr>
        <w:t xml:space="preserve">большинства </w:t>
      </w:r>
      <w:r w:rsidRPr="00800A58">
        <w:rPr>
          <w:sz w:val="28"/>
          <w:szCs w:val="28"/>
        </w:rPr>
        <w:t xml:space="preserve">стран мира, </w:t>
      </w:r>
      <w:r>
        <w:rPr>
          <w:sz w:val="28"/>
          <w:szCs w:val="28"/>
        </w:rPr>
        <w:t>становится одной из приоритетных отраслей экономики</w:t>
      </w:r>
      <w:r w:rsidRPr="00800A58">
        <w:rPr>
          <w:sz w:val="28"/>
          <w:szCs w:val="28"/>
        </w:rPr>
        <w:t xml:space="preserve">. </w:t>
      </w:r>
      <w:r w:rsidRPr="001B1CF6">
        <w:rPr>
          <w:sz w:val="28"/>
          <w:szCs w:val="28"/>
        </w:rPr>
        <w:t xml:space="preserve">Формирование техногенной цивилизации в целом </w:t>
      </w:r>
      <w:r>
        <w:rPr>
          <w:sz w:val="28"/>
          <w:szCs w:val="28"/>
        </w:rPr>
        <w:t xml:space="preserve">имеет </w:t>
      </w:r>
      <w:r w:rsidRPr="001B1CF6">
        <w:rPr>
          <w:sz w:val="28"/>
          <w:szCs w:val="28"/>
        </w:rPr>
        <w:t xml:space="preserve">негативное воздействие </w:t>
      </w:r>
      <w:r>
        <w:rPr>
          <w:sz w:val="28"/>
          <w:szCs w:val="28"/>
        </w:rPr>
        <w:t xml:space="preserve">людей </w:t>
      </w:r>
      <w:r w:rsidRPr="001B1CF6">
        <w:rPr>
          <w:sz w:val="28"/>
          <w:szCs w:val="28"/>
        </w:rPr>
        <w:t xml:space="preserve">на </w:t>
      </w:r>
      <w:r>
        <w:rPr>
          <w:sz w:val="28"/>
          <w:szCs w:val="28"/>
        </w:rPr>
        <w:t>окружающую экосистему</w:t>
      </w:r>
      <w:r w:rsidRPr="001B1CF6">
        <w:rPr>
          <w:sz w:val="28"/>
          <w:szCs w:val="28"/>
        </w:rPr>
        <w:t>. Туриндустрия использует природные ресурсы, производит</w:t>
      </w:r>
      <w:r>
        <w:rPr>
          <w:sz w:val="28"/>
          <w:szCs w:val="28"/>
        </w:rPr>
        <w:t xml:space="preserve"> </w:t>
      </w:r>
      <w:r w:rsidRPr="001B1CF6">
        <w:rPr>
          <w:sz w:val="28"/>
          <w:szCs w:val="28"/>
        </w:rPr>
        <w:t>отходы, загрязняет воздух, воды и почву, оказывает сильное антропогенное воздействие</w:t>
      </w:r>
      <w:r>
        <w:rPr>
          <w:sz w:val="28"/>
          <w:szCs w:val="28"/>
        </w:rPr>
        <w:t xml:space="preserve"> н</w:t>
      </w:r>
      <w:r w:rsidRPr="001B1CF6">
        <w:rPr>
          <w:sz w:val="28"/>
          <w:szCs w:val="28"/>
        </w:rPr>
        <w:t>а приро</w:t>
      </w:r>
      <w:r>
        <w:rPr>
          <w:sz w:val="28"/>
          <w:szCs w:val="28"/>
        </w:rPr>
        <w:t xml:space="preserve">ду. </w:t>
      </w:r>
      <w:r w:rsidRPr="001B1CF6">
        <w:rPr>
          <w:sz w:val="28"/>
          <w:szCs w:val="28"/>
        </w:rPr>
        <w:t xml:space="preserve">Проблемы экологии </w:t>
      </w:r>
      <w:r>
        <w:rPr>
          <w:sz w:val="28"/>
          <w:szCs w:val="28"/>
        </w:rPr>
        <w:t xml:space="preserve">являются одними из основных на сегодняшний момент и находятся </w:t>
      </w:r>
      <w:r w:rsidRPr="001B1CF6">
        <w:rPr>
          <w:sz w:val="28"/>
          <w:szCs w:val="28"/>
        </w:rPr>
        <w:t>в центре общественной и научной мысли.</w:t>
      </w:r>
      <w:r>
        <w:rPr>
          <w:sz w:val="28"/>
          <w:szCs w:val="28"/>
        </w:rPr>
        <w:t xml:space="preserve"> В связи с этим</w:t>
      </w:r>
      <w:r w:rsidRPr="00600861">
        <w:rPr>
          <w:sz w:val="28"/>
          <w:szCs w:val="28"/>
        </w:rPr>
        <w:t xml:space="preserve"> экологическая функ</w:t>
      </w:r>
      <w:r>
        <w:rPr>
          <w:sz w:val="28"/>
          <w:szCs w:val="28"/>
        </w:rPr>
        <w:t xml:space="preserve">ция любого </w:t>
      </w:r>
      <w:r w:rsidRPr="00600861">
        <w:rPr>
          <w:sz w:val="28"/>
          <w:szCs w:val="28"/>
        </w:rPr>
        <w:t>государства</w:t>
      </w:r>
      <w:r>
        <w:rPr>
          <w:sz w:val="28"/>
          <w:szCs w:val="28"/>
        </w:rPr>
        <w:t xml:space="preserve"> должна заключаться в обеспечении сохранности стабильного экологического климата, а также ликвидации последствий воздействия антропогенных факторов в частичном или полном объеме. Для выполнения данной государственной функции необходимы определенные инструменты, одним из которых является правовое регулирование.</w:t>
      </w:r>
    </w:p>
    <w:p w:rsidR="003C443C" w:rsidRPr="00800A58" w:rsidRDefault="003C443C" w:rsidP="003C443C">
      <w:pPr>
        <w:pStyle w:val="ac"/>
        <w:spacing w:line="360" w:lineRule="auto"/>
        <w:ind w:left="0" w:firstLine="709"/>
        <w:jc w:val="both"/>
        <w:rPr>
          <w:sz w:val="28"/>
          <w:szCs w:val="28"/>
        </w:rPr>
      </w:pPr>
      <w:r>
        <w:rPr>
          <w:sz w:val="28"/>
          <w:szCs w:val="28"/>
        </w:rPr>
        <w:t>А</w:t>
      </w:r>
      <w:r w:rsidRPr="00800A58">
        <w:rPr>
          <w:sz w:val="28"/>
          <w:szCs w:val="28"/>
        </w:rPr>
        <w:t>кту</w:t>
      </w:r>
      <w:r>
        <w:rPr>
          <w:sz w:val="28"/>
          <w:szCs w:val="28"/>
        </w:rPr>
        <w:t xml:space="preserve">альной проблемой </w:t>
      </w:r>
      <w:r w:rsidRPr="00800A58">
        <w:rPr>
          <w:sz w:val="28"/>
          <w:szCs w:val="28"/>
        </w:rPr>
        <w:t>является недо</w:t>
      </w:r>
      <w:r>
        <w:rPr>
          <w:sz w:val="28"/>
          <w:szCs w:val="28"/>
        </w:rPr>
        <w:t>статочная</w:t>
      </w:r>
      <w:r w:rsidRPr="00800A58">
        <w:rPr>
          <w:sz w:val="28"/>
          <w:szCs w:val="28"/>
        </w:rPr>
        <w:t xml:space="preserve"> </w:t>
      </w:r>
      <w:r>
        <w:rPr>
          <w:sz w:val="28"/>
          <w:szCs w:val="28"/>
        </w:rPr>
        <w:t>нормативно-правовая база в области экологического туризма</w:t>
      </w:r>
      <w:r w:rsidRPr="00800A58">
        <w:rPr>
          <w:sz w:val="28"/>
          <w:szCs w:val="28"/>
        </w:rPr>
        <w:t xml:space="preserve">. </w:t>
      </w:r>
      <w:r w:rsidRPr="000E0BA3">
        <w:rPr>
          <w:sz w:val="28"/>
          <w:szCs w:val="28"/>
        </w:rPr>
        <w:t>Тури</w:t>
      </w:r>
      <w:r>
        <w:rPr>
          <w:sz w:val="28"/>
          <w:szCs w:val="28"/>
        </w:rPr>
        <w:t>стская индустрия</w:t>
      </w:r>
      <w:r w:rsidRPr="000E0BA3">
        <w:rPr>
          <w:sz w:val="28"/>
          <w:szCs w:val="28"/>
        </w:rPr>
        <w:t xml:space="preserve"> требует</w:t>
      </w:r>
      <w:r>
        <w:rPr>
          <w:sz w:val="28"/>
          <w:szCs w:val="28"/>
        </w:rPr>
        <w:t xml:space="preserve"> постоянной</w:t>
      </w:r>
      <w:r w:rsidRPr="000E0BA3">
        <w:rPr>
          <w:sz w:val="28"/>
          <w:szCs w:val="28"/>
        </w:rPr>
        <w:t xml:space="preserve"> разработки и совершенствования правовых, </w:t>
      </w:r>
      <w:r>
        <w:rPr>
          <w:sz w:val="28"/>
          <w:szCs w:val="28"/>
        </w:rPr>
        <w:t xml:space="preserve">экономических и </w:t>
      </w:r>
      <w:r w:rsidRPr="000E0BA3">
        <w:rPr>
          <w:sz w:val="28"/>
          <w:szCs w:val="28"/>
        </w:rPr>
        <w:t>организаци</w:t>
      </w:r>
      <w:r>
        <w:rPr>
          <w:sz w:val="28"/>
          <w:szCs w:val="28"/>
        </w:rPr>
        <w:t xml:space="preserve">онных </w:t>
      </w:r>
      <w:r w:rsidRPr="000E0BA3">
        <w:rPr>
          <w:sz w:val="28"/>
          <w:szCs w:val="28"/>
        </w:rPr>
        <w:t xml:space="preserve">аспектов </w:t>
      </w:r>
      <w:r>
        <w:rPr>
          <w:sz w:val="28"/>
          <w:szCs w:val="28"/>
        </w:rPr>
        <w:t>всех участников данной сферы деятельности</w:t>
      </w:r>
      <w:r w:rsidRPr="000E0BA3">
        <w:rPr>
          <w:sz w:val="28"/>
          <w:szCs w:val="28"/>
        </w:rPr>
        <w:t xml:space="preserve">. </w:t>
      </w:r>
    </w:p>
    <w:p w:rsidR="003C443C" w:rsidRDefault="003C443C" w:rsidP="003C443C">
      <w:pPr>
        <w:pStyle w:val="ac"/>
        <w:spacing w:line="360" w:lineRule="auto"/>
        <w:ind w:left="0" w:firstLine="709"/>
        <w:jc w:val="both"/>
        <w:rPr>
          <w:sz w:val="28"/>
          <w:szCs w:val="28"/>
        </w:rPr>
      </w:pPr>
      <w:r>
        <w:rPr>
          <w:sz w:val="28"/>
          <w:szCs w:val="28"/>
        </w:rPr>
        <w:t xml:space="preserve">Все нормативно-правовое поле в области туризма можно разделить на 2 категории: нормативно-правовые документы, регулирующие все виды </w:t>
      </w:r>
      <w:r>
        <w:rPr>
          <w:sz w:val="28"/>
          <w:szCs w:val="28"/>
        </w:rPr>
        <w:lastRenderedPageBreak/>
        <w:t>туристской деятельности в Российской Федерации; нормативно-правовые документы, регулирующие взаимоотношения человека с природой (область непосредственно экологического туризма).</w:t>
      </w:r>
    </w:p>
    <w:p w:rsidR="003C443C" w:rsidRDefault="003C443C" w:rsidP="003C443C">
      <w:pPr>
        <w:pStyle w:val="ac"/>
        <w:spacing w:line="360" w:lineRule="auto"/>
        <w:ind w:left="0" w:firstLine="709"/>
        <w:jc w:val="both"/>
        <w:rPr>
          <w:sz w:val="28"/>
          <w:szCs w:val="28"/>
        </w:rPr>
      </w:pPr>
      <w:r>
        <w:rPr>
          <w:sz w:val="28"/>
          <w:szCs w:val="28"/>
        </w:rPr>
        <w:t>К основным нормативно-правовым актам первой категории относятся:</w:t>
      </w:r>
    </w:p>
    <w:p w:rsidR="003C443C" w:rsidRDefault="003C443C" w:rsidP="003C443C">
      <w:pPr>
        <w:pStyle w:val="ac"/>
        <w:spacing w:line="360" w:lineRule="auto"/>
        <w:ind w:left="0" w:firstLine="709"/>
        <w:jc w:val="both"/>
        <w:rPr>
          <w:sz w:val="28"/>
          <w:szCs w:val="28"/>
        </w:rPr>
      </w:pPr>
      <w:r>
        <w:rPr>
          <w:sz w:val="28"/>
          <w:szCs w:val="28"/>
        </w:rPr>
        <w:t xml:space="preserve">1) </w:t>
      </w:r>
      <w:r w:rsidRPr="00875249">
        <w:rPr>
          <w:sz w:val="28"/>
          <w:szCs w:val="28"/>
        </w:rPr>
        <w:t>Федеральный Закон «</w:t>
      </w:r>
      <w:r>
        <w:rPr>
          <w:sz w:val="28"/>
          <w:szCs w:val="28"/>
        </w:rPr>
        <w:t>О</w:t>
      </w:r>
      <w:r w:rsidRPr="00875249">
        <w:rPr>
          <w:sz w:val="28"/>
          <w:szCs w:val="28"/>
        </w:rPr>
        <w:t xml:space="preserve">б основах туристской деятельности в </w:t>
      </w:r>
      <w:r>
        <w:rPr>
          <w:sz w:val="28"/>
          <w:szCs w:val="28"/>
        </w:rPr>
        <w:t>РФ</w:t>
      </w:r>
      <w:r w:rsidRPr="00875249">
        <w:rPr>
          <w:sz w:val="28"/>
          <w:szCs w:val="28"/>
        </w:rPr>
        <w:t>»</w:t>
      </w:r>
      <w:r>
        <w:rPr>
          <w:sz w:val="28"/>
          <w:szCs w:val="28"/>
        </w:rPr>
        <w:t xml:space="preserve"> </w:t>
      </w:r>
      <w:r w:rsidRPr="00875249">
        <w:rPr>
          <w:sz w:val="28"/>
          <w:szCs w:val="28"/>
        </w:rPr>
        <w:t>№ 132</w:t>
      </w:r>
      <w:r>
        <w:rPr>
          <w:sz w:val="28"/>
          <w:szCs w:val="28"/>
        </w:rPr>
        <w:t xml:space="preserve"> </w:t>
      </w:r>
      <w:r w:rsidRPr="00875249">
        <w:rPr>
          <w:sz w:val="28"/>
          <w:szCs w:val="28"/>
        </w:rPr>
        <w:t>ФЗ от 24.11.96 г.</w:t>
      </w:r>
      <w:r>
        <w:rPr>
          <w:sz w:val="28"/>
          <w:szCs w:val="28"/>
        </w:rPr>
        <w:t>;</w:t>
      </w:r>
    </w:p>
    <w:p w:rsidR="003C443C" w:rsidRPr="00CD0D65" w:rsidRDefault="003C443C" w:rsidP="003C443C">
      <w:pPr>
        <w:pStyle w:val="ac"/>
        <w:spacing w:line="360" w:lineRule="auto"/>
        <w:ind w:left="0" w:firstLine="709"/>
        <w:jc w:val="both"/>
        <w:rPr>
          <w:sz w:val="28"/>
          <w:szCs w:val="28"/>
        </w:rPr>
      </w:pPr>
      <w:r>
        <w:rPr>
          <w:sz w:val="28"/>
          <w:szCs w:val="28"/>
        </w:rPr>
        <w:t>О</w:t>
      </w:r>
      <w:r w:rsidRPr="00D17D4F">
        <w:rPr>
          <w:sz w:val="28"/>
          <w:szCs w:val="28"/>
        </w:rPr>
        <w:t xml:space="preserve">пределяет принципы государственной политики, </w:t>
      </w:r>
      <w:r>
        <w:rPr>
          <w:sz w:val="28"/>
          <w:szCs w:val="28"/>
        </w:rPr>
        <w:t xml:space="preserve">которая </w:t>
      </w:r>
      <w:r w:rsidRPr="00D17D4F">
        <w:rPr>
          <w:sz w:val="28"/>
          <w:szCs w:val="28"/>
        </w:rPr>
        <w:t>направле</w:t>
      </w:r>
      <w:r>
        <w:rPr>
          <w:sz w:val="28"/>
          <w:szCs w:val="28"/>
        </w:rPr>
        <w:t>на</w:t>
      </w:r>
      <w:r w:rsidRPr="00D17D4F">
        <w:rPr>
          <w:sz w:val="28"/>
          <w:szCs w:val="28"/>
        </w:rPr>
        <w:t xml:space="preserve"> на установление правовых </w:t>
      </w:r>
      <w:r>
        <w:rPr>
          <w:sz w:val="28"/>
          <w:szCs w:val="28"/>
        </w:rPr>
        <w:t>норм</w:t>
      </w:r>
      <w:r w:rsidRPr="00D17D4F">
        <w:rPr>
          <w:sz w:val="28"/>
          <w:szCs w:val="28"/>
        </w:rPr>
        <w:t xml:space="preserve"> туристского рынка в </w:t>
      </w:r>
      <w:r>
        <w:rPr>
          <w:sz w:val="28"/>
          <w:szCs w:val="28"/>
        </w:rPr>
        <w:t>РФ</w:t>
      </w:r>
      <w:r w:rsidRPr="00D17D4F">
        <w:rPr>
          <w:sz w:val="28"/>
          <w:szCs w:val="28"/>
        </w:rPr>
        <w:t xml:space="preserve">, </w:t>
      </w:r>
      <w:r>
        <w:rPr>
          <w:sz w:val="28"/>
          <w:szCs w:val="28"/>
        </w:rPr>
        <w:t xml:space="preserve">регулирование </w:t>
      </w:r>
      <w:r w:rsidRPr="00D17D4F">
        <w:rPr>
          <w:sz w:val="28"/>
          <w:szCs w:val="28"/>
        </w:rPr>
        <w:t>отноше</w:t>
      </w:r>
      <w:r>
        <w:rPr>
          <w:sz w:val="28"/>
          <w:szCs w:val="28"/>
        </w:rPr>
        <w:t>ний</w:t>
      </w:r>
      <w:r w:rsidRPr="00D17D4F">
        <w:rPr>
          <w:sz w:val="28"/>
          <w:szCs w:val="28"/>
        </w:rPr>
        <w:t>, возникающи</w:t>
      </w:r>
      <w:r>
        <w:rPr>
          <w:sz w:val="28"/>
          <w:szCs w:val="28"/>
        </w:rPr>
        <w:t>х</w:t>
      </w:r>
      <w:r w:rsidRPr="00D17D4F">
        <w:rPr>
          <w:sz w:val="28"/>
          <w:szCs w:val="28"/>
        </w:rPr>
        <w:t xml:space="preserve"> при реализации права граждан Российской Федерации, иностранных граждан и лиц без гражданства на отдых, свободу передвижения и иных прав при совершении путешествий, а также определяет порядок рационального использования туристских ресурсов </w:t>
      </w:r>
      <w:r>
        <w:rPr>
          <w:sz w:val="28"/>
          <w:szCs w:val="28"/>
        </w:rPr>
        <w:t>РФ</w:t>
      </w:r>
      <w:r w:rsidRPr="00D17D4F">
        <w:rPr>
          <w:sz w:val="28"/>
          <w:szCs w:val="28"/>
        </w:rPr>
        <w:t>.</w:t>
      </w:r>
      <w:r>
        <w:rPr>
          <w:rStyle w:val="a7"/>
          <w:sz w:val="28"/>
          <w:szCs w:val="28"/>
        </w:rPr>
        <w:footnoteReference w:id="7"/>
      </w:r>
    </w:p>
    <w:p w:rsidR="003C443C" w:rsidRDefault="003C443C" w:rsidP="003C443C">
      <w:pPr>
        <w:pStyle w:val="ac"/>
        <w:spacing w:line="360" w:lineRule="auto"/>
        <w:ind w:left="0" w:firstLine="709"/>
        <w:jc w:val="both"/>
        <w:rPr>
          <w:sz w:val="28"/>
          <w:szCs w:val="28"/>
        </w:rPr>
      </w:pPr>
      <w:r>
        <w:rPr>
          <w:sz w:val="28"/>
          <w:szCs w:val="28"/>
        </w:rPr>
        <w:t xml:space="preserve">2) </w:t>
      </w:r>
      <w:r w:rsidRPr="00875249">
        <w:rPr>
          <w:sz w:val="28"/>
          <w:szCs w:val="28"/>
        </w:rPr>
        <w:t>Федеральный Закон «</w:t>
      </w:r>
      <w:r>
        <w:rPr>
          <w:sz w:val="28"/>
          <w:szCs w:val="28"/>
        </w:rPr>
        <w:t>О порядке выезда из Российской Ф</w:t>
      </w:r>
      <w:r w:rsidRPr="00875249">
        <w:rPr>
          <w:sz w:val="28"/>
          <w:szCs w:val="28"/>
        </w:rPr>
        <w:t>едерации и</w:t>
      </w:r>
      <w:r>
        <w:rPr>
          <w:sz w:val="28"/>
          <w:szCs w:val="28"/>
        </w:rPr>
        <w:t xml:space="preserve"> въезда в Российскую Федерацию» </w:t>
      </w:r>
      <w:r w:rsidRPr="00875249">
        <w:rPr>
          <w:sz w:val="28"/>
          <w:szCs w:val="28"/>
        </w:rPr>
        <w:t>№ 114ФЗ от 15.08.96 г.</w:t>
      </w:r>
      <w:r>
        <w:rPr>
          <w:rStyle w:val="a7"/>
          <w:sz w:val="28"/>
          <w:szCs w:val="28"/>
        </w:rPr>
        <w:footnoteReference w:id="8"/>
      </w:r>
    </w:p>
    <w:p w:rsidR="003C443C" w:rsidRDefault="003C443C" w:rsidP="003C443C">
      <w:pPr>
        <w:pStyle w:val="ac"/>
        <w:spacing w:line="360" w:lineRule="auto"/>
        <w:ind w:left="0" w:firstLine="709"/>
        <w:jc w:val="both"/>
        <w:rPr>
          <w:sz w:val="28"/>
          <w:szCs w:val="28"/>
        </w:rPr>
      </w:pPr>
      <w:r>
        <w:rPr>
          <w:sz w:val="28"/>
          <w:szCs w:val="28"/>
        </w:rPr>
        <w:t xml:space="preserve">3) </w:t>
      </w:r>
      <w:r w:rsidRPr="003D439F">
        <w:rPr>
          <w:sz w:val="28"/>
          <w:szCs w:val="28"/>
        </w:rPr>
        <w:t>Закон РФ от 07.02.1992 N 2300-1 (ред. от 01.05.2017) "О защите прав потребителей"</w:t>
      </w:r>
      <w:r>
        <w:rPr>
          <w:sz w:val="28"/>
          <w:szCs w:val="28"/>
        </w:rPr>
        <w:t>;</w:t>
      </w:r>
    </w:p>
    <w:p w:rsidR="003C443C" w:rsidRDefault="003C443C" w:rsidP="003C443C">
      <w:pPr>
        <w:pStyle w:val="ac"/>
        <w:spacing w:line="360" w:lineRule="auto"/>
        <w:ind w:left="0" w:firstLine="709"/>
        <w:jc w:val="both"/>
        <w:rPr>
          <w:sz w:val="28"/>
          <w:szCs w:val="28"/>
        </w:rPr>
      </w:pPr>
      <w:r>
        <w:rPr>
          <w:sz w:val="28"/>
          <w:szCs w:val="28"/>
        </w:rPr>
        <w:t>Р</w:t>
      </w:r>
      <w:r w:rsidRPr="003D439F">
        <w:rPr>
          <w:sz w:val="28"/>
          <w:szCs w:val="28"/>
        </w:rPr>
        <w:t xml:space="preserve">егулирует взаимоотношения, </w:t>
      </w:r>
      <w:r>
        <w:rPr>
          <w:sz w:val="28"/>
          <w:szCs w:val="28"/>
        </w:rPr>
        <w:t xml:space="preserve">которые возникают </w:t>
      </w:r>
      <w:r w:rsidRPr="003D439F">
        <w:rPr>
          <w:sz w:val="28"/>
          <w:szCs w:val="28"/>
        </w:rPr>
        <w:t>между потребителями и исполнителями тур</w:t>
      </w:r>
      <w:r>
        <w:rPr>
          <w:sz w:val="28"/>
          <w:szCs w:val="28"/>
        </w:rPr>
        <w:t>истических услуг</w:t>
      </w:r>
      <w:r w:rsidRPr="003D439F">
        <w:rPr>
          <w:sz w:val="28"/>
          <w:szCs w:val="28"/>
        </w:rPr>
        <w:t>, продавцами при продажи товаров (выполнении работ, оказании услуг), устанавливает права потребителей на приобретение товаров (работ, услуг) надлежащего качества, безопасных для жизни и здоро</w:t>
      </w:r>
      <w:r>
        <w:rPr>
          <w:sz w:val="28"/>
          <w:szCs w:val="28"/>
        </w:rPr>
        <w:t>вья</w:t>
      </w:r>
      <w:r w:rsidRPr="003D439F">
        <w:rPr>
          <w:sz w:val="28"/>
          <w:szCs w:val="28"/>
        </w:rPr>
        <w:t xml:space="preserve"> потребителей, получение информации о товарах (работах, услугах) и об изготовителях (исполнителях, продавцах), государственную и общественную защиту интересов потребителей, а также определяет механизм реализации их прав</w:t>
      </w:r>
      <w:r>
        <w:rPr>
          <w:sz w:val="28"/>
          <w:szCs w:val="28"/>
        </w:rPr>
        <w:t>.</w:t>
      </w:r>
      <w:r>
        <w:rPr>
          <w:rStyle w:val="a7"/>
          <w:sz w:val="28"/>
          <w:szCs w:val="28"/>
        </w:rPr>
        <w:footnoteReference w:id="9"/>
      </w:r>
    </w:p>
    <w:p w:rsidR="003C443C" w:rsidRDefault="003C443C" w:rsidP="003C443C">
      <w:pPr>
        <w:pStyle w:val="ac"/>
        <w:spacing w:line="360" w:lineRule="auto"/>
        <w:ind w:left="0" w:firstLine="709"/>
        <w:jc w:val="both"/>
        <w:rPr>
          <w:sz w:val="28"/>
          <w:szCs w:val="28"/>
        </w:rPr>
      </w:pPr>
      <w:r>
        <w:rPr>
          <w:sz w:val="28"/>
          <w:szCs w:val="28"/>
        </w:rPr>
        <w:t xml:space="preserve">4) </w:t>
      </w:r>
      <w:r w:rsidRPr="00AA3FDC">
        <w:rPr>
          <w:sz w:val="28"/>
          <w:szCs w:val="28"/>
        </w:rPr>
        <w:t xml:space="preserve">Постановление Правительства РФ от 18.07.2007 N 452 (ред. от </w:t>
      </w:r>
      <w:r w:rsidRPr="00AA3FDC">
        <w:rPr>
          <w:sz w:val="28"/>
          <w:szCs w:val="28"/>
        </w:rPr>
        <w:lastRenderedPageBreak/>
        <w:t>10.02.2017) "Об утверждении Правил оказания услуг по реализации туристского продукта"</w:t>
      </w:r>
      <w:r>
        <w:rPr>
          <w:rStyle w:val="a7"/>
          <w:sz w:val="28"/>
          <w:szCs w:val="28"/>
        </w:rPr>
        <w:footnoteReference w:id="10"/>
      </w:r>
    </w:p>
    <w:p w:rsidR="003C443C" w:rsidRDefault="003C443C" w:rsidP="003C443C">
      <w:pPr>
        <w:pStyle w:val="ac"/>
        <w:spacing w:line="360" w:lineRule="auto"/>
        <w:ind w:left="0" w:firstLine="709"/>
        <w:jc w:val="both"/>
        <w:rPr>
          <w:sz w:val="28"/>
          <w:szCs w:val="28"/>
        </w:rPr>
      </w:pPr>
      <w:r>
        <w:rPr>
          <w:sz w:val="28"/>
          <w:szCs w:val="28"/>
        </w:rPr>
        <w:t xml:space="preserve">5) Прочие нормативно-правовые акты, </w:t>
      </w:r>
      <w:r w:rsidRPr="00AA3FDC">
        <w:rPr>
          <w:sz w:val="28"/>
          <w:szCs w:val="28"/>
        </w:rPr>
        <w:t>которые регулируют различные стороны общественных отношений, касающихся сферы туризма</w:t>
      </w:r>
      <w:r>
        <w:rPr>
          <w:sz w:val="28"/>
          <w:szCs w:val="28"/>
        </w:rPr>
        <w:t xml:space="preserve">, в том числе: Конституция РФ, Гражданский кодекс РФ, </w:t>
      </w:r>
      <w:r w:rsidRPr="00AA3FDC">
        <w:rPr>
          <w:sz w:val="28"/>
          <w:szCs w:val="28"/>
        </w:rPr>
        <w:t xml:space="preserve">Таможенный кодекс РФ; Закон РФ «О Государственной границе РФ», Закон РФ «О валютном регулировании и валютном контроле» и </w:t>
      </w:r>
      <w:r>
        <w:rPr>
          <w:sz w:val="28"/>
          <w:szCs w:val="28"/>
        </w:rPr>
        <w:t>т.д.</w:t>
      </w:r>
    </w:p>
    <w:p w:rsidR="003C443C" w:rsidRDefault="003C443C" w:rsidP="003C443C">
      <w:pPr>
        <w:pStyle w:val="ac"/>
        <w:spacing w:line="360" w:lineRule="auto"/>
        <w:ind w:left="0" w:firstLine="709"/>
        <w:jc w:val="both"/>
        <w:rPr>
          <w:sz w:val="28"/>
          <w:szCs w:val="28"/>
        </w:rPr>
      </w:pPr>
      <w:r w:rsidRPr="002302A8">
        <w:rPr>
          <w:sz w:val="28"/>
          <w:szCs w:val="28"/>
        </w:rPr>
        <w:t>В соответствии с определением Федерального министерства по финансовому</w:t>
      </w:r>
      <w:r>
        <w:rPr>
          <w:sz w:val="28"/>
          <w:szCs w:val="28"/>
        </w:rPr>
        <w:t xml:space="preserve"> </w:t>
      </w:r>
      <w:r w:rsidRPr="002302A8">
        <w:rPr>
          <w:sz w:val="28"/>
          <w:szCs w:val="28"/>
        </w:rPr>
        <w:t>сотрудничеству и развитию Германии (BMZ) «экотуризм относится к тем формам</w:t>
      </w:r>
      <w:r>
        <w:rPr>
          <w:sz w:val="28"/>
          <w:szCs w:val="28"/>
        </w:rPr>
        <w:t xml:space="preserve"> </w:t>
      </w:r>
      <w:r w:rsidRPr="002302A8">
        <w:rPr>
          <w:sz w:val="28"/>
          <w:szCs w:val="28"/>
        </w:rPr>
        <w:t>туризма, при которых делается сознательная попытка свести к минимуму негативное</w:t>
      </w:r>
      <w:r>
        <w:rPr>
          <w:sz w:val="28"/>
          <w:szCs w:val="28"/>
        </w:rPr>
        <w:t xml:space="preserve"> </w:t>
      </w:r>
      <w:r w:rsidRPr="002302A8">
        <w:rPr>
          <w:sz w:val="28"/>
          <w:szCs w:val="28"/>
        </w:rPr>
        <w:t>воздействие на окружающую среду, оказать помощь в финансировании охраняемых</w:t>
      </w:r>
      <w:r>
        <w:rPr>
          <w:sz w:val="28"/>
          <w:szCs w:val="28"/>
        </w:rPr>
        <w:t xml:space="preserve"> </w:t>
      </w:r>
      <w:r w:rsidRPr="002302A8">
        <w:rPr>
          <w:sz w:val="28"/>
          <w:szCs w:val="28"/>
        </w:rPr>
        <w:t>природных территорий…»</w:t>
      </w:r>
      <w:r>
        <w:rPr>
          <w:rStyle w:val="a7"/>
          <w:sz w:val="28"/>
          <w:szCs w:val="28"/>
        </w:rPr>
        <w:footnoteReference w:id="11"/>
      </w:r>
    </w:p>
    <w:p w:rsidR="003C443C" w:rsidRDefault="003C443C" w:rsidP="003C443C">
      <w:pPr>
        <w:pStyle w:val="ac"/>
        <w:spacing w:line="360" w:lineRule="auto"/>
        <w:ind w:left="0" w:firstLine="709"/>
        <w:jc w:val="both"/>
        <w:rPr>
          <w:sz w:val="28"/>
          <w:szCs w:val="28"/>
        </w:rPr>
      </w:pPr>
      <w:r w:rsidRPr="006E3F2D">
        <w:rPr>
          <w:sz w:val="28"/>
          <w:szCs w:val="28"/>
        </w:rPr>
        <w:t>В России создание охраняемых природных территорий является</w:t>
      </w:r>
      <w:r>
        <w:rPr>
          <w:sz w:val="28"/>
          <w:szCs w:val="28"/>
        </w:rPr>
        <w:t xml:space="preserve"> </w:t>
      </w:r>
      <w:r w:rsidRPr="006E3F2D">
        <w:rPr>
          <w:sz w:val="28"/>
          <w:szCs w:val="28"/>
        </w:rPr>
        <w:t xml:space="preserve">традиционной формой природоохранной деятельности. </w:t>
      </w:r>
      <w:r>
        <w:rPr>
          <w:sz w:val="28"/>
          <w:szCs w:val="28"/>
        </w:rPr>
        <w:t xml:space="preserve">Вторую категорию составляет </w:t>
      </w:r>
      <w:r w:rsidRPr="006E3F2D">
        <w:rPr>
          <w:sz w:val="28"/>
          <w:szCs w:val="28"/>
        </w:rPr>
        <w:t>правовая основа регулирования особо охраняемых природных террито</w:t>
      </w:r>
      <w:r>
        <w:rPr>
          <w:sz w:val="28"/>
          <w:szCs w:val="28"/>
        </w:rPr>
        <w:t xml:space="preserve">рий, которая </w:t>
      </w:r>
      <w:r w:rsidRPr="006E3F2D">
        <w:rPr>
          <w:sz w:val="28"/>
          <w:szCs w:val="28"/>
        </w:rPr>
        <w:t>включает в</w:t>
      </w:r>
      <w:r>
        <w:rPr>
          <w:sz w:val="28"/>
          <w:szCs w:val="28"/>
        </w:rPr>
        <w:t xml:space="preserve"> </w:t>
      </w:r>
      <w:r w:rsidRPr="006E3F2D">
        <w:rPr>
          <w:sz w:val="28"/>
          <w:szCs w:val="28"/>
        </w:rPr>
        <w:t>себя весьма обширную часть российского законодательства, а именно: Федеральный закон РФ от 10 января 2002 г. № 7-ФЗ «Об охране окружающей среды»,</w:t>
      </w:r>
      <w:r>
        <w:rPr>
          <w:sz w:val="28"/>
          <w:szCs w:val="28"/>
        </w:rPr>
        <w:t xml:space="preserve"> </w:t>
      </w:r>
      <w:r w:rsidRPr="006E3F2D">
        <w:rPr>
          <w:sz w:val="28"/>
          <w:szCs w:val="28"/>
        </w:rPr>
        <w:t>Федеральный закон РФ от 14 марта 1995 г. № 33-ФЗ «Об особо охраняемых природных</w:t>
      </w:r>
      <w:r>
        <w:rPr>
          <w:sz w:val="28"/>
          <w:szCs w:val="28"/>
        </w:rPr>
        <w:t xml:space="preserve"> </w:t>
      </w:r>
      <w:r w:rsidRPr="006E3F2D">
        <w:rPr>
          <w:sz w:val="28"/>
          <w:szCs w:val="28"/>
        </w:rPr>
        <w:t>территориях», Федеральный закон от 20 декабря 2004 г. № 166-ФЗ «О рыболовстве и</w:t>
      </w:r>
      <w:r>
        <w:rPr>
          <w:sz w:val="28"/>
          <w:szCs w:val="28"/>
        </w:rPr>
        <w:t xml:space="preserve"> </w:t>
      </w:r>
      <w:r w:rsidRPr="006E3F2D">
        <w:rPr>
          <w:sz w:val="28"/>
          <w:szCs w:val="28"/>
        </w:rPr>
        <w:t>сохранении водных биологических ресурсов», Федеральный закон от 7 мая 2001 г. № 49-ФЗ «О территориях традиционного природопользования коренных малочисленных</w:t>
      </w:r>
      <w:r>
        <w:rPr>
          <w:sz w:val="28"/>
          <w:szCs w:val="28"/>
        </w:rPr>
        <w:t xml:space="preserve"> </w:t>
      </w:r>
      <w:r w:rsidRPr="006E3F2D">
        <w:rPr>
          <w:sz w:val="28"/>
          <w:szCs w:val="28"/>
        </w:rPr>
        <w:t>народов Севера, Сибири и Дальнего Востока Российской Федерации», Федеральный закон</w:t>
      </w:r>
      <w:r>
        <w:rPr>
          <w:sz w:val="28"/>
          <w:szCs w:val="28"/>
        </w:rPr>
        <w:t xml:space="preserve"> </w:t>
      </w:r>
      <w:r w:rsidRPr="006E3F2D">
        <w:rPr>
          <w:sz w:val="28"/>
          <w:szCs w:val="28"/>
        </w:rPr>
        <w:t>от 1 мая 1999 г. № 94-ФЗ «Об охране озера Байкал», Федеральный закон от 24 апреля 1995</w:t>
      </w:r>
      <w:r>
        <w:rPr>
          <w:sz w:val="28"/>
          <w:szCs w:val="28"/>
        </w:rPr>
        <w:t xml:space="preserve"> </w:t>
      </w:r>
      <w:r w:rsidRPr="006E3F2D">
        <w:rPr>
          <w:sz w:val="28"/>
          <w:szCs w:val="28"/>
        </w:rPr>
        <w:t>г. № 52-ФЗ «О животном мире», Федеральный закон от 23 февраля 1995 г. № 26-ФЗ «О</w:t>
      </w:r>
      <w:r>
        <w:rPr>
          <w:sz w:val="28"/>
          <w:szCs w:val="28"/>
        </w:rPr>
        <w:t xml:space="preserve"> </w:t>
      </w:r>
      <w:r w:rsidRPr="006E3F2D">
        <w:rPr>
          <w:sz w:val="28"/>
          <w:szCs w:val="28"/>
        </w:rPr>
        <w:t xml:space="preserve">природных лечебных ресурсах, лечебно-оздоровительных местностях и </w:t>
      </w:r>
      <w:r w:rsidRPr="006E3F2D">
        <w:rPr>
          <w:sz w:val="28"/>
          <w:szCs w:val="28"/>
        </w:rPr>
        <w:lastRenderedPageBreak/>
        <w:t>курортах» и</w:t>
      </w:r>
      <w:r>
        <w:rPr>
          <w:sz w:val="28"/>
          <w:szCs w:val="28"/>
        </w:rPr>
        <w:t xml:space="preserve"> </w:t>
      </w:r>
      <w:r w:rsidRPr="006E3F2D">
        <w:rPr>
          <w:sz w:val="28"/>
          <w:szCs w:val="28"/>
        </w:rPr>
        <w:t>другие.</w:t>
      </w:r>
      <w:r>
        <w:rPr>
          <w:rStyle w:val="a7"/>
          <w:sz w:val="28"/>
          <w:szCs w:val="28"/>
        </w:rPr>
        <w:footnoteReference w:id="12"/>
      </w:r>
    </w:p>
    <w:p w:rsidR="003C443C" w:rsidRDefault="003C443C" w:rsidP="003C443C">
      <w:pPr>
        <w:pStyle w:val="ac"/>
        <w:spacing w:line="360" w:lineRule="auto"/>
        <w:ind w:left="0" w:firstLine="709"/>
        <w:jc w:val="both"/>
        <w:rPr>
          <w:sz w:val="28"/>
          <w:szCs w:val="28"/>
        </w:rPr>
      </w:pPr>
      <w:r>
        <w:rPr>
          <w:sz w:val="28"/>
          <w:szCs w:val="28"/>
        </w:rPr>
        <w:t xml:space="preserve">Основное место </w:t>
      </w:r>
      <w:r w:rsidRPr="004E61E9">
        <w:rPr>
          <w:sz w:val="28"/>
          <w:szCs w:val="28"/>
        </w:rPr>
        <w:t>в развитии российского экологического</w:t>
      </w:r>
      <w:r>
        <w:rPr>
          <w:sz w:val="28"/>
          <w:szCs w:val="28"/>
        </w:rPr>
        <w:t xml:space="preserve"> </w:t>
      </w:r>
      <w:r w:rsidRPr="004E61E9">
        <w:rPr>
          <w:sz w:val="28"/>
          <w:szCs w:val="28"/>
        </w:rPr>
        <w:t xml:space="preserve">законодательства </w:t>
      </w:r>
      <w:r>
        <w:rPr>
          <w:sz w:val="28"/>
          <w:szCs w:val="28"/>
        </w:rPr>
        <w:t>занимает закон</w:t>
      </w:r>
      <w:r w:rsidRPr="004E61E9">
        <w:rPr>
          <w:sz w:val="28"/>
          <w:szCs w:val="28"/>
        </w:rPr>
        <w:t xml:space="preserve"> «Об охране окружающей</w:t>
      </w:r>
      <w:r>
        <w:rPr>
          <w:sz w:val="28"/>
          <w:szCs w:val="28"/>
        </w:rPr>
        <w:t xml:space="preserve"> </w:t>
      </w:r>
      <w:r w:rsidRPr="004E61E9">
        <w:rPr>
          <w:sz w:val="28"/>
          <w:szCs w:val="28"/>
        </w:rPr>
        <w:t>природной среды»</w:t>
      </w:r>
      <w:r>
        <w:rPr>
          <w:sz w:val="28"/>
          <w:szCs w:val="28"/>
        </w:rPr>
        <w:t>, принятый 19 декабря 1991 г. Его назначение состоит в:</w:t>
      </w:r>
      <w:r w:rsidRPr="004E61E9">
        <w:rPr>
          <w:sz w:val="28"/>
          <w:szCs w:val="28"/>
        </w:rPr>
        <w:t xml:space="preserve"> регулирова</w:t>
      </w:r>
      <w:r>
        <w:rPr>
          <w:sz w:val="28"/>
          <w:szCs w:val="28"/>
        </w:rPr>
        <w:t>нии</w:t>
      </w:r>
      <w:r w:rsidRPr="004E61E9">
        <w:rPr>
          <w:sz w:val="28"/>
          <w:szCs w:val="28"/>
        </w:rPr>
        <w:t xml:space="preserve"> взаимодействия общества и природы</w:t>
      </w:r>
      <w:r>
        <w:rPr>
          <w:sz w:val="28"/>
          <w:szCs w:val="28"/>
        </w:rPr>
        <w:t xml:space="preserve"> </w:t>
      </w:r>
      <w:r w:rsidRPr="004E61E9">
        <w:rPr>
          <w:sz w:val="28"/>
          <w:szCs w:val="28"/>
        </w:rPr>
        <w:t>с целью сохранения природных богатств и естественной среды обитания человека, предотвращени</w:t>
      </w:r>
      <w:r>
        <w:rPr>
          <w:sz w:val="28"/>
          <w:szCs w:val="28"/>
        </w:rPr>
        <w:t>и</w:t>
      </w:r>
      <w:r w:rsidRPr="004E61E9">
        <w:rPr>
          <w:sz w:val="28"/>
          <w:szCs w:val="28"/>
        </w:rPr>
        <w:t xml:space="preserve"> экологически вредного воздействия </w:t>
      </w:r>
      <w:r>
        <w:rPr>
          <w:sz w:val="28"/>
          <w:szCs w:val="28"/>
        </w:rPr>
        <w:t>антропогенных факторов</w:t>
      </w:r>
      <w:r w:rsidRPr="004E61E9">
        <w:rPr>
          <w:sz w:val="28"/>
          <w:szCs w:val="28"/>
        </w:rPr>
        <w:t>, оздоровлени</w:t>
      </w:r>
      <w:r>
        <w:rPr>
          <w:sz w:val="28"/>
          <w:szCs w:val="28"/>
        </w:rPr>
        <w:t>и</w:t>
      </w:r>
      <w:r w:rsidRPr="004E61E9">
        <w:rPr>
          <w:sz w:val="28"/>
          <w:szCs w:val="28"/>
        </w:rPr>
        <w:t xml:space="preserve"> и</w:t>
      </w:r>
      <w:r>
        <w:rPr>
          <w:sz w:val="28"/>
          <w:szCs w:val="28"/>
        </w:rPr>
        <w:t xml:space="preserve"> </w:t>
      </w:r>
      <w:r w:rsidRPr="004E61E9">
        <w:rPr>
          <w:sz w:val="28"/>
          <w:szCs w:val="28"/>
        </w:rPr>
        <w:t>улучшени</w:t>
      </w:r>
      <w:r>
        <w:rPr>
          <w:sz w:val="28"/>
          <w:szCs w:val="28"/>
        </w:rPr>
        <w:t>и</w:t>
      </w:r>
      <w:r w:rsidRPr="004E61E9">
        <w:rPr>
          <w:sz w:val="28"/>
          <w:szCs w:val="28"/>
        </w:rPr>
        <w:t xml:space="preserve"> качества окружающей природной сре</w:t>
      </w:r>
      <w:r>
        <w:rPr>
          <w:sz w:val="28"/>
          <w:szCs w:val="28"/>
        </w:rPr>
        <w:t>ды</w:t>
      </w:r>
      <w:r w:rsidRPr="004E61E9">
        <w:rPr>
          <w:sz w:val="28"/>
          <w:szCs w:val="28"/>
        </w:rPr>
        <w:t>.</w:t>
      </w:r>
      <w:r>
        <w:rPr>
          <w:sz w:val="28"/>
          <w:szCs w:val="28"/>
        </w:rPr>
        <w:t xml:space="preserve"> </w:t>
      </w:r>
      <w:r w:rsidRPr="004E61E9">
        <w:rPr>
          <w:sz w:val="28"/>
          <w:szCs w:val="28"/>
        </w:rPr>
        <w:t>Центральное место в законе заняло регулирование предупреждения вреда</w:t>
      </w:r>
      <w:r>
        <w:rPr>
          <w:sz w:val="28"/>
          <w:szCs w:val="28"/>
        </w:rPr>
        <w:t xml:space="preserve"> </w:t>
      </w:r>
      <w:r w:rsidRPr="004E61E9">
        <w:rPr>
          <w:sz w:val="28"/>
          <w:szCs w:val="28"/>
        </w:rPr>
        <w:t>природной среде, создание механизма стимулирования и принуждения к исполнению</w:t>
      </w:r>
      <w:r>
        <w:rPr>
          <w:sz w:val="28"/>
          <w:szCs w:val="28"/>
        </w:rPr>
        <w:t xml:space="preserve"> </w:t>
      </w:r>
      <w:r w:rsidRPr="004E61E9">
        <w:rPr>
          <w:sz w:val="28"/>
          <w:szCs w:val="28"/>
        </w:rPr>
        <w:t>экологических требований. В этом отношении он предусмотрел ряд новых положений и</w:t>
      </w:r>
      <w:r>
        <w:rPr>
          <w:sz w:val="28"/>
          <w:szCs w:val="28"/>
        </w:rPr>
        <w:t xml:space="preserve"> </w:t>
      </w:r>
      <w:r w:rsidRPr="004E61E9">
        <w:rPr>
          <w:sz w:val="28"/>
          <w:szCs w:val="28"/>
        </w:rPr>
        <w:t>подходов к решению экологических проблем в стране. Однако в настоящее время</w:t>
      </w:r>
      <w:r>
        <w:rPr>
          <w:sz w:val="28"/>
          <w:szCs w:val="28"/>
        </w:rPr>
        <w:t xml:space="preserve"> </w:t>
      </w:r>
      <w:r w:rsidRPr="004E61E9">
        <w:rPr>
          <w:sz w:val="28"/>
          <w:szCs w:val="28"/>
        </w:rPr>
        <w:t>действует новый закон, заменивший прежний, — Федеральный закон от 10 января 2002 г.</w:t>
      </w:r>
      <w:r>
        <w:rPr>
          <w:sz w:val="28"/>
          <w:szCs w:val="28"/>
        </w:rPr>
        <w:t xml:space="preserve"> </w:t>
      </w:r>
      <w:r w:rsidRPr="004E61E9">
        <w:rPr>
          <w:sz w:val="28"/>
          <w:szCs w:val="28"/>
        </w:rPr>
        <w:t>№ 7-ФЗ «Об охране окружающей среды».</w:t>
      </w:r>
      <w:r>
        <w:rPr>
          <w:sz w:val="28"/>
          <w:szCs w:val="28"/>
        </w:rPr>
        <w:t xml:space="preserve"> </w:t>
      </w:r>
      <w:r w:rsidRPr="004E61E9">
        <w:rPr>
          <w:sz w:val="28"/>
          <w:szCs w:val="28"/>
        </w:rPr>
        <w:t>Принятый в соответствии с Конституцией РФ указанный федеральный закон</w:t>
      </w:r>
      <w:r>
        <w:rPr>
          <w:sz w:val="28"/>
          <w:szCs w:val="28"/>
        </w:rPr>
        <w:t xml:space="preserve"> </w:t>
      </w:r>
      <w:r w:rsidRPr="004E61E9">
        <w:rPr>
          <w:sz w:val="28"/>
          <w:szCs w:val="28"/>
        </w:rPr>
        <w:t>определяет правовые основы государственной политики в области охраны окружающей</w:t>
      </w:r>
      <w:r>
        <w:rPr>
          <w:sz w:val="28"/>
          <w:szCs w:val="28"/>
        </w:rPr>
        <w:t xml:space="preserve"> </w:t>
      </w:r>
      <w:r w:rsidRPr="004E61E9">
        <w:rPr>
          <w:sz w:val="28"/>
          <w:szCs w:val="28"/>
        </w:rPr>
        <w:t>среды, обеспечивающие сбалансированное решение социально-экономических задач,</w:t>
      </w:r>
      <w:r>
        <w:rPr>
          <w:sz w:val="28"/>
          <w:szCs w:val="28"/>
        </w:rPr>
        <w:t xml:space="preserve"> </w:t>
      </w:r>
      <w:r w:rsidRPr="004E61E9">
        <w:rPr>
          <w:sz w:val="28"/>
          <w:szCs w:val="28"/>
        </w:rPr>
        <w:t>сохранение благоприятной окружающей среды, биологического разнообразия и</w:t>
      </w:r>
      <w:r>
        <w:rPr>
          <w:sz w:val="28"/>
          <w:szCs w:val="28"/>
        </w:rPr>
        <w:t xml:space="preserve"> </w:t>
      </w:r>
      <w:r w:rsidRPr="004E61E9">
        <w:rPr>
          <w:sz w:val="28"/>
          <w:szCs w:val="28"/>
        </w:rPr>
        <w:t>природных ресурсов в целях удовлетворения потребностей нынешнего и будущих</w:t>
      </w:r>
      <w:r>
        <w:rPr>
          <w:sz w:val="28"/>
          <w:szCs w:val="28"/>
        </w:rPr>
        <w:t xml:space="preserve"> </w:t>
      </w:r>
      <w:r w:rsidRPr="004E61E9">
        <w:rPr>
          <w:sz w:val="28"/>
          <w:szCs w:val="28"/>
        </w:rPr>
        <w:t>поколений, укрепления правопорядка в области охраны окружающей среды и обеспечения</w:t>
      </w:r>
      <w:r>
        <w:rPr>
          <w:sz w:val="28"/>
          <w:szCs w:val="28"/>
        </w:rPr>
        <w:t xml:space="preserve"> </w:t>
      </w:r>
      <w:r w:rsidRPr="004E61E9">
        <w:rPr>
          <w:sz w:val="28"/>
          <w:szCs w:val="28"/>
        </w:rPr>
        <w:t>экологической безопасности.</w:t>
      </w:r>
      <w:r>
        <w:rPr>
          <w:sz w:val="28"/>
          <w:szCs w:val="28"/>
        </w:rPr>
        <w:t xml:space="preserve"> </w:t>
      </w:r>
      <w:r w:rsidRPr="004E61E9">
        <w:rPr>
          <w:sz w:val="28"/>
          <w:szCs w:val="28"/>
        </w:rPr>
        <w:t>Данный федеральный закон регулирует отношения в сфере взаимодействия</w:t>
      </w:r>
      <w:r>
        <w:rPr>
          <w:sz w:val="28"/>
          <w:szCs w:val="28"/>
        </w:rPr>
        <w:t xml:space="preserve"> </w:t>
      </w:r>
      <w:r w:rsidRPr="004E61E9">
        <w:rPr>
          <w:sz w:val="28"/>
          <w:szCs w:val="28"/>
        </w:rPr>
        <w:t>общества и природы, возникающие при осуществлении хозяйственной и иной</w:t>
      </w:r>
      <w:r>
        <w:rPr>
          <w:sz w:val="28"/>
          <w:szCs w:val="28"/>
        </w:rPr>
        <w:t xml:space="preserve"> </w:t>
      </w:r>
      <w:r w:rsidRPr="004E61E9">
        <w:rPr>
          <w:sz w:val="28"/>
          <w:szCs w:val="28"/>
        </w:rPr>
        <w:t>деятельности, связанной с воздействием на природную среду как важнейшую</w:t>
      </w:r>
      <w:r>
        <w:rPr>
          <w:sz w:val="28"/>
          <w:szCs w:val="28"/>
        </w:rPr>
        <w:t xml:space="preserve"> </w:t>
      </w:r>
      <w:r w:rsidRPr="004E61E9">
        <w:rPr>
          <w:sz w:val="28"/>
          <w:szCs w:val="28"/>
        </w:rPr>
        <w:t>составляющую окружающей среды, являющуюся основой жизни на Земле, в пределах</w:t>
      </w:r>
      <w:r>
        <w:rPr>
          <w:sz w:val="28"/>
          <w:szCs w:val="28"/>
        </w:rPr>
        <w:t xml:space="preserve"> </w:t>
      </w:r>
      <w:r w:rsidRPr="004E61E9">
        <w:rPr>
          <w:sz w:val="28"/>
          <w:szCs w:val="28"/>
        </w:rPr>
        <w:t>территории Российской Федерации, а также на континентальном шельфе и в</w:t>
      </w:r>
      <w:r>
        <w:rPr>
          <w:sz w:val="28"/>
          <w:szCs w:val="28"/>
        </w:rPr>
        <w:t xml:space="preserve"> </w:t>
      </w:r>
      <w:r w:rsidRPr="004E61E9">
        <w:rPr>
          <w:sz w:val="28"/>
          <w:szCs w:val="28"/>
        </w:rPr>
        <w:t xml:space="preserve">исключительной экономической зоне </w:t>
      </w:r>
      <w:r w:rsidRPr="004E61E9">
        <w:rPr>
          <w:sz w:val="28"/>
          <w:szCs w:val="28"/>
        </w:rPr>
        <w:lastRenderedPageBreak/>
        <w:t>Российской Федерации. Он также определяет, что</w:t>
      </w:r>
      <w:r>
        <w:rPr>
          <w:sz w:val="28"/>
          <w:szCs w:val="28"/>
        </w:rPr>
        <w:t xml:space="preserve"> </w:t>
      </w:r>
      <w:r w:rsidRPr="004E61E9">
        <w:rPr>
          <w:sz w:val="28"/>
          <w:szCs w:val="28"/>
        </w:rPr>
        <w:t>хозяйственная и иная деятельность органов государственной власти Российской</w:t>
      </w:r>
      <w:r>
        <w:rPr>
          <w:sz w:val="28"/>
          <w:szCs w:val="28"/>
        </w:rPr>
        <w:t xml:space="preserve"> </w:t>
      </w:r>
      <w:r w:rsidRPr="004E61E9">
        <w:rPr>
          <w:sz w:val="28"/>
          <w:szCs w:val="28"/>
        </w:rPr>
        <w:t>Федерации, органов государственной власти субъектов Российской Федерации, органов</w:t>
      </w:r>
      <w:r>
        <w:rPr>
          <w:sz w:val="28"/>
          <w:szCs w:val="28"/>
        </w:rPr>
        <w:t xml:space="preserve"> </w:t>
      </w:r>
      <w:r w:rsidRPr="004E61E9">
        <w:rPr>
          <w:sz w:val="28"/>
          <w:szCs w:val="28"/>
        </w:rPr>
        <w:t>местного самоуправления, юридических и физических лиц, оказывающая воздействие на</w:t>
      </w:r>
      <w:r>
        <w:rPr>
          <w:sz w:val="28"/>
          <w:szCs w:val="28"/>
        </w:rPr>
        <w:t xml:space="preserve"> </w:t>
      </w:r>
      <w:r w:rsidRPr="004E61E9">
        <w:rPr>
          <w:sz w:val="28"/>
          <w:szCs w:val="28"/>
        </w:rPr>
        <w:t>окружающую среду, должна осуществляться на основе следующих принципов:</w:t>
      </w:r>
      <w:r>
        <w:rPr>
          <w:sz w:val="28"/>
          <w:szCs w:val="28"/>
        </w:rPr>
        <w:t xml:space="preserve"> </w:t>
      </w:r>
      <w:r w:rsidRPr="004E61E9">
        <w:rPr>
          <w:sz w:val="28"/>
          <w:szCs w:val="28"/>
        </w:rPr>
        <w:t>соблюдение права человека на благоприятную окружающую среду; обеспечение</w:t>
      </w:r>
      <w:r>
        <w:rPr>
          <w:sz w:val="28"/>
          <w:szCs w:val="28"/>
        </w:rPr>
        <w:t xml:space="preserve"> </w:t>
      </w:r>
      <w:r w:rsidRPr="004E61E9">
        <w:rPr>
          <w:sz w:val="28"/>
          <w:szCs w:val="28"/>
        </w:rPr>
        <w:t>благоприятных условий жизнедеятельности человека; научно обоснованное сочетание</w:t>
      </w:r>
      <w:r>
        <w:rPr>
          <w:sz w:val="28"/>
          <w:szCs w:val="28"/>
        </w:rPr>
        <w:t xml:space="preserve"> </w:t>
      </w:r>
      <w:r w:rsidRPr="004E61E9">
        <w:rPr>
          <w:sz w:val="28"/>
          <w:szCs w:val="28"/>
        </w:rPr>
        <w:t>экологических, экономических и социальных интересов человека, общества и государства</w:t>
      </w:r>
      <w:r>
        <w:rPr>
          <w:sz w:val="28"/>
          <w:szCs w:val="28"/>
        </w:rPr>
        <w:t xml:space="preserve"> </w:t>
      </w:r>
      <w:r w:rsidRPr="004E61E9">
        <w:rPr>
          <w:sz w:val="28"/>
          <w:szCs w:val="28"/>
        </w:rPr>
        <w:t>в целях обеспечения устойчивого развития и благоприятной окружающей среды; охрана,</w:t>
      </w:r>
      <w:r>
        <w:rPr>
          <w:sz w:val="28"/>
          <w:szCs w:val="28"/>
        </w:rPr>
        <w:t xml:space="preserve"> </w:t>
      </w:r>
      <w:r w:rsidRPr="004E61E9">
        <w:rPr>
          <w:sz w:val="28"/>
          <w:szCs w:val="28"/>
        </w:rPr>
        <w:t>воспроизводство и рациональное использование природных ресурсов как необходимые</w:t>
      </w:r>
      <w:r>
        <w:rPr>
          <w:sz w:val="28"/>
          <w:szCs w:val="28"/>
        </w:rPr>
        <w:t xml:space="preserve"> </w:t>
      </w:r>
      <w:r w:rsidRPr="004E61E9">
        <w:rPr>
          <w:sz w:val="28"/>
          <w:szCs w:val="28"/>
        </w:rPr>
        <w:t>условия обеспечения благоприятной окружающей среды и экологической безопасности;</w:t>
      </w:r>
      <w:r>
        <w:rPr>
          <w:sz w:val="28"/>
          <w:szCs w:val="28"/>
        </w:rPr>
        <w:t xml:space="preserve"> </w:t>
      </w:r>
      <w:r w:rsidRPr="004E61E9">
        <w:rPr>
          <w:sz w:val="28"/>
          <w:szCs w:val="28"/>
        </w:rPr>
        <w:t>допустимость воздействия хозяйственной и иной деятельности на природную среду,</w:t>
      </w:r>
      <w:r>
        <w:rPr>
          <w:sz w:val="28"/>
          <w:szCs w:val="28"/>
        </w:rPr>
        <w:t xml:space="preserve"> </w:t>
      </w:r>
      <w:r w:rsidRPr="004E61E9">
        <w:rPr>
          <w:sz w:val="28"/>
          <w:szCs w:val="28"/>
        </w:rPr>
        <w:t>исходя из требований в области охраны окружающей среды. Указанный федеральный</w:t>
      </w:r>
      <w:r>
        <w:rPr>
          <w:sz w:val="28"/>
          <w:szCs w:val="28"/>
        </w:rPr>
        <w:t xml:space="preserve"> </w:t>
      </w:r>
      <w:r w:rsidRPr="004E61E9">
        <w:rPr>
          <w:sz w:val="28"/>
          <w:szCs w:val="28"/>
        </w:rPr>
        <w:t>закон в соответствии с нормами международного права и федеральными законами</w:t>
      </w:r>
      <w:r>
        <w:rPr>
          <w:sz w:val="28"/>
          <w:szCs w:val="28"/>
        </w:rPr>
        <w:t xml:space="preserve"> </w:t>
      </w:r>
      <w:r w:rsidRPr="004E61E9">
        <w:rPr>
          <w:sz w:val="28"/>
          <w:szCs w:val="28"/>
        </w:rPr>
        <w:t>направлен на обеспечение, в том числе, сохранения морской среды.</w:t>
      </w:r>
      <w:r>
        <w:rPr>
          <w:sz w:val="28"/>
          <w:szCs w:val="28"/>
        </w:rPr>
        <w:t xml:space="preserve"> </w:t>
      </w:r>
    </w:p>
    <w:p w:rsidR="003C443C" w:rsidRDefault="003C443C" w:rsidP="003C443C">
      <w:pPr>
        <w:pStyle w:val="ac"/>
        <w:spacing w:line="360" w:lineRule="auto"/>
        <w:ind w:left="0" w:firstLine="709"/>
        <w:jc w:val="both"/>
        <w:rPr>
          <w:sz w:val="28"/>
          <w:szCs w:val="28"/>
        </w:rPr>
      </w:pPr>
      <w:r w:rsidRPr="004E61E9">
        <w:rPr>
          <w:sz w:val="28"/>
          <w:szCs w:val="28"/>
        </w:rPr>
        <w:t>Следующим по значимости в области правового регулирования такого важного</w:t>
      </w:r>
      <w:r>
        <w:rPr>
          <w:sz w:val="28"/>
          <w:szCs w:val="28"/>
        </w:rPr>
        <w:t xml:space="preserve"> </w:t>
      </w:r>
      <w:r w:rsidRPr="004E61E9">
        <w:rPr>
          <w:sz w:val="28"/>
          <w:szCs w:val="28"/>
        </w:rPr>
        <w:t>объекта экотуризма, как особо охраняемые природные территории, является Федеральный</w:t>
      </w:r>
      <w:r>
        <w:rPr>
          <w:sz w:val="28"/>
          <w:szCs w:val="28"/>
        </w:rPr>
        <w:t xml:space="preserve"> </w:t>
      </w:r>
      <w:r w:rsidRPr="004E61E9">
        <w:rPr>
          <w:sz w:val="28"/>
          <w:szCs w:val="28"/>
        </w:rPr>
        <w:t>закон РФ «Об особо охраняемых природных территориях» от 14 марта 1995 г. № 33-ФЗ.</w:t>
      </w:r>
      <w:r>
        <w:rPr>
          <w:sz w:val="28"/>
          <w:szCs w:val="28"/>
        </w:rPr>
        <w:t xml:space="preserve"> </w:t>
      </w:r>
      <w:r w:rsidRPr="004E61E9">
        <w:rPr>
          <w:sz w:val="28"/>
          <w:szCs w:val="28"/>
        </w:rPr>
        <w:t>Названный федеральный закон дает понятие особо охраняемых природных</w:t>
      </w:r>
      <w:r>
        <w:rPr>
          <w:sz w:val="28"/>
          <w:szCs w:val="28"/>
        </w:rPr>
        <w:t xml:space="preserve"> </w:t>
      </w:r>
      <w:r w:rsidRPr="004E61E9">
        <w:rPr>
          <w:sz w:val="28"/>
          <w:szCs w:val="28"/>
        </w:rPr>
        <w:t>территорий, определяет, что особо охраняемые природные территории относятся к</w:t>
      </w:r>
      <w:r>
        <w:rPr>
          <w:sz w:val="28"/>
          <w:szCs w:val="28"/>
        </w:rPr>
        <w:t xml:space="preserve"> </w:t>
      </w:r>
      <w:r w:rsidRPr="004E61E9">
        <w:rPr>
          <w:sz w:val="28"/>
          <w:szCs w:val="28"/>
        </w:rPr>
        <w:t>объектам общенационального достояния, а также регулирует отношения в области</w:t>
      </w:r>
      <w:r>
        <w:rPr>
          <w:sz w:val="28"/>
          <w:szCs w:val="28"/>
        </w:rPr>
        <w:t xml:space="preserve"> </w:t>
      </w:r>
      <w:r w:rsidRPr="004E61E9">
        <w:rPr>
          <w:sz w:val="28"/>
          <w:szCs w:val="28"/>
        </w:rPr>
        <w:t>организации, охраны и использования особо охраняемых природных территорий в целях</w:t>
      </w:r>
      <w:r>
        <w:rPr>
          <w:sz w:val="28"/>
          <w:szCs w:val="28"/>
        </w:rPr>
        <w:t xml:space="preserve"> </w:t>
      </w:r>
      <w:r w:rsidRPr="004E61E9">
        <w:rPr>
          <w:sz w:val="28"/>
          <w:szCs w:val="28"/>
        </w:rPr>
        <w:t>сохранения уникальных и типичных природных комплексов и объектов,</w:t>
      </w:r>
      <w:r>
        <w:rPr>
          <w:sz w:val="28"/>
          <w:szCs w:val="28"/>
        </w:rPr>
        <w:t xml:space="preserve"> </w:t>
      </w:r>
      <w:r w:rsidRPr="004E61E9">
        <w:rPr>
          <w:sz w:val="28"/>
          <w:szCs w:val="28"/>
        </w:rPr>
        <w:t>достопримечательных природных образований, объектов растительного и животного</w:t>
      </w:r>
      <w:r>
        <w:rPr>
          <w:sz w:val="28"/>
          <w:szCs w:val="28"/>
        </w:rPr>
        <w:t xml:space="preserve"> </w:t>
      </w:r>
      <w:r w:rsidRPr="004E61E9">
        <w:rPr>
          <w:sz w:val="28"/>
          <w:szCs w:val="28"/>
        </w:rPr>
        <w:t>мира, их генетического фонда, изучения естественных процессов в биосфере и контроля</w:t>
      </w:r>
      <w:r>
        <w:rPr>
          <w:sz w:val="28"/>
          <w:szCs w:val="28"/>
        </w:rPr>
        <w:t xml:space="preserve"> </w:t>
      </w:r>
      <w:r w:rsidRPr="004E61E9">
        <w:rPr>
          <w:sz w:val="28"/>
          <w:szCs w:val="28"/>
        </w:rPr>
        <w:t>за изменением ее состояния, экологического воспитания населения.</w:t>
      </w:r>
      <w:r>
        <w:rPr>
          <w:sz w:val="28"/>
          <w:szCs w:val="28"/>
        </w:rPr>
        <w:t xml:space="preserve"> </w:t>
      </w:r>
      <w:r w:rsidRPr="004E61E9">
        <w:rPr>
          <w:sz w:val="28"/>
          <w:szCs w:val="28"/>
        </w:rPr>
        <w:t xml:space="preserve">Федеральный закон «Об особо </w:t>
      </w:r>
      <w:r w:rsidRPr="004E61E9">
        <w:rPr>
          <w:sz w:val="28"/>
          <w:szCs w:val="28"/>
        </w:rPr>
        <w:lastRenderedPageBreak/>
        <w:t>охраняемых природных территориях» определяет</w:t>
      </w:r>
      <w:r>
        <w:rPr>
          <w:sz w:val="28"/>
          <w:szCs w:val="28"/>
        </w:rPr>
        <w:t xml:space="preserve"> </w:t>
      </w:r>
      <w:r w:rsidRPr="004E61E9">
        <w:rPr>
          <w:sz w:val="28"/>
          <w:szCs w:val="28"/>
        </w:rPr>
        <w:t>категории и виды особо охраняемых природных территорий, к числу которых относит</w:t>
      </w:r>
      <w:r>
        <w:rPr>
          <w:sz w:val="28"/>
          <w:szCs w:val="28"/>
        </w:rPr>
        <w:t xml:space="preserve"> </w:t>
      </w:r>
      <w:r w:rsidRPr="004E61E9">
        <w:rPr>
          <w:sz w:val="28"/>
          <w:szCs w:val="28"/>
        </w:rPr>
        <w:t>государственные природные заповедники, в том числе биосферные, национальные парки,</w:t>
      </w:r>
      <w:r>
        <w:rPr>
          <w:sz w:val="28"/>
          <w:szCs w:val="28"/>
        </w:rPr>
        <w:t xml:space="preserve"> </w:t>
      </w:r>
      <w:r w:rsidRPr="004E61E9">
        <w:rPr>
          <w:sz w:val="28"/>
          <w:szCs w:val="28"/>
        </w:rPr>
        <w:t>природные парки, государственные природные заказники, памятники природы,</w:t>
      </w:r>
      <w:r>
        <w:rPr>
          <w:sz w:val="28"/>
          <w:szCs w:val="28"/>
        </w:rPr>
        <w:t xml:space="preserve"> </w:t>
      </w:r>
      <w:r w:rsidRPr="004E61E9">
        <w:rPr>
          <w:sz w:val="28"/>
          <w:szCs w:val="28"/>
        </w:rPr>
        <w:t>дендрологические парки и ботанические сады, а также лечебно-оздоровительные</w:t>
      </w:r>
      <w:r>
        <w:rPr>
          <w:sz w:val="28"/>
          <w:szCs w:val="28"/>
        </w:rPr>
        <w:t xml:space="preserve"> </w:t>
      </w:r>
      <w:r w:rsidRPr="004E61E9">
        <w:rPr>
          <w:sz w:val="28"/>
          <w:szCs w:val="28"/>
        </w:rPr>
        <w:t>местности и курорты. Он также определяет задачи, порядок образования и устанавливает</w:t>
      </w:r>
      <w:r>
        <w:rPr>
          <w:sz w:val="28"/>
          <w:szCs w:val="28"/>
        </w:rPr>
        <w:t xml:space="preserve"> </w:t>
      </w:r>
      <w:r w:rsidRPr="004E61E9">
        <w:rPr>
          <w:sz w:val="28"/>
          <w:szCs w:val="28"/>
        </w:rPr>
        <w:t>правовой режим особой охраны указанных территорий.</w:t>
      </w:r>
      <w:r>
        <w:rPr>
          <w:sz w:val="28"/>
          <w:szCs w:val="28"/>
        </w:rPr>
        <w:t xml:space="preserve"> </w:t>
      </w:r>
      <w:r w:rsidRPr="004E61E9">
        <w:rPr>
          <w:sz w:val="28"/>
          <w:szCs w:val="28"/>
        </w:rPr>
        <w:t>Кроме указанных законов, в систему законодательства</w:t>
      </w:r>
      <w:r>
        <w:rPr>
          <w:sz w:val="28"/>
          <w:szCs w:val="28"/>
        </w:rPr>
        <w:t>.</w:t>
      </w:r>
    </w:p>
    <w:p w:rsidR="003C443C" w:rsidRPr="00AF43EE" w:rsidRDefault="003C443C" w:rsidP="003C443C">
      <w:pPr>
        <w:pStyle w:val="ac"/>
        <w:spacing w:line="360" w:lineRule="auto"/>
        <w:ind w:left="0" w:firstLine="709"/>
        <w:jc w:val="both"/>
        <w:rPr>
          <w:sz w:val="28"/>
          <w:szCs w:val="28"/>
        </w:rPr>
      </w:pPr>
      <w:r w:rsidRPr="00AF43EE">
        <w:rPr>
          <w:sz w:val="28"/>
          <w:szCs w:val="28"/>
        </w:rPr>
        <w:t>Правовое регулирование туризма на региональном уровне подкреплено рядом региональных законодательных актов. Так, в Тверской области принят закон Тверской области от 26.03.1998 №4-ОЗ-2 «О туристской деятельности в Тверской области», в соответствии с которым определены организационно-правовые особенности регулирования туристской деятельности, включая такие важные аспекты как: принципы регулирования отношений в сфере туризма, обеспечивает реализацию прав граждан на отдых, удовлетворение духовных потребностей, приобщение к к</w:t>
      </w:r>
      <w:r>
        <w:rPr>
          <w:sz w:val="28"/>
          <w:szCs w:val="28"/>
        </w:rPr>
        <w:t>ультурно-историческим ценностям.</w:t>
      </w:r>
    </w:p>
    <w:p w:rsidR="003C443C" w:rsidRDefault="003C443C" w:rsidP="003C443C">
      <w:pPr>
        <w:pStyle w:val="ac"/>
        <w:spacing w:line="360" w:lineRule="auto"/>
        <w:ind w:left="0" w:firstLine="709"/>
        <w:jc w:val="both"/>
        <w:rPr>
          <w:sz w:val="28"/>
          <w:szCs w:val="28"/>
        </w:rPr>
      </w:pPr>
      <w:r w:rsidRPr="00AF43EE">
        <w:rPr>
          <w:sz w:val="28"/>
          <w:szCs w:val="28"/>
        </w:rPr>
        <w:t>К подзаконным актам субъекта РФ относятся распоряжения губернатора Тверской области и администрации города, которыми регулируются различные аспекты туристской деятельности (такие как  организация и проведение открытых грантов, для поддержки проектов развития туризма, организация проведения научных и консалтинговых работ по определению перспектив развития туристских зон в муниципальных образованиях области и целый ряд других вопросов). В Тверской области таким образом создан Координационный совет по туризму при Правительстве тверской области, который занимается вопросами общего развития и координирования деятельности различных туристских организаций.</w:t>
      </w:r>
    </w:p>
    <w:p w:rsidR="003C443C" w:rsidRPr="00AA3FDC" w:rsidRDefault="003C443C" w:rsidP="003C443C">
      <w:pPr>
        <w:pStyle w:val="ac"/>
        <w:spacing w:line="360" w:lineRule="auto"/>
        <w:ind w:left="0" w:firstLine="709"/>
        <w:jc w:val="both"/>
        <w:rPr>
          <w:sz w:val="28"/>
          <w:szCs w:val="28"/>
        </w:rPr>
      </w:pPr>
      <w:r w:rsidRPr="00AA3FDC">
        <w:rPr>
          <w:sz w:val="28"/>
          <w:szCs w:val="28"/>
        </w:rPr>
        <w:t xml:space="preserve">Рассмотренные нормативно-правовые акты имеют главенствующее значение в регулировании отношений по экотуризму в России и </w:t>
      </w:r>
      <w:r w:rsidRPr="00AA3FDC">
        <w:rPr>
          <w:sz w:val="28"/>
          <w:szCs w:val="28"/>
        </w:rPr>
        <w:lastRenderedPageBreak/>
        <w:t>свидетельствуют о том, что немалая часть российского законодательства посвящена правовой основе регулирования особо охраняемых природных территорий. Однако, что касается правового оформления экологических методов управления туристкой индустрии России, то ситуация на сегодняшний день не вполне соответствует европейской практике и европейским стандартам, поскольку является для российского туризма сравнительно новым делом.</w:t>
      </w:r>
    </w:p>
    <w:p w:rsidR="003C443C" w:rsidRPr="00AA3FDC" w:rsidRDefault="003C443C" w:rsidP="003C443C">
      <w:pPr>
        <w:pStyle w:val="ac"/>
        <w:spacing w:line="360" w:lineRule="auto"/>
        <w:ind w:left="0" w:firstLine="709"/>
        <w:jc w:val="both"/>
        <w:rPr>
          <w:sz w:val="28"/>
          <w:szCs w:val="28"/>
        </w:rPr>
      </w:pPr>
      <w:r w:rsidRPr="00AA3FDC">
        <w:rPr>
          <w:sz w:val="28"/>
          <w:szCs w:val="28"/>
        </w:rPr>
        <w:t>Таким образом, в современной России законодательство в</w:t>
      </w:r>
      <w:r>
        <w:rPr>
          <w:sz w:val="28"/>
          <w:szCs w:val="28"/>
        </w:rPr>
        <w:t xml:space="preserve"> области </w:t>
      </w:r>
      <w:r w:rsidRPr="00AA3FDC">
        <w:rPr>
          <w:sz w:val="28"/>
          <w:szCs w:val="28"/>
        </w:rPr>
        <w:t>туристской деятельности, в том числе в сфере экотуризма, нуждается в частичном обновлении, доработке и введении кардинально новых положений. Требуют законодательного участия</w:t>
      </w:r>
      <w:r>
        <w:rPr>
          <w:sz w:val="28"/>
          <w:szCs w:val="28"/>
        </w:rPr>
        <w:t xml:space="preserve"> для решения следующих проблем</w:t>
      </w:r>
      <w:r w:rsidRPr="00AA3FDC">
        <w:rPr>
          <w:sz w:val="28"/>
          <w:szCs w:val="28"/>
        </w:rPr>
        <w:t>: государственная поддержка внутреннего и въездного</w:t>
      </w:r>
      <w:r>
        <w:rPr>
          <w:sz w:val="28"/>
          <w:szCs w:val="28"/>
        </w:rPr>
        <w:t xml:space="preserve"> туризма</w:t>
      </w:r>
      <w:r w:rsidRPr="00AA3FDC">
        <w:rPr>
          <w:sz w:val="28"/>
          <w:szCs w:val="28"/>
        </w:rPr>
        <w:t>; создание образа России как страны, благоприятной для развития туризма; учет специфики региональных и местных природных и других ресурсов; обеспечение прав и безопасности внутренних и внешних туристов; нормативное регулирование в области сохранения и приумножения исторических и культурных памятников; законодательное вмешательство и санкции на сферу пагубного воздействия антропогенных факторов в экологически чистых зонах.</w:t>
      </w:r>
    </w:p>
    <w:p w:rsidR="00E819D0" w:rsidRDefault="00E819D0" w:rsidP="00E819D0">
      <w:pPr>
        <w:pStyle w:val="ac"/>
        <w:spacing w:line="360" w:lineRule="auto"/>
        <w:ind w:left="0" w:firstLine="709"/>
        <w:jc w:val="both"/>
        <w:rPr>
          <w:sz w:val="28"/>
        </w:rPr>
      </w:pPr>
    </w:p>
    <w:p w:rsidR="00E819D0" w:rsidRDefault="00E819D0" w:rsidP="00E819D0">
      <w:pPr>
        <w:pStyle w:val="ac"/>
        <w:spacing w:line="360" w:lineRule="auto"/>
        <w:ind w:left="0" w:firstLine="709"/>
        <w:jc w:val="both"/>
        <w:rPr>
          <w:sz w:val="28"/>
        </w:rPr>
      </w:pPr>
      <w:r>
        <w:rPr>
          <w:sz w:val="28"/>
        </w:rPr>
        <w:br w:type="page"/>
      </w:r>
    </w:p>
    <w:p w:rsidR="00E819D0" w:rsidRDefault="00711908" w:rsidP="00A72B5C">
      <w:pPr>
        <w:pStyle w:val="ac"/>
        <w:spacing w:line="360" w:lineRule="auto"/>
        <w:ind w:left="0" w:firstLine="709"/>
        <w:jc w:val="both"/>
        <w:outlineLvl w:val="0"/>
        <w:rPr>
          <w:b/>
          <w:sz w:val="28"/>
        </w:rPr>
      </w:pPr>
      <w:bookmarkStart w:id="7" w:name="_Toc503986701"/>
      <w:r>
        <w:rPr>
          <w:b/>
          <w:sz w:val="28"/>
        </w:rPr>
        <w:lastRenderedPageBreak/>
        <w:t>2</w:t>
      </w:r>
      <w:r w:rsidR="00E819D0" w:rsidRPr="00E819D0">
        <w:rPr>
          <w:b/>
          <w:sz w:val="28"/>
        </w:rPr>
        <w:t>. БИБЛИОГРАФИЧЕСКИЙ СПИСОК</w:t>
      </w:r>
      <w:bookmarkEnd w:id="7"/>
      <w:r w:rsidR="00E819D0" w:rsidRPr="00E819D0">
        <w:rPr>
          <w:b/>
          <w:sz w:val="28"/>
        </w:rPr>
        <w:t xml:space="preserve"> </w:t>
      </w:r>
    </w:p>
    <w:p w:rsidR="00E819D0" w:rsidRPr="00E819D0" w:rsidRDefault="00E819D0" w:rsidP="006A412A">
      <w:pPr>
        <w:pStyle w:val="ac"/>
        <w:spacing w:line="360" w:lineRule="auto"/>
        <w:ind w:left="0" w:firstLine="709"/>
        <w:jc w:val="both"/>
        <w:rPr>
          <w:sz w:val="28"/>
        </w:rPr>
      </w:pPr>
    </w:p>
    <w:p w:rsidR="003C443C" w:rsidRPr="003D439F" w:rsidRDefault="003C443C" w:rsidP="006A412A">
      <w:pPr>
        <w:pStyle w:val="ac"/>
        <w:numPr>
          <w:ilvl w:val="0"/>
          <w:numId w:val="7"/>
        </w:numPr>
        <w:spacing w:line="360" w:lineRule="auto"/>
        <w:ind w:left="0" w:firstLine="709"/>
        <w:jc w:val="both"/>
        <w:rPr>
          <w:sz w:val="28"/>
          <w:szCs w:val="28"/>
        </w:rPr>
      </w:pPr>
      <w:r w:rsidRPr="003D439F">
        <w:rPr>
          <w:sz w:val="28"/>
          <w:szCs w:val="28"/>
        </w:rPr>
        <w:t xml:space="preserve">Федеральный закон "Об основах туристской деятельности в Российской Федерации" от 24.11.1996 N 132-ФЗ (последняя редакция) [Электронный ресурс] // Консультант-плюс. – Режим доступа: </w:t>
      </w:r>
      <w:hyperlink r:id="rId8" w:history="1">
        <w:r w:rsidRPr="003D439F">
          <w:rPr>
            <w:rStyle w:val="a9"/>
            <w:sz w:val="28"/>
            <w:szCs w:val="28"/>
          </w:rPr>
          <w:t>http://www.consultant.ru/document/cons_doc_LAW_12462/</w:t>
        </w:r>
      </w:hyperlink>
      <w:r w:rsidRPr="003D439F">
        <w:rPr>
          <w:sz w:val="28"/>
          <w:szCs w:val="28"/>
        </w:rPr>
        <w:t>. – Дата доступа: 20.12.17.</w:t>
      </w:r>
    </w:p>
    <w:p w:rsidR="003C443C" w:rsidRPr="003D439F" w:rsidRDefault="003C443C" w:rsidP="006A412A">
      <w:pPr>
        <w:pStyle w:val="ac"/>
        <w:numPr>
          <w:ilvl w:val="0"/>
          <w:numId w:val="7"/>
        </w:numPr>
        <w:spacing w:line="360" w:lineRule="auto"/>
        <w:ind w:left="0" w:firstLine="709"/>
        <w:jc w:val="both"/>
        <w:rPr>
          <w:sz w:val="28"/>
          <w:szCs w:val="28"/>
        </w:rPr>
      </w:pPr>
      <w:r w:rsidRPr="003D439F">
        <w:rPr>
          <w:sz w:val="28"/>
          <w:szCs w:val="28"/>
        </w:rPr>
        <w:t xml:space="preserve">Федеральный закон "О порядке выезда из Российской Федерации и въезда в Российскую Федерацию" от 15.08.1996 N 114-ФЗ (последняя редакция) [Электронный ресурс] // Консультант-плюс. – Режим доступа: </w:t>
      </w:r>
      <w:hyperlink r:id="rId9" w:history="1">
        <w:r w:rsidRPr="003D439F">
          <w:rPr>
            <w:rStyle w:val="a9"/>
            <w:sz w:val="28"/>
            <w:szCs w:val="28"/>
          </w:rPr>
          <w:t>http://www.consultant.ru/document/cons_doc_LAW_11376/</w:t>
        </w:r>
      </w:hyperlink>
      <w:r w:rsidRPr="003D439F">
        <w:rPr>
          <w:sz w:val="28"/>
          <w:szCs w:val="28"/>
        </w:rPr>
        <w:t>. – Дата доступа: 20.12.17.</w:t>
      </w:r>
    </w:p>
    <w:p w:rsidR="003C443C" w:rsidRPr="003C443C" w:rsidRDefault="003C443C" w:rsidP="006A412A">
      <w:pPr>
        <w:pStyle w:val="ac"/>
        <w:numPr>
          <w:ilvl w:val="0"/>
          <w:numId w:val="7"/>
        </w:numPr>
        <w:spacing w:line="360" w:lineRule="auto"/>
        <w:ind w:left="0" w:firstLine="709"/>
        <w:jc w:val="both"/>
        <w:rPr>
          <w:sz w:val="28"/>
          <w:szCs w:val="28"/>
        </w:rPr>
      </w:pPr>
      <w:r w:rsidRPr="003C443C">
        <w:rPr>
          <w:sz w:val="28"/>
          <w:szCs w:val="28"/>
        </w:rPr>
        <w:t xml:space="preserve">Постановление Правительства РФ от 18.07.2007 N 452 (ред. от 10.02.2017) "Об утверждении Правил оказания услуг по реализации туристского продукта" [Электронный ресурс] // Консультант-плюс. – Режим доступа: </w:t>
      </w:r>
      <w:hyperlink r:id="rId10" w:history="1">
        <w:r w:rsidRPr="003C443C">
          <w:rPr>
            <w:rStyle w:val="a9"/>
            <w:sz w:val="28"/>
            <w:szCs w:val="28"/>
          </w:rPr>
          <w:t>http://www.consultant.ru/document/cons_doc_LAW_69931/</w:t>
        </w:r>
      </w:hyperlink>
      <w:r w:rsidRPr="003C443C">
        <w:rPr>
          <w:sz w:val="28"/>
          <w:szCs w:val="28"/>
        </w:rPr>
        <w:t>.  – Дата доступа: 20.12.17.</w:t>
      </w:r>
    </w:p>
    <w:p w:rsidR="003C443C" w:rsidRPr="002302A8" w:rsidRDefault="003C443C" w:rsidP="006A412A">
      <w:pPr>
        <w:pStyle w:val="ac"/>
        <w:numPr>
          <w:ilvl w:val="0"/>
          <w:numId w:val="7"/>
        </w:numPr>
        <w:spacing w:line="360" w:lineRule="auto"/>
        <w:ind w:left="0" w:firstLine="709"/>
        <w:jc w:val="both"/>
        <w:rPr>
          <w:sz w:val="28"/>
          <w:szCs w:val="28"/>
        </w:rPr>
      </w:pPr>
      <w:r w:rsidRPr="003D439F">
        <w:rPr>
          <w:sz w:val="28"/>
          <w:szCs w:val="28"/>
        </w:rPr>
        <w:t>Закон РФ от 07.02.1992 N 2300-1 (ред. от 01.05.2017) "О защите прав потребителей"</w:t>
      </w:r>
      <w:r>
        <w:rPr>
          <w:sz w:val="28"/>
          <w:szCs w:val="28"/>
        </w:rPr>
        <w:t xml:space="preserve"> </w:t>
      </w:r>
      <w:r w:rsidRPr="003D439F">
        <w:rPr>
          <w:sz w:val="28"/>
          <w:szCs w:val="28"/>
        </w:rPr>
        <w:t xml:space="preserve">[Электронный ресурс] // Консультант-плюс. – Режим доступа: </w:t>
      </w:r>
      <w:hyperlink r:id="rId11" w:history="1">
        <w:r w:rsidRPr="003D439F">
          <w:rPr>
            <w:rStyle w:val="a9"/>
            <w:sz w:val="28"/>
            <w:szCs w:val="28"/>
          </w:rPr>
          <w:t>http://www.consultant.ru/document/cons_doc_LAW_305/</w:t>
        </w:r>
      </w:hyperlink>
      <w:r w:rsidRPr="003D439F">
        <w:rPr>
          <w:sz w:val="28"/>
          <w:szCs w:val="28"/>
        </w:rPr>
        <w:t>.  – Дата доступа: 20.12.17.</w:t>
      </w:r>
    </w:p>
    <w:p w:rsidR="003C443C" w:rsidRPr="003D439F" w:rsidRDefault="003C443C" w:rsidP="006A412A">
      <w:pPr>
        <w:pStyle w:val="ac"/>
        <w:numPr>
          <w:ilvl w:val="0"/>
          <w:numId w:val="7"/>
        </w:numPr>
        <w:spacing w:line="360" w:lineRule="auto"/>
        <w:ind w:left="0" w:firstLine="709"/>
        <w:jc w:val="both"/>
        <w:rPr>
          <w:sz w:val="28"/>
          <w:szCs w:val="28"/>
        </w:rPr>
      </w:pPr>
      <w:r w:rsidRPr="003D439F">
        <w:rPr>
          <w:sz w:val="28"/>
          <w:szCs w:val="28"/>
        </w:rPr>
        <w:t>Александрова, А.Ю. Международный туризм: учеб. пособие / А.Ю. Александрова. – М.: Аспект Пресс, 2015. – 470 с.</w:t>
      </w:r>
    </w:p>
    <w:p w:rsidR="003C443C" w:rsidRPr="003D439F" w:rsidRDefault="003C443C" w:rsidP="006A412A">
      <w:pPr>
        <w:pStyle w:val="ac"/>
        <w:numPr>
          <w:ilvl w:val="0"/>
          <w:numId w:val="7"/>
        </w:numPr>
        <w:spacing w:line="360" w:lineRule="auto"/>
        <w:ind w:left="0" w:firstLine="709"/>
        <w:jc w:val="both"/>
        <w:rPr>
          <w:sz w:val="28"/>
          <w:szCs w:val="28"/>
        </w:rPr>
      </w:pPr>
      <w:r w:rsidRPr="003D439F">
        <w:rPr>
          <w:sz w:val="28"/>
          <w:szCs w:val="28"/>
        </w:rPr>
        <w:t>Артёмова, Е.Н. Основы гостеприимства и туризма: учеб. пособие/ Е.Н. Артёмова, В.А. Козлова. - Орёл: Орёл</w:t>
      </w:r>
      <w:r>
        <w:rPr>
          <w:sz w:val="28"/>
          <w:szCs w:val="28"/>
        </w:rPr>
        <w:t xml:space="preserve"> </w:t>
      </w:r>
      <w:r w:rsidRPr="003D439F">
        <w:rPr>
          <w:sz w:val="28"/>
          <w:szCs w:val="28"/>
        </w:rPr>
        <w:t>ГТУ, 2015. - 104 с.</w:t>
      </w:r>
    </w:p>
    <w:p w:rsidR="003C443C" w:rsidRPr="003D439F" w:rsidRDefault="003C443C" w:rsidP="006A412A">
      <w:pPr>
        <w:pStyle w:val="ac"/>
        <w:numPr>
          <w:ilvl w:val="0"/>
          <w:numId w:val="7"/>
        </w:numPr>
        <w:spacing w:line="360" w:lineRule="auto"/>
        <w:ind w:left="0" w:firstLine="709"/>
        <w:jc w:val="both"/>
        <w:rPr>
          <w:sz w:val="28"/>
          <w:szCs w:val="28"/>
        </w:rPr>
      </w:pPr>
      <w:r w:rsidRPr="003D439F">
        <w:rPr>
          <w:sz w:val="28"/>
          <w:szCs w:val="28"/>
        </w:rPr>
        <w:t>Бабкин, А.В. Специальные виды туризма / А.В. Бабкин. – Ростов-на-Дону: Феникс, 2015. –  252 с.</w:t>
      </w:r>
    </w:p>
    <w:p w:rsidR="003C443C" w:rsidRPr="003D439F" w:rsidRDefault="003C443C" w:rsidP="006A412A">
      <w:pPr>
        <w:pStyle w:val="ac"/>
        <w:numPr>
          <w:ilvl w:val="0"/>
          <w:numId w:val="7"/>
        </w:numPr>
        <w:spacing w:line="360" w:lineRule="auto"/>
        <w:ind w:left="0" w:firstLine="709"/>
        <w:jc w:val="both"/>
        <w:rPr>
          <w:sz w:val="28"/>
          <w:szCs w:val="28"/>
        </w:rPr>
      </w:pPr>
      <w:r w:rsidRPr="003D439F">
        <w:rPr>
          <w:sz w:val="28"/>
          <w:szCs w:val="28"/>
        </w:rPr>
        <w:t>Байлик, С.И. Гостиничное хозяйство. Организация, управление, обслуживание / Байлик С.И. – К: ВИРА-Р, 2014. – 252 с.</w:t>
      </w:r>
    </w:p>
    <w:p w:rsidR="003C443C" w:rsidRDefault="003C443C" w:rsidP="006A412A">
      <w:pPr>
        <w:pStyle w:val="ac"/>
        <w:numPr>
          <w:ilvl w:val="0"/>
          <w:numId w:val="7"/>
        </w:numPr>
        <w:spacing w:line="360" w:lineRule="auto"/>
        <w:ind w:left="0" w:firstLine="709"/>
        <w:jc w:val="both"/>
        <w:rPr>
          <w:sz w:val="28"/>
          <w:szCs w:val="28"/>
        </w:rPr>
      </w:pPr>
      <w:r w:rsidRPr="003D439F">
        <w:rPr>
          <w:sz w:val="28"/>
          <w:szCs w:val="28"/>
        </w:rPr>
        <w:t xml:space="preserve">Зорин. Туризм как вид деятельности: учеб. пособие / И.В. Зорин, </w:t>
      </w:r>
      <w:r w:rsidRPr="003D439F">
        <w:rPr>
          <w:sz w:val="28"/>
          <w:szCs w:val="28"/>
        </w:rPr>
        <w:lastRenderedPageBreak/>
        <w:t>В.А. Квартальнов. – М.: Финансы и статистика. 2015. – 288 с.</w:t>
      </w:r>
    </w:p>
    <w:p w:rsidR="003C443C" w:rsidRPr="003D439F" w:rsidRDefault="003C443C" w:rsidP="006A412A">
      <w:pPr>
        <w:pStyle w:val="ac"/>
        <w:numPr>
          <w:ilvl w:val="0"/>
          <w:numId w:val="7"/>
        </w:numPr>
        <w:spacing w:line="360" w:lineRule="auto"/>
        <w:ind w:left="0" w:firstLine="709"/>
        <w:jc w:val="both"/>
        <w:rPr>
          <w:sz w:val="28"/>
          <w:szCs w:val="28"/>
        </w:rPr>
      </w:pPr>
      <w:r w:rsidRPr="004E61E9">
        <w:rPr>
          <w:sz w:val="28"/>
          <w:szCs w:val="28"/>
        </w:rPr>
        <w:t xml:space="preserve">Лапшина, А.Е. Экологический туризм и законодательство России [Электронный ресурс] / КиберЛенинка – научная электронная библиотека. – Режим доступа: </w:t>
      </w:r>
      <w:hyperlink r:id="rId12" w:history="1">
        <w:r w:rsidRPr="001970F6">
          <w:rPr>
            <w:rStyle w:val="a9"/>
            <w:sz w:val="28"/>
            <w:szCs w:val="28"/>
          </w:rPr>
          <w:t>https://cyberleninka.ru/article/n/ekologicheskiy-turizm-i-zakonodatelstvo-rossii</w:t>
        </w:r>
      </w:hyperlink>
      <w:r>
        <w:rPr>
          <w:sz w:val="28"/>
          <w:szCs w:val="28"/>
        </w:rPr>
        <w:t xml:space="preserve">. </w:t>
      </w:r>
      <w:r w:rsidRPr="004E61E9">
        <w:rPr>
          <w:sz w:val="28"/>
          <w:szCs w:val="28"/>
        </w:rPr>
        <w:t>– Дата доступа: 21.12.17.</w:t>
      </w:r>
    </w:p>
    <w:p w:rsidR="003C443C" w:rsidRDefault="003C443C" w:rsidP="006A412A">
      <w:pPr>
        <w:pStyle w:val="ac"/>
        <w:numPr>
          <w:ilvl w:val="0"/>
          <w:numId w:val="7"/>
        </w:numPr>
        <w:spacing w:line="360" w:lineRule="auto"/>
        <w:ind w:left="0" w:firstLine="709"/>
        <w:jc w:val="both"/>
        <w:rPr>
          <w:sz w:val="28"/>
          <w:szCs w:val="28"/>
        </w:rPr>
      </w:pPr>
      <w:r w:rsidRPr="003D439F">
        <w:rPr>
          <w:sz w:val="28"/>
          <w:szCs w:val="28"/>
        </w:rPr>
        <w:t xml:space="preserve">Нестерова, И.А. Экотуризм [Электронный ресурс] // Образовательная энциклопедия ODiplom.ru. – Режим доступа: </w:t>
      </w:r>
      <w:hyperlink r:id="rId13" w:history="1">
        <w:r w:rsidRPr="003D439F">
          <w:rPr>
            <w:rStyle w:val="a9"/>
            <w:sz w:val="28"/>
            <w:szCs w:val="28"/>
          </w:rPr>
          <w:t>http://odiplom.ru/lab/ekoturizm.html</w:t>
        </w:r>
      </w:hyperlink>
      <w:r w:rsidRPr="003D439F">
        <w:rPr>
          <w:sz w:val="28"/>
          <w:szCs w:val="28"/>
        </w:rPr>
        <w:t>.  - Дата доступа: 11.01.2018</w:t>
      </w:r>
      <w:r>
        <w:rPr>
          <w:sz w:val="28"/>
          <w:szCs w:val="28"/>
        </w:rPr>
        <w:t>.</w:t>
      </w:r>
    </w:p>
    <w:p w:rsidR="003C443C" w:rsidRPr="003D439F" w:rsidRDefault="003C443C" w:rsidP="006A412A">
      <w:pPr>
        <w:pStyle w:val="ac"/>
        <w:numPr>
          <w:ilvl w:val="0"/>
          <w:numId w:val="7"/>
        </w:numPr>
        <w:spacing w:line="360" w:lineRule="auto"/>
        <w:ind w:left="0" w:firstLine="709"/>
        <w:jc w:val="both"/>
        <w:rPr>
          <w:sz w:val="28"/>
          <w:szCs w:val="28"/>
        </w:rPr>
      </w:pPr>
      <w:r w:rsidRPr="002302A8">
        <w:rPr>
          <w:sz w:val="28"/>
          <w:szCs w:val="28"/>
        </w:rPr>
        <w:t>Перечень нормативно правовых документов, регулирующих туристскую деятельность в Российской Федерации</w:t>
      </w:r>
      <w:r>
        <w:rPr>
          <w:sz w:val="28"/>
          <w:szCs w:val="28"/>
        </w:rPr>
        <w:t xml:space="preserve"> </w:t>
      </w:r>
      <w:r w:rsidRPr="003D439F">
        <w:rPr>
          <w:sz w:val="28"/>
          <w:szCs w:val="28"/>
        </w:rPr>
        <w:t>[Электронный ресурс] /</w:t>
      </w:r>
      <w:r>
        <w:rPr>
          <w:sz w:val="28"/>
          <w:szCs w:val="28"/>
        </w:rPr>
        <w:t xml:space="preserve"> Российский Союз Туристской индустрии. – </w:t>
      </w:r>
    </w:p>
    <w:p w:rsidR="003C443C" w:rsidRDefault="003C443C" w:rsidP="006A412A">
      <w:pPr>
        <w:pStyle w:val="ac"/>
        <w:numPr>
          <w:ilvl w:val="0"/>
          <w:numId w:val="7"/>
        </w:numPr>
        <w:spacing w:line="360" w:lineRule="auto"/>
        <w:ind w:left="0" w:firstLine="709"/>
        <w:jc w:val="both"/>
        <w:rPr>
          <w:sz w:val="28"/>
          <w:szCs w:val="28"/>
        </w:rPr>
      </w:pPr>
      <w:r w:rsidRPr="003D439F">
        <w:rPr>
          <w:sz w:val="28"/>
          <w:szCs w:val="28"/>
        </w:rPr>
        <w:t>Рыженков, А.Я. Правовое регулирование развития экологического туризма в России: проблемы и перспективы / А.Я. Рыженков // БИЗНЕС. ОБРАЗОВАНИЕ. ПРАВО. – 2014. – №4.–  С. 259-264.</w:t>
      </w:r>
    </w:p>
    <w:p w:rsidR="003C443C" w:rsidRPr="003D439F" w:rsidRDefault="003C443C" w:rsidP="006A412A">
      <w:pPr>
        <w:pStyle w:val="ac"/>
        <w:numPr>
          <w:ilvl w:val="0"/>
          <w:numId w:val="7"/>
        </w:numPr>
        <w:spacing w:line="360" w:lineRule="auto"/>
        <w:ind w:left="0" w:firstLine="709"/>
        <w:jc w:val="both"/>
        <w:rPr>
          <w:sz w:val="28"/>
          <w:szCs w:val="28"/>
        </w:rPr>
      </w:pPr>
      <w:r w:rsidRPr="004E61E9">
        <w:rPr>
          <w:sz w:val="28"/>
          <w:szCs w:val="28"/>
        </w:rPr>
        <w:t>Сергеева, Т.К. Экотуризм как инструмент охраны природы: учеб. пособие / Т.К. Сергеева. –  М.: Финансы и статистика. – 2014. – С.28-29</w:t>
      </w:r>
      <w:r>
        <w:rPr>
          <w:sz w:val="28"/>
          <w:szCs w:val="28"/>
        </w:rPr>
        <w:t>.</w:t>
      </w:r>
    </w:p>
    <w:p w:rsidR="00E819D0" w:rsidRPr="003C443C" w:rsidRDefault="003C443C" w:rsidP="006A412A">
      <w:pPr>
        <w:pStyle w:val="ac"/>
        <w:numPr>
          <w:ilvl w:val="0"/>
          <w:numId w:val="7"/>
        </w:numPr>
        <w:spacing w:line="360" w:lineRule="auto"/>
        <w:ind w:left="0" w:firstLine="709"/>
        <w:jc w:val="both"/>
        <w:rPr>
          <w:sz w:val="28"/>
          <w:szCs w:val="28"/>
        </w:rPr>
      </w:pPr>
      <w:r w:rsidRPr="003D439F">
        <w:rPr>
          <w:sz w:val="28"/>
          <w:szCs w:val="28"/>
        </w:rPr>
        <w:t xml:space="preserve">Число выездных туристических поездок [Электронный ресурс] / Федеральная служба государственной статистики. – Режим доступа: </w:t>
      </w:r>
      <w:hyperlink r:id="rId14" w:history="1">
        <w:r w:rsidRPr="003D439F">
          <w:rPr>
            <w:rStyle w:val="a9"/>
            <w:sz w:val="28"/>
            <w:szCs w:val="28"/>
          </w:rPr>
          <w:t>http://www.gks.ru/free_doc/new_site/business/torg/tur/tab-tur1-1.htm</w:t>
        </w:r>
      </w:hyperlink>
      <w:r w:rsidRPr="003D439F">
        <w:rPr>
          <w:sz w:val="28"/>
          <w:szCs w:val="28"/>
        </w:rPr>
        <w:t>. –  Дата доступа: 19.12.2017</w:t>
      </w:r>
    </w:p>
    <w:sectPr w:rsidR="00E819D0" w:rsidRPr="003C443C" w:rsidSect="003C443C">
      <w:footerReference w:type="default" r:id="rId1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19D0" w:rsidRDefault="00E819D0" w:rsidP="00E819D0">
      <w:r>
        <w:separator/>
      </w:r>
    </w:p>
  </w:endnote>
  <w:endnote w:type="continuationSeparator" w:id="0">
    <w:p w:rsidR="00E819D0" w:rsidRDefault="00E819D0" w:rsidP="00E81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6597061"/>
      <w:docPartObj>
        <w:docPartGallery w:val="Page Numbers (Bottom of Page)"/>
        <w:docPartUnique/>
      </w:docPartObj>
    </w:sdtPr>
    <w:sdtEndPr/>
    <w:sdtContent>
      <w:p w:rsidR="003C443C" w:rsidRDefault="003C443C" w:rsidP="003C443C">
        <w:pPr>
          <w:pStyle w:val="af"/>
          <w:jc w:val="center"/>
        </w:pPr>
        <w:r>
          <w:fldChar w:fldCharType="begin"/>
        </w:r>
        <w:r>
          <w:instrText>PAGE   \* MERGEFORMAT</w:instrText>
        </w:r>
        <w:r>
          <w:fldChar w:fldCharType="separate"/>
        </w:r>
        <w:r w:rsidR="00C063E3">
          <w:rPr>
            <w:noProof/>
          </w:rPr>
          <w:t>21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19D0" w:rsidRDefault="00E819D0" w:rsidP="00E819D0">
      <w:r>
        <w:separator/>
      </w:r>
    </w:p>
  </w:footnote>
  <w:footnote w:type="continuationSeparator" w:id="0">
    <w:p w:rsidR="00E819D0" w:rsidRDefault="00E819D0" w:rsidP="00E819D0">
      <w:r>
        <w:continuationSeparator/>
      </w:r>
    </w:p>
  </w:footnote>
  <w:footnote w:id="1">
    <w:p w:rsidR="003C443C" w:rsidRPr="00BD486B" w:rsidRDefault="003C443C" w:rsidP="003C443C">
      <w:pPr>
        <w:pStyle w:val="a5"/>
      </w:pPr>
      <w:r w:rsidRPr="00BD486B">
        <w:rPr>
          <w:rStyle w:val="a7"/>
        </w:rPr>
        <w:footnoteRef/>
      </w:r>
      <w:r w:rsidRPr="00BD486B">
        <w:t xml:space="preserve"> Байлик, С.И. Гостиничное хозяйство. Организация, управление, обслуживание / Байлик С.И. – К: ВИРА-Р, 2014. – 252 с.</w:t>
      </w:r>
    </w:p>
  </w:footnote>
  <w:footnote w:id="2">
    <w:p w:rsidR="003C443C" w:rsidRPr="00BD486B" w:rsidRDefault="003C443C" w:rsidP="003C443C">
      <w:pPr>
        <w:pStyle w:val="a5"/>
      </w:pPr>
      <w:r w:rsidRPr="00BD486B">
        <w:rPr>
          <w:rStyle w:val="a7"/>
        </w:rPr>
        <w:footnoteRef/>
      </w:r>
      <w:r w:rsidRPr="00BD486B">
        <w:t xml:space="preserve"> Зорин. Туризм как вид деятельности: учеб. пособие / И.В. Зорин, В.А. Квартальнов. – М.: Финансы и статистика. 2015. – 288 с.</w:t>
      </w:r>
    </w:p>
  </w:footnote>
  <w:footnote w:id="3">
    <w:p w:rsidR="003C443C" w:rsidRDefault="003C443C" w:rsidP="003C443C">
      <w:pPr>
        <w:pStyle w:val="a5"/>
      </w:pPr>
      <w:r w:rsidRPr="00BD486B">
        <w:rPr>
          <w:rStyle w:val="a7"/>
        </w:rPr>
        <w:footnoteRef/>
      </w:r>
      <w:r w:rsidRPr="00BD486B">
        <w:t xml:space="preserve"> Александрова, А.Ю. Международный туризм</w:t>
      </w:r>
      <w:r>
        <w:t xml:space="preserve">: учеб. пособие </w:t>
      </w:r>
      <w:r w:rsidRPr="00BD486B">
        <w:t>/ А.Ю. Александрова</w:t>
      </w:r>
      <w:r>
        <w:t>. –</w:t>
      </w:r>
      <w:r w:rsidRPr="00BD486B">
        <w:t xml:space="preserve"> М.: Аспект Пресс, 2015. – 470 с.</w:t>
      </w:r>
    </w:p>
  </w:footnote>
  <w:footnote w:id="4">
    <w:p w:rsidR="003C443C" w:rsidRPr="00865757" w:rsidRDefault="003C443C" w:rsidP="003C443C">
      <w:pPr>
        <w:pStyle w:val="a5"/>
      </w:pPr>
      <w:r w:rsidRPr="00865757">
        <w:rPr>
          <w:rStyle w:val="a7"/>
        </w:rPr>
        <w:footnoteRef/>
      </w:r>
      <w:r w:rsidRPr="00865757">
        <w:t xml:space="preserve"> Бабкин, А.В. Специальные виды туризма / А.В. Бабкин. – Ростов-на-Дону: Феникс, 2015. –  252 с.</w:t>
      </w:r>
    </w:p>
  </w:footnote>
  <w:footnote w:id="5">
    <w:p w:rsidR="003C443C" w:rsidRDefault="003C443C" w:rsidP="003C443C">
      <w:pPr>
        <w:pStyle w:val="a5"/>
      </w:pPr>
      <w:r>
        <w:rPr>
          <w:rStyle w:val="a7"/>
        </w:rPr>
        <w:footnoteRef/>
      </w:r>
      <w:r>
        <w:t xml:space="preserve"> </w:t>
      </w:r>
      <w:r w:rsidRPr="00865757">
        <w:t>Н</w:t>
      </w:r>
      <w:r w:rsidRPr="00865757">
        <w:rPr>
          <w:color w:val="000000"/>
          <w:shd w:val="clear" w:color="auto" w:fill="FFFFFF"/>
        </w:rPr>
        <w:t xml:space="preserve">естерова, И.А. Экотуризм [Электронный ресурс] // Образовательная энциклопедия ODiplom.ru - Режим доступа: </w:t>
      </w:r>
      <w:hyperlink r:id="rId1" w:history="1">
        <w:r w:rsidRPr="00865757">
          <w:rPr>
            <w:rStyle w:val="a9"/>
            <w:shd w:val="clear" w:color="auto" w:fill="FFFFFF"/>
          </w:rPr>
          <w:t>http://odiplom.ru/lab/ekoturizm.html</w:t>
        </w:r>
      </w:hyperlink>
      <w:r w:rsidRPr="00865757">
        <w:rPr>
          <w:color w:val="000000"/>
          <w:shd w:val="clear" w:color="auto" w:fill="FFFFFF"/>
        </w:rPr>
        <w:t xml:space="preserve"> - Дата доступа: 11.01.2018</w:t>
      </w:r>
    </w:p>
  </w:footnote>
  <w:footnote w:id="6">
    <w:p w:rsidR="003C443C" w:rsidRPr="001B1CF6" w:rsidRDefault="003C443C" w:rsidP="003C443C">
      <w:pPr>
        <w:pStyle w:val="a5"/>
      </w:pPr>
      <w:r>
        <w:rPr>
          <w:rStyle w:val="a7"/>
        </w:rPr>
        <w:footnoteRef/>
      </w:r>
      <w:r>
        <w:t xml:space="preserve"> </w:t>
      </w:r>
      <w:r w:rsidRPr="001B1CF6">
        <w:t xml:space="preserve">Число выездных туристических поездок [Электронный ресурс] / Федеральная служба государственной статистики. – Режим доступа: </w:t>
      </w:r>
      <w:hyperlink r:id="rId2" w:history="1">
        <w:r w:rsidRPr="001B1CF6">
          <w:rPr>
            <w:rStyle w:val="a9"/>
          </w:rPr>
          <w:t>http://www.gks.ru/free_doc/new_site/business/torg/tur/tab-tur1-1.htm</w:t>
        </w:r>
      </w:hyperlink>
      <w:r w:rsidRPr="001B1CF6">
        <w:t>.  –  Дата доступа: 19.12.2017</w:t>
      </w:r>
    </w:p>
  </w:footnote>
  <w:footnote w:id="7">
    <w:p w:rsidR="003C443C" w:rsidRPr="00D17D4F" w:rsidRDefault="003C443C" w:rsidP="003C443C">
      <w:r w:rsidRPr="00D17D4F">
        <w:rPr>
          <w:rStyle w:val="a7"/>
        </w:rPr>
        <w:footnoteRef/>
      </w:r>
      <w:r w:rsidRPr="00D17D4F">
        <w:t xml:space="preserve"> Федеральный закон "Об основах туристской деятельности в Российской Федерации" от 24.11.1996 N 132-ФЗ (последняя редакция) [Электронный ресурс] // Консультант-плюс. – Режим доступа: </w:t>
      </w:r>
      <w:hyperlink r:id="rId3" w:history="1">
        <w:r w:rsidRPr="00D17D4F">
          <w:rPr>
            <w:rStyle w:val="a9"/>
          </w:rPr>
          <w:t>http://www.consultant.ru/document/cons_doc_LAW_12462/</w:t>
        </w:r>
      </w:hyperlink>
      <w:r w:rsidRPr="00D17D4F">
        <w:t>. – Дата доступа: 20.12.17.</w:t>
      </w:r>
    </w:p>
  </w:footnote>
  <w:footnote w:id="8">
    <w:p w:rsidR="003C443C" w:rsidRPr="003D439F" w:rsidRDefault="003C443C" w:rsidP="003C443C">
      <w:r w:rsidRPr="003D439F">
        <w:rPr>
          <w:rStyle w:val="a7"/>
        </w:rPr>
        <w:footnoteRef/>
      </w:r>
      <w:r w:rsidRPr="003D439F">
        <w:t xml:space="preserve"> Федеральный закон "О порядке выезда из Российской Федерации и въезда в Российскую Федерацию" от 15.08.1996 N 114-ФЗ (последняя редакция) [Электронный ресурс] // Консультант-плюс. – Режим доступа: </w:t>
      </w:r>
      <w:hyperlink r:id="rId4" w:history="1">
        <w:r w:rsidRPr="001970F6">
          <w:rPr>
            <w:rStyle w:val="a9"/>
          </w:rPr>
          <w:t>http://www.consultant.ru/document/cons_doc_LAW_11376/</w:t>
        </w:r>
      </w:hyperlink>
      <w:r w:rsidRPr="003D439F">
        <w:t>. – Дата доступа: 20.12.17.</w:t>
      </w:r>
    </w:p>
  </w:footnote>
  <w:footnote w:id="9">
    <w:p w:rsidR="003C443C" w:rsidRPr="003D439F" w:rsidRDefault="003C443C" w:rsidP="003C443C">
      <w:r w:rsidRPr="003D439F">
        <w:rPr>
          <w:rStyle w:val="a7"/>
        </w:rPr>
        <w:footnoteRef/>
      </w:r>
      <w:r w:rsidRPr="003D439F">
        <w:t xml:space="preserve"> Закон РФ от 07.02.1992 N 2300-1 (ред. от 01.05.2017) "О защите прав потребителей"[Электронный ресурс] // Консультант-плюс. – Режим доступа: </w:t>
      </w:r>
      <w:hyperlink r:id="rId5" w:history="1">
        <w:r w:rsidRPr="003D439F">
          <w:rPr>
            <w:rStyle w:val="a9"/>
          </w:rPr>
          <w:t>http://www.consultant.ru/document/cons_doc_LAW_305/</w:t>
        </w:r>
      </w:hyperlink>
      <w:r w:rsidRPr="003D439F">
        <w:t>.  – Дата доступа: 20.12.17.</w:t>
      </w:r>
    </w:p>
    <w:p w:rsidR="003C443C" w:rsidRDefault="003C443C" w:rsidP="003C443C">
      <w:pPr>
        <w:pStyle w:val="a5"/>
      </w:pPr>
    </w:p>
  </w:footnote>
  <w:footnote w:id="10">
    <w:p w:rsidR="003C443C" w:rsidRPr="006E3F2D" w:rsidRDefault="003C443C" w:rsidP="003C443C">
      <w:pPr>
        <w:pStyle w:val="a5"/>
      </w:pPr>
      <w:r w:rsidRPr="006E3F2D">
        <w:rPr>
          <w:rStyle w:val="a7"/>
        </w:rPr>
        <w:footnoteRef/>
      </w:r>
      <w:r w:rsidRPr="006E3F2D">
        <w:t xml:space="preserve"> Постановление Правительства РФ от 18.07.2007 N 452 (ред. от 10.02.2017) "Об утверждении Правил оказания услуг по реализации туристского продукта" [Электронный ресурс] // Консультант-плюс. – Режим доступа: </w:t>
      </w:r>
      <w:hyperlink r:id="rId6" w:history="1">
        <w:r w:rsidRPr="006E3F2D">
          <w:rPr>
            <w:rStyle w:val="a9"/>
          </w:rPr>
          <w:t>http://www.consultant.ru/document/cons_doc_LAW_69931/</w:t>
        </w:r>
      </w:hyperlink>
      <w:r w:rsidRPr="006E3F2D">
        <w:t>.  – Дата доступа: 20.12.17.</w:t>
      </w:r>
    </w:p>
  </w:footnote>
  <w:footnote w:id="11">
    <w:p w:rsidR="003C443C" w:rsidRDefault="003C443C" w:rsidP="003C443C">
      <w:pPr>
        <w:pStyle w:val="a5"/>
      </w:pPr>
      <w:r w:rsidRPr="006E3F2D">
        <w:rPr>
          <w:rStyle w:val="a7"/>
        </w:rPr>
        <w:footnoteRef/>
      </w:r>
      <w:r w:rsidRPr="006E3F2D">
        <w:t xml:space="preserve"> Сергеева, Т.К. Экотуризм как инструмент охраны природы: учеб. пособие / Т.К. Сергеева. – . М.: Финансы и статистика. – 2014. – С.28-29</w:t>
      </w:r>
    </w:p>
  </w:footnote>
  <w:footnote w:id="12">
    <w:p w:rsidR="003C443C" w:rsidRPr="004E61E9" w:rsidRDefault="003C443C" w:rsidP="003C443C">
      <w:pPr>
        <w:pStyle w:val="a5"/>
      </w:pPr>
      <w:r w:rsidRPr="004E61E9">
        <w:rPr>
          <w:rStyle w:val="a7"/>
        </w:rPr>
        <w:footnoteRef/>
      </w:r>
      <w:r w:rsidRPr="004E61E9">
        <w:t xml:space="preserve"> Лапшина, А.Е. Экологический туризм и законодательство России [Электронный ресурс] / КиберЛенинка – научная электронная библиотека. – Режим доступа: </w:t>
      </w:r>
      <w:hyperlink r:id="rId7" w:history="1">
        <w:r w:rsidRPr="004E61E9">
          <w:rPr>
            <w:rStyle w:val="a9"/>
          </w:rPr>
          <w:t>https://cyberleninka.ru/article/n/ekologicheskiy-turizm-i-zakonodatelstvo-rossii</w:t>
        </w:r>
      </w:hyperlink>
      <w:r w:rsidRPr="004E61E9">
        <w:t>. – Дата доступа: 21.12.17.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800EB"/>
    <w:multiLevelType w:val="hybridMultilevel"/>
    <w:tmpl w:val="87EA97D6"/>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A253C1D"/>
    <w:multiLevelType w:val="hybridMultilevel"/>
    <w:tmpl w:val="806057FA"/>
    <w:lvl w:ilvl="0" w:tplc="55B800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C67098F"/>
    <w:multiLevelType w:val="hybridMultilevel"/>
    <w:tmpl w:val="F788B64A"/>
    <w:lvl w:ilvl="0" w:tplc="606A59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F571022"/>
    <w:multiLevelType w:val="hybridMultilevel"/>
    <w:tmpl w:val="42FAE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15D28AE"/>
    <w:multiLevelType w:val="multilevel"/>
    <w:tmpl w:val="B1A23A2A"/>
    <w:lvl w:ilvl="0">
      <w:start w:val="1"/>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5E58261C"/>
    <w:multiLevelType w:val="hybridMultilevel"/>
    <w:tmpl w:val="87EA97D6"/>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61EA159B"/>
    <w:multiLevelType w:val="hybridMultilevel"/>
    <w:tmpl w:val="0476688E"/>
    <w:lvl w:ilvl="0" w:tplc="7EA067BC">
      <w:start w:val="1"/>
      <w:numFmt w:val="bullet"/>
      <w:lvlText w:val=""/>
      <w:lvlJc w:val="left"/>
      <w:pPr>
        <w:ind w:left="2434" w:hanging="1005"/>
      </w:pPr>
      <w:rPr>
        <w:rFonts w:ascii="Symbol" w:hAnsi="Symbol"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num w:numId="1">
    <w:abstractNumId w:val="3"/>
  </w:num>
  <w:num w:numId="2">
    <w:abstractNumId w:val="4"/>
  </w:num>
  <w:num w:numId="3">
    <w:abstractNumId w:val="1"/>
  </w:num>
  <w:num w:numId="4">
    <w:abstractNumId w:val="2"/>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1FD"/>
    <w:rsid w:val="003C443C"/>
    <w:rsid w:val="006A412A"/>
    <w:rsid w:val="00711908"/>
    <w:rsid w:val="00827FA8"/>
    <w:rsid w:val="008502F9"/>
    <w:rsid w:val="00A72B5C"/>
    <w:rsid w:val="00A961FD"/>
    <w:rsid w:val="00C063E3"/>
    <w:rsid w:val="00DF6999"/>
    <w:rsid w:val="00E819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BE78F0-3F72-4B14-8C97-5E213D7F4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19D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819D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semiHidden/>
    <w:unhideWhenUsed/>
    <w:qFormat/>
    <w:rsid w:val="00E819D0"/>
    <w:pPr>
      <w:keepNext/>
      <w:widowControl/>
      <w:autoSpaceDE/>
      <w:autoSpaceDN/>
      <w:adjustRightInd/>
      <w:jc w:val="center"/>
      <w:outlineLvl w:val="2"/>
    </w:pPr>
    <w:rPr>
      <w:sz w:val="28"/>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E819D0"/>
    <w:rPr>
      <w:rFonts w:ascii="Times New Roman" w:eastAsia="Times New Roman" w:hAnsi="Times New Roman" w:cs="Times New Roman"/>
      <w:sz w:val="28"/>
      <w:szCs w:val="24"/>
      <w:lang w:val="x-none" w:eastAsia="ru-RU"/>
    </w:rPr>
  </w:style>
  <w:style w:type="paragraph" w:styleId="a3">
    <w:name w:val="Body Text Indent"/>
    <w:basedOn w:val="a"/>
    <w:link w:val="a4"/>
    <w:semiHidden/>
    <w:unhideWhenUsed/>
    <w:rsid w:val="00E819D0"/>
    <w:pPr>
      <w:widowControl/>
      <w:autoSpaceDE/>
      <w:autoSpaceDN/>
      <w:adjustRightInd/>
      <w:ind w:firstLine="720"/>
      <w:jc w:val="both"/>
    </w:pPr>
    <w:rPr>
      <w:rFonts w:ascii="Arial" w:hAnsi="Arial"/>
      <w:sz w:val="24"/>
      <w:szCs w:val="24"/>
      <w:lang w:val="x-none"/>
    </w:rPr>
  </w:style>
  <w:style w:type="character" w:customStyle="1" w:styleId="a4">
    <w:name w:val="Основной текст с отступом Знак"/>
    <w:basedOn w:val="a0"/>
    <w:link w:val="a3"/>
    <w:semiHidden/>
    <w:rsid w:val="00E819D0"/>
    <w:rPr>
      <w:rFonts w:ascii="Arial" w:eastAsia="Times New Roman" w:hAnsi="Arial" w:cs="Times New Roman"/>
      <w:sz w:val="24"/>
      <w:szCs w:val="24"/>
      <w:lang w:val="x-none" w:eastAsia="ru-RU"/>
    </w:rPr>
  </w:style>
  <w:style w:type="paragraph" w:customStyle="1" w:styleId="FR1">
    <w:name w:val="FR1"/>
    <w:rsid w:val="00E819D0"/>
    <w:pPr>
      <w:widowControl w:val="0"/>
      <w:snapToGrid w:val="0"/>
      <w:spacing w:before="480" w:after="0" w:line="240" w:lineRule="auto"/>
      <w:ind w:left="1680" w:right="200"/>
      <w:jc w:val="center"/>
    </w:pPr>
    <w:rPr>
      <w:rFonts w:ascii="Times New Roman" w:eastAsia="Times New Roman" w:hAnsi="Times New Roman" w:cs="Times New Roman"/>
      <w:b/>
      <w:sz w:val="40"/>
      <w:szCs w:val="20"/>
      <w:lang w:eastAsia="ru-RU"/>
    </w:rPr>
  </w:style>
  <w:style w:type="paragraph" w:styleId="a5">
    <w:name w:val="footnote text"/>
    <w:basedOn w:val="a"/>
    <w:link w:val="a6"/>
    <w:uiPriority w:val="99"/>
    <w:unhideWhenUsed/>
    <w:rsid w:val="00E819D0"/>
  </w:style>
  <w:style w:type="character" w:customStyle="1" w:styleId="a6">
    <w:name w:val="Текст сноски Знак"/>
    <w:basedOn w:val="a0"/>
    <w:link w:val="a5"/>
    <w:uiPriority w:val="99"/>
    <w:rsid w:val="00E819D0"/>
    <w:rPr>
      <w:rFonts w:ascii="Times New Roman" w:eastAsia="Times New Roman" w:hAnsi="Times New Roman" w:cs="Times New Roman"/>
      <w:sz w:val="20"/>
      <w:szCs w:val="20"/>
      <w:lang w:eastAsia="ru-RU"/>
    </w:rPr>
  </w:style>
  <w:style w:type="character" w:styleId="a7">
    <w:name w:val="footnote reference"/>
    <w:basedOn w:val="a0"/>
    <w:uiPriority w:val="99"/>
    <w:semiHidden/>
    <w:unhideWhenUsed/>
    <w:rsid w:val="00E819D0"/>
    <w:rPr>
      <w:vertAlign w:val="superscript"/>
    </w:rPr>
  </w:style>
  <w:style w:type="character" w:customStyle="1" w:styleId="10">
    <w:name w:val="Заголовок 1 Знак"/>
    <w:basedOn w:val="a0"/>
    <w:link w:val="1"/>
    <w:uiPriority w:val="9"/>
    <w:rsid w:val="00E819D0"/>
    <w:rPr>
      <w:rFonts w:asciiTheme="majorHAnsi" w:eastAsiaTheme="majorEastAsia" w:hAnsiTheme="majorHAnsi" w:cstheme="majorBidi"/>
      <w:b/>
      <w:bCs/>
      <w:color w:val="365F91" w:themeColor="accent1" w:themeShade="BF"/>
      <w:sz w:val="28"/>
      <w:szCs w:val="28"/>
      <w:lang w:eastAsia="ru-RU"/>
    </w:rPr>
  </w:style>
  <w:style w:type="paragraph" w:styleId="a8">
    <w:name w:val="TOC Heading"/>
    <w:basedOn w:val="1"/>
    <w:next w:val="a"/>
    <w:uiPriority w:val="39"/>
    <w:semiHidden/>
    <w:unhideWhenUsed/>
    <w:qFormat/>
    <w:rsid w:val="00E819D0"/>
    <w:pPr>
      <w:widowControl/>
      <w:autoSpaceDE/>
      <w:autoSpaceDN/>
      <w:adjustRightInd/>
      <w:spacing w:line="276" w:lineRule="auto"/>
      <w:outlineLvl w:val="9"/>
    </w:pPr>
  </w:style>
  <w:style w:type="paragraph" w:styleId="31">
    <w:name w:val="toc 3"/>
    <w:basedOn w:val="a"/>
    <w:next w:val="a"/>
    <w:autoRedefine/>
    <w:uiPriority w:val="39"/>
    <w:unhideWhenUsed/>
    <w:rsid w:val="00E819D0"/>
    <w:pPr>
      <w:spacing w:after="100"/>
      <w:ind w:left="400"/>
    </w:pPr>
  </w:style>
  <w:style w:type="character" w:styleId="a9">
    <w:name w:val="Hyperlink"/>
    <w:basedOn w:val="a0"/>
    <w:uiPriority w:val="99"/>
    <w:unhideWhenUsed/>
    <w:rsid w:val="00E819D0"/>
    <w:rPr>
      <w:color w:val="0000FF" w:themeColor="hyperlink"/>
      <w:u w:val="single"/>
    </w:rPr>
  </w:style>
  <w:style w:type="paragraph" w:styleId="aa">
    <w:name w:val="Balloon Text"/>
    <w:basedOn w:val="a"/>
    <w:link w:val="ab"/>
    <w:uiPriority w:val="99"/>
    <w:semiHidden/>
    <w:unhideWhenUsed/>
    <w:rsid w:val="00E819D0"/>
    <w:rPr>
      <w:rFonts w:ascii="Tahoma" w:hAnsi="Tahoma" w:cs="Tahoma"/>
      <w:sz w:val="16"/>
      <w:szCs w:val="16"/>
    </w:rPr>
  </w:style>
  <w:style w:type="character" w:customStyle="1" w:styleId="ab">
    <w:name w:val="Текст выноски Знак"/>
    <w:basedOn w:val="a0"/>
    <w:link w:val="aa"/>
    <w:uiPriority w:val="99"/>
    <w:semiHidden/>
    <w:rsid w:val="00E819D0"/>
    <w:rPr>
      <w:rFonts w:ascii="Tahoma" w:eastAsia="Times New Roman" w:hAnsi="Tahoma" w:cs="Tahoma"/>
      <w:sz w:val="16"/>
      <w:szCs w:val="16"/>
      <w:lang w:eastAsia="ru-RU"/>
    </w:rPr>
  </w:style>
  <w:style w:type="paragraph" w:styleId="ac">
    <w:name w:val="List Paragraph"/>
    <w:basedOn w:val="a"/>
    <w:uiPriority w:val="34"/>
    <w:qFormat/>
    <w:rsid w:val="00E819D0"/>
    <w:pPr>
      <w:ind w:left="720"/>
      <w:contextualSpacing/>
    </w:pPr>
  </w:style>
  <w:style w:type="paragraph" w:styleId="11">
    <w:name w:val="toc 1"/>
    <w:basedOn w:val="a"/>
    <w:next w:val="a"/>
    <w:autoRedefine/>
    <w:uiPriority w:val="39"/>
    <w:unhideWhenUsed/>
    <w:rsid w:val="00A72B5C"/>
    <w:pPr>
      <w:spacing w:after="100"/>
    </w:pPr>
  </w:style>
  <w:style w:type="paragraph" w:styleId="2">
    <w:name w:val="toc 2"/>
    <w:basedOn w:val="a"/>
    <w:next w:val="a"/>
    <w:autoRedefine/>
    <w:uiPriority w:val="39"/>
    <w:unhideWhenUsed/>
    <w:rsid w:val="00A72B5C"/>
    <w:pPr>
      <w:spacing w:after="100"/>
      <w:ind w:left="200"/>
    </w:pPr>
  </w:style>
  <w:style w:type="paragraph" w:styleId="ad">
    <w:name w:val="header"/>
    <w:basedOn w:val="a"/>
    <w:link w:val="ae"/>
    <w:uiPriority w:val="99"/>
    <w:unhideWhenUsed/>
    <w:rsid w:val="003C443C"/>
    <w:pPr>
      <w:tabs>
        <w:tab w:val="center" w:pos="4677"/>
        <w:tab w:val="right" w:pos="9355"/>
      </w:tabs>
    </w:pPr>
  </w:style>
  <w:style w:type="character" w:customStyle="1" w:styleId="ae">
    <w:name w:val="Верхний колонтитул Знак"/>
    <w:basedOn w:val="a0"/>
    <w:link w:val="ad"/>
    <w:uiPriority w:val="99"/>
    <w:rsid w:val="003C443C"/>
    <w:rPr>
      <w:rFonts w:ascii="Times New Roman" w:eastAsia="Times New Roman" w:hAnsi="Times New Roman" w:cs="Times New Roman"/>
      <w:sz w:val="20"/>
      <w:szCs w:val="20"/>
      <w:lang w:eastAsia="ru-RU"/>
    </w:rPr>
  </w:style>
  <w:style w:type="paragraph" w:styleId="af">
    <w:name w:val="footer"/>
    <w:basedOn w:val="a"/>
    <w:link w:val="af0"/>
    <w:uiPriority w:val="99"/>
    <w:unhideWhenUsed/>
    <w:rsid w:val="003C443C"/>
    <w:pPr>
      <w:tabs>
        <w:tab w:val="center" w:pos="4677"/>
        <w:tab w:val="right" w:pos="9355"/>
      </w:tabs>
    </w:pPr>
  </w:style>
  <w:style w:type="character" w:customStyle="1" w:styleId="af0">
    <w:name w:val="Нижний колонтитул Знак"/>
    <w:basedOn w:val="a0"/>
    <w:link w:val="af"/>
    <w:uiPriority w:val="99"/>
    <w:rsid w:val="003C443C"/>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14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2462/" TargetMode="External"/><Relationship Id="rId13" Type="http://schemas.openxmlformats.org/officeDocument/2006/relationships/hyperlink" Target="http://odiplom.ru/lab/ekoturizm.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yberleninka.ru/article/n/ekologicheskiy-turizm-i-zakonodatelstvo-rossi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6993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onsultant.ru/document/cons_doc_LAW_69931/" TargetMode="External"/><Relationship Id="rId4" Type="http://schemas.openxmlformats.org/officeDocument/2006/relationships/settings" Target="settings.xml"/><Relationship Id="rId9" Type="http://schemas.openxmlformats.org/officeDocument/2006/relationships/hyperlink" Target="http://www.consultant.ru/document/cons_doc_LAW_11376/" TargetMode="External"/><Relationship Id="rId14" Type="http://schemas.openxmlformats.org/officeDocument/2006/relationships/hyperlink" Target="http://www.gks.ru/free_doc/new_site/business/torg/tur/tab-tur1-1.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consultant.ru/document/cons_doc_LAW_12462/" TargetMode="External"/><Relationship Id="rId7" Type="http://schemas.openxmlformats.org/officeDocument/2006/relationships/hyperlink" Target="https://cyberleninka.ru/article/n/ekologicheskiy-turizm-i-zakonodatelstvo-rossii" TargetMode="External"/><Relationship Id="rId2" Type="http://schemas.openxmlformats.org/officeDocument/2006/relationships/hyperlink" Target="http://www.gks.ru/free_doc/new_site/business/torg/tur/tab-tur1-1.htm" TargetMode="External"/><Relationship Id="rId1" Type="http://schemas.openxmlformats.org/officeDocument/2006/relationships/hyperlink" Target="http://odiplom.ru/lab/ekoturizm.html" TargetMode="External"/><Relationship Id="rId6" Type="http://schemas.openxmlformats.org/officeDocument/2006/relationships/hyperlink" Target="http://www.consultant.ru/document/cons_doc_LAW_69931/" TargetMode="External"/><Relationship Id="rId5" Type="http://schemas.openxmlformats.org/officeDocument/2006/relationships/hyperlink" Target="http://www.consultant.ru/document/cons_doc_LAW_69931/" TargetMode="External"/><Relationship Id="rId4" Type="http://schemas.openxmlformats.org/officeDocument/2006/relationships/hyperlink" Target="http://www.consultant.ru/document/cons_doc_LAW_113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813E4-A485-4BF3-AE4C-A73FAA83B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21</Pages>
  <Words>4965</Words>
  <Characters>28304</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dc:creator>
  <cp:keywords/>
  <dc:description/>
  <cp:lastModifiedBy>Беденко Надежда Николаевна</cp:lastModifiedBy>
  <cp:revision>8</cp:revision>
  <cp:lastPrinted>2018-05-14T07:23:00Z</cp:lastPrinted>
  <dcterms:created xsi:type="dcterms:W3CDTF">2018-01-12T12:48:00Z</dcterms:created>
  <dcterms:modified xsi:type="dcterms:W3CDTF">2018-05-14T08:37:00Z</dcterms:modified>
</cp:coreProperties>
</file>