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Министерство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образования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науки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Российской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Федерации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Федеральное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государственное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бюджетное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образовательное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учреждение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высшего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образования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«ТВЕРСКОЙ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ГОСУДАРСТВЕННЫЙ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УНИВЕРСИТЕТ»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Юридический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факультет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Кафедра экологического права и правового обеспечения профессиональной деятельности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 xml:space="preserve">Направление подготовки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- 40.03.01 </w:t>
      </w: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Юриспруденция</w:t>
      </w:r>
    </w:p>
    <w:p>
      <w:pPr>
        <w:pStyle w:val="Стиль По центру"/>
        <w:rPr>
          <w:b w:val="1"/>
          <w:bCs w:val="1"/>
        </w:rPr>
      </w:pPr>
    </w:p>
    <w:p>
      <w:pPr>
        <w:pStyle w:val="Стиль По центру"/>
        <w:rPr>
          <w:b w:val="1"/>
          <w:bCs w:val="1"/>
        </w:rPr>
      </w:pPr>
    </w:p>
    <w:p>
      <w:pPr>
        <w:pStyle w:val="Стиль По центру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b w:val="1"/>
          <w:bCs w:val="1"/>
          <w:sz w:val="30"/>
          <w:szCs w:val="30"/>
        </w:rPr>
      </w:pP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jc w:val="center"/>
        <w:rPr>
          <w:rFonts w:ascii="Times New Roman" w:cs="Times New Roman" w:hAnsi="Times New Roman" w:eastAsia="Times New Roman"/>
          <w:sz w:val="30"/>
          <w:szCs w:val="30"/>
          <w:rtl w:val="0"/>
          <w:lang w:val="ru-RU"/>
        </w:rPr>
      </w:pPr>
      <w:r>
        <w:rPr>
          <w:rFonts w:hAnsi="Times New Roman" w:hint="default"/>
          <w:b w:val="1"/>
          <w:bCs w:val="1"/>
          <w:sz w:val="30"/>
          <w:szCs w:val="30"/>
          <w:rtl w:val="0"/>
          <w:lang w:val="ru-RU"/>
        </w:rPr>
        <w:t>КУРСОВАЯ РАБОТА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jc w:val="center"/>
        <w:rPr>
          <w:rFonts w:ascii="Times New Roman" w:cs="Times New Roman" w:hAnsi="Times New Roman" w:eastAsia="Times New Roman"/>
          <w:spacing w:val="2"/>
          <w:sz w:val="30"/>
          <w:szCs w:val="30"/>
        </w:rPr>
      </w:pPr>
      <w:r>
        <w:rPr>
          <w:rFonts w:hAnsi="Times New Roman" w:hint="default"/>
          <w:spacing w:val="2"/>
          <w:sz w:val="30"/>
          <w:szCs w:val="30"/>
          <w:rtl w:val="0"/>
          <w:lang w:val="ru-RU"/>
        </w:rPr>
        <w:t>на тему</w:t>
      </w:r>
      <w:r>
        <w:rPr>
          <w:rFonts w:ascii="Times New Roman"/>
          <w:spacing w:val="2"/>
          <w:sz w:val="30"/>
          <w:szCs w:val="30"/>
          <w:rtl w:val="0"/>
          <w:lang w:val="ru-RU"/>
        </w:rPr>
        <w:t>: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40"/>
          <w:szCs w:val="40"/>
        </w:rPr>
      </w:pPr>
      <w:r>
        <w:rPr>
          <w:rFonts w:hAnsi="Times New Roman" w:hint="default"/>
          <w:b w:val="1"/>
          <w:bCs w:val="1"/>
          <w:spacing w:val="2"/>
          <w:sz w:val="30"/>
          <w:szCs w:val="30"/>
          <w:rtl w:val="0"/>
          <w:lang w:val="ru-RU"/>
        </w:rPr>
        <w:t>Актуальные проблемы судебной защиты конституционного права</w:t>
      </w:r>
      <w:r>
        <w:rPr>
          <w:rFonts w:hAnsi="Times New Roman" w:hint="default"/>
          <w:b w:val="1"/>
          <w:bCs w:val="1"/>
          <w:spacing w:val="2"/>
          <w:sz w:val="30"/>
          <w:szCs w:val="30"/>
          <w:rtl w:val="0"/>
          <w:lang w:val="ru-RU"/>
        </w:rPr>
        <w:t xml:space="preserve"> граждан</w:t>
      </w:r>
      <w:r>
        <w:rPr>
          <w:rFonts w:hAnsi="Times New Roman" w:hint="default"/>
          <w:b w:val="1"/>
          <w:bCs w:val="1"/>
          <w:spacing w:val="2"/>
          <w:sz w:val="30"/>
          <w:szCs w:val="30"/>
          <w:rtl w:val="0"/>
          <w:lang w:val="ru-RU"/>
        </w:rPr>
        <w:t xml:space="preserve"> на благоприятную окружающую среду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ind w:left="5103" w:firstLine="0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Автор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ind w:left="5103" w:firstLine="0"/>
        <w:rPr>
          <w:rFonts w:ascii="Times New Roman" w:cs="Times New Roman" w:hAnsi="Times New Roman" w:eastAsia="Times New Roman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Дронова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rtl w:val="0"/>
          <w:lang w:val="ru-RU"/>
        </w:rPr>
        <w:t>Анастасия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Игоревна 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ind w:left="5103" w:firstLine="0"/>
        <w:rPr>
          <w:rFonts w:ascii="Times New Roman" w:cs="Times New Roman" w:hAnsi="Times New Roman" w:eastAsia="Times New Roman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 xml:space="preserve">студентка </w:t>
      </w:r>
      <w:r>
        <w:rPr>
          <w:rFonts w:ascii="Times New Roman"/>
          <w:sz w:val="28"/>
          <w:szCs w:val="28"/>
          <w:rtl w:val="0"/>
          <w:lang w:val="en-US"/>
        </w:rPr>
        <w:t>III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курса </w:t>
      </w:r>
      <w:r>
        <w:rPr>
          <w:rFonts w:ascii="Times New Roman"/>
          <w:sz w:val="28"/>
          <w:szCs w:val="28"/>
          <w:rtl w:val="0"/>
          <w:lang w:val="ru-RU"/>
        </w:rPr>
        <w:t xml:space="preserve">31 </w:t>
      </w:r>
      <w:r>
        <w:rPr>
          <w:rFonts w:hAnsi="Times New Roman" w:hint="default"/>
          <w:sz w:val="28"/>
          <w:szCs w:val="28"/>
          <w:rtl w:val="0"/>
          <w:lang w:val="ru-RU"/>
        </w:rPr>
        <w:t>группы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ind w:left="5103" w:firstLine="0"/>
        <w:rPr>
          <w:rFonts w:ascii="Times New Roman" w:cs="Times New Roman" w:hAnsi="Times New Roman" w:eastAsia="Times New Roman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направления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rtl w:val="0"/>
          <w:lang w:val="ru-RU"/>
        </w:rPr>
        <w:t>«Юриспруденция»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ind w:left="5103" w:firstLine="0"/>
        <w:rPr>
          <w:rFonts w:ascii="Times New Roman" w:cs="Times New Roman" w:hAnsi="Times New Roman" w:eastAsia="Times New Roman"/>
        </w:rPr>
      </w:pP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ind w:left="5103" w:firstLine="0"/>
        <w:jc w:val="center"/>
        <w:rPr>
          <w:rFonts w:ascii="Times New Roman" w:cs="Times New Roman" w:hAnsi="Times New Roman" w:eastAsia="Times New Roman"/>
        </w:rPr>
      </w:pP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ind w:left="5103" w:firstLine="0"/>
        <w:rPr>
          <w:rFonts w:ascii="Times New Roman" w:cs="Times New Roman" w:hAnsi="Times New Roman" w:eastAsia="Times New Roman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Научный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rtl w:val="0"/>
          <w:lang w:val="ru-RU"/>
        </w:rPr>
        <w:t>руководитель</w:t>
      </w:r>
      <w:r>
        <w:rPr>
          <w:rFonts w:ascii="Times New Roman"/>
          <w:sz w:val="28"/>
          <w:szCs w:val="28"/>
          <w:rtl w:val="0"/>
          <w:lang w:val="ru-RU"/>
        </w:rPr>
        <w:t>: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ind w:left="5103" w:firstLine="0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>доцент</w:t>
      </w:r>
      <w:r>
        <w:rPr>
          <w:rFonts w:ascii="Times New Roman"/>
          <w:sz w:val="28"/>
          <w:szCs w:val="28"/>
          <w:rtl w:val="0"/>
          <w:lang w:val="ru-RU"/>
        </w:rPr>
        <w:t>,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ind w:left="5103" w:firstLine="0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Заведующий кафедрой экологического права и правового обеспечения профессиональной деятельности</w:t>
      </w:r>
      <w:r>
        <w:rPr>
          <w:rFonts w:ascii="Times New Roman"/>
          <w:sz w:val="28"/>
          <w:szCs w:val="28"/>
          <w:rtl w:val="0"/>
          <w:lang w:val="ru-RU"/>
        </w:rPr>
        <w:t>,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ind w:left="5103" w:firstLine="0"/>
        <w:rPr>
          <w:rFonts w:ascii="Times New Roman" w:cs="Times New Roman" w:hAnsi="Times New Roman" w:eastAsia="Times New Roman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Васильчук Юлия Владимировна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jc w:val="center"/>
        <w:sectPr>
          <w:headerReference w:type="default" r:id="rId4"/>
          <w:footerReference w:type="default" r:id="rId5"/>
          <w:pgSz w:w="11900" w:h="16840" w:orient="portrait"/>
          <w:pgMar w:top="1134" w:right="850" w:bottom="1134" w:left="1417" w:header="709" w:footer="850"/>
          <w:bidi w:val="0"/>
        </w:sectPr>
      </w:pPr>
      <w:r>
        <w:rPr>
          <w:rFonts w:hAnsi="Times New Roman" w:hint="default"/>
          <w:sz w:val="28"/>
          <w:szCs w:val="28"/>
          <w:rtl w:val="0"/>
          <w:lang w:val="ru-RU"/>
        </w:rPr>
        <w:t>Тверь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ascii="Times New Roman"/>
          <w:sz w:val="28"/>
          <w:szCs w:val="28"/>
          <w:rtl w:val="0"/>
          <w:lang w:val="ru-RU"/>
        </w:rPr>
        <w:t>- 2018</w:t>
      </w:r>
    </w:p>
    <w:p>
      <w:pPr>
        <w:pStyle w:val="Текстовый блок B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hAnsi="Times New Roman" w:hint="default"/>
          <w:b w:val="1"/>
          <w:bCs w:val="1"/>
          <w:sz w:val="32"/>
          <w:szCs w:val="32"/>
          <w:rtl w:val="0"/>
          <w:lang w:val="ru-RU"/>
        </w:rPr>
        <w:t>Содержание</w:t>
      </w:r>
    </w:p>
    <w:p>
      <w:pPr>
        <w:pStyle w:val="Текстовый блок B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Текстовый блок B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Текстовый блок B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Текстовый блок B"/>
      </w:pPr>
      <w:r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  <w:fldChar w:fldCharType="begin" w:fldLock="0"/>
      </w:r>
      <w:r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  <w:t xml:space="preserve"> TOC \t "Заголовок A, 1"</w:t>
      </w:r>
      <w:r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  <w:fldChar w:fldCharType="separate" w:fldLock="0"/>
      </w:r>
    </w:p>
    <w:p>
      <w:pPr>
        <w:keepNext w:val="0"/>
        <w:keepLines w:val="0"/>
        <w:pageBreakBefore w:val="0"/>
        <w:widowControl w:val="1"/>
        <w:pBdr>
          <w:top w:val="nil"/>
          <w:left w:val="nil"/>
          <w:bottom w:val="nil"/>
          <w:right w:val="nil"/>
        </w:pBdr>
        <w:shd w:val="clear" w:color="auto" w:fill="auto"/>
        <w:tabs>
          <w:tab w:val="right" w:pos="9613" w:leader="hyphen"/>
        </w:tabs>
        <w:suppressAutoHyphens w:val="0"/>
        <w:bidi w:val="0"/>
        <w:spacing w:before="0" w:after="12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</w:pPr>
      <w:r>
        <w:rPr>
          <w:rFonts w:ascii="Arial Unicode MS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  <w:lang w:val="ru-RU"/>
        </w:rPr>
        <w:t>Введение</w:t>
        <w:tab/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t xml:space="preserve"> PAGEREF _Toc \h 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fldChar w:fldCharType="separate" w:fldLock="0"/>
      </w:r>
      <w:r>
        <w:rPr>
          <w:rFonts w:ascii="Times New Roman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t>3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fldChar w:fldCharType="end" w:fldLock="0"/>
      </w:r>
    </w:p>
    <w:p>
      <w:pPr>
        <w:keepNext w:val="0"/>
        <w:keepLines w:val="0"/>
        <w:pageBreakBefore w:val="0"/>
        <w:widowControl w:val="1"/>
        <w:pBdr>
          <w:top w:val="nil"/>
          <w:left w:val="nil"/>
          <w:bottom w:val="nil"/>
          <w:right w:val="nil"/>
        </w:pBdr>
        <w:shd w:val="clear" w:color="auto" w:fill="auto"/>
        <w:tabs>
          <w:tab w:val="right" w:pos="9613" w:leader="hyphen"/>
        </w:tabs>
        <w:suppressAutoHyphens w:val="0"/>
        <w:bidi w:val="0"/>
        <w:spacing w:before="0" w:after="12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</w:pPr>
      <w:r>
        <w:rPr>
          <w:rFonts w:ascii="Arial Unicode MS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  <w:lang w:val="ru-RU"/>
        </w:rPr>
        <w:t>Понятие и содержание конституционного права граждан на благоприятную окружающую среду</w:t>
        <w:tab/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t xml:space="preserve"> PAGEREF _Toc1 \h 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fldChar w:fldCharType="separate" w:fldLock="0"/>
      </w:r>
      <w:r>
        <w:rPr>
          <w:rFonts w:ascii="Times New Roman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t>5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fldChar w:fldCharType="end" w:fldLock="0"/>
      </w:r>
    </w:p>
    <w:p>
      <w:pPr>
        <w:keepNext w:val="0"/>
        <w:keepLines w:val="0"/>
        <w:pageBreakBefore w:val="0"/>
        <w:widowControl w:val="1"/>
        <w:pBdr>
          <w:top w:val="nil"/>
          <w:left w:val="nil"/>
          <w:bottom w:val="nil"/>
          <w:right w:val="nil"/>
        </w:pBdr>
        <w:shd w:val="clear" w:color="auto" w:fill="auto"/>
        <w:tabs>
          <w:tab w:val="right" w:pos="9613" w:leader="hyphen"/>
        </w:tabs>
        <w:suppressAutoHyphens w:val="0"/>
        <w:bidi w:val="0"/>
        <w:spacing w:before="0" w:after="12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</w:pPr>
      <w:r>
        <w:rPr>
          <w:rFonts w:ascii="Arial Unicode MS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  <w:lang w:val="ru-RU"/>
        </w:rPr>
        <w:t>Способы защиты нарушенного права граждан на благоприятную окружающую среду</w:t>
        <w:tab/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t xml:space="preserve"> PAGEREF _Toc2 \h 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fldChar w:fldCharType="separate" w:fldLock="0"/>
      </w:r>
      <w:r>
        <w:rPr>
          <w:rFonts w:ascii="Times New Roman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t>11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fldChar w:fldCharType="end" w:fldLock="0"/>
      </w:r>
    </w:p>
    <w:p>
      <w:pPr>
        <w:keepNext w:val="0"/>
        <w:keepLines w:val="0"/>
        <w:pageBreakBefore w:val="0"/>
        <w:widowControl w:val="1"/>
        <w:pBdr>
          <w:top w:val="nil"/>
          <w:left w:val="nil"/>
          <w:bottom w:val="nil"/>
          <w:right w:val="nil"/>
        </w:pBdr>
        <w:shd w:val="clear" w:color="auto" w:fill="auto"/>
        <w:tabs>
          <w:tab w:val="right" w:pos="9613" w:leader="hyphen"/>
        </w:tabs>
        <w:suppressAutoHyphens w:val="0"/>
        <w:bidi w:val="0"/>
        <w:spacing w:before="0" w:after="12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</w:pPr>
      <w:r>
        <w:rPr>
          <w:rFonts w:ascii="Arial Unicode MS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  <w:lang w:val="ru-RU"/>
        </w:rPr>
        <w:t>Актуальные проблемы судебной защиты конституционного права граждан на благоприятную окружающую среду</w:t>
        <w:tab/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t xml:space="preserve"> PAGEREF _Toc3 \h 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fldChar w:fldCharType="separate" w:fldLock="0"/>
      </w:r>
      <w:r>
        <w:rPr>
          <w:rFonts w:ascii="Times New Roman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t>18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fldChar w:fldCharType="end" w:fldLock="0"/>
      </w:r>
    </w:p>
    <w:p>
      <w:pPr>
        <w:keepNext w:val="0"/>
        <w:keepLines w:val="0"/>
        <w:pageBreakBefore w:val="0"/>
        <w:widowControl w:val="1"/>
        <w:pBdr>
          <w:top w:val="nil"/>
          <w:left w:val="nil"/>
          <w:bottom w:val="nil"/>
          <w:right w:val="nil"/>
        </w:pBdr>
        <w:shd w:val="clear" w:color="auto" w:fill="auto"/>
        <w:tabs>
          <w:tab w:val="right" w:pos="9613" w:leader="hyphen"/>
        </w:tabs>
        <w:suppressAutoHyphens w:val="0"/>
        <w:bidi w:val="0"/>
        <w:spacing w:before="0" w:after="12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</w:pPr>
      <w:r>
        <w:rPr>
          <w:rFonts w:ascii="Arial Unicode MS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  <w:lang w:val="ru-RU"/>
        </w:rPr>
        <w:t>Заключение</w:t>
        <w:tab/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t xml:space="preserve"> PAGEREF _Toc4 \h 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fldChar w:fldCharType="separate" w:fldLock="0"/>
      </w:r>
      <w:r>
        <w:rPr>
          <w:rFonts w:ascii="Times New Roman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t>22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fldChar w:fldCharType="end" w:fldLock="0"/>
      </w:r>
    </w:p>
    <w:p>
      <w:pPr>
        <w:keepNext w:val="0"/>
        <w:keepLines w:val="0"/>
        <w:pageBreakBefore w:val="0"/>
        <w:widowControl w:val="1"/>
        <w:pBdr>
          <w:top w:val="nil"/>
          <w:left w:val="nil"/>
          <w:bottom w:val="nil"/>
          <w:right w:val="nil"/>
        </w:pBdr>
        <w:shd w:val="clear" w:color="auto" w:fill="auto"/>
        <w:tabs>
          <w:tab w:val="right" w:pos="9613" w:leader="hyphen"/>
        </w:tabs>
        <w:suppressAutoHyphens w:val="0"/>
        <w:bidi w:val="0"/>
        <w:spacing w:before="0" w:after="12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</w:pPr>
      <w:r>
        <w:rPr>
          <w:rFonts w:ascii="Arial Unicode MS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  <w:lang w:val="ru-RU"/>
        </w:rPr>
        <w:t>Библиографический список</w:t>
        <w:tab/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t xml:space="preserve"> PAGEREF _Toc5 \h 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fldChar w:fldCharType="separate" w:fldLock="0"/>
      </w:r>
      <w:r>
        <w:rPr>
          <w:rFonts w:ascii="Times New Roman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t>25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fldChar w:fldCharType="end" w:fldLock="0"/>
      </w:r>
    </w:p>
    <w:p>
      <w:pPr>
        <w:keepNext w:val="0"/>
        <w:keepLines w:val="0"/>
        <w:pageBreakBefore w:val="0"/>
        <w:widowControl w:val="1"/>
        <w:pBdr>
          <w:top w:val="nil"/>
          <w:left w:val="nil"/>
          <w:bottom w:val="nil"/>
          <w:right w:val="nil"/>
        </w:pBdr>
        <w:shd w:val="clear" w:color="auto" w:fill="auto"/>
        <w:tabs>
          <w:tab w:val="right" w:pos="9613" w:leader="hyphen"/>
        </w:tabs>
        <w:suppressAutoHyphens w:val="0"/>
        <w:bidi w:val="0"/>
        <w:spacing w:before="0" w:after="120" w:line="240" w:lineRule="auto"/>
        <w:ind w:left="0" w:right="0" w:firstLine="0"/>
        <w:jc w:val="left"/>
        <w:outlineLvl w:val="9"/>
        <w:rPr>
          <w:rtl w:val="0"/>
        </w:rPr>
      </w:pPr>
      <w:r>
        <w:rPr>
          <w:rFonts w:ascii="Arial Unicode MS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  <w:lang w:val="ru-RU"/>
        </w:rPr>
        <w:t>Приложение 1</w:t>
        <w:tab/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t xml:space="preserve"> PAGEREF _Toc6 \h 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fldChar w:fldCharType="separate" w:fldLock="0"/>
      </w:r>
      <w:r>
        <w:rPr>
          <w:rFonts w:ascii="Times New Roman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t>28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</w:rPr>
        <w:fldChar w:fldCharType="end" w:fldLock="0"/>
      </w:r>
    </w:p>
    <w:p>
      <w:pPr>
        <w:pStyle w:val="Текстовый блок B"/>
      </w:pPr>
      <w:r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  <w:fldChar w:fldCharType="end" w:fldLock="0"/>
      </w:r>
      <w:r>
        <w:rPr>
          <w:rtl w:val="0"/>
        </w:rPr>
        <w:br w:type="page"/>
      </w:r>
    </w:p>
    <w:p>
      <w:pPr>
        <w:pStyle w:val="Текстовый блок B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Заголовок A"/>
        <w:rPr>
          <w:rFonts w:ascii="Times New Roman" w:cs="Times New Roman" w:hAnsi="Times New Roman" w:eastAsia="Times New Roman"/>
          <w:sz w:val="32"/>
          <w:szCs w:val="32"/>
        </w:rPr>
      </w:pPr>
      <w:bookmarkStart w:name="_Toc" w:id="0"/>
      <w:r>
        <w:rPr>
          <w:rFonts w:hAnsi="Times New Roman" w:hint="default"/>
          <w:sz w:val="32"/>
          <w:szCs w:val="32"/>
          <w:rtl w:val="0"/>
          <w:lang w:val="ru-RU"/>
        </w:rPr>
        <w:t>Введение</w:t>
      </w:r>
      <w:bookmarkEnd w:id="0"/>
    </w:p>
    <w:p>
      <w:pPr>
        <w:pStyle w:val="Текстовый блок B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В </w:t>
      </w:r>
      <w:r>
        <w:rPr>
          <w:rFonts w:ascii="Times New Roman"/>
          <w:sz w:val="28"/>
          <w:szCs w:val="28"/>
          <w:rtl w:val="0"/>
          <w:lang w:val="ru-RU"/>
        </w:rPr>
        <w:t xml:space="preserve">21 </w:t>
      </w:r>
      <w:r>
        <w:rPr>
          <w:rFonts w:hAnsi="Times New Roman" w:hint="default"/>
          <w:sz w:val="28"/>
          <w:szCs w:val="28"/>
          <w:rtl w:val="0"/>
          <w:lang w:val="ru-RU"/>
        </w:rPr>
        <w:t>веке вопросы охраны окружающей среды становятся все более обсуждаемыми и актуальными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Право каждого на благоприятную окружающую среду является гарантированным Конституцией РФ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Это свидетельствует о его крайне важном значении для человека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Более того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оно принадлежит не гражданам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 именно каждому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следовательно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не зависит от статуса человека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наличия гражданства и иных формальных признаков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В связи с развитием технологического процесса в мире растет потребительское отношение к окружающей среде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 прошлом над вопросами рационального использования природных ресурсов никто не задумывался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но со временем позиция изменилась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 результате антропогенных факторов и потребительского отношения природная среда постоянно меняется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ей наносится огромный ущерб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Именно поэтому охрана окружающей среды и бережное отношение к ней становятся насущными вопросами человечества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 сохранение ее благоприятности целью для существования будущих поколений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Кроме того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из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за ухудшения состояния окружающего нас мира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возникновения глобальных экологических проблем оказывается негативное влияние на здоровье человека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ведет к возникновению хронических заболеваний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Вопросами изучения содержания права на благоприятную окружающую среду занимались такие ученые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 Бринчук М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>Дубовик О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Л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>Шемшученко Ю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>Васильева М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>Васильчук Ю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>Сорокина Т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Следовательно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вопросам охраны окружающей среды посвящено немало научных работ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Таким образом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целью данной курсовой работы является выявление и правовой анализ актуальных проблем судебной защиты конституционного права на благоприятную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Для достижения поставленной цели были выделены следующие задачи</w:t>
      </w:r>
      <w:r>
        <w:rPr>
          <w:rFonts w:ascii="Times New Roman"/>
          <w:sz w:val="28"/>
          <w:szCs w:val="28"/>
          <w:rtl w:val="0"/>
          <w:lang w:val="ru-RU"/>
        </w:rPr>
        <w:t>:</w:t>
      </w:r>
    </w:p>
    <w:p>
      <w:pPr>
        <w:pStyle w:val="Текстовый блок B"/>
        <w:numPr>
          <w:ilvl w:val="0"/>
          <w:numId w:val="3"/>
        </w:numPr>
        <w:tabs>
          <w:tab w:val="left" w:pos="360"/>
          <w:tab w:val="num" w:pos="992"/>
        </w:tabs>
        <w:bidi w:val="0"/>
        <w:spacing w:line="360" w:lineRule="auto"/>
        <w:ind w:left="283" w:right="0" w:firstLine="426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Раскрыть содержание права на благоприятную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>;</w:t>
      </w:r>
    </w:p>
    <w:p>
      <w:pPr>
        <w:pStyle w:val="Текстовый блок B"/>
        <w:numPr>
          <w:ilvl w:val="0"/>
          <w:numId w:val="3"/>
        </w:numPr>
        <w:tabs>
          <w:tab w:val="left" w:pos="360"/>
          <w:tab w:val="num" w:pos="992"/>
        </w:tabs>
        <w:bidi w:val="0"/>
        <w:spacing w:line="360" w:lineRule="auto"/>
        <w:ind w:left="283" w:right="0" w:firstLine="426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Изучить способы защиты в случае нарушения права на благоприятную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>;</w:t>
      </w:r>
    </w:p>
    <w:p>
      <w:pPr>
        <w:pStyle w:val="Текстовый блок B"/>
        <w:numPr>
          <w:ilvl w:val="0"/>
          <w:numId w:val="3"/>
        </w:numPr>
        <w:tabs>
          <w:tab w:val="left" w:pos="360"/>
          <w:tab w:val="num" w:pos="992"/>
        </w:tabs>
        <w:bidi w:val="0"/>
        <w:spacing w:line="360" w:lineRule="auto"/>
        <w:ind w:left="283" w:right="0" w:firstLine="426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Проанализировать судебную практику по категории дел о защите права на благоприятную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>;</w:t>
      </w:r>
    </w:p>
    <w:p>
      <w:pPr>
        <w:pStyle w:val="Текстовый блок B"/>
        <w:numPr>
          <w:ilvl w:val="0"/>
          <w:numId w:val="5"/>
        </w:numPr>
        <w:tabs>
          <w:tab w:val="left" w:pos="360"/>
          <w:tab w:val="num" w:pos="1069"/>
          <w:tab w:val="clear" w:pos="458"/>
        </w:tabs>
        <w:bidi w:val="0"/>
        <w:spacing w:line="360" w:lineRule="auto"/>
        <w:ind w:left="360" w:right="0" w:firstLine="349"/>
        <w:jc w:val="both"/>
        <w:rPr>
          <w:rFonts w:ascii="Times New Roman" w:cs="Times New Roman" w:hAnsi="Times New Roman" w:eastAsia="Times New Roman"/>
          <w:position w:val="0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Выявить актуальные проблемы судебной защиты конституционного права на благоприятную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rtl w:val="0"/>
        </w:rPr>
        <w:br w:type="page"/>
      </w:r>
    </w:p>
    <w:p>
      <w:pPr>
        <w:pStyle w:val="Текстовый блок B"/>
        <w:tabs>
          <w:tab w:val="left" w:pos="360"/>
        </w:tabs>
        <w:spacing w:line="360" w:lineRule="auto"/>
        <w:ind w:left="360" w:firstLine="0"/>
        <w:jc w:val="both"/>
        <w:rPr>
          <w:rFonts w:ascii="Times New Roman" w:cs="Times New Roman" w:hAnsi="Times New Roman" w:eastAsia="Times New Roman"/>
          <w:position w:val="0"/>
        </w:rPr>
      </w:pPr>
    </w:p>
    <w:p>
      <w:pPr>
        <w:pStyle w:val="Заголовок A"/>
        <w:rPr>
          <w:rFonts w:ascii="Times New Roman" w:cs="Times New Roman" w:hAnsi="Times New Roman" w:eastAsia="Times New Roman"/>
          <w:sz w:val="32"/>
          <w:szCs w:val="32"/>
        </w:rPr>
      </w:pPr>
      <w:bookmarkStart w:name="_Toc1" w:id="1"/>
      <w:r>
        <w:rPr>
          <w:rFonts w:hAnsi="Times New Roman" w:hint="default"/>
          <w:sz w:val="32"/>
          <w:szCs w:val="32"/>
          <w:rtl w:val="0"/>
          <w:lang w:val="ru-RU"/>
        </w:rPr>
        <w:t>Понятие и содержание конституционного права граждан на благоприятную окружающую среду</w:t>
      </w:r>
      <w:bookmarkEnd w:id="1"/>
    </w:p>
    <w:p>
      <w:pPr>
        <w:pStyle w:val="Текстовый блок B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Текстовый блок B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Основой охраны окружающей среды является статья </w:t>
      </w:r>
      <w:r>
        <w:rPr>
          <w:rFonts w:ascii="Times New Roman"/>
          <w:sz w:val="28"/>
          <w:szCs w:val="28"/>
          <w:rtl w:val="0"/>
          <w:lang w:val="ru-RU"/>
        </w:rPr>
        <w:t xml:space="preserve">42 </w:t>
      </w:r>
      <w:r>
        <w:rPr>
          <w:rFonts w:hAnsi="Times New Roman" w:hint="default"/>
          <w:sz w:val="28"/>
          <w:szCs w:val="28"/>
          <w:rtl w:val="0"/>
          <w:lang w:val="ru-RU"/>
        </w:rPr>
        <w:t>Конституции РФ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которая закрепляет три самостоятельных экологических права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ru-RU"/>
        </w:rPr>
        <w:t>право на благоприятную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право на достоверную информацию о ее состоянии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право на возмещение ущерба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причиненного здоровью или имуществу экологическим правонарушением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1"/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Неотъемлемость этих прав вытекает не только из их закрепления в акте высшей юридической силы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но и из содержания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Так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конституционное право каждого на благоприятную окружающую среду является фундаментальным и всеобъемлющим правом человека и гражданина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которое связано с поддержанием нормальных экологических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экономических и эстетических условий его жизнедеятельности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Однако непосредственно в Конституции не раскрывается понятие благоприятной окружающей среды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Так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возникает вопрос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ru-RU"/>
        </w:rPr>
        <w:t>какую среду можно считать благоприятной</w:t>
      </w:r>
      <w:r>
        <w:rPr>
          <w:rFonts w:ascii="Times New Roman"/>
          <w:sz w:val="28"/>
          <w:szCs w:val="28"/>
          <w:rtl w:val="0"/>
          <w:lang w:val="ru-RU"/>
        </w:rPr>
        <w:t xml:space="preserve">? </w:t>
      </w:r>
      <w:r>
        <w:rPr>
          <w:rFonts w:hAnsi="Times New Roman" w:hint="default"/>
          <w:sz w:val="28"/>
          <w:szCs w:val="28"/>
          <w:rtl w:val="0"/>
          <w:lang w:val="ru-RU"/>
        </w:rPr>
        <w:t>Каковы юридические критерии для оценки ее как благоприятной</w:t>
      </w:r>
      <w:r>
        <w:rPr>
          <w:rFonts w:ascii="Times New Roman"/>
          <w:sz w:val="28"/>
          <w:szCs w:val="28"/>
          <w:rtl w:val="0"/>
          <w:lang w:val="ru-RU"/>
        </w:rPr>
        <w:t>?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Право на благоприятную окружающую среду также упоминается в пункте </w:t>
      </w:r>
      <w:r>
        <w:rPr>
          <w:rFonts w:ascii="Times New Roman"/>
          <w:sz w:val="28"/>
          <w:szCs w:val="28"/>
          <w:rtl w:val="0"/>
          <w:lang w:val="ru-RU"/>
        </w:rPr>
        <w:t xml:space="preserve">1 </w:t>
      </w:r>
      <w:r>
        <w:rPr>
          <w:rFonts w:hAnsi="Times New Roman" w:hint="default"/>
          <w:sz w:val="28"/>
          <w:szCs w:val="28"/>
          <w:rtl w:val="0"/>
          <w:lang w:val="ru-RU"/>
        </w:rPr>
        <w:t>ст</w:t>
      </w:r>
      <w:r>
        <w:rPr>
          <w:rFonts w:ascii="Times New Roman"/>
          <w:sz w:val="28"/>
          <w:szCs w:val="28"/>
          <w:rtl w:val="0"/>
          <w:lang w:val="ru-RU"/>
        </w:rPr>
        <w:t xml:space="preserve">. 11 </w:t>
      </w:r>
      <w:r>
        <w:rPr>
          <w:rFonts w:hAnsi="Times New Roman" w:hint="default"/>
          <w:sz w:val="28"/>
          <w:szCs w:val="28"/>
          <w:rtl w:val="0"/>
          <w:lang w:val="ru-RU"/>
        </w:rPr>
        <w:t>ФЗ «Об охране окружающей среды»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которое в редакции закона звучит следующим образом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ru-RU"/>
        </w:rPr>
        <w:t>«Каждый гражданин имеет право на благоприятную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 ее защиту от негативного воздействия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вызванного хозяйственной и иной деятельностью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чрезвычайными ситуациями природного и техногенного характера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 достоверную информацию о состоянии окружающей среды и на возмещение вреда окружающей среде»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2"/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Понятие благоприятности также не раскрывается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Анализ законодательства позволяет сделать вывод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наряду с понятием «благоприятная окружающая среда» используются и иные правовые дефиниции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которые можно рассматривать как разновидность права на благоприятную окружающую среду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3"/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Например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Градостроительный кодекс РФ содержит такое понятие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 «устойчивое развитие территорий»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под которым</w:t>
      </w:r>
      <w:r>
        <w:rPr>
          <w:rFonts w:ascii="Times New Roman"/>
          <w:sz w:val="28"/>
          <w:szCs w:val="28"/>
          <w:rtl w:val="0"/>
          <w:lang w:val="ru-RU"/>
        </w:rPr>
        <w:t xml:space="preserve">,  </w:t>
      </w:r>
      <w:r>
        <w:rPr>
          <w:rFonts w:hAnsi="Times New Roman" w:hint="default"/>
          <w:sz w:val="28"/>
          <w:szCs w:val="28"/>
          <w:rtl w:val="0"/>
          <w:lang w:val="ru-RU"/>
        </w:rPr>
        <w:t>в том числе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понимается обеспечение благоприятных условий жизнедеятельности человека при осуществлении градостроительной деятельности и ограничение хозяйственной и иной деятельности на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обеспечение охраны и рационального использования природных ресурсов в интересах настоящего и будущего поколений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В ст</w:t>
      </w:r>
      <w:r>
        <w:rPr>
          <w:rFonts w:ascii="Times New Roman"/>
          <w:sz w:val="28"/>
          <w:szCs w:val="28"/>
          <w:rtl w:val="0"/>
          <w:lang w:val="ru-RU"/>
        </w:rPr>
        <w:t xml:space="preserve">. 1 </w:t>
      </w:r>
      <w:r>
        <w:rPr>
          <w:rFonts w:hAnsi="Times New Roman" w:hint="default"/>
          <w:sz w:val="28"/>
          <w:szCs w:val="28"/>
          <w:rtl w:val="0"/>
          <w:lang w:val="ru-RU"/>
        </w:rPr>
        <w:t>ФЗ «Об охране окружающей среды» дается такое определение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благоприятная окружающая среда </w:t>
      </w:r>
      <w:r>
        <w:rPr>
          <w:rFonts w:ascii="Times New Roman"/>
          <w:sz w:val="28"/>
          <w:szCs w:val="28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rtl w:val="0"/>
          <w:lang w:val="ru-RU"/>
        </w:rPr>
        <w:t>окружающая среда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качество которой обеспечивает устойчивое функционирование естественных экологических систем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природных и природно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антропогенных объектов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Данное понятие рассматривается как аналогичное понятию «природная среда»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Компонентами природной среды являются земля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недра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почвы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поверхностные и подземные воды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атмосферный воздух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растительный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животный мир и другие организмы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 также озоновый слой атмосферы и околоземное космическое пространство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обеспечивающие в совокупности благоприятные условия для существования жизни на Земле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4"/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Возвращаясь к качеству окружающей среды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оно определяется как состояние окружающей среды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которое характеризуется физическими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химическими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биологическими и иными показателями и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или</w:t>
      </w:r>
      <w:r>
        <w:rPr>
          <w:rFonts w:ascii="Times New Roman"/>
          <w:sz w:val="28"/>
          <w:szCs w:val="28"/>
          <w:rtl w:val="0"/>
          <w:lang w:val="ru-RU"/>
        </w:rPr>
        <w:t xml:space="preserve">) </w:t>
      </w:r>
      <w:r>
        <w:rPr>
          <w:rFonts w:hAnsi="Times New Roman" w:hint="default"/>
          <w:sz w:val="28"/>
          <w:szCs w:val="28"/>
          <w:rtl w:val="0"/>
          <w:lang w:val="ru-RU"/>
        </w:rPr>
        <w:t>их совокупностью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Таким образом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действующее законодательство не дает конкретной расшифровки и толкования права граждан на благоприятную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Экологические права и отношения «общество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природа» стали основным принципом в различных международных актах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таких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Декларация Стокгольмской конференции ООН по проблемам окружающей человека среды </w:t>
      </w:r>
      <w:r>
        <w:rPr>
          <w:rFonts w:ascii="Times New Roman"/>
          <w:sz w:val="28"/>
          <w:szCs w:val="28"/>
          <w:rtl w:val="0"/>
          <w:lang w:val="ru-RU"/>
        </w:rPr>
        <w:t xml:space="preserve">1972 </w:t>
      </w:r>
      <w:r>
        <w:rPr>
          <w:rFonts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>Декларация Рио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де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Жанейро по окружающей среде и развитию </w:t>
      </w:r>
      <w:r>
        <w:rPr>
          <w:rFonts w:ascii="Times New Roman"/>
          <w:sz w:val="28"/>
          <w:szCs w:val="28"/>
          <w:rtl w:val="0"/>
          <w:lang w:val="ru-RU"/>
        </w:rPr>
        <w:t xml:space="preserve">1992 </w:t>
      </w:r>
      <w:r>
        <w:rPr>
          <w:rFonts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Декларация Конференции в Йоханнесбурге </w:t>
      </w:r>
      <w:r>
        <w:rPr>
          <w:rFonts w:ascii="Times New Roman"/>
          <w:sz w:val="28"/>
          <w:szCs w:val="28"/>
          <w:rtl w:val="0"/>
          <w:lang w:val="ru-RU"/>
        </w:rPr>
        <w:t xml:space="preserve">2002 </w:t>
      </w:r>
      <w:r>
        <w:rPr>
          <w:rFonts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посвященной </w:t>
      </w:r>
      <w:r>
        <w:rPr>
          <w:rFonts w:ascii="Times New Roman"/>
          <w:sz w:val="28"/>
          <w:szCs w:val="28"/>
          <w:rtl w:val="0"/>
          <w:lang w:val="ru-RU"/>
        </w:rPr>
        <w:t>10-</w:t>
      </w:r>
      <w:r>
        <w:rPr>
          <w:rFonts w:hAnsi="Times New Roman" w:hint="default"/>
          <w:sz w:val="28"/>
          <w:szCs w:val="28"/>
          <w:rtl w:val="0"/>
          <w:lang w:val="ru-RU"/>
        </w:rPr>
        <w:t>летию Рио и т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д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В актах официального толкования права встречается позиция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конституционное право граждан на благоприятную окружающую среду подразумевает «состояние среды обитания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качество жизни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труда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отдыха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соответствующие определенным экологическим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санитарно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эпидемиологическим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гигиеническим стандартам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предполагающим пригодную для питья воду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надлежащий атмосферный воздух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кондиционные продукты питания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рекреационные условия»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5"/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Исходя из представленного раскрытия содержания права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можно сделать вывод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право каждого на благоприятную окружающую среду по отдельным компонентам закреплено во множестве нормативно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правовых актов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пусть и не указано в конкретном виде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Ведь даже установление нормативов качества окружающей среди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предельно допустимых концентраций химических веществ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нормативы предельно допустимых вредных воздействий на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санитарные нормы и множество других правил и норм направлены именно на обеспечение конституционного права граждан на благоприятную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Как видно из анализа содержания указанного права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оно имеет комплексный характер и включает в себя совокупность элементарных прав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которые закреплены в различных нормативных правовых актах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ru-RU"/>
        </w:rPr>
        <w:t>на благоприятную окружающую природную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 благоприятные жилищные условия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 благоприятные условия труда и отдыха и др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6"/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Однако открытым остается вопрос юридических критериев благоприятности окружающей среды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 научной литературе данному вопросу уделено не очень много внимания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но еще в </w:t>
      </w:r>
      <w:r>
        <w:rPr>
          <w:rFonts w:ascii="Times New Roman"/>
          <w:sz w:val="28"/>
          <w:szCs w:val="28"/>
          <w:rtl w:val="0"/>
          <w:lang w:val="ru-RU"/>
        </w:rPr>
        <w:t>80-</w:t>
      </w:r>
      <w:r>
        <w:rPr>
          <w:rFonts w:hAnsi="Times New Roman" w:hint="default"/>
          <w:sz w:val="28"/>
          <w:szCs w:val="28"/>
          <w:rtl w:val="0"/>
          <w:lang w:val="ru-RU"/>
        </w:rPr>
        <w:t>х годах прошлого века некоторые мнения ученых уже были обозначены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Так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Шемшученко охарактеризовал благоприятную окружающую среду как здоровую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незагрязненную</w:t>
      </w:r>
      <w:r>
        <w:rPr>
          <w:rFonts w:ascii="Times New Roman"/>
          <w:sz w:val="28"/>
          <w:szCs w:val="28"/>
          <w:rtl w:val="0"/>
          <w:lang w:val="ru-RU"/>
        </w:rPr>
        <w:t xml:space="preserve">), </w:t>
      </w:r>
      <w:r>
        <w:rPr>
          <w:rFonts w:hAnsi="Times New Roman" w:hint="default"/>
          <w:sz w:val="28"/>
          <w:szCs w:val="28"/>
          <w:rtl w:val="0"/>
          <w:lang w:val="ru-RU"/>
        </w:rPr>
        <w:t>ресурсоемкую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экологически устойчивую и эстетически богатую и разнообразную среду обитания человека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7"/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В работах Васильевой М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также уделяется внимание критериям благоприятности окружающей среды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Ее точка зрения схожа с позицией Шемшученко Ю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>хотя она вводит понятие здоровой окружающей среды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определяя ее как составной элемент благоприятной окружающей среды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Но по сути своей здоровая окружающая среда совпадает по значению с таким критерием благоприятности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 чистота и незагрязненность окружающей среды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Но отличительным признаком позиции Васильевой М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является включение экологических методик в определение благоприятности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Так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«здоровье среды» представляет собой такое ее состояние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качество</w:t>
      </w:r>
      <w:r>
        <w:rPr>
          <w:rFonts w:ascii="Times New Roman"/>
          <w:sz w:val="28"/>
          <w:szCs w:val="28"/>
          <w:rtl w:val="0"/>
          <w:lang w:val="ru-RU"/>
        </w:rPr>
        <w:t xml:space="preserve">), </w:t>
      </w:r>
      <w:r>
        <w:rPr>
          <w:rFonts w:hAnsi="Times New Roman" w:hint="default"/>
          <w:sz w:val="28"/>
          <w:szCs w:val="28"/>
          <w:rtl w:val="0"/>
          <w:lang w:val="ru-RU"/>
        </w:rPr>
        <w:t>которое необходимо для обеспечения здоровья человека и других видов живых существ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8"/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Бринчук М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указывает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«окружающая среда является благоприятной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если ее состояние соответствует установленным в экологическом законодательстве требованиям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касающимся чистоты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незагрязненности</w:t>
      </w:r>
      <w:r>
        <w:rPr>
          <w:rFonts w:ascii="Times New Roman"/>
          <w:sz w:val="28"/>
          <w:szCs w:val="28"/>
          <w:rtl w:val="0"/>
          <w:lang w:val="ru-RU"/>
        </w:rPr>
        <w:t xml:space="preserve">),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ресурсоемкости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неистощимости</w:t>
      </w:r>
      <w:r>
        <w:rPr>
          <w:rFonts w:ascii="Times New Roman"/>
          <w:sz w:val="28"/>
          <w:szCs w:val="28"/>
          <w:rtl w:val="0"/>
          <w:lang w:val="ru-RU"/>
        </w:rPr>
        <w:t xml:space="preserve">), </w:t>
      </w:r>
      <w:r>
        <w:rPr>
          <w:rFonts w:hAnsi="Times New Roman" w:hint="default"/>
          <w:sz w:val="28"/>
          <w:szCs w:val="28"/>
          <w:rtl w:val="0"/>
          <w:lang w:val="ru-RU"/>
        </w:rPr>
        <w:t>экологической устойчивости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видового разнообразия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эстетического богатства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сохранения уникальных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достопримечательных</w:t>
      </w:r>
      <w:r>
        <w:rPr>
          <w:rFonts w:ascii="Times New Roman"/>
          <w:sz w:val="28"/>
          <w:szCs w:val="28"/>
          <w:rtl w:val="0"/>
          <w:lang w:val="ru-RU"/>
        </w:rPr>
        <w:t xml:space="preserve">) </w:t>
      </w:r>
      <w:r>
        <w:rPr>
          <w:rFonts w:hAnsi="Times New Roman" w:hint="default"/>
          <w:sz w:val="28"/>
          <w:szCs w:val="28"/>
          <w:rtl w:val="0"/>
          <w:lang w:val="ru-RU"/>
        </w:rPr>
        <w:t>объектов природы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сохранения естественных экологических систем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использования природы с </w:t>
      </w:r>
      <w:hyperlink r:id="rId6" w:history="1">
        <w:r>
          <w:rPr>
            <w:rStyle w:val="Hyperlink.3"/>
            <w:rFonts w:hAnsi="Times New Roman" w:hint="default"/>
            <w:sz w:val="28"/>
            <w:szCs w:val="28"/>
            <w:u w:val="single"/>
            <w:rtl w:val="0"/>
            <w:lang w:val="ru-RU"/>
          </w:rPr>
          <w:t>учетом</w:t>
        </w:r>
      </w:hyperlink>
      <w:r>
        <w:rPr>
          <w:rFonts w:hAnsi="Times New Roman" w:hint="default"/>
          <w:sz w:val="28"/>
          <w:szCs w:val="28"/>
          <w:rtl w:val="0"/>
          <w:lang w:val="ru-RU"/>
        </w:rPr>
        <w:t xml:space="preserve"> допустимого экологического и техногенного риска»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9"/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Юридическими критериями благоприятности окружающей среды с точки зрения ее чистоты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незагрязненности</w:t>
      </w:r>
      <w:r>
        <w:rPr>
          <w:rFonts w:ascii="Times New Roman"/>
          <w:sz w:val="28"/>
          <w:szCs w:val="28"/>
          <w:rtl w:val="0"/>
          <w:lang w:val="ru-RU"/>
        </w:rPr>
        <w:t xml:space="preserve">) </w:t>
      </w:r>
      <w:r>
        <w:rPr>
          <w:rFonts w:hAnsi="Times New Roman" w:hint="default"/>
          <w:sz w:val="28"/>
          <w:szCs w:val="28"/>
          <w:rtl w:val="0"/>
          <w:lang w:val="ru-RU"/>
        </w:rPr>
        <w:t>являются установленные в законодательстве нормативы качества окружающей среды и нормативы предельно допустимых вредных воздействий на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С точки зрения ресурсоемкости таким критерием являются нормативные требования к рациональному пользованию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допустимому изъятию</w:t>
      </w:r>
      <w:r>
        <w:rPr>
          <w:rFonts w:ascii="Times New Roman"/>
          <w:sz w:val="28"/>
          <w:szCs w:val="28"/>
          <w:rtl w:val="0"/>
          <w:lang w:val="ru-RU"/>
        </w:rPr>
        <w:t xml:space="preserve">) </w:t>
      </w:r>
      <w:r>
        <w:rPr>
          <w:rFonts w:hAnsi="Times New Roman" w:hint="default"/>
          <w:sz w:val="28"/>
          <w:szCs w:val="28"/>
          <w:rtl w:val="0"/>
          <w:lang w:val="ru-RU"/>
        </w:rPr>
        <w:t>природных ресурсов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установленные природоохранным и природоресурсным законодательством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Относительно обеспечения видового разнообразия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удовлетворения эстетических и иных потребностей человека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то оно достигается созданием особо охраняемых природных территорий и объектов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рекреационных зон и иных территорий и установлением правовых режимов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Но насколько подход Бринчук М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является верным с точки зрения того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экология все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таки не является юридической наукой в то время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 критерии ее благоприятности сведены к исключительно юридическому подходу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Во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первых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окружающая среда определена через ее состояние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 не качество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Во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вторых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терминология соответствует не экологическому учению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 юридическим понятиям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закрепленным в законодательстве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третьих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благоприятной названа та окружающая среда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которая соответствует требованиям законодательства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10"/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Таким образом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можно сделать вывод о том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единого мнения о содержании права каждого на благоприятную окружающую среду не существует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Это связано в первую очередь с комплексным характером этого права и совокупностью элементарных прав в составе этого понятия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Также такая разрозненность мнений может быть оправдана отсутствием точного определения благоприятной окружающей среды и перечня критериев такой благоприятности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Поэтому этот вопрос является сложным и дискуссионным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По моему мнению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право на благоприятную окружающую среду представляет собой реальную возможность человека проживать в здоровой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незагрязненной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ресурсоемкой окружающей среде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которая не оказывает вредного воздействия на здоровье человека и в состоянии обеспечить базовые потребности без вреда для него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Следовательно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я считаю необходимым выделить следующие критерии благоприятности окружающей среды</w:t>
      </w:r>
      <w:r>
        <w:rPr>
          <w:rFonts w:ascii="Times New Roman"/>
          <w:sz w:val="28"/>
          <w:szCs w:val="28"/>
          <w:rtl w:val="0"/>
          <w:lang w:val="ru-RU"/>
        </w:rPr>
        <w:t>:</w:t>
      </w:r>
    </w:p>
    <w:p>
      <w:pPr>
        <w:pStyle w:val="Текстовый блок B"/>
        <w:numPr>
          <w:ilvl w:val="0"/>
          <w:numId w:val="8"/>
        </w:numPr>
        <w:tabs>
          <w:tab w:val="left" w:pos="229"/>
          <w:tab w:val="num" w:pos="889"/>
        </w:tabs>
        <w:bidi w:val="0"/>
        <w:spacing w:line="360" w:lineRule="auto"/>
        <w:ind w:left="180" w:right="0" w:firstLine="529"/>
        <w:jc w:val="both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Здоровье окружающей среды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 это было сделано Васильевой М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то есть такое состояние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качество</w:t>
      </w:r>
      <w:r>
        <w:rPr>
          <w:rFonts w:ascii="Times New Roman"/>
          <w:sz w:val="28"/>
          <w:szCs w:val="28"/>
          <w:rtl w:val="0"/>
          <w:lang w:val="ru-RU"/>
        </w:rPr>
        <w:t xml:space="preserve">), </w:t>
      </w:r>
      <w:r>
        <w:rPr>
          <w:rFonts w:hAnsi="Times New Roman" w:hint="default"/>
          <w:sz w:val="28"/>
          <w:szCs w:val="28"/>
          <w:rtl w:val="0"/>
          <w:lang w:val="ru-RU"/>
        </w:rPr>
        <w:t>которое необходимо для обеспечения здоровья человека и других живых организмов</w:t>
      </w:r>
      <w:r>
        <w:rPr>
          <w:rFonts w:ascii="Times New Roman"/>
          <w:sz w:val="28"/>
          <w:szCs w:val="28"/>
          <w:rtl w:val="0"/>
          <w:lang w:val="ru-RU"/>
        </w:rPr>
        <w:t>;</w:t>
      </w:r>
    </w:p>
    <w:p>
      <w:pPr>
        <w:pStyle w:val="Текстовый блок B"/>
        <w:numPr>
          <w:ilvl w:val="0"/>
          <w:numId w:val="11"/>
        </w:numPr>
        <w:tabs>
          <w:tab w:val="left" w:pos="229"/>
          <w:tab w:val="num" w:pos="889"/>
        </w:tabs>
        <w:bidi w:val="0"/>
        <w:spacing w:line="360" w:lineRule="auto"/>
        <w:ind w:left="180" w:right="0" w:firstLine="529"/>
        <w:jc w:val="both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Незагрязненность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то есть соответствие всем нормативам и другим требованиям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установленным законодательством в сфере окружающей среды</w:t>
      </w:r>
      <w:r>
        <w:rPr>
          <w:rFonts w:ascii="Times New Roman"/>
          <w:sz w:val="28"/>
          <w:szCs w:val="28"/>
          <w:rtl w:val="0"/>
          <w:lang w:val="ru-RU"/>
        </w:rPr>
        <w:t>;</w:t>
      </w:r>
    </w:p>
    <w:p>
      <w:pPr>
        <w:pStyle w:val="Текстовый блок B"/>
        <w:numPr>
          <w:ilvl w:val="0"/>
          <w:numId w:val="14"/>
        </w:numPr>
        <w:tabs>
          <w:tab w:val="left" w:pos="229"/>
          <w:tab w:val="num" w:pos="889"/>
        </w:tabs>
        <w:bidi w:val="0"/>
        <w:spacing w:line="360" w:lineRule="auto"/>
        <w:ind w:left="180" w:right="0" w:firstLine="529"/>
        <w:jc w:val="both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Ресурсоемкость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то есть возможность изъятия необходимых для жизнедеятельности человека ресурсов при условии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такие изъятия не приводят к нарушению естественного баланса в природной среде</w:t>
      </w:r>
      <w:r>
        <w:rPr>
          <w:rFonts w:ascii="Times New Roman"/>
          <w:sz w:val="28"/>
          <w:szCs w:val="28"/>
          <w:rtl w:val="0"/>
          <w:lang w:val="ru-RU"/>
        </w:rPr>
        <w:t>;</w:t>
      </w:r>
    </w:p>
    <w:p>
      <w:pPr>
        <w:pStyle w:val="Текстовый блок B"/>
        <w:numPr>
          <w:ilvl w:val="0"/>
          <w:numId w:val="17"/>
        </w:numPr>
        <w:tabs>
          <w:tab w:val="left" w:pos="229"/>
          <w:tab w:val="num" w:pos="889"/>
        </w:tabs>
        <w:bidi w:val="0"/>
        <w:spacing w:line="360" w:lineRule="auto"/>
        <w:ind w:left="180" w:right="0" w:firstLine="529"/>
        <w:jc w:val="both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 xml:space="preserve">Эстетическое богатство для осуществления рекреационных функций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однако этот критерий носит исключительно субъективный характер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поскольку предпочтения у людей могут быть совершенно разные</w:t>
      </w:r>
      <w:r>
        <w:rPr>
          <w:rFonts w:ascii="Times New Roman"/>
          <w:sz w:val="28"/>
          <w:szCs w:val="28"/>
          <w:rtl w:val="0"/>
          <w:lang w:val="ru-RU"/>
        </w:rPr>
        <w:t>).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</w:p>
    <w:p>
      <w:pPr>
        <w:pStyle w:val="Заголовок A"/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page"/>
      </w:r>
    </w:p>
    <w:p>
      <w:pPr>
        <w:pStyle w:val="Заголовок A"/>
        <w:rPr>
          <w:rFonts w:ascii="Times New Roman" w:cs="Times New Roman" w:hAnsi="Times New Roman" w:eastAsia="Times New Roman"/>
          <w:sz w:val="32"/>
          <w:szCs w:val="32"/>
        </w:rPr>
      </w:pPr>
      <w:bookmarkStart w:name="_Toc2" w:id="2"/>
      <w:r>
        <w:rPr>
          <w:rFonts w:hAnsi="Times New Roman" w:hint="default"/>
          <w:sz w:val="32"/>
          <w:szCs w:val="32"/>
          <w:rtl w:val="0"/>
          <w:lang w:val="ru-RU"/>
        </w:rPr>
        <w:t>Способы защиты нарушенного права граждан на благоприятную окружающую среду</w:t>
      </w:r>
      <w:bookmarkEnd w:id="2"/>
    </w:p>
    <w:p>
      <w:pPr>
        <w:pStyle w:val="Текстовый блок B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Текстовый блок B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Несмотря на законодательное закрепление права каждого на благоприятную окружающую среду в Конституции РФ 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 следствие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его гарантии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часто действиями или бездействием граждан или других лиц такое право может быть нарушено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Во второй половине двадцатого века мир погряз в экологических катастрофах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кризисах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происходящих как по антропологическому вмешательству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так и без него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Состояние окружающей природной среды практически достигло критического уровня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ru-RU"/>
        </w:rPr>
        <w:t>происходило снижение показателей качества природных ресурсов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повышался процент загрязнения атмосферного воздуха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пресных и морских вод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массово вырубались леса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токсины и ядохимикаты пропитывали плодородные слои почвы – все эти проблемы требовали решения со стороны государств и международных организаций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Так как благоприятное состояние окружающей среды является одним из самых важных факторов для продолжения существования жизни на земле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все мировое сообщество было заинтересовано в разработке механизмов создания таких условий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11"/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В силу указанных факторов возникает необходимость систематизации способов защиты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которые могут быть применимы для восстановления нарушенного права на благоприятную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При анализе законодательства видно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перечень способов защиты довольно широк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Все способы защиты нарушенных прав можно классифицировать на две основные группы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ru-RU"/>
        </w:rPr>
        <w:t>самозащита права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стоящая отдельным столпом в любой системе способов защиты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 государственная защита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то есть защита с помощью государственных институтов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В свою  очередь государственная защита также делится на внесудебную и судебную защиту права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Внесудебные способы защиты экологических прав сводятся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во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первых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 обращениям граждан в соответствующие уполномоченные органы власти 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во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вторых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 обжалованию действий или бездействия и решений органов в административном порядке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то есть в вышестоящий орган или вышестоящему должностному лицу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12"/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Примером такого обращения могут служить письма граждан во властные структуры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Так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например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граждане написали письма на имя главы Выборгского района Валерия Гарнеца и губернатора Георгия Полтавченко по вопросу строительства мусороперерабатывающего завода в Каменках Выборгского района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«Заканчиваются они одинаково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ru-RU"/>
        </w:rPr>
        <w:t>«Требуем перенести строительство вредных предприятий как можно дальше от черты города и от жилых домов</w:t>
      </w:r>
      <w:r>
        <w:rPr>
          <w:rFonts w:ascii="Times New Roman"/>
          <w:sz w:val="28"/>
          <w:szCs w:val="28"/>
          <w:rtl w:val="0"/>
          <w:lang w:val="ru-RU"/>
        </w:rPr>
        <w:t>!</w:t>
      </w:r>
      <w:r>
        <w:rPr>
          <w:rFonts w:hAnsi="Times New Roman" w:hint="default"/>
          <w:sz w:val="28"/>
          <w:szCs w:val="28"/>
          <w:rtl w:val="0"/>
          <w:lang w:val="it-IT"/>
        </w:rPr>
        <w:t>»</w:t>
      </w:r>
      <w:r>
        <w:rPr>
          <w:rFonts w:hAnsi="Times New Roman" w:hint="default"/>
          <w:sz w:val="28"/>
          <w:szCs w:val="28"/>
          <w:rtl w:val="0"/>
          <w:lang w:val="ru-RU"/>
        </w:rPr>
        <w:t>»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13"/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Сюда же можно отнести и участие граждан в общественных объединениях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фондах и других организациях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осуществляющих свою деятельность в сфере охраны окружающей среды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Все эти действия по форме осуществления являются непосредственно осуществляемыми гражданами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В случае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если государство по собственной инициативе осуществляет защиту права на благоприятную окружающую среду неопределенного круга лиц или конкретных граждан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то в этом случае от граждан никаких активных действий не требуется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Следовательно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это опосредованная форма защиты экологических прав граждан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Сущность самозащиты права на благоприятную окружающую среду предполагает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первую очередь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активные действия граждан по реализации экологических прав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обеспечивающих основополагающее экологическое право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Например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это реализация права на участие в принятии экологически значимых решений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Примером такой самозащиты может служить участие граждан в проведении общественных слушаний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Если население территории против строительства какого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либо объекта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то они это могут выразить на общественных слушаниях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Так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в марте </w:t>
      </w:r>
      <w:r>
        <w:rPr>
          <w:rFonts w:ascii="Times New Roman"/>
          <w:sz w:val="28"/>
          <w:szCs w:val="28"/>
          <w:rtl w:val="0"/>
          <w:lang w:val="ru-RU"/>
        </w:rPr>
        <w:t xml:space="preserve">2018 </w:t>
      </w:r>
      <w:r>
        <w:rPr>
          <w:rFonts w:hAnsi="Times New Roman" w:hint="default"/>
          <w:sz w:val="28"/>
          <w:szCs w:val="28"/>
          <w:rtl w:val="0"/>
          <w:lang w:val="ru-RU"/>
        </w:rPr>
        <w:t>года в Выборге проходили общественные слушания по вопросу строительства мусороперерабатывающего завода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Местные граждане относятся к идее завода в Каменке без энтузиазма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«На предприятии не планируется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 заверениям властей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сжигание мусора и будет применяться анаэробная технология переработки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Даже такая технология таит в себе серьёзную угрозу здоровью жителей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так как смешанные городские отходы содержат большое количество микропримесей металлов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включая токсичные вещества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Их нельзя полностью извлечь в процессе сортировки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так что и компост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который предполагается к продаже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оказывается токсичным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Кроме того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никто не гарантирует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в дальнейшем проект не будет изменён и на этих участках не построят мусоросжигающее предприятие»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– написано в обращении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которое подписывают горожане для включения в протокол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14"/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Таким образом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граждане в рамках общественных слушаний не обращаются в какие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либо органы за защитой своего права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они проявляют инициативу по защите экологических прав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высказывая негативное мнение относительно тех или иных запланированных действий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строительства мусороперерабатывающего завода</w:t>
      </w:r>
      <w:r>
        <w:rPr>
          <w:rFonts w:ascii="Times New Roman"/>
          <w:sz w:val="28"/>
          <w:szCs w:val="28"/>
          <w:rtl w:val="0"/>
          <w:lang w:val="ru-RU"/>
        </w:rPr>
        <w:t>).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Однако наиболее значимым и действенным способом защиты является судебная защита права на благоприятную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Сюда можно отнести следующие конкретные действия</w:t>
      </w:r>
      <w:r>
        <w:rPr>
          <w:rFonts w:ascii="Times New Roman"/>
          <w:sz w:val="28"/>
          <w:szCs w:val="28"/>
          <w:rtl w:val="0"/>
          <w:lang w:val="ru-RU"/>
        </w:rPr>
        <w:t>:</w:t>
      </w:r>
    </w:p>
    <w:p>
      <w:pPr>
        <w:pStyle w:val="Текстовый блок B"/>
        <w:numPr>
          <w:ilvl w:val="0"/>
          <w:numId w:val="20"/>
        </w:numPr>
        <w:tabs>
          <w:tab w:val="left" w:pos="229"/>
          <w:tab w:val="num" w:pos="889"/>
        </w:tabs>
        <w:bidi w:val="0"/>
        <w:spacing w:line="360" w:lineRule="auto"/>
        <w:ind w:left="180" w:right="0" w:firstLine="529"/>
        <w:jc w:val="both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обращения граждан и общественных объединений в суды общей юрисдикции или в арбитражные суды</w:t>
      </w:r>
      <w:r>
        <w:rPr>
          <w:rFonts w:ascii="Times New Roman"/>
          <w:sz w:val="28"/>
          <w:szCs w:val="28"/>
          <w:rtl w:val="0"/>
          <w:lang w:val="ru-RU"/>
        </w:rPr>
        <w:t>;</w:t>
      </w:r>
    </w:p>
    <w:p>
      <w:pPr>
        <w:pStyle w:val="Текстовый блок B"/>
        <w:numPr>
          <w:ilvl w:val="0"/>
          <w:numId w:val="23"/>
        </w:numPr>
        <w:tabs>
          <w:tab w:val="left" w:pos="229"/>
          <w:tab w:val="num" w:pos="889"/>
        </w:tabs>
        <w:bidi w:val="0"/>
        <w:spacing w:line="360" w:lineRule="auto"/>
        <w:ind w:left="180" w:right="0" w:firstLine="529"/>
        <w:jc w:val="both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обращение прокурора в суд в целях защиты прав неопределенного круга лиц</w:t>
      </w:r>
      <w:r>
        <w:rPr>
          <w:rFonts w:ascii="Times New Roman"/>
          <w:sz w:val="28"/>
          <w:szCs w:val="28"/>
          <w:rtl w:val="0"/>
          <w:lang w:val="ru-RU"/>
        </w:rPr>
        <w:t>;</w:t>
      </w:r>
    </w:p>
    <w:p>
      <w:pPr>
        <w:pStyle w:val="Текстовый блок B"/>
        <w:numPr>
          <w:ilvl w:val="0"/>
          <w:numId w:val="26"/>
        </w:numPr>
        <w:tabs>
          <w:tab w:val="left" w:pos="229"/>
          <w:tab w:val="num" w:pos="889"/>
        </w:tabs>
        <w:bidi w:val="0"/>
        <w:spacing w:line="360" w:lineRule="auto"/>
        <w:ind w:left="180" w:right="0" w:firstLine="529"/>
        <w:jc w:val="both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обращения граждан или общественных объединений в рамках административного судопроизводства в целях обжалования решений органов власти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ab/>
      </w:r>
      <w:r>
        <w:rPr>
          <w:rFonts w:hAnsi="Times New Roman" w:hint="default"/>
          <w:sz w:val="28"/>
          <w:szCs w:val="28"/>
          <w:rtl w:val="0"/>
          <w:lang w:val="ru-RU"/>
        </w:rPr>
        <w:t>В судах общей юрисдикции нарушенные экологические права граждан восстанавливаются путем вынесения и исполнения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немаловажно в современной действительности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решений о возмещении вреда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причиненного здоровью или имуществу гражданина экологическим правонарушением или преступлением или стихийным бедствием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такое право гарантировано в ст</w:t>
      </w:r>
      <w:r>
        <w:rPr>
          <w:rFonts w:ascii="Times New Roman"/>
          <w:sz w:val="28"/>
          <w:szCs w:val="28"/>
          <w:rtl w:val="0"/>
          <w:lang w:val="ru-RU"/>
        </w:rPr>
        <w:t xml:space="preserve">. 42 </w:t>
      </w:r>
      <w:r>
        <w:rPr>
          <w:rFonts w:hAnsi="Times New Roman" w:hint="default"/>
          <w:sz w:val="28"/>
          <w:szCs w:val="28"/>
          <w:rtl w:val="0"/>
          <w:lang w:val="ru-RU"/>
        </w:rPr>
        <w:t>Конституции РФ</w:t>
      </w:r>
      <w:r>
        <w:rPr>
          <w:rFonts w:ascii="Times New Roman"/>
          <w:sz w:val="28"/>
          <w:szCs w:val="28"/>
          <w:rtl w:val="0"/>
          <w:lang w:val="ru-RU"/>
        </w:rPr>
        <w:t xml:space="preserve">), </w:t>
      </w:r>
      <w:r>
        <w:rPr>
          <w:rFonts w:hAnsi="Times New Roman" w:hint="default"/>
          <w:sz w:val="28"/>
          <w:szCs w:val="28"/>
          <w:rtl w:val="0"/>
          <w:lang w:val="ru-RU"/>
        </w:rPr>
        <w:t>об обязании органа власти или должностного лица предоставить достоверную информацию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об отмене решения о запрете проведения экологического мероприятия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 приостановлении или прекращении деятельности юридического лица в случае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если его хозяйственная деятельность наносит ущерб окружающей среде и др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Обращения в арбитражный суд в силу правил подведомственности связаны в той или иной степени с предпринимательской деятельностью юридических лиц или индивидуальных предпринимателей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Поэтому это могут быть споры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связанные с выдачей лицензии на ту или иную деятельность или при нанесении ущерба окружающей среде предпринимательской деятельностью предприятия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авария на очистном сооружении завода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 чем своевременно не было сообщено гражданам и не были предприняты соответствующие меры</w:t>
      </w:r>
      <w:r>
        <w:rPr>
          <w:rFonts w:ascii="Times New Roman"/>
          <w:sz w:val="28"/>
          <w:szCs w:val="28"/>
          <w:rtl w:val="0"/>
          <w:lang w:val="ru-RU"/>
        </w:rPr>
        <w:t>).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Обжалование действий или бездействия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решений органов власти или должностных лиц в рамках защиты прав граждан на благоприятную окружающую среду имеет большое значение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хотя на первый взгляд не всегда очевидна связь между принимаемыми решениями и нарушением права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Так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например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Костромской природоохранный прокурор Волжской межрегиональной природоохранной прокуратуры обратился в суд с требованием о возложении обязанности на Департамент природных ресурсов и охраны окружающей среды разработать план мероприятий по обеспечению безопасности дамбы и непосредственно привести ее в безопасное состояние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Суд признал бездействие органов власти нарущающим экологические права граждан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мотивировав это тем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что «хозяйственная и иная деятельность органов государственной власти </w:t>
      </w:r>
      <w:r>
        <w:rPr>
          <w:rFonts w:ascii="Times New Roman"/>
          <w:sz w:val="28"/>
          <w:szCs w:val="28"/>
          <w:rtl w:val="0"/>
          <w:lang w:val="en-US"/>
        </w:rPr>
        <w:t>&lt;</w:t>
      </w:r>
      <w:r>
        <w:rPr>
          <w:rFonts w:hAnsi="Times New Roman" w:hint="default"/>
          <w:sz w:val="28"/>
          <w:szCs w:val="28"/>
          <w:rtl w:val="0"/>
          <w:lang w:val="ru-RU"/>
        </w:rPr>
        <w:t>…</w:t>
      </w:r>
      <w:r>
        <w:rPr>
          <w:rFonts w:ascii="Times New Roman"/>
          <w:sz w:val="28"/>
          <w:szCs w:val="28"/>
          <w:rtl w:val="0"/>
          <w:lang w:val="en-US"/>
        </w:rPr>
        <w:t>&gt;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оказывающая воздействие на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должна осуществляться на основе принципов соблюдения права человека на благоприятную окружающую среду»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 поскольку дамба пришла в неудовлетворительное состояние по критерию ее безопасности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несмотря на социальную значимость вопроса обеспечения безопасного технического состояния дамбы органами власти действенных мер по проведению капитального ремонта не принято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15"/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Поэтому такое бездействие создает угрозу нарушения права граждан на благоприятную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Большую роль</w:t>
      </w:r>
      <w:r>
        <w:rPr>
          <w:rFonts w:ascii="Times New Roman"/>
          <w:sz w:val="28"/>
          <w:szCs w:val="28"/>
          <w:rtl w:val="0"/>
          <w:lang w:val="de-DE"/>
        </w:rPr>
        <w:t xml:space="preserve">  </w:t>
      </w:r>
      <w:r>
        <w:rPr>
          <w:rFonts w:hAnsi="Times New Roman" w:hint="default"/>
          <w:sz w:val="28"/>
          <w:szCs w:val="28"/>
          <w:rtl w:val="0"/>
          <w:lang w:val="ru-RU"/>
        </w:rPr>
        <w:t>в настоящее время играет право прокуроров обращаться в суд за защитой права граждан на благоприятную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Средства прокурорского надзора сейчас являются одной из самых действенных сдерживающих сил распространения экологических правонарушений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rtl w:val="0"/>
          <w:lang w:val="ru-RU"/>
        </w:rPr>
        <w:t>Например В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Дымолазов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изучая вопрос об особенностях принятия отдельных актов прокурорского реагирования по результатам проверок исполнения законодательства об отходах производства и потребления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отмечает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 правило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сфере обращения с отходами производства и потребления предъявляются иски прокуроров в защиту неопределенного круга граждан на благоприятную окружающую среду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16"/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Поводом для обращения в государственные органы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том числе в суд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за зашитой нарушенных экологических прав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является такое нарушение законодательства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которое повлекло или может повлечь нарушение права на благоприятную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Учитывая то обстоятельство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не любое нарушение экологического законодательства нарушает экологические права граждан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заявлении прокурора должно быть указано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каким образом то или иное невыполнение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несоблюдение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нарушение</w:t>
      </w:r>
      <w:r>
        <w:rPr>
          <w:rFonts w:ascii="Times New Roman"/>
          <w:sz w:val="28"/>
          <w:szCs w:val="28"/>
          <w:rtl w:val="0"/>
          <w:lang w:val="ru-RU"/>
        </w:rPr>
        <w:t xml:space="preserve">) </w:t>
      </w:r>
      <w:r>
        <w:rPr>
          <w:rFonts w:hAnsi="Times New Roman" w:hint="default"/>
          <w:sz w:val="28"/>
          <w:szCs w:val="28"/>
          <w:rtl w:val="0"/>
          <w:lang w:val="ru-RU"/>
        </w:rPr>
        <w:t>требований экологического и иного природоохранного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санитарного законодательства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нарушает указанные права либо создает угрозу их нарушения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17"/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В связи с этим очень важно выявлять злоупотребление гражданами своим правом на благоприятную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Судебная защита объективно является наиболее эффективным способом защиты нарушенных прав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Это связано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 мой взгляд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первую очередь с тем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постановления и иные решения судов должны быть обязательно исполнены в срок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установленный законодательством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Кроме того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Судебная защита не исчерпывается лишь на одном обращении в суд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так как судебная система предполагает в своем составе различные инстанции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Следовательно решение может быть обжаловано во второй инстанции в апелляционном порядке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далее перейти на стадию кассации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надзора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 даже дойти до судов высших инстанции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таких как Верховный Суд РФ и Конституционный Суд РФ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Последний играет наиболее важную и особую роль в защите экологических прав граждан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поскольку является судебным органом конституционного контроля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самостоятельно и независимо осуществляющим судебную власть посредством конституционного судопроизводства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Анализ практики позволяет оценить состояние и действенность судебной системы в области защиты экологических прав граждан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 также сформировать новые подходы к пониманию прав человека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являющиеся основополагающими критериями доя социального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демократического и правового государства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18"/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Кроме того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такой способ защиты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 судебная защита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гарантирует независимость принятия решений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так как суд основывается на принципе справедливости и независимости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Следовательно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предполагается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решение принимается не в интересах кого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либо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 в соответствии с действующим законодательством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Наконец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судебная защита в случае прохождения всех инстанций в Российской Федерации предполагает выход обсуждения той или иной проблемы на международный уровень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то есть рассмотрения ее в Европейском суде по правам человека </w:t>
      </w:r>
      <w:r>
        <w:rPr>
          <w:rFonts w:ascii="Times New Roman"/>
          <w:sz w:val="28"/>
          <w:szCs w:val="28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rtl w:val="0"/>
          <w:lang w:val="ru-RU"/>
        </w:rPr>
        <w:t>межгосударственный орган по защите прав и свобод человека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Более того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судебная практика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которая нарабатывается в процессе осуществления судебной защиты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влияет на действующее законодательство и даже может оказывать определенное воздействие на его изменение и формирование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Таким образом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судебная защита права на благоприятную окружающую среду является наиболее эффективным способом защиты в силу следующих критериев</w:t>
      </w:r>
      <w:r>
        <w:rPr>
          <w:rFonts w:ascii="Times New Roman"/>
          <w:sz w:val="28"/>
          <w:szCs w:val="28"/>
          <w:rtl w:val="0"/>
          <w:lang w:val="ru-RU"/>
        </w:rPr>
        <w:t>:</w:t>
      </w:r>
    </w:p>
    <w:p>
      <w:pPr>
        <w:pStyle w:val="Текстовый блок B"/>
        <w:numPr>
          <w:ilvl w:val="0"/>
          <w:numId w:val="29"/>
        </w:numPr>
        <w:tabs>
          <w:tab w:val="left" w:pos="229"/>
          <w:tab w:val="num" w:pos="889"/>
        </w:tabs>
        <w:bidi w:val="0"/>
        <w:spacing w:line="360" w:lineRule="auto"/>
        <w:ind w:left="180" w:right="0" w:firstLine="529"/>
        <w:jc w:val="both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Исполняемость судебных решений</w:t>
      </w:r>
      <w:r>
        <w:rPr>
          <w:rFonts w:ascii="Times New Roman"/>
          <w:sz w:val="28"/>
          <w:szCs w:val="28"/>
          <w:rtl w:val="0"/>
          <w:lang w:val="ru-RU"/>
        </w:rPr>
        <w:t>;</w:t>
      </w:r>
    </w:p>
    <w:p>
      <w:pPr>
        <w:pStyle w:val="Текстовый блок B"/>
        <w:numPr>
          <w:ilvl w:val="0"/>
          <w:numId w:val="32"/>
        </w:numPr>
        <w:tabs>
          <w:tab w:val="left" w:pos="229"/>
          <w:tab w:val="num" w:pos="889"/>
        </w:tabs>
        <w:bidi w:val="0"/>
        <w:spacing w:line="360" w:lineRule="auto"/>
        <w:ind w:left="180" w:right="0" w:firstLine="529"/>
        <w:jc w:val="both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Возможность обжалования судебных решений вплоть до высших судебных инстанций</w:t>
      </w:r>
      <w:r>
        <w:rPr>
          <w:rFonts w:ascii="Times New Roman"/>
          <w:sz w:val="28"/>
          <w:szCs w:val="28"/>
          <w:rtl w:val="0"/>
          <w:lang w:val="ru-RU"/>
        </w:rPr>
        <w:t>;</w:t>
      </w:r>
    </w:p>
    <w:p>
      <w:pPr>
        <w:pStyle w:val="Текстовый блок B"/>
        <w:numPr>
          <w:ilvl w:val="0"/>
          <w:numId w:val="35"/>
        </w:numPr>
        <w:tabs>
          <w:tab w:val="left" w:pos="229"/>
          <w:tab w:val="num" w:pos="889"/>
        </w:tabs>
        <w:bidi w:val="0"/>
        <w:spacing w:line="360" w:lineRule="auto"/>
        <w:ind w:left="180" w:right="0" w:firstLine="529"/>
        <w:jc w:val="both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Независимость принимаемых решений</w:t>
      </w:r>
      <w:r>
        <w:rPr>
          <w:rFonts w:ascii="Times New Roman"/>
          <w:sz w:val="28"/>
          <w:szCs w:val="28"/>
          <w:rtl w:val="0"/>
          <w:lang w:val="ru-RU"/>
        </w:rPr>
        <w:t>;</w:t>
      </w:r>
    </w:p>
    <w:p>
      <w:pPr>
        <w:pStyle w:val="Текстовый блок B"/>
        <w:numPr>
          <w:ilvl w:val="0"/>
          <w:numId w:val="38"/>
        </w:numPr>
        <w:tabs>
          <w:tab w:val="left" w:pos="229"/>
          <w:tab w:val="num" w:pos="889"/>
        </w:tabs>
        <w:bidi w:val="0"/>
        <w:spacing w:line="360" w:lineRule="auto"/>
        <w:ind w:left="180" w:right="0" w:firstLine="529"/>
        <w:jc w:val="both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Возможность защиты права на международном уровне</w:t>
      </w:r>
      <w:r>
        <w:rPr>
          <w:rFonts w:ascii="Times New Roman"/>
          <w:sz w:val="28"/>
          <w:szCs w:val="28"/>
          <w:rtl w:val="0"/>
          <w:lang w:val="ru-RU"/>
        </w:rPr>
        <w:t>;</w:t>
      </w:r>
    </w:p>
    <w:p>
      <w:pPr>
        <w:pStyle w:val="Текстовый блок B"/>
        <w:numPr>
          <w:ilvl w:val="0"/>
          <w:numId w:val="41"/>
        </w:numPr>
        <w:tabs>
          <w:tab w:val="left" w:pos="229"/>
          <w:tab w:val="num" w:pos="889"/>
        </w:tabs>
        <w:bidi w:val="0"/>
        <w:spacing w:line="360" w:lineRule="auto"/>
        <w:ind w:left="180" w:right="0" w:firstLine="529"/>
        <w:jc w:val="both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Возможность влияния на существующее законодательство в случае выявления коллизий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Заголовок A"/>
      </w:pPr>
      <w:r>
        <w:rPr>
          <w:rFonts w:ascii="Times New Roman" w:cs="Times New Roman" w:hAnsi="Times New Roman" w:eastAsia="Times New Roman"/>
          <w:position w:val="-4"/>
          <w:sz w:val="28"/>
          <w:szCs w:val="28"/>
        </w:rPr>
        <w:br w:type="page"/>
      </w:r>
    </w:p>
    <w:p>
      <w:pPr>
        <w:pStyle w:val="Заголовок A"/>
        <w:rPr>
          <w:rFonts w:ascii="Times New Roman" w:cs="Times New Roman" w:hAnsi="Times New Roman" w:eastAsia="Times New Roman"/>
          <w:sz w:val="32"/>
          <w:szCs w:val="32"/>
        </w:rPr>
      </w:pPr>
      <w:bookmarkStart w:name="_Toc3" w:id="3"/>
      <w:r>
        <w:rPr>
          <w:rFonts w:hAnsi="Times New Roman" w:hint="default"/>
          <w:sz w:val="32"/>
          <w:szCs w:val="32"/>
          <w:rtl w:val="0"/>
          <w:lang w:val="ru-RU"/>
        </w:rPr>
        <w:t>Актуальные проблемы судебной защиты конституционного права граждан на благоприятную окружающую среду</w:t>
      </w:r>
      <w:bookmarkEnd w:id="3"/>
    </w:p>
    <w:p>
      <w:pPr>
        <w:pStyle w:val="Текстовый блок B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Несмотря на всю эффективность судебной защиты права на благоприятную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практике применения норм экологического законодательств аи разрешения судами такого рода споров существуют проблемы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Некоторые из них связаны с процессуальными особенностями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 некоторые с применением норм материального права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Рассмотрим некоторые из них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В основе своей с требованиями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направленными на защиту права на благоприятную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суды обращаются прокуроры</w:t>
      </w:r>
      <w:r>
        <w:rPr>
          <w:rFonts w:ascii="Times New Roman"/>
          <w:sz w:val="28"/>
          <w:szCs w:val="28"/>
          <w:rtl w:val="0"/>
          <w:lang w:val="ru-RU"/>
        </w:rPr>
        <w:t xml:space="preserve"> (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Приложение </w:t>
      </w:r>
      <w:r>
        <w:rPr>
          <w:rFonts w:ascii="Times New Roman"/>
          <w:sz w:val="28"/>
          <w:szCs w:val="28"/>
          <w:rtl w:val="0"/>
          <w:lang w:val="ru-RU"/>
        </w:rPr>
        <w:t>1)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обусловлено положениями законодательства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К одной из проблем судебной практики можно отнести тот факт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суды при принятии решения не решают вопрос о том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каким именно образом нарушено право граждан на благоприятную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Так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суды не обращаются к содержанию права на благоприятную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не описывая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каким именно образом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например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деятельность ОАО «Мелькомбинат» в городе Твери воздействует на здоровье граждан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нарушая их конституционное право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19"/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 судебных решениях речь о право на благоприятную окружающую среду идет следующим образом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ru-RU"/>
        </w:rPr>
        <w:t>«право граждан на благоприятную окружающую среду закреплено в ст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hyperlink r:id="rId7" w:anchor="GcZ5oQgTg7rW" w:history="1">
        <w:r>
          <w:rPr>
            <w:rStyle w:val="Hyperlink.7"/>
            <w:rFonts w:ascii="Times New Roman" w:hint="default"/>
            <w:sz w:val="28"/>
            <w:szCs w:val="28"/>
            <w:u w:val="single"/>
            <w:rtl w:val="0"/>
            <w:lang w:val="ru-RU"/>
          </w:rPr>
          <w:t>42 Конституции</w:t>
        </w:r>
      </w:hyperlink>
      <w:r>
        <w:rPr>
          <w:rFonts w:hAnsi="Times New Roman" w:hint="default"/>
          <w:sz w:val="28"/>
          <w:szCs w:val="28"/>
          <w:rtl w:val="0"/>
          <w:lang w:val="ru-RU"/>
        </w:rPr>
        <w:t xml:space="preserve"> Российской Федерации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ст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hyperlink r:id="rId8" w:history="1">
        <w:r>
          <w:rPr>
            <w:rStyle w:val="Hyperlink.7"/>
            <w:rFonts w:ascii="Times New Roman"/>
            <w:sz w:val="28"/>
            <w:szCs w:val="28"/>
            <w:u w:val="single"/>
            <w:rtl w:val="0"/>
            <w:lang w:val="ru-RU"/>
          </w:rPr>
          <w:t>11</w:t>
        </w:r>
      </w:hyperlink>
      <w:r>
        <w:rPr>
          <w:rFonts w:hAnsi="Times New Roman" w:hint="default"/>
          <w:sz w:val="28"/>
          <w:szCs w:val="28"/>
          <w:rtl w:val="0"/>
          <w:lang w:val="ru-RU"/>
        </w:rPr>
        <w:t xml:space="preserve"> Федерального закона от </w:t>
      </w:r>
      <w:r>
        <w:rPr>
          <w:rFonts w:ascii="Times New Roman"/>
          <w:sz w:val="28"/>
          <w:szCs w:val="28"/>
          <w:rtl w:val="0"/>
          <w:lang w:val="ru-RU"/>
        </w:rPr>
        <w:t xml:space="preserve">10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января </w:t>
      </w:r>
      <w:r>
        <w:rPr>
          <w:rFonts w:ascii="Times New Roman"/>
          <w:sz w:val="28"/>
          <w:szCs w:val="28"/>
          <w:rtl w:val="0"/>
          <w:lang w:val="ru-RU"/>
        </w:rPr>
        <w:t xml:space="preserve">2002 </w:t>
      </w:r>
      <w:r>
        <w:rPr>
          <w:rFonts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№ </w:t>
      </w:r>
      <w:r>
        <w:rPr>
          <w:rFonts w:ascii="Times New Roman"/>
          <w:sz w:val="28"/>
          <w:szCs w:val="28"/>
          <w:rtl w:val="0"/>
          <w:lang w:val="ru-RU"/>
        </w:rPr>
        <w:t>7-</w:t>
      </w:r>
      <w:r>
        <w:rPr>
          <w:rFonts w:hAnsi="Times New Roman" w:hint="default"/>
          <w:sz w:val="28"/>
          <w:szCs w:val="28"/>
          <w:rtl w:val="0"/>
          <w:lang w:val="ru-RU"/>
        </w:rPr>
        <w:t>ФЗ «Об охране окружающей среды»»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Таким образом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из судебного решения не следует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деятельностью предприятия в действительности было нарушено право граждан на благоприятную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Однако удалось найти решение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где суд поясняет каким образом все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таки бездействие администрации города Твери по рекультивации земельных участков нарушает право граждан на благоприятную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Так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суд ссылается на объяснения Тверского межрайонного природоохранного прокурора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 именно на следующее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«непринятие мер по рекультивации свалки твердых бытовых отходов влечет к возникновению очагов горения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задымления</w:t>
      </w:r>
      <w:r>
        <w:rPr>
          <w:rFonts w:ascii="Times New Roman"/>
          <w:sz w:val="28"/>
          <w:szCs w:val="28"/>
          <w:rtl w:val="0"/>
          <w:lang w:val="ru-RU"/>
        </w:rPr>
        <w:t xml:space="preserve">) </w:t>
      </w:r>
      <w:r>
        <w:rPr>
          <w:rFonts w:hAnsi="Times New Roman" w:hint="default"/>
          <w:sz w:val="28"/>
          <w:szCs w:val="28"/>
          <w:rtl w:val="0"/>
          <w:lang w:val="ru-RU"/>
        </w:rPr>
        <w:t>отходов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способствует загрязнению атмосферного воздуха в Калининском районе и в городе Твери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увеличению числа обращений граждан в различные органы власти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росту социального напряжения среди населения и создает опасность для жизни и здоровья граждан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проживающих на соответствующей территории»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20"/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Кроме того было указание на то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вопрос ликвидации свалок связан с негативным воздействием хозяйственной деятельности на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который непосредственно затрагивает право на благоприятную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Суд не обращался к критериям благоприятности окружающей среды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но пояснил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какими именно действиями нарушается соответствующее право и к чему такое нарушение ведет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Другим примером такого «положительного» судебного решения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где суд поясняет причины нарушения права на благоприятную окружающую среду является апелляционное определение Тверского областного суда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21"/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Так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суд указывает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выделение земельного участка в границах береговой полосы руки Волга и приобретение его в частную собственность в то время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 эта земля является объектом общего пользования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предназначенного для передвижения и пребывания около водных объектов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том числе для любительского и спортивного рыболовства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 причаливания плавучих средств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влечет нарушение права на благоприятную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То есть суд поясняет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выделение участка не даст гражданам в полной мере пользоваться рекреационными ресурсами водного объекта реки Волги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и нарушает их конституционные права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Другой проблемой правоприменения является то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в некоторых субъектах Российской Федерации сложилась неоднозначная практика применения материального права при рассмотрении судами требований о постановке на учет бесхозяйных сибиреязвенных скотомогильников в органе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осуществляющем государственную регистрацию прав на недвижимое имущество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Так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 словам природоохранного прокурора Плеханова Д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22"/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при рассмотрении дел о постановке на учет сибиреязвенных скотомогильников в Тверской области требования прокуратуры всегда удовлетворялись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кроме единственного раза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Были не поддержаны исковые требования природоохранного прокурора к органу местного самоуправления сельского поселения о возложении обязанности поставить на учет бесхозяйные сибиреязвенные скотомогильники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обязанность которого прямо предусмотрена федеральным законодательством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 основаниям отсутствия у органов местного самоуправления таких полномочий и осуществлению полномочий по обеспечению безопасности сибиреязвенных захоронений органами государственной власти субъекта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Причем несмотря на привлечение в качестве ответчиков по делу Правительства и Министерства имущественных и земельных отношений области по другим аналогичным искам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вновь отказано в удовлетворении заявленных требований и апелляционного представления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23"/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Правовая неопределенность относительно принадлежности данного имущества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то есть скотомогильника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обладающего опасными свойствами и не исключающего возникновения чрезвычайной ситуации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 следовательно непосредственно нарушающего право на благоприятную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препятствует определению его дальнейшей юридической судьбы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Наличие скотомогильница без соответствующего учета и какой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либо информации о нем может повлечь приобретение такого земельного участка в частную собственность и как следствие распространение сибирской язвы и смерть человека и животных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Существует также проблема доказывания нарушения права на благоприятную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то есть неэффективно используется доказательная база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Так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Самарской области возникают сложности при рассмотрении судами исковых требований о признании недействительными постановления органа местного самоуправления о предоставлении в собственность земельного участка и договора купли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продажи земельного участка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включающего в себя водный объект общего пользования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 целью установления факта нарушения закона назначаются и проводятся судебные землеустроительные экспертизы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Однако их объективность вызывает сомнения ввиду отсутствия установленными в государственном кадастре границ водного объекта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 таких случаях необходимо назначение и проведение гидрологических экспертиз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но ходатайства об их проведении не учитываются и остаются без внимания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Таким образом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из проанализированной судебной практики следует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существует множество различных проблем правоприменения законодательства об охране окружающей среды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Нередко граждане злоупотребляют своим правом на благоприятную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К сожалению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большинство судов не обращается к критериям благоприятности окружающей среды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из чего возникает проблема простой констатации нарушения права без каки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либо пояснений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каким именно образом это произошло и на каком основании истцы обращаются в суд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Встречаются случаи неверного применения судами норм материального права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приводит к противоречию между судебными решениями разных субъектов РФ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может влечь нарушение принципа справедливости судопроизводства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Поэтому представляется справедливым в целях создания единообразной судебной практики ввести дополнительные требования к участникам судопроизводства по категории дел о защите права на благоприятную окружающую среду с точки зрения представления доказательств и выстраивания своих позиций на основе критериев благоприятности окружающей среды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</w:p>
    <w:p>
      <w:pPr>
        <w:pStyle w:val="Текстовый блок B"/>
        <w:spacing w:line="360" w:lineRule="auto"/>
        <w:jc w:val="both"/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page"/>
      </w:r>
    </w:p>
    <w:p>
      <w:pPr>
        <w:pStyle w:val="Заголовок A"/>
        <w:rPr>
          <w:rFonts w:ascii="Times New Roman" w:cs="Times New Roman" w:hAnsi="Times New Roman" w:eastAsia="Times New Roman"/>
          <w:sz w:val="32"/>
          <w:szCs w:val="32"/>
        </w:rPr>
      </w:pPr>
      <w:bookmarkStart w:name="_Toc4" w:id="4"/>
      <w:r>
        <w:rPr>
          <w:rFonts w:hAnsi="Times New Roman" w:hint="default"/>
          <w:sz w:val="32"/>
          <w:szCs w:val="32"/>
          <w:rtl w:val="0"/>
          <w:lang w:val="ru-RU"/>
        </w:rPr>
        <w:t>Заключение</w:t>
      </w:r>
      <w:bookmarkEnd w:id="4"/>
    </w:p>
    <w:p>
      <w:pPr>
        <w:pStyle w:val="Текстовый блок B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Единого мнения о содержании права каждого на благоприятную окружающую среду не существует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Это связано в первую очередь с комплексным характером этого права и совокупностью элементарных прав в составе этого понятия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Также такая разрозненность мнений может быть оправдана отсутствием точного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и ёмкого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определения благоприятной окружающей среды и перечня критериев такой благоприятности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Поэтому этот вопрос является сложным и дискуссионным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По моему мнению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право на благоприятную окружающую среду представляет собой реальную возможность человека проживать в здоровой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незагрязненной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ресурсоемкой окружающей среде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которая не оказывает вредного воздействия на здоровье человека и в состоянии обеспечить базовые потребности без вреда для него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position w:val="-4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Следовательно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целях обеспечения права граждан именно на благоприятную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необходимо выявить критерии такой благоприятности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По моему мнению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из анализа научных источников и специальной литературы необходимо выделить такие критерии благоприятности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ru-RU"/>
        </w:rPr>
        <w:t>здоровье окружающей среды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которое необходимо для обеспечения здоровья человека и других живых организмов</w:t>
      </w:r>
      <w:r>
        <w:rPr>
          <w:rFonts w:ascii="Times New Roman"/>
          <w:sz w:val="28"/>
          <w:szCs w:val="28"/>
          <w:rtl w:val="0"/>
          <w:lang w:val="ru-RU"/>
        </w:rPr>
        <w:t xml:space="preserve">; </w:t>
      </w:r>
      <w:r>
        <w:rPr>
          <w:rFonts w:hAnsi="Times New Roman" w:hint="default"/>
          <w:sz w:val="28"/>
          <w:szCs w:val="28"/>
          <w:rtl w:val="0"/>
          <w:lang w:val="ru-RU"/>
        </w:rPr>
        <w:t>незагрязненность окружающей среды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 именно соответствие нормативам и другим требованиям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установленным законодательством в сфере охраны окружающей среды</w:t>
      </w:r>
      <w:r>
        <w:rPr>
          <w:rFonts w:ascii="Times New Roman"/>
          <w:sz w:val="28"/>
          <w:szCs w:val="28"/>
          <w:rtl w:val="0"/>
          <w:lang w:val="ru-RU"/>
        </w:rPr>
        <w:t xml:space="preserve">; </w:t>
      </w:r>
      <w:r>
        <w:rPr>
          <w:rFonts w:hAnsi="Times New Roman" w:hint="default"/>
          <w:sz w:val="28"/>
          <w:szCs w:val="28"/>
          <w:rtl w:val="0"/>
          <w:lang w:val="ru-RU"/>
        </w:rPr>
        <w:t>ресурсоемкость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которая подразумевает под собой возможность изъятия необходимых для жизнедеятельности человека ресурсов при условии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они не приводят к нарушению естественного баланса в природной среде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 эстетическое богатство для осуществления рекреационных функций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Однако последний критерий носит исключительно субъективный характер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поскольку полезность рекреационных зон для каждого человека может быть разной в зависимости от местности и личных предпочтений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Несмотря на законодательное закрепление права каждого на благоприятную окружающую среду в Конституции РФ 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 следствие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его гарантии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часто действиями или бездействием граждан или других лиц такое право может быть нарушено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Для восстановления экологических прав в законодательстве предусмотрены различные способы защиты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которые могут быть использованы в той или иной ситуации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Так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все способы защиты в конечном итоге можно разделить на три большие группы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ru-RU"/>
        </w:rPr>
        <w:t>самозащита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внесудебная защита и судебная защита права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К внесудебным способам защиты относятся </w:t>
      </w:r>
      <w:r>
        <w:rPr>
          <w:rFonts w:hAnsi="Times New Roman" w:hint="default"/>
          <w:sz w:val="28"/>
          <w:szCs w:val="28"/>
          <w:rtl w:val="0"/>
          <w:lang w:val="ru-RU"/>
        </w:rPr>
        <w:t>обращения граждан в соответствующие уполномоченные органы власти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обжаловани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е </w:t>
      </w:r>
      <w:r>
        <w:rPr>
          <w:rFonts w:hAnsi="Times New Roman" w:hint="default"/>
          <w:sz w:val="28"/>
          <w:szCs w:val="28"/>
          <w:rtl w:val="0"/>
          <w:lang w:val="ru-RU"/>
        </w:rPr>
        <w:t>действий или бездействия и решений органов в административном порядке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и др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Однако из всех перечисленных способов наиболее востребованным и эффективным является судебная защита права на благоприятную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Это объясняется тем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что такой способ защиты обладает рядом положительных </w:t>
      </w:r>
      <w:r>
        <w:rPr>
          <w:rFonts w:hAnsi="Times New Roman" w:hint="default"/>
          <w:sz w:val="28"/>
          <w:szCs w:val="28"/>
          <w:rtl w:val="0"/>
          <w:lang w:val="ru-RU"/>
        </w:rPr>
        <w:t>признаков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ru-RU"/>
        </w:rPr>
        <w:t>исполняемость судебных решений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возможность обжалования судебных решений вплоть до высших судебных инстанций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независимость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суда при принятии решений</w:t>
      </w:r>
      <w:r>
        <w:rPr>
          <w:rFonts w:ascii="Times New Roman"/>
          <w:sz w:val="28"/>
          <w:szCs w:val="28"/>
          <w:rtl w:val="0"/>
          <w:lang w:val="ru-RU"/>
        </w:rPr>
        <w:t xml:space="preserve">; </w:t>
      </w:r>
      <w:r>
        <w:rPr>
          <w:rFonts w:hAnsi="Times New Roman" w:hint="default"/>
          <w:sz w:val="28"/>
          <w:szCs w:val="28"/>
          <w:rtl w:val="0"/>
          <w:lang w:val="ru-RU"/>
        </w:rPr>
        <w:t>возможность защиты права на международном уровне и возможность влияния на существующее законодательство в случае выявления коллизий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В силу положений действующего законодательства чаще всего с требованием о защите права на благоприятную окружающую среду обращаются прокуроры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Основанием для предъявления заявления в суд в интересах гражданина является письменное обращение гражданина к прокурору о защите нарушенных </w:t>
      </w:r>
      <w:r>
        <w:rPr>
          <w:rFonts w:hAnsi="Times New Roman" w:hint="default"/>
          <w:sz w:val="28"/>
          <w:szCs w:val="28"/>
          <w:rtl w:val="0"/>
          <w:lang w:val="ru-RU"/>
        </w:rPr>
        <w:t>прав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Несмотря на всю эффективность судебной защиты при обращении прокурора</w:t>
      </w:r>
      <w:r>
        <w:rPr>
          <w:rFonts w:ascii="Times New Roman"/>
          <w:sz w:val="28"/>
          <w:szCs w:val="28"/>
          <w:rtl w:val="0"/>
          <w:lang w:val="ru-RU"/>
        </w:rPr>
        <w:t>,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из проанализированной судебной практики следует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существует </w:t>
      </w:r>
      <w:r>
        <w:rPr>
          <w:rFonts w:hAnsi="Times New Roman" w:hint="default"/>
          <w:sz w:val="28"/>
          <w:szCs w:val="28"/>
          <w:rtl w:val="0"/>
          <w:lang w:val="ru-RU"/>
        </w:rPr>
        <w:t>ряд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проблем правоприменения законодательства об охране окружающей среды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 таким проблемам относится то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что </w:t>
      </w:r>
      <w:r>
        <w:rPr>
          <w:rFonts w:hAnsi="Times New Roman" w:hint="default"/>
          <w:sz w:val="28"/>
          <w:szCs w:val="28"/>
          <w:rtl w:val="0"/>
          <w:lang w:val="ru-RU"/>
        </w:rPr>
        <w:t>большинство судов не обращается к критериям благоприятности окружающей среды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из чего возникает проблема простой констатации нарушения права без каки</w:t>
      </w:r>
      <w:r>
        <w:rPr>
          <w:rFonts w:hAnsi="Times New Roman" w:hint="default"/>
          <w:sz w:val="28"/>
          <w:szCs w:val="28"/>
          <w:rtl w:val="0"/>
          <w:lang w:val="ru-RU"/>
        </w:rPr>
        <w:t>х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либо пояснений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каким именно образом это произошло и на каком основании истцы обращаются в суд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Кроме того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нередко в</w:t>
      </w:r>
      <w:r>
        <w:rPr>
          <w:rFonts w:hAnsi="Times New Roman" w:hint="default"/>
          <w:sz w:val="28"/>
          <w:szCs w:val="28"/>
          <w:rtl w:val="0"/>
          <w:lang w:val="ru-RU"/>
        </w:rPr>
        <w:t>стречаются случаи неверного применения судами норм материального права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приводит к противоречию между судебными решениями разных субъектов РФ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может влечь нарушение принципа справедливости судопроизводства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Часто граждане злоупотребляют своим правом и обращаются к прокурорам с требованиями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которые не могут быть удовлетворены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поскольку не основаны на законодательстве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 исходят из личной убежденности гражданина в наличии нарушения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Такие действия естественно приводят к повышенной нагрузке на прокуроров и увеличивают сроки рассмотрения обращений и время совершения юридически значимых действий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проведение проверок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обращение в суд и т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д</w:t>
      </w:r>
      <w:r>
        <w:rPr>
          <w:rFonts w:asci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Существует также проблема неэффективно</w:t>
      </w:r>
      <w:r>
        <w:rPr>
          <w:rFonts w:hAnsi="Times New Roman" w:hint="default"/>
          <w:sz w:val="28"/>
          <w:szCs w:val="28"/>
          <w:rtl w:val="0"/>
          <w:lang w:val="ru-RU"/>
        </w:rPr>
        <w:t>го использования доказательной базы при рассмотрении дела в суде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ind w:firstLine="709"/>
        <w:jc w:val="both"/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Поэтому представляется справедливым в целях создания единообразной судебной практики ввести дополнительные требования к участникам судопроизводства по категории дел о защите права на благоприятную окружающую среду с точки зрения представления доказательств и выстраивания своих позиций на основе критериев благоприятности окружающей среды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Также необходимо повышать уровень правовой и экологической культуры населения путем экологического воспитания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Кроме того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необходимо разработать разъяснения для судов с точки зрения применения норм материального права в сфере охраны окружающей среды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br w:type="page"/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</w:p>
    <w:p>
      <w:pPr>
        <w:pStyle w:val="Заголовок A"/>
        <w:rPr>
          <w:rFonts w:ascii="Times New Roman" w:cs="Times New Roman" w:hAnsi="Times New Roman" w:eastAsia="Times New Roman"/>
          <w:sz w:val="32"/>
          <w:szCs w:val="32"/>
        </w:rPr>
      </w:pPr>
      <w:bookmarkStart w:name="_Toc5" w:id="5"/>
      <w:r>
        <w:rPr>
          <w:rFonts w:hAnsi="Times New Roman" w:hint="default"/>
          <w:sz w:val="32"/>
          <w:szCs w:val="32"/>
          <w:rtl w:val="0"/>
          <w:lang w:val="ru-RU"/>
        </w:rPr>
        <w:t>Библиографический список</w:t>
      </w:r>
      <w:bookmarkEnd w:id="5"/>
    </w:p>
    <w:p>
      <w:pPr>
        <w:pStyle w:val="Текстовый блок B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Текстовый блок B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Нормативно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правовые акты</w:t>
      </w:r>
    </w:p>
    <w:p>
      <w:pPr>
        <w:pStyle w:val="Текстовый блок B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Текстовый блок B"/>
        <w:numPr>
          <w:ilvl w:val="0"/>
          <w:numId w:val="44"/>
        </w:numPr>
        <w:tabs>
          <w:tab w:val="num" w:pos="360"/>
          <w:tab w:val="left" w:pos="458"/>
        </w:tabs>
        <w:bidi w:val="0"/>
        <w:spacing w:line="360" w:lineRule="auto"/>
        <w:ind w:left="360" w:right="0" w:hanging="360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 xml:space="preserve">Конституция Российской Федерации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принята всенародным голосованием </w:t>
      </w:r>
      <w:r>
        <w:rPr>
          <w:rFonts w:ascii="Times New Roman"/>
          <w:sz w:val="28"/>
          <w:szCs w:val="28"/>
          <w:rtl w:val="0"/>
          <w:lang w:val="ru-RU"/>
        </w:rPr>
        <w:t>12.12.1993)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с учетом поправок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внесенных Законами РФ о поправках к Конституции РФ от </w:t>
      </w:r>
      <w:r>
        <w:rPr>
          <w:rFonts w:ascii="Times New Roman"/>
          <w:sz w:val="28"/>
          <w:szCs w:val="28"/>
          <w:rtl w:val="0"/>
          <w:lang w:val="ru-RU"/>
        </w:rPr>
        <w:t>30.12.2008 N 6-</w:t>
      </w:r>
      <w:r>
        <w:rPr>
          <w:rFonts w:hAnsi="Times New Roman" w:hint="default"/>
          <w:sz w:val="28"/>
          <w:szCs w:val="28"/>
          <w:rtl w:val="0"/>
          <w:lang w:val="ru-RU"/>
        </w:rPr>
        <w:t>ФКЗ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от </w:t>
      </w:r>
      <w:r>
        <w:rPr>
          <w:rFonts w:ascii="Times New Roman"/>
          <w:sz w:val="28"/>
          <w:szCs w:val="28"/>
          <w:rtl w:val="0"/>
          <w:lang w:val="ru-RU"/>
        </w:rPr>
        <w:t>30.12.2008 N 7-</w:t>
      </w:r>
      <w:r>
        <w:rPr>
          <w:rFonts w:hAnsi="Times New Roman" w:hint="default"/>
          <w:sz w:val="28"/>
          <w:szCs w:val="28"/>
          <w:rtl w:val="0"/>
          <w:lang w:val="ru-RU"/>
        </w:rPr>
        <w:t>ФКЗ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от </w:t>
      </w:r>
      <w:r>
        <w:rPr>
          <w:rFonts w:ascii="Times New Roman"/>
          <w:sz w:val="28"/>
          <w:szCs w:val="28"/>
          <w:rtl w:val="0"/>
          <w:lang w:val="ru-RU"/>
        </w:rPr>
        <w:t>05.02.2014 N 2-</w:t>
      </w:r>
      <w:r>
        <w:rPr>
          <w:rFonts w:hAnsi="Times New Roman" w:hint="default"/>
          <w:sz w:val="28"/>
          <w:szCs w:val="28"/>
          <w:rtl w:val="0"/>
          <w:lang w:val="ru-RU"/>
        </w:rPr>
        <w:t>ФКЗ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от </w:t>
      </w:r>
      <w:r>
        <w:rPr>
          <w:rFonts w:ascii="Times New Roman"/>
          <w:sz w:val="28"/>
          <w:szCs w:val="28"/>
          <w:rtl w:val="0"/>
          <w:lang w:val="ru-RU"/>
        </w:rPr>
        <w:t>21.07.2014 N 11-</w:t>
      </w:r>
      <w:r>
        <w:rPr>
          <w:rFonts w:hAnsi="Times New Roman" w:hint="default"/>
          <w:sz w:val="28"/>
          <w:szCs w:val="28"/>
          <w:rtl w:val="0"/>
          <w:lang w:val="ru-RU"/>
        </w:rPr>
        <w:t>ФКЗ</w:t>
      </w:r>
      <w:r>
        <w:rPr>
          <w:rFonts w:ascii="Times New Roman"/>
          <w:sz w:val="28"/>
          <w:szCs w:val="28"/>
          <w:rtl w:val="0"/>
          <w:lang w:val="ru-RU"/>
        </w:rPr>
        <w:t>)</w:t>
      </w:r>
      <w:r>
        <w:rPr>
          <w:rFonts w:ascii="Times New Roman"/>
          <w:sz w:val="28"/>
          <w:szCs w:val="28"/>
          <w:rtl w:val="0"/>
          <w:lang w:val="ru-RU"/>
        </w:rPr>
        <w:t xml:space="preserve"> // </w:t>
      </w:r>
      <w:r>
        <w:rPr>
          <w:rFonts w:hAnsi="Times New Roman" w:hint="default"/>
          <w:sz w:val="28"/>
          <w:szCs w:val="28"/>
          <w:rtl w:val="0"/>
          <w:lang w:val="ru-RU"/>
        </w:rPr>
        <w:t>Собрание Законодательства РФ</w:t>
      </w:r>
      <w:r>
        <w:rPr>
          <w:rFonts w:ascii="Times New Roman"/>
          <w:sz w:val="28"/>
          <w:szCs w:val="28"/>
          <w:rtl w:val="0"/>
          <w:lang w:val="ru-RU"/>
        </w:rPr>
        <w:t xml:space="preserve">. - </w:t>
      </w:r>
      <w:r>
        <w:rPr>
          <w:rFonts w:ascii="Times New Roman"/>
          <w:sz w:val="28"/>
          <w:szCs w:val="28"/>
          <w:rtl w:val="0"/>
          <w:lang w:val="ru-RU"/>
        </w:rPr>
        <w:t>2014</w:t>
      </w:r>
      <w:r>
        <w:rPr>
          <w:rFonts w:ascii="Times New Roman"/>
          <w:sz w:val="28"/>
          <w:szCs w:val="28"/>
          <w:rtl w:val="0"/>
          <w:lang w:val="ru-RU"/>
        </w:rPr>
        <w:t>. -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rtl w:val="0"/>
          <w:lang w:val="ru-RU"/>
        </w:rPr>
        <w:t>№</w:t>
      </w:r>
      <w:r>
        <w:rPr>
          <w:rFonts w:ascii="Times New Roman"/>
          <w:sz w:val="28"/>
          <w:szCs w:val="28"/>
          <w:rtl w:val="0"/>
          <w:lang w:val="ru-RU"/>
        </w:rPr>
        <w:t xml:space="preserve"> 31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/>
          <w:sz w:val="28"/>
          <w:szCs w:val="28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rtl w:val="0"/>
          <w:lang w:val="ru-RU"/>
        </w:rPr>
        <w:t>Ст</w:t>
      </w:r>
      <w:r>
        <w:rPr>
          <w:rFonts w:ascii="Times New Roman"/>
          <w:sz w:val="28"/>
          <w:szCs w:val="28"/>
          <w:rtl w:val="0"/>
          <w:lang w:val="ru-RU"/>
        </w:rPr>
        <w:t>. 4398</w:t>
      </w:r>
    </w:p>
    <w:p>
      <w:pPr>
        <w:pStyle w:val="Текстовый блок B"/>
        <w:numPr>
          <w:ilvl w:val="0"/>
          <w:numId w:val="44"/>
        </w:numPr>
        <w:tabs>
          <w:tab w:val="num" w:pos="360"/>
          <w:tab w:val="left" w:pos="458"/>
        </w:tabs>
        <w:bidi w:val="0"/>
        <w:spacing w:line="360" w:lineRule="auto"/>
        <w:ind w:left="360" w:right="0" w:hanging="360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u w:color="000000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 xml:space="preserve">Федеральный закон от </w:t>
      </w:r>
      <w:r>
        <w:rPr>
          <w:rFonts w:ascii="Times New Roman"/>
          <w:sz w:val="28"/>
          <w:szCs w:val="28"/>
          <w:rtl w:val="0"/>
          <w:lang w:val="ru-RU"/>
        </w:rPr>
        <w:t>10.01.2002 N 7-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ФЗ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ред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от </w:t>
      </w:r>
      <w:r>
        <w:rPr>
          <w:rFonts w:ascii="Times New Roman"/>
          <w:sz w:val="28"/>
          <w:szCs w:val="28"/>
          <w:rtl w:val="0"/>
          <w:lang w:val="ru-RU"/>
        </w:rPr>
        <w:t>31.12.2017)</w:t>
      </w:r>
      <w:r>
        <w:rPr>
          <w:rFonts w:ascii="Times New Roman"/>
          <w:sz w:val="28"/>
          <w:szCs w:val="28"/>
          <w:rtl w:val="0"/>
          <w:lang w:val="ru-RU"/>
        </w:rPr>
        <w:t xml:space="preserve"> "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Об охране окружающей среды» </w:t>
      </w:r>
      <w:r>
        <w:rPr>
          <w:rFonts w:ascii="Times New Roman"/>
          <w:sz w:val="28"/>
          <w:szCs w:val="28"/>
          <w:rtl w:val="0"/>
          <w:lang w:val="ru-RU"/>
        </w:rPr>
        <w:t xml:space="preserve">//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Собрание Законодательства РФ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. - 2002. -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 xml:space="preserve">№ 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2. -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Ст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>. 133.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lang w:val="ru-RU"/>
        </w:rPr>
      </w:pPr>
      <w:r>
        <w:rPr>
          <w:rFonts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Специальная литература</w:t>
      </w:r>
    </w:p>
    <w:p>
      <w:pPr>
        <w:pStyle w:val="Текстовый блок B"/>
        <w:numPr>
          <w:ilvl w:val="0"/>
          <w:numId w:val="44"/>
        </w:numPr>
        <w:tabs>
          <w:tab w:val="num" w:pos="360"/>
          <w:tab w:val="left" w:pos="458"/>
        </w:tabs>
        <w:bidi w:val="0"/>
        <w:spacing w:line="360" w:lineRule="auto"/>
        <w:ind w:left="360" w:right="0" w:hanging="360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Бринчук М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М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Экологическое право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 xml:space="preserve">Учебник для вузов 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//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М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>.: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ЭКСМО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. - 2010. -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С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>. 670</w:t>
      </w:r>
    </w:p>
    <w:p>
      <w:pPr>
        <w:pStyle w:val="Сноска"/>
        <w:numPr>
          <w:ilvl w:val="0"/>
          <w:numId w:val="44"/>
        </w:numPr>
        <w:tabs>
          <w:tab w:val="num" w:pos="360"/>
          <w:tab w:val="left" w:pos="458"/>
        </w:tabs>
        <w:bidi w:val="0"/>
        <w:spacing w:line="360" w:lineRule="auto"/>
        <w:ind w:left="360" w:right="0" w:hanging="360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u w:color="000000"/>
          <w:rtl w:val="0"/>
          <w:lang w:val="ru-RU"/>
        </w:rPr>
      </w:pPr>
      <w:hyperlink r:id="rId9" w:history="1">
        <w:r>
          <w:rPr>
            <w:rStyle w:val="Hyperlink.8"/>
            <w:rFonts w:ascii="Times New Roman" w:hAnsi="Times New Roman" w:hint="default"/>
            <w:sz w:val="28"/>
            <w:szCs w:val="28"/>
            <w:u w:color="000000"/>
            <w:rtl w:val="0"/>
            <w:lang w:val="ru-RU"/>
          </w:rPr>
          <w:t>Васильева М.И.</w:t>
        </w:r>
      </w:hyperlink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 xml:space="preserve"> О применении в праве экологических критериев благоприятности окружающей среды 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// </w:t>
      </w:r>
      <w:hyperlink r:id="rId10" w:history="1">
        <w:r>
          <w:rPr>
            <w:rStyle w:val="Hyperlink.8"/>
            <w:rFonts w:hAnsi="Times New Roman" w:hint="default"/>
            <w:sz w:val="28"/>
            <w:szCs w:val="28"/>
            <w:u w:color="000000"/>
            <w:rtl w:val="0"/>
            <w:lang w:val="ru-RU"/>
          </w:rPr>
          <w:t>Государство и право</w:t>
        </w:r>
      </w:hyperlink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. - 2002. -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 xml:space="preserve">№ 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11.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С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. - 84 -87 </w:t>
      </w:r>
    </w:p>
    <w:p>
      <w:pPr>
        <w:pStyle w:val="Сноска"/>
        <w:numPr>
          <w:ilvl w:val="0"/>
          <w:numId w:val="44"/>
        </w:numPr>
        <w:tabs>
          <w:tab w:val="num" w:pos="360"/>
          <w:tab w:val="left" w:pos="458"/>
        </w:tabs>
        <w:bidi w:val="0"/>
        <w:spacing w:line="360" w:lineRule="auto"/>
        <w:ind w:left="360" w:right="0" w:hanging="360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Васильчук Ю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>Макушенко Е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Понятие и особенности судебной защиты права граждан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на благоприятную окружающую среду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с учетом практики Волжской природоохранной прокуратуры</w:t>
      </w:r>
      <w:r>
        <w:rPr>
          <w:rFonts w:ascii="Times New Roman"/>
          <w:sz w:val="28"/>
          <w:szCs w:val="28"/>
          <w:rtl w:val="0"/>
          <w:lang w:val="ru-RU"/>
        </w:rPr>
        <w:t xml:space="preserve">) // </w:t>
      </w:r>
      <w:r>
        <w:rPr>
          <w:rFonts w:hAnsi="Times New Roman" w:hint="default"/>
          <w:sz w:val="28"/>
          <w:szCs w:val="28"/>
          <w:rtl w:val="0"/>
          <w:lang w:val="ru-RU"/>
        </w:rPr>
        <w:t>Вестник Тверского государственного университета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Серия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ru-RU"/>
        </w:rPr>
        <w:t>Право</w:t>
      </w:r>
      <w:r>
        <w:rPr>
          <w:rFonts w:ascii="Times New Roman"/>
          <w:sz w:val="28"/>
          <w:szCs w:val="28"/>
          <w:rtl w:val="0"/>
          <w:lang w:val="ru-RU"/>
        </w:rPr>
        <w:t xml:space="preserve">. - 2018. - </w:t>
      </w:r>
      <w:r>
        <w:rPr>
          <w:rFonts w:hAnsi="Times New Roman" w:hint="default"/>
          <w:sz w:val="28"/>
          <w:szCs w:val="28"/>
          <w:rtl w:val="0"/>
          <w:lang w:val="ru-RU"/>
        </w:rPr>
        <w:t>№</w:t>
      </w:r>
      <w:r>
        <w:rPr>
          <w:rFonts w:ascii="Times New Roman"/>
          <w:sz w:val="28"/>
          <w:szCs w:val="28"/>
          <w:rtl w:val="0"/>
          <w:lang w:val="ru-RU"/>
        </w:rPr>
        <w:t xml:space="preserve">1. - </w:t>
      </w:r>
      <w:r>
        <w:rPr>
          <w:rFonts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/>
          <w:sz w:val="28"/>
          <w:szCs w:val="28"/>
          <w:rtl w:val="0"/>
          <w:lang w:val="ru-RU"/>
        </w:rPr>
        <w:t>. 169-181.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/>
          <w:sz w:val="28"/>
          <w:szCs w:val="28"/>
          <w:rtl w:val="0"/>
          <w:lang w:val="ru-RU"/>
        </w:rPr>
        <w:t>URL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hyperlink r:id="rId11" w:history="1">
        <w:r>
          <w:rPr>
            <w:rStyle w:val="Hyperlink.9"/>
            <w:rFonts w:ascii="Times New Roman"/>
            <w:sz w:val="28"/>
            <w:szCs w:val="28"/>
            <w:rtl w:val="0"/>
            <w:lang w:val="ru-RU"/>
          </w:rPr>
          <w:t>https://elibrary.ru/item.asp?id=32672463</w:t>
        </w:r>
      </w:hyperlink>
      <w:r>
        <w:rPr>
          <w:rFonts w:ascii="Times New Roman"/>
          <w:sz w:val="28"/>
          <w:szCs w:val="28"/>
          <w:rtl w:val="0"/>
          <w:lang w:val="ru-RU"/>
        </w:rPr>
        <w:t xml:space="preserve"> (</w:t>
      </w:r>
      <w:r>
        <w:rPr>
          <w:rFonts w:hAnsi="Times New Roman" w:hint="default"/>
          <w:sz w:val="28"/>
          <w:szCs w:val="28"/>
          <w:rtl w:val="0"/>
          <w:lang w:val="ru-RU"/>
        </w:rPr>
        <w:t>дата обращения</w:t>
      </w:r>
      <w:r>
        <w:rPr>
          <w:rFonts w:ascii="Times New Roman"/>
          <w:sz w:val="28"/>
          <w:szCs w:val="28"/>
          <w:rtl w:val="0"/>
          <w:lang w:val="ru-RU"/>
        </w:rPr>
        <w:t xml:space="preserve">: 10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апреля </w:t>
      </w:r>
      <w:r>
        <w:rPr>
          <w:rFonts w:ascii="Times New Roman"/>
          <w:sz w:val="28"/>
          <w:szCs w:val="28"/>
          <w:rtl w:val="0"/>
          <w:lang w:val="ru-RU"/>
        </w:rPr>
        <w:t xml:space="preserve">2018 </w:t>
      </w:r>
      <w:r>
        <w:rPr>
          <w:rFonts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/>
          <w:sz w:val="28"/>
          <w:szCs w:val="28"/>
          <w:rtl w:val="0"/>
          <w:lang w:val="ru-RU"/>
        </w:rPr>
        <w:t>.)</w:t>
      </w:r>
    </w:p>
    <w:p>
      <w:pPr>
        <w:pStyle w:val="Сноска"/>
        <w:numPr>
          <w:ilvl w:val="0"/>
          <w:numId w:val="44"/>
        </w:numPr>
        <w:tabs>
          <w:tab w:val="num" w:pos="360"/>
          <w:tab w:val="left" w:pos="458"/>
        </w:tabs>
        <w:bidi w:val="0"/>
        <w:spacing w:line="360" w:lineRule="auto"/>
        <w:ind w:left="360" w:right="0" w:hanging="360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Дымолазов В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Особенности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принятия отдельных актов прокурорского реагирования по результатам исполнения законодательства об отходах производства и потребления </w:t>
      </w:r>
      <w:r>
        <w:rPr>
          <w:rFonts w:ascii="Times New Roman"/>
          <w:sz w:val="28"/>
          <w:szCs w:val="28"/>
          <w:rtl w:val="0"/>
        </w:rPr>
        <w:t xml:space="preserve">// </w:t>
      </w:r>
      <w:r>
        <w:rPr>
          <w:rFonts w:hAnsi="Times New Roman" w:hint="default"/>
          <w:sz w:val="28"/>
          <w:szCs w:val="28"/>
          <w:rtl w:val="0"/>
          <w:lang w:val="ru-RU"/>
        </w:rPr>
        <w:t>Законность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asci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/>
          <w:sz w:val="28"/>
          <w:szCs w:val="28"/>
          <w:rtl w:val="0"/>
        </w:rPr>
        <w:t>2017</w:t>
      </w:r>
      <w:r>
        <w:rPr>
          <w:rFonts w:ascii="Times New Roman"/>
          <w:sz w:val="28"/>
          <w:szCs w:val="28"/>
          <w:rtl w:val="0"/>
          <w:lang w:val="ru-RU"/>
        </w:rPr>
        <w:t xml:space="preserve">. - </w:t>
      </w:r>
      <w:r>
        <w:rPr>
          <w:rFonts w:hAnsi="Times New Roman" w:hint="default"/>
          <w:sz w:val="28"/>
          <w:szCs w:val="28"/>
          <w:rtl w:val="0"/>
          <w:lang w:val="ru-RU"/>
        </w:rPr>
        <w:t>№</w:t>
      </w:r>
      <w:r>
        <w:rPr>
          <w:rFonts w:ascii="Times New Roman"/>
          <w:sz w:val="28"/>
          <w:szCs w:val="28"/>
          <w:rtl w:val="0"/>
        </w:rPr>
        <w:t xml:space="preserve"> 3. </w:t>
      </w:r>
      <w:r>
        <w:rPr>
          <w:rFonts w:ascii="Times New Roman"/>
          <w:sz w:val="28"/>
          <w:szCs w:val="28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rtl w:val="0"/>
        </w:rPr>
        <w:t>С</w:t>
      </w:r>
      <w:r>
        <w:rPr>
          <w:rFonts w:ascii="Times New Roman"/>
          <w:sz w:val="28"/>
          <w:szCs w:val="28"/>
          <w:rtl w:val="0"/>
        </w:rPr>
        <w:t>. 17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Сноска"/>
        <w:numPr>
          <w:ilvl w:val="0"/>
          <w:numId w:val="44"/>
        </w:numPr>
        <w:tabs>
          <w:tab w:val="num" w:pos="360"/>
          <w:tab w:val="left" w:pos="458"/>
        </w:tabs>
        <w:bidi w:val="0"/>
        <w:spacing w:line="360" w:lineRule="auto"/>
        <w:ind w:left="360" w:right="0" w:hanging="360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u w:color="000000"/>
          <w:rtl w:val="0"/>
          <w:lang w:val="ru-RU"/>
        </w:rPr>
      </w:pP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 xml:space="preserve">Комментарий к Конституции Российской Федерации 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/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под ред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В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Д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Зорькина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>. - 2-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е изд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пересмотр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. -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М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.: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 xml:space="preserve">Норма 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ИНФРА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>_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М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. 2011. - 1008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с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Конституционные права и свободы человека и гражданина в Российской Федерации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 xml:space="preserve">Учебник для вызов 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//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Под ред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д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ю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н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проф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О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И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Тиунова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. -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М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>.: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Норма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, 2005. - 608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с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Сноска"/>
        <w:numPr>
          <w:ilvl w:val="0"/>
          <w:numId w:val="44"/>
        </w:numPr>
        <w:tabs>
          <w:tab w:val="num" w:pos="360"/>
          <w:tab w:val="left" w:pos="458"/>
        </w:tabs>
        <w:bidi w:val="0"/>
        <w:spacing w:line="360" w:lineRule="auto"/>
        <w:ind w:left="360" w:right="0" w:hanging="360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Макушенко Е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Защита конституционного права граждан на благоприятную окружающую среду в судебном порядке </w:t>
      </w:r>
      <w:r>
        <w:rPr>
          <w:rFonts w:ascii="Times New Roman"/>
          <w:sz w:val="28"/>
          <w:szCs w:val="28"/>
          <w:rtl w:val="0"/>
          <w:lang w:val="ru-RU"/>
        </w:rPr>
        <w:t xml:space="preserve">/ </w:t>
      </w:r>
      <w:r>
        <w:rPr>
          <w:rFonts w:hAnsi="Times New Roman" w:hint="default"/>
          <w:sz w:val="28"/>
          <w:szCs w:val="28"/>
          <w:rtl w:val="0"/>
          <w:lang w:val="ru-RU"/>
        </w:rPr>
        <w:t>Макушенко Е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>Антонов Д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>Олейник А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Сборник судебной практики «Защита конституционного права на благоприятную окружающую среду в судебном порядке» </w:t>
      </w:r>
      <w:r>
        <w:rPr>
          <w:rFonts w:ascii="Times New Roman"/>
          <w:sz w:val="28"/>
          <w:szCs w:val="28"/>
          <w:rtl w:val="0"/>
          <w:lang w:val="ru-RU"/>
        </w:rPr>
        <w:t xml:space="preserve">// </w:t>
      </w:r>
      <w:r>
        <w:rPr>
          <w:rFonts w:hAnsi="Times New Roman" w:hint="default"/>
          <w:sz w:val="28"/>
          <w:szCs w:val="28"/>
          <w:rtl w:val="0"/>
          <w:lang w:val="ru-RU"/>
        </w:rPr>
        <w:t>Волжская межрегиональная природоохранная прокуратура</w:t>
      </w:r>
      <w:r>
        <w:rPr>
          <w:rFonts w:ascii="Times New Roman"/>
          <w:sz w:val="28"/>
          <w:szCs w:val="28"/>
          <w:rtl w:val="0"/>
          <w:lang w:val="ru-RU"/>
        </w:rPr>
        <w:t xml:space="preserve">. - </w:t>
      </w:r>
      <w:r>
        <w:rPr>
          <w:rFonts w:hAnsi="Times New Roman" w:hint="default"/>
          <w:sz w:val="28"/>
          <w:szCs w:val="28"/>
          <w:rtl w:val="0"/>
          <w:lang w:val="ru-RU"/>
        </w:rPr>
        <w:t>Тверь</w:t>
      </w:r>
      <w:r>
        <w:rPr>
          <w:rFonts w:ascii="Times New Roman"/>
          <w:sz w:val="28"/>
          <w:szCs w:val="28"/>
          <w:rtl w:val="0"/>
          <w:lang w:val="ru-RU"/>
        </w:rPr>
        <w:t xml:space="preserve">. - 2017. - 148 </w:t>
      </w:r>
      <w:r>
        <w:rPr>
          <w:rFonts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</w:rPr>
        <w:t xml:space="preserve"> </w:t>
      </w:r>
    </w:p>
    <w:p>
      <w:pPr>
        <w:pStyle w:val="Сноска"/>
        <w:numPr>
          <w:ilvl w:val="0"/>
          <w:numId w:val="44"/>
        </w:numPr>
        <w:tabs>
          <w:tab w:val="num" w:pos="360"/>
          <w:tab w:val="left" w:pos="458"/>
        </w:tabs>
        <w:bidi w:val="0"/>
        <w:spacing w:line="360" w:lineRule="auto"/>
        <w:ind w:left="360" w:right="0" w:hanging="360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Седов А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Судебная защита конституционного права человека и гражданина на бла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гоприятную окружающую среду </w:t>
      </w:r>
      <w:r>
        <w:rPr>
          <w:rFonts w:ascii="Times New Roman"/>
          <w:sz w:val="28"/>
          <w:szCs w:val="28"/>
          <w:rtl w:val="0"/>
          <w:lang w:val="ru-RU"/>
        </w:rPr>
        <w:t xml:space="preserve">/ </w:t>
      </w:r>
      <w:r>
        <w:rPr>
          <w:rFonts w:hAnsi="Times New Roman" w:hint="default"/>
          <w:sz w:val="28"/>
          <w:szCs w:val="28"/>
          <w:rtl w:val="0"/>
          <w:lang w:val="ru-RU"/>
        </w:rPr>
        <w:t>Общество и право</w:t>
      </w:r>
      <w:r>
        <w:rPr>
          <w:rFonts w:ascii="Times New Roman"/>
          <w:sz w:val="28"/>
          <w:szCs w:val="28"/>
          <w:rtl w:val="0"/>
          <w:lang w:val="ru-RU"/>
        </w:rPr>
        <w:t xml:space="preserve">. - 2012. - </w:t>
      </w:r>
      <w:r>
        <w:rPr>
          <w:rFonts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/>
          <w:sz w:val="28"/>
          <w:szCs w:val="28"/>
          <w:rtl w:val="0"/>
          <w:lang w:val="ru-RU"/>
        </w:rPr>
        <w:t>. 65- 69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/>
          <w:sz w:val="28"/>
          <w:szCs w:val="28"/>
          <w:rtl w:val="0"/>
          <w:lang w:val="ru-RU"/>
        </w:rPr>
        <w:t>URL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hyperlink r:id="rId12" w:history="1">
        <w:r>
          <w:rPr>
            <w:rStyle w:val="Hyperlink.9"/>
            <w:rFonts w:ascii="Times New Roman"/>
            <w:sz w:val="28"/>
            <w:szCs w:val="28"/>
            <w:rtl w:val="0"/>
            <w:lang w:val="ru-RU"/>
          </w:rPr>
          <w:t>https://cyberleninka.ru/article/n/sudebnaya-zaschita-konstitutsionnogo-prava-cheloveka-i-grazhdanina-na-blagopriyatnuyu-okru-zhayuschuyu-sredu</w:t>
        </w:r>
      </w:hyperlink>
      <w:r>
        <w:rPr>
          <w:rFonts w:ascii="Times New Roman"/>
          <w:sz w:val="28"/>
          <w:szCs w:val="28"/>
          <w:rtl w:val="0"/>
          <w:lang w:val="ru-RU"/>
        </w:rPr>
        <w:t xml:space="preserve"> (</w:t>
      </w:r>
      <w:r>
        <w:rPr>
          <w:rFonts w:hAnsi="Times New Roman" w:hint="default"/>
          <w:sz w:val="28"/>
          <w:szCs w:val="28"/>
          <w:rtl w:val="0"/>
          <w:lang w:val="ru-RU"/>
        </w:rPr>
        <w:t>дата обращения</w:t>
      </w:r>
      <w:r>
        <w:rPr>
          <w:rFonts w:ascii="Times New Roman"/>
          <w:sz w:val="28"/>
          <w:szCs w:val="28"/>
          <w:rtl w:val="0"/>
          <w:lang w:val="ru-RU"/>
        </w:rPr>
        <w:t xml:space="preserve">: 12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февраля </w:t>
      </w:r>
      <w:r>
        <w:rPr>
          <w:rFonts w:ascii="Times New Roman"/>
          <w:sz w:val="28"/>
          <w:szCs w:val="28"/>
          <w:rtl w:val="0"/>
          <w:lang w:val="ru-RU"/>
        </w:rPr>
        <w:t xml:space="preserve">2018 </w:t>
      </w:r>
      <w:r>
        <w:rPr>
          <w:rFonts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/>
          <w:sz w:val="28"/>
          <w:szCs w:val="28"/>
          <w:rtl w:val="0"/>
          <w:lang w:val="ru-RU"/>
        </w:rPr>
        <w:t>.)</w:t>
      </w:r>
    </w:p>
    <w:p>
      <w:pPr>
        <w:pStyle w:val="Сноска"/>
        <w:numPr>
          <w:ilvl w:val="0"/>
          <w:numId w:val="44"/>
        </w:numPr>
        <w:tabs>
          <w:tab w:val="num" w:pos="360"/>
          <w:tab w:val="left" w:pos="458"/>
        </w:tabs>
        <w:bidi w:val="0"/>
        <w:spacing w:line="360" w:lineRule="auto"/>
        <w:ind w:left="360" w:right="0" w:hanging="360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u w:color="000000"/>
          <w:rtl w:val="0"/>
          <w:lang w:val="ru-RU"/>
        </w:rPr>
      </w:pP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Сорокина Т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Ю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 xml:space="preserve">Юридические критерии благоприятности окружающей среды 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//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 xml:space="preserve">Вестник Северного 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Арктического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)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федерального университета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Серия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Гуманитарные и социальные науки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. - 2009. -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№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2. -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С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>. 75-78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>URL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: </w:t>
      </w:r>
      <w:hyperlink r:id="rId13" w:history="1">
        <w:r>
          <w:rPr>
            <w:rStyle w:val="Hyperlink.10"/>
            <w:rFonts w:ascii="Times New Roman"/>
            <w:rtl w:val="0"/>
            <w:lang w:val="en-US"/>
          </w:rPr>
          <w:t>https://cyberleninka.ru/article/n/yuridicheskie-kriterii-blagopriyatnosti-okruzhayuschey-sredy-analiz-problemy</w:t>
        </w:r>
      </w:hyperlink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 (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дата обращения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: 19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 xml:space="preserve">февраля 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2018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г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>.)</w:t>
      </w:r>
    </w:p>
    <w:p>
      <w:pPr>
        <w:pStyle w:val="Сноска"/>
        <w:numPr>
          <w:ilvl w:val="0"/>
          <w:numId w:val="44"/>
        </w:numPr>
        <w:tabs>
          <w:tab w:val="num" w:pos="360"/>
          <w:tab w:val="left" w:pos="458"/>
        </w:tabs>
        <w:bidi w:val="0"/>
        <w:spacing w:line="360" w:lineRule="auto"/>
        <w:ind w:left="360" w:right="0" w:hanging="360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u w:color="000000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Федоренко П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>Мустафина С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Проблемы механизма защиты прав граждан на благоприятную окружающую среду </w:t>
      </w:r>
      <w:r>
        <w:rPr>
          <w:rFonts w:ascii="Times New Roman"/>
          <w:sz w:val="28"/>
          <w:szCs w:val="28"/>
          <w:rtl w:val="0"/>
          <w:lang w:val="ru-RU"/>
        </w:rPr>
        <w:t xml:space="preserve">/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Современные тенденции в науке и образовании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Материалы Международной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заочной</w:t>
      </w:r>
      <w:r>
        <w:rPr>
          <w:rFonts w:ascii="Times New Roman"/>
          <w:sz w:val="28"/>
          <w:szCs w:val="28"/>
          <w:rtl w:val="0"/>
          <w:lang w:val="ru-RU"/>
        </w:rPr>
        <w:t xml:space="preserve">) </w:t>
      </w:r>
      <w:r>
        <w:rPr>
          <w:rFonts w:hAnsi="Times New Roman" w:hint="default"/>
          <w:sz w:val="28"/>
          <w:szCs w:val="28"/>
          <w:rtl w:val="0"/>
          <w:lang w:val="ru-RU"/>
        </w:rPr>
        <w:t>научно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практической конференции</w:t>
      </w:r>
      <w:r>
        <w:rPr>
          <w:rFonts w:ascii="Times New Roman"/>
          <w:sz w:val="28"/>
          <w:szCs w:val="28"/>
          <w:rtl w:val="0"/>
          <w:lang w:val="ru-RU"/>
        </w:rPr>
        <w:t xml:space="preserve">) </w:t>
      </w:r>
      <w:r>
        <w:rPr>
          <w:rFonts w:hAnsi="Times New Roman" w:hint="default"/>
          <w:sz w:val="28"/>
          <w:szCs w:val="28"/>
          <w:rtl w:val="0"/>
          <w:lang w:val="ru-RU"/>
        </w:rPr>
        <w:t>Под общей редакцией А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Вострецова</w:t>
      </w:r>
      <w:r>
        <w:rPr>
          <w:rFonts w:ascii="Times New Roman"/>
          <w:sz w:val="28"/>
          <w:szCs w:val="28"/>
          <w:rtl w:val="0"/>
          <w:lang w:val="ru-RU"/>
        </w:rPr>
        <w:t xml:space="preserve">. - 2017. - </w:t>
      </w:r>
      <w:r>
        <w:rPr>
          <w:rFonts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/>
          <w:sz w:val="28"/>
          <w:szCs w:val="28"/>
          <w:rtl w:val="0"/>
          <w:lang w:val="ru-RU"/>
        </w:rPr>
        <w:t>. 347-351</w:t>
      </w:r>
    </w:p>
    <w:p>
      <w:pPr>
        <w:pStyle w:val="Сноска"/>
        <w:numPr>
          <w:ilvl w:val="0"/>
          <w:numId w:val="44"/>
        </w:numPr>
        <w:tabs>
          <w:tab w:val="num" w:pos="360"/>
          <w:tab w:val="left" w:pos="458"/>
        </w:tabs>
        <w:bidi w:val="0"/>
        <w:spacing w:line="360" w:lineRule="auto"/>
        <w:ind w:left="360" w:right="0" w:hanging="360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u w:color="000000"/>
          <w:rtl w:val="0"/>
          <w:lang w:val="ru-RU"/>
        </w:rPr>
      </w:pP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Шемшученко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Ю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Правовые проблемы экологии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/>
          <w:sz w:val="28"/>
          <w:szCs w:val="28"/>
          <w:rtl w:val="0"/>
          <w:lang w:val="ru-RU"/>
        </w:rPr>
        <w:t xml:space="preserve">// </w:t>
      </w:r>
      <w:r>
        <w:rPr>
          <w:rFonts w:hAnsi="Times New Roman" w:hint="default"/>
          <w:sz w:val="28"/>
          <w:szCs w:val="28"/>
          <w:rtl w:val="0"/>
          <w:lang w:val="ru-RU"/>
        </w:rPr>
        <w:t>Киев</w:t>
      </w:r>
      <w:r>
        <w:rPr>
          <w:rFonts w:ascii="Times New Roman"/>
          <w:sz w:val="28"/>
          <w:szCs w:val="28"/>
          <w:rtl w:val="0"/>
          <w:lang w:val="ru-RU"/>
        </w:rPr>
        <w:t xml:space="preserve">, 1989. - </w:t>
      </w:r>
      <w:r>
        <w:rPr>
          <w:rFonts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/>
          <w:sz w:val="28"/>
          <w:szCs w:val="28"/>
          <w:rtl w:val="0"/>
          <w:lang w:val="ru-RU"/>
        </w:rPr>
        <w:t>. 22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/>
          <w:sz w:val="28"/>
          <w:szCs w:val="28"/>
          <w:rtl w:val="0"/>
          <w:lang w:val="ru-RU"/>
        </w:rPr>
        <w:t>URL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hyperlink r:id="rId14" w:history="1">
        <w:r>
          <w:rPr>
            <w:rStyle w:val="Hyperlink.9"/>
            <w:rFonts w:ascii="Times New Roman" w:hAnsi="Times New Roman" w:hint="default"/>
            <w:sz w:val="28"/>
            <w:szCs w:val="28"/>
            <w:rtl w:val="0"/>
            <w:lang w:val="ru-RU"/>
          </w:rPr>
          <w:t>https://books.google.ru/books/about/Правовые_проблемы_эко.html?id=Uea3AAAAIAAJ&amp;redir_esc=y</w:t>
        </w:r>
      </w:hyperlink>
      <w:r>
        <w:rPr>
          <w:rFonts w:ascii="Times New Roman"/>
          <w:sz w:val="28"/>
          <w:szCs w:val="28"/>
          <w:rtl w:val="0"/>
          <w:lang w:val="ru-RU"/>
        </w:rPr>
        <w:t xml:space="preserve"> (</w:t>
      </w:r>
      <w:r>
        <w:rPr>
          <w:rFonts w:hAnsi="Times New Roman" w:hint="default"/>
          <w:sz w:val="28"/>
          <w:szCs w:val="28"/>
          <w:rtl w:val="0"/>
          <w:lang w:val="ru-RU"/>
        </w:rPr>
        <w:t>дата обращения</w:t>
      </w:r>
      <w:r>
        <w:rPr>
          <w:rFonts w:ascii="Times New Roman"/>
          <w:sz w:val="28"/>
          <w:szCs w:val="28"/>
          <w:rtl w:val="0"/>
          <w:lang w:val="ru-RU"/>
        </w:rPr>
        <w:t xml:space="preserve">: 20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апреля </w:t>
      </w:r>
      <w:r>
        <w:rPr>
          <w:rFonts w:ascii="Times New Roman"/>
          <w:sz w:val="28"/>
          <w:szCs w:val="28"/>
          <w:rtl w:val="0"/>
          <w:lang w:val="ru-RU"/>
        </w:rPr>
        <w:t>2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018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г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>.)</w:t>
      </w:r>
    </w:p>
    <w:p>
      <w:pPr>
        <w:pStyle w:val="Сноска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lang w:val="ru-RU"/>
        </w:rPr>
      </w:pPr>
      <w:r>
        <w:rPr>
          <w:rFonts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Иные источники</w:t>
      </w:r>
    </w:p>
    <w:p>
      <w:pPr>
        <w:pStyle w:val="Сноска"/>
        <w:numPr>
          <w:ilvl w:val="0"/>
          <w:numId w:val="44"/>
        </w:numPr>
        <w:tabs>
          <w:tab w:val="num" w:pos="360"/>
          <w:tab w:val="left" w:pos="458"/>
        </w:tabs>
        <w:bidi w:val="0"/>
        <w:spacing w:line="360" w:lineRule="auto"/>
        <w:ind w:left="360" w:right="0" w:hanging="360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Встреча с Тверским природоохранным прокурором Плехановым Д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на юридическом факультете </w:t>
      </w:r>
      <w:r>
        <w:rPr>
          <w:rFonts w:ascii="Times New Roman"/>
          <w:sz w:val="28"/>
          <w:szCs w:val="28"/>
          <w:rtl w:val="0"/>
          <w:lang w:val="ru-RU"/>
        </w:rPr>
        <w:t xml:space="preserve">11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апреля </w:t>
      </w:r>
      <w:r>
        <w:rPr>
          <w:rFonts w:ascii="Times New Roman"/>
          <w:sz w:val="28"/>
          <w:szCs w:val="28"/>
          <w:rtl w:val="0"/>
          <w:lang w:val="ru-RU"/>
        </w:rPr>
        <w:t xml:space="preserve">2018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года </w:t>
      </w:r>
    </w:p>
    <w:p>
      <w:pPr>
        <w:pStyle w:val="Сноска"/>
        <w:numPr>
          <w:ilvl w:val="0"/>
          <w:numId w:val="44"/>
        </w:numPr>
        <w:tabs>
          <w:tab w:val="num" w:pos="360"/>
          <w:tab w:val="left" w:pos="458"/>
        </w:tabs>
        <w:bidi w:val="0"/>
        <w:spacing w:line="360" w:lineRule="auto"/>
        <w:ind w:left="360" w:right="0" w:hanging="360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 xml:space="preserve">Левашово против мусора </w:t>
      </w:r>
      <w:r>
        <w:rPr>
          <w:rFonts w:ascii="Times New Roman"/>
          <w:sz w:val="28"/>
          <w:szCs w:val="28"/>
          <w:rtl w:val="0"/>
          <w:lang w:val="ru-RU"/>
        </w:rPr>
        <w:t xml:space="preserve">/ </w:t>
      </w:r>
      <w:r>
        <w:rPr>
          <w:rFonts w:ascii="Times New Roman"/>
          <w:sz w:val="28"/>
          <w:szCs w:val="28"/>
          <w:rtl w:val="0"/>
          <w:lang w:val="en-US"/>
        </w:rPr>
        <w:t xml:space="preserve">NSP.RU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Недвижимость и строительство Петербурга </w:t>
      </w:r>
      <w:r>
        <w:rPr>
          <w:rFonts w:ascii="Times New Roman"/>
          <w:sz w:val="28"/>
          <w:szCs w:val="28"/>
          <w:rtl w:val="0"/>
          <w:lang w:val="en-US"/>
        </w:rPr>
        <w:t>URL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hyperlink r:id="rId15" w:history="1">
        <w:r>
          <w:rPr>
            <w:rStyle w:val="Hyperlink.11"/>
            <w:rFonts w:ascii="Times New Roman"/>
            <w:sz w:val="28"/>
            <w:szCs w:val="28"/>
            <w:rtl w:val="0"/>
            <w:lang w:val="en-US"/>
          </w:rPr>
          <w:t>http://nsp.ru/news/16270-levashovo-protiv-musora</w:t>
        </w:r>
      </w:hyperlink>
      <w:r>
        <w:rPr>
          <w:rFonts w:ascii="Times New Roman"/>
          <w:position w:val="0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Times New Roman"/>
          <w:position w:val="0"/>
          <w:sz w:val="28"/>
          <w:szCs w:val="28"/>
          <w:u w:color="000000"/>
          <w:rtl w:val="0"/>
          <w:lang w:val="ru-RU"/>
        </w:rPr>
        <w:t>(</w:t>
      </w:r>
      <w:r>
        <w:rPr>
          <w:rFonts w:hAnsi="Times New Roman" w:hint="default"/>
          <w:position w:val="0"/>
          <w:sz w:val="28"/>
          <w:szCs w:val="28"/>
          <w:u w:color="000000"/>
          <w:rtl w:val="0"/>
          <w:lang w:val="ru-RU"/>
        </w:rPr>
        <w:t>дата обращения</w:t>
      </w:r>
      <w:r>
        <w:rPr>
          <w:rFonts w:ascii="Times New Roman"/>
          <w:position w:val="0"/>
          <w:sz w:val="28"/>
          <w:szCs w:val="28"/>
          <w:u w:color="000000"/>
          <w:rtl w:val="0"/>
          <w:lang w:val="ru-RU"/>
        </w:rPr>
        <w:t xml:space="preserve">: 23 </w:t>
      </w:r>
      <w:r>
        <w:rPr>
          <w:rFonts w:hAnsi="Times New Roman" w:hint="default"/>
          <w:position w:val="0"/>
          <w:sz w:val="28"/>
          <w:szCs w:val="28"/>
          <w:u w:color="000000"/>
          <w:rtl w:val="0"/>
          <w:lang w:val="ru-RU"/>
        </w:rPr>
        <w:t xml:space="preserve">апреля </w:t>
      </w:r>
      <w:r>
        <w:rPr>
          <w:rFonts w:ascii="Times New Roman"/>
          <w:position w:val="0"/>
          <w:sz w:val="28"/>
          <w:szCs w:val="28"/>
          <w:u w:color="000000"/>
          <w:rtl w:val="0"/>
          <w:lang w:val="ru-RU"/>
        </w:rPr>
        <w:t xml:space="preserve">2018 </w:t>
      </w:r>
      <w:r>
        <w:rPr>
          <w:rFonts w:hAnsi="Times New Roman" w:hint="default"/>
          <w:position w:val="0"/>
          <w:sz w:val="28"/>
          <w:szCs w:val="28"/>
          <w:u w:color="000000"/>
          <w:rtl w:val="0"/>
          <w:lang w:val="ru-RU"/>
        </w:rPr>
        <w:t>г</w:t>
      </w:r>
      <w:r>
        <w:rPr>
          <w:rFonts w:ascii="Times New Roman"/>
          <w:position w:val="0"/>
          <w:sz w:val="28"/>
          <w:szCs w:val="28"/>
          <w:u w:color="000000"/>
          <w:rtl w:val="0"/>
          <w:lang w:val="ru-RU"/>
        </w:rPr>
        <w:t>.)</w:t>
      </w:r>
    </w:p>
    <w:p>
      <w:pPr>
        <w:pStyle w:val="Сноска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Судебная практика</w:t>
      </w:r>
    </w:p>
    <w:p>
      <w:pPr>
        <w:pStyle w:val="Сноска"/>
        <w:numPr>
          <w:ilvl w:val="0"/>
          <w:numId w:val="44"/>
        </w:numPr>
        <w:tabs>
          <w:tab w:val="num" w:pos="360"/>
          <w:tab w:val="left" w:pos="458"/>
        </w:tabs>
        <w:bidi w:val="0"/>
        <w:spacing w:line="360" w:lineRule="auto"/>
        <w:ind w:left="360" w:right="0" w:hanging="360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 xml:space="preserve">Апелляционное определение Судебной коллегии по гражданским делам Тверского областного суда от </w:t>
      </w:r>
      <w:r>
        <w:rPr>
          <w:rFonts w:ascii="Times New Roman"/>
          <w:sz w:val="28"/>
          <w:szCs w:val="28"/>
          <w:rtl w:val="0"/>
          <w:lang w:val="ru-RU"/>
        </w:rPr>
        <w:t xml:space="preserve">21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октября </w:t>
      </w:r>
      <w:r>
        <w:rPr>
          <w:rFonts w:ascii="Times New Roman"/>
          <w:sz w:val="28"/>
          <w:szCs w:val="28"/>
          <w:rtl w:val="0"/>
          <w:lang w:val="ru-RU"/>
        </w:rPr>
        <w:t xml:space="preserve">2016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года </w:t>
      </w:r>
      <w:r>
        <w:rPr>
          <w:rFonts w:ascii="Times New Roman"/>
          <w:sz w:val="28"/>
          <w:szCs w:val="28"/>
          <w:rtl w:val="0"/>
          <w:lang w:val="ru-RU"/>
        </w:rPr>
        <w:t xml:space="preserve">/ </w:t>
      </w:r>
      <w:r>
        <w:rPr>
          <w:rFonts w:hAnsi="Times New Roman" w:hint="default"/>
          <w:sz w:val="28"/>
          <w:szCs w:val="28"/>
          <w:rtl w:val="0"/>
          <w:lang w:val="ru-RU"/>
        </w:rPr>
        <w:t>Макушенко Е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>Антонов Д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>Олейник А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Сборник судебной практики «Защита конституционного права на благоприятную окружающую среду в судебном порядке» </w:t>
      </w:r>
      <w:r>
        <w:rPr>
          <w:rFonts w:ascii="Times New Roman"/>
          <w:sz w:val="28"/>
          <w:szCs w:val="28"/>
          <w:rtl w:val="0"/>
          <w:lang w:val="ru-RU"/>
        </w:rPr>
        <w:t xml:space="preserve">// </w:t>
      </w:r>
      <w:r>
        <w:rPr>
          <w:rFonts w:hAnsi="Times New Roman" w:hint="default"/>
          <w:sz w:val="28"/>
          <w:szCs w:val="28"/>
          <w:rtl w:val="0"/>
          <w:lang w:val="ru-RU"/>
        </w:rPr>
        <w:t>Волжская межрегиональная природоохранная прокуратура</w:t>
      </w:r>
      <w:r>
        <w:rPr>
          <w:rFonts w:ascii="Times New Roman"/>
          <w:sz w:val="28"/>
          <w:szCs w:val="28"/>
          <w:rtl w:val="0"/>
          <w:lang w:val="ru-RU"/>
        </w:rPr>
        <w:t xml:space="preserve">. - </w:t>
      </w:r>
      <w:r>
        <w:rPr>
          <w:rFonts w:hAnsi="Times New Roman" w:hint="default"/>
          <w:sz w:val="28"/>
          <w:szCs w:val="28"/>
          <w:rtl w:val="0"/>
          <w:lang w:val="ru-RU"/>
        </w:rPr>
        <w:t>Тверь</w:t>
      </w:r>
      <w:r>
        <w:rPr>
          <w:rFonts w:ascii="Times New Roman"/>
          <w:sz w:val="28"/>
          <w:szCs w:val="28"/>
          <w:rtl w:val="0"/>
          <w:lang w:val="ru-RU"/>
        </w:rPr>
        <w:t xml:space="preserve">. - 2017. - 148 </w:t>
      </w:r>
      <w:r>
        <w:rPr>
          <w:rFonts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Сноска"/>
        <w:numPr>
          <w:ilvl w:val="0"/>
          <w:numId w:val="44"/>
        </w:numPr>
        <w:tabs>
          <w:tab w:val="num" w:pos="360"/>
          <w:tab w:val="left" w:pos="458"/>
        </w:tabs>
        <w:bidi w:val="0"/>
        <w:spacing w:line="360" w:lineRule="auto"/>
        <w:ind w:left="360" w:right="0" w:hanging="360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 xml:space="preserve">Апелляционное определение Судебной коллегии по гражданским делам Тверского областного суда от </w:t>
      </w:r>
      <w:r>
        <w:rPr>
          <w:rFonts w:ascii="Times New Roman"/>
          <w:sz w:val="28"/>
          <w:szCs w:val="28"/>
          <w:rtl w:val="0"/>
          <w:lang w:val="ru-RU"/>
        </w:rPr>
        <w:t xml:space="preserve">21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апреля </w:t>
      </w:r>
      <w:r>
        <w:rPr>
          <w:rFonts w:ascii="Times New Roman"/>
          <w:sz w:val="28"/>
          <w:szCs w:val="28"/>
          <w:rtl w:val="0"/>
          <w:lang w:val="ru-RU"/>
        </w:rPr>
        <w:t xml:space="preserve">2016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года </w:t>
      </w:r>
      <w:r>
        <w:rPr>
          <w:rFonts w:ascii="Times New Roman"/>
          <w:sz w:val="28"/>
          <w:szCs w:val="28"/>
          <w:rtl w:val="0"/>
          <w:lang w:val="ru-RU"/>
        </w:rPr>
        <w:t xml:space="preserve">// </w:t>
      </w:r>
      <w:r>
        <w:rPr>
          <w:rFonts w:hAnsi="Times New Roman" w:hint="default"/>
          <w:sz w:val="28"/>
          <w:szCs w:val="28"/>
          <w:rtl w:val="0"/>
          <w:lang w:val="ru-RU"/>
        </w:rPr>
        <w:t>Макушенко Е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>Антонов Д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>Олейник А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Сборник судебной практики «Защита конституционного права на благоприятную окружающую среду в судебном порядке» </w:t>
      </w:r>
      <w:r>
        <w:rPr>
          <w:rFonts w:ascii="Times New Roman"/>
          <w:sz w:val="28"/>
          <w:szCs w:val="28"/>
          <w:rtl w:val="0"/>
          <w:lang w:val="ru-RU"/>
        </w:rPr>
        <w:t xml:space="preserve">// </w:t>
      </w:r>
      <w:r>
        <w:rPr>
          <w:rFonts w:hAnsi="Times New Roman" w:hint="default"/>
          <w:sz w:val="28"/>
          <w:szCs w:val="28"/>
          <w:rtl w:val="0"/>
          <w:lang w:val="ru-RU"/>
        </w:rPr>
        <w:t>Волжская межрегиональная природоохранная прокуратура</w:t>
      </w:r>
      <w:r>
        <w:rPr>
          <w:rFonts w:ascii="Times New Roman"/>
          <w:sz w:val="28"/>
          <w:szCs w:val="28"/>
          <w:rtl w:val="0"/>
          <w:lang w:val="ru-RU"/>
        </w:rPr>
        <w:t xml:space="preserve">. - </w:t>
      </w:r>
      <w:r>
        <w:rPr>
          <w:rFonts w:hAnsi="Times New Roman" w:hint="default"/>
          <w:sz w:val="28"/>
          <w:szCs w:val="28"/>
          <w:rtl w:val="0"/>
          <w:lang w:val="ru-RU"/>
        </w:rPr>
        <w:t>Тверь</w:t>
      </w:r>
      <w:r>
        <w:rPr>
          <w:rFonts w:ascii="Times New Roman"/>
          <w:sz w:val="28"/>
          <w:szCs w:val="28"/>
          <w:rtl w:val="0"/>
          <w:lang w:val="ru-RU"/>
        </w:rPr>
        <w:t xml:space="preserve">. - 2017. - 148 </w:t>
      </w:r>
      <w:r>
        <w:rPr>
          <w:rFonts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Сноска"/>
        <w:numPr>
          <w:ilvl w:val="0"/>
          <w:numId w:val="44"/>
        </w:numPr>
        <w:tabs>
          <w:tab w:val="num" w:pos="360"/>
          <w:tab w:val="left" w:pos="458"/>
        </w:tabs>
        <w:bidi w:val="0"/>
        <w:spacing w:line="360" w:lineRule="auto"/>
        <w:ind w:left="360" w:right="0" w:hanging="360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u w:color="000000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 xml:space="preserve">Решение Московского районного суда города Твери </w:t>
      </w:r>
      <w:r>
        <w:rPr>
          <w:rFonts w:hAnsi="Times New Roman" w:hint="default"/>
          <w:sz w:val="28"/>
          <w:szCs w:val="28"/>
          <w:rtl w:val="0"/>
        </w:rPr>
        <w:t xml:space="preserve">от </w:t>
      </w:r>
      <w:r>
        <w:rPr>
          <w:rFonts w:ascii="Times New Roman"/>
          <w:sz w:val="28"/>
          <w:szCs w:val="28"/>
          <w:rtl w:val="0"/>
        </w:rPr>
        <w:t xml:space="preserve">16 </w:t>
      </w:r>
      <w:r>
        <w:rPr>
          <w:rFonts w:hAnsi="Times New Roman" w:hint="default"/>
          <w:sz w:val="28"/>
          <w:szCs w:val="28"/>
          <w:rtl w:val="0"/>
        </w:rPr>
        <w:t xml:space="preserve">марта </w:t>
      </w:r>
      <w:r>
        <w:rPr>
          <w:rFonts w:ascii="Times New Roman"/>
          <w:sz w:val="28"/>
          <w:szCs w:val="28"/>
          <w:rtl w:val="0"/>
        </w:rPr>
        <w:t xml:space="preserve">2016 </w:t>
      </w:r>
      <w:r>
        <w:rPr>
          <w:rFonts w:hAnsi="Times New Roman" w:hint="default"/>
          <w:sz w:val="28"/>
          <w:szCs w:val="28"/>
          <w:rtl w:val="0"/>
        </w:rPr>
        <w:t>г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</w:rPr>
        <w:t xml:space="preserve">по делу № </w:t>
      </w:r>
      <w:r>
        <w:rPr>
          <w:rFonts w:ascii="Times New Roman"/>
          <w:sz w:val="28"/>
          <w:szCs w:val="28"/>
          <w:rtl w:val="0"/>
        </w:rPr>
        <w:t>2-2848/2015</w:t>
      </w:r>
      <w:r>
        <w:rPr>
          <w:rFonts w:ascii="Times New Roman"/>
          <w:sz w:val="28"/>
          <w:szCs w:val="28"/>
          <w:rtl w:val="0"/>
          <w:lang w:val="ru-RU"/>
        </w:rPr>
        <w:t xml:space="preserve"> //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/>
          <w:sz w:val="28"/>
          <w:szCs w:val="28"/>
          <w:rtl w:val="0"/>
          <w:lang w:val="ru-RU"/>
        </w:rPr>
        <w:t>URL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hyperlink r:id="rId16" w:anchor="snippet" w:history="1">
        <w:r>
          <w:rPr>
            <w:rStyle w:val="Hyperlink.11"/>
            <w:rFonts w:ascii="Times New Roman" w:hAnsi="Times New Roman" w:hint="default"/>
            <w:sz w:val="28"/>
            <w:szCs w:val="28"/>
            <w:rtl w:val="0"/>
            <w:lang w:val="en-US"/>
          </w:rPr>
          <w:t>http://sudact.ru/regular/doc/txyd7HBtRT5s/?regular-txt=право+на+благоприятную+окружающую++среду+мелькомбинат&amp;regular-case_doc=&amp;regular-lawchunkinfo=&amp;regular-doc_type=&amp;regular-date_from=01.04.2016&amp;regular-date_to=22.04.2018&amp;regular-workflow_stage=&amp;regular-area=1071&amp;regular-court=&amp;regular-judge=&amp;_=1524398429892&amp;snippet_pos=3204#snippet</w:t>
        </w:r>
      </w:hyperlink>
      <w:r>
        <w:rPr>
          <w:rFonts w:ascii="Times New Roman"/>
          <w:position w:val="0"/>
          <w:sz w:val="28"/>
          <w:szCs w:val="28"/>
          <w:u w:color="000000"/>
          <w:rtl w:val="0"/>
          <w:lang w:val="ru-RU"/>
        </w:rPr>
        <w:t xml:space="preserve"> (</w:t>
      </w:r>
      <w:r>
        <w:rPr>
          <w:rFonts w:hAnsi="Times New Roman" w:hint="default"/>
          <w:position w:val="0"/>
          <w:sz w:val="28"/>
          <w:szCs w:val="28"/>
          <w:u w:color="000000"/>
          <w:rtl w:val="0"/>
          <w:lang w:val="ru-RU"/>
        </w:rPr>
        <w:t>дата обращения</w:t>
      </w:r>
      <w:r>
        <w:rPr>
          <w:rFonts w:ascii="Times New Roman"/>
          <w:position w:val="0"/>
          <w:sz w:val="28"/>
          <w:szCs w:val="28"/>
          <w:u w:color="000000"/>
          <w:rtl w:val="0"/>
          <w:lang w:val="ru-RU"/>
        </w:rPr>
        <w:t xml:space="preserve">: 20 </w:t>
      </w:r>
      <w:r>
        <w:rPr>
          <w:rFonts w:hAnsi="Times New Roman" w:hint="default"/>
          <w:position w:val="0"/>
          <w:sz w:val="28"/>
          <w:szCs w:val="28"/>
          <w:u w:color="000000"/>
          <w:rtl w:val="0"/>
          <w:lang w:val="ru-RU"/>
        </w:rPr>
        <w:t xml:space="preserve">апреля </w:t>
      </w:r>
      <w:r>
        <w:rPr>
          <w:rFonts w:ascii="Times New Roman"/>
          <w:position w:val="0"/>
          <w:sz w:val="28"/>
          <w:szCs w:val="28"/>
          <w:u w:color="000000"/>
          <w:rtl w:val="0"/>
          <w:lang w:val="ru-RU"/>
        </w:rPr>
        <w:t>2018</w:t>
      </w:r>
      <w:r>
        <w:rPr>
          <w:rFonts w:ascii="Times New Roman"/>
          <w:position w:val="0"/>
          <w:sz w:val="28"/>
          <w:szCs w:val="28"/>
          <w:u w:color="000000"/>
          <w:rtl w:val="0"/>
          <w:lang w:val="ru-RU"/>
        </w:rPr>
        <w:t>)</w:t>
      </w:r>
    </w:p>
    <w:p>
      <w:pPr>
        <w:pStyle w:val="Сноска"/>
        <w:numPr>
          <w:ilvl w:val="0"/>
          <w:numId w:val="44"/>
        </w:numPr>
        <w:tabs>
          <w:tab w:val="num" w:pos="360"/>
          <w:tab w:val="left" w:pos="458"/>
        </w:tabs>
        <w:bidi w:val="0"/>
        <w:spacing w:line="360" w:lineRule="auto"/>
        <w:ind w:left="360" w:right="0" w:hanging="360"/>
        <w:jc w:val="both"/>
        <w:rPr>
          <w:rFonts w:ascii="Times New Roman" w:cs="Times New Roman" w:hAnsi="Times New Roman" w:eastAsia="Times New Roman"/>
          <w:position w:val="0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 xml:space="preserve">Решение Нерехтского районного суда Костромской области по делу № </w:t>
      </w:r>
      <w:r>
        <w:rPr>
          <w:rFonts w:ascii="Times New Roman"/>
          <w:sz w:val="28"/>
          <w:szCs w:val="28"/>
          <w:rtl w:val="0"/>
          <w:lang w:val="ru-RU"/>
        </w:rPr>
        <w:t>2</w:t>
      </w:r>
      <w:r>
        <w:rPr>
          <w:rFonts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-388/2017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от </w:t>
      </w:r>
      <w:r>
        <w:rPr>
          <w:rFonts w:ascii="Times New Roman"/>
          <w:sz w:val="28"/>
          <w:szCs w:val="28"/>
          <w:rtl w:val="0"/>
          <w:lang w:val="ru-RU"/>
        </w:rPr>
        <w:t xml:space="preserve">15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августа </w:t>
      </w:r>
      <w:r>
        <w:rPr>
          <w:rFonts w:ascii="Times New Roman"/>
          <w:sz w:val="28"/>
          <w:szCs w:val="28"/>
          <w:rtl w:val="0"/>
          <w:lang w:val="ru-RU"/>
        </w:rPr>
        <w:t xml:space="preserve">2017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года </w:t>
      </w:r>
      <w:r>
        <w:rPr>
          <w:rFonts w:ascii="Times New Roman"/>
          <w:sz w:val="28"/>
          <w:szCs w:val="28"/>
          <w:rtl w:val="0"/>
          <w:lang w:val="ru-RU"/>
        </w:rPr>
        <w:t xml:space="preserve">// </w:t>
      </w:r>
      <w:r>
        <w:rPr>
          <w:rFonts w:hAnsi="Times New Roman" w:hint="default"/>
          <w:sz w:val="28"/>
          <w:szCs w:val="28"/>
          <w:rtl w:val="0"/>
          <w:lang w:val="ru-RU"/>
        </w:rPr>
        <w:t>Макушенко Е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>Антонов Д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>Олейник А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>Сборник судебной практики «Защита конституционного права на благоприятную окружающую среду в судебном порядке»</w:t>
      </w:r>
      <w:r>
        <w:rPr>
          <w:rFonts w:ascii="Times New Roman"/>
          <w:sz w:val="28"/>
          <w:szCs w:val="28"/>
          <w:rtl w:val="0"/>
          <w:lang w:val="ru-RU"/>
        </w:rPr>
        <w:t xml:space="preserve">/ </w:t>
      </w:r>
      <w:r>
        <w:rPr>
          <w:rFonts w:hAnsi="Times New Roman" w:hint="default"/>
          <w:sz w:val="28"/>
          <w:szCs w:val="28"/>
          <w:rtl w:val="0"/>
          <w:lang w:val="ru-RU"/>
        </w:rPr>
        <w:t>Волжская межрегиональная природоохранная прокуратура</w:t>
      </w:r>
      <w:r>
        <w:rPr>
          <w:rFonts w:ascii="Times New Roman"/>
          <w:sz w:val="28"/>
          <w:szCs w:val="28"/>
          <w:rtl w:val="0"/>
          <w:lang w:val="ru-RU"/>
        </w:rPr>
        <w:t xml:space="preserve">. - </w:t>
      </w:r>
      <w:r>
        <w:rPr>
          <w:rFonts w:hAnsi="Times New Roman" w:hint="default"/>
          <w:sz w:val="28"/>
          <w:szCs w:val="28"/>
          <w:rtl w:val="0"/>
          <w:lang w:val="ru-RU"/>
        </w:rPr>
        <w:t>Тверь</w:t>
      </w:r>
      <w:r>
        <w:rPr>
          <w:rFonts w:ascii="Times New Roman"/>
          <w:sz w:val="28"/>
          <w:szCs w:val="28"/>
          <w:rtl w:val="0"/>
          <w:lang w:val="ru-RU"/>
        </w:rPr>
        <w:t xml:space="preserve">. - 2017. - 148 </w:t>
      </w:r>
      <w:r>
        <w:rPr>
          <w:rFonts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page"/>
      </w:r>
    </w:p>
    <w:p>
      <w:pPr>
        <w:pStyle w:val="Сноска"/>
        <w:tabs>
          <w:tab w:val="left" w:pos="458"/>
        </w:tabs>
        <w:spacing w:line="360" w:lineRule="auto"/>
        <w:ind w:left="360" w:firstLine="0"/>
        <w:jc w:val="both"/>
        <w:rPr>
          <w:rFonts w:ascii="Times New Roman" w:cs="Times New Roman" w:hAnsi="Times New Roman" w:eastAsia="Times New Roman"/>
          <w:position w:val="0"/>
          <w:sz w:val="28"/>
          <w:szCs w:val="28"/>
        </w:rPr>
      </w:pPr>
    </w:p>
    <w:p>
      <w:pPr>
        <w:pStyle w:val="Заголовок A"/>
        <w:rPr>
          <w:rFonts w:ascii="Times New Roman" w:cs="Times New Roman" w:hAnsi="Times New Roman" w:eastAsia="Times New Roman"/>
          <w:sz w:val="32"/>
          <w:szCs w:val="32"/>
        </w:rPr>
      </w:pPr>
      <w:bookmarkStart w:name="_Toc6" w:id="6"/>
      <w:r>
        <w:rPr>
          <w:rFonts w:hAnsi="Times New Roman" w:hint="default"/>
          <w:sz w:val="32"/>
          <w:szCs w:val="32"/>
          <w:rtl w:val="0"/>
          <w:lang w:val="ru-RU"/>
        </w:rPr>
        <w:t xml:space="preserve">Приложение </w:t>
      </w:r>
      <w:r>
        <w:rPr>
          <w:rFonts w:ascii="Times New Roman"/>
          <w:sz w:val="32"/>
          <w:szCs w:val="32"/>
          <w:rtl w:val="0"/>
          <w:lang w:val="ru-RU"/>
        </w:rPr>
        <w:t>1</w:t>
      </w:r>
      <w:bookmarkEnd w:id="6"/>
    </w:p>
    <w:p>
      <w:pPr>
        <w:pStyle w:val="Текстовый блок B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Текстовый блок B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Текстовый блок B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Московский районный суд города Твери</w:t>
      </w:r>
    </w:p>
    <w:p>
      <w:pPr>
        <w:pStyle w:val="Текстовый блок B"/>
        <w:jc w:val="righ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B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Истец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:  </w:t>
      </w:r>
      <w:r>
        <w:rPr>
          <w:rFonts w:hAnsi="Times New Roman" w:hint="default"/>
          <w:sz w:val="28"/>
          <w:szCs w:val="28"/>
          <w:rtl w:val="0"/>
          <w:lang w:val="ru-RU"/>
        </w:rPr>
        <w:t>Прокурор Московского района города Твери</w:t>
      </w:r>
    </w:p>
    <w:p>
      <w:pPr>
        <w:pStyle w:val="Текстовый блок B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в интересах неопределенного круга лиц</w:t>
      </w:r>
    </w:p>
    <w:p>
      <w:pPr>
        <w:pStyle w:val="Текстовый блок B"/>
        <w:jc w:val="righ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B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Ответчик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ru-RU"/>
        </w:rPr>
        <w:t>Открытое акционерное общество «Мелькомбинат»</w:t>
      </w:r>
    </w:p>
    <w:p>
      <w:pPr>
        <w:pStyle w:val="По умолчанию"/>
        <w:jc w:val="right"/>
        <w:rPr>
          <w:rFonts w:ascii="Times New Roman" w:cs="Times New Roman" w:hAnsi="Times New Roman" w:eastAsia="Times New Roman"/>
          <w:color w:val="323232"/>
          <w:sz w:val="28"/>
          <w:szCs w:val="28"/>
          <w:u w:color="323232"/>
          <w:rtl w:val="0"/>
        </w:rPr>
      </w:pP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170100,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</w:rPr>
        <w:t>г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.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Тверь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ул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.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Вокзальная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</w:rPr>
        <w:t>д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>. 9</w:t>
      </w:r>
    </w:p>
    <w:p>
      <w:pPr>
        <w:pStyle w:val="По умолчанию"/>
        <w:jc w:val="right"/>
        <w:rPr>
          <w:rFonts w:ascii="Times New Roman" w:cs="Times New Roman" w:hAnsi="Times New Roman" w:eastAsia="Times New Roman"/>
          <w:color w:val="323232"/>
          <w:sz w:val="28"/>
          <w:szCs w:val="28"/>
          <w:u w:color="323232"/>
          <w:rtl w:val="0"/>
        </w:rPr>
      </w:pPr>
    </w:p>
    <w:p>
      <w:pPr>
        <w:pStyle w:val="По умолчанию"/>
        <w:jc w:val="right"/>
        <w:rPr>
          <w:rFonts w:ascii="Times New Roman" w:cs="Times New Roman" w:hAnsi="Times New Roman" w:eastAsia="Times New Roman"/>
          <w:color w:val="323232"/>
          <w:sz w:val="28"/>
          <w:szCs w:val="28"/>
          <w:u w:color="323232"/>
          <w:rtl w:val="0"/>
        </w:rPr>
      </w:pPr>
    </w:p>
    <w:p>
      <w:pPr>
        <w:pStyle w:val="По умолчанию"/>
        <w:jc w:val="center"/>
        <w:rPr>
          <w:rFonts w:ascii="Times New Roman" w:cs="Times New Roman" w:hAnsi="Times New Roman" w:eastAsia="Times New Roman"/>
          <w:b w:val="1"/>
          <w:bCs w:val="1"/>
          <w:color w:val="323232"/>
          <w:sz w:val="28"/>
          <w:szCs w:val="28"/>
          <w:u w:color="323232"/>
          <w:rtl w:val="0"/>
        </w:rPr>
      </w:pPr>
      <w:r>
        <w:rPr>
          <w:rFonts w:hAnsi="Times New Roman" w:hint="default"/>
          <w:b w:val="1"/>
          <w:bCs w:val="1"/>
          <w:color w:val="323232"/>
          <w:sz w:val="28"/>
          <w:szCs w:val="28"/>
          <w:u w:color="323232"/>
          <w:rtl w:val="0"/>
          <w:lang w:val="ru-RU"/>
        </w:rPr>
        <w:t>ИСКОВОЕ ЗАЯВЛЕНИЕ</w:t>
      </w:r>
    </w:p>
    <w:p>
      <w:pPr>
        <w:pStyle w:val="По умолчанию"/>
        <w:jc w:val="center"/>
        <w:rPr>
          <w:rFonts w:ascii="Times New Roman" w:cs="Times New Roman" w:hAnsi="Times New Roman" w:eastAsia="Times New Roman"/>
          <w:b w:val="1"/>
          <w:bCs w:val="1"/>
          <w:color w:val="323232"/>
          <w:sz w:val="28"/>
          <w:szCs w:val="28"/>
          <w:u w:color="323232"/>
          <w:rtl w:val="0"/>
        </w:rPr>
      </w:pPr>
    </w:p>
    <w:p>
      <w:pPr>
        <w:pStyle w:val="По умолчанию"/>
        <w:jc w:val="center"/>
        <w:rPr>
          <w:rFonts w:ascii="Times New Roman" w:cs="Times New Roman" w:hAnsi="Times New Roman" w:eastAsia="Times New Roman"/>
          <w:b w:val="1"/>
          <w:bCs w:val="1"/>
          <w:color w:val="323232"/>
          <w:sz w:val="28"/>
          <w:szCs w:val="28"/>
          <w:u w:color="323232"/>
          <w:rtl w:val="0"/>
        </w:rPr>
      </w:pPr>
    </w:p>
    <w:p>
      <w:pPr>
        <w:pStyle w:val="По умолчанию"/>
        <w:jc w:val="both"/>
        <w:rPr>
          <w:rFonts w:ascii="Times New Roman" w:cs="Times New Roman" w:hAnsi="Times New Roman" w:eastAsia="Times New Roman"/>
          <w:color w:val="323232"/>
          <w:sz w:val="28"/>
          <w:szCs w:val="28"/>
          <w:u w:color="323232"/>
        </w:rPr>
      </w:pPr>
      <w:r>
        <w:rPr>
          <w:rFonts w:ascii="Times New Roman" w:cs="Times New Roman" w:hAnsi="Times New Roman" w:eastAsia="Times New Roman"/>
          <w:b w:val="1"/>
          <w:bCs w:val="1"/>
          <w:color w:val="323232"/>
          <w:sz w:val="28"/>
          <w:szCs w:val="28"/>
          <w:u w:color="323232"/>
          <w:rtl w:val="0"/>
        </w:rPr>
        <w:tab/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В прокуратуру Московского района г</w:t>
      </w:r>
      <w:r>
        <w:rPr>
          <w:rFonts w:ascii="Times New Roman"/>
          <w:color w:val="323232"/>
          <w:sz w:val="28"/>
          <w:szCs w:val="28"/>
          <w:u w:color="323232"/>
          <w:rtl w:val="0"/>
          <w:lang w:val="ru-RU"/>
        </w:rPr>
        <w:t xml:space="preserve">.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Твери поступили многочисленные жалобы граждан</w:t>
      </w:r>
      <w:r>
        <w:rPr>
          <w:rFonts w:ascii="Times New Roman"/>
          <w:color w:val="323232"/>
          <w:sz w:val="28"/>
          <w:szCs w:val="28"/>
          <w:u w:color="323232"/>
          <w:rtl w:val="0"/>
          <w:lang w:val="ru-RU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проживающих по адресу ул</w:t>
      </w:r>
      <w:r>
        <w:rPr>
          <w:rFonts w:ascii="Times New Roman"/>
          <w:color w:val="323232"/>
          <w:sz w:val="28"/>
          <w:szCs w:val="28"/>
          <w:u w:color="323232"/>
          <w:rtl w:val="0"/>
          <w:lang w:val="ru-RU"/>
        </w:rPr>
        <w:t xml:space="preserve">.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Вокзальная</w:t>
      </w:r>
      <w:r>
        <w:rPr>
          <w:rFonts w:ascii="Times New Roman"/>
          <w:color w:val="323232"/>
          <w:sz w:val="28"/>
          <w:szCs w:val="28"/>
          <w:u w:color="323232"/>
          <w:rtl w:val="0"/>
          <w:lang w:val="ru-RU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г</w:t>
      </w:r>
      <w:r>
        <w:rPr>
          <w:rFonts w:ascii="Times New Roman"/>
          <w:color w:val="323232"/>
          <w:sz w:val="28"/>
          <w:szCs w:val="28"/>
          <w:u w:color="323232"/>
          <w:rtl w:val="0"/>
          <w:lang w:val="ru-RU"/>
        </w:rPr>
        <w:t xml:space="preserve">.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Тверь</w:t>
      </w:r>
      <w:r>
        <w:rPr>
          <w:rFonts w:ascii="Times New Roman"/>
          <w:color w:val="323232"/>
          <w:sz w:val="28"/>
          <w:szCs w:val="28"/>
          <w:u w:color="323232"/>
          <w:rtl w:val="0"/>
          <w:lang w:val="ru-RU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в связи с деятельностью предприятия ОАО «Мелькомбинат»</w:t>
      </w:r>
      <w:r>
        <w:rPr>
          <w:rFonts w:ascii="Times New Roman"/>
          <w:color w:val="323232"/>
          <w:sz w:val="28"/>
          <w:szCs w:val="28"/>
          <w:u w:color="323232"/>
          <w:rtl w:val="0"/>
          <w:lang w:val="ru-RU"/>
        </w:rPr>
        <w:t xml:space="preserve">. 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color w:val="323232"/>
          <w:sz w:val="28"/>
          <w:szCs w:val="28"/>
          <w:u w:color="323232"/>
        </w:rPr>
      </w:pPr>
      <w:r>
        <w:rPr>
          <w:rFonts w:ascii="Times New Roman" w:cs="Times New Roman" w:hAnsi="Times New Roman" w:eastAsia="Times New Roman"/>
          <w:color w:val="323232"/>
          <w:sz w:val="28"/>
          <w:szCs w:val="28"/>
          <w:u w:color="323232"/>
          <w:rtl w:val="0"/>
          <w:lang w:val="ru-RU"/>
        </w:rPr>
        <w:tab/>
        <w:t>П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</w:rPr>
        <w:t>рокуратурой Московского района г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.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</w:rPr>
        <w:t xml:space="preserve">Твери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 xml:space="preserve"> на основании поступивших жалоб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была проведена проверка соблюдения требований законодательства об экологической безопасности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.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В ходе проверки установлено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что ОАО «Мелькомбинат»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являясь природопользователем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оказывает негативное воздействие на окружающую природную среду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осуществляя выбросы загрязняющих веществ в атмосферный воздух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.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На момент проверки ОАО «Мелькомбинат»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имея стационарные источники выбросов загрязняющих веществ в атмосферу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подлежащие государственному учету и нормированию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не имеет утвержденного и согласованного с органами Роспотребнадзора и Росприроднадзора Российской Федерации проекта нормативов предельно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>-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 xml:space="preserve">допустимых выбросов загрязняющих веществ в атмосферу 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>(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далее ПДВ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),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а также разрешения на выбросы вредных веществ в атмосферный воздух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>.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color w:val="323232"/>
          <w:sz w:val="28"/>
          <w:szCs w:val="28"/>
          <w:u w:color="323232"/>
        </w:rPr>
      </w:pPr>
      <w:r>
        <w:rPr>
          <w:rFonts w:ascii="Times New Roman" w:cs="Times New Roman" w:hAnsi="Times New Roman" w:eastAsia="Times New Roman"/>
          <w:color w:val="323232"/>
          <w:sz w:val="28"/>
          <w:szCs w:val="28"/>
          <w:u w:color="323232"/>
        </w:rPr>
        <w:tab/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Общество осуществляет деятельность по производству экструдированных рыбных кормов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.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</w:rPr>
        <w:t>Технология производства включает в себя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: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приемку сырья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дозирование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тонкое измельчение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смешивание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экструдирование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сушку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напыление и охлаждение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дробление и калибрование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выбой в мешки и отгрузку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.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 xml:space="preserve">Процесс экструдирования ведется при температуре 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120-130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</w:rPr>
        <w:t>градусов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затем гранулы высушиваются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на горячие гранулы наносятся жиры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</w:rPr>
        <w:t>масла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вкусоароматические добавки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. 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color w:val="323232"/>
          <w:sz w:val="28"/>
          <w:szCs w:val="28"/>
          <w:u w:color="323232"/>
        </w:rPr>
      </w:pPr>
      <w:r>
        <w:rPr>
          <w:rFonts w:ascii="Times New Roman" w:cs="Times New Roman" w:hAnsi="Times New Roman" w:eastAsia="Times New Roman"/>
          <w:color w:val="323232"/>
          <w:sz w:val="28"/>
          <w:szCs w:val="28"/>
          <w:u w:color="323232"/>
        </w:rPr>
        <w:tab/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Согласно проекту ПДВ загрязняющими веществами от производства экструдированных кормов являются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: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пыль комбикормовая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аммиак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</w:rPr>
        <w:t>триметиламин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метилмеркаптан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</w:rPr>
        <w:t>гексан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метилбутаналь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гексаналь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.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Все указанные вещества подлежат учету и нормированию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в определенных концентрациях оказывают вредное воздействие на здоровье человека и окружающую среду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.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Из представленного ответчиком отчета ООО НПП «Дубрава» следует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что причинами не эффективной работы существующей системы очистки являются высокая влажность очищаемого воздуха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малое время экспозиции и не достаточное количество озона для полной очистки воздуха от всех загрязняющих веществ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.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Это связано с недостаточной изученностью в настоящее время процесса очистки озоном воздушных потоков большой производительности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.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По результатам инструментальных исследований ОАО «НИИ АТМОСФЕРА» выбросов от вентустановки ВС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-1,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требуется очищать технологический воздух от девяти загрязняющих веществ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в том числе дурно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>-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пахнущих веществ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.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В отчете изложены существующие современные методы очистки воздуха от дурно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>-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пахнущих веществ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: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озонирование воздуха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;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</w:rPr>
        <w:t>сжигание технологического воздуха с дурно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>-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пахнущими веществами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;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выделение дурно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>-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пахнущих веществ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с последующей их утилизации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. 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color w:val="323232"/>
          <w:sz w:val="28"/>
          <w:szCs w:val="28"/>
          <w:u w:color="323232"/>
        </w:rPr>
      </w:pPr>
      <w:r>
        <w:rPr>
          <w:rFonts w:ascii="Times New Roman" w:cs="Times New Roman" w:hAnsi="Times New Roman" w:eastAsia="Times New Roman"/>
          <w:color w:val="323232"/>
          <w:sz w:val="28"/>
          <w:szCs w:val="28"/>
          <w:u w:color="323232"/>
        </w:rPr>
        <w:tab/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Вместе с тем ОАО «Мелькомбинат» необходимые меры к снижению выбросов загрязняющих и дурно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>-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пахнущих веществ не принимаются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лабораторные исследования Обществом не проводились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.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Выброс загрязняющих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</w:rPr>
        <w:t>дурно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>-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пахнущих веществ нарушает права граждан на качественный атмосферный воздух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что вызывает обоснованные жалобы населения г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.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</w:rPr>
        <w:t>Твери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.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</w:rPr>
        <w:t>При таких обстоятельствах права неопределенного круга лиц требуют гражданско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>-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правовой судебной защиты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>.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color w:val="323232"/>
          <w:sz w:val="28"/>
          <w:szCs w:val="28"/>
          <w:u w:color="323232"/>
        </w:rPr>
      </w:pPr>
      <w:r>
        <w:rPr>
          <w:rFonts w:ascii="Times New Roman" w:cs="Times New Roman" w:hAnsi="Times New Roman" w:eastAsia="Times New Roman"/>
          <w:color w:val="323232"/>
          <w:sz w:val="28"/>
          <w:szCs w:val="28"/>
          <w:u w:color="323232"/>
        </w:rPr>
        <w:tab/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Право граждан на благоприятную окружающую среду закреплено в ст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. </w:t>
      </w:r>
      <w:hyperlink r:id="rId17" w:anchor="GcZ5oQgTg7rW" w:history="1">
        <w:r>
          <w:rPr>
            <w:rStyle w:val="Hyperlink.12"/>
            <w:rFonts w:ascii="Times New Roman" w:hAnsi="Times New Roman" w:hint="default"/>
            <w:color w:val="323232"/>
            <w:sz w:val="28"/>
            <w:szCs w:val="28"/>
            <w:u w:color="323232"/>
            <w:rtl w:val="0"/>
            <w:lang w:val="ru-RU"/>
          </w:rPr>
          <w:t>42 Конституции</w:t>
        </w:r>
      </w:hyperlink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 xml:space="preserve"> Российской Федерации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</w:rPr>
        <w:t>ст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. </w:t>
      </w:r>
      <w:hyperlink r:id="rId18" w:history="1">
        <w:r>
          <w:rPr>
            <w:rStyle w:val="Hyperlink.12"/>
            <w:rFonts w:ascii="Times New Roman"/>
            <w:color w:val="323232"/>
            <w:sz w:val="28"/>
            <w:szCs w:val="28"/>
            <w:u w:color="323232"/>
            <w:rtl w:val="0"/>
          </w:rPr>
          <w:t>11</w:t>
        </w:r>
      </w:hyperlink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 xml:space="preserve"> Федерального закона от 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10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</w:rPr>
        <w:t xml:space="preserve">января 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2002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</w:rPr>
        <w:t>г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.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</w:rPr>
        <w:t xml:space="preserve">№ 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>7-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ФЗ «Об охране окружающей среды»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. 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color w:val="323232"/>
          <w:sz w:val="28"/>
          <w:szCs w:val="28"/>
          <w:u w:color="323232"/>
        </w:rPr>
      </w:pPr>
      <w:r>
        <w:rPr>
          <w:rFonts w:ascii="Times New Roman" w:cs="Times New Roman" w:hAnsi="Times New Roman" w:eastAsia="Times New Roman"/>
          <w:color w:val="323232"/>
          <w:sz w:val="28"/>
          <w:szCs w:val="28"/>
          <w:u w:color="323232"/>
        </w:rPr>
        <w:tab/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 xml:space="preserve">В соответствии с положениями статей </w:t>
      </w:r>
      <w:hyperlink r:id="rId19" w:history="1">
        <w:r>
          <w:rPr>
            <w:rStyle w:val="Hyperlink.12"/>
            <w:rFonts w:ascii="Times New Roman"/>
            <w:color w:val="323232"/>
            <w:sz w:val="28"/>
            <w:szCs w:val="28"/>
            <w:u w:color="323232"/>
            <w:rtl w:val="0"/>
          </w:rPr>
          <w:t>3</w:t>
        </w:r>
      </w:hyperlink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hyperlink r:id="rId20" w:history="1">
        <w:r>
          <w:rPr>
            <w:rStyle w:val="Hyperlink.12"/>
            <w:rFonts w:ascii="Times New Roman"/>
            <w:color w:val="323232"/>
            <w:sz w:val="28"/>
            <w:szCs w:val="28"/>
            <w:u w:color="323232"/>
            <w:rtl w:val="0"/>
          </w:rPr>
          <w:t>4</w:t>
        </w:r>
      </w:hyperlink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 xml:space="preserve"> Федерального закона от 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10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</w:rPr>
        <w:t xml:space="preserve">января 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2002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</w:rPr>
        <w:t xml:space="preserve">года 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>N 7-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</w:rPr>
        <w:t xml:space="preserve">ФЗ </w:t>
      </w:r>
      <w:r>
        <w:rPr>
          <w:rFonts w:ascii="Times New Roman"/>
          <w:color w:val="323232"/>
          <w:sz w:val="28"/>
          <w:szCs w:val="28"/>
          <w:u w:color="323232"/>
          <w:rtl w:val="0"/>
          <w:lang w:val="ru-RU"/>
        </w:rPr>
        <w:t>"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Об охране окружающей среды</w:t>
      </w:r>
      <w:r>
        <w:rPr>
          <w:rFonts w:ascii="Times New Roman"/>
          <w:color w:val="323232"/>
          <w:sz w:val="28"/>
          <w:szCs w:val="28"/>
          <w:u w:color="323232"/>
          <w:rtl w:val="0"/>
          <w:lang w:val="ru-RU"/>
        </w:rPr>
        <w:t xml:space="preserve">"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хозяйственная и иная деятельность органов государственной власти Российской Федерации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органов государственной власти субъектов Российской Федерации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органов местного самоуправления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юридических и физических лиц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оказывающая воздействие на окружающую среду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должна осуществляться на основе принципов соблюдения прав человека на благоприятную окружающую среду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обеспечения благоприятных условий жизнедеятельности человека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>.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color w:val="323232"/>
          <w:sz w:val="28"/>
          <w:szCs w:val="28"/>
          <w:u w:color="323232"/>
        </w:rPr>
      </w:pPr>
      <w:r>
        <w:rPr>
          <w:rFonts w:ascii="Times New Roman" w:cs="Times New Roman" w:hAnsi="Times New Roman" w:eastAsia="Times New Roman"/>
          <w:color w:val="323232"/>
          <w:sz w:val="28"/>
          <w:szCs w:val="28"/>
          <w:u w:color="323232"/>
        </w:rPr>
        <w:tab/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Правовые основы охраны атмосферного воздуха как жизненно важного компонента окружающей среды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неотъемлемой части среды обитания человека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направленные на реализацию конституционных прав граждан на благоприятную окружающую среду и достоверную информацию о её состоянии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 xml:space="preserve">установлены Федеральным законом «Об охране атмосферного воздуха» от 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04.05.1999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</w:rPr>
        <w:t>г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.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</w:rPr>
        <w:t xml:space="preserve">№ 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>96-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</w:rPr>
        <w:t>ФЗ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>.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color w:val="323232"/>
          <w:sz w:val="28"/>
          <w:szCs w:val="28"/>
          <w:u w:color="323232"/>
        </w:rPr>
      </w:pPr>
      <w:r>
        <w:rPr>
          <w:rFonts w:ascii="Times New Roman" w:cs="Times New Roman" w:hAnsi="Times New Roman" w:eastAsia="Times New Roman"/>
          <w:color w:val="323232"/>
          <w:sz w:val="28"/>
          <w:szCs w:val="28"/>
          <w:u w:color="323232"/>
        </w:rPr>
        <w:tab/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В соответствии с ч</w:t>
      </w:r>
      <w:r>
        <w:rPr>
          <w:rFonts w:ascii="Times New Roman"/>
          <w:color w:val="323232"/>
          <w:sz w:val="28"/>
          <w:szCs w:val="28"/>
          <w:u w:color="323232"/>
          <w:rtl w:val="0"/>
          <w:lang w:val="ru-RU"/>
        </w:rPr>
        <w:t xml:space="preserve">.1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</w:rPr>
        <w:t>ст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. </w:t>
      </w:r>
      <w:hyperlink r:id="rId21" w:history="1">
        <w:r>
          <w:rPr>
            <w:rStyle w:val="Hyperlink.12"/>
            <w:rFonts w:ascii="Times New Roman"/>
            <w:color w:val="323232"/>
            <w:sz w:val="28"/>
            <w:szCs w:val="28"/>
            <w:u w:color="323232"/>
            <w:rtl w:val="0"/>
          </w:rPr>
          <w:t>20</w:t>
        </w:r>
      </w:hyperlink>
      <w:r>
        <w:rPr>
          <w:rFonts w:hAnsi="Times New Roman" w:hint="default"/>
          <w:color w:val="323232"/>
          <w:sz w:val="28"/>
          <w:szCs w:val="28"/>
          <w:u w:color="323232"/>
          <w:rtl w:val="0"/>
        </w:rPr>
        <w:t xml:space="preserve"> Закона № 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>52-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</w:rPr>
        <w:t>ФЗ «О санитарно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>-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эпидемиологическом благополучия населения» атмосферный воздух в городских и сельских поселениях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на территориях промышленных организаций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а также воздух в рабочих зонах производственных помещений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жилых и других помещениях не должен оказывать вредное воздействие человека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.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 xml:space="preserve">Критерии безопасности и 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>(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</w:rPr>
        <w:t>или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)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безвредности для человека атмосферного воздуха в городских и сельских поселениях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на территориях промышленных организаций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воздуха в местах постоянного или временного пребывания человека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 xml:space="preserve">в том числе предельно допустимые концентрации 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>(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</w:rPr>
        <w:t>уровни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)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</w:rPr>
        <w:t>химических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биологических веществ и микроорганизмов в воздухе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устанавливаются санитарными правилами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>.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color w:val="323232"/>
          <w:sz w:val="28"/>
          <w:szCs w:val="28"/>
          <w:u w:color="323232"/>
        </w:rPr>
      </w:pPr>
      <w:r>
        <w:rPr>
          <w:rFonts w:ascii="Arial" w:cs="Arial" w:hAnsi="Arial" w:eastAsia="Arial"/>
          <w:color w:val="323232"/>
          <w:sz w:val="28"/>
          <w:szCs w:val="28"/>
          <w:u w:color="323232"/>
        </w:rPr>
        <w:tab/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 xml:space="preserve">Статьей </w:t>
      </w:r>
      <w:hyperlink r:id="rId22" w:history="1">
        <w:r>
          <w:rPr>
            <w:rStyle w:val="Hyperlink.13"/>
            <w:rFonts w:ascii="Times New Roman"/>
            <w:color w:val="323232"/>
            <w:sz w:val="28"/>
            <w:szCs w:val="28"/>
            <w:u w:color="323232"/>
            <w:rtl w:val="0"/>
          </w:rPr>
          <w:t>19</w:t>
        </w:r>
      </w:hyperlink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 xml:space="preserve"> Федерального закона от 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10.01.2002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</w:rPr>
        <w:t xml:space="preserve">года № 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>7-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ФЗ «Об охране окружающей среды» в целях государственного регулирования воздействия хозяйственной и иной деятельности на окружающую среду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гарантирующего сохранение благоприятной окружающей среды и обеспечение экологической безопасности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осуществляется нормирование в области охраны окружающей среды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>.</w:t>
      </w:r>
    </w:p>
    <w:p>
      <w:pPr>
        <w:pStyle w:val="По умолчанию"/>
        <w:jc w:val="both"/>
        <w:rPr>
          <w:rFonts w:ascii="Arial" w:cs="Arial" w:hAnsi="Arial" w:eastAsia="Arial"/>
          <w:color w:val="323232"/>
          <w:sz w:val="28"/>
          <w:szCs w:val="28"/>
          <w:u w:color="323232"/>
        </w:rPr>
      </w:pPr>
      <w:r>
        <w:rPr>
          <w:rFonts w:ascii="Times New Roman" w:cs="Times New Roman" w:hAnsi="Times New Roman" w:eastAsia="Times New Roman"/>
          <w:color w:val="323232"/>
          <w:sz w:val="28"/>
          <w:szCs w:val="28"/>
          <w:u w:color="323232"/>
        </w:rPr>
        <w:tab/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Нормирование в области охраны окружающей среды заключается в установлении нормативов качества окружающей среды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нормативов допустимого воздействия на окружающую среду при осуществлении хозяйственной и иной деятельности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иных нормативов в области охраны окружающей среды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а также нормативных документов в области охраны окружающей среды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>.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color w:val="323232"/>
          <w:sz w:val="28"/>
          <w:szCs w:val="28"/>
          <w:u w:color="323232"/>
        </w:rPr>
      </w:pPr>
      <w:r>
        <w:rPr>
          <w:rFonts w:ascii="Times New Roman" w:cs="Times New Roman" w:hAnsi="Times New Roman" w:eastAsia="Times New Roman"/>
          <w:color w:val="323232"/>
          <w:sz w:val="28"/>
          <w:szCs w:val="28"/>
          <w:u w:color="323232"/>
        </w:rPr>
        <w:tab/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В силу ч</w:t>
      </w:r>
      <w:r>
        <w:rPr>
          <w:rFonts w:ascii="Times New Roman"/>
          <w:color w:val="323232"/>
          <w:sz w:val="28"/>
          <w:szCs w:val="28"/>
          <w:u w:color="323232"/>
          <w:rtl w:val="0"/>
          <w:lang w:val="ru-RU"/>
        </w:rPr>
        <w:t xml:space="preserve">.1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</w:rPr>
        <w:t>ст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. </w:t>
      </w:r>
      <w:hyperlink r:id="rId23" w:history="1">
        <w:r>
          <w:rPr>
            <w:rStyle w:val="Hyperlink.12"/>
            <w:rFonts w:ascii="Times New Roman"/>
            <w:color w:val="323232"/>
            <w:sz w:val="28"/>
            <w:szCs w:val="28"/>
            <w:u w:color="323232"/>
            <w:rtl w:val="0"/>
          </w:rPr>
          <w:t>14</w:t>
        </w:r>
      </w:hyperlink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 xml:space="preserve"> Федерального закона «Об охране атмосферного воздуха» выброс вредных 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>(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загрязняющих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)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веществ в атмосферный воздух стационарным источником допускается на основании разрешения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выданного территориальным органом федерального органа исполнительной власти в области охраны окружающей среды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органами исполнительной власти субъектов Российской Федерации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осуществляющими государственное управление в области охраны окружающей среду в порядке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определенном Правительством Российской Федерации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. </w:t>
      </w:r>
    </w:p>
    <w:p>
      <w:pPr>
        <w:pStyle w:val="По умолчанию"/>
        <w:jc w:val="both"/>
        <w:rPr>
          <w:rFonts w:ascii="Arial" w:cs="Arial" w:hAnsi="Arial" w:eastAsia="Arial"/>
          <w:color w:val="323232"/>
          <w:sz w:val="28"/>
          <w:szCs w:val="28"/>
          <w:u w:color="323232"/>
        </w:rPr>
      </w:pPr>
      <w:r>
        <w:rPr>
          <w:rFonts w:ascii="Arial" w:cs="Arial" w:hAnsi="Arial" w:eastAsia="Arial"/>
          <w:color w:val="323232"/>
          <w:sz w:val="28"/>
          <w:szCs w:val="28"/>
          <w:u w:color="323232"/>
        </w:rPr>
        <w:tab/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 xml:space="preserve">Разрешением на выброс вредных 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>(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загрязняющих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)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веществ в атмосферный воздух устанавливаются предельно допустимые выбросы и другие условия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которые обеспечивают охрану окружающего воздуха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>.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color w:val="323232"/>
          <w:sz w:val="28"/>
          <w:szCs w:val="28"/>
          <w:u w:color="323232"/>
        </w:rPr>
      </w:pPr>
      <w:r>
        <w:rPr>
          <w:rFonts w:ascii="Times New Roman" w:cs="Times New Roman" w:hAnsi="Times New Roman" w:eastAsia="Times New Roman"/>
          <w:color w:val="323232"/>
          <w:sz w:val="28"/>
          <w:szCs w:val="28"/>
          <w:u w:color="323232"/>
          <w:rtl w:val="0"/>
          <w:lang w:val="ru-RU"/>
        </w:rPr>
        <w:tab/>
        <w:t>Таким образом</w:t>
      </w:r>
      <w:r>
        <w:rPr>
          <w:rFonts w:ascii="Times New Roman"/>
          <w:color w:val="323232"/>
          <w:sz w:val="28"/>
          <w:szCs w:val="28"/>
          <w:u w:color="323232"/>
          <w:rtl w:val="0"/>
          <w:lang w:val="ru-RU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усматривая в действиях ОАО «Мелькомбинат» нарушение конституционного права граждан на благоприятную окружающую среду</w:t>
      </w:r>
      <w:r>
        <w:rPr>
          <w:rFonts w:ascii="Times New Roman"/>
          <w:color w:val="323232"/>
          <w:sz w:val="28"/>
          <w:szCs w:val="28"/>
          <w:u w:color="323232"/>
          <w:rtl w:val="0"/>
          <w:lang w:val="ru-RU"/>
        </w:rPr>
        <w:t xml:space="preserve">,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руководствуясь ст</w:t>
      </w:r>
      <w:r>
        <w:rPr>
          <w:rFonts w:ascii="Times New Roman"/>
          <w:color w:val="323232"/>
          <w:sz w:val="28"/>
          <w:szCs w:val="28"/>
          <w:u w:color="323232"/>
          <w:rtl w:val="0"/>
          <w:lang w:val="ru-RU"/>
        </w:rPr>
        <w:t xml:space="preserve">.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ст</w:t>
      </w:r>
      <w:r>
        <w:rPr>
          <w:rFonts w:ascii="Times New Roman"/>
          <w:color w:val="323232"/>
          <w:sz w:val="28"/>
          <w:szCs w:val="28"/>
          <w:u w:color="323232"/>
          <w:rtl w:val="0"/>
          <w:lang w:val="ru-RU"/>
        </w:rPr>
        <w:t xml:space="preserve">. </w:t>
      </w:r>
      <w:r>
        <w:rPr>
          <w:rFonts w:ascii="Times New Roman"/>
          <w:color w:val="323232"/>
          <w:sz w:val="28"/>
          <w:szCs w:val="28"/>
          <w:u w:color="323232"/>
          <w:rtl w:val="0"/>
        </w:rPr>
        <w:t xml:space="preserve">22, 25, 27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Федерального закона «О прокуратуре РФ»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 xml:space="preserve"> и ст</w:t>
      </w:r>
      <w:r>
        <w:rPr>
          <w:rFonts w:ascii="Times New Roman"/>
          <w:color w:val="323232"/>
          <w:sz w:val="28"/>
          <w:szCs w:val="28"/>
          <w:u w:color="323232"/>
          <w:rtl w:val="0"/>
          <w:lang w:val="ru-RU"/>
        </w:rPr>
        <w:t xml:space="preserve">. 45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Гражданского процессуального кодекса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sz w:val="28"/>
          <w:szCs w:val="28"/>
          <w:lang w:val="ru-RU"/>
        </w:rPr>
      </w:pPr>
    </w:p>
    <w:p>
      <w:pPr>
        <w:pStyle w:val="По умолчанию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lang w:val="ru-RU"/>
        </w:rPr>
      </w:pP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ТРЕБУЮ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sz w:val="28"/>
          <w:szCs w:val="28"/>
          <w:lang w:val="ru-RU"/>
        </w:rPr>
      </w:pPr>
    </w:p>
    <w:p>
      <w:pPr>
        <w:pStyle w:val="По умолчанию"/>
        <w:numPr>
          <w:ilvl w:val="0"/>
          <w:numId w:val="46"/>
        </w:numPr>
        <w:tabs>
          <w:tab w:val="num" w:pos="458"/>
          <w:tab w:val="clear" w:pos="0"/>
        </w:tabs>
        <w:ind w:left="458" w:hanging="458"/>
        <w:jc w:val="both"/>
        <w:rPr>
          <w:rStyle w:val="Hyperlink.2"/>
          <w:rFonts w:ascii="Times New Roman" w:cs="Times New Roman" w:hAnsi="Times New Roman" w:eastAsia="Times New Roman"/>
          <w:color w:val="323232"/>
          <w:position w:val="0"/>
          <w:sz w:val="28"/>
          <w:szCs w:val="28"/>
          <w:u w:color="323232"/>
        </w:rPr>
      </w:pPr>
      <w:r>
        <w:rPr>
          <w:rStyle w:val="Hyperlink.2"/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В</w:t>
      </w:r>
      <w:r>
        <w:rPr>
          <w:rStyle w:val="Hyperlink.2"/>
          <w:rFonts w:hAnsi="Times New Roman" w:hint="default"/>
          <w:color w:val="323232"/>
          <w:sz w:val="28"/>
          <w:szCs w:val="28"/>
          <w:u w:color="323232"/>
          <w:rtl w:val="0"/>
        </w:rPr>
        <w:t>озлож</w:t>
      </w:r>
      <w:r>
        <w:rPr>
          <w:rStyle w:val="Hyperlink.2"/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ить на ОАО «Мелькомбинат»</w:t>
      </w:r>
      <w:r>
        <w:rPr>
          <w:rStyle w:val="Hyperlink.2"/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 xml:space="preserve"> обязанност</w:t>
      </w:r>
      <w:r>
        <w:rPr>
          <w:rStyle w:val="Hyperlink.2"/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ь</w:t>
      </w:r>
      <w:r>
        <w:rPr>
          <w:rStyle w:val="Hyperlink.2"/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 xml:space="preserve"> утвердить проект нормативов предельно допустимых выбросов вредных веществ в атмосферный воздух</w:t>
      </w:r>
      <w:r>
        <w:rPr>
          <w:rStyle w:val="Hyperlink.2"/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</w:p>
    <w:p>
      <w:pPr>
        <w:pStyle w:val="По умолчанию"/>
        <w:numPr>
          <w:ilvl w:val="0"/>
          <w:numId w:val="46"/>
        </w:numPr>
        <w:tabs>
          <w:tab w:val="num" w:pos="458"/>
          <w:tab w:val="clear" w:pos="0"/>
        </w:tabs>
        <w:ind w:left="458" w:hanging="458"/>
        <w:jc w:val="both"/>
        <w:rPr>
          <w:rStyle w:val="Hyperlink.2"/>
          <w:rFonts w:ascii="Times New Roman" w:cs="Times New Roman" w:hAnsi="Times New Roman" w:eastAsia="Times New Roman"/>
          <w:color w:val="323232"/>
          <w:position w:val="0"/>
          <w:sz w:val="28"/>
          <w:szCs w:val="28"/>
          <w:u w:color="323232"/>
        </w:rPr>
      </w:pPr>
      <w:r>
        <w:rPr>
          <w:rStyle w:val="Hyperlink.2"/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В</w:t>
      </w:r>
      <w:r>
        <w:rPr>
          <w:rStyle w:val="Hyperlink.2"/>
          <w:rFonts w:hAnsi="Times New Roman" w:hint="default"/>
          <w:color w:val="323232"/>
          <w:sz w:val="28"/>
          <w:szCs w:val="28"/>
          <w:u w:color="323232"/>
          <w:rtl w:val="0"/>
        </w:rPr>
        <w:t>озлож</w:t>
      </w:r>
      <w:r>
        <w:rPr>
          <w:rStyle w:val="Hyperlink.2"/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ить на ОАО «Мелькомбинат»</w:t>
      </w:r>
      <w:r>
        <w:rPr>
          <w:rStyle w:val="Hyperlink.2"/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 xml:space="preserve"> обязанност</w:t>
      </w:r>
      <w:r>
        <w:rPr>
          <w:rStyle w:val="Hyperlink.2"/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ь</w:t>
      </w:r>
      <w:r>
        <w:rPr>
          <w:rStyle w:val="Hyperlink.2"/>
          <w:rFonts w:ascii="Times New Roman"/>
          <w:color w:val="323232"/>
          <w:sz w:val="28"/>
          <w:szCs w:val="28"/>
          <w:u w:color="323232"/>
          <w:rtl w:val="0"/>
        </w:rPr>
        <w:t xml:space="preserve"> </w:t>
      </w:r>
      <w:r>
        <w:rPr>
          <w:rStyle w:val="Hyperlink.2"/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п</w:t>
      </w:r>
      <w:r>
        <w:rPr>
          <w:rStyle w:val="Hyperlink.2"/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олучить разрешение на выброс вредных веществ в атмосферный воздух</w:t>
      </w:r>
      <w:r>
        <w:rPr>
          <w:rStyle w:val="Hyperlink.2"/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</w:p>
    <w:p>
      <w:pPr>
        <w:pStyle w:val="По умолчанию"/>
        <w:numPr>
          <w:ilvl w:val="0"/>
          <w:numId w:val="46"/>
        </w:numPr>
        <w:tabs>
          <w:tab w:val="num" w:pos="458"/>
          <w:tab w:val="clear" w:pos="0"/>
        </w:tabs>
        <w:ind w:left="458" w:hanging="458"/>
        <w:jc w:val="both"/>
        <w:rPr>
          <w:rStyle w:val="Hyperlink.2"/>
          <w:rFonts w:ascii="Times New Roman" w:cs="Times New Roman" w:hAnsi="Times New Roman" w:eastAsia="Times New Roman"/>
          <w:color w:val="323232"/>
          <w:position w:val="0"/>
          <w:sz w:val="28"/>
          <w:szCs w:val="28"/>
          <w:u w:color="323232"/>
        </w:rPr>
      </w:pPr>
      <w:r>
        <w:rPr>
          <w:rStyle w:val="Hyperlink.2"/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П</w:t>
      </w:r>
      <w:r>
        <w:rPr>
          <w:rStyle w:val="Hyperlink.2"/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риостанов</w:t>
      </w:r>
      <w:r>
        <w:rPr>
          <w:rStyle w:val="Hyperlink.2"/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ить</w:t>
      </w:r>
      <w:r>
        <w:rPr>
          <w:rStyle w:val="Hyperlink.2"/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 xml:space="preserve"> деятельност</w:t>
      </w:r>
      <w:r>
        <w:rPr>
          <w:rStyle w:val="Hyperlink.2"/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ь ОАО «Мелькомбинат»</w:t>
      </w:r>
      <w:r>
        <w:rPr>
          <w:rStyle w:val="Hyperlink.2"/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 xml:space="preserve"> до получения разрешения на выброс вредных веществ в атмосферный воздух</w:t>
      </w:r>
      <w:r>
        <w:rPr>
          <w:rStyle w:val="Hyperlink.2"/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</w:p>
    <w:p>
      <w:pPr>
        <w:pStyle w:val="По умолчанию"/>
        <w:numPr>
          <w:ilvl w:val="0"/>
          <w:numId w:val="46"/>
        </w:numPr>
        <w:tabs>
          <w:tab w:val="num" w:pos="458"/>
          <w:tab w:val="clear" w:pos="0"/>
        </w:tabs>
        <w:ind w:left="458" w:hanging="458"/>
        <w:jc w:val="both"/>
        <w:rPr>
          <w:rStyle w:val="Hyperlink.2"/>
          <w:rFonts w:ascii="Times New Roman" w:cs="Times New Roman" w:hAnsi="Times New Roman" w:eastAsia="Times New Roman"/>
          <w:color w:val="323232"/>
          <w:position w:val="0"/>
          <w:sz w:val="28"/>
          <w:szCs w:val="28"/>
          <w:u w:color="323232"/>
        </w:rPr>
      </w:pPr>
      <w:r>
        <w:rPr>
          <w:rStyle w:val="Hyperlink.2"/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О</w:t>
      </w:r>
      <w:r>
        <w:rPr>
          <w:rStyle w:val="Hyperlink.2"/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бяза</w:t>
      </w:r>
      <w:r>
        <w:rPr>
          <w:rStyle w:val="Hyperlink.2"/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ть ОАО «Мелькомбинат»</w:t>
      </w:r>
      <w:r>
        <w:rPr>
          <w:rStyle w:val="Hyperlink.2"/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 xml:space="preserve"> разработать план мероприятий</w:t>
      </w:r>
      <w:r>
        <w:rPr>
          <w:rStyle w:val="Hyperlink.2"/>
          <w:rFonts w:ascii="Times New Roman"/>
          <w:color w:val="323232"/>
          <w:sz w:val="28"/>
          <w:szCs w:val="28"/>
          <w:u w:color="323232"/>
          <w:rtl w:val="0"/>
        </w:rPr>
        <w:t xml:space="preserve">, </w:t>
      </w:r>
    </w:p>
    <w:p>
      <w:pPr>
        <w:pStyle w:val="По умолчанию"/>
        <w:numPr>
          <w:ilvl w:val="0"/>
          <w:numId w:val="46"/>
        </w:numPr>
        <w:tabs>
          <w:tab w:val="num" w:pos="458"/>
          <w:tab w:val="clear" w:pos="0"/>
        </w:tabs>
        <w:ind w:left="458" w:hanging="458"/>
        <w:jc w:val="both"/>
        <w:rPr>
          <w:rStyle w:val="Hyperlink.2"/>
          <w:rFonts w:ascii="Times New Roman" w:cs="Times New Roman" w:hAnsi="Times New Roman" w:eastAsia="Times New Roman"/>
          <w:color w:val="323232"/>
          <w:position w:val="0"/>
          <w:sz w:val="28"/>
          <w:szCs w:val="28"/>
          <w:u w:color="323232"/>
        </w:rPr>
      </w:pPr>
      <w:r>
        <w:rPr>
          <w:rStyle w:val="Hyperlink.2"/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В</w:t>
      </w:r>
      <w:r>
        <w:rPr>
          <w:rStyle w:val="Hyperlink.2"/>
          <w:rFonts w:hAnsi="Times New Roman" w:hint="default"/>
          <w:color w:val="323232"/>
          <w:sz w:val="28"/>
          <w:szCs w:val="28"/>
          <w:u w:color="323232"/>
          <w:rtl w:val="0"/>
        </w:rPr>
        <w:t>озлож</w:t>
      </w:r>
      <w:r>
        <w:rPr>
          <w:rStyle w:val="Hyperlink.2"/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ить на ОАО «Мелькомбинат»</w:t>
      </w:r>
      <w:r>
        <w:rPr>
          <w:rStyle w:val="Hyperlink.2"/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 xml:space="preserve"> обязанност</w:t>
      </w:r>
      <w:r>
        <w:rPr>
          <w:rStyle w:val="Hyperlink.2"/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ь</w:t>
      </w:r>
      <w:r>
        <w:rPr>
          <w:rStyle w:val="Hyperlink.2"/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 xml:space="preserve"> провести мероприятия по совершенствованию системы очистки воздуха для снижения выбросов загрязняющих</w:t>
      </w:r>
      <w:r>
        <w:rPr>
          <w:rStyle w:val="Hyperlink.2"/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 xml:space="preserve"> веществ</w:t>
      </w:r>
      <w:r>
        <w:rPr>
          <w:rStyle w:val="Hyperlink.2"/>
          <w:rFonts w:ascii="Times New Roman"/>
          <w:color w:val="323232"/>
          <w:sz w:val="28"/>
          <w:szCs w:val="28"/>
          <w:u w:color="323232"/>
          <w:rtl w:val="0"/>
          <w:lang w:val="ru-RU"/>
        </w:rPr>
        <w:t>.</w:t>
      </w:r>
    </w:p>
    <w:p>
      <w:pPr>
        <w:pStyle w:val="По умолчанию"/>
        <w:jc w:val="both"/>
        <w:rPr>
          <w:rFonts w:ascii="Times New Roman" w:cs="Times New Roman" w:hAnsi="Times New Roman" w:eastAsia="Times New Roman"/>
          <w:color w:val="323232"/>
          <w:sz w:val="28"/>
          <w:szCs w:val="28"/>
          <w:u w:color="323232"/>
          <w:lang w:val="ru-RU"/>
        </w:rPr>
      </w:pPr>
    </w:p>
    <w:p>
      <w:pPr>
        <w:pStyle w:val="По умолчанию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прокурора Московского района г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Твери</w:t>
      </w:r>
    </w:p>
    <w:p>
      <w:pPr>
        <w:pStyle w:val="По умолчанию"/>
        <w:jc w:val="both"/>
      </w:pPr>
      <w:r>
        <w:rPr>
          <w:rFonts w:hAnsi="Times New Roman" w:hint="default"/>
          <w:sz w:val="28"/>
          <w:szCs w:val="28"/>
          <w:rtl w:val="0"/>
          <w:lang w:val="de-DE"/>
        </w:rPr>
        <w:t xml:space="preserve">Советник юстиции           </w:t>
      </w:r>
      <w:r>
        <w:rPr>
          <w:rFonts w:ascii="Times New Roman"/>
          <w:sz w:val="28"/>
          <w:szCs w:val="28"/>
          <w:rtl w:val="0"/>
          <w:lang w:val="ru-RU"/>
        </w:rPr>
        <w:t xml:space="preserve">                     </w:t>
      </w:r>
      <w:r>
        <w:rPr>
          <w:rFonts w:ascii="Times New Roman"/>
          <w:sz w:val="28"/>
          <w:szCs w:val="28"/>
          <w:rtl w:val="0"/>
          <w:lang w:val="ru-RU"/>
        </w:rPr>
        <w:t xml:space="preserve">                              </w:t>
      </w:r>
      <w:r>
        <w:rPr>
          <w:rFonts w:ascii="Times New Roman"/>
          <w:sz w:val="28"/>
          <w:szCs w:val="28"/>
          <w:rtl w:val="0"/>
          <w:lang w:val="en-US"/>
        </w:rPr>
        <w:t xml:space="preserve">_________ </w:t>
      </w:r>
      <w:r>
        <w:rPr>
          <w:rFonts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Орлов</w:t>
      </w:r>
    </w:p>
    <w:sectPr>
      <w:headerReference w:type="default" r:id="rId24"/>
      <w:footerReference w:type="default" r:id="rId25"/>
      <w:pgSz w:w="11900" w:h="16840" w:orient="portrait"/>
      <w:pgMar w:top="1134" w:right="850" w:bottom="1134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tabs>
        <w:tab w:val="center" w:pos="4819"/>
        <w:tab w:val="right" w:pos="9613"/>
        <w:tab w:val="clear" w:pos="9020"/>
      </w:tabs>
    </w:pPr>
    <w:r>
      <w:rPr>
        <w:color w:val="fefefe"/>
        <w:u w:color="fefefe"/>
        <w:rtl w:val="0"/>
      </w:rPr>
      <w:tab/>
      <w:tab/>
    </w:r>
    <w:r>
      <w:rPr>
        <w:color w:val="fefefe"/>
        <w:u w:color="fefefe"/>
        <w:rtl w:val="0"/>
      </w:rPr>
      <w:fldChar w:fldCharType="begin" w:fldLock="0"/>
    </w:r>
    <w:r>
      <w:rPr>
        <w:color w:val="fefefe"/>
        <w:u w:color="fefefe"/>
        <w:rtl w:val="0"/>
      </w:rPr>
      <w:t xml:space="preserve"> PAGE </w:t>
    </w:r>
    <w:r>
      <w:rPr>
        <w:color w:val="fefefe"/>
        <w:u w:color="fefefe"/>
        <w:rtl w:val="0"/>
      </w:rPr>
      <w:fldChar w:fldCharType="separate" w:fldLock="0"/>
    </w:r>
    <w:r>
      <w:rPr>
        <w:color w:val="fefefe"/>
        <w:u w:color="fefefe"/>
        <w:rtl w:val="0"/>
      </w:rPr>
      <w:t>1</w:t>
    </w:r>
    <w:r>
      <w:rPr>
        <w:color w:val="fefefe"/>
        <w:u w:color="fefefe"/>
        <w:rtl w:val="0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tabs>
        <w:tab w:val="center" w:pos="4819"/>
        <w:tab w:val="right" w:pos="9613"/>
        <w:tab w:val="clear" w:pos="9020"/>
      </w:tabs>
    </w:pPr>
    <w:r>
      <w:rPr>
        <w:rtl w:val="0"/>
      </w:rPr>
      <w:tab/>
      <w:tab/>
    </w:r>
    <w:r>
      <w:rPr>
        <w:rtl w:val="0"/>
      </w:rPr>
      <w:fldChar w:fldCharType="begin" w:fldLock="0"/>
    </w:r>
    <w:r>
      <w:rPr>
        <w:rtl w:val="0"/>
      </w:rPr>
      <w:t xml:space="preserve"> PAGE </w:t>
    </w:r>
    <w:r>
      <w:rPr>
        <w:rtl w:val="0"/>
      </w:rPr>
      <w:fldChar w:fldCharType="separate" w:fldLock="0"/>
    </w:r>
    <w:r>
      <w:rPr>
        <w:rtl w:val="0"/>
      </w:rPr>
      <w:t>30</w:t>
    </w:r>
    <w:r>
      <w:rPr>
        <w:rtl w:val="0"/>
      </w:rPr>
      <w:fldChar w:fldCharType="end" w:fldLock="0"/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>СЗ РФ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ascii="Times New Roman"/>
          <w:sz w:val="22"/>
          <w:szCs w:val="22"/>
          <w:rtl w:val="0"/>
        </w:rPr>
        <w:t>2014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ascii="Times New Roman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>№</w:t>
      </w:r>
      <w:r>
        <w:rPr>
          <w:rFonts w:ascii="Times New Roman"/>
          <w:sz w:val="22"/>
          <w:szCs w:val="22"/>
          <w:rtl w:val="0"/>
        </w:rPr>
        <w:t xml:space="preserve"> 31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ascii="Times New Roman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>Ст</w:t>
      </w:r>
      <w:r>
        <w:rPr>
          <w:rFonts w:ascii="Times New Roman"/>
          <w:sz w:val="22"/>
          <w:szCs w:val="22"/>
          <w:rtl w:val="0"/>
        </w:rPr>
        <w:t>. 4398</w:t>
      </w:r>
    </w:p>
  </w:footnote>
  <w:footnote w:id="2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СЗ РФ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. 2002.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 xml:space="preserve">№ 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2.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Ст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>. 133.</w:t>
      </w:r>
    </w:p>
  </w:footnote>
  <w:footnote w:id="3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>Васильчук Ю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В</w:t>
      </w:r>
      <w:r>
        <w:rPr>
          <w:rFonts w:ascii="Times New Roman"/>
          <w:sz w:val="22"/>
          <w:szCs w:val="22"/>
          <w:rtl w:val="0"/>
          <w:lang w:val="ru-RU"/>
        </w:rPr>
        <w:t xml:space="preserve">., </w:t>
      </w:r>
      <w:r>
        <w:rPr>
          <w:rFonts w:hAnsi="Times New Roman" w:hint="default"/>
          <w:sz w:val="22"/>
          <w:szCs w:val="22"/>
          <w:rtl w:val="0"/>
          <w:lang w:val="ru-RU"/>
        </w:rPr>
        <w:t>Макушенко Е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Понятие и особенности судебной защиты права граждан на благоприятную окружающую среду </w:t>
      </w:r>
      <w:r>
        <w:rPr>
          <w:rFonts w:ascii="Times New Roman"/>
          <w:sz w:val="22"/>
          <w:szCs w:val="22"/>
          <w:rtl w:val="0"/>
          <w:lang w:val="ru-RU"/>
        </w:rPr>
        <w:t>(</w:t>
      </w:r>
      <w:r>
        <w:rPr>
          <w:rFonts w:hAnsi="Times New Roman" w:hint="default"/>
          <w:sz w:val="22"/>
          <w:szCs w:val="22"/>
          <w:rtl w:val="0"/>
          <w:lang w:val="ru-RU"/>
        </w:rPr>
        <w:t>с учетом практики Волжской природоохранной прокуратуры</w:t>
      </w:r>
      <w:r>
        <w:rPr>
          <w:rFonts w:ascii="Times New Roman"/>
          <w:sz w:val="22"/>
          <w:szCs w:val="22"/>
          <w:rtl w:val="0"/>
          <w:lang w:val="ru-RU"/>
        </w:rPr>
        <w:t xml:space="preserve">) / </w:t>
      </w:r>
      <w:r>
        <w:rPr>
          <w:rFonts w:hAnsi="Times New Roman" w:hint="default"/>
          <w:sz w:val="22"/>
          <w:szCs w:val="22"/>
          <w:rtl w:val="0"/>
          <w:lang w:val="ru-RU"/>
        </w:rPr>
        <w:t>Вестник Тверского государственного университета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>Серия</w:t>
      </w:r>
      <w:r>
        <w:rPr>
          <w:rFonts w:ascii="Times New Roman"/>
          <w:sz w:val="22"/>
          <w:szCs w:val="22"/>
          <w:rtl w:val="0"/>
          <w:lang w:val="ru-RU"/>
        </w:rPr>
        <w:t xml:space="preserve">: </w:t>
      </w:r>
      <w:r>
        <w:rPr>
          <w:rFonts w:hAnsi="Times New Roman" w:hint="default"/>
          <w:sz w:val="22"/>
          <w:szCs w:val="22"/>
          <w:rtl w:val="0"/>
          <w:lang w:val="ru-RU"/>
        </w:rPr>
        <w:t>Право</w:t>
      </w:r>
      <w:r>
        <w:rPr>
          <w:rFonts w:ascii="Times New Roman"/>
          <w:sz w:val="22"/>
          <w:szCs w:val="22"/>
          <w:rtl w:val="0"/>
          <w:lang w:val="ru-RU"/>
        </w:rPr>
        <w:t xml:space="preserve">. - 2018. - </w:t>
      </w:r>
      <w:r>
        <w:rPr>
          <w:rFonts w:hAnsi="Times New Roman" w:hint="default"/>
          <w:sz w:val="22"/>
          <w:szCs w:val="22"/>
          <w:rtl w:val="0"/>
          <w:lang w:val="ru-RU"/>
        </w:rPr>
        <w:t>№</w:t>
      </w:r>
      <w:r>
        <w:rPr>
          <w:rFonts w:ascii="Times New Roman"/>
          <w:sz w:val="22"/>
          <w:szCs w:val="22"/>
          <w:rtl w:val="0"/>
          <w:lang w:val="ru-RU"/>
        </w:rPr>
        <w:t xml:space="preserve">1. - </w:t>
      </w:r>
      <w:r>
        <w:rPr>
          <w:rFonts w:hAnsi="Times New Roman" w:hint="default"/>
          <w:sz w:val="22"/>
          <w:szCs w:val="22"/>
          <w:rtl w:val="0"/>
          <w:lang w:val="ru-RU"/>
        </w:rPr>
        <w:t>С</w:t>
      </w:r>
      <w:r>
        <w:rPr>
          <w:rFonts w:ascii="Times New Roman"/>
          <w:sz w:val="22"/>
          <w:szCs w:val="22"/>
          <w:rtl w:val="0"/>
          <w:lang w:val="ru-RU"/>
        </w:rPr>
        <w:t>. 169-181.</w:t>
      </w:r>
    </w:p>
  </w:footnote>
  <w:footnote w:id="4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Конституционные права и свободы человека и гражданина в Российской Федерации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: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 xml:space="preserve">Учебник для вызов 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/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Под ред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д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ю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н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.,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проф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О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И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Тиунова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. -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М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>.: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Норма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, 2005. - 608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с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>.</w:t>
      </w:r>
    </w:p>
  </w:footnote>
  <w:footnote w:id="5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 xml:space="preserve">Комментарий к Конституции Российской Федерации 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/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под ред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В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Д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Зорькина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>. - 2-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е изд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.,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пересмотр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. -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М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.: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 xml:space="preserve">Норма 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: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ИНФРА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>_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М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. 2011. - 1008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с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>.</w:t>
      </w:r>
    </w:p>
  </w:footnote>
  <w:footnote w:id="6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Конституционные права и свободы человека и гражданина в Российской Федерации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: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 xml:space="preserve">Учебник для вызов 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/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Под ред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д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ю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н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.,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проф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О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И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Тиунова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. -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М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>.: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Норма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, 2005. - 608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с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>.</w:t>
      </w:r>
    </w:p>
  </w:footnote>
  <w:footnote w:id="7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Шемшученко Ю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С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Правовые проблемы экологии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. -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Киев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, 1989. -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С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>. 22</w:t>
      </w:r>
    </w:p>
  </w:footnote>
  <w:footnote w:id="8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hyperlink r:id="rId1" w:history="1">
        <w:r>
          <w:rPr>
            <w:rStyle w:val="Hyperlink.0"/>
            <w:rFonts w:ascii="Helvetica" w:cs="Arial Unicode MS" w:hAnsi="Arial Unicode MS" w:eastAsia="Arial Unicode MS" w:hint="default"/>
            <w:rtl w:val="0"/>
            <w:lang w:val="ru-RU"/>
          </w:rPr>
          <w:t>Васильева М.И.</w:t>
        </w:r>
      </w:hyperlink>
      <w:r>
        <w:rPr>
          <w:rFonts w:hAnsi="Times New Roman" w:hint="default"/>
          <w:rtl w:val="0"/>
          <w:lang w:val="ru-RU"/>
        </w:rPr>
        <w:t xml:space="preserve"> О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применении в праве экологических критериев благоприятности окружающей среды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>//</w:t>
      </w:r>
      <w:hyperlink r:id="rId2" w:history="1">
        <w:r>
          <w:rPr>
            <w:rStyle w:val="Hyperlink.1"/>
            <w:rFonts w:hAnsi="Times New Roman" w:hint="default"/>
            <w:sz w:val="22"/>
            <w:szCs w:val="22"/>
            <w:u w:color="000000"/>
            <w:rtl w:val="0"/>
            <w:lang w:val="ru-RU"/>
          </w:rPr>
          <w:t>Государство и право</w:t>
        </w:r>
      </w:hyperlink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. - 2002. -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 xml:space="preserve">№ 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11.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С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>. - 84 -87</w:t>
      </w:r>
    </w:p>
  </w:footnote>
  <w:footnote w:id="9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Бринчук М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М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Экологическое право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 xml:space="preserve">Учебник для вузов 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//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М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>.: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ЭКСМО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. - 2010. -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С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>. 670</w:t>
      </w:r>
    </w:p>
  </w:footnote>
  <w:footnote w:id="10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Сорокина Т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Ю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 xml:space="preserve">Юридические критерии благоприятности окружающей среды 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/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 xml:space="preserve">Вестник Северного 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>(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Арктического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)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федерального университета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Серия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: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Гуманитарные и социальные науки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. - 2009. -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№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2. -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С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>. 75-78</w:t>
      </w:r>
    </w:p>
  </w:footnote>
  <w:footnote w:id="11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>Федоренко П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М</w:t>
      </w:r>
      <w:r>
        <w:rPr>
          <w:rFonts w:ascii="Times New Roman"/>
          <w:sz w:val="22"/>
          <w:szCs w:val="22"/>
          <w:rtl w:val="0"/>
          <w:lang w:val="ru-RU"/>
        </w:rPr>
        <w:t xml:space="preserve">., </w:t>
      </w:r>
      <w:r>
        <w:rPr>
          <w:rFonts w:hAnsi="Times New Roman" w:hint="default"/>
          <w:sz w:val="22"/>
          <w:szCs w:val="22"/>
          <w:rtl w:val="0"/>
          <w:lang w:val="ru-RU"/>
        </w:rPr>
        <w:t>Мустафина С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А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Проблемы механизма защиты прав граждан на благоприятную окружающую среду </w:t>
      </w:r>
      <w:r>
        <w:rPr>
          <w:rFonts w:ascii="Times New Roman"/>
          <w:sz w:val="22"/>
          <w:szCs w:val="22"/>
          <w:rtl w:val="0"/>
          <w:lang w:val="ru-RU"/>
        </w:rPr>
        <w:t xml:space="preserve">/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Современные тенденции в науке и образовании </w:t>
      </w:r>
      <w:r>
        <w:rPr>
          <w:rFonts w:ascii="Times New Roman"/>
          <w:sz w:val="22"/>
          <w:szCs w:val="22"/>
          <w:rtl w:val="0"/>
          <w:lang w:val="ru-RU"/>
        </w:rPr>
        <w:t>(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Материалы Международной </w:t>
      </w:r>
      <w:r>
        <w:rPr>
          <w:rFonts w:ascii="Times New Roman"/>
          <w:sz w:val="22"/>
          <w:szCs w:val="22"/>
          <w:rtl w:val="0"/>
          <w:lang w:val="ru-RU"/>
        </w:rPr>
        <w:t>(</w:t>
      </w:r>
      <w:r>
        <w:rPr>
          <w:rFonts w:hAnsi="Times New Roman" w:hint="default"/>
          <w:sz w:val="22"/>
          <w:szCs w:val="22"/>
          <w:rtl w:val="0"/>
          <w:lang w:val="ru-RU"/>
        </w:rPr>
        <w:t>заочной</w:t>
      </w:r>
      <w:r>
        <w:rPr>
          <w:rFonts w:ascii="Times New Roman"/>
          <w:sz w:val="22"/>
          <w:szCs w:val="22"/>
          <w:rtl w:val="0"/>
          <w:lang w:val="ru-RU"/>
        </w:rPr>
        <w:t xml:space="preserve">) </w:t>
      </w:r>
      <w:r>
        <w:rPr>
          <w:rFonts w:hAnsi="Times New Roman" w:hint="default"/>
          <w:sz w:val="22"/>
          <w:szCs w:val="22"/>
          <w:rtl w:val="0"/>
          <w:lang w:val="ru-RU"/>
        </w:rPr>
        <w:t>научно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Times New Roman" w:hint="default"/>
          <w:sz w:val="22"/>
          <w:szCs w:val="22"/>
          <w:rtl w:val="0"/>
          <w:lang w:val="ru-RU"/>
        </w:rPr>
        <w:t>практической конференции</w:t>
      </w:r>
      <w:r>
        <w:rPr>
          <w:rFonts w:ascii="Times New Roman"/>
          <w:sz w:val="22"/>
          <w:szCs w:val="22"/>
          <w:rtl w:val="0"/>
          <w:lang w:val="ru-RU"/>
        </w:rPr>
        <w:t xml:space="preserve">) </w:t>
      </w:r>
      <w:r>
        <w:rPr>
          <w:rFonts w:hAnsi="Times New Roman" w:hint="default"/>
          <w:sz w:val="22"/>
          <w:szCs w:val="22"/>
          <w:rtl w:val="0"/>
          <w:lang w:val="ru-RU"/>
        </w:rPr>
        <w:t>Под общей редакцией А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И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>Вострецова</w:t>
      </w:r>
      <w:r>
        <w:rPr>
          <w:rFonts w:ascii="Times New Roman"/>
          <w:sz w:val="22"/>
          <w:szCs w:val="22"/>
          <w:rtl w:val="0"/>
          <w:lang w:val="ru-RU"/>
        </w:rPr>
        <w:t xml:space="preserve">. - 2017. - </w:t>
      </w:r>
      <w:r>
        <w:rPr>
          <w:rFonts w:hAnsi="Times New Roman" w:hint="default"/>
          <w:sz w:val="22"/>
          <w:szCs w:val="22"/>
          <w:rtl w:val="0"/>
          <w:lang w:val="ru-RU"/>
        </w:rPr>
        <w:t>С</w:t>
      </w:r>
      <w:r>
        <w:rPr>
          <w:rFonts w:ascii="Times New Roman"/>
          <w:sz w:val="22"/>
          <w:szCs w:val="22"/>
          <w:rtl w:val="0"/>
          <w:lang w:val="ru-RU"/>
        </w:rPr>
        <w:t>. 347-351</w:t>
      </w:r>
    </w:p>
  </w:footnote>
  <w:footnote w:id="12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hyperlink r:id="rId3" w:history="1">
        <w:r>
          <w:rPr>
            <w:rStyle w:val="Hyperlink.4"/>
            <w:rFonts w:ascii="Helvetica" w:cs="Arial Unicode MS" w:hAnsi="Arial Unicode MS" w:eastAsia="Arial Unicode MS" w:hint="default"/>
            <w:sz w:val="22"/>
            <w:szCs w:val="22"/>
            <w:rtl w:val="0"/>
          </w:rPr>
          <w:t>Сорокина Т.Ю.</w:t>
        </w:r>
      </w:hyperlink>
      <w:r>
        <w:rPr>
          <w:rFonts w:hAnsi="Times New Roman" w:hint="default"/>
          <w:sz w:val="22"/>
          <w:szCs w:val="22"/>
          <w:rtl w:val="0"/>
          <w:lang w:val="ru-RU"/>
        </w:rPr>
        <w:t xml:space="preserve"> Механизмы защиты права на благоприятную окружающую среду</w:t>
      </w:r>
      <w:r>
        <w:rPr>
          <w:rFonts w:ascii="Times New Roman"/>
          <w:sz w:val="22"/>
          <w:szCs w:val="22"/>
          <w:rtl w:val="0"/>
        </w:rPr>
        <w:t xml:space="preserve">: </w:t>
      </w:r>
      <w:r>
        <w:rPr>
          <w:rFonts w:hAnsi="Times New Roman" w:hint="default"/>
          <w:sz w:val="22"/>
          <w:szCs w:val="22"/>
          <w:rtl w:val="0"/>
        </w:rPr>
        <w:t>автореф</w:t>
      </w:r>
      <w:r>
        <w:rPr>
          <w:rFonts w:ascii="Times New Roman"/>
          <w:sz w:val="22"/>
          <w:szCs w:val="22"/>
          <w:rtl w:val="0"/>
        </w:rPr>
        <w:t xml:space="preserve">.... </w:t>
      </w:r>
      <w:r>
        <w:rPr>
          <w:rFonts w:hAnsi="Times New Roman" w:hint="default"/>
          <w:sz w:val="22"/>
          <w:szCs w:val="22"/>
          <w:rtl w:val="0"/>
        </w:rPr>
        <w:t>дис</w:t>
      </w:r>
      <w:r>
        <w:rPr>
          <w:rFonts w:ascii="Times New Roman"/>
          <w:sz w:val="22"/>
          <w:szCs w:val="22"/>
          <w:rtl w:val="0"/>
        </w:rPr>
        <w:t xml:space="preserve">. </w:t>
      </w:r>
      <w:r>
        <w:rPr>
          <w:rFonts w:hAnsi="Times New Roman" w:hint="default"/>
          <w:sz w:val="22"/>
          <w:szCs w:val="22"/>
          <w:rtl w:val="0"/>
        </w:rPr>
        <w:t>канд</w:t>
      </w:r>
      <w:r>
        <w:rPr>
          <w:rFonts w:ascii="Times New Roman"/>
          <w:sz w:val="22"/>
          <w:szCs w:val="22"/>
          <w:rtl w:val="0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>юр</w:t>
      </w:r>
      <w:r>
        <w:rPr>
          <w:rFonts w:ascii="Times New Roman"/>
          <w:sz w:val="22"/>
          <w:szCs w:val="22"/>
          <w:rtl w:val="0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>наук</w:t>
      </w:r>
      <w:r>
        <w:rPr>
          <w:rFonts w:ascii="Times New Roman"/>
          <w:sz w:val="22"/>
          <w:szCs w:val="22"/>
          <w:rtl w:val="0"/>
        </w:rPr>
        <w:t xml:space="preserve">. </w:t>
      </w:r>
      <w:r>
        <w:rPr>
          <w:rFonts w:hAnsi="Times New Roman" w:hint="default"/>
          <w:sz w:val="22"/>
          <w:szCs w:val="22"/>
          <w:rtl w:val="0"/>
        </w:rPr>
        <w:t>М</w:t>
      </w:r>
      <w:r>
        <w:rPr>
          <w:rFonts w:ascii="Times New Roman"/>
          <w:sz w:val="22"/>
          <w:szCs w:val="22"/>
          <w:rtl w:val="0"/>
        </w:rPr>
        <w:t>.,</w:t>
      </w:r>
      <w:r>
        <w:rPr>
          <w:rFonts w:ascii="Times New Roman"/>
          <w:sz w:val="22"/>
          <w:szCs w:val="22"/>
          <w:rtl w:val="0"/>
          <w:lang w:val="ru-RU"/>
        </w:rPr>
        <w:t xml:space="preserve"> - </w:t>
      </w:r>
      <w:r>
        <w:rPr>
          <w:rFonts w:ascii="Times New Roman"/>
          <w:sz w:val="22"/>
          <w:szCs w:val="22"/>
          <w:rtl w:val="0"/>
        </w:rPr>
        <w:t xml:space="preserve"> 2010. </w:t>
      </w:r>
      <w:r>
        <w:rPr>
          <w:rFonts w:ascii="Times New Roman"/>
          <w:sz w:val="22"/>
          <w:szCs w:val="22"/>
          <w:rtl w:val="0"/>
          <w:lang w:val="ru-RU"/>
        </w:rPr>
        <w:t xml:space="preserve">- </w:t>
      </w:r>
      <w:r>
        <w:rPr>
          <w:rFonts w:hAnsi="Times New Roman" w:hint="default"/>
          <w:sz w:val="22"/>
          <w:szCs w:val="22"/>
          <w:rtl w:val="0"/>
        </w:rPr>
        <w:t>С</w:t>
      </w:r>
      <w:r>
        <w:rPr>
          <w:rFonts w:ascii="Times New Roman"/>
          <w:sz w:val="22"/>
          <w:szCs w:val="22"/>
          <w:rtl w:val="0"/>
        </w:rPr>
        <w:t xml:space="preserve">. </w:t>
      </w:r>
      <w:r>
        <w:rPr>
          <w:rFonts w:ascii="Times New Roman"/>
          <w:sz w:val="22"/>
          <w:szCs w:val="22"/>
          <w:rtl w:val="0"/>
          <w:lang w:val="ru-RU"/>
        </w:rPr>
        <w:t>31</w:t>
      </w:r>
      <w:r>
        <w:rPr>
          <w:rFonts w:ascii="Times New Roman"/>
          <w:sz w:val="22"/>
          <w:szCs w:val="22"/>
          <w:rtl w:val="0"/>
        </w:rPr>
        <w:t>.</w:t>
      </w:r>
    </w:p>
  </w:footnote>
  <w:footnote w:id="13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Левашово против мусора </w:t>
      </w:r>
      <w:r>
        <w:rPr>
          <w:rFonts w:ascii="Times New Roman"/>
          <w:sz w:val="22"/>
          <w:szCs w:val="22"/>
          <w:rtl w:val="0"/>
          <w:lang w:val="ru-RU"/>
        </w:rPr>
        <w:t xml:space="preserve">/ </w:t>
      </w:r>
      <w:r>
        <w:rPr>
          <w:rFonts w:ascii="Times New Roman"/>
          <w:sz w:val="22"/>
          <w:szCs w:val="22"/>
          <w:rtl w:val="0"/>
          <w:lang w:val="en-US"/>
        </w:rPr>
        <w:t xml:space="preserve">NSP.RU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Недвижимость и строительство Петербурга </w:t>
      </w:r>
      <w:r>
        <w:rPr>
          <w:rFonts w:ascii="Times New Roman"/>
          <w:sz w:val="22"/>
          <w:szCs w:val="22"/>
          <w:rtl w:val="0"/>
          <w:lang w:val="en-US"/>
        </w:rPr>
        <w:t>[</w:t>
      </w:r>
      <w:r>
        <w:rPr>
          <w:rFonts w:hAnsi="Times New Roman" w:hint="default"/>
          <w:sz w:val="22"/>
          <w:szCs w:val="22"/>
          <w:rtl w:val="0"/>
          <w:lang w:val="ru-RU"/>
        </w:rPr>
        <w:t>Электронный ресурс</w:t>
      </w:r>
      <w:r>
        <w:rPr>
          <w:rFonts w:ascii="Times New Roman"/>
          <w:sz w:val="22"/>
          <w:szCs w:val="22"/>
          <w:rtl w:val="0"/>
          <w:lang w:val="en-US"/>
        </w:rPr>
        <w:t>]</w:t>
      </w:r>
      <w:r>
        <w:rPr>
          <w:rFonts w:ascii="Times New Roman"/>
          <w:sz w:val="22"/>
          <w:szCs w:val="22"/>
          <w:rtl w:val="0"/>
          <w:lang w:val="ru-RU"/>
        </w:rPr>
        <w:t xml:space="preserve">: </w:t>
      </w:r>
      <w:hyperlink r:id="rId4" w:history="1">
        <w:r>
          <w:rPr>
            <w:rStyle w:val="Hyperlink.5"/>
            <w:rFonts w:ascii="Times New Roman"/>
            <w:sz w:val="22"/>
            <w:szCs w:val="22"/>
            <w:rtl w:val="0"/>
            <w:lang w:val="en-US"/>
          </w:rPr>
          <w:t>http://nsp.ru/news/16270-levashovo-protiv-musora</w:t>
        </w:r>
      </w:hyperlink>
    </w:p>
  </w:footnote>
  <w:footnote w:id="14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>Там же</w:t>
      </w:r>
    </w:p>
  </w:footnote>
  <w:footnote w:id="15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Решение Нерехтского районного суда Костромской области по делу № </w:t>
      </w:r>
      <w:r>
        <w:rPr>
          <w:rFonts w:ascii="Times New Roman"/>
          <w:sz w:val="22"/>
          <w:szCs w:val="22"/>
          <w:rtl w:val="0"/>
          <w:lang w:val="ru-RU"/>
        </w:rPr>
        <w:t>2</w:t>
      </w:r>
      <w:r>
        <w:rPr>
          <w:rFonts w:hAnsi="Times New Roman" w:hint="default"/>
          <w:sz w:val="22"/>
          <w:szCs w:val="22"/>
          <w:rtl w:val="0"/>
          <w:lang w:val="ru-RU"/>
        </w:rPr>
        <w:t>а</w:t>
      </w:r>
      <w:r>
        <w:rPr>
          <w:rFonts w:ascii="Times New Roman"/>
          <w:sz w:val="22"/>
          <w:szCs w:val="22"/>
          <w:rtl w:val="0"/>
          <w:lang w:val="ru-RU"/>
        </w:rPr>
        <w:t xml:space="preserve">-388/2017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от </w:t>
      </w:r>
      <w:r>
        <w:rPr>
          <w:rFonts w:ascii="Times New Roman"/>
          <w:sz w:val="22"/>
          <w:szCs w:val="22"/>
          <w:rtl w:val="0"/>
          <w:lang w:val="ru-RU"/>
        </w:rPr>
        <w:t xml:space="preserve">15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августа </w:t>
      </w:r>
      <w:r>
        <w:rPr>
          <w:rFonts w:ascii="Times New Roman"/>
          <w:sz w:val="22"/>
          <w:szCs w:val="22"/>
          <w:rtl w:val="0"/>
          <w:lang w:val="ru-RU"/>
        </w:rPr>
        <w:t xml:space="preserve">2017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года </w:t>
      </w:r>
      <w:r>
        <w:rPr>
          <w:rFonts w:ascii="Times New Roman"/>
          <w:sz w:val="22"/>
          <w:szCs w:val="22"/>
          <w:rtl w:val="0"/>
          <w:lang w:val="ru-RU"/>
        </w:rPr>
        <w:t xml:space="preserve">/ </w:t>
      </w:r>
      <w:r>
        <w:rPr>
          <w:rFonts w:hAnsi="Times New Roman" w:hint="default"/>
          <w:sz w:val="22"/>
          <w:szCs w:val="22"/>
          <w:rtl w:val="0"/>
          <w:lang w:val="ru-RU"/>
        </w:rPr>
        <w:t>Макушенко Е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А</w:t>
      </w:r>
      <w:r>
        <w:rPr>
          <w:rFonts w:ascii="Times New Roman"/>
          <w:sz w:val="22"/>
          <w:szCs w:val="22"/>
          <w:rtl w:val="0"/>
          <w:lang w:val="ru-RU"/>
        </w:rPr>
        <w:t xml:space="preserve">., </w:t>
      </w:r>
      <w:r>
        <w:rPr>
          <w:rFonts w:hAnsi="Times New Roman" w:hint="default"/>
          <w:sz w:val="22"/>
          <w:szCs w:val="22"/>
          <w:rtl w:val="0"/>
          <w:lang w:val="ru-RU"/>
        </w:rPr>
        <w:t>Антонов Д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В</w:t>
      </w:r>
      <w:r>
        <w:rPr>
          <w:rFonts w:ascii="Times New Roman"/>
          <w:sz w:val="22"/>
          <w:szCs w:val="22"/>
          <w:rtl w:val="0"/>
          <w:lang w:val="ru-RU"/>
        </w:rPr>
        <w:t xml:space="preserve">., </w:t>
      </w:r>
      <w:r>
        <w:rPr>
          <w:rFonts w:hAnsi="Times New Roman" w:hint="default"/>
          <w:sz w:val="22"/>
          <w:szCs w:val="22"/>
          <w:rtl w:val="0"/>
          <w:lang w:val="ru-RU"/>
        </w:rPr>
        <w:t>Олейник А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А</w:t>
      </w:r>
      <w:r>
        <w:rPr>
          <w:rFonts w:ascii="Times New Roman"/>
          <w:sz w:val="22"/>
          <w:szCs w:val="22"/>
          <w:rtl w:val="0"/>
          <w:lang w:val="ru-RU"/>
        </w:rPr>
        <w:t xml:space="preserve">., </w:t>
      </w:r>
      <w:r>
        <w:rPr>
          <w:rFonts w:hAnsi="Times New Roman" w:hint="default"/>
          <w:sz w:val="22"/>
          <w:szCs w:val="22"/>
          <w:rtl w:val="0"/>
          <w:lang w:val="ru-RU"/>
        </w:rPr>
        <w:t>Сборник судебной практики «Защита конституционного права на благоприятную окружающую среду в судебном порядке»</w:t>
      </w:r>
      <w:r>
        <w:rPr>
          <w:rFonts w:ascii="Times New Roman"/>
          <w:sz w:val="22"/>
          <w:szCs w:val="22"/>
          <w:rtl w:val="0"/>
          <w:lang w:val="ru-RU"/>
        </w:rPr>
        <w:t xml:space="preserve">/ </w:t>
      </w:r>
      <w:r>
        <w:rPr>
          <w:rFonts w:hAnsi="Times New Roman" w:hint="default"/>
          <w:sz w:val="22"/>
          <w:szCs w:val="22"/>
          <w:rtl w:val="0"/>
          <w:lang w:val="ru-RU"/>
        </w:rPr>
        <w:t>Волжская межрегиональная природоохранная прокуратура</w:t>
      </w:r>
      <w:r>
        <w:rPr>
          <w:rFonts w:ascii="Times New Roman"/>
          <w:sz w:val="22"/>
          <w:szCs w:val="22"/>
          <w:rtl w:val="0"/>
          <w:lang w:val="ru-RU"/>
        </w:rPr>
        <w:t xml:space="preserve">. - </w:t>
      </w:r>
      <w:r>
        <w:rPr>
          <w:rFonts w:hAnsi="Times New Roman" w:hint="default"/>
          <w:sz w:val="22"/>
          <w:szCs w:val="22"/>
          <w:rtl w:val="0"/>
          <w:lang w:val="ru-RU"/>
        </w:rPr>
        <w:t>Тверь</w:t>
      </w:r>
      <w:r>
        <w:rPr>
          <w:rFonts w:ascii="Times New Roman"/>
          <w:sz w:val="22"/>
          <w:szCs w:val="22"/>
          <w:rtl w:val="0"/>
          <w:lang w:val="ru-RU"/>
        </w:rPr>
        <w:t xml:space="preserve">. - 2017. - 148 </w:t>
      </w:r>
      <w:r>
        <w:rPr>
          <w:rFonts w:hAnsi="Times New Roman" w:hint="default"/>
          <w:sz w:val="22"/>
          <w:szCs w:val="22"/>
          <w:rtl w:val="0"/>
          <w:lang w:val="ru-RU"/>
        </w:rPr>
        <w:t>с</w:t>
      </w:r>
      <w:r>
        <w:rPr>
          <w:rFonts w:ascii="Times New Roman"/>
          <w:sz w:val="22"/>
          <w:szCs w:val="22"/>
          <w:rtl w:val="0"/>
          <w:lang w:val="ru-RU"/>
        </w:rPr>
        <w:t>.</w:t>
      </w:r>
    </w:p>
  </w:footnote>
  <w:footnote w:id="16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>Дымолазов В</w:t>
      </w:r>
      <w:r>
        <w:rPr>
          <w:rFonts w:ascii="Times New Roman"/>
          <w:sz w:val="22"/>
          <w:szCs w:val="22"/>
          <w:rtl w:val="0"/>
        </w:rPr>
        <w:t>.</w:t>
      </w:r>
      <w:r>
        <w:rPr>
          <w:rFonts w:hAnsi="Times New Roman" w:hint="default"/>
          <w:sz w:val="22"/>
          <w:szCs w:val="22"/>
          <w:rtl w:val="0"/>
        </w:rPr>
        <w:t>С</w:t>
      </w:r>
      <w:r>
        <w:rPr>
          <w:rFonts w:ascii="Times New Roman"/>
          <w:sz w:val="22"/>
          <w:szCs w:val="22"/>
          <w:rtl w:val="0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Особенности принятия отдельных актов прокурорского реагирования по результатам исполнения законодательства об отходах производства и потребления </w:t>
      </w:r>
      <w:r>
        <w:rPr>
          <w:rFonts w:ascii="Times New Roman"/>
          <w:sz w:val="22"/>
          <w:szCs w:val="22"/>
          <w:rtl w:val="0"/>
        </w:rPr>
        <w:t xml:space="preserve">// </w:t>
      </w:r>
      <w:r>
        <w:rPr>
          <w:rFonts w:hAnsi="Times New Roman" w:hint="default"/>
          <w:sz w:val="22"/>
          <w:szCs w:val="22"/>
          <w:rtl w:val="0"/>
          <w:lang w:val="ru-RU"/>
        </w:rPr>
        <w:t>Законность</w:t>
      </w:r>
      <w:r>
        <w:rPr>
          <w:rFonts w:ascii="Times New Roman"/>
          <w:sz w:val="22"/>
          <w:szCs w:val="22"/>
          <w:rtl w:val="0"/>
        </w:rPr>
        <w:t xml:space="preserve">. 2017. No 3. </w:t>
      </w:r>
      <w:r>
        <w:rPr>
          <w:rFonts w:hAnsi="Times New Roman" w:hint="default"/>
          <w:sz w:val="22"/>
          <w:szCs w:val="22"/>
          <w:rtl w:val="0"/>
        </w:rPr>
        <w:t>С</w:t>
      </w:r>
      <w:r>
        <w:rPr>
          <w:rFonts w:ascii="Times New Roman"/>
          <w:sz w:val="22"/>
          <w:szCs w:val="22"/>
          <w:rtl w:val="0"/>
        </w:rPr>
        <w:t>. 17</w:t>
      </w:r>
      <w:r>
        <w:rPr>
          <w:rFonts w:ascii="Times New Roman"/>
          <w:sz w:val="22"/>
          <w:szCs w:val="22"/>
          <w:rtl w:val="0"/>
          <w:lang w:val="ru-RU"/>
        </w:rPr>
        <w:t>.</w:t>
      </w:r>
    </w:p>
  </w:footnote>
  <w:footnote w:id="17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>Васильчук Ю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В</w:t>
      </w:r>
      <w:r>
        <w:rPr>
          <w:rFonts w:ascii="Times New Roman"/>
          <w:sz w:val="22"/>
          <w:szCs w:val="22"/>
          <w:rtl w:val="0"/>
          <w:lang w:val="ru-RU"/>
        </w:rPr>
        <w:t xml:space="preserve">., </w:t>
      </w:r>
      <w:r>
        <w:rPr>
          <w:rFonts w:hAnsi="Times New Roman" w:hint="default"/>
          <w:sz w:val="22"/>
          <w:szCs w:val="22"/>
          <w:rtl w:val="0"/>
          <w:lang w:val="ru-RU"/>
        </w:rPr>
        <w:t>Макушенко Е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Понятие и особенности судебной защиты права граждан на благоприятную окружающую среду </w:t>
      </w:r>
      <w:r>
        <w:rPr>
          <w:rFonts w:ascii="Times New Roman"/>
          <w:sz w:val="22"/>
          <w:szCs w:val="22"/>
          <w:rtl w:val="0"/>
          <w:lang w:val="ru-RU"/>
        </w:rPr>
        <w:t>(</w:t>
      </w:r>
      <w:r>
        <w:rPr>
          <w:rFonts w:hAnsi="Times New Roman" w:hint="default"/>
          <w:sz w:val="22"/>
          <w:szCs w:val="22"/>
          <w:rtl w:val="0"/>
          <w:lang w:val="ru-RU"/>
        </w:rPr>
        <w:t>с учетом практики Волжской природоохранной прокуратуры</w:t>
      </w:r>
      <w:r>
        <w:rPr>
          <w:rFonts w:ascii="Times New Roman"/>
          <w:sz w:val="22"/>
          <w:szCs w:val="22"/>
          <w:rtl w:val="0"/>
          <w:lang w:val="ru-RU"/>
        </w:rPr>
        <w:t xml:space="preserve">) / </w:t>
      </w:r>
      <w:r>
        <w:rPr>
          <w:rFonts w:hAnsi="Times New Roman" w:hint="default"/>
          <w:sz w:val="22"/>
          <w:szCs w:val="22"/>
          <w:rtl w:val="0"/>
          <w:lang w:val="ru-RU"/>
        </w:rPr>
        <w:t>Вестник Тверского государственного университета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>Серия</w:t>
      </w:r>
      <w:r>
        <w:rPr>
          <w:rFonts w:ascii="Times New Roman"/>
          <w:sz w:val="22"/>
          <w:szCs w:val="22"/>
          <w:rtl w:val="0"/>
          <w:lang w:val="ru-RU"/>
        </w:rPr>
        <w:t xml:space="preserve">: </w:t>
      </w:r>
      <w:r>
        <w:rPr>
          <w:rFonts w:hAnsi="Times New Roman" w:hint="default"/>
          <w:sz w:val="22"/>
          <w:szCs w:val="22"/>
          <w:rtl w:val="0"/>
          <w:lang w:val="ru-RU"/>
        </w:rPr>
        <w:t>Право</w:t>
      </w:r>
      <w:r>
        <w:rPr>
          <w:rFonts w:ascii="Times New Roman"/>
          <w:sz w:val="22"/>
          <w:szCs w:val="22"/>
          <w:rtl w:val="0"/>
          <w:lang w:val="ru-RU"/>
        </w:rPr>
        <w:t xml:space="preserve">. - 2018. - </w:t>
      </w:r>
      <w:r>
        <w:rPr>
          <w:rFonts w:hAnsi="Times New Roman" w:hint="default"/>
          <w:sz w:val="22"/>
          <w:szCs w:val="22"/>
          <w:rtl w:val="0"/>
          <w:lang w:val="ru-RU"/>
        </w:rPr>
        <w:t>№</w:t>
      </w:r>
      <w:r>
        <w:rPr>
          <w:rFonts w:ascii="Times New Roman"/>
          <w:sz w:val="22"/>
          <w:szCs w:val="22"/>
          <w:rtl w:val="0"/>
          <w:lang w:val="ru-RU"/>
        </w:rPr>
        <w:t xml:space="preserve">1. - </w:t>
      </w:r>
      <w:r>
        <w:rPr>
          <w:rFonts w:hAnsi="Times New Roman" w:hint="default"/>
          <w:sz w:val="22"/>
          <w:szCs w:val="22"/>
          <w:rtl w:val="0"/>
          <w:lang w:val="ru-RU"/>
        </w:rPr>
        <w:t>С</w:t>
      </w:r>
      <w:r>
        <w:rPr>
          <w:rFonts w:ascii="Times New Roman"/>
          <w:sz w:val="22"/>
          <w:szCs w:val="22"/>
          <w:rtl w:val="0"/>
          <w:lang w:val="ru-RU"/>
        </w:rPr>
        <w:t>. 169-181.</w:t>
      </w:r>
    </w:p>
  </w:footnote>
  <w:footnote w:id="18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>Седов А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И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Судебная защита конституционного права человека и гражданина на благоприятную окружающую среду </w:t>
      </w:r>
      <w:r>
        <w:rPr>
          <w:rFonts w:ascii="Times New Roman"/>
          <w:sz w:val="22"/>
          <w:szCs w:val="22"/>
          <w:rtl w:val="0"/>
          <w:lang w:val="ru-RU"/>
        </w:rPr>
        <w:t xml:space="preserve">/ </w:t>
      </w:r>
      <w:r>
        <w:rPr>
          <w:rFonts w:hAnsi="Times New Roman" w:hint="default"/>
          <w:sz w:val="22"/>
          <w:szCs w:val="22"/>
          <w:rtl w:val="0"/>
          <w:lang w:val="ru-RU"/>
        </w:rPr>
        <w:t>Общество и право</w:t>
      </w:r>
      <w:r>
        <w:rPr>
          <w:rFonts w:ascii="Times New Roman"/>
          <w:sz w:val="22"/>
          <w:szCs w:val="22"/>
          <w:rtl w:val="0"/>
          <w:lang w:val="ru-RU"/>
        </w:rPr>
        <w:t xml:space="preserve">. - 2012. - </w:t>
      </w:r>
      <w:r>
        <w:rPr>
          <w:rFonts w:hAnsi="Times New Roman" w:hint="default"/>
          <w:sz w:val="22"/>
          <w:szCs w:val="22"/>
          <w:rtl w:val="0"/>
          <w:lang w:val="ru-RU"/>
        </w:rPr>
        <w:t>С</w:t>
      </w:r>
      <w:r>
        <w:rPr>
          <w:rFonts w:ascii="Times New Roman"/>
          <w:sz w:val="22"/>
          <w:szCs w:val="22"/>
          <w:rtl w:val="0"/>
          <w:lang w:val="ru-RU"/>
        </w:rPr>
        <w:t>. 65- 69</w:t>
      </w:r>
    </w:p>
  </w:footnote>
  <w:footnote w:id="19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Решение Московского районного суда города Твери </w:t>
      </w:r>
      <w:r>
        <w:rPr>
          <w:rFonts w:hAnsi="Times New Roman" w:hint="default"/>
          <w:sz w:val="22"/>
          <w:szCs w:val="22"/>
          <w:rtl w:val="0"/>
        </w:rPr>
        <w:t xml:space="preserve">от </w:t>
      </w:r>
      <w:r>
        <w:rPr>
          <w:rFonts w:ascii="Times New Roman"/>
          <w:sz w:val="22"/>
          <w:szCs w:val="22"/>
          <w:rtl w:val="0"/>
        </w:rPr>
        <w:t xml:space="preserve">16 </w:t>
      </w:r>
      <w:r>
        <w:rPr>
          <w:rFonts w:hAnsi="Times New Roman" w:hint="default"/>
          <w:sz w:val="22"/>
          <w:szCs w:val="22"/>
          <w:rtl w:val="0"/>
        </w:rPr>
        <w:t xml:space="preserve">марта </w:t>
      </w:r>
      <w:r>
        <w:rPr>
          <w:rFonts w:ascii="Times New Roman"/>
          <w:sz w:val="22"/>
          <w:szCs w:val="22"/>
          <w:rtl w:val="0"/>
        </w:rPr>
        <w:t xml:space="preserve">2016 </w:t>
      </w:r>
      <w:r>
        <w:rPr>
          <w:rFonts w:hAnsi="Times New Roman" w:hint="default"/>
          <w:sz w:val="22"/>
          <w:szCs w:val="22"/>
          <w:rtl w:val="0"/>
        </w:rPr>
        <w:t>г</w:t>
      </w:r>
      <w:r>
        <w:rPr>
          <w:rFonts w:ascii="Times New Roman"/>
          <w:sz w:val="22"/>
          <w:szCs w:val="22"/>
          <w:rtl w:val="0"/>
        </w:rPr>
        <w:t xml:space="preserve">. </w:t>
      </w:r>
      <w:r>
        <w:rPr>
          <w:rFonts w:hAnsi="Times New Roman" w:hint="default"/>
          <w:sz w:val="22"/>
          <w:szCs w:val="22"/>
          <w:rtl w:val="0"/>
        </w:rPr>
        <w:t xml:space="preserve">по делу № </w:t>
      </w:r>
      <w:r>
        <w:rPr>
          <w:rFonts w:ascii="Times New Roman"/>
          <w:sz w:val="22"/>
          <w:szCs w:val="22"/>
          <w:rtl w:val="0"/>
        </w:rPr>
        <w:t>2-2848/2015</w:t>
      </w:r>
      <w:r>
        <w:rPr>
          <w:rFonts w:ascii="Times New Roman"/>
          <w:sz w:val="22"/>
          <w:szCs w:val="22"/>
          <w:rtl w:val="0"/>
          <w:lang w:val="ru-RU"/>
        </w:rPr>
        <w:t xml:space="preserve"> / </w:t>
      </w:r>
      <w:r>
        <w:rPr>
          <w:rFonts w:ascii="Times New Roman"/>
          <w:sz w:val="22"/>
          <w:szCs w:val="22"/>
          <w:rtl w:val="0"/>
          <w:lang w:val="en-US"/>
        </w:rPr>
        <w:t>[</w:t>
      </w:r>
      <w:r>
        <w:rPr>
          <w:rFonts w:hAnsi="Times New Roman" w:hint="default"/>
          <w:sz w:val="22"/>
          <w:szCs w:val="22"/>
          <w:rtl w:val="0"/>
          <w:lang w:val="ru-RU"/>
        </w:rPr>
        <w:t>Электронный ресурс</w:t>
      </w:r>
      <w:r>
        <w:rPr>
          <w:rFonts w:ascii="Times New Roman"/>
          <w:sz w:val="22"/>
          <w:szCs w:val="22"/>
          <w:rtl w:val="0"/>
          <w:lang w:val="en-US"/>
        </w:rPr>
        <w:t>]</w:t>
      </w:r>
      <w:r>
        <w:rPr>
          <w:rFonts w:ascii="Times New Roman"/>
          <w:sz w:val="22"/>
          <w:szCs w:val="22"/>
          <w:rtl w:val="0"/>
          <w:lang w:val="ru-RU"/>
        </w:rPr>
        <w:t xml:space="preserve">: </w:t>
      </w:r>
      <w:hyperlink r:id="rId5" w:anchor="snippet" w:history="1">
        <w:r>
          <w:rPr>
            <w:rStyle w:val="Hyperlink.6"/>
            <w:rFonts w:ascii="Arial Unicode MS" w:cs="Arial Unicode MS" w:hAnsi="Helvetica" w:eastAsia="Arial Unicode MS" w:hint="default"/>
            <w:sz w:val="22"/>
            <w:szCs w:val="22"/>
            <w:rtl w:val="0"/>
            <w:lang w:val="en-US"/>
          </w:rPr>
          <w:t>http://sudact.ru/regular/doc/txyd7HBtRT5s/?regular-txt=право+на+благоприятную+окружающую++среду+мелькомбинат&amp;regular-case_doc=&amp;regular-lawchunkinfo=&amp;regular-doc_type=&amp;regular-date_from=01.04.2016&amp;regular-date_to=22.04.2018&amp;regular-workflow_stage=&amp;regular-area=1071&amp;regular-court=&amp;regular-judge=&amp;_=1524398429892&amp;snippet_pos=3204#snippet</w:t>
        </w:r>
      </w:hyperlink>
    </w:p>
  </w:footnote>
  <w:footnote w:id="20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Апелляционное определение Судебной коллегии по гражданским делам Тверского областного суда от </w:t>
      </w:r>
      <w:r>
        <w:rPr>
          <w:rFonts w:ascii="Times New Roman"/>
          <w:sz w:val="22"/>
          <w:szCs w:val="22"/>
          <w:rtl w:val="0"/>
          <w:lang w:val="ru-RU"/>
        </w:rPr>
        <w:t xml:space="preserve">21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октября </w:t>
      </w:r>
      <w:r>
        <w:rPr>
          <w:rFonts w:ascii="Times New Roman"/>
          <w:sz w:val="22"/>
          <w:szCs w:val="22"/>
          <w:rtl w:val="0"/>
          <w:lang w:val="ru-RU"/>
        </w:rPr>
        <w:t xml:space="preserve">2016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года </w:t>
      </w:r>
      <w:r>
        <w:rPr>
          <w:rFonts w:ascii="Times New Roman"/>
          <w:sz w:val="22"/>
          <w:szCs w:val="22"/>
          <w:rtl w:val="0"/>
          <w:lang w:val="ru-RU"/>
        </w:rPr>
        <w:t xml:space="preserve">/ </w:t>
      </w:r>
      <w:r>
        <w:rPr>
          <w:rFonts w:hAnsi="Times New Roman" w:hint="default"/>
          <w:sz w:val="22"/>
          <w:szCs w:val="22"/>
          <w:rtl w:val="0"/>
          <w:lang w:val="ru-RU"/>
        </w:rPr>
        <w:t>Макушенко Е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А</w:t>
      </w:r>
      <w:r>
        <w:rPr>
          <w:rFonts w:ascii="Times New Roman"/>
          <w:sz w:val="22"/>
          <w:szCs w:val="22"/>
          <w:rtl w:val="0"/>
          <w:lang w:val="ru-RU"/>
        </w:rPr>
        <w:t xml:space="preserve">., </w:t>
      </w:r>
      <w:r>
        <w:rPr>
          <w:rFonts w:hAnsi="Times New Roman" w:hint="default"/>
          <w:sz w:val="22"/>
          <w:szCs w:val="22"/>
          <w:rtl w:val="0"/>
          <w:lang w:val="ru-RU"/>
        </w:rPr>
        <w:t>Антонов Д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В</w:t>
      </w:r>
      <w:r>
        <w:rPr>
          <w:rFonts w:ascii="Times New Roman"/>
          <w:sz w:val="22"/>
          <w:szCs w:val="22"/>
          <w:rtl w:val="0"/>
          <w:lang w:val="ru-RU"/>
        </w:rPr>
        <w:t xml:space="preserve">., </w:t>
      </w:r>
      <w:r>
        <w:rPr>
          <w:rFonts w:hAnsi="Times New Roman" w:hint="default"/>
          <w:sz w:val="22"/>
          <w:szCs w:val="22"/>
          <w:rtl w:val="0"/>
          <w:lang w:val="ru-RU"/>
        </w:rPr>
        <w:t>Олейник А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А</w:t>
      </w:r>
      <w:r>
        <w:rPr>
          <w:rFonts w:ascii="Times New Roman"/>
          <w:sz w:val="22"/>
          <w:szCs w:val="22"/>
          <w:rtl w:val="0"/>
          <w:lang w:val="ru-RU"/>
        </w:rPr>
        <w:t xml:space="preserve">., </w:t>
      </w:r>
      <w:r>
        <w:rPr>
          <w:rFonts w:hAnsi="Times New Roman" w:hint="default"/>
          <w:sz w:val="22"/>
          <w:szCs w:val="22"/>
          <w:rtl w:val="0"/>
          <w:lang w:val="ru-RU"/>
        </w:rPr>
        <w:t>Сборник судебной практики «Защита конституционного права на благоприятную окружающую среду в судебном порядке»</w:t>
      </w:r>
      <w:r>
        <w:rPr>
          <w:rFonts w:ascii="Times New Roman"/>
          <w:sz w:val="22"/>
          <w:szCs w:val="22"/>
          <w:rtl w:val="0"/>
          <w:lang w:val="ru-RU"/>
        </w:rPr>
        <w:t xml:space="preserve">/ </w:t>
      </w:r>
      <w:r>
        <w:rPr>
          <w:rFonts w:hAnsi="Times New Roman" w:hint="default"/>
          <w:sz w:val="22"/>
          <w:szCs w:val="22"/>
          <w:rtl w:val="0"/>
          <w:lang w:val="ru-RU"/>
        </w:rPr>
        <w:t>Волжская межрегиональная природоохранная прокуратура</w:t>
      </w:r>
      <w:r>
        <w:rPr>
          <w:rFonts w:ascii="Times New Roman"/>
          <w:sz w:val="22"/>
          <w:szCs w:val="22"/>
          <w:rtl w:val="0"/>
          <w:lang w:val="ru-RU"/>
        </w:rPr>
        <w:t xml:space="preserve">. - </w:t>
      </w:r>
      <w:r>
        <w:rPr>
          <w:rFonts w:hAnsi="Times New Roman" w:hint="default"/>
          <w:sz w:val="22"/>
          <w:szCs w:val="22"/>
          <w:rtl w:val="0"/>
          <w:lang w:val="ru-RU"/>
        </w:rPr>
        <w:t>Тверь</w:t>
      </w:r>
      <w:r>
        <w:rPr>
          <w:rFonts w:ascii="Times New Roman"/>
          <w:sz w:val="22"/>
          <w:szCs w:val="22"/>
          <w:rtl w:val="0"/>
          <w:lang w:val="ru-RU"/>
        </w:rPr>
        <w:t xml:space="preserve">. - 2017. - 148 </w:t>
      </w:r>
      <w:r>
        <w:rPr>
          <w:rFonts w:hAnsi="Times New Roman" w:hint="default"/>
          <w:sz w:val="22"/>
          <w:szCs w:val="22"/>
          <w:rtl w:val="0"/>
          <w:lang w:val="ru-RU"/>
        </w:rPr>
        <w:t>с</w:t>
      </w:r>
      <w:r>
        <w:rPr>
          <w:rFonts w:ascii="Times New Roman"/>
          <w:sz w:val="22"/>
          <w:szCs w:val="22"/>
          <w:rtl w:val="0"/>
          <w:lang w:val="ru-RU"/>
        </w:rPr>
        <w:t>.</w:t>
      </w:r>
    </w:p>
  </w:footnote>
  <w:footnote w:id="21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Апелляционное определение Судебной коллегии по гражданским делам Тверского областного суда от </w:t>
      </w:r>
      <w:r>
        <w:rPr>
          <w:rFonts w:ascii="Times New Roman"/>
          <w:sz w:val="22"/>
          <w:szCs w:val="22"/>
          <w:rtl w:val="0"/>
          <w:lang w:val="ru-RU"/>
        </w:rPr>
        <w:t xml:space="preserve">21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апреля </w:t>
      </w:r>
      <w:r>
        <w:rPr>
          <w:rFonts w:ascii="Times New Roman"/>
          <w:sz w:val="22"/>
          <w:szCs w:val="22"/>
          <w:rtl w:val="0"/>
          <w:lang w:val="ru-RU"/>
        </w:rPr>
        <w:t xml:space="preserve">2016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года </w:t>
      </w:r>
      <w:r>
        <w:rPr>
          <w:rFonts w:ascii="Times New Roman"/>
          <w:sz w:val="22"/>
          <w:szCs w:val="22"/>
          <w:rtl w:val="0"/>
          <w:lang w:val="ru-RU"/>
        </w:rPr>
        <w:t xml:space="preserve">/ </w:t>
      </w:r>
      <w:r>
        <w:rPr>
          <w:rFonts w:hAnsi="Times New Roman" w:hint="default"/>
          <w:sz w:val="22"/>
          <w:szCs w:val="22"/>
          <w:rtl w:val="0"/>
          <w:lang w:val="ru-RU"/>
        </w:rPr>
        <w:t>Макушенко Е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А</w:t>
      </w:r>
      <w:r>
        <w:rPr>
          <w:rFonts w:ascii="Times New Roman"/>
          <w:sz w:val="22"/>
          <w:szCs w:val="22"/>
          <w:rtl w:val="0"/>
          <w:lang w:val="ru-RU"/>
        </w:rPr>
        <w:t xml:space="preserve">., </w:t>
      </w:r>
      <w:r>
        <w:rPr>
          <w:rFonts w:hAnsi="Times New Roman" w:hint="default"/>
          <w:sz w:val="22"/>
          <w:szCs w:val="22"/>
          <w:rtl w:val="0"/>
          <w:lang w:val="ru-RU"/>
        </w:rPr>
        <w:t>Антонов Д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В</w:t>
      </w:r>
      <w:r>
        <w:rPr>
          <w:rFonts w:ascii="Times New Roman"/>
          <w:sz w:val="22"/>
          <w:szCs w:val="22"/>
          <w:rtl w:val="0"/>
          <w:lang w:val="ru-RU"/>
        </w:rPr>
        <w:t xml:space="preserve">., </w:t>
      </w:r>
      <w:r>
        <w:rPr>
          <w:rFonts w:hAnsi="Times New Roman" w:hint="default"/>
          <w:sz w:val="22"/>
          <w:szCs w:val="22"/>
          <w:rtl w:val="0"/>
          <w:lang w:val="ru-RU"/>
        </w:rPr>
        <w:t>Олейник А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А</w:t>
      </w:r>
      <w:r>
        <w:rPr>
          <w:rFonts w:ascii="Times New Roman"/>
          <w:sz w:val="22"/>
          <w:szCs w:val="22"/>
          <w:rtl w:val="0"/>
          <w:lang w:val="ru-RU"/>
        </w:rPr>
        <w:t xml:space="preserve">., </w:t>
      </w:r>
      <w:r>
        <w:rPr>
          <w:rFonts w:hAnsi="Times New Roman" w:hint="default"/>
          <w:sz w:val="22"/>
          <w:szCs w:val="22"/>
          <w:rtl w:val="0"/>
          <w:lang w:val="ru-RU"/>
        </w:rPr>
        <w:t>Сборник судебной практики «Защита конституционного права на благоприятную окружающую среду в судебном порядке»</w:t>
      </w:r>
      <w:r>
        <w:rPr>
          <w:rFonts w:ascii="Times New Roman"/>
          <w:sz w:val="22"/>
          <w:szCs w:val="22"/>
          <w:rtl w:val="0"/>
          <w:lang w:val="ru-RU"/>
        </w:rPr>
        <w:t xml:space="preserve">/ </w:t>
      </w:r>
      <w:r>
        <w:rPr>
          <w:rFonts w:hAnsi="Times New Roman" w:hint="default"/>
          <w:sz w:val="22"/>
          <w:szCs w:val="22"/>
          <w:rtl w:val="0"/>
          <w:lang w:val="ru-RU"/>
        </w:rPr>
        <w:t>Волжская межрегиональная природоохранная прокуратура</w:t>
      </w:r>
      <w:r>
        <w:rPr>
          <w:rFonts w:ascii="Times New Roman"/>
          <w:sz w:val="22"/>
          <w:szCs w:val="22"/>
          <w:rtl w:val="0"/>
          <w:lang w:val="ru-RU"/>
        </w:rPr>
        <w:t xml:space="preserve">. - </w:t>
      </w:r>
      <w:r>
        <w:rPr>
          <w:rFonts w:hAnsi="Times New Roman" w:hint="default"/>
          <w:sz w:val="22"/>
          <w:szCs w:val="22"/>
          <w:rtl w:val="0"/>
          <w:lang w:val="ru-RU"/>
        </w:rPr>
        <w:t>Тверь</w:t>
      </w:r>
      <w:r>
        <w:rPr>
          <w:rFonts w:ascii="Times New Roman"/>
          <w:sz w:val="22"/>
          <w:szCs w:val="22"/>
          <w:rtl w:val="0"/>
          <w:lang w:val="ru-RU"/>
        </w:rPr>
        <w:t xml:space="preserve">. - 2017. - 148 </w:t>
      </w:r>
      <w:r>
        <w:rPr>
          <w:rFonts w:hAnsi="Times New Roman" w:hint="default"/>
          <w:sz w:val="22"/>
          <w:szCs w:val="22"/>
          <w:rtl w:val="0"/>
          <w:lang w:val="ru-RU"/>
        </w:rPr>
        <w:t>с</w:t>
      </w:r>
      <w:r>
        <w:rPr>
          <w:rFonts w:ascii="Times New Roman"/>
          <w:sz w:val="22"/>
          <w:szCs w:val="22"/>
          <w:rtl w:val="0"/>
          <w:lang w:val="ru-RU"/>
        </w:rPr>
        <w:t>.</w:t>
      </w:r>
    </w:p>
  </w:footnote>
  <w:footnote w:id="22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>В рамках проведения встречи с Тверским природоохранным прокурором Плехановым Д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Е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на юридическом факультете </w:t>
      </w:r>
      <w:r>
        <w:rPr>
          <w:rFonts w:ascii="Times New Roman"/>
          <w:sz w:val="22"/>
          <w:szCs w:val="22"/>
          <w:rtl w:val="0"/>
          <w:lang w:val="ru-RU"/>
        </w:rPr>
        <w:t xml:space="preserve">11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апреля </w:t>
      </w:r>
      <w:r>
        <w:rPr>
          <w:rFonts w:ascii="Times New Roman"/>
          <w:sz w:val="22"/>
          <w:szCs w:val="22"/>
          <w:rtl w:val="0"/>
          <w:lang w:val="ru-RU"/>
        </w:rPr>
        <w:t xml:space="preserve">2018 </w:t>
      </w:r>
      <w:r>
        <w:rPr>
          <w:rFonts w:hAnsi="Times New Roman" w:hint="default"/>
          <w:sz w:val="22"/>
          <w:szCs w:val="22"/>
          <w:rtl w:val="0"/>
          <w:lang w:val="ru-RU"/>
        </w:rPr>
        <w:t>года</w:t>
      </w:r>
    </w:p>
  </w:footnote>
  <w:footnote w:id="23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>Макушенко Е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А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Защита конституционного права граждан на благоприятную окружающую среду в судебном порядке </w:t>
      </w:r>
      <w:r>
        <w:rPr>
          <w:rFonts w:ascii="Times New Roman"/>
          <w:sz w:val="22"/>
          <w:szCs w:val="22"/>
          <w:rtl w:val="0"/>
          <w:lang w:val="ru-RU"/>
        </w:rPr>
        <w:t xml:space="preserve">/ </w:t>
      </w:r>
      <w:r>
        <w:rPr>
          <w:rFonts w:hAnsi="Times New Roman" w:hint="default"/>
          <w:sz w:val="22"/>
          <w:szCs w:val="22"/>
          <w:rtl w:val="0"/>
          <w:lang w:val="ru-RU"/>
        </w:rPr>
        <w:t>Макушенко Е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А</w:t>
      </w:r>
      <w:r>
        <w:rPr>
          <w:rFonts w:ascii="Times New Roman"/>
          <w:sz w:val="22"/>
          <w:szCs w:val="22"/>
          <w:rtl w:val="0"/>
          <w:lang w:val="ru-RU"/>
        </w:rPr>
        <w:t xml:space="preserve">., </w:t>
      </w:r>
      <w:r>
        <w:rPr>
          <w:rFonts w:hAnsi="Times New Roman" w:hint="default"/>
          <w:sz w:val="22"/>
          <w:szCs w:val="22"/>
          <w:rtl w:val="0"/>
          <w:lang w:val="ru-RU"/>
        </w:rPr>
        <w:t>Антонов Д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В</w:t>
      </w:r>
      <w:r>
        <w:rPr>
          <w:rFonts w:ascii="Times New Roman"/>
          <w:sz w:val="22"/>
          <w:szCs w:val="22"/>
          <w:rtl w:val="0"/>
          <w:lang w:val="ru-RU"/>
        </w:rPr>
        <w:t xml:space="preserve">., </w:t>
      </w:r>
      <w:r>
        <w:rPr>
          <w:rFonts w:hAnsi="Times New Roman" w:hint="default"/>
          <w:sz w:val="22"/>
          <w:szCs w:val="22"/>
          <w:rtl w:val="0"/>
          <w:lang w:val="ru-RU"/>
        </w:rPr>
        <w:t>Олейник А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А</w:t>
      </w:r>
      <w:r>
        <w:rPr>
          <w:rFonts w:ascii="Times New Roman"/>
          <w:sz w:val="22"/>
          <w:szCs w:val="22"/>
          <w:rtl w:val="0"/>
          <w:lang w:val="ru-RU"/>
        </w:rPr>
        <w:t xml:space="preserve">., </w:t>
      </w:r>
      <w:r>
        <w:rPr>
          <w:rFonts w:hAnsi="Times New Roman" w:hint="default"/>
          <w:sz w:val="22"/>
          <w:szCs w:val="22"/>
          <w:rtl w:val="0"/>
          <w:lang w:val="ru-RU"/>
        </w:rPr>
        <w:t>Сборник судебной практики «Защита конституционного права на благоприятную окружающую среду в судебном порядке»</w:t>
      </w:r>
      <w:r>
        <w:rPr>
          <w:rFonts w:ascii="Times New Roman"/>
          <w:sz w:val="22"/>
          <w:szCs w:val="22"/>
          <w:rtl w:val="0"/>
          <w:lang w:val="ru-RU"/>
        </w:rPr>
        <w:t xml:space="preserve">/ </w:t>
      </w:r>
      <w:r>
        <w:rPr>
          <w:rFonts w:hAnsi="Times New Roman" w:hint="default"/>
          <w:sz w:val="22"/>
          <w:szCs w:val="22"/>
          <w:rtl w:val="0"/>
          <w:lang w:val="ru-RU"/>
        </w:rPr>
        <w:t>Волжская межрегиональная природоохранная прокуратура</w:t>
      </w:r>
      <w:r>
        <w:rPr>
          <w:rFonts w:ascii="Times New Roman"/>
          <w:sz w:val="22"/>
          <w:szCs w:val="22"/>
          <w:rtl w:val="0"/>
          <w:lang w:val="ru-RU"/>
        </w:rPr>
        <w:t xml:space="preserve">. - </w:t>
      </w:r>
      <w:r>
        <w:rPr>
          <w:rFonts w:hAnsi="Times New Roman" w:hint="default"/>
          <w:sz w:val="22"/>
          <w:szCs w:val="22"/>
          <w:rtl w:val="0"/>
          <w:lang w:val="ru-RU"/>
        </w:rPr>
        <w:t>Тверь</w:t>
      </w:r>
      <w:r>
        <w:rPr>
          <w:rFonts w:ascii="Times New Roman"/>
          <w:sz w:val="22"/>
          <w:szCs w:val="22"/>
          <w:rtl w:val="0"/>
          <w:lang w:val="ru-RU"/>
        </w:rPr>
        <w:t xml:space="preserve">. - 2017. - 148 </w:t>
      </w:r>
      <w:r>
        <w:rPr>
          <w:rFonts w:hAnsi="Times New Roman" w:hint="default"/>
          <w:sz w:val="22"/>
          <w:szCs w:val="22"/>
          <w:rtl w:val="0"/>
          <w:lang w:val="ru-RU"/>
        </w:rPr>
        <w:t>с</w:t>
      </w:r>
      <w:r>
        <w:rPr>
          <w:rFonts w:ascii="Times New Roman"/>
          <w:sz w:val="22"/>
          <w:szCs w:val="22"/>
          <w:rtl w:val="0"/>
          <w:lang w:val="ru-RU"/>
        </w:rPr>
        <w:t>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position w:val="0"/>
        <w:sz w:val="28"/>
        <w:szCs w:val="28"/>
        <w:lang w:val="ru-RU"/>
      </w:rPr>
    </w:lvl>
    <w:lvl w:ilvl="1">
      <w:start w:val="1"/>
      <w:numFmt w:val="decimal"/>
      <w:suff w:val="tab"/>
      <w:lvlText w:val="%2."/>
      <w:lvlJc w:val="left"/>
      <w:pPr>
        <w:tabs>
          <w:tab w:val="num" w:pos="894"/>
          <w:tab w:val="clear" w:pos="0"/>
        </w:tabs>
        <w:ind w:left="894" w:hanging="534"/>
      </w:pPr>
      <w:rPr>
        <w:position w:val="0"/>
        <w:sz w:val="28"/>
        <w:szCs w:val="28"/>
        <w:lang w:val="ru-RU"/>
      </w:rPr>
    </w:lvl>
    <w:lvl w:ilvl="2">
      <w:start w:val="1"/>
      <w:numFmt w:val="decimal"/>
      <w:suff w:val="tab"/>
      <w:lvlText w:val="%3."/>
      <w:lvlJc w:val="left"/>
      <w:pPr>
        <w:tabs>
          <w:tab w:val="num" w:pos="1254"/>
          <w:tab w:val="clear" w:pos="0"/>
        </w:tabs>
        <w:ind w:left="1254" w:hanging="534"/>
      </w:pPr>
      <w:rPr>
        <w:position w:val="0"/>
        <w:sz w:val="28"/>
        <w:szCs w:val="28"/>
        <w:lang w:val="ru-RU"/>
      </w:rPr>
    </w:lvl>
    <w:lvl w:ilvl="3">
      <w:start w:val="1"/>
      <w:numFmt w:val="decimal"/>
      <w:suff w:val="tab"/>
      <w:lvlText w:val="%4."/>
      <w:lvlJc w:val="left"/>
      <w:pPr>
        <w:tabs>
          <w:tab w:val="num" w:pos="1614"/>
          <w:tab w:val="clear" w:pos="0"/>
        </w:tabs>
        <w:ind w:left="1614" w:hanging="534"/>
      </w:pPr>
      <w:rPr>
        <w:position w:val="0"/>
        <w:sz w:val="28"/>
        <w:szCs w:val="28"/>
        <w:lang w:val="ru-RU"/>
      </w:rPr>
    </w:lvl>
    <w:lvl w:ilvl="4">
      <w:start w:val="1"/>
      <w:numFmt w:val="decimal"/>
      <w:suff w:val="tab"/>
      <w:lvlText w:val="%5."/>
      <w:lvlJc w:val="left"/>
      <w:pPr>
        <w:tabs>
          <w:tab w:val="num" w:pos="1974"/>
          <w:tab w:val="clear" w:pos="0"/>
        </w:tabs>
        <w:ind w:left="1974" w:hanging="534"/>
      </w:pPr>
      <w:rPr>
        <w:position w:val="0"/>
        <w:sz w:val="28"/>
        <w:szCs w:val="28"/>
        <w:lang w:val="ru-RU"/>
      </w:rPr>
    </w:lvl>
    <w:lvl w:ilvl="5">
      <w:start w:val="1"/>
      <w:numFmt w:val="decimal"/>
      <w:suff w:val="tab"/>
      <w:lvlText w:val="%6."/>
      <w:lvlJc w:val="left"/>
      <w:pPr>
        <w:tabs>
          <w:tab w:val="num" w:pos="2334"/>
          <w:tab w:val="clear" w:pos="0"/>
        </w:tabs>
        <w:ind w:left="2334" w:hanging="534"/>
      </w:pPr>
      <w:rPr>
        <w:position w:val="0"/>
        <w:sz w:val="28"/>
        <w:szCs w:val="28"/>
        <w:lang w:val="ru-RU"/>
      </w:rPr>
    </w:lvl>
    <w:lvl w:ilvl="6">
      <w:start w:val="1"/>
      <w:numFmt w:val="decimal"/>
      <w:suff w:val="tab"/>
      <w:lvlText w:val="%7."/>
      <w:lvlJc w:val="left"/>
      <w:pPr>
        <w:tabs>
          <w:tab w:val="num" w:pos="2694"/>
          <w:tab w:val="clear" w:pos="0"/>
        </w:tabs>
        <w:ind w:left="2694" w:hanging="534"/>
      </w:pPr>
      <w:rPr>
        <w:position w:val="0"/>
        <w:sz w:val="28"/>
        <w:szCs w:val="28"/>
        <w:lang w:val="ru-RU"/>
      </w:rPr>
    </w:lvl>
    <w:lvl w:ilvl="7">
      <w:start w:val="1"/>
      <w:numFmt w:val="decimal"/>
      <w:suff w:val="tab"/>
      <w:lvlText w:val="%8."/>
      <w:lvlJc w:val="left"/>
      <w:pPr>
        <w:tabs>
          <w:tab w:val="num" w:pos="3054"/>
          <w:tab w:val="clear" w:pos="0"/>
        </w:tabs>
        <w:ind w:left="3054" w:hanging="534"/>
      </w:pPr>
      <w:rPr>
        <w:position w:val="0"/>
        <w:sz w:val="28"/>
        <w:szCs w:val="28"/>
        <w:lang w:val="ru-RU"/>
      </w:rPr>
    </w:lvl>
    <w:lvl w:ilvl="8">
      <w:start w:val="1"/>
      <w:numFmt w:val="decimal"/>
      <w:suff w:val="tab"/>
      <w:lvlText w:val="%9."/>
      <w:lvlJc w:val="left"/>
      <w:pPr>
        <w:tabs>
          <w:tab w:val="num" w:pos="3414"/>
          <w:tab w:val="clear" w:pos="0"/>
        </w:tabs>
        <w:ind w:left="3414" w:hanging="534"/>
      </w:pPr>
      <w:rPr>
        <w:position w:val="0"/>
        <w:sz w:val="28"/>
        <w:szCs w:val="28"/>
        <w:lang w:val="ru-RU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decimal"/>
      <w:suff w:val="tab"/>
      <w:lvlText w:val="%2."/>
      <w:lvlJc w:val="left"/>
      <w:pPr/>
      <w:rPr>
        <w:position w:val="0"/>
      </w:rPr>
    </w:lvl>
    <w:lvl w:ilvl="2">
      <w:start w:val="1"/>
      <w:numFmt w:val="decimal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decimal"/>
      <w:suff w:val="tab"/>
      <w:lvlText w:val="%5."/>
      <w:lvlJc w:val="left"/>
      <w:pPr/>
      <w:rPr>
        <w:position w:val="0"/>
      </w:rPr>
    </w:lvl>
    <w:lvl w:ilvl="5">
      <w:start w:val="1"/>
      <w:numFmt w:val="decimal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decimal"/>
      <w:suff w:val="tab"/>
      <w:lvlText w:val="%8."/>
      <w:lvlJc w:val="left"/>
      <w:pPr/>
      <w:rPr>
        <w:position w:val="0"/>
      </w:rPr>
    </w:lvl>
    <w:lvl w:ilvl="8">
      <w:start w:val="1"/>
      <w:numFmt w:val="decimal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position w:val="0"/>
        <w:sz w:val="28"/>
        <w:szCs w:val="28"/>
        <w:lang w:val="ru-RU"/>
      </w:rPr>
    </w:lvl>
    <w:lvl w:ilvl="1">
      <w:start w:val="1"/>
      <w:numFmt w:val="decimal"/>
      <w:suff w:val="tab"/>
      <w:lvlText w:val="%2."/>
      <w:lvlJc w:val="left"/>
      <w:pPr>
        <w:tabs>
          <w:tab w:val="num" w:pos="894"/>
          <w:tab w:val="clear" w:pos="0"/>
        </w:tabs>
        <w:ind w:left="894" w:hanging="534"/>
      </w:pPr>
      <w:rPr>
        <w:position w:val="0"/>
        <w:sz w:val="28"/>
        <w:szCs w:val="28"/>
        <w:lang w:val="ru-RU"/>
      </w:rPr>
    </w:lvl>
    <w:lvl w:ilvl="2">
      <w:start w:val="1"/>
      <w:numFmt w:val="decimal"/>
      <w:suff w:val="tab"/>
      <w:lvlText w:val="%3."/>
      <w:lvlJc w:val="left"/>
      <w:pPr>
        <w:tabs>
          <w:tab w:val="num" w:pos="1254"/>
          <w:tab w:val="clear" w:pos="0"/>
        </w:tabs>
        <w:ind w:left="1254" w:hanging="534"/>
      </w:pPr>
      <w:rPr>
        <w:position w:val="0"/>
        <w:sz w:val="28"/>
        <w:szCs w:val="28"/>
        <w:lang w:val="ru-RU"/>
      </w:rPr>
    </w:lvl>
    <w:lvl w:ilvl="3">
      <w:start w:val="1"/>
      <w:numFmt w:val="decimal"/>
      <w:suff w:val="tab"/>
      <w:lvlText w:val="%4."/>
      <w:lvlJc w:val="left"/>
      <w:pPr>
        <w:tabs>
          <w:tab w:val="num" w:pos="1614"/>
          <w:tab w:val="clear" w:pos="0"/>
        </w:tabs>
        <w:ind w:left="1614" w:hanging="534"/>
      </w:pPr>
      <w:rPr>
        <w:position w:val="0"/>
        <w:sz w:val="28"/>
        <w:szCs w:val="28"/>
        <w:lang w:val="ru-RU"/>
      </w:rPr>
    </w:lvl>
    <w:lvl w:ilvl="4">
      <w:start w:val="1"/>
      <w:numFmt w:val="decimal"/>
      <w:suff w:val="tab"/>
      <w:lvlText w:val="%5."/>
      <w:lvlJc w:val="left"/>
      <w:pPr>
        <w:tabs>
          <w:tab w:val="num" w:pos="1974"/>
          <w:tab w:val="clear" w:pos="0"/>
        </w:tabs>
        <w:ind w:left="1974" w:hanging="534"/>
      </w:pPr>
      <w:rPr>
        <w:position w:val="0"/>
        <w:sz w:val="28"/>
        <w:szCs w:val="28"/>
        <w:lang w:val="ru-RU"/>
      </w:rPr>
    </w:lvl>
    <w:lvl w:ilvl="5">
      <w:start w:val="1"/>
      <w:numFmt w:val="decimal"/>
      <w:suff w:val="tab"/>
      <w:lvlText w:val="%6."/>
      <w:lvlJc w:val="left"/>
      <w:pPr>
        <w:tabs>
          <w:tab w:val="num" w:pos="2334"/>
          <w:tab w:val="clear" w:pos="0"/>
        </w:tabs>
        <w:ind w:left="2334" w:hanging="534"/>
      </w:pPr>
      <w:rPr>
        <w:position w:val="0"/>
        <w:sz w:val="28"/>
        <w:szCs w:val="28"/>
        <w:lang w:val="ru-RU"/>
      </w:rPr>
    </w:lvl>
    <w:lvl w:ilvl="6">
      <w:start w:val="1"/>
      <w:numFmt w:val="decimal"/>
      <w:suff w:val="tab"/>
      <w:lvlText w:val="%7."/>
      <w:lvlJc w:val="left"/>
      <w:pPr>
        <w:tabs>
          <w:tab w:val="num" w:pos="2694"/>
          <w:tab w:val="clear" w:pos="0"/>
        </w:tabs>
        <w:ind w:left="2694" w:hanging="534"/>
      </w:pPr>
      <w:rPr>
        <w:position w:val="0"/>
        <w:sz w:val="28"/>
        <w:szCs w:val="28"/>
        <w:lang w:val="ru-RU"/>
      </w:rPr>
    </w:lvl>
    <w:lvl w:ilvl="7">
      <w:start w:val="1"/>
      <w:numFmt w:val="decimal"/>
      <w:suff w:val="tab"/>
      <w:lvlText w:val="%8."/>
      <w:lvlJc w:val="left"/>
      <w:pPr>
        <w:tabs>
          <w:tab w:val="num" w:pos="3054"/>
          <w:tab w:val="clear" w:pos="0"/>
        </w:tabs>
        <w:ind w:left="3054" w:hanging="534"/>
      </w:pPr>
      <w:rPr>
        <w:position w:val="0"/>
        <w:sz w:val="28"/>
        <w:szCs w:val="28"/>
        <w:lang w:val="ru-RU"/>
      </w:rPr>
    </w:lvl>
    <w:lvl w:ilvl="8">
      <w:start w:val="1"/>
      <w:numFmt w:val="decimal"/>
      <w:suff w:val="tab"/>
      <w:lvlText w:val="%9."/>
      <w:lvlJc w:val="left"/>
      <w:pPr>
        <w:tabs>
          <w:tab w:val="num" w:pos="3414"/>
          <w:tab w:val="clear" w:pos="0"/>
        </w:tabs>
        <w:ind w:left="3414" w:hanging="534"/>
      </w:pPr>
      <w:rPr>
        <w:position w:val="0"/>
        <w:sz w:val="28"/>
        <w:szCs w:val="28"/>
        <w:lang w:val="ru-RU"/>
      </w:rPr>
    </w:lvl>
  </w:abstractNum>
  <w:abstractNum w:abstractNumId="3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58"/>
          <w:tab w:val="clear" w:pos="0"/>
        </w:tabs>
        <w:ind w:left="458" w:hanging="458"/>
      </w:pPr>
      <w:rPr>
        <w:position w:val="0"/>
        <w:sz w:val="28"/>
        <w:szCs w:val="28"/>
        <w:lang w:val="ru-RU"/>
      </w:rPr>
    </w:lvl>
    <w:lvl w:ilvl="1">
      <w:start w:val="1"/>
      <w:numFmt w:val="decimal"/>
      <w:suff w:val="tab"/>
      <w:lvlText w:val="%2."/>
      <w:lvlJc w:val="left"/>
      <w:pPr>
        <w:tabs>
          <w:tab w:val="num" w:pos="894"/>
          <w:tab w:val="clear" w:pos="0"/>
        </w:tabs>
        <w:ind w:left="894" w:hanging="534"/>
      </w:pPr>
      <w:rPr>
        <w:position w:val="0"/>
        <w:sz w:val="28"/>
        <w:szCs w:val="28"/>
        <w:lang w:val="ru-RU"/>
      </w:rPr>
    </w:lvl>
    <w:lvl w:ilvl="2">
      <w:start w:val="1"/>
      <w:numFmt w:val="decimal"/>
      <w:suff w:val="tab"/>
      <w:lvlText w:val="%3."/>
      <w:lvlJc w:val="left"/>
      <w:pPr>
        <w:tabs>
          <w:tab w:val="num" w:pos="1254"/>
          <w:tab w:val="clear" w:pos="0"/>
        </w:tabs>
        <w:ind w:left="1254" w:hanging="534"/>
      </w:pPr>
      <w:rPr>
        <w:position w:val="0"/>
        <w:sz w:val="28"/>
        <w:szCs w:val="28"/>
        <w:lang w:val="ru-RU"/>
      </w:rPr>
    </w:lvl>
    <w:lvl w:ilvl="3">
      <w:start w:val="1"/>
      <w:numFmt w:val="decimal"/>
      <w:suff w:val="tab"/>
      <w:lvlText w:val="%4."/>
      <w:lvlJc w:val="left"/>
      <w:pPr>
        <w:tabs>
          <w:tab w:val="num" w:pos="1614"/>
          <w:tab w:val="clear" w:pos="0"/>
        </w:tabs>
        <w:ind w:left="1614" w:hanging="534"/>
      </w:pPr>
      <w:rPr>
        <w:position w:val="0"/>
        <w:sz w:val="28"/>
        <w:szCs w:val="28"/>
        <w:lang w:val="ru-RU"/>
      </w:rPr>
    </w:lvl>
    <w:lvl w:ilvl="4">
      <w:start w:val="1"/>
      <w:numFmt w:val="decimal"/>
      <w:suff w:val="tab"/>
      <w:lvlText w:val="%5."/>
      <w:lvlJc w:val="left"/>
      <w:pPr>
        <w:tabs>
          <w:tab w:val="num" w:pos="1974"/>
          <w:tab w:val="clear" w:pos="0"/>
        </w:tabs>
        <w:ind w:left="1974" w:hanging="534"/>
      </w:pPr>
      <w:rPr>
        <w:position w:val="0"/>
        <w:sz w:val="28"/>
        <w:szCs w:val="28"/>
        <w:lang w:val="ru-RU"/>
      </w:rPr>
    </w:lvl>
    <w:lvl w:ilvl="5">
      <w:start w:val="1"/>
      <w:numFmt w:val="decimal"/>
      <w:suff w:val="tab"/>
      <w:lvlText w:val="%6."/>
      <w:lvlJc w:val="left"/>
      <w:pPr>
        <w:tabs>
          <w:tab w:val="num" w:pos="2334"/>
          <w:tab w:val="clear" w:pos="0"/>
        </w:tabs>
        <w:ind w:left="2334" w:hanging="534"/>
      </w:pPr>
      <w:rPr>
        <w:position w:val="0"/>
        <w:sz w:val="28"/>
        <w:szCs w:val="28"/>
        <w:lang w:val="ru-RU"/>
      </w:rPr>
    </w:lvl>
    <w:lvl w:ilvl="6">
      <w:start w:val="1"/>
      <w:numFmt w:val="decimal"/>
      <w:suff w:val="tab"/>
      <w:lvlText w:val="%7."/>
      <w:lvlJc w:val="left"/>
      <w:pPr>
        <w:tabs>
          <w:tab w:val="num" w:pos="2694"/>
          <w:tab w:val="clear" w:pos="0"/>
        </w:tabs>
        <w:ind w:left="2694" w:hanging="534"/>
      </w:pPr>
      <w:rPr>
        <w:position w:val="0"/>
        <w:sz w:val="28"/>
        <w:szCs w:val="28"/>
        <w:lang w:val="ru-RU"/>
      </w:rPr>
    </w:lvl>
    <w:lvl w:ilvl="7">
      <w:start w:val="1"/>
      <w:numFmt w:val="decimal"/>
      <w:suff w:val="tab"/>
      <w:lvlText w:val="%8."/>
      <w:lvlJc w:val="left"/>
      <w:pPr>
        <w:tabs>
          <w:tab w:val="num" w:pos="3054"/>
          <w:tab w:val="clear" w:pos="0"/>
        </w:tabs>
        <w:ind w:left="3054" w:hanging="534"/>
      </w:pPr>
      <w:rPr>
        <w:position w:val="0"/>
        <w:sz w:val="28"/>
        <w:szCs w:val="28"/>
        <w:lang w:val="ru-RU"/>
      </w:rPr>
    </w:lvl>
    <w:lvl w:ilvl="8">
      <w:start w:val="1"/>
      <w:numFmt w:val="decimal"/>
      <w:suff w:val="tab"/>
      <w:lvlText w:val="%9."/>
      <w:lvlJc w:val="left"/>
      <w:pPr>
        <w:tabs>
          <w:tab w:val="num" w:pos="3414"/>
          <w:tab w:val="clear" w:pos="0"/>
        </w:tabs>
        <w:ind w:left="3414" w:hanging="534"/>
      </w:pPr>
      <w:rPr>
        <w:position w:val="0"/>
        <w:sz w:val="28"/>
        <w:szCs w:val="28"/>
        <w:lang w:val="ru-RU"/>
      </w:rPr>
    </w:lvl>
  </w:abstractNum>
  <w:abstractNum w:abstractNumId="4">
    <w:multiLevelType w:val="multilevel"/>
    <w:styleLink w:val="List 1"/>
    <w:lvl w:ilvl="0">
      <w:start w:val="4"/>
      <w:numFmt w:val="decimal"/>
      <w:suff w:val="tab"/>
      <w:lvlText w:val="%1."/>
      <w:lvlJc w:val="left"/>
      <w:pPr>
        <w:tabs>
          <w:tab w:val="num" w:pos="458"/>
          <w:tab w:val="clear" w:pos="0"/>
        </w:tabs>
        <w:ind w:left="458" w:hanging="458"/>
      </w:pPr>
      <w:rPr>
        <w:position w:val="0"/>
        <w:sz w:val="28"/>
        <w:szCs w:val="28"/>
        <w:lang w:val="ru-RU"/>
      </w:rPr>
    </w:lvl>
    <w:lvl w:ilvl="1">
      <w:start w:val="1"/>
      <w:numFmt w:val="decimal"/>
      <w:suff w:val="tab"/>
      <w:lvlText w:val="%2."/>
      <w:lvlJc w:val="left"/>
      <w:pPr>
        <w:tabs>
          <w:tab w:val="num" w:pos="894"/>
          <w:tab w:val="clear" w:pos="0"/>
        </w:tabs>
        <w:ind w:left="894" w:hanging="534"/>
      </w:pPr>
      <w:rPr>
        <w:position w:val="0"/>
        <w:sz w:val="28"/>
        <w:szCs w:val="28"/>
        <w:lang w:val="ru-RU"/>
      </w:rPr>
    </w:lvl>
    <w:lvl w:ilvl="2">
      <w:start w:val="1"/>
      <w:numFmt w:val="decimal"/>
      <w:suff w:val="tab"/>
      <w:lvlText w:val="%3."/>
      <w:lvlJc w:val="left"/>
      <w:pPr>
        <w:tabs>
          <w:tab w:val="num" w:pos="1254"/>
          <w:tab w:val="clear" w:pos="0"/>
        </w:tabs>
        <w:ind w:left="1254" w:hanging="534"/>
      </w:pPr>
      <w:rPr>
        <w:position w:val="0"/>
        <w:sz w:val="28"/>
        <w:szCs w:val="28"/>
        <w:lang w:val="ru-RU"/>
      </w:rPr>
    </w:lvl>
    <w:lvl w:ilvl="3">
      <w:start w:val="1"/>
      <w:numFmt w:val="decimal"/>
      <w:suff w:val="tab"/>
      <w:lvlText w:val="%4."/>
      <w:lvlJc w:val="left"/>
      <w:pPr>
        <w:tabs>
          <w:tab w:val="num" w:pos="1614"/>
          <w:tab w:val="clear" w:pos="0"/>
        </w:tabs>
        <w:ind w:left="1614" w:hanging="534"/>
      </w:pPr>
      <w:rPr>
        <w:position w:val="0"/>
        <w:sz w:val="28"/>
        <w:szCs w:val="28"/>
        <w:lang w:val="ru-RU"/>
      </w:rPr>
    </w:lvl>
    <w:lvl w:ilvl="4">
      <w:start w:val="1"/>
      <w:numFmt w:val="decimal"/>
      <w:suff w:val="tab"/>
      <w:lvlText w:val="%5."/>
      <w:lvlJc w:val="left"/>
      <w:pPr>
        <w:tabs>
          <w:tab w:val="num" w:pos="1974"/>
          <w:tab w:val="clear" w:pos="0"/>
        </w:tabs>
        <w:ind w:left="1974" w:hanging="534"/>
      </w:pPr>
      <w:rPr>
        <w:position w:val="0"/>
        <w:sz w:val="28"/>
        <w:szCs w:val="28"/>
        <w:lang w:val="ru-RU"/>
      </w:rPr>
    </w:lvl>
    <w:lvl w:ilvl="5">
      <w:start w:val="1"/>
      <w:numFmt w:val="decimal"/>
      <w:suff w:val="tab"/>
      <w:lvlText w:val="%6."/>
      <w:lvlJc w:val="left"/>
      <w:pPr>
        <w:tabs>
          <w:tab w:val="num" w:pos="2334"/>
          <w:tab w:val="clear" w:pos="0"/>
        </w:tabs>
        <w:ind w:left="2334" w:hanging="534"/>
      </w:pPr>
      <w:rPr>
        <w:position w:val="0"/>
        <w:sz w:val="28"/>
        <w:szCs w:val="28"/>
        <w:lang w:val="ru-RU"/>
      </w:rPr>
    </w:lvl>
    <w:lvl w:ilvl="6">
      <w:start w:val="1"/>
      <w:numFmt w:val="decimal"/>
      <w:suff w:val="tab"/>
      <w:lvlText w:val="%7."/>
      <w:lvlJc w:val="left"/>
      <w:pPr>
        <w:tabs>
          <w:tab w:val="num" w:pos="2694"/>
          <w:tab w:val="clear" w:pos="0"/>
        </w:tabs>
        <w:ind w:left="2694" w:hanging="534"/>
      </w:pPr>
      <w:rPr>
        <w:position w:val="0"/>
        <w:sz w:val="28"/>
        <w:szCs w:val="28"/>
        <w:lang w:val="ru-RU"/>
      </w:rPr>
    </w:lvl>
    <w:lvl w:ilvl="7">
      <w:start w:val="1"/>
      <w:numFmt w:val="decimal"/>
      <w:suff w:val="tab"/>
      <w:lvlText w:val="%8."/>
      <w:lvlJc w:val="left"/>
      <w:pPr>
        <w:tabs>
          <w:tab w:val="num" w:pos="3054"/>
          <w:tab w:val="clear" w:pos="0"/>
        </w:tabs>
        <w:ind w:left="3054" w:hanging="534"/>
      </w:pPr>
      <w:rPr>
        <w:position w:val="0"/>
        <w:sz w:val="28"/>
        <w:szCs w:val="28"/>
        <w:lang w:val="ru-RU"/>
      </w:rPr>
    </w:lvl>
    <w:lvl w:ilvl="8">
      <w:start w:val="1"/>
      <w:numFmt w:val="decimal"/>
      <w:suff w:val="tab"/>
      <w:lvlText w:val="%9."/>
      <w:lvlJc w:val="left"/>
      <w:pPr>
        <w:tabs>
          <w:tab w:val="num" w:pos="3414"/>
          <w:tab w:val="clear" w:pos="0"/>
        </w:tabs>
        <w:ind w:left="3414" w:hanging="534"/>
      </w:pPr>
      <w:rPr>
        <w:position w:val="0"/>
        <w:sz w:val="28"/>
        <w:szCs w:val="28"/>
        <w:lang w:val="ru-RU"/>
      </w:rPr>
    </w:lvl>
  </w:abstractNum>
  <w:abstractNum w:abstractNumId="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29"/>
          <w:tab w:val="clear" w:pos="0"/>
        </w:tabs>
        <w:ind w:left="229" w:hanging="229"/>
      </w:pPr>
      <w:rPr>
        <w:position w:val="0"/>
        <w:sz w:val="28"/>
        <w:szCs w:val="28"/>
        <w:lang w:val="ru-RU"/>
      </w:rPr>
    </w:lvl>
    <w:lvl w:ilvl="1">
      <w:start w:val="1"/>
      <w:numFmt w:val="bullet"/>
      <w:suff w:val="tab"/>
      <w:lvlText w:val="•"/>
      <w:lvlJc w:val="left"/>
      <w:pPr>
        <w:tabs>
          <w:tab w:val="num" w:pos="447"/>
          <w:tab w:val="clear" w:pos="0"/>
        </w:tabs>
        <w:ind w:left="447" w:hanging="267"/>
      </w:pPr>
      <w:rPr>
        <w:position w:val="0"/>
        <w:sz w:val="28"/>
        <w:szCs w:val="28"/>
        <w:lang w:val="ru-RU"/>
      </w:rPr>
    </w:lvl>
    <w:lvl w:ilvl="2">
      <w:start w:val="1"/>
      <w:numFmt w:val="bullet"/>
      <w:suff w:val="tab"/>
      <w:lvlText w:val="•"/>
      <w:lvlJc w:val="left"/>
      <w:pPr>
        <w:tabs>
          <w:tab w:val="num" w:pos="627"/>
          <w:tab w:val="clear" w:pos="0"/>
        </w:tabs>
        <w:ind w:left="627" w:hanging="267"/>
      </w:pPr>
      <w:rPr>
        <w:position w:val="0"/>
        <w:sz w:val="28"/>
        <w:szCs w:val="28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807"/>
          <w:tab w:val="clear" w:pos="0"/>
        </w:tabs>
        <w:ind w:left="807" w:hanging="267"/>
      </w:pPr>
      <w:rPr>
        <w:position w:val="0"/>
        <w:sz w:val="28"/>
        <w:szCs w:val="28"/>
        <w:lang w:val="ru-RU"/>
      </w:rPr>
    </w:lvl>
    <w:lvl w:ilvl="4">
      <w:start w:val="1"/>
      <w:numFmt w:val="bullet"/>
      <w:suff w:val="tab"/>
      <w:lvlText w:val="•"/>
      <w:lvlJc w:val="left"/>
      <w:pPr>
        <w:tabs>
          <w:tab w:val="num" w:pos="987"/>
          <w:tab w:val="clear" w:pos="0"/>
        </w:tabs>
        <w:ind w:left="987" w:hanging="267"/>
      </w:pPr>
      <w:rPr>
        <w:position w:val="0"/>
        <w:sz w:val="28"/>
        <w:szCs w:val="28"/>
        <w:lang w:val="ru-RU"/>
      </w:rPr>
    </w:lvl>
    <w:lvl w:ilvl="5">
      <w:start w:val="1"/>
      <w:numFmt w:val="bullet"/>
      <w:suff w:val="tab"/>
      <w:lvlText w:val="•"/>
      <w:lvlJc w:val="left"/>
      <w:pPr>
        <w:tabs>
          <w:tab w:val="num" w:pos="1167"/>
          <w:tab w:val="clear" w:pos="0"/>
        </w:tabs>
        <w:ind w:left="1167" w:hanging="267"/>
      </w:pPr>
      <w:rPr>
        <w:position w:val="0"/>
        <w:sz w:val="28"/>
        <w:szCs w:val="28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1347"/>
          <w:tab w:val="clear" w:pos="0"/>
        </w:tabs>
        <w:ind w:left="1347" w:hanging="267"/>
      </w:pPr>
      <w:rPr>
        <w:position w:val="0"/>
        <w:sz w:val="28"/>
        <w:szCs w:val="28"/>
        <w:lang w:val="ru-RU"/>
      </w:rPr>
    </w:lvl>
    <w:lvl w:ilvl="7">
      <w:start w:val="1"/>
      <w:numFmt w:val="bullet"/>
      <w:suff w:val="tab"/>
      <w:lvlText w:val="•"/>
      <w:lvlJc w:val="left"/>
      <w:pPr>
        <w:tabs>
          <w:tab w:val="num" w:pos="1527"/>
          <w:tab w:val="clear" w:pos="0"/>
        </w:tabs>
        <w:ind w:left="1527" w:hanging="267"/>
      </w:pPr>
      <w:rPr>
        <w:position w:val="0"/>
        <w:sz w:val="28"/>
        <w:szCs w:val="28"/>
        <w:lang w:val="ru-RU"/>
      </w:rPr>
    </w:lvl>
    <w:lvl w:ilvl="8">
      <w:start w:val="1"/>
      <w:numFmt w:val="bullet"/>
      <w:suff w:val="tab"/>
      <w:lvlText w:val="•"/>
      <w:lvlJc w:val="left"/>
      <w:pPr>
        <w:tabs>
          <w:tab w:val="num" w:pos="1707"/>
          <w:tab w:val="clear" w:pos="0"/>
        </w:tabs>
        <w:ind w:left="1707" w:hanging="267"/>
      </w:pPr>
      <w:rPr>
        <w:position w:val="0"/>
        <w:sz w:val="28"/>
        <w:szCs w:val="28"/>
        <w:lang w:val="ru-RU"/>
      </w:rPr>
    </w:lvl>
  </w:abstractNum>
  <w:abstractNum w:abstractNumId="6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7">
    <w:multiLevelType w:val="multilevel"/>
    <w:styleLink w:val="List 2"/>
    <w:lvl w:ilvl="0">
      <w:start w:val="0"/>
      <w:numFmt w:val="bullet"/>
      <w:suff w:val="tab"/>
      <w:lvlText w:val="•"/>
      <w:lvlJc w:val="left"/>
      <w:pPr>
        <w:tabs>
          <w:tab w:val="num" w:pos="229"/>
          <w:tab w:val="clear" w:pos="0"/>
        </w:tabs>
        <w:ind w:left="229" w:hanging="229"/>
      </w:pPr>
      <w:rPr>
        <w:position w:val="0"/>
        <w:sz w:val="22"/>
        <w:szCs w:val="22"/>
        <w:lang w:val="ru-RU"/>
      </w:rPr>
    </w:lvl>
    <w:lvl w:ilvl="1">
      <w:start w:val="1"/>
      <w:numFmt w:val="bullet"/>
      <w:suff w:val="tab"/>
      <w:lvlText w:val="•"/>
      <w:lvlJc w:val="left"/>
      <w:pPr>
        <w:tabs>
          <w:tab w:val="num" w:pos="447"/>
          <w:tab w:val="clear" w:pos="0"/>
        </w:tabs>
        <w:ind w:left="447" w:hanging="267"/>
      </w:pPr>
      <w:rPr>
        <w:position w:val="0"/>
        <w:sz w:val="28"/>
        <w:szCs w:val="28"/>
        <w:lang w:val="ru-RU"/>
      </w:rPr>
    </w:lvl>
    <w:lvl w:ilvl="2">
      <w:start w:val="1"/>
      <w:numFmt w:val="bullet"/>
      <w:suff w:val="tab"/>
      <w:lvlText w:val="•"/>
      <w:lvlJc w:val="left"/>
      <w:pPr>
        <w:tabs>
          <w:tab w:val="num" w:pos="627"/>
          <w:tab w:val="clear" w:pos="0"/>
        </w:tabs>
        <w:ind w:left="627" w:hanging="267"/>
      </w:pPr>
      <w:rPr>
        <w:position w:val="0"/>
        <w:sz w:val="28"/>
        <w:szCs w:val="28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807"/>
          <w:tab w:val="clear" w:pos="0"/>
        </w:tabs>
        <w:ind w:left="807" w:hanging="267"/>
      </w:pPr>
      <w:rPr>
        <w:position w:val="0"/>
        <w:sz w:val="28"/>
        <w:szCs w:val="28"/>
        <w:lang w:val="ru-RU"/>
      </w:rPr>
    </w:lvl>
    <w:lvl w:ilvl="4">
      <w:start w:val="1"/>
      <w:numFmt w:val="bullet"/>
      <w:suff w:val="tab"/>
      <w:lvlText w:val="•"/>
      <w:lvlJc w:val="left"/>
      <w:pPr>
        <w:tabs>
          <w:tab w:val="num" w:pos="987"/>
          <w:tab w:val="clear" w:pos="0"/>
        </w:tabs>
        <w:ind w:left="987" w:hanging="267"/>
      </w:pPr>
      <w:rPr>
        <w:position w:val="0"/>
        <w:sz w:val="28"/>
        <w:szCs w:val="28"/>
        <w:lang w:val="ru-RU"/>
      </w:rPr>
    </w:lvl>
    <w:lvl w:ilvl="5">
      <w:start w:val="1"/>
      <w:numFmt w:val="bullet"/>
      <w:suff w:val="tab"/>
      <w:lvlText w:val="•"/>
      <w:lvlJc w:val="left"/>
      <w:pPr>
        <w:tabs>
          <w:tab w:val="num" w:pos="1167"/>
          <w:tab w:val="clear" w:pos="0"/>
        </w:tabs>
        <w:ind w:left="1167" w:hanging="267"/>
      </w:pPr>
      <w:rPr>
        <w:position w:val="0"/>
        <w:sz w:val="28"/>
        <w:szCs w:val="28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1347"/>
          <w:tab w:val="clear" w:pos="0"/>
        </w:tabs>
        <w:ind w:left="1347" w:hanging="267"/>
      </w:pPr>
      <w:rPr>
        <w:position w:val="0"/>
        <w:sz w:val="28"/>
        <w:szCs w:val="28"/>
        <w:lang w:val="ru-RU"/>
      </w:rPr>
    </w:lvl>
    <w:lvl w:ilvl="7">
      <w:start w:val="1"/>
      <w:numFmt w:val="bullet"/>
      <w:suff w:val="tab"/>
      <w:lvlText w:val="•"/>
      <w:lvlJc w:val="left"/>
      <w:pPr>
        <w:tabs>
          <w:tab w:val="num" w:pos="1527"/>
          <w:tab w:val="clear" w:pos="0"/>
        </w:tabs>
        <w:ind w:left="1527" w:hanging="267"/>
      </w:pPr>
      <w:rPr>
        <w:position w:val="0"/>
        <w:sz w:val="28"/>
        <w:szCs w:val="28"/>
        <w:lang w:val="ru-RU"/>
      </w:rPr>
    </w:lvl>
    <w:lvl w:ilvl="8">
      <w:start w:val="1"/>
      <w:numFmt w:val="bullet"/>
      <w:suff w:val="tab"/>
      <w:lvlText w:val="•"/>
      <w:lvlJc w:val="left"/>
      <w:pPr>
        <w:tabs>
          <w:tab w:val="num" w:pos="1707"/>
          <w:tab w:val="clear" w:pos="0"/>
        </w:tabs>
        <w:ind w:left="1707" w:hanging="267"/>
      </w:pPr>
      <w:rPr>
        <w:position w:val="0"/>
        <w:sz w:val="28"/>
        <w:szCs w:val="28"/>
        <w:lang w:val="ru-RU"/>
      </w:rPr>
    </w:lvl>
  </w:abstractNum>
  <w:abstractNum w:abstractNumId="8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29"/>
          <w:tab w:val="clear" w:pos="0"/>
        </w:tabs>
        <w:ind w:left="229" w:hanging="229"/>
      </w:pPr>
      <w:rPr>
        <w:position w:val="0"/>
        <w:sz w:val="28"/>
        <w:szCs w:val="28"/>
        <w:lang w:val="ru-RU"/>
      </w:rPr>
    </w:lvl>
    <w:lvl w:ilvl="1">
      <w:start w:val="1"/>
      <w:numFmt w:val="bullet"/>
      <w:suff w:val="tab"/>
      <w:lvlText w:val="•"/>
      <w:lvlJc w:val="left"/>
      <w:pPr>
        <w:tabs>
          <w:tab w:val="num" w:pos="447"/>
          <w:tab w:val="clear" w:pos="0"/>
        </w:tabs>
        <w:ind w:left="447" w:hanging="267"/>
      </w:pPr>
      <w:rPr>
        <w:position w:val="0"/>
        <w:sz w:val="28"/>
        <w:szCs w:val="28"/>
        <w:lang w:val="ru-RU"/>
      </w:rPr>
    </w:lvl>
    <w:lvl w:ilvl="2">
      <w:start w:val="1"/>
      <w:numFmt w:val="bullet"/>
      <w:suff w:val="tab"/>
      <w:lvlText w:val="•"/>
      <w:lvlJc w:val="left"/>
      <w:pPr>
        <w:tabs>
          <w:tab w:val="num" w:pos="627"/>
          <w:tab w:val="clear" w:pos="0"/>
        </w:tabs>
        <w:ind w:left="627" w:hanging="267"/>
      </w:pPr>
      <w:rPr>
        <w:position w:val="0"/>
        <w:sz w:val="28"/>
        <w:szCs w:val="28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807"/>
          <w:tab w:val="clear" w:pos="0"/>
        </w:tabs>
        <w:ind w:left="807" w:hanging="267"/>
      </w:pPr>
      <w:rPr>
        <w:position w:val="0"/>
        <w:sz w:val="28"/>
        <w:szCs w:val="28"/>
        <w:lang w:val="ru-RU"/>
      </w:rPr>
    </w:lvl>
    <w:lvl w:ilvl="4">
      <w:start w:val="1"/>
      <w:numFmt w:val="bullet"/>
      <w:suff w:val="tab"/>
      <w:lvlText w:val="•"/>
      <w:lvlJc w:val="left"/>
      <w:pPr>
        <w:tabs>
          <w:tab w:val="num" w:pos="987"/>
          <w:tab w:val="clear" w:pos="0"/>
        </w:tabs>
        <w:ind w:left="987" w:hanging="267"/>
      </w:pPr>
      <w:rPr>
        <w:position w:val="0"/>
        <w:sz w:val="28"/>
        <w:szCs w:val="28"/>
        <w:lang w:val="ru-RU"/>
      </w:rPr>
    </w:lvl>
    <w:lvl w:ilvl="5">
      <w:start w:val="1"/>
      <w:numFmt w:val="bullet"/>
      <w:suff w:val="tab"/>
      <w:lvlText w:val="•"/>
      <w:lvlJc w:val="left"/>
      <w:pPr>
        <w:tabs>
          <w:tab w:val="num" w:pos="1167"/>
          <w:tab w:val="clear" w:pos="0"/>
        </w:tabs>
        <w:ind w:left="1167" w:hanging="267"/>
      </w:pPr>
      <w:rPr>
        <w:position w:val="0"/>
        <w:sz w:val="28"/>
        <w:szCs w:val="28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1347"/>
          <w:tab w:val="clear" w:pos="0"/>
        </w:tabs>
        <w:ind w:left="1347" w:hanging="267"/>
      </w:pPr>
      <w:rPr>
        <w:position w:val="0"/>
        <w:sz w:val="28"/>
        <w:szCs w:val="28"/>
        <w:lang w:val="ru-RU"/>
      </w:rPr>
    </w:lvl>
    <w:lvl w:ilvl="7">
      <w:start w:val="1"/>
      <w:numFmt w:val="bullet"/>
      <w:suff w:val="tab"/>
      <w:lvlText w:val="•"/>
      <w:lvlJc w:val="left"/>
      <w:pPr>
        <w:tabs>
          <w:tab w:val="num" w:pos="1527"/>
          <w:tab w:val="clear" w:pos="0"/>
        </w:tabs>
        <w:ind w:left="1527" w:hanging="267"/>
      </w:pPr>
      <w:rPr>
        <w:position w:val="0"/>
        <w:sz w:val="28"/>
        <w:szCs w:val="28"/>
        <w:lang w:val="ru-RU"/>
      </w:rPr>
    </w:lvl>
    <w:lvl w:ilvl="8">
      <w:start w:val="1"/>
      <w:numFmt w:val="bullet"/>
      <w:suff w:val="tab"/>
      <w:lvlText w:val="•"/>
      <w:lvlJc w:val="left"/>
      <w:pPr>
        <w:tabs>
          <w:tab w:val="num" w:pos="1707"/>
          <w:tab w:val="clear" w:pos="0"/>
        </w:tabs>
        <w:ind w:left="1707" w:hanging="267"/>
      </w:pPr>
      <w:rPr>
        <w:position w:val="0"/>
        <w:sz w:val="28"/>
        <w:szCs w:val="28"/>
        <w:lang w:val="ru-RU"/>
      </w:rPr>
    </w:lvl>
  </w:abstractNum>
  <w:abstractNum w:abstractNumId="9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10">
    <w:multiLevelType w:val="multilevel"/>
    <w:styleLink w:val="List 3"/>
    <w:lvl w:ilvl="0">
      <w:start w:val="0"/>
      <w:numFmt w:val="bullet"/>
      <w:suff w:val="tab"/>
      <w:lvlText w:val="•"/>
      <w:lvlJc w:val="left"/>
      <w:pPr>
        <w:tabs>
          <w:tab w:val="num" w:pos="229"/>
          <w:tab w:val="clear" w:pos="0"/>
        </w:tabs>
        <w:ind w:left="229" w:hanging="229"/>
      </w:pPr>
      <w:rPr>
        <w:position w:val="0"/>
        <w:sz w:val="22"/>
        <w:szCs w:val="22"/>
        <w:lang w:val="ru-RU"/>
      </w:rPr>
    </w:lvl>
    <w:lvl w:ilvl="1">
      <w:start w:val="1"/>
      <w:numFmt w:val="bullet"/>
      <w:suff w:val="tab"/>
      <w:lvlText w:val="•"/>
      <w:lvlJc w:val="left"/>
      <w:pPr>
        <w:tabs>
          <w:tab w:val="num" w:pos="447"/>
          <w:tab w:val="clear" w:pos="0"/>
        </w:tabs>
        <w:ind w:left="447" w:hanging="267"/>
      </w:pPr>
      <w:rPr>
        <w:position w:val="0"/>
        <w:sz w:val="28"/>
        <w:szCs w:val="28"/>
        <w:lang w:val="ru-RU"/>
      </w:rPr>
    </w:lvl>
    <w:lvl w:ilvl="2">
      <w:start w:val="1"/>
      <w:numFmt w:val="bullet"/>
      <w:suff w:val="tab"/>
      <w:lvlText w:val="•"/>
      <w:lvlJc w:val="left"/>
      <w:pPr>
        <w:tabs>
          <w:tab w:val="num" w:pos="627"/>
          <w:tab w:val="clear" w:pos="0"/>
        </w:tabs>
        <w:ind w:left="627" w:hanging="267"/>
      </w:pPr>
      <w:rPr>
        <w:position w:val="0"/>
        <w:sz w:val="28"/>
        <w:szCs w:val="28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807"/>
          <w:tab w:val="clear" w:pos="0"/>
        </w:tabs>
        <w:ind w:left="807" w:hanging="267"/>
      </w:pPr>
      <w:rPr>
        <w:position w:val="0"/>
        <w:sz w:val="28"/>
        <w:szCs w:val="28"/>
        <w:lang w:val="ru-RU"/>
      </w:rPr>
    </w:lvl>
    <w:lvl w:ilvl="4">
      <w:start w:val="1"/>
      <w:numFmt w:val="bullet"/>
      <w:suff w:val="tab"/>
      <w:lvlText w:val="•"/>
      <w:lvlJc w:val="left"/>
      <w:pPr>
        <w:tabs>
          <w:tab w:val="num" w:pos="987"/>
          <w:tab w:val="clear" w:pos="0"/>
        </w:tabs>
        <w:ind w:left="987" w:hanging="267"/>
      </w:pPr>
      <w:rPr>
        <w:position w:val="0"/>
        <w:sz w:val="28"/>
        <w:szCs w:val="28"/>
        <w:lang w:val="ru-RU"/>
      </w:rPr>
    </w:lvl>
    <w:lvl w:ilvl="5">
      <w:start w:val="1"/>
      <w:numFmt w:val="bullet"/>
      <w:suff w:val="tab"/>
      <w:lvlText w:val="•"/>
      <w:lvlJc w:val="left"/>
      <w:pPr>
        <w:tabs>
          <w:tab w:val="num" w:pos="1167"/>
          <w:tab w:val="clear" w:pos="0"/>
        </w:tabs>
        <w:ind w:left="1167" w:hanging="267"/>
      </w:pPr>
      <w:rPr>
        <w:position w:val="0"/>
        <w:sz w:val="28"/>
        <w:szCs w:val="28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1347"/>
          <w:tab w:val="clear" w:pos="0"/>
        </w:tabs>
        <w:ind w:left="1347" w:hanging="267"/>
      </w:pPr>
      <w:rPr>
        <w:position w:val="0"/>
        <w:sz w:val="28"/>
        <w:szCs w:val="28"/>
        <w:lang w:val="ru-RU"/>
      </w:rPr>
    </w:lvl>
    <w:lvl w:ilvl="7">
      <w:start w:val="1"/>
      <w:numFmt w:val="bullet"/>
      <w:suff w:val="tab"/>
      <w:lvlText w:val="•"/>
      <w:lvlJc w:val="left"/>
      <w:pPr>
        <w:tabs>
          <w:tab w:val="num" w:pos="1527"/>
          <w:tab w:val="clear" w:pos="0"/>
        </w:tabs>
        <w:ind w:left="1527" w:hanging="267"/>
      </w:pPr>
      <w:rPr>
        <w:position w:val="0"/>
        <w:sz w:val="28"/>
        <w:szCs w:val="28"/>
        <w:lang w:val="ru-RU"/>
      </w:rPr>
    </w:lvl>
    <w:lvl w:ilvl="8">
      <w:start w:val="1"/>
      <w:numFmt w:val="bullet"/>
      <w:suff w:val="tab"/>
      <w:lvlText w:val="•"/>
      <w:lvlJc w:val="left"/>
      <w:pPr>
        <w:tabs>
          <w:tab w:val="num" w:pos="1707"/>
          <w:tab w:val="clear" w:pos="0"/>
        </w:tabs>
        <w:ind w:left="1707" w:hanging="267"/>
      </w:pPr>
      <w:rPr>
        <w:position w:val="0"/>
        <w:sz w:val="28"/>
        <w:szCs w:val="28"/>
        <w:lang w:val="ru-RU"/>
      </w:rPr>
    </w:lvl>
  </w:abstractNum>
  <w:abstractNum w:abstractNumId="1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29"/>
          <w:tab w:val="clear" w:pos="0"/>
        </w:tabs>
        <w:ind w:left="229" w:hanging="229"/>
      </w:pPr>
      <w:rPr>
        <w:position w:val="0"/>
        <w:sz w:val="28"/>
        <w:szCs w:val="28"/>
        <w:lang w:val="ru-RU"/>
      </w:rPr>
    </w:lvl>
    <w:lvl w:ilvl="1">
      <w:start w:val="1"/>
      <w:numFmt w:val="bullet"/>
      <w:suff w:val="tab"/>
      <w:lvlText w:val="•"/>
      <w:lvlJc w:val="left"/>
      <w:pPr>
        <w:tabs>
          <w:tab w:val="num" w:pos="447"/>
          <w:tab w:val="clear" w:pos="0"/>
        </w:tabs>
        <w:ind w:left="447" w:hanging="267"/>
      </w:pPr>
      <w:rPr>
        <w:position w:val="0"/>
        <w:sz w:val="28"/>
        <w:szCs w:val="28"/>
        <w:lang w:val="ru-RU"/>
      </w:rPr>
    </w:lvl>
    <w:lvl w:ilvl="2">
      <w:start w:val="1"/>
      <w:numFmt w:val="bullet"/>
      <w:suff w:val="tab"/>
      <w:lvlText w:val="•"/>
      <w:lvlJc w:val="left"/>
      <w:pPr>
        <w:tabs>
          <w:tab w:val="num" w:pos="627"/>
          <w:tab w:val="clear" w:pos="0"/>
        </w:tabs>
        <w:ind w:left="627" w:hanging="267"/>
      </w:pPr>
      <w:rPr>
        <w:position w:val="0"/>
        <w:sz w:val="28"/>
        <w:szCs w:val="28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807"/>
          <w:tab w:val="clear" w:pos="0"/>
        </w:tabs>
        <w:ind w:left="807" w:hanging="267"/>
      </w:pPr>
      <w:rPr>
        <w:position w:val="0"/>
        <w:sz w:val="28"/>
        <w:szCs w:val="28"/>
        <w:lang w:val="ru-RU"/>
      </w:rPr>
    </w:lvl>
    <w:lvl w:ilvl="4">
      <w:start w:val="1"/>
      <w:numFmt w:val="bullet"/>
      <w:suff w:val="tab"/>
      <w:lvlText w:val="•"/>
      <w:lvlJc w:val="left"/>
      <w:pPr>
        <w:tabs>
          <w:tab w:val="num" w:pos="987"/>
          <w:tab w:val="clear" w:pos="0"/>
        </w:tabs>
        <w:ind w:left="987" w:hanging="267"/>
      </w:pPr>
      <w:rPr>
        <w:position w:val="0"/>
        <w:sz w:val="28"/>
        <w:szCs w:val="28"/>
        <w:lang w:val="ru-RU"/>
      </w:rPr>
    </w:lvl>
    <w:lvl w:ilvl="5">
      <w:start w:val="1"/>
      <w:numFmt w:val="bullet"/>
      <w:suff w:val="tab"/>
      <w:lvlText w:val="•"/>
      <w:lvlJc w:val="left"/>
      <w:pPr>
        <w:tabs>
          <w:tab w:val="num" w:pos="1167"/>
          <w:tab w:val="clear" w:pos="0"/>
        </w:tabs>
        <w:ind w:left="1167" w:hanging="267"/>
      </w:pPr>
      <w:rPr>
        <w:position w:val="0"/>
        <w:sz w:val="28"/>
        <w:szCs w:val="28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1347"/>
          <w:tab w:val="clear" w:pos="0"/>
        </w:tabs>
        <w:ind w:left="1347" w:hanging="267"/>
      </w:pPr>
      <w:rPr>
        <w:position w:val="0"/>
        <w:sz w:val="28"/>
        <w:szCs w:val="28"/>
        <w:lang w:val="ru-RU"/>
      </w:rPr>
    </w:lvl>
    <w:lvl w:ilvl="7">
      <w:start w:val="1"/>
      <w:numFmt w:val="bullet"/>
      <w:suff w:val="tab"/>
      <w:lvlText w:val="•"/>
      <w:lvlJc w:val="left"/>
      <w:pPr>
        <w:tabs>
          <w:tab w:val="num" w:pos="1527"/>
          <w:tab w:val="clear" w:pos="0"/>
        </w:tabs>
        <w:ind w:left="1527" w:hanging="267"/>
      </w:pPr>
      <w:rPr>
        <w:position w:val="0"/>
        <w:sz w:val="28"/>
        <w:szCs w:val="28"/>
        <w:lang w:val="ru-RU"/>
      </w:rPr>
    </w:lvl>
    <w:lvl w:ilvl="8">
      <w:start w:val="1"/>
      <w:numFmt w:val="bullet"/>
      <w:suff w:val="tab"/>
      <w:lvlText w:val="•"/>
      <w:lvlJc w:val="left"/>
      <w:pPr>
        <w:tabs>
          <w:tab w:val="num" w:pos="1707"/>
          <w:tab w:val="clear" w:pos="0"/>
        </w:tabs>
        <w:ind w:left="1707" w:hanging="267"/>
      </w:pPr>
      <w:rPr>
        <w:position w:val="0"/>
        <w:sz w:val="28"/>
        <w:szCs w:val="28"/>
        <w:lang w:val="ru-RU"/>
      </w:rPr>
    </w:lvl>
  </w:abstractNum>
  <w:abstractNum w:abstractNumId="12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13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229"/>
          <w:tab w:val="clear" w:pos="0"/>
        </w:tabs>
        <w:ind w:left="229" w:hanging="229"/>
      </w:pPr>
      <w:rPr>
        <w:position w:val="0"/>
        <w:sz w:val="22"/>
        <w:szCs w:val="22"/>
        <w:lang w:val="ru-RU"/>
      </w:rPr>
    </w:lvl>
    <w:lvl w:ilvl="1">
      <w:start w:val="1"/>
      <w:numFmt w:val="bullet"/>
      <w:suff w:val="tab"/>
      <w:lvlText w:val="•"/>
      <w:lvlJc w:val="left"/>
      <w:pPr>
        <w:tabs>
          <w:tab w:val="num" w:pos="447"/>
          <w:tab w:val="clear" w:pos="0"/>
        </w:tabs>
        <w:ind w:left="447" w:hanging="267"/>
      </w:pPr>
      <w:rPr>
        <w:position w:val="0"/>
        <w:sz w:val="28"/>
        <w:szCs w:val="28"/>
        <w:lang w:val="ru-RU"/>
      </w:rPr>
    </w:lvl>
    <w:lvl w:ilvl="2">
      <w:start w:val="1"/>
      <w:numFmt w:val="bullet"/>
      <w:suff w:val="tab"/>
      <w:lvlText w:val="•"/>
      <w:lvlJc w:val="left"/>
      <w:pPr>
        <w:tabs>
          <w:tab w:val="num" w:pos="627"/>
          <w:tab w:val="clear" w:pos="0"/>
        </w:tabs>
        <w:ind w:left="627" w:hanging="267"/>
      </w:pPr>
      <w:rPr>
        <w:position w:val="0"/>
        <w:sz w:val="28"/>
        <w:szCs w:val="28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807"/>
          <w:tab w:val="clear" w:pos="0"/>
        </w:tabs>
        <w:ind w:left="807" w:hanging="267"/>
      </w:pPr>
      <w:rPr>
        <w:position w:val="0"/>
        <w:sz w:val="28"/>
        <w:szCs w:val="28"/>
        <w:lang w:val="ru-RU"/>
      </w:rPr>
    </w:lvl>
    <w:lvl w:ilvl="4">
      <w:start w:val="1"/>
      <w:numFmt w:val="bullet"/>
      <w:suff w:val="tab"/>
      <w:lvlText w:val="•"/>
      <w:lvlJc w:val="left"/>
      <w:pPr>
        <w:tabs>
          <w:tab w:val="num" w:pos="987"/>
          <w:tab w:val="clear" w:pos="0"/>
        </w:tabs>
        <w:ind w:left="987" w:hanging="267"/>
      </w:pPr>
      <w:rPr>
        <w:position w:val="0"/>
        <w:sz w:val="28"/>
        <w:szCs w:val="28"/>
        <w:lang w:val="ru-RU"/>
      </w:rPr>
    </w:lvl>
    <w:lvl w:ilvl="5">
      <w:start w:val="1"/>
      <w:numFmt w:val="bullet"/>
      <w:suff w:val="tab"/>
      <w:lvlText w:val="•"/>
      <w:lvlJc w:val="left"/>
      <w:pPr>
        <w:tabs>
          <w:tab w:val="num" w:pos="1167"/>
          <w:tab w:val="clear" w:pos="0"/>
        </w:tabs>
        <w:ind w:left="1167" w:hanging="267"/>
      </w:pPr>
      <w:rPr>
        <w:position w:val="0"/>
        <w:sz w:val="28"/>
        <w:szCs w:val="28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1347"/>
          <w:tab w:val="clear" w:pos="0"/>
        </w:tabs>
        <w:ind w:left="1347" w:hanging="267"/>
      </w:pPr>
      <w:rPr>
        <w:position w:val="0"/>
        <w:sz w:val="28"/>
        <w:szCs w:val="28"/>
        <w:lang w:val="ru-RU"/>
      </w:rPr>
    </w:lvl>
    <w:lvl w:ilvl="7">
      <w:start w:val="1"/>
      <w:numFmt w:val="bullet"/>
      <w:suff w:val="tab"/>
      <w:lvlText w:val="•"/>
      <w:lvlJc w:val="left"/>
      <w:pPr>
        <w:tabs>
          <w:tab w:val="num" w:pos="1527"/>
          <w:tab w:val="clear" w:pos="0"/>
        </w:tabs>
        <w:ind w:left="1527" w:hanging="267"/>
      </w:pPr>
      <w:rPr>
        <w:position w:val="0"/>
        <w:sz w:val="28"/>
        <w:szCs w:val="28"/>
        <w:lang w:val="ru-RU"/>
      </w:rPr>
    </w:lvl>
    <w:lvl w:ilvl="8">
      <w:start w:val="1"/>
      <w:numFmt w:val="bullet"/>
      <w:suff w:val="tab"/>
      <w:lvlText w:val="•"/>
      <w:lvlJc w:val="left"/>
      <w:pPr>
        <w:tabs>
          <w:tab w:val="num" w:pos="1707"/>
          <w:tab w:val="clear" w:pos="0"/>
        </w:tabs>
        <w:ind w:left="1707" w:hanging="267"/>
      </w:pPr>
      <w:rPr>
        <w:position w:val="0"/>
        <w:sz w:val="28"/>
        <w:szCs w:val="28"/>
        <w:lang w:val="ru-RU"/>
      </w:rPr>
    </w:lvl>
  </w:abstractNum>
  <w:abstractNum w:abstractNumId="14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29"/>
          <w:tab w:val="clear" w:pos="0"/>
        </w:tabs>
        <w:ind w:left="229" w:hanging="229"/>
      </w:pPr>
      <w:rPr>
        <w:position w:val="0"/>
        <w:sz w:val="28"/>
        <w:szCs w:val="28"/>
        <w:lang w:val="ru-RU"/>
      </w:rPr>
    </w:lvl>
    <w:lvl w:ilvl="1">
      <w:start w:val="1"/>
      <w:numFmt w:val="bullet"/>
      <w:suff w:val="tab"/>
      <w:lvlText w:val="•"/>
      <w:lvlJc w:val="left"/>
      <w:pPr>
        <w:tabs>
          <w:tab w:val="num" w:pos="447"/>
          <w:tab w:val="clear" w:pos="0"/>
        </w:tabs>
        <w:ind w:left="447" w:hanging="267"/>
      </w:pPr>
      <w:rPr>
        <w:position w:val="0"/>
        <w:sz w:val="28"/>
        <w:szCs w:val="28"/>
        <w:lang w:val="ru-RU"/>
      </w:rPr>
    </w:lvl>
    <w:lvl w:ilvl="2">
      <w:start w:val="1"/>
      <w:numFmt w:val="bullet"/>
      <w:suff w:val="tab"/>
      <w:lvlText w:val="•"/>
      <w:lvlJc w:val="left"/>
      <w:pPr>
        <w:tabs>
          <w:tab w:val="num" w:pos="627"/>
          <w:tab w:val="clear" w:pos="0"/>
        </w:tabs>
        <w:ind w:left="627" w:hanging="267"/>
      </w:pPr>
      <w:rPr>
        <w:position w:val="0"/>
        <w:sz w:val="28"/>
        <w:szCs w:val="28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807"/>
          <w:tab w:val="clear" w:pos="0"/>
        </w:tabs>
        <w:ind w:left="807" w:hanging="267"/>
      </w:pPr>
      <w:rPr>
        <w:position w:val="0"/>
        <w:sz w:val="28"/>
        <w:szCs w:val="28"/>
        <w:lang w:val="ru-RU"/>
      </w:rPr>
    </w:lvl>
    <w:lvl w:ilvl="4">
      <w:start w:val="1"/>
      <w:numFmt w:val="bullet"/>
      <w:suff w:val="tab"/>
      <w:lvlText w:val="•"/>
      <w:lvlJc w:val="left"/>
      <w:pPr>
        <w:tabs>
          <w:tab w:val="num" w:pos="987"/>
          <w:tab w:val="clear" w:pos="0"/>
        </w:tabs>
        <w:ind w:left="987" w:hanging="267"/>
      </w:pPr>
      <w:rPr>
        <w:position w:val="0"/>
        <w:sz w:val="28"/>
        <w:szCs w:val="28"/>
        <w:lang w:val="ru-RU"/>
      </w:rPr>
    </w:lvl>
    <w:lvl w:ilvl="5">
      <w:start w:val="1"/>
      <w:numFmt w:val="bullet"/>
      <w:suff w:val="tab"/>
      <w:lvlText w:val="•"/>
      <w:lvlJc w:val="left"/>
      <w:pPr>
        <w:tabs>
          <w:tab w:val="num" w:pos="1167"/>
          <w:tab w:val="clear" w:pos="0"/>
        </w:tabs>
        <w:ind w:left="1167" w:hanging="267"/>
      </w:pPr>
      <w:rPr>
        <w:position w:val="0"/>
        <w:sz w:val="28"/>
        <w:szCs w:val="28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1347"/>
          <w:tab w:val="clear" w:pos="0"/>
        </w:tabs>
        <w:ind w:left="1347" w:hanging="267"/>
      </w:pPr>
      <w:rPr>
        <w:position w:val="0"/>
        <w:sz w:val="28"/>
        <w:szCs w:val="28"/>
        <w:lang w:val="ru-RU"/>
      </w:rPr>
    </w:lvl>
    <w:lvl w:ilvl="7">
      <w:start w:val="1"/>
      <w:numFmt w:val="bullet"/>
      <w:suff w:val="tab"/>
      <w:lvlText w:val="•"/>
      <w:lvlJc w:val="left"/>
      <w:pPr>
        <w:tabs>
          <w:tab w:val="num" w:pos="1527"/>
          <w:tab w:val="clear" w:pos="0"/>
        </w:tabs>
        <w:ind w:left="1527" w:hanging="267"/>
      </w:pPr>
      <w:rPr>
        <w:position w:val="0"/>
        <w:sz w:val="28"/>
        <w:szCs w:val="28"/>
        <w:lang w:val="ru-RU"/>
      </w:rPr>
    </w:lvl>
    <w:lvl w:ilvl="8">
      <w:start w:val="1"/>
      <w:numFmt w:val="bullet"/>
      <w:suff w:val="tab"/>
      <w:lvlText w:val="•"/>
      <w:lvlJc w:val="left"/>
      <w:pPr>
        <w:tabs>
          <w:tab w:val="num" w:pos="1707"/>
          <w:tab w:val="clear" w:pos="0"/>
        </w:tabs>
        <w:ind w:left="1707" w:hanging="267"/>
      </w:pPr>
      <w:rPr>
        <w:position w:val="0"/>
        <w:sz w:val="28"/>
        <w:szCs w:val="28"/>
        <w:lang w:val="ru-RU"/>
      </w:rPr>
    </w:lvl>
  </w:abstractNum>
  <w:abstractNum w:abstractNumId="15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16">
    <w:multiLevelType w:val="multilevel"/>
    <w:styleLink w:val="List 5"/>
    <w:lvl w:ilvl="0">
      <w:start w:val="0"/>
      <w:numFmt w:val="bullet"/>
      <w:suff w:val="tab"/>
      <w:lvlText w:val="•"/>
      <w:lvlJc w:val="left"/>
      <w:pPr>
        <w:tabs>
          <w:tab w:val="num" w:pos="229"/>
          <w:tab w:val="clear" w:pos="0"/>
        </w:tabs>
        <w:ind w:left="229" w:hanging="229"/>
      </w:pPr>
      <w:rPr>
        <w:position w:val="0"/>
        <w:sz w:val="22"/>
        <w:szCs w:val="22"/>
        <w:lang w:val="ru-RU"/>
      </w:rPr>
    </w:lvl>
    <w:lvl w:ilvl="1">
      <w:start w:val="1"/>
      <w:numFmt w:val="bullet"/>
      <w:suff w:val="tab"/>
      <w:lvlText w:val="•"/>
      <w:lvlJc w:val="left"/>
      <w:pPr>
        <w:tabs>
          <w:tab w:val="num" w:pos="447"/>
          <w:tab w:val="clear" w:pos="0"/>
        </w:tabs>
        <w:ind w:left="447" w:hanging="267"/>
      </w:pPr>
      <w:rPr>
        <w:position w:val="0"/>
        <w:sz w:val="28"/>
        <w:szCs w:val="28"/>
        <w:lang w:val="ru-RU"/>
      </w:rPr>
    </w:lvl>
    <w:lvl w:ilvl="2">
      <w:start w:val="1"/>
      <w:numFmt w:val="bullet"/>
      <w:suff w:val="tab"/>
      <w:lvlText w:val="•"/>
      <w:lvlJc w:val="left"/>
      <w:pPr>
        <w:tabs>
          <w:tab w:val="num" w:pos="627"/>
          <w:tab w:val="clear" w:pos="0"/>
        </w:tabs>
        <w:ind w:left="627" w:hanging="267"/>
      </w:pPr>
      <w:rPr>
        <w:position w:val="0"/>
        <w:sz w:val="28"/>
        <w:szCs w:val="28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807"/>
          <w:tab w:val="clear" w:pos="0"/>
        </w:tabs>
        <w:ind w:left="807" w:hanging="267"/>
      </w:pPr>
      <w:rPr>
        <w:position w:val="0"/>
        <w:sz w:val="28"/>
        <w:szCs w:val="28"/>
        <w:lang w:val="ru-RU"/>
      </w:rPr>
    </w:lvl>
    <w:lvl w:ilvl="4">
      <w:start w:val="1"/>
      <w:numFmt w:val="bullet"/>
      <w:suff w:val="tab"/>
      <w:lvlText w:val="•"/>
      <w:lvlJc w:val="left"/>
      <w:pPr>
        <w:tabs>
          <w:tab w:val="num" w:pos="987"/>
          <w:tab w:val="clear" w:pos="0"/>
        </w:tabs>
        <w:ind w:left="987" w:hanging="267"/>
      </w:pPr>
      <w:rPr>
        <w:position w:val="0"/>
        <w:sz w:val="28"/>
        <w:szCs w:val="28"/>
        <w:lang w:val="ru-RU"/>
      </w:rPr>
    </w:lvl>
    <w:lvl w:ilvl="5">
      <w:start w:val="1"/>
      <w:numFmt w:val="bullet"/>
      <w:suff w:val="tab"/>
      <w:lvlText w:val="•"/>
      <w:lvlJc w:val="left"/>
      <w:pPr>
        <w:tabs>
          <w:tab w:val="num" w:pos="1167"/>
          <w:tab w:val="clear" w:pos="0"/>
        </w:tabs>
        <w:ind w:left="1167" w:hanging="267"/>
      </w:pPr>
      <w:rPr>
        <w:position w:val="0"/>
        <w:sz w:val="28"/>
        <w:szCs w:val="28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1347"/>
          <w:tab w:val="clear" w:pos="0"/>
        </w:tabs>
        <w:ind w:left="1347" w:hanging="267"/>
      </w:pPr>
      <w:rPr>
        <w:position w:val="0"/>
        <w:sz w:val="28"/>
        <w:szCs w:val="28"/>
        <w:lang w:val="ru-RU"/>
      </w:rPr>
    </w:lvl>
    <w:lvl w:ilvl="7">
      <w:start w:val="1"/>
      <w:numFmt w:val="bullet"/>
      <w:suff w:val="tab"/>
      <w:lvlText w:val="•"/>
      <w:lvlJc w:val="left"/>
      <w:pPr>
        <w:tabs>
          <w:tab w:val="num" w:pos="1527"/>
          <w:tab w:val="clear" w:pos="0"/>
        </w:tabs>
        <w:ind w:left="1527" w:hanging="267"/>
      </w:pPr>
      <w:rPr>
        <w:position w:val="0"/>
        <w:sz w:val="28"/>
        <w:szCs w:val="28"/>
        <w:lang w:val="ru-RU"/>
      </w:rPr>
    </w:lvl>
    <w:lvl w:ilvl="8">
      <w:start w:val="1"/>
      <w:numFmt w:val="bullet"/>
      <w:suff w:val="tab"/>
      <w:lvlText w:val="•"/>
      <w:lvlJc w:val="left"/>
      <w:pPr>
        <w:tabs>
          <w:tab w:val="num" w:pos="1707"/>
          <w:tab w:val="clear" w:pos="0"/>
        </w:tabs>
        <w:ind w:left="1707" w:hanging="267"/>
      </w:pPr>
      <w:rPr>
        <w:position w:val="0"/>
        <w:sz w:val="28"/>
        <w:szCs w:val="28"/>
        <w:lang w:val="ru-RU"/>
      </w:rPr>
    </w:lvl>
  </w:abstractNum>
  <w:abstractNum w:abstractNumId="17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29"/>
          <w:tab w:val="clear" w:pos="0"/>
        </w:tabs>
        <w:ind w:left="229" w:hanging="229"/>
      </w:pPr>
      <w:rPr>
        <w:position w:val="0"/>
        <w:sz w:val="28"/>
        <w:szCs w:val="28"/>
        <w:lang w:val="ru-RU"/>
      </w:rPr>
    </w:lvl>
    <w:lvl w:ilvl="1">
      <w:start w:val="1"/>
      <w:numFmt w:val="bullet"/>
      <w:suff w:val="tab"/>
      <w:lvlText w:val="•"/>
      <w:lvlJc w:val="left"/>
      <w:pPr>
        <w:tabs>
          <w:tab w:val="num" w:pos="447"/>
          <w:tab w:val="clear" w:pos="0"/>
        </w:tabs>
        <w:ind w:left="447" w:hanging="267"/>
      </w:pPr>
      <w:rPr>
        <w:position w:val="0"/>
        <w:sz w:val="28"/>
        <w:szCs w:val="28"/>
        <w:lang w:val="ru-RU"/>
      </w:rPr>
    </w:lvl>
    <w:lvl w:ilvl="2">
      <w:start w:val="1"/>
      <w:numFmt w:val="bullet"/>
      <w:suff w:val="tab"/>
      <w:lvlText w:val="•"/>
      <w:lvlJc w:val="left"/>
      <w:pPr>
        <w:tabs>
          <w:tab w:val="num" w:pos="627"/>
          <w:tab w:val="clear" w:pos="0"/>
        </w:tabs>
        <w:ind w:left="627" w:hanging="267"/>
      </w:pPr>
      <w:rPr>
        <w:position w:val="0"/>
        <w:sz w:val="28"/>
        <w:szCs w:val="28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807"/>
          <w:tab w:val="clear" w:pos="0"/>
        </w:tabs>
        <w:ind w:left="807" w:hanging="267"/>
      </w:pPr>
      <w:rPr>
        <w:position w:val="0"/>
        <w:sz w:val="28"/>
        <w:szCs w:val="28"/>
        <w:lang w:val="ru-RU"/>
      </w:rPr>
    </w:lvl>
    <w:lvl w:ilvl="4">
      <w:start w:val="1"/>
      <w:numFmt w:val="bullet"/>
      <w:suff w:val="tab"/>
      <w:lvlText w:val="•"/>
      <w:lvlJc w:val="left"/>
      <w:pPr>
        <w:tabs>
          <w:tab w:val="num" w:pos="987"/>
          <w:tab w:val="clear" w:pos="0"/>
        </w:tabs>
        <w:ind w:left="987" w:hanging="267"/>
      </w:pPr>
      <w:rPr>
        <w:position w:val="0"/>
        <w:sz w:val="28"/>
        <w:szCs w:val="28"/>
        <w:lang w:val="ru-RU"/>
      </w:rPr>
    </w:lvl>
    <w:lvl w:ilvl="5">
      <w:start w:val="1"/>
      <w:numFmt w:val="bullet"/>
      <w:suff w:val="tab"/>
      <w:lvlText w:val="•"/>
      <w:lvlJc w:val="left"/>
      <w:pPr>
        <w:tabs>
          <w:tab w:val="num" w:pos="1167"/>
          <w:tab w:val="clear" w:pos="0"/>
        </w:tabs>
        <w:ind w:left="1167" w:hanging="267"/>
      </w:pPr>
      <w:rPr>
        <w:position w:val="0"/>
        <w:sz w:val="28"/>
        <w:szCs w:val="28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1347"/>
          <w:tab w:val="clear" w:pos="0"/>
        </w:tabs>
        <w:ind w:left="1347" w:hanging="267"/>
      </w:pPr>
      <w:rPr>
        <w:position w:val="0"/>
        <w:sz w:val="28"/>
        <w:szCs w:val="28"/>
        <w:lang w:val="ru-RU"/>
      </w:rPr>
    </w:lvl>
    <w:lvl w:ilvl="7">
      <w:start w:val="1"/>
      <w:numFmt w:val="bullet"/>
      <w:suff w:val="tab"/>
      <w:lvlText w:val="•"/>
      <w:lvlJc w:val="left"/>
      <w:pPr>
        <w:tabs>
          <w:tab w:val="num" w:pos="1527"/>
          <w:tab w:val="clear" w:pos="0"/>
        </w:tabs>
        <w:ind w:left="1527" w:hanging="267"/>
      </w:pPr>
      <w:rPr>
        <w:position w:val="0"/>
        <w:sz w:val="28"/>
        <w:szCs w:val="28"/>
        <w:lang w:val="ru-RU"/>
      </w:rPr>
    </w:lvl>
    <w:lvl w:ilvl="8">
      <w:start w:val="1"/>
      <w:numFmt w:val="bullet"/>
      <w:suff w:val="tab"/>
      <w:lvlText w:val="•"/>
      <w:lvlJc w:val="left"/>
      <w:pPr>
        <w:tabs>
          <w:tab w:val="num" w:pos="1707"/>
          <w:tab w:val="clear" w:pos="0"/>
        </w:tabs>
        <w:ind w:left="1707" w:hanging="267"/>
      </w:pPr>
      <w:rPr>
        <w:position w:val="0"/>
        <w:sz w:val="28"/>
        <w:szCs w:val="28"/>
        <w:lang w:val="ru-RU"/>
      </w:rPr>
    </w:lvl>
  </w:abstractNum>
  <w:abstractNum w:abstractNumId="18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19">
    <w:multiLevelType w:val="multilevel"/>
    <w:styleLink w:val="List 6"/>
    <w:lvl w:ilvl="0">
      <w:start w:val="0"/>
      <w:numFmt w:val="bullet"/>
      <w:suff w:val="tab"/>
      <w:lvlText w:val="•"/>
      <w:lvlJc w:val="left"/>
      <w:pPr>
        <w:tabs>
          <w:tab w:val="num" w:pos="229"/>
          <w:tab w:val="clear" w:pos="0"/>
        </w:tabs>
        <w:ind w:left="229" w:hanging="229"/>
      </w:pPr>
      <w:rPr>
        <w:position w:val="0"/>
        <w:sz w:val="22"/>
        <w:szCs w:val="22"/>
        <w:lang w:val="ru-RU"/>
      </w:rPr>
    </w:lvl>
    <w:lvl w:ilvl="1">
      <w:start w:val="1"/>
      <w:numFmt w:val="bullet"/>
      <w:suff w:val="tab"/>
      <w:lvlText w:val="•"/>
      <w:lvlJc w:val="left"/>
      <w:pPr>
        <w:tabs>
          <w:tab w:val="num" w:pos="447"/>
          <w:tab w:val="clear" w:pos="0"/>
        </w:tabs>
        <w:ind w:left="447" w:hanging="267"/>
      </w:pPr>
      <w:rPr>
        <w:position w:val="0"/>
        <w:sz w:val="28"/>
        <w:szCs w:val="28"/>
        <w:lang w:val="ru-RU"/>
      </w:rPr>
    </w:lvl>
    <w:lvl w:ilvl="2">
      <w:start w:val="1"/>
      <w:numFmt w:val="bullet"/>
      <w:suff w:val="tab"/>
      <w:lvlText w:val="•"/>
      <w:lvlJc w:val="left"/>
      <w:pPr>
        <w:tabs>
          <w:tab w:val="num" w:pos="627"/>
          <w:tab w:val="clear" w:pos="0"/>
        </w:tabs>
        <w:ind w:left="627" w:hanging="267"/>
      </w:pPr>
      <w:rPr>
        <w:position w:val="0"/>
        <w:sz w:val="28"/>
        <w:szCs w:val="28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807"/>
          <w:tab w:val="clear" w:pos="0"/>
        </w:tabs>
        <w:ind w:left="807" w:hanging="267"/>
      </w:pPr>
      <w:rPr>
        <w:position w:val="0"/>
        <w:sz w:val="28"/>
        <w:szCs w:val="28"/>
        <w:lang w:val="ru-RU"/>
      </w:rPr>
    </w:lvl>
    <w:lvl w:ilvl="4">
      <w:start w:val="1"/>
      <w:numFmt w:val="bullet"/>
      <w:suff w:val="tab"/>
      <w:lvlText w:val="•"/>
      <w:lvlJc w:val="left"/>
      <w:pPr>
        <w:tabs>
          <w:tab w:val="num" w:pos="987"/>
          <w:tab w:val="clear" w:pos="0"/>
        </w:tabs>
        <w:ind w:left="987" w:hanging="267"/>
      </w:pPr>
      <w:rPr>
        <w:position w:val="0"/>
        <w:sz w:val="28"/>
        <w:szCs w:val="28"/>
        <w:lang w:val="ru-RU"/>
      </w:rPr>
    </w:lvl>
    <w:lvl w:ilvl="5">
      <w:start w:val="1"/>
      <w:numFmt w:val="bullet"/>
      <w:suff w:val="tab"/>
      <w:lvlText w:val="•"/>
      <w:lvlJc w:val="left"/>
      <w:pPr>
        <w:tabs>
          <w:tab w:val="num" w:pos="1167"/>
          <w:tab w:val="clear" w:pos="0"/>
        </w:tabs>
        <w:ind w:left="1167" w:hanging="267"/>
      </w:pPr>
      <w:rPr>
        <w:position w:val="0"/>
        <w:sz w:val="28"/>
        <w:szCs w:val="28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1347"/>
          <w:tab w:val="clear" w:pos="0"/>
        </w:tabs>
        <w:ind w:left="1347" w:hanging="267"/>
      </w:pPr>
      <w:rPr>
        <w:position w:val="0"/>
        <w:sz w:val="28"/>
        <w:szCs w:val="28"/>
        <w:lang w:val="ru-RU"/>
      </w:rPr>
    </w:lvl>
    <w:lvl w:ilvl="7">
      <w:start w:val="1"/>
      <w:numFmt w:val="bullet"/>
      <w:suff w:val="tab"/>
      <w:lvlText w:val="•"/>
      <w:lvlJc w:val="left"/>
      <w:pPr>
        <w:tabs>
          <w:tab w:val="num" w:pos="1527"/>
          <w:tab w:val="clear" w:pos="0"/>
        </w:tabs>
        <w:ind w:left="1527" w:hanging="267"/>
      </w:pPr>
      <w:rPr>
        <w:position w:val="0"/>
        <w:sz w:val="28"/>
        <w:szCs w:val="28"/>
        <w:lang w:val="ru-RU"/>
      </w:rPr>
    </w:lvl>
    <w:lvl w:ilvl="8">
      <w:start w:val="1"/>
      <w:numFmt w:val="bullet"/>
      <w:suff w:val="tab"/>
      <w:lvlText w:val="•"/>
      <w:lvlJc w:val="left"/>
      <w:pPr>
        <w:tabs>
          <w:tab w:val="num" w:pos="1707"/>
          <w:tab w:val="clear" w:pos="0"/>
        </w:tabs>
        <w:ind w:left="1707" w:hanging="267"/>
      </w:pPr>
      <w:rPr>
        <w:position w:val="0"/>
        <w:sz w:val="28"/>
        <w:szCs w:val="28"/>
        <w:lang w:val="ru-RU"/>
      </w:rPr>
    </w:lvl>
  </w:abstractNum>
  <w:abstractNum w:abstractNumId="2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29"/>
          <w:tab w:val="clear" w:pos="0"/>
        </w:tabs>
        <w:ind w:left="229" w:hanging="229"/>
      </w:pPr>
      <w:rPr>
        <w:position w:val="0"/>
        <w:sz w:val="28"/>
        <w:szCs w:val="28"/>
        <w:lang w:val="ru-RU"/>
      </w:rPr>
    </w:lvl>
    <w:lvl w:ilvl="1">
      <w:start w:val="1"/>
      <w:numFmt w:val="bullet"/>
      <w:suff w:val="tab"/>
      <w:lvlText w:val="•"/>
      <w:lvlJc w:val="left"/>
      <w:pPr>
        <w:tabs>
          <w:tab w:val="num" w:pos="447"/>
          <w:tab w:val="clear" w:pos="0"/>
        </w:tabs>
        <w:ind w:left="447" w:hanging="267"/>
      </w:pPr>
      <w:rPr>
        <w:position w:val="0"/>
        <w:sz w:val="28"/>
        <w:szCs w:val="28"/>
        <w:lang w:val="ru-RU"/>
      </w:rPr>
    </w:lvl>
    <w:lvl w:ilvl="2">
      <w:start w:val="1"/>
      <w:numFmt w:val="bullet"/>
      <w:suff w:val="tab"/>
      <w:lvlText w:val="•"/>
      <w:lvlJc w:val="left"/>
      <w:pPr>
        <w:tabs>
          <w:tab w:val="num" w:pos="627"/>
          <w:tab w:val="clear" w:pos="0"/>
        </w:tabs>
        <w:ind w:left="627" w:hanging="267"/>
      </w:pPr>
      <w:rPr>
        <w:position w:val="0"/>
        <w:sz w:val="28"/>
        <w:szCs w:val="28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807"/>
          <w:tab w:val="clear" w:pos="0"/>
        </w:tabs>
        <w:ind w:left="807" w:hanging="267"/>
      </w:pPr>
      <w:rPr>
        <w:position w:val="0"/>
        <w:sz w:val="28"/>
        <w:szCs w:val="28"/>
        <w:lang w:val="ru-RU"/>
      </w:rPr>
    </w:lvl>
    <w:lvl w:ilvl="4">
      <w:start w:val="1"/>
      <w:numFmt w:val="bullet"/>
      <w:suff w:val="tab"/>
      <w:lvlText w:val="•"/>
      <w:lvlJc w:val="left"/>
      <w:pPr>
        <w:tabs>
          <w:tab w:val="num" w:pos="987"/>
          <w:tab w:val="clear" w:pos="0"/>
        </w:tabs>
        <w:ind w:left="987" w:hanging="267"/>
      </w:pPr>
      <w:rPr>
        <w:position w:val="0"/>
        <w:sz w:val="28"/>
        <w:szCs w:val="28"/>
        <w:lang w:val="ru-RU"/>
      </w:rPr>
    </w:lvl>
    <w:lvl w:ilvl="5">
      <w:start w:val="1"/>
      <w:numFmt w:val="bullet"/>
      <w:suff w:val="tab"/>
      <w:lvlText w:val="•"/>
      <w:lvlJc w:val="left"/>
      <w:pPr>
        <w:tabs>
          <w:tab w:val="num" w:pos="1167"/>
          <w:tab w:val="clear" w:pos="0"/>
        </w:tabs>
        <w:ind w:left="1167" w:hanging="267"/>
      </w:pPr>
      <w:rPr>
        <w:position w:val="0"/>
        <w:sz w:val="28"/>
        <w:szCs w:val="28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1347"/>
          <w:tab w:val="clear" w:pos="0"/>
        </w:tabs>
        <w:ind w:left="1347" w:hanging="267"/>
      </w:pPr>
      <w:rPr>
        <w:position w:val="0"/>
        <w:sz w:val="28"/>
        <w:szCs w:val="28"/>
        <w:lang w:val="ru-RU"/>
      </w:rPr>
    </w:lvl>
    <w:lvl w:ilvl="7">
      <w:start w:val="1"/>
      <w:numFmt w:val="bullet"/>
      <w:suff w:val="tab"/>
      <w:lvlText w:val="•"/>
      <w:lvlJc w:val="left"/>
      <w:pPr>
        <w:tabs>
          <w:tab w:val="num" w:pos="1527"/>
          <w:tab w:val="clear" w:pos="0"/>
        </w:tabs>
        <w:ind w:left="1527" w:hanging="267"/>
      </w:pPr>
      <w:rPr>
        <w:position w:val="0"/>
        <w:sz w:val="28"/>
        <w:szCs w:val="28"/>
        <w:lang w:val="ru-RU"/>
      </w:rPr>
    </w:lvl>
    <w:lvl w:ilvl="8">
      <w:start w:val="1"/>
      <w:numFmt w:val="bullet"/>
      <w:suff w:val="tab"/>
      <w:lvlText w:val="•"/>
      <w:lvlJc w:val="left"/>
      <w:pPr>
        <w:tabs>
          <w:tab w:val="num" w:pos="1707"/>
          <w:tab w:val="clear" w:pos="0"/>
        </w:tabs>
        <w:ind w:left="1707" w:hanging="267"/>
      </w:pPr>
      <w:rPr>
        <w:position w:val="0"/>
        <w:sz w:val="28"/>
        <w:szCs w:val="28"/>
        <w:lang w:val="ru-RU"/>
      </w:rPr>
    </w:lvl>
  </w:abstractNum>
  <w:abstractNum w:abstractNumId="21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22">
    <w:multiLevelType w:val="multilevel"/>
    <w:styleLink w:val="List 7"/>
    <w:lvl w:ilvl="0">
      <w:start w:val="0"/>
      <w:numFmt w:val="bullet"/>
      <w:suff w:val="tab"/>
      <w:lvlText w:val="•"/>
      <w:lvlJc w:val="left"/>
      <w:pPr>
        <w:tabs>
          <w:tab w:val="num" w:pos="229"/>
          <w:tab w:val="clear" w:pos="0"/>
        </w:tabs>
        <w:ind w:left="229" w:hanging="229"/>
      </w:pPr>
      <w:rPr>
        <w:position w:val="0"/>
        <w:sz w:val="22"/>
        <w:szCs w:val="22"/>
        <w:lang w:val="ru-RU"/>
      </w:rPr>
    </w:lvl>
    <w:lvl w:ilvl="1">
      <w:start w:val="1"/>
      <w:numFmt w:val="bullet"/>
      <w:suff w:val="tab"/>
      <w:lvlText w:val="•"/>
      <w:lvlJc w:val="left"/>
      <w:pPr>
        <w:tabs>
          <w:tab w:val="num" w:pos="447"/>
          <w:tab w:val="clear" w:pos="0"/>
        </w:tabs>
        <w:ind w:left="447" w:hanging="267"/>
      </w:pPr>
      <w:rPr>
        <w:position w:val="0"/>
        <w:sz w:val="28"/>
        <w:szCs w:val="28"/>
        <w:lang w:val="ru-RU"/>
      </w:rPr>
    </w:lvl>
    <w:lvl w:ilvl="2">
      <w:start w:val="1"/>
      <w:numFmt w:val="bullet"/>
      <w:suff w:val="tab"/>
      <w:lvlText w:val="•"/>
      <w:lvlJc w:val="left"/>
      <w:pPr>
        <w:tabs>
          <w:tab w:val="num" w:pos="627"/>
          <w:tab w:val="clear" w:pos="0"/>
        </w:tabs>
        <w:ind w:left="627" w:hanging="267"/>
      </w:pPr>
      <w:rPr>
        <w:position w:val="0"/>
        <w:sz w:val="28"/>
        <w:szCs w:val="28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807"/>
          <w:tab w:val="clear" w:pos="0"/>
        </w:tabs>
        <w:ind w:left="807" w:hanging="267"/>
      </w:pPr>
      <w:rPr>
        <w:position w:val="0"/>
        <w:sz w:val="28"/>
        <w:szCs w:val="28"/>
        <w:lang w:val="ru-RU"/>
      </w:rPr>
    </w:lvl>
    <w:lvl w:ilvl="4">
      <w:start w:val="1"/>
      <w:numFmt w:val="bullet"/>
      <w:suff w:val="tab"/>
      <w:lvlText w:val="•"/>
      <w:lvlJc w:val="left"/>
      <w:pPr>
        <w:tabs>
          <w:tab w:val="num" w:pos="987"/>
          <w:tab w:val="clear" w:pos="0"/>
        </w:tabs>
        <w:ind w:left="987" w:hanging="267"/>
      </w:pPr>
      <w:rPr>
        <w:position w:val="0"/>
        <w:sz w:val="28"/>
        <w:szCs w:val="28"/>
        <w:lang w:val="ru-RU"/>
      </w:rPr>
    </w:lvl>
    <w:lvl w:ilvl="5">
      <w:start w:val="1"/>
      <w:numFmt w:val="bullet"/>
      <w:suff w:val="tab"/>
      <w:lvlText w:val="•"/>
      <w:lvlJc w:val="left"/>
      <w:pPr>
        <w:tabs>
          <w:tab w:val="num" w:pos="1167"/>
          <w:tab w:val="clear" w:pos="0"/>
        </w:tabs>
        <w:ind w:left="1167" w:hanging="267"/>
      </w:pPr>
      <w:rPr>
        <w:position w:val="0"/>
        <w:sz w:val="28"/>
        <w:szCs w:val="28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1347"/>
          <w:tab w:val="clear" w:pos="0"/>
        </w:tabs>
        <w:ind w:left="1347" w:hanging="267"/>
      </w:pPr>
      <w:rPr>
        <w:position w:val="0"/>
        <w:sz w:val="28"/>
        <w:szCs w:val="28"/>
        <w:lang w:val="ru-RU"/>
      </w:rPr>
    </w:lvl>
    <w:lvl w:ilvl="7">
      <w:start w:val="1"/>
      <w:numFmt w:val="bullet"/>
      <w:suff w:val="tab"/>
      <w:lvlText w:val="•"/>
      <w:lvlJc w:val="left"/>
      <w:pPr>
        <w:tabs>
          <w:tab w:val="num" w:pos="1527"/>
          <w:tab w:val="clear" w:pos="0"/>
        </w:tabs>
        <w:ind w:left="1527" w:hanging="267"/>
      </w:pPr>
      <w:rPr>
        <w:position w:val="0"/>
        <w:sz w:val="28"/>
        <w:szCs w:val="28"/>
        <w:lang w:val="ru-RU"/>
      </w:rPr>
    </w:lvl>
    <w:lvl w:ilvl="8">
      <w:start w:val="1"/>
      <w:numFmt w:val="bullet"/>
      <w:suff w:val="tab"/>
      <w:lvlText w:val="•"/>
      <w:lvlJc w:val="left"/>
      <w:pPr>
        <w:tabs>
          <w:tab w:val="num" w:pos="1707"/>
          <w:tab w:val="clear" w:pos="0"/>
        </w:tabs>
        <w:ind w:left="1707" w:hanging="267"/>
      </w:pPr>
      <w:rPr>
        <w:position w:val="0"/>
        <w:sz w:val="28"/>
        <w:szCs w:val="28"/>
        <w:lang w:val="ru-RU"/>
      </w:rPr>
    </w:lvl>
  </w:abstractNum>
  <w:abstractNum w:abstractNumId="23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29"/>
          <w:tab w:val="clear" w:pos="0"/>
        </w:tabs>
        <w:ind w:left="229" w:hanging="229"/>
      </w:pPr>
      <w:rPr>
        <w:position w:val="0"/>
        <w:sz w:val="28"/>
        <w:szCs w:val="28"/>
        <w:lang w:val="ru-RU"/>
      </w:rPr>
    </w:lvl>
    <w:lvl w:ilvl="1">
      <w:start w:val="1"/>
      <w:numFmt w:val="bullet"/>
      <w:suff w:val="tab"/>
      <w:lvlText w:val="•"/>
      <w:lvlJc w:val="left"/>
      <w:pPr>
        <w:tabs>
          <w:tab w:val="num" w:pos="447"/>
          <w:tab w:val="clear" w:pos="0"/>
        </w:tabs>
        <w:ind w:left="447" w:hanging="267"/>
      </w:pPr>
      <w:rPr>
        <w:position w:val="0"/>
        <w:sz w:val="28"/>
        <w:szCs w:val="28"/>
        <w:lang w:val="ru-RU"/>
      </w:rPr>
    </w:lvl>
    <w:lvl w:ilvl="2">
      <w:start w:val="1"/>
      <w:numFmt w:val="bullet"/>
      <w:suff w:val="tab"/>
      <w:lvlText w:val="•"/>
      <w:lvlJc w:val="left"/>
      <w:pPr>
        <w:tabs>
          <w:tab w:val="num" w:pos="627"/>
          <w:tab w:val="clear" w:pos="0"/>
        </w:tabs>
        <w:ind w:left="627" w:hanging="267"/>
      </w:pPr>
      <w:rPr>
        <w:position w:val="0"/>
        <w:sz w:val="28"/>
        <w:szCs w:val="28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807"/>
          <w:tab w:val="clear" w:pos="0"/>
        </w:tabs>
        <w:ind w:left="807" w:hanging="267"/>
      </w:pPr>
      <w:rPr>
        <w:position w:val="0"/>
        <w:sz w:val="28"/>
        <w:szCs w:val="28"/>
        <w:lang w:val="ru-RU"/>
      </w:rPr>
    </w:lvl>
    <w:lvl w:ilvl="4">
      <w:start w:val="1"/>
      <w:numFmt w:val="bullet"/>
      <w:suff w:val="tab"/>
      <w:lvlText w:val="•"/>
      <w:lvlJc w:val="left"/>
      <w:pPr>
        <w:tabs>
          <w:tab w:val="num" w:pos="987"/>
          <w:tab w:val="clear" w:pos="0"/>
        </w:tabs>
        <w:ind w:left="987" w:hanging="267"/>
      </w:pPr>
      <w:rPr>
        <w:position w:val="0"/>
        <w:sz w:val="28"/>
        <w:szCs w:val="28"/>
        <w:lang w:val="ru-RU"/>
      </w:rPr>
    </w:lvl>
    <w:lvl w:ilvl="5">
      <w:start w:val="1"/>
      <w:numFmt w:val="bullet"/>
      <w:suff w:val="tab"/>
      <w:lvlText w:val="•"/>
      <w:lvlJc w:val="left"/>
      <w:pPr>
        <w:tabs>
          <w:tab w:val="num" w:pos="1167"/>
          <w:tab w:val="clear" w:pos="0"/>
        </w:tabs>
        <w:ind w:left="1167" w:hanging="267"/>
      </w:pPr>
      <w:rPr>
        <w:position w:val="0"/>
        <w:sz w:val="28"/>
        <w:szCs w:val="28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1347"/>
          <w:tab w:val="clear" w:pos="0"/>
        </w:tabs>
        <w:ind w:left="1347" w:hanging="267"/>
      </w:pPr>
      <w:rPr>
        <w:position w:val="0"/>
        <w:sz w:val="28"/>
        <w:szCs w:val="28"/>
        <w:lang w:val="ru-RU"/>
      </w:rPr>
    </w:lvl>
    <w:lvl w:ilvl="7">
      <w:start w:val="1"/>
      <w:numFmt w:val="bullet"/>
      <w:suff w:val="tab"/>
      <w:lvlText w:val="•"/>
      <w:lvlJc w:val="left"/>
      <w:pPr>
        <w:tabs>
          <w:tab w:val="num" w:pos="1527"/>
          <w:tab w:val="clear" w:pos="0"/>
        </w:tabs>
        <w:ind w:left="1527" w:hanging="267"/>
      </w:pPr>
      <w:rPr>
        <w:position w:val="0"/>
        <w:sz w:val="28"/>
        <w:szCs w:val="28"/>
        <w:lang w:val="ru-RU"/>
      </w:rPr>
    </w:lvl>
    <w:lvl w:ilvl="8">
      <w:start w:val="1"/>
      <w:numFmt w:val="bullet"/>
      <w:suff w:val="tab"/>
      <w:lvlText w:val="•"/>
      <w:lvlJc w:val="left"/>
      <w:pPr>
        <w:tabs>
          <w:tab w:val="num" w:pos="1707"/>
          <w:tab w:val="clear" w:pos="0"/>
        </w:tabs>
        <w:ind w:left="1707" w:hanging="267"/>
      </w:pPr>
      <w:rPr>
        <w:position w:val="0"/>
        <w:sz w:val="28"/>
        <w:szCs w:val="28"/>
        <w:lang w:val="ru-RU"/>
      </w:rPr>
    </w:lvl>
  </w:abstractNum>
  <w:abstractNum w:abstractNumId="24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25">
    <w:multiLevelType w:val="multilevel"/>
    <w:styleLink w:val="List 8"/>
    <w:lvl w:ilvl="0">
      <w:start w:val="0"/>
      <w:numFmt w:val="bullet"/>
      <w:suff w:val="tab"/>
      <w:lvlText w:val="•"/>
      <w:lvlJc w:val="left"/>
      <w:pPr>
        <w:tabs>
          <w:tab w:val="num" w:pos="229"/>
          <w:tab w:val="clear" w:pos="0"/>
        </w:tabs>
        <w:ind w:left="229" w:hanging="229"/>
      </w:pPr>
      <w:rPr>
        <w:position w:val="0"/>
        <w:sz w:val="22"/>
        <w:szCs w:val="22"/>
        <w:lang w:val="ru-RU"/>
      </w:rPr>
    </w:lvl>
    <w:lvl w:ilvl="1">
      <w:start w:val="1"/>
      <w:numFmt w:val="bullet"/>
      <w:suff w:val="tab"/>
      <w:lvlText w:val="•"/>
      <w:lvlJc w:val="left"/>
      <w:pPr>
        <w:tabs>
          <w:tab w:val="num" w:pos="447"/>
          <w:tab w:val="clear" w:pos="0"/>
        </w:tabs>
        <w:ind w:left="447" w:hanging="267"/>
      </w:pPr>
      <w:rPr>
        <w:position w:val="0"/>
        <w:sz w:val="28"/>
        <w:szCs w:val="28"/>
        <w:lang w:val="ru-RU"/>
      </w:rPr>
    </w:lvl>
    <w:lvl w:ilvl="2">
      <w:start w:val="1"/>
      <w:numFmt w:val="bullet"/>
      <w:suff w:val="tab"/>
      <w:lvlText w:val="•"/>
      <w:lvlJc w:val="left"/>
      <w:pPr>
        <w:tabs>
          <w:tab w:val="num" w:pos="627"/>
          <w:tab w:val="clear" w:pos="0"/>
        </w:tabs>
        <w:ind w:left="627" w:hanging="267"/>
      </w:pPr>
      <w:rPr>
        <w:position w:val="0"/>
        <w:sz w:val="28"/>
        <w:szCs w:val="28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807"/>
          <w:tab w:val="clear" w:pos="0"/>
        </w:tabs>
        <w:ind w:left="807" w:hanging="267"/>
      </w:pPr>
      <w:rPr>
        <w:position w:val="0"/>
        <w:sz w:val="28"/>
        <w:szCs w:val="28"/>
        <w:lang w:val="ru-RU"/>
      </w:rPr>
    </w:lvl>
    <w:lvl w:ilvl="4">
      <w:start w:val="1"/>
      <w:numFmt w:val="bullet"/>
      <w:suff w:val="tab"/>
      <w:lvlText w:val="•"/>
      <w:lvlJc w:val="left"/>
      <w:pPr>
        <w:tabs>
          <w:tab w:val="num" w:pos="987"/>
          <w:tab w:val="clear" w:pos="0"/>
        </w:tabs>
        <w:ind w:left="987" w:hanging="267"/>
      </w:pPr>
      <w:rPr>
        <w:position w:val="0"/>
        <w:sz w:val="28"/>
        <w:szCs w:val="28"/>
        <w:lang w:val="ru-RU"/>
      </w:rPr>
    </w:lvl>
    <w:lvl w:ilvl="5">
      <w:start w:val="1"/>
      <w:numFmt w:val="bullet"/>
      <w:suff w:val="tab"/>
      <w:lvlText w:val="•"/>
      <w:lvlJc w:val="left"/>
      <w:pPr>
        <w:tabs>
          <w:tab w:val="num" w:pos="1167"/>
          <w:tab w:val="clear" w:pos="0"/>
        </w:tabs>
        <w:ind w:left="1167" w:hanging="267"/>
      </w:pPr>
      <w:rPr>
        <w:position w:val="0"/>
        <w:sz w:val="28"/>
        <w:szCs w:val="28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1347"/>
          <w:tab w:val="clear" w:pos="0"/>
        </w:tabs>
        <w:ind w:left="1347" w:hanging="267"/>
      </w:pPr>
      <w:rPr>
        <w:position w:val="0"/>
        <w:sz w:val="28"/>
        <w:szCs w:val="28"/>
        <w:lang w:val="ru-RU"/>
      </w:rPr>
    </w:lvl>
    <w:lvl w:ilvl="7">
      <w:start w:val="1"/>
      <w:numFmt w:val="bullet"/>
      <w:suff w:val="tab"/>
      <w:lvlText w:val="•"/>
      <w:lvlJc w:val="left"/>
      <w:pPr>
        <w:tabs>
          <w:tab w:val="num" w:pos="1527"/>
          <w:tab w:val="clear" w:pos="0"/>
        </w:tabs>
        <w:ind w:left="1527" w:hanging="267"/>
      </w:pPr>
      <w:rPr>
        <w:position w:val="0"/>
        <w:sz w:val="28"/>
        <w:szCs w:val="28"/>
        <w:lang w:val="ru-RU"/>
      </w:rPr>
    </w:lvl>
    <w:lvl w:ilvl="8">
      <w:start w:val="1"/>
      <w:numFmt w:val="bullet"/>
      <w:suff w:val="tab"/>
      <w:lvlText w:val="•"/>
      <w:lvlJc w:val="left"/>
      <w:pPr>
        <w:tabs>
          <w:tab w:val="num" w:pos="1707"/>
          <w:tab w:val="clear" w:pos="0"/>
        </w:tabs>
        <w:ind w:left="1707" w:hanging="267"/>
      </w:pPr>
      <w:rPr>
        <w:position w:val="0"/>
        <w:sz w:val="28"/>
        <w:szCs w:val="28"/>
        <w:lang w:val="ru-RU"/>
      </w:rPr>
    </w:lvl>
  </w:abstractNum>
  <w:abstractNum w:abstractNumId="26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29"/>
          <w:tab w:val="clear" w:pos="0"/>
        </w:tabs>
        <w:ind w:left="229" w:hanging="229"/>
      </w:pPr>
      <w:rPr>
        <w:position w:val="0"/>
        <w:sz w:val="28"/>
        <w:szCs w:val="28"/>
        <w:lang w:val="ru-RU"/>
      </w:rPr>
    </w:lvl>
    <w:lvl w:ilvl="1">
      <w:start w:val="1"/>
      <w:numFmt w:val="bullet"/>
      <w:suff w:val="tab"/>
      <w:lvlText w:val="•"/>
      <w:lvlJc w:val="left"/>
      <w:pPr>
        <w:tabs>
          <w:tab w:val="num" w:pos="447"/>
          <w:tab w:val="clear" w:pos="0"/>
        </w:tabs>
        <w:ind w:left="447" w:hanging="267"/>
      </w:pPr>
      <w:rPr>
        <w:position w:val="0"/>
        <w:sz w:val="28"/>
        <w:szCs w:val="28"/>
        <w:lang w:val="ru-RU"/>
      </w:rPr>
    </w:lvl>
    <w:lvl w:ilvl="2">
      <w:start w:val="1"/>
      <w:numFmt w:val="bullet"/>
      <w:suff w:val="tab"/>
      <w:lvlText w:val="•"/>
      <w:lvlJc w:val="left"/>
      <w:pPr>
        <w:tabs>
          <w:tab w:val="num" w:pos="627"/>
          <w:tab w:val="clear" w:pos="0"/>
        </w:tabs>
        <w:ind w:left="627" w:hanging="267"/>
      </w:pPr>
      <w:rPr>
        <w:position w:val="0"/>
        <w:sz w:val="28"/>
        <w:szCs w:val="28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807"/>
          <w:tab w:val="clear" w:pos="0"/>
        </w:tabs>
        <w:ind w:left="807" w:hanging="267"/>
      </w:pPr>
      <w:rPr>
        <w:position w:val="0"/>
        <w:sz w:val="28"/>
        <w:szCs w:val="28"/>
        <w:lang w:val="ru-RU"/>
      </w:rPr>
    </w:lvl>
    <w:lvl w:ilvl="4">
      <w:start w:val="1"/>
      <w:numFmt w:val="bullet"/>
      <w:suff w:val="tab"/>
      <w:lvlText w:val="•"/>
      <w:lvlJc w:val="left"/>
      <w:pPr>
        <w:tabs>
          <w:tab w:val="num" w:pos="987"/>
          <w:tab w:val="clear" w:pos="0"/>
        </w:tabs>
        <w:ind w:left="987" w:hanging="267"/>
      </w:pPr>
      <w:rPr>
        <w:position w:val="0"/>
        <w:sz w:val="28"/>
        <w:szCs w:val="28"/>
        <w:lang w:val="ru-RU"/>
      </w:rPr>
    </w:lvl>
    <w:lvl w:ilvl="5">
      <w:start w:val="1"/>
      <w:numFmt w:val="bullet"/>
      <w:suff w:val="tab"/>
      <w:lvlText w:val="•"/>
      <w:lvlJc w:val="left"/>
      <w:pPr>
        <w:tabs>
          <w:tab w:val="num" w:pos="1167"/>
          <w:tab w:val="clear" w:pos="0"/>
        </w:tabs>
        <w:ind w:left="1167" w:hanging="267"/>
      </w:pPr>
      <w:rPr>
        <w:position w:val="0"/>
        <w:sz w:val="28"/>
        <w:szCs w:val="28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1347"/>
          <w:tab w:val="clear" w:pos="0"/>
        </w:tabs>
        <w:ind w:left="1347" w:hanging="267"/>
      </w:pPr>
      <w:rPr>
        <w:position w:val="0"/>
        <w:sz w:val="28"/>
        <w:szCs w:val="28"/>
        <w:lang w:val="ru-RU"/>
      </w:rPr>
    </w:lvl>
    <w:lvl w:ilvl="7">
      <w:start w:val="1"/>
      <w:numFmt w:val="bullet"/>
      <w:suff w:val="tab"/>
      <w:lvlText w:val="•"/>
      <w:lvlJc w:val="left"/>
      <w:pPr>
        <w:tabs>
          <w:tab w:val="num" w:pos="1527"/>
          <w:tab w:val="clear" w:pos="0"/>
        </w:tabs>
        <w:ind w:left="1527" w:hanging="267"/>
      </w:pPr>
      <w:rPr>
        <w:position w:val="0"/>
        <w:sz w:val="28"/>
        <w:szCs w:val="28"/>
        <w:lang w:val="ru-RU"/>
      </w:rPr>
    </w:lvl>
    <w:lvl w:ilvl="8">
      <w:start w:val="1"/>
      <w:numFmt w:val="bullet"/>
      <w:suff w:val="tab"/>
      <w:lvlText w:val="•"/>
      <w:lvlJc w:val="left"/>
      <w:pPr>
        <w:tabs>
          <w:tab w:val="num" w:pos="1707"/>
          <w:tab w:val="clear" w:pos="0"/>
        </w:tabs>
        <w:ind w:left="1707" w:hanging="267"/>
      </w:pPr>
      <w:rPr>
        <w:position w:val="0"/>
        <w:sz w:val="28"/>
        <w:szCs w:val="28"/>
        <w:lang w:val="ru-RU"/>
      </w:rPr>
    </w:lvl>
  </w:abstractNum>
  <w:abstractNum w:abstractNumId="27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28">
    <w:multiLevelType w:val="multilevel"/>
    <w:styleLink w:val="List 9"/>
    <w:lvl w:ilvl="0">
      <w:start w:val="0"/>
      <w:numFmt w:val="bullet"/>
      <w:suff w:val="tab"/>
      <w:lvlText w:val="•"/>
      <w:lvlJc w:val="left"/>
      <w:pPr>
        <w:tabs>
          <w:tab w:val="num" w:pos="229"/>
          <w:tab w:val="clear" w:pos="0"/>
        </w:tabs>
        <w:ind w:left="229" w:hanging="229"/>
      </w:pPr>
      <w:rPr>
        <w:position w:val="0"/>
        <w:sz w:val="22"/>
        <w:szCs w:val="22"/>
        <w:lang w:val="ru-RU"/>
      </w:rPr>
    </w:lvl>
    <w:lvl w:ilvl="1">
      <w:start w:val="1"/>
      <w:numFmt w:val="bullet"/>
      <w:suff w:val="tab"/>
      <w:lvlText w:val="•"/>
      <w:lvlJc w:val="left"/>
      <w:pPr>
        <w:tabs>
          <w:tab w:val="num" w:pos="447"/>
          <w:tab w:val="clear" w:pos="0"/>
        </w:tabs>
        <w:ind w:left="447" w:hanging="267"/>
      </w:pPr>
      <w:rPr>
        <w:position w:val="0"/>
        <w:sz w:val="28"/>
        <w:szCs w:val="28"/>
        <w:lang w:val="ru-RU"/>
      </w:rPr>
    </w:lvl>
    <w:lvl w:ilvl="2">
      <w:start w:val="1"/>
      <w:numFmt w:val="bullet"/>
      <w:suff w:val="tab"/>
      <w:lvlText w:val="•"/>
      <w:lvlJc w:val="left"/>
      <w:pPr>
        <w:tabs>
          <w:tab w:val="num" w:pos="627"/>
          <w:tab w:val="clear" w:pos="0"/>
        </w:tabs>
        <w:ind w:left="627" w:hanging="267"/>
      </w:pPr>
      <w:rPr>
        <w:position w:val="0"/>
        <w:sz w:val="28"/>
        <w:szCs w:val="28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807"/>
          <w:tab w:val="clear" w:pos="0"/>
        </w:tabs>
        <w:ind w:left="807" w:hanging="267"/>
      </w:pPr>
      <w:rPr>
        <w:position w:val="0"/>
        <w:sz w:val="28"/>
        <w:szCs w:val="28"/>
        <w:lang w:val="ru-RU"/>
      </w:rPr>
    </w:lvl>
    <w:lvl w:ilvl="4">
      <w:start w:val="1"/>
      <w:numFmt w:val="bullet"/>
      <w:suff w:val="tab"/>
      <w:lvlText w:val="•"/>
      <w:lvlJc w:val="left"/>
      <w:pPr>
        <w:tabs>
          <w:tab w:val="num" w:pos="987"/>
          <w:tab w:val="clear" w:pos="0"/>
        </w:tabs>
        <w:ind w:left="987" w:hanging="267"/>
      </w:pPr>
      <w:rPr>
        <w:position w:val="0"/>
        <w:sz w:val="28"/>
        <w:szCs w:val="28"/>
        <w:lang w:val="ru-RU"/>
      </w:rPr>
    </w:lvl>
    <w:lvl w:ilvl="5">
      <w:start w:val="1"/>
      <w:numFmt w:val="bullet"/>
      <w:suff w:val="tab"/>
      <w:lvlText w:val="•"/>
      <w:lvlJc w:val="left"/>
      <w:pPr>
        <w:tabs>
          <w:tab w:val="num" w:pos="1167"/>
          <w:tab w:val="clear" w:pos="0"/>
        </w:tabs>
        <w:ind w:left="1167" w:hanging="267"/>
      </w:pPr>
      <w:rPr>
        <w:position w:val="0"/>
        <w:sz w:val="28"/>
        <w:szCs w:val="28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1347"/>
          <w:tab w:val="clear" w:pos="0"/>
        </w:tabs>
        <w:ind w:left="1347" w:hanging="267"/>
      </w:pPr>
      <w:rPr>
        <w:position w:val="0"/>
        <w:sz w:val="28"/>
        <w:szCs w:val="28"/>
        <w:lang w:val="ru-RU"/>
      </w:rPr>
    </w:lvl>
    <w:lvl w:ilvl="7">
      <w:start w:val="1"/>
      <w:numFmt w:val="bullet"/>
      <w:suff w:val="tab"/>
      <w:lvlText w:val="•"/>
      <w:lvlJc w:val="left"/>
      <w:pPr>
        <w:tabs>
          <w:tab w:val="num" w:pos="1527"/>
          <w:tab w:val="clear" w:pos="0"/>
        </w:tabs>
        <w:ind w:left="1527" w:hanging="267"/>
      </w:pPr>
      <w:rPr>
        <w:position w:val="0"/>
        <w:sz w:val="28"/>
        <w:szCs w:val="28"/>
        <w:lang w:val="ru-RU"/>
      </w:rPr>
    </w:lvl>
    <w:lvl w:ilvl="8">
      <w:start w:val="1"/>
      <w:numFmt w:val="bullet"/>
      <w:suff w:val="tab"/>
      <w:lvlText w:val="•"/>
      <w:lvlJc w:val="left"/>
      <w:pPr>
        <w:tabs>
          <w:tab w:val="num" w:pos="1707"/>
          <w:tab w:val="clear" w:pos="0"/>
        </w:tabs>
        <w:ind w:left="1707" w:hanging="267"/>
      </w:pPr>
      <w:rPr>
        <w:position w:val="0"/>
        <w:sz w:val="28"/>
        <w:szCs w:val="28"/>
        <w:lang w:val="ru-RU"/>
      </w:rPr>
    </w:lvl>
  </w:abstractNum>
  <w:abstractNum w:abstractNumId="29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29"/>
          <w:tab w:val="clear" w:pos="0"/>
        </w:tabs>
        <w:ind w:left="229" w:hanging="229"/>
      </w:pPr>
      <w:rPr>
        <w:position w:val="0"/>
        <w:sz w:val="28"/>
        <w:szCs w:val="28"/>
        <w:lang w:val="ru-RU"/>
      </w:rPr>
    </w:lvl>
    <w:lvl w:ilvl="1">
      <w:start w:val="1"/>
      <w:numFmt w:val="bullet"/>
      <w:suff w:val="tab"/>
      <w:lvlText w:val="•"/>
      <w:lvlJc w:val="left"/>
      <w:pPr>
        <w:tabs>
          <w:tab w:val="num" w:pos="447"/>
          <w:tab w:val="clear" w:pos="0"/>
        </w:tabs>
        <w:ind w:left="447" w:hanging="267"/>
      </w:pPr>
      <w:rPr>
        <w:position w:val="0"/>
        <w:sz w:val="28"/>
        <w:szCs w:val="28"/>
        <w:lang w:val="ru-RU"/>
      </w:rPr>
    </w:lvl>
    <w:lvl w:ilvl="2">
      <w:start w:val="1"/>
      <w:numFmt w:val="bullet"/>
      <w:suff w:val="tab"/>
      <w:lvlText w:val="•"/>
      <w:lvlJc w:val="left"/>
      <w:pPr>
        <w:tabs>
          <w:tab w:val="num" w:pos="627"/>
          <w:tab w:val="clear" w:pos="0"/>
        </w:tabs>
        <w:ind w:left="627" w:hanging="267"/>
      </w:pPr>
      <w:rPr>
        <w:position w:val="0"/>
        <w:sz w:val="28"/>
        <w:szCs w:val="28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807"/>
          <w:tab w:val="clear" w:pos="0"/>
        </w:tabs>
        <w:ind w:left="807" w:hanging="267"/>
      </w:pPr>
      <w:rPr>
        <w:position w:val="0"/>
        <w:sz w:val="28"/>
        <w:szCs w:val="28"/>
        <w:lang w:val="ru-RU"/>
      </w:rPr>
    </w:lvl>
    <w:lvl w:ilvl="4">
      <w:start w:val="1"/>
      <w:numFmt w:val="bullet"/>
      <w:suff w:val="tab"/>
      <w:lvlText w:val="•"/>
      <w:lvlJc w:val="left"/>
      <w:pPr>
        <w:tabs>
          <w:tab w:val="num" w:pos="987"/>
          <w:tab w:val="clear" w:pos="0"/>
        </w:tabs>
        <w:ind w:left="987" w:hanging="267"/>
      </w:pPr>
      <w:rPr>
        <w:position w:val="0"/>
        <w:sz w:val="28"/>
        <w:szCs w:val="28"/>
        <w:lang w:val="ru-RU"/>
      </w:rPr>
    </w:lvl>
    <w:lvl w:ilvl="5">
      <w:start w:val="1"/>
      <w:numFmt w:val="bullet"/>
      <w:suff w:val="tab"/>
      <w:lvlText w:val="•"/>
      <w:lvlJc w:val="left"/>
      <w:pPr>
        <w:tabs>
          <w:tab w:val="num" w:pos="1167"/>
          <w:tab w:val="clear" w:pos="0"/>
        </w:tabs>
        <w:ind w:left="1167" w:hanging="267"/>
      </w:pPr>
      <w:rPr>
        <w:position w:val="0"/>
        <w:sz w:val="28"/>
        <w:szCs w:val="28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1347"/>
          <w:tab w:val="clear" w:pos="0"/>
        </w:tabs>
        <w:ind w:left="1347" w:hanging="267"/>
      </w:pPr>
      <w:rPr>
        <w:position w:val="0"/>
        <w:sz w:val="28"/>
        <w:szCs w:val="28"/>
        <w:lang w:val="ru-RU"/>
      </w:rPr>
    </w:lvl>
    <w:lvl w:ilvl="7">
      <w:start w:val="1"/>
      <w:numFmt w:val="bullet"/>
      <w:suff w:val="tab"/>
      <w:lvlText w:val="•"/>
      <w:lvlJc w:val="left"/>
      <w:pPr>
        <w:tabs>
          <w:tab w:val="num" w:pos="1527"/>
          <w:tab w:val="clear" w:pos="0"/>
        </w:tabs>
        <w:ind w:left="1527" w:hanging="267"/>
      </w:pPr>
      <w:rPr>
        <w:position w:val="0"/>
        <w:sz w:val="28"/>
        <w:szCs w:val="28"/>
        <w:lang w:val="ru-RU"/>
      </w:rPr>
    </w:lvl>
    <w:lvl w:ilvl="8">
      <w:start w:val="1"/>
      <w:numFmt w:val="bullet"/>
      <w:suff w:val="tab"/>
      <w:lvlText w:val="•"/>
      <w:lvlJc w:val="left"/>
      <w:pPr>
        <w:tabs>
          <w:tab w:val="num" w:pos="1707"/>
          <w:tab w:val="clear" w:pos="0"/>
        </w:tabs>
        <w:ind w:left="1707" w:hanging="267"/>
      </w:pPr>
      <w:rPr>
        <w:position w:val="0"/>
        <w:sz w:val="28"/>
        <w:szCs w:val="28"/>
        <w:lang w:val="ru-RU"/>
      </w:rPr>
    </w:lvl>
  </w:abstractNum>
  <w:abstractNum w:abstractNumId="30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31">
    <w:multiLevelType w:val="multilevel"/>
    <w:styleLink w:val="List 10"/>
    <w:lvl w:ilvl="0">
      <w:start w:val="0"/>
      <w:numFmt w:val="bullet"/>
      <w:suff w:val="tab"/>
      <w:lvlText w:val="•"/>
      <w:lvlJc w:val="left"/>
      <w:pPr>
        <w:tabs>
          <w:tab w:val="num" w:pos="229"/>
          <w:tab w:val="clear" w:pos="0"/>
        </w:tabs>
        <w:ind w:left="229" w:hanging="229"/>
      </w:pPr>
      <w:rPr>
        <w:position w:val="0"/>
        <w:sz w:val="22"/>
        <w:szCs w:val="22"/>
        <w:lang w:val="ru-RU"/>
      </w:rPr>
    </w:lvl>
    <w:lvl w:ilvl="1">
      <w:start w:val="1"/>
      <w:numFmt w:val="bullet"/>
      <w:suff w:val="tab"/>
      <w:lvlText w:val="•"/>
      <w:lvlJc w:val="left"/>
      <w:pPr>
        <w:tabs>
          <w:tab w:val="num" w:pos="447"/>
          <w:tab w:val="clear" w:pos="0"/>
        </w:tabs>
        <w:ind w:left="447" w:hanging="267"/>
      </w:pPr>
      <w:rPr>
        <w:position w:val="0"/>
        <w:sz w:val="28"/>
        <w:szCs w:val="28"/>
        <w:lang w:val="ru-RU"/>
      </w:rPr>
    </w:lvl>
    <w:lvl w:ilvl="2">
      <w:start w:val="1"/>
      <w:numFmt w:val="bullet"/>
      <w:suff w:val="tab"/>
      <w:lvlText w:val="•"/>
      <w:lvlJc w:val="left"/>
      <w:pPr>
        <w:tabs>
          <w:tab w:val="num" w:pos="627"/>
          <w:tab w:val="clear" w:pos="0"/>
        </w:tabs>
        <w:ind w:left="627" w:hanging="267"/>
      </w:pPr>
      <w:rPr>
        <w:position w:val="0"/>
        <w:sz w:val="28"/>
        <w:szCs w:val="28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807"/>
          <w:tab w:val="clear" w:pos="0"/>
        </w:tabs>
        <w:ind w:left="807" w:hanging="267"/>
      </w:pPr>
      <w:rPr>
        <w:position w:val="0"/>
        <w:sz w:val="28"/>
        <w:szCs w:val="28"/>
        <w:lang w:val="ru-RU"/>
      </w:rPr>
    </w:lvl>
    <w:lvl w:ilvl="4">
      <w:start w:val="1"/>
      <w:numFmt w:val="bullet"/>
      <w:suff w:val="tab"/>
      <w:lvlText w:val="•"/>
      <w:lvlJc w:val="left"/>
      <w:pPr>
        <w:tabs>
          <w:tab w:val="num" w:pos="987"/>
          <w:tab w:val="clear" w:pos="0"/>
        </w:tabs>
        <w:ind w:left="987" w:hanging="267"/>
      </w:pPr>
      <w:rPr>
        <w:position w:val="0"/>
        <w:sz w:val="28"/>
        <w:szCs w:val="28"/>
        <w:lang w:val="ru-RU"/>
      </w:rPr>
    </w:lvl>
    <w:lvl w:ilvl="5">
      <w:start w:val="1"/>
      <w:numFmt w:val="bullet"/>
      <w:suff w:val="tab"/>
      <w:lvlText w:val="•"/>
      <w:lvlJc w:val="left"/>
      <w:pPr>
        <w:tabs>
          <w:tab w:val="num" w:pos="1167"/>
          <w:tab w:val="clear" w:pos="0"/>
        </w:tabs>
        <w:ind w:left="1167" w:hanging="267"/>
      </w:pPr>
      <w:rPr>
        <w:position w:val="0"/>
        <w:sz w:val="28"/>
        <w:szCs w:val="28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1347"/>
          <w:tab w:val="clear" w:pos="0"/>
        </w:tabs>
        <w:ind w:left="1347" w:hanging="267"/>
      </w:pPr>
      <w:rPr>
        <w:position w:val="0"/>
        <w:sz w:val="28"/>
        <w:szCs w:val="28"/>
        <w:lang w:val="ru-RU"/>
      </w:rPr>
    </w:lvl>
    <w:lvl w:ilvl="7">
      <w:start w:val="1"/>
      <w:numFmt w:val="bullet"/>
      <w:suff w:val="tab"/>
      <w:lvlText w:val="•"/>
      <w:lvlJc w:val="left"/>
      <w:pPr>
        <w:tabs>
          <w:tab w:val="num" w:pos="1527"/>
          <w:tab w:val="clear" w:pos="0"/>
        </w:tabs>
        <w:ind w:left="1527" w:hanging="267"/>
      </w:pPr>
      <w:rPr>
        <w:position w:val="0"/>
        <w:sz w:val="28"/>
        <w:szCs w:val="28"/>
        <w:lang w:val="ru-RU"/>
      </w:rPr>
    </w:lvl>
    <w:lvl w:ilvl="8">
      <w:start w:val="1"/>
      <w:numFmt w:val="bullet"/>
      <w:suff w:val="tab"/>
      <w:lvlText w:val="•"/>
      <w:lvlJc w:val="left"/>
      <w:pPr>
        <w:tabs>
          <w:tab w:val="num" w:pos="1707"/>
          <w:tab w:val="clear" w:pos="0"/>
        </w:tabs>
        <w:ind w:left="1707" w:hanging="267"/>
      </w:pPr>
      <w:rPr>
        <w:position w:val="0"/>
        <w:sz w:val="28"/>
        <w:szCs w:val="28"/>
        <w:lang w:val="ru-RU"/>
      </w:rPr>
    </w:lvl>
  </w:abstractNum>
  <w:abstractNum w:abstractNumId="32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29"/>
          <w:tab w:val="clear" w:pos="0"/>
        </w:tabs>
        <w:ind w:left="229" w:hanging="229"/>
      </w:pPr>
      <w:rPr>
        <w:position w:val="0"/>
        <w:sz w:val="28"/>
        <w:szCs w:val="28"/>
        <w:lang w:val="ru-RU"/>
      </w:rPr>
    </w:lvl>
    <w:lvl w:ilvl="1">
      <w:start w:val="1"/>
      <w:numFmt w:val="bullet"/>
      <w:suff w:val="tab"/>
      <w:lvlText w:val="•"/>
      <w:lvlJc w:val="left"/>
      <w:pPr>
        <w:tabs>
          <w:tab w:val="num" w:pos="447"/>
          <w:tab w:val="clear" w:pos="0"/>
        </w:tabs>
        <w:ind w:left="447" w:hanging="267"/>
      </w:pPr>
      <w:rPr>
        <w:position w:val="0"/>
        <w:sz w:val="28"/>
        <w:szCs w:val="28"/>
        <w:lang w:val="ru-RU"/>
      </w:rPr>
    </w:lvl>
    <w:lvl w:ilvl="2">
      <w:start w:val="1"/>
      <w:numFmt w:val="bullet"/>
      <w:suff w:val="tab"/>
      <w:lvlText w:val="•"/>
      <w:lvlJc w:val="left"/>
      <w:pPr>
        <w:tabs>
          <w:tab w:val="num" w:pos="627"/>
          <w:tab w:val="clear" w:pos="0"/>
        </w:tabs>
        <w:ind w:left="627" w:hanging="267"/>
      </w:pPr>
      <w:rPr>
        <w:position w:val="0"/>
        <w:sz w:val="28"/>
        <w:szCs w:val="28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807"/>
          <w:tab w:val="clear" w:pos="0"/>
        </w:tabs>
        <w:ind w:left="807" w:hanging="267"/>
      </w:pPr>
      <w:rPr>
        <w:position w:val="0"/>
        <w:sz w:val="28"/>
        <w:szCs w:val="28"/>
        <w:lang w:val="ru-RU"/>
      </w:rPr>
    </w:lvl>
    <w:lvl w:ilvl="4">
      <w:start w:val="1"/>
      <w:numFmt w:val="bullet"/>
      <w:suff w:val="tab"/>
      <w:lvlText w:val="•"/>
      <w:lvlJc w:val="left"/>
      <w:pPr>
        <w:tabs>
          <w:tab w:val="num" w:pos="987"/>
          <w:tab w:val="clear" w:pos="0"/>
        </w:tabs>
        <w:ind w:left="987" w:hanging="267"/>
      </w:pPr>
      <w:rPr>
        <w:position w:val="0"/>
        <w:sz w:val="28"/>
        <w:szCs w:val="28"/>
        <w:lang w:val="ru-RU"/>
      </w:rPr>
    </w:lvl>
    <w:lvl w:ilvl="5">
      <w:start w:val="1"/>
      <w:numFmt w:val="bullet"/>
      <w:suff w:val="tab"/>
      <w:lvlText w:val="•"/>
      <w:lvlJc w:val="left"/>
      <w:pPr>
        <w:tabs>
          <w:tab w:val="num" w:pos="1167"/>
          <w:tab w:val="clear" w:pos="0"/>
        </w:tabs>
        <w:ind w:left="1167" w:hanging="267"/>
      </w:pPr>
      <w:rPr>
        <w:position w:val="0"/>
        <w:sz w:val="28"/>
        <w:szCs w:val="28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1347"/>
          <w:tab w:val="clear" w:pos="0"/>
        </w:tabs>
        <w:ind w:left="1347" w:hanging="267"/>
      </w:pPr>
      <w:rPr>
        <w:position w:val="0"/>
        <w:sz w:val="28"/>
        <w:szCs w:val="28"/>
        <w:lang w:val="ru-RU"/>
      </w:rPr>
    </w:lvl>
    <w:lvl w:ilvl="7">
      <w:start w:val="1"/>
      <w:numFmt w:val="bullet"/>
      <w:suff w:val="tab"/>
      <w:lvlText w:val="•"/>
      <w:lvlJc w:val="left"/>
      <w:pPr>
        <w:tabs>
          <w:tab w:val="num" w:pos="1527"/>
          <w:tab w:val="clear" w:pos="0"/>
        </w:tabs>
        <w:ind w:left="1527" w:hanging="267"/>
      </w:pPr>
      <w:rPr>
        <w:position w:val="0"/>
        <w:sz w:val="28"/>
        <w:szCs w:val="28"/>
        <w:lang w:val="ru-RU"/>
      </w:rPr>
    </w:lvl>
    <w:lvl w:ilvl="8">
      <w:start w:val="1"/>
      <w:numFmt w:val="bullet"/>
      <w:suff w:val="tab"/>
      <w:lvlText w:val="•"/>
      <w:lvlJc w:val="left"/>
      <w:pPr>
        <w:tabs>
          <w:tab w:val="num" w:pos="1707"/>
          <w:tab w:val="clear" w:pos="0"/>
        </w:tabs>
        <w:ind w:left="1707" w:hanging="267"/>
      </w:pPr>
      <w:rPr>
        <w:position w:val="0"/>
        <w:sz w:val="28"/>
        <w:szCs w:val="28"/>
        <w:lang w:val="ru-RU"/>
      </w:rPr>
    </w:lvl>
  </w:abstractNum>
  <w:abstractNum w:abstractNumId="33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34">
    <w:multiLevelType w:val="multilevel"/>
    <w:styleLink w:val="List 11"/>
    <w:lvl w:ilvl="0">
      <w:start w:val="0"/>
      <w:numFmt w:val="bullet"/>
      <w:suff w:val="tab"/>
      <w:lvlText w:val="•"/>
      <w:lvlJc w:val="left"/>
      <w:pPr>
        <w:tabs>
          <w:tab w:val="num" w:pos="229"/>
          <w:tab w:val="clear" w:pos="0"/>
        </w:tabs>
        <w:ind w:left="229" w:hanging="229"/>
      </w:pPr>
      <w:rPr>
        <w:position w:val="0"/>
        <w:sz w:val="22"/>
        <w:szCs w:val="22"/>
        <w:lang w:val="ru-RU"/>
      </w:rPr>
    </w:lvl>
    <w:lvl w:ilvl="1">
      <w:start w:val="1"/>
      <w:numFmt w:val="bullet"/>
      <w:suff w:val="tab"/>
      <w:lvlText w:val="•"/>
      <w:lvlJc w:val="left"/>
      <w:pPr>
        <w:tabs>
          <w:tab w:val="num" w:pos="447"/>
          <w:tab w:val="clear" w:pos="0"/>
        </w:tabs>
        <w:ind w:left="447" w:hanging="267"/>
      </w:pPr>
      <w:rPr>
        <w:position w:val="0"/>
        <w:sz w:val="28"/>
        <w:szCs w:val="28"/>
        <w:lang w:val="ru-RU"/>
      </w:rPr>
    </w:lvl>
    <w:lvl w:ilvl="2">
      <w:start w:val="1"/>
      <w:numFmt w:val="bullet"/>
      <w:suff w:val="tab"/>
      <w:lvlText w:val="•"/>
      <w:lvlJc w:val="left"/>
      <w:pPr>
        <w:tabs>
          <w:tab w:val="num" w:pos="627"/>
          <w:tab w:val="clear" w:pos="0"/>
        </w:tabs>
        <w:ind w:left="627" w:hanging="267"/>
      </w:pPr>
      <w:rPr>
        <w:position w:val="0"/>
        <w:sz w:val="28"/>
        <w:szCs w:val="28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807"/>
          <w:tab w:val="clear" w:pos="0"/>
        </w:tabs>
        <w:ind w:left="807" w:hanging="267"/>
      </w:pPr>
      <w:rPr>
        <w:position w:val="0"/>
        <w:sz w:val="28"/>
        <w:szCs w:val="28"/>
        <w:lang w:val="ru-RU"/>
      </w:rPr>
    </w:lvl>
    <w:lvl w:ilvl="4">
      <w:start w:val="1"/>
      <w:numFmt w:val="bullet"/>
      <w:suff w:val="tab"/>
      <w:lvlText w:val="•"/>
      <w:lvlJc w:val="left"/>
      <w:pPr>
        <w:tabs>
          <w:tab w:val="num" w:pos="987"/>
          <w:tab w:val="clear" w:pos="0"/>
        </w:tabs>
        <w:ind w:left="987" w:hanging="267"/>
      </w:pPr>
      <w:rPr>
        <w:position w:val="0"/>
        <w:sz w:val="28"/>
        <w:szCs w:val="28"/>
        <w:lang w:val="ru-RU"/>
      </w:rPr>
    </w:lvl>
    <w:lvl w:ilvl="5">
      <w:start w:val="1"/>
      <w:numFmt w:val="bullet"/>
      <w:suff w:val="tab"/>
      <w:lvlText w:val="•"/>
      <w:lvlJc w:val="left"/>
      <w:pPr>
        <w:tabs>
          <w:tab w:val="num" w:pos="1167"/>
          <w:tab w:val="clear" w:pos="0"/>
        </w:tabs>
        <w:ind w:left="1167" w:hanging="267"/>
      </w:pPr>
      <w:rPr>
        <w:position w:val="0"/>
        <w:sz w:val="28"/>
        <w:szCs w:val="28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1347"/>
          <w:tab w:val="clear" w:pos="0"/>
        </w:tabs>
        <w:ind w:left="1347" w:hanging="267"/>
      </w:pPr>
      <w:rPr>
        <w:position w:val="0"/>
        <w:sz w:val="28"/>
        <w:szCs w:val="28"/>
        <w:lang w:val="ru-RU"/>
      </w:rPr>
    </w:lvl>
    <w:lvl w:ilvl="7">
      <w:start w:val="1"/>
      <w:numFmt w:val="bullet"/>
      <w:suff w:val="tab"/>
      <w:lvlText w:val="•"/>
      <w:lvlJc w:val="left"/>
      <w:pPr>
        <w:tabs>
          <w:tab w:val="num" w:pos="1527"/>
          <w:tab w:val="clear" w:pos="0"/>
        </w:tabs>
        <w:ind w:left="1527" w:hanging="267"/>
      </w:pPr>
      <w:rPr>
        <w:position w:val="0"/>
        <w:sz w:val="28"/>
        <w:szCs w:val="28"/>
        <w:lang w:val="ru-RU"/>
      </w:rPr>
    </w:lvl>
    <w:lvl w:ilvl="8">
      <w:start w:val="1"/>
      <w:numFmt w:val="bullet"/>
      <w:suff w:val="tab"/>
      <w:lvlText w:val="•"/>
      <w:lvlJc w:val="left"/>
      <w:pPr>
        <w:tabs>
          <w:tab w:val="num" w:pos="1707"/>
          <w:tab w:val="clear" w:pos="0"/>
        </w:tabs>
        <w:ind w:left="1707" w:hanging="267"/>
      </w:pPr>
      <w:rPr>
        <w:position w:val="0"/>
        <w:sz w:val="28"/>
        <w:szCs w:val="28"/>
        <w:lang w:val="ru-RU"/>
      </w:rPr>
    </w:lvl>
  </w:abstractNum>
  <w:abstractNum w:abstractNumId="3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29"/>
          <w:tab w:val="clear" w:pos="0"/>
        </w:tabs>
        <w:ind w:left="229" w:hanging="229"/>
      </w:pPr>
      <w:rPr>
        <w:position w:val="0"/>
        <w:sz w:val="28"/>
        <w:szCs w:val="28"/>
        <w:lang w:val="ru-RU"/>
      </w:rPr>
    </w:lvl>
    <w:lvl w:ilvl="1">
      <w:start w:val="1"/>
      <w:numFmt w:val="bullet"/>
      <w:suff w:val="tab"/>
      <w:lvlText w:val="•"/>
      <w:lvlJc w:val="left"/>
      <w:pPr>
        <w:tabs>
          <w:tab w:val="num" w:pos="447"/>
          <w:tab w:val="clear" w:pos="0"/>
        </w:tabs>
        <w:ind w:left="447" w:hanging="267"/>
      </w:pPr>
      <w:rPr>
        <w:position w:val="0"/>
        <w:sz w:val="28"/>
        <w:szCs w:val="28"/>
        <w:lang w:val="ru-RU"/>
      </w:rPr>
    </w:lvl>
    <w:lvl w:ilvl="2">
      <w:start w:val="1"/>
      <w:numFmt w:val="bullet"/>
      <w:suff w:val="tab"/>
      <w:lvlText w:val="•"/>
      <w:lvlJc w:val="left"/>
      <w:pPr>
        <w:tabs>
          <w:tab w:val="num" w:pos="627"/>
          <w:tab w:val="clear" w:pos="0"/>
        </w:tabs>
        <w:ind w:left="627" w:hanging="267"/>
      </w:pPr>
      <w:rPr>
        <w:position w:val="0"/>
        <w:sz w:val="28"/>
        <w:szCs w:val="28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807"/>
          <w:tab w:val="clear" w:pos="0"/>
        </w:tabs>
        <w:ind w:left="807" w:hanging="267"/>
      </w:pPr>
      <w:rPr>
        <w:position w:val="0"/>
        <w:sz w:val="28"/>
        <w:szCs w:val="28"/>
        <w:lang w:val="ru-RU"/>
      </w:rPr>
    </w:lvl>
    <w:lvl w:ilvl="4">
      <w:start w:val="1"/>
      <w:numFmt w:val="bullet"/>
      <w:suff w:val="tab"/>
      <w:lvlText w:val="•"/>
      <w:lvlJc w:val="left"/>
      <w:pPr>
        <w:tabs>
          <w:tab w:val="num" w:pos="987"/>
          <w:tab w:val="clear" w:pos="0"/>
        </w:tabs>
        <w:ind w:left="987" w:hanging="267"/>
      </w:pPr>
      <w:rPr>
        <w:position w:val="0"/>
        <w:sz w:val="28"/>
        <w:szCs w:val="28"/>
        <w:lang w:val="ru-RU"/>
      </w:rPr>
    </w:lvl>
    <w:lvl w:ilvl="5">
      <w:start w:val="1"/>
      <w:numFmt w:val="bullet"/>
      <w:suff w:val="tab"/>
      <w:lvlText w:val="•"/>
      <w:lvlJc w:val="left"/>
      <w:pPr>
        <w:tabs>
          <w:tab w:val="num" w:pos="1167"/>
          <w:tab w:val="clear" w:pos="0"/>
        </w:tabs>
        <w:ind w:left="1167" w:hanging="267"/>
      </w:pPr>
      <w:rPr>
        <w:position w:val="0"/>
        <w:sz w:val="28"/>
        <w:szCs w:val="28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1347"/>
          <w:tab w:val="clear" w:pos="0"/>
        </w:tabs>
        <w:ind w:left="1347" w:hanging="267"/>
      </w:pPr>
      <w:rPr>
        <w:position w:val="0"/>
        <w:sz w:val="28"/>
        <w:szCs w:val="28"/>
        <w:lang w:val="ru-RU"/>
      </w:rPr>
    </w:lvl>
    <w:lvl w:ilvl="7">
      <w:start w:val="1"/>
      <w:numFmt w:val="bullet"/>
      <w:suff w:val="tab"/>
      <w:lvlText w:val="•"/>
      <w:lvlJc w:val="left"/>
      <w:pPr>
        <w:tabs>
          <w:tab w:val="num" w:pos="1527"/>
          <w:tab w:val="clear" w:pos="0"/>
        </w:tabs>
        <w:ind w:left="1527" w:hanging="267"/>
      </w:pPr>
      <w:rPr>
        <w:position w:val="0"/>
        <w:sz w:val="28"/>
        <w:szCs w:val="28"/>
        <w:lang w:val="ru-RU"/>
      </w:rPr>
    </w:lvl>
    <w:lvl w:ilvl="8">
      <w:start w:val="1"/>
      <w:numFmt w:val="bullet"/>
      <w:suff w:val="tab"/>
      <w:lvlText w:val="•"/>
      <w:lvlJc w:val="left"/>
      <w:pPr>
        <w:tabs>
          <w:tab w:val="num" w:pos="1707"/>
          <w:tab w:val="clear" w:pos="0"/>
        </w:tabs>
        <w:ind w:left="1707" w:hanging="267"/>
      </w:pPr>
      <w:rPr>
        <w:position w:val="0"/>
        <w:sz w:val="28"/>
        <w:szCs w:val="28"/>
        <w:lang w:val="ru-RU"/>
      </w:rPr>
    </w:lvl>
  </w:abstractNum>
  <w:abstractNum w:abstractNumId="36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37">
    <w:multiLevelType w:val="multilevel"/>
    <w:styleLink w:val="List 12"/>
    <w:lvl w:ilvl="0">
      <w:start w:val="0"/>
      <w:numFmt w:val="bullet"/>
      <w:suff w:val="tab"/>
      <w:lvlText w:val="•"/>
      <w:lvlJc w:val="left"/>
      <w:pPr>
        <w:tabs>
          <w:tab w:val="num" w:pos="229"/>
          <w:tab w:val="clear" w:pos="0"/>
        </w:tabs>
        <w:ind w:left="229" w:hanging="229"/>
      </w:pPr>
      <w:rPr>
        <w:position w:val="0"/>
        <w:sz w:val="22"/>
        <w:szCs w:val="22"/>
        <w:lang w:val="ru-RU"/>
      </w:rPr>
    </w:lvl>
    <w:lvl w:ilvl="1">
      <w:start w:val="1"/>
      <w:numFmt w:val="bullet"/>
      <w:suff w:val="tab"/>
      <w:lvlText w:val="•"/>
      <w:lvlJc w:val="left"/>
      <w:pPr>
        <w:tabs>
          <w:tab w:val="num" w:pos="447"/>
          <w:tab w:val="clear" w:pos="0"/>
        </w:tabs>
        <w:ind w:left="447" w:hanging="267"/>
      </w:pPr>
      <w:rPr>
        <w:position w:val="0"/>
        <w:sz w:val="28"/>
        <w:szCs w:val="28"/>
        <w:lang w:val="ru-RU"/>
      </w:rPr>
    </w:lvl>
    <w:lvl w:ilvl="2">
      <w:start w:val="1"/>
      <w:numFmt w:val="bullet"/>
      <w:suff w:val="tab"/>
      <w:lvlText w:val="•"/>
      <w:lvlJc w:val="left"/>
      <w:pPr>
        <w:tabs>
          <w:tab w:val="num" w:pos="627"/>
          <w:tab w:val="clear" w:pos="0"/>
        </w:tabs>
        <w:ind w:left="627" w:hanging="267"/>
      </w:pPr>
      <w:rPr>
        <w:position w:val="0"/>
        <w:sz w:val="28"/>
        <w:szCs w:val="28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807"/>
          <w:tab w:val="clear" w:pos="0"/>
        </w:tabs>
        <w:ind w:left="807" w:hanging="267"/>
      </w:pPr>
      <w:rPr>
        <w:position w:val="0"/>
        <w:sz w:val="28"/>
        <w:szCs w:val="28"/>
        <w:lang w:val="ru-RU"/>
      </w:rPr>
    </w:lvl>
    <w:lvl w:ilvl="4">
      <w:start w:val="1"/>
      <w:numFmt w:val="bullet"/>
      <w:suff w:val="tab"/>
      <w:lvlText w:val="•"/>
      <w:lvlJc w:val="left"/>
      <w:pPr>
        <w:tabs>
          <w:tab w:val="num" w:pos="987"/>
          <w:tab w:val="clear" w:pos="0"/>
        </w:tabs>
        <w:ind w:left="987" w:hanging="267"/>
      </w:pPr>
      <w:rPr>
        <w:position w:val="0"/>
        <w:sz w:val="28"/>
        <w:szCs w:val="28"/>
        <w:lang w:val="ru-RU"/>
      </w:rPr>
    </w:lvl>
    <w:lvl w:ilvl="5">
      <w:start w:val="1"/>
      <w:numFmt w:val="bullet"/>
      <w:suff w:val="tab"/>
      <w:lvlText w:val="•"/>
      <w:lvlJc w:val="left"/>
      <w:pPr>
        <w:tabs>
          <w:tab w:val="num" w:pos="1167"/>
          <w:tab w:val="clear" w:pos="0"/>
        </w:tabs>
        <w:ind w:left="1167" w:hanging="267"/>
      </w:pPr>
      <w:rPr>
        <w:position w:val="0"/>
        <w:sz w:val="28"/>
        <w:szCs w:val="28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1347"/>
          <w:tab w:val="clear" w:pos="0"/>
        </w:tabs>
        <w:ind w:left="1347" w:hanging="267"/>
      </w:pPr>
      <w:rPr>
        <w:position w:val="0"/>
        <w:sz w:val="28"/>
        <w:szCs w:val="28"/>
        <w:lang w:val="ru-RU"/>
      </w:rPr>
    </w:lvl>
    <w:lvl w:ilvl="7">
      <w:start w:val="1"/>
      <w:numFmt w:val="bullet"/>
      <w:suff w:val="tab"/>
      <w:lvlText w:val="•"/>
      <w:lvlJc w:val="left"/>
      <w:pPr>
        <w:tabs>
          <w:tab w:val="num" w:pos="1527"/>
          <w:tab w:val="clear" w:pos="0"/>
        </w:tabs>
        <w:ind w:left="1527" w:hanging="267"/>
      </w:pPr>
      <w:rPr>
        <w:position w:val="0"/>
        <w:sz w:val="28"/>
        <w:szCs w:val="28"/>
        <w:lang w:val="ru-RU"/>
      </w:rPr>
    </w:lvl>
    <w:lvl w:ilvl="8">
      <w:start w:val="1"/>
      <w:numFmt w:val="bullet"/>
      <w:suff w:val="tab"/>
      <w:lvlText w:val="•"/>
      <w:lvlJc w:val="left"/>
      <w:pPr>
        <w:tabs>
          <w:tab w:val="num" w:pos="1707"/>
          <w:tab w:val="clear" w:pos="0"/>
        </w:tabs>
        <w:ind w:left="1707" w:hanging="267"/>
      </w:pPr>
      <w:rPr>
        <w:position w:val="0"/>
        <w:sz w:val="28"/>
        <w:szCs w:val="28"/>
        <w:lang w:val="ru-RU"/>
      </w:rPr>
    </w:lvl>
  </w:abstractNum>
  <w:abstractNum w:abstractNumId="38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29"/>
          <w:tab w:val="clear" w:pos="0"/>
        </w:tabs>
        <w:ind w:left="229" w:hanging="229"/>
      </w:pPr>
      <w:rPr>
        <w:position w:val="0"/>
        <w:sz w:val="28"/>
        <w:szCs w:val="28"/>
        <w:lang w:val="ru-RU"/>
      </w:rPr>
    </w:lvl>
    <w:lvl w:ilvl="1">
      <w:start w:val="1"/>
      <w:numFmt w:val="bullet"/>
      <w:suff w:val="tab"/>
      <w:lvlText w:val="•"/>
      <w:lvlJc w:val="left"/>
      <w:pPr>
        <w:tabs>
          <w:tab w:val="num" w:pos="447"/>
          <w:tab w:val="clear" w:pos="0"/>
        </w:tabs>
        <w:ind w:left="447" w:hanging="267"/>
      </w:pPr>
      <w:rPr>
        <w:position w:val="0"/>
        <w:sz w:val="28"/>
        <w:szCs w:val="28"/>
        <w:lang w:val="ru-RU"/>
      </w:rPr>
    </w:lvl>
    <w:lvl w:ilvl="2">
      <w:start w:val="1"/>
      <w:numFmt w:val="bullet"/>
      <w:suff w:val="tab"/>
      <w:lvlText w:val="•"/>
      <w:lvlJc w:val="left"/>
      <w:pPr>
        <w:tabs>
          <w:tab w:val="num" w:pos="627"/>
          <w:tab w:val="clear" w:pos="0"/>
        </w:tabs>
        <w:ind w:left="627" w:hanging="267"/>
      </w:pPr>
      <w:rPr>
        <w:position w:val="0"/>
        <w:sz w:val="28"/>
        <w:szCs w:val="28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807"/>
          <w:tab w:val="clear" w:pos="0"/>
        </w:tabs>
        <w:ind w:left="807" w:hanging="267"/>
      </w:pPr>
      <w:rPr>
        <w:position w:val="0"/>
        <w:sz w:val="28"/>
        <w:szCs w:val="28"/>
        <w:lang w:val="ru-RU"/>
      </w:rPr>
    </w:lvl>
    <w:lvl w:ilvl="4">
      <w:start w:val="1"/>
      <w:numFmt w:val="bullet"/>
      <w:suff w:val="tab"/>
      <w:lvlText w:val="•"/>
      <w:lvlJc w:val="left"/>
      <w:pPr>
        <w:tabs>
          <w:tab w:val="num" w:pos="987"/>
          <w:tab w:val="clear" w:pos="0"/>
        </w:tabs>
        <w:ind w:left="987" w:hanging="267"/>
      </w:pPr>
      <w:rPr>
        <w:position w:val="0"/>
        <w:sz w:val="28"/>
        <w:szCs w:val="28"/>
        <w:lang w:val="ru-RU"/>
      </w:rPr>
    </w:lvl>
    <w:lvl w:ilvl="5">
      <w:start w:val="1"/>
      <w:numFmt w:val="bullet"/>
      <w:suff w:val="tab"/>
      <w:lvlText w:val="•"/>
      <w:lvlJc w:val="left"/>
      <w:pPr>
        <w:tabs>
          <w:tab w:val="num" w:pos="1167"/>
          <w:tab w:val="clear" w:pos="0"/>
        </w:tabs>
        <w:ind w:left="1167" w:hanging="267"/>
      </w:pPr>
      <w:rPr>
        <w:position w:val="0"/>
        <w:sz w:val="28"/>
        <w:szCs w:val="28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1347"/>
          <w:tab w:val="clear" w:pos="0"/>
        </w:tabs>
        <w:ind w:left="1347" w:hanging="267"/>
      </w:pPr>
      <w:rPr>
        <w:position w:val="0"/>
        <w:sz w:val="28"/>
        <w:szCs w:val="28"/>
        <w:lang w:val="ru-RU"/>
      </w:rPr>
    </w:lvl>
    <w:lvl w:ilvl="7">
      <w:start w:val="1"/>
      <w:numFmt w:val="bullet"/>
      <w:suff w:val="tab"/>
      <w:lvlText w:val="•"/>
      <w:lvlJc w:val="left"/>
      <w:pPr>
        <w:tabs>
          <w:tab w:val="num" w:pos="1527"/>
          <w:tab w:val="clear" w:pos="0"/>
        </w:tabs>
        <w:ind w:left="1527" w:hanging="267"/>
      </w:pPr>
      <w:rPr>
        <w:position w:val="0"/>
        <w:sz w:val="28"/>
        <w:szCs w:val="28"/>
        <w:lang w:val="ru-RU"/>
      </w:rPr>
    </w:lvl>
    <w:lvl w:ilvl="8">
      <w:start w:val="1"/>
      <w:numFmt w:val="bullet"/>
      <w:suff w:val="tab"/>
      <w:lvlText w:val="•"/>
      <w:lvlJc w:val="left"/>
      <w:pPr>
        <w:tabs>
          <w:tab w:val="num" w:pos="1707"/>
          <w:tab w:val="clear" w:pos="0"/>
        </w:tabs>
        <w:ind w:left="1707" w:hanging="267"/>
      </w:pPr>
      <w:rPr>
        <w:position w:val="0"/>
        <w:sz w:val="28"/>
        <w:szCs w:val="28"/>
        <w:lang w:val="ru-RU"/>
      </w:rPr>
    </w:lvl>
  </w:abstractNum>
  <w:abstractNum w:abstractNumId="39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40">
    <w:multiLevelType w:val="multilevel"/>
    <w:styleLink w:val="List 13"/>
    <w:lvl w:ilvl="0">
      <w:start w:val="0"/>
      <w:numFmt w:val="bullet"/>
      <w:suff w:val="tab"/>
      <w:lvlText w:val="•"/>
      <w:lvlJc w:val="left"/>
      <w:pPr>
        <w:tabs>
          <w:tab w:val="num" w:pos="229"/>
          <w:tab w:val="clear" w:pos="0"/>
        </w:tabs>
        <w:ind w:left="229" w:hanging="229"/>
      </w:pPr>
      <w:rPr>
        <w:position w:val="0"/>
        <w:sz w:val="22"/>
        <w:szCs w:val="22"/>
        <w:lang w:val="ru-RU"/>
      </w:rPr>
    </w:lvl>
    <w:lvl w:ilvl="1">
      <w:start w:val="1"/>
      <w:numFmt w:val="bullet"/>
      <w:suff w:val="tab"/>
      <w:lvlText w:val="•"/>
      <w:lvlJc w:val="left"/>
      <w:pPr>
        <w:tabs>
          <w:tab w:val="num" w:pos="447"/>
          <w:tab w:val="clear" w:pos="0"/>
        </w:tabs>
        <w:ind w:left="447" w:hanging="267"/>
      </w:pPr>
      <w:rPr>
        <w:position w:val="0"/>
        <w:sz w:val="28"/>
        <w:szCs w:val="28"/>
        <w:lang w:val="ru-RU"/>
      </w:rPr>
    </w:lvl>
    <w:lvl w:ilvl="2">
      <w:start w:val="1"/>
      <w:numFmt w:val="bullet"/>
      <w:suff w:val="tab"/>
      <w:lvlText w:val="•"/>
      <w:lvlJc w:val="left"/>
      <w:pPr>
        <w:tabs>
          <w:tab w:val="num" w:pos="627"/>
          <w:tab w:val="clear" w:pos="0"/>
        </w:tabs>
        <w:ind w:left="627" w:hanging="267"/>
      </w:pPr>
      <w:rPr>
        <w:position w:val="0"/>
        <w:sz w:val="28"/>
        <w:szCs w:val="28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807"/>
          <w:tab w:val="clear" w:pos="0"/>
        </w:tabs>
        <w:ind w:left="807" w:hanging="267"/>
      </w:pPr>
      <w:rPr>
        <w:position w:val="0"/>
        <w:sz w:val="28"/>
        <w:szCs w:val="28"/>
        <w:lang w:val="ru-RU"/>
      </w:rPr>
    </w:lvl>
    <w:lvl w:ilvl="4">
      <w:start w:val="1"/>
      <w:numFmt w:val="bullet"/>
      <w:suff w:val="tab"/>
      <w:lvlText w:val="•"/>
      <w:lvlJc w:val="left"/>
      <w:pPr>
        <w:tabs>
          <w:tab w:val="num" w:pos="987"/>
          <w:tab w:val="clear" w:pos="0"/>
        </w:tabs>
        <w:ind w:left="987" w:hanging="267"/>
      </w:pPr>
      <w:rPr>
        <w:position w:val="0"/>
        <w:sz w:val="28"/>
        <w:szCs w:val="28"/>
        <w:lang w:val="ru-RU"/>
      </w:rPr>
    </w:lvl>
    <w:lvl w:ilvl="5">
      <w:start w:val="1"/>
      <w:numFmt w:val="bullet"/>
      <w:suff w:val="tab"/>
      <w:lvlText w:val="•"/>
      <w:lvlJc w:val="left"/>
      <w:pPr>
        <w:tabs>
          <w:tab w:val="num" w:pos="1167"/>
          <w:tab w:val="clear" w:pos="0"/>
        </w:tabs>
        <w:ind w:left="1167" w:hanging="267"/>
      </w:pPr>
      <w:rPr>
        <w:position w:val="0"/>
        <w:sz w:val="28"/>
        <w:szCs w:val="28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1347"/>
          <w:tab w:val="clear" w:pos="0"/>
        </w:tabs>
        <w:ind w:left="1347" w:hanging="267"/>
      </w:pPr>
      <w:rPr>
        <w:position w:val="0"/>
        <w:sz w:val="28"/>
        <w:szCs w:val="28"/>
        <w:lang w:val="ru-RU"/>
      </w:rPr>
    </w:lvl>
    <w:lvl w:ilvl="7">
      <w:start w:val="1"/>
      <w:numFmt w:val="bullet"/>
      <w:suff w:val="tab"/>
      <w:lvlText w:val="•"/>
      <w:lvlJc w:val="left"/>
      <w:pPr>
        <w:tabs>
          <w:tab w:val="num" w:pos="1527"/>
          <w:tab w:val="clear" w:pos="0"/>
        </w:tabs>
        <w:ind w:left="1527" w:hanging="267"/>
      </w:pPr>
      <w:rPr>
        <w:position w:val="0"/>
        <w:sz w:val="28"/>
        <w:szCs w:val="28"/>
        <w:lang w:val="ru-RU"/>
      </w:rPr>
    </w:lvl>
    <w:lvl w:ilvl="8">
      <w:start w:val="1"/>
      <w:numFmt w:val="bullet"/>
      <w:suff w:val="tab"/>
      <w:lvlText w:val="•"/>
      <w:lvlJc w:val="left"/>
      <w:pPr>
        <w:tabs>
          <w:tab w:val="num" w:pos="1707"/>
          <w:tab w:val="clear" w:pos="0"/>
        </w:tabs>
        <w:ind w:left="1707" w:hanging="267"/>
      </w:pPr>
      <w:rPr>
        <w:position w:val="0"/>
        <w:sz w:val="28"/>
        <w:szCs w:val="28"/>
        <w:lang w:val="ru-RU"/>
      </w:rPr>
    </w:lvl>
  </w:abstractNum>
  <w:abstractNum w:abstractNumId="41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58"/>
          <w:tab w:val="clear" w:pos="0"/>
        </w:tabs>
        <w:ind w:left="458" w:hanging="458"/>
      </w:pPr>
      <w:rPr>
        <w:position w:val="0"/>
        <w:sz w:val="28"/>
        <w:szCs w:val="28"/>
        <w:lang w:val="ru-RU"/>
      </w:rPr>
    </w:lvl>
    <w:lvl w:ilvl="1">
      <w:start w:val="1"/>
      <w:numFmt w:val="decimal"/>
      <w:suff w:val="tab"/>
      <w:lvlText w:val="%2."/>
      <w:lvlJc w:val="left"/>
      <w:pPr>
        <w:tabs>
          <w:tab w:val="num" w:pos="894"/>
          <w:tab w:val="clear" w:pos="0"/>
        </w:tabs>
        <w:ind w:left="894" w:hanging="534"/>
      </w:pPr>
      <w:rPr>
        <w:position w:val="0"/>
        <w:sz w:val="28"/>
        <w:szCs w:val="28"/>
        <w:lang w:val="ru-RU"/>
      </w:rPr>
    </w:lvl>
    <w:lvl w:ilvl="2">
      <w:start w:val="1"/>
      <w:numFmt w:val="decimal"/>
      <w:suff w:val="tab"/>
      <w:lvlText w:val="%3."/>
      <w:lvlJc w:val="left"/>
      <w:pPr>
        <w:tabs>
          <w:tab w:val="num" w:pos="1254"/>
          <w:tab w:val="clear" w:pos="0"/>
        </w:tabs>
        <w:ind w:left="1254" w:hanging="534"/>
      </w:pPr>
      <w:rPr>
        <w:position w:val="0"/>
        <w:sz w:val="28"/>
        <w:szCs w:val="28"/>
        <w:lang w:val="ru-RU"/>
      </w:rPr>
    </w:lvl>
    <w:lvl w:ilvl="3">
      <w:start w:val="1"/>
      <w:numFmt w:val="decimal"/>
      <w:suff w:val="tab"/>
      <w:lvlText w:val="%4."/>
      <w:lvlJc w:val="left"/>
      <w:pPr>
        <w:tabs>
          <w:tab w:val="num" w:pos="1614"/>
          <w:tab w:val="clear" w:pos="0"/>
        </w:tabs>
        <w:ind w:left="1614" w:hanging="534"/>
      </w:pPr>
      <w:rPr>
        <w:position w:val="0"/>
        <w:sz w:val="28"/>
        <w:szCs w:val="28"/>
        <w:lang w:val="ru-RU"/>
      </w:rPr>
    </w:lvl>
    <w:lvl w:ilvl="4">
      <w:start w:val="1"/>
      <w:numFmt w:val="decimal"/>
      <w:suff w:val="tab"/>
      <w:lvlText w:val="%5."/>
      <w:lvlJc w:val="left"/>
      <w:pPr>
        <w:tabs>
          <w:tab w:val="num" w:pos="1974"/>
          <w:tab w:val="clear" w:pos="0"/>
        </w:tabs>
        <w:ind w:left="1974" w:hanging="534"/>
      </w:pPr>
      <w:rPr>
        <w:position w:val="0"/>
        <w:sz w:val="28"/>
        <w:szCs w:val="28"/>
        <w:lang w:val="ru-RU"/>
      </w:rPr>
    </w:lvl>
    <w:lvl w:ilvl="5">
      <w:start w:val="1"/>
      <w:numFmt w:val="decimal"/>
      <w:suff w:val="tab"/>
      <w:lvlText w:val="%6."/>
      <w:lvlJc w:val="left"/>
      <w:pPr>
        <w:tabs>
          <w:tab w:val="num" w:pos="2334"/>
          <w:tab w:val="clear" w:pos="0"/>
        </w:tabs>
        <w:ind w:left="2334" w:hanging="534"/>
      </w:pPr>
      <w:rPr>
        <w:position w:val="0"/>
        <w:sz w:val="28"/>
        <w:szCs w:val="28"/>
        <w:lang w:val="ru-RU"/>
      </w:rPr>
    </w:lvl>
    <w:lvl w:ilvl="6">
      <w:start w:val="1"/>
      <w:numFmt w:val="decimal"/>
      <w:suff w:val="tab"/>
      <w:lvlText w:val="%7."/>
      <w:lvlJc w:val="left"/>
      <w:pPr>
        <w:tabs>
          <w:tab w:val="num" w:pos="2694"/>
          <w:tab w:val="clear" w:pos="0"/>
        </w:tabs>
        <w:ind w:left="2694" w:hanging="534"/>
      </w:pPr>
      <w:rPr>
        <w:position w:val="0"/>
        <w:sz w:val="28"/>
        <w:szCs w:val="28"/>
        <w:lang w:val="ru-RU"/>
      </w:rPr>
    </w:lvl>
    <w:lvl w:ilvl="7">
      <w:start w:val="1"/>
      <w:numFmt w:val="decimal"/>
      <w:suff w:val="tab"/>
      <w:lvlText w:val="%8."/>
      <w:lvlJc w:val="left"/>
      <w:pPr>
        <w:tabs>
          <w:tab w:val="num" w:pos="3054"/>
          <w:tab w:val="clear" w:pos="0"/>
        </w:tabs>
        <w:ind w:left="3054" w:hanging="534"/>
      </w:pPr>
      <w:rPr>
        <w:position w:val="0"/>
        <w:sz w:val="28"/>
        <w:szCs w:val="28"/>
        <w:lang w:val="ru-RU"/>
      </w:rPr>
    </w:lvl>
    <w:lvl w:ilvl="8">
      <w:start w:val="1"/>
      <w:numFmt w:val="decimal"/>
      <w:suff w:val="tab"/>
      <w:lvlText w:val="%9."/>
      <w:lvlJc w:val="left"/>
      <w:pPr>
        <w:tabs>
          <w:tab w:val="num" w:pos="3414"/>
          <w:tab w:val="clear" w:pos="0"/>
        </w:tabs>
        <w:ind w:left="3414" w:hanging="534"/>
      </w:pPr>
      <w:rPr>
        <w:position w:val="0"/>
        <w:sz w:val="28"/>
        <w:szCs w:val="28"/>
        <w:lang w:val="ru-RU"/>
      </w:rPr>
    </w:lvl>
  </w:abstractNum>
  <w:abstractNum w:abstractNumId="42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decimal"/>
      <w:suff w:val="tab"/>
      <w:lvlText w:val="%2."/>
      <w:lvlJc w:val="left"/>
      <w:pPr/>
      <w:rPr>
        <w:position w:val="0"/>
      </w:rPr>
    </w:lvl>
    <w:lvl w:ilvl="2">
      <w:start w:val="1"/>
      <w:numFmt w:val="decimal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decimal"/>
      <w:suff w:val="tab"/>
      <w:lvlText w:val="%5."/>
      <w:lvlJc w:val="left"/>
      <w:pPr/>
      <w:rPr>
        <w:position w:val="0"/>
      </w:rPr>
    </w:lvl>
    <w:lvl w:ilvl="5">
      <w:start w:val="1"/>
      <w:numFmt w:val="decimal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decimal"/>
      <w:suff w:val="tab"/>
      <w:lvlText w:val="%8."/>
      <w:lvlJc w:val="left"/>
      <w:pPr/>
      <w:rPr>
        <w:position w:val="0"/>
      </w:rPr>
    </w:lvl>
    <w:lvl w:ilvl="8">
      <w:start w:val="1"/>
      <w:numFmt w:val="decimal"/>
      <w:suff w:val="tab"/>
      <w:lvlText w:val="%9."/>
      <w:lvlJc w:val="left"/>
      <w:pPr/>
      <w:rPr>
        <w:position w:val="0"/>
      </w:rPr>
    </w:lvl>
  </w:abstractNum>
  <w:abstractNum w:abstractNumId="43">
    <w:multiLevelType w:val="multilevel"/>
    <w:styleLink w:val="List 14"/>
    <w:lvl w:ilvl="0">
      <w:start w:val="1"/>
      <w:numFmt w:val="decimal"/>
      <w:suff w:val="tab"/>
      <w:lvlText w:val="%1."/>
      <w:lvlJc w:val="left"/>
      <w:pPr>
        <w:tabs>
          <w:tab w:val="num" w:pos="458"/>
          <w:tab w:val="clear" w:pos="0"/>
        </w:tabs>
        <w:ind w:left="458" w:hanging="458"/>
      </w:pPr>
      <w:rPr>
        <w:position w:val="0"/>
        <w:sz w:val="28"/>
        <w:szCs w:val="28"/>
        <w:lang w:val="ru-RU"/>
      </w:rPr>
    </w:lvl>
    <w:lvl w:ilvl="1">
      <w:start w:val="1"/>
      <w:numFmt w:val="decimal"/>
      <w:suff w:val="tab"/>
      <w:lvlText w:val="%2."/>
      <w:lvlJc w:val="left"/>
      <w:pPr>
        <w:tabs>
          <w:tab w:val="num" w:pos="894"/>
          <w:tab w:val="clear" w:pos="0"/>
        </w:tabs>
        <w:ind w:left="894" w:hanging="534"/>
      </w:pPr>
      <w:rPr>
        <w:position w:val="0"/>
        <w:sz w:val="28"/>
        <w:szCs w:val="28"/>
        <w:lang w:val="ru-RU"/>
      </w:rPr>
    </w:lvl>
    <w:lvl w:ilvl="2">
      <w:start w:val="1"/>
      <w:numFmt w:val="decimal"/>
      <w:suff w:val="tab"/>
      <w:lvlText w:val="%3."/>
      <w:lvlJc w:val="left"/>
      <w:pPr>
        <w:tabs>
          <w:tab w:val="num" w:pos="1254"/>
          <w:tab w:val="clear" w:pos="0"/>
        </w:tabs>
        <w:ind w:left="1254" w:hanging="534"/>
      </w:pPr>
      <w:rPr>
        <w:position w:val="0"/>
        <w:sz w:val="28"/>
        <w:szCs w:val="28"/>
        <w:lang w:val="ru-RU"/>
      </w:rPr>
    </w:lvl>
    <w:lvl w:ilvl="3">
      <w:start w:val="1"/>
      <w:numFmt w:val="decimal"/>
      <w:suff w:val="tab"/>
      <w:lvlText w:val="%4."/>
      <w:lvlJc w:val="left"/>
      <w:pPr>
        <w:tabs>
          <w:tab w:val="num" w:pos="1614"/>
          <w:tab w:val="clear" w:pos="0"/>
        </w:tabs>
        <w:ind w:left="1614" w:hanging="534"/>
      </w:pPr>
      <w:rPr>
        <w:position w:val="0"/>
        <w:sz w:val="28"/>
        <w:szCs w:val="28"/>
        <w:lang w:val="ru-RU"/>
      </w:rPr>
    </w:lvl>
    <w:lvl w:ilvl="4">
      <w:start w:val="1"/>
      <w:numFmt w:val="decimal"/>
      <w:suff w:val="tab"/>
      <w:lvlText w:val="%5."/>
      <w:lvlJc w:val="left"/>
      <w:pPr>
        <w:tabs>
          <w:tab w:val="num" w:pos="1974"/>
          <w:tab w:val="clear" w:pos="0"/>
        </w:tabs>
        <w:ind w:left="1974" w:hanging="534"/>
      </w:pPr>
      <w:rPr>
        <w:position w:val="0"/>
        <w:sz w:val="28"/>
        <w:szCs w:val="28"/>
        <w:lang w:val="ru-RU"/>
      </w:rPr>
    </w:lvl>
    <w:lvl w:ilvl="5">
      <w:start w:val="1"/>
      <w:numFmt w:val="decimal"/>
      <w:suff w:val="tab"/>
      <w:lvlText w:val="%6."/>
      <w:lvlJc w:val="left"/>
      <w:pPr>
        <w:tabs>
          <w:tab w:val="num" w:pos="2334"/>
          <w:tab w:val="clear" w:pos="0"/>
        </w:tabs>
        <w:ind w:left="2334" w:hanging="534"/>
      </w:pPr>
      <w:rPr>
        <w:position w:val="0"/>
        <w:sz w:val="28"/>
        <w:szCs w:val="28"/>
        <w:lang w:val="ru-RU"/>
      </w:rPr>
    </w:lvl>
    <w:lvl w:ilvl="6">
      <w:start w:val="1"/>
      <w:numFmt w:val="decimal"/>
      <w:suff w:val="tab"/>
      <w:lvlText w:val="%7."/>
      <w:lvlJc w:val="left"/>
      <w:pPr>
        <w:tabs>
          <w:tab w:val="num" w:pos="2694"/>
          <w:tab w:val="clear" w:pos="0"/>
        </w:tabs>
        <w:ind w:left="2694" w:hanging="534"/>
      </w:pPr>
      <w:rPr>
        <w:position w:val="0"/>
        <w:sz w:val="28"/>
        <w:szCs w:val="28"/>
        <w:lang w:val="ru-RU"/>
      </w:rPr>
    </w:lvl>
    <w:lvl w:ilvl="7">
      <w:start w:val="1"/>
      <w:numFmt w:val="decimal"/>
      <w:suff w:val="tab"/>
      <w:lvlText w:val="%8."/>
      <w:lvlJc w:val="left"/>
      <w:pPr>
        <w:tabs>
          <w:tab w:val="num" w:pos="3054"/>
          <w:tab w:val="clear" w:pos="0"/>
        </w:tabs>
        <w:ind w:left="3054" w:hanging="534"/>
      </w:pPr>
      <w:rPr>
        <w:position w:val="0"/>
        <w:sz w:val="28"/>
        <w:szCs w:val="28"/>
        <w:lang w:val="ru-RU"/>
      </w:rPr>
    </w:lvl>
    <w:lvl w:ilvl="8">
      <w:start w:val="1"/>
      <w:numFmt w:val="decimal"/>
      <w:suff w:val="tab"/>
      <w:lvlText w:val="%9."/>
      <w:lvlJc w:val="left"/>
      <w:pPr>
        <w:tabs>
          <w:tab w:val="num" w:pos="3414"/>
          <w:tab w:val="clear" w:pos="0"/>
        </w:tabs>
        <w:ind w:left="3414" w:hanging="534"/>
      </w:pPr>
      <w:rPr>
        <w:position w:val="0"/>
        <w:sz w:val="28"/>
        <w:szCs w:val="28"/>
        <w:lang w:val="ru-RU"/>
      </w:rPr>
    </w:lvl>
  </w:abstractNum>
  <w:abstractNum w:abstractNumId="44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decimal"/>
      <w:suff w:val="tab"/>
      <w:lvlText w:val="%2."/>
      <w:lvlJc w:val="left"/>
      <w:pPr/>
      <w:rPr>
        <w:position w:val="0"/>
      </w:rPr>
    </w:lvl>
    <w:lvl w:ilvl="2">
      <w:start w:val="1"/>
      <w:numFmt w:val="decimal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decimal"/>
      <w:suff w:val="tab"/>
      <w:lvlText w:val="%5."/>
      <w:lvlJc w:val="left"/>
      <w:pPr/>
      <w:rPr>
        <w:position w:val="0"/>
      </w:rPr>
    </w:lvl>
    <w:lvl w:ilvl="5">
      <w:start w:val="1"/>
      <w:numFmt w:val="decimal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decimal"/>
      <w:suff w:val="tab"/>
      <w:lvlText w:val="%8."/>
      <w:lvlJc w:val="left"/>
      <w:pPr/>
      <w:rPr>
        <w:position w:val="0"/>
      </w:rPr>
    </w:lvl>
    <w:lvl w:ilvl="8">
      <w:start w:val="1"/>
      <w:numFmt w:val="decimal"/>
      <w:suff w:val="tab"/>
      <w:lvlText w:val="%9."/>
      <w:lvlJc w:val="left"/>
      <w:pPr/>
      <w:rPr>
        <w:position w:val="0"/>
      </w:rPr>
    </w:lvl>
  </w:abstractNum>
  <w:abstractNum w:abstractNumId="45">
    <w:multiLevelType w:val="multilevel"/>
    <w:styleLink w:val="С числами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decimal"/>
      <w:suff w:val="tab"/>
      <w:lvlText w:val="%2."/>
      <w:lvlJc w:val="left"/>
      <w:pPr/>
      <w:rPr>
        <w:position w:val="0"/>
      </w:rPr>
    </w:lvl>
    <w:lvl w:ilvl="2">
      <w:start w:val="1"/>
      <w:numFmt w:val="decimal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decimal"/>
      <w:suff w:val="tab"/>
      <w:lvlText w:val="%5."/>
      <w:lvlJc w:val="left"/>
      <w:pPr/>
      <w:rPr>
        <w:position w:val="0"/>
      </w:rPr>
    </w:lvl>
    <w:lvl w:ilvl="5">
      <w:start w:val="1"/>
      <w:numFmt w:val="decimal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decimal"/>
      <w:suff w:val="tab"/>
      <w:lvlText w:val="%8."/>
      <w:lvlJc w:val="left"/>
      <w:pPr/>
      <w:rPr>
        <w:position w:val="0"/>
      </w:rPr>
    </w:lvl>
    <w:lvl w:ilvl="8">
      <w:start w:val="1"/>
      <w:numFmt w:val="decimal"/>
      <w:suff w:val="tab"/>
      <w:lvlText w:val="%9."/>
      <w:lvlJc w:val="left"/>
      <w:pPr/>
      <w:rPr>
        <w:position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Текстовый блок A">
    <w:name w:val="Текстовый блок A"/>
    <w:next w:val="Текстовый блок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ru-RU"/>
    </w:rPr>
  </w:style>
  <w:style w:type="paragraph" w:styleId="Стиль По центру">
    <w:name w:val="Стиль По центру"/>
    <w:next w:val="Стиль По центру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ru-RU"/>
    </w:rPr>
  </w:style>
  <w:style w:type="paragraph" w:styleId="Текстовый блок B">
    <w:name w:val="Текстовый блок B"/>
    <w:next w:val="Текстовый блок B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родительский элемент TOC 1">
    <w:name w:val="родительский элемент TOC 1"/>
    <w:next w:val="родительский элемент TOC 1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right" w:pos="9613" w:leader="hyphen"/>
      </w:tabs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TOC 1">
    <w:name w:val="TOC 1"/>
    <w:basedOn w:val="родительский элемент TOC 1"/>
    <w:next w:val="родительский элемент TOC 1"/>
    <w:rPr>
      <w:rFonts w:ascii="Times New Roman" w:cs="Times New Roman" w:hAnsi="Times New Roman" w:eastAsia="Times New Roman"/>
      <w:sz w:val="28"/>
      <w:szCs w:val="28"/>
    </w:rPr>
  </w:style>
  <w:style w:type="paragraph" w:styleId="Заголовок A">
    <w:name w:val="Заголовок A"/>
    <w:next w:val="Текстовый блок B"/>
    <w:pPr>
      <w:keepNext w:val="1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</w:rPr>
  </w:style>
  <w:style w:type="numbering" w:styleId="List 0">
    <w:name w:val="List 0"/>
    <w:basedOn w:val="Импортированный стиль 1"/>
    <w:next w:val="List 0"/>
    <w:pPr>
      <w:numPr>
        <w:numId w:val="1"/>
      </w:numPr>
    </w:pPr>
  </w:style>
  <w:style w:type="numbering" w:styleId="Импортированный стиль 1">
    <w:name w:val="Импортированный стиль 1"/>
    <w:next w:val="Импортированный стиль 1"/>
    <w:pPr>
      <w:numPr>
        <w:numId w:val="2"/>
      </w:numPr>
    </w:pPr>
  </w:style>
  <w:style w:type="numbering" w:styleId="List 1">
    <w:name w:val="List 1"/>
    <w:basedOn w:val="Импортированный стиль 1"/>
    <w:next w:val="List 1"/>
    <w:pPr>
      <w:numPr>
        <w:numId w:val="4"/>
      </w:numPr>
    </w:pPr>
  </w:style>
  <w:style w:type="paragraph" w:styleId="Сноска">
    <w:name w:val="Сноска"/>
    <w:next w:val="Сноска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Hyperlink.2">
    <w:name w:val="Hyperlink.2"/>
  </w:style>
  <w:style w:type="character" w:styleId="Hyperlink.0">
    <w:name w:val="Hyperlink.0"/>
    <w:basedOn w:val="Hyperlink.2"/>
    <w:next w:val="Hyperlink.0"/>
    <w:rPr>
      <w:lang w:val="ru-RU"/>
    </w:rPr>
  </w:style>
  <w:style w:type="character" w:styleId="Hyperlink.1">
    <w:name w:val="Hyperlink.1"/>
    <w:basedOn w:val="Hyperlink.2"/>
    <w:next w:val="Hyperlink.1"/>
    <w:rPr>
      <w:sz w:val="22"/>
      <w:szCs w:val="22"/>
      <w:u w:color="000000"/>
      <w:lang w:val="ru-RU"/>
    </w:rPr>
  </w:style>
  <w:style w:type="character" w:styleId="Hyperlink.3">
    <w:name w:val="Hyperlink.3"/>
    <w:basedOn w:val="Hyperlink.2"/>
    <w:next w:val="Hyperlink.3"/>
    <w:rPr>
      <w:sz w:val="28"/>
      <w:szCs w:val="28"/>
      <w:u w:val="single"/>
      <w:lang w:val="ru-RU"/>
    </w:rPr>
  </w:style>
  <w:style w:type="numbering" w:styleId="List 2">
    <w:name w:val="List 2"/>
    <w:basedOn w:val="Импортированный стиль 2"/>
    <w:next w:val="List 2"/>
    <w:pPr>
      <w:numPr>
        <w:numId w:val="6"/>
      </w:numPr>
    </w:pPr>
  </w:style>
  <w:style w:type="numbering" w:styleId="Импортированный стиль 2">
    <w:name w:val="Импортированный стиль 2"/>
    <w:next w:val="Импортированный стиль 2"/>
    <w:pPr>
      <w:numPr>
        <w:numId w:val="7"/>
      </w:numPr>
    </w:pPr>
  </w:style>
  <w:style w:type="numbering" w:styleId="List 3">
    <w:name w:val="List 3"/>
    <w:basedOn w:val="Импортированный стиль 3"/>
    <w:next w:val="List 3"/>
    <w:pPr>
      <w:numPr>
        <w:numId w:val="9"/>
      </w:numPr>
    </w:pPr>
  </w:style>
  <w:style w:type="numbering" w:styleId="Импортированный стиль 3">
    <w:name w:val="Импортированный стиль 3"/>
    <w:next w:val="Импортированный стиль 3"/>
    <w:pPr>
      <w:numPr>
        <w:numId w:val="10"/>
      </w:numPr>
    </w:pPr>
  </w:style>
  <w:style w:type="numbering" w:styleId="List 4">
    <w:name w:val="List 4"/>
    <w:basedOn w:val="Импортированный стиль 4"/>
    <w:next w:val="List 4"/>
    <w:pPr>
      <w:numPr>
        <w:numId w:val="12"/>
      </w:numPr>
    </w:pPr>
  </w:style>
  <w:style w:type="numbering" w:styleId="Импортированный стиль 4">
    <w:name w:val="Импортированный стиль 4"/>
    <w:next w:val="Импортированный стиль 4"/>
    <w:pPr>
      <w:numPr>
        <w:numId w:val="13"/>
      </w:numPr>
    </w:pPr>
  </w:style>
  <w:style w:type="numbering" w:styleId="List 5">
    <w:name w:val="List 5"/>
    <w:basedOn w:val="Импортированный стиль 5"/>
    <w:next w:val="List 5"/>
    <w:pPr>
      <w:numPr>
        <w:numId w:val="15"/>
      </w:numPr>
    </w:pPr>
  </w:style>
  <w:style w:type="numbering" w:styleId="Импортированный стиль 5">
    <w:name w:val="Импортированный стиль 5"/>
    <w:next w:val="Импортированный стиль 5"/>
    <w:pPr>
      <w:numPr>
        <w:numId w:val="16"/>
      </w:numPr>
    </w:pPr>
  </w:style>
  <w:style w:type="character" w:styleId="Hyperlink.4">
    <w:name w:val="Hyperlink.4"/>
    <w:basedOn w:val="Hyperlink.2"/>
    <w:next w:val="Hyperlink.4"/>
    <w:rPr>
      <w:rFonts w:ascii="Arial Unicode MS" w:cs="Arial Unicode MS" w:hAnsi="Arial Unicode MS" w:eastAsia="Arial Unicode MS"/>
      <w:sz w:val="22"/>
      <w:szCs w:val="22"/>
    </w:rPr>
  </w:style>
  <w:style w:type="character" w:styleId="Hyperlink.5">
    <w:name w:val="Hyperlink.5"/>
    <w:basedOn w:val="Hyperlink.2"/>
    <w:next w:val="Hyperlink.5"/>
    <w:rPr>
      <w:sz w:val="22"/>
      <w:szCs w:val="22"/>
      <w:lang w:val="en-US"/>
    </w:rPr>
  </w:style>
  <w:style w:type="numbering" w:styleId="List 6">
    <w:name w:val="List 6"/>
    <w:basedOn w:val="Импортированный стиль 6"/>
    <w:next w:val="List 6"/>
    <w:pPr>
      <w:numPr>
        <w:numId w:val="18"/>
      </w:numPr>
    </w:pPr>
  </w:style>
  <w:style w:type="numbering" w:styleId="Импортированный стиль 6">
    <w:name w:val="Импортированный стиль 6"/>
    <w:next w:val="Импортированный стиль 6"/>
    <w:pPr>
      <w:numPr>
        <w:numId w:val="19"/>
      </w:numPr>
    </w:pPr>
  </w:style>
  <w:style w:type="numbering" w:styleId="List 7">
    <w:name w:val="List 7"/>
    <w:basedOn w:val="Импортированный стиль 7"/>
    <w:next w:val="List 7"/>
    <w:pPr>
      <w:numPr>
        <w:numId w:val="21"/>
      </w:numPr>
    </w:pPr>
  </w:style>
  <w:style w:type="numbering" w:styleId="Импортированный стиль 7">
    <w:name w:val="Импортированный стиль 7"/>
    <w:next w:val="Импортированный стиль 7"/>
    <w:pPr>
      <w:numPr>
        <w:numId w:val="22"/>
      </w:numPr>
    </w:pPr>
  </w:style>
  <w:style w:type="numbering" w:styleId="List 8">
    <w:name w:val="List 8"/>
    <w:basedOn w:val="Импортированный стиль 8"/>
    <w:next w:val="List 8"/>
    <w:pPr>
      <w:numPr>
        <w:numId w:val="24"/>
      </w:numPr>
    </w:pPr>
  </w:style>
  <w:style w:type="numbering" w:styleId="Импортированный стиль 8">
    <w:name w:val="Импортированный стиль 8"/>
    <w:next w:val="Импортированный стиль 8"/>
    <w:pPr>
      <w:numPr>
        <w:numId w:val="25"/>
      </w:numPr>
    </w:pPr>
  </w:style>
  <w:style w:type="numbering" w:styleId="List 9">
    <w:name w:val="List 9"/>
    <w:basedOn w:val="Импортированный стиль 9"/>
    <w:next w:val="List 9"/>
    <w:pPr>
      <w:numPr>
        <w:numId w:val="27"/>
      </w:numPr>
    </w:pPr>
  </w:style>
  <w:style w:type="numbering" w:styleId="Импортированный стиль 9">
    <w:name w:val="Импортированный стиль 9"/>
    <w:next w:val="Импортированный стиль 9"/>
    <w:pPr>
      <w:numPr>
        <w:numId w:val="28"/>
      </w:numPr>
    </w:pPr>
  </w:style>
  <w:style w:type="numbering" w:styleId="List 10">
    <w:name w:val="List 10"/>
    <w:basedOn w:val="Импортированный стиль 10"/>
    <w:next w:val="List 10"/>
    <w:pPr>
      <w:numPr>
        <w:numId w:val="30"/>
      </w:numPr>
    </w:pPr>
  </w:style>
  <w:style w:type="numbering" w:styleId="Импортированный стиль 10">
    <w:name w:val="Импортированный стиль 10"/>
    <w:next w:val="Импортированный стиль 10"/>
    <w:pPr>
      <w:numPr>
        <w:numId w:val="31"/>
      </w:numPr>
    </w:pPr>
  </w:style>
  <w:style w:type="numbering" w:styleId="List 11">
    <w:name w:val="List 11"/>
    <w:basedOn w:val="Импортированный стиль 11"/>
    <w:next w:val="List 11"/>
    <w:pPr>
      <w:numPr>
        <w:numId w:val="33"/>
      </w:numPr>
    </w:pPr>
  </w:style>
  <w:style w:type="numbering" w:styleId="Импортированный стиль 11">
    <w:name w:val="Импортированный стиль 11"/>
    <w:next w:val="Импортированный стиль 11"/>
    <w:pPr>
      <w:numPr>
        <w:numId w:val="34"/>
      </w:numPr>
    </w:pPr>
  </w:style>
  <w:style w:type="numbering" w:styleId="List 12">
    <w:name w:val="List 12"/>
    <w:basedOn w:val="Импортированный стиль 12"/>
    <w:next w:val="List 12"/>
    <w:pPr>
      <w:numPr>
        <w:numId w:val="36"/>
      </w:numPr>
    </w:pPr>
  </w:style>
  <w:style w:type="numbering" w:styleId="Импортированный стиль 12">
    <w:name w:val="Импортированный стиль 12"/>
    <w:next w:val="Импортированный стиль 12"/>
    <w:pPr>
      <w:numPr>
        <w:numId w:val="37"/>
      </w:numPr>
    </w:pPr>
  </w:style>
  <w:style w:type="numbering" w:styleId="List 13">
    <w:name w:val="List 13"/>
    <w:basedOn w:val="Импортированный стиль 13"/>
    <w:next w:val="List 13"/>
    <w:pPr>
      <w:numPr>
        <w:numId w:val="39"/>
      </w:numPr>
    </w:pPr>
  </w:style>
  <w:style w:type="numbering" w:styleId="Импортированный стиль 13">
    <w:name w:val="Импортированный стиль 13"/>
    <w:next w:val="Импортированный стиль 13"/>
    <w:pPr>
      <w:numPr>
        <w:numId w:val="40"/>
      </w:numPr>
    </w:pPr>
  </w:style>
  <w:style w:type="character" w:styleId="Hyperlink.6">
    <w:name w:val="Hyperlink.6"/>
    <w:basedOn w:val="Hyperlink.2"/>
    <w:next w:val="Hyperlink.6"/>
    <w:rPr>
      <w:rFonts w:ascii="Arial Unicode MS" w:cs="Arial Unicode MS" w:hAnsi="Arial Unicode MS" w:eastAsia="Arial Unicode MS"/>
      <w:sz w:val="22"/>
      <w:szCs w:val="22"/>
      <w:lang w:val="en-US"/>
    </w:rPr>
  </w:style>
  <w:style w:type="character" w:styleId="Hyperlink.7">
    <w:name w:val="Hyperlink.7"/>
    <w:basedOn w:val="Hyperlink.2"/>
    <w:next w:val="Hyperlink.7"/>
    <w:rPr>
      <w:sz w:val="28"/>
      <w:szCs w:val="28"/>
      <w:u w:val="single"/>
    </w:rPr>
  </w:style>
  <w:style w:type="numbering" w:styleId="List 14">
    <w:name w:val="List 14"/>
    <w:basedOn w:val="Импортированный стиль 18"/>
    <w:next w:val="List 14"/>
    <w:pPr>
      <w:numPr>
        <w:numId w:val="42"/>
      </w:numPr>
    </w:pPr>
  </w:style>
  <w:style w:type="numbering" w:styleId="Импортированный стиль 18">
    <w:name w:val="Импортированный стиль 18"/>
    <w:next w:val="Импортированный стиль 18"/>
    <w:pPr>
      <w:numPr>
        <w:numId w:val="43"/>
      </w:numPr>
    </w:pPr>
  </w:style>
  <w:style w:type="character" w:styleId="Hyperlink.8">
    <w:name w:val="Hyperlink.8"/>
    <w:basedOn w:val="Hyperlink.2"/>
    <w:next w:val="Hyperlink.8"/>
    <w:rPr>
      <w:sz w:val="28"/>
      <w:szCs w:val="28"/>
      <w:u w:color="000000"/>
      <w:lang w:val="ru-RU"/>
    </w:rPr>
  </w:style>
  <w:style w:type="character" w:styleId="Hyperlink.9">
    <w:name w:val="Hyperlink.9"/>
    <w:basedOn w:val="Hyperlink.2"/>
    <w:next w:val="Hyperlink.9"/>
    <w:rPr>
      <w:sz w:val="28"/>
      <w:szCs w:val="28"/>
      <w:lang w:val="ru-RU"/>
    </w:rPr>
  </w:style>
  <w:style w:type="character" w:styleId="Hyperlink.10">
    <w:name w:val="Hyperlink.10"/>
    <w:basedOn w:val="Hyperlink"/>
    <w:next w:val="Hyperlink.10"/>
    <w:rPr>
      <w:u w:val="single"/>
    </w:rPr>
  </w:style>
  <w:style w:type="character" w:styleId="Hyperlink.11">
    <w:name w:val="Hyperlink.11"/>
    <w:basedOn w:val="Hyperlink.2"/>
    <w:next w:val="Hyperlink.11"/>
    <w:rPr>
      <w:sz w:val="28"/>
      <w:szCs w:val="28"/>
      <w:lang w:val="en-US"/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Hyperlink.12">
    <w:name w:val="Hyperlink.12"/>
    <w:basedOn w:val="Hyperlink.2"/>
    <w:next w:val="Hyperlink.12"/>
    <w:rPr>
      <w:color w:val="323232"/>
      <w:sz w:val="28"/>
      <w:szCs w:val="28"/>
      <w:u w:color="323232"/>
    </w:rPr>
  </w:style>
  <w:style w:type="character" w:styleId="Hyperlink.13">
    <w:name w:val="Hyperlink.13"/>
    <w:basedOn w:val="Hyperlink.2"/>
    <w:next w:val="Hyperlink.13"/>
    <w:rPr>
      <w:color w:val="323232"/>
      <w:sz w:val="28"/>
      <w:szCs w:val="28"/>
      <w:u w:color="323232"/>
    </w:rPr>
  </w:style>
  <w:style w:type="numbering" w:styleId="С числами">
    <w:name w:val="С числами"/>
    <w:next w:val="С числами"/>
    <w:pPr>
      <w:numPr>
        <w:numId w:val="45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yperlink" Target="http://be5.biz/terms/u18.html" TargetMode="External"/><Relationship Id="rId7" Type="http://schemas.openxmlformats.org/officeDocument/2006/relationships/hyperlink" Target="http://sudact.ru/law/konstitutsiia/" TargetMode="External"/><Relationship Id="rId8" Type="http://schemas.openxmlformats.org/officeDocument/2006/relationships/hyperlink" Target="http://sudact.ru/law/federalnyi-zakon-ot-10012002-n-7-fz-ob/glava-iii_1/statia-11/" TargetMode="External"/><Relationship Id="rId9" Type="http://schemas.openxmlformats.org/officeDocument/2006/relationships/hyperlink" Target="https://elibrary.ru/author_items.asp?refid=538165037&amp;fam=%25D0%2592%25D0%25B0%25D1%2581%25D0%25B8%25D0%25BB%25D1%258C%25D0%25B5%25D0%25B2%25D0%25B0&amp;init=%25D0%259C+%25D0%2598" TargetMode="External"/><Relationship Id="rId10" Type="http://schemas.openxmlformats.org/officeDocument/2006/relationships/hyperlink" Target="https://elibrary.ru/contents.asp?titleid=7774" TargetMode="External"/><Relationship Id="rId11" Type="http://schemas.openxmlformats.org/officeDocument/2006/relationships/hyperlink" Target="https://elibrary.ru/item.asp?id=32672463" TargetMode="External"/><Relationship Id="rId12" Type="http://schemas.openxmlformats.org/officeDocument/2006/relationships/hyperlink" Target="https://cyberleninka.ru/article/n/sudebnaya-zaschita-konstitutsionnogo-prava-cheloveka-i-grazhdanina-na-blagopriyatnuyu-okru-zhayuschuyu-sredu" TargetMode="External"/><Relationship Id="rId13" Type="http://schemas.openxmlformats.org/officeDocument/2006/relationships/hyperlink" Target="https://cyberleninka.ru/article/n/yuridicheskie-kriterii-blagopriyatnosti-okruzhayuschey-sredy-analiz-problemy" TargetMode="External"/><Relationship Id="rId14" Type="http://schemas.openxmlformats.org/officeDocument/2006/relationships/hyperlink" Target="https://books.google.ru/books/about/%D0%9F%D1%80%D0%B0%D0%B2%D0%BE%D0%B2%D1%8B%D0%B5_%D0%BF%D1%80%D0%BE%D0%B1%D0%BB%D0%B5%D0%BC%D1%8B_%D1%8D%D0%BA%D0%BE.html?id=Uea3AAAAIAAJ&amp;redir_esc=y" TargetMode="External"/><Relationship Id="rId15" Type="http://schemas.openxmlformats.org/officeDocument/2006/relationships/hyperlink" Target="http://nsp.ru/news/16270-levashovo-protiv-musora" TargetMode="External"/><Relationship Id="rId16" Type="http://schemas.openxmlformats.org/officeDocument/2006/relationships/hyperlink" Target="http://sudact.ru/regular/doc/txyd7HBtRT5s/?regular-txt=%25D0%25BF%25D1%2580%25D0%25B0%25D0%25B2%25D0%25BE+%25D0%25BD%25D0%25B0+%25D0%25B1%25D0%25BB%25D0%25B0%25D0%25B3%25D0%25BE%25D0%25BF%25D1%2580%25D0%25B8%25D1%258F%25D1%2582%25D0%25BD%25D1%2583%25D1%258E+%25D0%25BE%25D0%25BA%25D1%2580%25D1%2583%25D0%25B6%25D0%25B0%25D1%258E%25D1%2589%25D1%2583%25D1%258E++%25D1%2581%25D1%2580%25D0%25B5%25D0%25B4%25D1%2583+%25D0%25BC%25D0%25B5%25D0%25BB%25D1%258C%25D0%25BA%25D0%25BE%25D0%25BC%25D0%25B1%25D0%25B8%25D0%25BD%25D0%25B0%25D1%2582&amp;regular-case_doc=&amp;regular-lawchunkinfo=&amp;regular-doc_type=&amp;regular-date_from=01.04.2016&amp;regular-date_to=22.04.2018&amp;regular-workflow_stage=&amp;regular-area=1071&amp;regular-court=&amp;regular-judge=&amp;_=1524398429892&amp;snippet_pos=3204" TargetMode="External"/><Relationship Id="rId17" Type="http://schemas.openxmlformats.org/officeDocument/2006/relationships/hyperlink" Target="http://sudact.ru/law/konstitutsiia/" TargetMode="External"/><Relationship Id="rId18" Type="http://schemas.openxmlformats.org/officeDocument/2006/relationships/hyperlink" Target="http://sudact.ru/law/federalnyi-zakon-ot-10012002-n-7-fz-ob/glava-iii_1/statia-11/" TargetMode="External"/><Relationship Id="rId19" Type="http://schemas.openxmlformats.org/officeDocument/2006/relationships/hyperlink" Target="http://sudact.ru/law/federalnyi-zakon-ot-10012002-n-7-fz-ob/glava-i/statia-3/" TargetMode="External"/><Relationship Id="rId20" Type="http://schemas.openxmlformats.org/officeDocument/2006/relationships/hyperlink" Target="http://sudact.ru/law/federalnyi-zakon-ot-10012002-n-7-fz-ob/glava-i/statia-4/" TargetMode="External"/><Relationship Id="rId21" Type="http://schemas.openxmlformats.org/officeDocument/2006/relationships/hyperlink" Target="http://sudact.ru/law/federalnyi-zakon-ot-24041995-n-52-fz-o/glava-iii/statia-20/" TargetMode="External"/><Relationship Id="rId22" Type="http://schemas.openxmlformats.org/officeDocument/2006/relationships/hyperlink" Target="http://sudact.ru/law/federalnyi-zakon-ot-10012002-n-7-fz-ob/glava-v/statia-19/" TargetMode="External"/><Relationship Id="rId23" Type="http://schemas.openxmlformats.org/officeDocument/2006/relationships/hyperlink" Target="http://sudact.ru/law/federalnyi-zakon-ot-04051999-n-96-fz-ob/glava-iii/statia-14/" TargetMode="External"/><Relationship Id="rId24" Type="http://schemas.openxmlformats.org/officeDocument/2006/relationships/header" Target="header2.xml"/><Relationship Id="rId25" Type="http://schemas.openxmlformats.org/officeDocument/2006/relationships/footer" Target="footer2.xml"/><Relationship Id="rId26" Type="http://schemas.openxmlformats.org/officeDocument/2006/relationships/footnotes" Target="footnotes.xml"/><Relationship Id="rId27" Type="http://schemas.openxmlformats.org/officeDocument/2006/relationships/numbering" Target="numbering.xml"/><Relationship Id="rId28" Type="http://schemas.openxmlformats.org/officeDocument/2006/relationships/theme" Target="theme/theme1.xml"/></Relationships>
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elibrary.ru/author_items.asp?refid=538165037&amp;fam=%25D0%2592%25D0%25B0%25D1%2581%25D0%25B8%25D0%25BB%25D1%258C%25D0%25B5%25D0%25B2%25D0%25B0&amp;init=%25D0%259C+%25D0%2598" TargetMode="External"/><Relationship Id="rId2" Type="http://schemas.openxmlformats.org/officeDocument/2006/relationships/hyperlink" Target="https://elibrary.ru/contents.asp?titleid=7774" TargetMode="External"/><Relationship Id="rId3" Type="http://schemas.openxmlformats.org/officeDocument/2006/relationships/hyperlink" Target="https://elibrary.ru/author_items.asp?refid=538165041&amp;fam=%25D0%25A1%25D0%25BE%25D1%2580%25D0%25BE%25D0%25BA%25D0%25B8%25D0%25BD%25D0%25B0&amp;init=%25D0%25A2+%25D0%25AE" TargetMode="External"/><Relationship Id="rId4" Type="http://schemas.openxmlformats.org/officeDocument/2006/relationships/hyperlink" Target="http://nsp.ru/news/16270-levashovo-protiv-musora" TargetMode="External"/><Relationship Id="rId5" Type="http://schemas.openxmlformats.org/officeDocument/2006/relationships/hyperlink" Target="http://sudact.ru/regular/doc/txyd7HBtRT5s/?regular-txt=%25D0%25BF%25D1%2580%25D0%25B0%25D0%25B2%25D0%25BE+%25D0%25BD%25D0%25B0+%25D0%25B1%25D0%25BB%25D0%25B0%25D0%25B3%25D0%25BE%25D0%25BF%25D1%2580%25D0%25B8%25D1%258F%25D1%2582%25D0%25BD%25D1%2583%25D1%258E+%25D0%25BE%25D0%25BA%25D1%2580%25D1%2583%25D0%25B6%25D0%25B0%25D1%258E%25D1%2589%25D1%2583%25D1%258E++%25D1%2581%25D1%2580%25D0%25B5%25D0%25B4%25D1%2583+%25D0%25BC%25D0%25B5%25D0%25BB%25D1%258C%25D0%25BA%25D0%25BE%25D0%25BC%25D0%25B1%25D0%25B8%25D0%25BD%25D0%25B0%25D1%2582&amp;regular-case_doc=&amp;regular-lawchunkinfo=&amp;regular-doc_type=&amp;regular-date_from=01.04.2016&amp;regular-date_to=22.04.2018&amp;regular-workflow_stage=&amp;regular-area=1071&amp;regular-court=&amp;regular-judge=&amp;_=1524398429892&amp;snippet_pos=3204" TargetMode="Externa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