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autoSpaceDN w:val="0"/>
        <w:spacing w:line="240" w:lineRule="auto"/>
        <w:ind w:hanging="709"/>
        <w:jc w:val="center"/>
        <w:textAlignment w:val="baseline"/>
        <w:rPr>
          <w:rFonts w:ascii="Times New Roman" w:hAnsi="Times New Roman" w:cs="Times New Roman"/>
          <w:kern w:val="3"/>
          <w:sz w:val="28"/>
          <w:szCs w:val="28"/>
          <w:lang w:val="ru-RU"/>
        </w:rPr>
      </w:pPr>
      <w:r w:rsidRPr="004166A2">
        <w:rPr>
          <w:rFonts w:ascii="Times New Roman" w:hAnsi="Times New Roman" w:cs="Times New Roman"/>
          <w:kern w:val="3"/>
          <w:sz w:val="28"/>
          <w:szCs w:val="28"/>
          <w:lang w:val="ru-RU"/>
        </w:rPr>
        <w:t>МИНИСТЕРСТВО ОБРАЗОВАНИЯ И НАУКИ РФ</w:t>
      </w: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autoSpaceDN w:val="0"/>
        <w:spacing w:line="240" w:lineRule="auto"/>
        <w:ind w:hanging="709"/>
        <w:jc w:val="center"/>
        <w:textAlignment w:val="baseline"/>
        <w:rPr>
          <w:rFonts w:ascii="Times New Roman" w:hAnsi="Times New Roman" w:cs="Times New Roman"/>
          <w:kern w:val="3"/>
          <w:sz w:val="28"/>
          <w:szCs w:val="28"/>
          <w:lang w:val="ru-RU"/>
        </w:rPr>
      </w:pPr>
      <w:r w:rsidRPr="004166A2">
        <w:rPr>
          <w:rFonts w:ascii="Times New Roman" w:hAnsi="Times New Roman" w:cs="Times New Roman"/>
          <w:kern w:val="3"/>
          <w:sz w:val="28"/>
          <w:szCs w:val="28"/>
          <w:lang w:val="ru-RU"/>
        </w:rPr>
        <w:t>Федеральное государственное бюджетное образовательное учреждение</w:t>
      </w: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autoSpaceDN w:val="0"/>
        <w:spacing w:line="240" w:lineRule="auto"/>
        <w:ind w:hanging="709"/>
        <w:jc w:val="center"/>
        <w:textAlignment w:val="baseline"/>
        <w:rPr>
          <w:rFonts w:ascii="Times New Roman" w:hAnsi="Times New Roman" w:cs="Times New Roman"/>
          <w:kern w:val="3"/>
          <w:sz w:val="28"/>
          <w:szCs w:val="28"/>
          <w:lang w:val="ru-RU"/>
        </w:rPr>
      </w:pPr>
      <w:r w:rsidRPr="004166A2">
        <w:rPr>
          <w:rFonts w:ascii="Times New Roman" w:hAnsi="Times New Roman" w:cs="Times New Roman"/>
          <w:kern w:val="3"/>
          <w:sz w:val="28"/>
          <w:szCs w:val="28"/>
          <w:lang w:val="ru-RU"/>
        </w:rPr>
        <w:t>высшего образования</w:t>
      </w: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autoSpaceDN w:val="0"/>
        <w:spacing w:line="240" w:lineRule="auto"/>
        <w:ind w:hanging="709"/>
        <w:jc w:val="center"/>
        <w:textAlignment w:val="baseline"/>
        <w:rPr>
          <w:rFonts w:ascii="Times New Roman" w:hAnsi="Times New Roman" w:cs="Times New Roman"/>
          <w:kern w:val="3"/>
          <w:sz w:val="28"/>
          <w:szCs w:val="28"/>
          <w:lang w:val="ru-RU"/>
        </w:rPr>
      </w:pPr>
      <w:r w:rsidRPr="004166A2">
        <w:rPr>
          <w:rFonts w:ascii="Times New Roman" w:hAnsi="Times New Roman" w:cs="Times New Roman"/>
          <w:kern w:val="3"/>
          <w:sz w:val="28"/>
          <w:szCs w:val="28"/>
          <w:lang w:val="ru-RU"/>
        </w:rPr>
        <w:t>«Тверской государственный университет»</w:t>
      </w: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autoSpaceDN w:val="0"/>
        <w:spacing w:line="240" w:lineRule="auto"/>
        <w:ind w:hanging="709"/>
        <w:jc w:val="center"/>
        <w:textAlignment w:val="baseline"/>
        <w:rPr>
          <w:rFonts w:ascii="Times New Roman" w:hAnsi="Times New Roman" w:cs="Times New Roman"/>
          <w:kern w:val="3"/>
          <w:sz w:val="28"/>
          <w:szCs w:val="28"/>
          <w:lang w:val="ru-RU"/>
        </w:rPr>
      </w:pPr>
      <w:r w:rsidRPr="004166A2">
        <w:rPr>
          <w:rFonts w:ascii="Times New Roman" w:hAnsi="Times New Roman" w:cs="Times New Roman"/>
          <w:kern w:val="3"/>
          <w:sz w:val="28"/>
          <w:szCs w:val="28"/>
          <w:lang w:val="ru-RU"/>
        </w:rPr>
        <w:t>Юридический факультет</w:t>
      </w: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autoSpaceDN w:val="0"/>
        <w:spacing w:line="240" w:lineRule="auto"/>
        <w:ind w:hanging="709"/>
        <w:textAlignment w:val="baseline"/>
        <w:rPr>
          <w:rFonts w:ascii="Times New Roman" w:hAnsi="Times New Roman" w:cs="Times New Roman"/>
          <w:i/>
          <w:kern w:val="3"/>
          <w:sz w:val="28"/>
          <w:szCs w:val="28"/>
          <w:lang w:val="ru-RU"/>
        </w:rPr>
      </w:pP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autoSpaceDN w:val="0"/>
        <w:spacing w:line="240" w:lineRule="auto"/>
        <w:ind w:hanging="709"/>
        <w:textAlignment w:val="baseline"/>
        <w:rPr>
          <w:rFonts w:ascii="Times New Roman" w:hAnsi="Times New Roman" w:cs="Times New Roman"/>
          <w:kern w:val="3"/>
          <w:sz w:val="28"/>
          <w:szCs w:val="28"/>
          <w:lang w:val="ru-RU"/>
        </w:rPr>
      </w:pP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autoSpaceDN w:val="0"/>
        <w:spacing w:line="240" w:lineRule="auto"/>
        <w:ind w:hanging="709"/>
        <w:jc w:val="center"/>
        <w:textAlignment w:val="baseline"/>
        <w:rPr>
          <w:rFonts w:ascii="Times New Roman" w:hAnsi="Times New Roman" w:cs="Times New Roman"/>
          <w:kern w:val="3"/>
          <w:sz w:val="28"/>
          <w:szCs w:val="28"/>
          <w:lang w:val="ru-RU"/>
        </w:rPr>
      </w:pPr>
      <w:r w:rsidRPr="004166A2">
        <w:rPr>
          <w:rFonts w:ascii="Times New Roman" w:hAnsi="Times New Roman" w:cs="Times New Roman"/>
          <w:kern w:val="3"/>
          <w:sz w:val="28"/>
          <w:szCs w:val="28"/>
          <w:lang w:val="ru-RU"/>
        </w:rPr>
        <w:t xml:space="preserve">                                                 «УТВЕРЖДАЮ»</w:t>
      </w: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autoSpaceDN w:val="0"/>
        <w:spacing w:line="240" w:lineRule="auto"/>
        <w:ind w:hanging="709"/>
        <w:jc w:val="center"/>
        <w:textAlignment w:val="baseline"/>
        <w:rPr>
          <w:rFonts w:ascii="Times New Roman" w:hAnsi="Times New Roman" w:cs="Times New Roman"/>
          <w:kern w:val="3"/>
          <w:sz w:val="28"/>
          <w:szCs w:val="28"/>
          <w:lang w:val="ru-RU"/>
        </w:rPr>
      </w:pPr>
      <w:r w:rsidRPr="004166A2">
        <w:rPr>
          <w:rFonts w:ascii="Times New Roman" w:hAnsi="Times New Roman" w:cs="Times New Roman"/>
          <w:kern w:val="3"/>
          <w:sz w:val="28"/>
          <w:szCs w:val="28"/>
          <w:lang w:val="ru-RU"/>
        </w:rPr>
        <w:t xml:space="preserve">                                                                         Руководитель ООП подготовки</w:t>
      </w: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autoSpaceDN w:val="0"/>
        <w:spacing w:line="240" w:lineRule="auto"/>
        <w:ind w:hanging="709"/>
        <w:jc w:val="right"/>
        <w:textAlignment w:val="baseline"/>
        <w:rPr>
          <w:rFonts w:ascii="Times New Roman" w:hAnsi="Times New Roman" w:cs="Times New Roman"/>
          <w:kern w:val="3"/>
          <w:sz w:val="28"/>
          <w:szCs w:val="28"/>
          <w:lang w:val="ru-RU"/>
        </w:rPr>
      </w:pPr>
      <w:r w:rsidRPr="004166A2">
        <w:rPr>
          <w:rFonts w:ascii="Times New Roman" w:hAnsi="Times New Roman" w:cs="Times New Roman"/>
          <w:kern w:val="3"/>
          <w:sz w:val="28"/>
          <w:szCs w:val="28"/>
          <w:lang w:val="ru-RU"/>
        </w:rPr>
        <w:t>магистров________</w:t>
      </w:r>
      <w:proofErr w:type="gramStart"/>
      <w:r w:rsidRPr="004166A2">
        <w:rPr>
          <w:rFonts w:ascii="Times New Roman" w:hAnsi="Times New Roman" w:cs="Times New Roman"/>
          <w:kern w:val="3"/>
          <w:sz w:val="28"/>
          <w:szCs w:val="28"/>
          <w:lang w:val="ru-RU"/>
        </w:rPr>
        <w:t xml:space="preserve">_  </w:t>
      </w:r>
      <w:proofErr w:type="spellStart"/>
      <w:r w:rsidRPr="004166A2">
        <w:rPr>
          <w:rFonts w:ascii="Times New Roman" w:hAnsi="Times New Roman" w:cs="Times New Roman"/>
          <w:kern w:val="3"/>
          <w:sz w:val="28"/>
          <w:szCs w:val="28"/>
          <w:lang w:val="ru-RU"/>
        </w:rPr>
        <w:t>Крусс</w:t>
      </w:r>
      <w:proofErr w:type="spellEnd"/>
      <w:proofErr w:type="gramEnd"/>
      <w:r w:rsidRPr="004166A2">
        <w:rPr>
          <w:rFonts w:ascii="Times New Roman" w:hAnsi="Times New Roman" w:cs="Times New Roman"/>
          <w:kern w:val="3"/>
          <w:sz w:val="28"/>
          <w:szCs w:val="28"/>
          <w:lang w:val="ru-RU"/>
        </w:rPr>
        <w:t xml:space="preserve"> В.И. </w:t>
      </w: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autoSpaceDN w:val="0"/>
        <w:spacing w:line="240" w:lineRule="auto"/>
        <w:textAlignment w:val="baseline"/>
        <w:rPr>
          <w:rFonts w:ascii="Times New Roman" w:hAnsi="Times New Roman" w:cs="Times New Roman"/>
          <w:kern w:val="3"/>
          <w:sz w:val="28"/>
          <w:szCs w:val="28"/>
          <w:lang w:val="ru-RU"/>
        </w:rPr>
      </w:pP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autoSpaceDN w:val="0"/>
        <w:spacing w:line="240" w:lineRule="auto"/>
        <w:ind w:hanging="709"/>
        <w:jc w:val="right"/>
        <w:textAlignment w:val="baseline"/>
        <w:rPr>
          <w:rFonts w:ascii="Times New Roman" w:hAnsi="Times New Roman" w:cs="Times New Roman"/>
          <w:kern w:val="3"/>
          <w:sz w:val="28"/>
          <w:szCs w:val="28"/>
          <w:lang w:val="ru-RU"/>
        </w:rPr>
      </w:pPr>
      <w:r w:rsidRPr="004166A2">
        <w:rPr>
          <w:rFonts w:ascii="Times New Roman" w:hAnsi="Times New Roman" w:cs="Times New Roman"/>
          <w:kern w:val="3"/>
          <w:sz w:val="28"/>
          <w:szCs w:val="28"/>
          <w:lang w:val="ru-RU"/>
        </w:rPr>
        <w:t xml:space="preserve">  "_____"________________2017 г.</w:t>
      </w: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 w:val="left" w:pos="5670"/>
        </w:tabs>
        <w:suppressAutoHyphens/>
        <w:autoSpaceDN w:val="0"/>
        <w:spacing w:line="240" w:lineRule="auto"/>
        <w:ind w:hanging="709"/>
        <w:textAlignment w:val="baseline"/>
        <w:rPr>
          <w:rFonts w:ascii="Times New Roman" w:hAnsi="Times New Roman" w:cs="Times New Roman"/>
          <w:kern w:val="3"/>
          <w:sz w:val="28"/>
          <w:szCs w:val="28"/>
          <w:lang w:val="ru-RU"/>
        </w:rPr>
      </w:pP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 w:val="left" w:pos="5670"/>
        </w:tabs>
        <w:suppressAutoHyphens/>
        <w:autoSpaceDN w:val="0"/>
        <w:spacing w:line="240" w:lineRule="auto"/>
        <w:ind w:hanging="709"/>
        <w:textAlignment w:val="baseline"/>
        <w:rPr>
          <w:rFonts w:ascii="Times New Roman" w:hAnsi="Times New Roman" w:cs="Times New Roman"/>
          <w:kern w:val="3"/>
          <w:sz w:val="28"/>
          <w:szCs w:val="28"/>
          <w:lang w:val="ru-RU"/>
        </w:rPr>
      </w:pP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 w:val="left" w:pos="5670"/>
        </w:tabs>
        <w:suppressAutoHyphens/>
        <w:autoSpaceDN w:val="0"/>
        <w:spacing w:line="240" w:lineRule="auto"/>
        <w:ind w:hanging="709"/>
        <w:textAlignment w:val="baseline"/>
        <w:rPr>
          <w:rFonts w:ascii="Times New Roman" w:hAnsi="Times New Roman" w:cs="Times New Roman"/>
          <w:kern w:val="3"/>
          <w:sz w:val="28"/>
          <w:szCs w:val="28"/>
          <w:lang w:val="ru-RU"/>
        </w:rPr>
      </w:pP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jc w:val="center"/>
        <w:textAlignment w:val="baseline"/>
        <w:rPr>
          <w:rFonts w:ascii="Times New Roman" w:hAnsi="Times New Roman" w:cs="Times New Roman"/>
          <w:b/>
          <w:bCs/>
          <w:kern w:val="3"/>
          <w:sz w:val="28"/>
          <w:szCs w:val="28"/>
          <w:lang w:val="ru-RU"/>
        </w:rPr>
      </w:pPr>
      <w:r w:rsidRPr="004166A2">
        <w:rPr>
          <w:rFonts w:ascii="Times New Roman" w:hAnsi="Times New Roman" w:cs="Times New Roman"/>
          <w:b/>
          <w:kern w:val="3"/>
          <w:sz w:val="28"/>
          <w:szCs w:val="28"/>
          <w:lang w:val="ru-RU"/>
        </w:rPr>
        <w:t>ОТЧЕТ ПО УЧЕБНОЙ ПРА</w:t>
      </w:r>
      <w:r w:rsidRPr="004166A2">
        <w:rPr>
          <w:rFonts w:ascii="Times New Roman" w:hAnsi="Times New Roman" w:cs="Times New Roman"/>
          <w:b/>
          <w:bCs/>
          <w:kern w:val="3"/>
          <w:sz w:val="28"/>
          <w:szCs w:val="28"/>
          <w:lang w:val="ru-RU"/>
        </w:rPr>
        <w:t>КТИКЕ</w:t>
      </w: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autoSpaceDN w:val="0"/>
        <w:spacing w:line="240" w:lineRule="auto"/>
        <w:ind w:hanging="709"/>
        <w:textAlignment w:val="baseline"/>
        <w:rPr>
          <w:rFonts w:ascii="Times New Roman" w:hAnsi="Times New Roman" w:cs="Times New Roman"/>
          <w:kern w:val="3"/>
          <w:sz w:val="28"/>
          <w:szCs w:val="28"/>
          <w:lang w:val="ru-RU"/>
        </w:rPr>
      </w:pP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autoSpaceDN w:val="0"/>
        <w:spacing w:line="240" w:lineRule="auto"/>
        <w:ind w:hanging="709"/>
        <w:textAlignment w:val="baseline"/>
        <w:rPr>
          <w:rFonts w:ascii="Times New Roman" w:hAnsi="Times New Roman" w:cs="Times New Roman"/>
          <w:kern w:val="3"/>
          <w:sz w:val="28"/>
          <w:szCs w:val="28"/>
          <w:lang w:val="ru-RU"/>
        </w:rPr>
      </w:pP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autoSpaceDN w:val="0"/>
        <w:spacing w:line="240" w:lineRule="auto"/>
        <w:ind w:hanging="709"/>
        <w:textAlignment w:val="baseline"/>
        <w:rPr>
          <w:rFonts w:ascii="Times New Roman" w:hAnsi="Times New Roman" w:cs="Times New Roman"/>
          <w:kern w:val="3"/>
          <w:sz w:val="28"/>
          <w:szCs w:val="28"/>
          <w:lang w:val="ru-RU"/>
        </w:rPr>
      </w:pP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autoSpaceDN w:val="0"/>
        <w:spacing w:line="240" w:lineRule="auto"/>
        <w:ind w:hanging="709"/>
        <w:jc w:val="center"/>
        <w:textAlignment w:val="baseline"/>
        <w:rPr>
          <w:rFonts w:ascii="Times New Roman" w:hAnsi="Times New Roman" w:cs="Times New Roman"/>
          <w:kern w:val="3"/>
          <w:sz w:val="28"/>
          <w:szCs w:val="28"/>
          <w:lang w:val="ru-RU"/>
        </w:rPr>
      </w:pPr>
      <w:r w:rsidRPr="004166A2">
        <w:rPr>
          <w:rFonts w:ascii="Times New Roman" w:hAnsi="Times New Roman" w:cs="Times New Roman"/>
          <w:kern w:val="3"/>
          <w:sz w:val="28"/>
          <w:szCs w:val="28"/>
          <w:lang w:val="ru-RU"/>
        </w:rPr>
        <w:t>Направление подготовки</w:t>
      </w: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autoSpaceDN w:val="0"/>
        <w:spacing w:line="240" w:lineRule="auto"/>
        <w:ind w:hanging="709"/>
        <w:jc w:val="center"/>
        <w:textAlignment w:val="baseline"/>
        <w:rPr>
          <w:rFonts w:ascii="Times New Roman" w:hAnsi="Times New Roman" w:cs="Times New Roman"/>
          <w:b/>
          <w:kern w:val="3"/>
          <w:sz w:val="28"/>
          <w:szCs w:val="28"/>
          <w:lang w:val="ru-RU"/>
        </w:rPr>
      </w:pPr>
      <w:r w:rsidRPr="004166A2">
        <w:rPr>
          <w:rFonts w:ascii="Times New Roman" w:hAnsi="Times New Roman" w:cs="Times New Roman"/>
          <w:b/>
          <w:kern w:val="3"/>
          <w:sz w:val="28"/>
          <w:szCs w:val="28"/>
          <w:lang w:val="ru-RU"/>
        </w:rPr>
        <w:t>40.04.01 «Юриспруденция»</w:t>
      </w: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autoSpaceDN w:val="0"/>
        <w:spacing w:line="240" w:lineRule="auto"/>
        <w:ind w:hanging="709"/>
        <w:jc w:val="center"/>
        <w:textAlignment w:val="baseline"/>
        <w:rPr>
          <w:rFonts w:ascii="Times New Roman" w:hAnsi="Times New Roman" w:cs="Times New Roman"/>
          <w:kern w:val="3"/>
          <w:sz w:val="28"/>
          <w:szCs w:val="28"/>
          <w:lang w:val="ru-RU"/>
        </w:rPr>
      </w:pP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autoSpaceDN w:val="0"/>
        <w:spacing w:line="240" w:lineRule="auto"/>
        <w:ind w:hanging="709"/>
        <w:jc w:val="center"/>
        <w:textAlignment w:val="baseline"/>
        <w:rPr>
          <w:rFonts w:ascii="Times New Roman" w:hAnsi="Times New Roman" w:cs="Times New Roman"/>
          <w:kern w:val="3"/>
          <w:sz w:val="28"/>
          <w:szCs w:val="28"/>
          <w:lang w:val="ru-RU"/>
        </w:rPr>
      </w:pP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autoSpaceDN w:val="0"/>
        <w:spacing w:line="240" w:lineRule="auto"/>
        <w:ind w:hanging="709"/>
        <w:jc w:val="center"/>
        <w:textAlignment w:val="baseline"/>
        <w:rPr>
          <w:rFonts w:ascii="Times New Roman" w:hAnsi="Times New Roman" w:cs="Times New Roman"/>
          <w:kern w:val="3"/>
          <w:sz w:val="28"/>
          <w:szCs w:val="28"/>
          <w:lang w:val="ru-RU"/>
        </w:rPr>
      </w:pPr>
      <w:r w:rsidRPr="004166A2">
        <w:rPr>
          <w:rFonts w:ascii="Times New Roman" w:hAnsi="Times New Roman" w:cs="Times New Roman"/>
          <w:kern w:val="3"/>
          <w:sz w:val="28"/>
          <w:szCs w:val="28"/>
          <w:lang w:val="ru-RU"/>
        </w:rPr>
        <w:t>Специализированная программа подготовки магистров</w:t>
      </w: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autoSpaceDN w:val="0"/>
        <w:spacing w:line="240" w:lineRule="auto"/>
        <w:ind w:hanging="709"/>
        <w:jc w:val="center"/>
        <w:textAlignment w:val="baseline"/>
        <w:rPr>
          <w:rFonts w:ascii="Times New Roman" w:hAnsi="Times New Roman" w:cs="Times New Roman"/>
          <w:kern w:val="3"/>
          <w:sz w:val="28"/>
          <w:szCs w:val="28"/>
          <w:lang w:val="ru-RU"/>
        </w:rPr>
      </w:pPr>
      <w:r w:rsidRPr="004166A2">
        <w:rPr>
          <w:rFonts w:ascii="Times New Roman" w:hAnsi="Times New Roman" w:cs="Times New Roman"/>
          <w:kern w:val="3"/>
          <w:sz w:val="28"/>
          <w:szCs w:val="28"/>
          <w:lang w:val="ru-RU"/>
        </w:rPr>
        <w:t xml:space="preserve"> «Теория и практика конституционного </w:t>
      </w:r>
      <w:proofErr w:type="spellStart"/>
      <w:r w:rsidRPr="004166A2">
        <w:rPr>
          <w:rFonts w:ascii="Times New Roman" w:hAnsi="Times New Roman" w:cs="Times New Roman"/>
          <w:kern w:val="3"/>
          <w:sz w:val="28"/>
          <w:szCs w:val="28"/>
          <w:lang w:val="ru-RU"/>
        </w:rPr>
        <w:t>правопользования</w:t>
      </w:r>
      <w:proofErr w:type="spellEnd"/>
      <w:r w:rsidRPr="004166A2">
        <w:rPr>
          <w:rFonts w:ascii="Times New Roman" w:hAnsi="Times New Roman" w:cs="Times New Roman"/>
          <w:kern w:val="3"/>
          <w:sz w:val="28"/>
          <w:szCs w:val="28"/>
          <w:lang w:val="ru-RU"/>
        </w:rPr>
        <w:t>»</w:t>
      </w: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autoSpaceDN w:val="0"/>
        <w:spacing w:line="240" w:lineRule="auto"/>
        <w:ind w:hanging="709"/>
        <w:jc w:val="center"/>
        <w:textAlignment w:val="baseline"/>
        <w:rPr>
          <w:rFonts w:ascii="Times New Roman" w:hAnsi="Times New Roman" w:cs="Times New Roman"/>
          <w:kern w:val="3"/>
          <w:sz w:val="28"/>
          <w:szCs w:val="28"/>
          <w:lang w:val="ru-RU"/>
        </w:rPr>
      </w:pP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autoSpaceDN w:val="0"/>
        <w:spacing w:line="240" w:lineRule="auto"/>
        <w:ind w:hanging="709"/>
        <w:jc w:val="center"/>
        <w:textAlignment w:val="baseline"/>
        <w:rPr>
          <w:rFonts w:ascii="Times New Roman" w:hAnsi="Times New Roman" w:cs="Times New Roman"/>
          <w:kern w:val="3"/>
          <w:sz w:val="28"/>
          <w:szCs w:val="28"/>
          <w:lang w:val="ru-RU"/>
        </w:rPr>
      </w:pPr>
      <w:r w:rsidRPr="004166A2">
        <w:rPr>
          <w:rFonts w:ascii="Times New Roman" w:hAnsi="Times New Roman" w:cs="Times New Roman"/>
          <w:kern w:val="3"/>
          <w:sz w:val="28"/>
          <w:szCs w:val="28"/>
          <w:lang w:val="ru-RU"/>
        </w:rPr>
        <w:t>Квалификация (степень) выпускника</w:t>
      </w: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autoSpaceDN w:val="0"/>
        <w:spacing w:line="240" w:lineRule="auto"/>
        <w:ind w:hanging="709"/>
        <w:jc w:val="center"/>
        <w:textAlignment w:val="baseline"/>
        <w:rPr>
          <w:rFonts w:ascii="Times New Roman" w:hAnsi="Times New Roman" w:cs="Times New Roman"/>
          <w:kern w:val="3"/>
          <w:sz w:val="28"/>
          <w:szCs w:val="28"/>
          <w:lang w:val="ru-RU"/>
        </w:rPr>
      </w:pPr>
      <w:r w:rsidRPr="004166A2">
        <w:rPr>
          <w:rFonts w:ascii="Times New Roman" w:hAnsi="Times New Roman" w:cs="Times New Roman"/>
          <w:kern w:val="3"/>
          <w:sz w:val="28"/>
          <w:szCs w:val="28"/>
          <w:lang w:val="ru-RU"/>
        </w:rPr>
        <w:t>Магистр</w:t>
      </w: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autoSpaceDN w:val="0"/>
        <w:spacing w:line="240" w:lineRule="auto"/>
        <w:ind w:hanging="709"/>
        <w:textAlignment w:val="baseline"/>
        <w:rPr>
          <w:rFonts w:ascii="Times New Roman" w:hAnsi="Times New Roman" w:cs="Times New Roman"/>
          <w:kern w:val="3"/>
          <w:sz w:val="28"/>
          <w:szCs w:val="28"/>
          <w:lang w:val="ru-RU"/>
        </w:rPr>
      </w:pP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autoSpaceDN w:val="0"/>
        <w:spacing w:line="240" w:lineRule="auto"/>
        <w:ind w:hanging="709"/>
        <w:textAlignment w:val="baseline"/>
        <w:rPr>
          <w:rFonts w:ascii="Times New Roman" w:hAnsi="Times New Roman" w:cs="Times New Roman"/>
          <w:kern w:val="3"/>
          <w:sz w:val="28"/>
          <w:szCs w:val="28"/>
          <w:lang w:val="ru-RU"/>
        </w:rPr>
      </w:pP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autoSpaceDN w:val="0"/>
        <w:spacing w:line="240" w:lineRule="auto"/>
        <w:ind w:hanging="709"/>
        <w:textAlignment w:val="baseline"/>
        <w:rPr>
          <w:rFonts w:ascii="Times New Roman" w:hAnsi="Times New Roman" w:cs="Times New Roman"/>
          <w:kern w:val="3"/>
          <w:sz w:val="28"/>
          <w:szCs w:val="28"/>
          <w:lang w:val="ru-RU"/>
        </w:rPr>
      </w:pP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autoSpaceDN w:val="0"/>
        <w:spacing w:line="240" w:lineRule="auto"/>
        <w:ind w:hanging="709"/>
        <w:textAlignment w:val="baseline"/>
        <w:rPr>
          <w:rFonts w:ascii="Times New Roman" w:hAnsi="Times New Roman" w:cs="Times New Roman"/>
          <w:kern w:val="3"/>
          <w:sz w:val="28"/>
          <w:szCs w:val="28"/>
          <w:lang w:val="ru-RU"/>
        </w:rPr>
      </w:pP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autoSpaceDN w:val="0"/>
        <w:spacing w:line="240" w:lineRule="auto"/>
        <w:ind w:hanging="709"/>
        <w:textAlignment w:val="baseline"/>
        <w:rPr>
          <w:rFonts w:ascii="Times New Roman" w:hAnsi="Times New Roman" w:cs="Times New Roman"/>
          <w:kern w:val="3"/>
          <w:sz w:val="28"/>
          <w:szCs w:val="28"/>
          <w:lang w:val="ru-RU"/>
        </w:rPr>
      </w:pP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autoSpaceDN w:val="0"/>
        <w:spacing w:line="240" w:lineRule="auto"/>
        <w:ind w:hanging="709"/>
        <w:jc w:val="center"/>
        <w:textAlignment w:val="baseline"/>
        <w:rPr>
          <w:rFonts w:ascii="Times New Roman" w:hAnsi="Times New Roman" w:cs="Times New Roman"/>
          <w:kern w:val="3"/>
          <w:sz w:val="28"/>
          <w:szCs w:val="28"/>
          <w:lang w:val="ru-RU"/>
        </w:rPr>
      </w:pPr>
      <w:r w:rsidRPr="004166A2">
        <w:rPr>
          <w:rFonts w:ascii="Times New Roman" w:hAnsi="Times New Roman" w:cs="Times New Roman"/>
          <w:kern w:val="3"/>
          <w:sz w:val="28"/>
          <w:szCs w:val="28"/>
          <w:lang w:val="ru-RU"/>
        </w:rPr>
        <w:t xml:space="preserve">                                                                      Магистрант</w:t>
      </w: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autoSpaceDN w:val="0"/>
        <w:spacing w:line="240" w:lineRule="auto"/>
        <w:textAlignment w:val="baseline"/>
        <w:rPr>
          <w:rFonts w:ascii="Times New Roman" w:hAnsi="Times New Roman" w:cs="Times New Roman"/>
          <w:kern w:val="3"/>
          <w:sz w:val="28"/>
          <w:szCs w:val="28"/>
          <w:lang w:val="ru-RU"/>
        </w:rPr>
      </w:pPr>
      <w:r w:rsidRPr="004166A2">
        <w:rPr>
          <w:rFonts w:ascii="Times New Roman" w:hAnsi="Times New Roman" w:cs="Times New Roman"/>
          <w:kern w:val="3"/>
          <w:sz w:val="28"/>
          <w:szCs w:val="28"/>
          <w:lang w:val="ru-RU"/>
        </w:rPr>
        <w:t xml:space="preserve">                                                                                      1 курса 10а гр. </w:t>
      </w:r>
    </w:p>
    <w:p w:rsid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autoSpaceDN w:val="0"/>
        <w:spacing w:line="240" w:lineRule="auto"/>
        <w:ind w:hanging="709"/>
        <w:jc w:val="center"/>
        <w:textAlignment w:val="baseline"/>
        <w:rPr>
          <w:rFonts w:ascii="Times New Roman" w:hAnsi="Times New Roman" w:cs="Times New Roman"/>
          <w:kern w:val="3"/>
          <w:sz w:val="28"/>
          <w:szCs w:val="28"/>
          <w:lang w:val="ru-RU"/>
        </w:rPr>
      </w:pPr>
      <w:r w:rsidRPr="004166A2">
        <w:rPr>
          <w:rFonts w:ascii="Times New Roman" w:hAnsi="Times New Roman" w:cs="Times New Roman"/>
          <w:kern w:val="3"/>
          <w:sz w:val="28"/>
          <w:szCs w:val="28"/>
          <w:lang w:val="ru-RU"/>
        </w:rPr>
        <w:t xml:space="preserve">                                                   </w:t>
      </w:r>
      <w:r>
        <w:rPr>
          <w:rFonts w:ascii="Times New Roman" w:hAnsi="Times New Roman" w:cs="Times New Roman"/>
          <w:kern w:val="3"/>
          <w:sz w:val="28"/>
          <w:szCs w:val="28"/>
          <w:lang w:val="ru-RU"/>
        </w:rPr>
        <w:t xml:space="preserve">                       </w:t>
      </w:r>
      <w:bookmarkStart w:id="0" w:name="_GoBack"/>
      <w:bookmarkEnd w:id="0"/>
      <w:proofErr w:type="spellStart"/>
      <w:r>
        <w:rPr>
          <w:rFonts w:ascii="Times New Roman" w:hAnsi="Times New Roman" w:cs="Times New Roman"/>
          <w:kern w:val="3"/>
          <w:sz w:val="28"/>
          <w:szCs w:val="28"/>
          <w:lang w:val="ru-RU"/>
        </w:rPr>
        <w:t>Агибалов</w:t>
      </w:r>
      <w:proofErr w:type="spellEnd"/>
      <w:r>
        <w:rPr>
          <w:rFonts w:ascii="Times New Roman" w:hAnsi="Times New Roman" w:cs="Times New Roman"/>
          <w:kern w:val="3"/>
          <w:sz w:val="28"/>
          <w:szCs w:val="28"/>
          <w:lang w:val="ru-RU"/>
        </w:rPr>
        <w:t xml:space="preserve"> Д.О.</w:t>
      </w:r>
    </w:p>
    <w:p w:rsidR="004166A2" w:rsidRDefault="004166A2">
      <w:pPr>
        <w:rPr>
          <w:rFonts w:ascii="Times New Roman" w:hAnsi="Times New Roman" w:cs="Times New Roman"/>
          <w:kern w:val="3"/>
          <w:sz w:val="28"/>
          <w:szCs w:val="28"/>
          <w:lang w:val="ru-RU"/>
        </w:rPr>
      </w:pPr>
      <w:r>
        <w:rPr>
          <w:rFonts w:ascii="Times New Roman" w:hAnsi="Times New Roman" w:cs="Times New Roman"/>
          <w:kern w:val="3"/>
          <w:sz w:val="28"/>
          <w:szCs w:val="28"/>
          <w:lang w:val="ru-RU"/>
        </w:rPr>
        <w:br w:type="page"/>
      </w:r>
    </w:p>
    <w:p w:rsidR="004166A2" w:rsidRPr="004166A2" w:rsidRDefault="004166A2" w:rsidP="004166A2">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autoSpaceDN w:val="0"/>
        <w:spacing w:line="240" w:lineRule="auto"/>
        <w:ind w:hanging="709"/>
        <w:jc w:val="center"/>
        <w:textAlignment w:val="baseline"/>
        <w:rPr>
          <w:rFonts w:ascii="Times New Roman" w:hAnsi="Times New Roman" w:cs="Times New Roman"/>
          <w:kern w:val="3"/>
          <w:sz w:val="28"/>
          <w:szCs w:val="28"/>
          <w:lang w:val="ru-RU"/>
        </w:rPr>
      </w:pPr>
    </w:p>
    <w:p w:rsidR="004166A2" w:rsidRDefault="004166A2">
      <w:pPr>
        <w:rPr>
          <w:rFonts w:ascii="Times New Roman" w:eastAsia="Times New Roman" w:hAnsi="Times New Roman" w:cs="Times New Roman"/>
          <w:b/>
          <w:color w:val="000000" w:themeColor="text1"/>
          <w:sz w:val="28"/>
          <w:szCs w:val="28"/>
        </w:rPr>
      </w:pPr>
    </w:p>
    <w:p w:rsidR="00437E99" w:rsidRPr="00DE74E0" w:rsidRDefault="00DA6BA3" w:rsidP="00F7007B">
      <w:pPr>
        <w:spacing w:line="360" w:lineRule="auto"/>
        <w:ind w:right="3" w:firstLine="851"/>
        <w:jc w:val="center"/>
        <w:rPr>
          <w:rFonts w:ascii="Times New Roman" w:eastAsia="Times New Roman" w:hAnsi="Times New Roman" w:cs="Times New Roman"/>
          <w:b/>
          <w:color w:val="000000" w:themeColor="text1"/>
          <w:sz w:val="28"/>
          <w:szCs w:val="28"/>
        </w:rPr>
      </w:pPr>
      <w:r w:rsidRPr="00DE74E0">
        <w:rPr>
          <w:rFonts w:ascii="Times New Roman" w:eastAsia="Times New Roman" w:hAnsi="Times New Roman" w:cs="Times New Roman"/>
          <w:b/>
          <w:color w:val="000000" w:themeColor="text1"/>
          <w:sz w:val="28"/>
          <w:szCs w:val="28"/>
        </w:rPr>
        <w:t>Отчёт студента-практиканта о проведении занятия</w:t>
      </w:r>
    </w:p>
    <w:p w:rsidR="00437E99" w:rsidRPr="00DE74E0" w:rsidRDefault="00DA6BA3" w:rsidP="00F7007B">
      <w:pPr>
        <w:spacing w:line="360" w:lineRule="auto"/>
        <w:ind w:right="3"/>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p>
    <w:p w:rsidR="00437E99" w:rsidRPr="00A64CD7" w:rsidRDefault="00A64CD7" w:rsidP="00F7007B">
      <w:pPr>
        <w:spacing w:line="360" w:lineRule="auto"/>
        <w:ind w:right="3"/>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rPr>
        <w:t>Ф.И.О. студента-практиканта</w:t>
      </w:r>
      <w:r w:rsidR="00DA6BA3" w:rsidRPr="00DE74E0">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lang w:val="ru-RU"/>
        </w:rPr>
        <w:t>Агибалов</w:t>
      </w:r>
      <w:proofErr w:type="spellEnd"/>
      <w:r>
        <w:rPr>
          <w:rFonts w:ascii="Times New Roman" w:eastAsia="Times New Roman" w:hAnsi="Times New Roman" w:cs="Times New Roman"/>
          <w:color w:val="000000" w:themeColor="text1"/>
          <w:sz w:val="28"/>
          <w:szCs w:val="28"/>
          <w:lang w:val="ru-RU"/>
        </w:rPr>
        <w:t xml:space="preserve"> Даниэль Олегович</w:t>
      </w:r>
    </w:p>
    <w:p w:rsidR="00437E99" w:rsidRPr="00DE74E0" w:rsidRDefault="00DA6BA3" w:rsidP="00F7007B">
      <w:pPr>
        <w:spacing w:line="360" w:lineRule="auto"/>
        <w:ind w:right="3"/>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Учебная дисциплина: Правоведение</w:t>
      </w:r>
    </w:p>
    <w:p w:rsidR="00437E99" w:rsidRPr="00DE74E0" w:rsidRDefault="00DA6BA3" w:rsidP="00F7007B">
      <w:pPr>
        <w:spacing w:line="360" w:lineRule="auto"/>
        <w:ind w:right="3"/>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Курс: 1 </w:t>
      </w:r>
    </w:p>
    <w:p w:rsidR="00437E99" w:rsidRPr="00DE74E0" w:rsidRDefault="00DA6BA3" w:rsidP="00F7007B">
      <w:pPr>
        <w:spacing w:line="360" w:lineRule="auto"/>
        <w:ind w:right="3"/>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Группа: 18</w:t>
      </w:r>
    </w:p>
    <w:p w:rsidR="00437E99" w:rsidRPr="00DE74E0" w:rsidRDefault="00DA6BA3" w:rsidP="00F7007B">
      <w:pPr>
        <w:spacing w:line="360" w:lineRule="auto"/>
        <w:ind w:right="3"/>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Количество студентов: 18</w:t>
      </w:r>
    </w:p>
    <w:p w:rsidR="00437E99" w:rsidRPr="00DE74E0" w:rsidRDefault="00DA6BA3" w:rsidP="00F7007B">
      <w:pPr>
        <w:spacing w:line="360" w:lineRule="auto"/>
        <w:ind w:right="3"/>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Количество присутствующих студентов: 18</w:t>
      </w:r>
    </w:p>
    <w:p w:rsidR="00437E99" w:rsidRPr="00DE74E0" w:rsidRDefault="00DA6BA3" w:rsidP="00F7007B">
      <w:pPr>
        <w:spacing w:line="360" w:lineRule="auto"/>
        <w:ind w:right="3"/>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Дата: 12.12.2017 г. Время: 17:40 Аудитория: 309</w:t>
      </w:r>
    </w:p>
    <w:p w:rsidR="00437E99" w:rsidRPr="00DE74E0" w:rsidRDefault="00DA6BA3" w:rsidP="00F7007B">
      <w:pPr>
        <w:spacing w:line="360" w:lineRule="auto"/>
        <w:ind w:right="3"/>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Вид занятия: Лекция</w:t>
      </w:r>
    </w:p>
    <w:p w:rsidR="00437E99" w:rsidRPr="00DE74E0" w:rsidRDefault="00DA6BA3" w:rsidP="00F7007B">
      <w:pPr>
        <w:spacing w:line="360" w:lineRule="auto"/>
        <w:ind w:right="3"/>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Тема занятия: Административное право</w:t>
      </w:r>
    </w:p>
    <w:p w:rsidR="00437E99" w:rsidRPr="00DE74E0" w:rsidRDefault="00437E99" w:rsidP="00F7007B">
      <w:pPr>
        <w:spacing w:line="360" w:lineRule="auto"/>
        <w:ind w:right="3"/>
        <w:jc w:val="both"/>
        <w:rPr>
          <w:rFonts w:ascii="Times New Roman" w:eastAsia="Times New Roman" w:hAnsi="Times New Roman" w:cs="Times New Roman"/>
          <w:color w:val="000000" w:themeColor="text1"/>
          <w:sz w:val="28"/>
          <w:szCs w:val="28"/>
        </w:rPr>
      </w:pP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Форма участия в занятии</w:t>
      </w:r>
    </w:p>
    <w:p w:rsidR="00437E99" w:rsidRPr="00DE74E0" w:rsidRDefault="00DA6BA3" w:rsidP="00F7007B">
      <w:pPr>
        <w:spacing w:line="360" w:lineRule="auto"/>
        <w:ind w:right="3"/>
        <w:jc w:val="both"/>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rPr>
        <w:t>1.</w:t>
      </w:r>
      <w:r w:rsidR="005956B9" w:rsidRPr="00DE74E0">
        <w:rPr>
          <w:rFonts w:ascii="Times New Roman" w:eastAsia="Times New Roman" w:hAnsi="Times New Roman" w:cs="Times New Roman"/>
          <w:color w:val="000000" w:themeColor="text1"/>
          <w:sz w:val="28"/>
          <w:szCs w:val="28"/>
          <w:lang w:val="ru-RU"/>
        </w:rPr>
        <w:t xml:space="preserve"> Чтение </w:t>
      </w:r>
      <w:r w:rsidR="00C555E2" w:rsidRPr="00DE74E0">
        <w:rPr>
          <w:rFonts w:ascii="Times New Roman" w:eastAsia="Times New Roman" w:hAnsi="Times New Roman" w:cs="Times New Roman"/>
          <w:color w:val="000000" w:themeColor="text1"/>
          <w:sz w:val="28"/>
          <w:szCs w:val="28"/>
          <w:lang w:val="ru-RU"/>
        </w:rPr>
        <w:t>доклада по заданной тематике</w:t>
      </w:r>
      <w:r w:rsidR="005956B9" w:rsidRPr="00DE74E0">
        <w:rPr>
          <w:rFonts w:ascii="Times New Roman" w:eastAsia="Times New Roman" w:hAnsi="Times New Roman" w:cs="Times New Roman"/>
          <w:color w:val="000000" w:themeColor="text1"/>
          <w:sz w:val="28"/>
          <w:szCs w:val="28"/>
          <w:lang w:val="ru-RU"/>
        </w:rPr>
        <w:t>;</w:t>
      </w:r>
    </w:p>
    <w:p w:rsidR="00437E99" w:rsidRPr="00DE74E0" w:rsidRDefault="00DA6BA3" w:rsidP="00F7007B">
      <w:pPr>
        <w:spacing w:line="360" w:lineRule="auto"/>
        <w:ind w:right="3"/>
        <w:jc w:val="both"/>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rPr>
        <w:t>2.</w:t>
      </w:r>
      <w:r w:rsidR="005956B9" w:rsidRPr="00DE74E0">
        <w:rPr>
          <w:rFonts w:ascii="Times New Roman" w:eastAsia="Times New Roman" w:hAnsi="Times New Roman" w:cs="Times New Roman"/>
          <w:color w:val="000000" w:themeColor="text1"/>
          <w:sz w:val="28"/>
          <w:szCs w:val="28"/>
          <w:lang w:val="ru-RU"/>
        </w:rPr>
        <w:t xml:space="preserve"> Общение со студентами для установления контакта с аудиторией;</w:t>
      </w:r>
    </w:p>
    <w:p w:rsidR="005956B9" w:rsidRPr="00DE74E0" w:rsidRDefault="005956B9" w:rsidP="00F7007B">
      <w:pPr>
        <w:spacing w:line="360" w:lineRule="auto"/>
        <w:ind w:right="3"/>
        <w:jc w:val="both"/>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rPr>
        <w:t xml:space="preserve">3. Предложение студентам </w:t>
      </w:r>
      <w:r w:rsidRPr="00DE74E0">
        <w:rPr>
          <w:rFonts w:ascii="Times New Roman" w:eastAsia="Times New Roman" w:hAnsi="Times New Roman" w:cs="Times New Roman"/>
          <w:color w:val="000000" w:themeColor="text1"/>
          <w:sz w:val="28"/>
          <w:szCs w:val="28"/>
          <w:lang w:val="ru-RU"/>
        </w:rPr>
        <w:t>привести</w:t>
      </w:r>
      <w:r w:rsidRPr="00DE74E0">
        <w:rPr>
          <w:rFonts w:ascii="Times New Roman" w:eastAsia="Times New Roman" w:hAnsi="Times New Roman" w:cs="Times New Roman"/>
          <w:color w:val="000000" w:themeColor="text1"/>
          <w:sz w:val="28"/>
          <w:szCs w:val="28"/>
        </w:rPr>
        <w:t xml:space="preserve"> ряд </w:t>
      </w:r>
      <w:r w:rsidRPr="00DE74E0">
        <w:rPr>
          <w:rFonts w:ascii="Times New Roman" w:eastAsia="Times New Roman" w:hAnsi="Times New Roman" w:cs="Times New Roman"/>
          <w:color w:val="000000" w:themeColor="text1"/>
          <w:sz w:val="28"/>
          <w:szCs w:val="28"/>
          <w:lang w:val="ru-RU"/>
        </w:rPr>
        <w:t>примеров</w:t>
      </w:r>
      <w:r w:rsidRPr="00DE74E0">
        <w:rPr>
          <w:rFonts w:ascii="Times New Roman" w:eastAsia="Times New Roman" w:hAnsi="Times New Roman" w:cs="Times New Roman"/>
          <w:color w:val="000000" w:themeColor="text1"/>
          <w:sz w:val="28"/>
          <w:szCs w:val="28"/>
        </w:rPr>
        <w:t>, связанных с тематикой занятия</w:t>
      </w:r>
      <w:r w:rsidRPr="00DE74E0">
        <w:rPr>
          <w:rFonts w:ascii="Times New Roman" w:eastAsia="Times New Roman" w:hAnsi="Times New Roman" w:cs="Times New Roman"/>
          <w:color w:val="000000" w:themeColor="text1"/>
          <w:sz w:val="28"/>
          <w:szCs w:val="28"/>
          <w:lang w:val="ru-RU"/>
        </w:rPr>
        <w:t>;</w:t>
      </w:r>
    </w:p>
    <w:p w:rsidR="00437E99" w:rsidRPr="00DE74E0" w:rsidRDefault="00DA6BA3" w:rsidP="00F7007B">
      <w:pPr>
        <w:spacing w:line="360" w:lineRule="auto"/>
        <w:ind w:right="3"/>
        <w:jc w:val="both"/>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rPr>
        <w:t>4.</w:t>
      </w:r>
      <w:r w:rsidR="005956B9" w:rsidRPr="00DE74E0">
        <w:rPr>
          <w:rFonts w:ascii="Times New Roman" w:eastAsia="Times New Roman" w:hAnsi="Times New Roman" w:cs="Times New Roman"/>
          <w:color w:val="000000" w:themeColor="text1"/>
          <w:sz w:val="28"/>
          <w:szCs w:val="28"/>
          <w:lang w:val="ru-RU"/>
        </w:rPr>
        <w:t xml:space="preserve"> Блиц-опрос для установления степени усвоения материала;</w:t>
      </w:r>
    </w:p>
    <w:p w:rsidR="00437E99" w:rsidRPr="00DE74E0" w:rsidRDefault="00DA6BA3" w:rsidP="00F7007B">
      <w:pPr>
        <w:spacing w:line="360" w:lineRule="auto"/>
        <w:ind w:right="3"/>
        <w:jc w:val="both"/>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rPr>
        <w:t>5.</w:t>
      </w:r>
      <w:r w:rsidR="005956B9" w:rsidRPr="00DE74E0">
        <w:rPr>
          <w:rFonts w:ascii="Times New Roman" w:eastAsia="Times New Roman" w:hAnsi="Times New Roman" w:cs="Times New Roman"/>
          <w:color w:val="000000" w:themeColor="text1"/>
          <w:sz w:val="28"/>
          <w:szCs w:val="28"/>
          <w:lang w:val="ru-RU"/>
        </w:rPr>
        <w:t xml:space="preserve"> Предложение заданий для домашней работы.</w:t>
      </w:r>
    </w:p>
    <w:p w:rsidR="00437E99" w:rsidRPr="00DE74E0" w:rsidRDefault="00437E99" w:rsidP="00F7007B">
      <w:pPr>
        <w:spacing w:line="360" w:lineRule="auto"/>
        <w:ind w:right="3" w:firstLine="851"/>
        <w:jc w:val="both"/>
        <w:rPr>
          <w:rFonts w:ascii="Times New Roman" w:eastAsia="Times New Roman" w:hAnsi="Times New Roman" w:cs="Times New Roman"/>
          <w:color w:val="000000" w:themeColor="text1"/>
          <w:sz w:val="28"/>
          <w:szCs w:val="28"/>
        </w:rPr>
      </w:pPr>
    </w:p>
    <w:p w:rsidR="00931400" w:rsidRPr="00DE74E0" w:rsidRDefault="00DA6BA3" w:rsidP="00F7007B">
      <w:pPr>
        <w:spacing w:line="360" w:lineRule="auto"/>
        <w:ind w:right="6" w:firstLine="851"/>
        <w:jc w:val="both"/>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rPr>
        <w:t>Результаты участия в занятии</w:t>
      </w:r>
      <w:r w:rsidR="005956B9" w:rsidRPr="00DE74E0">
        <w:rPr>
          <w:rFonts w:ascii="Times New Roman" w:eastAsia="Times New Roman" w:hAnsi="Times New Roman" w:cs="Times New Roman"/>
          <w:color w:val="000000" w:themeColor="text1"/>
          <w:sz w:val="28"/>
          <w:szCs w:val="28"/>
          <w:lang w:val="ru-RU"/>
        </w:rPr>
        <w:t xml:space="preserve">: </w:t>
      </w:r>
    </w:p>
    <w:p w:rsidR="00324A2E" w:rsidRPr="00DE74E0" w:rsidRDefault="00324A2E"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Занятие</w:t>
      </w:r>
      <w:r w:rsidR="00A64CD7">
        <w:rPr>
          <w:rFonts w:ascii="Times New Roman" w:eastAsia="Times New Roman" w:hAnsi="Times New Roman" w:cs="Times New Roman"/>
          <w:color w:val="000000" w:themeColor="text1"/>
          <w:sz w:val="28"/>
          <w:szCs w:val="28"/>
          <w:lang w:val="ru-RU"/>
        </w:rPr>
        <w:t xml:space="preserve"> было</w:t>
      </w:r>
      <w:r w:rsidR="00A64CD7">
        <w:rPr>
          <w:rFonts w:ascii="Times New Roman" w:eastAsia="Times New Roman" w:hAnsi="Times New Roman" w:cs="Times New Roman"/>
          <w:color w:val="000000" w:themeColor="text1"/>
          <w:sz w:val="28"/>
          <w:szCs w:val="28"/>
        </w:rPr>
        <w:t xml:space="preserve"> проведено</w:t>
      </w:r>
      <w:r w:rsidR="00C555E2" w:rsidRPr="00DE74E0">
        <w:rPr>
          <w:rFonts w:ascii="Times New Roman" w:eastAsia="Times New Roman" w:hAnsi="Times New Roman" w:cs="Times New Roman"/>
          <w:color w:val="000000" w:themeColor="text1"/>
          <w:sz w:val="28"/>
          <w:szCs w:val="28"/>
          <w:lang w:val="ru-RU"/>
        </w:rPr>
        <w:t xml:space="preserve"> под руководством преподавателя Захарова Г.Н.</w:t>
      </w:r>
      <w:r w:rsidRPr="00DE74E0">
        <w:rPr>
          <w:rFonts w:ascii="Times New Roman" w:eastAsia="Times New Roman" w:hAnsi="Times New Roman" w:cs="Times New Roman"/>
          <w:color w:val="000000" w:themeColor="text1"/>
          <w:sz w:val="28"/>
          <w:szCs w:val="28"/>
        </w:rPr>
        <w:t xml:space="preserve"> в лекционной форме по теме </w:t>
      </w:r>
      <w:r w:rsidR="0045062F" w:rsidRPr="00DE74E0">
        <w:rPr>
          <w:rFonts w:ascii="Times New Roman" w:eastAsia="Times New Roman" w:hAnsi="Times New Roman" w:cs="Times New Roman"/>
          <w:color w:val="000000" w:themeColor="text1"/>
          <w:sz w:val="28"/>
          <w:szCs w:val="28"/>
        </w:rPr>
        <w:t>«</w:t>
      </w:r>
      <w:r w:rsidRPr="00DE74E0">
        <w:rPr>
          <w:rFonts w:ascii="Times New Roman" w:eastAsia="Times New Roman" w:hAnsi="Times New Roman" w:cs="Times New Roman"/>
          <w:color w:val="000000" w:themeColor="text1"/>
          <w:sz w:val="28"/>
          <w:szCs w:val="28"/>
        </w:rPr>
        <w:t>Административное право</w:t>
      </w:r>
      <w:r w:rsidR="0045062F" w:rsidRPr="00DE74E0">
        <w:rPr>
          <w:rFonts w:ascii="Times New Roman" w:eastAsia="Times New Roman" w:hAnsi="Times New Roman" w:cs="Times New Roman"/>
          <w:color w:val="000000" w:themeColor="text1"/>
          <w:sz w:val="28"/>
          <w:szCs w:val="28"/>
        </w:rPr>
        <w:t>»</w:t>
      </w:r>
      <w:r w:rsidRPr="00DE74E0">
        <w:rPr>
          <w:rFonts w:ascii="Times New Roman" w:eastAsia="Times New Roman" w:hAnsi="Times New Roman" w:cs="Times New Roman"/>
          <w:color w:val="000000" w:themeColor="text1"/>
          <w:sz w:val="28"/>
          <w:szCs w:val="28"/>
        </w:rPr>
        <w:t xml:space="preserve">. </w:t>
      </w:r>
      <w:r w:rsidRPr="00DE74E0">
        <w:rPr>
          <w:rFonts w:ascii="Times New Roman" w:eastAsia="Times New Roman" w:hAnsi="Times New Roman" w:cs="Times New Roman"/>
          <w:color w:val="000000" w:themeColor="text1"/>
          <w:sz w:val="28"/>
          <w:szCs w:val="28"/>
          <w:lang w:val="ru-RU"/>
        </w:rPr>
        <w:t>Тема материала</w:t>
      </w:r>
      <w:r w:rsidR="00A64CD7">
        <w:rPr>
          <w:rFonts w:ascii="Times New Roman" w:eastAsia="Times New Roman" w:hAnsi="Times New Roman" w:cs="Times New Roman"/>
          <w:color w:val="000000" w:themeColor="text1"/>
          <w:sz w:val="28"/>
          <w:szCs w:val="28"/>
          <w:lang w:val="ru-RU"/>
        </w:rPr>
        <w:t>, который я представил студентам 1 курса</w:t>
      </w:r>
      <w:r w:rsidRPr="00DE74E0">
        <w:rPr>
          <w:rFonts w:ascii="Times New Roman" w:eastAsia="Times New Roman" w:hAnsi="Times New Roman" w:cs="Times New Roman"/>
          <w:color w:val="000000" w:themeColor="text1"/>
          <w:sz w:val="28"/>
          <w:szCs w:val="28"/>
          <w:lang w:val="ru-RU"/>
        </w:rPr>
        <w:t xml:space="preserve">, - </w:t>
      </w:r>
      <w:r w:rsidR="00A64CD7">
        <w:rPr>
          <w:rFonts w:ascii="Times New Roman" w:eastAsia="Times New Roman" w:hAnsi="Times New Roman" w:cs="Times New Roman"/>
          <w:color w:val="000000" w:themeColor="text1"/>
          <w:sz w:val="28"/>
          <w:szCs w:val="28"/>
          <w:lang w:val="ru-RU"/>
        </w:rPr>
        <w:t>систем</w:t>
      </w:r>
      <w:r w:rsidR="00A64CD7" w:rsidRPr="00A64CD7">
        <w:rPr>
          <w:rFonts w:ascii="Times New Roman" w:eastAsia="Times New Roman" w:hAnsi="Times New Roman" w:cs="Times New Roman"/>
          <w:color w:val="000000" w:themeColor="text1"/>
          <w:sz w:val="28"/>
          <w:szCs w:val="28"/>
          <w:lang w:val="ru-RU"/>
        </w:rPr>
        <w:t>а административного</w:t>
      </w:r>
      <w:r w:rsidR="00A56E96">
        <w:rPr>
          <w:rFonts w:ascii="Times New Roman" w:eastAsia="Times New Roman" w:hAnsi="Times New Roman" w:cs="Times New Roman"/>
          <w:color w:val="000000" w:themeColor="text1"/>
          <w:sz w:val="28"/>
          <w:szCs w:val="28"/>
          <w:lang w:val="ru-RU"/>
        </w:rPr>
        <w:t xml:space="preserve"> права</w:t>
      </w:r>
      <w:r w:rsidRPr="00DE74E0">
        <w:rPr>
          <w:rFonts w:ascii="Times New Roman" w:eastAsia="Times New Roman" w:hAnsi="Times New Roman" w:cs="Times New Roman"/>
          <w:color w:val="000000" w:themeColor="text1"/>
          <w:sz w:val="28"/>
          <w:szCs w:val="28"/>
          <w:lang w:val="ru-RU"/>
        </w:rPr>
        <w:t xml:space="preserve">. </w:t>
      </w:r>
      <w:r w:rsidRPr="00DE74E0">
        <w:rPr>
          <w:rFonts w:ascii="Times New Roman" w:eastAsia="Times New Roman" w:hAnsi="Times New Roman" w:cs="Times New Roman"/>
          <w:color w:val="000000" w:themeColor="text1"/>
          <w:sz w:val="28"/>
          <w:szCs w:val="28"/>
        </w:rPr>
        <w:t>В процессе чтения лекции</w:t>
      </w:r>
      <w:r w:rsidRPr="00DE74E0">
        <w:rPr>
          <w:rFonts w:ascii="Times New Roman" w:eastAsia="Times New Roman" w:hAnsi="Times New Roman" w:cs="Times New Roman"/>
          <w:color w:val="000000" w:themeColor="text1"/>
          <w:sz w:val="28"/>
          <w:szCs w:val="28"/>
          <w:lang w:val="ru-RU"/>
        </w:rPr>
        <w:t xml:space="preserve"> использовался активный метод обучения,</w:t>
      </w:r>
      <w:r w:rsidRPr="00DE74E0">
        <w:rPr>
          <w:rFonts w:ascii="Times New Roman" w:eastAsia="Times New Roman" w:hAnsi="Times New Roman" w:cs="Times New Roman"/>
          <w:color w:val="000000" w:themeColor="text1"/>
          <w:sz w:val="28"/>
          <w:szCs w:val="28"/>
        </w:rPr>
        <w:t xml:space="preserve"> при взаимодействии со студентами был задан ряд вопросов, направленных на выявление способности студентов к </w:t>
      </w:r>
      <w:r w:rsidR="00A64CD7">
        <w:rPr>
          <w:rFonts w:ascii="Times New Roman" w:eastAsia="Times New Roman" w:hAnsi="Times New Roman" w:cs="Times New Roman"/>
          <w:color w:val="000000" w:themeColor="text1"/>
          <w:sz w:val="28"/>
          <w:szCs w:val="28"/>
          <w:lang w:val="ru-RU"/>
        </w:rPr>
        <w:t>пониманию правовой культуры</w:t>
      </w:r>
      <w:r w:rsidRPr="00DE74E0">
        <w:rPr>
          <w:rFonts w:ascii="Times New Roman" w:eastAsia="Times New Roman" w:hAnsi="Times New Roman" w:cs="Times New Roman"/>
          <w:color w:val="000000" w:themeColor="text1"/>
          <w:sz w:val="28"/>
          <w:szCs w:val="28"/>
        </w:rPr>
        <w:t xml:space="preserve">. </w:t>
      </w:r>
    </w:p>
    <w:p w:rsidR="00324A2E" w:rsidRPr="00DE74E0" w:rsidRDefault="00324A2E"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lastRenderedPageBreak/>
        <w:t>При проведении занятия использовались Кодекс об административных правонарушениях и прочие Федеральные законы, содержащие нормы административного характера</w:t>
      </w:r>
      <w:r w:rsidRPr="00DE74E0">
        <w:rPr>
          <w:rFonts w:ascii="Times New Roman" w:eastAsia="Times New Roman" w:hAnsi="Times New Roman" w:cs="Times New Roman"/>
          <w:color w:val="000000" w:themeColor="text1"/>
          <w:sz w:val="28"/>
          <w:szCs w:val="28"/>
          <w:lang w:val="ru-RU"/>
        </w:rPr>
        <w:t>, также использовалась дополнительная учебная литература таких авторов как</w:t>
      </w:r>
      <w:r w:rsidRPr="00DE74E0">
        <w:rPr>
          <w:rFonts w:ascii="Times New Roman" w:hAnsi="Times New Roman" w:cs="Times New Roman"/>
          <w:color w:val="000000" w:themeColor="text1"/>
        </w:rPr>
        <w:t xml:space="preserve"> </w:t>
      </w:r>
      <w:proofErr w:type="spellStart"/>
      <w:r w:rsidRPr="00DE74E0">
        <w:rPr>
          <w:rFonts w:ascii="Times New Roman" w:eastAsia="Times New Roman" w:hAnsi="Times New Roman" w:cs="Times New Roman"/>
          <w:color w:val="000000" w:themeColor="text1"/>
          <w:sz w:val="28"/>
          <w:szCs w:val="28"/>
          <w:lang w:val="ru-RU"/>
        </w:rPr>
        <w:t>Мелехин</w:t>
      </w:r>
      <w:proofErr w:type="spellEnd"/>
      <w:r w:rsidRPr="00DE74E0">
        <w:rPr>
          <w:rFonts w:ascii="Times New Roman" w:eastAsia="Times New Roman" w:hAnsi="Times New Roman" w:cs="Times New Roman"/>
          <w:color w:val="000000" w:themeColor="text1"/>
          <w:sz w:val="28"/>
          <w:szCs w:val="28"/>
          <w:lang w:val="ru-RU"/>
        </w:rPr>
        <w:t xml:space="preserve"> А.В., </w:t>
      </w:r>
      <w:proofErr w:type="spellStart"/>
      <w:r w:rsidRPr="00DE74E0">
        <w:rPr>
          <w:rFonts w:ascii="Times New Roman" w:eastAsia="Times New Roman" w:hAnsi="Times New Roman" w:cs="Times New Roman"/>
          <w:iCs/>
          <w:color w:val="000000" w:themeColor="text1"/>
          <w:sz w:val="28"/>
          <w:szCs w:val="28"/>
        </w:rPr>
        <w:t>Батычко</w:t>
      </w:r>
      <w:proofErr w:type="spellEnd"/>
      <w:r w:rsidRPr="00DE74E0">
        <w:rPr>
          <w:rFonts w:ascii="Times New Roman" w:eastAsia="Times New Roman" w:hAnsi="Times New Roman" w:cs="Times New Roman"/>
          <w:iCs/>
          <w:color w:val="000000" w:themeColor="text1"/>
          <w:sz w:val="28"/>
          <w:szCs w:val="28"/>
          <w:lang w:val="ru-RU"/>
        </w:rPr>
        <w:t xml:space="preserve"> В.Т.,</w:t>
      </w:r>
      <w:r w:rsidRPr="00DE74E0">
        <w:rPr>
          <w:rFonts w:ascii="Times New Roman" w:hAnsi="Times New Roman" w:cs="Times New Roman"/>
          <w:color w:val="000000" w:themeColor="text1"/>
        </w:rPr>
        <w:t xml:space="preserve"> </w:t>
      </w:r>
      <w:r w:rsidRPr="00DE74E0">
        <w:rPr>
          <w:rFonts w:ascii="Times New Roman" w:eastAsia="Times New Roman" w:hAnsi="Times New Roman" w:cs="Times New Roman"/>
          <w:iCs/>
          <w:color w:val="000000" w:themeColor="text1"/>
          <w:sz w:val="28"/>
          <w:szCs w:val="28"/>
          <w:lang w:val="ru-RU"/>
        </w:rPr>
        <w:t>Баранов П.П.</w:t>
      </w:r>
    </w:p>
    <w:p w:rsidR="00437E99" w:rsidRPr="00DE74E0" w:rsidRDefault="00931400" w:rsidP="00F7007B">
      <w:pPr>
        <w:spacing w:line="360" w:lineRule="auto"/>
        <w:ind w:right="6" w:firstLine="851"/>
        <w:jc w:val="both"/>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lang w:val="ru-RU"/>
        </w:rPr>
        <w:t>Контакт с аудиторией</w:t>
      </w:r>
      <w:r w:rsidR="00324A2E" w:rsidRPr="00DE74E0">
        <w:rPr>
          <w:rFonts w:ascii="Times New Roman" w:eastAsia="Times New Roman" w:hAnsi="Times New Roman" w:cs="Times New Roman"/>
          <w:color w:val="000000" w:themeColor="text1"/>
          <w:sz w:val="28"/>
          <w:szCs w:val="28"/>
          <w:lang w:val="ru-RU"/>
        </w:rPr>
        <w:t xml:space="preserve"> был</w:t>
      </w:r>
      <w:r w:rsidRPr="00DE74E0">
        <w:rPr>
          <w:rFonts w:ascii="Times New Roman" w:eastAsia="Times New Roman" w:hAnsi="Times New Roman" w:cs="Times New Roman"/>
          <w:color w:val="000000" w:themeColor="text1"/>
          <w:sz w:val="28"/>
          <w:szCs w:val="28"/>
          <w:lang w:val="ru-RU"/>
        </w:rPr>
        <w:t xml:space="preserve"> быстро налажен. </w:t>
      </w:r>
      <w:r w:rsidR="00A64CD7">
        <w:rPr>
          <w:rFonts w:ascii="Times New Roman" w:eastAsia="Times New Roman" w:hAnsi="Times New Roman" w:cs="Times New Roman"/>
          <w:color w:val="000000" w:themeColor="text1"/>
          <w:sz w:val="28"/>
          <w:szCs w:val="28"/>
        </w:rPr>
        <w:t xml:space="preserve">Студенты проявили </w:t>
      </w:r>
      <w:r w:rsidR="00A64CD7">
        <w:rPr>
          <w:rFonts w:ascii="Times New Roman" w:eastAsia="Times New Roman" w:hAnsi="Times New Roman" w:cs="Times New Roman"/>
          <w:color w:val="000000" w:themeColor="text1"/>
          <w:sz w:val="28"/>
          <w:szCs w:val="28"/>
          <w:lang w:val="ru-RU"/>
        </w:rPr>
        <w:t>заинтересованность,</w:t>
      </w:r>
      <w:r w:rsidRPr="00DE74E0">
        <w:rPr>
          <w:rFonts w:ascii="Times New Roman" w:eastAsia="Times New Roman" w:hAnsi="Times New Roman" w:cs="Times New Roman"/>
          <w:color w:val="000000" w:themeColor="text1"/>
          <w:sz w:val="28"/>
          <w:szCs w:val="28"/>
        </w:rPr>
        <w:t xml:space="preserve"> активность, </w:t>
      </w:r>
      <w:r w:rsidR="00A64CD7">
        <w:rPr>
          <w:rFonts w:ascii="Times New Roman" w:eastAsia="Times New Roman" w:hAnsi="Times New Roman" w:cs="Times New Roman"/>
          <w:color w:val="000000" w:themeColor="text1"/>
          <w:sz w:val="28"/>
          <w:szCs w:val="28"/>
          <w:lang w:val="ru-RU"/>
        </w:rPr>
        <w:t>каких-либо проблем дисциплинарного характера в ходе занятия не возникло</w:t>
      </w:r>
      <w:r w:rsidRPr="00DE74E0">
        <w:rPr>
          <w:rFonts w:ascii="Times New Roman" w:eastAsia="Times New Roman" w:hAnsi="Times New Roman" w:cs="Times New Roman"/>
          <w:color w:val="000000" w:themeColor="text1"/>
          <w:sz w:val="28"/>
          <w:szCs w:val="28"/>
        </w:rPr>
        <w:t>.</w:t>
      </w:r>
      <w:r w:rsidRPr="00DE74E0">
        <w:rPr>
          <w:rFonts w:ascii="Times New Roman" w:eastAsia="Times New Roman" w:hAnsi="Times New Roman" w:cs="Times New Roman"/>
          <w:color w:val="000000" w:themeColor="text1"/>
          <w:sz w:val="28"/>
          <w:szCs w:val="28"/>
          <w:lang w:val="ru-RU"/>
        </w:rPr>
        <w:t xml:space="preserve"> </w:t>
      </w:r>
    </w:p>
    <w:p w:rsidR="00437E99" w:rsidRPr="00DE74E0" w:rsidRDefault="00437E99" w:rsidP="00F7007B">
      <w:pPr>
        <w:spacing w:line="360" w:lineRule="auto"/>
        <w:ind w:right="3" w:firstLine="851"/>
        <w:jc w:val="both"/>
        <w:rPr>
          <w:rFonts w:ascii="Times New Roman" w:eastAsia="Times New Roman" w:hAnsi="Times New Roman" w:cs="Times New Roman"/>
          <w:color w:val="000000" w:themeColor="text1"/>
          <w:sz w:val="28"/>
          <w:szCs w:val="28"/>
        </w:rPr>
      </w:pP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Подпись ______________________________________ (расшифровка)</w:t>
      </w: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br w:type="page"/>
      </w:r>
    </w:p>
    <w:p w:rsidR="00437E99" w:rsidRPr="00DE74E0" w:rsidRDefault="00DA6BA3" w:rsidP="00F7007B">
      <w:pPr>
        <w:spacing w:line="360" w:lineRule="auto"/>
        <w:ind w:right="3" w:firstLine="851"/>
        <w:jc w:val="center"/>
        <w:rPr>
          <w:rFonts w:ascii="Times New Roman" w:eastAsia="Times New Roman" w:hAnsi="Times New Roman" w:cs="Times New Roman"/>
          <w:b/>
          <w:color w:val="000000" w:themeColor="text1"/>
          <w:sz w:val="28"/>
          <w:szCs w:val="28"/>
        </w:rPr>
      </w:pPr>
      <w:r w:rsidRPr="00DE74E0">
        <w:rPr>
          <w:rFonts w:ascii="Times New Roman" w:eastAsia="Times New Roman" w:hAnsi="Times New Roman" w:cs="Times New Roman"/>
          <w:b/>
          <w:color w:val="000000" w:themeColor="text1"/>
          <w:sz w:val="28"/>
          <w:szCs w:val="28"/>
        </w:rPr>
        <w:lastRenderedPageBreak/>
        <w:t>Отчёт студента-практиканта о посещении занятия</w:t>
      </w:r>
    </w:p>
    <w:p w:rsidR="00437E99" w:rsidRPr="00DE74E0" w:rsidRDefault="00DA6BA3" w:rsidP="00F7007B">
      <w:pPr>
        <w:spacing w:line="360" w:lineRule="auto"/>
        <w:ind w:right="3"/>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Ф.И.О. посещаемого преподавателя: Захаров Г.Н.</w:t>
      </w:r>
    </w:p>
    <w:p w:rsidR="00437E99" w:rsidRPr="00DE74E0" w:rsidRDefault="00DA6BA3" w:rsidP="00F7007B">
      <w:pPr>
        <w:spacing w:line="360" w:lineRule="auto"/>
        <w:ind w:right="3"/>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Должность преподавателя: </w:t>
      </w:r>
      <w:proofErr w:type="spellStart"/>
      <w:r w:rsidRPr="00DE74E0">
        <w:rPr>
          <w:rFonts w:ascii="Times New Roman" w:eastAsia="Times New Roman" w:hAnsi="Times New Roman" w:cs="Times New Roman"/>
          <w:color w:val="000000" w:themeColor="text1"/>
          <w:sz w:val="28"/>
          <w:szCs w:val="28"/>
        </w:rPr>
        <w:t>к.ю.н</w:t>
      </w:r>
      <w:proofErr w:type="spellEnd"/>
      <w:r w:rsidRPr="00DE74E0">
        <w:rPr>
          <w:rFonts w:ascii="Times New Roman" w:eastAsia="Times New Roman" w:hAnsi="Times New Roman" w:cs="Times New Roman"/>
          <w:color w:val="000000" w:themeColor="text1"/>
          <w:sz w:val="28"/>
          <w:szCs w:val="28"/>
        </w:rPr>
        <w:t>., доцент.</w:t>
      </w:r>
    </w:p>
    <w:p w:rsidR="00437E99" w:rsidRPr="00DE74E0" w:rsidRDefault="00DA6BA3" w:rsidP="00F7007B">
      <w:pPr>
        <w:spacing w:line="360" w:lineRule="auto"/>
        <w:ind w:right="3"/>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Учебная дисциплина: Правоведение</w:t>
      </w:r>
    </w:p>
    <w:p w:rsidR="00437E99" w:rsidRPr="00DE74E0" w:rsidRDefault="00DA6BA3" w:rsidP="00F7007B">
      <w:pPr>
        <w:spacing w:line="360" w:lineRule="auto"/>
        <w:ind w:right="3"/>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Курс: 1 </w:t>
      </w:r>
    </w:p>
    <w:p w:rsidR="00437E99" w:rsidRPr="00DE74E0" w:rsidRDefault="00DA6BA3" w:rsidP="00F7007B">
      <w:pPr>
        <w:spacing w:line="360" w:lineRule="auto"/>
        <w:ind w:right="3"/>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Группа: 18</w:t>
      </w:r>
    </w:p>
    <w:p w:rsidR="00437E99" w:rsidRPr="00DE74E0" w:rsidRDefault="00DA6BA3" w:rsidP="00F7007B">
      <w:pPr>
        <w:spacing w:line="360" w:lineRule="auto"/>
        <w:ind w:right="3"/>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Количество студентов: 18</w:t>
      </w:r>
    </w:p>
    <w:p w:rsidR="00437E99" w:rsidRPr="00DE74E0" w:rsidRDefault="00DA6BA3" w:rsidP="00F7007B">
      <w:pPr>
        <w:spacing w:line="360" w:lineRule="auto"/>
        <w:ind w:right="3"/>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Количество присутствующих студентов: 16</w:t>
      </w:r>
    </w:p>
    <w:p w:rsidR="00437E99" w:rsidRPr="00DE74E0" w:rsidRDefault="00DA6BA3" w:rsidP="00F7007B">
      <w:pPr>
        <w:spacing w:line="360" w:lineRule="auto"/>
        <w:ind w:right="3"/>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Дата: 16.12.2017 г. Время: 14:00 Аудитория: 309</w:t>
      </w:r>
    </w:p>
    <w:p w:rsidR="00437E99" w:rsidRPr="00DE74E0" w:rsidRDefault="00DA6BA3" w:rsidP="00F7007B">
      <w:pPr>
        <w:spacing w:line="360" w:lineRule="auto"/>
        <w:ind w:right="3"/>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Вид занятия: Семинар</w:t>
      </w:r>
    </w:p>
    <w:p w:rsidR="00437E99" w:rsidRPr="00DE74E0" w:rsidRDefault="00DA6BA3" w:rsidP="00F7007B">
      <w:pPr>
        <w:spacing w:line="360" w:lineRule="auto"/>
        <w:ind w:right="3"/>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Тема занятия: Административное право</w:t>
      </w:r>
    </w:p>
    <w:p w:rsidR="00437E99" w:rsidRPr="00DE74E0" w:rsidRDefault="00DA6BA3" w:rsidP="00F7007B">
      <w:pPr>
        <w:spacing w:line="360" w:lineRule="auto"/>
        <w:ind w:right="3" w:firstLine="851"/>
        <w:jc w:val="center"/>
        <w:rPr>
          <w:rFonts w:ascii="Times New Roman" w:eastAsia="Times New Roman" w:hAnsi="Times New Roman" w:cs="Times New Roman"/>
          <w:b/>
          <w:color w:val="000000" w:themeColor="text1"/>
          <w:sz w:val="28"/>
          <w:szCs w:val="28"/>
        </w:rPr>
      </w:pPr>
      <w:r w:rsidRPr="00DE74E0">
        <w:rPr>
          <w:rFonts w:ascii="Times New Roman" w:eastAsia="Times New Roman" w:hAnsi="Times New Roman" w:cs="Times New Roman"/>
          <w:b/>
          <w:color w:val="000000" w:themeColor="text1"/>
          <w:sz w:val="28"/>
          <w:szCs w:val="28"/>
        </w:rPr>
        <w:t>Заключение</w:t>
      </w: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Занятие проводилось</w:t>
      </w:r>
      <w:r w:rsidR="002B4D12" w:rsidRPr="00DE74E0">
        <w:rPr>
          <w:rFonts w:ascii="Times New Roman" w:hAnsi="Times New Roman" w:cs="Times New Roman"/>
          <w:color w:val="000000" w:themeColor="text1"/>
        </w:rPr>
        <w:t xml:space="preserve"> </w:t>
      </w:r>
      <w:r w:rsidR="002B4D12" w:rsidRPr="00DE74E0">
        <w:rPr>
          <w:rFonts w:ascii="Times New Roman" w:eastAsia="Times New Roman" w:hAnsi="Times New Roman" w:cs="Times New Roman"/>
          <w:color w:val="000000" w:themeColor="text1"/>
          <w:sz w:val="28"/>
          <w:szCs w:val="28"/>
        </w:rPr>
        <w:t>под руководством преподавателя Захарова Г.Н.</w:t>
      </w:r>
      <w:r w:rsidRPr="00DE74E0">
        <w:rPr>
          <w:rFonts w:ascii="Times New Roman" w:eastAsia="Times New Roman" w:hAnsi="Times New Roman" w:cs="Times New Roman"/>
          <w:color w:val="000000" w:themeColor="text1"/>
          <w:sz w:val="28"/>
          <w:szCs w:val="28"/>
        </w:rPr>
        <w:t xml:space="preserve"> в форме семинар</w:t>
      </w:r>
      <w:r w:rsidR="00324A2E" w:rsidRPr="00DE74E0">
        <w:rPr>
          <w:rFonts w:ascii="Times New Roman" w:eastAsia="Times New Roman" w:hAnsi="Times New Roman" w:cs="Times New Roman"/>
          <w:color w:val="000000" w:themeColor="text1"/>
          <w:sz w:val="28"/>
          <w:szCs w:val="28"/>
          <w:lang w:val="ru-RU"/>
        </w:rPr>
        <w:t>а</w:t>
      </w:r>
      <w:r w:rsidRPr="00DE74E0">
        <w:rPr>
          <w:rFonts w:ascii="Times New Roman" w:eastAsia="Times New Roman" w:hAnsi="Times New Roman" w:cs="Times New Roman"/>
          <w:color w:val="000000" w:themeColor="text1"/>
          <w:sz w:val="28"/>
          <w:szCs w:val="28"/>
        </w:rPr>
        <w:t xml:space="preserve"> по теме </w:t>
      </w:r>
      <w:r w:rsidR="0045062F" w:rsidRPr="00DE74E0">
        <w:rPr>
          <w:rFonts w:ascii="Times New Roman" w:eastAsia="Times New Roman" w:hAnsi="Times New Roman" w:cs="Times New Roman"/>
          <w:color w:val="000000" w:themeColor="text1"/>
          <w:sz w:val="28"/>
          <w:szCs w:val="28"/>
        </w:rPr>
        <w:t>«</w:t>
      </w:r>
      <w:r w:rsidRPr="00DE74E0">
        <w:rPr>
          <w:rFonts w:ascii="Times New Roman" w:eastAsia="Times New Roman" w:hAnsi="Times New Roman" w:cs="Times New Roman"/>
          <w:color w:val="000000" w:themeColor="text1"/>
          <w:sz w:val="28"/>
          <w:szCs w:val="28"/>
        </w:rPr>
        <w:t>Административное право</w:t>
      </w:r>
      <w:r w:rsidR="0045062F" w:rsidRPr="00DE74E0">
        <w:rPr>
          <w:rFonts w:ascii="Times New Roman" w:eastAsia="Times New Roman" w:hAnsi="Times New Roman" w:cs="Times New Roman"/>
          <w:color w:val="000000" w:themeColor="text1"/>
          <w:sz w:val="28"/>
          <w:szCs w:val="28"/>
        </w:rPr>
        <w:t>»</w:t>
      </w:r>
      <w:r w:rsidRPr="00DE74E0">
        <w:rPr>
          <w:rFonts w:ascii="Times New Roman" w:eastAsia="Times New Roman" w:hAnsi="Times New Roman" w:cs="Times New Roman"/>
          <w:color w:val="000000" w:themeColor="text1"/>
          <w:sz w:val="28"/>
          <w:szCs w:val="28"/>
        </w:rPr>
        <w:t xml:space="preserve">. </w:t>
      </w:r>
    </w:p>
    <w:p w:rsidR="00437E99" w:rsidRPr="00DE74E0" w:rsidRDefault="00A64CD7" w:rsidP="00F7007B">
      <w:pPr>
        <w:spacing w:line="360" w:lineRule="auto"/>
        <w:ind w:right="3" w:firstLine="85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ru-RU"/>
        </w:rPr>
        <w:t>В ходе занятия, с</w:t>
      </w:r>
      <w:proofErr w:type="spellStart"/>
      <w:r w:rsidR="00DA6BA3" w:rsidRPr="00DE74E0">
        <w:rPr>
          <w:rFonts w:ascii="Times New Roman" w:eastAsia="Times New Roman" w:hAnsi="Times New Roman" w:cs="Times New Roman"/>
          <w:color w:val="000000" w:themeColor="text1"/>
          <w:sz w:val="28"/>
          <w:szCs w:val="28"/>
        </w:rPr>
        <w:t>туденты</w:t>
      </w:r>
      <w:proofErr w:type="spellEnd"/>
      <w:r w:rsidR="00DA6BA3" w:rsidRPr="00DE74E0">
        <w:rPr>
          <w:rFonts w:ascii="Times New Roman" w:eastAsia="Times New Roman" w:hAnsi="Times New Roman" w:cs="Times New Roman"/>
          <w:color w:val="000000" w:themeColor="text1"/>
          <w:sz w:val="28"/>
          <w:szCs w:val="28"/>
        </w:rPr>
        <w:t xml:space="preserve"> были разделены</w:t>
      </w:r>
      <w:r>
        <w:rPr>
          <w:rFonts w:ascii="Times New Roman" w:eastAsia="Times New Roman" w:hAnsi="Times New Roman" w:cs="Times New Roman"/>
          <w:color w:val="000000" w:themeColor="text1"/>
          <w:sz w:val="28"/>
          <w:szCs w:val="28"/>
          <w:lang w:val="ru-RU"/>
        </w:rPr>
        <w:t xml:space="preserve"> преподавателем</w:t>
      </w:r>
      <w:r w:rsidR="00DA6BA3" w:rsidRPr="00DE74E0">
        <w:rPr>
          <w:rFonts w:ascii="Times New Roman" w:eastAsia="Times New Roman" w:hAnsi="Times New Roman" w:cs="Times New Roman"/>
          <w:color w:val="000000" w:themeColor="text1"/>
          <w:sz w:val="28"/>
          <w:szCs w:val="28"/>
        </w:rPr>
        <w:t xml:space="preserve"> на группы для закрепления и проверки усвоенного материала. </w:t>
      </w:r>
      <w:r>
        <w:rPr>
          <w:rFonts w:ascii="Times New Roman" w:eastAsia="Times New Roman" w:hAnsi="Times New Roman" w:cs="Times New Roman"/>
          <w:color w:val="000000" w:themeColor="text1"/>
          <w:sz w:val="28"/>
          <w:szCs w:val="28"/>
          <w:lang w:val="ru-RU"/>
        </w:rPr>
        <w:t>Полученная ими задача включала в себя</w:t>
      </w:r>
      <w:r w:rsidR="00DA6BA3" w:rsidRPr="00DE74E0">
        <w:rPr>
          <w:rFonts w:ascii="Times New Roman" w:eastAsia="Times New Roman" w:hAnsi="Times New Roman" w:cs="Times New Roman"/>
          <w:color w:val="000000" w:themeColor="text1"/>
          <w:sz w:val="28"/>
          <w:szCs w:val="28"/>
        </w:rPr>
        <w:t xml:space="preserve"> письменное выполнение подготовленных </w:t>
      </w:r>
      <w:r w:rsidR="00686F4D" w:rsidRPr="00DE74E0">
        <w:rPr>
          <w:rFonts w:ascii="Times New Roman" w:eastAsia="Times New Roman" w:hAnsi="Times New Roman" w:cs="Times New Roman"/>
          <w:color w:val="000000" w:themeColor="text1"/>
          <w:sz w:val="28"/>
          <w:szCs w:val="28"/>
          <w:lang w:val="ru-RU"/>
        </w:rPr>
        <w:t>студентами-практикантами</w:t>
      </w:r>
      <w:r w:rsidR="00DA6BA3" w:rsidRPr="00DE74E0">
        <w:rPr>
          <w:rFonts w:ascii="Times New Roman" w:eastAsia="Times New Roman" w:hAnsi="Times New Roman" w:cs="Times New Roman"/>
          <w:color w:val="000000" w:themeColor="text1"/>
          <w:sz w:val="28"/>
          <w:szCs w:val="28"/>
        </w:rPr>
        <w:t xml:space="preserve"> заданий. </w:t>
      </w:r>
      <w:r>
        <w:rPr>
          <w:rFonts w:ascii="Times New Roman" w:eastAsia="Times New Roman" w:hAnsi="Times New Roman" w:cs="Times New Roman"/>
          <w:color w:val="000000" w:themeColor="text1"/>
          <w:sz w:val="28"/>
          <w:szCs w:val="28"/>
          <w:lang w:val="ru-RU"/>
        </w:rPr>
        <w:t>Одним из них</w:t>
      </w:r>
      <w:r w:rsidR="00DA6BA3" w:rsidRPr="00DE74E0">
        <w:rPr>
          <w:rFonts w:ascii="Times New Roman" w:eastAsia="Times New Roman" w:hAnsi="Times New Roman" w:cs="Times New Roman"/>
          <w:color w:val="000000" w:themeColor="text1"/>
          <w:sz w:val="28"/>
          <w:szCs w:val="28"/>
        </w:rPr>
        <w:t xml:space="preserve">, </w:t>
      </w:r>
      <w:r w:rsidR="00686F4D" w:rsidRPr="00DE74E0">
        <w:rPr>
          <w:rFonts w:ascii="Times New Roman" w:eastAsia="Times New Roman" w:hAnsi="Times New Roman" w:cs="Times New Roman"/>
          <w:color w:val="000000" w:themeColor="text1"/>
          <w:sz w:val="28"/>
          <w:szCs w:val="28"/>
          <w:lang w:val="ru-RU"/>
        </w:rPr>
        <w:t>общим</w:t>
      </w:r>
      <w:r>
        <w:rPr>
          <w:rFonts w:ascii="Times New Roman" w:eastAsia="Times New Roman" w:hAnsi="Times New Roman" w:cs="Times New Roman"/>
          <w:color w:val="000000" w:themeColor="text1"/>
          <w:sz w:val="28"/>
          <w:szCs w:val="28"/>
          <w:lang w:val="ru-RU"/>
        </w:rPr>
        <w:t xml:space="preserve"> для всех групп студентов,</w:t>
      </w:r>
      <w:r w:rsidR="00686F4D" w:rsidRPr="00DE74E0">
        <w:rPr>
          <w:rFonts w:ascii="Times New Roman" w:eastAsia="Times New Roman" w:hAnsi="Times New Roman" w:cs="Times New Roman"/>
          <w:color w:val="000000" w:themeColor="text1"/>
          <w:sz w:val="28"/>
          <w:szCs w:val="28"/>
          <w:lang w:val="ru-RU"/>
        </w:rPr>
        <w:t xml:space="preserve"> заданием являлось составление</w:t>
      </w:r>
      <w:r w:rsidR="00DA6BA3" w:rsidRPr="00DE74E0">
        <w:rPr>
          <w:rFonts w:ascii="Times New Roman" w:eastAsia="Times New Roman" w:hAnsi="Times New Roman" w:cs="Times New Roman"/>
          <w:color w:val="000000" w:themeColor="text1"/>
          <w:sz w:val="28"/>
          <w:szCs w:val="28"/>
        </w:rPr>
        <w:t xml:space="preserve"> </w:t>
      </w:r>
      <w:proofErr w:type="spellStart"/>
      <w:r w:rsidR="00DA6BA3" w:rsidRPr="00DE74E0">
        <w:rPr>
          <w:rFonts w:ascii="Times New Roman" w:eastAsia="Times New Roman" w:hAnsi="Times New Roman" w:cs="Times New Roman"/>
          <w:color w:val="000000" w:themeColor="text1"/>
          <w:sz w:val="28"/>
          <w:szCs w:val="28"/>
        </w:rPr>
        <w:t>сравнительн</w:t>
      </w:r>
      <w:proofErr w:type="spellEnd"/>
      <w:r w:rsidR="00686F4D" w:rsidRPr="00DE74E0">
        <w:rPr>
          <w:rFonts w:ascii="Times New Roman" w:eastAsia="Times New Roman" w:hAnsi="Times New Roman" w:cs="Times New Roman"/>
          <w:color w:val="000000" w:themeColor="text1"/>
          <w:sz w:val="28"/>
          <w:szCs w:val="28"/>
          <w:lang w:val="ru-RU"/>
        </w:rPr>
        <w:t>ой</w:t>
      </w:r>
      <w:r w:rsidR="00DA6BA3" w:rsidRPr="00DE74E0">
        <w:rPr>
          <w:rFonts w:ascii="Times New Roman" w:eastAsia="Times New Roman" w:hAnsi="Times New Roman" w:cs="Times New Roman"/>
          <w:color w:val="000000" w:themeColor="text1"/>
          <w:sz w:val="28"/>
          <w:szCs w:val="28"/>
        </w:rPr>
        <w:t xml:space="preserve"> таблиц</w:t>
      </w:r>
      <w:r w:rsidR="00686F4D" w:rsidRPr="00DE74E0">
        <w:rPr>
          <w:rFonts w:ascii="Times New Roman" w:eastAsia="Times New Roman" w:hAnsi="Times New Roman" w:cs="Times New Roman"/>
          <w:color w:val="000000" w:themeColor="text1"/>
          <w:sz w:val="28"/>
          <w:szCs w:val="28"/>
          <w:lang w:val="ru-RU"/>
        </w:rPr>
        <w:t xml:space="preserve">ы </w:t>
      </w:r>
      <w:r w:rsidR="0045062F" w:rsidRPr="00DE74E0">
        <w:rPr>
          <w:rFonts w:ascii="Times New Roman" w:eastAsia="Times New Roman" w:hAnsi="Times New Roman" w:cs="Times New Roman"/>
          <w:color w:val="000000" w:themeColor="text1"/>
          <w:sz w:val="28"/>
          <w:szCs w:val="28"/>
          <w:lang w:val="ru-RU"/>
        </w:rPr>
        <w:t>«</w:t>
      </w:r>
      <w:r w:rsidR="00686F4D" w:rsidRPr="00DE74E0">
        <w:rPr>
          <w:rFonts w:ascii="Times New Roman" w:eastAsia="Times New Roman" w:hAnsi="Times New Roman" w:cs="Times New Roman"/>
          <w:color w:val="000000" w:themeColor="text1"/>
          <w:sz w:val="28"/>
          <w:szCs w:val="28"/>
          <w:lang w:val="ru-RU"/>
        </w:rPr>
        <w:t>Правонарушение и преступление</w:t>
      </w:r>
      <w:r w:rsidR="0045062F" w:rsidRPr="00DE74E0">
        <w:rPr>
          <w:rFonts w:ascii="Times New Roman" w:eastAsia="Times New Roman" w:hAnsi="Times New Roman" w:cs="Times New Roman"/>
          <w:color w:val="000000" w:themeColor="text1"/>
          <w:sz w:val="28"/>
          <w:szCs w:val="28"/>
          <w:lang w:val="ru-RU"/>
        </w:rPr>
        <w:t>»</w:t>
      </w:r>
      <w:r w:rsidR="00686F4D" w:rsidRPr="00DE74E0">
        <w:rPr>
          <w:rFonts w:ascii="Times New Roman" w:eastAsia="Times New Roman" w:hAnsi="Times New Roman" w:cs="Times New Roman"/>
          <w:color w:val="000000" w:themeColor="text1"/>
          <w:sz w:val="28"/>
          <w:szCs w:val="28"/>
          <w:lang w:val="ru-RU"/>
        </w:rPr>
        <w:t xml:space="preserve"> по пяти обозначенным критериям.</w:t>
      </w:r>
      <w:r w:rsidR="00DA6BA3" w:rsidRPr="00DE74E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ru-RU"/>
        </w:rPr>
        <w:t>В качестве индивидуального задания для каждой группы выступило</w:t>
      </w:r>
      <w:r w:rsidR="00DA6BA3" w:rsidRPr="00DE74E0">
        <w:rPr>
          <w:rFonts w:ascii="Times New Roman" w:eastAsia="Times New Roman" w:hAnsi="Times New Roman" w:cs="Times New Roman"/>
          <w:color w:val="000000" w:themeColor="text1"/>
          <w:sz w:val="28"/>
          <w:szCs w:val="28"/>
        </w:rPr>
        <w:t xml:space="preserve"> решение задач. </w:t>
      </w:r>
      <w:r>
        <w:rPr>
          <w:rFonts w:ascii="Times New Roman" w:eastAsia="Times New Roman" w:hAnsi="Times New Roman" w:cs="Times New Roman"/>
          <w:color w:val="000000" w:themeColor="text1"/>
          <w:sz w:val="28"/>
          <w:szCs w:val="28"/>
          <w:lang w:val="ru-RU"/>
        </w:rPr>
        <w:t>После чего</w:t>
      </w:r>
      <w:r w:rsidR="00DA6BA3" w:rsidRPr="00DE74E0">
        <w:rPr>
          <w:rFonts w:ascii="Times New Roman" w:eastAsia="Times New Roman" w:hAnsi="Times New Roman" w:cs="Times New Roman"/>
          <w:color w:val="000000" w:themeColor="text1"/>
          <w:sz w:val="28"/>
          <w:szCs w:val="28"/>
        </w:rPr>
        <w:t>, общее задание было вынесено на совместное обсуждение, а индивидуальное передано на проверку. Среди групп были выделены наиболее активные студенты и студенты со средней активностью.</w:t>
      </w: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При проведении занятия использовались Кодекс об административных правонарушениях и прочие Федеральные законы, содержащие нормы административного характера.</w:t>
      </w:r>
    </w:p>
    <w:p w:rsidR="00686F4D" w:rsidRPr="00DE74E0" w:rsidRDefault="00686F4D" w:rsidP="00F7007B">
      <w:pPr>
        <w:spacing w:line="360" w:lineRule="auto"/>
        <w:ind w:right="3" w:firstLine="851"/>
        <w:jc w:val="both"/>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lang w:val="ru-RU"/>
        </w:rPr>
        <w:t>В заключительной части занятия студенты-практиканты путем проведения совещания выставляли студентам 1-го курса баллы за активность.</w:t>
      </w:r>
    </w:p>
    <w:p w:rsidR="00437E99" w:rsidRPr="00DE74E0" w:rsidRDefault="00DA6BA3" w:rsidP="00F7007B">
      <w:pPr>
        <w:spacing w:line="360" w:lineRule="auto"/>
        <w:ind w:right="3" w:firstLine="851"/>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Присутствовал на занятии: ___________________(подпись)</w:t>
      </w:r>
      <w:r w:rsidRPr="00DE74E0">
        <w:rPr>
          <w:rFonts w:ascii="Times New Roman" w:hAnsi="Times New Roman" w:cs="Times New Roman"/>
          <w:color w:val="000000" w:themeColor="text1"/>
          <w:sz w:val="28"/>
          <w:szCs w:val="28"/>
        </w:rPr>
        <w:br w:type="page"/>
      </w:r>
    </w:p>
    <w:p w:rsidR="00543E32" w:rsidRPr="00543E32" w:rsidRDefault="00543E32" w:rsidP="00543E32">
      <w:pPr>
        <w:spacing w:line="360" w:lineRule="auto"/>
        <w:ind w:right="3"/>
        <w:jc w:val="center"/>
        <w:rPr>
          <w:rFonts w:ascii="Times New Roman" w:eastAsia="Times New Roman" w:hAnsi="Times New Roman" w:cs="Times New Roman"/>
          <w:color w:val="000000" w:themeColor="text1"/>
          <w:sz w:val="28"/>
          <w:szCs w:val="28"/>
        </w:rPr>
      </w:pPr>
      <w:r w:rsidRPr="00543E32">
        <w:rPr>
          <w:rFonts w:ascii="Times New Roman" w:eastAsia="Times New Roman" w:hAnsi="Times New Roman" w:cs="Times New Roman"/>
          <w:color w:val="000000" w:themeColor="text1"/>
          <w:sz w:val="28"/>
          <w:szCs w:val="28"/>
        </w:rPr>
        <w:lastRenderedPageBreak/>
        <w:t xml:space="preserve">Министерство </w:t>
      </w:r>
      <w:r w:rsidRPr="00543E32">
        <w:rPr>
          <w:rFonts w:ascii="Times New Roman" w:eastAsia="Times New Roman" w:hAnsi="Times New Roman" w:cs="Times New Roman"/>
          <w:color w:val="000000" w:themeColor="text1"/>
          <w:sz w:val="28"/>
          <w:szCs w:val="28"/>
          <w:lang w:val="ru-RU"/>
        </w:rPr>
        <w:t>о</w:t>
      </w:r>
      <w:proofErr w:type="spellStart"/>
      <w:r w:rsidRPr="00543E32">
        <w:rPr>
          <w:rFonts w:ascii="Times New Roman" w:eastAsia="Times New Roman" w:hAnsi="Times New Roman" w:cs="Times New Roman"/>
          <w:color w:val="000000" w:themeColor="text1"/>
          <w:sz w:val="28"/>
          <w:szCs w:val="28"/>
        </w:rPr>
        <w:t>бразования</w:t>
      </w:r>
      <w:proofErr w:type="spellEnd"/>
      <w:r w:rsidRPr="00543E32">
        <w:rPr>
          <w:rFonts w:ascii="Times New Roman" w:eastAsia="Times New Roman" w:hAnsi="Times New Roman" w:cs="Times New Roman"/>
          <w:color w:val="000000" w:themeColor="text1"/>
          <w:sz w:val="28"/>
          <w:szCs w:val="28"/>
        </w:rPr>
        <w:t xml:space="preserve"> </w:t>
      </w:r>
      <w:r w:rsidRPr="00543E32">
        <w:rPr>
          <w:rFonts w:ascii="Times New Roman" w:eastAsia="Times New Roman" w:hAnsi="Times New Roman" w:cs="Times New Roman"/>
          <w:color w:val="000000" w:themeColor="text1"/>
          <w:sz w:val="28"/>
          <w:szCs w:val="28"/>
          <w:lang w:val="ru-RU"/>
        </w:rPr>
        <w:t>и</w:t>
      </w:r>
      <w:r w:rsidRPr="00543E32">
        <w:rPr>
          <w:rFonts w:ascii="Times New Roman" w:eastAsia="Times New Roman" w:hAnsi="Times New Roman" w:cs="Times New Roman"/>
          <w:color w:val="000000" w:themeColor="text1"/>
          <w:sz w:val="28"/>
          <w:szCs w:val="28"/>
        </w:rPr>
        <w:t xml:space="preserve"> </w:t>
      </w:r>
      <w:r w:rsidRPr="00543E32">
        <w:rPr>
          <w:rFonts w:ascii="Times New Roman" w:eastAsia="Times New Roman" w:hAnsi="Times New Roman" w:cs="Times New Roman"/>
          <w:color w:val="000000" w:themeColor="text1"/>
          <w:sz w:val="28"/>
          <w:szCs w:val="28"/>
          <w:lang w:val="ru-RU"/>
        </w:rPr>
        <w:t>н</w:t>
      </w:r>
      <w:proofErr w:type="spellStart"/>
      <w:r w:rsidRPr="00543E32">
        <w:rPr>
          <w:rFonts w:ascii="Times New Roman" w:eastAsia="Times New Roman" w:hAnsi="Times New Roman" w:cs="Times New Roman"/>
          <w:color w:val="000000" w:themeColor="text1"/>
          <w:sz w:val="28"/>
          <w:szCs w:val="28"/>
        </w:rPr>
        <w:t>ауки</w:t>
      </w:r>
      <w:proofErr w:type="spellEnd"/>
      <w:r w:rsidRPr="00543E32">
        <w:rPr>
          <w:rFonts w:ascii="Times New Roman" w:eastAsia="Times New Roman" w:hAnsi="Times New Roman" w:cs="Times New Roman"/>
          <w:color w:val="000000" w:themeColor="text1"/>
          <w:sz w:val="28"/>
          <w:szCs w:val="28"/>
        </w:rPr>
        <w:t xml:space="preserve"> Р</w:t>
      </w:r>
      <w:r w:rsidRPr="00543E32">
        <w:rPr>
          <w:rFonts w:ascii="Times New Roman" w:eastAsia="Times New Roman" w:hAnsi="Times New Roman" w:cs="Times New Roman"/>
          <w:color w:val="000000" w:themeColor="text1"/>
          <w:sz w:val="28"/>
          <w:szCs w:val="28"/>
          <w:lang w:val="ru-RU"/>
        </w:rPr>
        <w:t>Ф</w:t>
      </w:r>
      <w:r w:rsidRPr="00543E32">
        <w:rPr>
          <w:rFonts w:ascii="Times New Roman" w:eastAsia="Times New Roman" w:hAnsi="Times New Roman" w:cs="Times New Roman"/>
          <w:color w:val="000000" w:themeColor="text1"/>
          <w:sz w:val="28"/>
          <w:szCs w:val="28"/>
        </w:rPr>
        <w:br/>
        <w:t>Федеральное государственное бюджетное образовательное учреждение</w:t>
      </w:r>
      <w:r w:rsidRPr="00543E32">
        <w:rPr>
          <w:rFonts w:ascii="Times New Roman" w:eastAsia="Times New Roman" w:hAnsi="Times New Roman" w:cs="Times New Roman"/>
          <w:color w:val="000000" w:themeColor="text1"/>
          <w:sz w:val="28"/>
          <w:szCs w:val="28"/>
        </w:rPr>
        <w:br/>
        <w:t>высшего образования</w:t>
      </w:r>
      <w:r w:rsidRPr="00543E32">
        <w:rPr>
          <w:rFonts w:ascii="Times New Roman" w:eastAsia="Times New Roman" w:hAnsi="Times New Roman" w:cs="Times New Roman"/>
          <w:color w:val="000000" w:themeColor="text1"/>
          <w:sz w:val="28"/>
          <w:szCs w:val="28"/>
        </w:rPr>
        <w:br/>
        <w:t>«Тверской государственный университет»</w:t>
      </w:r>
      <w:r w:rsidRPr="00543E32">
        <w:rPr>
          <w:rFonts w:ascii="Times New Roman" w:eastAsia="Times New Roman" w:hAnsi="Times New Roman" w:cs="Times New Roman"/>
          <w:color w:val="000000" w:themeColor="text1"/>
          <w:sz w:val="28"/>
          <w:szCs w:val="28"/>
        </w:rPr>
        <w:br/>
        <w:t>Юридический факультет</w:t>
      </w:r>
    </w:p>
    <w:p w:rsidR="00543E32" w:rsidRPr="00543E32" w:rsidRDefault="00543E32" w:rsidP="00543E32">
      <w:pPr>
        <w:spacing w:line="360" w:lineRule="auto"/>
        <w:ind w:right="3"/>
        <w:jc w:val="right"/>
        <w:rPr>
          <w:rFonts w:ascii="Times New Roman" w:eastAsia="Times New Roman" w:hAnsi="Times New Roman" w:cs="Times New Roman"/>
          <w:color w:val="000000" w:themeColor="text1"/>
          <w:sz w:val="28"/>
          <w:szCs w:val="28"/>
        </w:rPr>
      </w:pPr>
      <w:r w:rsidRPr="00543E32">
        <w:rPr>
          <w:rFonts w:ascii="Times New Roman" w:eastAsia="Times New Roman" w:hAnsi="Times New Roman" w:cs="Times New Roman"/>
          <w:color w:val="000000" w:themeColor="text1"/>
          <w:sz w:val="28"/>
          <w:szCs w:val="28"/>
        </w:rPr>
        <w:t xml:space="preserve">                                                 «УТВЕРЖДАЮ»</w:t>
      </w:r>
      <w:r w:rsidRPr="00543E32">
        <w:rPr>
          <w:rFonts w:ascii="Times New Roman" w:eastAsia="Times New Roman" w:hAnsi="Times New Roman" w:cs="Times New Roman"/>
          <w:color w:val="000000" w:themeColor="text1"/>
          <w:sz w:val="28"/>
          <w:szCs w:val="28"/>
        </w:rPr>
        <w:br/>
        <w:t xml:space="preserve">                                                                         Руководитель ООП подготовки</w:t>
      </w:r>
      <w:r w:rsidRPr="00543E32">
        <w:rPr>
          <w:rFonts w:ascii="Times New Roman" w:eastAsia="Times New Roman" w:hAnsi="Times New Roman" w:cs="Times New Roman"/>
          <w:color w:val="000000" w:themeColor="text1"/>
          <w:sz w:val="28"/>
          <w:szCs w:val="28"/>
        </w:rPr>
        <w:br/>
        <w:t xml:space="preserve">магистров_________  </w:t>
      </w:r>
      <w:proofErr w:type="spellStart"/>
      <w:r w:rsidRPr="00543E32">
        <w:rPr>
          <w:rFonts w:ascii="Times New Roman" w:eastAsia="Times New Roman" w:hAnsi="Times New Roman" w:cs="Times New Roman"/>
          <w:color w:val="000000" w:themeColor="text1"/>
          <w:sz w:val="28"/>
          <w:szCs w:val="28"/>
        </w:rPr>
        <w:t>Крусс</w:t>
      </w:r>
      <w:proofErr w:type="spellEnd"/>
      <w:r w:rsidRPr="00543E32">
        <w:rPr>
          <w:rFonts w:ascii="Times New Roman" w:eastAsia="Times New Roman" w:hAnsi="Times New Roman" w:cs="Times New Roman"/>
          <w:color w:val="000000" w:themeColor="text1"/>
          <w:sz w:val="28"/>
          <w:szCs w:val="28"/>
        </w:rPr>
        <w:t xml:space="preserve"> В.И. </w:t>
      </w:r>
      <w:r w:rsidRPr="00543E32">
        <w:rPr>
          <w:rFonts w:ascii="Times New Roman" w:eastAsia="Times New Roman" w:hAnsi="Times New Roman" w:cs="Times New Roman"/>
          <w:color w:val="000000" w:themeColor="text1"/>
          <w:sz w:val="28"/>
          <w:szCs w:val="28"/>
        </w:rPr>
        <w:br/>
        <w:t xml:space="preserve">  «_____»________________201</w:t>
      </w:r>
      <w:r w:rsidRPr="00543E32">
        <w:rPr>
          <w:rFonts w:ascii="Times New Roman" w:eastAsia="Times New Roman" w:hAnsi="Times New Roman" w:cs="Times New Roman"/>
          <w:color w:val="000000" w:themeColor="text1"/>
          <w:sz w:val="28"/>
          <w:szCs w:val="28"/>
          <w:lang w:val="ru-RU"/>
        </w:rPr>
        <w:t>8</w:t>
      </w:r>
      <w:r w:rsidRPr="00543E32">
        <w:rPr>
          <w:rFonts w:ascii="Times New Roman" w:eastAsia="Times New Roman" w:hAnsi="Times New Roman" w:cs="Times New Roman"/>
          <w:color w:val="000000" w:themeColor="text1"/>
          <w:sz w:val="28"/>
          <w:szCs w:val="28"/>
        </w:rPr>
        <w:t xml:space="preserve"> г.</w:t>
      </w:r>
    </w:p>
    <w:p w:rsidR="00543E32" w:rsidRPr="00543E32" w:rsidRDefault="00543E32" w:rsidP="00543E32">
      <w:pPr>
        <w:spacing w:line="360" w:lineRule="auto"/>
        <w:ind w:right="3"/>
        <w:jc w:val="center"/>
        <w:rPr>
          <w:rFonts w:ascii="Times New Roman" w:eastAsia="Times New Roman" w:hAnsi="Times New Roman" w:cs="Times New Roman"/>
          <w:color w:val="000000" w:themeColor="text1"/>
          <w:sz w:val="28"/>
          <w:szCs w:val="28"/>
        </w:rPr>
      </w:pPr>
      <w:r w:rsidRPr="00543E32">
        <w:rPr>
          <w:rFonts w:ascii="Times New Roman" w:eastAsia="Times New Roman" w:hAnsi="Times New Roman" w:cs="Times New Roman"/>
          <w:color w:val="000000" w:themeColor="text1"/>
          <w:sz w:val="28"/>
          <w:szCs w:val="28"/>
        </w:rPr>
        <w:br/>
      </w:r>
      <w:r w:rsidRPr="00543E32">
        <w:rPr>
          <w:rFonts w:ascii="Times New Roman" w:eastAsia="Times New Roman" w:hAnsi="Times New Roman" w:cs="Times New Roman"/>
          <w:b/>
          <w:color w:val="000000" w:themeColor="text1"/>
          <w:sz w:val="28"/>
          <w:szCs w:val="28"/>
        </w:rPr>
        <w:t>ОТЧЕТ ПО УЧЕБНОЙ ПРАКТИКЕ</w:t>
      </w:r>
      <w:r w:rsidRPr="00543E32">
        <w:rPr>
          <w:rFonts w:ascii="Times New Roman" w:eastAsia="Times New Roman" w:hAnsi="Times New Roman" w:cs="Times New Roman"/>
          <w:b/>
          <w:color w:val="000000" w:themeColor="text1"/>
          <w:sz w:val="28"/>
          <w:szCs w:val="28"/>
        </w:rPr>
        <w:br/>
      </w:r>
      <w:r w:rsidRPr="00543E32">
        <w:rPr>
          <w:rFonts w:ascii="Times New Roman" w:eastAsia="Times New Roman" w:hAnsi="Times New Roman" w:cs="Times New Roman"/>
          <w:color w:val="000000" w:themeColor="text1"/>
          <w:sz w:val="28"/>
          <w:szCs w:val="28"/>
        </w:rPr>
        <w:t>Направление подготовки</w:t>
      </w:r>
      <w:r w:rsidRPr="00543E32">
        <w:rPr>
          <w:rFonts w:ascii="Times New Roman" w:eastAsia="Times New Roman" w:hAnsi="Times New Roman" w:cs="Times New Roman"/>
          <w:color w:val="000000" w:themeColor="text1"/>
          <w:sz w:val="28"/>
          <w:szCs w:val="28"/>
        </w:rPr>
        <w:br/>
      </w:r>
      <w:r w:rsidRPr="00543E32">
        <w:rPr>
          <w:rFonts w:ascii="Times New Roman" w:eastAsia="Times New Roman" w:hAnsi="Times New Roman" w:cs="Times New Roman"/>
          <w:b/>
          <w:color w:val="000000" w:themeColor="text1"/>
          <w:sz w:val="28"/>
          <w:szCs w:val="28"/>
        </w:rPr>
        <w:t>40.04.01 «Юриспруденция»</w:t>
      </w:r>
      <w:r w:rsidRPr="00543E32">
        <w:rPr>
          <w:rFonts w:ascii="Times New Roman" w:eastAsia="Times New Roman" w:hAnsi="Times New Roman" w:cs="Times New Roman"/>
          <w:color w:val="000000" w:themeColor="text1"/>
          <w:sz w:val="28"/>
          <w:szCs w:val="28"/>
        </w:rPr>
        <w:br/>
      </w:r>
      <w:r w:rsidRPr="00543E32">
        <w:rPr>
          <w:rFonts w:ascii="Times New Roman" w:eastAsia="Times New Roman" w:hAnsi="Times New Roman" w:cs="Times New Roman"/>
          <w:color w:val="000000" w:themeColor="text1"/>
          <w:sz w:val="28"/>
          <w:szCs w:val="28"/>
        </w:rPr>
        <w:br/>
        <w:t>Специализированная программа подготовки магистров</w:t>
      </w:r>
      <w:r w:rsidRPr="00543E32">
        <w:rPr>
          <w:rFonts w:ascii="Times New Roman" w:eastAsia="Times New Roman" w:hAnsi="Times New Roman" w:cs="Times New Roman"/>
          <w:color w:val="000000" w:themeColor="text1"/>
          <w:sz w:val="28"/>
          <w:szCs w:val="28"/>
        </w:rPr>
        <w:br/>
        <w:t xml:space="preserve"> «Теория и практика конституционного </w:t>
      </w:r>
      <w:proofErr w:type="spellStart"/>
      <w:r w:rsidRPr="00543E32">
        <w:rPr>
          <w:rFonts w:ascii="Times New Roman" w:eastAsia="Times New Roman" w:hAnsi="Times New Roman" w:cs="Times New Roman"/>
          <w:color w:val="000000" w:themeColor="text1"/>
          <w:sz w:val="28"/>
          <w:szCs w:val="28"/>
        </w:rPr>
        <w:t>правопользования</w:t>
      </w:r>
      <w:proofErr w:type="spellEnd"/>
      <w:r w:rsidRPr="00543E32">
        <w:rPr>
          <w:rFonts w:ascii="Times New Roman" w:eastAsia="Times New Roman" w:hAnsi="Times New Roman" w:cs="Times New Roman"/>
          <w:color w:val="000000" w:themeColor="text1"/>
          <w:sz w:val="28"/>
          <w:szCs w:val="28"/>
        </w:rPr>
        <w:t>»</w:t>
      </w:r>
      <w:r w:rsidRPr="00543E32">
        <w:rPr>
          <w:rFonts w:ascii="Times New Roman" w:eastAsia="Times New Roman" w:hAnsi="Times New Roman" w:cs="Times New Roman"/>
          <w:color w:val="000000" w:themeColor="text1"/>
          <w:sz w:val="28"/>
          <w:szCs w:val="28"/>
        </w:rPr>
        <w:br/>
      </w:r>
      <w:r w:rsidRPr="00543E32">
        <w:rPr>
          <w:rFonts w:ascii="Times New Roman" w:eastAsia="Times New Roman" w:hAnsi="Times New Roman" w:cs="Times New Roman"/>
          <w:color w:val="000000" w:themeColor="text1"/>
          <w:sz w:val="28"/>
          <w:szCs w:val="28"/>
        </w:rPr>
        <w:br/>
        <w:t>Квалификация (степень) выпускника</w:t>
      </w:r>
      <w:r w:rsidRPr="00543E32">
        <w:rPr>
          <w:rFonts w:ascii="Times New Roman" w:eastAsia="Times New Roman" w:hAnsi="Times New Roman" w:cs="Times New Roman"/>
          <w:color w:val="000000" w:themeColor="text1"/>
          <w:sz w:val="28"/>
          <w:szCs w:val="28"/>
        </w:rPr>
        <w:br/>
        <w:t>Магистр</w:t>
      </w:r>
      <w:r w:rsidRPr="00543E32">
        <w:rPr>
          <w:rFonts w:ascii="Times New Roman" w:eastAsia="Times New Roman" w:hAnsi="Times New Roman" w:cs="Times New Roman"/>
          <w:color w:val="000000" w:themeColor="text1"/>
          <w:sz w:val="28"/>
          <w:szCs w:val="28"/>
        </w:rPr>
        <w:br/>
      </w:r>
    </w:p>
    <w:p w:rsidR="00543E32" w:rsidRPr="00543E32" w:rsidRDefault="00543E32" w:rsidP="00543E32">
      <w:pPr>
        <w:spacing w:line="360" w:lineRule="auto"/>
        <w:ind w:right="3"/>
        <w:jc w:val="right"/>
        <w:rPr>
          <w:rFonts w:ascii="Times New Roman" w:eastAsia="Times New Roman" w:hAnsi="Times New Roman" w:cs="Times New Roman"/>
          <w:color w:val="000000" w:themeColor="text1"/>
          <w:sz w:val="28"/>
          <w:szCs w:val="28"/>
        </w:rPr>
      </w:pPr>
      <w:r w:rsidRPr="00543E32">
        <w:rPr>
          <w:rFonts w:ascii="Times New Roman" w:eastAsia="Times New Roman" w:hAnsi="Times New Roman" w:cs="Times New Roman"/>
          <w:color w:val="000000" w:themeColor="text1"/>
          <w:sz w:val="28"/>
          <w:szCs w:val="28"/>
        </w:rPr>
        <w:t xml:space="preserve">                                                                  </w:t>
      </w:r>
    </w:p>
    <w:p w:rsidR="00543E32" w:rsidRPr="00543E32" w:rsidRDefault="00543E32" w:rsidP="00543E32">
      <w:pPr>
        <w:spacing w:line="360" w:lineRule="auto"/>
        <w:ind w:right="3"/>
        <w:jc w:val="right"/>
        <w:rPr>
          <w:rFonts w:ascii="Times New Roman" w:eastAsia="Times New Roman" w:hAnsi="Times New Roman" w:cs="Times New Roman"/>
          <w:color w:val="000000" w:themeColor="text1"/>
          <w:sz w:val="28"/>
          <w:szCs w:val="28"/>
        </w:rPr>
      </w:pPr>
    </w:p>
    <w:p w:rsidR="00543E32" w:rsidRPr="00543E32" w:rsidRDefault="00543E32" w:rsidP="00543E32">
      <w:pPr>
        <w:spacing w:line="360" w:lineRule="auto"/>
        <w:ind w:right="3"/>
        <w:jc w:val="right"/>
        <w:rPr>
          <w:rFonts w:ascii="Times New Roman" w:eastAsia="Times New Roman" w:hAnsi="Times New Roman" w:cs="Times New Roman"/>
          <w:color w:val="000000" w:themeColor="text1"/>
          <w:sz w:val="28"/>
          <w:szCs w:val="28"/>
          <w:lang w:val="ru-RU"/>
        </w:rPr>
      </w:pPr>
      <w:r w:rsidRPr="00543E32">
        <w:rPr>
          <w:rFonts w:ascii="Times New Roman" w:eastAsia="Times New Roman" w:hAnsi="Times New Roman" w:cs="Times New Roman"/>
          <w:color w:val="000000" w:themeColor="text1"/>
          <w:sz w:val="28"/>
          <w:szCs w:val="28"/>
        </w:rPr>
        <w:t xml:space="preserve">    </w:t>
      </w:r>
      <w:r w:rsidRPr="00543E32">
        <w:rPr>
          <w:rFonts w:ascii="Times New Roman" w:eastAsia="Times New Roman" w:hAnsi="Times New Roman" w:cs="Times New Roman"/>
          <w:color w:val="000000" w:themeColor="text1"/>
          <w:sz w:val="28"/>
          <w:szCs w:val="28"/>
          <w:lang w:val="ru-RU"/>
        </w:rPr>
        <w:t xml:space="preserve">Выполнила: магистрант 1 курса </w:t>
      </w:r>
    </w:p>
    <w:p w:rsidR="00543E32" w:rsidRPr="00543E32" w:rsidRDefault="00543E32" w:rsidP="00543E32">
      <w:pPr>
        <w:spacing w:line="360" w:lineRule="auto"/>
        <w:ind w:right="3"/>
        <w:jc w:val="right"/>
        <w:rPr>
          <w:rFonts w:ascii="Times New Roman" w:eastAsia="Times New Roman" w:hAnsi="Times New Roman" w:cs="Times New Roman"/>
          <w:color w:val="000000" w:themeColor="text1"/>
          <w:sz w:val="28"/>
          <w:szCs w:val="28"/>
          <w:lang w:val="ru-RU"/>
        </w:rPr>
      </w:pPr>
      <w:r w:rsidRPr="00543E32">
        <w:rPr>
          <w:rFonts w:ascii="Times New Roman" w:eastAsia="Times New Roman" w:hAnsi="Times New Roman" w:cs="Times New Roman"/>
          <w:color w:val="000000" w:themeColor="text1"/>
          <w:sz w:val="28"/>
          <w:szCs w:val="28"/>
        </w:rPr>
        <w:t>10</w:t>
      </w:r>
      <w:r w:rsidRPr="00543E32">
        <w:rPr>
          <w:rFonts w:ascii="Times New Roman" w:eastAsia="Times New Roman" w:hAnsi="Times New Roman" w:cs="Times New Roman"/>
          <w:color w:val="000000" w:themeColor="text1"/>
          <w:sz w:val="28"/>
          <w:szCs w:val="28"/>
          <w:lang w:val="ru-RU"/>
        </w:rPr>
        <w:t xml:space="preserve"> «</w:t>
      </w:r>
      <w:r w:rsidRPr="00543E32">
        <w:rPr>
          <w:rFonts w:ascii="Times New Roman" w:eastAsia="Times New Roman" w:hAnsi="Times New Roman" w:cs="Times New Roman"/>
          <w:color w:val="000000" w:themeColor="text1"/>
          <w:sz w:val="28"/>
          <w:szCs w:val="28"/>
        </w:rPr>
        <w:t>А</w:t>
      </w:r>
      <w:r w:rsidRPr="00543E32">
        <w:rPr>
          <w:rFonts w:ascii="Times New Roman" w:eastAsia="Times New Roman" w:hAnsi="Times New Roman" w:cs="Times New Roman"/>
          <w:color w:val="000000" w:themeColor="text1"/>
          <w:sz w:val="28"/>
          <w:szCs w:val="28"/>
          <w:lang w:val="ru-RU"/>
        </w:rPr>
        <w:t>»</w:t>
      </w:r>
      <w:r w:rsidRPr="00543E32">
        <w:rPr>
          <w:rFonts w:ascii="Times New Roman" w:eastAsia="Times New Roman" w:hAnsi="Times New Roman" w:cs="Times New Roman"/>
          <w:color w:val="000000" w:themeColor="text1"/>
          <w:sz w:val="28"/>
          <w:szCs w:val="28"/>
        </w:rPr>
        <w:t xml:space="preserve"> группы,</w:t>
      </w:r>
      <w:r w:rsidRPr="00543E32">
        <w:rPr>
          <w:rFonts w:ascii="Times New Roman" w:eastAsia="Times New Roman" w:hAnsi="Times New Roman" w:cs="Times New Roman"/>
          <w:color w:val="000000" w:themeColor="text1"/>
          <w:sz w:val="28"/>
          <w:szCs w:val="28"/>
        </w:rPr>
        <w:br/>
        <w:t xml:space="preserve">                                                                                    </w:t>
      </w:r>
      <w:proofErr w:type="spellStart"/>
      <w:r>
        <w:rPr>
          <w:rFonts w:ascii="Times New Roman" w:eastAsia="Times New Roman" w:hAnsi="Times New Roman" w:cs="Times New Roman"/>
          <w:color w:val="000000" w:themeColor="text1"/>
          <w:sz w:val="28"/>
          <w:szCs w:val="28"/>
          <w:lang w:val="ru-RU"/>
        </w:rPr>
        <w:t>Агибалов</w:t>
      </w:r>
      <w:proofErr w:type="spellEnd"/>
      <w:r>
        <w:rPr>
          <w:rFonts w:ascii="Times New Roman" w:eastAsia="Times New Roman" w:hAnsi="Times New Roman" w:cs="Times New Roman"/>
          <w:color w:val="000000" w:themeColor="text1"/>
          <w:sz w:val="28"/>
          <w:szCs w:val="28"/>
          <w:lang w:val="ru-RU"/>
        </w:rPr>
        <w:t xml:space="preserve"> Д.О.</w:t>
      </w:r>
      <w:r w:rsidRPr="00543E32">
        <w:rPr>
          <w:rFonts w:ascii="Times New Roman" w:eastAsia="Times New Roman" w:hAnsi="Times New Roman" w:cs="Times New Roman"/>
          <w:color w:val="000000" w:themeColor="text1"/>
          <w:sz w:val="28"/>
          <w:szCs w:val="28"/>
        </w:rPr>
        <w:br/>
      </w:r>
    </w:p>
    <w:p w:rsidR="00543E32" w:rsidRPr="00543E32" w:rsidRDefault="00543E32" w:rsidP="00543E32">
      <w:pPr>
        <w:spacing w:line="360" w:lineRule="auto"/>
        <w:ind w:right="3"/>
        <w:jc w:val="right"/>
        <w:rPr>
          <w:rFonts w:ascii="Times New Roman" w:eastAsia="Times New Roman" w:hAnsi="Times New Roman" w:cs="Times New Roman"/>
          <w:color w:val="000000" w:themeColor="text1"/>
          <w:sz w:val="28"/>
          <w:szCs w:val="28"/>
          <w:lang w:val="ru-RU"/>
        </w:rPr>
      </w:pPr>
    </w:p>
    <w:p w:rsidR="00543E32" w:rsidRPr="00543E32" w:rsidRDefault="00543E32" w:rsidP="00543E32">
      <w:pPr>
        <w:spacing w:line="360" w:lineRule="auto"/>
        <w:ind w:right="3"/>
        <w:rPr>
          <w:rFonts w:ascii="Times New Roman" w:eastAsia="Times New Roman" w:hAnsi="Times New Roman" w:cs="Times New Roman"/>
          <w:color w:val="000000" w:themeColor="text1"/>
          <w:sz w:val="28"/>
          <w:szCs w:val="28"/>
        </w:rPr>
      </w:pPr>
      <w:r w:rsidRPr="00543E32">
        <w:rPr>
          <w:rFonts w:ascii="Times New Roman" w:eastAsia="Times New Roman" w:hAnsi="Times New Roman" w:cs="Times New Roman"/>
          <w:color w:val="000000" w:themeColor="text1"/>
          <w:sz w:val="28"/>
          <w:szCs w:val="28"/>
        </w:rPr>
        <w:t xml:space="preserve">                                                   </w:t>
      </w:r>
    </w:p>
    <w:p w:rsidR="00543E32" w:rsidRPr="00543E32" w:rsidRDefault="00543E32" w:rsidP="00543E32">
      <w:pPr>
        <w:spacing w:line="360" w:lineRule="auto"/>
        <w:ind w:right="3"/>
        <w:jc w:val="center"/>
        <w:rPr>
          <w:rFonts w:ascii="Times New Roman" w:eastAsia="Times New Roman" w:hAnsi="Times New Roman" w:cs="Times New Roman"/>
          <w:color w:val="000000" w:themeColor="text1"/>
          <w:sz w:val="28"/>
          <w:szCs w:val="28"/>
        </w:rPr>
      </w:pPr>
      <w:r w:rsidRPr="00543E32">
        <w:rPr>
          <w:rFonts w:ascii="Times New Roman" w:eastAsia="Times New Roman" w:hAnsi="Times New Roman" w:cs="Times New Roman"/>
          <w:color w:val="000000" w:themeColor="text1"/>
          <w:sz w:val="28"/>
          <w:szCs w:val="28"/>
        </w:rPr>
        <w:t>Тверь</w:t>
      </w:r>
    </w:p>
    <w:p w:rsidR="00437E99" w:rsidRPr="00DE74E0" w:rsidRDefault="00543E32" w:rsidP="00543E32">
      <w:pPr>
        <w:spacing w:line="360" w:lineRule="auto"/>
        <w:ind w:right="3"/>
        <w:jc w:val="center"/>
        <w:rPr>
          <w:rFonts w:ascii="Times New Roman" w:eastAsia="Times New Roman" w:hAnsi="Times New Roman" w:cs="Times New Roman"/>
          <w:color w:val="000000" w:themeColor="text1"/>
          <w:sz w:val="28"/>
          <w:szCs w:val="28"/>
        </w:rPr>
      </w:pPr>
      <w:r w:rsidRPr="00543E32">
        <w:rPr>
          <w:rFonts w:ascii="Times New Roman" w:eastAsia="Times New Roman" w:hAnsi="Times New Roman" w:cs="Times New Roman"/>
          <w:color w:val="000000" w:themeColor="text1"/>
          <w:sz w:val="28"/>
          <w:szCs w:val="28"/>
        </w:rPr>
        <w:t>201</w:t>
      </w:r>
      <w:r w:rsidRPr="00543E32">
        <w:rPr>
          <w:rFonts w:ascii="Times New Roman" w:eastAsia="Times New Roman" w:hAnsi="Times New Roman" w:cs="Times New Roman"/>
          <w:color w:val="000000" w:themeColor="text1"/>
          <w:sz w:val="28"/>
          <w:szCs w:val="28"/>
          <w:lang w:val="ru-RU"/>
        </w:rPr>
        <w:t>8</w:t>
      </w:r>
      <w:r w:rsidR="00DA6BA3" w:rsidRPr="00DE74E0">
        <w:rPr>
          <w:rFonts w:ascii="Times New Roman" w:hAnsi="Times New Roman" w:cs="Times New Roman"/>
          <w:color w:val="000000" w:themeColor="text1"/>
          <w:sz w:val="28"/>
          <w:szCs w:val="28"/>
        </w:rPr>
        <w:br w:type="page"/>
      </w:r>
    </w:p>
    <w:p w:rsidR="00437E99" w:rsidRPr="00DE74E0" w:rsidRDefault="00DA6BA3" w:rsidP="00F7007B">
      <w:pPr>
        <w:spacing w:line="360" w:lineRule="auto"/>
        <w:ind w:right="3" w:firstLine="851"/>
        <w:jc w:val="center"/>
        <w:rPr>
          <w:rFonts w:ascii="Times New Roman" w:eastAsia="Times New Roman" w:hAnsi="Times New Roman" w:cs="Times New Roman"/>
          <w:b/>
          <w:color w:val="000000" w:themeColor="text1"/>
          <w:sz w:val="28"/>
          <w:szCs w:val="28"/>
        </w:rPr>
      </w:pPr>
      <w:r w:rsidRPr="00DE74E0">
        <w:rPr>
          <w:rFonts w:ascii="Times New Roman" w:eastAsia="Times New Roman" w:hAnsi="Times New Roman" w:cs="Times New Roman"/>
          <w:b/>
          <w:color w:val="000000" w:themeColor="text1"/>
          <w:sz w:val="28"/>
          <w:szCs w:val="28"/>
        </w:rPr>
        <w:lastRenderedPageBreak/>
        <w:t>ИНДИВИДУАЛЬНЫЙ ПЛАН</w:t>
      </w:r>
    </w:p>
    <w:p w:rsidR="00437E99" w:rsidRPr="00DE74E0" w:rsidRDefault="00DA6BA3" w:rsidP="00F7007B">
      <w:pPr>
        <w:spacing w:line="360" w:lineRule="auto"/>
        <w:ind w:right="3" w:firstLine="851"/>
        <w:jc w:val="center"/>
        <w:rPr>
          <w:rFonts w:ascii="Times New Roman" w:eastAsia="Times New Roman" w:hAnsi="Times New Roman" w:cs="Times New Roman"/>
          <w:b/>
          <w:color w:val="000000" w:themeColor="text1"/>
          <w:sz w:val="28"/>
          <w:szCs w:val="28"/>
        </w:rPr>
      </w:pPr>
      <w:r w:rsidRPr="00DE74E0">
        <w:rPr>
          <w:rFonts w:ascii="Times New Roman" w:eastAsia="Times New Roman" w:hAnsi="Times New Roman" w:cs="Times New Roman"/>
          <w:b/>
          <w:color w:val="000000" w:themeColor="text1"/>
          <w:sz w:val="28"/>
          <w:szCs w:val="28"/>
        </w:rPr>
        <w:t>УЧЕБНОЙ ПРАКТИКИ</w:t>
      </w:r>
    </w:p>
    <w:p w:rsidR="00437E99" w:rsidRPr="00DE74E0" w:rsidRDefault="00480A64"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lang w:val="ru-RU"/>
        </w:rPr>
        <w:t>М</w:t>
      </w:r>
      <w:proofErr w:type="spellStart"/>
      <w:r w:rsidR="00DA6BA3" w:rsidRPr="00DE74E0">
        <w:rPr>
          <w:rFonts w:ascii="Times New Roman" w:eastAsia="Times New Roman" w:hAnsi="Times New Roman" w:cs="Times New Roman"/>
          <w:color w:val="000000" w:themeColor="text1"/>
          <w:sz w:val="28"/>
          <w:szCs w:val="28"/>
        </w:rPr>
        <w:t>агистра</w:t>
      </w:r>
      <w:r w:rsidR="00C0720B" w:rsidRPr="00DE74E0">
        <w:rPr>
          <w:rFonts w:ascii="Times New Roman" w:eastAsia="Times New Roman" w:hAnsi="Times New Roman" w:cs="Times New Roman"/>
          <w:color w:val="000000" w:themeColor="text1"/>
          <w:sz w:val="28"/>
          <w:szCs w:val="28"/>
          <w:lang w:val="ru-RU"/>
        </w:rPr>
        <w:t>нт</w:t>
      </w:r>
      <w:proofErr w:type="spellEnd"/>
      <w:r w:rsidR="00DA6BA3" w:rsidRPr="00DE74E0">
        <w:rPr>
          <w:rFonts w:ascii="Times New Roman" w:eastAsia="Times New Roman" w:hAnsi="Times New Roman" w:cs="Times New Roman"/>
          <w:color w:val="000000" w:themeColor="text1"/>
          <w:sz w:val="28"/>
          <w:szCs w:val="28"/>
        </w:rPr>
        <w:t xml:space="preserve"> 1 курса, 10</w:t>
      </w:r>
      <w:r w:rsidRPr="00DE74E0">
        <w:rPr>
          <w:rFonts w:ascii="Times New Roman" w:eastAsia="Times New Roman" w:hAnsi="Times New Roman" w:cs="Times New Roman"/>
          <w:color w:val="000000" w:themeColor="text1"/>
          <w:sz w:val="28"/>
          <w:szCs w:val="28"/>
          <w:lang w:val="ru-RU"/>
        </w:rPr>
        <w:t xml:space="preserve"> «</w:t>
      </w:r>
      <w:r w:rsidR="00DA6BA3" w:rsidRPr="00DE74E0">
        <w:rPr>
          <w:rFonts w:ascii="Times New Roman" w:eastAsia="Times New Roman" w:hAnsi="Times New Roman" w:cs="Times New Roman"/>
          <w:color w:val="000000" w:themeColor="text1"/>
          <w:sz w:val="28"/>
          <w:szCs w:val="28"/>
        </w:rPr>
        <w:t>А</w:t>
      </w:r>
      <w:r w:rsidRPr="00DE74E0">
        <w:rPr>
          <w:rFonts w:ascii="Times New Roman" w:eastAsia="Times New Roman" w:hAnsi="Times New Roman" w:cs="Times New Roman"/>
          <w:color w:val="000000" w:themeColor="text1"/>
          <w:sz w:val="28"/>
          <w:szCs w:val="28"/>
          <w:lang w:val="ru-RU"/>
        </w:rPr>
        <w:t>»</w:t>
      </w:r>
      <w:r w:rsidR="00DA6BA3" w:rsidRPr="00DE74E0">
        <w:rPr>
          <w:rFonts w:ascii="Times New Roman" w:eastAsia="Times New Roman" w:hAnsi="Times New Roman" w:cs="Times New Roman"/>
          <w:color w:val="000000" w:themeColor="text1"/>
          <w:sz w:val="28"/>
          <w:szCs w:val="28"/>
        </w:rPr>
        <w:t xml:space="preserve"> группы, очной формы обучения, по направлению </w:t>
      </w:r>
      <w:r w:rsidR="0045062F" w:rsidRPr="00DE74E0">
        <w:rPr>
          <w:rFonts w:ascii="Times New Roman" w:eastAsia="Times New Roman" w:hAnsi="Times New Roman" w:cs="Times New Roman"/>
          <w:color w:val="000000" w:themeColor="text1"/>
          <w:sz w:val="28"/>
          <w:szCs w:val="28"/>
        </w:rPr>
        <w:t>«</w:t>
      </w:r>
      <w:r w:rsidR="00DA6BA3" w:rsidRPr="00DE74E0">
        <w:rPr>
          <w:rFonts w:ascii="Times New Roman" w:eastAsia="Times New Roman" w:hAnsi="Times New Roman" w:cs="Times New Roman"/>
          <w:color w:val="000000" w:themeColor="text1"/>
          <w:sz w:val="28"/>
          <w:szCs w:val="28"/>
        </w:rPr>
        <w:t>Юриспруденция</w:t>
      </w:r>
      <w:r w:rsidR="0045062F" w:rsidRPr="00DE74E0">
        <w:rPr>
          <w:rFonts w:ascii="Times New Roman" w:eastAsia="Times New Roman" w:hAnsi="Times New Roman" w:cs="Times New Roman"/>
          <w:color w:val="000000" w:themeColor="text1"/>
          <w:sz w:val="28"/>
          <w:szCs w:val="28"/>
        </w:rPr>
        <w:t>»</w:t>
      </w:r>
      <w:r w:rsidR="00DA6BA3" w:rsidRPr="00DE74E0">
        <w:rPr>
          <w:rFonts w:ascii="Times New Roman" w:eastAsia="Times New Roman" w:hAnsi="Times New Roman" w:cs="Times New Roman"/>
          <w:color w:val="000000" w:themeColor="text1"/>
          <w:sz w:val="28"/>
          <w:szCs w:val="28"/>
        </w:rPr>
        <w:t xml:space="preserve">, магистерская программа </w:t>
      </w:r>
      <w:r w:rsidR="0045062F" w:rsidRPr="00DE74E0">
        <w:rPr>
          <w:rFonts w:ascii="Times New Roman" w:eastAsia="Times New Roman" w:hAnsi="Times New Roman" w:cs="Times New Roman"/>
          <w:color w:val="000000" w:themeColor="text1"/>
          <w:sz w:val="28"/>
          <w:szCs w:val="28"/>
        </w:rPr>
        <w:t>«</w:t>
      </w:r>
      <w:r w:rsidR="00DA6BA3" w:rsidRPr="00DE74E0">
        <w:rPr>
          <w:rFonts w:ascii="Times New Roman" w:eastAsia="Times New Roman" w:hAnsi="Times New Roman" w:cs="Times New Roman"/>
          <w:color w:val="000000" w:themeColor="text1"/>
          <w:sz w:val="28"/>
          <w:szCs w:val="28"/>
        </w:rPr>
        <w:t xml:space="preserve">Теория и практика конституционного </w:t>
      </w:r>
      <w:proofErr w:type="spellStart"/>
      <w:r w:rsidR="00DA6BA3" w:rsidRPr="00DE74E0">
        <w:rPr>
          <w:rFonts w:ascii="Times New Roman" w:eastAsia="Times New Roman" w:hAnsi="Times New Roman" w:cs="Times New Roman"/>
          <w:color w:val="000000" w:themeColor="text1"/>
          <w:sz w:val="28"/>
          <w:szCs w:val="28"/>
        </w:rPr>
        <w:t>правопользования</w:t>
      </w:r>
      <w:proofErr w:type="spellEnd"/>
      <w:r w:rsidR="0045062F" w:rsidRPr="00DE74E0">
        <w:rPr>
          <w:rFonts w:ascii="Times New Roman" w:eastAsia="Times New Roman" w:hAnsi="Times New Roman" w:cs="Times New Roman"/>
          <w:color w:val="000000" w:themeColor="text1"/>
          <w:sz w:val="28"/>
          <w:szCs w:val="28"/>
        </w:rPr>
        <w:t>»</w:t>
      </w:r>
      <w:r w:rsidR="00DA6BA3" w:rsidRPr="00DE74E0">
        <w:rPr>
          <w:rFonts w:ascii="Times New Roman" w:eastAsia="Times New Roman" w:hAnsi="Times New Roman" w:cs="Times New Roman"/>
          <w:color w:val="000000" w:themeColor="text1"/>
          <w:sz w:val="28"/>
          <w:szCs w:val="28"/>
        </w:rPr>
        <w:t xml:space="preserve"> </w:t>
      </w:r>
      <w:proofErr w:type="spellStart"/>
      <w:r w:rsidR="00A64CD7">
        <w:rPr>
          <w:rFonts w:ascii="Times New Roman" w:eastAsia="Times New Roman" w:hAnsi="Times New Roman" w:cs="Times New Roman"/>
          <w:color w:val="000000" w:themeColor="text1"/>
          <w:sz w:val="28"/>
          <w:szCs w:val="28"/>
          <w:lang w:val="ru-RU"/>
        </w:rPr>
        <w:t>Агибалова</w:t>
      </w:r>
      <w:proofErr w:type="spellEnd"/>
      <w:r w:rsidR="00A64CD7">
        <w:rPr>
          <w:rFonts w:ascii="Times New Roman" w:eastAsia="Times New Roman" w:hAnsi="Times New Roman" w:cs="Times New Roman"/>
          <w:color w:val="000000" w:themeColor="text1"/>
          <w:sz w:val="28"/>
          <w:szCs w:val="28"/>
          <w:lang w:val="ru-RU"/>
        </w:rPr>
        <w:t xml:space="preserve"> Даниэля Олеговича</w:t>
      </w:r>
      <w:r w:rsidR="00DA6BA3" w:rsidRPr="00DE74E0">
        <w:rPr>
          <w:rFonts w:ascii="Times New Roman" w:eastAsia="Times New Roman" w:hAnsi="Times New Roman" w:cs="Times New Roman"/>
          <w:color w:val="000000" w:themeColor="text1"/>
          <w:sz w:val="28"/>
          <w:szCs w:val="28"/>
        </w:rPr>
        <w:t>.</w:t>
      </w: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Руководитель практики: </w:t>
      </w:r>
      <w:proofErr w:type="spellStart"/>
      <w:r w:rsidRPr="00DE74E0">
        <w:rPr>
          <w:rFonts w:ascii="Times New Roman" w:eastAsia="Times New Roman" w:hAnsi="Times New Roman" w:cs="Times New Roman"/>
          <w:color w:val="000000" w:themeColor="text1"/>
          <w:sz w:val="28"/>
          <w:szCs w:val="28"/>
        </w:rPr>
        <w:t>д.ю.н</w:t>
      </w:r>
      <w:proofErr w:type="spellEnd"/>
      <w:r w:rsidRPr="00DE74E0">
        <w:rPr>
          <w:rFonts w:ascii="Times New Roman" w:eastAsia="Times New Roman" w:hAnsi="Times New Roman" w:cs="Times New Roman"/>
          <w:color w:val="000000" w:themeColor="text1"/>
          <w:sz w:val="28"/>
          <w:szCs w:val="28"/>
        </w:rPr>
        <w:t xml:space="preserve">., профессор </w:t>
      </w:r>
      <w:proofErr w:type="spellStart"/>
      <w:r w:rsidRPr="00DE74E0">
        <w:rPr>
          <w:rFonts w:ascii="Times New Roman" w:eastAsia="Times New Roman" w:hAnsi="Times New Roman" w:cs="Times New Roman"/>
          <w:color w:val="000000" w:themeColor="text1"/>
          <w:sz w:val="28"/>
          <w:szCs w:val="28"/>
        </w:rPr>
        <w:t>Крусс</w:t>
      </w:r>
      <w:proofErr w:type="spellEnd"/>
      <w:r w:rsidRPr="00DE74E0">
        <w:rPr>
          <w:rFonts w:ascii="Times New Roman" w:eastAsia="Times New Roman" w:hAnsi="Times New Roman" w:cs="Times New Roman"/>
          <w:color w:val="000000" w:themeColor="text1"/>
          <w:sz w:val="28"/>
          <w:szCs w:val="28"/>
        </w:rPr>
        <w:t xml:space="preserve"> В.И.</w:t>
      </w: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1. Сроки прохождения практики: с 04 декабря 2017 г. по 28 января 2018 г.</w:t>
      </w: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2. Место прохождения: Тверской государственный университет, юридический факультет</w:t>
      </w: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3. План учебной практики:</w:t>
      </w:r>
    </w:p>
    <w:tbl>
      <w:tblPr>
        <w:tblStyle w:val="a9"/>
        <w:tblW w:w="9498"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51"/>
        <w:gridCol w:w="3827"/>
        <w:gridCol w:w="1742"/>
        <w:gridCol w:w="3078"/>
      </w:tblGrid>
      <w:tr w:rsidR="00DE74E0" w:rsidRPr="00DE74E0" w:rsidTr="00931400">
        <w:trPr>
          <w:trHeight w:val="560"/>
        </w:trPr>
        <w:tc>
          <w:tcPr>
            <w:tcW w:w="851"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vAlign w:val="center"/>
          </w:tcPr>
          <w:p w:rsidR="00437E99" w:rsidRPr="00DE74E0" w:rsidRDefault="00DA6BA3" w:rsidP="00F7007B">
            <w:pPr>
              <w:spacing w:line="312" w:lineRule="auto"/>
              <w:rPr>
                <w:rFonts w:ascii="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t>№ этапа</w:t>
            </w:r>
          </w:p>
        </w:tc>
        <w:tc>
          <w:tcPr>
            <w:tcW w:w="3827" w:type="dxa"/>
            <w:tcBorders>
              <w:top w:val="single" w:sz="7" w:space="0" w:color="000000"/>
              <w:left w:val="nil"/>
              <w:bottom w:val="single" w:sz="7" w:space="0" w:color="000000"/>
              <w:right w:val="single" w:sz="7" w:space="0" w:color="000000"/>
            </w:tcBorders>
            <w:tcMar>
              <w:top w:w="100" w:type="dxa"/>
              <w:left w:w="100" w:type="dxa"/>
              <w:bottom w:w="100" w:type="dxa"/>
              <w:right w:w="100" w:type="dxa"/>
            </w:tcMar>
            <w:vAlign w:val="center"/>
          </w:tcPr>
          <w:p w:rsidR="00437E99" w:rsidRPr="00DE74E0" w:rsidRDefault="00DA6BA3" w:rsidP="00F7007B">
            <w:pPr>
              <w:spacing w:line="312" w:lineRule="auto"/>
              <w:rPr>
                <w:rFonts w:ascii="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t>Мероприятие</w:t>
            </w:r>
          </w:p>
        </w:tc>
        <w:tc>
          <w:tcPr>
            <w:tcW w:w="1742" w:type="dxa"/>
            <w:tcBorders>
              <w:top w:val="single" w:sz="7" w:space="0" w:color="000000"/>
              <w:left w:val="nil"/>
              <w:bottom w:val="single" w:sz="7" w:space="0" w:color="000000"/>
              <w:right w:val="single" w:sz="7" w:space="0" w:color="000000"/>
            </w:tcBorders>
            <w:tcMar>
              <w:top w:w="100" w:type="dxa"/>
              <w:left w:w="100" w:type="dxa"/>
              <w:bottom w:w="100" w:type="dxa"/>
              <w:right w:w="100" w:type="dxa"/>
            </w:tcMar>
            <w:vAlign w:val="center"/>
          </w:tcPr>
          <w:p w:rsidR="00437E99" w:rsidRPr="00DE74E0" w:rsidRDefault="00DA6BA3" w:rsidP="00F7007B">
            <w:pPr>
              <w:spacing w:line="312" w:lineRule="auto"/>
              <w:rPr>
                <w:rFonts w:ascii="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t>Сроки выполнения</w:t>
            </w:r>
          </w:p>
        </w:tc>
        <w:tc>
          <w:tcPr>
            <w:tcW w:w="3078" w:type="dxa"/>
            <w:tcBorders>
              <w:top w:val="single" w:sz="7" w:space="0" w:color="000000"/>
              <w:left w:val="nil"/>
              <w:bottom w:val="single" w:sz="7" w:space="0" w:color="000000"/>
              <w:right w:val="single" w:sz="7" w:space="0" w:color="000000"/>
            </w:tcBorders>
            <w:tcMar>
              <w:top w:w="100" w:type="dxa"/>
              <w:left w:w="100" w:type="dxa"/>
              <w:bottom w:w="100" w:type="dxa"/>
              <w:right w:w="100" w:type="dxa"/>
            </w:tcMar>
            <w:vAlign w:val="center"/>
          </w:tcPr>
          <w:p w:rsidR="00437E99" w:rsidRPr="00DE74E0" w:rsidRDefault="00DA6BA3" w:rsidP="00F7007B">
            <w:pPr>
              <w:spacing w:line="312" w:lineRule="auto"/>
              <w:rPr>
                <w:rFonts w:ascii="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t>Форма отчётности</w:t>
            </w:r>
          </w:p>
        </w:tc>
      </w:tr>
      <w:tr w:rsidR="00DE74E0" w:rsidRPr="00DE74E0" w:rsidTr="0054429F">
        <w:trPr>
          <w:trHeight w:val="800"/>
        </w:trPr>
        <w:tc>
          <w:tcPr>
            <w:tcW w:w="851"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437E99" w:rsidRPr="00DE74E0" w:rsidRDefault="00DA6BA3" w:rsidP="00F7007B">
            <w:pPr>
              <w:spacing w:line="312" w:lineRule="auto"/>
              <w:rPr>
                <w:rFonts w:ascii="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t xml:space="preserve">1.                  </w:t>
            </w:r>
          </w:p>
        </w:tc>
        <w:tc>
          <w:tcPr>
            <w:tcW w:w="3827" w:type="dxa"/>
            <w:tcBorders>
              <w:top w:val="nil"/>
              <w:left w:val="nil"/>
              <w:bottom w:val="single" w:sz="7" w:space="0" w:color="000000"/>
              <w:right w:val="single" w:sz="7" w:space="0" w:color="000000"/>
            </w:tcBorders>
            <w:tcMar>
              <w:top w:w="100" w:type="dxa"/>
              <w:left w:w="100" w:type="dxa"/>
              <w:bottom w:w="100" w:type="dxa"/>
              <w:right w:w="100" w:type="dxa"/>
            </w:tcMar>
          </w:tcPr>
          <w:p w:rsidR="00437E99" w:rsidRPr="00DE74E0" w:rsidRDefault="00DA6BA3" w:rsidP="00F7007B">
            <w:pPr>
              <w:spacing w:line="312" w:lineRule="auto"/>
              <w:rPr>
                <w:rFonts w:ascii="Times New Roman" w:hAnsi="Times New Roman" w:cs="Times New Roman"/>
                <w:b/>
                <w:color w:val="000000" w:themeColor="text1"/>
                <w:sz w:val="28"/>
                <w:szCs w:val="28"/>
              </w:rPr>
            </w:pPr>
            <w:r w:rsidRPr="00DE74E0">
              <w:rPr>
                <w:rFonts w:ascii="Times New Roman" w:hAnsi="Times New Roman" w:cs="Times New Roman"/>
                <w:b/>
                <w:color w:val="000000" w:themeColor="text1"/>
                <w:sz w:val="28"/>
                <w:szCs w:val="28"/>
              </w:rPr>
              <w:t>Учебно-методическая работа</w:t>
            </w:r>
          </w:p>
        </w:tc>
        <w:tc>
          <w:tcPr>
            <w:tcW w:w="1742" w:type="dxa"/>
            <w:tcBorders>
              <w:top w:val="nil"/>
              <w:left w:val="nil"/>
              <w:bottom w:val="single" w:sz="7" w:space="0" w:color="000000"/>
              <w:right w:val="single" w:sz="7" w:space="0" w:color="000000"/>
            </w:tcBorders>
            <w:tcMar>
              <w:top w:w="100" w:type="dxa"/>
              <w:left w:w="100" w:type="dxa"/>
              <w:bottom w:w="100" w:type="dxa"/>
              <w:right w:w="100" w:type="dxa"/>
            </w:tcMar>
          </w:tcPr>
          <w:p w:rsidR="00437E99" w:rsidRPr="00DE74E0" w:rsidRDefault="00DA6BA3" w:rsidP="00F7007B">
            <w:pPr>
              <w:spacing w:line="312" w:lineRule="auto"/>
              <w:rPr>
                <w:rFonts w:ascii="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t xml:space="preserve">04.12.2017 -28.01.2018 </w:t>
            </w:r>
          </w:p>
        </w:tc>
        <w:tc>
          <w:tcPr>
            <w:tcW w:w="3078"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437E99" w:rsidRPr="00DE74E0" w:rsidRDefault="00437E99" w:rsidP="0054429F">
            <w:pPr>
              <w:spacing w:line="312" w:lineRule="auto"/>
              <w:jc w:val="center"/>
              <w:rPr>
                <w:rFonts w:ascii="Times New Roman" w:hAnsi="Times New Roman" w:cs="Times New Roman"/>
                <w:color w:val="000000" w:themeColor="text1"/>
                <w:sz w:val="28"/>
                <w:szCs w:val="28"/>
                <w:lang w:val="ru-RU"/>
              </w:rPr>
            </w:pPr>
          </w:p>
        </w:tc>
      </w:tr>
      <w:tr w:rsidR="00DE74E0" w:rsidRPr="00DE74E0" w:rsidTr="0054429F">
        <w:trPr>
          <w:trHeight w:val="640"/>
        </w:trPr>
        <w:tc>
          <w:tcPr>
            <w:tcW w:w="851"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437E99" w:rsidRPr="00DE74E0" w:rsidRDefault="00DA6BA3" w:rsidP="00F7007B">
            <w:pPr>
              <w:spacing w:line="312" w:lineRule="auto"/>
              <w:rPr>
                <w:rFonts w:ascii="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t xml:space="preserve"> </w:t>
            </w:r>
          </w:p>
        </w:tc>
        <w:tc>
          <w:tcPr>
            <w:tcW w:w="3827" w:type="dxa"/>
            <w:tcBorders>
              <w:top w:val="nil"/>
              <w:left w:val="nil"/>
              <w:bottom w:val="single" w:sz="7" w:space="0" w:color="000000"/>
              <w:right w:val="single" w:sz="7" w:space="0" w:color="000000"/>
            </w:tcBorders>
            <w:tcMar>
              <w:top w:w="100" w:type="dxa"/>
              <w:left w:w="100" w:type="dxa"/>
              <w:bottom w:w="100" w:type="dxa"/>
              <w:right w:w="100" w:type="dxa"/>
            </w:tcMar>
          </w:tcPr>
          <w:p w:rsidR="00437E99" w:rsidRPr="00DE74E0" w:rsidRDefault="00DA6BA3" w:rsidP="00F7007B">
            <w:pPr>
              <w:spacing w:line="312" w:lineRule="auto"/>
              <w:rPr>
                <w:rFonts w:ascii="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t xml:space="preserve">Изучение Устава </w:t>
            </w:r>
            <w:r w:rsidR="0045062F" w:rsidRPr="00DE74E0">
              <w:rPr>
                <w:rFonts w:ascii="Times New Roman" w:hAnsi="Times New Roman" w:cs="Times New Roman"/>
                <w:color w:val="000000" w:themeColor="text1"/>
                <w:sz w:val="28"/>
                <w:szCs w:val="28"/>
              </w:rPr>
              <w:t>«</w:t>
            </w:r>
            <w:r w:rsidRPr="00DE74E0">
              <w:rPr>
                <w:rFonts w:ascii="Times New Roman" w:hAnsi="Times New Roman" w:cs="Times New Roman"/>
                <w:color w:val="000000" w:themeColor="text1"/>
                <w:sz w:val="28"/>
                <w:szCs w:val="28"/>
              </w:rPr>
              <w:t>Тверского государственного университета</w:t>
            </w:r>
            <w:r w:rsidR="0045062F" w:rsidRPr="00DE74E0">
              <w:rPr>
                <w:rFonts w:ascii="Times New Roman" w:hAnsi="Times New Roman" w:cs="Times New Roman"/>
                <w:color w:val="000000" w:themeColor="text1"/>
                <w:sz w:val="28"/>
                <w:szCs w:val="28"/>
              </w:rPr>
              <w:t>»</w:t>
            </w:r>
            <w:r w:rsidRPr="00DE74E0">
              <w:rPr>
                <w:rFonts w:ascii="Times New Roman" w:hAnsi="Times New Roman" w:cs="Times New Roman"/>
                <w:color w:val="000000" w:themeColor="text1"/>
                <w:sz w:val="28"/>
                <w:szCs w:val="28"/>
              </w:rPr>
              <w:t xml:space="preserve"> </w:t>
            </w:r>
          </w:p>
        </w:tc>
        <w:tc>
          <w:tcPr>
            <w:tcW w:w="1742" w:type="dxa"/>
            <w:tcBorders>
              <w:top w:val="nil"/>
              <w:left w:val="nil"/>
              <w:bottom w:val="single" w:sz="7" w:space="0" w:color="000000"/>
              <w:right w:val="single" w:sz="7" w:space="0" w:color="000000"/>
            </w:tcBorders>
            <w:tcMar>
              <w:top w:w="100" w:type="dxa"/>
              <w:left w:w="100" w:type="dxa"/>
              <w:bottom w:w="100" w:type="dxa"/>
              <w:right w:w="100" w:type="dxa"/>
            </w:tcMar>
          </w:tcPr>
          <w:p w:rsidR="00437E99" w:rsidRPr="00DE74E0" w:rsidRDefault="00DA6BA3" w:rsidP="00F7007B">
            <w:pPr>
              <w:spacing w:line="312" w:lineRule="auto"/>
              <w:rPr>
                <w:rFonts w:ascii="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t xml:space="preserve">04.12.2017 - 28.01.2018  </w:t>
            </w:r>
          </w:p>
        </w:tc>
        <w:tc>
          <w:tcPr>
            <w:tcW w:w="3078"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437E99" w:rsidRPr="00DE74E0" w:rsidRDefault="0054429F" w:rsidP="0054429F">
            <w:pPr>
              <w:spacing w:line="312" w:lineRule="auto"/>
              <w:jc w:val="center"/>
              <w:rPr>
                <w:rFonts w:ascii="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t>Дневник прохождения практики</w:t>
            </w:r>
          </w:p>
        </w:tc>
      </w:tr>
      <w:tr w:rsidR="00DE74E0" w:rsidRPr="00DE74E0" w:rsidTr="0054429F">
        <w:trPr>
          <w:trHeight w:val="1160"/>
        </w:trPr>
        <w:tc>
          <w:tcPr>
            <w:tcW w:w="851"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437E99" w:rsidRPr="00DE74E0" w:rsidRDefault="00DA6BA3" w:rsidP="00F7007B">
            <w:pPr>
              <w:spacing w:line="312" w:lineRule="auto"/>
              <w:rPr>
                <w:rFonts w:ascii="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t xml:space="preserve"> </w:t>
            </w:r>
          </w:p>
        </w:tc>
        <w:tc>
          <w:tcPr>
            <w:tcW w:w="3827" w:type="dxa"/>
            <w:tcBorders>
              <w:top w:val="nil"/>
              <w:left w:val="nil"/>
              <w:bottom w:val="single" w:sz="7" w:space="0" w:color="000000"/>
              <w:right w:val="single" w:sz="7" w:space="0" w:color="000000"/>
            </w:tcBorders>
            <w:tcMar>
              <w:top w:w="100" w:type="dxa"/>
              <w:left w:w="100" w:type="dxa"/>
              <w:bottom w:w="100" w:type="dxa"/>
              <w:right w:w="100" w:type="dxa"/>
            </w:tcMar>
          </w:tcPr>
          <w:p w:rsidR="00437E99" w:rsidRPr="00DE74E0" w:rsidRDefault="00DA6BA3" w:rsidP="00F7007B">
            <w:pPr>
              <w:spacing w:line="312" w:lineRule="auto"/>
              <w:rPr>
                <w:rFonts w:ascii="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t xml:space="preserve">Изучение структуры и содержание ГОС ВПО по направлению </w:t>
            </w:r>
            <w:r w:rsidR="0045062F" w:rsidRPr="00DE74E0">
              <w:rPr>
                <w:rFonts w:ascii="Times New Roman" w:hAnsi="Times New Roman" w:cs="Times New Roman"/>
                <w:color w:val="000000" w:themeColor="text1"/>
                <w:sz w:val="28"/>
                <w:szCs w:val="28"/>
              </w:rPr>
              <w:t>«</w:t>
            </w:r>
            <w:r w:rsidRPr="00DE74E0">
              <w:rPr>
                <w:rFonts w:ascii="Times New Roman" w:hAnsi="Times New Roman" w:cs="Times New Roman"/>
                <w:color w:val="000000" w:themeColor="text1"/>
                <w:sz w:val="28"/>
                <w:szCs w:val="28"/>
              </w:rPr>
              <w:t>Юриспруденция</w:t>
            </w:r>
            <w:r w:rsidR="0045062F" w:rsidRPr="00DE74E0">
              <w:rPr>
                <w:rFonts w:ascii="Times New Roman" w:hAnsi="Times New Roman" w:cs="Times New Roman"/>
                <w:color w:val="000000" w:themeColor="text1"/>
                <w:sz w:val="28"/>
                <w:szCs w:val="28"/>
              </w:rPr>
              <w:t>»</w:t>
            </w:r>
            <w:r w:rsidRPr="00DE74E0">
              <w:rPr>
                <w:rFonts w:ascii="Times New Roman" w:hAnsi="Times New Roman" w:cs="Times New Roman"/>
                <w:color w:val="000000" w:themeColor="text1"/>
                <w:sz w:val="28"/>
                <w:szCs w:val="28"/>
              </w:rPr>
              <w:t xml:space="preserve"> для </w:t>
            </w:r>
            <w:proofErr w:type="spellStart"/>
            <w:r w:rsidRPr="00DE74E0">
              <w:rPr>
                <w:rFonts w:ascii="Times New Roman" w:hAnsi="Times New Roman" w:cs="Times New Roman"/>
                <w:color w:val="000000" w:themeColor="text1"/>
                <w:sz w:val="28"/>
                <w:szCs w:val="28"/>
              </w:rPr>
              <w:t>бакалавриата</w:t>
            </w:r>
            <w:proofErr w:type="spellEnd"/>
            <w:r w:rsidRPr="00DE74E0">
              <w:rPr>
                <w:rFonts w:ascii="Times New Roman" w:hAnsi="Times New Roman" w:cs="Times New Roman"/>
                <w:color w:val="000000" w:themeColor="text1"/>
                <w:sz w:val="28"/>
                <w:szCs w:val="28"/>
              </w:rPr>
              <w:t xml:space="preserve"> и магистратуры </w:t>
            </w:r>
          </w:p>
        </w:tc>
        <w:tc>
          <w:tcPr>
            <w:tcW w:w="1742" w:type="dxa"/>
            <w:tcBorders>
              <w:top w:val="nil"/>
              <w:left w:val="nil"/>
              <w:bottom w:val="single" w:sz="7" w:space="0" w:color="000000"/>
              <w:right w:val="single" w:sz="7" w:space="0" w:color="000000"/>
            </w:tcBorders>
            <w:tcMar>
              <w:top w:w="100" w:type="dxa"/>
              <w:left w:w="100" w:type="dxa"/>
              <w:bottom w:w="100" w:type="dxa"/>
              <w:right w:w="100" w:type="dxa"/>
            </w:tcMar>
          </w:tcPr>
          <w:p w:rsidR="00437E99" w:rsidRPr="00DE74E0" w:rsidRDefault="00DA6BA3" w:rsidP="00F7007B">
            <w:pPr>
              <w:spacing w:line="312" w:lineRule="auto"/>
              <w:rPr>
                <w:rFonts w:ascii="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t xml:space="preserve">04.12.2017 - 28.01.2018  </w:t>
            </w:r>
          </w:p>
        </w:tc>
        <w:tc>
          <w:tcPr>
            <w:tcW w:w="3078"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437E99" w:rsidRPr="00DE74E0" w:rsidRDefault="0054429F" w:rsidP="0054429F">
            <w:pPr>
              <w:spacing w:line="312" w:lineRule="auto"/>
              <w:jc w:val="center"/>
              <w:rPr>
                <w:rFonts w:ascii="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t>Дневник прохождения практики</w:t>
            </w:r>
          </w:p>
        </w:tc>
      </w:tr>
      <w:tr w:rsidR="00DE74E0" w:rsidRPr="00DE74E0" w:rsidTr="0054429F">
        <w:trPr>
          <w:trHeight w:val="880"/>
        </w:trPr>
        <w:tc>
          <w:tcPr>
            <w:tcW w:w="851"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437E99" w:rsidRPr="00DE74E0" w:rsidRDefault="00DA6BA3" w:rsidP="00F7007B">
            <w:pPr>
              <w:spacing w:line="312" w:lineRule="auto"/>
              <w:rPr>
                <w:rFonts w:ascii="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t xml:space="preserve"> </w:t>
            </w:r>
          </w:p>
        </w:tc>
        <w:tc>
          <w:tcPr>
            <w:tcW w:w="3827" w:type="dxa"/>
            <w:tcBorders>
              <w:top w:val="nil"/>
              <w:left w:val="nil"/>
              <w:bottom w:val="single" w:sz="7" w:space="0" w:color="000000"/>
              <w:right w:val="single" w:sz="7" w:space="0" w:color="000000"/>
            </w:tcBorders>
            <w:tcMar>
              <w:top w:w="100" w:type="dxa"/>
              <w:left w:w="100" w:type="dxa"/>
              <w:bottom w:w="100" w:type="dxa"/>
              <w:right w:w="100" w:type="dxa"/>
            </w:tcMar>
          </w:tcPr>
          <w:p w:rsidR="00437E99" w:rsidRPr="00DE74E0" w:rsidRDefault="00DA6BA3" w:rsidP="00F7007B">
            <w:pPr>
              <w:spacing w:line="312" w:lineRule="auto"/>
              <w:rPr>
                <w:rFonts w:ascii="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t xml:space="preserve"> Анализ учебного плана подготовки по специальности </w:t>
            </w:r>
            <w:r w:rsidR="0045062F" w:rsidRPr="00DE74E0">
              <w:rPr>
                <w:rFonts w:ascii="Times New Roman" w:hAnsi="Times New Roman" w:cs="Times New Roman"/>
                <w:color w:val="000000" w:themeColor="text1"/>
                <w:sz w:val="28"/>
                <w:szCs w:val="28"/>
              </w:rPr>
              <w:t>«</w:t>
            </w:r>
            <w:r w:rsidRPr="00DE74E0">
              <w:rPr>
                <w:rFonts w:ascii="Times New Roman" w:hAnsi="Times New Roman" w:cs="Times New Roman"/>
                <w:color w:val="000000" w:themeColor="text1"/>
                <w:sz w:val="28"/>
                <w:szCs w:val="28"/>
              </w:rPr>
              <w:t>Юриспруденция</w:t>
            </w:r>
            <w:r w:rsidR="0045062F" w:rsidRPr="00DE74E0">
              <w:rPr>
                <w:rFonts w:ascii="Times New Roman" w:hAnsi="Times New Roman" w:cs="Times New Roman"/>
                <w:color w:val="000000" w:themeColor="text1"/>
                <w:sz w:val="28"/>
                <w:szCs w:val="28"/>
              </w:rPr>
              <w:t>»</w:t>
            </w:r>
          </w:p>
        </w:tc>
        <w:tc>
          <w:tcPr>
            <w:tcW w:w="1742" w:type="dxa"/>
            <w:tcBorders>
              <w:top w:val="nil"/>
              <w:left w:val="nil"/>
              <w:bottom w:val="single" w:sz="7" w:space="0" w:color="000000"/>
              <w:right w:val="single" w:sz="7" w:space="0" w:color="000000"/>
            </w:tcBorders>
            <w:tcMar>
              <w:top w:w="100" w:type="dxa"/>
              <w:left w:w="100" w:type="dxa"/>
              <w:bottom w:w="100" w:type="dxa"/>
              <w:right w:w="100" w:type="dxa"/>
            </w:tcMar>
          </w:tcPr>
          <w:p w:rsidR="00437E99" w:rsidRPr="00DE74E0" w:rsidRDefault="00DA6BA3" w:rsidP="00F7007B">
            <w:pPr>
              <w:spacing w:line="312" w:lineRule="auto"/>
              <w:rPr>
                <w:rFonts w:ascii="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t xml:space="preserve">04.12.2017 - 28.01.2018 </w:t>
            </w:r>
          </w:p>
        </w:tc>
        <w:tc>
          <w:tcPr>
            <w:tcW w:w="3078"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437E99" w:rsidRPr="00DE74E0" w:rsidRDefault="0054429F" w:rsidP="0054429F">
            <w:pPr>
              <w:spacing w:line="312" w:lineRule="auto"/>
              <w:jc w:val="center"/>
              <w:rPr>
                <w:rFonts w:ascii="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t>Дневник прохождения практики</w:t>
            </w:r>
          </w:p>
        </w:tc>
      </w:tr>
      <w:tr w:rsidR="00DE74E0" w:rsidRPr="00DE74E0" w:rsidTr="0054429F">
        <w:trPr>
          <w:trHeight w:val="580"/>
        </w:trPr>
        <w:tc>
          <w:tcPr>
            <w:tcW w:w="851"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437E99" w:rsidRPr="00DE74E0" w:rsidRDefault="00DA6BA3" w:rsidP="00F7007B">
            <w:pPr>
              <w:spacing w:line="312" w:lineRule="auto"/>
              <w:rPr>
                <w:rFonts w:ascii="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t xml:space="preserve">2.                  </w:t>
            </w:r>
          </w:p>
        </w:tc>
        <w:tc>
          <w:tcPr>
            <w:tcW w:w="3827" w:type="dxa"/>
            <w:tcBorders>
              <w:top w:val="nil"/>
              <w:left w:val="nil"/>
              <w:bottom w:val="single" w:sz="7" w:space="0" w:color="000000"/>
              <w:right w:val="single" w:sz="7" w:space="0" w:color="000000"/>
            </w:tcBorders>
            <w:tcMar>
              <w:top w:w="100" w:type="dxa"/>
              <w:left w:w="100" w:type="dxa"/>
              <w:bottom w:w="100" w:type="dxa"/>
              <w:right w:w="100" w:type="dxa"/>
            </w:tcMar>
          </w:tcPr>
          <w:p w:rsidR="00437E99" w:rsidRPr="00DE74E0" w:rsidRDefault="00DA6BA3" w:rsidP="00F7007B">
            <w:pPr>
              <w:spacing w:line="312" w:lineRule="auto"/>
              <w:rPr>
                <w:rFonts w:ascii="Times New Roman" w:hAnsi="Times New Roman" w:cs="Times New Roman"/>
                <w:b/>
                <w:color w:val="000000" w:themeColor="text1"/>
                <w:sz w:val="28"/>
                <w:szCs w:val="28"/>
              </w:rPr>
            </w:pPr>
            <w:r w:rsidRPr="00DE74E0">
              <w:rPr>
                <w:rFonts w:ascii="Times New Roman" w:hAnsi="Times New Roman" w:cs="Times New Roman"/>
                <w:b/>
                <w:color w:val="000000" w:themeColor="text1"/>
                <w:sz w:val="28"/>
                <w:szCs w:val="28"/>
              </w:rPr>
              <w:t>Учебная работа</w:t>
            </w:r>
          </w:p>
        </w:tc>
        <w:tc>
          <w:tcPr>
            <w:tcW w:w="1742" w:type="dxa"/>
            <w:tcBorders>
              <w:top w:val="nil"/>
              <w:left w:val="nil"/>
              <w:bottom w:val="single" w:sz="7" w:space="0" w:color="000000"/>
              <w:right w:val="single" w:sz="7" w:space="0" w:color="000000"/>
            </w:tcBorders>
            <w:tcMar>
              <w:top w:w="100" w:type="dxa"/>
              <w:left w:w="100" w:type="dxa"/>
              <w:bottom w:w="100" w:type="dxa"/>
              <w:right w:w="100" w:type="dxa"/>
            </w:tcMar>
          </w:tcPr>
          <w:p w:rsidR="00437E99" w:rsidRPr="00DE74E0" w:rsidRDefault="00DA6BA3" w:rsidP="00F7007B">
            <w:pPr>
              <w:spacing w:line="312" w:lineRule="auto"/>
              <w:rPr>
                <w:rFonts w:ascii="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t>04.12.2017 - 28.01.2018</w:t>
            </w:r>
          </w:p>
        </w:tc>
        <w:tc>
          <w:tcPr>
            <w:tcW w:w="3078"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437E99" w:rsidRPr="00DE74E0" w:rsidRDefault="00437E99" w:rsidP="0054429F">
            <w:pPr>
              <w:spacing w:line="312" w:lineRule="auto"/>
              <w:jc w:val="center"/>
              <w:rPr>
                <w:rFonts w:ascii="Times New Roman" w:hAnsi="Times New Roman" w:cs="Times New Roman"/>
                <w:color w:val="000000" w:themeColor="text1"/>
                <w:sz w:val="28"/>
                <w:szCs w:val="28"/>
              </w:rPr>
            </w:pPr>
          </w:p>
        </w:tc>
      </w:tr>
      <w:tr w:rsidR="00DE74E0" w:rsidRPr="00DE74E0" w:rsidTr="0054429F">
        <w:trPr>
          <w:trHeight w:val="1260"/>
        </w:trPr>
        <w:tc>
          <w:tcPr>
            <w:tcW w:w="851" w:type="dxa"/>
            <w:tcBorders>
              <w:top w:val="single" w:sz="4" w:space="0" w:color="auto"/>
              <w:left w:val="single" w:sz="7" w:space="0" w:color="000000"/>
              <w:bottom w:val="single" w:sz="7" w:space="0" w:color="000000"/>
              <w:right w:val="single" w:sz="4" w:space="0" w:color="auto"/>
            </w:tcBorders>
            <w:tcMar>
              <w:top w:w="100" w:type="dxa"/>
              <w:left w:w="100" w:type="dxa"/>
              <w:bottom w:w="100" w:type="dxa"/>
              <w:right w:w="100" w:type="dxa"/>
            </w:tcMar>
          </w:tcPr>
          <w:p w:rsidR="00437E99" w:rsidRPr="00DE74E0" w:rsidRDefault="00DA6BA3" w:rsidP="00F7007B">
            <w:pPr>
              <w:spacing w:line="312" w:lineRule="auto"/>
              <w:rPr>
                <w:rFonts w:ascii="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lastRenderedPageBreak/>
              <w:t xml:space="preserve"> </w:t>
            </w:r>
          </w:p>
        </w:tc>
        <w:tc>
          <w:tcPr>
            <w:tcW w:w="3827" w:type="dxa"/>
            <w:tcBorders>
              <w:top w:val="single" w:sz="4" w:space="0" w:color="auto"/>
              <w:left w:val="single" w:sz="4" w:space="0" w:color="auto"/>
              <w:bottom w:val="single" w:sz="7" w:space="0" w:color="000000"/>
              <w:right w:val="single" w:sz="7" w:space="0" w:color="000000"/>
            </w:tcBorders>
            <w:tcMar>
              <w:top w:w="100" w:type="dxa"/>
              <w:left w:w="100" w:type="dxa"/>
              <w:bottom w:w="100" w:type="dxa"/>
              <w:right w:w="100" w:type="dxa"/>
            </w:tcMar>
          </w:tcPr>
          <w:p w:rsidR="00437E99" w:rsidRPr="00DE74E0" w:rsidRDefault="00DA6BA3" w:rsidP="00F7007B">
            <w:pPr>
              <w:spacing w:line="312" w:lineRule="auto"/>
              <w:rPr>
                <w:rFonts w:ascii="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t>Подготовка методического материала по дисциплинам магистратуры по специальности</w:t>
            </w:r>
          </w:p>
        </w:tc>
        <w:tc>
          <w:tcPr>
            <w:tcW w:w="1742" w:type="dxa"/>
            <w:tcBorders>
              <w:top w:val="single" w:sz="4" w:space="0" w:color="auto"/>
              <w:left w:val="nil"/>
              <w:bottom w:val="single" w:sz="7" w:space="0" w:color="000000"/>
              <w:right w:val="single" w:sz="7" w:space="0" w:color="000000"/>
            </w:tcBorders>
            <w:tcMar>
              <w:top w:w="100" w:type="dxa"/>
              <w:left w:w="100" w:type="dxa"/>
              <w:bottom w:w="100" w:type="dxa"/>
              <w:right w:w="100" w:type="dxa"/>
            </w:tcMar>
          </w:tcPr>
          <w:p w:rsidR="00437E99" w:rsidRPr="00DE74E0" w:rsidRDefault="00DA6BA3" w:rsidP="00F7007B">
            <w:pPr>
              <w:spacing w:line="312" w:lineRule="auto"/>
              <w:rPr>
                <w:rFonts w:ascii="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t xml:space="preserve"> </w:t>
            </w:r>
            <w:r w:rsidR="005956B9" w:rsidRPr="00DE74E0">
              <w:rPr>
                <w:rFonts w:ascii="Times New Roman" w:hAnsi="Times New Roman" w:cs="Times New Roman"/>
                <w:color w:val="000000" w:themeColor="text1"/>
                <w:sz w:val="28"/>
                <w:szCs w:val="28"/>
              </w:rPr>
              <w:t>05.12.2017 – 21.12.2017</w:t>
            </w:r>
          </w:p>
        </w:tc>
        <w:tc>
          <w:tcPr>
            <w:tcW w:w="3078" w:type="dxa"/>
            <w:tcBorders>
              <w:top w:val="single" w:sz="4" w:space="0" w:color="auto"/>
              <w:left w:val="nil"/>
              <w:bottom w:val="single" w:sz="7" w:space="0" w:color="000000"/>
              <w:right w:val="single" w:sz="7" w:space="0" w:color="000000"/>
            </w:tcBorders>
            <w:tcMar>
              <w:top w:w="100" w:type="dxa"/>
              <w:left w:w="100" w:type="dxa"/>
              <w:bottom w:w="100" w:type="dxa"/>
              <w:right w:w="100" w:type="dxa"/>
            </w:tcMar>
            <w:vAlign w:val="center"/>
          </w:tcPr>
          <w:p w:rsidR="00437E99" w:rsidRPr="00DE74E0" w:rsidRDefault="0054429F" w:rsidP="0054429F">
            <w:pPr>
              <w:spacing w:line="312" w:lineRule="auto"/>
              <w:jc w:val="center"/>
              <w:rPr>
                <w:rFonts w:ascii="Times New Roman" w:hAnsi="Times New Roman" w:cs="Times New Roman"/>
                <w:color w:val="000000" w:themeColor="text1"/>
                <w:sz w:val="28"/>
                <w:szCs w:val="28"/>
                <w:lang w:val="ru-RU"/>
              </w:rPr>
            </w:pPr>
            <w:r w:rsidRPr="00DE74E0">
              <w:rPr>
                <w:rFonts w:ascii="Times New Roman" w:hAnsi="Times New Roman" w:cs="Times New Roman"/>
                <w:color w:val="000000" w:themeColor="text1"/>
                <w:sz w:val="28"/>
                <w:szCs w:val="28"/>
                <w:lang w:val="ru-RU"/>
              </w:rPr>
              <w:t>Приложения № 1 - 4</w:t>
            </w:r>
          </w:p>
        </w:tc>
      </w:tr>
      <w:tr w:rsidR="00DE74E0" w:rsidRPr="00DE74E0" w:rsidTr="0054429F">
        <w:trPr>
          <w:trHeight w:val="740"/>
        </w:trPr>
        <w:tc>
          <w:tcPr>
            <w:tcW w:w="851" w:type="dxa"/>
            <w:tcBorders>
              <w:top w:val="single" w:sz="4"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437E99" w:rsidRPr="00DE74E0" w:rsidRDefault="00DA6BA3" w:rsidP="00F7007B">
            <w:pPr>
              <w:spacing w:line="312" w:lineRule="auto"/>
              <w:rPr>
                <w:rFonts w:ascii="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t xml:space="preserve">3.                  </w:t>
            </w:r>
          </w:p>
        </w:tc>
        <w:tc>
          <w:tcPr>
            <w:tcW w:w="3827" w:type="dxa"/>
            <w:tcBorders>
              <w:top w:val="single" w:sz="4" w:space="0" w:color="000000"/>
              <w:left w:val="nil"/>
              <w:bottom w:val="single" w:sz="7" w:space="0" w:color="000000"/>
              <w:right w:val="single" w:sz="7" w:space="0" w:color="000000"/>
            </w:tcBorders>
            <w:tcMar>
              <w:top w:w="100" w:type="dxa"/>
              <w:left w:w="100" w:type="dxa"/>
              <w:bottom w:w="100" w:type="dxa"/>
              <w:right w:w="100" w:type="dxa"/>
            </w:tcMar>
          </w:tcPr>
          <w:p w:rsidR="00437E99" w:rsidRPr="00DE74E0" w:rsidRDefault="00DA6BA3" w:rsidP="00F7007B">
            <w:pPr>
              <w:spacing w:line="312" w:lineRule="auto"/>
              <w:rPr>
                <w:rFonts w:ascii="Times New Roman" w:hAnsi="Times New Roman" w:cs="Times New Roman"/>
                <w:b/>
                <w:color w:val="000000" w:themeColor="text1"/>
                <w:sz w:val="28"/>
                <w:szCs w:val="28"/>
              </w:rPr>
            </w:pPr>
            <w:r w:rsidRPr="00DE74E0">
              <w:rPr>
                <w:rFonts w:ascii="Times New Roman" w:hAnsi="Times New Roman" w:cs="Times New Roman"/>
                <w:b/>
                <w:color w:val="000000" w:themeColor="text1"/>
                <w:sz w:val="28"/>
                <w:szCs w:val="28"/>
              </w:rPr>
              <w:t>Организационно-воспитательная работа</w:t>
            </w:r>
          </w:p>
        </w:tc>
        <w:tc>
          <w:tcPr>
            <w:tcW w:w="1742" w:type="dxa"/>
            <w:tcBorders>
              <w:top w:val="single" w:sz="4" w:space="0" w:color="000000"/>
              <w:left w:val="nil"/>
              <w:bottom w:val="single" w:sz="7" w:space="0" w:color="000000"/>
              <w:right w:val="single" w:sz="7" w:space="0" w:color="000000"/>
            </w:tcBorders>
            <w:tcMar>
              <w:top w:w="100" w:type="dxa"/>
              <w:left w:w="100" w:type="dxa"/>
              <w:bottom w:w="100" w:type="dxa"/>
              <w:right w:w="100" w:type="dxa"/>
            </w:tcMar>
          </w:tcPr>
          <w:p w:rsidR="00437E99" w:rsidRPr="00DE74E0" w:rsidRDefault="00DA6BA3" w:rsidP="00F7007B">
            <w:pPr>
              <w:spacing w:line="312" w:lineRule="auto"/>
              <w:rPr>
                <w:rFonts w:ascii="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t xml:space="preserve"> </w:t>
            </w:r>
          </w:p>
        </w:tc>
        <w:tc>
          <w:tcPr>
            <w:tcW w:w="3078" w:type="dxa"/>
            <w:tcBorders>
              <w:top w:val="single" w:sz="4" w:space="0" w:color="000000"/>
              <w:left w:val="nil"/>
              <w:bottom w:val="single" w:sz="7" w:space="0" w:color="000000"/>
              <w:right w:val="single" w:sz="7" w:space="0" w:color="000000"/>
            </w:tcBorders>
            <w:tcMar>
              <w:top w:w="100" w:type="dxa"/>
              <w:left w:w="100" w:type="dxa"/>
              <w:bottom w:w="100" w:type="dxa"/>
              <w:right w:w="100" w:type="dxa"/>
            </w:tcMar>
            <w:vAlign w:val="center"/>
          </w:tcPr>
          <w:p w:rsidR="00437E99" w:rsidRPr="00DE74E0" w:rsidRDefault="00437E99" w:rsidP="0054429F">
            <w:pPr>
              <w:spacing w:line="312" w:lineRule="auto"/>
              <w:jc w:val="center"/>
              <w:rPr>
                <w:rFonts w:ascii="Times New Roman" w:hAnsi="Times New Roman" w:cs="Times New Roman"/>
                <w:color w:val="000000" w:themeColor="text1"/>
                <w:sz w:val="28"/>
                <w:szCs w:val="28"/>
              </w:rPr>
            </w:pPr>
          </w:p>
        </w:tc>
      </w:tr>
      <w:tr w:rsidR="00DE74E0" w:rsidRPr="00DE74E0" w:rsidTr="0054429F">
        <w:trPr>
          <w:trHeight w:val="1020"/>
        </w:trPr>
        <w:tc>
          <w:tcPr>
            <w:tcW w:w="851"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437E99" w:rsidRPr="00DE74E0" w:rsidRDefault="00DA6BA3" w:rsidP="00F7007B">
            <w:pPr>
              <w:spacing w:line="312" w:lineRule="auto"/>
              <w:rPr>
                <w:rFonts w:ascii="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t xml:space="preserve"> </w:t>
            </w:r>
          </w:p>
        </w:tc>
        <w:tc>
          <w:tcPr>
            <w:tcW w:w="3827" w:type="dxa"/>
            <w:tcBorders>
              <w:top w:val="nil"/>
              <w:left w:val="nil"/>
              <w:bottom w:val="single" w:sz="7" w:space="0" w:color="000000"/>
              <w:right w:val="single" w:sz="7" w:space="0" w:color="000000"/>
            </w:tcBorders>
            <w:tcMar>
              <w:top w:w="100" w:type="dxa"/>
              <w:left w:w="100" w:type="dxa"/>
              <w:bottom w:w="100" w:type="dxa"/>
              <w:right w:w="100" w:type="dxa"/>
            </w:tcMar>
          </w:tcPr>
          <w:p w:rsidR="00437E99" w:rsidRPr="00DE74E0" w:rsidRDefault="00DA6BA3" w:rsidP="00C555E2">
            <w:pPr>
              <w:spacing w:line="312" w:lineRule="auto"/>
              <w:rPr>
                <w:rFonts w:ascii="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t xml:space="preserve"> Участие в проведении торжественного митинга у Обелиска Победы, посвящённого 76-й годовщине со Дня освобождения города Калинина</w:t>
            </w:r>
          </w:p>
        </w:tc>
        <w:tc>
          <w:tcPr>
            <w:tcW w:w="1742" w:type="dxa"/>
            <w:tcBorders>
              <w:top w:val="nil"/>
              <w:left w:val="nil"/>
              <w:bottom w:val="single" w:sz="7" w:space="0" w:color="000000"/>
              <w:right w:val="single" w:sz="7" w:space="0" w:color="000000"/>
            </w:tcBorders>
            <w:tcMar>
              <w:top w:w="100" w:type="dxa"/>
              <w:left w:w="100" w:type="dxa"/>
              <w:bottom w:w="100" w:type="dxa"/>
              <w:right w:w="100" w:type="dxa"/>
            </w:tcMar>
          </w:tcPr>
          <w:p w:rsidR="00437E99" w:rsidRPr="00DE74E0" w:rsidRDefault="00DA6BA3" w:rsidP="00F7007B">
            <w:pPr>
              <w:spacing w:line="312" w:lineRule="auto"/>
              <w:rPr>
                <w:rFonts w:ascii="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t xml:space="preserve"> 16.12.2017 </w:t>
            </w:r>
          </w:p>
        </w:tc>
        <w:tc>
          <w:tcPr>
            <w:tcW w:w="3078"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437E99" w:rsidRPr="00DE74E0" w:rsidRDefault="00437E99" w:rsidP="0054429F">
            <w:pPr>
              <w:spacing w:line="312" w:lineRule="auto"/>
              <w:jc w:val="center"/>
              <w:rPr>
                <w:rFonts w:ascii="Times New Roman" w:hAnsi="Times New Roman" w:cs="Times New Roman"/>
                <w:color w:val="000000" w:themeColor="text1"/>
                <w:sz w:val="28"/>
                <w:szCs w:val="28"/>
              </w:rPr>
            </w:pPr>
          </w:p>
          <w:p w:rsidR="00437E99" w:rsidRPr="00DE74E0" w:rsidRDefault="0054429F" w:rsidP="0054429F">
            <w:pPr>
              <w:spacing w:line="312" w:lineRule="auto"/>
              <w:jc w:val="center"/>
              <w:rPr>
                <w:rFonts w:ascii="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t>Дневник прохождения практики</w:t>
            </w:r>
          </w:p>
        </w:tc>
      </w:tr>
      <w:tr w:rsidR="00DE74E0" w:rsidRPr="00DE74E0" w:rsidTr="0054429F">
        <w:trPr>
          <w:trHeight w:val="1020"/>
        </w:trPr>
        <w:tc>
          <w:tcPr>
            <w:tcW w:w="851"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437E99" w:rsidRPr="00DE74E0" w:rsidRDefault="00437E99" w:rsidP="00F7007B">
            <w:pPr>
              <w:spacing w:line="312" w:lineRule="auto"/>
              <w:rPr>
                <w:rFonts w:ascii="Times New Roman" w:hAnsi="Times New Roman" w:cs="Times New Roman"/>
                <w:color w:val="000000" w:themeColor="text1"/>
                <w:sz w:val="28"/>
                <w:szCs w:val="28"/>
              </w:rPr>
            </w:pPr>
          </w:p>
        </w:tc>
        <w:tc>
          <w:tcPr>
            <w:tcW w:w="3827" w:type="dxa"/>
            <w:tcBorders>
              <w:top w:val="nil"/>
              <w:left w:val="nil"/>
              <w:bottom w:val="single" w:sz="7" w:space="0" w:color="000000"/>
              <w:right w:val="single" w:sz="7" w:space="0" w:color="000000"/>
            </w:tcBorders>
            <w:tcMar>
              <w:top w:w="100" w:type="dxa"/>
              <w:left w:w="100" w:type="dxa"/>
              <w:bottom w:w="100" w:type="dxa"/>
              <w:right w:w="100" w:type="dxa"/>
            </w:tcMar>
          </w:tcPr>
          <w:p w:rsidR="00437E99" w:rsidRPr="00DE74E0" w:rsidRDefault="00DA6BA3" w:rsidP="00F7007B">
            <w:pPr>
              <w:spacing w:line="312" w:lineRule="auto"/>
              <w:rPr>
                <w:rFonts w:ascii="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t xml:space="preserve">Участие в работе научного клуба юридического факультета </w:t>
            </w:r>
            <w:proofErr w:type="spellStart"/>
            <w:r w:rsidRPr="00DE74E0">
              <w:rPr>
                <w:rFonts w:ascii="Times New Roman" w:hAnsi="Times New Roman" w:cs="Times New Roman"/>
                <w:color w:val="000000" w:themeColor="text1"/>
                <w:sz w:val="28"/>
                <w:szCs w:val="28"/>
              </w:rPr>
              <w:t>ТвГУ</w:t>
            </w:r>
            <w:proofErr w:type="spellEnd"/>
            <w:r w:rsidRPr="00DE74E0">
              <w:rPr>
                <w:rFonts w:ascii="Times New Roman" w:hAnsi="Times New Roman" w:cs="Times New Roman"/>
                <w:color w:val="000000" w:themeColor="text1"/>
                <w:sz w:val="28"/>
                <w:szCs w:val="28"/>
              </w:rPr>
              <w:t xml:space="preserve"> </w:t>
            </w:r>
            <w:r w:rsidR="0045062F" w:rsidRPr="00DE74E0">
              <w:rPr>
                <w:rFonts w:ascii="Times New Roman" w:hAnsi="Times New Roman" w:cs="Times New Roman"/>
                <w:color w:val="000000" w:themeColor="text1"/>
                <w:sz w:val="28"/>
                <w:szCs w:val="28"/>
              </w:rPr>
              <w:t>«</w:t>
            </w:r>
            <w:r w:rsidRPr="00DE74E0">
              <w:rPr>
                <w:rFonts w:ascii="Times New Roman" w:hAnsi="Times New Roman" w:cs="Times New Roman"/>
                <w:color w:val="000000" w:themeColor="text1"/>
                <w:sz w:val="28"/>
                <w:szCs w:val="28"/>
              </w:rPr>
              <w:t>Уставный суд по правам человека</w:t>
            </w:r>
            <w:r w:rsidR="0045062F" w:rsidRPr="00DE74E0">
              <w:rPr>
                <w:rFonts w:ascii="Times New Roman" w:hAnsi="Times New Roman" w:cs="Times New Roman"/>
                <w:color w:val="000000" w:themeColor="text1"/>
                <w:sz w:val="28"/>
                <w:szCs w:val="28"/>
              </w:rPr>
              <w:t>»</w:t>
            </w:r>
            <w:r w:rsidR="00C555E2" w:rsidRPr="00DE74E0">
              <w:rPr>
                <w:rFonts w:ascii="Times New Roman" w:hAnsi="Times New Roman" w:cs="Times New Roman"/>
                <w:color w:val="000000" w:themeColor="text1"/>
                <w:sz w:val="28"/>
                <w:szCs w:val="28"/>
              </w:rPr>
              <w:t xml:space="preserve"> </w:t>
            </w:r>
          </w:p>
        </w:tc>
        <w:tc>
          <w:tcPr>
            <w:tcW w:w="1742" w:type="dxa"/>
            <w:tcBorders>
              <w:top w:val="nil"/>
              <w:left w:val="nil"/>
              <w:bottom w:val="single" w:sz="7" w:space="0" w:color="000000"/>
              <w:right w:val="single" w:sz="7" w:space="0" w:color="000000"/>
            </w:tcBorders>
            <w:tcMar>
              <w:top w:w="100" w:type="dxa"/>
              <w:left w:w="100" w:type="dxa"/>
              <w:bottom w:w="100" w:type="dxa"/>
              <w:right w:w="100" w:type="dxa"/>
            </w:tcMar>
          </w:tcPr>
          <w:p w:rsidR="00437E99" w:rsidRPr="00DE74E0" w:rsidRDefault="00DA6BA3" w:rsidP="00F7007B">
            <w:pPr>
              <w:spacing w:line="312" w:lineRule="auto"/>
              <w:rPr>
                <w:rFonts w:ascii="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t xml:space="preserve">04.12.2017 -  28.01.2018 </w:t>
            </w:r>
          </w:p>
        </w:tc>
        <w:tc>
          <w:tcPr>
            <w:tcW w:w="3078"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437E99" w:rsidRPr="00DE74E0" w:rsidRDefault="00DA6BA3" w:rsidP="0054429F">
            <w:pPr>
              <w:spacing w:line="312" w:lineRule="auto"/>
              <w:jc w:val="center"/>
              <w:rPr>
                <w:rFonts w:ascii="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t xml:space="preserve">Участие в подготовке </w:t>
            </w:r>
            <w:r w:rsidR="0054429F" w:rsidRPr="00DE74E0">
              <w:rPr>
                <w:rFonts w:ascii="Times New Roman" w:hAnsi="Times New Roman" w:cs="Times New Roman"/>
                <w:color w:val="000000" w:themeColor="text1"/>
                <w:sz w:val="28"/>
                <w:szCs w:val="28"/>
                <w:lang w:val="ru-RU"/>
              </w:rPr>
              <w:t>проекта постановления У</w:t>
            </w:r>
            <w:r w:rsidRPr="00DE74E0">
              <w:rPr>
                <w:rFonts w:ascii="Times New Roman" w:hAnsi="Times New Roman" w:cs="Times New Roman"/>
                <w:color w:val="000000" w:themeColor="text1"/>
                <w:sz w:val="28"/>
                <w:szCs w:val="28"/>
              </w:rPr>
              <w:t xml:space="preserve">ставного суда </w:t>
            </w:r>
            <w:r w:rsidR="0054429F" w:rsidRPr="00DE74E0">
              <w:rPr>
                <w:rFonts w:ascii="Times New Roman" w:hAnsi="Times New Roman" w:cs="Times New Roman"/>
                <w:color w:val="000000" w:themeColor="text1"/>
                <w:sz w:val="28"/>
                <w:szCs w:val="28"/>
              </w:rPr>
              <w:t>по правам человека</w:t>
            </w:r>
          </w:p>
        </w:tc>
      </w:tr>
    </w:tbl>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Подпись магистранта _________________________</w:t>
      </w: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Подпись руководителя практики ____________________</w:t>
      </w:r>
    </w:p>
    <w:p w:rsidR="00437E99" w:rsidRPr="00DE74E0" w:rsidRDefault="00DA6BA3" w:rsidP="00F7007B">
      <w:pPr>
        <w:spacing w:line="360" w:lineRule="auto"/>
        <w:ind w:right="3" w:firstLine="851"/>
        <w:jc w:val="both"/>
        <w:rPr>
          <w:rFonts w:ascii="Times New Roman" w:eastAsia="Times New Roman" w:hAnsi="Times New Roman" w:cs="Times New Roman"/>
          <w:b/>
          <w:color w:val="000000" w:themeColor="text1"/>
          <w:sz w:val="28"/>
          <w:szCs w:val="28"/>
        </w:rPr>
      </w:pPr>
      <w:r w:rsidRPr="00DE74E0">
        <w:rPr>
          <w:rFonts w:ascii="Times New Roman" w:hAnsi="Times New Roman" w:cs="Times New Roman"/>
          <w:color w:val="000000" w:themeColor="text1"/>
          <w:sz w:val="28"/>
          <w:szCs w:val="28"/>
        </w:rPr>
        <w:br w:type="page"/>
      </w:r>
    </w:p>
    <w:p w:rsidR="00437E99" w:rsidRPr="00DE74E0" w:rsidRDefault="00DA6BA3" w:rsidP="00F7007B">
      <w:pPr>
        <w:spacing w:line="360" w:lineRule="auto"/>
        <w:ind w:right="3" w:firstLine="851"/>
        <w:jc w:val="center"/>
        <w:rPr>
          <w:rFonts w:ascii="Times New Roman" w:eastAsia="Times New Roman" w:hAnsi="Times New Roman" w:cs="Times New Roman"/>
          <w:b/>
          <w:color w:val="000000" w:themeColor="text1"/>
          <w:sz w:val="28"/>
          <w:szCs w:val="28"/>
        </w:rPr>
      </w:pPr>
      <w:r w:rsidRPr="00DE74E0">
        <w:rPr>
          <w:rFonts w:ascii="Times New Roman" w:eastAsia="Times New Roman" w:hAnsi="Times New Roman" w:cs="Times New Roman"/>
          <w:b/>
          <w:color w:val="000000" w:themeColor="text1"/>
          <w:sz w:val="28"/>
          <w:szCs w:val="28"/>
        </w:rPr>
        <w:lastRenderedPageBreak/>
        <w:t>ИНДИВИДУАЛЬНОЕ ЗАДАНИЕ НА ПРОХОЖДЕНИЕ</w:t>
      </w:r>
    </w:p>
    <w:p w:rsidR="00437E99" w:rsidRPr="00DE74E0" w:rsidRDefault="00DA6BA3" w:rsidP="00F7007B">
      <w:pPr>
        <w:spacing w:line="360" w:lineRule="auto"/>
        <w:ind w:right="3" w:firstLine="851"/>
        <w:jc w:val="center"/>
        <w:rPr>
          <w:rFonts w:ascii="Times New Roman" w:eastAsia="Times New Roman" w:hAnsi="Times New Roman" w:cs="Times New Roman"/>
          <w:b/>
          <w:color w:val="000000" w:themeColor="text1"/>
          <w:sz w:val="28"/>
          <w:szCs w:val="28"/>
        </w:rPr>
      </w:pPr>
      <w:r w:rsidRPr="00DE74E0">
        <w:rPr>
          <w:rFonts w:ascii="Times New Roman" w:eastAsia="Times New Roman" w:hAnsi="Times New Roman" w:cs="Times New Roman"/>
          <w:b/>
          <w:color w:val="000000" w:themeColor="text1"/>
          <w:sz w:val="28"/>
          <w:szCs w:val="28"/>
        </w:rPr>
        <w:t>УЧЕБНОЙ ПРАКТИКИ</w:t>
      </w:r>
    </w:p>
    <w:p w:rsidR="00437E99" w:rsidRPr="00DE74E0" w:rsidRDefault="00DA6BA3" w:rsidP="00F7007B">
      <w:pPr>
        <w:spacing w:line="360" w:lineRule="auto"/>
        <w:ind w:right="3" w:firstLine="851"/>
        <w:jc w:val="center"/>
        <w:rPr>
          <w:rFonts w:ascii="Times New Roman" w:eastAsia="Times New Roman" w:hAnsi="Times New Roman" w:cs="Times New Roman"/>
          <w:b/>
          <w:color w:val="000000" w:themeColor="text1"/>
          <w:sz w:val="28"/>
          <w:szCs w:val="28"/>
        </w:rPr>
      </w:pPr>
      <w:r w:rsidRPr="00DE74E0">
        <w:rPr>
          <w:rFonts w:ascii="Times New Roman" w:eastAsia="Times New Roman" w:hAnsi="Times New Roman" w:cs="Times New Roman"/>
          <w:b/>
          <w:color w:val="000000" w:themeColor="text1"/>
          <w:sz w:val="28"/>
          <w:szCs w:val="28"/>
        </w:rPr>
        <w:t xml:space="preserve"> </w:t>
      </w:r>
    </w:p>
    <w:tbl>
      <w:tblPr>
        <w:tblStyle w:val="aa"/>
        <w:tblW w:w="931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55"/>
        <w:gridCol w:w="2400"/>
        <w:gridCol w:w="6060"/>
      </w:tblGrid>
      <w:tr w:rsidR="00DE74E0" w:rsidRPr="00DE74E0">
        <w:trPr>
          <w:trHeight w:val="860"/>
        </w:trPr>
        <w:tc>
          <w:tcPr>
            <w:tcW w:w="85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437E99" w:rsidRPr="00DE74E0" w:rsidRDefault="00F7007B" w:rsidP="00F7007B">
            <w:pPr>
              <w:spacing w:line="360" w:lineRule="auto"/>
              <w:ind w:left="-290" w:right="-30" w:firstLine="145"/>
              <w:jc w:val="center"/>
              <w:rPr>
                <w:rFonts w:ascii="Times New Roman" w:eastAsia="Times New Roman" w:hAnsi="Times New Roman" w:cs="Times New Roman"/>
                <w:b/>
                <w:color w:val="000000" w:themeColor="text1"/>
                <w:sz w:val="28"/>
                <w:szCs w:val="28"/>
              </w:rPr>
            </w:pPr>
            <w:r w:rsidRPr="00DE74E0">
              <w:rPr>
                <w:rFonts w:ascii="Times New Roman" w:eastAsia="Times New Roman" w:hAnsi="Times New Roman" w:cs="Times New Roman"/>
                <w:b/>
                <w:color w:val="000000" w:themeColor="text1"/>
                <w:sz w:val="28"/>
                <w:szCs w:val="28"/>
                <w:lang w:val="ru-RU"/>
              </w:rPr>
              <w:t xml:space="preserve"> </w:t>
            </w:r>
            <w:r w:rsidR="00DA6BA3" w:rsidRPr="00DE74E0">
              <w:rPr>
                <w:rFonts w:ascii="Times New Roman" w:eastAsia="Times New Roman" w:hAnsi="Times New Roman" w:cs="Times New Roman"/>
                <w:b/>
                <w:color w:val="000000" w:themeColor="text1"/>
                <w:sz w:val="28"/>
                <w:szCs w:val="28"/>
              </w:rPr>
              <w:t>№ п/п</w:t>
            </w:r>
          </w:p>
        </w:tc>
        <w:tc>
          <w:tcPr>
            <w:tcW w:w="240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437E99" w:rsidRPr="00DE74E0" w:rsidRDefault="00DA6BA3" w:rsidP="00F7007B">
            <w:pPr>
              <w:widowControl w:val="0"/>
              <w:spacing w:line="360" w:lineRule="auto"/>
              <w:ind w:right="3"/>
              <w:rPr>
                <w:rFonts w:ascii="Times New Roman" w:eastAsia="Times New Roman" w:hAnsi="Times New Roman" w:cs="Times New Roman"/>
                <w:b/>
                <w:color w:val="000000" w:themeColor="text1"/>
                <w:sz w:val="28"/>
                <w:szCs w:val="28"/>
              </w:rPr>
            </w:pPr>
            <w:r w:rsidRPr="00DE74E0">
              <w:rPr>
                <w:rFonts w:ascii="Times New Roman" w:eastAsia="Times New Roman" w:hAnsi="Times New Roman" w:cs="Times New Roman"/>
                <w:b/>
                <w:color w:val="000000" w:themeColor="text1"/>
                <w:sz w:val="28"/>
                <w:szCs w:val="28"/>
              </w:rPr>
              <w:t>Формулировка задания</w:t>
            </w:r>
          </w:p>
        </w:tc>
        <w:tc>
          <w:tcPr>
            <w:tcW w:w="6060" w:type="dxa"/>
            <w:tcBorders>
              <w:top w:val="single" w:sz="7" w:space="0" w:color="000000"/>
              <w:left w:val="nil"/>
              <w:bottom w:val="single" w:sz="7" w:space="0" w:color="000000"/>
              <w:right w:val="single" w:sz="4" w:space="0" w:color="000000"/>
            </w:tcBorders>
            <w:tcMar>
              <w:top w:w="100" w:type="dxa"/>
              <w:left w:w="100" w:type="dxa"/>
              <w:bottom w:w="100" w:type="dxa"/>
              <w:right w:w="100" w:type="dxa"/>
            </w:tcMar>
          </w:tcPr>
          <w:p w:rsidR="00437E99" w:rsidRPr="00DE74E0" w:rsidRDefault="00DA6BA3" w:rsidP="00F7007B">
            <w:pPr>
              <w:widowControl w:val="0"/>
              <w:spacing w:line="360" w:lineRule="auto"/>
              <w:ind w:right="3"/>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b/>
                <w:color w:val="000000" w:themeColor="text1"/>
                <w:sz w:val="28"/>
                <w:szCs w:val="28"/>
              </w:rPr>
              <w:t>Содержание задания, время исполнения</w:t>
            </w:r>
          </w:p>
        </w:tc>
      </w:tr>
      <w:tr w:rsidR="00DE74E0" w:rsidRPr="00DE74E0">
        <w:trPr>
          <w:trHeight w:val="1900"/>
        </w:trPr>
        <w:tc>
          <w:tcPr>
            <w:tcW w:w="855" w:type="dxa"/>
            <w:tcBorders>
              <w:top w:val="nil"/>
              <w:left w:val="single" w:sz="4" w:space="0" w:color="000000"/>
              <w:bottom w:val="single" w:sz="7" w:space="0" w:color="000000"/>
              <w:right w:val="single" w:sz="7" w:space="0" w:color="000000"/>
            </w:tcBorders>
            <w:tcMar>
              <w:top w:w="100" w:type="dxa"/>
              <w:left w:w="100" w:type="dxa"/>
              <w:bottom w:w="100" w:type="dxa"/>
              <w:right w:w="100" w:type="dxa"/>
            </w:tcMar>
          </w:tcPr>
          <w:p w:rsidR="00437E99" w:rsidRPr="00DE74E0" w:rsidRDefault="00F7007B" w:rsidP="00F7007B">
            <w:pPr>
              <w:widowControl w:val="0"/>
              <w:spacing w:line="360" w:lineRule="auto"/>
              <w:ind w:right="3" w:firstLine="851"/>
              <w:jc w:val="center"/>
              <w:rPr>
                <w:rFonts w:ascii="Times New Roman" w:eastAsia="Times New Roman" w:hAnsi="Times New Roman" w:cs="Times New Roman"/>
                <w:b/>
                <w:color w:val="000000" w:themeColor="text1"/>
                <w:sz w:val="28"/>
                <w:szCs w:val="28"/>
              </w:rPr>
            </w:pPr>
            <w:r w:rsidRPr="00DE74E0">
              <w:rPr>
                <w:rFonts w:ascii="Times New Roman" w:eastAsia="Times New Roman" w:hAnsi="Times New Roman" w:cs="Times New Roman"/>
                <w:b/>
                <w:color w:val="000000" w:themeColor="text1"/>
                <w:sz w:val="28"/>
                <w:szCs w:val="28"/>
              </w:rPr>
              <w:t>I</w:t>
            </w:r>
            <w:r w:rsidR="00DA6BA3" w:rsidRPr="00DE74E0">
              <w:rPr>
                <w:rFonts w:ascii="Times New Roman" w:eastAsia="Times New Roman" w:hAnsi="Times New Roman" w:cs="Times New Roman"/>
                <w:b/>
                <w:color w:val="000000" w:themeColor="text1"/>
                <w:sz w:val="28"/>
                <w:szCs w:val="28"/>
              </w:rPr>
              <w:t>I</w:t>
            </w:r>
          </w:p>
        </w:tc>
        <w:tc>
          <w:tcPr>
            <w:tcW w:w="2400" w:type="dxa"/>
            <w:tcBorders>
              <w:top w:val="nil"/>
              <w:left w:val="nil"/>
              <w:bottom w:val="single" w:sz="7" w:space="0" w:color="000000"/>
              <w:right w:val="single" w:sz="7" w:space="0" w:color="000000"/>
            </w:tcBorders>
            <w:tcMar>
              <w:top w:w="100" w:type="dxa"/>
              <w:left w:w="100" w:type="dxa"/>
              <w:bottom w:w="100" w:type="dxa"/>
              <w:right w:w="100" w:type="dxa"/>
            </w:tcMar>
          </w:tcPr>
          <w:p w:rsidR="00437E99" w:rsidRPr="00DE74E0" w:rsidRDefault="00DA6BA3" w:rsidP="00F7007B">
            <w:pPr>
              <w:widowControl w:val="0"/>
              <w:spacing w:line="312" w:lineRule="auto"/>
              <w:ind w:right="6"/>
              <w:rPr>
                <w:rFonts w:ascii="Times New Roman" w:eastAsia="Times New Roman" w:hAnsi="Times New Roman" w:cs="Times New Roman"/>
                <w:b/>
                <w:color w:val="000000" w:themeColor="text1"/>
                <w:sz w:val="28"/>
                <w:szCs w:val="28"/>
              </w:rPr>
            </w:pPr>
            <w:r w:rsidRPr="00DE74E0">
              <w:rPr>
                <w:rFonts w:ascii="Times New Roman" w:eastAsia="Times New Roman" w:hAnsi="Times New Roman" w:cs="Times New Roman"/>
                <w:b/>
                <w:color w:val="000000" w:themeColor="text1"/>
                <w:sz w:val="28"/>
                <w:szCs w:val="28"/>
              </w:rPr>
              <w:t>Цель:</w:t>
            </w:r>
          </w:p>
        </w:tc>
        <w:tc>
          <w:tcPr>
            <w:tcW w:w="6060" w:type="dxa"/>
            <w:tcBorders>
              <w:top w:val="nil"/>
              <w:left w:val="nil"/>
              <w:bottom w:val="single" w:sz="4" w:space="0" w:color="000000"/>
              <w:right w:val="single" w:sz="4" w:space="0" w:color="000000"/>
            </w:tcBorders>
            <w:tcMar>
              <w:top w:w="100" w:type="dxa"/>
              <w:left w:w="100" w:type="dxa"/>
              <w:bottom w:w="100" w:type="dxa"/>
              <w:right w:w="100" w:type="dxa"/>
            </w:tcMar>
          </w:tcPr>
          <w:p w:rsidR="00437E99" w:rsidRPr="00DE74E0" w:rsidRDefault="00DA6BA3" w:rsidP="00F7007B">
            <w:pPr>
              <w:widowControl w:val="0"/>
              <w:spacing w:line="312" w:lineRule="auto"/>
              <w:ind w:right="6"/>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Формирование и развитие профессиональных навыков преподавателя высшей школы, овладение основами педагогического мастерства, умениями и навыками самостоятельного ведения учебно-воспитательной и преподавательской работы.</w:t>
            </w:r>
          </w:p>
          <w:p w:rsidR="00437E99" w:rsidRPr="00DE74E0" w:rsidRDefault="00DA6BA3" w:rsidP="00F7007B">
            <w:pPr>
              <w:widowControl w:val="0"/>
              <w:spacing w:line="312" w:lineRule="auto"/>
              <w:ind w:right="6"/>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p>
        </w:tc>
      </w:tr>
      <w:tr w:rsidR="00DE74E0" w:rsidRPr="00DE74E0">
        <w:trPr>
          <w:trHeight w:val="1260"/>
        </w:trPr>
        <w:tc>
          <w:tcPr>
            <w:tcW w:w="855" w:type="dxa"/>
            <w:vMerge w:val="restart"/>
            <w:tcBorders>
              <w:top w:val="nil"/>
              <w:left w:val="single" w:sz="4" w:space="0" w:color="000000"/>
              <w:right w:val="single" w:sz="7" w:space="0" w:color="000000"/>
            </w:tcBorders>
            <w:shd w:val="clear" w:color="auto" w:fill="auto"/>
            <w:tcMar>
              <w:top w:w="100" w:type="dxa"/>
              <w:left w:w="100" w:type="dxa"/>
              <w:bottom w:w="100" w:type="dxa"/>
              <w:right w:w="100" w:type="dxa"/>
            </w:tcMar>
          </w:tcPr>
          <w:p w:rsidR="00686F4D" w:rsidRPr="00DE74E0" w:rsidRDefault="00F7007B" w:rsidP="00F7007B">
            <w:pPr>
              <w:widowControl w:val="0"/>
              <w:spacing w:line="360" w:lineRule="auto"/>
              <w:ind w:right="3" w:firstLine="851"/>
              <w:jc w:val="center"/>
              <w:rPr>
                <w:rFonts w:ascii="Times New Roman" w:eastAsia="Times New Roman" w:hAnsi="Times New Roman" w:cs="Times New Roman"/>
                <w:b/>
                <w:color w:val="000000" w:themeColor="text1"/>
                <w:sz w:val="28"/>
                <w:szCs w:val="28"/>
              </w:rPr>
            </w:pPr>
            <w:r w:rsidRPr="00DE74E0">
              <w:rPr>
                <w:rFonts w:ascii="Times New Roman" w:eastAsia="Times New Roman" w:hAnsi="Times New Roman" w:cs="Times New Roman"/>
                <w:b/>
                <w:color w:val="000000" w:themeColor="text1"/>
                <w:sz w:val="28"/>
                <w:szCs w:val="28"/>
              </w:rPr>
              <w:t>II</w:t>
            </w:r>
            <w:r w:rsidR="00686F4D" w:rsidRPr="00DE74E0">
              <w:rPr>
                <w:rFonts w:ascii="Times New Roman" w:eastAsia="Times New Roman" w:hAnsi="Times New Roman" w:cs="Times New Roman"/>
                <w:b/>
                <w:color w:val="000000" w:themeColor="text1"/>
                <w:sz w:val="28"/>
                <w:szCs w:val="28"/>
              </w:rPr>
              <w:t>I</w:t>
            </w:r>
          </w:p>
        </w:tc>
        <w:tc>
          <w:tcPr>
            <w:tcW w:w="2400" w:type="dxa"/>
            <w:vMerge w:val="restart"/>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686F4D" w:rsidRPr="00DE74E0" w:rsidRDefault="00686F4D" w:rsidP="00F7007B">
            <w:pPr>
              <w:widowControl w:val="0"/>
              <w:spacing w:line="312" w:lineRule="auto"/>
              <w:ind w:right="6"/>
              <w:rPr>
                <w:rFonts w:ascii="Times New Roman" w:eastAsia="Times New Roman" w:hAnsi="Times New Roman" w:cs="Times New Roman"/>
                <w:b/>
                <w:color w:val="000000" w:themeColor="text1"/>
                <w:sz w:val="28"/>
                <w:szCs w:val="28"/>
              </w:rPr>
            </w:pPr>
            <w:r w:rsidRPr="00DE74E0">
              <w:rPr>
                <w:rFonts w:ascii="Times New Roman" w:eastAsia="Times New Roman" w:hAnsi="Times New Roman" w:cs="Times New Roman"/>
                <w:b/>
                <w:color w:val="000000" w:themeColor="text1"/>
                <w:sz w:val="28"/>
                <w:szCs w:val="28"/>
              </w:rPr>
              <w:t>Содержание практики</w:t>
            </w:r>
          </w:p>
          <w:p w:rsidR="00686F4D" w:rsidRPr="00DE74E0" w:rsidRDefault="00686F4D" w:rsidP="00F7007B">
            <w:pPr>
              <w:widowControl w:val="0"/>
              <w:spacing w:line="312" w:lineRule="auto"/>
              <w:ind w:right="6"/>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1. Изучить:</w:t>
            </w:r>
          </w:p>
        </w:tc>
        <w:tc>
          <w:tcPr>
            <w:tcW w:w="6060" w:type="dxa"/>
            <w:tcBorders>
              <w:top w:val="single" w:sz="4" w:space="0" w:color="000000"/>
              <w:left w:val="nil"/>
              <w:bottom w:val="single" w:sz="7" w:space="0" w:color="000000"/>
              <w:right w:val="single" w:sz="4" w:space="0" w:color="000000"/>
            </w:tcBorders>
            <w:shd w:val="clear" w:color="auto" w:fill="auto"/>
            <w:tcMar>
              <w:top w:w="100" w:type="dxa"/>
              <w:left w:w="100" w:type="dxa"/>
              <w:bottom w:w="100" w:type="dxa"/>
              <w:right w:w="100" w:type="dxa"/>
            </w:tcMar>
          </w:tcPr>
          <w:p w:rsidR="00686F4D" w:rsidRPr="00DE74E0" w:rsidRDefault="00686F4D" w:rsidP="00F7007B">
            <w:pPr>
              <w:widowControl w:val="0"/>
              <w:spacing w:line="312" w:lineRule="auto"/>
              <w:ind w:right="6"/>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Нормативные документы и методические материалы, регламентирующие педагогическую деятельность преподавателя высшей школы и организацию учебного процесса на юридическом факультете.</w:t>
            </w:r>
          </w:p>
        </w:tc>
      </w:tr>
      <w:tr w:rsidR="00DE74E0" w:rsidRPr="00DE74E0" w:rsidTr="00DA6BA3">
        <w:trPr>
          <w:trHeight w:val="980"/>
        </w:trPr>
        <w:tc>
          <w:tcPr>
            <w:tcW w:w="855" w:type="dxa"/>
            <w:vMerge/>
            <w:tcBorders>
              <w:left w:val="single" w:sz="4" w:space="0" w:color="000000"/>
              <w:right w:val="single" w:sz="7" w:space="0" w:color="000000"/>
            </w:tcBorders>
            <w:shd w:val="clear" w:color="auto" w:fill="auto"/>
            <w:tcMar>
              <w:top w:w="100" w:type="dxa"/>
              <w:left w:w="100" w:type="dxa"/>
              <w:bottom w:w="100" w:type="dxa"/>
              <w:right w:w="100" w:type="dxa"/>
            </w:tcMar>
          </w:tcPr>
          <w:p w:rsidR="00686F4D" w:rsidRPr="00DE74E0" w:rsidRDefault="00686F4D" w:rsidP="00F7007B">
            <w:pPr>
              <w:widowControl w:val="0"/>
              <w:spacing w:line="360" w:lineRule="auto"/>
              <w:ind w:firstLine="851"/>
              <w:rPr>
                <w:rFonts w:ascii="Times New Roman" w:eastAsia="Times New Roman" w:hAnsi="Times New Roman" w:cs="Times New Roman"/>
                <w:color w:val="000000" w:themeColor="text1"/>
                <w:sz w:val="28"/>
                <w:szCs w:val="28"/>
              </w:rPr>
            </w:pPr>
          </w:p>
        </w:tc>
        <w:tc>
          <w:tcPr>
            <w:tcW w:w="240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686F4D" w:rsidRPr="00DE74E0" w:rsidRDefault="00686F4D" w:rsidP="00F7007B">
            <w:pPr>
              <w:widowControl w:val="0"/>
              <w:spacing w:line="312" w:lineRule="auto"/>
              <w:ind w:right="6"/>
              <w:rPr>
                <w:rFonts w:ascii="Times New Roman" w:eastAsia="Times New Roman" w:hAnsi="Times New Roman" w:cs="Times New Roman"/>
                <w:color w:val="000000" w:themeColor="text1"/>
                <w:sz w:val="28"/>
                <w:szCs w:val="28"/>
              </w:rPr>
            </w:pPr>
          </w:p>
          <w:p w:rsidR="00686F4D" w:rsidRPr="00DE74E0" w:rsidRDefault="00686F4D" w:rsidP="00F7007B">
            <w:pPr>
              <w:widowControl w:val="0"/>
              <w:spacing w:line="312" w:lineRule="auto"/>
              <w:ind w:right="6"/>
              <w:rPr>
                <w:rFonts w:ascii="Times New Roman" w:eastAsia="Times New Roman" w:hAnsi="Times New Roman" w:cs="Times New Roman"/>
                <w:color w:val="000000" w:themeColor="text1"/>
                <w:sz w:val="28"/>
                <w:szCs w:val="28"/>
              </w:rPr>
            </w:pPr>
          </w:p>
        </w:tc>
        <w:tc>
          <w:tcPr>
            <w:tcW w:w="6060" w:type="dxa"/>
            <w:tcBorders>
              <w:top w:val="nil"/>
              <w:left w:val="nil"/>
              <w:right w:val="single" w:sz="4" w:space="0" w:color="000000"/>
            </w:tcBorders>
            <w:shd w:val="clear" w:color="auto" w:fill="auto"/>
            <w:tcMar>
              <w:top w:w="100" w:type="dxa"/>
              <w:left w:w="100" w:type="dxa"/>
              <w:bottom w:w="100" w:type="dxa"/>
              <w:right w:w="100" w:type="dxa"/>
            </w:tcMar>
          </w:tcPr>
          <w:p w:rsidR="00686F4D" w:rsidRPr="00DE74E0" w:rsidRDefault="00686F4D" w:rsidP="00F7007B">
            <w:pPr>
              <w:widowControl w:val="0"/>
              <w:spacing w:line="312" w:lineRule="auto"/>
              <w:ind w:right="6"/>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Практику конституционного суда РФ по вопросам, стоящим на повестке дня научного клуба </w:t>
            </w:r>
            <w:r w:rsidR="0045062F" w:rsidRPr="00DE74E0">
              <w:rPr>
                <w:rFonts w:ascii="Times New Roman" w:eastAsia="Times New Roman" w:hAnsi="Times New Roman" w:cs="Times New Roman"/>
                <w:color w:val="000000" w:themeColor="text1"/>
                <w:sz w:val="28"/>
                <w:szCs w:val="28"/>
              </w:rPr>
              <w:t>«</w:t>
            </w:r>
            <w:r w:rsidRPr="00DE74E0">
              <w:rPr>
                <w:rFonts w:ascii="Times New Roman" w:eastAsia="Times New Roman" w:hAnsi="Times New Roman" w:cs="Times New Roman"/>
                <w:color w:val="000000" w:themeColor="text1"/>
                <w:sz w:val="28"/>
                <w:szCs w:val="28"/>
              </w:rPr>
              <w:t>Уставный суд по правам человека</w:t>
            </w:r>
            <w:r w:rsidR="0045062F" w:rsidRPr="00DE74E0">
              <w:rPr>
                <w:rFonts w:ascii="Times New Roman" w:eastAsia="Times New Roman" w:hAnsi="Times New Roman" w:cs="Times New Roman"/>
                <w:color w:val="000000" w:themeColor="text1"/>
                <w:sz w:val="28"/>
                <w:szCs w:val="28"/>
              </w:rPr>
              <w:t>»</w:t>
            </w:r>
            <w:r w:rsidRPr="00DE74E0">
              <w:rPr>
                <w:rFonts w:ascii="Times New Roman" w:eastAsia="Times New Roman" w:hAnsi="Times New Roman" w:cs="Times New Roman"/>
                <w:color w:val="000000" w:themeColor="text1"/>
                <w:sz w:val="28"/>
                <w:szCs w:val="28"/>
              </w:rPr>
              <w:t>.</w:t>
            </w:r>
          </w:p>
        </w:tc>
      </w:tr>
      <w:tr w:rsidR="00DE74E0" w:rsidRPr="00DE74E0" w:rsidTr="00DA6BA3">
        <w:trPr>
          <w:trHeight w:val="860"/>
        </w:trPr>
        <w:tc>
          <w:tcPr>
            <w:tcW w:w="855" w:type="dxa"/>
            <w:vMerge/>
            <w:tcBorders>
              <w:left w:val="single" w:sz="4" w:space="0" w:color="000000"/>
              <w:right w:val="single" w:sz="7" w:space="0" w:color="000000"/>
            </w:tcBorders>
            <w:shd w:val="clear" w:color="auto" w:fill="auto"/>
            <w:tcMar>
              <w:top w:w="100" w:type="dxa"/>
              <w:left w:w="100" w:type="dxa"/>
              <w:bottom w:w="100" w:type="dxa"/>
              <w:right w:w="100" w:type="dxa"/>
            </w:tcMar>
          </w:tcPr>
          <w:p w:rsidR="00686F4D" w:rsidRPr="00DE74E0" w:rsidRDefault="00686F4D" w:rsidP="00F7007B">
            <w:pPr>
              <w:widowControl w:val="0"/>
              <w:spacing w:line="360" w:lineRule="auto"/>
              <w:ind w:right="3" w:firstLine="851"/>
              <w:rPr>
                <w:rFonts w:ascii="Times New Roman" w:eastAsia="Times New Roman" w:hAnsi="Times New Roman" w:cs="Times New Roman"/>
                <w:color w:val="000000" w:themeColor="text1"/>
                <w:sz w:val="28"/>
                <w:szCs w:val="28"/>
              </w:rPr>
            </w:pPr>
          </w:p>
        </w:tc>
        <w:tc>
          <w:tcPr>
            <w:tcW w:w="2400" w:type="dxa"/>
            <w:vMerge w:val="restart"/>
            <w:tcBorders>
              <w:top w:val="nil"/>
              <w:left w:val="nil"/>
              <w:right w:val="single" w:sz="7" w:space="0" w:color="000000"/>
            </w:tcBorders>
            <w:shd w:val="clear" w:color="auto" w:fill="auto"/>
            <w:tcMar>
              <w:top w:w="100" w:type="dxa"/>
              <w:left w:w="100" w:type="dxa"/>
              <w:bottom w:w="100" w:type="dxa"/>
              <w:right w:w="100" w:type="dxa"/>
            </w:tcMar>
          </w:tcPr>
          <w:p w:rsidR="00686F4D" w:rsidRPr="00DE74E0" w:rsidRDefault="00686F4D" w:rsidP="00F7007B">
            <w:pPr>
              <w:widowControl w:val="0"/>
              <w:spacing w:line="312" w:lineRule="auto"/>
              <w:ind w:right="6"/>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2.</w:t>
            </w:r>
            <w:r w:rsidR="00F7007B" w:rsidRPr="00DE74E0">
              <w:rPr>
                <w:rFonts w:ascii="Times New Roman" w:eastAsia="Times New Roman" w:hAnsi="Times New Roman" w:cs="Times New Roman"/>
                <w:color w:val="000000" w:themeColor="text1"/>
                <w:sz w:val="28"/>
                <w:szCs w:val="28"/>
                <w:lang w:val="ru-RU"/>
              </w:rPr>
              <w:t xml:space="preserve"> </w:t>
            </w:r>
            <w:r w:rsidRPr="00DE74E0">
              <w:rPr>
                <w:rFonts w:ascii="Times New Roman" w:eastAsia="Times New Roman" w:hAnsi="Times New Roman" w:cs="Times New Roman"/>
                <w:color w:val="000000" w:themeColor="text1"/>
                <w:sz w:val="28"/>
                <w:szCs w:val="28"/>
              </w:rPr>
              <w:t>Практически выполнить:</w:t>
            </w:r>
          </w:p>
          <w:p w:rsidR="00686F4D" w:rsidRPr="00DE74E0" w:rsidRDefault="00686F4D" w:rsidP="00F7007B">
            <w:pPr>
              <w:widowControl w:val="0"/>
              <w:spacing w:line="312" w:lineRule="auto"/>
              <w:ind w:right="6"/>
              <w:rPr>
                <w:rFonts w:ascii="Times New Roman" w:eastAsia="Times New Roman" w:hAnsi="Times New Roman" w:cs="Times New Roman"/>
                <w:color w:val="000000" w:themeColor="text1"/>
                <w:sz w:val="28"/>
                <w:szCs w:val="28"/>
              </w:rPr>
            </w:pPr>
          </w:p>
          <w:p w:rsidR="00686F4D" w:rsidRPr="00DE74E0" w:rsidRDefault="00686F4D" w:rsidP="00F7007B">
            <w:pPr>
              <w:widowControl w:val="0"/>
              <w:spacing w:line="312" w:lineRule="auto"/>
              <w:ind w:right="6"/>
              <w:rPr>
                <w:rFonts w:ascii="Times New Roman" w:eastAsia="Times New Roman" w:hAnsi="Times New Roman" w:cs="Times New Roman"/>
                <w:color w:val="000000" w:themeColor="text1"/>
                <w:sz w:val="28"/>
                <w:szCs w:val="28"/>
              </w:rPr>
            </w:pPr>
          </w:p>
          <w:p w:rsidR="00686F4D" w:rsidRPr="00DE74E0" w:rsidRDefault="00686F4D" w:rsidP="00F7007B">
            <w:pPr>
              <w:widowControl w:val="0"/>
              <w:spacing w:line="312" w:lineRule="auto"/>
              <w:ind w:right="6"/>
              <w:rPr>
                <w:rFonts w:ascii="Times New Roman" w:eastAsia="Times New Roman" w:hAnsi="Times New Roman" w:cs="Times New Roman"/>
                <w:color w:val="000000" w:themeColor="text1"/>
                <w:sz w:val="28"/>
                <w:szCs w:val="28"/>
              </w:rPr>
            </w:pPr>
          </w:p>
        </w:tc>
        <w:tc>
          <w:tcPr>
            <w:tcW w:w="6060" w:type="dxa"/>
            <w:tcBorders>
              <w:top w:val="single" w:sz="4" w:space="0" w:color="000000"/>
              <w:left w:val="nil"/>
              <w:bottom w:val="single" w:sz="7" w:space="0" w:color="000000"/>
              <w:right w:val="single" w:sz="4" w:space="0" w:color="000000"/>
            </w:tcBorders>
            <w:shd w:val="clear" w:color="auto" w:fill="auto"/>
            <w:tcMar>
              <w:top w:w="100" w:type="dxa"/>
              <w:left w:w="100" w:type="dxa"/>
              <w:bottom w:w="100" w:type="dxa"/>
              <w:right w:w="100" w:type="dxa"/>
            </w:tcMar>
          </w:tcPr>
          <w:p w:rsidR="00686F4D" w:rsidRPr="00DE74E0" w:rsidRDefault="00686F4D" w:rsidP="00F7007B">
            <w:pPr>
              <w:widowControl w:val="0"/>
              <w:spacing w:line="312" w:lineRule="auto"/>
              <w:ind w:right="6"/>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rPr>
              <w:t>1. Составление и проведение лекций</w:t>
            </w:r>
            <w:r w:rsidR="00F7007B" w:rsidRPr="00DE74E0">
              <w:rPr>
                <w:rFonts w:ascii="Times New Roman" w:eastAsia="Times New Roman" w:hAnsi="Times New Roman" w:cs="Times New Roman"/>
                <w:color w:val="000000" w:themeColor="text1"/>
                <w:sz w:val="28"/>
                <w:szCs w:val="28"/>
                <w:lang w:val="ru-RU"/>
              </w:rPr>
              <w:t>.</w:t>
            </w:r>
          </w:p>
        </w:tc>
      </w:tr>
      <w:tr w:rsidR="00DE74E0" w:rsidRPr="00DE74E0" w:rsidTr="00DA6BA3">
        <w:trPr>
          <w:trHeight w:val="860"/>
        </w:trPr>
        <w:tc>
          <w:tcPr>
            <w:tcW w:w="855" w:type="dxa"/>
            <w:vMerge/>
            <w:tcBorders>
              <w:left w:val="single" w:sz="4" w:space="0" w:color="000000"/>
              <w:right w:val="single" w:sz="7" w:space="0" w:color="000000"/>
            </w:tcBorders>
            <w:shd w:val="clear" w:color="auto" w:fill="auto"/>
            <w:tcMar>
              <w:top w:w="100" w:type="dxa"/>
              <w:left w:w="100" w:type="dxa"/>
              <w:bottom w:w="100" w:type="dxa"/>
              <w:right w:w="100" w:type="dxa"/>
            </w:tcMar>
          </w:tcPr>
          <w:p w:rsidR="00686F4D" w:rsidRPr="00DE74E0" w:rsidRDefault="00686F4D" w:rsidP="00F7007B">
            <w:pPr>
              <w:widowControl w:val="0"/>
              <w:spacing w:line="360" w:lineRule="auto"/>
              <w:ind w:firstLine="851"/>
              <w:rPr>
                <w:rFonts w:ascii="Times New Roman" w:eastAsia="Times New Roman" w:hAnsi="Times New Roman" w:cs="Times New Roman"/>
                <w:color w:val="000000" w:themeColor="text1"/>
                <w:sz w:val="28"/>
                <w:szCs w:val="28"/>
              </w:rPr>
            </w:pPr>
          </w:p>
        </w:tc>
        <w:tc>
          <w:tcPr>
            <w:tcW w:w="2400" w:type="dxa"/>
            <w:vMerge/>
            <w:tcBorders>
              <w:left w:val="nil"/>
              <w:right w:val="single" w:sz="7" w:space="0" w:color="000000"/>
            </w:tcBorders>
            <w:shd w:val="clear" w:color="auto" w:fill="auto"/>
            <w:tcMar>
              <w:top w:w="100" w:type="dxa"/>
              <w:left w:w="100" w:type="dxa"/>
              <w:bottom w:w="100" w:type="dxa"/>
              <w:right w:w="100" w:type="dxa"/>
            </w:tcMar>
          </w:tcPr>
          <w:p w:rsidR="00686F4D" w:rsidRPr="00DE74E0" w:rsidRDefault="00686F4D" w:rsidP="00F7007B">
            <w:pPr>
              <w:widowControl w:val="0"/>
              <w:spacing w:line="312" w:lineRule="auto"/>
              <w:ind w:right="6"/>
              <w:rPr>
                <w:rFonts w:ascii="Times New Roman" w:eastAsia="Times New Roman" w:hAnsi="Times New Roman" w:cs="Times New Roman"/>
                <w:color w:val="000000" w:themeColor="text1"/>
                <w:sz w:val="28"/>
                <w:szCs w:val="28"/>
              </w:rPr>
            </w:pPr>
          </w:p>
        </w:tc>
        <w:tc>
          <w:tcPr>
            <w:tcW w:w="6060" w:type="dxa"/>
            <w:tcBorders>
              <w:top w:val="nil"/>
              <w:left w:val="nil"/>
              <w:bottom w:val="single" w:sz="4" w:space="0" w:color="000000"/>
              <w:right w:val="single" w:sz="4" w:space="0" w:color="000000"/>
            </w:tcBorders>
            <w:shd w:val="clear" w:color="auto" w:fill="auto"/>
            <w:tcMar>
              <w:top w:w="100" w:type="dxa"/>
              <w:left w:w="100" w:type="dxa"/>
              <w:bottom w:w="100" w:type="dxa"/>
              <w:right w:w="100" w:type="dxa"/>
            </w:tcMar>
          </w:tcPr>
          <w:p w:rsidR="00686F4D" w:rsidRPr="00DE74E0" w:rsidRDefault="00686F4D" w:rsidP="00F7007B">
            <w:pPr>
              <w:widowControl w:val="0"/>
              <w:spacing w:line="312" w:lineRule="auto"/>
              <w:ind w:right="6"/>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rPr>
              <w:t>2. Организация и проведение семинаров</w:t>
            </w:r>
            <w:r w:rsidR="00F7007B" w:rsidRPr="00DE74E0">
              <w:rPr>
                <w:rFonts w:ascii="Times New Roman" w:eastAsia="Times New Roman" w:hAnsi="Times New Roman" w:cs="Times New Roman"/>
                <w:color w:val="000000" w:themeColor="text1"/>
                <w:sz w:val="28"/>
                <w:szCs w:val="28"/>
                <w:lang w:val="ru-RU"/>
              </w:rPr>
              <w:t>.</w:t>
            </w:r>
          </w:p>
        </w:tc>
      </w:tr>
      <w:tr w:rsidR="00DE74E0" w:rsidRPr="00DE74E0" w:rsidTr="00686F4D">
        <w:trPr>
          <w:trHeight w:val="620"/>
        </w:trPr>
        <w:tc>
          <w:tcPr>
            <w:tcW w:w="855" w:type="dxa"/>
            <w:vMerge/>
            <w:tcBorders>
              <w:left w:val="single" w:sz="4" w:space="0" w:color="000000"/>
              <w:bottom w:val="single" w:sz="4" w:space="0" w:color="auto"/>
              <w:right w:val="single" w:sz="7" w:space="0" w:color="000000"/>
            </w:tcBorders>
            <w:shd w:val="clear" w:color="auto" w:fill="auto"/>
            <w:tcMar>
              <w:top w:w="100" w:type="dxa"/>
              <w:left w:w="100" w:type="dxa"/>
              <w:bottom w:w="100" w:type="dxa"/>
              <w:right w:w="100" w:type="dxa"/>
            </w:tcMar>
          </w:tcPr>
          <w:p w:rsidR="00686F4D" w:rsidRPr="00DE74E0" w:rsidRDefault="00686F4D" w:rsidP="00F7007B">
            <w:pPr>
              <w:widowControl w:val="0"/>
              <w:spacing w:line="360" w:lineRule="auto"/>
              <w:ind w:firstLine="851"/>
              <w:rPr>
                <w:rFonts w:ascii="Times New Roman" w:eastAsia="Times New Roman" w:hAnsi="Times New Roman" w:cs="Times New Roman"/>
                <w:color w:val="000000" w:themeColor="text1"/>
                <w:sz w:val="28"/>
                <w:szCs w:val="28"/>
              </w:rPr>
            </w:pPr>
          </w:p>
        </w:tc>
        <w:tc>
          <w:tcPr>
            <w:tcW w:w="2400" w:type="dxa"/>
            <w:vMerge/>
            <w:tcBorders>
              <w:left w:val="nil"/>
              <w:right w:val="single" w:sz="7" w:space="0" w:color="000000"/>
            </w:tcBorders>
            <w:shd w:val="clear" w:color="auto" w:fill="auto"/>
            <w:tcMar>
              <w:top w:w="100" w:type="dxa"/>
              <w:left w:w="100" w:type="dxa"/>
              <w:bottom w:w="100" w:type="dxa"/>
              <w:right w:w="100" w:type="dxa"/>
            </w:tcMar>
          </w:tcPr>
          <w:p w:rsidR="00686F4D" w:rsidRPr="00DE74E0" w:rsidRDefault="00686F4D" w:rsidP="00F7007B">
            <w:pPr>
              <w:widowControl w:val="0"/>
              <w:spacing w:line="312" w:lineRule="auto"/>
              <w:ind w:right="6"/>
              <w:rPr>
                <w:rFonts w:ascii="Times New Roman" w:eastAsia="Times New Roman" w:hAnsi="Times New Roman" w:cs="Times New Roman"/>
                <w:color w:val="000000" w:themeColor="text1"/>
                <w:sz w:val="28"/>
                <w:szCs w:val="28"/>
              </w:rPr>
            </w:pPr>
          </w:p>
        </w:tc>
        <w:tc>
          <w:tcPr>
            <w:tcW w:w="6060" w:type="dxa"/>
            <w:tcBorders>
              <w:top w:val="single" w:sz="4" w:space="0" w:color="000000"/>
              <w:left w:val="nil"/>
              <w:right w:val="single" w:sz="4" w:space="0" w:color="000000"/>
            </w:tcBorders>
            <w:shd w:val="clear" w:color="auto" w:fill="auto"/>
            <w:tcMar>
              <w:top w:w="100" w:type="dxa"/>
              <w:left w:w="100" w:type="dxa"/>
              <w:bottom w:w="100" w:type="dxa"/>
              <w:right w:w="100" w:type="dxa"/>
            </w:tcMar>
          </w:tcPr>
          <w:p w:rsidR="00686F4D" w:rsidRPr="00DE74E0" w:rsidRDefault="00686F4D" w:rsidP="00F7007B">
            <w:pPr>
              <w:widowControl w:val="0"/>
              <w:spacing w:line="312" w:lineRule="auto"/>
              <w:ind w:right="6"/>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3. Разработка материалов, практических заданий для оценки успеваемости студентов.</w:t>
            </w:r>
          </w:p>
        </w:tc>
      </w:tr>
      <w:tr w:rsidR="00DE74E0" w:rsidRPr="00DE74E0" w:rsidTr="00686F4D">
        <w:trPr>
          <w:trHeight w:val="975"/>
        </w:trPr>
        <w:tc>
          <w:tcPr>
            <w:tcW w:w="855" w:type="dxa"/>
            <w:vMerge/>
            <w:tcBorders>
              <w:top w:val="single" w:sz="4" w:space="0" w:color="auto"/>
              <w:left w:val="single" w:sz="4" w:space="0" w:color="000000"/>
              <w:bottom w:val="single" w:sz="4" w:space="0" w:color="auto"/>
              <w:right w:val="single" w:sz="7" w:space="0" w:color="000000"/>
            </w:tcBorders>
            <w:shd w:val="clear" w:color="auto" w:fill="auto"/>
            <w:tcMar>
              <w:top w:w="100" w:type="dxa"/>
              <w:left w:w="100" w:type="dxa"/>
              <w:bottom w:w="100" w:type="dxa"/>
              <w:right w:w="100" w:type="dxa"/>
            </w:tcMar>
          </w:tcPr>
          <w:p w:rsidR="00686F4D" w:rsidRPr="00DE74E0" w:rsidRDefault="00686F4D" w:rsidP="00F7007B">
            <w:pPr>
              <w:widowControl w:val="0"/>
              <w:spacing w:line="360" w:lineRule="auto"/>
              <w:ind w:right="3" w:firstLine="851"/>
              <w:jc w:val="center"/>
              <w:rPr>
                <w:rFonts w:ascii="Times New Roman" w:eastAsia="Times New Roman" w:hAnsi="Times New Roman" w:cs="Times New Roman"/>
                <w:color w:val="000000" w:themeColor="text1"/>
                <w:sz w:val="28"/>
                <w:szCs w:val="28"/>
              </w:rPr>
            </w:pPr>
          </w:p>
        </w:tc>
        <w:tc>
          <w:tcPr>
            <w:tcW w:w="2400" w:type="dxa"/>
            <w:vMerge/>
            <w:tcBorders>
              <w:bottom w:val="single" w:sz="4" w:space="0" w:color="auto"/>
              <w:right w:val="single" w:sz="7" w:space="0" w:color="000000"/>
            </w:tcBorders>
            <w:shd w:val="clear" w:color="auto" w:fill="auto"/>
            <w:tcMar>
              <w:top w:w="100" w:type="dxa"/>
              <w:left w:w="100" w:type="dxa"/>
              <w:bottom w:w="100" w:type="dxa"/>
              <w:right w:w="100" w:type="dxa"/>
            </w:tcMar>
          </w:tcPr>
          <w:p w:rsidR="00686F4D" w:rsidRPr="00DE74E0" w:rsidRDefault="00686F4D" w:rsidP="00F7007B">
            <w:pPr>
              <w:widowControl w:val="0"/>
              <w:spacing w:line="312" w:lineRule="auto"/>
              <w:ind w:right="6"/>
              <w:rPr>
                <w:rFonts w:ascii="Times New Roman" w:eastAsia="Times New Roman" w:hAnsi="Times New Roman" w:cs="Times New Roman"/>
                <w:color w:val="000000" w:themeColor="text1"/>
                <w:sz w:val="28"/>
                <w:szCs w:val="28"/>
              </w:rPr>
            </w:pPr>
          </w:p>
        </w:tc>
        <w:tc>
          <w:tcPr>
            <w:tcW w:w="6060" w:type="dxa"/>
            <w:tcBorders>
              <w:top w:val="single" w:sz="4" w:space="0" w:color="000000"/>
              <w:left w:val="nil"/>
              <w:bottom w:val="single" w:sz="4" w:space="0" w:color="auto"/>
              <w:right w:val="single" w:sz="4" w:space="0" w:color="000000"/>
            </w:tcBorders>
            <w:shd w:val="clear" w:color="auto" w:fill="auto"/>
            <w:tcMar>
              <w:top w:w="100" w:type="dxa"/>
              <w:left w:w="100" w:type="dxa"/>
              <w:bottom w:w="100" w:type="dxa"/>
              <w:right w:w="100" w:type="dxa"/>
            </w:tcMar>
          </w:tcPr>
          <w:p w:rsidR="00686F4D" w:rsidRPr="00DE74E0" w:rsidRDefault="00686F4D" w:rsidP="00F7007B">
            <w:pPr>
              <w:widowControl w:val="0"/>
              <w:spacing w:line="312" w:lineRule="auto"/>
              <w:ind w:right="6"/>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rPr>
              <w:t xml:space="preserve">4. Участие в мероприятиях по патриотическому, нравственному и правовому воспитанию </w:t>
            </w:r>
            <w:r w:rsidR="00F7007B" w:rsidRPr="00DE74E0">
              <w:rPr>
                <w:rFonts w:ascii="Times New Roman" w:eastAsia="Times New Roman" w:hAnsi="Times New Roman" w:cs="Times New Roman"/>
                <w:color w:val="000000" w:themeColor="text1"/>
                <w:sz w:val="28"/>
                <w:szCs w:val="28"/>
                <w:lang w:val="ru-RU"/>
              </w:rPr>
              <w:t>студентов.</w:t>
            </w:r>
          </w:p>
        </w:tc>
      </w:tr>
      <w:tr w:rsidR="00DE74E0" w:rsidRPr="00DE74E0" w:rsidTr="00F7007B">
        <w:trPr>
          <w:trHeight w:val="1100"/>
        </w:trPr>
        <w:tc>
          <w:tcPr>
            <w:tcW w:w="855" w:type="dxa"/>
            <w:vMerge w:val="restart"/>
            <w:tcBorders>
              <w:top w:val="single" w:sz="4" w:space="0" w:color="auto"/>
              <w:left w:val="single" w:sz="4" w:space="0" w:color="000000"/>
              <w:right w:val="single" w:sz="7" w:space="0" w:color="000000"/>
            </w:tcBorders>
            <w:shd w:val="clear" w:color="auto" w:fill="auto"/>
            <w:tcMar>
              <w:top w:w="100" w:type="dxa"/>
              <w:left w:w="100" w:type="dxa"/>
              <w:bottom w:w="100" w:type="dxa"/>
              <w:right w:w="100" w:type="dxa"/>
            </w:tcMar>
          </w:tcPr>
          <w:p w:rsidR="00686F4D" w:rsidRPr="00DE74E0" w:rsidRDefault="00686F4D" w:rsidP="00F7007B">
            <w:pPr>
              <w:widowControl w:val="0"/>
              <w:spacing w:line="360" w:lineRule="auto"/>
              <w:ind w:right="3" w:firstLine="851"/>
              <w:rPr>
                <w:rFonts w:ascii="Times New Roman" w:eastAsia="Times New Roman" w:hAnsi="Times New Roman" w:cs="Times New Roman"/>
                <w:color w:val="000000" w:themeColor="text1"/>
                <w:sz w:val="28"/>
                <w:szCs w:val="28"/>
              </w:rPr>
            </w:pPr>
          </w:p>
        </w:tc>
        <w:tc>
          <w:tcPr>
            <w:tcW w:w="2400" w:type="dxa"/>
            <w:vMerge w:val="restart"/>
            <w:tcBorders>
              <w:top w:val="single" w:sz="4" w:space="0" w:color="auto"/>
              <w:left w:val="nil"/>
              <w:bottom w:val="single" w:sz="7" w:space="0" w:color="000000"/>
              <w:right w:val="single" w:sz="7" w:space="0" w:color="000000"/>
            </w:tcBorders>
            <w:shd w:val="clear" w:color="auto" w:fill="auto"/>
            <w:tcMar>
              <w:top w:w="100" w:type="dxa"/>
              <w:left w:w="100" w:type="dxa"/>
              <w:bottom w:w="100" w:type="dxa"/>
              <w:right w:w="100" w:type="dxa"/>
            </w:tcMar>
          </w:tcPr>
          <w:p w:rsidR="00686F4D" w:rsidRPr="00DE74E0" w:rsidRDefault="00686F4D" w:rsidP="00F7007B">
            <w:pPr>
              <w:widowControl w:val="0"/>
              <w:spacing w:line="312" w:lineRule="auto"/>
              <w:ind w:right="6"/>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3. Ознакомиться с:</w:t>
            </w:r>
          </w:p>
        </w:tc>
        <w:tc>
          <w:tcPr>
            <w:tcW w:w="6060" w:type="dxa"/>
            <w:tcBorders>
              <w:top w:val="single" w:sz="4" w:space="0" w:color="auto"/>
              <w:left w:val="nil"/>
              <w:bottom w:val="single" w:sz="7" w:space="0" w:color="000000"/>
              <w:right w:val="single" w:sz="4" w:space="0" w:color="000000"/>
            </w:tcBorders>
            <w:shd w:val="clear" w:color="auto" w:fill="auto"/>
            <w:tcMar>
              <w:top w:w="100" w:type="dxa"/>
              <w:left w:w="100" w:type="dxa"/>
              <w:bottom w:w="100" w:type="dxa"/>
              <w:right w:w="100" w:type="dxa"/>
            </w:tcMar>
          </w:tcPr>
          <w:p w:rsidR="00686F4D" w:rsidRPr="00DE74E0" w:rsidRDefault="00686F4D" w:rsidP="00F7007B">
            <w:pPr>
              <w:widowControl w:val="0"/>
              <w:spacing w:line="312" w:lineRule="auto"/>
              <w:ind w:right="6"/>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rPr>
              <w:t>Методиками подготовки и проведения всех форм учебных занятий – лекций, семинаров, коллоквиумов, консультаций, зачетов, экзаменов, курсового и дипломного проектирования</w:t>
            </w:r>
            <w:r w:rsidR="00F7007B" w:rsidRPr="00DE74E0">
              <w:rPr>
                <w:rFonts w:ascii="Times New Roman" w:eastAsia="Times New Roman" w:hAnsi="Times New Roman" w:cs="Times New Roman"/>
                <w:color w:val="000000" w:themeColor="text1"/>
                <w:sz w:val="28"/>
                <w:szCs w:val="28"/>
                <w:lang w:val="ru-RU"/>
              </w:rPr>
              <w:t>.</w:t>
            </w:r>
          </w:p>
        </w:tc>
      </w:tr>
      <w:tr w:rsidR="00DE74E0" w:rsidRPr="00DE74E0" w:rsidTr="00F7007B">
        <w:trPr>
          <w:trHeight w:val="160"/>
        </w:trPr>
        <w:tc>
          <w:tcPr>
            <w:tcW w:w="855" w:type="dxa"/>
            <w:vMerge/>
            <w:tcBorders>
              <w:left w:val="single" w:sz="4" w:space="0" w:color="000000"/>
              <w:right w:val="single" w:sz="7" w:space="0" w:color="000000"/>
            </w:tcBorders>
            <w:shd w:val="clear" w:color="auto" w:fill="auto"/>
            <w:tcMar>
              <w:top w:w="100" w:type="dxa"/>
              <w:left w:w="100" w:type="dxa"/>
              <w:bottom w:w="100" w:type="dxa"/>
              <w:right w:w="100" w:type="dxa"/>
            </w:tcMar>
          </w:tcPr>
          <w:p w:rsidR="00686F4D" w:rsidRPr="00DE74E0" w:rsidRDefault="00686F4D" w:rsidP="00F7007B">
            <w:pPr>
              <w:widowControl w:val="0"/>
              <w:spacing w:line="360" w:lineRule="auto"/>
              <w:ind w:firstLine="851"/>
              <w:rPr>
                <w:rFonts w:ascii="Times New Roman" w:eastAsia="Times New Roman" w:hAnsi="Times New Roman" w:cs="Times New Roman"/>
                <w:color w:val="000000" w:themeColor="text1"/>
                <w:sz w:val="28"/>
                <w:szCs w:val="28"/>
              </w:rPr>
            </w:pPr>
          </w:p>
        </w:tc>
        <w:tc>
          <w:tcPr>
            <w:tcW w:w="2400" w:type="dxa"/>
            <w:vMerge/>
            <w:tcBorders>
              <w:top w:val="single" w:sz="4" w:space="0" w:color="auto"/>
              <w:left w:val="nil"/>
              <w:bottom w:val="single" w:sz="7" w:space="0" w:color="000000"/>
              <w:right w:val="single" w:sz="7" w:space="0" w:color="000000"/>
            </w:tcBorders>
            <w:shd w:val="clear" w:color="auto" w:fill="auto"/>
            <w:tcMar>
              <w:top w:w="100" w:type="dxa"/>
              <w:left w:w="100" w:type="dxa"/>
              <w:bottom w:w="100" w:type="dxa"/>
              <w:right w:w="100" w:type="dxa"/>
            </w:tcMar>
          </w:tcPr>
          <w:p w:rsidR="00686F4D" w:rsidRPr="00DE74E0" w:rsidRDefault="00686F4D" w:rsidP="00F7007B">
            <w:pPr>
              <w:widowControl w:val="0"/>
              <w:spacing w:line="312" w:lineRule="auto"/>
              <w:ind w:right="6"/>
              <w:rPr>
                <w:rFonts w:ascii="Times New Roman" w:eastAsia="Times New Roman" w:hAnsi="Times New Roman" w:cs="Times New Roman"/>
                <w:color w:val="000000" w:themeColor="text1"/>
                <w:sz w:val="28"/>
                <w:szCs w:val="28"/>
              </w:rPr>
            </w:pPr>
          </w:p>
          <w:p w:rsidR="00686F4D" w:rsidRPr="00DE74E0" w:rsidRDefault="00686F4D" w:rsidP="00F7007B">
            <w:pPr>
              <w:widowControl w:val="0"/>
              <w:spacing w:line="312" w:lineRule="auto"/>
              <w:ind w:right="6"/>
              <w:rPr>
                <w:rFonts w:ascii="Times New Roman" w:eastAsia="Times New Roman" w:hAnsi="Times New Roman" w:cs="Times New Roman"/>
                <w:color w:val="000000" w:themeColor="text1"/>
                <w:sz w:val="28"/>
                <w:szCs w:val="28"/>
              </w:rPr>
            </w:pPr>
          </w:p>
        </w:tc>
        <w:tc>
          <w:tcPr>
            <w:tcW w:w="6060" w:type="dxa"/>
            <w:tcBorders>
              <w:top w:val="nil"/>
              <w:left w:val="nil"/>
              <w:bottom w:val="single" w:sz="7" w:space="0" w:color="000000"/>
              <w:right w:val="single" w:sz="4" w:space="0" w:color="000000"/>
            </w:tcBorders>
            <w:shd w:val="clear" w:color="auto" w:fill="auto"/>
            <w:tcMar>
              <w:top w:w="100" w:type="dxa"/>
              <w:left w:w="100" w:type="dxa"/>
              <w:bottom w:w="100" w:type="dxa"/>
              <w:right w:w="100" w:type="dxa"/>
            </w:tcMar>
          </w:tcPr>
          <w:p w:rsidR="00686F4D" w:rsidRPr="00DE74E0" w:rsidRDefault="00686F4D" w:rsidP="00F7007B">
            <w:pPr>
              <w:widowControl w:val="0"/>
              <w:spacing w:line="312" w:lineRule="auto"/>
              <w:ind w:right="6"/>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rPr>
              <w:t>Методикой и стилем преподавания ведущих преподавателей университета различных учебных  дисциплин</w:t>
            </w:r>
            <w:r w:rsidR="00F7007B" w:rsidRPr="00DE74E0">
              <w:rPr>
                <w:rFonts w:ascii="Times New Roman" w:eastAsia="Times New Roman" w:hAnsi="Times New Roman" w:cs="Times New Roman"/>
                <w:color w:val="000000" w:themeColor="text1"/>
                <w:sz w:val="28"/>
                <w:szCs w:val="28"/>
                <w:lang w:val="ru-RU"/>
              </w:rPr>
              <w:t>.</w:t>
            </w:r>
          </w:p>
        </w:tc>
      </w:tr>
      <w:tr w:rsidR="00DE74E0" w:rsidRPr="00DE74E0" w:rsidTr="00F7007B">
        <w:trPr>
          <w:trHeight w:val="460"/>
        </w:trPr>
        <w:tc>
          <w:tcPr>
            <w:tcW w:w="855" w:type="dxa"/>
            <w:vMerge/>
            <w:tcBorders>
              <w:left w:val="single" w:sz="4" w:space="0" w:color="000000"/>
              <w:bottom w:val="single" w:sz="7" w:space="0" w:color="000000"/>
              <w:right w:val="single" w:sz="7" w:space="0" w:color="000000"/>
            </w:tcBorders>
            <w:shd w:val="clear" w:color="auto" w:fill="auto"/>
            <w:tcMar>
              <w:top w:w="100" w:type="dxa"/>
              <w:left w:w="100" w:type="dxa"/>
              <w:bottom w:w="100" w:type="dxa"/>
              <w:right w:w="100" w:type="dxa"/>
            </w:tcMar>
          </w:tcPr>
          <w:p w:rsidR="00686F4D" w:rsidRPr="00DE74E0" w:rsidRDefault="00686F4D" w:rsidP="00F7007B">
            <w:pPr>
              <w:widowControl w:val="0"/>
              <w:spacing w:line="360" w:lineRule="auto"/>
              <w:ind w:firstLine="851"/>
              <w:rPr>
                <w:rFonts w:ascii="Times New Roman" w:eastAsia="Times New Roman" w:hAnsi="Times New Roman" w:cs="Times New Roman"/>
                <w:color w:val="000000" w:themeColor="text1"/>
                <w:sz w:val="28"/>
                <w:szCs w:val="28"/>
              </w:rPr>
            </w:pPr>
          </w:p>
        </w:tc>
        <w:tc>
          <w:tcPr>
            <w:tcW w:w="2400" w:type="dxa"/>
            <w:vMerge/>
            <w:tcBorders>
              <w:top w:val="single" w:sz="4" w:space="0" w:color="auto"/>
              <w:left w:val="nil"/>
              <w:bottom w:val="single" w:sz="7" w:space="0" w:color="000000"/>
              <w:right w:val="single" w:sz="7" w:space="0" w:color="000000"/>
            </w:tcBorders>
            <w:shd w:val="clear" w:color="auto" w:fill="auto"/>
            <w:tcMar>
              <w:top w:w="100" w:type="dxa"/>
              <w:left w:w="100" w:type="dxa"/>
              <w:bottom w:w="100" w:type="dxa"/>
              <w:right w:w="100" w:type="dxa"/>
            </w:tcMar>
          </w:tcPr>
          <w:p w:rsidR="00686F4D" w:rsidRPr="00DE74E0" w:rsidRDefault="00686F4D" w:rsidP="00F7007B">
            <w:pPr>
              <w:widowControl w:val="0"/>
              <w:spacing w:line="312" w:lineRule="auto"/>
              <w:ind w:right="6"/>
              <w:rPr>
                <w:rFonts w:ascii="Times New Roman" w:eastAsia="Times New Roman" w:hAnsi="Times New Roman" w:cs="Times New Roman"/>
                <w:color w:val="000000" w:themeColor="text1"/>
                <w:sz w:val="28"/>
                <w:szCs w:val="28"/>
              </w:rPr>
            </w:pPr>
          </w:p>
          <w:p w:rsidR="00686F4D" w:rsidRPr="00DE74E0" w:rsidRDefault="00686F4D" w:rsidP="00F7007B">
            <w:pPr>
              <w:widowControl w:val="0"/>
              <w:spacing w:line="312" w:lineRule="auto"/>
              <w:ind w:right="6"/>
              <w:rPr>
                <w:rFonts w:ascii="Times New Roman" w:eastAsia="Times New Roman" w:hAnsi="Times New Roman" w:cs="Times New Roman"/>
                <w:color w:val="000000" w:themeColor="text1"/>
                <w:sz w:val="28"/>
                <w:szCs w:val="28"/>
              </w:rPr>
            </w:pPr>
          </w:p>
        </w:tc>
        <w:tc>
          <w:tcPr>
            <w:tcW w:w="6060" w:type="dxa"/>
            <w:tcBorders>
              <w:top w:val="single" w:sz="4" w:space="0" w:color="000000"/>
              <w:left w:val="nil"/>
              <w:bottom w:val="single" w:sz="7" w:space="0" w:color="000000"/>
              <w:right w:val="single" w:sz="4" w:space="0" w:color="000000"/>
            </w:tcBorders>
            <w:shd w:val="clear" w:color="auto" w:fill="auto"/>
            <w:tcMar>
              <w:top w:w="100" w:type="dxa"/>
              <w:left w:w="100" w:type="dxa"/>
              <w:bottom w:w="100" w:type="dxa"/>
              <w:right w:w="100" w:type="dxa"/>
            </w:tcMar>
          </w:tcPr>
          <w:p w:rsidR="00686F4D" w:rsidRPr="00DE74E0" w:rsidRDefault="00686F4D" w:rsidP="00F7007B">
            <w:pPr>
              <w:widowControl w:val="0"/>
              <w:spacing w:line="312" w:lineRule="auto"/>
              <w:ind w:right="6"/>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rPr>
              <w:t>Инновационным</w:t>
            </w:r>
            <w:r w:rsidR="00F7007B" w:rsidRPr="00DE74E0">
              <w:rPr>
                <w:rFonts w:ascii="Times New Roman" w:eastAsia="Times New Roman" w:hAnsi="Times New Roman" w:cs="Times New Roman"/>
                <w:color w:val="000000" w:themeColor="text1"/>
                <w:sz w:val="28"/>
                <w:szCs w:val="28"/>
              </w:rPr>
              <w:t>и образовательными технологиями.</w:t>
            </w:r>
          </w:p>
        </w:tc>
      </w:tr>
      <w:tr w:rsidR="00DE74E0" w:rsidRPr="00DE74E0" w:rsidTr="00F7007B">
        <w:trPr>
          <w:trHeight w:val="1400"/>
        </w:trPr>
        <w:tc>
          <w:tcPr>
            <w:tcW w:w="855" w:type="dxa"/>
            <w:tcBorders>
              <w:top w:val="nil"/>
              <w:left w:val="single" w:sz="4" w:space="0" w:color="000000"/>
              <w:bottom w:val="single" w:sz="7" w:space="0" w:color="000000"/>
              <w:right w:val="single" w:sz="7" w:space="0" w:color="000000"/>
            </w:tcBorders>
            <w:shd w:val="clear" w:color="auto" w:fill="auto"/>
            <w:tcMar>
              <w:top w:w="100" w:type="dxa"/>
              <w:left w:w="100" w:type="dxa"/>
              <w:bottom w:w="100" w:type="dxa"/>
              <w:right w:w="100" w:type="dxa"/>
            </w:tcMar>
          </w:tcPr>
          <w:p w:rsidR="00F7007B" w:rsidRPr="00DE74E0" w:rsidRDefault="00F7007B" w:rsidP="00F7007B">
            <w:pPr>
              <w:widowControl w:val="0"/>
              <w:spacing w:line="360" w:lineRule="auto"/>
              <w:ind w:right="3" w:firstLine="851"/>
              <w:jc w:val="center"/>
              <w:rPr>
                <w:rFonts w:ascii="Times New Roman" w:eastAsia="Times New Roman" w:hAnsi="Times New Roman" w:cs="Times New Roman"/>
                <w:b/>
                <w:color w:val="000000" w:themeColor="text1"/>
                <w:sz w:val="28"/>
                <w:szCs w:val="28"/>
              </w:rPr>
            </w:pPr>
          </w:p>
          <w:p w:rsidR="00437E99" w:rsidRPr="00DE74E0" w:rsidRDefault="00F7007B" w:rsidP="00F7007B">
            <w:pPr>
              <w:jc w:val="center"/>
              <w:rPr>
                <w:rFonts w:ascii="Times New Roman" w:eastAsia="Times New Roman" w:hAnsi="Times New Roman" w:cs="Times New Roman"/>
                <w:b/>
                <w:color w:val="000000" w:themeColor="text1"/>
                <w:sz w:val="28"/>
                <w:szCs w:val="28"/>
                <w:lang w:val="en-US"/>
              </w:rPr>
            </w:pPr>
            <w:r w:rsidRPr="00DE74E0">
              <w:rPr>
                <w:rFonts w:ascii="Times New Roman" w:eastAsia="Times New Roman" w:hAnsi="Times New Roman" w:cs="Times New Roman"/>
                <w:b/>
                <w:color w:val="000000" w:themeColor="text1"/>
                <w:sz w:val="28"/>
                <w:szCs w:val="28"/>
                <w:lang w:val="en-US"/>
              </w:rPr>
              <w:t>III</w:t>
            </w:r>
          </w:p>
        </w:tc>
        <w:tc>
          <w:tcPr>
            <w:tcW w:w="24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437E99" w:rsidRPr="00DE74E0" w:rsidRDefault="00DA6BA3" w:rsidP="00F7007B">
            <w:pPr>
              <w:widowControl w:val="0"/>
              <w:spacing w:line="312" w:lineRule="auto"/>
              <w:ind w:right="6"/>
              <w:rPr>
                <w:rFonts w:ascii="Times New Roman" w:eastAsia="Times New Roman" w:hAnsi="Times New Roman" w:cs="Times New Roman"/>
                <w:b/>
                <w:color w:val="000000" w:themeColor="text1"/>
                <w:sz w:val="28"/>
                <w:szCs w:val="28"/>
              </w:rPr>
            </w:pPr>
            <w:r w:rsidRPr="00DE74E0">
              <w:rPr>
                <w:rFonts w:ascii="Times New Roman" w:eastAsia="Times New Roman" w:hAnsi="Times New Roman" w:cs="Times New Roman"/>
                <w:b/>
                <w:color w:val="000000" w:themeColor="text1"/>
                <w:sz w:val="28"/>
                <w:szCs w:val="28"/>
              </w:rPr>
              <w:t>Организационно-методические указания</w:t>
            </w:r>
          </w:p>
        </w:tc>
        <w:tc>
          <w:tcPr>
            <w:tcW w:w="6060" w:type="dxa"/>
            <w:tcBorders>
              <w:top w:val="nil"/>
              <w:left w:val="nil"/>
              <w:bottom w:val="single" w:sz="7" w:space="0" w:color="000000"/>
              <w:right w:val="single" w:sz="4" w:space="0" w:color="000000"/>
            </w:tcBorders>
            <w:shd w:val="clear" w:color="auto" w:fill="auto"/>
            <w:tcMar>
              <w:top w:w="100" w:type="dxa"/>
              <w:left w:w="100" w:type="dxa"/>
              <w:bottom w:w="100" w:type="dxa"/>
              <w:right w:w="100" w:type="dxa"/>
            </w:tcMar>
          </w:tcPr>
          <w:p w:rsidR="00437E99" w:rsidRPr="00DE74E0" w:rsidRDefault="00DA6BA3" w:rsidP="00F7007B">
            <w:pPr>
              <w:widowControl w:val="0"/>
              <w:spacing w:line="312" w:lineRule="auto"/>
              <w:ind w:right="6"/>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rPr>
              <w:t>В рамках проведения занятий необходимо активно использовать инновационные образовательные технологии, компьютерные технологии и</w:t>
            </w:r>
            <w:r w:rsidR="00F7007B" w:rsidRPr="00DE74E0">
              <w:rPr>
                <w:rFonts w:ascii="Times New Roman" w:eastAsia="Times New Roman" w:hAnsi="Times New Roman" w:cs="Times New Roman"/>
                <w:color w:val="000000" w:themeColor="text1"/>
                <w:sz w:val="28"/>
                <w:szCs w:val="28"/>
              </w:rPr>
              <w:t xml:space="preserve"> </w:t>
            </w:r>
            <w:proofErr w:type="spellStart"/>
            <w:r w:rsidR="00F7007B" w:rsidRPr="00DE74E0">
              <w:rPr>
                <w:rFonts w:ascii="Times New Roman" w:eastAsia="Times New Roman" w:hAnsi="Times New Roman" w:cs="Times New Roman"/>
                <w:color w:val="000000" w:themeColor="text1"/>
                <w:sz w:val="28"/>
                <w:szCs w:val="28"/>
              </w:rPr>
              <w:t>интернет-ресурсы</w:t>
            </w:r>
            <w:proofErr w:type="spellEnd"/>
            <w:r w:rsidR="00F7007B" w:rsidRPr="00DE74E0">
              <w:rPr>
                <w:rFonts w:ascii="Times New Roman" w:eastAsia="Times New Roman" w:hAnsi="Times New Roman" w:cs="Times New Roman"/>
                <w:color w:val="000000" w:themeColor="text1"/>
                <w:sz w:val="28"/>
                <w:szCs w:val="28"/>
              </w:rPr>
              <w:t xml:space="preserve"> (сайты судов)</w:t>
            </w:r>
            <w:r w:rsidR="00F7007B" w:rsidRPr="00DE74E0">
              <w:rPr>
                <w:rFonts w:ascii="Times New Roman" w:eastAsia="Times New Roman" w:hAnsi="Times New Roman" w:cs="Times New Roman"/>
                <w:color w:val="000000" w:themeColor="text1"/>
                <w:sz w:val="28"/>
                <w:szCs w:val="28"/>
                <w:lang w:val="ru-RU"/>
              </w:rPr>
              <w:t>.</w:t>
            </w:r>
          </w:p>
        </w:tc>
      </w:tr>
    </w:tbl>
    <w:p w:rsidR="00437E99" w:rsidRPr="00DE74E0" w:rsidRDefault="00DA6BA3" w:rsidP="00F7007B">
      <w:pPr>
        <w:spacing w:line="360" w:lineRule="auto"/>
        <w:ind w:right="3" w:firstLine="851"/>
        <w:jc w:val="both"/>
        <w:rPr>
          <w:rFonts w:ascii="Times New Roman" w:eastAsia="Times New Roman" w:hAnsi="Times New Roman" w:cs="Times New Roman"/>
          <w:b/>
          <w:color w:val="000000" w:themeColor="text1"/>
          <w:sz w:val="28"/>
          <w:szCs w:val="28"/>
        </w:rPr>
      </w:pPr>
      <w:r w:rsidRPr="00DE74E0">
        <w:rPr>
          <w:rFonts w:ascii="Times New Roman" w:eastAsia="Times New Roman" w:hAnsi="Times New Roman" w:cs="Times New Roman"/>
          <w:b/>
          <w:color w:val="000000" w:themeColor="text1"/>
          <w:sz w:val="28"/>
          <w:szCs w:val="28"/>
        </w:rPr>
        <w:t xml:space="preserve"> </w:t>
      </w:r>
    </w:p>
    <w:p w:rsidR="00437E99" w:rsidRPr="00DE74E0" w:rsidRDefault="00DA6BA3" w:rsidP="00F7007B">
      <w:pPr>
        <w:spacing w:line="360" w:lineRule="auto"/>
        <w:ind w:right="3" w:firstLine="851"/>
        <w:jc w:val="both"/>
        <w:rPr>
          <w:rFonts w:ascii="Times New Roman" w:eastAsia="Times New Roman" w:hAnsi="Times New Roman" w:cs="Times New Roman"/>
          <w:b/>
          <w:color w:val="000000" w:themeColor="text1"/>
          <w:sz w:val="28"/>
          <w:szCs w:val="28"/>
        </w:rPr>
      </w:pPr>
      <w:r w:rsidRPr="00DE74E0">
        <w:rPr>
          <w:rFonts w:ascii="Times New Roman" w:eastAsia="Times New Roman" w:hAnsi="Times New Roman" w:cs="Times New Roman"/>
          <w:b/>
          <w:color w:val="000000" w:themeColor="text1"/>
          <w:sz w:val="28"/>
          <w:szCs w:val="28"/>
        </w:rPr>
        <w:t xml:space="preserve"> </w:t>
      </w: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Задание выдал: _____________________________Ф.И.О. подпись</w:t>
      </w: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p>
    <w:p w:rsidR="00437E99" w:rsidRPr="00DE74E0" w:rsidRDefault="0045062F"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w:t>
      </w:r>
      <w:r w:rsidR="00DA6BA3" w:rsidRPr="00DE74E0">
        <w:rPr>
          <w:rFonts w:ascii="Times New Roman" w:eastAsia="Times New Roman" w:hAnsi="Times New Roman" w:cs="Times New Roman"/>
          <w:color w:val="000000" w:themeColor="text1"/>
          <w:sz w:val="28"/>
          <w:szCs w:val="28"/>
        </w:rPr>
        <w:t>____</w:t>
      </w:r>
      <w:r w:rsidRPr="00DE74E0">
        <w:rPr>
          <w:rFonts w:ascii="Times New Roman" w:eastAsia="Times New Roman" w:hAnsi="Times New Roman" w:cs="Times New Roman"/>
          <w:color w:val="000000" w:themeColor="text1"/>
          <w:sz w:val="28"/>
          <w:szCs w:val="28"/>
        </w:rPr>
        <w:t>»</w:t>
      </w:r>
      <w:r w:rsidR="00DA6BA3" w:rsidRPr="00DE74E0">
        <w:rPr>
          <w:rFonts w:ascii="Times New Roman" w:eastAsia="Times New Roman" w:hAnsi="Times New Roman" w:cs="Times New Roman"/>
          <w:color w:val="000000" w:themeColor="text1"/>
          <w:sz w:val="28"/>
          <w:szCs w:val="28"/>
        </w:rPr>
        <w:t xml:space="preserve"> ____________ 201__ г.</w:t>
      </w: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Задание получил: ___________________________ Ф.И.О. подпись</w:t>
      </w: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p>
    <w:p w:rsidR="00437E99" w:rsidRPr="00DE74E0" w:rsidRDefault="0045062F"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w:t>
      </w:r>
      <w:r w:rsidR="00DA6BA3" w:rsidRPr="00DE74E0">
        <w:rPr>
          <w:rFonts w:ascii="Times New Roman" w:eastAsia="Times New Roman" w:hAnsi="Times New Roman" w:cs="Times New Roman"/>
          <w:color w:val="000000" w:themeColor="text1"/>
          <w:sz w:val="28"/>
          <w:szCs w:val="28"/>
        </w:rPr>
        <w:t>____</w:t>
      </w:r>
      <w:r w:rsidRPr="00DE74E0">
        <w:rPr>
          <w:rFonts w:ascii="Times New Roman" w:eastAsia="Times New Roman" w:hAnsi="Times New Roman" w:cs="Times New Roman"/>
          <w:color w:val="000000" w:themeColor="text1"/>
          <w:sz w:val="28"/>
          <w:szCs w:val="28"/>
        </w:rPr>
        <w:t>»</w:t>
      </w:r>
      <w:r w:rsidR="00DA6BA3" w:rsidRPr="00DE74E0">
        <w:rPr>
          <w:rFonts w:ascii="Times New Roman" w:eastAsia="Times New Roman" w:hAnsi="Times New Roman" w:cs="Times New Roman"/>
          <w:color w:val="000000" w:themeColor="text1"/>
          <w:sz w:val="28"/>
          <w:szCs w:val="28"/>
        </w:rPr>
        <w:t xml:space="preserve"> ____________ 201__ г.</w:t>
      </w:r>
    </w:p>
    <w:p w:rsidR="00437E99" w:rsidRPr="00DE74E0" w:rsidRDefault="00DA6BA3" w:rsidP="00F7007B">
      <w:pPr>
        <w:spacing w:line="360" w:lineRule="auto"/>
        <w:ind w:right="3" w:firstLine="851"/>
        <w:jc w:val="both"/>
        <w:rPr>
          <w:rFonts w:ascii="Times New Roman" w:eastAsia="Times New Roman" w:hAnsi="Times New Roman" w:cs="Times New Roman"/>
          <w:b/>
          <w:color w:val="000000" w:themeColor="text1"/>
          <w:sz w:val="28"/>
          <w:szCs w:val="28"/>
        </w:rPr>
      </w:pPr>
      <w:r w:rsidRPr="00DE74E0">
        <w:rPr>
          <w:rFonts w:ascii="Times New Roman" w:eastAsia="Times New Roman" w:hAnsi="Times New Roman" w:cs="Times New Roman"/>
          <w:b/>
          <w:color w:val="000000" w:themeColor="text1"/>
          <w:sz w:val="28"/>
          <w:szCs w:val="28"/>
        </w:rPr>
        <w:t xml:space="preserve"> </w:t>
      </w:r>
    </w:p>
    <w:p w:rsidR="00437E99" w:rsidRPr="00DE74E0" w:rsidRDefault="00437E99" w:rsidP="00F7007B">
      <w:pPr>
        <w:spacing w:line="360" w:lineRule="auto"/>
        <w:ind w:right="3" w:firstLine="851"/>
        <w:jc w:val="both"/>
        <w:rPr>
          <w:rFonts w:ascii="Times New Roman" w:eastAsia="Times New Roman" w:hAnsi="Times New Roman" w:cs="Times New Roman"/>
          <w:b/>
          <w:color w:val="000000" w:themeColor="text1"/>
          <w:sz w:val="28"/>
          <w:szCs w:val="28"/>
        </w:rPr>
      </w:pP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br w:type="page"/>
      </w:r>
    </w:p>
    <w:p w:rsidR="00437E99" w:rsidRPr="00DE74E0" w:rsidRDefault="00DA6BA3" w:rsidP="00F7007B">
      <w:pPr>
        <w:spacing w:line="360" w:lineRule="auto"/>
        <w:ind w:right="3" w:firstLine="851"/>
        <w:jc w:val="center"/>
        <w:rPr>
          <w:rFonts w:ascii="Times New Roman" w:eastAsia="Times New Roman" w:hAnsi="Times New Roman" w:cs="Times New Roman"/>
          <w:b/>
          <w:color w:val="000000" w:themeColor="text1"/>
          <w:sz w:val="28"/>
          <w:szCs w:val="28"/>
        </w:rPr>
      </w:pPr>
      <w:r w:rsidRPr="00DE74E0">
        <w:rPr>
          <w:rFonts w:ascii="Times New Roman" w:eastAsia="Times New Roman" w:hAnsi="Times New Roman" w:cs="Times New Roman"/>
          <w:b/>
          <w:color w:val="000000" w:themeColor="text1"/>
          <w:sz w:val="28"/>
          <w:szCs w:val="28"/>
        </w:rPr>
        <w:lastRenderedPageBreak/>
        <w:t>ДНЕВНИК ПРОХОЖДЕНИЯ УЧЕБНОЙ ПРАКТИКИ</w:t>
      </w:r>
    </w:p>
    <w:p w:rsidR="00437E99" w:rsidRPr="00DE74E0" w:rsidRDefault="00DA6BA3" w:rsidP="00F7007B">
      <w:pPr>
        <w:spacing w:line="360" w:lineRule="auto"/>
        <w:ind w:right="3" w:firstLine="851"/>
        <w:jc w:val="center"/>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p>
    <w:p w:rsidR="00437E99" w:rsidRPr="00A56E96" w:rsidRDefault="00DA6BA3" w:rsidP="00F7007B">
      <w:pPr>
        <w:spacing w:line="360" w:lineRule="auto"/>
        <w:ind w:right="3" w:firstLine="851"/>
        <w:jc w:val="both"/>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rPr>
        <w:t>Магистра</w:t>
      </w:r>
      <w:proofErr w:type="spellStart"/>
      <w:r w:rsidR="00C0720B" w:rsidRPr="00DE74E0">
        <w:rPr>
          <w:rFonts w:ascii="Times New Roman" w:eastAsia="Times New Roman" w:hAnsi="Times New Roman" w:cs="Times New Roman"/>
          <w:color w:val="000000" w:themeColor="text1"/>
          <w:sz w:val="28"/>
          <w:szCs w:val="28"/>
          <w:lang w:val="ru-RU"/>
        </w:rPr>
        <w:t>нт</w:t>
      </w:r>
      <w:r w:rsidR="00A56E96">
        <w:rPr>
          <w:rFonts w:ascii="Times New Roman" w:eastAsia="Times New Roman" w:hAnsi="Times New Roman" w:cs="Times New Roman"/>
          <w:color w:val="000000" w:themeColor="text1"/>
          <w:sz w:val="28"/>
          <w:szCs w:val="28"/>
          <w:lang w:val="ru-RU"/>
        </w:rPr>
        <w:t>а</w:t>
      </w:r>
      <w:proofErr w:type="spellEnd"/>
      <w:r w:rsidR="00A56E96">
        <w:rPr>
          <w:rFonts w:ascii="Times New Roman" w:eastAsia="Times New Roman" w:hAnsi="Times New Roman" w:cs="Times New Roman"/>
          <w:color w:val="000000" w:themeColor="text1"/>
          <w:sz w:val="28"/>
          <w:szCs w:val="28"/>
          <w:lang w:val="ru-RU"/>
        </w:rPr>
        <w:t xml:space="preserve"> </w:t>
      </w:r>
      <w:r w:rsidRPr="00DE74E0">
        <w:rPr>
          <w:rFonts w:ascii="Times New Roman" w:eastAsia="Times New Roman" w:hAnsi="Times New Roman" w:cs="Times New Roman"/>
          <w:color w:val="000000" w:themeColor="text1"/>
          <w:sz w:val="28"/>
          <w:szCs w:val="28"/>
        </w:rPr>
        <w:t>1 курса, 10</w:t>
      </w:r>
      <w:r w:rsidR="0054429F" w:rsidRPr="00DE74E0">
        <w:rPr>
          <w:rFonts w:ascii="Times New Roman" w:eastAsia="Times New Roman" w:hAnsi="Times New Roman" w:cs="Times New Roman"/>
          <w:color w:val="000000" w:themeColor="text1"/>
          <w:sz w:val="28"/>
          <w:szCs w:val="28"/>
          <w:lang w:val="ru-RU"/>
        </w:rPr>
        <w:t xml:space="preserve"> «</w:t>
      </w:r>
      <w:r w:rsidRPr="00DE74E0">
        <w:rPr>
          <w:rFonts w:ascii="Times New Roman" w:eastAsia="Times New Roman" w:hAnsi="Times New Roman" w:cs="Times New Roman"/>
          <w:color w:val="000000" w:themeColor="text1"/>
          <w:sz w:val="28"/>
          <w:szCs w:val="28"/>
        </w:rPr>
        <w:t>А</w:t>
      </w:r>
      <w:r w:rsidR="0054429F" w:rsidRPr="00DE74E0">
        <w:rPr>
          <w:rFonts w:ascii="Times New Roman" w:eastAsia="Times New Roman" w:hAnsi="Times New Roman" w:cs="Times New Roman"/>
          <w:color w:val="000000" w:themeColor="text1"/>
          <w:sz w:val="28"/>
          <w:szCs w:val="28"/>
          <w:lang w:val="ru-RU"/>
        </w:rPr>
        <w:t>»</w:t>
      </w:r>
      <w:r w:rsidRPr="00DE74E0">
        <w:rPr>
          <w:rFonts w:ascii="Times New Roman" w:eastAsia="Times New Roman" w:hAnsi="Times New Roman" w:cs="Times New Roman"/>
          <w:color w:val="000000" w:themeColor="text1"/>
          <w:sz w:val="28"/>
          <w:szCs w:val="28"/>
        </w:rPr>
        <w:t xml:space="preserve"> группы </w:t>
      </w:r>
      <w:proofErr w:type="spellStart"/>
      <w:r w:rsidR="00A56E96">
        <w:rPr>
          <w:rFonts w:ascii="Times New Roman" w:eastAsia="Times New Roman" w:hAnsi="Times New Roman" w:cs="Times New Roman"/>
          <w:color w:val="000000" w:themeColor="text1"/>
          <w:sz w:val="28"/>
          <w:szCs w:val="28"/>
          <w:lang w:val="ru-RU"/>
        </w:rPr>
        <w:t>Агибалова</w:t>
      </w:r>
      <w:proofErr w:type="spellEnd"/>
      <w:r w:rsidR="00A56E96">
        <w:rPr>
          <w:rFonts w:ascii="Times New Roman" w:eastAsia="Times New Roman" w:hAnsi="Times New Roman" w:cs="Times New Roman"/>
          <w:color w:val="000000" w:themeColor="text1"/>
          <w:sz w:val="28"/>
          <w:szCs w:val="28"/>
          <w:lang w:val="ru-RU"/>
        </w:rPr>
        <w:t xml:space="preserve"> Даниэля Олеговича</w:t>
      </w:r>
    </w:p>
    <w:p w:rsidR="00437E99" w:rsidRPr="00DE74E0" w:rsidRDefault="00DA6BA3" w:rsidP="00F7007B">
      <w:pPr>
        <w:spacing w:line="360" w:lineRule="auto"/>
        <w:ind w:right="3" w:firstLine="851"/>
        <w:rPr>
          <w:rFonts w:ascii="Times New Roman" w:eastAsia="Times New Roman" w:hAnsi="Times New Roman" w:cs="Times New Roman"/>
          <w:color w:val="000000" w:themeColor="text1"/>
          <w:sz w:val="28"/>
          <w:szCs w:val="28"/>
          <w:u w:val="single"/>
        </w:rPr>
      </w:pPr>
      <w:r w:rsidRPr="00DE74E0">
        <w:rPr>
          <w:rFonts w:ascii="Times New Roman" w:eastAsia="Times New Roman" w:hAnsi="Times New Roman" w:cs="Times New Roman"/>
          <w:color w:val="000000" w:themeColor="text1"/>
          <w:sz w:val="28"/>
          <w:szCs w:val="28"/>
        </w:rPr>
        <w:t xml:space="preserve">Направление, магистерская программа: Юриспруденция, Теория и практика конституционного </w:t>
      </w:r>
      <w:proofErr w:type="spellStart"/>
      <w:r w:rsidRPr="00DE74E0">
        <w:rPr>
          <w:rFonts w:ascii="Times New Roman" w:eastAsia="Times New Roman" w:hAnsi="Times New Roman" w:cs="Times New Roman"/>
          <w:color w:val="000000" w:themeColor="text1"/>
          <w:sz w:val="28"/>
          <w:szCs w:val="28"/>
        </w:rPr>
        <w:t>правопользования</w:t>
      </w:r>
      <w:proofErr w:type="spellEnd"/>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Место прохождения практики: Тверской государственный университет, юридический факультет</w:t>
      </w: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Сроки практики: с 04 декабря 2017 г. по 28 января 2018 г.</w:t>
      </w: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Руководитель практики: </w:t>
      </w:r>
      <w:proofErr w:type="spellStart"/>
      <w:r w:rsidRPr="00DE74E0">
        <w:rPr>
          <w:rFonts w:ascii="Times New Roman" w:eastAsia="Times New Roman" w:hAnsi="Times New Roman" w:cs="Times New Roman"/>
          <w:color w:val="000000" w:themeColor="text1"/>
          <w:sz w:val="28"/>
          <w:szCs w:val="28"/>
        </w:rPr>
        <w:t>д.ю.н</w:t>
      </w:r>
      <w:proofErr w:type="spellEnd"/>
      <w:r w:rsidRPr="00DE74E0">
        <w:rPr>
          <w:rFonts w:ascii="Times New Roman" w:eastAsia="Times New Roman" w:hAnsi="Times New Roman" w:cs="Times New Roman"/>
          <w:color w:val="000000" w:themeColor="text1"/>
          <w:sz w:val="28"/>
          <w:szCs w:val="28"/>
        </w:rPr>
        <w:t xml:space="preserve">, профессор </w:t>
      </w:r>
      <w:proofErr w:type="spellStart"/>
      <w:r w:rsidRPr="00DE74E0">
        <w:rPr>
          <w:rFonts w:ascii="Times New Roman" w:eastAsia="Times New Roman" w:hAnsi="Times New Roman" w:cs="Times New Roman"/>
          <w:color w:val="000000" w:themeColor="text1"/>
          <w:sz w:val="28"/>
          <w:szCs w:val="28"/>
        </w:rPr>
        <w:t>Крусс</w:t>
      </w:r>
      <w:proofErr w:type="spellEnd"/>
      <w:r w:rsidRPr="00DE74E0">
        <w:rPr>
          <w:rFonts w:ascii="Times New Roman" w:eastAsia="Times New Roman" w:hAnsi="Times New Roman" w:cs="Times New Roman"/>
          <w:color w:val="000000" w:themeColor="text1"/>
          <w:sz w:val="28"/>
          <w:szCs w:val="28"/>
        </w:rPr>
        <w:t xml:space="preserve"> В.И.</w:t>
      </w:r>
    </w:p>
    <w:p w:rsidR="00437E99" w:rsidRPr="00DE74E0" w:rsidRDefault="00DA6BA3" w:rsidP="00F7007B">
      <w:pPr>
        <w:spacing w:line="360" w:lineRule="auto"/>
        <w:ind w:right="3" w:firstLine="851"/>
        <w:jc w:val="center"/>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p>
    <w:tbl>
      <w:tblPr>
        <w:tblStyle w:val="ab"/>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025"/>
        <w:gridCol w:w="3402"/>
        <w:gridCol w:w="3119"/>
        <w:gridCol w:w="1319"/>
      </w:tblGrid>
      <w:tr w:rsidR="00DE74E0" w:rsidRPr="00DE74E0" w:rsidTr="00C555E2">
        <w:trPr>
          <w:trHeight w:val="1720"/>
        </w:trPr>
        <w:tc>
          <w:tcPr>
            <w:tcW w:w="1025" w:type="dxa"/>
            <w:tcBorders>
              <w:top w:val="single" w:sz="7" w:space="0" w:color="000000"/>
              <w:left w:val="single" w:sz="7" w:space="0" w:color="000000"/>
              <w:bottom w:val="single" w:sz="7" w:space="0" w:color="000000"/>
              <w:right w:val="nil"/>
            </w:tcBorders>
            <w:tcMar>
              <w:top w:w="100" w:type="dxa"/>
              <w:left w:w="100" w:type="dxa"/>
              <w:bottom w:w="100" w:type="dxa"/>
              <w:right w:w="100" w:type="dxa"/>
            </w:tcMar>
          </w:tcPr>
          <w:p w:rsidR="00437E99" w:rsidRPr="00DE74E0" w:rsidRDefault="00DA6BA3" w:rsidP="0045062F">
            <w:pPr>
              <w:spacing w:line="360" w:lineRule="auto"/>
              <w:ind w:right="3" w:firstLine="74"/>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4"/>
                <w:szCs w:val="28"/>
              </w:rPr>
              <w:t>Месяц и число</w:t>
            </w:r>
          </w:p>
        </w:tc>
        <w:tc>
          <w:tcPr>
            <w:tcW w:w="3402" w:type="dxa"/>
            <w:tcBorders>
              <w:top w:val="single" w:sz="7" w:space="0" w:color="000000"/>
              <w:left w:val="single" w:sz="7" w:space="0" w:color="000000"/>
              <w:bottom w:val="single" w:sz="7" w:space="0" w:color="000000"/>
              <w:right w:val="nil"/>
            </w:tcBorders>
            <w:tcMar>
              <w:top w:w="100" w:type="dxa"/>
              <w:left w:w="100" w:type="dxa"/>
              <w:bottom w:w="100" w:type="dxa"/>
              <w:right w:w="100" w:type="dxa"/>
            </w:tcMar>
          </w:tcPr>
          <w:p w:rsidR="00437E99" w:rsidRPr="00DE74E0" w:rsidRDefault="00DA6BA3" w:rsidP="0045062F">
            <w:pPr>
              <w:spacing w:line="360" w:lineRule="auto"/>
              <w:ind w:right="3" w:firstLine="74"/>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Содержание проведенной работы</w:t>
            </w:r>
          </w:p>
        </w:tc>
        <w:tc>
          <w:tcPr>
            <w:tcW w:w="3119" w:type="dxa"/>
            <w:tcBorders>
              <w:top w:val="single" w:sz="7" w:space="0" w:color="000000"/>
              <w:left w:val="single" w:sz="7" w:space="0" w:color="000000"/>
              <w:bottom w:val="single" w:sz="7" w:space="0" w:color="000000"/>
              <w:right w:val="nil"/>
            </w:tcBorders>
            <w:tcMar>
              <w:top w:w="100" w:type="dxa"/>
              <w:left w:w="100" w:type="dxa"/>
              <w:bottom w:w="100" w:type="dxa"/>
              <w:right w:w="100" w:type="dxa"/>
            </w:tcMar>
          </w:tcPr>
          <w:p w:rsidR="00437E99" w:rsidRPr="00DE74E0" w:rsidRDefault="00DA6BA3" w:rsidP="0045062F">
            <w:pPr>
              <w:spacing w:line="360" w:lineRule="auto"/>
              <w:ind w:right="3" w:firstLine="74"/>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Результат работы</w:t>
            </w:r>
          </w:p>
        </w:tc>
        <w:tc>
          <w:tcPr>
            <w:tcW w:w="1319"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437E99" w:rsidRPr="00DE74E0" w:rsidRDefault="00DA6BA3" w:rsidP="0045062F">
            <w:pPr>
              <w:spacing w:line="360" w:lineRule="auto"/>
              <w:ind w:right="3" w:firstLine="74"/>
              <w:jc w:val="center"/>
              <w:rPr>
                <w:rFonts w:ascii="Times New Roman" w:eastAsia="Times New Roman" w:hAnsi="Times New Roman" w:cs="Times New Roman"/>
                <w:color w:val="000000" w:themeColor="text1"/>
                <w:sz w:val="24"/>
                <w:szCs w:val="28"/>
              </w:rPr>
            </w:pPr>
            <w:r w:rsidRPr="00DE74E0">
              <w:rPr>
                <w:rFonts w:ascii="Times New Roman" w:eastAsia="Times New Roman" w:hAnsi="Times New Roman" w:cs="Times New Roman"/>
                <w:color w:val="000000" w:themeColor="text1"/>
                <w:sz w:val="24"/>
                <w:szCs w:val="28"/>
              </w:rPr>
              <w:t>Оценки, замечания и предложения по</w:t>
            </w:r>
          </w:p>
          <w:p w:rsidR="00437E99" w:rsidRPr="00DE74E0" w:rsidRDefault="00DA6BA3" w:rsidP="0045062F">
            <w:pPr>
              <w:spacing w:line="360" w:lineRule="auto"/>
              <w:ind w:right="3" w:firstLine="74"/>
              <w:jc w:val="center"/>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4"/>
                <w:szCs w:val="28"/>
              </w:rPr>
              <w:t>работе</w:t>
            </w:r>
          </w:p>
        </w:tc>
      </w:tr>
      <w:tr w:rsidR="00DE74E0" w:rsidRPr="00DE74E0" w:rsidTr="00C555E2">
        <w:trPr>
          <w:trHeight w:val="1720"/>
        </w:trPr>
        <w:tc>
          <w:tcPr>
            <w:tcW w:w="1025" w:type="dxa"/>
            <w:tcBorders>
              <w:top w:val="single" w:sz="7" w:space="0" w:color="000000"/>
              <w:left w:val="single" w:sz="7" w:space="0" w:color="000000"/>
              <w:bottom w:val="single" w:sz="7" w:space="0" w:color="000000"/>
              <w:right w:val="nil"/>
            </w:tcBorders>
            <w:tcMar>
              <w:top w:w="100" w:type="dxa"/>
              <w:left w:w="100" w:type="dxa"/>
              <w:bottom w:w="100" w:type="dxa"/>
              <w:right w:w="100" w:type="dxa"/>
            </w:tcMar>
          </w:tcPr>
          <w:p w:rsidR="0054429F" w:rsidRPr="00DE74E0" w:rsidRDefault="0054429F" w:rsidP="0045062F">
            <w:pPr>
              <w:spacing w:line="360" w:lineRule="auto"/>
              <w:ind w:right="3" w:firstLine="74"/>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lang w:val="ru-RU"/>
              </w:rPr>
              <w:t>11.12.</w:t>
            </w:r>
            <w:r w:rsidR="00C555E2" w:rsidRPr="00DE74E0">
              <w:rPr>
                <w:rFonts w:ascii="Times New Roman" w:eastAsia="Times New Roman" w:hAnsi="Times New Roman" w:cs="Times New Roman"/>
                <w:color w:val="000000" w:themeColor="text1"/>
                <w:sz w:val="28"/>
                <w:szCs w:val="28"/>
                <w:lang w:val="ru-RU"/>
              </w:rPr>
              <w:t>20</w:t>
            </w:r>
            <w:r w:rsidRPr="00DE74E0">
              <w:rPr>
                <w:rFonts w:ascii="Times New Roman" w:eastAsia="Times New Roman" w:hAnsi="Times New Roman" w:cs="Times New Roman"/>
                <w:color w:val="000000" w:themeColor="text1"/>
                <w:sz w:val="28"/>
                <w:szCs w:val="28"/>
                <w:lang w:val="ru-RU"/>
              </w:rPr>
              <w:t>17</w:t>
            </w:r>
          </w:p>
        </w:tc>
        <w:tc>
          <w:tcPr>
            <w:tcW w:w="3402" w:type="dxa"/>
            <w:tcBorders>
              <w:top w:val="single" w:sz="7" w:space="0" w:color="000000"/>
              <w:left w:val="single" w:sz="7" w:space="0" w:color="000000"/>
              <w:bottom w:val="single" w:sz="7" w:space="0" w:color="000000"/>
              <w:right w:val="nil"/>
            </w:tcBorders>
            <w:tcMar>
              <w:top w:w="100" w:type="dxa"/>
              <w:left w:w="100" w:type="dxa"/>
              <w:bottom w:w="100" w:type="dxa"/>
              <w:right w:w="100" w:type="dxa"/>
            </w:tcMar>
          </w:tcPr>
          <w:p w:rsidR="0054429F" w:rsidRPr="00DE74E0" w:rsidRDefault="0054429F" w:rsidP="0054429F">
            <w:pPr>
              <w:spacing w:line="360" w:lineRule="auto"/>
              <w:ind w:right="3" w:firstLine="74"/>
              <w:rPr>
                <w:rFonts w:ascii="Times New Roman" w:eastAsia="Times New Roman" w:hAnsi="Times New Roman" w:cs="Times New Roman"/>
                <w:b/>
                <w:color w:val="000000" w:themeColor="text1"/>
                <w:sz w:val="28"/>
                <w:szCs w:val="28"/>
                <w:lang w:val="ru-RU"/>
              </w:rPr>
            </w:pPr>
            <w:r w:rsidRPr="00DE74E0">
              <w:rPr>
                <w:rFonts w:ascii="Times New Roman" w:eastAsia="Times New Roman" w:hAnsi="Times New Roman" w:cs="Times New Roman"/>
                <w:b/>
                <w:color w:val="000000" w:themeColor="text1"/>
                <w:sz w:val="28"/>
                <w:szCs w:val="28"/>
                <w:lang w:val="ru-RU"/>
              </w:rPr>
              <w:t>Ознакомление с у</w:t>
            </w:r>
            <w:proofErr w:type="spellStart"/>
            <w:r w:rsidRPr="00DE74E0">
              <w:rPr>
                <w:rFonts w:ascii="Times New Roman" w:eastAsia="Times New Roman" w:hAnsi="Times New Roman" w:cs="Times New Roman"/>
                <w:b/>
                <w:color w:val="000000" w:themeColor="text1"/>
                <w:sz w:val="28"/>
                <w:szCs w:val="28"/>
              </w:rPr>
              <w:t>чебно-методическ</w:t>
            </w:r>
            <w:proofErr w:type="spellEnd"/>
            <w:r w:rsidRPr="00DE74E0">
              <w:rPr>
                <w:rFonts w:ascii="Times New Roman" w:eastAsia="Times New Roman" w:hAnsi="Times New Roman" w:cs="Times New Roman"/>
                <w:b/>
                <w:color w:val="000000" w:themeColor="text1"/>
                <w:sz w:val="28"/>
                <w:szCs w:val="28"/>
                <w:lang w:val="ru-RU"/>
              </w:rPr>
              <w:t>ой</w:t>
            </w:r>
            <w:r w:rsidRPr="00DE74E0">
              <w:rPr>
                <w:rFonts w:ascii="Times New Roman" w:eastAsia="Times New Roman" w:hAnsi="Times New Roman" w:cs="Times New Roman"/>
                <w:b/>
                <w:color w:val="000000" w:themeColor="text1"/>
                <w:sz w:val="28"/>
                <w:szCs w:val="28"/>
              </w:rPr>
              <w:t xml:space="preserve"> работ</w:t>
            </w:r>
            <w:r w:rsidRPr="00DE74E0">
              <w:rPr>
                <w:rFonts w:ascii="Times New Roman" w:eastAsia="Times New Roman" w:hAnsi="Times New Roman" w:cs="Times New Roman"/>
                <w:b/>
                <w:color w:val="000000" w:themeColor="text1"/>
                <w:sz w:val="28"/>
                <w:szCs w:val="28"/>
                <w:lang w:val="ru-RU"/>
              </w:rPr>
              <w:t>ой на факультете</w:t>
            </w:r>
          </w:p>
        </w:tc>
        <w:tc>
          <w:tcPr>
            <w:tcW w:w="3119" w:type="dxa"/>
            <w:tcBorders>
              <w:top w:val="single" w:sz="7" w:space="0" w:color="000000"/>
              <w:left w:val="single" w:sz="7" w:space="0" w:color="000000"/>
              <w:bottom w:val="single" w:sz="7" w:space="0" w:color="000000"/>
              <w:right w:val="nil"/>
            </w:tcBorders>
            <w:tcMar>
              <w:top w:w="100" w:type="dxa"/>
              <w:left w:w="100" w:type="dxa"/>
              <w:bottom w:w="100" w:type="dxa"/>
              <w:right w:w="100" w:type="dxa"/>
            </w:tcMar>
            <w:vAlign w:val="center"/>
          </w:tcPr>
          <w:p w:rsidR="0054429F" w:rsidRPr="00DE74E0" w:rsidRDefault="0054429F" w:rsidP="0054429F">
            <w:pPr>
              <w:spacing w:line="360" w:lineRule="auto"/>
              <w:ind w:right="3" w:firstLine="74"/>
              <w:jc w:val="center"/>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lang w:val="ru-RU"/>
              </w:rPr>
              <w:t>Устный отчет</w:t>
            </w:r>
          </w:p>
        </w:tc>
        <w:tc>
          <w:tcPr>
            <w:tcW w:w="1319"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54429F" w:rsidRPr="00DE74E0" w:rsidRDefault="0054429F" w:rsidP="0045062F">
            <w:pPr>
              <w:spacing w:line="360" w:lineRule="auto"/>
              <w:ind w:right="3" w:firstLine="74"/>
              <w:jc w:val="center"/>
              <w:rPr>
                <w:rFonts w:ascii="Times New Roman" w:eastAsia="Times New Roman" w:hAnsi="Times New Roman" w:cs="Times New Roman"/>
                <w:color w:val="000000" w:themeColor="text1"/>
                <w:sz w:val="28"/>
                <w:szCs w:val="28"/>
              </w:rPr>
            </w:pPr>
          </w:p>
        </w:tc>
      </w:tr>
      <w:tr w:rsidR="00DE74E0" w:rsidRPr="00DE74E0" w:rsidTr="00C555E2">
        <w:trPr>
          <w:trHeight w:val="2000"/>
        </w:trPr>
        <w:tc>
          <w:tcPr>
            <w:tcW w:w="10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437E99" w:rsidRPr="00DE74E0" w:rsidRDefault="00DA6BA3" w:rsidP="0045062F">
            <w:pPr>
              <w:spacing w:line="360" w:lineRule="auto"/>
              <w:ind w:right="3"/>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12.12.</w:t>
            </w:r>
            <w:r w:rsidR="00C555E2" w:rsidRPr="00DE74E0">
              <w:rPr>
                <w:rFonts w:ascii="Times New Roman" w:eastAsia="Times New Roman" w:hAnsi="Times New Roman" w:cs="Times New Roman"/>
                <w:color w:val="000000" w:themeColor="text1"/>
                <w:sz w:val="28"/>
                <w:szCs w:val="28"/>
                <w:lang w:val="ru-RU"/>
              </w:rPr>
              <w:t>20</w:t>
            </w:r>
            <w:r w:rsidRPr="00DE74E0">
              <w:rPr>
                <w:rFonts w:ascii="Times New Roman" w:eastAsia="Times New Roman" w:hAnsi="Times New Roman" w:cs="Times New Roman"/>
                <w:color w:val="000000" w:themeColor="text1"/>
                <w:sz w:val="28"/>
                <w:szCs w:val="28"/>
              </w:rPr>
              <w:t xml:space="preserve">17 </w:t>
            </w:r>
          </w:p>
        </w:tc>
        <w:tc>
          <w:tcPr>
            <w:tcW w:w="3402" w:type="dxa"/>
            <w:tcBorders>
              <w:top w:val="nil"/>
              <w:left w:val="nil"/>
              <w:bottom w:val="single" w:sz="7" w:space="0" w:color="000000"/>
              <w:right w:val="single" w:sz="7" w:space="0" w:color="000000"/>
            </w:tcBorders>
            <w:tcMar>
              <w:top w:w="100" w:type="dxa"/>
              <w:left w:w="100" w:type="dxa"/>
              <w:bottom w:w="100" w:type="dxa"/>
              <w:right w:w="100" w:type="dxa"/>
            </w:tcMar>
          </w:tcPr>
          <w:p w:rsidR="00437E99" w:rsidRPr="00DE74E0" w:rsidRDefault="00DA6BA3" w:rsidP="0045062F">
            <w:pPr>
              <w:spacing w:line="360" w:lineRule="auto"/>
              <w:ind w:right="3" w:firstLine="74"/>
              <w:rPr>
                <w:rFonts w:ascii="Times New Roman" w:eastAsia="Times New Roman" w:hAnsi="Times New Roman" w:cs="Times New Roman"/>
                <w:b/>
                <w:color w:val="000000" w:themeColor="text1"/>
                <w:sz w:val="28"/>
                <w:szCs w:val="28"/>
              </w:rPr>
            </w:pPr>
            <w:r w:rsidRPr="00DE74E0">
              <w:rPr>
                <w:rFonts w:ascii="Times New Roman" w:eastAsia="Times New Roman" w:hAnsi="Times New Roman" w:cs="Times New Roman"/>
                <w:b/>
                <w:color w:val="000000" w:themeColor="text1"/>
                <w:sz w:val="28"/>
                <w:szCs w:val="28"/>
              </w:rPr>
              <w:t>Проведение лекции по</w:t>
            </w:r>
            <w:r w:rsidR="0054429F" w:rsidRPr="00DE74E0">
              <w:rPr>
                <w:rFonts w:ascii="Times New Roman" w:eastAsia="Times New Roman" w:hAnsi="Times New Roman" w:cs="Times New Roman"/>
                <w:b/>
                <w:color w:val="000000" w:themeColor="text1"/>
                <w:sz w:val="28"/>
                <w:szCs w:val="28"/>
                <w:lang w:val="ru-RU"/>
              </w:rPr>
              <w:t xml:space="preserve"> тезисам </w:t>
            </w:r>
            <w:r w:rsidR="0054429F" w:rsidRPr="00DE74E0">
              <w:rPr>
                <w:rFonts w:ascii="Times New Roman" w:eastAsia="Times New Roman" w:hAnsi="Times New Roman" w:cs="Times New Roman"/>
                <w:b/>
                <w:color w:val="000000" w:themeColor="text1"/>
                <w:sz w:val="28"/>
                <w:szCs w:val="28"/>
              </w:rPr>
              <w:t>темы под руководством преподавателя</w:t>
            </w:r>
            <w:r w:rsidRPr="00DE74E0">
              <w:rPr>
                <w:rFonts w:ascii="Times New Roman" w:eastAsia="Times New Roman" w:hAnsi="Times New Roman" w:cs="Times New Roman"/>
                <w:b/>
                <w:color w:val="000000" w:themeColor="text1"/>
                <w:sz w:val="28"/>
                <w:szCs w:val="28"/>
              </w:rPr>
              <w:t>:</w:t>
            </w:r>
          </w:p>
          <w:p w:rsidR="00437E99" w:rsidRPr="00DE74E0" w:rsidRDefault="00DA6BA3" w:rsidP="0045062F">
            <w:pPr>
              <w:spacing w:line="360" w:lineRule="auto"/>
              <w:ind w:right="3" w:firstLine="74"/>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Административное право: понятие, принципы, содержание</w:t>
            </w:r>
          </w:p>
          <w:p w:rsidR="00437E99" w:rsidRPr="00DE74E0" w:rsidRDefault="00DA6BA3" w:rsidP="0045062F">
            <w:pPr>
              <w:spacing w:line="360" w:lineRule="auto"/>
              <w:ind w:right="3" w:firstLine="74"/>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p>
        </w:tc>
        <w:tc>
          <w:tcPr>
            <w:tcW w:w="3119"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437E99" w:rsidRPr="00DE74E0" w:rsidRDefault="00DA6BA3" w:rsidP="0054429F">
            <w:pPr>
              <w:spacing w:line="360" w:lineRule="auto"/>
              <w:ind w:right="3" w:firstLine="74"/>
              <w:jc w:val="center"/>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rPr>
              <w:t>Приложение № 1</w:t>
            </w:r>
            <w:r w:rsidR="00C0720B" w:rsidRPr="00DE74E0">
              <w:rPr>
                <w:rFonts w:ascii="Times New Roman" w:eastAsia="Times New Roman" w:hAnsi="Times New Roman" w:cs="Times New Roman"/>
                <w:color w:val="000000" w:themeColor="text1"/>
                <w:sz w:val="28"/>
                <w:szCs w:val="28"/>
                <w:lang w:val="ru-RU"/>
              </w:rPr>
              <w:t>:</w:t>
            </w:r>
          </w:p>
          <w:p w:rsidR="00C0720B" w:rsidRPr="00DE74E0" w:rsidRDefault="00C0720B" w:rsidP="0054429F">
            <w:pPr>
              <w:spacing w:line="360" w:lineRule="auto"/>
              <w:ind w:right="3" w:firstLine="74"/>
              <w:jc w:val="center"/>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lang w:val="ru-RU"/>
              </w:rPr>
              <w:t>лекционный материал</w:t>
            </w:r>
          </w:p>
        </w:tc>
        <w:tc>
          <w:tcPr>
            <w:tcW w:w="1319" w:type="dxa"/>
            <w:tcBorders>
              <w:top w:val="nil"/>
              <w:left w:val="nil"/>
              <w:bottom w:val="single" w:sz="7" w:space="0" w:color="000000"/>
              <w:right w:val="single" w:sz="7" w:space="0" w:color="000000"/>
            </w:tcBorders>
            <w:tcMar>
              <w:top w:w="100" w:type="dxa"/>
              <w:left w:w="100" w:type="dxa"/>
              <w:bottom w:w="100" w:type="dxa"/>
              <w:right w:w="100" w:type="dxa"/>
            </w:tcMar>
          </w:tcPr>
          <w:p w:rsidR="00437E99" w:rsidRPr="00DE74E0" w:rsidRDefault="00DA6BA3" w:rsidP="0045062F">
            <w:pPr>
              <w:spacing w:line="360" w:lineRule="auto"/>
              <w:ind w:right="3" w:firstLine="74"/>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p>
        </w:tc>
      </w:tr>
      <w:tr w:rsidR="00DE74E0" w:rsidRPr="00DE74E0" w:rsidTr="00C555E2">
        <w:trPr>
          <w:trHeight w:val="20"/>
        </w:trPr>
        <w:tc>
          <w:tcPr>
            <w:tcW w:w="1025" w:type="dxa"/>
            <w:tcBorders>
              <w:top w:val="single" w:sz="4" w:space="0" w:color="auto"/>
              <w:left w:val="single" w:sz="7" w:space="0" w:color="000000"/>
              <w:bottom w:val="single" w:sz="7" w:space="0" w:color="000000"/>
              <w:right w:val="single" w:sz="7" w:space="0" w:color="000000"/>
            </w:tcBorders>
            <w:tcMar>
              <w:top w:w="100" w:type="dxa"/>
              <w:left w:w="100" w:type="dxa"/>
              <w:bottom w:w="100" w:type="dxa"/>
              <w:right w:w="100" w:type="dxa"/>
            </w:tcMar>
          </w:tcPr>
          <w:p w:rsidR="00437E99" w:rsidRPr="00DE74E0" w:rsidRDefault="007C2401" w:rsidP="0045062F">
            <w:pPr>
              <w:spacing w:line="360" w:lineRule="auto"/>
              <w:ind w:right="3" w:firstLine="74"/>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lang w:val="ru-RU"/>
              </w:rPr>
              <w:lastRenderedPageBreak/>
              <w:t>13.12.</w:t>
            </w:r>
            <w:r w:rsidR="00C555E2" w:rsidRPr="00DE74E0">
              <w:rPr>
                <w:rFonts w:ascii="Times New Roman" w:eastAsia="Times New Roman" w:hAnsi="Times New Roman" w:cs="Times New Roman"/>
                <w:color w:val="000000" w:themeColor="text1"/>
                <w:sz w:val="28"/>
                <w:szCs w:val="28"/>
                <w:lang w:val="ru-RU"/>
              </w:rPr>
              <w:t>20</w:t>
            </w:r>
            <w:r w:rsidRPr="00DE74E0">
              <w:rPr>
                <w:rFonts w:ascii="Times New Roman" w:eastAsia="Times New Roman" w:hAnsi="Times New Roman" w:cs="Times New Roman"/>
                <w:color w:val="000000" w:themeColor="text1"/>
                <w:sz w:val="28"/>
                <w:szCs w:val="28"/>
                <w:lang w:val="ru-RU"/>
              </w:rPr>
              <w:t>17</w:t>
            </w:r>
            <w:r w:rsidR="00DA6BA3" w:rsidRPr="00DE74E0">
              <w:rPr>
                <w:rFonts w:ascii="Times New Roman" w:eastAsia="Times New Roman" w:hAnsi="Times New Roman" w:cs="Times New Roman"/>
                <w:color w:val="000000" w:themeColor="text1"/>
                <w:sz w:val="28"/>
                <w:szCs w:val="28"/>
              </w:rPr>
              <w:t xml:space="preserve"> </w:t>
            </w:r>
          </w:p>
        </w:tc>
        <w:tc>
          <w:tcPr>
            <w:tcW w:w="3402" w:type="dxa"/>
            <w:tcBorders>
              <w:top w:val="single" w:sz="4" w:space="0" w:color="auto"/>
              <w:left w:val="nil"/>
              <w:bottom w:val="single" w:sz="7" w:space="0" w:color="000000"/>
              <w:right w:val="single" w:sz="7" w:space="0" w:color="000000"/>
            </w:tcBorders>
            <w:tcMar>
              <w:top w:w="100" w:type="dxa"/>
              <w:left w:w="100" w:type="dxa"/>
              <w:bottom w:w="100" w:type="dxa"/>
              <w:right w:w="100" w:type="dxa"/>
            </w:tcMar>
          </w:tcPr>
          <w:p w:rsidR="00437E99" w:rsidRPr="00DE74E0" w:rsidRDefault="00DA6BA3" w:rsidP="0045062F">
            <w:pPr>
              <w:spacing w:line="360" w:lineRule="auto"/>
              <w:ind w:right="3" w:firstLine="74"/>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b/>
                <w:color w:val="000000" w:themeColor="text1"/>
                <w:sz w:val="28"/>
                <w:szCs w:val="28"/>
              </w:rPr>
              <w:t>Подготовка</w:t>
            </w:r>
            <w:r w:rsidR="0054429F" w:rsidRPr="00DE74E0">
              <w:rPr>
                <w:rFonts w:ascii="Times New Roman" w:eastAsia="Times New Roman" w:hAnsi="Times New Roman" w:cs="Times New Roman"/>
                <w:b/>
                <w:color w:val="000000" w:themeColor="text1"/>
                <w:sz w:val="28"/>
                <w:szCs w:val="28"/>
                <w:lang w:val="ru-RU"/>
              </w:rPr>
              <w:t xml:space="preserve"> и </w:t>
            </w:r>
            <w:proofErr w:type="spellStart"/>
            <w:r w:rsidR="0054429F" w:rsidRPr="00DE74E0">
              <w:rPr>
                <w:rFonts w:ascii="Times New Roman" w:eastAsia="Times New Roman" w:hAnsi="Times New Roman" w:cs="Times New Roman"/>
                <w:b/>
                <w:color w:val="000000" w:themeColor="text1"/>
                <w:sz w:val="28"/>
                <w:szCs w:val="28"/>
                <w:lang w:val="ru-RU"/>
              </w:rPr>
              <w:t>опробация</w:t>
            </w:r>
            <w:proofErr w:type="spellEnd"/>
            <w:r w:rsidRPr="00DE74E0">
              <w:rPr>
                <w:rFonts w:ascii="Times New Roman" w:eastAsia="Times New Roman" w:hAnsi="Times New Roman" w:cs="Times New Roman"/>
                <w:b/>
                <w:color w:val="000000" w:themeColor="text1"/>
                <w:sz w:val="28"/>
                <w:szCs w:val="28"/>
              </w:rPr>
              <w:t xml:space="preserve"> заданий для студентов по теме: </w:t>
            </w:r>
            <w:r w:rsidRPr="00DE74E0">
              <w:rPr>
                <w:rFonts w:ascii="Times New Roman" w:eastAsia="Times New Roman" w:hAnsi="Times New Roman" w:cs="Times New Roman"/>
                <w:color w:val="000000" w:themeColor="text1"/>
                <w:sz w:val="28"/>
                <w:szCs w:val="28"/>
              </w:rPr>
              <w:t>Практические задания по административному праву</w:t>
            </w:r>
          </w:p>
        </w:tc>
        <w:tc>
          <w:tcPr>
            <w:tcW w:w="3119" w:type="dxa"/>
            <w:tcBorders>
              <w:top w:val="single" w:sz="4" w:space="0" w:color="auto"/>
              <w:left w:val="nil"/>
              <w:bottom w:val="single" w:sz="7" w:space="0" w:color="000000"/>
              <w:right w:val="single" w:sz="7" w:space="0" w:color="000000"/>
            </w:tcBorders>
            <w:tcMar>
              <w:top w:w="100" w:type="dxa"/>
              <w:left w:w="100" w:type="dxa"/>
              <w:bottom w:w="100" w:type="dxa"/>
              <w:right w:w="100" w:type="dxa"/>
            </w:tcMar>
            <w:vAlign w:val="center"/>
          </w:tcPr>
          <w:p w:rsidR="00437E99" w:rsidRPr="00DE74E0" w:rsidRDefault="00DA6BA3" w:rsidP="0054429F">
            <w:pPr>
              <w:spacing w:line="360" w:lineRule="auto"/>
              <w:ind w:right="3" w:firstLine="74"/>
              <w:jc w:val="center"/>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Приложение № 2:</w:t>
            </w:r>
          </w:p>
          <w:p w:rsidR="00437E99" w:rsidRPr="00DE74E0" w:rsidRDefault="0045062F" w:rsidP="0054429F">
            <w:pPr>
              <w:spacing w:line="360" w:lineRule="auto"/>
              <w:ind w:right="3" w:firstLine="74"/>
              <w:jc w:val="center"/>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Подготовка задач по теме «Административное право»</w:t>
            </w:r>
          </w:p>
        </w:tc>
        <w:tc>
          <w:tcPr>
            <w:tcW w:w="1319" w:type="dxa"/>
            <w:tcBorders>
              <w:top w:val="single" w:sz="4" w:space="0" w:color="auto"/>
              <w:left w:val="nil"/>
              <w:bottom w:val="single" w:sz="7" w:space="0" w:color="000000"/>
              <w:right w:val="single" w:sz="7" w:space="0" w:color="000000"/>
            </w:tcBorders>
            <w:tcMar>
              <w:top w:w="100" w:type="dxa"/>
              <w:left w:w="100" w:type="dxa"/>
              <w:bottom w:w="100" w:type="dxa"/>
              <w:right w:w="100" w:type="dxa"/>
            </w:tcMar>
          </w:tcPr>
          <w:p w:rsidR="00437E99" w:rsidRPr="00DE74E0" w:rsidRDefault="00DA6BA3" w:rsidP="0045062F">
            <w:pPr>
              <w:spacing w:line="360" w:lineRule="auto"/>
              <w:ind w:right="3" w:firstLine="74"/>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p>
        </w:tc>
      </w:tr>
      <w:tr w:rsidR="00DE74E0" w:rsidRPr="00DE74E0" w:rsidTr="00C555E2">
        <w:trPr>
          <w:trHeight w:val="2100"/>
        </w:trPr>
        <w:tc>
          <w:tcPr>
            <w:tcW w:w="1025" w:type="dxa"/>
            <w:tcBorders>
              <w:top w:val="single" w:sz="4" w:space="0" w:color="000000"/>
              <w:left w:val="single" w:sz="7" w:space="0" w:color="000000"/>
              <w:bottom w:val="single" w:sz="4" w:space="0" w:color="000000"/>
              <w:right w:val="single" w:sz="7" w:space="0" w:color="000000"/>
            </w:tcBorders>
            <w:tcMar>
              <w:top w:w="100" w:type="dxa"/>
              <w:left w:w="100" w:type="dxa"/>
              <w:bottom w:w="100" w:type="dxa"/>
              <w:right w:w="100" w:type="dxa"/>
            </w:tcMar>
          </w:tcPr>
          <w:p w:rsidR="00437E99" w:rsidRPr="00DE74E0" w:rsidRDefault="007C2401" w:rsidP="0045062F">
            <w:pPr>
              <w:spacing w:line="360" w:lineRule="auto"/>
              <w:ind w:right="3" w:firstLine="74"/>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lang w:val="ru-RU"/>
              </w:rPr>
              <w:t>14.12.</w:t>
            </w:r>
            <w:r w:rsidR="00C555E2" w:rsidRPr="00DE74E0">
              <w:rPr>
                <w:rFonts w:ascii="Times New Roman" w:eastAsia="Times New Roman" w:hAnsi="Times New Roman" w:cs="Times New Roman"/>
                <w:color w:val="000000" w:themeColor="text1"/>
                <w:sz w:val="28"/>
                <w:szCs w:val="28"/>
                <w:lang w:val="ru-RU"/>
              </w:rPr>
              <w:t>20</w:t>
            </w:r>
            <w:r w:rsidRPr="00DE74E0">
              <w:rPr>
                <w:rFonts w:ascii="Times New Roman" w:eastAsia="Times New Roman" w:hAnsi="Times New Roman" w:cs="Times New Roman"/>
                <w:color w:val="000000" w:themeColor="text1"/>
                <w:sz w:val="28"/>
                <w:szCs w:val="28"/>
                <w:lang w:val="ru-RU"/>
              </w:rPr>
              <w:t>17</w:t>
            </w:r>
          </w:p>
        </w:tc>
        <w:tc>
          <w:tcPr>
            <w:tcW w:w="3402" w:type="dxa"/>
            <w:tcBorders>
              <w:top w:val="single" w:sz="4" w:space="0" w:color="000000"/>
              <w:left w:val="nil"/>
              <w:bottom w:val="single" w:sz="4" w:space="0" w:color="000000"/>
              <w:right w:val="single" w:sz="7" w:space="0" w:color="000000"/>
            </w:tcBorders>
            <w:tcMar>
              <w:top w:w="100" w:type="dxa"/>
              <w:left w:w="100" w:type="dxa"/>
              <w:bottom w:w="100" w:type="dxa"/>
              <w:right w:w="100" w:type="dxa"/>
            </w:tcMar>
          </w:tcPr>
          <w:p w:rsidR="00437E99" w:rsidRPr="00DE74E0" w:rsidRDefault="00DA6BA3" w:rsidP="0045062F">
            <w:pPr>
              <w:spacing w:line="360" w:lineRule="auto"/>
              <w:ind w:right="3" w:firstLine="74"/>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b/>
                <w:color w:val="000000" w:themeColor="text1"/>
                <w:sz w:val="28"/>
                <w:szCs w:val="28"/>
              </w:rPr>
              <w:t xml:space="preserve">Подготовка материалов для контроля знаний студентов по теме: </w:t>
            </w:r>
            <w:r w:rsidRPr="00DE74E0">
              <w:rPr>
                <w:rFonts w:ascii="Times New Roman" w:eastAsia="Times New Roman" w:hAnsi="Times New Roman" w:cs="Times New Roman"/>
                <w:color w:val="000000" w:themeColor="text1"/>
                <w:sz w:val="28"/>
                <w:szCs w:val="28"/>
              </w:rPr>
              <w:t>Административное право</w:t>
            </w:r>
          </w:p>
          <w:p w:rsidR="00437E99" w:rsidRPr="00DE74E0" w:rsidRDefault="00DA6BA3" w:rsidP="0045062F">
            <w:pPr>
              <w:spacing w:line="360" w:lineRule="auto"/>
              <w:ind w:right="3" w:firstLine="74"/>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p>
        </w:tc>
        <w:tc>
          <w:tcPr>
            <w:tcW w:w="3119" w:type="dxa"/>
            <w:tcBorders>
              <w:top w:val="single" w:sz="4" w:space="0" w:color="000000"/>
              <w:left w:val="nil"/>
              <w:bottom w:val="single" w:sz="4" w:space="0" w:color="000000"/>
              <w:right w:val="single" w:sz="7" w:space="0" w:color="000000"/>
            </w:tcBorders>
            <w:tcMar>
              <w:top w:w="100" w:type="dxa"/>
              <w:left w:w="100" w:type="dxa"/>
              <w:bottom w:w="100" w:type="dxa"/>
              <w:right w:w="100" w:type="dxa"/>
            </w:tcMar>
            <w:vAlign w:val="center"/>
          </w:tcPr>
          <w:p w:rsidR="00437E99" w:rsidRPr="00DE74E0" w:rsidRDefault="00DA6BA3" w:rsidP="0054429F">
            <w:pPr>
              <w:spacing w:line="360" w:lineRule="auto"/>
              <w:ind w:right="3" w:firstLine="74"/>
              <w:jc w:val="center"/>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Приложение № 3:</w:t>
            </w:r>
          </w:p>
          <w:p w:rsidR="00C0720B" w:rsidRPr="00DE74E0" w:rsidRDefault="00DA6BA3" w:rsidP="0054429F">
            <w:pPr>
              <w:spacing w:line="360" w:lineRule="auto"/>
              <w:ind w:right="3" w:firstLine="74"/>
              <w:jc w:val="center"/>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rPr>
              <w:t xml:space="preserve">Тестовые задания по </w:t>
            </w:r>
            <w:r w:rsidR="00C0720B" w:rsidRPr="00DE74E0">
              <w:rPr>
                <w:rFonts w:ascii="Times New Roman" w:eastAsia="Times New Roman" w:hAnsi="Times New Roman" w:cs="Times New Roman"/>
                <w:color w:val="000000" w:themeColor="text1"/>
                <w:sz w:val="28"/>
                <w:szCs w:val="28"/>
                <w:lang w:val="ru-RU"/>
              </w:rPr>
              <w:t>подготовленным задачам</w:t>
            </w:r>
          </w:p>
          <w:p w:rsidR="00437E99" w:rsidRPr="00DE74E0" w:rsidRDefault="00C0720B" w:rsidP="0054429F">
            <w:pPr>
              <w:spacing w:line="360" w:lineRule="auto"/>
              <w:ind w:right="3"/>
              <w:jc w:val="center"/>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lang w:val="ru-RU"/>
              </w:rPr>
              <w:t>(см. Приложение № 2)</w:t>
            </w:r>
          </w:p>
        </w:tc>
        <w:tc>
          <w:tcPr>
            <w:tcW w:w="1319" w:type="dxa"/>
            <w:tcBorders>
              <w:top w:val="single" w:sz="4" w:space="0" w:color="000000"/>
              <w:left w:val="nil"/>
              <w:bottom w:val="single" w:sz="4" w:space="0" w:color="000000"/>
              <w:right w:val="single" w:sz="7" w:space="0" w:color="000000"/>
            </w:tcBorders>
            <w:tcMar>
              <w:top w:w="100" w:type="dxa"/>
              <w:left w:w="100" w:type="dxa"/>
              <w:bottom w:w="100" w:type="dxa"/>
              <w:right w:w="100" w:type="dxa"/>
            </w:tcMar>
          </w:tcPr>
          <w:p w:rsidR="00437E99" w:rsidRPr="00DE74E0" w:rsidRDefault="00DA6BA3" w:rsidP="0045062F">
            <w:pPr>
              <w:spacing w:line="360" w:lineRule="auto"/>
              <w:ind w:right="3" w:firstLine="74"/>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p>
        </w:tc>
      </w:tr>
      <w:tr w:rsidR="00DE74E0" w:rsidRPr="00DE74E0" w:rsidTr="00C555E2">
        <w:trPr>
          <w:trHeight w:val="2100"/>
        </w:trPr>
        <w:tc>
          <w:tcPr>
            <w:tcW w:w="1025" w:type="dxa"/>
            <w:tcBorders>
              <w:top w:val="single" w:sz="4" w:space="0" w:color="000000"/>
              <w:left w:val="single" w:sz="7" w:space="0" w:color="000000"/>
              <w:bottom w:val="single" w:sz="4" w:space="0" w:color="000000"/>
              <w:right w:val="single" w:sz="7" w:space="0" w:color="000000"/>
            </w:tcBorders>
            <w:tcMar>
              <w:top w:w="100" w:type="dxa"/>
              <w:left w:w="100" w:type="dxa"/>
              <w:bottom w:w="100" w:type="dxa"/>
              <w:right w:w="100" w:type="dxa"/>
            </w:tcMar>
          </w:tcPr>
          <w:p w:rsidR="007C2401" w:rsidRPr="00DE74E0" w:rsidRDefault="007C2401" w:rsidP="007C2401">
            <w:pPr>
              <w:spacing w:line="360" w:lineRule="auto"/>
              <w:ind w:right="3"/>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16.12.</w:t>
            </w:r>
            <w:r w:rsidR="00C555E2" w:rsidRPr="00DE74E0">
              <w:rPr>
                <w:rFonts w:ascii="Times New Roman" w:eastAsia="Times New Roman" w:hAnsi="Times New Roman" w:cs="Times New Roman"/>
                <w:color w:val="000000" w:themeColor="text1"/>
                <w:sz w:val="28"/>
                <w:szCs w:val="28"/>
                <w:lang w:val="ru-RU"/>
              </w:rPr>
              <w:t>20</w:t>
            </w:r>
            <w:r w:rsidRPr="00DE74E0">
              <w:rPr>
                <w:rFonts w:ascii="Times New Roman" w:eastAsia="Times New Roman" w:hAnsi="Times New Roman" w:cs="Times New Roman"/>
                <w:color w:val="000000" w:themeColor="text1"/>
                <w:sz w:val="28"/>
                <w:szCs w:val="28"/>
              </w:rPr>
              <w:t xml:space="preserve">17 </w:t>
            </w:r>
          </w:p>
        </w:tc>
        <w:tc>
          <w:tcPr>
            <w:tcW w:w="3402" w:type="dxa"/>
            <w:tcBorders>
              <w:top w:val="single" w:sz="4" w:space="0" w:color="000000"/>
              <w:left w:val="nil"/>
              <w:bottom w:val="single" w:sz="4" w:space="0" w:color="000000"/>
              <w:right w:val="single" w:sz="7" w:space="0" w:color="000000"/>
            </w:tcBorders>
            <w:tcMar>
              <w:top w:w="100" w:type="dxa"/>
              <w:left w:w="100" w:type="dxa"/>
              <w:bottom w:w="100" w:type="dxa"/>
              <w:right w:w="100" w:type="dxa"/>
            </w:tcMar>
          </w:tcPr>
          <w:p w:rsidR="007C2401" w:rsidRPr="00DE74E0" w:rsidRDefault="007C2401" w:rsidP="007C2401">
            <w:pPr>
              <w:spacing w:line="360" w:lineRule="auto"/>
              <w:ind w:right="3" w:firstLine="74"/>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b/>
                <w:color w:val="000000" w:themeColor="text1"/>
                <w:sz w:val="28"/>
                <w:szCs w:val="28"/>
              </w:rPr>
              <w:t>П</w:t>
            </w:r>
            <w:proofErr w:type="spellStart"/>
            <w:r w:rsidRPr="00DE74E0">
              <w:rPr>
                <w:rFonts w:ascii="Times New Roman" w:eastAsia="Times New Roman" w:hAnsi="Times New Roman" w:cs="Times New Roman"/>
                <w:b/>
                <w:color w:val="000000" w:themeColor="text1"/>
                <w:sz w:val="28"/>
                <w:szCs w:val="28"/>
                <w:lang w:val="ru-RU"/>
              </w:rPr>
              <w:t>осещение</w:t>
            </w:r>
            <w:proofErr w:type="spellEnd"/>
            <w:r w:rsidRPr="00DE74E0">
              <w:rPr>
                <w:rFonts w:ascii="Times New Roman" w:eastAsia="Times New Roman" w:hAnsi="Times New Roman" w:cs="Times New Roman"/>
                <w:b/>
                <w:color w:val="000000" w:themeColor="text1"/>
                <w:sz w:val="28"/>
                <w:szCs w:val="28"/>
              </w:rPr>
              <w:t xml:space="preserve"> семинара по теме: </w:t>
            </w:r>
            <w:r w:rsidRPr="00DE74E0">
              <w:rPr>
                <w:rFonts w:ascii="Times New Roman" w:eastAsia="Times New Roman" w:hAnsi="Times New Roman" w:cs="Times New Roman"/>
                <w:color w:val="000000" w:themeColor="text1"/>
                <w:sz w:val="28"/>
                <w:szCs w:val="28"/>
              </w:rPr>
              <w:t>Административное право</w:t>
            </w:r>
          </w:p>
          <w:p w:rsidR="007C2401" w:rsidRPr="00DE74E0" w:rsidRDefault="007C2401" w:rsidP="007C2401">
            <w:pPr>
              <w:spacing w:line="360" w:lineRule="auto"/>
              <w:ind w:right="3" w:firstLine="74"/>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p>
        </w:tc>
        <w:tc>
          <w:tcPr>
            <w:tcW w:w="3119" w:type="dxa"/>
            <w:tcBorders>
              <w:top w:val="single" w:sz="4" w:space="0" w:color="000000"/>
              <w:left w:val="nil"/>
              <w:bottom w:val="single" w:sz="4" w:space="0" w:color="000000"/>
              <w:right w:val="single" w:sz="7" w:space="0" w:color="000000"/>
            </w:tcBorders>
            <w:tcMar>
              <w:top w:w="100" w:type="dxa"/>
              <w:left w:w="100" w:type="dxa"/>
              <w:bottom w:w="100" w:type="dxa"/>
              <w:right w:w="100" w:type="dxa"/>
            </w:tcMar>
            <w:vAlign w:val="center"/>
          </w:tcPr>
          <w:p w:rsidR="007C2401" w:rsidRPr="00DE74E0" w:rsidRDefault="007C2401" w:rsidP="0054429F">
            <w:pPr>
              <w:spacing w:line="360" w:lineRule="auto"/>
              <w:ind w:right="3" w:firstLine="74"/>
              <w:jc w:val="center"/>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rPr>
              <w:t>Составление сравнительной таблицы «Административное правонарушение и уголовное преступление</w:t>
            </w:r>
            <w:r w:rsidRPr="00DE74E0">
              <w:rPr>
                <w:rFonts w:ascii="Times New Roman" w:eastAsia="Times New Roman" w:hAnsi="Times New Roman" w:cs="Times New Roman"/>
                <w:color w:val="000000" w:themeColor="text1"/>
                <w:sz w:val="28"/>
                <w:szCs w:val="28"/>
                <w:lang w:val="ru-RU"/>
              </w:rPr>
              <w:t>»</w:t>
            </w:r>
            <w:r w:rsidRPr="00DE74E0">
              <w:rPr>
                <w:rFonts w:ascii="Times New Roman" w:eastAsia="Times New Roman" w:hAnsi="Times New Roman" w:cs="Times New Roman"/>
                <w:color w:val="000000" w:themeColor="text1"/>
                <w:sz w:val="28"/>
                <w:szCs w:val="28"/>
              </w:rPr>
              <w:t>, разбор подготовленных материалов</w:t>
            </w:r>
          </w:p>
        </w:tc>
        <w:tc>
          <w:tcPr>
            <w:tcW w:w="1319" w:type="dxa"/>
            <w:tcBorders>
              <w:top w:val="single" w:sz="4" w:space="0" w:color="000000"/>
              <w:left w:val="nil"/>
              <w:bottom w:val="single" w:sz="4" w:space="0" w:color="000000"/>
              <w:right w:val="single" w:sz="7" w:space="0" w:color="000000"/>
            </w:tcBorders>
            <w:tcMar>
              <w:top w:w="100" w:type="dxa"/>
              <w:left w:w="100" w:type="dxa"/>
              <w:bottom w:w="100" w:type="dxa"/>
              <w:right w:w="100" w:type="dxa"/>
            </w:tcMar>
          </w:tcPr>
          <w:p w:rsidR="007C2401" w:rsidRPr="00DE74E0" w:rsidRDefault="007C2401" w:rsidP="007C2401">
            <w:pPr>
              <w:spacing w:line="360" w:lineRule="auto"/>
              <w:ind w:right="3" w:firstLine="74"/>
              <w:jc w:val="both"/>
              <w:rPr>
                <w:rFonts w:ascii="Times New Roman" w:eastAsia="Times New Roman" w:hAnsi="Times New Roman" w:cs="Times New Roman"/>
                <w:color w:val="000000" w:themeColor="text1"/>
                <w:sz w:val="28"/>
                <w:szCs w:val="28"/>
              </w:rPr>
            </w:pPr>
          </w:p>
        </w:tc>
      </w:tr>
      <w:tr w:rsidR="00DE74E0" w:rsidRPr="00DE74E0" w:rsidTr="00C555E2">
        <w:trPr>
          <w:trHeight w:val="2100"/>
        </w:trPr>
        <w:tc>
          <w:tcPr>
            <w:tcW w:w="1025" w:type="dxa"/>
            <w:tcBorders>
              <w:top w:val="single" w:sz="4"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7C2401" w:rsidRPr="00DE74E0" w:rsidRDefault="007C2401" w:rsidP="00C555E2">
            <w:pPr>
              <w:spacing w:line="360" w:lineRule="auto"/>
              <w:ind w:right="3"/>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lang w:val="ru-RU"/>
              </w:rPr>
              <w:t>12.12.</w:t>
            </w:r>
            <w:r w:rsidR="00C555E2" w:rsidRPr="00DE74E0">
              <w:rPr>
                <w:rFonts w:ascii="Times New Roman" w:eastAsia="Times New Roman" w:hAnsi="Times New Roman" w:cs="Times New Roman"/>
                <w:color w:val="000000" w:themeColor="text1"/>
                <w:sz w:val="28"/>
                <w:szCs w:val="28"/>
                <w:lang w:val="ru-RU"/>
              </w:rPr>
              <w:t>20</w:t>
            </w:r>
            <w:r w:rsidRPr="00DE74E0">
              <w:rPr>
                <w:rFonts w:ascii="Times New Roman" w:eastAsia="Times New Roman" w:hAnsi="Times New Roman" w:cs="Times New Roman"/>
                <w:color w:val="000000" w:themeColor="text1"/>
                <w:sz w:val="28"/>
                <w:szCs w:val="28"/>
                <w:lang w:val="ru-RU"/>
              </w:rPr>
              <w:t>17- 2</w:t>
            </w:r>
            <w:r w:rsidR="00C555E2" w:rsidRPr="00DE74E0">
              <w:rPr>
                <w:rFonts w:ascii="Times New Roman" w:eastAsia="Times New Roman" w:hAnsi="Times New Roman" w:cs="Times New Roman"/>
                <w:color w:val="000000" w:themeColor="text1"/>
                <w:sz w:val="28"/>
                <w:szCs w:val="28"/>
                <w:lang w:val="ru-RU"/>
              </w:rPr>
              <w:t>6</w:t>
            </w:r>
            <w:r w:rsidRPr="00DE74E0">
              <w:rPr>
                <w:rFonts w:ascii="Times New Roman" w:eastAsia="Times New Roman" w:hAnsi="Times New Roman" w:cs="Times New Roman"/>
                <w:color w:val="000000" w:themeColor="text1"/>
                <w:sz w:val="28"/>
                <w:szCs w:val="28"/>
                <w:lang w:val="ru-RU"/>
              </w:rPr>
              <w:t>.</w:t>
            </w:r>
            <w:r w:rsidR="00C555E2" w:rsidRPr="00DE74E0">
              <w:rPr>
                <w:rFonts w:ascii="Times New Roman" w:eastAsia="Times New Roman" w:hAnsi="Times New Roman" w:cs="Times New Roman"/>
                <w:color w:val="000000" w:themeColor="text1"/>
                <w:sz w:val="28"/>
                <w:szCs w:val="28"/>
                <w:lang w:val="ru-RU"/>
              </w:rPr>
              <w:t>01</w:t>
            </w:r>
            <w:r w:rsidRPr="00DE74E0">
              <w:rPr>
                <w:rFonts w:ascii="Times New Roman" w:eastAsia="Times New Roman" w:hAnsi="Times New Roman" w:cs="Times New Roman"/>
                <w:color w:val="000000" w:themeColor="text1"/>
                <w:sz w:val="28"/>
                <w:szCs w:val="28"/>
                <w:lang w:val="ru-RU"/>
              </w:rPr>
              <w:t>.</w:t>
            </w:r>
            <w:r w:rsidR="00C555E2" w:rsidRPr="00DE74E0">
              <w:rPr>
                <w:rFonts w:ascii="Times New Roman" w:eastAsia="Times New Roman" w:hAnsi="Times New Roman" w:cs="Times New Roman"/>
                <w:color w:val="000000" w:themeColor="text1"/>
                <w:sz w:val="28"/>
                <w:szCs w:val="28"/>
                <w:lang w:val="ru-RU"/>
              </w:rPr>
              <w:t>2018</w:t>
            </w:r>
          </w:p>
        </w:tc>
        <w:tc>
          <w:tcPr>
            <w:tcW w:w="3402" w:type="dxa"/>
            <w:tcBorders>
              <w:top w:val="single" w:sz="4" w:space="0" w:color="000000"/>
              <w:left w:val="nil"/>
              <w:bottom w:val="single" w:sz="7" w:space="0" w:color="000000"/>
              <w:right w:val="single" w:sz="7" w:space="0" w:color="000000"/>
            </w:tcBorders>
            <w:tcMar>
              <w:top w:w="100" w:type="dxa"/>
              <w:left w:w="100" w:type="dxa"/>
              <w:bottom w:w="100" w:type="dxa"/>
              <w:right w:w="100" w:type="dxa"/>
            </w:tcMar>
          </w:tcPr>
          <w:p w:rsidR="007C2401" w:rsidRPr="00DE74E0" w:rsidRDefault="00C555E2" w:rsidP="007C2401">
            <w:pPr>
              <w:spacing w:line="360" w:lineRule="auto"/>
              <w:ind w:right="3" w:firstLine="74"/>
              <w:rPr>
                <w:rFonts w:ascii="Times New Roman" w:eastAsia="Times New Roman" w:hAnsi="Times New Roman" w:cs="Times New Roman"/>
                <w:b/>
                <w:color w:val="000000" w:themeColor="text1"/>
                <w:sz w:val="28"/>
                <w:szCs w:val="28"/>
                <w:lang w:val="ru-RU"/>
              </w:rPr>
            </w:pPr>
            <w:r w:rsidRPr="00DE74E0">
              <w:rPr>
                <w:rFonts w:ascii="Times New Roman" w:eastAsia="Times New Roman" w:hAnsi="Times New Roman" w:cs="Times New Roman"/>
                <w:b/>
                <w:color w:val="000000" w:themeColor="text1"/>
                <w:sz w:val="28"/>
                <w:szCs w:val="28"/>
                <w:lang w:val="ru-RU"/>
              </w:rPr>
              <w:t>Подготовка проекта постановления Уставного суда по правам человека</w:t>
            </w:r>
          </w:p>
        </w:tc>
        <w:tc>
          <w:tcPr>
            <w:tcW w:w="3119" w:type="dxa"/>
            <w:tcBorders>
              <w:top w:val="single" w:sz="4" w:space="0" w:color="000000"/>
              <w:left w:val="nil"/>
              <w:bottom w:val="single" w:sz="7" w:space="0" w:color="000000"/>
              <w:right w:val="single" w:sz="7" w:space="0" w:color="000000"/>
            </w:tcBorders>
            <w:tcMar>
              <w:top w:w="100" w:type="dxa"/>
              <w:left w:w="100" w:type="dxa"/>
              <w:bottom w:w="100" w:type="dxa"/>
              <w:right w:w="100" w:type="dxa"/>
            </w:tcMar>
          </w:tcPr>
          <w:p w:rsidR="007C2401" w:rsidRPr="00DE74E0" w:rsidRDefault="00C555E2" w:rsidP="007C2401">
            <w:pPr>
              <w:spacing w:line="360" w:lineRule="auto"/>
              <w:ind w:right="3" w:firstLine="74"/>
              <w:jc w:val="both"/>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lang w:val="ru-RU"/>
              </w:rPr>
              <w:t>Приложение № 4: Проект постановления Уставного суда по правам человека</w:t>
            </w:r>
          </w:p>
        </w:tc>
        <w:tc>
          <w:tcPr>
            <w:tcW w:w="1319" w:type="dxa"/>
            <w:tcBorders>
              <w:top w:val="single" w:sz="4" w:space="0" w:color="000000"/>
              <w:left w:val="nil"/>
              <w:bottom w:val="single" w:sz="7" w:space="0" w:color="000000"/>
              <w:right w:val="single" w:sz="7" w:space="0" w:color="000000"/>
            </w:tcBorders>
            <w:tcMar>
              <w:top w:w="100" w:type="dxa"/>
              <w:left w:w="100" w:type="dxa"/>
              <w:bottom w:w="100" w:type="dxa"/>
              <w:right w:w="100" w:type="dxa"/>
            </w:tcMar>
          </w:tcPr>
          <w:p w:rsidR="007C2401" w:rsidRPr="00DE74E0" w:rsidRDefault="007C2401" w:rsidP="007C2401">
            <w:pPr>
              <w:spacing w:line="360" w:lineRule="auto"/>
              <w:ind w:right="3" w:firstLine="74"/>
              <w:jc w:val="both"/>
              <w:rPr>
                <w:rFonts w:ascii="Times New Roman" w:eastAsia="Times New Roman" w:hAnsi="Times New Roman" w:cs="Times New Roman"/>
                <w:color w:val="000000" w:themeColor="text1"/>
                <w:sz w:val="28"/>
                <w:szCs w:val="28"/>
              </w:rPr>
            </w:pPr>
          </w:p>
        </w:tc>
      </w:tr>
    </w:tbl>
    <w:p w:rsidR="00437E99" w:rsidRPr="00DE74E0" w:rsidRDefault="00DA6BA3" w:rsidP="00F7007B">
      <w:pPr>
        <w:spacing w:line="360" w:lineRule="auto"/>
        <w:ind w:right="3" w:firstLine="851"/>
        <w:jc w:val="center"/>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p>
    <w:p w:rsidR="00437E99" w:rsidRPr="00DE74E0" w:rsidRDefault="00DA6BA3" w:rsidP="00C0720B">
      <w:pPr>
        <w:spacing w:line="360" w:lineRule="auto"/>
        <w:ind w:right="3"/>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Магистрант _______________________________________ (подпись, дата)</w:t>
      </w:r>
    </w:p>
    <w:p w:rsidR="00437E99" w:rsidRPr="00DE74E0" w:rsidRDefault="00437E99" w:rsidP="00F7007B">
      <w:pPr>
        <w:spacing w:line="360" w:lineRule="auto"/>
        <w:ind w:right="3" w:firstLine="851"/>
        <w:jc w:val="both"/>
        <w:rPr>
          <w:rFonts w:ascii="Times New Roman" w:eastAsia="Times New Roman" w:hAnsi="Times New Roman" w:cs="Times New Roman"/>
          <w:color w:val="000000" w:themeColor="text1"/>
          <w:sz w:val="28"/>
          <w:szCs w:val="28"/>
        </w:rPr>
      </w:pPr>
    </w:p>
    <w:p w:rsidR="00437E99" w:rsidRPr="00DE74E0" w:rsidRDefault="00DA6BA3" w:rsidP="0054429F">
      <w:pPr>
        <w:spacing w:line="360" w:lineRule="auto"/>
        <w:ind w:right="3"/>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Подпись руководителя практики ____________________ (подпись, дата)</w:t>
      </w:r>
      <w:r w:rsidRPr="00DE74E0">
        <w:rPr>
          <w:rFonts w:ascii="Times New Roman" w:hAnsi="Times New Roman" w:cs="Times New Roman"/>
          <w:color w:val="000000" w:themeColor="text1"/>
          <w:sz w:val="28"/>
          <w:szCs w:val="28"/>
        </w:rPr>
        <w:br w:type="page"/>
      </w:r>
    </w:p>
    <w:p w:rsidR="00437E99" w:rsidRPr="00DE74E0" w:rsidRDefault="00DA6BA3" w:rsidP="00F7007B">
      <w:pPr>
        <w:spacing w:line="360" w:lineRule="auto"/>
        <w:ind w:right="3" w:firstLine="851"/>
        <w:jc w:val="center"/>
        <w:rPr>
          <w:rFonts w:ascii="Times New Roman" w:eastAsia="Times New Roman" w:hAnsi="Times New Roman" w:cs="Times New Roman"/>
          <w:b/>
          <w:color w:val="000000" w:themeColor="text1"/>
          <w:sz w:val="28"/>
          <w:szCs w:val="28"/>
        </w:rPr>
      </w:pPr>
      <w:r w:rsidRPr="00DE74E0">
        <w:rPr>
          <w:rFonts w:ascii="Times New Roman" w:eastAsia="Times New Roman" w:hAnsi="Times New Roman" w:cs="Times New Roman"/>
          <w:b/>
          <w:color w:val="000000" w:themeColor="text1"/>
          <w:sz w:val="28"/>
          <w:szCs w:val="28"/>
        </w:rPr>
        <w:lastRenderedPageBreak/>
        <w:t>ТВЕРСКОЙ ГОСУДАРСТВЕННЫЙ УНИВЕРСИТЕТ</w:t>
      </w:r>
    </w:p>
    <w:p w:rsidR="00437E99" w:rsidRPr="00DE74E0" w:rsidRDefault="00DA6BA3" w:rsidP="00F7007B">
      <w:pPr>
        <w:spacing w:line="360" w:lineRule="auto"/>
        <w:ind w:right="3" w:firstLine="851"/>
        <w:jc w:val="center"/>
        <w:rPr>
          <w:rFonts w:ascii="Times New Roman" w:eastAsia="Times New Roman" w:hAnsi="Times New Roman" w:cs="Times New Roman"/>
          <w:b/>
          <w:color w:val="000000" w:themeColor="text1"/>
          <w:sz w:val="28"/>
          <w:szCs w:val="28"/>
        </w:rPr>
      </w:pPr>
      <w:r w:rsidRPr="00DE74E0">
        <w:rPr>
          <w:rFonts w:ascii="Times New Roman" w:eastAsia="Times New Roman" w:hAnsi="Times New Roman" w:cs="Times New Roman"/>
          <w:b/>
          <w:color w:val="000000" w:themeColor="text1"/>
          <w:sz w:val="28"/>
          <w:szCs w:val="28"/>
        </w:rPr>
        <w:t>ЮРИДИЧЕСКИЙ ФАКУЛЬТЕТ</w:t>
      </w:r>
    </w:p>
    <w:p w:rsidR="00437E99" w:rsidRPr="00DE74E0" w:rsidRDefault="00DA6BA3" w:rsidP="00F7007B">
      <w:pPr>
        <w:spacing w:line="360" w:lineRule="auto"/>
        <w:ind w:right="3" w:firstLine="851"/>
        <w:jc w:val="center"/>
        <w:rPr>
          <w:rFonts w:ascii="Times New Roman" w:eastAsia="Times New Roman" w:hAnsi="Times New Roman" w:cs="Times New Roman"/>
          <w:b/>
          <w:color w:val="000000" w:themeColor="text1"/>
          <w:sz w:val="28"/>
          <w:szCs w:val="28"/>
        </w:rPr>
      </w:pPr>
      <w:r w:rsidRPr="00DE74E0">
        <w:rPr>
          <w:rFonts w:ascii="Times New Roman" w:eastAsia="Times New Roman" w:hAnsi="Times New Roman" w:cs="Times New Roman"/>
          <w:b/>
          <w:color w:val="000000" w:themeColor="text1"/>
          <w:sz w:val="28"/>
          <w:szCs w:val="28"/>
        </w:rPr>
        <w:t>ОТЧЕТ</w:t>
      </w:r>
    </w:p>
    <w:p w:rsidR="00437E99" w:rsidRPr="00DE74E0" w:rsidRDefault="00DA6BA3" w:rsidP="00F7007B">
      <w:pPr>
        <w:spacing w:line="360" w:lineRule="auto"/>
        <w:ind w:right="3" w:firstLine="851"/>
        <w:jc w:val="center"/>
        <w:rPr>
          <w:rFonts w:ascii="Times New Roman" w:eastAsia="Times New Roman" w:hAnsi="Times New Roman" w:cs="Times New Roman"/>
          <w:b/>
          <w:color w:val="000000" w:themeColor="text1"/>
          <w:sz w:val="28"/>
          <w:szCs w:val="28"/>
        </w:rPr>
      </w:pPr>
      <w:r w:rsidRPr="00DE74E0">
        <w:rPr>
          <w:rFonts w:ascii="Times New Roman" w:eastAsia="Times New Roman" w:hAnsi="Times New Roman" w:cs="Times New Roman"/>
          <w:b/>
          <w:color w:val="000000" w:themeColor="text1"/>
          <w:sz w:val="28"/>
          <w:szCs w:val="28"/>
        </w:rPr>
        <w:t xml:space="preserve">по </w:t>
      </w:r>
      <w:r w:rsidR="00803FD3" w:rsidRPr="00DE74E0">
        <w:rPr>
          <w:rFonts w:ascii="Times New Roman" w:eastAsia="Times New Roman" w:hAnsi="Times New Roman" w:cs="Times New Roman"/>
          <w:b/>
          <w:color w:val="000000" w:themeColor="text1"/>
          <w:sz w:val="28"/>
          <w:szCs w:val="28"/>
          <w:lang w:val="ru-RU"/>
        </w:rPr>
        <w:t>учебной</w:t>
      </w:r>
      <w:r w:rsidRPr="00DE74E0">
        <w:rPr>
          <w:rFonts w:ascii="Times New Roman" w:eastAsia="Times New Roman" w:hAnsi="Times New Roman" w:cs="Times New Roman"/>
          <w:b/>
          <w:color w:val="000000" w:themeColor="text1"/>
          <w:sz w:val="28"/>
          <w:szCs w:val="28"/>
        </w:rPr>
        <w:t xml:space="preserve"> практике</w:t>
      </w:r>
    </w:p>
    <w:p w:rsidR="00437E99" w:rsidRPr="00DE74E0" w:rsidRDefault="00DA6BA3" w:rsidP="00F7007B">
      <w:pPr>
        <w:spacing w:line="360" w:lineRule="auto"/>
        <w:ind w:right="3" w:firstLine="851"/>
        <w:jc w:val="center"/>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в период</w:t>
      </w:r>
      <w:r w:rsidRPr="00DE74E0">
        <w:rPr>
          <w:rFonts w:ascii="Times New Roman" w:eastAsia="Roboto" w:hAnsi="Times New Roman" w:cs="Times New Roman"/>
          <w:color w:val="000000" w:themeColor="text1"/>
          <w:sz w:val="28"/>
          <w:szCs w:val="28"/>
          <w:highlight w:val="white"/>
        </w:rPr>
        <w:t xml:space="preserve"> </w:t>
      </w:r>
      <w:r w:rsidRPr="00DE74E0">
        <w:rPr>
          <w:rFonts w:ascii="Times New Roman" w:eastAsia="Times New Roman" w:hAnsi="Times New Roman" w:cs="Times New Roman"/>
          <w:color w:val="000000" w:themeColor="text1"/>
          <w:sz w:val="28"/>
          <w:szCs w:val="28"/>
        </w:rPr>
        <w:t xml:space="preserve">с </w:t>
      </w:r>
      <w:r w:rsidR="0045062F" w:rsidRPr="00DE74E0">
        <w:rPr>
          <w:rFonts w:ascii="Times New Roman" w:eastAsia="Times New Roman" w:hAnsi="Times New Roman" w:cs="Times New Roman"/>
          <w:color w:val="000000" w:themeColor="text1"/>
          <w:sz w:val="28"/>
          <w:szCs w:val="28"/>
        </w:rPr>
        <w:t>«</w:t>
      </w:r>
      <w:r w:rsidRPr="00DE74E0">
        <w:rPr>
          <w:rFonts w:ascii="Times New Roman" w:eastAsia="Times New Roman" w:hAnsi="Times New Roman" w:cs="Times New Roman"/>
          <w:color w:val="000000" w:themeColor="text1"/>
          <w:sz w:val="28"/>
          <w:szCs w:val="28"/>
        </w:rPr>
        <w:t>04</w:t>
      </w:r>
      <w:r w:rsidR="0045062F" w:rsidRPr="00DE74E0">
        <w:rPr>
          <w:rFonts w:ascii="Times New Roman" w:eastAsia="Times New Roman" w:hAnsi="Times New Roman" w:cs="Times New Roman"/>
          <w:color w:val="000000" w:themeColor="text1"/>
          <w:sz w:val="28"/>
          <w:szCs w:val="28"/>
        </w:rPr>
        <w:t>»</w:t>
      </w:r>
      <w:r w:rsidRPr="00DE74E0">
        <w:rPr>
          <w:rFonts w:ascii="Times New Roman" w:eastAsia="Times New Roman" w:hAnsi="Times New Roman" w:cs="Times New Roman"/>
          <w:color w:val="000000" w:themeColor="text1"/>
          <w:sz w:val="28"/>
          <w:szCs w:val="28"/>
        </w:rPr>
        <w:t xml:space="preserve"> декабря 2017 г. по </w:t>
      </w:r>
      <w:r w:rsidR="0045062F" w:rsidRPr="00DE74E0">
        <w:rPr>
          <w:rFonts w:ascii="Times New Roman" w:eastAsia="Times New Roman" w:hAnsi="Times New Roman" w:cs="Times New Roman"/>
          <w:color w:val="000000" w:themeColor="text1"/>
          <w:sz w:val="28"/>
          <w:szCs w:val="28"/>
        </w:rPr>
        <w:t>«</w:t>
      </w:r>
      <w:r w:rsidRPr="00DE74E0">
        <w:rPr>
          <w:rFonts w:ascii="Times New Roman" w:eastAsia="Times New Roman" w:hAnsi="Times New Roman" w:cs="Times New Roman"/>
          <w:color w:val="000000" w:themeColor="text1"/>
          <w:sz w:val="28"/>
          <w:szCs w:val="28"/>
        </w:rPr>
        <w:t>28</w:t>
      </w:r>
      <w:r w:rsidR="0045062F" w:rsidRPr="00DE74E0">
        <w:rPr>
          <w:rFonts w:ascii="Times New Roman" w:eastAsia="Times New Roman" w:hAnsi="Times New Roman" w:cs="Times New Roman"/>
          <w:i/>
          <w:color w:val="000000" w:themeColor="text1"/>
          <w:sz w:val="28"/>
          <w:szCs w:val="28"/>
        </w:rPr>
        <w:t>»</w:t>
      </w:r>
      <w:r w:rsidRPr="00DE74E0">
        <w:rPr>
          <w:rFonts w:ascii="Times New Roman" w:eastAsia="Times New Roman" w:hAnsi="Times New Roman" w:cs="Times New Roman"/>
          <w:color w:val="000000" w:themeColor="text1"/>
          <w:sz w:val="28"/>
          <w:szCs w:val="28"/>
        </w:rPr>
        <w:t xml:space="preserve"> января 2018 г.</w:t>
      </w:r>
    </w:p>
    <w:p w:rsidR="00437E99" w:rsidRPr="00DE74E0" w:rsidRDefault="00DA6BA3" w:rsidP="00F7007B">
      <w:pPr>
        <w:spacing w:line="360" w:lineRule="auto"/>
        <w:ind w:right="3" w:firstLine="851"/>
        <w:jc w:val="center"/>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в Тверском государственном университете, на юридическом факультете </w:t>
      </w:r>
    </w:p>
    <w:p w:rsidR="00437E99" w:rsidRPr="00DE74E0" w:rsidRDefault="00437E99" w:rsidP="00F7007B">
      <w:pPr>
        <w:spacing w:line="360" w:lineRule="auto"/>
        <w:ind w:right="3" w:firstLine="851"/>
        <w:jc w:val="both"/>
        <w:rPr>
          <w:rFonts w:ascii="Times New Roman" w:eastAsia="Times New Roman" w:hAnsi="Times New Roman" w:cs="Times New Roman"/>
          <w:color w:val="000000" w:themeColor="text1"/>
          <w:sz w:val="28"/>
          <w:szCs w:val="28"/>
        </w:rPr>
      </w:pPr>
    </w:p>
    <w:p w:rsidR="00437E99" w:rsidRPr="00DE74E0" w:rsidRDefault="00A56E96" w:rsidP="00F7007B">
      <w:pPr>
        <w:spacing w:line="360" w:lineRule="auto"/>
        <w:ind w:right="3" w:firstLine="851"/>
        <w:jc w:val="both"/>
        <w:rPr>
          <w:rFonts w:ascii="Times New Roman" w:eastAsia="Times New Roman" w:hAnsi="Times New Roman" w:cs="Times New Roman"/>
          <w:color w:val="000000" w:themeColor="text1"/>
          <w:sz w:val="28"/>
          <w:szCs w:val="28"/>
          <w:u w:val="single"/>
        </w:rPr>
      </w:pPr>
      <w:r>
        <w:rPr>
          <w:rFonts w:ascii="Times New Roman" w:eastAsia="Times New Roman" w:hAnsi="Times New Roman" w:cs="Times New Roman"/>
          <w:color w:val="000000" w:themeColor="text1"/>
          <w:sz w:val="28"/>
          <w:szCs w:val="28"/>
        </w:rPr>
        <w:t>Выполнил</w:t>
      </w:r>
      <w:r w:rsidR="00DA6BA3" w:rsidRPr="00DE74E0">
        <w:rPr>
          <w:rFonts w:ascii="Times New Roman" w:eastAsia="Times New Roman" w:hAnsi="Times New Roman" w:cs="Times New Roman"/>
          <w:color w:val="000000" w:themeColor="text1"/>
          <w:sz w:val="28"/>
          <w:szCs w:val="28"/>
        </w:rPr>
        <w:t>: Магистр</w:t>
      </w:r>
      <w:r w:rsidR="00C0720B" w:rsidRPr="00DE74E0">
        <w:rPr>
          <w:rFonts w:ascii="Times New Roman" w:eastAsia="Times New Roman" w:hAnsi="Times New Roman" w:cs="Times New Roman"/>
          <w:color w:val="000000" w:themeColor="text1"/>
          <w:sz w:val="28"/>
          <w:szCs w:val="28"/>
          <w:lang w:val="ru-RU"/>
        </w:rPr>
        <w:t>ант</w:t>
      </w:r>
      <w:r w:rsidR="00DA6BA3" w:rsidRPr="00DE74E0">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lang w:val="ru-RU"/>
        </w:rPr>
        <w:t>Агибалов</w:t>
      </w:r>
      <w:proofErr w:type="spellEnd"/>
      <w:r>
        <w:rPr>
          <w:rFonts w:ascii="Times New Roman" w:eastAsia="Times New Roman" w:hAnsi="Times New Roman" w:cs="Times New Roman"/>
          <w:color w:val="000000" w:themeColor="text1"/>
          <w:sz w:val="28"/>
          <w:szCs w:val="28"/>
          <w:lang w:val="ru-RU"/>
        </w:rPr>
        <w:t xml:space="preserve"> Даниэль Олегович</w:t>
      </w:r>
      <w:r w:rsidR="00DA6BA3" w:rsidRPr="00DE74E0">
        <w:rPr>
          <w:rFonts w:ascii="Times New Roman" w:eastAsia="Times New Roman" w:hAnsi="Times New Roman" w:cs="Times New Roman"/>
          <w:color w:val="000000" w:themeColor="text1"/>
          <w:sz w:val="28"/>
          <w:szCs w:val="28"/>
        </w:rPr>
        <w:t>, 1 курс, 10</w:t>
      </w:r>
      <w:r w:rsidR="00480A64" w:rsidRPr="00DE74E0">
        <w:rPr>
          <w:rFonts w:ascii="Times New Roman" w:eastAsia="Times New Roman" w:hAnsi="Times New Roman" w:cs="Times New Roman"/>
          <w:color w:val="000000" w:themeColor="text1"/>
          <w:sz w:val="28"/>
          <w:szCs w:val="28"/>
          <w:lang w:val="ru-RU"/>
        </w:rPr>
        <w:t xml:space="preserve"> «</w:t>
      </w:r>
      <w:r w:rsidR="00DA6BA3" w:rsidRPr="00DE74E0">
        <w:rPr>
          <w:rFonts w:ascii="Times New Roman" w:eastAsia="Times New Roman" w:hAnsi="Times New Roman" w:cs="Times New Roman"/>
          <w:color w:val="000000" w:themeColor="text1"/>
          <w:sz w:val="28"/>
          <w:szCs w:val="28"/>
        </w:rPr>
        <w:t>А</w:t>
      </w:r>
      <w:r w:rsidR="00480A64" w:rsidRPr="00DE74E0">
        <w:rPr>
          <w:rFonts w:ascii="Times New Roman" w:eastAsia="Times New Roman" w:hAnsi="Times New Roman" w:cs="Times New Roman"/>
          <w:color w:val="000000" w:themeColor="text1"/>
          <w:sz w:val="28"/>
          <w:szCs w:val="28"/>
          <w:lang w:val="ru-RU"/>
        </w:rPr>
        <w:t>»</w:t>
      </w:r>
      <w:r w:rsidR="00DA6BA3" w:rsidRPr="00DE74E0">
        <w:rPr>
          <w:rFonts w:ascii="Times New Roman" w:eastAsia="Times New Roman" w:hAnsi="Times New Roman" w:cs="Times New Roman"/>
          <w:color w:val="000000" w:themeColor="text1"/>
          <w:sz w:val="28"/>
          <w:szCs w:val="28"/>
        </w:rPr>
        <w:t xml:space="preserve"> группа, очная форма обучения, направление </w:t>
      </w:r>
      <w:r w:rsidR="0045062F" w:rsidRPr="00DE74E0">
        <w:rPr>
          <w:rFonts w:ascii="Times New Roman" w:eastAsia="Times New Roman" w:hAnsi="Times New Roman" w:cs="Times New Roman"/>
          <w:color w:val="000000" w:themeColor="text1"/>
          <w:sz w:val="28"/>
          <w:szCs w:val="28"/>
        </w:rPr>
        <w:t>«</w:t>
      </w:r>
      <w:r w:rsidR="00DA6BA3" w:rsidRPr="00DE74E0">
        <w:rPr>
          <w:rFonts w:ascii="Times New Roman" w:eastAsia="Times New Roman" w:hAnsi="Times New Roman" w:cs="Times New Roman"/>
          <w:color w:val="000000" w:themeColor="text1"/>
          <w:sz w:val="28"/>
          <w:szCs w:val="28"/>
        </w:rPr>
        <w:t>Юриспруденция</w:t>
      </w:r>
      <w:r w:rsidR="0045062F" w:rsidRPr="00DE74E0">
        <w:rPr>
          <w:rFonts w:ascii="Times New Roman" w:eastAsia="Times New Roman" w:hAnsi="Times New Roman" w:cs="Times New Roman"/>
          <w:color w:val="000000" w:themeColor="text1"/>
          <w:sz w:val="28"/>
          <w:szCs w:val="28"/>
        </w:rPr>
        <w:t>»</w:t>
      </w:r>
      <w:r w:rsidR="00DA6BA3" w:rsidRPr="00DE74E0">
        <w:rPr>
          <w:rFonts w:ascii="Times New Roman" w:eastAsia="Times New Roman" w:hAnsi="Times New Roman" w:cs="Times New Roman"/>
          <w:color w:val="000000" w:themeColor="text1"/>
          <w:sz w:val="28"/>
          <w:szCs w:val="28"/>
        </w:rPr>
        <w:t xml:space="preserve">, магистерская программа </w:t>
      </w:r>
      <w:r w:rsidR="0045062F" w:rsidRPr="00DE74E0">
        <w:rPr>
          <w:rFonts w:ascii="Times New Roman" w:eastAsia="Times New Roman" w:hAnsi="Times New Roman" w:cs="Times New Roman"/>
          <w:color w:val="000000" w:themeColor="text1"/>
          <w:sz w:val="28"/>
          <w:szCs w:val="28"/>
        </w:rPr>
        <w:t>«</w:t>
      </w:r>
      <w:r w:rsidR="00DA6BA3" w:rsidRPr="00DE74E0">
        <w:rPr>
          <w:rFonts w:ascii="Times New Roman" w:eastAsia="Times New Roman" w:hAnsi="Times New Roman" w:cs="Times New Roman"/>
          <w:color w:val="000000" w:themeColor="text1"/>
          <w:sz w:val="28"/>
          <w:szCs w:val="28"/>
        </w:rPr>
        <w:t xml:space="preserve">Теория и практика конституционного </w:t>
      </w:r>
      <w:proofErr w:type="spellStart"/>
      <w:r w:rsidR="00DA6BA3" w:rsidRPr="00DE74E0">
        <w:rPr>
          <w:rFonts w:ascii="Times New Roman" w:eastAsia="Times New Roman" w:hAnsi="Times New Roman" w:cs="Times New Roman"/>
          <w:color w:val="000000" w:themeColor="text1"/>
          <w:sz w:val="28"/>
          <w:szCs w:val="28"/>
        </w:rPr>
        <w:t>правопользования</w:t>
      </w:r>
      <w:proofErr w:type="spellEnd"/>
      <w:r w:rsidR="0045062F" w:rsidRPr="00DE74E0">
        <w:rPr>
          <w:rFonts w:ascii="Times New Roman" w:eastAsia="Times New Roman" w:hAnsi="Times New Roman" w:cs="Times New Roman"/>
          <w:color w:val="000000" w:themeColor="text1"/>
          <w:sz w:val="28"/>
          <w:szCs w:val="28"/>
        </w:rPr>
        <w:t>»</w:t>
      </w:r>
    </w:p>
    <w:p w:rsidR="00437E99" w:rsidRPr="00DE74E0" w:rsidRDefault="00DA6BA3" w:rsidP="00F7007B">
      <w:pPr>
        <w:spacing w:line="360" w:lineRule="auto"/>
        <w:ind w:right="3" w:firstLine="851"/>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p>
    <w:p w:rsidR="00437E99" w:rsidRPr="00DE74E0" w:rsidRDefault="00DA6BA3" w:rsidP="00480A64">
      <w:pPr>
        <w:spacing w:line="360" w:lineRule="auto"/>
        <w:ind w:right="3" w:firstLine="851"/>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Магистрант</w:t>
      </w:r>
      <w:r w:rsidR="00480A64" w:rsidRPr="00DE74E0">
        <w:rPr>
          <w:rFonts w:ascii="Times New Roman" w:eastAsia="Times New Roman" w:hAnsi="Times New Roman" w:cs="Times New Roman"/>
          <w:color w:val="000000" w:themeColor="text1"/>
          <w:sz w:val="28"/>
          <w:szCs w:val="28"/>
          <w:lang w:val="ru-RU"/>
        </w:rPr>
        <w:t xml:space="preserve"> ...</w:t>
      </w:r>
      <w:r w:rsidRPr="00DE74E0">
        <w:rPr>
          <w:rFonts w:ascii="Times New Roman" w:eastAsia="Times New Roman" w:hAnsi="Times New Roman" w:cs="Times New Roman"/>
          <w:color w:val="000000" w:themeColor="text1"/>
          <w:sz w:val="28"/>
          <w:szCs w:val="28"/>
        </w:rPr>
        <w:t>…………………………</w:t>
      </w:r>
      <w:r w:rsidR="00480A64" w:rsidRPr="00DE74E0">
        <w:rPr>
          <w:rFonts w:ascii="Times New Roman" w:eastAsia="Times New Roman" w:hAnsi="Times New Roman" w:cs="Times New Roman"/>
          <w:color w:val="000000" w:themeColor="text1"/>
          <w:sz w:val="28"/>
          <w:szCs w:val="28"/>
        </w:rPr>
        <w:t>……</w:t>
      </w:r>
      <w:r w:rsidRPr="00DE74E0">
        <w:rPr>
          <w:rFonts w:ascii="Times New Roman" w:eastAsia="Times New Roman" w:hAnsi="Times New Roman" w:cs="Times New Roman"/>
          <w:color w:val="000000" w:themeColor="text1"/>
          <w:sz w:val="28"/>
          <w:szCs w:val="28"/>
        </w:rPr>
        <w:t>.</w:t>
      </w: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(подпись, </w:t>
      </w:r>
      <w:r w:rsidR="00480A64" w:rsidRPr="00DE74E0">
        <w:rPr>
          <w:rFonts w:ascii="Times New Roman" w:eastAsia="Times New Roman" w:hAnsi="Times New Roman" w:cs="Times New Roman"/>
          <w:color w:val="000000" w:themeColor="text1"/>
          <w:sz w:val="28"/>
          <w:szCs w:val="28"/>
        </w:rPr>
        <w:t>дата)</w:t>
      </w:r>
      <w:r w:rsidR="00480A64" w:rsidRPr="00DE74E0">
        <w:rPr>
          <w:rFonts w:ascii="Times New Roman" w:eastAsia="Times New Roman" w:hAnsi="Times New Roman" w:cs="Times New Roman"/>
          <w:color w:val="000000" w:themeColor="text1"/>
          <w:sz w:val="28"/>
          <w:szCs w:val="28"/>
          <w:lang w:val="ru-RU"/>
        </w:rPr>
        <w:t xml:space="preserve"> ……</w:t>
      </w:r>
      <w:r w:rsidRPr="00DE74E0">
        <w:rPr>
          <w:rFonts w:ascii="Times New Roman" w:eastAsia="Times New Roman" w:hAnsi="Times New Roman" w:cs="Times New Roman"/>
          <w:color w:val="000000" w:themeColor="text1"/>
          <w:sz w:val="28"/>
          <w:szCs w:val="28"/>
        </w:rPr>
        <w:t>…………………………</w:t>
      </w: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Руководитель практики</w:t>
      </w: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ученая степень, звание </w:t>
      </w:r>
      <w:proofErr w:type="spellStart"/>
      <w:r w:rsidRPr="00DE74E0">
        <w:rPr>
          <w:rFonts w:ascii="Times New Roman" w:eastAsia="Times New Roman" w:hAnsi="Times New Roman" w:cs="Times New Roman"/>
          <w:color w:val="000000" w:themeColor="text1"/>
          <w:sz w:val="28"/>
          <w:szCs w:val="28"/>
        </w:rPr>
        <w:t>д.ю.н</w:t>
      </w:r>
      <w:proofErr w:type="spellEnd"/>
      <w:r w:rsidRPr="00DE74E0">
        <w:rPr>
          <w:rFonts w:ascii="Times New Roman" w:eastAsia="Times New Roman" w:hAnsi="Times New Roman" w:cs="Times New Roman"/>
          <w:color w:val="000000" w:themeColor="text1"/>
          <w:sz w:val="28"/>
          <w:szCs w:val="28"/>
        </w:rPr>
        <w:t xml:space="preserve">, профессор </w:t>
      </w:r>
      <w:proofErr w:type="spellStart"/>
      <w:r w:rsidRPr="00DE74E0">
        <w:rPr>
          <w:rFonts w:ascii="Times New Roman" w:eastAsia="Times New Roman" w:hAnsi="Times New Roman" w:cs="Times New Roman"/>
          <w:color w:val="000000" w:themeColor="text1"/>
          <w:sz w:val="28"/>
          <w:szCs w:val="28"/>
        </w:rPr>
        <w:t>Крусс</w:t>
      </w:r>
      <w:proofErr w:type="spellEnd"/>
      <w:r w:rsidRPr="00DE74E0">
        <w:rPr>
          <w:rFonts w:ascii="Times New Roman" w:eastAsia="Times New Roman" w:hAnsi="Times New Roman" w:cs="Times New Roman"/>
          <w:color w:val="000000" w:themeColor="text1"/>
          <w:sz w:val="28"/>
          <w:szCs w:val="28"/>
        </w:rPr>
        <w:t xml:space="preserve"> В.И.</w:t>
      </w: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bookmarkStart w:id="1" w:name="_gjdgxs" w:colFirst="0" w:colLast="0"/>
      <w:bookmarkEnd w:id="1"/>
      <w:r w:rsidRPr="00DE74E0">
        <w:rPr>
          <w:rFonts w:ascii="Times New Roman" w:eastAsia="Times New Roman" w:hAnsi="Times New Roman" w:cs="Times New Roman"/>
          <w:color w:val="000000" w:themeColor="text1"/>
          <w:sz w:val="28"/>
          <w:szCs w:val="28"/>
        </w:rPr>
        <w:t>(подпись, дата) __________________________</w:t>
      </w:r>
    </w:p>
    <w:p w:rsidR="00437E99" w:rsidRPr="00DE74E0" w:rsidRDefault="00437E99" w:rsidP="00F7007B">
      <w:pPr>
        <w:spacing w:line="360" w:lineRule="auto"/>
        <w:ind w:right="3" w:firstLine="851"/>
        <w:jc w:val="both"/>
        <w:rPr>
          <w:rFonts w:ascii="Times New Roman" w:eastAsia="Times New Roman" w:hAnsi="Times New Roman" w:cs="Times New Roman"/>
          <w:color w:val="000000" w:themeColor="text1"/>
          <w:sz w:val="28"/>
          <w:szCs w:val="28"/>
        </w:rPr>
      </w:pP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Руководитель магистерской программы</w:t>
      </w: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ученая степень, звание    </w:t>
      </w:r>
      <w:proofErr w:type="spellStart"/>
      <w:r w:rsidRPr="00DE74E0">
        <w:rPr>
          <w:rFonts w:ascii="Times New Roman" w:eastAsia="Times New Roman" w:hAnsi="Times New Roman" w:cs="Times New Roman"/>
          <w:color w:val="000000" w:themeColor="text1"/>
          <w:sz w:val="28"/>
          <w:szCs w:val="28"/>
        </w:rPr>
        <w:t>д.ю.н</w:t>
      </w:r>
      <w:proofErr w:type="spellEnd"/>
      <w:r w:rsidRPr="00DE74E0">
        <w:rPr>
          <w:rFonts w:ascii="Times New Roman" w:eastAsia="Times New Roman" w:hAnsi="Times New Roman" w:cs="Times New Roman"/>
          <w:color w:val="000000" w:themeColor="text1"/>
          <w:sz w:val="28"/>
          <w:szCs w:val="28"/>
        </w:rPr>
        <w:t xml:space="preserve">, профессор </w:t>
      </w:r>
      <w:proofErr w:type="spellStart"/>
      <w:r w:rsidRPr="00DE74E0">
        <w:rPr>
          <w:rFonts w:ascii="Times New Roman" w:eastAsia="Times New Roman" w:hAnsi="Times New Roman" w:cs="Times New Roman"/>
          <w:color w:val="000000" w:themeColor="text1"/>
          <w:sz w:val="28"/>
          <w:szCs w:val="28"/>
        </w:rPr>
        <w:t>Крусс</w:t>
      </w:r>
      <w:proofErr w:type="spellEnd"/>
      <w:r w:rsidRPr="00DE74E0">
        <w:rPr>
          <w:rFonts w:ascii="Times New Roman" w:eastAsia="Times New Roman" w:hAnsi="Times New Roman" w:cs="Times New Roman"/>
          <w:color w:val="000000" w:themeColor="text1"/>
          <w:sz w:val="28"/>
          <w:szCs w:val="28"/>
        </w:rPr>
        <w:t xml:space="preserve"> В.И.</w:t>
      </w: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(подпись, дата) _________________________</w:t>
      </w:r>
    </w:p>
    <w:p w:rsidR="00437E99" w:rsidRPr="00DE74E0" w:rsidRDefault="00DA6BA3" w:rsidP="00F7007B">
      <w:pPr>
        <w:spacing w:line="360" w:lineRule="auto"/>
        <w:ind w:right="3" w:firstLine="851"/>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p>
    <w:p w:rsidR="00437E99" w:rsidRPr="00DE74E0" w:rsidRDefault="00DA6BA3" w:rsidP="00F7007B">
      <w:pPr>
        <w:spacing w:line="360" w:lineRule="auto"/>
        <w:ind w:right="3" w:firstLine="851"/>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p>
    <w:p w:rsidR="00437E99" w:rsidRPr="00DE74E0" w:rsidRDefault="00DA6BA3" w:rsidP="00F7007B">
      <w:pPr>
        <w:spacing w:line="360" w:lineRule="auto"/>
        <w:ind w:right="3" w:firstLine="851"/>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p>
    <w:p w:rsidR="00437E99" w:rsidRPr="00DE74E0" w:rsidRDefault="00DA6BA3" w:rsidP="00F7007B">
      <w:pPr>
        <w:spacing w:line="360" w:lineRule="auto"/>
        <w:ind w:right="3" w:firstLine="851"/>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p>
    <w:p w:rsidR="00803FD3" w:rsidRPr="00DE74E0" w:rsidRDefault="00DA6BA3" w:rsidP="00F7007B">
      <w:pPr>
        <w:spacing w:line="360" w:lineRule="auto"/>
        <w:ind w:right="3" w:firstLine="851"/>
        <w:jc w:val="center"/>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Тверь</w:t>
      </w:r>
    </w:p>
    <w:p w:rsidR="00437E99" w:rsidRPr="00DE74E0" w:rsidRDefault="00DA6BA3" w:rsidP="00F7007B">
      <w:pPr>
        <w:spacing w:line="360" w:lineRule="auto"/>
        <w:ind w:right="3" w:firstLine="851"/>
        <w:jc w:val="center"/>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201</w:t>
      </w:r>
      <w:r w:rsidR="00803FD3" w:rsidRPr="00DE74E0">
        <w:rPr>
          <w:rFonts w:ascii="Times New Roman" w:eastAsia="Times New Roman" w:hAnsi="Times New Roman" w:cs="Times New Roman"/>
          <w:color w:val="000000" w:themeColor="text1"/>
          <w:sz w:val="28"/>
          <w:szCs w:val="28"/>
          <w:lang w:val="ru-RU"/>
        </w:rPr>
        <w:t>8</w:t>
      </w:r>
      <w:r w:rsidRPr="00DE74E0">
        <w:rPr>
          <w:rFonts w:ascii="Times New Roman" w:hAnsi="Times New Roman" w:cs="Times New Roman"/>
          <w:color w:val="000000" w:themeColor="text1"/>
          <w:sz w:val="28"/>
          <w:szCs w:val="28"/>
        </w:rPr>
        <w:br w:type="page"/>
      </w:r>
    </w:p>
    <w:p w:rsidR="00437E99" w:rsidRPr="00DE74E0" w:rsidRDefault="00DA6BA3" w:rsidP="00F7007B">
      <w:pPr>
        <w:numPr>
          <w:ilvl w:val="0"/>
          <w:numId w:val="2"/>
        </w:numPr>
        <w:spacing w:line="360" w:lineRule="auto"/>
        <w:ind w:left="0" w:right="3" w:firstLine="851"/>
        <w:contextualSpacing/>
        <w:jc w:val="center"/>
        <w:rPr>
          <w:rFonts w:ascii="Times New Roman" w:eastAsia="Times New Roman" w:hAnsi="Times New Roman" w:cs="Times New Roman"/>
          <w:b/>
          <w:color w:val="000000" w:themeColor="text1"/>
          <w:sz w:val="28"/>
          <w:szCs w:val="28"/>
        </w:rPr>
      </w:pPr>
      <w:r w:rsidRPr="00DE74E0">
        <w:rPr>
          <w:rFonts w:ascii="Times New Roman" w:eastAsia="Times New Roman" w:hAnsi="Times New Roman" w:cs="Times New Roman"/>
          <w:b/>
          <w:color w:val="000000" w:themeColor="text1"/>
          <w:sz w:val="28"/>
          <w:szCs w:val="28"/>
        </w:rPr>
        <w:lastRenderedPageBreak/>
        <w:t>Учебная работа</w:t>
      </w: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b/>
          <w:color w:val="000000" w:themeColor="text1"/>
          <w:sz w:val="28"/>
          <w:szCs w:val="28"/>
        </w:rPr>
        <w:t>1.</w:t>
      </w:r>
      <w:r w:rsidR="00A56E96">
        <w:rPr>
          <w:rFonts w:ascii="Times New Roman" w:eastAsia="Times New Roman" w:hAnsi="Times New Roman" w:cs="Times New Roman"/>
          <w:color w:val="000000" w:themeColor="text1"/>
          <w:sz w:val="28"/>
          <w:szCs w:val="28"/>
        </w:rPr>
        <w:t xml:space="preserve"> Подготовлена и прочитана</w:t>
      </w:r>
      <w:r w:rsidRPr="00DE74E0">
        <w:rPr>
          <w:rFonts w:ascii="Times New Roman" w:eastAsia="Times New Roman" w:hAnsi="Times New Roman" w:cs="Times New Roman"/>
          <w:color w:val="000000" w:themeColor="text1"/>
          <w:sz w:val="28"/>
          <w:szCs w:val="28"/>
        </w:rPr>
        <w:t xml:space="preserve"> лекцию </w:t>
      </w:r>
      <w:r w:rsidR="00A56E96">
        <w:rPr>
          <w:rFonts w:ascii="Times New Roman" w:eastAsia="Times New Roman" w:hAnsi="Times New Roman" w:cs="Times New Roman"/>
          <w:color w:val="000000" w:themeColor="text1"/>
          <w:sz w:val="28"/>
          <w:szCs w:val="28"/>
          <w:lang w:val="ru-RU"/>
        </w:rPr>
        <w:t>на</w:t>
      </w:r>
      <w:r w:rsidR="00A56E96">
        <w:rPr>
          <w:rFonts w:ascii="Times New Roman" w:eastAsia="Times New Roman" w:hAnsi="Times New Roman" w:cs="Times New Roman"/>
          <w:color w:val="000000" w:themeColor="text1"/>
          <w:sz w:val="28"/>
          <w:szCs w:val="28"/>
        </w:rPr>
        <w:t xml:space="preserve"> тему</w:t>
      </w:r>
      <w:r w:rsidRPr="00DE74E0">
        <w:rPr>
          <w:rFonts w:ascii="Times New Roman" w:eastAsia="Times New Roman" w:hAnsi="Times New Roman" w:cs="Times New Roman"/>
          <w:color w:val="000000" w:themeColor="text1"/>
          <w:sz w:val="28"/>
          <w:szCs w:val="28"/>
        </w:rPr>
        <w:t xml:space="preserve">: </w:t>
      </w:r>
      <w:r w:rsidR="0045062F" w:rsidRPr="00DE74E0">
        <w:rPr>
          <w:rFonts w:ascii="Times New Roman" w:eastAsia="Times New Roman" w:hAnsi="Times New Roman" w:cs="Times New Roman"/>
          <w:color w:val="000000" w:themeColor="text1"/>
          <w:sz w:val="28"/>
          <w:szCs w:val="28"/>
        </w:rPr>
        <w:t>«</w:t>
      </w:r>
      <w:r w:rsidR="00A56E96">
        <w:rPr>
          <w:rFonts w:ascii="Times New Roman" w:eastAsia="Times New Roman" w:hAnsi="Times New Roman" w:cs="Times New Roman"/>
          <w:color w:val="000000" w:themeColor="text1"/>
          <w:sz w:val="28"/>
          <w:szCs w:val="28"/>
        </w:rPr>
        <w:t>Система административного права</w:t>
      </w:r>
      <w:r w:rsidR="0045062F" w:rsidRPr="00DE74E0">
        <w:rPr>
          <w:rFonts w:ascii="Times New Roman" w:eastAsia="Times New Roman" w:hAnsi="Times New Roman" w:cs="Times New Roman"/>
          <w:color w:val="000000" w:themeColor="text1"/>
          <w:sz w:val="28"/>
          <w:szCs w:val="28"/>
        </w:rPr>
        <w:t>»</w:t>
      </w:r>
      <w:r w:rsidRPr="00DE74E0">
        <w:rPr>
          <w:rFonts w:ascii="Times New Roman" w:eastAsia="Times New Roman" w:hAnsi="Times New Roman" w:cs="Times New Roman"/>
          <w:color w:val="000000" w:themeColor="text1"/>
          <w:sz w:val="28"/>
          <w:szCs w:val="28"/>
        </w:rPr>
        <w:t xml:space="preserve"> 13.12. 2017 г.</w:t>
      </w: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b/>
          <w:color w:val="000000" w:themeColor="text1"/>
          <w:sz w:val="28"/>
          <w:szCs w:val="28"/>
        </w:rPr>
        <w:t>2.</w:t>
      </w:r>
      <w:r w:rsidRPr="00DE74E0">
        <w:rPr>
          <w:rFonts w:ascii="Times New Roman" w:eastAsia="Times New Roman" w:hAnsi="Times New Roman" w:cs="Times New Roman"/>
          <w:color w:val="000000" w:themeColor="text1"/>
          <w:sz w:val="28"/>
          <w:szCs w:val="28"/>
        </w:rPr>
        <w:t xml:space="preserve"> </w:t>
      </w:r>
      <w:r w:rsidRPr="00DE74E0">
        <w:rPr>
          <w:rFonts w:ascii="Times New Roman" w:eastAsia="Times New Roman" w:hAnsi="Times New Roman" w:cs="Times New Roman"/>
          <w:color w:val="000000" w:themeColor="text1"/>
          <w:sz w:val="28"/>
          <w:szCs w:val="28"/>
        </w:rPr>
        <w:tab/>
      </w:r>
      <w:r w:rsidR="00A56E96">
        <w:rPr>
          <w:rFonts w:ascii="Times New Roman" w:eastAsia="Times New Roman" w:hAnsi="Times New Roman" w:cs="Times New Roman"/>
          <w:color w:val="000000" w:themeColor="text1"/>
          <w:sz w:val="28"/>
          <w:szCs w:val="28"/>
          <w:lang w:val="ru-RU"/>
        </w:rPr>
        <w:t>Принял</w:t>
      </w:r>
      <w:r w:rsidR="00C0720B" w:rsidRPr="00DE74E0">
        <w:rPr>
          <w:rFonts w:ascii="Times New Roman" w:eastAsia="Times New Roman" w:hAnsi="Times New Roman" w:cs="Times New Roman"/>
          <w:color w:val="000000" w:themeColor="text1"/>
          <w:sz w:val="28"/>
          <w:szCs w:val="28"/>
          <w:lang w:val="ru-RU"/>
        </w:rPr>
        <w:t xml:space="preserve"> участие в</w:t>
      </w:r>
      <w:r w:rsidRPr="00DE74E0">
        <w:rPr>
          <w:rFonts w:ascii="Times New Roman" w:eastAsia="Times New Roman" w:hAnsi="Times New Roman" w:cs="Times New Roman"/>
          <w:color w:val="000000" w:themeColor="text1"/>
          <w:sz w:val="28"/>
          <w:szCs w:val="28"/>
        </w:rPr>
        <w:t xml:space="preserve"> </w:t>
      </w:r>
      <w:proofErr w:type="spellStart"/>
      <w:r w:rsidRPr="00DE74E0">
        <w:rPr>
          <w:rFonts w:ascii="Times New Roman" w:eastAsia="Times New Roman" w:hAnsi="Times New Roman" w:cs="Times New Roman"/>
          <w:color w:val="000000" w:themeColor="text1"/>
          <w:sz w:val="28"/>
          <w:szCs w:val="28"/>
        </w:rPr>
        <w:t>семинарско</w:t>
      </w:r>
      <w:proofErr w:type="spellEnd"/>
      <w:r w:rsidR="00C0720B" w:rsidRPr="00DE74E0">
        <w:rPr>
          <w:rFonts w:ascii="Times New Roman" w:eastAsia="Times New Roman" w:hAnsi="Times New Roman" w:cs="Times New Roman"/>
          <w:color w:val="000000" w:themeColor="text1"/>
          <w:sz w:val="28"/>
          <w:szCs w:val="28"/>
          <w:lang w:val="ru-RU"/>
        </w:rPr>
        <w:t>м</w:t>
      </w:r>
      <w:r w:rsidRPr="00DE74E0">
        <w:rPr>
          <w:rFonts w:ascii="Times New Roman" w:eastAsia="Times New Roman" w:hAnsi="Times New Roman" w:cs="Times New Roman"/>
          <w:color w:val="000000" w:themeColor="text1"/>
          <w:sz w:val="28"/>
          <w:szCs w:val="28"/>
        </w:rPr>
        <w:t xml:space="preserve"> </w:t>
      </w:r>
      <w:proofErr w:type="spellStart"/>
      <w:r w:rsidRPr="00DE74E0">
        <w:rPr>
          <w:rFonts w:ascii="Times New Roman" w:eastAsia="Times New Roman" w:hAnsi="Times New Roman" w:cs="Times New Roman"/>
          <w:color w:val="000000" w:themeColor="text1"/>
          <w:sz w:val="28"/>
          <w:szCs w:val="28"/>
        </w:rPr>
        <w:t>заняти</w:t>
      </w:r>
      <w:proofErr w:type="spellEnd"/>
      <w:r w:rsidR="00C0720B" w:rsidRPr="00DE74E0">
        <w:rPr>
          <w:rFonts w:ascii="Times New Roman" w:eastAsia="Times New Roman" w:hAnsi="Times New Roman" w:cs="Times New Roman"/>
          <w:color w:val="000000" w:themeColor="text1"/>
          <w:sz w:val="28"/>
          <w:szCs w:val="28"/>
          <w:lang w:val="ru-RU"/>
        </w:rPr>
        <w:t>и</w:t>
      </w:r>
      <w:r w:rsidRPr="00DE74E0">
        <w:rPr>
          <w:rFonts w:ascii="Times New Roman" w:eastAsia="Times New Roman" w:hAnsi="Times New Roman" w:cs="Times New Roman"/>
          <w:color w:val="000000" w:themeColor="text1"/>
          <w:sz w:val="28"/>
          <w:szCs w:val="28"/>
        </w:rPr>
        <w:t xml:space="preserve"> по теме: </w:t>
      </w:r>
      <w:r w:rsidR="0045062F" w:rsidRPr="00DE74E0">
        <w:rPr>
          <w:rFonts w:ascii="Times New Roman" w:eastAsia="Times New Roman" w:hAnsi="Times New Roman" w:cs="Times New Roman"/>
          <w:color w:val="000000" w:themeColor="text1"/>
          <w:sz w:val="28"/>
          <w:szCs w:val="28"/>
        </w:rPr>
        <w:t>«</w:t>
      </w:r>
      <w:r w:rsidRPr="00DE74E0">
        <w:rPr>
          <w:rFonts w:ascii="Times New Roman" w:eastAsia="Times New Roman" w:hAnsi="Times New Roman" w:cs="Times New Roman"/>
          <w:color w:val="000000" w:themeColor="text1"/>
          <w:sz w:val="28"/>
          <w:szCs w:val="28"/>
        </w:rPr>
        <w:t>Административное право</w:t>
      </w:r>
      <w:r w:rsidR="0045062F" w:rsidRPr="00DE74E0">
        <w:rPr>
          <w:rFonts w:ascii="Times New Roman" w:eastAsia="Times New Roman" w:hAnsi="Times New Roman" w:cs="Times New Roman"/>
          <w:color w:val="000000" w:themeColor="text1"/>
          <w:sz w:val="28"/>
          <w:szCs w:val="28"/>
        </w:rPr>
        <w:t>»</w:t>
      </w:r>
      <w:r w:rsidRPr="00DE74E0">
        <w:rPr>
          <w:rFonts w:ascii="Times New Roman" w:eastAsia="Times New Roman" w:hAnsi="Times New Roman" w:cs="Times New Roman"/>
          <w:color w:val="000000" w:themeColor="text1"/>
          <w:sz w:val="28"/>
          <w:szCs w:val="28"/>
        </w:rPr>
        <w:t xml:space="preserve"> (Практические задания) 16.12.2017 г.</w:t>
      </w: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b/>
          <w:color w:val="000000" w:themeColor="text1"/>
          <w:sz w:val="28"/>
          <w:szCs w:val="28"/>
        </w:rPr>
        <w:t>3.</w:t>
      </w:r>
      <w:r w:rsidR="00A56E96">
        <w:rPr>
          <w:rFonts w:ascii="Times New Roman" w:eastAsia="Times New Roman" w:hAnsi="Times New Roman" w:cs="Times New Roman"/>
          <w:color w:val="000000" w:themeColor="text1"/>
          <w:sz w:val="28"/>
          <w:szCs w:val="28"/>
        </w:rPr>
        <w:t xml:space="preserve">     Подготовил</w:t>
      </w:r>
      <w:r w:rsidRPr="00DE74E0">
        <w:rPr>
          <w:rFonts w:ascii="Times New Roman" w:eastAsia="Times New Roman" w:hAnsi="Times New Roman" w:cs="Times New Roman"/>
          <w:color w:val="000000" w:themeColor="text1"/>
          <w:sz w:val="28"/>
          <w:szCs w:val="28"/>
        </w:rPr>
        <w:t xml:space="preserve"> материалы для контроля знаний студентов по теме: </w:t>
      </w:r>
      <w:r w:rsidR="0045062F" w:rsidRPr="00DE74E0">
        <w:rPr>
          <w:rFonts w:ascii="Times New Roman" w:eastAsia="Times New Roman" w:hAnsi="Times New Roman" w:cs="Times New Roman"/>
          <w:color w:val="000000" w:themeColor="text1"/>
          <w:sz w:val="28"/>
          <w:szCs w:val="28"/>
        </w:rPr>
        <w:t>«</w:t>
      </w:r>
      <w:r w:rsidRPr="00DE74E0">
        <w:rPr>
          <w:rFonts w:ascii="Times New Roman" w:eastAsia="Times New Roman" w:hAnsi="Times New Roman" w:cs="Times New Roman"/>
          <w:color w:val="000000" w:themeColor="text1"/>
          <w:sz w:val="28"/>
          <w:szCs w:val="28"/>
        </w:rPr>
        <w:t>Административное право</w:t>
      </w:r>
      <w:r w:rsidR="0045062F" w:rsidRPr="00DE74E0">
        <w:rPr>
          <w:rFonts w:ascii="Times New Roman" w:eastAsia="Times New Roman" w:hAnsi="Times New Roman" w:cs="Times New Roman"/>
          <w:color w:val="000000" w:themeColor="text1"/>
          <w:sz w:val="28"/>
          <w:szCs w:val="28"/>
        </w:rPr>
        <w:t>»</w:t>
      </w:r>
    </w:p>
    <w:p w:rsidR="00437E99" w:rsidRPr="00DE74E0" w:rsidRDefault="00437E99" w:rsidP="00F7007B">
      <w:pPr>
        <w:spacing w:line="360" w:lineRule="auto"/>
        <w:ind w:right="3" w:firstLine="851"/>
        <w:jc w:val="both"/>
        <w:rPr>
          <w:rFonts w:ascii="Times New Roman" w:eastAsia="Times New Roman" w:hAnsi="Times New Roman" w:cs="Times New Roman"/>
          <w:color w:val="000000" w:themeColor="text1"/>
          <w:sz w:val="28"/>
          <w:szCs w:val="28"/>
        </w:rPr>
      </w:pP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Заключение руководителя практики по учебной работе практиканта</w:t>
      </w: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p>
    <w:p w:rsidR="00C0720B" w:rsidRPr="00DE74E0" w:rsidRDefault="00C0720B" w:rsidP="00F7007B">
      <w:pPr>
        <w:spacing w:line="360" w:lineRule="auto"/>
        <w:ind w:right="3" w:firstLine="851"/>
        <w:jc w:val="both"/>
        <w:rPr>
          <w:rFonts w:ascii="Times New Roman" w:eastAsia="Times New Roman" w:hAnsi="Times New Roman" w:cs="Times New Roman"/>
          <w:color w:val="000000" w:themeColor="text1"/>
          <w:sz w:val="28"/>
          <w:szCs w:val="28"/>
        </w:rPr>
      </w:pPr>
    </w:p>
    <w:p w:rsidR="00C0720B" w:rsidRPr="00DE74E0" w:rsidRDefault="00C0720B" w:rsidP="00F7007B">
      <w:pPr>
        <w:spacing w:line="360" w:lineRule="auto"/>
        <w:ind w:right="3" w:firstLine="851"/>
        <w:jc w:val="both"/>
        <w:rPr>
          <w:rFonts w:ascii="Times New Roman" w:eastAsia="Times New Roman" w:hAnsi="Times New Roman" w:cs="Times New Roman"/>
          <w:color w:val="000000" w:themeColor="text1"/>
          <w:sz w:val="28"/>
          <w:szCs w:val="28"/>
        </w:rPr>
      </w:pPr>
    </w:p>
    <w:p w:rsidR="00437E99" w:rsidRPr="00DE74E0" w:rsidRDefault="00DA6BA3" w:rsidP="00C0720B">
      <w:pPr>
        <w:spacing w:line="360" w:lineRule="auto"/>
        <w:ind w:right="3"/>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Оценка учебной работы практиканта____________________________</w:t>
      </w:r>
    </w:p>
    <w:p w:rsidR="00437E99" w:rsidRPr="00DE74E0" w:rsidRDefault="00DA6BA3" w:rsidP="00C0720B">
      <w:pPr>
        <w:spacing w:line="360" w:lineRule="auto"/>
        <w:ind w:right="3"/>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ФИО руководителя _____________________Подпись_______________</w:t>
      </w:r>
    </w:p>
    <w:p w:rsidR="00437E99" w:rsidRPr="00DE74E0" w:rsidRDefault="00437E99" w:rsidP="00F7007B">
      <w:pPr>
        <w:spacing w:line="360" w:lineRule="auto"/>
        <w:ind w:right="3" w:firstLine="851"/>
        <w:jc w:val="center"/>
        <w:rPr>
          <w:rFonts w:ascii="Times New Roman" w:eastAsia="Times New Roman" w:hAnsi="Times New Roman" w:cs="Times New Roman"/>
          <w:b/>
          <w:color w:val="000000" w:themeColor="text1"/>
          <w:sz w:val="28"/>
          <w:szCs w:val="28"/>
        </w:rPr>
      </w:pPr>
    </w:p>
    <w:p w:rsidR="00437E99" w:rsidRPr="00DE74E0" w:rsidRDefault="00DA6BA3" w:rsidP="00F7007B">
      <w:pPr>
        <w:spacing w:line="360" w:lineRule="auto"/>
        <w:ind w:right="3" w:firstLine="851"/>
        <w:jc w:val="center"/>
        <w:rPr>
          <w:rFonts w:ascii="Times New Roman" w:eastAsia="Times New Roman" w:hAnsi="Times New Roman" w:cs="Times New Roman"/>
          <w:b/>
          <w:color w:val="000000" w:themeColor="text1"/>
          <w:sz w:val="28"/>
          <w:szCs w:val="28"/>
        </w:rPr>
      </w:pPr>
      <w:r w:rsidRPr="00DE74E0">
        <w:rPr>
          <w:rFonts w:ascii="Times New Roman" w:eastAsia="Times New Roman" w:hAnsi="Times New Roman" w:cs="Times New Roman"/>
          <w:b/>
          <w:color w:val="000000" w:themeColor="text1"/>
          <w:sz w:val="28"/>
          <w:szCs w:val="28"/>
        </w:rPr>
        <w:t>2.</w:t>
      </w:r>
      <w:r w:rsidRPr="00DE74E0">
        <w:rPr>
          <w:rFonts w:ascii="Times New Roman" w:eastAsia="Times New Roman" w:hAnsi="Times New Roman" w:cs="Times New Roman"/>
          <w:color w:val="000000" w:themeColor="text1"/>
          <w:sz w:val="28"/>
          <w:szCs w:val="28"/>
        </w:rPr>
        <w:t xml:space="preserve"> </w:t>
      </w:r>
      <w:r w:rsidRPr="00DE74E0">
        <w:rPr>
          <w:rFonts w:ascii="Times New Roman" w:eastAsia="Times New Roman" w:hAnsi="Times New Roman" w:cs="Times New Roman"/>
          <w:b/>
          <w:color w:val="000000" w:themeColor="text1"/>
          <w:sz w:val="28"/>
          <w:szCs w:val="28"/>
        </w:rPr>
        <w:t>Воспитательная работа</w:t>
      </w:r>
    </w:p>
    <w:p w:rsidR="00437E99" w:rsidRPr="00DE74E0" w:rsidRDefault="00A56E96" w:rsidP="00F7007B">
      <w:pPr>
        <w:spacing w:line="360" w:lineRule="auto"/>
        <w:ind w:right="3" w:firstLine="85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Подготовил и провел</w:t>
      </w:r>
      <w:r w:rsidR="00DA6BA3" w:rsidRPr="00DE74E0">
        <w:rPr>
          <w:rFonts w:ascii="Times New Roman" w:eastAsia="Times New Roman" w:hAnsi="Times New Roman" w:cs="Times New Roman"/>
          <w:color w:val="000000" w:themeColor="text1"/>
          <w:sz w:val="28"/>
          <w:szCs w:val="28"/>
        </w:rPr>
        <w:t xml:space="preserve"> следующие воспитательные мероприятия:</w:t>
      </w:r>
    </w:p>
    <w:p w:rsidR="00437E99" w:rsidRPr="00DE74E0" w:rsidRDefault="00DA6BA3" w:rsidP="00C0720B">
      <w:pPr>
        <w:numPr>
          <w:ilvl w:val="0"/>
          <w:numId w:val="1"/>
        </w:numPr>
        <w:spacing w:line="360" w:lineRule="auto"/>
        <w:ind w:left="0" w:right="3" w:firstLine="851"/>
        <w:contextualSpacing/>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Краткое ознакомление студентов 1 курса с основами административного законодательства</w:t>
      </w:r>
      <w:r w:rsidR="00C0720B" w:rsidRPr="00DE74E0">
        <w:rPr>
          <w:rFonts w:ascii="Times New Roman" w:eastAsia="Times New Roman" w:hAnsi="Times New Roman" w:cs="Times New Roman"/>
          <w:color w:val="000000" w:themeColor="text1"/>
          <w:sz w:val="28"/>
          <w:szCs w:val="28"/>
          <w:lang w:val="ru-RU"/>
        </w:rPr>
        <w:t>;</w:t>
      </w:r>
    </w:p>
    <w:p w:rsidR="00437E99" w:rsidRPr="00DE74E0" w:rsidRDefault="00DA6BA3" w:rsidP="00C0720B">
      <w:pPr>
        <w:numPr>
          <w:ilvl w:val="0"/>
          <w:numId w:val="1"/>
        </w:numPr>
        <w:spacing w:line="360" w:lineRule="auto"/>
        <w:ind w:left="0" w:right="3" w:firstLine="851"/>
        <w:contextualSpacing/>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Опрос студентов на наличие представления о </w:t>
      </w:r>
      <w:proofErr w:type="spellStart"/>
      <w:r w:rsidRPr="00DE74E0">
        <w:rPr>
          <w:rFonts w:ascii="Times New Roman" w:eastAsia="Times New Roman" w:hAnsi="Times New Roman" w:cs="Times New Roman"/>
          <w:color w:val="000000" w:themeColor="text1"/>
          <w:sz w:val="28"/>
          <w:szCs w:val="28"/>
        </w:rPr>
        <w:t>правов</w:t>
      </w:r>
      <w:proofErr w:type="spellEnd"/>
      <w:r w:rsidR="00A56E96">
        <w:rPr>
          <w:rFonts w:ascii="Times New Roman" w:eastAsia="Times New Roman" w:hAnsi="Times New Roman" w:cs="Times New Roman"/>
          <w:color w:val="000000" w:themeColor="text1"/>
          <w:sz w:val="28"/>
          <w:szCs w:val="28"/>
          <w:lang w:val="ru-RU"/>
        </w:rPr>
        <w:t>ой культуре общества</w:t>
      </w:r>
      <w:r w:rsidR="00C0720B" w:rsidRPr="00DE74E0">
        <w:rPr>
          <w:rFonts w:ascii="Times New Roman" w:eastAsia="Times New Roman" w:hAnsi="Times New Roman" w:cs="Times New Roman"/>
          <w:color w:val="000000" w:themeColor="text1"/>
          <w:sz w:val="28"/>
          <w:szCs w:val="28"/>
          <w:lang w:val="ru-RU"/>
        </w:rPr>
        <w:t>.</w:t>
      </w:r>
    </w:p>
    <w:p w:rsidR="00C0720B" w:rsidRPr="00DE74E0" w:rsidRDefault="00C0720B" w:rsidP="00F7007B">
      <w:pPr>
        <w:spacing w:line="360" w:lineRule="auto"/>
        <w:ind w:right="3" w:firstLine="851"/>
        <w:jc w:val="both"/>
        <w:rPr>
          <w:rFonts w:ascii="Times New Roman" w:eastAsia="Times New Roman" w:hAnsi="Times New Roman" w:cs="Times New Roman"/>
          <w:color w:val="000000" w:themeColor="text1"/>
          <w:sz w:val="28"/>
          <w:szCs w:val="28"/>
        </w:rPr>
      </w:pP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Заключение руководителя практики </w:t>
      </w:r>
      <w:r w:rsidR="00A56E96">
        <w:rPr>
          <w:rFonts w:ascii="Times New Roman" w:eastAsia="Times New Roman" w:hAnsi="Times New Roman" w:cs="Times New Roman"/>
          <w:color w:val="000000" w:themeColor="text1"/>
          <w:sz w:val="28"/>
          <w:szCs w:val="28"/>
        </w:rPr>
        <w:t>по воспитательной работе практи</w:t>
      </w:r>
      <w:r w:rsidRPr="00DE74E0">
        <w:rPr>
          <w:rFonts w:ascii="Times New Roman" w:eastAsia="Times New Roman" w:hAnsi="Times New Roman" w:cs="Times New Roman"/>
          <w:color w:val="000000" w:themeColor="text1"/>
          <w:sz w:val="28"/>
          <w:szCs w:val="28"/>
        </w:rPr>
        <w:t>канта</w:t>
      </w:r>
    </w:p>
    <w:p w:rsidR="00437E99" w:rsidRPr="00DE74E0" w:rsidRDefault="00437E99" w:rsidP="00F7007B">
      <w:pPr>
        <w:spacing w:line="360" w:lineRule="auto"/>
        <w:ind w:right="3" w:firstLine="851"/>
        <w:jc w:val="both"/>
        <w:rPr>
          <w:rFonts w:ascii="Times New Roman" w:eastAsia="Times New Roman" w:hAnsi="Times New Roman" w:cs="Times New Roman"/>
          <w:color w:val="000000" w:themeColor="text1"/>
          <w:sz w:val="28"/>
          <w:szCs w:val="28"/>
        </w:rPr>
      </w:pPr>
    </w:p>
    <w:p w:rsidR="00C0720B" w:rsidRPr="00DE74E0" w:rsidRDefault="00C0720B" w:rsidP="00F7007B">
      <w:pPr>
        <w:spacing w:line="360" w:lineRule="auto"/>
        <w:ind w:right="3" w:firstLine="851"/>
        <w:jc w:val="both"/>
        <w:rPr>
          <w:rFonts w:ascii="Times New Roman" w:eastAsia="Times New Roman" w:hAnsi="Times New Roman" w:cs="Times New Roman"/>
          <w:color w:val="000000" w:themeColor="text1"/>
          <w:sz w:val="28"/>
          <w:szCs w:val="28"/>
        </w:rPr>
      </w:pPr>
    </w:p>
    <w:p w:rsidR="00437E99" w:rsidRPr="00DE74E0" w:rsidRDefault="00437E99" w:rsidP="00F7007B">
      <w:pPr>
        <w:spacing w:line="360" w:lineRule="auto"/>
        <w:ind w:right="3" w:firstLine="851"/>
        <w:jc w:val="both"/>
        <w:rPr>
          <w:rFonts w:ascii="Times New Roman" w:eastAsia="Times New Roman" w:hAnsi="Times New Roman" w:cs="Times New Roman"/>
          <w:color w:val="000000" w:themeColor="text1"/>
          <w:sz w:val="28"/>
          <w:szCs w:val="28"/>
        </w:rPr>
      </w:pP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Оценка воспитательной работы практиканта______________________</w:t>
      </w:r>
    </w:p>
    <w:p w:rsidR="00437E99" w:rsidRPr="00DE74E0" w:rsidRDefault="00DA6BA3" w:rsidP="00F7007B">
      <w:pPr>
        <w:spacing w:line="360" w:lineRule="auto"/>
        <w:ind w:right="3"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ФИО руководителя ______________________Подпись______________</w:t>
      </w:r>
      <w:r w:rsidRPr="00DE74E0">
        <w:rPr>
          <w:rFonts w:ascii="Times New Roman" w:hAnsi="Times New Roman" w:cs="Times New Roman"/>
          <w:color w:val="000000" w:themeColor="text1"/>
          <w:sz w:val="28"/>
          <w:szCs w:val="28"/>
        </w:rPr>
        <w:br w:type="page"/>
      </w:r>
    </w:p>
    <w:p w:rsidR="00437E99" w:rsidRPr="00DE74E0" w:rsidRDefault="00DA6BA3" w:rsidP="00F7007B">
      <w:pPr>
        <w:spacing w:line="360" w:lineRule="auto"/>
        <w:ind w:right="3" w:firstLine="851"/>
        <w:jc w:val="right"/>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lastRenderedPageBreak/>
        <w:t>Приложение № 1</w:t>
      </w:r>
    </w:p>
    <w:p w:rsidR="005956B9" w:rsidRPr="00DE74E0" w:rsidRDefault="005956B9" w:rsidP="00F7007B">
      <w:pPr>
        <w:spacing w:line="360" w:lineRule="auto"/>
        <w:ind w:firstLine="851"/>
        <w:jc w:val="center"/>
        <w:outlineLvl w:val="0"/>
        <w:rPr>
          <w:rFonts w:ascii="Times New Roman" w:eastAsia="Times New Roman" w:hAnsi="Times New Roman" w:cs="Times New Roman"/>
          <w:b/>
          <w:bCs/>
          <w:color w:val="000000" w:themeColor="text1"/>
          <w:kern w:val="36"/>
          <w:sz w:val="28"/>
          <w:szCs w:val="28"/>
        </w:rPr>
      </w:pPr>
      <w:r w:rsidRPr="00DE74E0">
        <w:rPr>
          <w:rFonts w:ascii="Times New Roman" w:eastAsia="Times New Roman" w:hAnsi="Times New Roman" w:cs="Times New Roman"/>
          <w:b/>
          <w:bCs/>
          <w:color w:val="000000" w:themeColor="text1"/>
          <w:kern w:val="36"/>
          <w:sz w:val="28"/>
          <w:szCs w:val="28"/>
        </w:rPr>
        <w:t xml:space="preserve">Лекция 1. Административное </w:t>
      </w:r>
      <w:proofErr w:type="gramStart"/>
      <w:r w:rsidRPr="00DE74E0">
        <w:rPr>
          <w:rFonts w:ascii="Times New Roman" w:eastAsia="Times New Roman" w:hAnsi="Times New Roman" w:cs="Times New Roman"/>
          <w:b/>
          <w:bCs/>
          <w:color w:val="000000" w:themeColor="text1"/>
          <w:kern w:val="36"/>
          <w:sz w:val="28"/>
          <w:szCs w:val="28"/>
        </w:rPr>
        <w:t>право</w:t>
      </w:r>
      <w:proofErr w:type="gramEnd"/>
      <w:r w:rsidRPr="00DE74E0">
        <w:rPr>
          <w:rFonts w:ascii="Times New Roman" w:eastAsia="Times New Roman" w:hAnsi="Times New Roman" w:cs="Times New Roman"/>
          <w:b/>
          <w:bCs/>
          <w:color w:val="000000" w:themeColor="text1"/>
          <w:kern w:val="36"/>
          <w:sz w:val="28"/>
          <w:szCs w:val="28"/>
        </w:rPr>
        <w:t xml:space="preserve"> как отрасль права</w:t>
      </w:r>
    </w:p>
    <w:p w:rsidR="005956B9" w:rsidRPr="00DE74E0" w:rsidRDefault="005956B9" w:rsidP="00F7007B">
      <w:pPr>
        <w:spacing w:line="360" w:lineRule="auto"/>
        <w:ind w:firstLine="851"/>
        <w:jc w:val="both"/>
        <w:outlineLvl w:val="1"/>
        <w:rPr>
          <w:rFonts w:ascii="Times New Roman" w:eastAsia="Times New Roman" w:hAnsi="Times New Roman" w:cs="Times New Roman"/>
          <w:b/>
          <w:bCs/>
          <w:color w:val="000000" w:themeColor="text1"/>
          <w:sz w:val="28"/>
          <w:szCs w:val="28"/>
        </w:rPr>
      </w:pPr>
      <w:r w:rsidRPr="00DE74E0">
        <w:rPr>
          <w:rFonts w:ascii="Times New Roman" w:eastAsia="Times New Roman" w:hAnsi="Times New Roman" w:cs="Times New Roman"/>
          <w:b/>
          <w:bCs/>
          <w:color w:val="000000" w:themeColor="text1"/>
          <w:sz w:val="28"/>
          <w:szCs w:val="28"/>
        </w:rPr>
        <w:t>1.1. Понятие, предмет и метод административного права</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b/>
          <w:bCs/>
          <w:iCs/>
          <w:color w:val="000000" w:themeColor="text1"/>
          <w:sz w:val="28"/>
          <w:szCs w:val="28"/>
        </w:rPr>
        <w:t> </w:t>
      </w:r>
      <w:r w:rsidRPr="00DE74E0">
        <w:rPr>
          <w:rFonts w:ascii="Times New Roman" w:eastAsia="Times New Roman" w:hAnsi="Times New Roman" w:cs="Times New Roman"/>
          <w:b/>
          <w:bCs/>
          <w:color w:val="000000" w:themeColor="text1"/>
          <w:sz w:val="28"/>
          <w:szCs w:val="28"/>
        </w:rPr>
        <w:t>Административное право</w:t>
      </w:r>
      <w:r w:rsidRPr="00DE74E0">
        <w:rPr>
          <w:rFonts w:ascii="Times New Roman" w:eastAsia="Times New Roman" w:hAnsi="Times New Roman" w:cs="Times New Roman"/>
          <w:color w:val="000000" w:themeColor="text1"/>
          <w:sz w:val="28"/>
          <w:szCs w:val="28"/>
        </w:rPr>
        <w:t xml:space="preserve"> — </w:t>
      </w:r>
      <w:r w:rsidRPr="00DE74E0">
        <w:rPr>
          <w:rFonts w:ascii="Times New Roman" w:eastAsia="Times New Roman" w:hAnsi="Times New Roman" w:cs="Times New Roman"/>
          <w:iCs/>
          <w:color w:val="000000" w:themeColor="text1"/>
          <w:sz w:val="28"/>
          <w:szCs w:val="28"/>
        </w:rPr>
        <w:t>отрасль российской правовой системы, представляющая собой совокупность правовых норм, предназначенных для регулирования общественных отношений, возникающих в процессе осуществления государственно-управленческой деятельности (В.Т.</w:t>
      </w:r>
      <w:r w:rsidR="00324A2E" w:rsidRPr="00DE74E0">
        <w:rPr>
          <w:rFonts w:ascii="Times New Roman" w:eastAsia="Times New Roman" w:hAnsi="Times New Roman" w:cs="Times New Roman"/>
          <w:iCs/>
          <w:color w:val="000000" w:themeColor="text1"/>
          <w:sz w:val="28"/>
          <w:szCs w:val="28"/>
          <w:lang w:val="ru-RU"/>
        </w:rPr>
        <w:t xml:space="preserve"> </w:t>
      </w:r>
      <w:proofErr w:type="spellStart"/>
      <w:r w:rsidRPr="00DE74E0">
        <w:rPr>
          <w:rFonts w:ascii="Times New Roman" w:eastAsia="Times New Roman" w:hAnsi="Times New Roman" w:cs="Times New Roman"/>
          <w:iCs/>
          <w:color w:val="000000" w:themeColor="text1"/>
          <w:sz w:val="28"/>
          <w:szCs w:val="28"/>
        </w:rPr>
        <w:t>Батычко</w:t>
      </w:r>
      <w:proofErr w:type="spellEnd"/>
      <w:r w:rsidRPr="00DE74E0">
        <w:rPr>
          <w:rFonts w:ascii="Times New Roman" w:hAnsi="Times New Roman" w:cs="Times New Roman"/>
          <w:color w:val="000000" w:themeColor="text1"/>
          <w:sz w:val="28"/>
          <w:szCs w:val="28"/>
        </w:rPr>
        <w:t xml:space="preserve">. </w:t>
      </w:r>
      <w:r w:rsidRPr="00DE74E0">
        <w:rPr>
          <w:rFonts w:ascii="Times New Roman" w:eastAsia="Times New Roman" w:hAnsi="Times New Roman" w:cs="Times New Roman"/>
          <w:iCs/>
          <w:color w:val="000000" w:themeColor="text1"/>
          <w:sz w:val="28"/>
          <w:szCs w:val="28"/>
        </w:rPr>
        <w:t xml:space="preserve">Административное право. Конспект лекций. Таганрог: ТТИ ЮФУ, 2008.). </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Как самостоятельная отрасль российского права административное право имеет свой предмет.</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b/>
          <w:bCs/>
          <w:color w:val="000000" w:themeColor="text1"/>
          <w:sz w:val="28"/>
          <w:szCs w:val="28"/>
        </w:rPr>
        <w:t>Предмет</w:t>
      </w:r>
      <w:r w:rsidRPr="00DE74E0">
        <w:rPr>
          <w:rFonts w:ascii="Times New Roman" w:eastAsia="Times New Roman" w:hAnsi="Times New Roman" w:cs="Times New Roman"/>
          <w:b/>
          <w:bCs/>
          <w:iCs/>
          <w:color w:val="000000" w:themeColor="text1"/>
          <w:sz w:val="28"/>
          <w:szCs w:val="28"/>
        </w:rPr>
        <w:t xml:space="preserve"> административного</w:t>
      </w:r>
      <w:r w:rsidRPr="00DE74E0">
        <w:rPr>
          <w:rFonts w:ascii="Times New Roman" w:eastAsia="Times New Roman" w:hAnsi="Times New Roman" w:cs="Times New Roman"/>
          <w:iCs/>
          <w:color w:val="000000" w:themeColor="text1"/>
          <w:sz w:val="28"/>
          <w:szCs w:val="28"/>
        </w:rPr>
        <w:t xml:space="preserve"> права регулирует общественные отношения, возникающие, изменяющиеся и прекращающиеся в рамках реализации исполнительной власти (</w:t>
      </w:r>
      <w:r w:rsidRPr="00DE74E0">
        <w:rPr>
          <w:rFonts w:ascii="Times New Roman" w:hAnsi="Times New Roman" w:cs="Times New Roman"/>
          <w:color w:val="000000" w:themeColor="text1"/>
          <w:sz w:val="28"/>
          <w:szCs w:val="28"/>
        </w:rPr>
        <w:t>П.П.</w:t>
      </w:r>
      <w:r w:rsidR="00324A2E" w:rsidRPr="00DE74E0">
        <w:rPr>
          <w:rFonts w:ascii="Times New Roman" w:hAnsi="Times New Roman" w:cs="Times New Roman"/>
          <w:color w:val="000000" w:themeColor="text1"/>
          <w:sz w:val="28"/>
          <w:szCs w:val="28"/>
          <w:lang w:val="ru-RU"/>
        </w:rPr>
        <w:t xml:space="preserve"> </w:t>
      </w:r>
      <w:r w:rsidRPr="00DE74E0">
        <w:rPr>
          <w:rFonts w:ascii="Times New Roman" w:hAnsi="Times New Roman" w:cs="Times New Roman"/>
          <w:bCs/>
          <w:color w:val="000000" w:themeColor="text1"/>
          <w:sz w:val="28"/>
          <w:szCs w:val="28"/>
          <w:bdr w:val="none" w:sz="0" w:space="0" w:color="auto" w:frame="1"/>
        </w:rPr>
        <w:t xml:space="preserve">Баранов. Правоведение Учебное пособие. И.: </w:t>
      </w:r>
      <w:r w:rsidR="0045062F" w:rsidRPr="00DE74E0">
        <w:rPr>
          <w:rFonts w:ascii="Times New Roman" w:hAnsi="Times New Roman" w:cs="Times New Roman"/>
          <w:bCs/>
          <w:color w:val="000000" w:themeColor="text1"/>
          <w:sz w:val="28"/>
          <w:szCs w:val="28"/>
          <w:bdr w:val="none" w:sz="0" w:space="0" w:color="auto" w:frame="1"/>
        </w:rPr>
        <w:t>«</w:t>
      </w:r>
      <w:r w:rsidRPr="00DE74E0">
        <w:rPr>
          <w:rFonts w:ascii="Times New Roman" w:hAnsi="Times New Roman" w:cs="Times New Roman"/>
          <w:bCs/>
          <w:color w:val="000000" w:themeColor="text1"/>
          <w:sz w:val="28"/>
          <w:szCs w:val="28"/>
          <w:bdr w:val="none" w:sz="0" w:space="0" w:color="auto" w:frame="1"/>
        </w:rPr>
        <w:t>ФБФО</w:t>
      </w:r>
      <w:r w:rsidR="0045062F" w:rsidRPr="00DE74E0">
        <w:rPr>
          <w:rFonts w:ascii="Times New Roman" w:hAnsi="Times New Roman" w:cs="Times New Roman"/>
          <w:bCs/>
          <w:color w:val="000000" w:themeColor="text1"/>
          <w:sz w:val="28"/>
          <w:szCs w:val="28"/>
          <w:bdr w:val="none" w:sz="0" w:space="0" w:color="auto" w:frame="1"/>
        </w:rPr>
        <w:t>»</w:t>
      </w:r>
      <w:r w:rsidRPr="00DE74E0">
        <w:rPr>
          <w:rFonts w:ascii="Times New Roman" w:hAnsi="Times New Roman" w:cs="Times New Roman"/>
          <w:bCs/>
          <w:color w:val="000000" w:themeColor="text1"/>
          <w:sz w:val="28"/>
          <w:szCs w:val="28"/>
          <w:bdr w:val="none" w:sz="0" w:space="0" w:color="auto" w:frame="1"/>
        </w:rPr>
        <w:t>. г. Таганрог. 2007. С. 314.)</w:t>
      </w:r>
      <w:r w:rsidRPr="00DE74E0">
        <w:rPr>
          <w:rFonts w:ascii="Times New Roman" w:eastAsia="Times New Roman" w:hAnsi="Times New Roman" w:cs="Times New Roman"/>
          <w:iCs/>
          <w:color w:val="000000" w:themeColor="text1"/>
          <w:sz w:val="28"/>
          <w:szCs w:val="28"/>
        </w:rPr>
        <w:t xml:space="preserve">. </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Субъектами таких отношений выступают представители исполнительной власти, с одной стороны, а с другой — они же или граждане, государственные (негосударственные) предприятия, учреждения, организации, общественные объединения, профсоюзы и другие субъекты права.</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Предмет отрасли административного права включает в себя изучение сущности исполнительной власти, осуществляющей государственное управление, видов административно-правовых норм, источников и системы этой отрасли права, отношений, регулируемых нормами административного права, их взаимосвязей и развития, правового статуса субъектов и объектов государственного управления, правовых форм и методов управления, вопросов административной ответственности и способов обеспечения законности в сфере исполнительной власти, проблем отраслевого, межотраслевого и территориального управления.</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Предмет административного права позволяет определить сферу правового регулирования данной отрасли права. </w:t>
      </w:r>
      <w:r w:rsidRPr="00DE74E0">
        <w:rPr>
          <w:rFonts w:ascii="Times New Roman" w:eastAsia="Times New Roman" w:hAnsi="Times New Roman" w:cs="Times New Roman"/>
          <w:b/>
          <w:bCs/>
          <w:color w:val="000000" w:themeColor="text1"/>
          <w:sz w:val="28"/>
          <w:szCs w:val="28"/>
        </w:rPr>
        <w:t xml:space="preserve">Метод </w:t>
      </w:r>
      <w:r w:rsidRPr="00DE74E0">
        <w:rPr>
          <w:rFonts w:ascii="Times New Roman" w:eastAsia="Times New Roman" w:hAnsi="Times New Roman" w:cs="Times New Roman"/>
          <w:color w:val="000000" w:themeColor="text1"/>
          <w:sz w:val="28"/>
          <w:szCs w:val="28"/>
        </w:rPr>
        <w:t xml:space="preserve">же </w:t>
      </w:r>
      <w:r w:rsidRPr="00DE74E0">
        <w:rPr>
          <w:rFonts w:ascii="Times New Roman" w:eastAsia="Times New Roman" w:hAnsi="Times New Roman" w:cs="Times New Roman"/>
          <w:color w:val="000000" w:themeColor="text1"/>
          <w:sz w:val="28"/>
          <w:szCs w:val="28"/>
        </w:rPr>
        <w:lastRenderedPageBreak/>
        <w:t>административного права устанавливает приемы и способы воздействия административно-правовых норм на общественные отношения, возникающие в процессе управленческой деятельности государства, с целью их регулирования</w:t>
      </w:r>
      <w:r w:rsidRPr="00DE74E0">
        <w:rPr>
          <w:rFonts w:ascii="Times New Roman" w:eastAsia="Times New Roman" w:hAnsi="Times New Roman" w:cs="Times New Roman"/>
          <w:iCs/>
          <w:color w:val="000000" w:themeColor="text1"/>
          <w:sz w:val="28"/>
          <w:szCs w:val="28"/>
        </w:rPr>
        <w:t xml:space="preserve"> </w:t>
      </w:r>
      <w:r w:rsidRPr="00DE74E0">
        <w:rPr>
          <w:rFonts w:ascii="Times New Roman" w:eastAsia="Times New Roman" w:hAnsi="Times New Roman" w:cs="Times New Roman"/>
          <w:b/>
          <w:iCs/>
          <w:color w:val="000000" w:themeColor="text1"/>
          <w:sz w:val="28"/>
          <w:szCs w:val="28"/>
        </w:rPr>
        <w:t>(</w:t>
      </w:r>
      <w:proofErr w:type="spellStart"/>
      <w:r w:rsidRPr="00DE74E0">
        <w:rPr>
          <w:rStyle w:val="ac"/>
          <w:rFonts w:ascii="Times New Roman" w:hAnsi="Times New Roman" w:cs="Times New Roman"/>
          <w:b w:val="0"/>
          <w:color w:val="000000" w:themeColor="text1"/>
          <w:sz w:val="28"/>
          <w:szCs w:val="28"/>
          <w:shd w:val="clear" w:color="auto" w:fill="FFFFFF"/>
        </w:rPr>
        <w:t>Мелехин</w:t>
      </w:r>
      <w:proofErr w:type="spellEnd"/>
      <w:r w:rsidRPr="00DE74E0">
        <w:rPr>
          <w:rStyle w:val="ac"/>
          <w:rFonts w:ascii="Times New Roman" w:hAnsi="Times New Roman" w:cs="Times New Roman"/>
          <w:b w:val="0"/>
          <w:color w:val="000000" w:themeColor="text1"/>
          <w:sz w:val="28"/>
          <w:szCs w:val="28"/>
          <w:shd w:val="clear" w:color="auto" w:fill="FFFFFF"/>
        </w:rPr>
        <w:t xml:space="preserve"> Александр Владимирович</w:t>
      </w:r>
      <w:r w:rsidRPr="00DE74E0">
        <w:rPr>
          <w:rFonts w:ascii="Times New Roman" w:hAnsi="Times New Roman" w:cs="Times New Roman"/>
          <w:b/>
          <w:color w:val="000000" w:themeColor="text1"/>
          <w:sz w:val="28"/>
          <w:szCs w:val="28"/>
          <w:shd w:val="clear" w:color="auto" w:fill="FFFFFF"/>
        </w:rPr>
        <w:t>,</w:t>
      </w:r>
      <w:r w:rsidRPr="00DE74E0">
        <w:rPr>
          <w:rFonts w:ascii="Times New Roman" w:hAnsi="Times New Roman" w:cs="Times New Roman"/>
          <w:color w:val="000000" w:themeColor="text1"/>
          <w:sz w:val="28"/>
          <w:szCs w:val="28"/>
          <w:shd w:val="clear" w:color="auto" w:fill="FFFFFF"/>
        </w:rPr>
        <w:t xml:space="preserve"> доктор юридических наук, профессор).</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Административное право использует для регулирования административных отношений различные приемы и способы. И в первую очередь методы, свойственные для всех (или многих) отраслей права. Сравнивая с методологией общей теории права, можно сказать, что все это применимо к методу административного права. Любая отрасль права, в том числе и административное, использует три основных метода:</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1)</w:t>
      </w:r>
      <w:r w:rsidRPr="00DE74E0">
        <w:rPr>
          <w:rFonts w:ascii="Times New Roman" w:eastAsia="Times New Roman" w:hAnsi="Times New Roman" w:cs="Times New Roman"/>
          <w:iCs/>
          <w:color w:val="000000" w:themeColor="text1"/>
          <w:sz w:val="28"/>
          <w:szCs w:val="28"/>
        </w:rPr>
        <w:t xml:space="preserve"> предписание — </w:t>
      </w:r>
      <w:r w:rsidRPr="00DE74E0">
        <w:rPr>
          <w:rFonts w:ascii="Times New Roman" w:eastAsia="Times New Roman" w:hAnsi="Times New Roman" w:cs="Times New Roman"/>
          <w:color w:val="000000" w:themeColor="text1"/>
          <w:sz w:val="28"/>
          <w:szCs w:val="28"/>
        </w:rPr>
        <w:t>возложение прямой юридической обязанности совершать те или иные действия в рамках, предусмотренных правовой нормой;</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2)</w:t>
      </w:r>
      <w:r w:rsidRPr="00DE74E0">
        <w:rPr>
          <w:rFonts w:ascii="Times New Roman" w:eastAsia="Times New Roman" w:hAnsi="Times New Roman" w:cs="Times New Roman"/>
          <w:iCs/>
          <w:color w:val="000000" w:themeColor="text1"/>
          <w:sz w:val="28"/>
          <w:szCs w:val="28"/>
        </w:rPr>
        <w:t xml:space="preserve"> запрет — </w:t>
      </w:r>
      <w:r w:rsidRPr="00DE74E0">
        <w:rPr>
          <w:rFonts w:ascii="Times New Roman" w:eastAsia="Times New Roman" w:hAnsi="Times New Roman" w:cs="Times New Roman"/>
          <w:color w:val="000000" w:themeColor="text1"/>
          <w:sz w:val="28"/>
          <w:szCs w:val="28"/>
        </w:rPr>
        <w:t>возложение прямой юридической обязанности не совершать те или иные действия;</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3)</w:t>
      </w:r>
      <w:r w:rsidRPr="00DE74E0">
        <w:rPr>
          <w:rFonts w:ascii="Times New Roman" w:eastAsia="Times New Roman" w:hAnsi="Times New Roman" w:cs="Times New Roman"/>
          <w:iCs/>
          <w:color w:val="000000" w:themeColor="text1"/>
          <w:sz w:val="28"/>
          <w:szCs w:val="28"/>
        </w:rPr>
        <w:t xml:space="preserve"> дозволение </w:t>
      </w:r>
      <w:r w:rsidRPr="00DE74E0">
        <w:rPr>
          <w:rFonts w:ascii="Times New Roman" w:eastAsia="Times New Roman" w:hAnsi="Times New Roman" w:cs="Times New Roman"/>
          <w:color w:val="000000" w:themeColor="text1"/>
          <w:sz w:val="28"/>
          <w:szCs w:val="28"/>
        </w:rPr>
        <w:t>— юридическое разрешение совершать те или иные действия в условиях, предусмотренных правовой нормой, или воздержаться от их совершения по своему усмотрению.</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Особенности административно-правового регулирования вытекают из особенностей предмета административного права и сущности государственно-управленческой деятельности.</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Наиболее характерно для метода административного права использование предписания, т.е. прямых средств распорядительного свойства. Свое выражение они находят в том, что одной стороне административных отношений предоставлен определенный объем юридически властных полномочий, адресуемых другой стороне.</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Административно-правовое регулирование предполагает односторонность волеизъявлений одного из участников административных отношений (</w:t>
      </w:r>
      <w:proofErr w:type="spellStart"/>
      <w:r w:rsidRPr="00DE74E0">
        <w:rPr>
          <w:rFonts w:ascii="Times New Roman" w:eastAsia="Times New Roman" w:hAnsi="Times New Roman" w:cs="Times New Roman"/>
          <w:color w:val="000000" w:themeColor="text1"/>
          <w:sz w:val="28"/>
          <w:szCs w:val="28"/>
        </w:rPr>
        <w:t>властеотношений</w:t>
      </w:r>
      <w:proofErr w:type="spellEnd"/>
      <w:r w:rsidRPr="00DE74E0">
        <w:rPr>
          <w:rFonts w:ascii="Times New Roman" w:eastAsia="Times New Roman" w:hAnsi="Times New Roman" w:cs="Times New Roman"/>
          <w:color w:val="000000" w:themeColor="text1"/>
          <w:sz w:val="28"/>
          <w:szCs w:val="28"/>
        </w:rPr>
        <w:t>).</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lastRenderedPageBreak/>
        <w:t>Все методы правового регулирования принято делить на императивные и диспозитивные. Административное право использует и те, и другие, отдавая предпочтение первым.</w:t>
      </w:r>
    </w:p>
    <w:p w:rsidR="005956B9" w:rsidRPr="00DE74E0" w:rsidRDefault="005956B9" w:rsidP="00F7007B">
      <w:pPr>
        <w:spacing w:line="360" w:lineRule="auto"/>
        <w:ind w:firstLine="851"/>
        <w:jc w:val="both"/>
        <w:outlineLvl w:val="1"/>
        <w:rPr>
          <w:rFonts w:ascii="Times New Roman" w:eastAsia="Times New Roman" w:hAnsi="Times New Roman" w:cs="Times New Roman"/>
          <w:b/>
          <w:bCs/>
          <w:color w:val="000000" w:themeColor="text1"/>
          <w:sz w:val="28"/>
          <w:szCs w:val="28"/>
        </w:rPr>
      </w:pPr>
      <w:r w:rsidRPr="00DE74E0">
        <w:rPr>
          <w:rFonts w:ascii="Times New Roman" w:eastAsia="Times New Roman" w:hAnsi="Times New Roman" w:cs="Times New Roman"/>
          <w:b/>
          <w:bCs/>
          <w:color w:val="000000" w:themeColor="text1"/>
          <w:sz w:val="28"/>
          <w:szCs w:val="28"/>
        </w:rPr>
        <w:t>1.2. Функции и принципы административного права</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b/>
          <w:bCs/>
          <w:color w:val="000000" w:themeColor="text1"/>
          <w:sz w:val="28"/>
          <w:szCs w:val="28"/>
        </w:rPr>
        <w:t>Функция,</w:t>
      </w:r>
      <w:r w:rsidRPr="00DE74E0">
        <w:rPr>
          <w:rFonts w:ascii="Times New Roman" w:eastAsia="Times New Roman" w:hAnsi="Times New Roman" w:cs="Times New Roman"/>
          <w:color w:val="000000" w:themeColor="text1"/>
          <w:sz w:val="28"/>
          <w:szCs w:val="28"/>
        </w:rPr>
        <w:t xml:space="preserve"> т.е. направление, роль, назначение деятельности, — категория, непосредственно относящаяся к общей характеристике административного права, позволяющая определить внешние свойства данной отрасли права.</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Рассматривая функции административного права, следует обратить внимание на </w:t>
      </w:r>
      <w:r w:rsidRPr="00DE74E0">
        <w:rPr>
          <w:rFonts w:ascii="Times New Roman" w:eastAsia="Times New Roman" w:hAnsi="Times New Roman" w:cs="Times New Roman"/>
          <w:iCs/>
          <w:color w:val="000000" w:themeColor="text1"/>
          <w:sz w:val="28"/>
          <w:szCs w:val="28"/>
        </w:rPr>
        <w:t>соотношение функций государственного управления и государственного регулирования.</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По существу, между государственным управлением и государственным регулированием нет принципиальных содержательных различий. Регулирование — непременный элемент государственно-управленческой деятельности, которое выражается в подчинении определенному порядку, т.е. в упорядочении тех или иных действий. А ведь именно это же характеризует и государственное управление.</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Различия могут состоять в том, что государство в большей или меньшей степени участвует в экономических и иных процессах. Так, государство может непосредственно управлять соответствующими объектами, а может выступать в роли регулятора общественных отношений, а не управлять ими напрямую.</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Управляя, государство регулирует, а регулируя — управляет.</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Выделяют следующие функции административного права:</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1)</w:t>
      </w:r>
      <w:proofErr w:type="spellStart"/>
      <w:r w:rsidRPr="00DE74E0">
        <w:rPr>
          <w:rFonts w:ascii="Times New Roman" w:eastAsia="Times New Roman" w:hAnsi="Times New Roman" w:cs="Times New Roman"/>
          <w:iCs/>
          <w:color w:val="000000" w:themeColor="text1"/>
          <w:sz w:val="28"/>
          <w:szCs w:val="28"/>
        </w:rPr>
        <w:t>правоисполнителъная</w:t>
      </w:r>
      <w:proofErr w:type="spellEnd"/>
      <w:r w:rsidRPr="00DE74E0">
        <w:rPr>
          <w:rFonts w:ascii="Times New Roman" w:eastAsia="Times New Roman" w:hAnsi="Times New Roman" w:cs="Times New Roman"/>
          <w:iCs/>
          <w:color w:val="000000" w:themeColor="text1"/>
          <w:sz w:val="28"/>
          <w:szCs w:val="28"/>
        </w:rPr>
        <w:t xml:space="preserve">, </w:t>
      </w:r>
      <w:r w:rsidRPr="00DE74E0">
        <w:rPr>
          <w:rFonts w:ascii="Times New Roman" w:eastAsia="Times New Roman" w:hAnsi="Times New Roman" w:cs="Times New Roman"/>
          <w:color w:val="000000" w:themeColor="text1"/>
          <w:sz w:val="28"/>
          <w:szCs w:val="28"/>
        </w:rPr>
        <w:t>следующая из того, что административное право — это юридическая форма реализации исполнительной власти;</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2)</w:t>
      </w:r>
      <w:r w:rsidRPr="00DE74E0">
        <w:rPr>
          <w:rFonts w:ascii="Times New Roman" w:eastAsia="Times New Roman" w:hAnsi="Times New Roman" w:cs="Times New Roman"/>
          <w:iCs/>
          <w:color w:val="000000" w:themeColor="text1"/>
          <w:sz w:val="28"/>
          <w:szCs w:val="28"/>
        </w:rPr>
        <w:t xml:space="preserve">правотворческая, </w:t>
      </w:r>
      <w:r w:rsidRPr="00DE74E0">
        <w:rPr>
          <w:rFonts w:ascii="Times New Roman" w:eastAsia="Times New Roman" w:hAnsi="Times New Roman" w:cs="Times New Roman"/>
          <w:color w:val="000000" w:themeColor="text1"/>
          <w:sz w:val="28"/>
          <w:szCs w:val="28"/>
        </w:rPr>
        <w:t>выражающаяся в наделении субъектов исполнительной власти полномочиями по административному нормотворчеству;</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lastRenderedPageBreak/>
        <w:t>3)</w:t>
      </w:r>
      <w:r w:rsidRPr="00DE74E0">
        <w:rPr>
          <w:rFonts w:ascii="Times New Roman" w:eastAsia="Times New Roman" w:hAnsi="Times New Roman" w:cs="Times New Roman"/>
          <w:iCs/>
          <w:color w:val="000000" w:themeColor="text1"/>
          <w:sz w:val="28"/>
          <w:szCs w:val="28"/>
        </w:rPr>
        <w:t xml:space="preserve">организационная, </w:t>
      </w:r>
      <w:r w:rsidRPr="00DE74E0">
        <w:rPr>
          <w:rFonts w:ascii="Times New Roman" w:eastAsia="Times New Roman" w:hAnsi="Times New Roman" w:cs="Times New Roman"/>
          <w:color w:val="000000" w:themeColor="text1"/>
          <w:sz w:val="28"/>
          <w:szCs w:val="28"/>
        </w:rPr>
        <w:t>основанная на организационном характере государственно-управленческой деятельности,</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4)</w:t>
      </w:r>
      <w:r w:rsidRPr="00DE74E0">
        <w:rPr>
          <w:rFonts w:ascii="Times New Roman" w:eastAsia="Times New Roman" w:hAnsi="Times New Roman" w:cs="Times New Roman"/>
          <w:iCs/>
          <w:color w:val="000000" w:themeColor="text1"/>
          <w:sz w:val="28"/>
          <w:szCs w:val="28"/>
        </w:rPr>
        <w:t xml:space="preserve">координационная, </w:t>
      </w:r>
      <w:r w:rsidRPr="00DE74E0">
        <w:rPr>
          <w:rFonts w:ascii="Times New Roman" w:eastAsia="Times New Roman" w:hAnsi="Times New Roman" w:cs="Times New Roman"/>
          <w:color w:val="000000" w:themeColor="text1"/>
          <w:sz w:val="28"/>
          <w:szCs w:val="28"/>
        </w:rPr>
        <w:t>имеющая своей целью обеспечение разумного и эффективного взаимодействия всех элементов регулируемой административным правом сферы государственного управления;</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5)</w:t>
      </w:r>
      <w:r w:rsidRPr="00DE74E0">
        <w:rPr>
          <w:rFonts w:ascii="Times New Roman" w:eastAsia="Times New Roman" w:hAnsi="Times New Roman" w:cs="Times New Roman"/>
          <w:iCs/>
          <w:color w:val="000000" w:themeColor="text1"/>
          <w:sz w:val="28"/>
          <w:szCs w:val="28"/>
        </w:rPr>
        <w:t xml:space="preserve"> правоохранительная, </w:t>
      </w:r>
      <w:r w:rsidRPr="00DE74E0">
        <w:rPr>
          <w:rFonts w:ascii="Times New Roman" w:eastAsia="Times New Roman" w:hAnsi="Times New Roman" w:cs="Times New Roman"/>
          <w:color w:val="000000" w:themeColor="text1"/>
          <w:sz w:val="28"/>
          <w:szCs w:val="28"/>
        </w:rPr>
        <w:t>обеспечивающая как соблюдение установленного в сфере государственного управления правового режима, так и защиту законных интересов и прав граждан, организаций и прочих участников, регулируемых административным правом управленческих отношений.</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b/>
          <w:bCs/>
          <w:color w:val="000000" w:themeColor="text1"/>
          <w:sz w:val="28"/>
          <w:szCs w:val="28"/>
        </w:rPr>
        <w:t xml:space="preserve">Принципы административного права </w:t>
      </w:r>
      <w:r w:rsidRPr="00DE74E0">
        <w:rPr>
          <w:rFonts w:ascii="Times New Roman" w:eastAsia="Times New Roman" w:hAnsi="Times New Roman" w:cs="Times New Roman"/>
          <w:color w:val="000000" w:themeColor="text1"/>
          <w:sz w:val="28"/>
          <w:szCs w:val="28"/>
        </w:rPr>
        <w:t>— это основные идеи, требования, выражающие сущность административного права. К числу основных принципов относятся.</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1. </w:t>
      </w:r>
      <w:r w:rsidRPr="00DE74E0">
        <w:rPr>
          <w:rFonts w:ascii="Times New Roman" w:eastAsia="Times New Roman" w:hAnsi="Times New Roman" w:cs="Times New Roman"/>
          <w:b/>
          <w:bCs/>
          <w:iCs/>
          <w:color w:val="000000" w:themeColor="text1"/>
          <w:sz w:val="28"/>
          <w:szCs w:val="28"/>
        </w:rPr>
        <w:t>Принцип равенства перед законом.</w:t>
      </w:r>
      <w:r w:rsidRPr="00DE74E0">
        <w:rPr>
          <w:rFonts w:ascii="Times New Roman" w:eastAsia="Times New Roman" w:hAnsi="Times New Roman" w:cs="Times New Roman"/>
          <w:color w:val="000000" w:themeColor="text1"/>
          <w:sz w:val="28"/>
          <w:szCs w:val="28"/>
        </w:rPr>
        <w:t xml:space="preserve"> Согласно ст. 1.4 КоАП РФ,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привлекаются к административной ответственности независимо от места нахождения, организационно-правовых форм, подчиненности, а также других обстоятельств. Особые условия применении мер обеспечения производства по делу об административном правонарушении и привлечении к административной ответственности должностных лиц, выполняющих определенные государственные функции (депутатов, судей, прокуроров и иных лиц), устанавливаются Конституцией РФ и федеральными законами.</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2.</w:t>
      </w:r>
      <w:r w:rsidRPr="00DE74E0">
        <w:rPr>
          <w:rFonts w:ascii="Times New Roman" w:eastAsia="Times New Roman" w:hAnsi="Times New Roman" w:cs="Times New Roman"/>
          <w:b/>
          <w:bCs/>
          <w:iCs/>
          <w:color w:val="000000" w:themeColor="text1"/>
          <w:sz w:val="28"/>
          <w:szCs w:val="28"/>
        </w:rPr>
        <w:t xml:space="preserve">Принцип презумпции невиновности </w:t>
      </w:r>
      <w:r w:rsidRPr="00DE74E0">
        <w:rPr>
          <w:rFonts w:ascii="Times New Roman" w:eastAsia="Times New Roman" w:hAnsi="Times New Roman" w:cs="Times New Roman"/>
          <w:b/>
          <w:bCs/>
          <w:color w:val="000000" w:themeColor="text1"/>
          <w:sz w:val="28"/>
          <w:szCs w:val="28"/>
        </w:rPr>
        <w:t>закреплен</w:t>
      </w:r>
      <w:r w:rsidRPr="00DE74E0">
        <w:rPr>
          <w:rFonts w:ascii="Times New Roman" w:eastAsia="Times New Roman" w:hAnsi="Times New Roman" w:cs="Times New Roman"/>
          <w:color w:val="000000" w:themeColor="text1"/>
          <w:sz w:val="28"/>
          <w:szCs w:val="28"/>
        </w:rPr>
        <w:t xml:space="preserve"> ст. 1.5 КоАП, согласно которому лицо подлежит административной ответственности только за те административные правонарушения, в отношении которых установлена </w:t>
      </w:r>
      <w:r w:rsidRPr="00DE74E0">
        <w:rPr>
          <w:rFonts w:ascii="Times New Roman" w:eastAsia="Times New Roman" w:hAnsi="Times New Roman" w:cs="Times New Roman"/>
          <w:color w:val="000000" w:themeColor="text1"/>
          <w:sz w:val="28"/>
          <w:szCs w:val="28"/>
        </w:rPr>
        <w:lastRenderedPageBreak/>
        <w:t>его вина.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Административным кодексом, и установлена вступившим в законную силу постановлением судьи, органа, должностного лица, рассмотревших дело. Лицо, привлекаемое к административной ответственности, не обязано доказывать свою невиновность. Неустранимые сомнения в виновности лица, привлекаемого к административной ответственности, толкуются в пользу этого лица.</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3.</w:t>
      </w:r>
      <w:r w:rsidRPr="00DE74E0">
        <w:rPr>
          <w:rFonts w:ascii="Times New Roman" w:eastAsia="Times New Roman" w:hAnsi="Times New Roman" w:cs="Times New Roman"/>
          <w:b/>
          <w:bCs/>
          <w:iCs/>
          <w:color w:val="000000" w:themeColor="text1"/>
          <w:sz w:val="28"/>
          <w:szCs w:val="28"/>
        </w:rPr>
        <w:t>Принцип приоритетности интересов личности в жизни общества.</w:t>
      </w:r>
      <w:r w:rsidRPr="00DE74E0">
        <w:rPr>
          <w:rFonts w:ascii="Times New Roman" w:eastAsia="Times New Roman" w:hAnsi="Times New Roman" w:cs="Times New Roman"/>
          <w:color w:val="000000" w:themeColor="text1"/>
          <w:sz w:val="28"/>
          <w:szCs w:val="28"/>
        </w:rPr>
        <w:t xml:space="preserve"> Ст. 2 Конституции гласит: </w:t>
      </w:r>
      <w:r w:rsidR="0045062F" w:rsidRPr="00DE74E0">
        <w:rPr>
          <w:rFonts w:ascii="Times New Roman" w:eastAsia="Times New Roman" w:hAnsi="Times New Roman" w:cs="Times New Roman"/>
          <w:color w:val="000000" w:themeColor="text1"/>
          <w:sz w:val="28"/>
          <w:szCs w:val="28"/>
        </w:rPr>
        <w:t>«</w:t>
      </w:r>
      <w:r w:rsidRPr="00DE74E0">
        <w:rPr>
          <w:rFonts w:ascii="Times New Roman" w:eastAsia="Times New Roman" w:hAnsi="Times New Roman" w:cs="Times New Roman"/>
          <w:color w:val="000000" w:themeColor="text1"/>
          <w:sz w:val="28"/>
          <w:szCs w:val="28"/>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r w:rsidR="0045062F" w:rsidRPr="00DE74E0">
        <w:rPr>
          <w:rFonts w:ascii="Times New Roman" w:eastAsia="Times New Roman" w:hAnsi="Times New Roman" w:cs="Times New Roman"/>
          <w:color w:val="000000" w:themeColor="text1"/>
          <w:sz w:val="28"/>
          <w:szCs w:val="28"/>
        </w:rPr>
        <w:t>»</w:t>
      </w:r>
      <w:r w:rsidRPr="00DE74E0">
        <w:rPr>
          <w:rFonts w:ascii="Times New Roman" w:eastAsia="Times New Roman" w:hAnsi="Times New Roman" w:cs="Times New Roman"/>
          <w:color w:val="000000" w:themeColor="text1"/>
          <w:sz w:val="28"/>
          <w:szCs w:val="28"/>
        </w:rPr>
        <w:t>. Государство, в том числе и в процессе реализации исполнительной власти, гарантирует права и свободы граждан, обеспечивая их защиту.</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4.</w:t>
      </w:r>
      <w:r w:rsidRPr="00DE74E0">
        <w:rPr>
          <w:rFonts w:ascii="Times New Roman" w:eastAsia="Times New Roman" w:hAnsi="Times New Roman" w:cs="Times New Roman"/>
          <w:b/>
          <w:bCs/>
          <w:iCs/>
          <w:color w:val="000000" w:themeColor="text1"/>
          <w:sz w:val="28"/>
          <w:szCs w:val="28"/>
        </w:rPr>
        <w:t>Принцип обеспечения законности при применении мер административного принуждения в связи с административным правонарушением</w:t>
      </w:r>
      <w:r w:rsidRPr="00DE74E0">
        <w:rPr>
          <w:rFonts w:ascii="Times New Roman" w:eastAsia="Times New Roman" w:hAnsi="Times New Roman" w:cs="Times New Roman"/>
          <w:iCs/>
          <w:color w:val="000000" w:themeColor="text1"/>
          <w:sz w:val="28"/>
          <w:szCs w:val="28"/>
        </w:rPr>
        <w:t xml:space="preserve">, </w:t>
      </w:r>
      <w:r w:rsidRPr="00DE74E0">
        <w:rPr>
          <w:rFonts w:ascii="Times New Roman" w:eastAsia="Times New Roman" w:hAnsi="Times New Roman" w:cs="Times New Roman"/>
          <w:color w:val="000000" w:themeColor="text1"/>
          <w:sz w:val="28"/>
          <w:szCs w:val="28"/>
        </w:rPr>
        <w:t>установленный ст. 1.6. КоАП, гласит, что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 При применении мер административного принуждения не допускаются решения и действия (бездействие), унижающие человеческое достоинство.</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5.</w:t>
      </w:r>
      <w:r w:rsidRPr="00DE74E0">
        <w:rPr>
          <w:rFonts w:ascii="Times New Roman" w:eastAsia="Times New Roman" w:hAnsi="Times New Roman" w:cs="Times New Roman"/>
          <w:b/>
          <w:bCs/>
          <w:iCs/>
          <w:color w:val="000000" w:themeColor="text1"/>
          <w:sz w:val="28"/>
          <w:szCs w:val="28"/>
        </w:rPr>
        <w:t>Принцип разделения властей</w:t>
      </w:r>
      <w:r w:rsidRPr="00DE74E0">
        <w:rPr>
          <w:rFonts w:ascii="Times New Roman" w:eastAsia="Times New Roman" w:hAnsi="Times New Roman" w:cs="Times New Roman"/>
          <w:iCs/>
          <w:color w:val="000000" w:themeColor="text1"/>
          <w:sz w:val="28"/>
          <w:szCs w:val="28"/>
        </w:rPr>
        <w:t xml:space="preserve"> — </w:t>
      </w:r>
      <w:r w:rsidRPr="00DE74E0">
        <w:rPr>
          <w:rFonts w:ascii="Times New Roman" w:eastAsia="Times New Roman" w:hAnsi="Times New Roman" w:cs="Times New Roman"/>
          <w:color w:val="000000" w:themeColor="text1"/>
          <w:sz w:val="28"/>
          <w:szCs w:val="28"/>
        </w:rPr>
        <w:t xml:space="preserve">одно из важнейших условий функционирования правового государства. Каждая ветвь власти </w:t>
      </w:r>
      <w:r w:rsidRPr="00DE74E0">
        <w:rPr>
          <w:rFonts w:ascii="Times New Roman" w:eastAsia="Times New Roman" w:hAnsi="Times New Roman" w:cs="Times New Roman"/>
          <w:color w:val="000000" w:themeColor="text1"/>
          <w:sz w:val="28"/>
          <w:szCs w:val="28"/>
        </w:rPr>
        <w:lastRenderedPageBreak/>
        <w:t>(исполнительная, законодательная и судебная) должна быть независимой, что предполагает недопущение подмены одной ветви власти другой, исключает вторжение, например, законодательной в сферу исполнительной власти и подразумевает деловое взаимодействие всех ветвей. Только в этом случае государственное управление будет эффективным, а интересы личности гарантированы и защищены. Надлежащая реализация норм административного права возможна при соблюдении данного принципа.</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6.</w:t>
      </w:r>
      <w:r w:rsidRPr="00DE74E0">
        <w:rPr>
          <w:rFonts w:ascii="Times New Roman" w:eastAsia="Times New Roman" w:hAnsi="Times New Roman" w:cs="Times New Roman"/>
          <w:b/>
          <w:bCs/>
          <w:iCs/>
          <w:color w:val="000000" w:themeColor="text1"/>
          <w:sz w:val="28"/>
          <w:szCs w:val="28"/>
        </w:rPr>
        <w:t>Принцип законности</w:t>
      </w:r>
      <w:r w:rsidRPr="00DE74E0">
        <w:rPr>
          <w:rFonts w:ascii="Times New Roman" w:eastAsia="Times New Roman" w:hAnsi="Times New Roman" w:cs="Times New Roman"/>
          <w:color w:val="000000" w:themeColor="text1"/>
          <w:sz w:val="28"/>
          <w:szCs w:val="28"/>
        </w:rPr>
        <w:t xml:space="preserve"> предполагает применение административно-правовых норм права в точном соответствии с Конституцией, законами РФ и другими нормативными актами.</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7.</w:t>
      </w:r>
      <w:r w:rsidRPr="00DE74E0">
        <w:rPr>
          <w:rFonts w:ascii="Times New Roman" w:eastAsia="Times New Roman" w:hAnsi="Times New Roman" w:cs="Times New Roman"/>
          <w:b/>
          <w:bCs/>
          <w:iCs/>
          <w:color w:val="000000" w:themeColor="text1"/>
          <w:sz w:val="28"/>
          <w:szCs w:val="28"/>
        </w:rPr>
        <w:t>Принцип гласности</w:t>
      </w:r>
      <w:r w:rsidRPr="00DE74E0">
        <w:rPr>
          <w:rFonts w:ascii="Times New Roman" w:eastAsia="Times New Roman" w:hAnsi="Times New Roman" w:cs="Times New Roman"/>
          <w:color w:val="000000" w:themeColor="text1"/>
          <w:sz w:val="28"/>
          <w:szCs w:val="28"/>
        </w:rPr>
        <w:t xml:space="preserve"> означает, что акты административного нормотворчества, как правило, вступают в силу не ранее, чем с момента их официального опубликования. Административно-правовые акты, деятельность органов исполнительной власти, результаты административно правового регулирования и т.д. должны быть достоянием общественности. Кроме того, при издании и реализации норм административного права должно учитываться мнение граждан, общественных объединений и пр.</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8. </w:t>
      </w:r>
      <w:r w:rsidRPr="00DE74E0">
        <w:rPr>
          <w:rFonts w:ascii="Times New Roman" w:eastAsia="Times New Roman" w:hAnsi="Times New Roman" w:cs="Times New Roman"/>
          <w:b/>
          <w:bCs/>
          <w:iCs/>
          <w:color w:val="000000" w:themeColor="text1"/>
          <w:sz w:val="28"/>
          <w:szCs w:val="28"/>
        </w:rPr>
        <w:t>Принцип ответственности</w:t>
      </w:r>
      <w:r w:rsidRPr="00DE74E0">
        <w:rPr>
          <w:rFonts w:ascii="Times New Roman" w:eastAsia="Times New Roman" w:hAnsi="Times New Roman" w:cs="Times New Roman"/>
          <w:iCs/>
          <w:color w:val="000000" w:themeColor="text1"/>
          <w:sz w:val="28"/>
          <w:szCs w:val="28"/>
        </w:rPr>
        <w:t xml:space="preserve">. </w:t>
      </w:r>
      <w:r w:rsidRPr="00DE74E0">
        <w:rPr>
          <w:rFonts w:ascii="Times New Roman" w:eastAsia="Times New Roman" w:hAnsi="Times New Roman" w:cs="Times New Roman"/>
          <w:color w:val="000000" w:themeColor="text1"/>
          <w:sz w:val="28"/>
          <w:szCs w:val="28"/>
        </w:rPr>
        <w:t>Установленные нормы права должны соблюдаться, в противном случае наступает ответственность нарушителей. При этом административная ответственность должна налагаться в установленном Административным кодексом порядке, размере и компетентными для этого государственными органами.</w:t>
      </w:r>
    </w:p>
    <w:p w:rsidR="005956B9" w:rsidRPr="00DE74E0" w:rsidRDefault="005956B9" w:rsidP="00F7007B">
      <w:pPr>
        <w:spacing w:line="360" w:lineRule="auto"/>
        <w:ind w:firstLine="851"/>
        <w:jc w:val="both"/>
        <w:outlineLvl w:val="1"/>
        <w:rPr>
          <w:rFonts w:ascii="Times New Roman" w:eastAsia="Times New Roman" w:hAnsi="Times New Roman" w:cs="Times New Roman"/>
          <w:b/>
          <w:bCs/>
          <w:color w:val="000000" w:themeColor="text1"/>
          <w:sz w:val="28"/>
          <w:szCs w:val="28"/>
        </w:rPr>
      </w:pPr>
      <w:r w:rsidRPr="00DE74E0">
        <w:rPr>
          <w:rFonts w:ascii="Times New Roman" w:eastAsia="Times New Roman" w:hAnsi="Times New Roman" w:cs="Times New Roman"/>
          <w:b/>
          <w:bCs/>
          <w:color w:val="000000" w:themeColor="text1"/>
          <w:sz w:val="28"/>
          <w:szCs w:val="28"/>
        </w:rPr>
        <w:t>1.3. Система административного права</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iCs/>
          <w:color w:val="000000" w:themeColor="text1"/>
          <w:sz w:val="28"/>
          <w:szCs w:val="28"/>
        </w:rPr>
        <w:t xml:space="preserve">Система административного права — </w:t>
      </w:r>
      <w:r w:rsidRPr="00DE74E0">
        <w:rPr>
          <w:rFonts w:ascii="Times New Roman" w:eastAsia="Times New Roman" w:hAnsi="Times New Roman" w:cs="Times New Roman"/>
          <w:color w:val="000000" w:themeColor="text1"/>
          <w:sz w:val="28"/>
          <w:szCs w:val="28"/>
        </w:rPr>
        <w:t>совокупность взаимосвязанных правовых институтов, норм, которые регулируют однородные общественные отношения, входящие в предмет отрасли права. Группировка однородных административных норм позволяет обеспечивать целостность системы административного права. Как и большинство других отраслей права, административное право состоит из Общей и Особенной частей.</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lastRenderedPageBreak/>
        <w:t>В рамках Общей части административного права выделяются нормы и институты, определяющие:</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r w:rsidRPr="00DE74E0">
        <w:rPr>
          <w:rFonts w:ascii="Times New Roman" w:eastAsia="Times New Roman" w:hAnsi="Times New Roman" w:cs="Times New Roman"/>
          <w:iCs/>
          <w:color w:val="000000" w:themeColor="text1"/>
          <w:sz w:val="28"/>
          <w:szCs w:val="28"/>
        </w:rPr>
        <w:t>предмет и метод правового регулирования отрасли;</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r w:rsidRPr="00DE74E0">
        <w:rPr>
          <w:rFonts w:ascii="Times New Roman" w:eastAsia="Times New Roman" w:hAnsi="Times New Roman" w:cs="Times New Roman"/>
          <w:iCs/>
          <w:color w:val="000000" w:themeColor="text1"/>
          <w:sz w:val="28"/>
          <w:szCs w:val="28"/>
        </w:rPr>
        <w:t>характеристику административно-правовых норм;</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r w:rsidRPr="00DE74E0">
        <w:rPr>
          <w:rFonts w:ascii="Times New Roman" w:eastAsia="Times New Roman" w:hAnsi="Times New Roman" w:cs="Times New Roman"/>
          <w:iCs/>
          <w:color w:val="000000" w:themeColor="text1"/>
          <w:sz w:val="28"/>
          <w:szCs w:val="28"/>
        </w:rPr>
        <w:t>особенности административно-правовых отношений;</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r w:rsidRPr="00DE74E0">
        <w:rPr>
          <w:rFonts w:ascii="Times New Roman" w:eastAsia="Times New Roman" w:hAnsi="Times New Roman" w:cs="Times New Roman"/>
          <w:iCs/>
          <w:color w:val="000000" w:themeColor="text1"/>
          <w:sz w:val="28"/>
          <w:szCs w:val="28"/>
        </w:rPr>
        <w:t>иерархию источников административного права;</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r w:rsidRPr="00DE74E0">
        <w:rPr>
          <w:rFonts w:ascii="Times New Roman" w:eastAsia="Times New Roman" w:hAnsi="Times New Roman" w:cs="Times New Roman"/>
          <w:iCs/>
          <w:color w:val="000000" w:themeColor="text1"/>
          <w:sz w:val="28"/>
          <w:szCs w:val="28"/>
        </w:rPr>
        <w:t>статус участников административно-правовых отношений;</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r w:rsidRPr="00DE74E0">
        <w:rPr>
          <w:rFonts w:ascii="Times New Roman" w:eastAsia="Times New Roman" w:hAnsi="Times New Roman" w:cs="Times New Roman"/>
          <w:iCs/>
          <w:color w:val="000000" w:themeColor="text1"/>
          <w:sz w:val="28"/>
          <w:szCs w:val="28"/>
        </w:rPr>
        <w:t>основу организации и деятельности органов исполнительной власти;</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r w:rsidRPr="00DE74E0">
        <w:rPr>
          <w:rFonts w:ascii="Times New Roman" w:eastAsia="Times New Roman" w:hAnsi="Times New Roman" w:cs="Times New Roman"/>
          <w:iCs/>
          <w:color w:val="000000" w:themeColor="text1"/>
          <w:sz w:val="28"/>
          <w:szCs w:val="28"/>
        </w:rPr>
        <w:t>формы и методы реализации исполнительной власти, в том числе правовые акты управления;</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r w:rsidRPr="00DE74E0">
        <w:rPr>
          <w:rFonts w:ascii="Times New Roman" w:eastAsia="Times New Roman" w:hAnsi="Times New Roman" w:cs="Times New Roman"/>
          <w:iCs/>
          <w:color w:val="000000" w:themeColor="text1"/>
          <w:sz w:val="28"/>
          <w:szCs w:val="28"/>
        </w:rPr>
        <w:t>механизм обеспечения законности в сфере исполнительной власти, в том числе порядок обжалования неправомерных действий;</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r w:rsidRPr="00DE74E0">
        <w:rPr>
          <w:rFonts w:ascii="Times New Roman" w:eastAsia="Times New Roman" w:hAnsi="Times New Roman" w:cs="Times New Roman"/>
          <w:iCs/>
          <w:color w:val="000000" w:themeColor="text1"/>
          <w:sz w:val="28"/>
          <w:szCs w:val="28"/>
        </w:rPr>
        <w:t>вопросы административной ответственности и административного принуждения.</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Что же касается содержания Особенной части административного права, то ее структура обусловлена отдельными сферами государственного управления. В частности, выделяют:</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iCs/>
          <w:color w:val="000000" w:themeColor="text1"/>
          <w:sz w:val="28"/>
          <w:szCs w:val="28"/>
        </w:rPr>
        <w:t>управление экономической сферой,</w:t>
      </w:r>
      <w:r w:rsidRPr="00DE74E0">
        <w:rPr>
          <w:rFonts w:ascii="Times New Roman" w:eastAsia="Times New Roman" w:hAnsi="Times New Roman" w:cs="Times New Roman"/>
          <w:color w:val="000000" w:themeColor="text1"/>
          <w:sz w:val="28"/>
          <w:szCs w:val="28"/>
        </w:rPr>
        <w:t xml:space="preserve"> которая, в свою очередь, подразделяется на управление государственным имуществом; общие вопросы управления предпринимательской деятельностью; управление антимонопольной деятельностью; управление промышленностью; управление сельским хозяйством; управление транспортом; управление связью; управление жилищно-коммунальным хозяйством и т.п.;</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iCs/>
          <w:color w:val="000000" w:themeColor="text1"/>
          <w:sz w:val="28"/>
          <w:szCs w:val="28"/>
        </w:rPr>
        <w:t>управление социально-культурной сферой</w:t>
      </w:r>
      <w:r w:rsidRPr="00DE74E0">
        <w:rPr>
          <w:rFonts w:ascii="Times New Roman" w:eastAsia="Times New Roman" w:hAnsi="Times New Roman" w:cs="Times New Roman"/>
          <w:color w:val="000000" w:themeColor="text1"/>
          <w:sz w:val="28"/>
          <w:szCs w:val="28"/>
        </w:rPr>
        <w:t>, в рамках которой выделяют управление образованием; управление в области науки; управление в области культуры; управление в области здравоохранения и социального обеспечения и т.п.;</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iCs/>
          <w:color w:val="000000" w:themeColor="text1"/>
          <w:sz w:val="28"/>
          <w:szCs w:val="28"/>
        </w:rPr>
        <w:t>управление административно-политической сферой</w:t>
      </w:r>
      <w:r w:rsidRPr="00DE74E0">
        <w:rPr>
          <w:rFonts w:ascii="Times New Roman" w:eastAsia="Times New Roman" w:hAnsi="Times New Roman" w:cs="Times New Roman"/>
          <w:color w:val="000000" w:themeColor="text1"/>
          <w:sz w:val="28"/>
          <w:szCs w:val="28"/>
        </w:rPr>
        <w:t xml:space="preserve">, подразделяемое на управление в области обороны; управление в области безопасности; </w:t>
      </w:r>
      <w:r w:rsidRPr="00DE74E0">
        <w:rPr>
          <w:rFonts w:ascii="Times New Roman" w:eastAsia="Times New Roman" w:hAnsi="Times New Roman" w:cs="Times New Roman"/>
          <w:color w:val="000000" w:themeColor="text1"/>
          <w:sz w:val="28"/>
          <w:szCs w:val="28"/>
        </w:rPr>
        <w:lastRenderedPageBreak/>
        <w:t>управление внутренними делами; управление иностранными делами; управление в области юстиции.</w:t>
      </w:r>
    </w:p>
    <w:p w:rsidR="00A56E96" w:rsidRPr="00A56E96" w:rsidRDefault="005956B9" w:rsidP="00A56E96">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Однако сформировавшуюся традицию нельзя считать незыблемой. Ряд исследователей предлагают выделять в системе административного права три основные подсистемы, а именно управленческое право, так называемое полицейское право, представленное в настоящее время КоАП РФ, а также подсистему административной юстиции, регламентирующую одно из фундаментальных положений административного права - право на обжалование действий либо бездействия органов исполнительной власти и должностных лиц. Одним из аргументов подобного разделения, по нашему мнению, вполне обоснованным, является специфика охраны общественного порядка - деятельности, составляющей основу полицейского права. Соответственно, предполагается и законодательная база такого деления; необходимость принятия так называемого кодекса гражданской службы, условного полицейского кодекса (по сути, модифицированного КоАП РФ), а также кодекса административной юстиции.</w:t>
      </w:r>
    </w:p>
    <w:p w:rsidR="005956B9" w:rsidRPr="00DE74E0" w:rsidRDefault="005956B9" w:rsidP="00F7007B">
      <w:pPr>
        <w:spacing w:line="360" w:lineRule="auto"/>
        <w:ind w:firstLine="851"/>
        <w:jc w:val="both"/>
        <w:outlineLvl w:val="1"/>
        <w:rPr>
          <w:rFonts w:ascii="Times New Roman" w:eastAsia="Times New Roman" w:hAnsi="Times New Roman" w:cs="Times New Roman"/>
          <w:b/>
          <w:bCs/>
          <w:color w:val="000000" w:themeColor="text1"/>
          <w:sz w:val="28"/>
          <w:szCs w:val="28"/>
        </w:rPr>
      </w:pPr>
      <w:r w:rsidRPr="00DE74E0">
        <w:rPr>
          <w:rFonts w:ascii="Times New Roman" w:eastAsia="Times New Roman" w:hAnsi="Times New Roman" w:cs="Times New Roman"/>
          <w:b/>
          <w:bCs/>
          <w:color w:val="000000" w:themeColor="text1"/>
          <w:sz w:val="28"/>
          <w:szCs w:val="28"/>
        </w:rPr>
        <w:t>1.4. Источники административного права</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b/>
          <w:bCs/>
          <w:iCs/>
          <w:color w:val="000000" w:themeColor="text1"/>
          <w:sz w:val="28"/>
          <w:szCs w:val="28"/>
        </w:rPr>
        <w:t>Источники административного права</w:t>
      </w:r>
      <w:r w:rsidRPr="00DE74E0">
        <w:rPr>
          <w:rFonts w:ascii="Times New Roman" w:eastAsia="Times New Roman" w:hAnsi="Times New Roman" w:cs="Times New Roman"/>
          <w:color w:val="000000" w:themeColor="text1"/>
          <w:sz w:val="28"/>
          <w:szCs w:val="28"/>
        </w:rPr>
        <w:t xml:space="preserve"> - это внешние формы выражения административно-правовых норм. В практическом варианте имеются в виду юридические акты различных государственных органов, содержащие такого рода правовые нормы, т.е. нормативные акты. </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Нормативные акты в установленном порядке обязательно должны быть зарегистрированы и опубликованы.</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Характерным для отрасли административного права является наличие множества источников. Административное право кодифицировано лишь частично.</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Новый </w:t>
      </w:r>
      <w:r w:rsidRPr="00DE74E0">
        <w:rPr>
          <w:rFonts w:ascii="Times New Roman" w:eastAsia="Times New Roman" w:hAnsi="Times New Roman" w:cs="Times New Roman"/>
          <w:iCs/>
          <w:color w:val="000000" w:themeColor="text1"/>
          <w:sz w:val="28"/>
          <w:szCs w:val="28"/>
        </w:rPr>
        <w:t xml:space="preserve">Кодекс об административных правонарушениях (КоАП) </w:t>
      </w:r>
      <w:r w:rsidRPr="00DE74E0">
        <w:rPr>
          <w:rFonts w:ascii="Times New Roman" w:eastAsia="Times New Roman" w:hAnsi="Times New Roman" w:cs="Times New Roman"/>
          <w:color w:val="000000" w:themeColor="text1"/>
          <w:sz w:val="28"/>
          <w:szCs w:val="28"/>
        </w:rPr>
        <w:t>от 30 декабря 2001 г. состоит в большей степени из норм процессуального характера.</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lastRenderedPageBreak/>
        <w:t xml:space="preserve">КоАП определяет задачи и принципы законодательства об административных правонарушениях, перечень видов административных наказаний и правила их применения, органы и должностные лица, уполномоченные рассматривать дела об административных правонарушениях, порядок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 порядок исполнения постановлений о назначении административных наказаний. </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Многообразие административно-правовых норм предполагает и многообразие содержащих и выражающих их источников. Это требует изложение источников административного права в определенной последовательности по их юридической силе.</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К источникам административного права относятся:</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1. </w:t>
      </w:r>
      <w:r w:rsidRPr="00DE74E0">
        <w:rPr>
          <w:rFonts w:ascii="Times New Roman" w:eastAsia="Times New Roman" w:hAnsi="Times New Roman" w:cs="Times New Roman"/>
          <w:iCs/>
          <w:color w:val="000000" w:themeColor="text1"/>
          <w:sz w:val="28"/>
          <w:szCs w:val="28"/>
        </w:rPr>
        <w:t xml:space="preserve">Конституция РФ </w:t>
      </w:r>
      <w:r w:rsidRPr="00DE74E0">
        <w:rPr>
          <w:rFonts w:ascii="Times New Roman" w:eastAsia="Times New Roman" w:hAnsi="Times New Roman" w:cs="Times New Roman"/>
          <w:color w:val="000000" w:themeColor="text1"/>
          <w:sz w:val="28"/>
          <w:szCs w:val="28"/>
        </w:rPr>
        <w:t>— основной источник любого права, в том числе и административного. В Конституции закрепляются основные права и свободы личности, реализуемые преимущественно в сфере государственного управления, формирование и деятельность органов исполнительной власти, разграничение функций органов исполнительной власти РФ и субъектов РФ.</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2. Международно-правовые договора и соглашения.</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3. </w:t>
      </w:r>
      <w:r w:rsidRPr="00DE74E0">
        <w:rPr>
          <w:rFonts w:ascii="Times New Roman" w:eastAsia="Times New Roman" w:hAnsi="Times New Roman" w:cs="Times New Roman"/>
          <w:iCs/>
          <w:color w:val="000000" w:themeColor="text1"/>
          <w:sz w:val="28"/>
          <w:szCs w:val="28"/>
        </w:rPr>
        <w:t xml:space="preserve">Федеральные законы и кодексы, </w:t>
      </w:r>
      <w:r w:rsidRPr="00DE74E0">
        <w:rPr>
          <w:rFonts w:ascii="Times New Roman" w:eastAsia="Times New Roman" w:hAnsi="Times New Roman" w:cs="Times New Roman"/>
          <w:color w:val="000000" w:themeColor="text1"/>
          <w:sz w:val="28"/>
          <w:szCs w:val="28"/>
        </w:rPr>
        <w:t xml:space="preserve">такие как </w:t>
      </w:r>
      <w:r w:rsidR="0045062F" w:rsidRPr="00DE74E0">
        <w:rPr>
          <w:rFonts w:ascii="Times New Roman" w:eastAsia="Times New Roman" w:hAnsi="Times New Roman" w:cs="Times New Roman"/>
          <w:color w:val="000000" w:themeColor="text1"/>
          <w:sz w:val="28"/>
          <w:szCs w:val="28"/>
        </w:rPr>
        <w:t>«</w:t>
      </w:r>
      <w:r w:rsidRPr="00DE74E0">
        <w:rPr>
          <w:rFonts w:ascii="Times New Roman" w:eastAsia="Times New Roman" w:hAnsi="Times New Roman" w:cs="Times New Roman"/>
          <w:color w:val="000000" w:themeColor="text1"/>
          <w:sz w:val="28"/>
          <w:szCs w:val="28"/>
        </w:rPr>
        <w:t>О принципах и порядке разграничения предметов ведения и полномочий между органами государственной власти РФ и органами государственной власти субъектов РФ</w:t>
      </w:r>
      <w:r w:rsidR="0045062F" w:rsidRPr="00DE74E0">
        <w:rPr>
          <w:rFonts w:ascii="Times New Roman" w:eastAsia="Times New Roman" w:hAnsi="Times New Roman" w:cs="Times New Roman"/>
          <w:color w:val="000000" w:themeColor="text1"/>
          <w:sz w:val="28"/>
          <w:szCs w:val="28"/>
        </w:rPr>
        <w:t>»</w:t>
      </w:r>
      <w:r w:rsidRPr="00DE74E0">
        <w:rPr>
          <w:rFonts w:ascii="Times New Roman" w:eastAsia="Times New Roman" w:hAnsi="Times New Roman" w:cs="Times New Roman"/>
          <w:color w:val="000000" w:themeColor="text1"/>
          <w:sz w:val="28"/>
          <w:szCs w:val="28"/>
        </w:rPr>
        <w:t xml:space="preserve">, </w:t>
      </w:r>
      <w:r w:rsidR="0045062F" w:rsidRPr="00DE74E0">
        <w:rPr>
          <w:rFonts w:ascii="Times New Roman" w:eastAsia="Times New Roman" w:hAnsi="Times New Roman" w:cs="Times New Roman"/>
          <w:color w:val="000000" w:themeColor="text1"/>
          <w:sz w:val="28"/>
          <w:szCs w:val="28"/>
        </w:rPr>
        <w:t>«</w:t>
      </w:r>
      <w:r w:rsidRPr="00DE74E0">
        <w:rPr>
          <w:rFonts w:ascii="Times New Roman" w:eastAsia="Times New Roman" w:hAnsi="Times New Roman" w:cs="Times New Roman"/>
          <w:color w:val="000000" w:themeColor="text1"/>
          <w:sz w:val="28"/>
          <w:szCs w:val="28"/>
        </w:rPr>
        <w:t>О гражданстве Российской Федерации</w:t>
      </w:r>
      <w:r w:rsidR="0045062F" w:rsidRPr="00DE74E0">
        <w:rPr>
          <w:rFonts w:ascii="Times New Roman" w:eastAsia="Times New Roman" w:hAnsi="Times New Roman" w:cs="Times New Roman"/>
          <w:color w:val="000000" w:themeColor="text1"/>
          <w:sz w:val="28"/>
          <w:szCs w:val="28"/>
        </w:rPr>
        <w:t>»</w:t>
      </w:r>
      <w:r w:rsidRPr="00DE74E0">
        <w:rPr>
          <w:rFonts w:ascii="Times New Roman" w:eastAsia="Times New Roman" w:hAnsi="Times New Roman" w:cs="Times New Roman"/>
          <w:color w:val="000000" w:themeColor="text1"/>
          <w:sz w:val="28"/>
          <w:szCs w:val="28"/>
        </w:rPr>
        <w:t xml:space="preserve">, </w:t>
      </w:r>
      <w:r w:rsidR="0045062F" w:rsidRPr="00DE74E0">
        <w:rPr>
          <w:rFonts w:ascii="Times New Roman" w:eastAsia="Times New Roman" w:hAnsi="Times New Roman" w:cs="Times New Roman"/>
          <w:color w:val="000000" w:themeColor="text1"/>
          <w:sz w:val="28"/>
          <w:szCs w:val="28"/>
        </w:rPr>
        <w:t>«</w:t>
      </w:r>
      <w:r w:rsidRPr="00DE74E0">
        <w:rPr>
          <w:rFonts w:ascii="Times New Roman" w:eastAsia="Times New Roman" w:hAnsi="Times New Roman" w:cs="Times New Roman"/>
          <w:color w:val="000000" w:themeColor="text1"/>
          <w:sz w:val="28"/>
          <w:szCs w:val="28"/>
        </w:rPr>
        <w:t>Об основных гарантиях избирательных прав и право на участие в референдуме граждан РФ</w:t>
      </w:r>
      <w:r w:rsidR="0045062F" w:rsidRPr="00DE74E0">
        <w:rPr>
          <w:rFonts w:ascii="Times New Roman" w:eastAsia="Times New Roman" w:hAnsi="Times New Roman" w:cs="Times New Roman"/>
          <w:color w:val="000000" w:themeColor="text1"/>
          <w:sz w:val="28"/>
          <w:szCs w:val="28"/>
        </w:rPr>
        <w:t>»</w:t>
      </w:r>
      <w:r w:rsidRPr="00DE74E0">
        <w:rPr>
          <w:rFonts w:ascii="Times New Roman" w:eastAsia="Times New Roman" w:hAnsi="Times New Roman" w:cs="Times New Roman"/>
          <w:color w:val="000000" w:themeColor="text1"/>
          <w:sz w:val="28"/>
          <w:szCs w:val="28"/>
        </w:rPr>
        <w:t xml:space="preserve"> и т.д.</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4. З</w:t>
      </w:r>
      <w:r w:rsidRPr="00DE74E0">
        <w:rPr>
          <w:rFonts w:ascii="Times New Roman" w:eastAsia="Times New Roman" w:hAnsi="Times New Roman" w:cs="Times New Roman"/>
          <w:iCs/>
          <w:color w:val="000000" w:themeColor="text1"/>
          <w:sz w:val="28"/>
          <w:szCs w:val="28"/>
        </w:rPr>
        <w:t xml:space="preserve">аконы субъектов РФ. </w:t>
      </w:r>
      <w:r w:rsidRPr="00DE74E0">
        <w:rPr>
          <w:rFonts w:ascii="Times New Roman" w:eastAsia="Times New Roman" w:hAnsi="Times New Roman" w:cs="Times New Roman"/>
          <w:color w:val="000000" w:themeColor="text1"/>
          <w:sz w:val="28"/>
          <w:szCs w:val="28"/>
        </w:rPr>
        <w:t xml:space="preserve">Например, Законодательным собранием Ростовской области принят областной закон от 25 октября 2002 г. № 273-ЗС </w:t>
      </w:r>
      <w:r w:rsidR="0045062F" w:rsidRPr="00DE74E0">
        <w:rPr>
          <w:rFonts w:ascii="Times New Roman" w:eastAsia="Times New Roman" w:hAnsi="Times New Roman" w:cs="Times New Roman"/>
          <w:color w:val="000000" w:themeColor="text1"/>
          <w:sz w:val="28"/>
          <w:szCs w:val="28"/>
        </w:rPr>
        <w:t>«</w:t>
      </w:r>
      <w:r w:rsidRPr="00DE74E0">
        <w:rPr>
          <w:rFonts w:ascii="Times New Roman" w:eastAsia="Times New Roman" w:hAnsi="Times New Roman" w:cs="Times New Roman"/>
          <w:color w:val="000000" w:themeColor="text1"/>
          <w:sz w:val="28"/>
          <w:szCs w:val="28"/>
        </w:rPr>
        <w:t>Об административных правонарушениях</w:t>
      </w:r>
      <w:r w:rsidR="0045062F" w:rsidRPr="00DE74E0">
        <w:rPr>
          <w:rFonts w:ascii="Times New Roman" w:eastAsia="Times New Roman" w:hAnsi="Times New Roman" w:cs="Times New Roman"/>
          <w:color w:val="000000" w:themeColor="text1"/>
          <w:sz w:val="28"/>
          <w:szCs w:val="28"/>
        </w:rPr>
        <w:t>»</w:t>
      </w:r>
      <w:r w:rsidRPr="00DE74E0">
        <w:rPr>
          <w:rFonts w:ascii="Times New Roman" w:eastAsia="Times New Roman" w:hAnsi="Times New Roman" w:cs="Times New Roman"/>
          <w:color w:val="000000" w:themeColor="text1"/>
          <w:sz w:val="28"/>
          <w:szCs w:val="28"/>
        </w:rPr>
        <w:t>. Правовой основой данного областного закона являются Конституция РФ, Кодекс Российской Федерации об административных правонарушениях, Устав Ростовской области.</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5. Указы и распоряжения Президента РФ.</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lastRenderedPageBreak/>
        <w:t xml:space="preserve">6. Постановление и распоряжение Правительства РФ (Постановления правительств субъектов РФ). </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7. Ведомственные нормативные акты (приказы министров, председателей государственных комитетов, инструкции, наставления, уставы и т.д.).</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8. Акты субъектов Российской Федерации.</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9. Ведомственные акты субъектов РФ.</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10. Ведомственные акты местного самоуправления.</w:t>
      </w:r>
    </w:p>
    <w:p w:rsidR="005956B9" w:rsidRPr="00DE74E0" w:rsidRDefault="005956B9" w:rsidP="00F7007B">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Административное право относится к числу самых несистематизированных, а тем более - некодифицированных отраслей правовой системы России. Во многом это объясняется его </w:t>
      </w:r>
      <w:proofErr w:type="spellStart"/>
      <w:r w:rsidRPr="00DE74E0">
        <w:rPr>
          <w:rFonts w:ascii="Times New Roman" w:eastAsia="Times New Roman" w:hAnsi="Times New Roman" w:cs="Times New Roman"/>
          <w:color w:val="000000" w:themeColor="text1"/>
          <w:sz w:val="28"/>
          <w:szCs w:val="28"/>
        </w:rPr>
        <w:t>многопрофильностью</w:t>
      </w:r>
      <w:proofErr w:type="spellEnd"/>
      <w:r w:rsidRPr="00DE74E0">
        <w:rPr>
          <w:rFonts w:ascii="Times New Roman" w:eastAsia="Times New Roman" w:hAnsi="Times New Roman" w:cs="Times New Roman"/>
          <w:color w:val="000000" w:themeColor="text1"/>
          <w:sz w:val="28"/>
          <w:szCs w:val="28"/>
        </w:rPr>
        <w:t>.</w:t>
      </w:r>
    </w:p>
    <w:p w:rsidR="00437E99" w:rsidRPr="00DE74E0" w:rsidRDefault="00DA6BA3" w:rsidP="00F7007B">
      <w:pPr>
        <w:spacing w:line="360" w:lineRule="auto"/>
        <w:ind w:right="3" w:firstLine="851"/>
        <w:jc w:val="center"/>
        <w:rPr>
          <w:rFonts w:ascii="Times New Roman" w:eastAsia="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br w:type="page"/>
      </w:r>
    </w:p>
    <w:p w:rsidR="00437E99" w:rsidRPr="00DE74E0" w:rsidRDefault="00DA6BA3" w:rsidP="00F7007B">
      <w:pPr>
        <w:spacing w:line="360" w:lineRule="auto"/>
        <w:ind w:right="3" w:firstLine="851"/>
        <w:jc w:val="right"/>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lastRenderedPageBreak/>
        <w:t>Приложение№ 2</w:t>
      </w:r>
    </w:p>
    <w:p w:rsidR="00437E99" w:rsidRPr="00DE74E0" w:rsidRDefault="00383B72" w:rsidP="00CD7804">
      <w:pPr>
        <w:spacing w:line="360" w:lineRule="auto"/>
        <w:ind w:right="-5" w:firstLine="851"/>
        <w:jc w:val="both"/>
        <w:rPr>
          <w:rFonts w:ascii="Times New Roman" w:eastAsia="Times New Roman" w:hAnsi="Times New Roman" w:cs="Times New Roman"/>
          <w:b/>
          <w:color w:val="000000" w:themeColor="text1"/>
          <w:sz w:val="28"/>
          <w:szCs w:val="28"/>
          <w:highlight w:val="white"/>
          <w:lang w:val="ru-RU"/>
        </w:rPr>
      </w:pPr>
      <w:r w:rsidRPr="00DE74E0">
        <w:rPr>
          <w:rFonts w:ascii="Times New Roman" w:eastAsia="Times New Roman" w:hAnsi="Times New Roman" w:cs="Times New Roman"/>
          <w:b/>
          <w:color w:val="000000" w:themeColor="text1"/>
          <w:sz w:val="28"/>
          <w:szCs w:val="28"/>
          <w:highlight w:val="white"/>
          <w:lang w:val="ru-RU"/>
        </w:rPr>
        <w:t>Задача 1.</w:t>
      </w:r>
    </w:p>
    <w:p w:rsidR="007B0540" w:rsidRPr="00DE74E0" w:rsidRDefault="007B0540" w:rsidP="00CD7804">
      <w:pPr>
        <w:spacing w:line="360" w:lineRule="auto"/>
        <w:ind w:right="-5" w:firstLine="851"/>
        <w:jc w:val="both"/>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lang w:val="ru-RU"/>
        </w:rPr>
        <w:t>Прокуратурой г. Н была проведена проверка соблюдения законодательства о жилищно-коммунальном хозяйстве, в том числе соблюдения требований Жилищного кодекса РФ в отношении УК «Компания». В ходе проведенной проверки выявлены нарушения действующего законодательства: при начислении платы по коммунальной услуге жильцам, проживающим в доме, не включалась оплата на общедомовые нужды за март-август 2017 г., чем были занижены установленные законом обязательные платежи взимаемы с потребителей.</w:t>
      </w:r>
    </w:p>
    <w:p w:rsidR="007B0540" w:rsidRPr="00DE74E0" w:rsidRDefault="007B0540" w:rsidP="00CD7804">
      <w:pPr>
        <w:spacing w:line="360" w:lineRule="auto"/>
        <w:ind w:right="-5" w:firstLine="851"/>
        <w:jc w:val="both"/>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lang w:val="ru-RU"/>
        </w:rPr>
        <w:t>Дайте правовую оценку ситуации.</w:t>
      </w:r>
    </w:p>
    <w:p w:rsidR="007B0540" w:rsidRPr="00DE74E0" w:rsidRDefault="007B0540" w:rsidP="00CD7804">
      <w:pPr>
        <w:spacing w:line="360" w:lineRule="auto"/>
        <w:ind w:right="-5" w:firstLine="851"/>
        <w:jc w:val="both"/>
        <w:rPr>
          <w:rFonts w:ascii="Times New Roman" w:eastAsia="Times New Roman" w:hAnsi="Times New Roman" w:cs="Times New Roman"/>
          <w:b/>
          <w:color w:val="000000" w:themeColor="text1"/>
          <w:sz w:val="28"/>
          <w:szCs w:val="28"/>
          <w:highlight w:val="white"/>
          <w:lang w:val="ru-RU"/>
        </w:rPr>
      </w:pPr>
      <w:r w:rsidRPr="00DE74E0">
        <w:rPr>
          <w:rFonts w:ascii="Times New Roman" w:eastAsia="Times New Roman" w:hAnsi="Times New Roman" w:cs="Times New Roman"/>
          <w:b/>
          <w:color w:val="000000" w:themeColor="text1"/>
          <w:sz w:val="28"/>
          <w:szCs w:val="28"/>
          <w:highlight w:val="white"/>
          <w:lang w:val="ru-RU"/>
        </w:rPr>
        <w:t>Ответ:</w:t>
      </w:r>
    </w:p>
    <w:p w:rsidR="007B0540" w:rsidRPr="00DE74E0" w:rsidRDefault="007B0540" w:rsidP="00CD7804">
      <w:pPr>
        <w:spacing w:line="360" w:lineRule="auto"/>
        <w:ind w:right="-5" w:firstLine="851"/>
        <w:jc w:val="both"/>
        <w:rPr>
          <w:rFonts w:ascii="Times New Roman" w:eastAsia="Times New Roman" w:hAnsi="Times New Roman" w:cs="Times New Roman"/>
          <w:color w:val="000000" w:themeColor="text1"/>
          <w:sz w:val="28"/>
          <w:szCs w:val="28"/>
          <w:highlight w:val="white"/>
          <w:lang w:val="ru-RU"/>
        </w:rPr>
      </w:pPr>
      <w:r w:rsidRPr="00DE74E0">
        <w:rPr>
          <w:rFonts w:ascii="Times New Roman" w:eastAsia="Times New Roman" w:hAnsi="Times New Roman" w:cs="Times New Roman"/>
          <w:color w:val="000000" w:themeColor="text1"/>
          <w:sz w:val="28"/>
          <w:szCs w:val="28"/>
          <w:lang w:val="ru-RU"/>
        </w:rPr>
        <w:t>Действия УК «Компания» подпадают под состав правонарушения, предусмотренного ч. 2 ст. 14.6  Кодекса  РФ об административных правонарушениях</w:t>
      </w:r>
      <w:r w:rsidR="00CD7804" w:rsidRPr="00DE74E0">
        <w:rPr>
          <w:rFonts w:ascii="Times New Roman" w:eastAsia="Times New Roman" w:hAnsi="Times New Roman" w:cs="Times New Roman"/>
          <w:color w:val="000000" w:themeColor="text1"/>
          <w:sz w:val="28"/>
          <w:szCs w:val="28"/>
          <w:lang w:val="ru-RU"/>
        </w:rPr>
        <w:t xml:space="preserve"> (</w:t>
      </w:r>
      <w:r w:rsidRPr="00DE74E0">
        <w:rPr>
          <w:rFonts w:ascii="Times New Roman" w:eastAsia="Times New Roman" w:hAnsi="Times New Roman" w:cs="Times New Roman"/>
          <w:color w:val="000000" w:themeColor="text1"/>
          <w:sz w:val="28"/>
          <w:szCs w:val="28"/>
          <w:lang w:val="ru-RU"/>
        </w:rPr>
        <w:t>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w:t>
      </w:r>
      <w:r w:rsidR="00CD7804" w:rsidRPr="00DE74E0">
        <w:rPr>
          <w:rFonts w:ascii="Times New Roman" w:eastAsia="Times New Roman" w:hAnsi="Times New Roman" w:cs="Times New Roman"/>
          <w:color w:val="000000" w:themeColor="text1"/>
          <w:sz w:val="28"/>
          <w:szCs w:val="28"/>
          <w:lang w:val="ru-RU"/>
        </w:rPr>
        <w:t>)</w:t>
      </w:r>
    </w:p>
    <w:p w:rsidR="007B0540" w:rsidRPr="00DE74E0" w:rsidRDefault="007B0540" w:rsidP="00CD7804">
      <w:pPr>
        <w:spacing w:line="360" w:lineRule="auto"/>
        <w:ind w:right="-5" w:firstLine="851"/>
        <w:jc w:val="both"/>
        <w:rPr>
          <w:rFonts w:ascii="Times New Roman" w:eastAsia="Times New Roman" w:hAnsi="Times New Roman" w:cs="Times New Roman"/>
          <w:b/>
          <w:color w:val="000000" w:themeColor="text1"/>
          <w:sz w:val="28"/>
          <w:szCs w:val="28"/>
          <w:highlight w:val="white"/>
          <w:lang w:val="ru-RU"/>
        </w:rPr>
      </w:pPr>
    </w:p>
    <w:p w:rsidR="007B0540" w:rsidRPr="00DE74E0" w:rsidRDefault="007B0540" w:rsidP="00CD7804">
      <w:pPr>
        <w:spacing w:line="360" w:lineRule="auto"/>
        <w:ind w:right="-5" w:firstLine="851"/>
        <w:jc w:val="both"/>
        <w:rPr>
          <w:rFonts w:ascii="Times New Roman" w:eastAsia="Times New Roman" w:hAnsi="Times New Roman" w:cs="Times New Roman"/>
          <w:b/>
          <w:color w:val="000000" w:themeColor="text1"/>
          <w:sz w:val="28"/>
          <w:szCs w:val="28"/>
          <w:highlight w:val="white"/>
          <w:lang w:val="ru-RU"/>
        </w:rPr>
      </w:pPr>
      <w:r w:rsidRPr="00DE74E0">
        <w:rPr>
          <w:rFonts w:ascii="Times New Roman" w:eastAsia="Times New Roman" w:hAnsi="Times New Roman" w:cs="Times New Roman"/>
          <w:b/>
          <w:color w:val="000000" w:themeColor="text1"/>
          <w:sz w:val="28"/>
          <w:szCs w:val="28"/>
          <w:highlight w:val="white"/>
          <w:lang w:val="ru-RU"/>
        </w:rPr>
        <w:t>Задача 2.</w:t>
      </w:r>
    </w:p>
    <w:p w:rsidR="008B25A7" w:rsidRPr="00DE74E0" w:rsidRDefault="008B25A7" w:rsidP="00CD7804">
      <w:pPr>
        <w:spacing w:line="360" w:lineRule="auto"/>
        <w:ind w:right="-5" w:firstLine="851"/>
        <w:jc w:val="both"/>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lang w:val="ru-RU"/>
        </w:rPr>
        <w:t xml:space="preserve">Иванова А.Ю., являясь бухгалтером ООО «Организация», при начислении размера платы за коммунальные услуги за период с марта по май 2017 года допустила обсчет потребителей квартиры, путем начислении указанной платы в размере 4065,1 руб. из расчета двоих проживающих в жилом помещении, в отсутствие оснований, предусмотренных Правилами предоставления коммунальных услуг собственникам и пользователям помещений в многоквартирных домах и жилых домов, утвержденных </w:t>
      </w:r>
      <w:r w:rsidRPr="00DE74E0">
        <w:rPr>
          <w:rFonts w:ascii="Times New Roman" w:eastAsia="Times New Roman" w:hAnsi="Times New Roman" w:cs="Times New Roman"/>
          <w:color w:val="000000" w:themeColor="text1"/>
          <w:sz w:val="28"/>
          <w:szCs w:val="28"/>
          <w:lang w:val="ru-RU"/>
        </w:rPr>
        <w:lastRenderedPageBreak/>
        <w:t>Постановление Правительства РФ от 06.05.2011 № 354. Фактически по указанному жилому помещению, не имеющему приборов учета, плата за коммунальные услуги за период март – май 2017 года должна быть начислена в размере 1701,5 руб. из расчета одно проживающего.</w:t>
      </w:r>
    </w:p>
    <w:p w:rsidR="008B25A7" w:rsidRPr="00DE74E0" w:rsidRDefault="008B25A7" w:rsidP="00CD7804">
      <w:pPr>
        <w:spacing w:line="360" w:lineRule="auto"/>
        <w:ind w:right="-5" w:firstLine="851"/>
        <w:jc w:val="both"/>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lang w:val="ru-RU"/>
        </w:rPr>
        <w:t>Дайте правовую оценку ситуации.</w:t>
      </w:r>
    </w:p>
    <w:p w:rsidR="008B25A7" w:rsidRPr="00DE74E0" w:rsidRDefault="008B25A7" w:rsidP="00CD7804">
      <w:pPr>
        <w:spacing w:line="360" w:lineRule="auto"/>
        <w:ind w:right="-5" w:firstLine="851"/>
        <w:jc w:val="both"/>
        <w:rPr>
          <w:rFonts w:ascii="Times New Roman" w:eastAsia="Times New Roman" w:hAnsi="Times New Roman" w:cs="Times New Roman"/>
          <w:b/>
          <w:color w:val="000000" w:themeColor="text1"/>
          <w:sz w:val="28"/>
          <w:szCs w:val="28"/>
          <w:lang w:val="ru-RU"/>
        </w:rPr>
      </w:pPr>
      <w:r w:rsidRPr="00DE74E0">
        <w:rPr>
          <w:rFonts w:ascii="Times New Roman" w:eastAsia="Times New Roman" w:hAnsi="Times New Roman" w:cs="Times New Roman"/>
          <w:b/>
          <w:color w:val="000000" w:themeColor="text1"/>
          <w:sz w:val="28"/>
          <w:szCs w:val="28"/>
          <w:lang w:val="ru-RU"/>
        </w:rPr>
        <w:t>Ответ:</w:t>
      </w:r>
    </w:p>
    <w:p w:rsidR="008B25A7" w:rsidRPr="00DE74E0" w:rsidRDefault="008B25A7" w:rsidP="00CD7804">
      <w:pPr>
        <w:spacing w:line="360" w:lineRule="auto"/>
        <w:ind w:right="-5" w:firstLine="851"/>
        <w:jc w:val="both"/>
        <w:rPr>
          <w:rFonts w:ascii="Times New Roman" w:eastAsia="Times New Roman" w:hAnsi="Times New Roman" w:cs="Times New Roman"/>
          <w:color w:val="000000" w:themeColor="text1"/>
          <w:sz w:val="28"/>
          <w:szCs w:val="28"/>
          <w:highlight w:val="white"/>
          <w:lang w:val="ru-RU"/>
        </w:rPr>
      </w:pPr>
      <w:r w:rsidRPr="00DE74E0">
        <w:rPr>
          <w:rFonts w:ascii="Times New Roman" w:eastAsia="Times New Roman" w:hAnsi="Times New Roman" w:cs="Times New Roman"/>
          <w:color w:val="000000" w:themeColor="text1"/>
          <w:sz w:val="28"/>
          <w:szCs w:val="28"/>
          <w:lang w:val="ru-RU"/>
        </w:rPr>
        <w:t>Должностное лицо Иванова А.Ю совершила административное правонарушение, предусмотренное</w:t>
      </w:r>
      <w:r w:rsidR="0045208E" w:rsidRPr="00DE74E0">
        <w:rPr>
          <w:rFonts w:ascii="Times New Roman" w:eastAsia="Times New Roman" w:hAnsi="Times New Roman" w:cs="Times New Roman"/>
          <w:color w:val="000000" w:themeColor="text1"/>
          <w:sz w:val="28"/>
          <w:szCs w:val="28"/>
          <w:lang w:val="ru-RU"/>
        </w:rPr>
        <w:t xml:space="preserve"> ч. 1 ст.</w:t>
      </w:r>
      <w:r w:rsidRPr="00DE74E0">
        <w:rPr>
          <w:rFonts w:ascii="Times New Roman" w:eastAsia="Times New Roman" w:hAnsi="Times New Roman" w:cs="Times New Roman"/>
          <w:color w:val="000000" w:themeColor="text1"/>
          <w:sz w:val="28"/>
          <w:szCs w:val="28"/>
          <w:lang w:val="ru-RU"/>
        </w:rPr>
        <w:t xml:space="preserve"> 14.7 КоАП РФ (Обмеривание, обвешивание или обсчет потребителей при реализации товара (работы, услуги) либо иной обман потребителей).</w:t>
      </w:r>
    </w:p>
    <w:p w:rsidR="007B0540" w:rsidRPr="00DE74E0" w:rsidRDefault="007B0540" w:rsidP="00CD7804">
      <w:pPr>
        <w:spacing w:line="360" w:lineRule="auto"/>
        <w:ind w:right="-5" w:firstLine="851"/>
        <w:jc w:val="both"/>
        <w:rPr>
          <w:rFonts w:ascii="Times New Roman" w:eastAsia="Times New Roman" w:hAnsi="Times New Roman" w:cs="Times New Roman"/>
          <w:b/>
          <w:color w:val="000000" w:themeColor="text1"/>
          <w:sz w:val="28"/>
          <w:szCs w:val="28"/>
          <w:highlight w:val="white"/>
          <w:lang w:val="ru-RU"/>
        </w:rPr>
      </w:pPr>
    </w:p>
    <w:p w:rsidR="007B0540" w:rsidRPr="00DE74E0" w:rsidRDefault="007B0540" w:rsidP="00CD7804">
      <w:pPr>
        <w:spacing w:line="360" w:lineRule="auto"/>
        <w:ind w:right="-5" w:firstLine="851"/>
        <w:jc w:val="both"/>
        <w:rPr>
          <w:rFonts w:ascii="Times New Roman" w:eastAsia="Times New Roman" w:hAnsi="Times New Roman" w:cs="Times New Roman"/>
          <w:b/>
          <w:color w:val="000000" w:themeColor="text1"/>
          <w:sz w:val="28"/>
          <w:szCs w:val="28"/>
          <w:lang w:val="ru-RU"/>
        </w:rPr>
      </w:pPr>
      <w:r w:rsidRPr="00DE74E0">
        <w:rPr>
          <w:rFonts w:ascii="Times New Roman" w:eastAsia="Times New Roman" w:hAnsi="Times New Roman" w:cs="Times New Roman"/>
          <w:b/>
          <w:color w:val="000000" w:themeColor="text1"/>
          <w:sz w:val="28"/>
          <w:szCs w:val="28"/>
          <w:highlight w:val="white"/>
          <w:lang w:val="ru-RU"/>
        </w:rPr>
        <w:t xml:space="preserve">Задача 3. </w:t>
      </w:r>
    </w:p>
    <w:p w:rsidR="008B25A7" w:rsidRPr="00DE74E0" w:rsidRDefault="008B25A7" w:rsidP="00CD7804">
      <w:pPr>
        <w:spacing w:line="360" w:lineRule="auto"/>
        <w:ind w:right="-5" w:firstLine="851"/>
        <w:jc w:val="both"/>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lang w:val="ru-RU"/>
        </w:rPr>
        <w:t>15 октября 2017 года в период времени с 00.00 часов до 01.20 часов в магазине «Магазин», принадлежащем ИП Предпринимательской Д.П., осуществлялась розничная продажа алкогольной продукции - водки «Водочка» в стеклянной таре емкостью 0,5 литра, в количестве 25 бутылок.</w:t>
      </w:r>
    </w:p>
    <w:p w:rsidR="00DA6BA3" w:rsidRPr="00DE74E0" w:rsidRDefault="00DA6BA3" w:rsidP="00CD7804">
      <w:pPr>
        <w:spacing w:line="360" w:lineRule="auto"/>
        <w:ind w:right="-5" w:firstLine="851"/>
        <w:jc w:val="both"/>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lang w:val="ru-RU"/>
        </w:rPr>
        <w:t>Дайте правовую оценку ситуации.</w:t>
      </w:r>
    </w:p>
    <w:p w:rsidR="00DA6BA3" w:rsidRPr="00DE74E0" w:rsidRDefault="008B25A7" w:rsidP="00CD7804">
      <w:pPr>
        <w:spacing w:line="360" w:lineRule="auto"/>
        <w:ind w:right="-5" w:firstLine="851"/>
        <w:jc w:val="both"/>
        <w:rPr>
          <w:rFonts w:ascii="Times New Roman" w:eastAsia="Times New Roman" w:hAnsi="Times New Roman" w:cs="Times New Roman"/>
          <w:b/>
          <w:color w:val="000000" w:themeColor="text1"/>
          <w:sz w:val="28"/>
          <w:szCs w:val="28"/>
          <w:lang w:val="ru-RU"/>
        </w:rPr>
      </w:pPr>
      <w:r w:rsidRPr="00DE74E0">
        <w:rPr>
          <w:rFonts w:ascii="Times New Roman" w:eastAsia="Times New Roman" w:hAnsi="Times New Roman" w:cs="Times New Roman"/>
          <w:b/>
          <w:color w:val="000000" w:themeColor="text1"/>
          <w:sz w:val="28"/>
          <w:szCs w:val="28"/>
          <w:highlight w:val="white"/>
          <w:lang w:val="ru-RU"/>
        </w:rPr>
        <w:t>Ответ:</w:t>
      </w:r>
    </w:p>
    <w:p w:rsidR="008B25A7" w:rsidRPr="00DE74E0" w:rsidRDefault="00DA6BA3" w:rsidP="00CD7804">
      <w:pPr>
        <w:spacing w:line="360" w:lineRule="auto"/>
        <w:ind w:right="-5" w:firstLine="851"/>
        <w:jc w:val="both"/>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lang w:val="ru-RU"/>
        </w:rPr>
        <w:t xml:space="preserve">ИП Предпринимательская Д.П. действовала </w:t>
      </w:r>
      <w:r w:rsidR="008B25A7" w:rsidRPr="00DE74E0">
        <w:rPr>
          <w:rFonts w:ascii="Times New Roman" w:eastAsia="Times New Roman" w:hAnsi="Times New Roman" w:cs="Times New Roman"/>
          <w:color w:val="000000" w:themeColor="text1"/>
          <w:sz w:val="28"/>
          <w:szCs w:val="28"/>
          <w:lang w:val="ru-RU"/>
        </w:rPr>
        <w:t>в нарушение требований ч. 1 ст. 16 Федерального закона «О государственном регулировании производства и оборота этилового спирта, алкогольной и спиртосодержащей продукции»</w:t>
      </w:r>
      <w:r w:rsidRPr="00DE74E0">
        <w:rPr>
          <w:rFonts w:ascii="Times New Roman" w:eastAsia="Times New Roman" w:hAnsi="Times New Roman" w:cs="Times New Roman"/>
          <w:color w:val="000000" w:themeColor="text1"/>
          <w:sz w:val="28"/>
          <w:szCs w:val="28"/>
          <w:lang w:val="ru-RU"/>
        </w:rPr>
        <w:t>.</w:t>
      </w:r>
    </w:p>
    <w:p w:rsidR="00DA6BA3" w:rsidRPr="00DE74E0" w:rsidRDefault="00DA6BA3" w:rsidP="00CD7804">
      <w:pPr>
        <w:spacing w:line="360" w:lineRule="auto"/>
        <w:ind w:right="-5" w:firstLine="851"/>
        <w:jc w:val="both"/>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lang w:val="ru-RU"/>
        </w:rPr>
        <w:t xml:space="preserve">В связи с этим ей совершено преступление, предусмотренное ч. 2 ст. 14.17 КоАП РФ (ответственность за незаконную розничную продажу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w:t>
      </w:r>
    </w:p>
    <w:p w:rsidR="00DA6BA3" w:rsidRPr="00DE74E0" w:rsidRDefault="00DA6BA3" w:rsidP="00CD7804">
      <w:pPr>
        <w:spacing w:line="360" w:lineRule="auto"/>
        <w:ind w:right="-5" w:firstLine="851"/>
        <w:jc w:val="both"/>
        <w:rPr>
          <w:rFonts w:ascii="Times New Roman" w:eastAsia="Times New Roman" w:hAnsi="Times New Roman" w:cs="Times New Roman"/>
          <w:color w:val="000000" w:themeColor="text1"/>
          <w:sz w:val="28"/>
          <w:szCs w:val="28"/>
          <w:highlight w:val="white"/>
          <w:lang w:val="ru-RU"/>
        </w:rPr>
      </w:pPr>
      <w:r w:rsidRPr="00DE74E0">
        <w:rPr>
          <w:rFonts w:ascii="Times New Roman" w:eastAsia="Times New Roman" w:hAnsi="Times New Roman" w:cs="Times New Roman"/>
          <w:color w:val="000000" w:themeColor="text1"/>
          <w:sz w:val="28"/>
          <w:szCs w:val="28"/>
          <w:lang w:val="ru-RU"/>
        </w:rPr>
        <w:t>Кроме того, ч. 3 ст. 14.17 КоАП РФ предусматривает ответственность за производство или оборот этилового спирта, алкогольной и спиртосодержащей продукции без соответствующей лицензии.</w:t>
      </w:r>
    </w:p>
    <w:p w:rsidR="007B0540" w:rsidRPr="00DE74E0" w:rsidRDefault="007B0540" w:rsidP="00CD7804">
      <w:pPr>
        <w:spacing w:line="360" w:lineRule="auto"/>
        <w:ind w:right="-5" w:firstLine="851"/>
        <w:jc w:val="both"/>
        <w:rPr>
          <w:rFonts w:ascii="Times New Roman" w:eastAsia="Times New Roman" w:hAnsi="Times New Roman" w:cs="Times New Roman"/>
          <w:b/>
          <w:color w:val="000000" w:themeColor="text1"/>
          <w:sz w:val="28"/>
          <w:szCs w:val="28"/>
          <w:highlight w:val="white"/>
          <w:lang w:val="ru-RU"/>
        </w:rPr>
      </w:pPr>
      <w:r w:rsidRPr="00DE74E0">
        <w:rPr>
          <w:rFonts w:ascii="Times New Roman" w:eastAsia="Times New Roman" w:hAnsi="Times New Roman" w:cs="Times New Roman"/>
          <w:b/>
          <w:color w:val="000000" w:themeColor="text1"/>
          <w:sz w:val="28"/>
          <w:szCs w:val="28"/>
          <w:highlight w:val="white"/>
          <w:lang w:val="ru-RU"/>
        </w:rPr>
        <w:lastRenderedPageBreak/>
        <w:t>Задача 4.</w:t>
      </w:r>
    </w:p>
    <w:p w:rsidR="008B25A7" w:rsidRPr="00DE74E0" w:rsidRDefault="0045208E" w:rsidP="00CD7804">
      <w:pPr>
        <w:spacing w:line="360" w:lineRule="auto"/>
        <w:ind w:right="-5" w:firstLine="851"/>
        <w:jc w:val="both"/>
        <w:rPr>
          <w:rStyle w:val="data2"/>
          <w:rFonts w:ascii="Times New Roman" w:hAnsi="Times New Roman" w:cs="Times New Roman"/>
          <w:color w:val="000000" w:themeColor="text1"/>
          <w:sz w:val="28"/>
          <w:szCs w:val="28"/>
          <w:shd w:val="clear" w:color="auto" w:fill="FFFFFF"/>
        </w:rPr>
      </w:pPr>
      <w:r w:rsidRPr="00DE74E0">
        <w:rPr>
          <w:rFonts w:ascii="Times New Roman" w:hAnsi="Times New Roman" w:cs="Times New Roman"/>
          <w:color w:val="000000" w:themeColor="text1"/>
          <w:sz w:val="28"/>
          <w:szCs w:val="28"/>
          <w:shd w:val="clear" w:color="auto" w:fill="FFFFFF"/>
          <w:lang w:val="ru-RU"/>
        </w:rPr>
        <w:t>П</w:t>
      </w:r>
      <w:proofErr w:type="spellStart"/>
      <w:r w:rsidRPr="00DE74E0">
        <w:rPr>
          <w:rFonts w:ascii="Times New Roman" w:hAnsi="Times New Roman" w:cs="Times New Roman"/>
          <w:color w:val="000000" w:themeColor="text1"/>
          <w:sz w:val="28"/>
          <w:szCs w:val="28"/>
          <w:shd w:val="clear" w:color="auto" w:fill="FFFFFF"/>
        </w:rPr>
        <w:t>отребитель</w:t>
      </w:r>
      <w:proofErr w:type="spellEnd"/>
      <w:r w:rsidRPr="00DE74E0">
        <w:rPr>
          <w:rFonts w:ascii="Times New Roman" w:hAnsi="Times New Roman" w:cs="Times New Roman"/>
          <w:color w:val="000000" w:themeColor="text1"/>
          <w:sz w:val="28"/>
          <w:szCs w:val="28"/>
          <w:shd w:val="clear" w:color="auto" w:fill="FFFFFF"/>
        </w:rPr>
        <w:t xml:space="preserve"> заключила с ООО «</w:t>
      </w:r>
      <w:proofErr w:type="spellStart"/>
      <w:r w:rsidRPr="00DE74E0">
        <w:rPr>
          <w:rFonts w:ascii="Times New Roman" w:hAnsi="Times New Roman" w:cs="Times New Roman"/>
          <w:color w:val="000000" w:themeColor="text1"/>
          <w:sz w:val="28"/>
          <w:szCs w:val="28"/>
          <w:shd w:val="clear" w:color="auto" w:fill="FFFFFF"/>
          <w:lang w:val="ru-RU"/>
        </w:rPr>
        <w:t>Организациямед</w:t>
      </w:r>
      <w:proofErr w:type="spellEnd"/>
      <w:r w:rsidRPr="00DE74E0">
        <w:rPr>
          <w:rFonts w:ascii="Times New Roman" w:hAnsi="Times New Roman" w:cs="Times New Roman"/>
          <w:color w:val="000000" w:themeColor="text1"/>
          <w:sz w:val="28"/>
          <w:szCs w:val="28"/>
          <w:shd w:val="clear" w:color="auto" w:fill="FFFFFF"/>
        </w:rPr>
        <w:t>» договор на оказание платных бытовых услуг </w:t>
      </w:r>
      <w:r w:rsidRPr="00DE74E0">
        <w:rPr>
          <w:rStyle w:val="nomer2"/>
          <w:rFonts w:ascii="Times New Roman" w:hAnsi="Times New Roman" w:cs="Times New Roman"/>
          <w:color w:val="000000" w:themeColor="text1"/>
          <w:sz w:val="28"/>
          <w:szCs w:val="28"/>
          <w:shd w:val="clear" w:color="auto" w:fill="FFFFFF"/>
        </w:rPr>
        <w:t>№ от </w:t>
      </w:r>
      <w:r w:rsidRPr="00DE74E0">
        <w:rPr>
          <w:rStyle w:val="data2"/>
          <w:rFonts w:ascii="Times New Roman" w:hAnsi="Times New Roman" w:cs="Times New Roman"/>
          <w:color w:val="000000" w:themeColor="text1"/>
          <w:sz w:val="28"/>
          <w:szCs w:val="28"/>
          <w:shd w:val="clear" w:color="auto" w:fill="FFFFFF"/>
        </w:rPr>
        <w:t>ДД.ММ.ГГГГ. В соответствии с п.1.1 Договора установлено, что ООО «</w:t>
      </w:r>
      <w:proofErr w:type="spellStart"/>
      <w:r w:rsidRPr="00DE74E0">
        <w:rPr>
          <w:rStyle w:val="data2"/>
          <w:rFonts w:ascii="Times New Roman" w:hAnsi="Times New Roman" w:cs="Times New Roman"/>
          <w:color w:val="000000" w:themeColor="text1"/>
          <w:sz w:val="28"/>
          <w:szCs w:val="28"/>
          <w:shd w:val="clear" w:color="auto" w:fill="FFFFFF"/>
        </w:rPr>
        <w:t>Организациямед</w:t>
      </w:r>
      <w:proofErr w:type="spellEnd"/>
      <w:r w:rsidRPr="00DE74E0">
        <w:rPr>
          <w:rStyle w:val="data2"/>
          <w:rFonts w:ascii="Times New Roman" w:hAnsi="Times New Roman" w:cs="Times New Roman"/>
          <w:color w:val="000000" w:themeColor="text1"/>
          <w:sz w:val="28"/>
          <w:szCs w:val="28"/>
          <w:shd w:val="clear" w:color="auto" w:fill="FFFFFF"/>
        </w:rPr>
        <w:t>» обязал</w:t>
      </w:r>
      <w:r w:rsidRPr="00DE74E0">
        <w:rPr>
          <w:rStyle w:val="data2"/>
          <w:rFonts w:ascii="Times New Roman" w:hAnsi="Times New Roman" w:cs="Times New Roman"/>
          <w:color w:val="000000" w:themeColor="text1"/>
          <w:sz w:val="28"/>
          <w:szCs w:val="28"/>
          <w:shd w:val="clear" w:color="auto" w:fill="FFFFFF"/>
          <w:lang w:val="ru-RU"/>
        </w:rPr>
        <w:t>о</w:t>
      </w:r>
      <w:r w:rsidRPr="00DE74E0">
        <w:rPr>
          <w:rStyle w:val="data2"/>
          <w:rFonts w:ascii="Times New Roman" w:hAnsi="Times New Roman" w:cs="Times New Roman"/>
          <w:color w:val="000000" w:themeColor="text1"/>
          <w:sz w:val="28"/>
          <w:szCs w:val="28"/>
          <w:shd w:val="clear" w:color="auto" w:fill="FFFFFF"/>
        </w:rPr>
        <w:t>с</w:t>
      </w:r>
      <w:r w:rsidRPr="00DE74E0">
        <w:rPr>
          <w:rStyle w:val="data2"/>
          <w:rFonts w:ascii="Times New Roman" w:hAnsi="Times New Roman" w:cs="Times New Roman"/>
          <w:color w:val="000000" w:themeColor="text1"/>
          <w:sz w:val="28"/>
          <w:szCs w:val="28"/>
          <w:shd w:val="clear" w:color="auto" w:fill="FFFFFF"/>
          <w:lang w:val="ru-RU"/>
        </w:rPr>
        <w:t>ь</w:t>
      </w:r>
      <w:r w:rsidRPr="00DE74E0">
        <w:rPr>
          <w:rStyle w:val="data2"/>
          <w:rFonts w:ascii="Times New Roman" w:hAnsi="Times New Roman" w:cs="Times New Roman"/>
          <w:color w:val="000000" w:themeColor="text1"/>
          <w:sz w:val="28"/>
          <w:szCs w:val="28"/>
          <w:shd w:val="clear" w:color="auto" w:fill="FFFFFF"/>
        </w:rPr>
        <w:t xml:space="preserve"> оказать на возмездной основе комплекс бытовых услуг, а заказчик оплатить их. Анализ договора показал, что исполнитель услуг ООО «</w:t>
      </w:r>
      <w:proofErr w:type="spellStart"/>
      <w:r w:rsidRPr="00DE74E0">
        <w:rPr>
          <w:rStyle w:val="data2"/>
          <w:rFonts w:ascii="Times New Roman" w:hAnsi="Times New Roman" w:cs="Times New Roman"/>
          <w:color w:val="000000" w:themeColor="text1"/>
          <w:sz w:val="28"/>
          <w:szCs w:val="28"/>
          <w:shd w:val="clear" w:color="auto" w:fill="FFFFFF"/>
        </w:rPr>
        <w:t>Организациямед</w:t>
      </w:r>
      <w:proofErr w:type="spellEnd"/>
      <w:r w:rsidRPr="00DE74E0">
        <w:rPr>
          <w:rStyle w:val="data2"/>
          <w:rFonts w:ascii="Times New Roman" w:hAnsi="Times New Roman" w:cs="Times New Roman"/>
          <w:color w:val="000000" w:themeColor="text1"/>
          <w:sz w:val="28"/>
          <w:szCs w:val="28"/>
          <w:shd w:val="clear" w:color="auto" w:fill="FFFFFF"/>
        </w:rPr>
        <w:t>» перед заключением договора на оказание платных бытовых услуг не довело до сведения потребителя необходимую и достоверную информацию об их стоимости.</w:t>
      </w:r>
      <w:r w:rsidRPr="00DE74E0">
        <w:rPr>
          <w:rStyle w:val="data2"/>
          <w:rFonts w:ascii="Times New Roman" w:hAnsi="Times New Roman" w:cs="Times New Roman"/>
          <w:color w:val="000000" w:themeColor="text1"/>
          <w:sz w:val="28"/>
          <w:szCs w:val="28"/>
          <w:shd w:val="clear" w:color="auto" w:fill="FFFFFF"/>
          <w:lang w:val="ru-RU"/>
        </w:rPr>
        <w:t xml:space="preserve"> </w:t>
      </w:r>
      <w:r w:rsidRPr="00DE74E0">
        <w:rPr>
          <w:rStyle w:val="data2"/>
          <w:rFonts w:ascii="Times New Roman" w:hAnsi="Times New Roman" w:cs="Times New Roman"/>
          <w:color w:val="000000" w:themeColor="text1"/>
          <w:sz w:val="28"/>
          <w:szCs w:val="28"/>
          <w:shd w:val="clear" w:color="auto" w:fill="FFFFFF"/>
        </w:rPr>
        <w:t>Данная информация является существенным условием договора. Приложение к договору отсутствует. Представленный перечень с наименованием услуг (классический массаж -</w:t>
      </w:r>
      <w:r w:rsidRPr="00DE74E0">
        <w:rPr>
          <w:rStyle w:val="data2"/>
          <w:rFonts w:ascii="Times New Roman" w:hAnsi="Times New Roman" w:cs="Times New Roman"/>
          <w:color w:val="000000" w:themeColor="text1"/>
          <w:sz w:val="28"/>
          <w:szCs w:val="28"/>
          <w:shd w:val="clear" w:color="auto" w:fill="FFFFFF"/>
          <w:lang w:val="ru-RU"/>
        </w:rPr>
        <w:t xml:space="preserve"> </w:t>
      </w:r>
      <w:r w:rsidRPr="00DE74E0">
        <w:rPr>
          <w:rStyle w:val="data2"/>
          <w:rFonts w:ascii="Times New Roman" w:hAnsi="Times New Roman" w:cs="Times New Roman"/>
          <w:color w:val="000000" w:themeColor="text1"/>
          <w:sz w:val="28"/>
          <w:szCs w:val="28"/>
          <w:shd w:val="clear" w:color="auto" w:fill="FFFFFF"/>
        </w:rPr>
        <w:t>3 процедуры, программа по укреплению спины – 1 процедура) представляет собой получение карты посещения индивидуального курса и не содержит информации об условиях оказания и стоимости таких услуг.</w:t>
      </w:r>
    </w:p>
    <w:p w:rsidR="0045208E" w:rsidRPr="00DE74E0" w:rsidRDefault="0045208E" w:rsidP="00CD7804">
      <w:pPr>
        <w:spacing w:line="360" w:lineRule="auto"/>
        <w:ind w:right="-5" w:firstLine="851"/>
        <w:jc w:val="both"/>
        <w:rPr>
          <w:rStyle w:val="data2"/>
          <w:rFonts w:ascii="Times New Roman" w:hAnsi="Times New Roman" w:cs="Times New Roman"/>
          <w:color w:val="000000" w:themeColor="text1"/>
          <w:sz w:val="28"/>
          <w:szCs w:val="28"/>
          <w:shd w:val="clear" w:color="auto" w:fill="FFFFFF"/>
          <w:lang w:val="ru-RU"/>
        </w:rPr>
      </w:pPr>
      <w:r w:rsidRPr="00DE74E0">
        <w:rPr>
          <w:rStyle w:val="data2"/>
          <w:rFonts w:ascii="Times New Roman" w:hAnsi="Times New Roman" w:cs="Times New Roman"/>
          <w:color w:val="000000" w:themeColor="text1"/>
          <w:sz w:val="28"/>
          <w:szCs w:val="28"/>
          <w:shd w:val="clear" w:color="auto" w:fill="FFFFFF"/>
          <w:lang w:val="ru-RU"/>
        </w:rPr>
        <w:t>Дайте правовую оценку ситуации.</w:t>
      </w:r>
    </w:p>
    <w:p w:rsidR="0045208E" w:rsidRPr="00DE74E0" w:rsidRDefault="0045208E" w:rsidP="00CD7804">
      <w:pPr>
        <w:spacing w:line="360" w:lineRule="auto"/>
        <w:ind w:right="-5" w:firstLine="851"/>
        <w:jc w:val="both"/>
        <w:rPr>
          <w:rStyle w:val="data2"/>
          <w:rFonts w:ascii="Times New Roman" w:hAnsi="Times New Roman" w:cs="Times New Roman"/>
          <w:b/>
          <w:color w:val="000000" w:themeColor="text1"/>
          <w:sz w:val="28"/>
          <w:szCs w:val="28"/>
          <w:shd w:val="clear" w:color="auto" w:fill="FFFFFF"/>
          <w:lang w:val="ru-RU"/>
        </w:rPr>
      </w:pPr>
      <w:r w:rsidRPr="00DE74E0">
        <w:rPr>
          <w:rStyle w:val="data2"/>
          <w:rFonts w:ascii="Times New Roman" w:hAnsi="Times New Roman" w:cs="Times New Roman"/>
          <w:b/>
          <w:color w:val="000000" w:themeColor="text1"/>
          <w:sz w:val="28"/>
          <w:szCs w:val="28"/>
          <w:shd w:val="clear" w:color="auto" w:fill="FFFFFF"/>
          <w:lang w:val="ru-RU"/>
        </w:rPr>
        <w:t>Ответ:</w:t>
      </w:r>
    </w:p>
    <w:p w:rsidR="0045208E" w:rsidRPr="00DE74E0" w:rsidRDefault="0045208E" w:rsidP="00CD7804">
      <w:pPr>
        <w:spacing w:line="360" w:lineRule="auto"/>
        <w:ind w:right="-5" w:firstLine="851"/>
        <w:jc w:val="both"/>
        <w:rPr>
          <w:rStyle w:val="data2"/>
          <w:rFonts w:ascii="Times New Roman" w:hAnsi="Times New Roman" w:cs="Times New Roman"/>
          <w:color w:val="000000" w:themeColor="text1"/>
          <w:sz w:val="28"/>
          <w:szCs w:val="28"/>
          <w:shd w:val="clear" w:color="auto" w:fill="FFFFFF"/>
          <w:lang w:val="ru-RU"/>
        </w:rPr>
      </w:pPr>
      <w:r w:rsidRPr="00DE74E0">
        <w:rPr>
          <w:rStyle w:val="data2"/>
          <w:rFonts w:ascii="Times New Roman" w:hAnsi="Times New Roman" w:cs="Times New Roman"/>
          <w:color w:val="000000" w:themeColor="text1"/>
          <w:sz w:val="28"/>
          <w:szCs w:val="28"/>
          <w:shd w:val="clear" w:color="auto" w:fill="FFFFFF"/>
          <w:lang w:val="ru-RU"/>
        </w:rPr>
        <w:t>ООО «</w:t>
      </w:r>
      <w:proofErr w:type="spellStart"/>
      <w:r w:rsidRPr="00DE74E0">
        <w:rPr>
          <w:rStyle w:val="data2"/>
          <w:rFonts w:ascii="Times New Roman" w:hAnsi="Times New Roman" w:cs="Times New Roman"/>
          <w:color w:val="000000" w:themeColor="text1"/>
          <w:sz w:val="28"/>
          <w:szCs w:val="28"/>
          <w:shd w:val="clear" w:color="auto" w:fill="FFFFFF"/>
          <w:lang w:val="ru-RU"/>
        </w:rPr>
        <w:t>Организациямед</w:t>
      </w:r>
      <w:proofErr w:type="spellEnd"/>
      <w:r w:rsidRPr="00DE74E0">
        <w:rPr>
          <w:rStyle w:val="data2"/>
          <w:rFonts w:ascii="Times New Roman" w:hAnsi="Times New Roman" w:cs="Times New Roman"/>
          <w:color w:val="000000" w:themeColor="text1"/>
          <w:sz w:val="28"/>
          <w:szCs w:val="28"/>
          <w:shd w:val="clear" w:color="auto" w:fill="FFFFFF"/>
          <w:lang w:val="ru-RU"/>
        </w:rPr>
        <w:t>» совершило административное правонарушение, предусмотренное ч. 1 ст. 14.8 КоАП РФ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w:t>
      </w:r>
    </w:p>
    <w:p w:rsidR="0045208E" w:rsidRPr="00DE74E0" w:rsidRDefault="0045208E" w:rsidP="00CD7804">
      <w:pPr>
        <w:spacing w:line="360" w:lineRule="auto"/>
        <w:ind w:right="-5" w:firstLine="851"/>
        <w:jc w:val="both"/>
        <w:rPr>
          <w:rStyle w:val="data2"/>
          <w:rFonts w:ascii="Times New Roman" w:hAnsi="Times New Roman" w:cs="Times New Roman"/>
          <w:color w:val="000000" w:themeColor="text1"/>
          <w:sz w:val="28"/>
          <w:szCs w:val="28"/>
          <w:shd w:val="clear" w:color="auto" w:fill="FFFFFF"/>
          <w:lang w:val="ru-RU"/>
        </w:rPr>
      </w:pPr>
      <w:r w:rsidRPr="00DE74E0">
        <w:rPr>
          <w:rStyle w:val="data2"/>
          <w:rFonts w:ascii="Times New Roman" w:hAnsi="Times New Roman" w:cs="Times New Roman"/>
          <w:color w:val="000000" w:themeColor="text1"/>
          <w:sz w:val="28"/>
          <w:szCs w:val="28"/>
          <w:shd w:val="clear" w:color="auto" w:fill="FFFFFF"/>
          <w:lang w:val="ru-RU"/>
        </w:rPr>
        <w:t>Кроме того, нарушено</w:t>
      </w:r>
      <w:r w:rsidRPr="00DE74E0">
        <w:rPr>
          <w:rFonts w:ascii="Times New Roman" w:hAnsi="Times New Roman" w:cs="Times New Roman"/>
          <w:color w:val="000000" w:themeColor="text1"/>
        </w:rPr>
        <w:t xml:space="preserve"> </w:t>
      </w:r>
      <w:r w:rsidRPr="00DE74E0">
        <w:rPr>
          <w:rStyle w:val="data2"/>
          <w:rFonts w:ascii="Times New Roman" w:hAnsi="Times New Roman" w:cs="Times New Roman"/>
          <w:color w:val="000000" w:themeColor="text1"/>
          <w:sz w:val="28"/>
          <w:szCs w:val="28"/>
          <w:shd w:val="clear" w:color="auto" w:fill="FFFFFF"/>
          <w:lang w:val="ru-RU"/>
        </w:rPr>
        <w:t>законодательство о защите прав потребителей в части не предоставления полной и необходимой информации о стоимости платных услуг (</w:t>
      </w:r>
      <w:proofErr w:type="spellStart"/>
      <w:r w:rsidRPr="00DE74E0">
        <w:rPr>
          <w:rStyle w:val="data2"/>
          <w:rFonts w:ascii="Times New Roman" w:hAnsi="Times New Roman" w:cs="Times New Roman"/>
          <w:color w:val="000000" w:themeColor="text1"/>
          <w:sz w:val="28"/>
          <w:szCs w:val="28"/>
          <w:shd w:val="clear" w:color="auto" w:fill="FFFFFF"/>
          <w:lang w:val="ru-RU"/>
        </w:rPr>
        <w:t>ст.ст</w:t>
      </w:r>
      <w:proofErr w:type="spellEnd"/>
      <w:r w:rsidRPr="00DE74E0">
        <w:rPr>
          <w:rStyle w:val="data2"/>
          <w:rFonts w:ascii="Times New Roman" w:hAnsi="Times New Roman" w:cs="Times New Roman"/>
          <w:color w:val="000000" w:themeColor="text1"/>
          <w:sz w:val="28"/>
          <w:szCs w:val="28"/>
          <w:shd w:val="clear" w:color="auto" w:fill="FFFFFF"/>
          <w:lang w:val="ru-RU"/>
        </w:rPr>
        <w:t>. 8, 10, 12 Закона РФ «О защите прав потребителей» от 07.02.1992 № 2300-1).</w:t>
      </w:r>
    </w:p>
    <w:p w:rsidR="0045208E" w:rsidRPr="00DE74E0" w:rsidRDefault="0045208E" w:rsidP="008B25A7">
      <w:pPr>
        <w:spacing w:line="360" w:lineRule="auto"/>
        <w:ind w:right="840" w:firstLine="851"/>
        <w:jc w:val="both"/>
        <w:rPr>
          <w:rStyle w:val="data2"/>
          <w:rFonts w:ascii="Times New Roman" w:hAnsi="Times New Roman" w:cs="Times New Roman"/>
          <w:color w:val="000000" w:themeColor="text1"/>
          <w:sz w:val="28"/>
          <w:szCs w:val="28"/>
          <w:shd w:val="clear" w:color="auto" w:fill="FFFFFF"/>
          <w:lang w:val="ru-RU"/>
        </w:rPr>
      </w:pPr>
    </w:p>
    <w:p w:rsidR="00C36170" w:rsidRPr="00DE74E0" w:rsidRDefault="00C36170" w:rsidP="008B25A7">
      <w:pPr>
        <w:spacing w:line="360" w:lineRule="auto"/>
        <w:ind w:right="840" w:firstLine="851"/>
        <w:jc w:val="both"/>
        <w:rPr>
          <w:rFonts w:ascii="Times New Roman" w:eastAsia="Times New Roman" w:hAnsi="Times New Roman" w:cs="Times New Roman"/>
          <w:color w:val="000000" w:themeColor="text1"/>
          <w:sz w:val="28"/>
          <w:szCs w:val="28"/>
          <w:highlight w:val="white"/>
          <w:lang w:val="ru-RU"/>
        </w:rPr>
      </w:pPr>
    </w:p>
    <w:p w:rsidR="00437E99" w:rsidRPr="00DE74E0" w:rsidRDefault="00DA6BA3" w:rsidP="00F7007B">
      <w:pPr>
        <w:spacing w:line="360" w:lineRule="auto"/>
        <w:ind w:right="3" w:firstLine="851"/>
        <w:jc w:val="right"/>
        <w:rPr>
          <w:rFonts w:ascii="Times New Roman" w:eastAsia="Times New Roman" w:hAnsi="Times New Roman" w:cs="Times New Roman"/>
          <w:color w:val="000000" w:themeColor="text1"/>
          <w:sz w:val="28"/>
          <w:szCs w:val="28"/>
        </w:rPr>
      </w:pPr>
      <w:r w:rsidRPr="00DE74E0">
        <w:rPr>
          <w:rFonts w:ascii="Times New Roman" w:hAnsi="Times New Roman" w:cs="Times New Roman"/>
          <w:color w:val="000000" w:themeColor="text1"/>
          <w:sz w:val="28"/>
          <w:szCs w:val="28"/>
        </w:rPr>
        <w:br w:type="page"/>
      </w:r>
    </w:p>
    <w:p w:rsidR="0029324E" w:rsidRPr="00DE74E0" w:rsidRDefault="0029324E" w:rsidP="0029324E">
      <w:pPr>
        <w:spacing w:line="360" w:lineRule="auto"/>
        <w:ind w:right="3" w:firstLine="851"/>
        <w:jc w:val="right"/>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lastRenderedPageBreak/>
        <w:t>Приложение № 3</w:t>
      </w:r>
    </w:p>
    <w:p w:rsidR="00803FD3" w:rsidRPr="00DE74E0" w:rsidRDefault="00803FD3" w:rsidP="0029324E">
      <w:pPr>
        <w:spacing w:line="360" w:lineRule="auto"/>
        <w:ind w:right="3" w:firstLine="851"/>
        <w:jc w:val="both"/>
        <w:rPr>
          <w:rFonts w:ascii="Times New Roman" w:eastAsia="Times New Roman" w:hAnsi="Times New Roman" w:cs="Times New Roman"/>
          <w:b/>
          <w:color w:val="000000" w:themeColor="text1"/>
          <w:sz w:val="28"/>
          <w:szCs w:val="28"/>
          <w:lang w:val="ru-RU"/>
        </w:rPr>
      </w:pPr>
      <w:r w:rsidRPr="00DE74E0">
        <w:rPr>
          <w:rFonts w:ascii="Times New Roman" w:eastAsia="Times New Roman" w:hAnsi="Times New Roman" w:cs="Times New Roman"/>
          <w:b/>
          <w:color w:val="000000" w:themeColor="text1"/>
          <w:sz w:val="28"/>
          <w:szCs w:val="28"/>
          <w:lang w:val="ru-RU"/>
        </w:rPr>
        <w:t>Развернутый ответ на тестовые вопросы необходимо дать применительно к каждой задаче, приветствуются дополнительные пояснения.</w:t>
      </w:r>
    </w:p>
    <w:p w:rsidR="00803FD3" w:rsidRPr="00DE74E0" w:rsidRDefault="00803FD3" w:rsidP="0029324E">
      <w:pPr>
        <w:spacing w:line="360" w:lineRule="auto"/>
        <w:ind w:right="3" w:firstLine="851"/>
        <w:jc w:val="both"/>
        <w:rPr>
          <w:rFonts w:ascii="Times New Roman" w:eastAsia="Times New Roman" w:hAnsi="Times New Roman" w:cs="Times New Roman"/>
          <w:b/>
          <w:color w:val="000000" w:themeColor="text1"/>
          <w:sz w:val="28"/>
          <w:szCs w:val="28"/>
          <w:lang w:val="ru-RU"/>
        </w:rPr>
      </w:pPr>
    </w:p>
    <w:p w:rsidR="0029324E" w:rsidRPr="00DE74E0" w:rsidRDefault="0029324E" w:rsidP="0029324E">
      <w:pPr>
        <w:spacing w:line="360" w:lineRule="auto"/>
        <w:ind w:right="3" w:firstLine="851"/>
        <w:jc w:val="both"/>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b/>
          <w:color w:val="000000" w:themeColor="text1"/>
          <w:sz w:val="28"/>
          <w:szCs w:val="28"/>
          <w:lang w:val="ru-RU"/>
        </w:rPr>
        <w:t>1.</w:t>
      </w:r>
      <w:r w:rsidRPr="00DE74E0">
        <w:rPr>
          <w:rFonts w:ascii="Times New Roman" w:eastAsia="Times New Roman" w:hAnsi="Times New Roman" w:cs="Times New Roman"/>
          <w:color w:val="000000" w:themeColor="text1"/>
          <w:sz w:val="28"/>
          <w:szCs w:val="28"/>
          <w:lang w:val="ru-RU"/>
        </w:rPr>
        <w:t xml:space="preserve"> Какой из указанных философских методов понимания права не соотносится с оценкой притязания должностного лица как правомерного?</w:t>
      </w:r>
    </w:p>
    <w:p w:rsidR="0029324E" w:rsidRPr="00DE74E0" w:rsidRDefault="0029324E" w:rsidP="0029324E">
      <w:pPr>
        <w:pStyle w:val="af"/>
        <w:spacing w:line="360" w:lineRule="auto"/>
        <w:ind w:left="0" w:right="3" w:firstLine="851"/>
        <w:jc w:val="both"/>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lang w:val="ru-RU"/>
        </w:rPr>
        <w:t>А) Феноменологический;</w:t>
      </w:r>
    </w:p>
    <w:p w:rsidR="0029324E" w:rsidRPr="00DE74E0" w:rsidRDefault="0029324E" w:rsidP="0029324E">
      <w:pPr>
        <w:pStyle w:val="af"/>
        <w:spacing w:line="360" w:lineRule="auto"/>
        <w:ind w:left="0" w:right="3" w:firstLine="851"/>
        <w:jc w:val="both"/>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lang w:val="ru-RU"/>
        </w:rPr>
        <w:t>Б) Конституционный;</w:t>
      </w:r>
    </w:p>
    <w:p w:rsidR="0029324E" w:rsidRPr="00DE74E0" w:rsidRDefault="0029324E" w:rsidP="0029324E">
      <w:pPr>
        <w:pStyle w:val="af"/>
        <w:spacing w:line="360" w:lineRule="auto"/>
        <w:ind w:left="0" w:right="3" w:firstLine="851"/>
        <w:jc w:val="both"/>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lang w:val="ru-RU"/>
        </w:rPr>
        <w:t>В) Метафизический;</w:t>
      </w:r>
    </w:p>
    <w:p w:rsidR="0029324E" w:rsidRPr="00DE74E0" w:rsidRDefault="0029324E" w:rsidP="0029324E">
      <w:pPr>
        <w:pStyle w:val="af"/>
        <w:spacing w:line="360" w:lineRule="auto"/>
        <w:ind w:left="0" w:right="3" w:firstLine="851"/>
        <w:jc w:val="both"/>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lang w:val="ru-RU"/>
        </w:rPr>
        <w:t>Г)</w:t>
      </w:r>
      <w:r w:rsidRPr="00DE74E0">
        <w:rPr>
          <w:rFonts w:ascii="Times New Roman" w:hAnsi="Times New Roman" w:cs="Times New Roman"/>
          <w:color w:val="000000" w:themeColor="text1"/>
        </w:rPr>
        <w:t xml:space="preserve"> </w:t>
      </w:r>
      <w:r w:rsidRPr="00DE74E0">
        <w:rPr>
          <w:rFonts w:ascii="Times New Roman" w:eastAsia="Times New Roman" w:hAnsi="Times New Roman" w:cs="Times New Roman"/>
          <w:color w:val="000000" w:themeColor="text1"/>
          <w:sz w:val="28"/>
          <w:szCs w:val="28"/>
          <w:lang w:val="ru-RU"/>
        </w:rPr>
        <w:t>Трансцендентальный.</w:t>
      </w:r>
    </w:p>
    <w:p w:rsidR="0029324E" w:rsidRPr="00DE74E0" w:rsidRDefault="0029324E" w:rsidP="0029324E">
      <w:pPr>
        <w:spacing w:line="360" w:lineRule="auto"/>
        <w:ind w:right="3" w:firstLine="851"/>
        <w:jc w:val="both"/>
        <w:rPr>
          <w:rFonts w:ascii="Times New Roman" w:eastAsia="Times New Roman" w:hAnsi="Times New Roman" w:cs="Times New Roman"/>
          <w:b/>
          <w:color w:val="000000" w:themeColor="text1"/>
          <w:sz w:val="28"/>
          <w:szCs w:val="28"/>
          <w:lang w:val="ru-RU"/>
        </w:rPr>
      </w:pPr>
    </w:p>
    <w:p w:rsidR="0029324E" w:rsidRPr="00DE74E0" w:rsidRDefault="0029324E" w:rsidP="0029324E">
      <w:pPr>
        <w:spacing w:line="360" w:lineRule="auto"/>
        <w:ind w:right="3" w:firstLine="851"/>
        <w:jc w:val="both"/>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b/>
          <w:color w:val="000000" w:themeColor="text1"/>
          <w:sz w:val="28"/>
          <w:szCs w:val="28"/>
          <w:lang w:val="ru-RU"/>
        </w:rPr>
        <w:t>2.</w:t>
      </w:r>
      <w:r w:rsidRPr="00DE74E0">
        <w:rPr>
          <w:rFonts w:ascii="Times New Roman" w:eastAsia="Times New Roman" w:hAnsi="Times New Roman" w:cs="Times New Roman"/>
          <w:color w:val="000000" w:themeColor="text1"/>
          <w:sz w:val="28"/>
          <w:szCs w:val="28"/>
          <w:lang w:val="ru-RU"/>
        </w:rPr>
        <w:t xml:space="preserve"> Оцените конструкцию правонарушения с точки зрения ее полноты и законченности позиции </w:t>
      </w:r>
      <w:proofErr w:type="spellStart"/>
      <w:r w:rsidRPr="00DE74E0">
        <w:rPr>
          <w:rFonts w:ascii="Times New Roman" w:eastAsia="Times New Roman" w:hAnsi="Times New Roman" w:cs="Times New Roman"/>
          <w:color w:val="000000" w:themeColor="text1"/>
          <w:sz w:val="28"/>
          <w:szCs w:val="28"/>
          <w:lang w:val="ru-RU"/>
        </w:rPr>
        <w:t>правопонимания</w:t>
      </w:r>
      <w:proofErr w:type="spellEnd"/>
      <w:r w:rsidRPr="00DE74E0">
        <w:rPr>
          <w:rFonts w:ascii="Times New Roman" w:eastAsia="Times New Roman" w:hAnsi="Times New Roman" w:cs="Times New Roman"/>
          <w:color w:val="000000" w:themeColor="text1"/>
          <w:sz w:val="28"/>
          <w:szCs w:val="28"/>
          <w:lang w:val="ru-RU"/>
        </w:rPr>
        <w:t>.</w:t>
      </w:r>
    </w:p>
    <w:p w:rsidR="0029324E" w:rsidRPr="00DE74E0" w:rsidRDefault="0029324E" w:rsidP="0029324E">
      <w:pPr>
        <w:spacing w:line="360" w:lineRule="auto"/>
        <w:ind w:right="3" w:firstLine="851"/>
        <w:jc w:val="both"/>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lang w:val="ru-RU"/>
        </w:rPr>
        <w:t>А) Конструкция правонарушения полная,</w:t>
      </w:r>
      <w:r w:rsidRPr="00DE74E0">
        <w:rPr>
          <w:rFonts w:ascii="Times New Roman" w:hAnsi="Times New Roman" w:cs="Times New Roman"/>
          <w:color w:val="000000" w:themeColor="text1"/>
        </w:rPr>
        <w:t xml:space="preserve"> </w:t>
      </w:r>
      <w:r w:rsidRPr="00DE74E0">
        <w:rPr>
          <w:rFonts w:ascii="Times New Roman" w:eastAsia="Times New Roman" w:hAnsi="Times New Roman" w:cs="Times New Roman"/>
          <w:color w:val="000000" w:themeColor="text1"/>
          <w:sz w:val="28"/>
          <w:szCs w:val="28"/>
          <w:lang w:val="ru-RU"/>
        </w:rPr>
        <w:t xml:space="preserve">позиция </w:t>
      </w:r>
      <w:proofErr w:type="spellStart"/>
      <w:r w:rsidRPr="00DE74E0">
        <w:rPr>
          <w:rFonts w:ascii="Times New Roman" w:eastAsia="Times New Roman" w:hAnsi="Times New Roman" w:cs="Times New Roman"/>
          <w:color w:val="000000" w:themeColor="text1"/>
          <w:sz w:val="28"/>
          <w:szCs w:val="28"/>
          <w:lang w:val="ru-RU"/>
        </w:rPr>
        <w:t>правопонимания</w:t>
      </w:r>
      <w:proofErr w:type="spellEnd"/>
      <w:r w:rsidRPr="00DE74E0">
        <w:rPr>
          <w:rFonts w:ascii="Times New Roman" w:eastAsia="Times New Roman" w:hAnsi="Times New Roman" w:cs="Times New Roman"/>
          <w:color w:val="000000" w:themeColor="text1"/>
          <w:sz w:val="28"/>
          <w:szCs w:val="28"/>
          <w:lang w:val="ru-RU"/>
        </w:rPr>
        <w:t xml:space="preserve"> со стороны должностного лица незаконченная, правонарушение совершено неосознанно;</w:t>
      </w:r>
    </w:p>
    <w:p w:rsidR="0029324E" w:rsidRPr="00DE74E0" w:rsidRDefault="0029324E" w:rsidP="0029324E">
      <w:pPr>
        <w:spacing w:line="360" w:lineRule="auto"/>
        <w:ind w:right="3" w:firstLine="851"/>
        <w:jc w:val="both"/>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lang w:val="ru-RU"/>
        </w:rPr>
        <w:t>Б)</w:t>
      </w:r>
      <w:r w:rsidRPr="00DE74E0">
        <w:rPr>
          <w:rFonts w:ascii="Times New Roman" w:hAnsi="Times New Roman" w:cs="Times New Roman"/>
          <w:color w:val="000000" w:themeColor="text1"/>
        </w:rPr>
        <w:t xml:space="preserve"> </w:t>
      </w:r>
      <w:r w:rsidRPr="00DE74E0">
        <w:rPr>
          <w:rFonts w:ascii="Times New Roman" w:eastAsia="Times New Roman" w:hAnsi="Times New Roman" w:cs="Times New Roman"/>
          <w:color w:val="000000" w:themeColor="text1"/>
          <w:sz w:val="28"/>
          <w:szCs w:val="28"/>
          <w:lang w:val="ru-RU"/>
        </w:rPr>
        <w:t>Конструкция правонарушения полная,</w:t>
      </w:r>
      <w:r w:rsidRPr="00DE74E0">
        <w:rPr>
          <w:rFonts w:ascii="Times New Roman" w:hAnsi="Times New Roman" w:cs="Times New Roman"/>
          <w:color w:val="000000" w:themeColor="text1"/>
        </w:rPr>
        <w:t xml:space="preserve"> </w:t>
      </w:r>
      <w:r w:rsidRPr="00DE74E0">
        <w:rPr>
          <w:rFonts w:ascii="Times New Roman" w:eastAsia="Times New Roman" w:hAnsi="Times New Roman" w:cs="Times New Roman"/>
          <w:color w:val="000000" w:themeColor="text1"/>
          <w:sz w:val="28"/>
          <w:szCs w:val="28"/>
          <w:lang w:val="ru-RU"/>
        </w:rPr>
        <w:t xml:space="preserve">позиция </w:t>
      </w:r>
      <w:proofErr w:type="spellStart"/>
      <w:r w:rsidRPr="00DE74E0">
        <w:rPr>
          <w:rFonts w:ascii="Times New Roman" w:eastAsia="Times New Roman" w:hAnsi="Times New Roman" w:cs="Times New Roman"/>
          <w:color w:val="000000" w:themeColor="text1"/>
          <w:sz w:val="28"/>
          <w:szCs w:val="28"/>
          <w:lang w:val="ru-RU"/>
        </w:rPr>
        <w:t>правопонимания</w:t>
      </w:r>
      <w:proofErr w:type="spellEnd"/>
      <w:r w:rsidRPr="00DE74E0">
        <w:rPr>
          <w:rFonts w:ascii="Times New Roman" w:eastAsia="Times New Roman" w:hAnsi="Times New Roman" w:cs="Times New Roman"/>
          <w:color w:val="000000" w:themeColor="text1"/>
          <w:sz w:val="28"/>
          <w:szCs w:val="28"/>
          <w:lang w:val="ru-RU"/>
        </w:rPr>
        <w:t xml:space="preserve"> со стороны должностного лица законченная, правонарушение совершено осознанно;</w:t>
      </w:r>
    </w:p>
    <w:p w:rsidR="0029324E" w:rsidRPr="00DE74E0" w:rsidRDefault="0029324E" w:rsidP="0029324E">
      <w:pPr>
        <w:spacing w:line="360" w:lineRule="auto"/>
        <w:ind w:right="3" w:firstLine="851"/>
        <w:jc w:val="both"/>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lang w:val="ru-RU"/>
        </w:rPr>
        <w:t xml:space="preserve">В) Конструкция правонарушения неполная (отсутствует один или несколько элементов состава правонарушения), позиция </w:t>
      </w:r>
      <w:proofErr w:type="spellStart"/>
      <w:r w:rsidRPr="00DE74E0">
        <w:rPr>
          <w:rFonts w:ascii="Times New Roman" w:eastAsia="Times New Roman" w:hAnsi="Times New Roman" w:cs="Times New Roman"/>
          <w:color w:val="000000" w:themeColor="text1"/>
          <w:sz w:val="28"/>
          <w:szCs w:val="28"/>
          <w:lang w:val="ru-RU"/>
        </w:rPr>
        <w:t>правопонимания</w:t>
      </w:r>
      <w:proofErr w:type="spellEnd"/>
      <w:r w:rsidRPr="00DE74E0">
        <w:rPr>
          <w:rFonts w:ascii="Times New Roman" w:eastAsia="Times New Roman" w:hAnsi="Times New Roman" w:cs="Times New Roman"/>
          <w:color w:val="000000" w:themeColor="text1"/>
          <w:sz w:val="28"/>
          <w:szCs w:val="28"/>
          <w:lang w:val="ru-RU"/>
        </w:rPr>
        <w:t xml:space="preserve"> со стороны должностного лица незаконченная, правонарушение отсутствует;</w:t>
      </w:r>
    </w:p>
    <w:p w:rsidR="0029324E" w:rsidRPr="00DE74E0" w:rsidRDefault="0029324E" w:rsidP="0029324E">
      <w:pPr>
        <w:spacing w:line="360" w:lineRule="auto"/>
        <w:ind w:right="3" w:firstLine="851"/>
        <w:jc w:val="both"/>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lang w:val="ru-RU"/>
        </w:rPr>
        <w:t xml:space="preserve">Г) Конструкция правонарушения отсутствует, позиция </w:t>
      </w:r>
      <w:proofErr w:type="spellStart"/>
      <w:r w:rsidRPr="00DE74E0">
        <w:rPr>
          <w:rFonts w:ascii="Times New Roman" w:eastAsia="Times New Roman" w:hAnsi="Times New Roman" w:cs="Times New Roman"/>
          <w:color w:val="000000" w:themeColor="text1"/>
          <w:sz w:val="28"/>
          <w:szCs w:val="28"/>
          <w:lang w:val="ru-RU"/>
        </w:rPr>
        <w:t>правопонимания</w:t>
      </w:r>
      <w:proofErr w:type="spellEnd"/>
      <w:r w:rsidRPr="00DE74E0">
        <w:rPr>
          <w:rFonts w:ascii="Times New Roman" w:eastAsia="Times New Roman" w:hAnsi="Times New Roman" w:cs="Times New Roman"/>
          <w:color w:val="000000" w:themeColor="text1"/>
          <w:sz w:val="28"/>
          <w:szCs w:val="28"/>
          <w:lang w:val="ru-RU"/>
        </w:rPr>
        <w:t xml:space="preserve"> со стороны должностного лица законченная, правонарушение отсутствует. </w:t>
      </w:r>
    </w:p>
    <w:p w:rsidR="0029324E" w:rsidRPr="00DE74E0" w:rsidRDefault="0029324E" w:rsidP="0029324E">
      <w:pPr>
        <w:ind w:firstLine="851"/>
        <w:jc w:val="both"/>
        <w:rPr>
          <w:rFonts w:ascii="Times New Roman" w:eastAsia="Times New Roman" w:hAnsi="Times New Roman" w:cs="Times New Roman"/>
          <w:color w:val="000000" w:themeColor="text1"/>
          <w:sz w:val="28"/>
          <w:szCs w:val="28"/>
          <w:lang w:val="ru-RU"/>
        </w:rPr>
      </w:pPr>
    </w:p>
    <w:p w:rsidR="007C2401" w:rsidRPr="00DE74E0" w:rsidRDefault="007C2401" w:rsidP="0029324E">
      <w:pPr>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lang w:val="ru-RU"/>
        </w:rPr>
        <w:br w:type="page"/>
      </w:r>
    </w:p>
    <w:p w:rsidR="00DA73B9" w:rsidRPr="00DE74E0" w:rsidRDefault="00DA73B9" w:rsidP="00DA73B9">
      <w:pPr>
        <w:spacing w:line="360" w:lineRule="auto"/>
        <w:ind w:firstLine="851"/>
        <w:jc w:val="right"/>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lastRenderedPageBreak/>
        <w:t>Приложение № 4</w:t>
      </w:r>
    </w:p>
    <w:p w:rsidR="00DA73B9" w:rsidRPr="00DE74E0" w:rsidRDefault="004E4715" w:rsidP="00DA73B9">
      <w:pPr>
        <w:spacing w:line="360" w:lineRule="auto"/>
        <w:ind w:firstLine="851"/>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ru-RU"/>
        </w:rPr>
        <w:t xml:space="preserve">Индивидуальный </w:t>
      </w:r>
      <w:r>
        <w:rPr>
          <w:rFonts w:ascii="Times New Roman" w:eastAsia="Times New Roman" w:hAnsi="Times New Roman" w:cs="Times New Roman"/>
          <w:color w:val="000000" w:themeColor="text1"/>
          <w:sz w:val="28"/>
          <w:szCs w:val="28"/>
        </w:rPr>
        <w:t>проект</w:t>
      </w:r>
    </w:p>
    <w:p w:rsidR="00DA73B9" w:rsidRPr="00DE74E0" w:rsidRDefault="00DA73B9" w:rsidP="00DA73B9">
      <w:pPr>
        <w:spacing w:line="360" w:lineRule="auto"/>
        <w:ind w:firstLine="851"/>
        <w:jc w:val="center"/>
        <w:rPr>
          <w:rFonts w:ascii="Times New Roman" w:eastAsia="Times New Roman" w:hAnsi="Times New Roman" w:cs="Times New Roman"/>
          <w:b/>
          <w:color w:val="000000" w:themeColor="text1"/>
          <w:spacing w:val="-2"/>
          <w:sz w:val="28"/>
          <w:szCs w:val="28"/>
        </w:rPr>
      </w:pPr>
      <w:r w:rsidRPr="00DE74E0">
        <w:rPr>
          <w:rFonts w:ascii="Times New Roman" w:eastAsia="Times New Roman" w:hAnsi="Times New Roman" w:cs="Times New Roman"/>
          <w:b/>
          <w:color w:val="000000" w:themeColor="text1"/>
          <w:spacing w:val="-2"/>
          <w:sz w:val="28"/>
          <w:szCs w:val="28"/>
        </w:rPr>
        <w:t>Постановление Научного клуба «Уставный Суд по правам человека» при Тверском государственном университете от 27 декабря 2017 года № 1-П</w:t>
      </w:r>
    </w:p>
    <w:p w:rsidR="00DA73B9" w:rsidRPr="00DE74E0" w:rsidRDefault="00DA73B9" w:rsidP="00DA73B9">
      <w:pPr>
        <w:spacing w:line="360" w:lineRule="auto"/>
        <w:ind w:firstLine="851"/>
        <w:jc w:val="center"/>
        <w:rPr>
          <w:rFonts w:ascii="Times New Roman" w:eastAsia="Times New Roman" w:hAnsi="Times New Roman" w:cs="Times New Roman"/>
          <w:b/>
          <w:color w:val="000000" w:themeColor="text1"/>
          <w:sz w:val="28"/>
          <w:szCs w:val="28"/>
        </w:rPr>
      </w:pPr>
      <w:r w:rsidRPr="00DE74E0">
        <w:rPr>
          <w:rFonts w:ascii="Times New Roman" w:eastAsia="Times New Roman" w:hAnsi="Times New Roman" w:cs="Times New Roman"/>
          <w:b/>
          <w:color w:val="000000" w:themeColor="text1"/>
          <w:sz w:val="28"/>
          <w:szCs w:val="28"/>
        </w:rPr>
        <w:t>«По делу о проверке соответствия Конституции Российской Федерации Постановления Правительства РФ от 14.05.2013 г. № 410 «О мерах по обеспечению безопасности при использовании и содержании внутридомового и внутриквартирного газового оборудования»</w:t>
      </w:r>
    </w:p>
    <w:p w:rsidR="00DA73B9" w:rsidRPr="00DE74E0" w:rsidRDefault="00DA73B9" w:rsidP="00DA73B9">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Научный клуб «Уставный Суд по правам человека» при Тверском государственном университете (далее – Уставный Суд)</w:t>
      </w:r>
    </w:p>
    <w:p w:rsidR="00DA73B9" w:rsidRPr="0067286F" w:rsidRDefault="0067286F" w:rsidP="00DA73B9">
      <w:pPr>
        <w:spacing w:line="360" w:lineRule="auto"/>
        <w:ind w:firstLine="851"/>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rPr>
        <w:t xml:space="preserve">в составе судей: Жасмины </w:t>
      </w:r>
      <w:proofErr w:type="spellStart"/>
      <w:r>
        <w:rPr>
          <w:rFonts w:ascii="Times New Roman" w:eastAsia="Times New Roman" w:hAnsi="Times New Roman" w:cs="Times New Roman"/>
          <w:color w:val="000000" w:themeColor="text1"/>
          <w:sz w:val="28"/>
          <w:szCs w:val="28"/>
        </w:rPr>
        <w:t>Аседовой</w:t>
      </w:r>
      <w:proofErr w:type="spellEnd"/>
      <w:r>
        <w:rPr>
          <w:rFonts w:ascii="Times New Roman" w:eastAsia="Times New Roman" w:hAnsi="Times New Roman" w:cs="Times New Roman"/>
          <w:color w:val="000000" w:themeColor="text1"/>
          <w:sz w:val="28"/>
          <w:szCs w:val="28"/>
        </w:rPr>
        <w:t>,</w:t>
      </w:r>
      <w:r w:rsidR="004E4715">
        <w:rPr>
          <w:rFonts w:ascii="Times New Roman" w:eastAsia="Times New Roman" w:hAnsi="Times New Roman" w:cs="Times New Roman"/>
          <w:color w:val="000000" w:themeColor="text1"/>
          <w:sz w:val="28"/>
          <w:szCs w:val="28"/>
          <w:lang w:val="ru-RU"/>
        </w:rPr>
        <w:t xml:space="preserve"> </w:t>
      </w:r>
      <w:r w:rsidR="004E4715">
        <w:rPr>
          <w:rFonts w:ascii="Times New Roman" w:eastAsia="Times New Roman" w:hAnsi="Times New Roman" w:cs="Times New Roman"/>
          <w:color w:val="000000" w:themeColor="text1"/>
          <w:sz w:val="28"/>
          <w:szCs w:val="28"/>
        </w:rPr>
        <w:t xml:space="preserve">Даниэля </w:t>
      </w:r>
      <w:proofErr w:type="spellStart"/>
      <w:r w:rsidR="004E4715">
        <w:rPr>
          <w:rFonts w:ascii="Times New Roman" w:eastAsia="Times New Roman" w:hAnsi="Times New Roman" w:cs="Times New Roman"/>
          <w:color w:val="000000" w:themeColor="text1"/>
          <w:sz w:val="28"/>
          <w:szCs w:val="28"/>
          <w:lang w:val="ru-RU"/>
        </w:rPr>
        <w:t>Агибалова</w:t>
      </w:r>
      <w:proofErr w:type="spellEnd"/>
      <w:r w:rsidR="00DA73B9" w:rsidRPr="00DE74E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ru-RU"/>
        </w:rPr>
        <w:t xml:space="preserve"> Ирины Гуленко, Любови Виноградовой, Киры Новиковой,</w:t>
      </w:r>
    </w:p>
    <w:p w:rsidR="00DA73B9" w:rsidRPr="00DE74E0" w:rsidRDefault="00DA73B9" w:rsidP="00DA73B9">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руководствуясь статьями 3, 5, 6, 9, 14 и 16 Устава Уставного Суда</w:t>
      </w:r>
    </w:p>
    <w:p w:rsidR="00DA73B9" w:rsidRPr="00DE74E0" w:rsidRDefault="00DA73B9" w:rsidP="00DA73B9">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рассмотрел в открытом заседании дело о проверке конституционности и соответствию Конституции Российской Федерации (далее – Конституции РФ) Постановления Правительства РФ от 14.05.2013 г. № 410 «О мерах по обеспечению безопасности при использовании и содержании внутридомового и внутриквартирного газового оборудования (далее – ВДГО)» (вместе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(далее – Правила</w:t>
      </w:r>
      <w:r w:rsidRPr="00DE74E0">
        <w:rPr>
          <w:rFonts w:ascii="Times New Roman" w:hAnsi="Times New Roman" w:cs="Times New Roman"/>
          <w:color w:val="000000" w:themeColor="text1"/>
          <w:sz w:val="28"/>
          <w:szCs w:val="28"/>
        </w:rPr>
        <w:t xml:space="preserve"> </w:t>
      </w:r>
      <w:r w:rsidRPr="00DE74E0">
        <w:rPr>
          <w:rFonts w:ascii="Times New Roman" w:eastAsia="Times New Roman" w:hAnsi="Times New Roman" w:cs="Times New Roman"/>
          <w:color w:val="000000" w:themeColor="text1"/>
          <w:sz w:val="28"/>
          <w:szCs w:val="28"/>
        </w:rPr>
        <w:t>от 14.05.2013 г. № 410)»), устанавливающего порядок пользования газом в части обеспечения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 в том числе порядок заключения и исполнения договора о техническом обслуживании и ремонте внутридомового и (или) внутриквартирного газового оборудования (далее – договор о техническом обслуживании и ремонте ВДГО).</w:t>
      </w:r>
    </w:p>
    <w:p w:rsidR="00DA73B9" w:rsidRPr="00DE74E0" w:rsidRDefault="00DA73B9" w:rsidP="00DA73B9">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lastRenderedPageBreak/>
        <w:t xml:space="preserve">Поводом к рассмотрению дела явился запрос председателя суда В.И. </w:t>
      </w:r>
      <w:proofErr w:type="spellStart"/>
      <w:r w:rsidRPr="00DE74E0">
        <w:rPr>
          <w:rFonts w:ascii="Times New Roman" w:eastAsia="Times New Roman" w:hAnsi="Times New Roman" w:cs="Times New Roman"/>
          <w:color w:val="000000" w:themeColor="text1"/>
          <w:sz w:val="28"/>
          <w:szCs w:val="28"/>
        </w:rPr>
        <w:t>Крусса</w:t>
      </w:r>
      <w:proofErr w:type="spellEnd"/>
      <w:r w:rsidRPr="00DE74E0">
        <w:rPr>
          <w:rFonts w:ascii="Times New Roman" w:eastAsia="Times New Roman" w:hAnsi="Times New Roman" w:cs="Times New Roman"/>
          <w:color w:val="000000" w:themeColor="text1"/>
          <w:sz w:val="28"/>
          <w:szCs w:val="28"/>
        </w:rPr>
        <w:t xml:space="preserve"> о проверке соответствия Конституции РФ ряда положений Постановления Правительства РФ № 410 как элементов механизма правового регулирования обеспечения безопасности при использовании и содержании внутридомового и внутриквартирного газового оборудования на территории города Твери.</w:t>
      </w:r>
    </w:p>
    <w:p w:rsidR="00DA73B9" w:rsidRPr="00DE74E0" w:rsidRDefault="00DA73B9" w:rsidP="00DA73B9">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Как указывается в запросе, отдельные нормативные положения названного федерального правового акта в их системной связи с действующими нормативными положениями Федерального закона  </w:t>
      </w:r>
      <w:r w:rsidRPr="00DE74E0">
        <w:rPr>
          <w:rFonts w:ascii="Times New Roman" w:eastAsia="Times New Roman" w:hAnsi="Times New Roman" w:cs="Times New Roman"/>
          <w:color w:val="000000" w:themeColor="text1"/>
          <w:sz w:val="28"/>
          <w:szCs w:val="28"/>
          <w:highlight w:val="white"/>
        </w:rPr>
        <w:t>от 31.03.1999 г. № 69-ФЗ «О газоснабжении в Российской Федерации»</w:t>
      </w:r>
      <w:r w:rsidRPr="00DE74E0">
        <w:rPr>
          <w:rFonts w:ascii="Times New Roman" w:eastAsia="Times New Roman" w:hAnsi="Times New Roman" w:cs="Times New Roman"/>
          <w:color w:val="000000" w:themeColor="text1"/>
          <w:sz w:val="28"/>
          <w:szCs w:val="28"/>
        </w:rPr>
        <w:t xml:space="preserve"> (далее - Федеральный закон № 69-ФЗ) порождают недопустимую неопределенность в отношении обязанности юридических лиц (в том числе управляющих организаций, товариществ собственников жилья, жилищно-строительных, жилищных и иных специализированных потребительских кооперативов), индивидуальных предпринимателей, являющихся исполнителями коммунальной услуги по газоснабжению, и физических лиц (граждан), являющихся собственниками (пользователями) помещения в многоквартирном доме или домовладения, выступающих стороной договора о техническом обслуживании и ремонте внутридомового и (или) внутриквартирного газового оборудования (далее – Заказчик) по заключению договора о техническом обслуживании и ремонте ВДГО, нарушая, тем самым, основные (конституционные) права этих лиц на свободу договора (ч. 1 ст. 8, ст. 55 Конституции РФ). </w:t>
      </w:r>
    </w:p>
    <w:p w:rsidR="00DA73B9" w:rsidRPr="00DE74E0" w:rsidRDefault="00DA73B9" w:rsidP="00DA73B9">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Заслушав сообщение судьи-докладчика </w:t>
      </w:r>
      <w:proofErr w:type="spellStart"/>
      <w:r w:rsidR="004E4715">
        <w:rPr>
          <w:rFonts w:ascii="Times New Roman" w:eastAsia="Times New Roman" w:hAnsi="Times New Roman" w:cs="Times New Roman"/>
          <w:color w:val="000000" w:themeColor="text1"/>
          <w:sz w:val="28"/>
          <w:szCs w:val="28"/>
          <w:lang w:val="ru-RU"/>
        </w:rPr>
        <w:t>Агибалова</w:t>
      </w:r>
      <w:proofErr w:type="spellEnd"/>
      <w:r w:rsidR="004E4715">
        <w:rPr>
          <w:rFonts w:ascii="Times New Roman" w:eastAsia="Times New Roman" w:hAnsi="Times New Roman" w:cs="Times New Roman"/>
          <w:color w:val="000000" w:themeColor="text1"/>
          <w:sz w:val="28"/>
          <w:szCs w:val="28"/>
          <w:lang w:val="ru-RU"/>
        </w:rPr>
        <w:t xml:space="preserve"> Д.О.</w:t>
      </w:r>
      <w:r w:rsidRPr="00DE74E0">
        <w:rPr>
          <w:rFonts w:ascii="Times New Roman" w:eastAsia="Times New Roman" w:hAnsi="Times New Roman" w:cs="Times New Roman"/>
          <w:color w:val="000000" w:themeColor="text1"/>
          <w:sz w:val="28"/>
          <w:szCs w:val="28"/>
        </w:rPr>
        <w:t>, мнения других судей Суда, исследовав представленные документы и иные материалы, Суд</w:t>
      </w:r>
    </w:p>
    <w:p w:rsidR="00DA73B9" w:rsidRPr="00DE74E0" w:rsidRDefault="00DA73B9" w:rsidP="00DA73B9">
      <w:pPr>
        <w:spacing w:line="360" w:lineRule="auto"/>
        <w:ind w:firstLine="851"/>
        <w:jc w:val="center"/>
        <w:rPr>
          <w:rFonts w:ascii="Times New Roman" w:eastAsia="Times New Roman" w:hAnsi="Times New Roman" w:cs="Times New Roman"/>
          <w:b/>
          <w:color w:val="000000" w:themeColor="text1"/>
          <w:sz w:val="28"/>
          <w:szCs w:val="28"/>
        </w:rPr>
      </w:pPr>
      <w:r w:rsidRPr="00DE74E0">
        <w:rPr>
          <w:rFonts w:ascii="Times New Roman" w:eastAsia="Times New Roman" w:hAnsi="Times New Roman" w:cs="Times New Roman"/>
          <w:b/>
          <w:color w:val="000000" w:themeColor="text1"/>
          <w:sz w:val="28"/>
          <w:szCs w:val="28"/>
        </w:rPr>
        <w:t>УСТАНОВИЛ:</w:t>
      </w:r>
    </w:p>
    <w:p w:rsidR="00DA73B9" w:rsidRPr="00DE74E0" w:rsidRDefault="00DA73B9" w:rsidP="00DA73B9">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w:t>
      </w:r>
      <w:r w:rsidRPr="00DE74E0">
        <w:rPr>
          <w:rFonts w:ascii="Times New Roman" w:eastAsia="Times New Roman" w:hAnsi="Times New Roman" w:cs="Times New Roman"/>
          <w:b/>
          <w:color w:val="000000" w:themeColor="text1"/>
          <w:sz w:val="28"/>
          <w:szCs w:val="28"/>
        </w:rPr>
        <w:t>1.</w:t>
      </w:r>
      <w:r w:rsidRPr="00DE74E0">
        <w:rPr>
          <w:rFonts w:ascii="Times New Roman" w:eastAsia="Times New Roman" w:hAnsi="Times New Roman" w:cs="Times New Roman"/>
          <w:color w:val="000000" w:themeColor="text1"/>
          <w:sz w:val="28"/>
          <w:szCs w:val="28"/>
        </w:rPr>
        <w:t xml:space="preserve"> В соответствии с Конституцией РФ в Российской Федерации гарантируются </w:t>
      </w:r>
      <w:r w:rsidRPr="00DE74E0">
        <w:rPr>
          <w:rFonts w:ascii="Times New Roman" w:eastAsia="Times New Roman" w:hAnsi="Times New Roman" w:cs="Times New Roman"/>
          <w:color w:val="000000" w:themeColor="text1"/>
          <w:sz w:val="28"/>
          <w:szCs w:val="28"/>
          <w:highlight w:val="white"/>
        </w:rPr>
        <w:t xml:space="preserve">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 признаются и защищаются равным </w:t>
      </w:r>
      <w:r w:rsidRPr="00DE74E0">
        <w:rPr>
          <w:rFonts w:ascii="Times New Roman" w:eastAsia="Times New Roman" w:hAnsi="Times New Roman" w:cs="Times New Roman"/>
          <w:color w:val="000000" w:themeColor="text1"/>
          <w:sz w:val="28"/>
          <w:szCs w:val="28"/>
          <w:highlight w:val="white"/>
        </w:rPr>
        <w:lastRenderedPageBreak/>
        <w:t>образом частная, государственная, муниципальная и иные формы собственности как основы конституционного строя (ст. 8).</w:t>
      </w:r>
    </w:p>
    <w:p w:rsidR="00DA73B9" w:rsidRPr="00DE74E0" w:rsidRDefault="00DA73B9" w:rsidP="00DA73B9">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b/>
          <w:color w:val="000000" w:themeColor="text1"/>
          <w:sz w:val="28"/>
          <w:szCs w:val="28"/>
        </w:rPr>
        <w:t>1.1.</w:t>
      </w:r>
      <w:r w:rsidRPr="00DE74E0">
        <w:rPr>
          <w:rFonts w:ascii="Times New Roman" w:eastAsia="Times New Roman" w:hAnsi="Times New Roman" w:cs="Times New Roman"/>
          <w:color w:val="000000" w:themeColor="text1"/>
          <w:sz w:val="28"/>
          <w:szCs w:val="28"/>
        </w:rPr>
        <w:t xml:space="preserve"> Пользуясь непосредственно действующим правом, закрепленным в ч. 1 ст. 8 Конституции РФ, граждане </w:t>
      </w:r>
      <w:r w:rsidR="00FB7F9F">
        <w:rPr>
          <w:rFonts w:ascii="Times New Roman" w:eastAsia="Times New Roman" w:hAnsi="Times New Roman" w:cs="Times New Roman"/>
          <w:color w:val="000000" w:themeColor="text1"/>
          <w:sz w:val="28"/>
          <w:szCs w:val="28"/>
          <w:lang w:val="ru-RU"/>
        </w:rPr>
        <w:t xml:space="preserve">Российской </w:t>
      </w:r>
      <w:proofErr w:type="spellStart"/>
      <w:r w:rsidR="00FB7F9F">
        <w:rPr>
          <w:rFonts w:ascii="Times New Roman" w:eastAsia="Times New Roman" w:hAnsi="Times New Roman" w:cs="Times New Roman"/>
          <w:color w:val="000000" w:themeColor="text1"/>
          <w:sz w:val="28"/>
          <w:szCs w:val="28"/>
          <w:lang w:val="ru-RU"/>
        </w:rPr>
        <w:t>Федерациии</w:t>
      </w:r>
      <w:proofErr w:type="spellEnd"/>
      <w:r w:rsidR="00FB7F9F">
        <w:rPr>
          <w:rFonts w:ascii="Times New Roman" w:eastAsia="Times New Roman" w:hAnsi="Times New Roman" w:cs="Times New Roman"/>
          <w:color w:val="000000" w:themeColor="text1"/>
          <w:sz w:val="28"/>
          <w:szCs w:val="28"/>
          <w:lang w:val="ru-RU"/>
        </w:rPr>
        <w:t xml:space="preserve"> </w:t>
      </w:r>
      <w:r w:rsidRPr="00DE74E0">
        <w:rPr>
          <w:rFonts w:ascii="Times New Roman" w:eastAsia="Times New Roman" w:hAnsi="Times New Roman" w:cs="Times New Roman"/>
          <w:color w:val="000000" w:themeColor="text1"/>
          <w:sz w:val="28"/>
          <w:szCs w:val="28"/>
        </w:rPr>
        <w:t xml:space="preserve">вправе самостоятельно определять </w:t>
      </w:r>
      <w:r w:rsidRPr="00DE74E0">
        <w:rPr>
          <w:rFonts w:ascii="Times New Roman" w:eastAsia="Times New Roman" w:hAnsi="Times New Roman" w:cs="Times New Roman"/>
          <w:color w:val="000000" w:themeColor="text1"/>
          <w:sz w:val="28"/>
          <w:szCs w:val="28"/>
          <w:highlight w:val="white"/>
        </w:rPr>
        <w:t>условия договора, кроме случаев, когда содержание соответствующего условия предписано законом или иными правовыми актами.</w:t>
      </w:r>
    </w:p>
    <w:p w:rsidR="00DA73B9" w:rsidRPr="00DE74E0" w:rsidRDefault="00DA73B9" w:rsidP="00DA73B9">
      <w:pPr>
        <w:spacing w:line="360" w:lineRule="auto"/>
        <w:ind w:firstLine="851"/>
        <w:jc w:val="both"/>
        <w:rPr>
          <w:rFonts w:ascii="Times New Roman" w:eastAsia="Times New Roman" w:hAnsi="Times New Roman" w:cs="Times New Roman"/>
          <w:color w:val="000000" w:themeColor="text1"/>
          <w:sz w:val="28"/>
          <w:szCs w:val="28"/>
          <w:highlight w:val="white"/>
        </w:rPr>
      </w:pPr>
      <w:r w:rsidRPr="00DE74E0">
        <w:rPr>
          <w:rFonts w:ascii="Times New Roman" w:eastAsia="Times New Roman" w:hAnsi="Times New Roman" w:cs="Times New Roman"/>
          <w:b/>
          <w:color w:val="000000" w:themeColor="text1"/>
          <w:sz w:val="28"/>
          <w:szCs w:val="28"/>
        </w:rPr>
        <w:t>1.2.</w:t>
      </w:r>
      <w:r w:rsidRPr="00DE74E0">
        <w:rPr>
          <w:rFonts w:ascii="Times New Roman" w:eastAsia="Times New Roman" w:hAnsi="Times New Roman" w:cs="Times New Roman"/>
          <w:color w:val="000000" w:themeColor="text1"/>
          <w:sz w:val="28"/>
          <w:szCs w:val="28"/>
        </w:rPr>
        <w:t xml:space="preserve"> </w:t>
      </w:r>
      <w:r w:rsidR="00FB7F9F">
        <w:rPr>
          <w:rFonts w:ascii="Times New Roman" w:eastAsia="Times New Roman" w:hAnsi="Times New Roman" w:cs="Times New Roman"/>
          <w:color w:val="000000" w:themeColor="text1"/>
          <w:sz w:val="28"/>
          <w:szCs w:val="28"/>
          <w:highlight w:val="white"/>
          <w:lang w:val="ru-RU"/>
        </w:rPr>
        <w:t xml:space="preserve">Какие-либо </w:t>
      </w:r>
      <w:r w:rsidRPr="00DE74E0">
        <w:rPr>
          <w:rFonts w:ascii="Times New Roman" w:eastAsia="Times New Roman" w:hAnsi="Times New Roman" w:cs="Times New Roman"/>
          <w:color w:val="000000" w:themeColor="text1"/>
          <w:sz w:val="28"/>
          <w:szCs w:val="28"/>
          <w:highlight w:val="white"/>
        </w:rPr>
        <w:t>ограничения и условия</w:t>
      </w:r>
      <w:r w:rsidR="00FB7F9F">
        <w:rPr>
          <w:rFonts w:ascii="Times New Roman" w:eastAsia="Times New Roman" w:hAnsi="Times New Roman" w:cs="Times New Roman"/>
          <w:color w:val="000000" w:themeColor="text1"/>
          <w:sz w:val="28"/>
          <w:szCs w:val="28"/>
          <w:highlight w:val="white"/>
          <w:lang w:val="ru-RU"/>
        </w:rPr>
        <w:t xml:space="preserve">, </w:t>
      </w:r>
      <w:proofErr w:type="spellStart"/>
      <w:r w:rsidR="00FB7F9F">
        <w:rPr>
          <w:rFonts w:ascii="Times New Roman" w:eastAsia="Times New Roman" w:hAnsi="Times New Roman" w:cs="Times New Roman"/>
          <w:color w:val="000000" w:themeColor="text1"/>
          <w:sz w:val="28"/>
          <w:szCs w:val="28"/>
          <w:highlight w:val="white"/>
          <w:lang w:val="ru-RU"/>
        </w:rPr>
        <w:t>ставищие</w:t>
      </w:r>
      <w:proofErr w:type="spellEnd"/>
      <w:r w:rsidR="00FB7F9F">
        <w:rPr>
          <w:rFonts w:ascii="Times New Roman" w:eastAsia="Times New Roman" w:hAnsi="Times New Roman" w:cs="Times New Roman"/>
          <w:color w:val="000000" w:themeColor="text1"/>
          <w:sz w:val="28"/>
          <w:szCs w:val="28"/>
          <w:highlight w:val="white"/>
          <w:lang w:val="ru-RU"/>
        </w:rPr>
        <w:t xml:space="preserve"> своей целью регулирование</w:t>
      </w:r>
      <w:r w:rsidRPr="00DE74E0">
        <w:rPr>
          <w:rFonts w:ascii="Times New Roman" w:eastAsia="Times New Roman" w:hAnsi="Times New Roman" w:cs="Times New Roman"/>
          <w:color w:val="000000" w:themeColor="text1"/>
          <w:sz w:val="28"/>
          <w:szCs w:val="28"/>
          <w:highlight w:val="white"/>
        </w:rPr>
        <w:t xml:space="preserve"> конституционного </w:t>
      </w:r>
      <w:proofErr w:type="spellStart"/>
      <w:r w:rsidRPr="00DE74E0">
        <w:rPr>
          <w:rFonts w:ascii="Times New Roman" w:eastAsia="Times New Roman" w:hAnsi="Times New Roman" w:cs="Times New Roman"/>
          <w:color w:val="000000" w:themeColor="text1"/>
          <w:sz w:val="28"/>
          <w:szCs w:val="28"/>
          <w:highlight w:val="white"/>
        </w:rPr>
        <w:t>правопользования</w:t>
      </w:r>
      <w:proofErr w:type="spellEnd"/>
      <w:r w:rsidRPr="00DE74E0">
        <w:rPr>
          <w:rFonts w:ascii="Times New Roman" w:eastAsia="Times New Roman" w:hAnsi="Times New Roman" w:cs="Times New Roman"/>
          <w:color w:val="000000" w:themeColor="text1"/>
          <w:sz w:val="28"/>
          <w:szCs w:val="28"/>
          <w:highlight w:val="white"/>
        </w:rPr>
        <w:t xml:space="preserve"> должны отвечать требованиям конституционной справедливости, быть соразмерны конституционно значимым целям защиты соответствующих прав и законных интересов и основываться на законе. Применительно к допустимости вмешательства в частную собственность, должны выполняться требования законности осуществления вмешательства в общественных интересах и соблюдения справедливого баланса частного и общего интереса. </w:t>
      </w:r>
      <w:r w:rsidR="00FB7F9F">
        <w:rPr>
          <w:rFonts w:ascii="Times New Roman" w:eastAsia="Times New Roman" w:hAnsi="Times New Roman" w:cs="Times New Roman"/>
          <w:color w:val="000000" w:themeColor="text1"/>
          <w:sz w:val="28"/>
          <w:szCs w:val="28"/>
          <w:highlight w:val="white"/>
          <w:lang w:val="ru-RU"/>
        </w:rPr>
        <w:t>Если хотя бы одно из вышеперечисленных условий отсутствует то</w:t>
      </w:r>
      <w:r w:rsidRPr="00DE74E0">
        <w:rPr>
          <w:rFonts w:ascii="Times New Roman" w:eastAsia="Times New Roman" w:hAnsi="Times New Roman" w:cs="Times New Roman"/>
          <w:color w:val="000000" w:themeColor="text1"/>
          <w:sz w:val="28"/>
          <w:szCs w:val="28"/>
          <w:highlight w:val="white"/>
        </w:rPr>
        <w:t xml:space="preserve">, вмешательство </w:t>
      </w:r>
      <w:r w:rsidR="00FB7F9F">
        <w:rPr>
          <w:rFonts w:ascii="Times New Roman" w:eastAsia="Times New Roman" w:hAnsi="Times New Roman" w:cs="Times New Roman"/>
          <w:color w:val="000000" w:themeColor="text1"/>
          <w:sz w:val="28"/>
          <w:szCs w:val="28"/>
          <w:highlight w:val="white"/>
          <w:lang w:val="ru-RU"/>
        </w:rPr>
        <w:t>не может считаться допустимым</w:t>
      </w:r>
      <w:r w:rsidRPr="00DE74E0">
        <w:rPr>
          <w:rFonts w:ascii="Times New Roman" w:eastAsia="Times New Roman" w:hAnsi="Times New Roman" w:cs="Times New Roman"/>
          <w:color w:val="000000" w:themeColor="text1"/>
          <w:sz w:val="28"/>
          <w:szCs w:val="28"/>
          <w:highlight w:val="white"/>
        </w:rPr>
        <w:t xml:space="preserve"> и </w:t>
      </w:r>
      <w:r w:rsidR="00FB7F9F">
        <w:rPr>
          <w:rFonts w:ascii="Times New Roman" w:eastAsia="Times New Roman" w:hAnsi="Times New Roman" w:cs="Times New Roman"/>
          <w:color w:val="000000" w:themeColor="text1"/>
          <w:sz w:val="28"/>
          <w:szCs w:val="28"/>
          <w:highlight w:val="white"/>
          <w:lang w:val="ru-RU"/>
        </w:rPr>
        <w:t xml:space="preserve">признается </w:t>
      </w:r>
      <w:r w:rsidRPr="00DE74E0">
        <w:rPr>
          <w:rFonts w:ascii="Times New Roman" w:eastAsia="Times New Roman" w:hAnsi="Times New Roman" w:cs="Times New Roman"/>
          <w:color w:val="000000" w:themeColor="text1"/>
          <w:sz w:val="28"/>
          <w:szCs w:val="28"/>
          <w:highlight w:val="white"/>
        </w:rPr>
        <w:t xml:space="preserve">нарушающим конституционные гарантии обеспечения частным собственникам возможности </w:t>
      </w:r>
      <w:proofErr w:type="gramStart"/>
      <w:r w:rsidR="00FB7F9F">
        <w:rPr>
          <w:rFonts w:ascii="Times New Roman" w:eastAsia="Times New Roman" w:hAnsi="Times New Roman" w:cs="Times New Roman"/>
          <w:color w:val="000000" w:themeColor="text1"/>
          <w:sz w:val="28"/>
          <w:szCs w:val="28"/>
          <w:highlight w:val="white"/>
        </w:rPr>
        <w:t>свободного использования</w:t>
      </w:r>
      <w:proofErr w:type="gramEnd"/>
      <w:r w:rsidRPr="00DE74E0">
        <w:rPr>
          <w:rFonts w:ascii="Times New Roman" w:eastAsia="Times New Roman" w:hAnsi="Times New Roman" w:cs="Times New Roman"/>
          <w:color w:val="000000" w:themeColor="text1"/>
          <w:sz w:val="28"/>
          <w:szCs w:val="28"/>
          <w:highlight w:val="white"/>
        </w:rPr>
        <w:t xml:space="preserve"> принадлежащего им имущества, стабильности отношений собственности, недопустимости произвольного лишения имущества либо несоразмерного ограничения права собственности (Постановление Конституционного Суда РФ от 06.06.2000 г. № 9-П). </w:t>
      </w:r>
    </w:p>
    <w:p w:rsidR="00DA73B9" w:rsidRPr="00DE74E0" w:rsidRDefault="00DA73B9" w:rsidP="00DA73B9">
      <w:pPr>
        <w:spacing w:line="360" w:lineRule="auto"/>
        <w:ind w:firstLine="851"/>
        <w:jc w:val="both"/>
        <w:rPr>
          <w:rFonts w:ascii="Times New Roman" w:eastAsia="Times New Roman" w:hAnsi="Times New Roman" w:cs="Times New Roman"/>
          <w:color w:val="000000" w:themeColor="text1"/>
          <w:sz w:val="28"/>
          <w:szCs w:val="28"/>
          <w:highlight w:val="white"/>
        </w:rPr>
      </w:pPr>
      <w:r w:rsidRPr="00DE74E0">
        <w:rPr>
          <w:rFonts w:ascii="Times New Roman" w:eastAsia="Times New Roman" w:hAnsi="Times New Roman" w:cs="Times New Roman"/>
          <w:b/>
          <w:color w:val="000000" w:themeColor="text1"/>
          <w:sz w:val="28"/>
          <w:szCs w:val="28"/>
          <w:highlight w:val="white"/>
        </w:rPr>
        <w:t>1.3.</w:t>
      </w:r>
      <w:r w:rsidRPr="00DE74E0">
        <w:rPr>
          <w:rFonts w:ascii="Times New Roman" w:eastAsia="Times New Roman" w:hAnsi="Times New Roman" w:cs="Times New Roman"/>
          <w:color w:val="000000" w:themeColor="text1"/>
          <w:sz w:val="28"/>
          <w:szCs w:val="28"/>
          <w:highlight w:val="white"/>
        </w:rPr>
        <w:t xml:space="preserve"> </w:t>
      </w:r>
      <w:r w:rsidRPr="00DE74E0">
        <w:rPr>
          <w:rFonts w:ascii="Times New Roman" w:eastAsia="Times New Roman" w:hAnsi="Times New Roman" w:cs="Times New Roman"/>
          <w:color w:val="000000" w:themeColor="text1"/>
          <w:sz w:val="28"/>
          <w:szCs w:val="28"/>
        </w:rPr>
        <w:t xml:space="preserve">Вопросы, </w:t>
      </w:r>
      <w:r w:rsidR="00FB7F9F">
        <w:rPr>
          <w:rFonts w:ascii="Times New Roman" w:eastAsia="Times New Roman" w:hAnsi="Times New Roman" w:cs="Times New Roman"/>
          <w:color w:val="000000" w:themeColor="text1"/>
          <w:sz w:val="28"/>
          <w:szCs w:val="28"/>
          <w:lang w:val="ru-RU"/>
        </w:rPr>
        <w:t>затрагивающие области</w:t>
      </w:r>
      <w:r w:rsidRPr="00DE74E0">
        <w:rPr>
          <w:rFonts w:ascii="Times New Roman" w:eastAsia="Times New Roman" w:hAnsi="Times New Roman" w:cs="Times New Roman"/>
          <w:color w:val="000000" w:themeColor="text1"/>
          <w:sz w:val="28"/>
          <w:szCs w:val="28"/>
        </w:rPr>
        <w:t xml:space="preserve"> федеральных энергетических систем, правовых основ единого рынка, основ ценовой политики, безопасности Российской Федерации, относятся к предмета</w:t>
      </w:r>
      <w:r w:rsidR="00FB7F9F">
        <w:rPr>
          <w:rFonts w:ascii="Times New Roman" w:eastAsia="Times New Roman" w:hAnsi="Times New Roman" w:cs="Times New Roman"/>
          <w:color w:val="000000" w:themeColor="text1"/>
          <w:sz w:val="28"/>
          <w:szCs w:val="28"/>
        </w:rPr>
        <w:t xml:space="preserve">м ведения Российской Федерации. </w:t>
      </w:r>
      <w:r w:rsidR="00FB7F9F">
        <w:rPr>
          <w:rFonts w:ascii="Times New Roman" w:eastAsia="Times New Roman" w:hAnsi="Times New Roman" w:cs="Times New Roman"/>
          <w:color w:val="000000" w:themeColor="text1"/>
          <w:sz w:val="28"/>
          <w:szCs w:val="28"/>
          <w:lang w:val="ru-RU"/>
        </w:rPr>
        <w:t>Исполнение столь важных федеральных полномочий закреплены законодательно, в частности,</w:t>
      </w:r>
      <w:r w:rsidRPr="00DE74E0">
        <w:rPr>
          <w:rFonts w:ascii="Times New Roman" w:eastAsia="Times New Roman" w:hAnsi="Times New Roman" w:cs="Times New Roman"/>
          <w:color w:val="000000" w:themeColor="text1"/>
          <w:sz w:val="28"/>
          <w:szCs w:val="28"/>
        </w:rPr>
        <w:t xml:space="preserve"> принят Федеральный закон от 31.03.1999 № 69-ФЗ «О газоснабжении в Российской Федерации», который </w:t>
      </w:r>
      <w:r w:rsidR="00FB7F9F">
        <w:rPr>
          <w:rFonts w:ascii="Times New Roman" w:eastAsia="Times New Roman" w:hAnsi="Times New Roman" w:cs="Times New Roman"/>
          <w:color w:val="000000" w:themeColor="text1"/>
          <w:sz w:val="28"/>
          <w:szCs w:val="28"/>
          <w:lang w:val="ru-RU"/>
        </w:rPr>
        <w:t>выступает в роли</w:t>
      </w:r>
      <w:r w:rsidRPr="00DE74E0">
        <w:rPr>
          <w:rFonts w:ascii="Times New Roman" w:eastAsia="Times New Roman" w:hAnsi="Times New Roman" w:cs="Times New Roman"/>
          <w:color w:val="000000" w:themeColor="text1"/>
          <w:sz w:val="28"/>
          <w:szCs w:val="28"/>
        </w:rPr>
        <w:t xml:space="preserve"> «</w:t>
      </w:r>
      <w:r w:rsidR="00FB7F9F">
        <w:rPr>
          <w:rFonts w:ascii="Times New Roman" w:eastAsia="Times New Roman" w:hAnsi="Times New Roman" w:cs="Times New Roman"/>
          <w:color w:val="000000" w:themeColor="text1"/>
          <w:sz w:val="28"/>
          <w:szCs w:val="28"/>
          <w:lang w:val="ru-RU"/>
        </w:rPr>
        <w:t>каркаса</w:t>
      </w:r>
      <w:r w:rsidRPr="00DE74E0">
        <w:rPr>
          <w:rFonts w:ascii="Times New Roman" w:eastAsia="Times New Roman" w:hAnsi="Times New Roman" w:cs="Times New Roman"/>
          <w:color w:val="000000" w:themeColor="text1"/>
          <w:sz w:val="28"/>
          <w:szCs w:val="28"/>
        </w:rPr>
        <w:t>» для нормативно-правовой базы в</w:t>
      </w:r>
      <w:r w:rsidR="00FB7F9F">
        <w:rPr>
          <w:rFonts w:ascii="Times New Roman" w:eastAsia="Times New Roman" w:hAnsi="Times New Roman" w:cs="Times New Roman"/>
          <w:color w:val="000000" w:themeColor="text1"/>
          <w:sz w:val="28"/>
          <w:szCs w:val="28"/>
          <w:lang w:val="ru-RU"/>
        </w:rPr>
        <w:t xml:space="preserve"> данной</w:t>
      </w:r>
      <w:r w:rsidRPr="00DE74E0">
        <w:rPr>
          <w:rFonts w:ascii="Times New Roman" w:eastAsia="Times New Roman" w:hAnsi="Times New Roman" w:cs="Times New Roman"/>
          <w:color w:val="000000" w:themeColor="text1"/>
          <w:sz w:val="28"/>
          <w:szCs w:val="28"/>
        </w:rPr>
        <w:t xml:space="preserve"> области </w:t>
      </w:r>
      <w:r w:rsidRPr="00DE74E0">
        <w:rPr>
          <w:rFonts w:ascii="Times New Roman" w:eastAsia="Times New Roman" w:hAnsi="Times New Roman" w:cs="Times New Roman"/>
          <w:color w:val="000000" w:themeColor="text1"/>
          <w:sz w:val="28"/>
          <w:szCs w:val="28"/>
        </w:rPr>
        <w:lastRenderedPageBreak/>
        <w:t>регулирования правоотношений, связанных с таким стратегически важным энергетическим ресурсом, как природный газ.</w:t>
      </w:r>
    </w:p>
    <w:p w:rsidR="00DA73B9" w:rsidRPr="00DE74E0" w:rsidRDefault="00DA73B9" w:rsidP="00DA73B9">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b/>
          <w:color w:val="000000" w:themeColor="text1"/>
          <w:sz w:val="28"/>
          <w:szCs w:val="28"/>
        </w:rPr>
        <w:t>2.</w:t>
      </w:r>
      <w:r w:rsidRPr="00DE74E0">
        <w:rPr>
          <w:rFonts w:ascii="Times New Roman" w:eastAsia="Times New Roman" w:hAnsi="Times New Roman" w:cs="Times New Roman"/>
          <w:color w:val="000000" w:themeColor="text1"/>
          <w:sz w:val="28"/>
          <w:szCs w:val="28"/>
        </w:rPr>
        <w:t xml:space="preserve"> </w:t>
      </w:r>
      <w:r w:rsidR="00FB7F9F">
        <w:rPr>
          <w:rFonts w:ascii="Times New Roman" w:eastAsia="Times New Roman" w:hAnsi="Times New Roman" w:cs="Times New Roman"/>
          <w:color w:val="000000" w:themeColor="text1"/>
          <w:sz w:val="28"/>
          <w:szCs w:val="28"/>
          <w:lang w:val="ru-RU"/>
        </w:rPr>
        <w:t xml:space="preserve">В статье 3 </w:t>
      </w:r>
      <w:r w:rsidRPr="00DE74E0">
        <w:rPr>
          <w:rFonts w:ascii="Times New Roman" w:eastAsia="Times New Roman" w:hAnsi="Times New Roman" w:cs="Times New Roman"/>
          <w:color w:val="000000" w:themeColor="text1"/>
          <w:sz w:val="28"/>
          <w:szCs w:val="28"/>
        </w:rPr>
        <w:t>Феде</w:t>
      </w:r>
      <w:r w:rsidR="00FB7F9F">
        <w:rPr>
          <w:rFonts w:ascii="Times New Roman" w:eastAsia="Times New Roman" w:hAnsi="Times New Roman" w:cs="Times New Roman"/>
          <w:color w:val="000000" w:themeColor="text1"/>
          <w:sz w:val="28"/>
          <w:szCs w:val="28"/>
        </w:rPr>
        <w:t>рального</w:t>
      </w:r>
      <w:r w:rsidRPr="00DE74E0">
        <w:rPr>
          <w:rFonts w:ascii="Times New Roman" w:eastAsia="Times New Roman" w:hAnsi="Times New Roman" w:cs="Times New Roman"/>
          <w:color w:val="000000" w:themeColor="text1"/>
          <w:sz w:val="28"/>
          <w:szCs w:val="28"/>
        </w:rPr>
        <w:t xml:space="preserve"> закон</w:t>
      </w:r>
      <w:r w:rsidR="00FB7F9F">
        <w:rPr>
          <w:rFonts w:ascii="Times New Roman" w:eastAsia="Times New Roman" w:hAnsi="Times New Roman" w:cs="Times New Roman"/>
          <w:color w:val="000000" w:themeColor="text1"/>
          <w:sz w:val="28"/>
          <w:szCs w:val="28"/>
          <w:lang w:val="ru-RU"/>
        </w:rPr>
        <w:t>а</w:t>
      </w:r>
      <w:r w:rsidRPr="00DE74E0">
        <w:rPr>
          <w:rFonts w:ascii="Times New Roman" w:eastAsia="Times New Roman" w:hAnsi="Times New Roman" w:cs="Times New Roman"/>
          <w:color w:val="000000" w:themeColor="text1"/>
          <w:sz w:val="28"/>
          <w:szCs w:val="28"/>
        </w:rPr>
        <w:t xml:space="preserve"> № 69-ФЗ</w:t>
      </w:r>
      <w:r w:rsidR="00FB7F9F">
        <w:rPr>
          <w:rFonts w:ascii="Times New Roman" w:eastAsia="Times New Roman" w:hAnsi="Times New Roman" w:cs="Times New Roman"/>
          <w:color w:val="000000" w:themeColor="text1"/>
          <w:sz w:val="28"/>
          <w:szCs w:val="28"/>
          <w:highlight w:val="white"/>
        </w:rPr>
        <w:t>, определяются</w:t>
      </w:r>
      <w:r w:rsidRPr="00DE74E0">
        <w:rPr>
          <w:rFonts w:ascii="Times New Roman" w:eastAsia="Times New Roman" w:hAnsi="Times New Roman" w:cs="Times New Roman"/>
          <w:color w:val="000000" w:themeColor="text1"/>
          <w:sz w:val="28"/>
          <w:szCs w:val="28"/>
          <w:highlight w:val="white"/>
        </w:rPr>
        <w:t xml:space="preserve"> правовые, экономические и организационные основы отношений в области газоснабжения в Российской Федерации, </w:t>
      </w:r>
      <w:r w:rsidRPr="00DE74E0">
        <w:rPr>
          <w:rFonts w:ascii="Times New Roman" w:eastAsia="Times New Roman" w:hAnsi="Times New Roman" w:cs="Times New Roman"/>
          <w:color w:val="000000" w:themeColor="text1"/>
          <w:sz w:val="28"/>
          <w:szCs w:val="28"/>
        </w:rPr>
        <w:t xml:space="preserve">законодательное и нормативно-правовое регулирование газоснабжения в Российской Федерации основывается на Конституции Российской Федерации, Гражданском кодексе Российской Федерации, Федеральном законе «О недрах», Федеральном законе «О естественных монополиях», Федеральном законе «О континентальном шельфе Российской Федерации» и состоит из настоящего Федерального закона, принимаемых в соответствии с ним федеральных законов, нормативных правовых актов Российской Федерации и нормативных правовых актов муниципальных образований. </w:t>
      </w:r>
    </w:p>
    <w:p w:rsidR="00DA73B9" w:rsidRPr="00DE74E0" w:rsidRDefault="00DA73B9" w:rsidP="00DA73B9">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Статья 8</w:t>
      </w:r>
      <w:r w:rsidRPr="00DE74E0">
        <w:rPr>
          <w:rFonts w:ascii="Times New Roman" w:hAnsi="Times New Roman" w:cs="Times New Roman"/>
          <w:color w:val="000000" w:themeColor="text1"/>
          <w:sz w:val="28"/>
          <w:szCs w:val="28"/>
        </w:rPr>
        <w:t xml:space="preserve"> </w:t>
      </w:r>
      <w:r w:rsidRPr="00DE74E0">
        <w:rPr>
          <w:rFonts w:ascii="Times New Roman" w:eastAsia="Times New Roman" w:hAnsi="Times New Roman" w:cs="Times New Roman"/>
          <w:color w:val="000000" w:themeColor="text1"/>
          <w:sz w:val="28"/>
          <w:szCs w:val="28"/>
        </w:rPr>
        <w:t>Федерального закона № 69-ФЗ, определяя правовые, экономические и организационные основы отношений в области газоснабжения в Российской Федерации, к полномочиям Правительства Российской Федерации в области газоснабжения относит утверждение правил поставок газа, правил пользования газом и предоставления услуг по газоснабжению.</w:t>
      </w:r>
    </w:p>
    <w:p w:rsidR="00DA73B9" w:rsidRPr="00DE74E0" w:rsidRDefault="00DA73B9" w:rsidP="00DA73B9">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Фактически, Федеральный закон № 69-ФЗ в совокупности с рассмотренной практикой Конституционного Суда определяет позицию законодателя в части делегирования ряда полномочий, связанных с регулированием ряда правоотношений, связанных с газоснабжением, Правительству Российской Федерации при соблюдении конкретных условий.</w:t>
      </w:r>
    </w:p>
    <w:p w:rsidR="00DA73B9" w:rsidRPr="00DE74E0" w:rsidRDefault="00DA73B9" w:rsidP="00DA73B9">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К таким условиям относятся:</w:t>
      </w:r>
    </w:p>
    <w:p w:rsidR="00DA73B9" w:rsidRPr="00DE74E0" w:rsidRDefault="00DA73B9" w:rsidP="00DA73B9">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 Строгое соответствие </w:t>
      </w:r>
      <w:proofErr w:type="spellStart"/>
      <w:r w:rsidRPr="00DE74E0">
        <w:rPr>
          <w:rFonts w:ascii="Times New Roman" w:eastAsia="Times New Roman" w:hAnsi="Times New Roman" w:cs="Times New Roman"/>
          <w:color w:val="000000" w:themeColor="text1"/>
          <w:sz w:val="28"/>
          <w:szCs w:val="28"/>
        </w:rPr>
        <w:t>издаваемыех</w:t>
      </w:r>
      <w:proofErr w:type="spellEnd"/>
      <w:r w:rsidRPr="00DE74E0">
        <w:rPr>
          <w:rFonts w:ascii="Times New Roman" w:eastAsia="Times New Roman" w:hAnsi="Times New Roman" w:cs="Times New Roman"/>
          <w:color w:val="000000" w:themeColor="text1"/>
          <w:sz w:val="28"/>
          <w:szCs w:val="28"/>
        </w:rPr>
        <w:t xml:space="preserve"> Правительством Российской Федерации нормативных правовых актов Конституции РФ, Гражданскому кодексу РФ, профильному законодательству по вопросам газоснабжения;</w:t>
      </w:r>
    </w:p>
    <w:p w:rsidR="00DA73B9" w:rsidRPr="00DE74E0" w:rsidRDefault="00DA73B9" w:rsidP="00DA73B9">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lastRenderedPageBreak/>
        <w:t>- Они должны быть приняты в соответствии с полномочиями, определенными ст. 8 Федерального закона №69-ФЗ и в соответствии с Федеральным законом «О Правительстве Российской Федерации»;</w:t>
      </w:r>
    </w:p>
    <w:p w:rsidR="00DA73B9" w:rsidRPr="00DE74E0" w:rsidRDefault="00DA73B9" w:rsidP="00DA73B9">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Не должны подменять собой законодательные акты применительно к тем правоотношениям в сфере газоснабжения, которые нуждаются исключительно в законодательном регулировании.</w:t>
      </w:r>
    </w:p>
    <w:p w:rsidR="00DA73B9" w:rsidRPr="00DE74E0" w:rsidRDefault="00DA73B9" w:rsidP="00DA73B9">
      <w:pPr>
        <w:spacing w:line="360" w:lineRule="auto"/>
        <w:ind w:firstLine="851"/>
        <w:jc w:val="both"/>
        <w:rPr>
          <w:rFonts w:ascii="Times New Roman" w:eastAsia="Times New Roman" w:hAnsi="Times New Roman" w:cs="Times New Roman"/>
          <w:b/>
          <w:color w:val="000000" w:themeColor="text1"/>
          <w:sz w:val="28"/>
          <w:szCs w:val="28"/>
        </w:rPr>
      </w:pPr>
      <w:r w:rsidRPr="00DE74E0">
        <w:rPr>
          <w:rFonts w:ascii="Times New Roman" w:eastAsia="Times New Roman" w:hAnsi="Times New Roman" w:cs="Times New Roman"/>
          <w:b/>
          <w:color w:val="000000" w:themeColor="text1"/>
          <w:sz w:val="28"/>
          <w:szCs w:val="28"/>
        </w:rPr>
        <w:t>3.</w:t>
      </w:r>
      <w:r w:rsidRPr="00DE74E0">
        <w:rPr>
          <w:rFonts w:ascii="Times New Roman" w:hAnsi="Times New Roman" w:cs="Times New Roman"/>
          <w:color w:val="000000" w:themeColor="text1"/>
          <w:sz w:val="28"/>
          <w:szCs w:val="28"/>
        </w:rPr>
        <w:t xml:space="preserve"> </w:t>
      </w:r>
      <w:r w:rsidRPr="00DE74E0">
        <w:rPr>
          <w:rFonts w:ascii="Times New Roman" w:eastAsia="Times New Roman" w:hAnsi="Times New Roman" w:cs="Times New Roman"/>
          <w:color w:val="000000" w:themeColor="text1"/>
          <w:sz w:val="28"/>
          <w:szCs w:val="28"/>
        </w:rPr>
        <w:t>В отличие от Гражданского кодекса, Конституция РФ прямо не указывает свободу договора среди гарантируемых свобод. Однако, обращаясь к практике Конституционного Суда РФ отметим следующее: В Постановлении от 30.01.2009 г. № 1-П Конституционный Суд РФ прямо указал, что все перечисленные в Гражданском кодексе РФ основные начала гражданского законодательства имеют конституционное значение. Применительно к свободе договора, это положение раскрывается в Постановлении Конституционного Суда РФ от 23.02.1999 г. № 4-П, где отмечено, что из смысла конституционных норм о свободе в экономической сфере (ч. 1 ст. 8, ст. 34 и 35 Конституции РФ) вытекает конституционное признание свободы договора как одной из гарантируемых государством свобод человека и гражданина. Этот же вывод имеется в Постановлении от 27.10.2015 г. № 28-П. В Постановлении Конституционного Суда РФ от 06.11.2013 № 23-П свобода договора уже названа принципом, вытекающим из Конституции РФ.</w:t>
      </w:r>
    </w:p>
    <w:p w:rsidR="00DA73B9" w:rsidRPr="00DE74E0" w:rsidRDefault="00DA73B9" w:rsidP="00DA73B9">
      <w:pPr>
        <w:spacing w:line="360" w:lineRule="auto"/>
        <w:ind w:firstLine="851"/>
        <w:jc w:val="both"/>
        <w:rPr>
          <w:rFonts w:ascii="Times New Roman" w:eastAsia="Times New Roman" w:hAnsi="Times New Roman" w:cs="Times New Roman"/>
          <w:color w:val="000000" w:themeColor="text1"/>
          <w:sz w:val="28"/>
          <w:szCs w:val="28"/>
          <w:highlight w:val="white"/>
        </w:rPr>
      </w:pPr>
      <w:r w:rsidRPr="00DE74E0">
        <w:rPr>
          <w:rFonts w:ascii="Times New Roman" w:eastAsia="Times New Roman" w:hAnsi="Times New Roman" w:cs="Times New Roman"/>
          <w:color w:val="000000" w:themeColor="text1"/>
          <w:sz w:val="28"/>
          <w:szCs w:val="28"/>
          <w:highlight w:val="white"/>
        </w:rPr>
        <w:t xml:space="preserve">В соответствии с п. 1 ст. </w:t>
      </w:r>
      <w:r w:rsidRPr="00DE74E0">
        <w:rPr>
          <w:rFonts w:ascii="Times New Roman" w:eastAsia="Times New Roman" w:hAnsi="Times New Roman" w:cs="Times New Roman"/>
          <w:color w:val="000000" w:themeColor="text1"/>
          <w:sz w:val="28"/>
          <w:szCs w:val="28"/>
        </w:rPr>
        <w:t>420 ГК РФ</w:t>
      </w:r>
      <w:r w:rsidRPr="00DE74E0">
        <w:rPr>
          <w:rFonts w:ascii="Times New Roman" w:eastAsia="Times New Roman" w:hAnsi="Times New Roman" w:cs="Times New Roman"/>
          <w:color w:val="000000" w:themeColor="text1"/>
          <w:sz w:val="28"/>
          <w:szCs w:val="28"/>
          <w:highlight w:val="white"/>
        </w:rPr>
        <w:t xml:space="preserve"> договором признается соглашение двух или нескольких лиц об установлении, изменении или прекращении гражданских прав и обязанностей.</w:t>
      </w:r>
    </w:p>
    <w:p w:rsidR="00DA73B9" w:rsidRPr="00DE74E0" w:rsidRDefault="00DA73B9" w:rsidP="00DA73B9">
      <w:pPr>
        <w:spacing w:line="360" w:lineRule="auto"/>
        <w:ind w:firstLine="851"/>
        <w:jc w:val="both"/>
        <w:rPr>
          <w:rFonts w:ascii="Times New Roman" w:eastAsia="Times New Roman" w:hAnsi="Times New Roman" w:cs="Times New Roman"/>
          <w:color w:val="000000" w:themeColor="text1"/>
          <w:sz w:val="28"/>
          <w:szCs w:val="28"/>
          <w:highlight w:val="white"/>
        </w:rPr>
      </w:pPr>
      <w:r w:rsidRPr="00DE74E0">
        <w:rPr>
          <w:rFonts w:ascii="Times New Roman" w:eastAsia="Times New Roman" w:hAnsi="Times New Roman" w:cs="Times New Roman"/>
          <w:color w:val="000000" w:themeColor="text1"/>
          <w:sz w:val="28"/>
          <w:szCs w:val="28"/>
          <w:highlight w:val="white"/>
        </w:rPr>
        <w:t xml:space="preserve">Согласно ч. 1 ст. </w:t>
      </w:r>
      <w:r w:rsidRPr="00DE74E0">
        <w:rPr>
          <w:rFonts w:ascii="Times New Roman" w:eastAsia="Times New Roman" w:hAnsi="Times New Roman" w:cs="Times New Roman"/>
          <w:color w:val="000000" w:themeColor="text1"/>
          <w:sz w:val="28"/>
          <w:szCs w:val="28"/>
        </w:rPr>
        <w:t>421 ГК РФ</w:t>
      </w:r>
      <w:r w:rsidRPr="00DE74E0">
        <w:rPr>
          <w:rFonts w:ascii="Times New Roman" w:eastAsia="Times New Roman" w:hAnsi="Times New Roman" w:cs="Times New Roman"/>
          <w:color w:val="000000" w:themeColor="text1"/>
          <w:sz w:val="28"/>
          <w:szCs w:val="28"/>
          <w:highlight w:val="white"/>
        </w:rPr>
        <w:t xml:space="preserve"> граждане и юридические лица свободны в заключении договора. 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DA73B9" w:rsidRPr="00DE74E0" w:rsidRDefault="00DA73B9" w:rsidP="00DA73B9">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 xml:space="preserve">Согласно </w:t>
      </w:r>
      <w:proofErr w:type="gramStart"/>
      <w:r w:rsidRPr="00DE74E0">
        <w:rPr>
          <w:rFonts w:ascii="Times New Roman" w:eastAsia="Times New Roman" w:hAnsi="Times New Roman" w:cs="Times New Roman"/>
          <w:color w:val="000000" w:themeColor="text1"/>
          <w:sz w:val="28"/>
          <w:szCs w:val="28"/>
        </w:rPr>
        <w:t>положению</w:t>
      </w:r>
      <w:proofErr w:type="gramEnd"/>
      <w:r w:rsidRPr="00DE74E0">
        <w:rPr>
          <w:rFonts w:ascii="Times New Roman" w:eastAsia="Times New Roman" w:hAnsi="Times New Roman" w:cs="Times New Roman"/>
          <w:color w:val="000000" w:themeColor="text1"/>
          <w:sz w:val="28"/>
          <w:szCs w:val="28"/>
        </w:rPr>
        <w:t xml:space="preserve"> ч. 3 ст. 55 Конституции РФ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w:t>
      </w:r>
      <w:r w:rsidRPr="00DE74E0">
        <w:rPr>
          <w:rFonts w:ascii="Times New Roman" w:eastAsia="Times New Roman" w:hAnsi="Times New Roman" w:cs="Times New Roman"/>
          <w:color w:val="000000" w:themeColor="text1"/>
          <w:sz w:val="28"/>
          <w:szCs w:val="28"/>
        </w:rPr>
        <w:lastRenderedPageBreak/>
        <w:t>строя, нравственности, здоровья, прав и законных интересов других лиц, обеспечения обороны страны и безопасности государства. Свобода договора не является абсолютной, не должна приводить к отрицанию или умалению других общепризнанных прав и свобод и может быть ограничена федеральным законом, однако лишь в той мере, в какой это необходимо в конституционно значимых целях, включая защиту основ конституционного строя, прав и законных интересов других лиц (Постановление Конституционного Суда РФ от 23.02.1999 г. № 4-П).</w:t>
      </w:r>
    </w:p>
    <w:p w:rsidR="005A7654" w:rsidRPr="005A7654" w:rsidRDefault="005A7654" w:rsidP="005A7654">
      <w:pPr>
        <w:spacing w:line="360" w:lineRule="auto"/>
        <w:ind w:firstLine="851"/>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Однако</w:t>
      </w:r>
      <w:r w:rsidR="00DA73B9" w:rsidRPr="00DE74E0">
        <w:rPr>
          <w:rFonts w:ascii="Times New Roman" w:eastAsia="Times New Roman" w:hAnsi="Times New Roman" w:cs="Times New Roman"/>
          <w:color w:val="000000" w:themeColor="text1"/>
          <w:sz w:val="28"/>
          <w:szCs w:val="28"/>
        </w:rPr>
        <w:t xml:space="preserve"> ограничение свободы договора в части обязанности потребителя заключить</w:t>
      </w:r>
      <w:r w:rsidR="00DA73B9" w:rsidRPr="00DE74E0">
        <w:rPr>
          <w:rFonts w:ascii="Times New Roman" w:hAnsi="Times New Roman" w:cs="Times New Roman"/>
          <w:color w:val="000000" w:themeColor="text1"/>
          <w:sz w:val="28"/>
          <w:szCs w:val="28"/>
        </w:rPr>
        <w:t xml:space="preserve"> </w:t>
      </w:r>
      <w:r w:rsidR="00DA73B9" w:rsidRPr="00DE74E0">
        <w:rPr>
          <w:rFonts w:ascii="Times New Roman" w:eastAsia="Times New Roman" w:hAnsi="Times New Roman" w:cs="Times New Roman"/>
          <w:color w:val="000000" w:themeColor="text1"/>
          <w:sz w:val="28"/>
          <w:szCs w:val="28"/>
        </w:rPr>
        <w:t>договор о техническом обслуживании и ремонте ВДГО прямо не устанавливается каким-либо Федеральным законом РФ</w:t>
      </w:r>
      <w:r>
        <w:rPr>
          <w:rFonts w:ascii="Times New Roman" w:eastAsia="Times New Roman" w:hAnsi="Times New Roman" w:cs="Times New Roman"/>
          <w:color w:val="000000" w:themeColor="text1"/>
          <w:sz w:val="28"/>
          <w:szCs w:val="28"/>
          <w:lang w:val="ru-RU"/>
        </w:rPr>
        <w:t>, кроме Постановления Правительства РФ от 21 июля 2008 г</w:t>
      </w:r>
      <w:r w:rsidR="00DA73B9" w:rsidRPr="00DE74E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ru-RU"/>
        </w:rPr>
        <w:t xml:space="preserve"> № 549 «О порядке поставки газа для обеспечения коммунально-бытовых нужд</w:t>
      </w:r>
      <w:r w:rsidR="00DA73B9" w:rsidRPr="00DE74E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ru-RU"/>
        </w:rPr>
        <w:t xml:space="preserve">граждан», что ни в коем случае нельзя рассматривать как федеральный закон, о котором, как о методе ограничения говорится в Конституции Российской Федерации. </w:t>
      </w:r>
    </w:p>
    <w:p w:rsidR="00DA73B9" w:rsidRPr="00DE74E0" w:rsidRDefault="0067286F" w:rsidP="00DA73B9">
      <w:pPr>
        <w:spacing w:line="360" w:lineRule="auto"/>
        <w:ind w:firstLine="85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4</w:t>
      </w:r>
      <w:r w:rsidR="00DA73B9" w:rsidRPr="00DE74E0">
        <w:rPr>
          <w:rFonts w:ascii="Times New Roman" w:eastAsia="Times New Roman" w:hAnsi="Times New Roman" w:cs="Times New Roman"/>
          <w:b/>
          <w:color w:val="000000" w:themeColor="text1"/>
          <w:sz w:val="28"/>
          <w:szCs w:val="28"/>
        </w:rPr>
        <w:t>.</w:t>
      </w:r>
      <w:r w:rsidR="00DA73B9" w:rsidRPr="00DE74E0">
        <w:rPr>
          <w:rFonts w:ascii="Times New Roman" w:eastAsia="Times New Roman" w:hAnsi="Times New Roman" w:cs="Times New Roman"/>
          <w:color w:val="000000" w:themeColor="text1"/>
          <w:sz w:val="28"/>
          <w:szCs w:val="28"/>
        </w:rPr>
        <w:t xml:space="preserve"> </w:t>
      </w:r>
      <w:r w:rsidR="00337082">
        <w:rPr>
          <w:rFonts w:ascii="Times New Roman" w:eastAsia="Times New Roman" w:hAnsi="Times New Roman" w:cs="Times New Roman"/>
          <w:color w:val="000000" w:themeColor="text1"/>
          <w:sz w:val="28"/>
          <w:szCs w:val="28"/>
        </w:rPr>
        <w:t>В</w:t>
      </w:r>
      <w:r w:rsidR="00DA73B9" w:rsidRPr="00DE74E0">
        <w:rPr>
          <w:rFonts w:ascii="Times New Roman" w:eastAsia="Times New Roman" w:hAnsi="Times New Roman" w:cs="Times New Roman"/>
          <w:color w:val="000000" w:themeColor="text1"/>
          <w:sz w:val="28"/>
          <w:szCs w:val="28"/>
        </w:rPr>
        <w:t xml:space="preserve"> рамках рассмотрения дела Уставным судом</w:t>
      </w:r>
      <w:r w:rsidR="00337082">
        <w:rPr>
          <w:rFonts w:ascii="Times New Roman" w:eastAsia="Times New Roman" w:hAnsi="Times New Roman" w:cs="Times New Roman"/>
          <w:color w:val="000000" w:themeColor="text1"/>
          <w:sz w:val="28"/>
          <w:szCs w:val="28"/>
          <w:lang w:val="ru-RU"/>
        </w:rPr>
        <w:t xml:space="preserve"> был проведен</w:t>
      </w:r>
      <w:r w:rsidR="00DA73B9" w:rsidRPr="00DE74E0">
        <w:rPr>
          <w:rFonts w:ascii="Times New Roman" w:eastAsia="Times New Roman" w:hAnsi="Times New Roman" w:cs="Times New Roman"/>
          <w:color w:val="000000" w:themeColor="text1"/>
          <w:sz w:val="28"/>
          <w:szCs w:val="28"/>
        </w:rPr>
        <w:t xml:space="preserve"> анализ судебной практики</w:t>
      </w:r>
      <w:r w:rsidR="00337082">
        <w:rPr>
          <w:rFonts w:ascii="Times New Roman" w:eastAsia="Times New Roman" w:hAnsi="Times New Roman" w:cs="Times New Roman"/>
          <w:color w:val="000000" w:themeColor="text1"/>
          <w:sz w:val="28"/>
          <w:szCs w:val="28"/>
          <w:lang w:val="ru-RU"/>
        </w:rPr>
        <w:t>, который дает определенную статистику –</w:t>
      </w:r>
      <w:r w:rsidR="00DA73B9" w:rsidRPr="00DE74E0">
        <w:rPr>
          <w:rFonts w:ascii="Times New Roman" w:eastAsia="Times New Roman" w:hAnsi="Times New Roman" w:cs="Times New Roman"/>
          <w:color w:val="000000" w:themeColor="text1"/>
          <w:sz w:val="28"/>
          <w:szCs w:val="28"/>
        </w:rPr>
        <w:t xml:space="preserve"> </w:t>
      </w:r>
      <w:r w:rsidR="00337082">
        <w:rPr>
          <w:rFonts w:ascii="Times New Roman" w:eastAsia="Times New Roman" w:hAnsi="Times New Roman" w:cs="Times New Roman"/>
          <w:color w:val="000000" w:themeColor="text1"/>
          <w:sz w:val="28"/>
          <w:szCs w:val="28"/>
          <w:lang w:val="ru-RU"/>
        </w:rPr>
        <w:t>большинство решений по заявлениям</w:t>
      </w:r>
      <w:r w:rsidR="00DA73B9" w:rsidRPr="00DE74E0">
        <w:rPr>
          <w:rFonts w:ascii="Times New Roman" w:eastAsia="Times New Roman" w:hAnsi="Times New Roman" w:cs="Times New Roman"/>
          <w:color w:val="000000" w:themeColor="text1"/>
          <w:sz w:val="28"/>
          <w:szCs w:val="28"/>
        </w:rPr>
        <w:t xml:space="preserve"> газоснабжающих и обслуживающих организаций о понуждении к заключению договора (Определение апелляционной коллегии Верховного Суда РФ от 30.09.2014 г. № АПЛ14-414; Постановление Арбитражного суда Центрального округа от 27.06.2017 г. №Ф10-2430/17 по делу А09-8576/2016; Решение</w:t>
      </w:r>
      <w:r w:rsidR="00DA73B9" w:rsidRPr="00DE74E0">
        <w:rPr>
          <w:rFonts w:ascii="Times New Roman" w:hAnsi="Times New Roman" w:cs="Times New Roman"/>
          <w:color w:val="000000" w:themeColor="text1"/>
          <w:sz w:val="28"/>
          <w:szCs w:val="28"/>
        </w:rPr>
        <w:t xml:space="preserve"> </w:t>
      </w:r>
      <w:proofErr w:type="spellStart"/>
      <w:r w:rsidR="00DA73B9" w:rsidRPr="00DE74E0">
        <w:rPr>
          <w:rFonts w:ascii="Times New Roman" w:eastAsia="Times New Roman" w:hAnsi="Times New Roman" w:cs="Times New Roman"/>
          <w:color w:val="000000" w:themeColor="text1"/>
          <w:sz w:val="28"/>
          <w:szCs w:val="28"/>
        </w:rPr>
        <w:t>Марксовского</w:t>
      </w:r>
      <w:proofErr w:type="spellEnd"/>
      <w:r w:rsidR="00DA73B9" w:rsidRPr="00DE74E0">
        <w:rPr>
          <w:rFonts w:ascii="Times New Roman" w:eastAsia="Times New Roman" w:hAnsi="Times New Roman" w:cs="Times New Roman"/>
          <w:color w:val="000000" w:themeColor="text1"/>
          <w:sz w:val="28"/>
          <w:szCs w:val="28"/>
        </w:rPr>
        <w:t xml:space="preserve"> городского суда Саратовской области № 2-117/2016 2-117/2016~М-161/2016 М-161/2016 от 15.02.2016 г. по делу № 2-117/2016 и т.д.)</w:t>
      </w:r>
      <w:r w:rsidR="00337082">
        <w:rPr>
          <w:rFonts w:ascii="Times New Roman" w:eastAsia="Times New Roman" w:hAnsi="Times New Roman" w:cs="Times New Roman"/>
          <w:color w:val="000000" w:themeColor="text1"/>
          <w:sz w:val="28"/>
          <w:szCs w:val="28"/>
          <w:lang w:val="ru-RU"/>
        </w:rPr>
        <w:t xml:space="preserve"> удовлетворяют требования заявителей.</w:t>
      </w:r>
      <w:r w:rsidR="00DA73B9" w:rsidRPr="00DE74E0">
        <w:rPr>
          <w:rFonts w:ascii="Times New Roman" w:eastAsia="Times New Roman" w:hAnsi="Times New Roman" w:cs="Times New Roman"/>
          <w:color w:val="000000" w:themeColor="text1"/>
          <w:sz w:val="28"/>
          <w:szCs w:val="28"/>
        </w:rPr>
        <w:t>.</w:t>
      </w:r>
    </w:p>
    <w:p w:rsidR="00DA73B9" w:rsidRPr="0067286F" w:rsidRDefault="00337082" w:rsidP="00DA73B9">
      <w:pPr>
        <w:spacing w:line="360" w:lineRule="auto"/>
        <w:ind w:firstLine="851"/>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Вынося</w:t>
      </w:r>
      <w:r>
        <w:rPr>
          <w:rFonts w:ascii="Times New Roman" w:eastAsia="Times New Roman" w:hAnsi="Times New Roman" w:cs="Times New Roman"/>
          <w:color w:val="000000" w:themeColor="text1"/>
          <w:sz w:val="28"/>
          <w:szCs w:val="28"/>
        </w:rPr>
        <w:t xml:space="preserve"> решения</w:t>
      </w:r>
      <w:r w:rsidR="00DA73B9" w:rsidRPr="00DE74E0">
        <w:rPr>
          <w:rFonts w:ascii="Times New Roman" w:eastAsia="Times New Roman" w:hAnsi="Times New Roman" w:cs="Times New Roman"/>
          <w:color w:val="000000" w:themeColor="text1"/>
          <w:sz w:val="28"/>
          <w:szCs w:val="28"/>
        </w:rPr>
        <w:t xml:space="preserve"> о правомерности </w:t>
      </w:r>
      <w:r w:rsidR="00DA73B9" w:rsidRPr="00DE74E0">
        <w:rPr>
          <w:rFonts w:ascii="Times New Roman" w:eastAsia="Times New Roman" w:hAnsi="Times New Roman" w:cs="Times New Roman"/>
          <w:color w:val="000000" w:themeColor="text1"/>
          <w:sz w:val="28"/>
          <w:szCs w:val="28"/>
          <w:highlight w:val="white"/>
        </w:rPr>
        <w:t>обязанности заключить договор,</w:t>
      </w:r>
      <w:r>
        <w:rPr>
          <w:rFonts w:ascii="Times New Roman" w:eastAsia="Times New Roman" w:hAnsi="Times New Roman" w:cs="Times New Roman"/>
          <w:color w:val="000000" w:themeColor="text1"/>
          <w:sz w:val="28"/>
          <w:szCs w:val="28"/>
          <w:lang w:val="ru-RU"/>
        </w:rPr>
        <w:t xml:space="preserve"> суды</w:t>
      </w:r>
      <w:r w:rsidR="00DA73B9" w:rsidRPr="00DE74E0">
        <w:rPr>
          <w:rFonts w:ascii="Times New Roman" w:eastAsia="Times New Roman" w:hAnsi="Times New Roman" w:cs="Times New Roman"/>
          <w:color w:val="000000" w:themeColor="text1"/>
          <w:sz w:val="28"/>
          <w:szCs w:val="28"/>
        </w:rPr>
        <w:t xml:space="preserve"> ссылаются на соответствие положений Постановления Правительства РФ от 14.05.2013 г. № 410 «О мерах по обеспечению безопасности при использовании и содержании внутридомового и внутриквартирного газового оборудования» действующему законодательству, а именно п. 1 ст. 421 ГК РФ, ст. 8 </w:t>
      </w:r>
      <w:r w:rsidR="00DA73B9" w:rsidRPr="00DE74E0">
        <w:rPr>
          <w:rFonts w:ascii="Times New Roman" w:eastAsia="Times New Roman" w:hAnsi="Times New Roman" w:cs="Times New Roman"/>
          <w:color w:val="000000" w:themeColor="text1"/>
          <w:sz w:val="28"/>
          <w:szCs w:val="28"/>
          <w:highlight w:val="white"/>
        </w:rPr>
        <w:t xml:space="preserve">Федерального закона от 31.03.1999 г. № 69-ФЗ «О газоснабжении в </w:t>
      </w:r>
      <w:r w:rsidR="00DA73B9" w:rsidRPr="00DE74E0">
        <w:rPr>
          <w:rFonts w:ascii="Times New Roman" w:eastAsia="Times New Roman" w:hAnsi="Times New Roman" w:cs="Times New Roman"/>
          <w:color w:val="000000" w:themeColor="text1"/>
          <w:sz w:val="28"/>
          <w:szCs w:val="28"/>
          <w:highlight w:val="white"/>
        </w:rPr>
        <w:lastRenderedPageBreak/>
        <w:t>Российской Федерации».</w:t>
      </w:r>
      <w:r w:rsidR="00DA73B9" w:rsidRPr="00DE74E0">
        <w:rPr>
          <w:rFonts w:ascii="Times New Roman" w:eastAsia="Times New Roman" w:hAnsi="Times New Roman" w:cs="Times New Roman"/>
          <w:color w:val="000000" w:themeColor="text1"/>
          <w:sz w:val="28"/>
          <w:szCs w:val="28"/>
        </w:rPr>
        <w:t xml:space="preserve"> </w:t>
      </w:r>
      <w:r w:rsidR="0067286F">
        <w:rPr>
          <w:rFonts w:ascii="Times New Roman" w:eastAsia="Times New Roman" w:hAnsi="Times New Roman" w:cs="Times New Roman"/>
          <w:color w:val="000000" w:themeColor="text1"/>
          <w:sz w:val="28"/>
          <w:szCs w:val="28"/>
          <w:lang w:val="ru-RU"/>
        </w:rPr>
        <w:t xml:space="preserve">Однако, если взглянуть на этот вопрос через призму конституционного </w:t>
      </w:r>
      <w:proofErr w:type="spellStart"/>
      <w:r w:rsidR="0067286F">
        <w:rPr>
          <w:rFonts w:ascii="Times New Roman" w:eastAsia="Times New Roman" w:hAnsi="Times New Roman" w:cs="Times New Roman"/>
          <w:color w:val="000000" w:themeColor="text1"/>
          <w:sz w:val="28"/>
          <w:szCs w:val="28"/>
          <w:lang w:val="ru-RU"/>
        </w:rPr>
        <w:t>правопонимания</w:t>
      </w:r>
      <w:proofErr w:type="spellEnd"/>
      <w:r w:rsidR="0067286F">
        <w:rPr>
          <w:rFonts w:ascii="Times New Roman" w:eastAsia="Times New Roman" w:hAnsi="Times New Roman" w:cs="Times New Roman"/>
          <w:color w:val="000000" w:themeColor="text1"/>
          <w:sz w:val="28"/>
          <w:szCs w:val="28"/>
          <w:lang w:val="ru-RU"/>
        </w:rPr>
        <w:t xml:space="preserve">, то может сложиться впечатления, не безосновательное, что данные решения противоречат конституционному </w:t>
      </w:r>
      <w:proofErr w:type="spellStart"/>
      <w:r w:rsidR="0067286F">
        <w:rPr>
          <w:rFonts w:ascii="Times New Roman" w:eastAsia="Times New Roman" w:hAnsi="Times New Roman" w:cs="Times New Roman"/>
          <w:color w:val="000000" w:themeColor="text1"/>
          <w:sz w:val="28"/>
          <w:szCs w:val="28"/>
          <w:lang w:val="ru-RU"/>
        </w:rPr>
        <w:t>правопользованию</w:t>
      </w:r>
      <w:proofErr w:type="spellEnd"/>
      <w:r w:rsidR="0067286F">
        <w:rPr>
          <w:rFonts w:ascii="Times New Roman" w:eastAsia="Times New Roman" w:hAnsi="Times New Roman" w:cs="Times New Roman"/>
          <w:color w:val="000000" w:themeColor="text1"/>
          <w:sz w:val="28"/>
          <w:szCs w:val="28"/>
        </w:rPr>
        <w:t>.</w:t>
      </w:r>
    </w:p>
    <w:p w:rsidR="00DA73B9" w:rsidRDefault="0067286F" w:rsidP="0067286F">
      <w:pPr>
        <w:spacing w:line="360" w:lineRule="auto"/>
        <w:ind w:firstLine="851"/>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b/>
          <w:color w:val="000000" w:themeColor="text1"/>
          <w:sz w:val="28"/>
          <w:szCs w:val="28"/>
        </w:rPr>
        <w:t>5.</w:t>
      </w:r>
      <w:r>
        <w:rPr>
          <w:rFonts w:ascii="Times New Roman" w:eastAsia="Times New Roman" w:hAnsi="Times New Roman" w:cs="Times New Roman"/>
          <w:b/>
          <w:color w:val="000000" w:themeColor="text1"/>
          <w:sz w:val="28"/>
          <w:szCs w:val="28"/>
          <w:lang w:val="ru-RU"/>
        </w:rPr>
        <w:t xml:space="preserve"> </w:t>
      </w:r>
      <w:r>
        <w:rPr>
          <w:rFonts w:ascii="Times New Roman" w:eastAsia="Times New Roman" w:hAnsi="Times New Roman" w:cs="Times New Roman"/>
          <w:color w:val="000000" w:themeColor="text1"/>
          <w:sz w:val="28"/>
          <w:szCs w:val="28"/>
          <w:lang w:val="ru-RU"/>
        </w:rPr>
        <w:t xml:space="preserve">Дабы принять итоговое решение, Уставной суд обратился к практике Конституционного </w:t>
      </w:r>
      <w:r w:rsidR="008557E5">
        <w:rPr>
          <w:rFonts w:ascii="Times New Roman" w:eastAsia="Times New Roman" w:hAnsi="Times New Roman" w:cs="Times New Roman"/>
          <w:color w:val="000000" w:themeColor="text1"/>
          <w:sz w:val="28"/>
          <w:szCs w:val="28"/>
          <w:lang w:val="ru-RU"/>
        </w:rPr>
        <w:t>С</w:t>
      </w:r>
      <w:r>
        <w:rPr>
          <w:rFonts w:ascii="Times New Roman" w:eastAsia="Times New Roman" w:hAnsi="Times New Roman" w:cs="Times New Roman"/>
          <w:color w:val="000000" w:themeColor="text1"/>
          <w:sz w:val="28"/>
          <w:szCs w:val="28"/>
          <w:lang w:val="ru-RU"/>
        </w:rPr>
        <w:t>уда Российской Федерации. Согласно Определению</w:t>
      </w:r>
      <w:r w:rsidRPr="0067286F">
        <w:rPr>
          <w:rFonts w:ascii="Times New Roman" w:eastAsia="Times New Roman" w:hAnsi="Times New Roman" w:cs="Times New Roman"/>
          <w:color w:val="000000" w:themeColor="text1"/>
          <w:sz w:val="28"/>
          <w:szCs w:val="28"/>
        </w:rPr>
        <w:t xml:space="preserve"> К</w:t>
      </w:r>
      <w:proofErr w:type="spellStart"/>
      <w:r w:rsidR="008557E5">
        <w:rPr>
          <w:rFonts w:ascii="Times New Roman" w:eastAsia="Times New Roman" w:hAnsi="Times New Roman" w:cs="Times New Roman"/>
          <w:color w:val="000000" w:themeColor="text1"/>
          <w:sz w:val="28"/>
          <w:szCs w:val="28"/>
          <w:lang w:val="ru-RU"/>
        </w:rPr>
        <w:t>онституционного</w:t>
      </w:r>
      <w:proofErr w:type="spellEnd"/>
      <w:r w:rsidRPr="0067286F">
        <w:rPr>
          <w:rFonts w:ascii="Times New Roman" w:eastAsia="Times New Roman" w:hAnsi="Times New Roman" w:cs="Times New Roman"/>
          <w:color w:val="000000" w:themeColor="text1"/>
          <w:sz w:val="28"/>
          <w:szCs w:val="28"/>
        </w:rPr>
        <w:t xml:space="preserve"> </w:t>
      </w:r>
      <w:r w:rsidR="008557E5">
        <w:rPr>
          <w:rFonts w:ascii="Times New Roman" w:eastAsia="Times New Roman" w:hAnsi="Times New Roman" w:cs="Times New Roman"/>
          <w:color w:val="000000" w:themeColor="text1"/>
          <w:sz w:val="28"/>
          <w:szCs w:val="28"/>
          <w:lang w:val="ru-RU"/>
        </w:rPr>
        <w:t>С</w:t>
      </w:r>
      <w:r>
        <w:rPr>
          <w:rFonts w:ascii="Times New Roman" w:eastAsia="Times New Roman" w:hAnsi="Times New Roman" w:cs="Times New Roman"/>
          <w:color w:val="000000" w:themeColor="text1"/>
          <w:sz w:val="28"/>
          <w:szCs w:val="28"/>
          <w:lang w:val="ru-RU"/>
        </w:rPr>
        <w:t>уда</w:t>
      </w:r>
      <w:r w:rsidRPr="0067286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ru-RU"/>
        </w:rPr>
        <w:t xml:space="preserve">РФ </w:t>
      </w:r>
      <w:r w:rsidR="008557E5">
        <w:rPr>
          <w:rFonts w:ascii="Times New Roman" w:eastAsia="Times New Roman" w:hAnsi="Times New Roman" w:cs="Times New Roman"/>
          <w:color w:val="000000" w:themeColor="text1"/>
          <w:sz w:val="28"/>
          <w:szCs w:val="28"/>
          <w:lang w:val="ru-RU"/>
        </w:rPr>
        <w:t xml:space="preserve">от 20 февраля 2014 года № </w:t>
      </w:r>
      <w:r w:rsidRPr="0067286F">
        <w:rPr>
          <w:rFonts w:ascii="Times New Roman" w:eastAsia="Times New Roman" w:hAnsi="Times New Roman" w:cs="Times New Roman"/>
          <w:color w:val="000000" w:themeColor="text1"/>
          <w:sz w:val="28"/>
          <w:szCs w:val="28"/>
          <w:lang w:val="ru-RU"/>
        </w:rPr>
        <w:t>403-О/2014</w:t>
      </w:r>
      <w:r w:rsidRPr="0067286F">
        <w:rPr>
          <w:rFonts w:ascii="Times New Roman" w:eastAsia="Times New Roman" w:hAnsi="Times New Roman" w:cs="Times New Roman"/>
          <w:color w:val="000000" w:themeColor="text1"/>
          <w:sz w:val="28"/>
          <w:szCs w:val="28"/>
        </w:rPr>
        <w:t xml:space="preserve"> об отказе в принятии к рассмотрению жалобы граждан </w:t>
      </w:r>
      <w:proofErr w:type="spellStart"/>
      <w:r w:rsidRPr="0067286F">
        <w:rPr>
          <w:rFonts w:ascii="Times New Roman" w:eastAsia="Times New Roman" w:hAnsi="Times New Roman" w:cs="Times New Roman"/>
          <w:color w:val="000000" w:themeColor="text1"/>
          <w:sz w:val="28"/>
          <w:szCs w:val="28"/>
        </w:rPr>
        <w:t>Аганиной</w:t>
      </w:r>
      <w:proofErr w:type="spellEnd"/>
      <w:r w:rsidRPr="0067286F">
        <w:rPr>
          <w:rFonts w:ascii="Times New Roman" w:eastAsia="Times New Roman" w:hAnsi="Times New Roman" w:cs="Times New Roman"/>
          <w:color w:val="000000" w:themeColor="text1"/>
          <w:sz w:val="28"/>
          <w:szCs w:val="28"/>
        </w:rPr>
        <w:t xml:space="preserve"> Валентины </w:t>
      </w:r>
      <w:proofErr w:type="spellStart"/>
      <w:r w:rsidRPr="0067286F">
        <w:rPr>
          <w:rFonts w:ascii="Times New Roman" w:eastAsia="Times New Roman" w:hAnsi="Times New Roman" w:cs="Times New Roman"/>
          <w:color w:val="000000" w:themeColor="text1"/>
          <w:sz w:val="28"/>
          <w:szCs w:val="28"/>
        </w:rPr>
        <w:t>Прокофьевны</w:t>
      </w:r>
      <w:proofErr w:type="spellEnd"/>
      <w:r w:rsidRPr="0067286F">
        <w:rPr>
          <w:rFonts w:ascii="Times New Roman" w:eastAsia="Times New Roman" w:hAnsi="Times New Roman" w:cs="Times New Roman"/>
          <w:color w:val="000000" w:themeColor="text1"/>
          <w:sz w:val="28"/>
          <w:szCs w:val="28"/>
        </w:rPr>
        <w:t>, Виноградова Романа Станиславовича и других на нарушение их конституционных прав положением статьи 3 Федерального закона «О газоснабжении в Российской Федерации», а также постановлениями Правительства Российской Федерации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и «О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w:t>
      </w:r>
      <w:r>
        <w:rPr>
          <w:rFonts w:ascii="Times New Roman" w:eastAsia="Times New Roman" w:hAnsi="Times New Roman" w:cs="Times New Roman"/>
          <w:color w:val="000000" w:themeColor="text1"/>
          <w:sz w:val="28"/>
          <w:szCs w:val="28"/>
          <w:lang w:val="ru-RU"/>
        </w:rPr>
        <w:t>.</w:t>
      </w:r>
    </w:p>
    <w:p w:rsidR="0067286F" w:rsidRDefault="0067286F" w:rsidP="00DA73B9">
      <w:pPr>
        <w:spacing w:line="360" w:lineRule="auto"/>
        <w:ind w:firstLine="851"/>
        <w:jc w:val="both"/>
        <w:rPr>
          <w:rFonts w:ascii="Times New Roman" w:eastAsia="Times New Roman" w:hAnsi="Times New Roman" w:cs="Times New Roman"/>
          <w:color w:val="000000" w:themeColor="text1"/>
          <w:sz w:val="28"/>
          <w:szCs w:val="28"/>
        </w:rPr>
      </w:pPr>
      <w:r w:rsidRPr="0067286F">
        <w:rPr>
          <w:rFonts w:ascii="Times New Roman" w:eastAsia="Times New Roman" w:hAnsi="Times New Roman" w:cs="Times New Roman"/>
          <w:color w:val="000000" w:themeColor="text1"/>
          <w:sz w:val="28"/>
          <w:szCs w:val="28"/>
        </w:rPr>
        <w:t>По мнению заявителей, оспариваемые нормативные положения допускают регулирование вопросов газоснабжения не только федеральными законами, но и актами Правительства Российской Федерации и муниципальных образований, чем противоречат Конституции Российской Федерации, ее статьям 11 (часть 3) и 76 (часть 1).</w:t>
      </w:r>
    </w:p>
    <w:p w:rsidR="0067286F" w:rsidRPr="0067286F" w:rsidRDefault="0067286F" w:rsidP="00DA73B9">
      <w:pPr>
        <w:spacing w:line="360" w:lineRule="auto"/>
        <w:ind w:firstLine="851"/>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Конституционный</w:t>
      </w:r>
      <w:r w:rsidR="008557E5">
        <w:rPr>
          <w:rFonts w:ascii="Times New Roman" w:eastAsia="Times New Roman" w:hAnsi="Times New Roman" w:cs="Times New Roman"/>
          <w:color w:val="000000" w:themeColor="text1"/>
          <w:sz w:val="28"/>
          <w:szCs w:val="28"/>
          <w:lang w:val="ru-RU"/>
        </w:rPr>
        <w:t xml:space="preserve"> С</w:t>
      </w:r>
      <w:r>
        <w:rPr>
          <w:rFonts w:ascii="Times New Roman" w:eastAsia="Times New Roman" w:hAnsi="Times New Roman" w:cs="Times New Roman"/>
          <w:color w:val="000000" w:themeColor="text1"/>
          <w:sz w:val="28"/>
          <w:szCs w:val="28"/>
          <w:lang w:val="ru-RU"/>
        </w:rPr>
        <w:t xml:space="preserve">уд РФ не нашел оснований к принятию данной жалобы, </w:t>
      </w:r>
      <w:r w:rsidR="008557E5">
        <w:rPr>
          <w:rFonts w:ascii="Times New Roman" w:eastAsia="Times New Roman" w:hAnsi="Times New Roman" w:cs="Times New Roman"/>
          <w:color w:val="000000" w:themeColor="text1"/>
          <w:sz w:val="28"/>
          <w:szCs w:val="28"/>
          <w:lang w:val="ru-RU"/>
        </w:rPr>
        <w:t xml:space="preserve">так как </w:t>
      </w:r>
      <w:r w:rsidR="008557E5">
        <w:rPr>
          <w:rFonts w:ascii="Times New Roman" w:eastAsia="Times New Roman" w:hAnsi="Times New Roman" w:cs="Times New Roman"/>
          <w:color w:val="000000" w:themeColor="text1"/>
          <w:sz w:val="28"/>
          <w:szCs w:val="28"/>
        </w:rPr>
        <w:t>в</w:t>
      </w:r>
      <w:r w:rsidRPr="0067286F">
        <w:rPr>
          <w:rFonts w:ascii="Times New Roman" w:eastAsia="Times New Roman" w:hAnsi="Times New Roman" w:cs="Times New Roman"/>
          <w:color w:val="000000" w:themeColor="text1"/>
          <w:sz w:val="28"/>
          <w:szCs w:val="28"/>
        </w:rPr>
        <w:t xml:space="preserve"> соответствии с Конституцией Российской Федерации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Конституцией Российской Федерации, Федеративным и иными договорами о разграничении предметов ведения и полномочий (статья 11, часть 3); федеральные </w:t>
      </w:r>
      <w:r w:rsidRPr="0067286F">
        <w:rPr>
          <w:rFonts w:ascii="Times New Roman" w:eastAsia="Times New Roman" w:hAnsi="Times New Roman" w:cs="Times New Roman"/>
          <w:color w:val="000000" w:themeColor="text1"/>
          <w:sz w:val="28"/>
          <w:szCs w:val="28"/>
        </w:rPr>
        <w:lastRenderedPageBreak/>
        <w:t xml:space="preserve">энергетические системы, 3 установление правовых основ единого рынка, основы ценовой политики, безопасность находятся в ведении Российской Федерации (пункты «ж», «и», «м» статьи 71);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 (статья 76, часть 1). В соответствии с указанными конституционными положениями принят Федеральный закон «О газоснабжении в Российской Федерации», который определяет правовые, экономические и организационные основы отношений в области газоснабжения в Российской Федерации и направлен на обеспечение удовлетворения потребностей государства в стратегическом виде энергетических ресурсов (статья 1). Данным Федеральным законом определены полномочия Правительства Российской Федерации в области газоснабжения, в том числе полномочия по изданию нормативных правовых актов по вопросам поставок газа, пользования газом и предоставления услуг по газоснабжению (статья 8). В свою очередь, вопросы организации газоснабжения населения и поселений в границах муниципального района отнесены указанным Федеральным законом к полномочиям органов местного самоуправления поселений и органов местного самоуправления муниципального района соответственно (статья 7). Такое законодательное регулирование согласуется с определенными Конституцией Российской Федерации полномочиями Правительства Российской Федерации (статьи 114 и 115) и местного самоуправления (статьи 130 и 132). Кроме того, как указал Конституционный Суд Российской Федерации в Постановлении от 27 января 1999 года № 2-П, отнесение того или иного вопроса к ведению Российской Федерации статьей 71 Конституции Российской Федерации не означает невозможности его урегулирования иными, помимо закона, нормативными актами, кроме случаев, когда сама Конституция Российской Федерации исключает это, требуя для решения конкретного вопроса принятия именно федерального конституционного либо федерального закона. Следовательно, </w:t>
      </w:r>
      <w:r w:rsidRPr="0067286F">
        <w:rPr>
          <w:rFonts w:ascii="Times New Roman" w:eastAsia="Times New Roman" w:hAnsi="Times New Roman" w:cs="Times New Roman"/>
          <w:color w:val="000000" w:themeColor="text1"/>
          <w:sz w:val="28"/>
          <w:szCs w:val="28"/>
        </w:rPr>
        <w:lastRenderedPageBreak/>
        <w:t>статья 3 Федерального закона «О газоснабжении в Российской Федерации», определяющая исходя из требований Конституции Российской Федерации нормативно-правовое регулирование газоснабжения в 4 Российской Федерации, а также принятые в соответствии с указанным Федеральным законом постановления Правительства Российской Федерации не могут рассматриваться как нарушающие конституционные права граждан.</w:t>
      </w:r>
    </w:p>
    <w:p w:rsidR="00DA73B9" w:rsidRPr="00DE74E0" w:rsidRDefault="00DA73B9" w:rsidP="00DA73B9">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color w:val="000000" w:themeColor="text1"/>
          <w:sz w:val="28"/>
          <w:szCs w:val="28"/>
        </w:rPr>
        <w:t>С учетом изложенного и руководствуясь положениями ч. 2 ст. 13, ст. 16, 20 и 21 Устава Научного клуба «Уставный Суд по правам человека», Уставный Суд</w:t>
      </w:r>
    </w:p>
    <w:p w:rsidR="00DA73B9" w:rsidRPr="00DE74E0" w:rsidRDefault="00DA73B9" w:rsidP="00DA73B9">
      <w:pPr>
        <w:spacing w:line="360" w:lineRule="auto"/>
        <w:ind w:firstLine="851"/>
        <w:jc w:val="center"/>
        <w:rPr>
          <w:rFonts w:ascii="Times New Roman" w:eastAsia="Times New Roman" w:hAnsi="Times New Roman" w:cs="Times New Roman"/>
          <w:b/>
          <w:color w:val="000000" w:themeColor="text1"/>
          <w:sz w:val="28"/>
          <w:szCs w:val="28"/>
        </w:rPr>
      </w:pPr>
      <w:r w:rsidRPr="00DE74E0">
        <w:rPr>
          <w:rFonts w:ascii="Times New Roman" w:eastAsia="Times New Roman" w:hAnsi="Times New Roman" w:cs="Times New Roman"/>
          <w:b/>
          <w:color w:val="000000" w:themeColor="text1"/>
          <w:sz w:val="28"/>
          <w:szCs w:val="28"/>
        </w:rPr>
        <w:t>ПОСТАНОВИЛ:</w:t>
      </w:r>
    </w:p>
    <w:p w:rsidR="00DA73B9" w:rsidRPr="000E0170" w:rsidRDefault="00DA73B9" w:rsidP="000E0170">
      <w:pPr>
        <w:spacing w:line="360" w:lineRule="auto"/>
        <w:ind w:firstLine="851"/>
        <w:jc w:val="both"/>
        <w:rPr>
          <w:rFonts w:ascii="Times New Roman" w:eastAsia="Times New Roman" w:hAnsi="Times New Roman" w:cs="Times New Roman"/>
          <w:color w:val="000000" w:themeColor="text1"/>
          <w:sz w:val="28"/>
          <w:szCs w:val="28"/>
        </w:rPr>
      </w:pPr>
      <w:r w:rsidRPr="00DE74E0">
        <w:rPr>
          <w:rFonts w:ascii="Times New Roman" w:eastAsia="Times New Roman" w:hAnsi="Times New Roman" w:cs="Times New Roman"/>
          <w:b/>
          <w:color w:val="000000" w:themeColor="text1"/>
          <w:sz w:val="28"/>
          <w:szCs w:val="28"/>
        </w:rPr>
        <w:t xml:space="preserve"> </w:t>
      </w:r>
      <w:r w:rsidR="00C305C7">
        <w:rPr>
          <w:rFonts w:ascii="Times New Roman" w:eastAsia="Times New Roman" w:hAnsi="Times New Roman" w:cs="Times New Roman"/>
          <w:color w:val="000000" w:themeColor="text1"/>
          <w:sz w:val="28"/>
          <w:szCs w:val="28"/>
        </w:rPr>
        <w:t>п</w:t>
      </w:r>
      <w:r w:rsidRPr="00DE74E0">
        <w:rPr>
          <w:rFonts w:ascii="Times New Roman" w:eastAsia="Times New Roman" w:hAnsi="Times New Roman" w:cs="Times New Roman"/>
          <w:color w:val="000000" w:themeColor="text1"/>
          <w:sz w:val="28"/>
          <w:szCs w:val="28"/>
        </w:rPr>
        <w:t>ризнать Постановление Правительства РФ от 14.05.2013 г. № 410 «О мерах по обеспечению безопасности при использовании и содержании внутридомового и внутриквартирного газового оборудования» в части</w:t>
      </w:r>
      <w:r w:rsidRPr="00DE74E0">
        <w:rPr>
          <w:rFonts w:ascii="Times New Roman" w:hAnsi="Times New Roman" w:cs="Times New Roman"/>
          <w:color w:val="000000" w:themeColor="text1"/>
          <w:sz w:val="28"/>
          <w:szCs w:val="28"/>
        </w:rPr>
        <w:t xml:space="preserve"> </w:t>
      </w:r>
      <w:r w:rsidRPr="00DE74E0">
        <w:rPr>
          <w:rFonts w:ascii="Times New Roman" w:eastAsia="Times New Roman" w:hAnsi="Times New Roman" w:cs="Times New Roman"/>
          <w:color w:val="000000" w:themeColor="text1"/>
          <w:sz w:val="28"/>
          <w:szCs w:val="28"/>
        </w:rPr>
        <w:t xml:space="preserve">порядка заключения и исполнения договора о техническом обслуживании и ремонте внутридомового и (или) внутриквартирного газового оборудования </w:t>
      </w:r>
      <w:r w:rsidR="008557E5">
        <w:rPr>
          <w:rFonts w:ascii="Times New Roman" w:eastAsia="Times New Roman" w:hAnsi="Times New Roman" w:cs="Times New Roman"/>
          <w:color w:val="000000" w:themeColor="text1"/>
          <w:sz w:val="28"/>
          <w:szCs w:val="28"/>
          <w:lang w:val="ru-RU"/>
        </w:rPr>
        <w:t xml:space="preserve">не </w:t>
      </w:r>
      <w:r w:rsidRPr="00DE74E0">
        <w:rPr>
          <w:rFonts w:ascii="Times New Roman" w:eastAsia="Times New Roman" w:hAnsi="Times New Roman" w:cs="Times New Roman"/>
          <w:color w:val="000000" w:themeColor="text1"/>
          <w:sz w:val="28"/>
          <w:szCs w:val="28"/>
        </w:rPr>
        <w:t xml:space="preserve">противоречащим Конституции Российской Федерации, поскольку оно – </w:t>
      </w:r>
      <w:r w:rsidR="008557E5">
        <w:rPr>
          <w:rFonts w:ascii="Times New Roman" w:eastAsia="Times New Roman" w:hAnsi="Times New Roman" w:cs="Times New Roman"/>
          <w:color w:val="000000" w:themeColor="text1"/>
          <w:sz w:val="28"/>
          <w:szCs w:val="28"/>
          <w:lang w:val="ru-RU"/>
        </w:rPr>
        <w:t>не нарушает принципа свободы договора в соответствии с</w:t>
      </w:r>
      <w:r w:rsidRPr="00DE74E0">
        <w:rPr>
          <w:rFonts w:ascii="Times New Roman" w:eastAsia="Times New Roman" w:hAnsi="Times New Roman" w:cs="Times New Roman"/>
          <w:color w:val="000000" w:themeColor="text1"/>
          <w:sz w:val="28"/>
          <w:szCs w:val="28"/>
        </w:rPr>
        <w:t xml:space="preserve"> </w:t>
      </w:r>
      <w:r w:rsidR="008557E5">
        <w:rPr>
          <w:rFonts w:ascii="Times New Roman" w:eastAsia="Times New Roman" w:hAnsi="Times New Roman" w:cs="Times New Roman"/>
          <w:color w:val="000000" w:themeColor="text1"/>
          <w:sz w:val="28"/>
          <w:szCs w:val="28"/>
          <w:lang w:val="ru-RU"/>
        </w:rPr>
        <w:t xml:space="preserve">Определением </w:t>
      </w:r>
      <w:r w:rsidRPr="00DE74E0">
        <w:rPr>
          <w:rFonts w:ascii="Times New Roman" w:eastAsia="Times New Roman" w:hAnsi="Times New Roman" w:cs="Times New Roman"/>
          <w:color w:val="000000" w:themeColor="text1"/>
          <w:sz w:val="28"/>
          <w:szCs w:val="28"/>
        </w:rPr>
        <w:t>Конституционного Суда Российской Федерации от 23.02.</w:t>
      </w:r>
      <w:r w:rsidR="008557E5">
        <w:rPr>
          <w:rFonts w:ascii="Times New Roman" w:eastAsia="Times New Roman" w:hAnsi="Times New Roman" w:cs="Times New Roman"/>
          <w:color w:val="000000" w:themeColor="text1"/>
          <w:sz w:val="28"/>
          <w:szCs w:val="28"/>
          <w:lang w:val="ru-RU"/>
        </w:rPr>
        <w:t>2014</w:t>
      </w:r>
      <w:r w:rsidRPr="00DE74E0">
        <w:rPr>
          <w:rFonts w:ascii="Times New Roman" w:eastAsia="Times New Roman" w:hAnsi="Times New Roman" w:cs="Times New Roman"/>
          <w:color w:val="000000" w:themeColor="text1"/>
          <w:sz w:val="28"/>
          <w:szCs w:val="28"/>
        </w:rPr>
        <w:t xml:space="preserve"> г. № </w:t>
      </w:r>
      <w:r w:rsidR="008557E5">
        <w:rPr>
          <w:rFonts w:ascii="Times New Roman" w:eastAsia="Times New Roman" w:hAnsi="Times New Roman" w:cs="Times New Roman"/>
          <w:color w:val="000000" w:themeColor="text1"/>
          <w:sz w:val="28"/>
          <w:szCs w:val="28"/>
          <w:lang w:val="ru-RU"/>
        </w:rPr>
        <w:t>403-О</w:t>
      </w:r>
      <w:r w:rsidRPr="00DE74E0">
        <w:rPr>
          <w:rFonts w:ascii="Times New Roman" w:eastAsia="Times New Roman" w:hAnsi="Times New Roman" w:cs="Times New Roman"/>
          <w:color w:val="000000" w:themeColor="text1"/>
          <w:sz w:val="28"/>
          <w:szCs w:val="28"/>
        </w:rPr>
        <w:t>,</w:t>
      </w:r>
      <w:r w:rsidR="008557E5">
        <w:rPr>
          <w:rFonts w:ascii="Times New Roman" w:eastAsia="Times New Roman" w:hAnsi="Times New Roman" w:cs="Times New Roman"/>
          <w:color w:val="000000" w:themeColor="text1"/>
          <w:sz w:val="28"/>
          <w:szCs w:val="28"/>
          <w:lang w:val="ru-RU"/>
        </w:rPr>
        <w:t xml:space="preserve"> </w:t>
      </w:r>
      <w:r w:rsidR="008557E5" w:rsidRPr="008557E5">
        <w:rPr>
          <w:rFonts w:ascii="Times New Roman" w:eastAsia="Times New Roman" w:hAnsi="Times New Roman" w:cs="Times New Roman"/>
          <w:color w:val="000000" w:themeColor="text1"/>
          <w:sz w:val="28"/>
          <w:szCs w:val="28"/>
        </w:rPr>
        <w:t xml:space="preserve">Федеральный закон «О газоснабжении в Российской Федерации», который определяет правовые, экономические и организационные основы отношений в области газоснабжения в Российской Федерации и направлен на обеспечение удовлетворения потребностей государства в стратегическом виде энергетических ресурсов (статья 1). Данным Федеральным законом определены полномочия Правительства Российской Федерации в области газоснабжения, в том числе полномочия по изданию нормативных правовых актов по вопросам поставок газа, пользования газом и предоставления услуг по газоснабжению (статья 8). В свою очередь, вопросы организации газоснабжения населения и поселений в границах муниципального района отнесены указанным Федеральным законом к полномочиям органов местного самоуправления поселений и органов местного самоуправления </w:t>
      </w:r>
      <w:r w:rsidR="008557E5" w:rsidRPr="008557E5">
        <w:rPr>
          <w:rFonts w:ascii="Times New Roman" w:eastAsia="Times New Roman" w:hAnsi="Times New Roman" w:cs="Times New Roman"/>
          <w:color w:val="000000" w:themeColor="text1"/>
          <w:sz w:val="28"/>
          <w:szCs w:val="28"/>
        </w:rPr>
        <w:lastRenderedPageBreak/>
        <w:t>муниципального района соответственно (статья 7). Такое законодательное регулирование согласуется с определенными Конституцией Российской Федерации полномочиями Правительства Российской Федерации (статьи 114 и 115) и местного самоуправления (статьи 130 и 132). Кроме того, как указал Конституционный Суд Российской Федерации в Постановлении от 27 января 1999 года № 2-П, отнесение того или иного вопроса к ведению Российской Федерации статьей 71 Конституции Российской Федерации не означает невозможности его урегулирования иными, помимо закона, нормативными актами, кроме случаев, когда сама Конституция Российской Федерации исключает это, требуя для решения конкретного вопроса принятия именно федерального конституци</w:t>
      </w:r>
      <w:r w:rsidR="008557E5">
        <w:rPr>
          <w:rFonts w:ascii="Times New Roman" w:eastAsia="Times New Roman" w:hAnsi="Times New Roman" w:cs="Times New Roman"/>
          <w:color w:val="000000" w:themeColor="text1"/>
          <w:sz w:val="28"/>
          <w:szCs w:val="28"/>
        </w:rPr>
        <w:t>онного либо федерального закона</w:t>
      </w:r>
      <w:r w:rsidRPr="00DE74E0">
        <w:rPr>
          <w:rFonts w:ascii="Times New Roman" w:eastAsia="Times New Roman" w:hAnsi="Times New Roman" w:cs="Times New Roman"/>
          <w:color w:val="000000" w:themeColor="text1"/>
          <w:sz w:val="28"/>
          <w:szCs w:val="28"/>
        </w:rPr>
        <w:t>.</w:t>
      </w:r>
      <w:r w:rsidR="000E0170">
        <w:rPr>
          <w:rFonts w:ascii="Times New Roman" w:eastAsia="Times New Roman" w:hAnsi="Times New Roman" w:cs="Times New Roman"/>
          <w:color w:val="000000" w:themeColor="text1"/>
          <w:sz w:val="28"/>
          <w:szCs w:val="28"/>
          <w:lang w:val="ru-RU"/>
        </w:rPr>
        <w:t xml:space="preserve"> Следовательно, </w:t>
      </w:r>
      <w:r w:rsidR="000E0170">
        <w:rPr>
          <w:rFonts w:ascii="Times New Roman" w:eastAsia="Times New Roman" w:hAnsi="Times New Roman" w:cs="Times New Roman"/>
          <w:color w:val="000000" w:themeColor="text1"/>
          <w:sz w:val="28"/>
          <w:szCs w:val="28"/>
        </w:rPr>
        <w:t>Постановление</w:t>
      </w:r>
      <w:r w:rsidR="000E0170" w:rsidRPr="000E0170">
        <w:rPr>
          <w:rFonts w:ascii="Times New Roman" w:eastAsia="Times New Roman" w:hAnsi="Times New Roman" w:cs="Times New Roman"/>
          <w:color w:val="000000" w:themeColor="text1"/>
          <w:sz w:val="28"/>
          <w:szCs w:val="28"/>
        </w:rPr>
        <w:t xml:space="preserve"> Правительства РФ от 14.05.2013 г. № 410 «О мерах по обеспечению безопасности при использовании и содержании внутридомового и внутриквартирного газового оборудования»</w:t>
      </w:r>
      <w:r w:rsidR="000E0170">
        <w:rPr>
          <w:rFonts w:ascii="Times New Roman" w:eastAsia="Times New Roman" w:hAnsi="Times New Roman" w:cs="Times New Roman"/>
          <w:color w:val="000000" w:themeColor="text1"/>
          <w:sz w:val="28"/>
          <w:szCs w:val="28"/>
          <w:lang w:val="ru-RU"/>
        </w:rPr>
        <w:t xml:space="preserve"> не противоречит Конституции Российской Федерации</w:t>
      </w:r>
    </w:p>
    <w:p w:rsidR="00DA73B9" w:rsidRPr="008557E5" w:rsidRDefault="00DA73B9" w:rsidP="00DA73B9">
      <w:pPr>
        <w:spacing w:line="360" w:lineRule="auto"/>
        <w:ind w:firstLine="851"/>
        <w:jc w:val="both"/>
        <w:rPr>
          <w:rFonts w:ascii="Times New Roman" w:eastAsia="Times New Roman" w:hAnsi="Times New Roman" w:cs="Times New Roman"/>
          <w:color w:val="000000" w:themeColor="text1"/>
          <w:sz w:val="28"/>
          <w:szCs w:val="28"/>
          <w:lang w:val="ru-RU"/>
        </w:rPr>
      </w:pPr>
      <w:r w:rsidRPr="00DE74E0">
        <w:rPr>
          <w:rFonts w:ascii="Times New Roman" w:eastAsia="Times New Roman" w:hAnsi="Times New Roman" w:cs="Times New Roman"/>
          <w:color w:val="000000" w:themeColor="text1"/>
          <w:sz w:val="28"/>
          <w:szCs w:val="28"/>
        </w:rPr>
        <w:t xml:space="preserve"> </w:t>
      </w:r>
    </w:p>
    <w:p w:rsidR="00803FD3" w:rsidRPr="008557E5" w:rsidRDefault="008557E5" w:rsidP="008557E5">
      <w:pPr>
        <w:spacing w:line="360" w:lineRule="auto"/>
        <w:ind w:firstLine="85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Город Тверь, 27 декабря 2017 г.</w:t>
      </w:r>
    </w:p>
    <w:p w:rsidR="00803FD3" w:rsidRPr="00DE74E0" w:rsidRDefault="00803FD3" w:rsidP="00DA73B9">
      <w:pPr>
        <w:spacing w:line="360" w:lineRule="auto"/>
        <w:ind w:right="3" w:firstLine="851"/>
        <w:jc w:val="right"/>
        <w:rPr>
          <w:rFonts w:ascii="Times New Roman" w:eastAsia="Times New Roman" w:hAnsi="Times New Roman" w:cs="Times New Roman"/>
          <w:color w:val="000000" w:themeColor="text1"/>
          <w:sz w:val="28"/>
          <w:szCs w:val="28"/>
          <w:lang w:val="ru-RU"/>
        </w:rPr>
      </w:pPr>
    </w:p>
    <w:p w:rsidR="00803FD3" w:rsidRPr="00DE74E0" w:rsidRDefault="00803FD3" w:rsidP="00C305C7">
      <w:pPr>
        <w:spacing w:line="360" w:lineRule="auto"/>
        <w:ind w:right="3"/>
        <w:rPr>
          <w:rFonts w:ascii="Times New Roman" w:eastAsia="Times New Roman" w:hAnsi="Times New Roman" w:cs="Times New Roman"/>
          <w:color w:val="000000" w:themeColor="text1"/>
          <w:sz w:val="28"/>
          <w:szCs w:val="28"/>
          <w:lang w:val="ru-RU"/>
        </w:rPr>
      </w:pPr>
    </w:p>
    <w:p w:rsidR="00DE74E0" w:rsidRPr="00DE74E0" w:rsidRDefault="000E0170">
      <w:pPr>
        <w:spacing w:line="360" w:lineRule="auto"/>
        <w:ind w:right="3"/>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«26</w:t>
      </w:r>
      <w:r w:rsidR="00A56E96">
        <w:rPr>
          <w:rFonts w:ascii="Times New Roman" w:eastAsia="Times New Roman" w:hAnsi="Times New Roman" w:cs="Times New Roman"/>
          <w:color w:val="000000" w:themeColor="text1"/>
          <w:sz w:val="28"/>
          <w:szCs w:val="28"/>
          <w:lang w:val="ru-RU"/>
        </w:rPr>
        <w:t>» января 2018 г.</w:t>
      </w:r>
      <w:r w:rsidR="00A56E96">
        <w:rPr>
          <w:rFonts w:ascii="Times New Roman" w:eastAsia="Times New Roman" w:hAnsi="Times New Roman" w:cs="Times New Roman"/>
          <w:color w:val="000000" w:themeColor="text1"/>
          <w:sz w:val="28"/>
          <w:szCs w:val="28"/>
          <w:lang w:val="ru-RU"/>
        </w:rPr>
        <w:tab/>
      </w:r>
      <w:r w:rsidR="00A56E96">
        <w:rPr>
          <w:rFonts w:ascii="Times New Roman" w:eastAsia="Times New Roman" w:hAnsi="Times New Roman" w:cs="Times New Roman"/>
          <w:color w:val="000000" w:themeColor="text1"/>
          <w:sz w:val="28"/>
          <w:szCs w:val="28"/>
          <w:lang w:val="ru-RU"/>
        </w:rPr>
        <w:tab/>
      </w:r>
      <w:r w:rsidR="00A56E96">
        <w:rPr>
          <w:rFonts w:ascii="Times New Roman" w:eastAsia="Times New Roman" w:hAnsi="Times New Roman" w:cs="Times New Roman"/>
          <w:color w:val="000000" w:themeColor="text1"/>
          <w:sz w:val="28"/>
          <w:szCs w:val="28"/>
          <w:lang w:val="ru-RU"/>
        </w:rPr>
        <w:tab/>
      </w:r>
      <w:r w:rsidR="00A56E96">
        <w:rPr>
          <w:rFonts w:ascii="Times New Roman" w:eastAsia="Times New Roman" w:hAnsi="Times New Roman" w:cs="Times New Roman"/>
          <w:color w:val="000000" w:themeColor="text1"/>
          <w:sz w:val="28"/>
          <w:szCs w:val="28"/>
          <w:lang w:val="ru-RU"/>
        </w:rPr>
        <w:tab/>
      </w:r>
      <w:r w:rsidR="00A56E96">
        <w:rPr>
          <w:rFonts w:ascii="Times New Roman" w:eastAsia="Times New Roman" w:hAnsi="Times New Roman" w:cs="Times New Roman"/>
          <w:color w:val="000000" w:themeColor="text1"/>
          <w:sz w:val="28"/>
          <w:szCs w:val="28"/>
          <w:lang w:val="ru-RU"/>
        </w:rPr>
        <w:tab/>
      </w:r>
      <w:r w:rsidR="00A56E96">
        <w:rPr>
          <w:rFonts w:ascii="Times New Roman" w:eastAsia="Times New Roman" w:hAnsi="Times New Roman" w:cs="Times New Roman"/>
          <w:color w:val="000000" w:themeColor="text1"/>
          <w:sz w:val="28"/>
          <w:szCs w:val="28"/>
          <w:lang w:val="ru-RU"/>
        </w:rPr>
        <w:tab/>
      </w:r>
      <w:r w:rsidR="00A56E96">
        <w:rPr>
          <w:rFonts w:ascii="Times New Roman" w:eastAsia="Times New Roman" w:hAnsi="Times New Roman" w:cs="Times New Roman"/>
          <w:color w:val="000000" w:themeColor="text1"/>
          <w:sz w:val="28"/>
          <w:szCs w:val="28"/>
          <w:lang w:val="ru-RU"/>
        </w:rPr>
        <w:tab/>
      </w:r>
      <w:r w:rsidR="00803FD3" w:rsidRPr="00DE74E0">
        <w:rPr>
          <w:rFonts w:ascii="Times New Roman" w:eastAsia="Times New Roman" w:hAnsi="Times New Roman" w:cs="Times New Roman"/>
          <w:color w:val="000000" w:themeColor="text1"/>
          <w:sz w:val="28"/>
          <w:szCs w:val="28"/>
          <w:lang w:val="ru-RU"/>
        </w:rPr>
        <w:t xml:space="preserve">     </w:t>
      </w:r>
      <w:proofErr w:type="spellStart"/>
      <w:r w:rsidR="00A56E96">
        <w:rPr>
          <w:rFonts w:ascii="Times New Roman" w:eastAsia="Times New Roman" w:hAnsi="Times New Roman" w:cs="Times New Roman"/>
          <w:color w:val="000000" w:themeColor="text1"/>
          <w:sz w:val="28"/>
          <w:szCs w:val="28"/>
          <w:lang w:val="ru-RU"/>
        </w:rPr>
        <w:t>Агибалов</w:t>
      </w:r>
      <w:proofErr w:type="spellEnd"/>
      <w:r w:rsidR="00A56E96">
        <w:rPr>
          <w:rFonts w:ascii="Times New Roman" w:eastAsia="Times New Roman" w:hAnsi="Times New Roman" w:cs="Times New Roman"/>
          <w:color w:val="000000" w:themeColor="text1"/>
          <w:sz w:val="28"/>
          <w:szCs w:val="28"/>
          <w:lang w:val="ru-RU"/>
        </w:rPr>
        <w:t xml:space="preserve"> Д.О.</w:t>
      </w:r>
    </w:p>
    <w:sectPr w:rsidR="00DE74E0" w:rsidRPr="00DE74E0" w:rsidSect="00DA6BA3">
      <w:pgSz w:w="11906" w:h="16838"/>
      <w:pgMar w:top="1133" w:right="855" w:bottom="993" w:left="1700" w:header="36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67B4C"/>
    <w:multiLevelType w:val="multilevel"/>
    <w:tmpl w:val="C0200F1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3CE737AB"/>
    <w:multiLevelType w:val="multilevel"/>
    <w:tmpl w:val="B7166F4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E99"/>
    <w:rsid w:val="000E0170"/>
    <w:rsid w:val="0029324E"/>
    <w:rsid w:val="002B4D12"/>
    <w:rsid w:val="00324A2E"/>
    <w:rsid w:val="00337082"/>
    <w:rsid w:val="003410EE"/>
    <w:rsid w:val="00383B72"/>
    <w:rsid w:val="004166A2"/>
    <w:rsid w:val="00431CE1"/>
    <w:rsid w:val="00437E99"/>
    <w:rsid w:val="0045062F"/>
    <w:rsid w:val="0045208E"/>
    <w:rsid w:val="00480A64"/>
    <w:rsid w:val="004E4715"/>
    <w:rsid w:val="00543E32"/>
    <w:rsid w:val="0054429F"/>
    <w:rsid w:val="005956B9"/>
    <w:rsid w:val="005A7654"/>
    <w:rsid w:val="00612D54"/>
    <w:rsid w:val="0067286F"/>
    <w:rsid w:val="00686F4D"/>
    <w:rsid w:val="007B0540"/>
    <w:rsid w:val="007C2401"/>
    <w:rsid w:val="00803FD3"/>
    <w:rsid w:val="008557E5"/>
    <w:rsid w:val="008B25A7"/>
    <w:rsid w:val="00931400"/>
    <w:rsid w:val="00A56E96"/>
    <w:rsid w:val="00A64CD7"/>
    <w:rsid w:val="00C0720B"/>
    <w:rsid w:val="00C305C7"/>
    <w:rsid w:val="00C36170"/>
    <w:rsid w:val="00C555E2"/>
    <w:rsid w:val="00CD7804"/>
    <w:rsid w:val="00DA6BA3"/>
    <w:rsid w:val="00DA73B9"/>
    <w:rsid w:val="00DE74E0"/>
    <w:rsid w:val="00F7007B"/>
    <w:rsid w:val="00FB7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F80A8"/>
  <w15:docId w15:val="{CCA671F0-6DEE-4242-8295-F048474E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ru" w:eastAsia="ru-RU"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character" w:styleId="ac">
    <w:name w:val="Strong"/>
    <w:basedOn w:val="a0"/>
    <w:uiPriority w:val="22"/>
    <w:qFormat/>
    <w:rsid w:val="005956B9"/>
    <w:rPr>
      <w:b/>
      <w:bCs/>
    </w:rPr>
  </w:style>
  <w:style w:type="character" w:customStyle="1" w:styleId="nomer2">
    <w:name w:val="nomer2"/>
    <w:basedOn w:val="a0"/>
    <w:rsid w:val="0045208E"/>
  </w:style>
  <w:style w:type="character" w:customStyle="1" w:styleId="data2">
    <w:name w:val="data2"/>
    <w:basedOn w:val="a0"/>
    <w:rsid w:val="0045208E"/>
  </w:style>
  <w:style w:type="paragraph" w:styleId="ad">
    <w:name w:val="Balloon Text"/>
    <w:basedOn w:val="a"/>
    <w:link w:val="ae"/>
    <w:uiPriority w:val="99"/>
    <w:semiHidden/>
    <w:unhideWhenUsed/>
    <w:rsid w:val="00612D54"/>
    <w:pPr>
      <w:spacing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12D54"/>
    <w:rPr>
      <w:rFonts w:ascii="Segoe UI" w:hAnsi="Segoe UI" w:cs="Segoe UI"/>
      <w:sz w:val="18"/>
      <w:szCs w:val="18"/>
    </w:rPr>
  </w:style>
  <w:style w:type="paragraph" w:styleId="af">
    <w:name w:val="List Paragraph"/>
    <w:basedOn w:val="a"/>
    <w:uiPriority w:val="34"/>
    <w:qFormat/>
    <w:rsid w:val="00293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177180">
      <w:bodyDiv w:val="1"/>
      <w:marLeft w:val="0"/>
      <w:marRight w:val="0"/>
      <w:marTop w:val="0"/>
      <w:marBottom w:val="0"/>
      <w:divBdr>
        <w:top w:val="none" w:sz="0" w:space="0" w:color="auto"/>
        <w:left w:val="none" w:sz="0" w:space="0" w:color="auto"/>
        <w:bottom w:val="none" w:sz="0" w:space="0" w:color="auto"/>
        <w:right w:val="none" w:sz="0" w:space="0" w:color="auto"/>
      </w:divBdr>
    </w:div>
    <w:div w:id="1718701101">
      <w:bodyDiv w:val="1"/>
      <w:marLeft w:val="0"/>
      <w:marRight w:val="0"/>
      <w:marTop w:val="0"/>
      <w:marBottom w:val="0"/>
      <w:divBdr>
        <w:top w:val="none" w:sz="0" w:space="0" w:color="auto"/>
        <w:left w:val="none" w:sz="0" w:space="0" w:color="auto"/>
        <w:bottom w:val="none" w:sz="0" w:space="0" w:color="auto"/>
        <w:right w:val="none" w:sz="0" w:space="0" w:color="auto"/>
      </w:divBdr>
    </w:div>
    <w:div w:id="1965690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6EB7C-CEC6-48E3-A051-A69342D12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7685</Words>
  <Characters>43808</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Miller</dc:creator>
  <cp:lastModifiedBy>Пользователь Windows</cp:lastModifiedBy>
  <cp:revision>3</cp:revision>
  <cp:lastPrinted>2018-01-25T18:55:00Z</cp:lastPrinted>
  <dcterms:created xsi:type="dcterms:W3CDTF">2018-01-26T13:46:00Z</dcterms:created>
  <dcterms:modified xsi:type="dcterms:W3CDTF">2018-03-25T18:31:00Z</dcterms:modified>
</cp:coreProperties>
</file>