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9" w:rsidRPr="00B111E9" w:rsidRDefault="00FB1298" w:rsidP="00B111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1E9">
        <w:rPr>
          <w:rFonts w:ascii="Times New Roman" w:hAnsi="Times New Roman" w:cs="Times New Roman"/>
          <w:b/>
          <w:i/>
          <w:sz w:val="28"/>
          <w:szCs w:val="28"/>
        </w:rPr>
        <w:t xml:space="preserve">Отчет по </w:t>
      </w:r>
      <w:r w:rsidR="00B111E9" w:rsidRPr="00B111E9">
        <w:rPr>
          <w:rFonts w:ascii="Times New Roman" w:hAnsi="Times New Roman" w:cs="Times New Roman"/>
          <w:b/>
          <w:i/>
          <w:sz w:val="28"/>
          <w:szCs w:val="28"/>
        </w:rPr>
        <w:t xml:space="preserve">экологическому </w:t>
      </w:r>
      <w:r w:rsidRPr="00B111E9">
        <w:rPr>
          <w:rFonts w:ascii="Times New Roman" w:hAnsi="Times New Roman" w:cs="Times New Roman"/>
          <w:b/>
          <w:i/>
          <w:sz w:val="28"/>
          <w:szCs w:val="28"/>
        </w:rPr>
        <w:t>уроку</w:t>
      </w:r>
    </w:p>
    <w:p w:rsidR="00B111E9" w:rsidRDefault="00FB1298" w:rsidP="00B111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1E9">
        <w:rPr>
          <w:rFonts w:ascii="Times New Roman" w:hAnsi="Times New Roman" w:cs="Times New Roman"/>
          <w:b/>
          <w:i/>
          <w:sz w:val="28"/>
          <w:szCs w:val="28"/>
        </w:rPr>
        <w:t>на тему:</w:t>
      </w:r>
    </w:p>
    <w:p w:rsidR="00FB1298" w:rsidRPr="00B111E9" w:rsidRDefault="00B111E9" w:rsidP="00B111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B1298" w:rsidRPr="00B111E9">
        <w:rPr>
          <w:rFonts w:ascii="Times New Roman" w:hAnsi="Times New Roman" w:cs="Times New Roman"/>
          <w:b/>
          <w:i/>
          <w:sz w:val="28"/>
          <w:szCs w:val="28"/>
        </w:rPr>
        <w:t>Красная книга Тверской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B1298" w:rsidRPr="00B111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1298" w:rsidRPr="005213CB" w:rsidRDefault="00FB1298" w:rsidP="001373C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E9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F11B02">
        <w:rPr>
          <w:rFonts w:ascii="Times New Roman" w:hAnsi="Times New Roman" w:cs="Times New Roman"/>
          <w:sz w:val="28"/>
          <w:szCs w:val="28"/>
        </w:rPr>
        <w:t>: студенты ТвГУ, юридического факультета</w:t>
      </w:r>
      <w:r w:rsidR="00B111E9">
        <w:rPr>
          <w:rFonts w:ascii="Times New Roman" w:hAnsi="Times New Roman" w:cs="Times New Roman"/>
          <w:sz w:val="28"/>
          <w:szCs w:val="28"/>
        </w:rPr>
        <w:t>, 32 группа</w:t>
      </w:r>
      <w:r w:rsidRPr="00B111E9">
        <w:rPr>
          <w:rFonts w:ascii="Times New Roman" w:hAnsi="Times New Roman" w:cs="Times New Roman"/>
          <w:i/>
          <w:sz w:val="28"/>
          <w:szCs w:val="28"/>
        </w:rPr>
        <w:t>,</w:t>
      </w:r>
      <w:r w:rsidR="00CF7032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B111E9">
        <w:rPr>
          <w:rFonts w:ascii="Times New Roman" w:hAnsi="Times New Roman" w:cs="Times New Roman"/>
          <w:i/>
          <w:sz w:val="28"/>
          <w:szCs w:val="28"/>
        </w:rPr>
        <w:t xml:space="preserve">Нечаева А.Е., Пименов М.В., </w:t>
      </w:r>
      <w:r w:rsidR="001373C6">
        <w:rPr>
          <w:rFonts w:ascii="Times New Roman" w:hAnsi="Times New Roman" w:cs="Times New Roman"/>
          <w:i/>
          <w:sz w:val="28"/>
          <w:szCs w:val="28"/>
        </w:rPr>
        <w:t>Кузьменко С.В.,</w:t>
      </w:r>
      <w:r w:rsidR="005213CB">
        <w:rPr>
          <w:rFonts w:ascii="Times New Roman" w:hAnsi="Times New Roman" w:cs="Times New Roman"/>
          <w:i/>
          <w:sz w:val="28"/>
          <w:szCs w:val="28"/>
        </w:rPr>
        <w:t xml:space="preserve"> Малкова К.С.</w:t>
      </w:r>
      <w:bookmarkStart w:id="0" w:name="_GoBack"/>
      <w:bookmarkEnd w:id="0"/>
    </w:p>
    <w:p w:rsidR="00B111E9" w:rsidRDefault="00B111E9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E9">
        <w:rPr>
          <w:rFonts w:ascii="Times New Roman" w:hAnsi="Times New Roman" w:cs="Times New Roman"/>
          <w:b/>
          <w:sz w:val="28"/>
          <w:szCs w:val="28"/>
          <w:u w:val="single"/>
        </w:rPr>
        <w:t>Возрастная аудитория</w:t>
      </w:r>
      <w:r>
        <w:rPr>
          <w:rFonts w:ascii="Times New Roman" w:hAnsi="Times New Roman" w:cs="Times New Roman"/>
          <w:sz w:val="28"/>
          <w:szCs w:val="28"/>
        </w:rPr>
        <w:t>: ученики 5-6 классов школы</w:t>
      </w:r>
    </w:p>
    <w:p w:rsidR="00B111E9" w:rsidRDefault="00B111E9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E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знание среди учащихся 5-6 классов школы о защите редких видов растений и животных </w:t>
      </w:r>
    </w:p>
    <w:p w:rsidR="00FB1298" w:rsidRPr="00B111E9" w:rsidRDefault="00B111E9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1E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FB1298" w:rsidRPr="00B111E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B1298" w:rsidRPr="00B111E9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E9">
        <w:rPr>
          <w:rFonts w:ascii="Times New Roman" w:hAnsi="Times New Roman" w:cs="Times New Roman"/>
          <w:i/>
          <w:sz w:val="28"/>
          <w:szCs w:val="28"/>
        </w:rPr>
        <w:t>1. Познакомить школьников 5-6 классов с Красной книгой Тверской области, её предназначением;</w:t>
      </w:r>
    </w:p>
    <w:p w:rsidR="00FB1298" w:rsidRPr="00B111E9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E9">
        <w:rPr>
          <w:rFonts w:ascii="Times New Roman" w:hAnsi="Times New Roman" w:cs="Times New Roman"/>
          <w:i/>
          <w:sz w:val="28"/>
          <w:szCs w:val="28"/>
        </w:rPr>
        <w:t>2. Расширить знания, необходимые для охраны окружающей среды;</w:t>
      </w:r>
    </w:p>
    <w:p w:rsidR="00FB1298" w:rsidRPr="00B111E9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E9">
        <w:rPr>
          <w:rFonts w:ascii="Times New Roman" w:hAnsi="Times New Roman" w:cs="Times New Roman"/>
          <w:i/>
          <w:sz w:val="28"/>
          <w:szCs w:val="28"/>
        </w:rPr>
        <w:t>3. Сформировать представление об административной и уголовной ответственности за уничтожение растений и животных, занесенных в Красную книгу Тверской области.</w:t>
      </w:r>
    </w:p>
    <w:p w:rsidR="0019554B" w:rsidRDefault="0019554B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b/>
          <w:sz w:val="28"/>
          <w:szCs w:val="28"/>
          <w:u w:val="single"/>
        </w:rPr>
        <w:t>Время урока</w:t>
      </w:r>
      <w:r w:rsidRPr="00F11B02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2A1636" w:rsidRDefault="002A1636" w:rsidP="00FB12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Материалы:</w:t>
      </w:r>
      <w:r w:rsidRPr="002A1636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мультимедийная презентация, видеоролик, игра-викторина</w:t>
      </w:r>
    </w:p>
    <w:p w:rsidR="002A1636" w:rsidRPr="002A1636" w:rsidRDefault="002A1636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Используемые методики обучения:</w:t>
      </w:r>
      <w:r w:rsidRPr="002A163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обучающая беседа, мультимедийная презентация, познавательная игра-викторина на тематику «Природа-друг»</w:t>
      </w:r>
    </w:p>
    <w:p w:rsidR="00FB1298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1E9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EE4A6D" w:rsidRDefault="00EE4A6D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Показ мультимедийной презентации</w:t>
      </w:r>
    </w:p>
    <w:p w:rsidR="00BF7CCD" w:rsidRDefault="00BF7CCD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BF7C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Вступительное слово + представление названия урока:</w:t>
      </w:r>
    </w:p>
    <w:p w:rsidR="00BF7CCD" w:rsidRDefault="00BF7CCD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CD">
        <w:rPr>
          <w:rFonts w:ascii="Times New Roman" w:hAnsi="Times New Roman" w:cs="Times New Roman"/>
          <w:i/>
          <w:sz w:val="28"/>
          <w:szCs w:val="28"/>
        </w:rPr>
        <w:lastRenderedPageBreak/>
        <w:t>Пименов М.В</w:t>
      </w:r>
      <w:r>
        <w:rPr>
          <w:rFonts w:ascii="Times New Roman" w:hAnsi="Times New Roman" w:cs="Times New Roman"/>
          <w:sz w:val="28"/>
          <w:szCs w:val="28"/>
        </w:rPr>
        <w:t>.: Граждане! Именно так мы сегодня будем обращаться к вам. Очень важно уже с вашего возраста понимать, что вы являетесь представителями своей страны, ее жителями гражданами Росси, гражданами региона, гражданами своего родного города Твери.</w:t>
      </w:r>
    </w:p>
    <w:p w:rsidR="00FB1298" w:rsidRDefault="00BF7CCD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 уже сейчас осознавать, что у вас, как у граждан есть не только права, но и обязанности! Одной из главных обязанностей человека, как гражданина своей страны является бережное отношение к природе. Ведь как всем известно – природа наш общий дом, а потому ее нужно уважать, любить и особенно беречь! Именно поэтому мы выбрали тему Красной книги Тверской области для вас, как раз с той целью, чтобы вы поняли, на сколько хрупка природа, какая ответственность может последовать за причинения вреда ей!</w:t>
      </w:r>
    </w:p>
    <w:p w:rsidR="00E7236F" w:rsidRPr="00E7236F" w:rsidRDefault="00E7236F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E723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Цели урока</w:t>
      </w:r>
    </w:p>
    <w:p w:rsidR="00BF7CCD" w:rsidRDefault="00BF7CCD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E723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E723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Показ Анимационного видео</w:t>
      </w:r>
      <w:r w:rsidR="00E7236F"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серии «Смешарики»</w:t>
      </w:r>
      <w:r w:rsidRPr="00E72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мультипликационной студии «</w:t>
      </w:r>
      <w:r w:rsidR="00E7236F" w:rsidRPr="00E7236F">
        <w:rPr>
          <w:rFonts w:ascii="Times New Roman" w:hAnsi="Times New Roman" w:cs="Times New Roman"/>
          <w:b/>
          <w:sz w:val="28"/>
          <w:szCs w:val="28"/>
          <w:u w:val="single"/>
        </w:rPr>
        <w:t>Петербург» на тему красной книги.</w:t>
      </w:r>
    </w:p>
    <w:p w:rsidR="00E7236F" w:rsidRDefault="00E7236F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видео необходимо спросить детей, что они поняли для себя из сюжета серии про Красную книгу.</w:t>
      </w:r>
    </w:p>
    <w:p w:rsidR="00E7236F" w:rsidRDefault="00E7236F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пояснение и от выступающих: Пименов М.В. – Важно особо обратить внимание на последние фразы персонажа серии «Смешариков», Капатыча, который отмечает, что к сожалению все персонажи мультфильма (являющиеся животными) находятся в красной книге (обратить внимание на фразу «Мы там усе! Мы там усе»). Дать пояснение детям, что таким образом создатели серии говорят о проблеме антропогенной нагрузки на окружающую среду, то есть влияния человека на природу, и обратить внимание детей, что с каждым годом из-за пагубной деятельности человека исчезают или становятся редкими некоторые виды растений и что к сожалению, с каждым годом эта тенденция увеличивается.</w:t>
      </w:r>
    </w:p>
    <w:p w:rsidR="00EE4A6D" w:rsidRPr="00EE4A6D" w:rsidRDefault="00EE4A6D" w:rsidP="00FB12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A6D">
        <w:rPr>
          <w:rFonts w:ascii="Times New Roman" w:hAnsi="Times New Roman" w:cs="Times New Roman"/>
          <w:i/>
          <w:sz w:val="28"/>
          <w:szCs w:val="28"/>
          <w:u w:val="single"/>
        </w:rPr>
        <w:t>Начало мини-лекции на тему Красной книги Тверской области:</w:t>
      </w:r>
    </w:p>
    <w:p w:rsidR="00E7236F" w:rsidRPr="004C4335" w:rsidRDefault="00E7236F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3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EE4A6D" w:rsidRPr="004C43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Красна</w:t>
      </w:r>
      <w:r w:rsidR="004C4335" w:rsidRPr="004C4335">
        <w:rPr>
          <w:rFonts w:ascii="Times New Roman" w:hAnsi="Times New Roman" w:cs="Times New Roman"/>
          <w:b/>
          <w:sz w:val="28"/>
          <w:szCs w:val="28"/>
          <w:u w:val="single"/>
        </w:rPr>
        <w:t>я книга Тверской области</w:t>
      </w:r>
    </w:p>
    <w:p w:rsidR="003B43D9" w:rsidRDefault="004C4335" w:rsidP="00FD7C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 М.В. - </w:t>
      </w:r>
      <w:r w:rsidR="00FB1298" w:rsidRPr="00F11B02">
        <w:rPr>
          <w:rFonts w:ascii="Times New Roman" w:hAnsi="Times New Roman" w:cs="Times New Roman"/>
          <w:sz w:val="28"/>
          <w:szCs w:val="28"/>
        </w:rPr>
        <w:t>Красная книга Тверской области содержит оригинальные и достоверные сведения о состоянии популяций редких и находящихся под угрозой исчезновения видов животных, растений, грибов и лишайников обитающих и произрастающих на территории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C70" w:rsidRPr="00F11B02">
        <w:rPr>
          <w:rFonts w:ascii="Times New Roman" w:hAnsi="Times New Roman" w:cs="Times New Roman"/>
          <w:sz w:val="28"/>
          <w:szCs w:val="28"/>
        </w:rPr>
        <w:t>Актуальный аспект проблемы сокращения биологического разнообразия - вымирание видов. Одним из главных направлений сохранения биологического разнообразия является ведение Красных книг. Красная книга Тверской области является официальным документом, который содержит свод сведений о состоянии, распространении, мерах охраны и восстановления редких и находящихся под угрозой исчезновения видов (подвидов, популяций) диких животных и дикорастущих растений, лишайников и грибов, обитающих (произрастающих) на территории Тверской области. Красная книга Тверской области утверждена Законом Тверской области от 07.11.2014 № 87-ЗО «О Красной книге Тверской области</w:t>
      </w:r>
      <w:r w:rsidR="00AB4671" w:rsidRPr="00F11B02">
        <w:rPr>
          <w:rFonts w:ascii="Times New Roman" w:hAnsi="Times New Roman" w:cs="Times New Roman"/>
          <w:sz w:val="28"/>
          <w:szCs w:val="28"/>
        </w:rPr>
        <w:t>В Перечень (список) видов, занесенных в Красную книгу Тверской области, вошло 217 видов Предисловие высших растений, в том числе 56 мохообразных, 7 папоротниковидных, 5 плауновидных, 2 хвощевидных и 147 покрытосеменных; лишайников — 34 (2), грибов — 18; животных — 201 вид, в том числе млекопитающих — 10, птиц — 70, земноводных и пресмыкающихся — 7, круглоро</w:t>
      </w:r>
      <w:r w:rsidR="00AB4671" w:rsidRPr="00F11B02">
        <w:rPr>
          <w:rFonts w:ascii="Times New Roman" w:hAnsi="Times New Roman" w:cs="Times New Roman"/>
          <w:sz w:val="28"/>
          <w:szCs w:val="28"/>
        </w:rPr>
        <w:softHyphen/>
        <w:t xml:space="preserve"> тых и рыб — 14, беспозвоночных — 100 (63).</w:t>
      </w:r>
    </w:p>
    <w:p w:rsidR="004C4335" w:rsidRPr="004C4335" w:rsidRDefault="004C4335" w:rsidP="00FD7C7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33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</w:rPr>
        <w:t>- «образ карты Тверской области поделенной на районы с указанием районных центров» - Экскурс в историю созданий региональных Красных книг</w:t>
      </w:r>
    </w:p>
    <w:p w:rsidR="00FD7C70" w:rsidRDefault="0019554B" w:rsidP="00FD7C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Малкова К. - </w:t>
      </w:r>
      <w:r w:rsidR="005520FF" w:rsidRPr="00F11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второй половины 1980-х гг. в СССР началось составление региональных книг о редких видах животных и растений в масштабах республик, краев, областей, автономных округов. Это было вызвано необходимостью немедленной охраны ряда видов и форм животных </w:t>
      </w:r>
      <w:r w:rsidR="005520FF" w:rsidRPr="00F11B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растений в регионах, а также быстро растущей в последние годы самостоятельностью местных властей и желанием самостоятельно решать свои природоохранные проблемы. Таким региональным книгам о редких животных было целесообразно придать статус региональных Красных книг. Это укрепило их правовой статус и усилило практическое воздействие на общество. </w:t>
      </w:r>
    </w:p>
    <w:p w:rsidR="004C4335" w:rsidRPr="004C4335" w:rsidRDefault="004C4335" w:rsidP="00FD7C7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C43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Слайд 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VI</w:t>
      </w:r>
      <w:r w:rsidRPr="004C43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- </w:t>
      </w:r>
      <w:r w:rsidRPr="004C4335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Критерии внесения животных и растений в Красную книгу</w:t>
      </w:r>
    </w:p>
    <w:p w:rsidR="00FB1298" w:rsidRDefault="0019554B" w:rsidP="001955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>Кузьменко С. -</w:t>
      </w:r>
      <w:r w:rsidR="004C4335">
        <w:rPr>
          <w:rFonts w:ascii="Times New Roman" w:hAnsi="Times New Roman" w:cs="Times New Roman"/>
          <w:sz w:val="28"/>
          <w:szCs w:val="28"/>
        </w:rPr>
        <w:t xml:space="preserve"> Д</w:t>
      </w:r>
      <w:r w:rsidR="00FB1298" w:rsidRPr="00F11B02">
        <w:rPr>
          <w:rFonts w:ascii="Times New Roman" w:hAnsi="Times New Roman" w:cs="Times New Roman"/>
          <w:sz w:val="28"/>
          <w:szCs w:val="28"/>
        </w:rPr>
        <w:t>ля занесения</w:t>
      </w:r>
      <w:r w:rsidR="004C4335">
        <w:rPr>
          <w:rFonts w:ascii="Times New Roman" w:hAnsi="Times New Roman" w:cs="Times New Roman"/>
          <w:sz w:val="28"/>
          <w:szCs w:val="28"/>
        </w:rPr>
        <w:t xml:space="preserve"> видов животных и растений</w:t>
      </w:r>
      <w:r w:rsidR="00FB1298" w:rsidRPr="00F11B02">
        <w:rPr>
          <w:rFonts w:ascii="Times New Roman" w:hAnsi="Times New Roman" w:cs="Times New Roman"/>
          <w:sz w:val="28"/>
          <w:szCs w:val="28"/>
        </w:rPr>
        <w:t xml:space="preserve"> в Красную Книгу </w:t>
      </w:r>
      <w:r w:rsidR="004C4335">
        <w:rPr>
          <w:rFonts w:ascii="Times New Roman" w:hAnsi="Times New Roman" w:cs="Times New Roman"/>
          <w:sz w:val="28"/>
          <w:szCs w:val="28"/>
        </w:rPr>
        <w:t>они</w:t>
      </w:r>
      <w:r w:rsidR="00FB1298" w:rsidRPr="00F11B02">
        <w:rPr>
          <w:rFonts w:ascii="Times New Roman" w:hAnsi="Times New Roman" w:cs="Times New Roman"/>
          <w:sz w:val="28"/>
          <w:szCs w:val="28"/>
        </w:rPr>
        <w:t xml:space="preserve"> должны попадать под одну из следующих категорий: </w:t>
      </w:r>
    </w:p>
    <w:p w:rsidR="00DC4F91" w:rsidRPr="004C4335" w:rsidRDefault="00C211B1" w:rsidP="004C433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35">
        <w:rPr>
          <w:rFonts w:ascii="Times New Roman" w:hAnsi="Times New Roman" w:cs="Times New Roman"/>
          <w:sz w:val="28"/>
          <w:szCs w:val="28"/>
        </w:rPr>
        <w:t xml:space="preserve">Малочисленность вида </w:t>
      </w:r>
    </w:p>
    <w:p w:rsidR="00DC4F91" w:rsidRPr="004C4335" w:rsidRDefault="00C211B1" w:rsidP="004C433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35">
        <w:rPr>
          <w:rFonts w:ascii="Times New Roman" w:hAnsi="Times New Roman" w:cs="Times New Roman"/>
          <w:sz w:val="28"/>
          <w:szCs w:val="28"/>
        </w:rPr>
        <w:t xml:space="preserve">Повышенная уязвимость к антропогенному воздействию (деятельности человека) </w:t>
      </w:r>
    </w:p>
    <w:p w:rsidR="00DC4F91" w:rsidRDefault="00C211B1" w:rsidP="004C433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35">
        <w:rPr>
          <w:rFonts w:ascii="Times New Roman" w:hAnsi="Times New Roman" w:cs="Times New Roman"/>
          <w:sz w:val="28"/>
          <w:szCs w:val="28"/>
        </w:rPr>
        <w:t>Тенденция к быстрому сокращению численности и ареала.</w:t>
      </w:r>
    </w:p>
    <w:p w:rsidR="00C2770F" w:rsidRDefault="004C4335" w:rsidP="004C433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Категории видов</w:t>
      </w:r>
      <w:r w:rsidR="00C277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0F">
        <w:rPr>
          <w:rFonts w:ascii="Times New Roman" w:hAnsi="Times New Roman" w:cs="Times New Roman"/>
          <w:sz w:val="28"/>
          <w:szCs w:val="28"/>
        </w:rPr>
        <w:t>представленных в Красной книге Тверской области</w:t>
      </w:r>
    </w:p>
    <w:p w:rsidR="00FB1298" w:rsidRPr="00F11B02" w:rsidRDefault="00C2770F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 М.В. - </w:t>
      </w:r>
      <w:r w:rsidR="00FB1298" w:rsidRPr="00F11B02">
        <w:rPr>
          <w:rFonts w:ascii="Times New Roman" w:hAnsi="Times New Roman" w:cs="Times New Roman"/>
          <w:sz w:val="28"/>
          <w:szCs w:val="28"/>
        </w:rPr>
        <w:t>Категории видов:</w:t>
      </w:r>
    </w:p>
    <w:p w:rsidR="00FB1298" w:rsidRPr="00F11B02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0 – вероятно, исчезнувшие (так называемые, «чёрные» страницы); </w:t>
      </w:r>
    </w:p>
    <w:p w:rsidR="00FB1298" w:rsidRPr="00F11B02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1 – находящиеся под угрозой исчезновения («красные» страницы); </w:t>
      </w:r>
    </w:p>
    <w:p w:rsidR="00FB1298" w:rsidRPr="00F11B02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2 – сокращающиеся в численности, уязвимые («оранжевые» страницы); </w:t>
      </w:r>
    </w:p>
    <w:p w:rsidR="00FB1298" w:rsidRPr="00F11B02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3 – редкие («жёлтые» страницы); </w:t>
      </w:r>
    </w:p>
    <w:p w:rsidR="00FB1298" w:rsidRPr="00F11B02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 xml:space="preserve">4 – неопределённые по статусу («белые» страницы); </w:t>
      </w:r>
    </w:p>
    <w:p w:rsidR="00FB1298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>5 – восстанавливаемые и восстанавливающиеся («зелёные» страницы).</w:t>
      </w:r>
    </w:p>
    <w:p w:rsidR="00C2770F" w:rsidRPr="00F11B02" w:rsidRDefault="00C2770F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!Особо обратить внимание на существование красных и черных страниц! – Вспомнить пример птицы Додо!</w:t>
      </w:r>
    </w:p>
    <w:p w:rsidR="00C2770F" w:rsidRDefault="00C2770F" w:rsidP="00FB12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0F">
        <w:rPr>
          <w:rFonts w:ascii="Times New Roman" w:hAnsi="Times New Roman" w:cs="Times New Roman"/>
          <w:i/>
          <w:sz w:val="28"/>
          <w:szCs w:val="28"/>
        </w:rPr>
        <w:lastRenderedPageBreak/>
        <w:t>Примеры редких видов животных и растений, представленных в Красной книге Тверской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прочтением небольших стишков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Pr="00C2770F">
        <w:rPr>
          <w:rFonts w:ascii="Times New Roman" w:hAnsi="Times New Roman" w:cs="Times New Roman"/>
          <w:i/>
          <w:sz w:val="28"/>
          <w:szCs w:val="28"/>
        </w:rPr>
        <w:t>.</w:t>
      </w:r>
    </w:p>
    <w:p w:rsidR="00C2770F" w:rsidRPr="00CF7032" w:rsidRDefault="00C2770F" w:rsidP="00FB12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C277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CF70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B1298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02">
        <w:rPr>
          <w:rFonts w:ascii="Times New Roman" w:hAnsi="Times New Roman" w:cs="Times New Roman"/>
          <w:sz w:val="28"/>
          <w:szCs w:val="28"/>
        </w:rPr>
        <w:t>Филин - Встречается в большинстве районах области.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Наш добрый филин, старый друг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Хранитель лесных знаний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Профессор леса заслужил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Почет он и вниманье</w:t>
      </w:r>
    </w:p>
    <w:p w:rsidR="00FB1298" w:rsidRDefault="00FB1298" w:rsidP="00FB12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298">
        <w:rPr>
          <w:rFonts w:ascii="Times New Roman" w:hAnsi="Times New Roman" w:cs="Times New Roman"/>
          <w:sz w:val="28"/>
          <w:szCs w:val="28"/>
        </w:rPr>
        <w:t>Зимородок обыкновенный</w:t>
      </w:r>
      <w:r w:rsidR="00C2770F">
        <w:rPr>
          <w:rFonts w:ascii="Times New Roman" w:hAnsi="Times New Roman" w:cs="Times New Roman"/>
          <w:sz w:val="28"/>
          <w:szCs w:val="28"/>
        </w:rPr>
        <w:t>: Ареал обитания: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98">
        <w:rPr>
          <w:rFonts w:ascii="Times New Roman" w:hAnsi="Times New Roman" w:cs="Times New Roman"/>
          <w:sz w:val="28"/>
          <w:szCs w:val="28"/>
        </w:rPr>
        <w:t>Калининский, Санковский, Кесовогорский, Кашинский, Фировский, Вышнев</w:t>
      </w:r>
      <w:r w:rsidR="00F11B02">
        <w:rPr>
          <w:rFonts w:ascii="Times New Roman" w:hAnsi="Times New Roman" w:cs="Times New Roman"/>
          <w:sz w:val="28"/>
          <w:szCs w:val="28"/>
        </w:rPr>
        <w:t>олоцкий, Торопецкий, Жарковский</w:t>
      </w:r>
      <w:r w:rsidRPr="00FB1298">
        <w:rPr>
          <w:rFonts w:ascii="Times New Roman" w:hAnsi="Times New Roman" w:cs="Times New Roman"/>
          <w:sz w:val="28"/>
          <w:szCs w:val="28"/>
        </w:rPr>
        <w:t>, Западнодвинский, Селижаровский, Ржевский, Удомельский районы.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Зимородка по зиме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Встретить не удастся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В это время он спешит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На юга податься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Но затем он прилетит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Снова к нам в края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Будем летом охранять</w:t>
      </w:r>
    </w:p>
    <w:p w:rsidR="0019073C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Зимнее дитя!</w:t>
      </w:r>
    </w:p>
    <w:p w:rsidR="00C2770F" w:rsidRPr="0019554B" w:rsidRDefault="00C2770F" w:rsidP="00C2770F">
      <w:pPr>
        <w:rPr>
          <w:rFonts w:ascii="Times New Roman" w:hAnsi="Times New Roman" w:cs="Times New Roman"/>
          <w:i/>
          <w:sz w:val="28"/>
          <w:szCs w:val="28"/>
        </w:rPr>
      </w:pPr>
      <w:r w:rsidRPr="00C277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C277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</w:p>
    <w:p w:rsidR="00FB1298" w:rsidRDefault="00FB1298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СЕМЕЙСТВО </w:t>
      </w:r>
      <w:r w:rsidRPr="00FB1298">
        <w:rPr>
          <w:rFonts w:ascii="Times New Roman" w:hAnsi="Times New Roman" w:cs="Times New Roman"/>
          <w:sz w:val="28"/>
          <w:szCs w:val="28"/>
        </w:rPr>
        <w:t xml:space="preserve">НАСТОЯЩИЕ ЯЩЕРИЦЫ </w:t>
      </w:r>
      <w:r>
        <w:rPr>
          <w:rFonts w:ascii="Times New Roman" w:hAnsi="Times New Roman" w:cs="Times New Roman"/>
          <w:sz w:val="28"/>
          <w:szCs w:val="28"/>
        </w:rPr>
        <w:t xml:space="preserve">ЯЩЕРИЦА ПРЫТКАЯ - </w:t>
      </w:r>
      <w:r w:rsidRPr="00FB1298">
        <w:rPr>
          <w:rFonts w:ascii="Times New Roman" w:hAnsi="Times New Roman" w:cs="Times New Roman"/>
          <w:sz w:val="28"/>
          <w:szCs w:val="28"/>
        </w:rPr>
        <w:t>Редкий вид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298">
        <w:rPr>
          <w:rFonts w:ascii="Times New Roman" w:hAnsi="Times New Roman" w:cs="Times New Roman"/>
          <w:sz w:val="28"/>
          <w:szCs w:val="28"/>
        </w:rPr>
        <w:t>Встречается во всех районах, но неравномерно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298">
        <w:rPr>
          <w:rFonts w:ascii="Times New Roman" w:hAnsi="Times New Roman" w:cs="Times New Roman"/>
          <w:sz w:val="28"/>
          <w:szCs w:val="28"/>
        </w:rPr>
        <w:t xml:space="preserve">Обитает в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298">
        <w:rPr>
          <w:rFonts w:ascii="Times New Roman" w:hAnsi="Times New Roman" w:cs="Times New Roman"/>
          <w:sz w:val="28"/>
          <w:szCs w:val="28"/>
        </w:rPr>
        <w:t>войных и лиственных лесах на полянах и вырубках, на лугах и в садах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298">
        <w:rPr>
          <w:rFonts w:ascii="Times New Roman" w:hAnsi="Times New Roman" w:cs="Times New Roman"/>
          <w:sz w:val="28"/>
          <w:szCs w:val="28"/>
        </w:rPr>
        <w:t>Питается насекомыми: жуками, бабочками, клопами, стрекозами, пауками, червями, моллюсками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Ящерица юркая</w:t>
      </w:r>
    </w:p>
    <w:p w:rsidR="0019073C" w:rsidRPr="0019554B" w:rsidRDefault="00F11B02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Жить может без </w:t>
      </w:r>
      <w:r w:rsidR="0019073C" w:rsidRPr="0019554B">
        <w:rPr>
          <w:rFonts w:ascii="Times New Roman" w:hAnsi="Times New Roman" w:cs="Times New Roman"/>
          <w:i/>
          <w:sz w:val="28"/>
          <w:szCs w:val="28"/>
        </w:rPr>
        <w:t>хвоста</w:t>
      </w:r>
    </w:p>
    <w:p w:rsidR="0019073C" w:rsidRPr="0019554B" w:rsidRDefault="00F11B02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лес без </w:t>
      </w:r>
      <w:r w:rsidR="0019073C" w:rsidRPr="0019554B">
        <w:rPr>
          <w:rFonts w:ascii="Times New Roman" w:hAnsi="Times New Roman" w:cs="Times New Roman"/>
          <w:i/>
          <w:sz w:val="28"/>
          <w:szCs w:val="28"/>
        </w:rPr>
        <w:t>ящериц не может.</w:t>
      </w:r>
    </w:p>
    <w:p w:rsidR="0019073C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Без них он – никуда!</w:t>
      </w:r>
    </w:p>
    <w:p w:rsidR="00C2770F" w:rsidRPr="00C2770F" w:rsidRDefault="00C2770F" w:rsidP="00C2770F">
      <w:pPr>
        <w:rPr>
          <w:rFonts w:ascii="Times New Roman" w:hAnsi="Times New Roman" w:cs="Times New Roman"/>
          <w:i/>
          <w:sz w:val="28"/>
          <w:szCs w:val="28"/>
        </w:rPr>
      </w:pPr>
      <w:r w:rsidRPr="00C2770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t>Жаворонок лесной</w:t>
      </w:r>
      <w:r w:rsidR="00C2770F">
        <w:rPr>
          <w:rFonts w:ascii="Times New Roman" w:hAnsi="Times New Roman" w:cs="Times New Roman"/>
          <w:sz w:val="28"/>
          <w:szCs w:val="28"/>
        </w:rPr>
        <w:t>- Ареал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8AF">
        <w:rPr>
          <w:rFonts w:ascii="Times New Roman" w:hAnsi="Times New Roman" w:cs="Times New Roman"/>
          <w:sz w:val="28"/>
          <w:szCs w:val="28"/>
        </w:rPr>
        <w:t>Нелидовский, Старицкий, Рамешковский, Максатихинский, Торжокский, Калининский районы.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Жаворонок ранний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Веселый славный птах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Живет совсем он рядом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Здесь, в Тверских лесах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С такой хорошей птицей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Будем мы дружить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Покой соседей нужно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Чутко сторожить!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t>Аист белый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08AF">
        <w:rPr>
          <w:rFonts w:ascii="Times New Roman" w:hAnsi="Times New Roman" w:cs="Times New Roman"/>
          <w:sz w:val="28"/>
          <w:szCs w:val="28"/>
        </w:rPr>
        <w:t>Долины рек Волги, Тверцы, Мологи.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8AF">
        <w:rPr>
          <w:rFonts w:ascii="Times New Roman" w:hAnsi="Times New Roman" w:cs="Times New Roman"/>
          <w:sz w:val="28"/>
          <w:szCs w:val="28"/>
        </w:rPr>
        <w:t>Распространён по всей территории области.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Недаром в нашу книгу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Аиста заносят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Ведь надо аиста беречь</w:t>
      </w:r>
    </w:p>
    <w:p w:rsidR="0019073C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Он нам детей приносит!</w:t>
      </w:r>
    </w:p>
    <w:p w:rsidR="00C2770F" w:rsidRPr="00CF7032" w:rsidRDefault="00C2770F" w:rsidP="00C277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C277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t>Гусь серый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08AF">
        <w:rPr>
          <w:rFonts w:ascii="Times New Roman" w:hAnsi="Times New Roman" w:cs="Times New Roman"/>
          <w:sz w:val="28"/>
          <w:szCs w:val="28"/>
        </w:rPr>
        <w:t>Пойма реки Мологи Максатихинского района, Кашинский, Конаковский, Западнодви</w:t>
      </w:r>
      <w:r w:rsidR="00F11B02">
        <w:rPr>
          <w:rFonts w:ascii="Times New Roman" w:hAnsi="Times New Roman" w:cs="Times New Roman"/>
          <w:sz w:val="28"/>
          <w:szCs w:val="28"/>
        </w:rPr>
        <w:t>нский, Жарковский и Нелидовский</w:t>
      </w:r>
      <w:r w:rsidRPr="003F08AF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Веселый гусь, участник детских песен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Почти такой же у бабуси жил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Но только этот – обитатель леса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Давайте же беречь мультяшных сторожил!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lastRenderedPageBreak/>
        <w:t>Перепел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08AF">
        <w:rPr>
          <w:rFonts w:ascii="Times New Roman" w:hAnsi="Times New Roman" w:cs="Times New Roman"/>
          <w:sz w:val="28"/>
          <w:szCs w:val="28"/>
        </w:rPr>
        <w:t>Бежецкий, Калининский, Конаковский районы, в верховье р. Медведица Лихославльского района.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Перепелиную охоту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Друзья, оставим в прошлом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С перепелиным братством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 xml:space="preserve">- только </w:t>
      </w:r>
      <w:r w:rsidR="0019554B" w:rsidRPr="0019554B">
        <w:rPr>
          <w:rFonts w:ascii="Times New Roman" w:hAnsi="Times New Roman" w:cs="Times New Roman"/>
          <w:i/>
          <w:sz w:val="28"/>
          <w:szCs w:val="28"/>
        </w:rPr>
        <w:t>по-хорошему</w:t>
      </w:r>
      <w:r w:rsidRPr="0019554B">
        <w:rPr>
          <w:rFonts w:ascii="Times New Roman" w:hAnsi="Times New Roman" w:cs="Times New Roman"/>
          <w:i/>
          <w:sz w:val="28"/>
          <w:szCs w:val="28"/>
        </w:rPr>
        <w:t>!</w:t>
      </w:r>
    </w:p>
    <w:p w:rsidR="003F08AF" w:rsidRPr="00694C09" w:rsidRDefault="00694C09" w:rsidP="00F11B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C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694C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Pr="00694C0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08AF" w:rsidRPr="00694C09">
        <w:rPr>
          <w:rFonts w:ascii="Times New Roman" w:hAnsi="Times New Roman" w:cs="Times New Roman"/>
          <w:b/>
          <w:sz w:val="28"/>
          <w:szCs w:val="28"/>
          <w:u w:val="single"/>
        </w:rPr>
        <w:t>РАСТЕНИЯ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t>Ландыш майский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Хрупкий ландыш майский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Пленительно чудесен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Но срывать не будем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Мы красоты леса</w:t>
      </w:r>
      <w:r w:rsidR="0019554B">
        <w:rPr>
          <w:rFonts w:ascii="Times New Roman" w:hAnsi="Times New Roman" w:cs="Times New Roman"/>
          <w:i/>
          <w:sz w:val="28"/>
          <w:szCs w:val="28"/>
        </w:rPr>
        <w:t>.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AF">
        <w:rPr>
          <w:rFonts w:ascii="Times New Roman" w:hAnsi="Times New Roman" w:cs="Times New Roman"/>
          <w:sz w:val="28"/>
          <w:szCs w:val="28"/>
        </w:rPr>
        <w:t xml:space="preserve">Диплазий сибирский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08AF">
        <w:rPr>
          <w:rFonts w:ascii="Times New Roman" w:hAnsi="Times New Roman" w:cs="Times New Roman"/>
          <w:sz w:val="28"/>
          <w:szCs w:val="28"/>
        </w:rPr>
        <w:t xml:space="preserve"> папоротник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73C" w:rsidRPr="0019554B" w:rsidRDefault="0019554B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Говорят,</w:t>
      </w:r>
      <w:r w:rsidR="0019073C" w:rsidRPr="0019554B">
        <w:rPr>
          <w:rFonts w:ascii="Times New Roman" w:hAnsi="Times New Roman" w:cs="Times New Roman"/>
          <w:i/>
          <w:sz w:val="28"/>
          <w:szCs w:val="28"/>
        </w:rPr>
        <w:t xml:space="preserve"> что папоротник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Цветет однажды ночью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Нужно нам проверить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Наверняка и точно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Но коль не сохраним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Чудесный сей росток</w:t>
      </w:r>
    </w:p>
    <w:p w:rsidR="0019073C" w:rsidRPr="0019554B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Как же сможем мы найти</w:t>
      </w:r>
    </w:p>
    <w:p w:rsidR="0019073C" w:rsidRDefault="0019073C" w:rsidP="00195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54B">
        <w:rPr>
          <w:rFonts w:ascii="Times New Roman" w:hAnsi="Times New Roman" w:cs="Times New Roman"/>
          <w:i/>
          <w:sz w:val="28"/>
          <w:szCs w:val="28"/>
        </w:rPr>
        <w:t>Мифический цветок?</w:t>
      </w:r>
    </w:p>
    <w:p w:rsidR="00887F72" w:rsidRPr="00887F72" w:rsidRDefault="00887F72" w:rsidP="00887F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F7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7F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 w:rsidRPr="00887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Административная ответственность по Закону об административных правонарушениях Тверской области.</w:t>
      </w:r>
    </w:p>
    <w:p w:rsidR="003F08AF" w:rsidRDefault="0019554B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А. - </w:t>
      </w:r>
      <w:r w:rsidR="003F08AF" w:rsidRPr="003F08AF">
        <w:rPr>
          <w:rFonts w:ascii="Times New Roman" w:hAnsi="Times New Roman" w:cs="Times New Roman"/>
          <w:sz w:val="28"/>
          <w:szCs w:val="28"/>
        </w:rPr>
        <w:t xml:space="preserve">Ст. 59.7 Закона Тверской области. Уничтожение редких и находящихся под угрозой исчезновения видов (подвидов, популяций) диких животных и дикорастущих растений, и грибов (бездействие), влечет наложение административного штрафа на граждан в размере от четырех тысяч до пяти тысяч рублей; на должностных лиц - от сорока тысяч до </w:t>
      </w:r>
      <w:r w:rsidR="003F08AF" w:rsidRPr="003F08AF">
        <w:rPr>
          <w:rFonts w:ascii="Times New Roman" w:hAnsi="Times New Roman" w:cs="Times New Roman"/>
          <w:sz w:val="28"/>
          <w:szCs w:val="28"/>
        </w:rPr>
        <w:lastRenderedPageBreak/>
        <w:t>пятидесяти тысяч рублей; на юридических лиц - от трехсот тысяч до пятисот тысяч рублей.</w:t>
      </w:r>
    </w:p>
    <w:p w:rsidR="00737E31" w:rsidRPr="00737E31" w:rsidRDefault="00737E31" w:rsidP="00F11B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XIII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3F08AF" w:rsidRPr="00737E31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 по Ко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дексу об </w:t>
      </w:r>
      <w:r w:rsidR="003F08AF" w:rsidRPr="00737E3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дминистративных </w:t>
      </w:r>
      <w:r w:rsidR="003F08AF" w:rsidRPr="00737E3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>равонарушениях РФ</w:t>
      </w:r>
      <w:r w:rsidR="0019554B"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554B" w:rsidRPr="0019554B" w:rsidRDefault="00737E31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А.Е. - </w:t>
      </w:r>
      <w:r w:rsidR="0019554B" w:rsidRPr="0019554B">
        <w:rPr>
          <w:rFonts w:ascii="Times New Roman" w:hAnsi="Times New Roman" w:cs="Times New Roman"/>
          <w:sz w:val="28"/>
          <w:szCs w:val="28"/>
        </w:rPr>
        <w:t>Статья 8.35. Уничтожение редких и находящихся под угрозой исчезнове</w:t>
      </w:r>
      <w:r w:rsidR="0019554B">
        <w:rPr>
          <w:rFonts w:ascii="Times New Roman" w:hAnsi="Times New Roman" w:cs="Times New Roman"/>
          <w:sz w:val="28"/>
          <w:szCs w:val="28"/>
        </w:rPr>
        <w:t>ния видов животных или растений.</w:t>
      </w:r>
    </w:p>
    <w:p w:rsidR="003F08AF" w:rsidRDefault="0019554B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54B">
        <w:rPr>
          <w:rFonts w:ascii="Times New Roman" w:hAnsi="Times New Roman" w:cs="Times New Roman"/>
          <w:sz w:val="28"/>
          <w:szCs w:val="28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8AF" w:rsidRPr="003F08A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 растений, их продуктов, частей</w:t>
      </w:r>
      <w:r w:rsidR="003F08AF">
        <w:rPr>
          <w:rFonts w:ascii="Times New Roman" w:hAnsi="Times New Roman" w:cs="Times New Roman"/>
          <w:sz w:val="28"/>
          <w:szCs w:val="28"/>
        </w:rPr>
        <w:t xml:space="preserve"> либо дериватов или без таковой.</w:t>
      </w:r>
    </w:p>
    <w:p w:rsidR="003F08AF" w:rsidRDefault="00737E31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XIV - </w:t>
      </w:r>
      <w:r w:rsidR="003F08AF" w:rsidRPr="00737E31">
        <w:rPr>
          <w:rFonts w:ascii="Times New Roman" w:hAnsi="Times New Roman" w:cs="Times New Roman"/>
          <w:b/>
          <w:sz w:val="28"/>
          <w:szCs w:val="28"/>
          <w:u w:val="single"/>
        </w:rPr>
        <w:t>Уголовная ответственность</w:t>
      </w:r>
    </w:p>
    <w:p w:rsidR="003F08AF" w:rsidRDefault="00737E31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А.Е. -</w:t>
      </w:r>
      <w:r w:rsidR="003F08AF" w:rsidRPr="003F08AF">
        <w:rPr>
          <w:rFonts w:ascii="Times New Roman" w:hAnsi="Times New Roman" w:cs="Times New Roman"/>
          <w:sz w:val="28"/>
          <w:szCs w:val="28"/>
        </w:rPr>
        <w:t>Статья 258. Незаконная охота</w:t>
      </w:r>
      <w:r w:rsidR="0019554B">
        <w:rPr>
          <w:rFonts w:ascii="Times New Roman" w:hAnsi="Times New Roman" w:cs="Times New Roman"/>
          <w:sz w:val="28"/>
          <w:szCs w:val="28"/>
        </w:rPr>
        <w:t xml:space="preserve"> </w:t>
      </w:r>
      <w:r w:rsidR="003F08AF" w:rsidRPr="003F08AF">
        <w:rPr>
          <w:rFonts w:ascii="Times New Roman" w:hAnsi="Times New Roman" w:cs="Times New Roman"/>
          <w:sz w:val="28"/>
          <w:szCs w:val="28"/>
        </w:rPr>
        <w:t>в отношении птиц и зверей, охота</w:t>
      </w:r>
      <w:r w:rsidR="0019554B">
        <w:rPr>
          <w:rFonts w:ascii="Times New Roman" w:hAnsi="Times New Roman" w:cs="Times New Roman"/>
          <w:sz w:val="28"/>
          <w:szCs w:val="28"/>
        </w:rPr>
        <w:t xml:space="preserve"> на которых полностью запрещена - </w:t>
      </w:r>
      <w:r w:rsidR="003F08AF" w:rsidRPr="003F08AF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до двухсот тысяч рублей или в размере заработной платы или </w:t>
      </w:r>
      <w:r w:rsidR="0019554B" w:rsidRPr="003F08AF">
        <w:rPr>
          <w:rFonts w:ascii="Times New Roman" w:hAnsi="Times New Roman" w:cs="Times New Roman"/>
          <w:sz w:val="28"/>
          <w:szCs w:val="28"/>
        </w:rPr>
        <w:t>иного дохода</w:t>
      </w:r>
      <w:r w:rsidR="003F08AF" w:rsidRPr="003F08AF">
        <w:rPr>
          <w:rFonts w:ascii="Times New Roman" w:hAnsi="Times New Roman" w:cs="Times New Roman"/>
          <w:sz w:val="28"/>
          <w:szCs w:val="28"/>
        </w:rPr>
        <w:t xml:space="preserve"> осужденного за период до восемнадцати месяцев, либо обязательными работами на срок до четырехсот восьмидесяти часов, либо </w:t>
      </w:r>
      <w:r w:rsidR="003F08AF" w:rsidRPr="003F08AF">
        <w:rPr>
          <w:rFonts w:ascii="Times New Roman" w:hAnsi="Times New Roman" w:cs="Times New Roman"/>
          <w:sz w:val="28"/>
          <w:szCs w:val="28"/>
        </w:rPr>
        <w:lastRenderedPageBreak/>
        <w:t>исправительными работами на срок до двух лет, либо арестом на срок до шести месяцев</w:t>
      </w:r>
      <w:r w:rsidR="003F08AF">
        <w:rPr>
          <w:rFonts w:ascii="Times New Roman" w:hAnsi="Times New Roman" w:cs="Times New Roman"/>
          <w:sz w:val="28"/>
          <w:szCs w:val="28"/>
        </w:rPr>
        <w:t>.</w:t>
      </w:r>
    </w:p>
    <w:p w:rsidR="00737E31" w:rsidRDefault="00737E31" w:rsidP="00F11B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Викторина</w:t>
      </w:r>
      <w:r w:rsidR="0044373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737E31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мы проводим викторину. Дети делятся на две команды. Заранее готовятся два комплекта карточек с нарезанными пословицами. Задание для команд состоит в том, чтобы из нарезанных карточек составить пять пословиц. Та команда, которая больше всех соберет пословиц выигрывает. Выигравшей команде дарим сладкий приз. Проигравшей – утешительный приз.</w:t>
      </w:r>
    </w:p>
    <w:p w:rsidR="00737E31" w:rsidRPr="0019554B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на крыше - // мир в доме;</w:t>
      </w:r>
    </w:p>
    <w:p w:rsidR="00737E31" w:rsidRPr="0019554B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дело // само себя хвалит;</w:t>
      </w:r>
    </w:p>
    <w:p w:rsidR="00737E31" w:rsidRPr="0019554B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- // земли украшение;</w:t>
      </w:r>
    </w:p>
    <w:p w:rsidR="00737E31" w:rsidRPr="0019554B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54B">
        <w:rPr>
          <w:rFonts w:ascii="Times New Roman" w:hAnsi="Times New Roman" w:cs="Times New Roman"/>
          <w:sz w:val="28"/>
          <w:szCs w:val="28"/>
        </w:rPr>
        <w:t xml:space="preserve">Много леса - // не губи, мало леса - </w:t>
      </w:r>
      <w:r>
        <w:rPr>
          <w:rFonts w:ascii="Times New Roman" w:hAnsi="Times New Roman" w:cs="Times New Roman"/>
          <w:sz w:val="28"/>
          <w:szCs w:val="28"/>
        </w:rPr>
        <w:t>// береги, нет леса - // посади;</w:t>
      </w:r>
    </w:p>
    <w:p w:rsidR="00737E31" w:rsidRDefault="00737E31" w:rsidP="00737E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54B">
        <w:rPr>
          <w:rFonts w:ascii="Times New Roman" w:hAnsi="Times New Roman" w:cs="Times New Roman"/>
          <w:sz w:val="28"/>
          <w:szCs w:val="28"/>
        </w:rPr>
        <w:t>Не нужна соловью // золотая клетк</w:t>
      </w:r>
      <w:r>
        <w:rPr>
          <w:rFonts w:ascii="Times New Roman" w:hAnsi="Times New Roman" w:cs="Times New Roman"/>
          <w:sz w:val="28"/>
          <w:szCs w:val="28"/>
        </w:rPr>
        <w:t>а, а нужна ему // земная ветка.</w:t>
      </w:r>
    </w:p>
    <w:p w:rsidR="00737E31" w:rsidRPr="00CF7032" w:rsidRDefault="0044373A" w:rsidP="004437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37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Викторина</w:t>
      </w:r>
      <w:r w:rsidRPr="00CF703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проводим викторину </w:t>
      </w:r>
      <w:r w:rsidR="0019554B" w:rsidRPr="003F08AF">
        <w:rPr>
          <w:rFonts w:ascii="Times New Roman" w:hAnsi="Times New Roman" w:cs="Times New Roman"/>
          <w:sz w:val="28"/>
          <w:szCs w:val="28"/>
        </w:rPr>
        <w:t>УЗНАЙ ЖИВОТНЫХ</w:t>
      </w:r>
      <w:r>
        <w:rPr>
          <w:rFonts w:ascii="Times New Roman" w:hAnsi="Times New Roman" w:cs="Times New Roman"/>
          <w:sz w:val="28"/>
          <w:szCs w:val="28"/>
        </w:rPr>
        <w:t>. Дети смотрят на постепенно появляющиеся картинки на слайде с презентацией и пытаются отгадать название животных. И</w:t>
      </w:r>
      <w:r w:rsidR="001955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первых букв угаданных животных они должны составить слово.</w:t>
      </w:r>
      <w:r w:rsidR="0044373A">
        <w:rPr>
          <w:rFonts w:ascii="Times New Roman" w:hAnsi="Times New Roman" w:cs="Times New Roman"/>
          <w:sz w:val="28"/>
          <w:szCs w:val="28"/>
        </w:rPr>
        <w:t xml:space="preserve"> Получившееся слов – друг! Далее идут объяснения, что животные и растения наши друзья и их нужно защищать.</w:t>
      </w:r>
    </w:p>
    <w:p w:rsidR="003F08AF" w:rsidRPr="0044373A" w:rsidRDefault="0044373A" w:rsidP="00F11B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7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4437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44373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3F08AF" w:rsidRPr="0044373A">
        <w:rPr>
          <w:rFonts w:ascii="Times New Roman" w:hAnsi="Times New Roman" w:cs="Times New Roman"/>
          <w:b/>
          <w:sz w:val="28"/>
          <w:szCs w:val="28"/>
          <w:u w:val="single"/>
        </w:rPr>
        <w:t>БУДЬ ПРИРОДЕ ДРУГОМ!</w:t>
      </w:r>
    </w:p>
    <w:p w:rsidR="003F08AF" w:rsidRP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08AF">
        <w:rPr>
          <w:rFonts w:ascii="Times New Roman" w:hAnsi="Times New Roman" w:cs="Times New Roman"/>
          <w:sz w:val="28"/>
          <w:szCs w:val="28"/>
        </w:rPr>
        <w:t>Не ломай ветви деревьев и кустарников.</w:t>
      </w:r>
    </w:p>
    <w:p w:rsidR="003F08AF" w:rsidRP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08AF">
        <w:rPr>
          <w:rFonts w:ascii="Times New Roman" w:hAnsi="Times New Roman" w:cs="Times New Roman"/>
          <w:sz w:val="28"/>
          <w:szCs w:val="28"/>
        </w:rPr>
        <w:t>Не рви цветов! Пусть красивые растения остаются в природе.</w:t>
      </w:r>
    </w:p>
    <w:p w:rsidR="003F08AF" w:rsidRP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08AF">
        <w:rPr>
          <w:rFonts w:ascii="Times New Roman" w:hAnsi="Times New Roman" w:cs="Times New Roman"/>
          <w:sz w:val="28"/>
          <w:szCs w:val="28"/>
        </w:rPr>
        <w:t>Не разоряй гнёзда птиц!</w:t>
      </w:r>
    </w:p>
    <w:p w:rsidR="003F08AF" w:rsidRP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08AF">
        <w:rPr>
          <w:rFonts w:ascii="Times New Roman" w:hAnsi="Times New Roman" w:cs="Times New Roman"/>
          <w:sz w:val="28"/>
          <w:szCs w:val="28"/>
        </w:rPr>
        <w:t>Береги ящериц, лягушек и змей.</w:t>
      </w:r>
    </w:p>
    <w:p w:rsidR="003F08AF" w:rsidRPr="003F08AF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F08AF">
        <w:rPr>
          <w:rFonts w:ascii="Times New Roman" w:hAnsi="Times New Roman" w:cs="Times New Roman"/>
          <w:sz w:val="28"/>
          <w:szCs w:val="28"/>
        </w:rPr>
        <w:t>Не лови детенышей диких животных.</w:t>
      </w:r>
    </w:p>
    <w:p w:rsidR="00045886" w:rsidRDefault="003F08AF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F08AF">
        <w:rPr>
          <w:rFonts w:ascii="Times New Roman" w:hAnsi="Times New Roman" w:cs="Times New Roman"/>
          <w:sz w:val="28"/>
          <w:szCs w:val="28"/>
        </w:rPr>
        <w:t>Не бросай мусор в водоемы и в лесах.</w:t>
      </w:r>
    </w:p>
    <w:p w:rsidR="00FB1298" w:rsidRPr="005520FF" w:rsidRDefault="00FB1298" w:rsidP="00F11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298">
        <w:rPr>
          <w:rFonts w:ascii="Times New Roman" w:hAnsi="Times New Roman" w:cs="Times New Roman"/>
          <w:sz w:val="28"/>
          <w:szCs w:val="28"/>
        </w:rPr>
        <w:br/>
      </w:r>
    </w:p>
    <w:sectPr w:rsidR="00FB1298" w:rsidRPr="0055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F2" w:rsidRDefault="00D72DF2" w:rsidP="00C2770F">
      <w:pPr>
        <w:spacing w:after="0" w:line="240" w:lineRule="auto"/>
      </w:pPr>
      <w:r>
        <w:separator/>
      </w:r>
    </w:p>
  </w:endnote>
  <w:endnote w:type="continuationSeparator" w:id="0">
    <w:p w:rsidR="00D72DF2" w:rsidRDefault="00D72DF2" w:rsidP="00C2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F2" w:rsidRDefault="00D72DF2" w:rsidP="00C2770F">
      <w:pPr>
        <w:spacing w:after="0" w:line="240" w:lineRule="auto"/>
      </w:pPr>
      <w:r>
        <w:separator/>
      </w:r>
    </w:p>
  </w:footnote>
  <w:footnote w:type="continuationSeparator" w:id="0">
    <w:p w:rsidR="00D72DF2" w:rsidRDefault="00D72DF2" w:rsidP="00C2770F">
      <w:pPr>
        <w:spacing w:after="0" w:line="240" w:lineRule="auto"/>
      </w:pPr>
      <w:r>
        <w:continuationSeparator/>
      </w:r>
    </w:p>
  </w:footnote>
  <w:footnote w:id="1">
    <w:p w:rsidR="00C2770F" w:rsidRDefault="00C2770F">
      <w:pPr>
        <w:pStyle w:val="a3"/>
      </w:pPr>
      <w:r>
        <w:rPr>
          <w:rStyle w:val="a5"/>
        </w:rPr>
        <w:footnoteRef/>
      </w:r>
      <w:r>
        <w:t xml:space="preserve"> </w:t>
      </w:r>
      <w:r w:rsidRPr="00C2770F">
        <w:rPr>
          <w:rFonts w:ascii="Times New Roman" w:hAnsi="Times New Roman" w:cs="Times New Roman"/>
          <w:sz w:val="16"/>
          <w:szCs w:val="16"/>
        </w:rPr>
        <w:t>Стихи читает Кузьменко С.В.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D39"/>
    <w:multiLevelType w:val="hybridMultilevel"/>
    <w:tmpl w:val="87FC3726"/>
    <w:lvl w:ilvl="0" w:tplc="3C3C3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C0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2D8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EC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2B9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CA5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80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288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0D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8"/>
    <w:rsid w:val="00045886"/>
    <w:rsid w:val="001373C6"/>
    <w:rsid w:val="0019073C"/>
    <w:rsid w:val="0019554B"/>
    <w:rsid w:val="001D7E6C"/>
    <w:rsid w:val="002A1636"/>
    <w:rsid w:val="003B43D9"/>
    <w:rsid w:val="003F08AF"/>
    <w:rsid w:val="0044373A"/>
    <w:rsid w:val="004C4335"/>
    <w:rsid w:val="005213CB"/>
    <w:rsid w:val="00540AD3"/>
    <w:rsid w:val="005520FF"/>
    <w:rsid w:val="00694C09"/>
    <w:rsid w:val="00737E31"/>
    <w:rsid w:val="008155CD"/>
    <w:rsid w:val="00836DB5"/>
    <w:rsid w:val="008467F8"/>
    <w:rsid w:val="00887F72"/>
    <w:rsid w:val="00911DAB"/>
    <w:rsid w:val="00AB4671"/>
    <w:rsid w:val="00AF5068"/>
    <w:rsid w:val="00B111E9"/>
    <w:rsid w:val="00BF7CCD"/>
    <w:rsid w:val="00C211B1"/>
    <w:rsid w:val="00C2770F"/>
    <w:rsid w:val="00CF7032"/>
    <w:rsid w:val="00D72DF2"/>
    <w:rsid w:val="00DC4F91"/>
    <w:rsid w:val="00E7236F"/>
    <w:rsid w:val="00EC5F6D"/>
    <w:rsid w:val="00EE4A6D"/>
    <w:rsid w:val="00F11B02"/>
    <w:rsid w:val="00FB1298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3EC4"/>
  <w15:docId w15:val="{AFC02C9B-C488-4958-B9A4-E72CCA2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7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7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7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27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69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0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7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A258-8080-4DE2-A842-1FF5562C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2018-05-11T16:37:00Z</dcterms:created>
  <dcterms:modified xsi:type="dcterms:W3CDTF">2018-05-19T21:04:00Z</dcterms:modified>
</cp:coreProperties>
</file>