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A3" w:rsidRPr="00DE755E" w:rsidRDefault="00C734A3" w:rsidP="00737A0C">
      <w:pPr>
        <w:rPr>
          <w:b/>
          <w:sz w:val="32"/>
          <w:szCs w:val="32"/>
        </w:rPr>
      </w:pPr>
      <w:r w:rsidRPr="00DE755E">
        <w:rPr>
          <w:b/>
          <w:sz w:val="32"/>
          <w:szCs w:val="32"/>
        </w:rPr>
        <w:t>МИНИСТЕРСТВО ОБРАЗОВАНИЯ И НАУКИ</w:t>
      </w:r>
    </w:p>
    <w:p w:rsidR="00C734A3" w:rsidRPr="00DE755E" w:rsidRDefault="00C734A3" w:rsidP="00737A0C">
      <w:pPr>
        <w:rPr>
          <w:b/>
          <w:sz w:val="32"/>
          <w:szCs w:val="32"/>
        </w:rPr>
      </w:pPr>
      <w:r w:rsidRPr="00DE755E">
        <w:rPr>
          <w:b/>
          <w:sz w:val="32"/>
          <w:szCs w:val="32"/>
        </w:rPr>
        <w:t>ФЕДЕРАЛЬНОЕ ГОСУДАРСТВЕННОЕ БЮДЖЕТНОЕ ОБРАЗОВАТЕЛЬНОЕ УЧРЕЖДЕНИЕ ВЫСШЕГО ОБРАЗОВАНИЯ</w:t>
      </w:r>
    </w:p>
    <w:p w:rsidR="00C734A3" w:rsidRPr="00DE755E" w:rsidRDefault="00C734A3" w:rsidP="00737A0C">
      <w:pPr>
        <w:rPr>
          <w:b/>
          <w:sz w:val="32"/>
          <w:szCs w:val="32"/>
        </w:rPr>
      </w:pPr>
      <w:r w:rsidRPr="00DE755E">
        <w:rPr>
          <w:b/>
          <w:sz w:val="32"/>
          <w:szCs w:val="32"/>
        </w:rPr>
        <w:t>«ТВЕРСКОЙ ГОСУДАРСТВЕННЫЙ УНИВЕРСИТЕТ»</w:t>
      </w:r>
    </w:p>
    <w:p w:rsidR="00C734A3" w:rsidRPr="00DE755E" w:rsidRDefault="00C734A3" w:rsidP="00737A0C">
      <w:pPr>
        <w:rPr>
          <w:b/>
          <w:sz w:val="32"/>
          <w:szCs w:val="32"/>
        </w:rPr>
      </w:pPr>
    </w:p>
    <w:p w:rsidR="00C734A3" w:rsidRPr="00DE755E" w:rsidRDefault="00C734A3" w:rsidP="00737A0C">
      <w:pPr>
        <w:rPr>
          <w:b/>
          <w:sz w:val="32"/>
          <w:szCs w:val="32"/>
        </w:rPr>
      </w:pPr>
      <w:r w:rsidRPr="00DE755E">
        <w:rPr>
          <w:b/>
          <w:sz w:val="32"/>
          <w:szCs w:val="32"/>
        </w:rPr>
        <w:t>ЮРИДИЧЕСКИЙ ФАКУЛЬТЕТ</w:t>
      </w:r>
    </w:p>
    <w:p w:rsidR="007E788F" w:rsidRPr="00DE755E" w:rsidRDefault="007E788F" w:rsidP="00737A0C">
      <w:pPr>
        <w:rPr>
          <w:b/>
          <w:sz w:val="32"/>
          <w:szCs w:val="32"/>
        </w:rPr>
      </w:pPr>
      <w:r w:rsidRPr="00DE755E">
        <w:rPr>
          <w:b/>
          <w:sz w:val="32"/>
          <w:szCs w:val="32"/>
        </w:rPr>
        <w:t xml:space="preserve">Кафедра уголовного права и </w:t>
      </w:r>
      <w:r w:rsidR="00B840A1" w:rsidRPr="00DE755E">
        <w:rPr>
          <w:b/>
          <w:sz w:val="32"/>
          <w:szCs w:val="32"/>
        </w:rPr>
        <w:t>процесса</w:t>
      </w:r>
    </w:p>
    <w:p w:rsidR="00C734A3" w:rsidRPr="00DE755E" w:rsidRDefault="00C734A3" w:rsidP="00737A0C">
      <w:pPr>
        <w:rPr>
          <w:b/>
          <w:sz w:val="32"/>
          <w:szCs w:val="32"/>
        </w:rPr>
      </w:pPr>
      <w:r w:rsidRPr="00DE755E">
        <w:rPr>
          <w:b/>
          <w:sz w:val="32"/>
          <w:szCs w:val="32"/>
        </w:rPr>
        <w:t>03.09.00 Юриспруденция</w:t>
      </w:r>
    </w:p>
    <w:p w:rsidR="00C734A3" w:rsidRPr="0095501B" w:rsidRDefault="00C734A3" w:rsidP="00737A0C">
      <w:pPr>
        <w:rPr>
          <w:b/>
        </w:rPr>
      </w:pPr>
    </w:p>
    <w:p w:rsidR="00C734A3" w:rsidRPr="0095501B" w:rsidRDefault="00C734A3" w:rsidP="00737A0C">
      <w:pPr>
        <w:rPr>
          <w:b/>
        </w:rPr>
      </w:pPr>
    </w:p>
    <w:p w:rsidR="006049D9" w:rsidRPr="0095501B" w:rsidRDefault="006049D9" w:rsidP="00737A0C">
      <w:pPr>
        <w:rPr>
          <w:b/>
        </w:rPr>
      </w:pPr>
    </w:p>
    <w:p w:rsidR="006049D9" w:rsidRPr="0095501B" w:rsidRDefault="006049D9" w:rsidP="00737A0C">
      <w:pPr>
        <w:rPr>
          <w:b/>
        </w:rPr>
      </w:pPr>
    </w:p>
    <w:p w:rsidR="006049D9" w:rsidRPr="0095501B" w:rsidRDefault="006049D9" w:rsidP="00737A0C">
      <w:pPr>
        <w:rPr>
          <w:b/>
        </w:rPr>
      </w:pPr>
    </w:p>
    <w:p w:rsidR="00C734A3" w:rsidRPr="0095501B" w:rsidRDefault="00C734A3" w:rsidP="00737A0C">
      <w:pPr>
        <w:rPr>
          <w:b/>
        </w:rPr>
      </w:pPr>
    </w:p>
    <w:p w:rsidR="00C734A3" w:rsidRPr="0095501B" w:rsidRDefault="00C734A3" w:rsidP="00737A0C">
      <w:pPr>
        <w:rPr>
          <w:b/>
        </w:rPr>
      </w:pPr>
    </w:p>
    <w:p w:rsidR="00C734A3" w:rsidRPr="0095501B" w:rsidRDefault="00C734A3" w:rsidP="00737A0C">
      <w:pPr>
        <w:rPr>
          <w:b/>
        </w:rPr>
      </w:pPr>
    </w:p>
    <w:p w:rsidR="00C734A3" w:rsidRPr="00F66A78" w:rsidRDefault="00C734A3" w:rsidP="00737A0C">
      <w:pPr>
        <w:rPr>
          <w:b/>
          <w:sz w:val="36"/>
          <w:szCs w:val="36"/>
        </w:rPr>
      </w:pPr>
      <w:r w:rsidRPr="00F66A78">
        <w:rPr>
          <w:b/>
          <w:sz w:val="36"/>
          <w:szCs w:val="36"/>
        </w:rPr>
        <w:t>РЕФЕРАТ</w:t>
      </w:r>
    </w:p>
    <w:p w:rsidR="004D7BC0" w:rsidRPr="00DE755E" w:rsidRDefault="004D7BC0" w:rsidP="00737A0C">
      <w:pPr>
        <w:rPr>
          <w:b/>
          <w:sz w:val="32"/>
          <w:szCs w:val="32"/>
        </w:rPr>
      </w:pPr>
      <w:r w:rsidRPr="00DE755E">
        <w:rPr>
          <w:b/>
          <w:sz w:val="32"/>
          <w:szCs w:val="32"/>
        </w:rPr>
        <w:t>на тему:</w:t>
      </w:r>
    </w:p>
    <w:p w:rsidR="00C734A3" w:rsidRPr="00DE755E" w:rsidRDefault="004D7BC0" w:rsidP="00737A0C">
      <w:pPr>
        <w:rPr>
          <w:b/>
          <w:sz w:val="32"/>
          <w:szCs w:val="32"/>
        </w:rPr>
      </w:pPr>
      <w:r w:rsidRPr="00DE755E">
        <w:rPr>
          <w:b/>
          <w:sz w:val="32"/>
          <w:szCs w:val="32"/>
        </w:rPr>
        <w:t>«</w:t>
      </w:r>
      <w:r w:rsidR="00C734A3" w:rsidRPr="00DE755E">
        <w:rPr>
          <w:b/>
          <w:sz w:val="32"/>
          <w:szCs w:val="32"/>
        </w:rPr>
        <w:t>Ограни</w:t>
      </w:r>
      <w:r w:rsidRPr="00DE755E">
        <w:rPr>
          <w:b/>
          <w:sz w:val="32"/>
          <w:szCs w:val="32"/>
        </w:rPr>
        <w:t>ч</w:t>
      </w:r>
      <w:r w:rsidR="00C734A3" w:rsidRPr="00DE755E">
        <w:rPr>
          <w:b/>
          <w:sz w:val="32"/>
          <w:szCs w:val="32"/>
        </w:rPr>
        <w:t xml:space="preserve">ение свободы </w:t>
      </w:r>
      <w:r w:rsidRPr="00DE755E">
        <w:rPr>
          <w:b/>
          <w:sz w:val="32"/>
          <w:szCs w:val="32"/>
        </w:rPr>
        <w:t>как вид уголовного наказания»</w:t>
      </w:r>
    </w:p>
    <w:p w:rsidR="00C734A3" w:rsidRPr="0095501B" w:rsidRDefault="00C734A3" w:rsidP="00737A0C">
      <w:pPr>
        <w:rPr>
          <w:b/>
        </w:rPr>
      </w:pPr>
    </w:p>
    <w:p w:rsidR="00C734A3" w:rsidRPr="002F3E4C" w:rsidRDefault="00C734A3" w:rsidP="00737A0C"/>
    <w:p w:rsidR="00C734A3" w:rsidRPr="002F3E4C" w:rsidRDefault="00C734A3" w:rsidP="00737A0C"/>
    <w:p w:rsidR="00C734A3" w:rsidRPr="0068111F" w:rsidRDefault="00C734A3" w:rsidP="00F66A78">
      <w:pPr>
        <w:jc w:val="right"/>
      </w:pPr>
    </w:p>
    <w:p w:rsidR="00C734A3" w:rsidRPr="00DE755E" w:rsidRDefault="00C734A3" w:rsidP="00F66A78">
      <w:pPr>
        <w:jc w:val="right"/>
        <w:rPr>
          <w:sz w:val="32"/>
          <w:szCs w:val="32"/>
        </w:rPr>
      </w:pPr>
      <w:r w:rsidRPr="00DE755E">
        <w:rPr>
          <w:sz w:val="32"/>
          <w:szCs w:val="32"/>
        </w:rPr>
        <w:t xml:space="preserve">Выполнила: </w:t>
      </w:r>
      <w:r w:rsidR="008A1B6F" w:rsidRPr="00DE755E">
        <w:rPr>
          <w:sz w:val="32"/>
          <w:szCs w:val="32"/>
        </w:rPr>
        <w:t>студентка</w:t>
      </w:r>
      <w:r w:rsidRPr="00DE755E">
        <w:rPr>
          <w:sz w:val="32"/>
          <w:szCs w:val="32"/>
        </w:rPr>
        <w:t xml:space="preserve"> 3 курса 31 гр.</w:t>
      </w:r>
    </w:p>
    <w:p w:rsidR="00C734A3" w:rsidRPr="00DE755E" w:rsidRDefault="008A1B6F" w:rsidP="00F66A78">
      <w:pPr>
        <w:jc w:val="right"/>
        <w:rPr>
          <w:sz w:val="32"/>
          <w:szCs w:val="32"/>
        </w:rPr>
      </w:pPr>
      <w:r w:rsidRPr="00DE755E">
        <w:rPr>
          <w:sz w:val="32"/>
          <w:szCs w:val="32"/>
        </w:rPr>
        <w:t>Калюжная Анна Викторовна</w:t>
      </w:r>
    </w:p>
    <w:p w:rsidR="00C734A3" w:rsidRPr="00DE755E" w:rsidRDefault="00C734A3" w:rsidP="00F66A78">
      <w:pPr>
        <w:jc w:val="right"/>
        <w:rPr>
          <w:sz w:val="32"/>
          <w:szCs w:val="32"/>
        </w:rPr>
      </w:pPr>
    </w:p>
    <w:p w:rsidR="00C734A3" w:rsidRPr="00DE755E" w:rsidRDefault="00C734A3" w:rsidP="00F66A78">
      <w:pPr>
        <w:jc w:val="right"/>
        <w:rPr>
          <w:sz w:val="32"/>
          <w:szCs w:val="32"/>
        </w:rPr>
      </w:pPr>
    </w:p>
    <w:p w:rsidR="00C734A3" w:rsidRPr="00DE755E" w:rsidRDefault="006049D9" w:rsidP="00F66A78">
      <w:pPr>
        <w:jc w:val="right"/>
        <w:rPr>
          <w:sz w:val="32"/>
          <w:szCs w:val="32"/>
        </w:rPr>
      </w:pPr>
      <w:r w:rsidRPr="00DE755E">
        <w:rPr>
          <w:sz w:val="32"/>
          <w:szCs w:val="32"/>
        </w:rPr>
        <w:t>Проаерил</w:t>
      </w:r>
      <w:r w:rsidR="00C734A3" w:rsidRPr="00DE755E">
        <w:rPr>
          <w:sz w:val="32"/>
          <w:szCs w:val="32"/>
        </w:rPr>
        <w:t>: к</w:t>
      </w:r>
      <w:r w:rsidR="00156578" w:rsidRPr="00DE755E">
        <w:rPr>
          <w:sz w:val="32"/>
          <w:szCs w:val="32"/>
        </w:rPr>
        <w:t xml:space="preserve">.ю.н, </w:t>
      </w:r>
      <w:r w:rsidR="0050179D" w:rsidRPr="00DE755E">
        <w:rPr>
          <w:sz w:val="32"/>
          <w:szCs w:val="32"/>
        </w:rPr>
        <w:t>профессор</w:t>
      </w:r>
    </w:p>
    <w:p w:rsidR="00C734A3" w:rsidRPr="00DE755E" w:rsidRDefault="002C0903" w:rsidP="00F66A78">
      <w:pPr>
        <w:jc w:val="right"/>
        <w:rPr>
          <w:sz w:val="32"/>
          <w:szCs w:val="32"/>
        </w:rPr>
      </w:pPr>
      <w:r w:rsidRPr="00DE755E">
        <w:rPr>
          <w:sz w:val="32"/>
          <w:szCs w:val="32"/>
        </w:rPr>
        <w:t>Харитошкин</w:t>
      </w:r>
      <w:r w:rsidR="00665833" w:rsidRPr="00DE755E">
        <w:rPr>
          <w:sz w:val="32"/>
          <w:szCs w:val="32"/>
        </w:rPr>
        <w:t xml:space="preserve"> </w:t>
      </w:r>
      <w:r w:rsidRPr="00DE755E">
        <w:rPr>
          <w:sz w:val="32"/>
          <w:szCs w:val="32"/>
        </w:rPr>
        <w:t xml:space="preserve">Валерий </w:t>
      </w:r>
      <w:r w:rsidR="0045140F" w:rsidRPr="00DE755E">
        <w:rPr>
          <w:sz w:val="32"/>
          <w:szCs w:val="32"/>
        </w:rPr>
        <w:t>Вяче</w:t>
      </w:r>
      <w:r w:rsidR="00665833" w:rsidRPr="00DE755E">
        <w:rPr>
          <w:sz w:val="32"/>
          <w:szCs w:val="32"/>
        </w:rPr>
        <w:t>славович</w:t>
      </w:r>
    </w:p>
    <w:p w:rsidR="00C734A3" w:rsidRPr="0068111F" w:rsidRDefault="00C734A3" w:rsidP="00737A0C"/>
    <w:p w:rsidR="00C734A3" w:rsidRPr="0068111F" w:rsidRDefault="00C734A3" w:rsidP="00737A0C"/>
    <w:p w:rsidR="00C734A3" w:rsidRPr="0068111F" w:rsidRDefault="00C734A3" w:rsidP="00737A0C"/>
    <w:p w:rsidR="00C734A3" w:rsidRPr="0068111F" w:rsidRDefault="00C734A3" w:rsidP="00737A0C"/>
    <w:p w:rsidR="00C734A3" w:rsidRPr="0068111F" w:rsidRDefault="00C734A3" w:rsidP="00737A0C"/>
    <w:p w:rsidR="00C734A3" w:rsidRPr="0068111F" w:rsidRDefault="00C734A3" w:rsidP="00737A0C"/>
    <w:p w:rsidR="00034CF4" w:rsidRPr="0068111F" w:rsidRDefault="00034CF4" w:rsidP="00737A0C"/>
    <w:p w:rsidR="00034CF4" w:rsidRPr="0068111F" w:rsidRDefault="00034CF4" w:rsidP="00737A0C"/>
    <w:p w:rsidR="00034CF4" w:rsidRPr="0068111F" w:rsidRDefault="00034CF4" w:rsidP="00737A0C"/>
    <w:p w:rsidR="00034CF4" w:rsidRPr="0068111F" w:rsidRDefault="00034CF4" w:rsidP="00737A0C"/>
    <w:p w:rsidR="00C734A3" w:rsidRPr="00DE755E" w:rsidRDefault="00C734A3" w:rsidP="00737A0C">
      <w:pPr>
        <w:rPr>
          <w:b/>
          <w:sz w:val="32"/>
          <w:szCs w:val="32"/>
        </w:rPr>
      </w:pPr>
      <w:r w:rsidRPr="00DE755E">
        <w:rPr>
          <w:b/>
          <w:sz w:val="32"/>
          <w:szCs w:val="32"/>
        </w:rPr>
        <w:t>Тверь</w:t>
      </w:r>
    </w:p>
    <w:p w:rsidR="00A95DB6" w:rsidRPr="00DE755E" w:rsidRDefault="00C734A3" w:rsidP="00737A0C">
      <w:pPr>
        <w:rPr>
          <w:b/>
          <w:sz w:val="32"/>
          <w:szCs w:val="32"/>
          <w:shd w:val="clear" w:color="auto" w:fill="FFFFFF"/>
        </w:rPr>
      </w:pPr>
      <w:r w:rsidRPr="00DE755E">
        <w:rPr>
          <w:b/>
          <w:sz w:val="32"/>
          <w:szCs w:val="32"/>
        </w:rPr>
        <w:t>2017</w:t>
      </w:r>
    </w:p>
    <w:p w:rsidR="00BF2422" w:rsidRPr="002F3E4C" w:rsidRDefault="00BF2422" w:rsidP="00737A0C"/>
    <w:p w:rsidR="00737A0C" w:rsidRDefault="00737A0C" w:rsidP="00737A0C"/>
    <w:p w:rsidR="00737A0C" w:rsidRDefault="00737A0C" w:rsidP="00737A0C"/>
    <w:p w:rsidR="00C162AC" w:rsidRPr="002F3E4C" w:rsidRDefault="00E26382" w:rsidP="00737A0C">
      <w:r w:rsidRPr="002F3E4C">
        <w:t>СОДЕРЖАНИЕ</w:t>
      </w:r>
    </w:p>
    <w:p w:rsidR="00C162AC" w:rsidRPr="00A31B29" w:rsidRDefault="00C162AC" w:rsidP="00737A0C"/>
    <w:p w:rsidR="00232A52" w:rsidRPr="00A31B29" w:rsidRDefault="00C162AC" w:rsidP="004F0953">
      <w:pPr>
        <w:jc w:val="both"/>
      </w:pPr>
      <w:r w:rsidRPr="00A31B29">
        <w:t>Введение</w:t>
      </w:r>
      <w:r w:rsidR="00A80B24">
        <w:t xml:space="preserve"> ..</w:t>
      </w:r>
      <w:r w:rsidR="009B314B">
        <w:t>…………………</w:t>
      </w:r>
      <w:r w:rsidR="00A80B24">
        <w:t>........</w:t>
      </w:r>
      <w:r w:rsidR="009B314B">
        <w:t>...............................</w:t>
      </w:r>
      <w:r w:rsidR="00A80B24">
        <w:t>.................</w:t>
      </w:r>
      <w:r w:rsidR="005B07BA" w:rsidRPr="00A31B29">
        <w:t>.....</w:t>
      </w:r>
      <w:r w:rsidR="009B314B">
        <w:t>................</w:t>
      </w:r>
      <w:r w:rsidR="005B07BA" w:rsidRPr="00A31B29">
        <w:t>...... 3</w:t>
      </w:r>
    </w:p>
    <w:p w:rsidR="005B07BA" w:rsidRPr="00A31B29" w:rsidRDefault="00C15660" w:rsidP="004F0953">
      <w:pPr>
        <w:jc w:val="both"/>
      </w:pPr>
      <w:r w:rsidRPr="00A31B29">
        <w:t>Глава 1.</w:t>
      </w:r>
      <w:r w:rsidR="00C162AC" w:rsidRPr="00A31B29">
        <w:t xml:space="preserve"> Понятие ограничение свободы</w:t>
      </w:r>
      <w:r w:rsidR="005B07BA" w:rsidRPr="00A31B29">
        <w:t xml:space="preserve"> …………………………………</w:t>
      </w:r>
      <w:r w:rsidR="00A80B24">
        <w:t>.</w:t>
      </w:r>
      <w:r w:rsidR="005B07BA" w:rsidRPr="00A31B29">
        <w:t>…</w:t>
      </w:r>
      <w:r w:rsidR="00B125DA">
        <w:t>….</w:t>
      </w:r>
      <w:r w:rsidR="005B07BA" w:rsidRPr="00A31B29">
        <w:t xml:space="preserve"> </w:t>
      </w:r>
      <w:r w:rsidR="00FC2071" w:rsidRPr="00A31B29">
        <w:t>4</w:t>
      </w:r>
    </w:p>
    <w:p w:rsidR="00C162AC" w:rsidRPr="00A31B29" w:rsidRDefault="00C15660" w:rsidP="004F0953">
      <w:pPr>
        <w:jc w:val="both"/>
      </w:pPr>
      <w:r w:rsidRPr="00A31B29">
        <w:t>Глава 2.</w:t>
      </w:r>
      <w:r w:rsidR="00C162AC" w:rsidRPr="00A31B29">
        <w:t xml:space="preserve"> Ограничение свободы как вид </w:t>
      </w:r>
      <w:r w:rsidR="0086686D" w:rsidRPr="00A31B29">
        <w:t xml:space="preserve">уголовного </w:t>
      </w:r>
      <w:r w:rsidR="00C162AC" w:rsidRPr="00A31B29">
        <w:t>наказания</w:t>
      </w:r>
      <w:r w:rsidR="00CD416E" w:rsidRPr="00A31B29">
        <w:t xml:space="preserve"> </w:t>
      </w:r>
      <w:r w:rsidR="0086686D" w:rsidRPr="00A31B29">
        <w:t>......................</w:t>
      </w:r>
      <w:r w:rsidR="00AD2008">
        <w:t>.</w:t>
      </w:r>
      <w:r w:rsidR="00B125DA">
        <w:t>.. 6</w:t>
      </w:r>
    </w:p>
    <w:p w:rsidR="00CD416E" w:rsidRPr="00A31B29" w:rsidRDefault="00C162AC" w:rsidP="004F0953">
      <w:pPr>
        <w:jc w:val="both"/>
      </w:pPr>
      <w:r w:rsidRPr="00A31B29">
        <w:t>Заключение</w:t>
      </w:r>
      <w:r w:rsidR="00CD416E" w:rsidRPr="00A31B29">
        <w:t xml:space="preserve"> ……………………………………………………………………</w:t>
      </w:r>
      <w:r w:rsidR="00AD2008">
        <w:t>...</w:t>
      </w:r>
      <w:r w:rsidR="00CD416E" w:rsidRPr="00A31B29">
        <w:t xml:space="preserve"> </w:t>
      </w:r>
      <w:r w:rsidR="00346F45">
        <w:t>10</w:t>
      </w:r>
    </w:p>
    <w:p w:rsidR="00C162AC" w:rsidRPr="00A31B29" w:rsidRDefault="00346F45" w:rsidP="004F0953">
      <w:pPr>
        <w:jc w:val="both"/>
      </w:pPr>
      <w:r>
        <w:t>С</w:t>
      </w:r>
      <w:r w:rsidR="00C162AC" w:rsidRPr="00A31B29">
        <w:t>писок</w:t>
      </w:r>
      <w:r>
        <w:t xml:space="preserve"> </w:t>
      </w:r>
      <w:r w:rsidR="00AD2008">
        <w:t>литературы ………………………………………………………</w:t>
      </w:r>
      <w:r w:rsidR="009B314B">
        <w:t>..</w:t>
      </w:r>
      <w:r w:rsidR="00AD2008">
        <w:t>…… 11</w:t>
      </w:r>
      <w:r>
        <w:t xml:space="preserve"> </w:t>
      </w:r>
    </w:p>
    <w:p w:rsidR="00C162AC" w:rsidRPr="00A31B29" w:rsidRDefault="00C162AC" w:rsidP="004F0953">
      <w:pPr>
        <w:jc w:val="both"/>
      </w:pPr>
    </w:p>
    <w:p w:rsidR="00052451" w:rsidRPr="00A31B29" w:rsidRDefault="00052451" w:rsidP="00737A0C"/>
    <w:p w:rsidR="00C162AC" w:rsidRPr="002F3E4C" w:rsidRDefault="00C162AC" w:rsidP="00737A0C">
      <w:bookmarkStart w:id="0" w:name="_Toc358382738"/>
      <w:r w:rsidRPr="002F3E4C">
        <w:br w:type="page"/>
      </w:r>
    </w:p>
    <w:p w:rsidR="00116E80" w:rsidRPr="008246AB" w:rsidRDefault="00116E80" w:rsidP="00C056F7">
      <w:pPr>
        <w:pStyle w:val="1"/>
        <w:ind w:firstLine="708"/>
        <w:jc w:val="both"/>
        <w:rPr>
          <w:rFonts w:ascii="Times New Roman" w:hAnsi="Times New Roman"/>
          <w:color w:val="000000" w:themeColor="text1"/>
        </w:rPr>
      </w:pPr>
      <w:r w:rsidRPr="008246AB">
        <w:rPr>
          <w:rFonts w:ascii="Times New Roman" w:hAnsi="Times New Roman"/>
          <w:color w:val="000000" w:themeColor="text1"/>
        </w:rPr>
        <w:lastRenderedPageBreak/>
        <w:t>Введение</w:t>
      </w:r>
      <w:bookmarkEnd w:id="0"/>
    </w:p>
    <w:p w:rsidR="00C162AC" w:rsidRPr="00B125DA" w:rsidRDefault="00C162AC" w:rsidP="00C056F7">
      <w:pPr>
        <w:ind w:firstLine="708"/>
        <w:jc w:val="both"/>
      </w:pPr>
    </w:p>
    <w:p w:rsidR="00116E80" w:rsidRPr="00B125DA" w:rsidRDefault="00403F8E" w:rsidP="00C056F7">
      <w:pPr>
        <w:ind w:firstLine="708"/>
        <w:jc w:val="both"/>
      </w:pPr>
      <w:r w:rsidRPr="00B125DA">
        <w:t>З</w:t>
      </w:r>
      <w:r w:rsidR="00FE74E4" w:rsidRPr="00B125DA">
        <w:t>а</w:t>
      </w:r>
      <w:r w:rsidR="00C162AC" w:rsidRPr="00B125DA">
        <w:t xml:space="preserve"> </w:t>
      </w:r>
      <w:r w:rsidR="00FE74E4" w:rsidRPr="00B125DA">
        <w:t>последние</w:t>
      </w:r>
      <w:r w:rsidR="00C162AC" w:rsidRPr="00B125DA">
        <w:t xml:space="preserve"> </w:t>
      </w:r>
      <w:r w:rsidR="00FE74E4" w:rsidRPr="00B125DA">
        <w:t>несколько</w:t>
      </w:r>
      <w:r w:rsidR="00C162AC" w:rsidRPr="00B125DA">
        <w:t xml:space="preserve"> </w:t>
      </w:r>
      <w:r w:rsidR="00FE74E4" w:rsidRPr="00B125DA">
        <w:t>лет</w:t>
      </w:r>
      <w:r w:rsidR="00C162AC" w:rsidRPr="00B125DA">
        <w:t xml:space="preserve"> </w:t>
      </w:r>
      <w:r w:rsidR="00116E80" w:rsidRPr="00B125DA">
        <w:t>в</w:t>
      </w:r>
      <w:r w:rsidR="00C162AC" w:rsidRPr="00B125DA">
        <w:t xml:space="preserve"> </w:t>
      </w:r>
      <w:r w:rsidR="00116E80" w:rsidRPr="00B125DA">
        <w:t>системе</w:t>
      </w:r>
      <w:r w:rsidR="00C162AC" w:rsidRPr="00B125DA">
        <w:t xml:space="preserve"> </w:t>
      </w:r>
      <w:r w:rsidR="00116E80" w:rsidRPr="00B125DA">
        <w:t>наказаний</w:t>
      </w:r>
      <w:r w:rsidR="00C162AC" w:rsidRPr="00B125DA">
        <w:t xml:space="preserve"> </w:t>
      </w:r>
      <w:r w:rsidR="00116E80" w:rsidRPr="00B125DA">
        <w:t>произошли</w:t>
      </w:r>
      <w:r w:rsidR="00C162AC" w:rsidRPr="00B125DA">
        <w:t xml:space="preserve"> </w:t>
      </w:r>
      <w:r w:rsidR="00116E80" w:rsidRPr="00B125DA">
        <w:t>серьезные</w:t>
      </w:r>
      <w:r w:rsidR="00C162AC" w:rsidRPr="00B125DA">
        <w:t xml:space="preserve"> </w:t>
      </w:r>
      <w:r w:rsidR="00116E80" w:rsidRPr="00B125DA">
        <w:t>изменения.</w:t>
      </w:r>
      <w:r w:rsidR="00C162AC" w:rsidRPr="00B125DA">
        <w:t xml:space="preserve"> </w:t>
      </w:r>
      <w:r w:rsidR="00116E80" w:rsidRPr="00B125DA">
        <w:t>В</w:t>
      </w:r>
      <w:r w:rsidR="00C162AC" w:rsidRPr="00B125DA">
        <w:t xml:space="preserve"> </w:t>
      </w:r>
      <w:r w:rsidR="00FE74E4" w:rsidRPr="00B125DA">
        <w:t>нынешнем</w:t>
      </w:r>
      <w:r w:rsidR="00C162AC" w:rsidRPr="00B125DA">
        <w:t xml:space="preserve"> </w:t>
      </w:r>
      <w:r w:rsidR="00116E80" w:rsidRPr="00B125DA">
        <w:t>УК</w:t>
      </w:r>
      <w:r w:rsidR="00C162AC" w:rsidRPr="00B125DA">
        <w:t xml:space="preserve"> </w:t>
      </w:r>
      <w:r w:rsidR="00FE74E4" w:rsidRPr="00B125DA">
        <w:t>последовательно</w:t>
      </w:r>
      <w:r w:rsidR="00C162AC" w:rsidRPr="00B125DA">
        <w:t xml:space="preserve"> </w:t>
      </w:r>
      <w:r w:rsidR="00FE74E4" w:rsidRPr="00B125DA">
        <w:t>реализовываны</w:t>
      </w:r>
      <w:r w:rsidR="00C162AC" w:rsidRPr="00B125DA">
        <w:t xml:space="preserve"> </w:t>
      </w:r>
      <w:r w:rsidR="00116E80" w:rsidRPr="00B125DA">
        <w:t>две</w:t>
      </w:r>
      <w:r w:rsidR="00C162AC" w:rsidRPr="00B125DA">
        <w:t xml:space="preserve"> </w:t>
      </w:r>
      <w:r w:rsidR="00116E80" w:rsidRPr="00B125DA">
        <w:t>общемировые</w:t>
      </w:r>
      <w:r w:rsidR="00C162AC" w:rsidRPr="00B125DA">
        <w:t xml:space="preserve"> </w:t>
      </w:r>
      <w:r w:rsidR="00116E80" w:rsidRPr="00B125DA">
        <w:t>тенденции</w:t>
      </w:r>
      <w:r w:rsidR="00C162AC" w:rsidRPr="00B125DA">
        <w:t xml:space="preserve"> </w:t>
      </w:r>
      <w:r w:rsidR="00116E80" w:rsidRPr="00B125DA">
        <w:t>развития</w:t>
      </w:r>
      <w:r w:rsidR="00C162AC" w:rsidRPr="00B125DA">
        <w:t xml:space="preserve"> </w:t>
      </w:r>
      <w:r w:rsidR="00116E80" w:rsidRPr="00B125DA">
        <w:t>уголовного</w:t>
      </w:r>
      <w:r w:rsidR="00C162AC" w:rsidRPr="00B125DA">
        <w:t xml:space="preserve"> </w:t>
      </w:r>
      <w:r w:rsidR="00116E80" w:rsidRPr="00B125DA">
        <w:t>права:</w:t>
      </w:r>
      <w:r w:rsidR="00C162AC" w:rsidRPr="00B125DA">
        <w:t xml:space="preserve"> </w:t>
      </w:r>
      <w:r w:rsidR="00116E80" w:rsidRPr="00B125DA">
        <w:t>смягчение</w:t>
      </w:r>
      <w:r w:rsidR="00C162AC" w:rsidRPr="00B125DA">
        <w:t xml:space="preserve"> </w:t>
      </w:r>
      <w:r w:rsidR="00116E80" w:rsidRPr="00B125DA">
        <w:t>ответственности</w:t>
      </w:r>
      <w:r w:rsidR="00C162AC" w:rsidRPr="00B125DA">
        <w:t xml:space="preserve"> </w:t>
      </w:r>
      <w:r w:rsidR="00116E80" w:rsidRPr="00B125DA">
        <w:t>за</w:t>
      </w:r>
      <w:r w:rsidR="00C162AC" w:rsidRPr="00B125DA">
        <w:t xml:space="preserve"> </w:t>
      </w:r>
      <w:r w:rsidR="00116E80" w:rsidRPr="00B125DA">
        <w:t>преступления,</w:t>
      </w:r>
      <w:r w:rsidR="00C162AC" w:rsidRPr="00B125DA">
        <w:t xml:space="preserve"> </w:t>
      </w:r>
      <w:r w:rsidR="00116E80" w:rsidRPr="00B125DA">
        <w:t>не</w:t>
      </w:r>
      <w:r w:rsidR="00C162AC" w:rsidRPr="00B125DA">
        <w:t xml:space="preserve"> </w:t>
      </w:r>
      <w:r w:rsidR="00116E80" w:rsidRPr="00B125DA">
        <w:t>представляющие</w:t>
      </w:r>
      <w:r w:rsidR="00C162AC" w:rsidRPr="00B125DA">
        <w:t xml:space="preserve"> </w:t>
      </w:r>
      <w:r w:rsidR="00116E80" w:rsidRPr="00B125DA">
        <w:t>большой</w:t>
      </w:r>
      <w:r w:rsidR="00C162AC" w:rsidRPr="00B125DA">
        <w:t xml:space="preserve"> </w:t>
      </w:r>
      <w:r w:rsidR="00116E80" w:rsidRPr="00B125DA">
        <w:t>общественной</w:t>
      </w:r>
      <w:r w:rsidR="00C162AC" w:rsidRPr="00B125DA">
        <w:t xml:space="preserve"> </w:t>
      </w:r>
      <w:r w:rsidR="00116E80" w:rsidRPr="00B125DA">
        <w:t>опасности</w:t>
      </w:r>
      <w:r w:rsidR="00C162AC" w:rsidRPr="00B125DA">
        <w:t xml:space="preserve"> </w:t>
      </w:r>
      <w:r w:rsidR="00116E80" w:rsidRPr="00B125DA">
        <w:t>и</w:t>
      </w:r>
      <w:r w:rsidR="00C162AC" w:rsidRPr="00B125DA">
        <w:t xml:space="preserve"> </w:t>
      </w:r>
      <w:r w:rsidR="00116E80" w:rsidRPr="00B125DA">
        <w:t>совершенные</w:t>
      </w:r>
      <w:r w:rsidR="00C162AC" w:rsidRPr="00B125DA">
        <w:t xml:space="preserve"> </w:t>
      </w:r>
      <w:r w:rsidR="00116E80" w:rsidRPr="00B125DA">
        <w:t>впервые,</w:t>
      </w:r>
      <w:r w:rsidR="00C162AC" w:rsidRPr="00B125DA">
        <w:t xml:space="preserve"> </w:t>
      </w:r>
      <w:r w:rsidR="00116E80" w:rsidRPr="00B125DA">
        <w:t>с</w:t>
      </w:r>
      <w:r w:rsidR="00C162AC" w:rsidRPr="00B125DA">
        <w:t xml:space="preserve"> </w:t>
      </w:r>
      <w:r w:rsidR="00116E80" w:rsidRPr="00B125DA">
        <w:t>одновременным</w:t>
      </w:r>
      <w:r w:rsidR="00C162AC" w:rsidRPr="00B125DA">
        <w:t xml:space="preserve"> </w:t>
      </w:r>
      <w:r w:rsidR="00116E80" w:rsidRPr="00B125DA">
        <w:t>ужесточением</w:t>
      </w:r>
      <w:r w:rsidR="00C162AC" w:rsidRPr="00B125DA">
        <w:t xml:space="preserve"> </w:t>
      </w:r>
      <w:r w:rsidR="00116E80" w:rsidRPr="00B125DA">
        <w:t>наказания</w:t>
      </w:r>
      <w:r w:rsidR="00C162AC" w:rsidRPr="00B125DA">
        <w:t xml:space="preserve"> </w:t>
      </w:r>
      <w:r w:rsidR="00116E80" w:rsidRPr="00B125DA">
        <w:t>за</w:t>
      </w:r>
      <w:r w:rsidR="00C162AC" w:rsidRPr="00B125DA">
        <w:t xml:space="preserve"> </w:t>
      </w:r>
      <w:r w:rsidR="00116E80" w:rsidRPr="00B125DA">
        <w:t>наиболее</w:t>
      </w:r>
      <w:r w:rsidR="00C162AC" w:rsidRPr="00B125DA">
        <w:t xml:space="preserve"> </w:t>
      </w:r>
      <w:r w:rsidR="00116E80" w:rsidRPr="00B125DA">
        <w:t>опасные</w:t>
      </w:r>
      <w:r w:rsidR="00C162AC" w:rsidRPr="00B125DA">
        <w:t xml:space="preserve"> </w:t>
      </w:r>
      <w:r w:rsidR="00116E80" w:rsidRPr="00B125DA">
        <w:t>и</w:t>
      </w:r>
      <w:r w:rsidR="00C162AC" w:rsidRPr="00B125DA">
        <w:t xml:space="preserve"> </w:t>
      </w:r>
      <w:r w:rsidR="00116E80" w:rsidRPr="00B125DA">
        <w:t>распространенные</w:t>
      </w:r>
      <w:r w:rsidR="00C162AC" w:rsidRPr="00B125DA">
        <w:t xml:space="preserve"> </w:t>
      </w:r>
      <w:r w:rsidR="00116E80" w:rsidRPr="00B125DA">
        <w:t>преступления,</w:t>
      </w:r>
      <w:r w:rsidR="00C162AC" w:rsidRPr="00B125DA">
        <w:t xml:space="preserve"> </w:t>
      </w:r>
      <w:r w:rsidR="00116E80" w:rsidRPr="00B125DA">
        <w:t>а</w:t>
      </w:r>
      <w:r w:rsidR="00C162AC" w:rsidRPr="00B125DA">
        <w:t xml:space="preserve"> </w:t>
      </w:r>
      <w:r w:rsidR="00116E80" w:rsidRPr="00B125DA">
        <w:t>также</w:t>
      </w:r>
      <w:r w:rsidR="00C162AC" w:rsidRPr="00B125DA">
        <w:t xml:space="preserve"> </w:t>
      </w:r>
      <w:r w:rsidR="00116E80" w:rsidRPr="00B125DA">
        <w:t>в</w:t>
      </w:r>
      <w:r w:rsidR="00C162AC" w:rsidRPr="00B125DA">
        <w:t xml:space="preserve"> </w:t>
      </w:r>
      <w:r w:rsidR="00116E80" w:rsidRPr="00B125DA">
        <w:t>о</w:t>
      </w:r>
      <w:r w:rsidR="00C162AC" w:rsidRPr="00B125DA">
        <w:t>тношении рецидива преступлений.</w:t>
      </w:r>
    </w:p>
    <w:p w:rsidR="00116E80" w:rsidRPr="00B125DA" w:rsidRDefault="00116E80" w:rsidP="00C056F7">
      <w:pPr>
        <w:ind w:firstLine="708"/>
        <w:jc w:val="both"/>
      </w:pPr>
      <w:r w:rsidRPr="00B125DA">
        <w:t>При</w:t>
      </w:r>
      <w:r w:rsidR="00C162AC" w:rsidRPr="00B125DA">
        <w:t xml:space="preserve"> </w:t>
      </w:r>
      <w:r w:rsidRPr="00B125DA">
        <w:t>разработке</w:t>
      </w:r>
      <w:r w:rsidR="00C162AC" w:rsidRPr="00B125DA">
        <w:t xml:space="preserve"> </w:t>
      </w:r>
      <w:r w:rsidRPr="00B125DA">
        <w:t>Уголовного</w:t>
      </w:r>
      <w:r w:rsidR="00C162AC" w:rsidRPr="00B125DA">
        <w:t xml:space="preserve"> </w:t>
      </w:r>
      <w:r w:rsidRPr="00B125DA">
        <w:t>кодекса</w:t>
      </w:r>
      <w:r w:rsidR="00C162AC" w:rsidRPr="00B125DA">
        <w:t xml:space="preserve"> </w:t>
      </w:r>
      <w:r w:rsidRPr="00B125DA">
        <w:t>Российской</w:t>
      </w:r>
      <w:r w:rsidR="00C162AC" w:rsidRPr="00B125DA">
        <w:t xml:space="preserve"> </w:t>
      </w:r>
      <w:r w:rsidRPr="00B125DA">
        <w:t>Федерации</w:t>
      </w:r>
      <w:r w:rsidR="00C162AC" w:rsidRPr="00B125DA">
        <w:t xml:space="preserve"> </w:t>
      </w:r>
      <w:r w:rsidRPr="00B125DA">
        <w:t>законодатели</w:t>
      </w:r>
      <w:r w:rsidR="00C162AC" w:rsidRPr="00B125DA">
        <w:t xml:space="preserve"> </w:t>
      </w:r>
      <w:r w:rsidRPr="00B125DA">
        <w:t>исходили</w:t>
      </w:r>
      <w:r w:rsidR="00C162AC" w:rsidRPr="00B125DA">
        <w:t xml:space="preserve"> </w:t>
      </w:r>
      <w:r w:rsidRPr="00B125DA">
        <w:t>из</w:t>
      </w:r>
      <w:r w:rsidR="00C162AC" w:rsidRPr="00B125DA">
        <w:t xml:space="preserve"> </w:t>
      </w:r>
      <w:r w:rsidRPr="00B125DA">
        <w:t>того,</w:t>
      </w:r>
      <w:r w:rsidR="00C162AC" w:rsidRPr="00B125DA">
        <w:t xml:space="preserve"> </w:t>
      </w:r>
      <w:r w:rsidRPr="00B125DA">
        <w:t>что</w:t>
      </w:r>
      <w:r w:rsidR="00C162AC" w:rsidRPr="00B125DA">
        <w:t xml:space="preserve"> </w:t>
      </w:r>
      <w:r w:rsidRPr="00B125DA">
        <w:t>в</w:t>
      </w:r>
      <w:r w:rsidR="00C162AC" w:rsidRPr="00B125DA">
        <w:t xml:space="preserve"> </w:t>
      </w:r>
      <w:r w:rsidRPr="00B125DA">
        <w:t>Кодекс</w:t>
      </w:r>
      <w:r w:rsidR="00C162AC" w:rsidRPr="00B125DA">
        <w:t xml:space="preserve"> </w:t>
      </w:r>
      <w:r w:rsidRPr="00B125DA">
        <w:t>должно</w:t>
      </w:r>
      <w:r w:rsidR="00C162AC" w:rsidRPr="00B125DA">
        <w:t xml:space="preserve"> </w:t>
      </w:r>
      <w:r w:rsidRPr="00B125DA">
        <w:t>быть</w:t>
      </w:r>
      <w:r w:rsidR="00C162AC" w:rsidRPr="00B125DA">
        <w:t xml:space="preserve"> </w:t>
      </w:r>
      <w:r w:rsidRPr="00B125DA">
        <w:t>включено</w:t>
      </w:r>
      <w:r w:rsidR="00C162AC" w:rsidRPr="00B125DA">
        <w:t xml:space="preserve"> </w:t>
      </w:r>
      <w:r w:rsidRPr="00B125DA">
        <w:t>самое</w:t>
      </w:r>
      <w:r w:rsidR="00C162AC" w:rsidRPr="00B125DA">
        <w:t xml:space="preserve"> </w:t>
      </w:r>
      <w:r w:rsidRPr="00B125DA">
        <w:t>передовое</w:t>
      </w:r>
      <w:r w:rsidR="00C162AC" w:rsidRPr="00B125DA">
        <w:t xml:space="preserve"> </w:t>
      </w:r>
      <w:r w:rsidRPr="00B125DA">
        <w:t>и</w:t>
      </w:r>
      <w:r w:rsidR="00C162AC" w:rsidRPr="00B125DA">
        <w:t xml:space="preserve"> </w:t>
      </w:r>
      <w:r w:rsidRPr="00B125DA">
        <w:t>прогрессивное.</w:t>
      </w:r>
      <w:r w:rsidR="00C162AC" w:rsidRPr="00B125DA">
        <w:t xml:space="preserve"> </w:t>
      </w:r>
      <w:r w:rsidRPr="00B125DA">
        <w:t>Это</w:t>
      </w:r>
      <w:r w:rsidR="00C162AC" w:rsidRPr="00B125DA">
        <w:t xml:space="preserve"> </w:t>
      </w:r>
      <w:r w:rsidRPr="00B125DA">
        <w:t>должно</w:t>
      </w:r>
      <w:r w:rsidR="00C162AC" w:rsidRPr="00B125DA">
        <w:t xml:space="preserve"> </w:t>
      </w:r>
      <w:r w:rsidRPr="00B125DA">
        <w:t>было</w:t>
      </w:r>
      <w:r w:rsidR="00C162AC" w:rsidRPr="00B125DA">
        <w:t xml:space="preserve"> </w:t>
      </w:r>
      <w:r w:rsidRPr="00B125DA">
        <w:t>показать</w:t>
      </w:r>
      <w:r w:rsidR="00C162AC" w:rsidRPr="00B125DA">
        <w:t xml:space="preserve"> </w:t>
      </w:r>
      <w:r w:rsidRPr="00B125DA">
        <w:t>глубину</w:t>
      </w:r>
      <w:r w:rsidR="00C162AC" w:rsidRPr="00B125DA">
        <w:t xml:space="preserve"> </w:t>
      </w:r>
      <w:r w:rsidRPr="00B125DA">
        <w:t>задумываемого</w:t>
      </w:r>
      <w:r w:rsidR="00C162AC" w:rsidRPr="00B125DA">
        <w:t xml:space="preserve"> </w:t>
      </w:r>
      <w:r w:rsidRPr="00B125DA">
        <w:t>реформирования</w:t>
      </w:r>
      <w:r w:rsidR="00C162AC" w:rsidRPr="00B125DA">
        <w:t xml:space="preserve"> </w:t>
      </w:r>
      <w:r w:rsidRPr="00B125DA">
        <w:t>уголовного</w:t>
      </w:r>
      <w:r w:rsidR="00C162AC" w:rsidRPr="00B125DA">
        <w:t xml:space="preserve"> </w:t>
      </w:r>
      <w:r w:rsidRPr="00B125DA">
        <w:t>законодательства</w:t>
      </w:r>
      <w:r w:rsidR="00C162AC" w:rsidRPr="00B125DA">
        <w:t xml:space="preserve"> </w:t>
      </w:r>
      <w:r w:rsidRPr="00B125DA">
        <w:t>и</w:t>
      </w:r>
      <w:r w:rsidR="00C162AC" w:rsidRPr="00B125DA">
        <w:t xml:space="preserve"> </w:t>
      </w:r>
      <w:r w:rsidRPr="00B125DA">
        <w:t>служить</w:t>
      </w:r>
      <w:r w:rsidR="00C162AC" w:rsidRPr="00B125DA">
        <w:t xml:space="preserve"> </w:t>
      </w:r>
      <w:r w:rsidRPr="00B125DA">
        <w:t>своеобразным</w:t>
      </w:r>
      <w:r w:rsidR="00C162AC" w:rsidRPr="00B125DA">
        <w:t xml:space="preserve"> </w:t>
      </w:r>
      <w:r w:rsidRPr="00B125DA">
        <w:t>ориентиром</w:t>
      </w:r>
      <w:r w:rsidR="00C162AC" w:rsidRPr="00B125DA">
        <w:t xml:space="preserve"> </w:t>
      </w:r>
      <w:r w:rsidRPr="00B125DA">
        <w:t>для</w:t>
      </w:r>
      <w:r w:rsidR="00C162AC" w:rsidRPr="00B125DA">
        <w:t xml:space="preserve"> </w:t>
      </w:r>
      <w:r w:rsidRPr="00B125DA">
        <w:t>практики.</w:t>
      </w:r>
      <w:r w:rsidR="00C162AC" w:rsidRPr="00B125DA">
        <w:t xml:space="preserve"> </w:t>
      </w:r>
      <w:r w:rsidRPr="00B125DA">
        <w:t>В</w:t>
      </w:r>
      <w:r w:rsidR="00C162AC" w:rsidRPr="00B125DA">
        <w:t xml:space="preserve"> </w:t>
      </w:r>
      <w:r w:rsidRPr="00B125DA">
        <w:t>конечном</w:t>
      </w:r>
      <w:r w:rsidR="00C162AC" w:rsidRPr="00B125DA">
        <w:t xml:space="preserve"> </w:t>
      </w:r>
      <w:r w:rsidRPr="00B125DA">
        <w:t>итоге</w:t>
      </w:r>
      <w:r w:rsidR="00C162AC" w:rsidRPr="00B125DA">
        <w:t xml:space="preserve"> </w:t>
      </w:r>
      <w:r w:rsidRPr="00B125DA">
        <w:t>это</w:t>
      </w:r>
      <w:r w:rsidR="00C162AC" w:rsidRPr="00B125DA">
        <w:t xml:space="preserve"> </w:t>
      </w:r>
      <w:r w:rsidRPr="00B125DA">
        <w:t>желание</w:t>
      </w:r>
      <w:r w:rsidR="00C162AC" w:rsidRPr="00B125DA">
        <w:t xml:space="preserve"> </w:t>
      </w:r>
      <w:r w:rsidRPr="00B125DA">
        <w:t>возобладало,</w:t>
      </w:r>
      <w:r w:rsidR="00C162AC" w:rsidRPr="00B125DA">
        <w:t xml:space="preserve"> </w:t>
      </w:r>
      <w:r w:rsidRPr="00B125DA">
        <w:t>и</w:t>
      </w:r>
      <w:r w:rsidR="00C162AC" w:rsidRPr="00B125DA">
        <w:t xml:space="preserve"> </w:t>
      </w:r>
      <w:r w:rsidRPr="00B125DA">
        <w:t>в</w:t>
      </w:r>
      <w:r w:rsidR="00C162AC" w:rsidRPr="00B125DA">
        <w:t xml:space="preserve"> </w:t>
      </w:r>
      <w:r w:rsidRPr="00B125DA">
        <w:t>Кодекс</w:t>
      </w:r>
      <w:r w:rsidR="00C162AC" w:rsidRPr="00B125DA">
        <w:t xml:space="preserve"> </w:t>
      </w:r>
      <w:r w:rsidRPr="00B125DA">
        <w:t>были</w:t>
      </w:r>
      <w:r w:rsidR="00C162AC" w:rsidRPr="00B125DA">
        <w:t xml:space="preserve"> </w:t>
      </w:r>
      <w:r w:rsidRPr="00B125DA">
        <w:t>включены</w:t>
      </w:r>
      <w:r w:rsidR="00C162AC" w:rsidRPr="00B125DA">
        <w:t xml:space="preserve"> </w:t>
      </w:r>
      <w:r w:rsidRPr="00B125DA">
        <w:t>новеллы,</w:t>
      </w:r>
      <w:r w:rsidR="00C162AC" w:rsidRPr="00B125DA">
        <w:t xml:space="preserve"> </w:t>
      </w:r>
      <w:r w:rsidR="00FE74E4" w:rsidRPr="00B125DA">
        <w:t>которые</w:t>
      </w:r>
      <w:r w:rsidR="00C162AC" w:rsidRPr="00B125DA">
        <w:t xml:space="preserve"> </w:t>
      </w:r>
      <w:r w:rsidR="00FE74E4" w:rsidRPr="00B125DA">
        <w:t>широко</w:t>
      </w:r>
      <w:r w:rsidR="00C162AC" w:rsidRPr="00B125DA">
        <w:t xml:space="preserve"> </w:t>
      </w:r>
      <w:r w:rsidR="00FE74E4" w:rsidRPr="00B125DA">
        <w:t>применимы</w:t>
      </w:r>
      <w:r w:rsidR="00C162AC" w:rsidRPr="00B125DA">
        <w:t xml:space="preserve"> </w:t>
      </w:r>
      <w:r w:rsidR="00FE74E4" w:rsidRPr="00B125DA">
        <w:t>в</w:t>
      </w:r>
      <w:r w:rsidR="00C162AC" w:rsidRPr="00B125DA">
        <w:t xml:space="preserve"> </w:t>
      </w:r>
      <w:r w:rsidR="00FE74E4" w:rsidRPr="00B125DA">
        <w:t>нынешней</w:t>
      </w:r>
      <w:r w:rsidR="00C162AC" w:rsidRPr="00B125DA">
        <w:t xml:space="preserve"> </w:t>
      </w:r>
      <w:r w:rsidR="00FE74E4" w:rsidRPr="00B125DA">
        <w:t>работе</w:t>
      </w:r>
      <w:r w:rsidR="00C162AC" w:rsidRPr="00B125DA">
        <w:t xml:space="preserve"> </w:t>
      </w:r>
      <w:r w:rsidR="00FE74E4" w:rsidRPr="00B125DA">
        <w:t>судебной</w:t>
      </w:r>
      <w:r w:rsidR="00C162AC" w:rsidRPr="00B125DA">
        <w:t xml:space="preserve"> </w:t>
      </w:r>
      <w:r w:rsidR="00FE74E4" w:rsidRPr="00B125DA">
        <w:t>системы</w:t>
      </w:r>
      <w:r w:rsidRPr="00B125DA">
        <w:t>.</w:t>
      </w:r>
      <w:r w:rsidR="00C162AC" w:rsidRPr="00B125DA">
        <w:t xml:space="preserve"> </w:t>
      </w:r>
      <w:r w:rsidRPr="00B125DA">
        <w:t>Именно</w:t>
      </w:r>
      <w:r w:rsidR="00C162AC" w:rsidRPr="00B125DA">
        <w:t xml:space="preserve"> </w:t>
      </w:r>
      <w:r w:rsidRPr="00B125DA">
        <w:t>в</w:t>
      </w:r>
      <w:r w:rsidR="00C162AC" w:rsidRPr="00B125DA">
        <w:t xml:space="preserve"> </w:t>
      </w:r>
      <w:r w:rsidRPr="00B125DA">
        <w:t>этот</w:t>
      </w:r>
      <w:r w:rsidR="00C162AC" w:rsidRPr="00B125DA">
        <w:t xml:space="preserve"> </w:t>
      </w:r>
      <w:r w:rsidRPr="00B125DA">
        <w:t>разряд</w:t>
      </w:r>
      <w:r w:rsidR="00C162AC" w:rsidRPr="00B125DA">
        <w:t xml:space="preserve"> </w:t>
      </w:r>
      <w:r w:rsidRPr="00B125DA">
        <w:t>попали</w:t>
      </w:r>
      <w:r w:rsidR="00C162AC" w:rsidRPr="00B125DA">
        <w:t xml:space="preserve"> </w:t>
      </w:r>
      <w:r w:rsidRPr="00B125DA">
        <w:t>и</w:t>
      </w:r>
      <w:r w:rsidR="00C162AC" w:rsidRPr="00B125DA">
        <w:t xml:space="preserve"> </w:t>
      </w:r>
      <w:r w:rsidRPr="00B125DA">
        <w:t>такой</w:t>
      </w:r>
      <w:r w:rsidR="00C162AC" w:rsidRPr="00B125DA">
        <w:t xml:space="preserve"> </w:t>
      </w:r>
      <w:r w:rsidRPr="00B125DA">
        <w:t>вид</w:t>
      </w:r>
      <w:r w:rsidR="00C162AC" w:rsidRPr="00B125DA">
        <w:t xml:space="preserve"> </w:t>
      </w:r>
      <w:r w:rsidRPr="00B125DA">
        <w:t>наказания</w:t>
      </w:r>
      <w:r w:rsidR="00C162AC" w:rsidRPr="00B125DA">
        <w:t xml:space="preserve"> </w:t>
      </w:r>
      <w:r w:rsidRPr="00B125DA">
        <w:t>как</w:t>
      </w:r>
      <w:r w:rsidR="00C162AC" w:rsidRPr="00B125DA">
        <w:t xml:space="preserve"> </w:t>
      </w:r>
      <w:r w:rsidRPr="00B125DA">
        <w:t>ограничение</w:t>
      </w:r>
      <w:r w:rsidR="00C162AC" w:rsidRPr="00B125DA">
        <w:t xml:space="preserve"> </w:t>
      </w:r>
      <w:r w:rsidRPr="00B125DA">
        <w:t>свободы.</w:t>
      </w:r>
    </w:p>
    <w:p w:rsidR="00116E80" w:rsidRPr="00B125DA" w:rsidRDefault="00116E80" w:rsidP="00C056F7">
      <w:pPr>
        <w:ind w:firstLine="708"/>
        <w:jc w:val="both"/>
      </w:pPr>
      <w:r w:rsidRPr="00B125DA">
        <w:t>Актуальность</w:t>
      </w:r>
      <w:r w:rsidR="00C162AC" w:rsidRPr="00B125DA">
        <w:t xml:space="preserve"> </w:t>
      </w:r>
      <w:r w:rsidRPr="00B125DA">
        <w:t>выбранной</w:t>
      </w:r>
      <w:r w:rsidR="00C162AC" w:rsidRPr="00B125DA">
        <w:t xml:space="preserve"> </w:t>
      </w:r>
      <w:r w:rsidRPr="00B125DA">
        <w:t>темы</w:t>
      </w:r>
      <w:r w:rsidR="00C162AC" w:rsidRPr="00B125DA">
        <w:t xml:space="preserve"> </w:t>
      </w:r>
      <w:r w:rsidRPr="00B125DA">
        <w:t>исследования</w:t>
      </w:r>
      <w:r w:rsidR="00C162AC" w:rsidRPr="00B125DA">
        <w:t xml:space="preserve"> </w:t>
      </w:r>
      <w:r w:rsidRPr="00B125DA">
        <w:t>состоит</w:t>
      </w:r>
      <w:r w:rsidR="00C162AC" w:rsidRPr="00B125DA">
        <w:t xml:space="preserve"> </w:t>
      </w:r>
      <w:r w:rsidRPr="00B125DA">
        <w:t>в</w:t>
      </w:r>
      <w:r w:rsidR="00C162AC" w:rsidRPr="00B125DA">
        <w:t xml:space="preserve"> </w:t>
      </w:r>
      <w:r w:rsidRPr="00B125DA">
        <w:t>том,</w:t>
      </w:r>
      <w:r w:rsidR="00C162AC" w:rsidRPr="00B125DA">
        <w:t xml:space="preserve"> </w:t>
      </w:r>
      <w:r w:rsidRPr="00B125DA">
        <w:t>чтобы</w:t>
      </w:r>
      <w:r w:rsidR="00C162AC" w:rsidRPr="00B125DA">
        <w:t xml:space="preserve"> </w:t>
      </w:r>
      <w:r w:rsidRPr="00B125DA">
        <w:t>уяснить</w:t>
      </w:r>
      <w:r w:rsidR="00C162AC" w:rsidRPr="00B125DA">
        <w:t xml:space="preserve"> </w:t>
      </w:r>
      <w:r w:rsidRPr="00B125DA">
        <w:t>особенности</w:t>
      </w:r>
      <w:r w:rsidR="00C162AC" w:rsidRPr="00B125DA">
        <w:t xml:space="preserve"> </w:t>
      </w:r>
      <w:r w:rsidRPr="00B125DA">
        <w:t>такой</w:t>
      </w:r>
      <w:r w:rsidR="00C162AC" w:rsidRPr="00B125DA">
        <w:t xml:space="preserve"> </w:t>
      </w:r>
      <w:r w:rsidRPr="00B125DA">
        <w:t>вид</w:t>
      </w:r>
      <w:r w:rsidR="00C162AC" w:rsidRPr="00B125DA">
        <w:t xml:space="preserve"> </w:t>
      </w:r>
      <w:r w:rsidRPr="00B125DA">
        <w:t>наказаний,</w:t>
      </w:r>
      <w:r w:rsidR="00C162AC" w:rsidRPr="00B125DA">
        <w:t xml:space="preserve"> </w:t>
      </w:r>
      <w:r w:rsidRPr="00B125DA">
        <w:t>как</w:t>
      </w:r>
      <w:r w:rsidR="00C162AC" w:rsidRPr="00B125DA">
        <w:t xml:space="preserve"> </w:t>
      </w:r>
      <w:r w:rsidRPr="00B125DA">
        <w:t>ограничение</w:t>
      </w:r>
      <w:r w:rsidR="00C162AC" w:rsidRPr="00B125DA">
        <w:t xml:space="preserve"> </w:t>
      </w:r>
      <w:r w:rsidRPr="00B125DA">
        <w:t>свободы,</w:t>
      </w:r>
      <w:r w:rsidR="00C162AC" w:rsidRPr="00B125DA">
        <w:t xml:space="preserve"> </w:t>
      </w:r>
      <w:r w:rsidRPr="00B125DA">
        <w:t>а</w:t>
      </w:r>
      <w:r w:rsidR="00C162AC" w:rsidRPr="00B125DA">
        <w:t xml:space="preserve"> </w:t>
      </w:r>
      <w:r w:rsidRPr="00B125DA">
        <w:t>также</w:t>
      </w:r>
      <w:r w:rsidR="00C162AC" w:rsidRPr="00B125DA">
        <w:t xml:space="preserve"> </w:t>
      </w:r>
      <w:r w:rsidRPr="00B125DA">
        <w:t>провести</w:t>
      </w:r>
      <w:r w:rsidR="00C162AC" w:rsidRPr="00B125DA">
        <w:t xml:space="preserve"> </w:t>
      </w:r>
      <w:r w:rsidRPr="00B125DA">
        <w:t>анализ</w:t>
      </w:r>
      <w:r w:rsidR="00C162AC" w:rsidRPr="00B125DA">
        <w:t xml:space="preserve"> </w:t>
      </w:r>
      <w:r w:rsidRPr="00B125DA">
        <w:t>наиболее</w:t>
      </w:r>
      <w:r w:rsidR="00C162AC" w:rsidRPr="00B125DA">
        <w:t xml:space="preserve"> </w:t>
      </w:r>
      <w:r w:rsidRPr="00B125DA">
        <w:t>проблематичных</w:t>
      </w:r>
      <w:r w:rsidR="00C162AC" w:rsidRPr="00B125DA">
        <w:t xml:space="preserve"> </w:t>
      </w:r>
      <w:r w:rsidRPr="00B125DA">
        <w:t>и</w:t>
      </w:r>
      <w:r w:rsidR="00C162AC" w:rsidRPr="00B125DA">
        <w:t xml:space="preserve"> </w:t>
      </w:r>
      <w:r w:rsidRPr="00B125DA">
        <w:t>спорных</w:t>
      </w:r>
      <w:r w:rsidR="00C162AC" w:rsidRPr="00B125DA">
        <w:t xml:space="preserve"> </w:t>
      </w:r>
      <w:r w:rsidRPr="00B125DA">
        <w:t>вопросов</w:t>
      </w:r>
      <w:r w:rsidR="00C162AC" w:rsidRPr="00B125DA">
        <w:t xml:space="preserve"> </w:t>
      </w:r>
      <w:r w:rsidRPr="00B125DA">
        <w:t>назначения</w:t>
      </w:r>
      <w:r w:rsidR="00C162AC" w:rsidRPr="00B125DA">
        <w:t xml:space="preserve"> </w:t>
      </w:r>
      <w:r w:rsidRPr="00B125DA">
        <w:t>и</w:t>
      </w:r>
      <w:r w:rsidR="00C162AC" w:rsidRPr="00B125DA">
        <w:t xml:space="preserve"> </w:t>
      </w:r>
      <w:r w:rsidRPr="00B125DA">
        <w:t>исполнения</w:t>
      </w:r>
      <w:r w:rsidR="00C162AC" w:rsidRPr="00B125DA">
        <w:t xml:space="preserve"> </w:t>
      </w:r>
      <w:r w:rsidRPr="00B125DA">
        <w:t>этого</w:t>
      </w:r>
      <w:r w:rsidR="00C162AC" w:rsidRPr="00B125DA">
        <w:t xml:space="preserve"> </w:t>
      </w:r>
      <w:r w:rsidRPr="00B125DA">
        <w:t>вида</w:t>
      </w:r>
      <w:r w:rsidR="00C162AC" w:rsidRPr="00B125DA">
        <w:t xml:space="preserve"> </w:t>
      </w:r>
      <w:r w:rsidR="00FE74E4" w:rsidRPr="00B125DA">
        <w:t>наказания,</w:t>
      </w:r>
      <w:r w:rsidR="00C162AC" w:rsidRPr="00B125DA">
        <w:t xml:space="preserve"> </w:t>
      </w:r>
      <w:r w:rsidR="00FE74E4" w:rsidRPr="00B125DA">
        <w:t>так,</w:t>
      </w:r>
      <w:r w:rsidR="00C162AC" w:rsidRPr="00B125DA">
        <w:t xml:space="preserve"> </w:t>
      </w:r>
      <w:r w:rsidR="00FE74E4" w:rsidRPr="00B125DA">
        <w:t>как</w:t>
      </w:r>
      <w:r w:rsidR="00C162AC" w:rsidRPr="00B125DA">
        <w:t xml:space="preserve"> </w:t>
      </w:r>
      <w:r w:rsidR="00FE74E4" w:rsidRPr="00B125DA">
        <w:t>он</w:t>
      </w:r>
      <w:r w:rsidR="00C162AC" w:rsidRPr="00B125DA">
        <w:t xml:space="preserve"> </w:t>
      </w:r>
      <w:r w:rsidR="00FE74E4" w:rsidRPr="00B125DA">
        <w:t>нашел</w:t>
      </w:r>
      <w:r w:rsidR="00C162AC" w:rsidRPr="00B125DA">
        <w:t xml:space="preserve"> </w:t>
      </w:r>
      <w:r w:rsidR="00FE74E4" w:rsidRPr="00B125DA">
        <w:t>широкое</w:t>
      </w:r>
      <w:r w:rsidR="00C162AC" w:rsidRPr="00B125DA">
        <w:t xml:space="preserve"> </w:t>
      </w:r>
      <w:r w:rsidR="00FE74E4" w:rsidRPr="00B125DA">
        <w:t>распространение</w:t>
      </w:r>
      <w:r w:rsidR="00C162AC" w:rsidRPr="00B125DA">
        <w:t xml:space="preserve"> </w:t>
      </w:r>
      <w:r w:rsidR="00FE74E4" w:rsidRPr="00B125DA">
        <w:t>в</w:t>
      </w:r>
      <w:r w:rsidR="00C162AC" w:rsidRPr="00B125DA">
        <w:t xml:space="preserve"> </w:t>
      </w:r>
      <w:r w:rsidR="00FE74E4" w:rsidRPr="00B125DA">
        <w:t>наше</w:t>
      </w:r>
      <w:r w:rsidR="00C162AC" w:rsidRPr="00B125DA">
        <w:t xml:space="preserve"> </w:t>
      </w:r>
      <w:r w:rsidR="00FE74E4" w:rsidRPr="00B125DA">
        <w:t>время</w:t>
      </w:r>
      <w:r w:rsidRPr="00B125DA">
        <w:t>.</w:t>
      </w:r>
    </w:p>
    <w:p w:rsidR="00116E80" w:rsidRPr="00B125DA" w:rsidRDefault="00116E80" w:rsidP="00C056F7">
      <w:pPr>
        <w:ind w:firstLine="708"/>
        <w:jc w:val="both"/>
      </w:pPr>
      <w:r w:rsidRPr="00B125DA">
        <w:t>В</w:t>
      </w:r>
      <w:r w:rsidR="00C162AC" w:rsidRPr="00B125DA">
        <w:t xml:space="preserve"> </w:t>
      </w:r>
      <w:r w:rsidRPr="00B125DA">
        <w:t>данной</w:t>
      </w:r>
      <w:r w:rsidR="00C162AC" w:rsidRPr="00B125DA">
        <w:t xml:space="preserve"> </w:t>
      </w:r>
      <w:r w:rsidRPr="00B125DA">
        <w:t>работе</w:t>
      </w:r>
      <w:r w:rsidR="00C162AC" w:rsidRPr="00B125DA">
        <w:t xml:space="preserve"> </w:t>
      </w:r>
      <w:r w:rsidRPr="00B125DA">
        <w:t>будет</w:t>
      </w:r>
      <w:r w:rsidR="00C162AC" w:rsidRPr="00B125DA">
        <w:t xml:space="preserve"> </w:t>
      </w:r>
      <w:r w:rsidRPr="00B125DA">
        <w:t>проводиться</w:t>
      </w:r>
      <w:r w:rsidR="00C162AC" w:rsidRPr="00B125DA">
        <w:t xml:space="preserve"> </w:t>
      </w:r>
      <w:r w:rsidRPr="00B125DA">
        <w:t>анализ</w:t>
      </w:r>
      <w:r w:rsidR="00C162AC" w:rsidRPr="00B125DA">
        <w:t xml:space="preserve"> </w:t>
      </w:r>
      <w:r w:rsidRPr="00B125DA">
        <w:t>наиболее</w:t>
      </w:r>
      <w:r w:rsidR="00C162AC" w:rsidRPr="00B125DA">
        <w:t xml:space="preserve"> </w:t>
      </w:r>
      <w:r w:rsidRPr="00B125DA">
        <w:t>значимых,</w:t>
      </w:r>
      <w:r w:rsidR="00C162AC" w:rsidRPr="00B125DA">
        <w:t xml:space="preserve"> </w:t>
      </w:r>
      <w:r w:rsidRPr="00B125DA">
        <w:t>на</w:t>
      </w:r>
      <w:r w:rsidR="00C162AC" w:rsidRPr="00B125DA">
        <w:t xml:space="preserve"> </w:t>
      </w:r>
      <w:r w:rsidRPr="00B125DA">
        <w:t>мой</w:t>
      </w:r>
      <w:r w:rsidR="00C162AC" w:rsidRPr="00B125DA">
        <w:t xml:space="preserve"> </w:t>
      </w:r>
      <w:r w:rsidRPr="00B125DA">
        <w:t>взгляд,</w:t>
      </w:r>
      <w:r w:rsidR="00C162AC" w:rsidRPr="00B125DA">
        <w:t xml:space="preserve"> </w:t>
      </w:r>
      <w:r w:rsidRPr="00B125DA">
        <w:t>положений,</w:t>
      </w:r>
      <w:r w:rsidR="00C162AC" w:rsidRPr="00B125DA">
        <w:t xml:space="preserve"> </w:t>
      </w:r>
      <w:r w:rsidRPr="00B125DA">
        <w:t>касающихся</w:t>
      </w:r>
      <w:r w:rsidR="00C162AC" w:rsidRPr="00B125DA">
        <w:t xml:space="preserve"> </w:t>
      </w:r>
      <w:r w:rsidRPr="00B125DA">
        <w:t>такого</w:t>
      </w:r>
      <w:r w:rsidR="00C162AC" w:rsidRPr="00B125DA">
        <w:t xml:space="preserve"> </w:t>
      </w:r>
      <w:r w:rsidRPr="00B125DA">
        <w:t>вида</w:t>
      </w:r>
      <w:r w:rsidR="00C162AC" w:rsidRPr="00B125DA">
        <w:t xml:space="preserve"> </w:t>
      </w:r>
      <w:r w:rsidRPr="00B125DA">
        <w:t>наказания,</w:t>
      </w:r>
      <w:r w:rsidR="00C162AC" w:rsidRPr="00B125DA">
        <w:t xml:space="preserve"> </w:t>
      </w:r>
      <w:r w:rsidRPr="00B125DA">
        <w:t>как</w:t>
      </w:r>
      <w:r w:rsidR="00C162AC" w:rsidRPr="00B125DA">
        <w:t xml:space="preserve"> </w:t>
      </w:r>
      <w:r w:rsidRPr="00B125DA">
        <w:t>ограничение</w:t>
      </w:r>
      <w:r w:rsidR="00C162AC" w:rsidRPr="00B125DA">
        <w:t xml:space="preserve"> </w:t>
      </w:r>
      <w:r w:rsidRPr="00B125DA">
        <w:t>свободы.</w:t>
      </w:r>
    </w:p>
    <w:p w:rsidR="00116E80" w:rsidRPr="00C056F7" w:rsidRDefault="00116E80" w:rsidP="00C056F7">
      <w:pPr>
        <w:ind w:firstLine="708"/>
        <w:jc w:val="both"/>
      </w:pPr>
    </w:p>
    <w:p w:rsidR="00116E80" w:rsidRPr="00C056F7" w:rsidRDefault="00116E80" w:rsidP="00C056F7">
      <w:pPr>
        <w:ind w:firstLine="708"/>
        <w:jc w:val="both"/>
      </w:pPr>
    </w:p>
    <w:p w:rsidR="00E6670C" w:rsidRPr="00C056F7" w:rsidRDefault="00C162AC" w:rsidP="00C056F7">
      <w:pPr>
        <w:ind w:firstLine="708"/>
        <w:jc w:val="both"/>
      </w:pPr>
      <w:r w:rsidRPr="00C056F7">
        <w:br w:type="page"/>
      </w:r>
      <w:bookmarkStart w:id="1" w:name="_Toc358382743"/>
    </w:p>
    <w:p w:rsidR="00116E80" w:rsidRPr="00C056F7" w:rsidRDefault="00E6670C" w:rsidP="00C056F7">
      <w:pPr>
        <w:ind w:firstLine="708"/>
        <w:jc w:val="both"/>
      </w:pPr>
      <w:r w:rsidRPr="00C056F7">
        <w:lastRenderedPageBreak/>
        <w:t>Глава</w:t>
      </w:r>
      <w:r w:rsidR="008A2E62" w:rsidRPr="00C056F7">
        <w:t xml:space="preserve"> </w:t>
      </w:r>
      <w:r w:rsidR="007A4280" w:rsidRPr="00C056F7">
        <w:t>1</w:t>
      </w:r>
      <w:r w:rsidR="00C162AC" w:rsidRPr="00C056F7">
        <w:t xml:space="preserve"> </w:t>
      </w:r>
      <w:r w:rsidR="00116E80" w:rsidRPr="00C056F7">
        <w:t>Понятие</w:t>
      </w:r>
      <w:r w:rsidR="00C162AC" w:rsidRPr="00C056F7">
        <w:t xml:space="preserve"> </w:t>
      </w:r>
      <w:r w:rsidR="00116E80" w:rsidRPr="00C056F7">
        <w:t>ограничение</w:t>
      </w:r>
      <w:r w:rsidR="00C162AC" w:rsidRPr="00C056F7">
        <w:t xml:space="preserve"> </w:t>
      </w:r>
      <w:r w:rsidR="00116E80" w:rsidRPr="00C056F7">
        <w:t>свободы</w:t>
      </w:r>
      <w:bookmarkEnd w:id="1"/>
    </w:p>
    <w:p w:rsidR="00C162AC" w:rsidRPr="00C056F7" w:rsidRDefault="00C162AC" w:rsidP="00C056F7">
      <w:pPr>
        <w:ind w:firstLine="708"/>
        <w:jc w:val="both"/>
      </w:pPr>
    </w:p>
    <w:p w:rsidR="00942AFE" w:rsidRPr="00C056F7" w:rsidRDefault="00942AFE" w:rsidP="00C056F7">
      <w:pPr>
        <w:ind w:firstLine="708"/>
        <w:jc w:val="both"/>
      </w:pP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существующем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было</w:t>
      </w:r>
      <w:r w:rsidR="00C162AC" w:rsidRPr="00C056F7">
        <w:t xml:space="preserve"> </w:t>
      </w:r>
      <w:r w:rsidRPr="00C056F7">
        <w:t>введено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уголовное</w:t>
      </w:r>
      <w:r w:rsidR="00C162AC" w:rsidRPr="00C056F7">
        <w:t xml:space="preserve"> </w:t>
      </w:r>
      <w:r w:rsidRPr="00C056F7">
        <w:t>право</w:t>
      </w:r>
      <w:r w:rsidR="00C162AC" w:rsidRPr="00C056F7">
        <w:t xml:space="preserve"> </w:t>
      </w:r>
      <w:r w:rsidRPr="00C056F7">
        <w:t>Федеральным</w:t>
      </w:r>
      <w:r w:rsidR="00C162AC" w:rsidRPr="00C056F7">
        <w:t xml:space="preserve"> </w:t>
      </w:r>
      <w:r w:rsidRPr="00C056F7">
        <w:t>законом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27</w:t>
      </w:r>
      <w:r w:rsidR="00C162AC" w:rsidRPr="00C056F7">
        <w:t xml:space="preserve"> </w:t>
      </w:r>
      <w:r w:rsidRPr="00C056F7">
        <w:t>декабря</w:t>
      </w:r>
      <w:r w:rsidR="00C162AC" w:rsidRPr="00C056F7">
        <w:t xml:space="preserve"> </w:t>
      </w:r>
      <w:r w:rsidRPr="00C056F7">
        <w:t>2009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№</w:t>
      </w:r>
      <w:r w:rsidR="00C162AC" w:rsidRPr="00C056F7">
        <w:t xml:space="preserve"> </w:t>
      </w:r>
      <w:r w:rsidRPr="00C056F7">
        <w:t>377ФЗ,</w:t>
      </w:r>
      <w:r w:rsidR="00C162AC" w:rsidRPr="00C056F7">
        <w:t xml:space="preserve"> </w:t>
      </w:r>
      <w:r w:rsidRPr="00C056F7">
        <w:t>который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этой</w:t>
      </w:r>
      <w:r w:rsidR="00C162AC" w:rsidRPr="00C056F7">
        <w:t xml:space="preserve"> </w:t>
      </w:r>
      <w:r w:rsidRPr="00C056F7">
        <w:t>части</w:t>
      </w:r>
      <w:r w:rsidR="00C162AC" w:rsidRPr="00C056F7">
        <w:t xml:space="preserve"> </w:t>
      </w:r>
      <w:r w:rsidRPr="00C056F7">
        <w:t>вступил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силу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10</w:t>
      </w:r>
      <w:r w:rsidR="00C162AC" w:rsidRPr="00C056F7">
        <w:t xml:space="preserve"> </w:t>
      </w:r>
      <w:r w:rsidRPr="00C056F7">
        <w:t>января</w:t>
      </w:r>
      <w:r w:rsidR="00C162AC" w:rsidRPr="00C056F7">
        <w:t xml:space="preserve"> </w:t>
      </w:r>
      <w:r w:rsidRPr="00C056F7">
        <w:t>2010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До</w:t>
      </w:r>
      <w:r w:rsidR="00C162AC" w:rsidRPr="00C056F7">
        <w:t xml:space="preserve"> </w:t>
      </w:r>
      <w:r w:rsidRPr="00C056F7">
        <w:t>этого</w:t>
      </w:r>
      <w:r w:rsidR="00C162AC" w:rsidRPr="00C056F7">
        <w:t xml:space="preserve"> </w:t>
      </w:r>
      <w:r w:rsidRPr="00C056F7">
        <w:t>времени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как</w:t>
      </w:r>
      <w:r w:rsidR="00C162AC" w:rsidRPr="00C056F7">
        <w:t xml:space="preserve"> </w:t>
      </w:r>
      <w:r w:rsidRPr="00C056F7">
        <w:t>вид</w:t>
      </w:r>
      <w:r w:rsidR="00C162AC" w:rsidRPr="00C056F7">
        <w:t xml:space="preserve"> </w:t>
      </w:r>
      <w:r w:rsidRPr="00C056F7">
        <w:t>уголовного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имел</w:t>
      </w:r>
      <w:r w:rsidR="00C162AC" w:rsidRPr="00C056F7">
        <w:t xml:space="preserve"> </w:t>
      </w:r>
      <w:r w:rsidRPr="00C056F7">
        <w:t>другое</w:t>
      </w:r>
      <w:r w:rsidR="00C162AC" w:rsidRPr="00C056F7">
        <w:t xml:space="preserve"> </w:t>
      </w:r>
      <w:r w:rsidRPr="00C056F7">
        <w:t>содержание.</w:t>
      </w:r>
      <w:r w:rsidR="00C162AC" w:rsidRPr="00C056F7">
        <w:t xml:space="preserve"> </w:t>
      </w:r>
      <w:r w:rsidRPr="00C056F7">
        <w:t>Согласно</w:t>
      </w:r>
      <w:r w:rsidR="00C162AC" w:rsidRPr="00C056F7">
        <w:t xml:space="preserve"> </w:t>
      </w:r>
      <w:r w:rsidRPr="00C056F7">
        <w:t>ч.</w:t>
      </w:r>
      <w:r w:rsidR="00C162AC" w:rsidRPr="00C056F7">
        <w:t xml:space="preserve"> </w:t>
      </w:r>
      <w:r w:rsidRPr="00C056F7">
        <w:t>1</w:t>
      </w:r>
      <w:r w:rsidR="00C162AC" w:rsidRPr="00C056F7">
        <w:t xml:space="preserve"> </w:t>
      </w:r>
      <w:r w:rsidRPr="00C056F7">
        <w:t>ст.</w:t>
      </w:r>
      <w:r w:rsidR="00C162AC" w:rsidRPr="00C056F7">
        <w:t xml:space="preserve"> </w:t>
      </w:r>
      <w:r w:rsidRPr="00C056F7">
        <w:t>53</w:t>
      </w:r>
      <w:r w:rsidR="00C162AC" w:rsidRPr="00C056F7">
        <w:t xml:space="preserve"> </w:t>
      </w:r>
      <w:r w:rsidRPr="00C056F7">
        <w:t>УК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прежней</w:t>
      </w:r>
      <w:r w:rsidR="00C162AC" w:rsidRPr="00C056F7">
        <w:t xml:space="preserve"> </w:t>
      </w:r>
      <w:r w:rsidRPr="00C056F7">
        <w:t>редакции,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заключалось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содержании</w:t>
      </w:r>
      <w:r w:rsidR="00C162AC" w:rsidRPr="00C056F7">
        <w:t xml:space="preserve"> </w:t>
      </w:r>
      <w:r w:rsidRPr="00C056F7">
        <w:t>осужденного,</w:t>
      </w:r>
      <w:r w:rsidR="00C162AC" w:rsidRPr="00C056F7">
        <w:t xml:space="preserve"> </w:t>
      </w:r>
      <w:r w:rsidRPr="00C056F7">
        <w:t>достигшего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моменту</w:t>
      </w:r>
      <w:r w:rsidR="00C162AC" w:rsidRPr="00C056F7">
        <w:t xml:space="preserve"> </w:t>
      </w:r>
      <w:r w:rsidRPr="00C056F7">
        <w:t>постановления</w:t>
      </w:r>
      <w:r w:rsidR="00C162AC" w:rsidRPr="00C056F7">
        <w:t xml:space="preserve"> </w:t>
      </w:r>
      <w:r w:rsidRPr="00C056F7">
        <w:t>судом</w:t>
      </w:r>
      <w:r w:rsidR="00C162AC" w:rsidRPr="00C056F7">
        <w:t xml:space="preserve"> </w:t>
      </w:r>
      <w:r w:rsidRPr="00C056F7">
        <w:t>приговора</w:t>
      </w:r>
      <w:r w:rsidR="00C162AC" w:rsidRPr="00C056F7">
        <w:t xml:space="preserve"> </w:t>
      </w:r>
      <w:r w:rsidRPr="00C056F7">
        <w:t>18-летнего</w:t>
      </w:r>
      <w:r w:rsidR="00C162AC" w:rsidRPr="00C056F7">
        <w:t xml:space="preserve"> </w:t>
      </w:r>
      <w:r w:rsidRPr="00C056F7">
        <w:t>возраста,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специальном</w:t>
      </w:r>
      <w:r w:rsidR="00C162AC" w:rsidRPr="00C056F7">
        <w:t xml:space="preserve"> </w:t>
      </w:r>
      <w:r w:rsidRPr="00C056F7">
        <w:t>учреждении</w:t>
      </w:r>
      <w:r w:rsidR="00C162AC" w:rsidRPr="00C056F7">
        <w:t xml:space="preserve"> </w:t>
      </w:r>
      <w:r w:rsidRPr="00C056F7">
        <w:t>без</w:t>
      </w:r>
      <w:r w:rsidR="00C162AC" w:rsidRPr="00C056F7">
        <w:t xml:space="preserve"> </w:t>
      </w:r>
      <w:r w:rsidRPr="00C056F7">
        <w:t>изоляции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общества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условиях</w:t>
      </w:r>
      <w:r w:rsidR="00C162AC" w:rsidRPr="00C056F7">
        <w:t xml:space="preserve"> </w:t>
      </w:r>
      <w:r w:rsidRPr="00C056F7">
        <w:t>осуществления</w:t>
      </w:r>
      <w:r w:rsidR="00C162AC" w:rsidRPr="00C056F7">
        <w:t xml:space="preserve"> </w:t>
      </w:r>
      <w:r w:rsidRPr="00C056F7">
        <w:t>надзора.</w:t>
      </w:r>
      <w:r w:rsidR="00C162AC" w:rsidRPr="00C056F7">
        <w:t xml:space="preserve"> </w:t>
      </w:r>
      <w:r w:rsidRPr="00C056F7">
        <w:t>При</w:t>
      </w:r>
      <w:r w:rsidR="00C162AC" w:rsidRPr="00C056F7">
        <w:t xml:space="preserve"> </w:t>
      </w:r>
      <w:r w:rsidRPr="00C056F7">
        <w:t>введении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действие</w:t>
      </w:r>
      <w:r w:rsidR="00C162AC" w:rsidRPr="00C056F7">
        <w:t xml:space="preserve"> </w:t>
      </w:r>
      <w:r w:rsidRPr="00C056F7">
        <w:t>УК</w:t>
      </w:r>
      <w:r w:rsidR="00C162AC" w:rsidRPr="00C056F7">
        <w:t xml:space="preserve"> </w:t>
      </w:r>
      <w:r w:rsidRPr="00C056F7">
        <w:t>1996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применение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было</w:t>
      </w:r>
      <w:r w:rsidR="00C162AC" w:rsidRPr="00C056F7">
        <w:t xml:space="preserve"> </w:t>
      </w:r>
      <w:r w:rsidRPr="00C056F7">
        <w:t>отсрочено</w:t>
      </w:r>
      <w:r w:rsidR="00C162AC" w:rsidRPr="00C056F7">
        <w:t xml:space="preserve"> </w:t>
      </w:r>
      <w:r w:rsidRPr="00C056F7">
        <w:t>сначала</w:t>
      </w:r>
      <w:r w:rsidR="00C162AC" w:rsidRPr="00C056F7">
        <w:t xml:space="preserve"> </w:t>
      </w:r>
      <w:r w:rsidRPr="00C056F7">
        <w:t>до</w:t>
      </w:r>
      <w:r w:rsidR="00C162AC" w:rsidRPr="00C056F7">
        <w:t xml:space="preserve"> </w:t>
      </w:r>
      <w:r w:rsidRPr="00C056F7">
        <w:t>конца</w:t>
      </w:r>
      <w:r w:rsidR="00C162AC" w:rsidRPr="00C056F7">
        <w:t xml:space="preserve"> </w:t>
      </w:r>
      <w:r w:rsidRPr="00C056F7">
        <w:t>2001</w:t>
      </w:r>
      <w:r w:rsidR="00C162AC" w:rsidRPr="00C056F7">
        <w:t xml:space="preserve"> </w:t>
      </w:r>
      <w:r w:rsidRPr="00C056F7">
        <w:t>г.,</w:t>
      </w:r>
      <w:r w:rsidR="00C162AC" w:rsidRPr="00C056F7">
        <w:t xml:space="preserve"> </w:t>
      </w:r>
      <w:r w:rsidRPr="00C056F7">
        <w:t>а</w:t>
      </w:r>
      <w:r w:rsidR="00C162AC" w:rsidRPr="00C056F7">
        <w:t xml:space="preserve"> </w:t>
      </w:r>
      <w:r w:rsidRPr="00C056F7">
        <w:t>позднее</w:t>
      </w:r>
      <w:r w:rsidR="00C162AC" w:rsidRPr="00C056F7">
        <w:t xml:space="preserve"> </w:t>
      </w:r>
      <w:r w:rsidRPr="00C056F7">
        <w:t>Федеральный</w:t>
      </w:r>
      <w:r w:rsidR="00C162AC" w:rsidRPr="00C056F7">
        <w:t xml:space="preserve"> </w:t>
      </w:r>
      <w:r w:rsidRPr="00C056F7">
        <w:t>закон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10</w:t>
      </w:r>
      <w:r w:rsidR="00C162AC" w:rsidRPr="00C056F7">
        <w:t xml:space="preserve"> </w:t>
      </w:r>
      <w:r w:rsidRPr="00C056F7">
        <w:t>января</w:t>
      </w:r>
      <w:r w:rsidR="00C162AC" w:rsidRPr="00C056F7">
        <w:t xml:space="preserve"> </w:t>
      </w:r>
      <w:r w:rsidRPr="00C056F7">
        <w:t>2002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№</w:t>
      </w:r>
      <w:r w:rsidR="00C162AC" w:rsidRPr="00C056F7">
        <w:t xml:space="preserve"> </w:t>
      </w:r>
      <w:r w:rsidRPr="00C056F7">
        <w:t>4-ФЗ</w:t>
      </w:r>
      <w:r w:rsidR="00C162AC" w:rsidRPr="00C056F7">
        <w:t xml:space="preserve"> </w:t>
      </w:r>
      <w:r w:rsidRPr="00C056F7">
        <w:t>продлил</w:t>
      </w:r>
      <w:r w:rsidR="00C162AC" w:rsidRPr="00C056F7">
        <w:t xml:space="preserve"> </w:t>
      </w:r>
      <w:r w:rsidRPr="00C056F7">
        <w:t>отсрочку</w:t>
      </w:r>
      <w:r w:rsidR="00C162AC" w:rsidRPr="00C056F7">
        <w:t xml:space="preserve"> </w:t>
      </w:r>
      <w:r w:rsidRPr="00C056F7">
        <w:t>до</w:t>
      </w:r>
      <w:r w:rsidR="00C162AC" w:rsidRPr="00C056F7">
        <w:t xml:space="preserve"> </w:t>
      </w:r>
      <w:r w:rsidRPr="00C056F7">
        <w:t>конца</w:t>
      </w:r>
      <w:r w:rsidR="00C162AC" w:rsidRPr="00C056F7">
        <w:t xml:space="preserve"> </w:t>
      </w:r>
      <w:r w:rsidRPr="00C056F7">
        <w:t>2005</w:t>
      </w:r>
      <w:r w:rsidR="00C162AC" w:rsidRPr="00C056F7">
        <w:t xml:space="preserve"> </w:t>
      </w:r>
      <w:r w:rsidRPr="00C056F7">
        <w:t>г.</w:t>
      </w:r>
      <w:r w:rsidRPr="00C056F7">
        <w:rPr>
          <w:vertAlign w:val="superscript"/>
        </w:rPr>
        <w:t>.</w:t>
      </w:r>
      <w:r w:rsidR="00C162AC" w:rsidRPr="00C056F7">
        <w:t xml:space="preserve">. </w:t>
      </w:r>
      <w:r w:rsidRPr="00C056F7">
        <w:t>За</w:t>
      </w:r>
      <w:r w:rsidR="00C162AC" w:rsidRPr="00C056F7">
        <w:t xml:space="preserve"> </w:t>
      </w:r>
      <w:r w:rsidRPr="00C056F7">
        <w:t>это</w:t>
      </w:r>
      <w:r w:rsidR="00C162AC" w:rsidRPr="00C056F7">
        <w:t xml:space="preserve"> </w:t>
      </w:r>
      <w:r w:rsidRPr="00C056F7">
        <w:t>время</w:t>
      </w:r>
      <w:r w:rsidR="00C162AC" w:rsidRPr="00C056F7">
        <w:t xml:space="preserve"> </w:t>
      </w:r>
      <w:r w:rsidRPr="00C056F7">
        <w:t>предполагалось</w:t>
      </w:r>
      <w:r w:rsidR="00C162AC" w:rsidRPr="00C056F7">
        <w:t xml:space="preserve"> </w:t>
      </w:r>
      <w:r w:rsidRPr="00C056F7">
        <w:t>построить</w:t>
      </w:r>
      <w:r w:rsidR="00C162AC" w:rsidRPr="00C056F7">
        <w:t xml:space="preserve"> </w:t>
      </w:r>
      <w:r w:rsidRPr="00C056F7">
        <w:t>исправительные</w:t>
      </w:r>
      <w:r w:rsidR="00C162AC" w:rsidRPr="00C056F7">
        <w:t xml:space="preserve"> </w:t>
      </w:r>
      <w:r w:rsidRPr="00C056F7">
        <w:t>центры,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которых</w:t>
      </w:r>
      <w:r w:rsidR="00C162AC" w:rsidRPr="00C056F7">
        <w:t xml:space="preserve"> </w:t>
      </w:r>
      <w:r w:rsidRPr="00C056F7">
        <w:t>должны</w:t>
      </w:r>
      <w:r w:rsidR="00C162AC" w:rsidRPr="00C056F7">
        <w:t xml:space="preserve"> </w:t>
      </w:r>
      <w:r w:rsidRPr="00C056F7">
        <w:t>были</w:t>
      </w:r>
      <w:r w:rsidR="00C162AC" w:rsidRPr="00C056F7">
        <w:t xml:space="preserve"> </w:t>
      </w:r>
      <w:r w:rsidRPr="00C056F7">
        <w:t>отбывать</w:t>
      </w:r>
      <w:r w:rsidR="00C162AC" w:rsidRPr="00C056F7">
        <w:t xml:space="preserve"> </w:t>
      </w:r>
      <w:r w:rsidRPr="00C056F7">
        <w:t>наказание</w:t>
      </w:r>
      <w:r w:rsidR="00C162AC" w:rsidRPr="00C056F7">
        <w:t xml:space="preserve"> </w:t>
      </w:r>
      <w:r w:rsidRPr="00C056F7">
        <w:t>осужденные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этому</w:t>
      </w:r>
      <w:r w:rsidR="00C162AC" w:rsidRPr="00C056F7">
        <w:t xml:space="preserve"> </w:t>
      </w:r>
      <w:r w:rsidRPr="00C056F7">
        <w:t>виду</w:t>
      </w:r>
      <w:r w:rsidR="00C162AC" w:rsidRPr="00C056F7">
        <w:t xml:space="preserve"> </w:t>
      </w:r>
      <w:r w:rsidRPr="00C056F7">
        <w:t>наказания.</w:t>
      </w:r>
    </w:p>
    <w:p w:rsidR="00942AFE" w:rsidRPr="00C056F7" w:rsidRDefault="00942AFE" w:rsidP="00C056F7">
      <w:pPr>
        <w:ind w:firstLine="708"/>
        <w:jc w:val="both"/>
      </w:pPr>
      <w:r w:rsidRPr="00C056F7">
        <w:t>По</w:t>
      </w:r>
      <w:r w:rsidR="00C162AC" w:rsidRPr="00C056F7">
        <w:t xml:space="preserve"> </w:t>
      </w:r>
      <w:r w:rsidRPr="00C056F7">
        <w:t>действующему</w:t>
      </w:r>
      <w:r w:rsidR="00C162AC" w:rsidRPr="00C056F7">
        <w:t xml:space="preserve"> </w:t>
      </w:r>
      <w:r w:rsidRPr="00C056F7">
        <w:t>УК</w:t>
      </w:r>
      <w:r w:rsidR="00C162AC" w:rsidRPr="00C056F7">
        <w:t xml:space="preserve"> </w:t>
      </w:r>
      <w:r w:rsidRPr="00C056F7">
        <w:rPr>
          <w:bCs/>
        </w:rPr>
        <w:t>ограничение</w:t>
      </w:r>
      <w:r w:rsidR="00C162AC" w:rsidRPr="00C056F7">
        <w:rPr>
          <w:bCs/>
        </w:rPr>
        <w:t xml:space="preserve"> </w:t>
      </w:r>
      <w:r w:rsidRPr="00C056F7">
        <w:rPr>
          <w:bCs/>
        </w:rPr>
        <w:t>свободы</w:t>
      </w:r>
      <w:r w:rsidR="00C162AC" w:rsidRPr="00C056F7">
        <w:rPr>
          <w:bCs/>
        </w:rPr>
        <w:t xml:space="preserve"> </w:t>
      </w:r>
      <w:r w:rsidRPr="00C056F7">
        <w:t>—</w:t>
      </w:r>
      <w:r w:rsidR="00C162AC" w:rsidRPr="00C056F7">
        <w:t xml:space="preserve"> </w:t>
      </w:r>
      <w:r w:rsidRPr="00C056F7">
        <w:t>это</w:t>
      </w:r>
      <w:r w:rsidR="00C162AC" w:rsidRPr="00C056F7">
        <w:t xml:space="preserve"> </w:t>
      </w:r>
      <w:r w:rsidRPr="00C056F7">
        <w:t>вид</w:t>
      </w:r>
      <w:r w:rsidR="00C162AC" w:rsidRPr="00C056F7">
        <w:t xml:space="preserve"> </w:t>
      </w:r>
      <w:r w:rsidRPr="00C056F7">
        <w:t>уголовного</w:t>
      </w:r>
      <w:r w:rsidR="00C162AC" w:rsidRPr="00C056F7">
        <w:t xml:space="preserve"> </w:t>
      </w:r>
      <w:r w:rsidRPr="00C056F7">
        <w:t>наказания,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связанный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изоляцией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общества,</w:t>
      </w:r>
      <w:r w:rsidR="00C162AC" w:rsidRPr="00C056F7">
        <w:t xml:space="preserve"> </w:t>
      </w:r>
      <w:r w:rsidRPr="00C056F7">
        <w:t>заключающийся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установлении</w:t>
      </w:r>
      <w:r w:rsidR="00C162AC" w:rsidRPr="00C056F7">
        <w:t xml:space="preserve"> </w:t>
      </w:r>
      <w:r w:rsidRPr="00C056F7">
        <w:t>судом</w:t>
      </w:r>
      <w:r w:rsidR="00C162AC" w:rsidRPr="00C056F7">
        <w:t xml:space="preserve"> </w:t>
      </w:r>
      <w:r w:rsidRPr="00C056F7">
        <w:t>ряда</w:t>
      </w:r>
      <w:r w:rsidR="00C162AC" w:rsidRPr="00C056F7">
        <w:t xml:space="preserve"> </w:t>
      </w:r>
      <w:r w:rsidRPr="00C056F7">
        <w:t>ограничений,</w:t>
      </w:r>
      <w:r w:rsidR="00C162AC" w:rsidRPr="00C056F7">
        <w:t xml:space="preserve"> </w:t>
      </w:r>
      <w:r w:rsidRPr="00C056F7">
        <w:t>затрагивающих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первую</w:t>
      </w:r>
      <w:r w:rsidR="00C162AC" w:rsidRPr="00C056F7">
        <w:t xml:space="preserve"> </w:t>
      </w:r>
      <w:r w:rsidRPr="00C056F7">
        <w:t>очередь</w:t>
      </w:r>
      <w:r w:rsidR="00C162AC" w:rsidRPr="00C056F7">
        <w:t xml:space="preserve"> </w:t>
      </w:r>
      <w:r w:rsidRPr="00C056F7">
        <w:t>свободу</w:t>
      </w:r>
      <w:r w:rsidR="00C162AC" w:rsidRPr="00C056F7">
        <w:t xml:space="preserve"> </w:t>
      </w:r>
      <w:r w:rsidRPr="00C056F7">
        <w:t>передвижения.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преследует</w:t>
      </w:r>
      <w:r w:rsidR="00C162AC" w:rsidRPr="00C056F7">
        <w:t xml:space="preserve"> </w:t>
      </w:r>
      <w:r w:rsidRPr="00C056F7">
        <w:t>помимо</w:t>
      </w:r>
      <w:r w:rsidR="00C162AC" w:rsidRPr="00C056F7">
        <w:t xml:space="preserve"> </w:t>
      </w:r>
      <w:r w:rsidRPr="00C056F7">
        <w:t>основных</w:t>
      </w:r>
      <w:r w:rsidR="00C162AC" w:rsidRPr="00C056F7">
        <w:t xml:space="preserve"> </w:t>
      </w:r>
      <w:r w:rsidRPr="00C056F7">
        <w:t>целей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(ст.</w:t>
      </w:r>
      <w:r w:rsidR="00C162AC" w:rsidRPr="00C056F7">
        <w:t xml:space="preserve"> </w:t>
      </w:r>
      <w:r w:rsidRPr="00C056F7">
        <w:t>43</w:t>
      </w:r>
      <w:r w:rsidR="00C162AC" w:rsidRPr="00C056F7">
        <w:t xml:space="preserve"> </w:t>
      </w:r>
      <w:r w:rsidRPr="00C056F7">
        <w:t>УК)</w:t>
      </w:r>
      <w:r w:rsidR="00C162AC" w:rsidRPr="00C056F7">
        <w:t xml:space="preserve"> </w:t>
      </w:r>
      <w:r w:rsidRPr="00C056F7">
        <w:t>три</w:t>
      </w:r>
      <w:r w:rsidR="00C162AC" w:rsidRPr="00C056F7">
        <w:t xml:space="preserve"> </w:t>
      </w:r>
      <w:r w:rsidRPr="00C056F7">
        <w:t>специальные</w:t>
      </w:r>
      <w:r w:rsidR="00C162AC" w:rsidRPr="00C056F7">
        <w:t xml:space="preserve"> </w:t>
      </w:r>
      <w:r w:rsidRPr="00C056F7">
        <w:t>цели:</w:t>
      </w:r>
      <w:r w:rsidR="00C162AC" w:rsidRPr="00C056F7">
        <w:t xml:space="preserve"> </w:t>
      </w:r>
      <w:r w:rsidRPr="00C056F7">
        <w:t>1)</w:t>
      </w:r>
      <w:r w:rsidR="00C162AC" w:rsidRPr="00C056F7">
        <w:t xml:space="preserve"> </w:t>
      </w:r>
      <w:r w:rsidRPr="00C056F7">
        <w:t>сократить</w:t>
      </w:r>
      <w:r w:rsidR="00C162AC" w:rsidRPr="00C056F7">
        <w:t xml:space="preserve"> </w:t>
      </w:r>
      <w:r w:rsidRPr="00C056F7">
        <w:t>назначение</w:t>
      </w:r>
      <w:r w:rsidR="00C162AC" w:rsidRPr="00C056F7">
        <w:t xml:space="preserve"> </w:t>
      </w:r>
      <w:r w:rsidRPr="00C056F7">
        <w:t>лишения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небольшой</w:t>
      </w:r>
      <w:r w:rsidR="00C162AC" w:rsidRPr="00C056F7">
        <w:t xml:space="preserve"> </w:t>
      </w:r>
      <w:r w:rsidRPr="00C056F7">
        <w:t>продолжительности;</w:t>
      </w:r>
      <w:r w:rsidR="00C162AC" w:rsidRPr="00C056F7">
        <w:t xml:space="preserve"> </w:t>
      </w:r>
      <w:r w:rsidRPr="00C056F7">
        <w:t>2)</w:t>
      </w:r>
      <w:r w:rsidR="00C162AC" w:rsidRPr="00C056F7">
        <w:t xml:space="preserve"> </w:t>
      </w:r>
      <w:r w:rsidRPr="00C056F7">
        <w:t>способствовать</w:t>
      </w:r>
      <w:r w:rsidR="00C162AC" w:rsidRPr="00C056F7">
        <w:t xml:space="preserve"> </w:t>
      </w:r>
      <w:r w:rsidRPr="00C056F7">
        <w:t>реабилитации</w:t>
      </w:r>
      <w:r w:rsidR="00C162AC" w:rsidRPr="00C056F7">
        <w:t xml:space="preserve"> </w:t>
      </w:r>
      <w:r w:rsidRPr="00C056F7">
        <w:t>лиц,</w:t>
      </w:r>
      <w:r w:rsidR="00C162AC" w:rsidRPr="00C056F7">
        <w:t xml:space="preserve"> </w:t>
      </w:r>
      <w:r w:rsidRPr="00C056F7">
        <w:t>отбывших</w:t>
      </w:r>
      <w:r w:rsidR="00C162AC" w:rsidRPr="00C056F7">
        <w:t xml:space="preserve"> </w:t>
      </w:r>
      <w:r w:rsidRPr="00C056F7">
        <w:t>лишение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3)</w:t>
      </w:r>
      <w:r w:rsidR="00C162AC" w:rsidRPr="00C056F7">
        <w:t xml:space="preserve"> </w:t>
      </w:r>
      <w:r w:rsidRPr="00C056F7">
        <w:t>снизить</w:t>
      </w:r>
      <w:r w:rsidR="00C162AC" w:rsidRPr="00C056F7">
        <w:t xml:space="preserve"> </w:t>
      </w:r>
      <w:r w:rsidRPr="00C056F7">
        <w:t>риск</w:t>
      </w:r>
      <w:r w:rsidR="00C162AC" w:rsidRPr="00C056F7">
        <w:t xml:space="preserve"> </w:t>
      </w:r>
      <w:r w:rsidRPr="00C056F7">
        <w:t>совершения</w:t>
      </w:r>
      <w:r w:rsidR="00C162AC" w:rsidRPr="00C056F7">
        <w:t xml:space="preserve"> </w:t>
      </w:r>
      <w:r w:rsidRPr="00C056F7">
        <w:t>ими</w:t>
      </w:r>
      <w:r w:rsidR="00C162AC" w:rsidRPr="00C056F7">
        <w:t xml:space="preserve"> </w:t>
      </w:r>
      <w:r w:rsidRPr="00C056F7">
        <w:t>новых</w:t>
      </w:r>
      <w:r w:rsidR="00C162AC" w:rsidRPr="00C056F7">
        <w:t xml:space="preserve"> </w:t>
      </w:r>
      <w:r w:rsidRPr="00C056F7">
        <w:t>преступлений</w:t>
      </w:r>
      <w:r w:rsidR="00C162AC" w:rsidRPr="00C056F7">
        <w:t xml:space="preserve"> </w:t>
      </w:r>
      <w:r w:rsidRPr="00C056F7">
        <w:t>после</w:t>
      </w:r>
      <w:r w:rsidR="00C162AC" w:rsidRPr="00C056F7">
        <w:t xml:space="preserve"> </w:t>
      </w:r>
      <w:r w:rsidRPr="00C056F7">
        <w:t>освобождения</w:t>
      </w:r>
      <w:r w:rsidR="00C162AC" w:rsidRPr="00C056F7">
        <w:t xml:space="preserve"> </w:t>
      </w:r>
      <w:r w:rsidRPr="00C056F7">
        <w:t>из</w:t>
      </w:r>
      <w:r w:rsidR="00C162AC" w:rsidRPr="00C056F7">
        <w:t xml:space="preserve"> </w:t>
      </w:r>
      <w:r w:rsidRPr="00C056F7">
        <w:t>мест</w:t>
      </w:r>
      <w:r w:rsidR="00C162AC" w:rsidRPr="00C056F7">
        <w:t xml:space="preserve"> </w:t>
      </w:r>
      <w:r w:rsidRPr="00C056F7">
        <w:t>лишения</w:t>
      </w:r>
      <w:r w:rsidR="00C162AC" w:rsidRPr="00C056F7">
        <w:t xml:space="preserve"> </w:t>
      </w:r>
      <w:r w:rsidRPr="00C056F7">
        <w:t>свободы.</w:t>
      </w:r>
    </w:p>
    <w:p w:rsidR="00942AFE" w:rsidRPr="00C056F7" w:rsidRDefault="00942AFE" w:rsidP="00C056F7">
      <w:pPr>
        <w:ind w:firstLine="708"/>
        <w:jc w:val="both"/>
      </w:pPr>
      <w:r w:rsidRPr="00C056F7">
        <w:t>Правоограничения,</w:t>
      </w:r>
      <w:r w:rsidR="00C162AC" w:rsidRPr="00C056F7">
        <w:t xml:space="preserve"> </w:t>
      </w:r>
      <w:r w:rsidRPr="00C056F7">
        <w:t>связанные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ограничением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могут</w:t>
      </w:r>
      <w:r w:rsidR="00C162AC" w:rsidRPr="00C056F7">
        <w:t xml:space="preserve"> </w:t>
      </w:r>
      <w:r w:rsidRPr="00C056F7">
        <w:t>быть</w:t>
      </w:r>
      <w:r w:rsidR="00C162AC" w:rsidRPr="00C056F7">
        <w:t xml:space="preserve"> </w:t>
      </w:r>
      <w:r w:rsidRPr="00C056F7">
        <w:rPr>
          <w:bCs/>
        </w:rPr>
        <w:t>обязательными</w:t>
      </w:r>
      <w:r w:rsidR="00C162AC" w:rsidRPr="00C056F7">
        <w:rPr>
          <w:bCs/>
        </w:rPr>
        <w:t xml:space="preserve"> </w:t>
      </w:r>
      <w:r w:rsidRPr="00C056F7">
        <w:t>и</w:t>
      </w:r>
      <w:r w:rsidR="00C162AC" w:rsidRPr="00C056F7">
        <w:t xml:space="preserve"> </w:t>
      </w:r>
      <w:r w:rsidRPr="00C056F7">
        <w:rPr>
          <w:bCs/>
        </w:rPr>
        <w:t>факультативными.</w:t>
      </w:r>
      <w:r w:rsidR="00C162AC" w:rsidRPr="00C056F7">
        <w:rPr>
          <w:bCs/>
        </w:rPr>
        <w:t xml:space="preserve"> </w:t>
      </w:r>
      <w:r w:rsidRPr="00C056F7">
        <w:t>Согласно</w:t>
      </w:r>
      <w:r w:rsidR="00C162AC" w:rsidRPr="00C056F7">
        <w:t xml:space="preserve"> </w:t>
      </w:r>
      <w:r w:rsidRPr="00C056F7">
        <w:t>ч.</w:t>
      </w:r>
      <w:r w:rsidR="00C162AC" w:rsidRPr="00C056F7">
        <w:t xml:space="preserve"> </w:t>
      </w:r>
      <w:r w:rsidRPr="00C056F7">
        <w:t>1</w:t>
      </w:r>
      <w:r w:rsidR="00C162AC" w:rsidRPr="00C056F7">
        <w:t xml:space="preserve"> </w:t>
      </w:r>
      <w:r w:rsidRPr="00C056F7">
        <w:t>ст.</w:t>
      </w:r>
      <w:r w:rsidR="00C162AC" w:rsidRPr="00C056F7">
        <w:t xml:space="preserve"> </w:t>
      </w:r>
      <w:r w:rsidRPr="00C056F7">
        <w:t>53</w:t>
      </w:r>
      <w:r w:rsidR="00C162AC" w:rsidRPr="00C056F7">
        <w:t xml:space="preserve"> </w:t>
      </w:r>
      <w:r w:rsidRPr="00C056F7">
        <w:t>УК</w:t>
      </w:r>
      <w:r w:rsidR="00C162AC" w:rsidRPr="00C056F7">
        <w:t xml:space="preserve"> </w:t>
      </w:r>
      <w:r w:rsidRPr="00C056F7">
        <w:t>суд,</w:t>
      </w:r>
      <w:r w:rsidR="00C162AC" w:rsidRPr="00C056F7">
        <w:t xml:space="preserve"> </w:t>
      </w:r>
      <w:r w:rsidRPr="00C056F7">
        <w:t>назначая</w:t>
      </w:r>
      <w:r w:rsidR="00C162AC" w:rsidRPr="00C056F7">
        <w:t xml:space="preserve"> </w:t>
      </w:r>
      <w:r w:rsidRPr="00C056F7">
        <w:t>данный</w:t>
      </w:r>
      <w:r w:rsidR="00C162AC" w:rsidRPr="00C056F7">
        <w:t xml:space="preserve"> </w:t>
      </w:r>
      <w:r w:rsidRPr="00C056F7">
        <w:t>вид</w:t>
      </w:r>
      <w:r w:rsidR="00C162AC" w:rsidRPr="00C056F7">
        <w:t xml:space="preserve"> </w:t>
      </w:r>
      <w:r w:rsidRPr="00C056F7">
        <w:t>наказания,</w:t>
      </w:r>
      <w:r w:rsidR="00C162AC" w:rsidRPr="00C056F7">
        <w:t xml:space="preserve"> </w:t>
      </w:r>
      <w:r w:rsidRPr="00C056F7">
        <w:rPr>
          <w:bCs/>
        </w:rPr>
        <w:t>обязательно</w:t>
      </w:r>
      <w:r w:rsidR="00C162AC" w:rsidRPr="00C056F7">
        <w:rPr>
          <w:bCs/>
        </w:rPr>
        <w:t xml:space="preserve"> </w:t>
      </w:r>
      <w:r w:rsidRPr="00C056F7">
        <w:t>накладывает</w:t>
      </w:r>
      <w:r w:rsidR="00C162AC" w:rsidRPr="00C056F7">
        <w:t xml:space="preserve"> </w:t>
      </w:r>
      <w:r w:rsidRPr="00C056F7">
        <w:t>ограничения:</w:t>
      </w:r>
      <w:r w:rsidR="00C162AC" w:rsidRPr="00C056F7">
        <w:t xml:space="preserve"> </w:t>
      </w:r>
      <w:r w:rsidRPr="00C056F7">
        <w:t>1)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изменение</w:t>
      </w:r>
      <w:r w:rsidR="00C162AC" w:rsidRPr="00C056F7">
        <w:t xml:space="preserve"> </w:t>
      </w:r>
      <w:r w:rsidRPr="00C056F7">
        <w:t>места</w:t>
      </w:r>
      <w:r w:rsidR="00C162AC" w:rsidRPr="00C056F7">
        <w:t xml:space="preserve"> </w:t>
      </w:r>
      <w:r w:rsidRPr="00C056F7">
        <w:t>жительства</w:t>
      </w:r>
      <w:r w:rsidR="00C162AC" w:rsidRPr="00C056F7">
        <w:t xml:space="preserve"> </w:t>
      </w:r>
      <w:r w:rsidRPr="00C056F7">
        <w:t>или</w:t>
      </w:r>
      <w:r w:rsidR="00C162AC" w:rsidRPr="00C056F7">
        <w:t xml:space="preserve"> </w:t>
      </w:r>
      <w:r w:rsidRPr="00C056F7">
        <w:t>пребывания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без</w:t>
      </w:r>
      <w:r w:rsidR="00C162AC" w:rsidRPr="00C056F7">
        <w:t xml:space="preserve"> </w:t>
      </w:r>
      <w:r w:rsidRPr="00C056F7">
        <w:t>согласия</w:t>
      </w:r>
      <w:r w:rsidR="00C162AC" w:rsidRPr="00C056F7">
        <w:t xml:space="preserve"> </w:t>
      </w:r>
      <w:r w:rsidRPr="00C056F7">
        <w:t>специализированного</w:t>
      </w:r>
      <w:r w:rsidR="00C162AC" w:rsidRPr="00C056F7">
        <w:t xml:space="preserve"> </w:t>
      </w:r>
      <w:r w:rsidRPr="00C056F7">
        <w:t>государственного</w:t>
      </w:r>
      <w:r w:rsidR="00C162AC" w:rsidRPr="00C056F7">
        <w:t xml:space="preserve"> </w:t>
      </w:r>
      <w:r w:rsidRPr="00C056F7">
        <w:t>органа,</w:t>
      </w:r>
      <w:r w:rsidR="00C162AC" w:rsidRPr="00C056F7">
        <w:t xml:space="preserve"> </w:t>
      </w:r>
      <w:r w:rsidRPr="00C056F7">
        <w:t>осуществляющего</w:t>
      </w:r>
      <w:r w:rsidR="00C162AC" w:rsidRPr="00C056F7">
        <w:t xml:space="preserve"> </w:t>
      </w:r>
      <w:r w:rsidRPr="00C056F7">
        <w:t>надзор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отбыванием</w:t>
      </w:r>
      <w:r w:rsidR="00C162AC" w:rsidRPr="00C056F7">
        <w:t xml:space="preserve"> </w:t>
      </w:r>
      <w:r w:rsidRPr="00C056F7">
        <w:t>осужденными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свободы;</w:t>
      </w:r>
      <w:r w:rsidR="00C162AC" w:rsidRPr="00C056F7">
        <w:t xml:space="preserve"> </w:t>
      </w:r>
      <w:r w:rsidRPr="00C056F7">
        <w:t>2)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выезд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пределы</w:t>
      </w:r>
      <w:r w:rsidR="00C162AC" w:rsidRPr="00C056F7">
        <w:t xml:space="preserve"> </w:t>
      </w:r>
      <w:r w:rsidRPr="00C056F7">
        <w:t>территории</w:t>
      </w:r>
      <w:r w:rsidR="00C162AC" w:rsidRPr="00C056F7">
        <w:t xml:space="preserve"> </w:t>
      </w:r>
      <w:r w:rsidRPr="00C056F7">
        <w:t>муниципального</w:t>
      </w:r>
      <w:r w:rsidR="00C162AC" w:rsidRPr="00C056F7">
        <w:t xml:space="preserve"> </w:t>
      </w:r>
      <w:r w:rsidRPr="00C056F7">
        <w:t>образования,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котором</w:t>
      </w:r>
      <w:r w:rsidR="00C162AC" w:rsidRPr="00C056F7">
        <w:t xml:space="preserve"> </w:t>
      </w:r>
      <w:r w:rsidRPr="00C056F7">
        <w:t>проживает</w:t>
      </w:r>
      <w:r w:rsidR="00C162AC" w:rsidRPr="00C056F7">
        <w:t xml:space="preserve"> </w:t>
      </w:r>
      <w:r w:rsidRPr="00C056F7">
        <w:t>или</w:t>
      </w:r>
      <w:r w:rsidR="00C162AC" w:rsidRPr="00C056F7">
        <w:t xml:space="preserve"> </w:t>
      </w:r>
      <w:r w:rsidRPr="00C056F7">
        <w:t>пребывает</w:t>
      </w:r>
      <w:r w:rsidR="00C162AC" w:rsidRPr="00C056F7">
        <w:t xml:space="preserve"> </w:t>
      </w:r>
      <w:r w:rsidRPr="00C056F7">
        <w:t>осужденный.</w:t>
      </w:r>
    </w:p>
    <w:p w:rsidR="00942AFE" w:rsidRPr="00C056F7" w:rsidRDefault="00942AFE" w:rsidP="00C056F7">
      <w:pPr>
        <w:ind w:firstLine="708"/>
        <w:jc w:val="both"/>
      </w:pPr>
      <w:r w:rsidRPr="00C056F7">
        <w:rPr>
          <w:bCs/>
        </w:rPr>
        <w:t>Факультативными</w:t>
      </w:r>
      <w:r w:rsidR="00C162AC" w:rsidRPr="00C056F7">
        <w:rPr>
          <w:bCs/>
        </w:rPr>
        <w:t xml:space="preserve"> </w:t>
      </w:r>
      <w:r w:rsidRPr="00C056F7">
        <w:t>являются</w:t>
      </w:r>
      <w:r w:rsidR="00C162AC" w:rsidRPr="00C056F7">
        <w:t xml:space="preserve"> </w:t>
      </w:r>
      <w:r w:rsidRPr="00C056F7">
        <w:t>следующие</w:t>
      </w:r>
      <w:r w:rsidR="00C162AC" w:rsidRPr="00C056F7">
        <w:t xml:space="preserve"> </w:t>
      </w:r>
      <w:r w:rsidRPr="00C056F7">
        <w:t>ограничения:</w:t>
      </w:r>
      <w:r w:rsidR="00C162AC" w:rsidRPr="00C056F7">
        <w:t xml:space="preserve"> </w:t>
      </w:r>
      <w:r w:rsidRPr="00C056F7">
        <w:t>1)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уходить</w:t>
      </w:r>
      <w:r w:rsidR="00C162AC" w:rsidRPr="00C056F7">
        <w:t xml:space="preserve"> </w:t>
      </w:r>
      <w:r w:rsidRPr="00C056F7">
        <w:t>из</w:t>
      </w:r>
      <w:r w:rsidR="00C162AC" w:rsidRPr="00C056F7">
        <w:t xml:space="preserve"> </w:t>
      </w:r>
      <w:r w:rsidRPr="00C056F7">
        <w:t>дома</w:t>
      </w:r>
      <w:r w:rsidR="00C162AC" w:rsidRPr="00C056F7">
        <w:t xml:space="preserve"> </w:t>
      </w:r>
      <w:r w:rsidRPr="00C056F7">
        <w:t>(квартиры,</w:t>
      </w:r>
      <w:r w:rsidR="00C162AC" w:rsidRPr="00C056F7">
        <w:t xml:space="preserve"> </w:t>
      </w:r>
      <w:r w:rsidRPr="00C056F7">
        <w:t>иного</w:t>
      </w:r>
      <w:r w:rsidR="00C162AC" w:rsidRPr="00C056F7">
        <w:t xml:space="preserve"> </w:t>
      </w:r>
      <w:r w:rsidRPr="00C056F7">
        <w:t>жилища)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определенное</w:t>
      </w:r>
      <w:r w:rsidR="00C162AC" w:rsidRPr="00C056F7">
        <w:t xml:space="preserve"> </w:t>
      </w:r>
      <w:r w:rsidRPr="00C056F7">
        <w:t>время</w:t>
      </w:r>
      <w:r w:rsidR="00C162AC" w:rsidRPr="00C056F7">
        <w:t xml:space="preserve"> </w:t>
      </w:r>
      <w:r w:rsidRPr="00C056F7">
        <w:t>суток;</w:t>
      </w:r>
      <w:r w:rsidR="00C162AC" w:rsidRPr="00C056F7">
        <w:t xml:space="preserve"> </w:t>
      </w:r>
      <w:r w:rsidRPr="00C056F7">
        <w:t>2)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посещать</w:t>
      </w:r>
      <w:r w:rsidR="00C162AC" w:rsidRPr="00C056F7">
        <w:t xml:space="preserve"> </w:t>
      </w:r>
      <w:r w:rsidRPr="00C056F7">
        <w:t>определенные</w:t>
      </w:r>
      <w:r w:rsidR="00C162AC" w:rsidRPr="00C056F7">
        <w:t xml:space="preserve"> </w:t>
      </w:r>
      <w:r w:rsidRPr="00C056F7">
        <w:t>места,</w:t>
      </w:r>
      <w:r w:rsidR="00C162AC" w:rsidRPr="00C056F7">
        <w:t xml:space="preserve"> </w:t>
      </w:r>
      <w:r w:rsidRPr="00C056F7">
        <w:t>расположенные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пределах</w:t>
      </w:r>
      <w:r w:rsidR="00C162AC" w:rsidRPr="00C056F7">
        <w:t xml:space="preserve"> </w:t>
      </w:r>
      <w:r w:rsidRPr="00C056F7">
        <w:t>территории</w:t>
      </w:r>
      <w:r w:rsidR="00C162AC" w:rsidRPr="00C056F7">
        <w:t xml:space="preserve"> </w:t>
      </w:r>
      <w:r w:rsidRPr="00C056F7">
        <w:t>муниципального</w:t>
      </w:r>
      <w:r w:rsidR="00C162AC" w:rsidRPr="00C056F7">
        <w:t xml:space="preserve"> </w:t>
      </w:r>
      <w:r w:rsidRPr="00C056F7">
        <w:t>образования,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котором</w:t>
      </w:r>
      <w:r w:rsidR="00C162AC" w:rsidRPr="00C056F7">
        <w:t xml:space="preserve"> </w:t>
      </w:r>
      <w:r w:rsidRPr="00C056F7">
        <w:t>проживает</w:t>
      </w:r>
      <w:r w:rsidR="00C162AC" w:rsidRPr="00C056F7">
        <w:t xml:space="preserve"> </w:t>
      </w:r>
      <w:r w:rsidRPr="00C056F7">
        <w:t>или</w:t>
      </w:r>
      <w:r w:rsidR="00C162AC" w:rsidRPr="00C056F7">
        <w:t xml:space="preserve"> </w:t>
      </w:r>
      <w:r w:rsidRPr="00C056F7">
        <w:t>пребывает</w:t>
      </w:r>
      <w:r w:rsidR="00C162AC" w:rsidRPr="00C056F7">
        <w:t xml:space="preserve"> </w:t>
      </w:r>
      <w:r w:rsidRPr="00C056F7">
        <w:t>осужденный;</w:t>
      </w:r>
      <w:r w:rsidR="00C162AC" w:rsidRPr="00C056F7">
        <w:t xml:space="preserve"> </w:t>
      </w:r>
      <w:r w:rsidRPr="00C056F7">
        <w:t>3)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посещать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участвовать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массовых</w:t>
      </w:r>
      <w:r w:rsidR="00C162AC" w:rsidRPr="00C056F7">
        <w:t xml:space="preserve"> </w:t>
      </w:r>
      <w:r w:rsidRPr="00C056F7">
        <w:t>или</w:t>
      </w:r>
      <w:r w:rsidR="00C162AC" w:rsidRPr="00C056F7">
        <w:t xml:space="preserve"> </w:t>
      </w:r>
      <w:r w:rsidRPr="00C056F7">
        <w:t>иных</w:t>
      </w:r>
      <w:r w:rsidR="00C162AC" w:rsidRPr="00C056F7">
        <w:t xml:space="preserve"> </w:t>
      </w:r>
      <w:r w:rsidRPr="00C056F7">
        <w:t>мероприятиях;</w:t>
      </w:r>
      <w:r w:rsidR="00C162AC" w:rsidRPr="00C056F7">
        <w:t xml:space="preserve"> </w:t>
      </w:r>
      <w:r w:rsidRPr="00C056F7">
        <w:t>4)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изменять</w:t>
      </w:r>
      <w:r w:rsidR="00C162AC" w:rsidRPr="00C056F7">
        <w:t xml:space="preserve"> </w:t>
      </w:r>
      <w:r w:rsidRPr="00C056F7">
        <w:t>место</w:t>
      </w:r>
      <w:r w:rsidR="00C162AC" w:rsidRPr="00C056F7">
        <w:t xml:space="preserve"> </w:t>
      </w:r>
      <w:r w:rsidRPr="00C056F7">
        <w:t>работы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(или)</w:t>
      </w:r>
      <w:r w:rsidR="00C162AC" w:rsidRPr="00C056F7">
        <w:t xml:space="preserve"> </w:t>
      </w:r>
      <w:r w:rsidRPr="00C056F7">
        <w:t>учебы.</w:t>
      </w:r>
      <w:r w:rsidR="00C162AC" w:rsidRPr="00C056F7">
        <w:t xml:space="preserve"> </w:t>
      </w:r>
      <w:r w:rsidRPr="00C056F7">
        <w:t>Кроме</w:t>
      </w:r>
      <w:r w:rsidR="00C162AC" w:rsidRPr="00C056F7">
        <w:t xml:space="preserve"> </w:t>
      </w:r>
      <w:r w:rsidRPr="00C056F7">
        <w:t>того,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возлагается</w:t>
      </w:r>
      <w:r w:rsidR="00C162AC" w:rsidRPr="00C056F7">
        <w:t xml:space="preserve"> </w:t>
      </w:r>
      <w:r w:rsidRPr="00C056F7">
        <w:t>обязанность</w:t>
      </w:r>
      <w:r w:rsidR="00C162AC" w:rsidRPr="00C056F7">
        <w:t xml:space="preserve"> </w:t>
      </w:r>
      <w:r w:rsidRPr="00C056F7">
        <w:t>являться</w:t>
      </w:r>
      <w:r w:rsidR="00C162AC" w:rsidRPr="00C056F7">
        <w:t xml:space="preserve"> </w:t>
      </w:r>
      <w:r w:rsidRPr="00C056F7">
        <w:t>для</w:t>
      </w:r>
      <w:r w:rsidR="00C162AC" w:rsidRPr="00C056F7">
        <w:t xml:space="preserve"> </w:t>
      </w:r>
      <w:r w:rsidRPr="00C056F7">
        <w:t>регистрации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специализированный</w:t>
      </w:r>
      <w:r w:rsidR="00C162AC" w:rsidRPr="00C056F7">
        <w:t xml:space="preserve"> </w:t>
      </w:r>
      <w:r w:rsidRPr="00C056F7">
        <w:t>государственный</w:t>
      </w:r>
      <w:r w:rsidR="00C162AC" w:rsidRPr="00C056F7">
        <w:t xml:space="preserve"> </w:t>
      </w:r>
      <w:r w:rsidRPr="00C056F7">
        <w:t>орган,</w:t>
      </w:r>
      <w:r w:rsidR="00C162AC" w:rsidRPr="00C056F7">
        <w:t xml:space="preserve"> </w:t>
      </w:r>
      <w:r w:rsidRPr="00C056F7">
        <w:t>осуществляющий</w:t>
      </w:r>
      <w:r w:rsidR="00C162AC" w:rsidRPr="00C056F7">
        <w:t xml:space="preserve"> </w:t>
      </w:r>
      <w:r w:rsidRPr="00C056F7">
        <w:t>надзор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отбыванием</w:t>
      </w:r>
      <w:r w:rsidR="00C162AC" w:rsidRPr="00C056F7">
        <w:t xml:space="preserve"> </w:t>
      </w:r>
      <w:r w:rsidRPr="00C056F7">
        <w:t>осужденными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свободы.</w:t>
      </w:r>
      <w:r w:rsidR="00C162AC" w:rsidRPr="00C056F7">
        <w:t xml:space="preserve"> </w:t>
      </w:r>
      <w:r w:rsidRPr="00C056F7">
        <w:t>Суд</w:t>
      </w:r>
      <w:r w:rsidR="00C162AC" w:rsidRPr="00C056F7">
        <w:t xml:space="preserve"> </w:t>
      </w:r>
      <w:r w:rsidRPr="00C056F7">
        <w:t>вправе</w:t>
      </w:r>
      <w:r w:rsidR="00C162AC" w:rsidRPr="00C056F7">
        <w:t xml:space="preserve"> </w:t>
      </w:r>
      <w:r w:rsidRPr="00C056F7">
        <w:t>установить</w:t>
      </w:r>
      <w:r w:rsidR="00C162AC" w:rsidRPr="00C056F7">
        <w:t xml:space="preserve"> </w:t>
      </w:r>
      <w:r w:rsidRPr="00C056F7">
        <w:t>количество</w:t>
      </w:r>
      <w:r w:rsidR="00C162AC" w:rsidRPr="00C056F7">
        <w:t xml:space="preserve"> </w:t>
      </w:r>
      <w:r w:rsidRPr="00C056F7">
        <w:t>таких</w:t>
      </w:r>
      <w:r w:rsidR="00C162AC" w:rsidRPr="00C056F7">
        <w:t xml:space="preserve"> </w:t>
      </w:r>
      <w:r w:rsidRPr="00C056F7">
        <w:t>явок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2</w:t>
      </w:r>
      <w:r w:rsidR="00C162AC" w:rsidRPr="00C056F7">
        <w:t xml:space="preserve"> </w:t>
      </w:r>
      <w:r w:rsidRPr="00C056F7">
        <w:t>до</w:t>
      </w:r>
      <w:r w:rsidR="00C162AC" w:rsidRPr="00C056F7">
        <w:t xml:space="preserve"> </w:t>
      </w:r>
      <w:r w:rsidRPr="00C056F7">
        <w:t>4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месяц.</w:t>
      </w:r>
    </w:p>
    <w:p w:rsidR="00942AFE" w:rsidRPr="00C056F7" w:rsidRDefault="00942AFE" w:rsidP="00C056F7">
      <w:pPr>
        <w:ind w:firstLine="708"/>
        <w:jc w:val="both"/>
      </w:pPr>
      <w:r w:rsidRPr="00C056F7">
        <w:t>В</w:t>
      </w:r>
      <w:r w:rsidR="00C162AC" w:rsidRPr="00C056F7">
        <w:t xml:space="preserve"> </w:t>
      </w:r>
      <w:r w:rsidRPr="00C056F7">
        <w:t>период</w:t>
      </w:r>
      <w:r w:rsidR="00C162AC" w:rsidRPr="00C056F7">
        <w:t xml:space="preserve"> </w:t>
      </w:r>
      <w:r w:rsidRPr="00C056F7">
        <w:t>отбывания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перечень</w:t>
      </w:r>
      <w:r w:rsidR="00C162AC" w:rsidRPr="00C056F7">
        <w:t xml:space="preserve"> </w:t>
      </w:r>
      <w:r w:rsidRPr="00C056F7">
        <w:t>ограничений,</w:t>
      </w:r>
      <w:r w:rsidR="00C162AC" w:rsidRPr="00C056F7">
        <w:t xml:space="preserve"> </w:t>
      </w:r>
      <w:r w:rsidRPr="00C056F7">
        <w:t>наложенных</w:t>
      </w:r>
      <w:r w:rsidR="00C162AC" w:rsidRPr="00C056F7">
        <w:t xml:space="preserve"> </w:t>
      </w:r>
      <w:r w:rsidRPr="00C056F7">
        <w:t>судом,</w:t>
      </w:r>
      <w:r w:rsidR="00C162AC" w:rsidRPr="00C056F7">
        <w:t xml:space="preserve"> </w:t>
      </w:r>
      <w:r w:rsidRPr="00C056F7">
        <w:t>может</w:t>
      </w:r>
      <w:r w:rsidR="00C162AC" w:rsidRPr="00C056F7">
        <w:t xml:space="preserve"> </w:t>
      </w:r>
      <w:r w:rsidRPr="00C056F7">
        <w:t>быть</w:t>
      </w:r>
      <w:r w:rsidR="00C162AC" w:rsidRPr="00C056F7">
        <w:t xml:space="preserve"> </w:t>
      </w:r>
      <w:r w:rsidRPr="00C056F7">
        <w:t>изменен</w:t>
      </w:r>
      <w:r w:rsidR="00C162AC" w:rsidRPr="00C056F7">
        <w:t xml:space="preserve"> </w:t>
      </w:r>
      <w:r w:rsidRPr="00C056F7">
        <w:t>судом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представлению</w:t>
      </w:r>
      <w:r w:rsidR="00C162AC" w:rsidRPr="00C056F7">
        <w:t xml:space="preserve"> </w:t>
      </w:r>
      <w:r w:rsidRPr="00C056F7">
        <w:t>специализированного</w:t>
      </w:r>
      <w:r w:rsidR="00C162AC" w:rsidRPr="00C056F7">
        <w:t xml:space="preserve"> </w:t>
      </w:r>
      <w:r w:rsidRPr="00C056F7">
        <w:t>органа.</w:t>
      </w:r>
      <w:r w:rsidR="00C162AC" w:rsidRPr="00C056F7">
        <w:t xml:space="preserve"> </w:t>
      </w:r>
      <w:r w:rsidRPr="00C056F7">
        <w:t>При</w:t>
      </w:r>
      <w:r w:rsidR="00C162AC" w:rsidRPr="00C056F7">
        <w:t xml:space="preserve"> </w:t>
      </w:r>
      <w:r w:rsidRPr="00C056F7">
        <w:t>этом</w:t>
      </w:r>
      <w:r w:rsidR="00C162AC" w:rsidRPr="00C056F7">
        <w:t xml:space="preserve"> </w:t>
      </w:r>
      <w:r w:rsidRPr="00C056F7">
        <w:t>уголовный</w:t>
      </w:r>
      <w:r w:rsidR="00C162AC" w:rsidRPr="00C056F7">
        <w:t xml:space="preserve"> </w:t>
      </w:r>
      <w:r w:rsidRPr="00C056F7">
        <w:t>закон</w:t>
      </w:r>
      <w:r w:rsidR="00C162AC" w:rsidRPr="00C056F7">
        <w:t xml:space="preserve"> </w:t>
      </w:r>
      <w:r w:rsidRPr="00C056F7">
        <w:t>предусматривает</w:t>
      </w:r>
      <w:r w:rsidR="00C162AC" w:rsidRPr="00C056F7">
        <w:t xml:space="preserve"> </w:t>
      </w:r>
      <w:r w:rsidR="0025646B" w:rsidRPr="00C056F7">
        <w:t>возможность,</w:t>
      </w:r>
      <w:r w:rsidR="00C162AC" w:rsidRPr="00C056F7">
        <w:t xml:space="preserve"> </w:t>
      </w:r>
      <w:r w:rsidRPr="00C056F7">
        <w:t>как</w:t>
      </w:r>
      <w:r w:rsidR="00C162AC" w:rsidRPr="00C056F7">
        <w:t xml:space="preserve"> </w:t>
      </w:r>
      <w:r w:rsidRPr="00C056F7">
        <w:t>частичной</w:t>
      </w:r>
      <w:r w:rsidR="00C162AC" w:rsidRPr="00C056F7">
        <w:t xml:space="preserve"> </w:t>
      </w:r>
      <w:r w:rsidRPr="00C056F7">
        <w:t>отмены</w:t>
      </w:r>
      <w:r w:rsidR="00C162AC" w:rsidRPr="00C056F7">
        <w:t xml:space="preserve"> </w:t>
      </w:r>
      <w:r w:rsidRPr="00C056F7">
        <w:t>ограничений,</w:t>
      </w:r>
      <w:r w:rsidR="00C162AC" w:rsidRPr="00C056F7">
        <w:t xml:space="preserve"> </w:t>
      </w:r>
      <w:r w:rsidRPr="00C056F7">
        <w:t>так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дополнения</w:t>
      </w:r>
      <w:r w:rsidR="00C162AC" w:rsidRPr="00C056F7">
        <w:t xml:space="preserve"> </w:t>
      </w:r>
      <w:r w:rsidRPr="00C056F7">
        <w:t>ранее</w:t>
      </w:r>
      <w:r w:rsidR="00C162AC" w:rsidRPr="00C056F7">
        <w:t xml:space="preserve"> </w:t>
      </w:r>
      <w:r w:rsidRPr="00C056F7">
        <w:t>установленных</w:t>
      </w:r>
      <w:r w:rsidR="00C162AC" w:rsidRPr="00C056F7">
        <w:t xml:space="preserve"> </w:t>
      </w:r>
      <w:r w:rsidRPr="00C056F7">
        <w:lastRenderedPageBreak/>
        <w:t>ограничений,</w:t>
      </w:r>
      <w:r w:rsidR="00C162AC" w:rsidRPr="00C056F7">
        <w:t xml:space="preserve"> </w:t>
      </w:r>
      <w:r w:rsidRPr="00C056F7">
        <w:t>что</w:t>
      </w:r>
      <w:r w:rsidR="00C162AC" w:rsidRPr="00C056F7">
        <w:t xml:space="preserve"> </w:t>
      </w:r>
      <w:r w:rsidRPr="00C056F7">
        <w:t>позволяет</w:t>
      </w:r>
      <w:r w:rsidR="00C162AC" w:rsidRPr="00C056F7">
        <w:t xml:space="preserve"> </w:t>
      </w:r>
      <w:r w:rsidRPr="00C056F7">
        <w:t>суду</w:t>
      </w:r>
      <w:r w:rsidR="00C162AC" w:rsidRPr="00C056F7">
        <w:t xml:space="preserve"> </w:t>
      </w:r>
      <w:r w:rsidRPr="00C056F7">
        <w:t>учитывать</w:t>
      </w:r>
      <w:r w:rsidR="00C162AC" w:rsidRPr="00C056F7">
        <w:t xml:space="preserve"> </w:t>
      </w:r>
      <w:r w:rsidRPr="00C056F7">
        <w:t>поведение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во</w:t>
      </w:r>
      <w:r w:rsidR="00C162AC" w:rsidRPr="00C056F7">
        <w:t xml:space="preserve"> </w:t>
      </w:r>
      <w:r w:rsidRPr="00C056F7">
        <w:t>время</w:t>
      </w:r>
      <w:r w:rsidR="00C162AC" w:rsidRPr="00C056F7">
        <w:t xml:space="preserve"> </w:t>
      </w:r>
      <w:r w:rsidRPr="00C056F7">
        <w:t>отбывания</w:t>
      </w:r>
      <w:r w:rsidR="00C162AC" w:rsidRPr="00C056F7">
        <w:t xml:space="preserve"> </w:t>
      </w:r>
      <w:r w:rsidRPr="00C056F7">
        <w:t>наказания.</w:t>
      </w:r>
    </w:p>
    <w:p w:rsidR="00942AFE" w:rsidRPr="00C056F7" w:rsidRDefault="00942AFE" w:rsidP="00C056F7">
      <w:pPr>
        <w:ind w:firstLine="708"/>
        <w:jc w:val="both"/>
      </w:pPr>
      <w:r w:rsidRPr="00C056F7">
        <w:t>Отбывание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происходит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месту</w:t>
      </w:r>
      <w:r w:rsidR="00C162AC" w:rsidRPr="00C056F7">
        <w:t xml:space="preserve"> </w:t>
      </w:r>
      <w:r w:rsidRPr="00C056F7">
        <w:t>жительства</w:t>
      </w:r>
      <w:r w:rsidR="00C162AC" w:rsidRPr="00C056F7">
        <w:t xml:space="preserve"> </w:t>
      </w:r>
      <w:r w:rsidRPr="00C056F7">
        <w:t>(пребывания)</w:t>
      </w:r>
      <w:r w:rsidR="00C162AC" w:rsidRPr="00C056F7">
        <w:t xml:space="preserve"> </w:t>
      </w:r>
      <w:r w:rsidRPr="00C056F7">
        <w:t>осужденного.</w:t>
      </w:r>
      <w:r w:rsidR="00C162AC" w:rsidRPr="00C056F7">
        <w:t xml:space="preserve"> </w:t>
      </w:r>
      <w:r w:rsidRPr="00C056F7">
        <w:t>Специализированным</w:t>
      </w:r>
      <w:r w:rsidR="00C162AC" w:rsidRPr="00C056F7">
        <w:t xml:space="preserve"> </w:t>
      </w:r>
      <w:r w:rsidRPr="00C056F7">
        <w:t>государственным</w:t>
      </w:r>
      <w:r w:rsidR="00C162AC" w:rsidRPr="00C056F7">
        <w:t xml:space="preserve"> </w:t>
      </w:r>
      <w:r w:rsidRPr="00C056F7">
        <w:t>органом,</w:t>
      </w:r>
      <w:r w:rsidR="00C162AC" w:rsidRPr="00C056F7">
        <w:t xml:space="preserve"> </w:t>
      </w:r>
      <w:r w:rsidRPr="00C056F7">
        <w:t>осуществляющим</w:t>
      </w:r>
      <w:r w:rsidR="00C162AC" w:rsidRPr="00C056F7">
        <w:t xml:space="preserve"> </w:t>
      </w:r>
      <w:r w:rsidRPr="00C056F7">
        <w:t>надзор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отбыванием</w:t>
      </w:r>
      <w:r w:rsidR="00C162AC" w:rsidRPr="00C056F7">
        <w:t xml:space="preserve"> </w:t>
      </w:r>
      <w:r w:rsidRPr="00C056F7">
        <w:t>осужденными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является</w:t>
      </w:r>
      <w:r w:rsidR="00C162AC" w:rsidRPr="00C056F7">
        <w:t xml:space="preserve"> </w:t>
      </w:r>
      <w:r w:rsidRPr="00C056F7">
        <w:t>уголовно-исполнительная</w:t>
      </w:r>
      <w:r w:rsidR="00C162AC" w:rsidRPr="00C056F7">
        <w:t xml:space="preserve"> </w:t>
      </w:r>
      <w:r w:rsidRPr="00C056F7">
        <w:t>инспекция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месту</w:t>
      </w:r>
      <w:r w:rsidR="00C162AC" w:rsidRPr="00C056F7">
        <w:t xml:space="preserve"> </w:t>
      </w:r>
      <w:r w:rsidRPr="00C056F7">
        <w:t>жительства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осуществляющая</w:t>
      </w:r>
      <w:r w:rsidR="00C162AC" w:rsidRPr="00C056F7">
        <w:t xml:space="preserve"> </w:t>
      </w:r>
      <w:r w:rsidRPr="00C056F7">
        <w:t>учет,</w:t>
      </w:r>
      <w:r w:rsidR="00C162AC" w:rsidRPr="00C056F7">
        <w:t xml:space="preserve"> </w:t>
      </w:r>
      <w:r w:rsidRPr="00C056F7">
        <w:t>надзор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контроль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осужденными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ограничению</w:t>
      </w:r>
      <w:r w:rsidR="00C162AC" w:rsidRPr="00C056F7">
        <w:t xml:space="preserve"> </w:t>
      </w:r>
      <w:r w:rsidRPr="00C056F7">
        <w:t>свободы.</w:t>
      </w:r>
    </w:p>
    <w:p w:rsidR="00942AFE" w:rsidRPr="00C056F7" w:rsidRDefault="00942AFE" w:rsidP="00C056F7">
      <w:pPr>
        <w:ind w:firstLine="708"/>
        <w:jc w:val="both"/>
      </w:pPr>
      <w:r w:rsidRPr="00C056F7">
        <w:rPr>
          <w:bCs/>
        </w:rPr>
        <w:t>Несовершеннолетним</w:t>
      </w:r>
      <w:r w:rsidR="00C162AC" w:rsidRPr="00C056F7">
        <w:rPr>
          <w:bCs/>
        </w:rPr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может</w:t>
      </w:r>
      <w:r w:rsidR="00C162AC" w:rsidRPr="00C056F7">
        <w:t xml:space="preserve"> </w:t>
      </w:r>
      <w:r w:rsidRPr="00C056F7">
        <w:t>быть</w:t>
      </w:r>
      <w:r w:rsidR="00C162AC" w:rsidRPr="00C056F7">
        <w:t xml:space="preserve"> </w:t>
      </w:r>
      <w:r w:rsidRPr="00C056F7">
        <w:t>назначено</w:t>
      </w:r>
      <w:r w:rsidR="00C162AC" w:rsidRPr="00C056F7">
        <w:t xml:space="preserve"> </w:t>
      </w:r>
      <w:r w:rsidRPr="00C056F7">
        <w:t>только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основного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срок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2</w:t>
      </w:r>
      <w:r w:rsidR="00C162AC" w:rsidRPr="00C056F7">
        <w:t xml:space="preserve"> </w:t>
      </w:r>
      <w:r w:rsidRPr="00C056F7">
        <w:t>месяцев</w:t>
      </w:r>
      <w:r w:rsidR="00C162AC" w:rsidRPr="00C056F7">
        <w:t xml:space="preserve"> </w:t>
      </w:r>
      <w:r w:rsidRPr="00C056F7">
        <w:t>до</w:t>
      </w:r>
      <w:r w:rsidR="00C162AC" w:rsidRPr="00C056F7">
        <w:t xml:space="preserve"> </w:t>
      </w:r>
      <w:r w:rsidRPr="00C056F7">
        <w:t>2</w:t>
      </w:r>
      <w:r w:rsidR="00C162AC" w:rsidRPr="00C056F7">
        <w:t xml:space="preserve"> </w:t>
      </w:r>
      <w:r w:rsidRPr="00C056F7">
        <w:t>лет.</w:t>
      </w:r>
    </w:p>
    <w:p w:rsidR="00942AFE" w:rsidRPr="00C056F7" w:rsidRDefault="00942AFE" w:rsidP="00C056F7">
      <w:pPr>
        <w:ind w:firstLine="708"/>
        <w:jc w:val="both"/>
      </w:pP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как</w:t>
      </w:r>
      <w:r w:rsidR="00C162AC" w:rsidRPr="00C056F7">
        <w:t xml:space="preserve"> </w:t>
      </w:r>
      <w:r w:rsidRPr="00C056F7">
        <w:t>основной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(или)</w:t>
      </w:r>
      <w:r w:rsidR="00C162AC" w:rsidRPr="00C056F7">
        <w:t xml:space="preserve"> </w:t>
      </w:r>
      <w:r w:rsidRPr="00C056F7">
        <w:t>дополнительный</w:t>
      </w:r>
      <w:r w:rsidR="00C162AC" w:rsidRPr="00C056F7">
        <w:t xml:space="preserve"> </w:t>
      </w:r>
      <w:r w:rsidRPr="00C056F7">
        <w:t>вид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Федеральным</w:t>
      </w:r>
      <w:r w:rsidR="00C162AC" w:rsidRPr="00C056F7">
        <w:t xml:space="preserve"> </w:t>
      </w:r>
      <w:r w:rsidRPr="00C056F7">
        <w:t>законом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27</w:t>
      </w:r>
      <w:r w:rsidR="00C162AC" w:rsidRPr="00C056F7">
        <w:t xml:space="preserve"> </w:t>
      </w:r>
      <w:r w:rsidRPr="00C056F7">
        <w:t>декабря</w:t>
      </w:r>
      <w:r w:rsidR="00C162AC" w:rsidRPr="00C056F7">
        <w:t xml:space="preserve"> </w:t>
      </w:r>
      <w:r w:rsidRPr="00C056F7">
        <w:t>2009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№</w:t>
      </w:r>
      <w:r w:rsidR="00C162AC" w:rsidRPr="00C056F7">
        <w:t xml:space="preserve"> </w:t>
      </w:r>
      <w:r w:rsidRPr="00C056F7">
        <w:t>377-ФЗ</w:t>
      </w:r>
      <w:r w:rsidR="00C162AC" w:rsidRPr="00C056F7">
        <w:t xml:space="preserve"> </w:t>
      </w:r>
      <w:r w:rsidRPr="00C056F7">
        <w:t>был</w:t>
      </w:r>
      <w:r w:rsidR="00C162AC" w:rsidRPr="00C056F7">
        <w:t xml:space="preserve"> </w:t>
      </w:r>
      <w:r w:rsidRPr="00C056F7">
        <w:t>добавлен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санкции</w:t>
      </w:r>
      <w:r w:rsidR="00C162AC" w:rsidRPr="00C056F7">
        <w:t xml:space="preserve"> </w:t>
      </w:r>
      <w:r w:rsidRPr="00C056F7">
        <w:t>более</w:t>
      </w:r>
      <w:r w:rsidR="00C162AC" w:rsidRPr="00C056F7">
        <w:t xml:space="preserve"> </w:t>
      </w:r>
      <w:r w:rsidRPr="00C056F7">
        <w:t>чем</w:t>
      </w:r>
      <w:r w:rsidR="00C162AC" w:rsidRPr="00C056F7">
        <w:t xml:space="preserve"> </w:t>
      </w:r>
      <w:r w:rsidRPr="00C056F7">
        <w:t>90</w:t>
      </w:r>
      <w:r w:rsidR="00C162AC" w:rsidRPr="00C056F7">
        <w:t xml:space="preserve"> </w:t>
      </w:r>
      <w:r w:rsidRPr="00C056F7">
        <w:t>статей</w:t>
      </w:r>
      <w:r w:rsidR="00C162AC" w:rsidRPr="00C056F7">
        <w:t xml:space="preserve"> </w:t>
      </w:r>
      <w:r w:rsidRPr="00C056F7">
        <w:t>Особенной</w:t>
      </w:r>
      <w:r w:rsidR="00C162AC" w:rsidRPr="00C056F7">
        <w:t xml:space="preserve"> </w:t>
      </w:r>
      <w:r w:rsidRPr="00C056F7">
        <w:t>части</w:t>
      </w:r>
      <w:r w:rsidR="00C162AC" w:rsidRPr="00C056F7">
        <w:t xml:space="preserve"> </w:t>
      </w:r>
      <w:r w:rsidRPr="00C056F7">
        <w:t>УК.</w:t>
      </w:r>
    </w:p>
    <w:p w:rsidR="00942AFE" w:rsidRPr="00C056F7" w:rsidRDefault="00942AFE" w:rsidP="00C056F7">
      <w:pPr>
        <w:ind w:firstLine="708"/>
        <w:jc w:val="both"/>
      </w:pP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назначается</w:t>
      </w:r>
      <w:r w:rsidR="00C162AC" w:rsidRPr="00C056F7">
        <w:t xml:space="preserve"> </w:t>
      </w:r>
      <w:r w:rsidRPr="00C056F7">
        <w:t>военнослужащим,</w:t>
      </w:r>
      <w:r w:rsidR="00C162AC" w:rsidRPr="00C056F7">
        <w:t xml:space="preserve"> </w:t>
      </w:r>
      <w:r w:rsidRPr="00C056F7">
        <w:t>иностранным</w:t>
      </w:r>
      <w:r w:rsidR="00C162AC" w:rsidRPr="00C056F7">
        <w:t xml:space="preserve"> </w:t>
      </w:r>
      <w:r w:rsidRPr="00C056F7">
        <w:t>гражданам,</w:t>
      </w:r>
      <w:r w:rsidR="00C162AC" w:rsidRPr="00C056F7">
        <w:t xml:space="preserve"> </w:t>
      </w:r>
      <w:r w:rsidRPr="00C056F7">
        <w:t>лицам</w:t>
      </w:r>
      <w:r w:rsidR="00C162AC" w:rsidRPr="00C056F7">
        <w:t xml:space="preserve"> </w:t>
      </w:r>
      <w:r w:rsidRPr="00C056F7">
        <w:t>без</w:t>
      </w:r>
      <w:r w:rsidR="00C162AC" w:rsidRPr="00C056F7">
        <w:t xml:space="preserve"> </w:t>
      </w:r>
      <w:r w:rsidRPr="00C056F7">
        <w:t>гражданства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лицам,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имеющим</w:t>
      </w:r>
      <w:r w:rsidR="00C162AC" w:rsidRPr="00C056F7">
        <w:t xml:space="preserve"> </w:t>
      </w:r>
      <w:r w:rsidRPr="00C056F7">
        <w:t>места</w:t>
      </w:r>
      <w:r w:rsidR="00C162AC" w:rsidRPr="00C056F7">
        <w:t xml:space="preserve"> </w:t>
      </w:r>
      <w:r w:rsidRPr="00C056F7">
        <w:t>постоянного</w:t>
      </w:r>
      <w:r w:rsidR="00C162AC" w:rsidRPr="00C056F7">
        <w:t xml:space="preserve"> </w:t>
      </w:r>
      <w:r w:rsidRPr="00C056F7">
        <w:t>проживания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территории</w:t>
      </w:r>
      <w:r w:rsidR="00C162AC" w:rsidRPr="00C056F7">
        <w:t xml:space="preserve"> </w:t>
      </w:r>
      <w:r w:rsidRPr="00C056F7">
        <w:t>РФ.</w:t>
      </w:r>
    </w:p>
    <w:p w:rsidR="00942AFE" w:rsidRPr="00C056F7" w:rsidRDefault="00942AFE" w:rsidP="00C056F7">
      <w:pPr>
        <w:ind w:firstLine="708"/>
        <w:jc w:val="both"/>
      </w:pPr>
      <w:r w:rsidRPr="00C056F7">
        <w:t>Срок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назначенного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основного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наказания,</w:t>
      </w:r>
      <w:r w:rsidR="00C162AC" w:rsidRPr="00C056F7">
        <w:t xml:space="preserve"> </w:t>
      </w:r>
      <w:r w:rsidRPr="00C056F7">
        <w:t>исчисляется</w:t>
      </w:r>
      <w:r w:rsidR="00C162AC" w:rsidRPr="00C056F7">
        <w:t xml:space="preserve"> </w:t>
      </w:r>
      <w:r w:rsidRPr="00C056F7">
        <w:t>со</w:t>
      </w:r>
      <w:r w:rsidR="00C162AC" w:rsidRPr="00C056F7">
        <w:t xml:space="preserve"> </w:t>
      </w:r>
      <w:r w:rsidRPr="00C056F7">
        <w:t>дня</w:t>
      </w:r>
      <w:r w:rsidR="00C162AC" w:rsidRPr="00C056F7">
        <w:t xml:space="preserve"> </w:t>
      </w:r>
      <w:r w:rsidRPr="00C056F7">
        <w:t>постановки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учет</w:t>
      </w:r>
      <w:r w:rsidR="00C162AC" w:rsidRPr="00C056F7">
        <w:t xml:space="preserve"> </w:t>
      </w:r>
      <w:r w:rsidRPr="00C056F7">
        <w:t>уголовно-исполнительной</w:t>
      </w:r>
      <w:r w:rsidR="00C162AC" w:rsidRPr="00C056F7">
        <w:t xml:space="preserve"> </w:t>
      </w:r>
      <w:r w:rsidRPr="00C056F7">
        <w:t>инспекцией.</w:t>
      </w:r>
      <w:r w:rsidR="00C162AC" w:rsidRPr="00C056F7">
        <w:t xml:space="preserve"> </w:t>
      </w:r>
      <w:r w:rsidRPr="00C056F7">
        <w:t>Срок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назначенного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дополнительного</w:t>
      </w:r>
      <w:r w:rsidR="00C162AC" w:rsidRPr="00C056F7">
        <w:t xml:space="preserve"> </w:t>
      </w:r>
      <w:r w:rsidRPr="00C056F7">
        <w:t>наказания,</w:t>
      </w:r>
      <w:r w:rsidR="00C162AC" w:rsidRPr="00C056F7">
        <w:t xml:space="preserve"> </w:t>
      </w:r>
      <w:r w:rsidRPr="00C056F7">
        <w:t>а</w:t>
      </w:r>
      <w:r w:rsidR="00C162AC" w:rsidRPr="00C056F7">
        <w:t xml:space="preserve"> </w:t>
      </w:r>
      <w:r w:rsidRPr="00C056F7">
        <w:t>также</w:t>
      </w:r>
      <w:r w:rsidR="00C162AC" w:rsidRPr="00C056F7">
        <w:t xml:space="preserve"> </w:t>
      </w:r>
      <w:r w:rsidRPr="00C056F7">
        <w:t>при</w:t>
      </w:r>
      <w:r w:rsidR="00C162AC" w:rsidRPr="00C056F7">
        <w:t xml:space="preserve"> </w:t>
      </w:r>
      <w:r w:rsidRPr="00C056F7">
        <w:t>замене</w:t>
      </w:r>
      <w:r w:rsidR="00C162AC" w:rsidRPr="00C056F7">
        <w:t xml:space="preserve"> </w:t>
      </w:r>
      <w:r w:rsidRPr="00C056F7">
        <w:t>неотбытой</w:t>
      </w:r>
      <w:r w:rsidR="00C162AC" w:rsidRPr="00C056F7">
        <w:t xml:space="preserve"> </w:t>
      </w:r>
      <w:r w:rsidRPr="00C056F7">
        <w:t>части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лишения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ограничением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исчисляется</w:t>
      </w:r>
      <w:r w:rsidR="00C162AC" w:rsidRPr="00C056F7">
        <w:t xml:space="preserve"> </w:t>
      </w:r>
      <w:r w:rsidRPr="00C056F7">
        <w:t>со</w:t>
      </w:r>
      <w:r w:rsidR="00C162AC" w:rsidRPr="00C056F7">
        <w:t xml:space="preserve"> </w:t>
      </w:r>
      <w:r w:rsidRPr="00C056F7">
        <w:t>дня</w:t>
      </w:r>
      <w:r w:rsidR="00C162AC" w:rsidRPr="00C056F7">
        <w:t xml:space="preserve"> </w:t>
      </w:r>
      <w:r w:rsidRPr="00C056F7">
        <w:t>освобождения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из</w:t>
      </w:r>
      <w:r w:rsidR="00C162AC" w:rsidRPr="00C056F7">
        <w:t xml:space="preserve"> </w:t>
      </w:r>
      <w:r w:rsidRPr="00C056F7">
        <w:t>исправительного</w:t>
      </w:r>
      <w:r w:rsidR="00C162AC" w:rsidRPr="00C056F7">
        <w:t xml:space="preserve"> </w:t>
      </w:r>
      <w:r w:rsidRPr="00C056F7">
        <w:t>учреждения.</w:t>
      </w:r>
      <w:r w:rsidR="00C162AC" w:rsidRPr="00C056F7">
        <w:t xml:space="preserve"> </w:t>
      </w:r>
      <w:r w:rsidRPr="00C056F7">
        <w:t>При</w:t>
      </w:r>
      <w:r w:rsidR="00C162AC" w:rsidRPr="00C056F7">
        <w:t xml:space="preserve"> </w:t>
      </w:r>
      <w:r w:rsidRPr="00C056F7">
        <w:t>этом</w:t>
      </w:r>
      <w:r w:rsidR="00C162AC" w:rsidRPr="00C056F7">
        <w:t xml:space="preserve"> </w:t>
      </w:r>
      <w:r w:rsidRPr="00C056F7">
        <w:t>время</w:t>
      </w:r>
      <w:r w:rsidR="00C162AC" w:rsidRPr="00C056F7">
        <w:t xml:space="preserve"> </w:t>
      </w:r>
      <w:r w:rsidRPr="00C056F7">
        <w:t>следования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из</w:t>
      </w:r>
      <w:r w:rsidR="00C162AC" w:rsidRPr="00C056F7">
        <w:t xml:space="preserve"> </w:t>
      </w:r>
      <w:r w:rsidRPr="00C056F7">
        <w:t>исправительного</w:t>
      </w:r>
      <w:r w:rsidR="00C162AC" w:rsidRPr="00C056F7">
        <w:t xml:space="preserve"> </w:t>
      </w:r>
      <w:r w:rsidRPr="00C056F7">
        <w:t>учреждения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месту</w:t>
      </w:r>
      <w:r w:rsidR="00C162AC" w:rsidRPr="00C056F7">
        <w:t xml:space="preserve"> </w:t>
      </w:r>
      <w:r w:rsidRPr="00C056F7">
        <w:t>жительства</w:t>
      </w:r>
      <w:r w:rsidR="00C162AC" w:rsidRPr="00C056F7">
        <w:t xml:space="preserve"> </w:t>
      </w:r>
      <w:r w:rsidRPr="00C056F7">
        <w:t>(пребывания)</w:t>
      </w:r>
      <w:r w:rsidR="00C162AC" w:rsidRPr="00C056F7">
        <w:t xml:space="preserve"> </w:t>
      </w:r>
      <w:r w:rsidRPr="00C056F7">
        <w:t>засчитывается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срок</w:t>
      </w:r>
      <w:r w:rsidR="00C162AC" w:rsidRPr="00C056F7">
        <w:t xml:space="preserve"> </w:t>
      </w:r>
      <w:r w:rsidRPr="00C056F7">
        <w:t>отбывания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из</w:t>
      </w:r>
      <w:r w:rsidR="00C162AC" w:rsidRPr="00C056F7">
        <w:t xml:space="preserve"> </w:t>
      </w:r>
      <w:r w:rsidRPr="00C056F7">
        <w:t>расчета</w:t>
      </w:r>
      <w:r w:rsidR="00C162AC" w:rsidRPr="00C056F7">
        <w:t xml:space="preserve"> </w:t>
      </w:r>
      <w:r w:rsidRPr="00C056F7">
        <w:t>1</w:t>
      </w:r>
      <w:r w:rsidR="00C162AC" w:rsidRPr="00C056F7">
        <w:t xml:space="preserve"> </w:t>
      </w:r>
      <w:r w:rsidRPr="00C056F7">
        <w:t>день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1</w:t>
      </w:r>
      <w:r w:rsidR="00C162AC" w:rsidRPr="00C056F7">
        <w:t xml:space="preserve"> </w:t>
      </w:r>
      <w:r w:rsidRPr="00C056F7">
        <w:t>день.</w:t>
      </w:r>
    </w:p>
    <w:p w:rsidR="00942AFE" w:rsidRPr="00C056F7" w:rsidRDefault="00942AFE" w:rsidP="00C056F7">
      <w:pPr>
        <w:ind w:firstLine="708"/>
        <w:jc w:val="both"/>
      </w:pPr>
      <w:r w:rsidRPr="00C056F7">
        <w:t>Порядок</w:t>
      </w:r>
      <w:r w:rsidR="00C162AC" w:rsidRPr="00C056F7">
        <w:t xml:space="preserve"> </w:t>
      </w:r>
      <w:r w:rsidRPr="00C056F7">
        <w:t>исполнения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первую</w:t>
      </w:r>
      <w:r w:rsidR="00C162AC" w:rsidRPr="00C056F7">
        <w:t xml:space="preserve"> </w:t>
      </w:r>
      <w:r w:rsidRPr="00C056F7">
        <w:t>очередь</w:t>
      </w:r>
      <w:r w:rsidR="00C162AC" w:rsidRPr="00C056F7">
        <w:t xml:space="preserve"> </w:t>
      </w:r>
      <w:r w:rsidRPr="00C056F7">
        <w:t>регулируется</w:t>
      </w:r>
      <w:r w:rsidR="00C162AC" w:rsidRPr="00C056F7">
        <w:t xml:space="preserve"> </w:t>
      </w:r>
      <w:r w:rsidRPr="00C056F7">
        <w:t>УИК</w:t>
      </w:r>
      <w:r w:rsidR="00C162AC" w:rsidRPr="00C056F7">
        <w:t xml:space="preserve"> </w:t>
      </w:r>
      <w:r w:rsidRPr="00C056F7">
        <w:t>(ст.</w:t>
      </w:r>
      <w:r w:rsidR="00C162AC" w:rsidRPr="00C056F7">
        <w:t xml:space="preserve"> </w:t>
      </w:r>
      <w:r w:rsidRPr="00C056F7">
        <w:t>47</w:t>
      </w:r>
      <w:r w:rsidRPr="00C056F7">
        <w:rPr>
          <w:vertAlign w:val="superscript"/>
        </w:rPr>
        <w:t>1</w:t>
      </w:r>
      <w:r w:rsidRPr="00C056F7">
        <w:t>,</w:t>
      </w:r>
      <w:r w:rsidR="00C162AC" w:rsidRPr="00C056F7">
        <w:t xml:space="preserve"> </w:t>
      </w:r>
      <w:r w:rsidRPr="00C056F7">
        <w:t>49,</w:t>
      </w:r>
      <w:r w:rsidR="00C162AC" w:rsidRPr="00C056F7">
        <w:t xml:space="preserve"> </w:t>
      </w:r>
      <w:r w:rsidRPr="00C056F7">
        <w:t>50,</w:t>
      </w:r>
      <w:r w:rsidR="00C162AC" w:rsidRPr="00C056F7">
        <w:t xml:space="preserve"> </w:t>
      </w:r>
      <w:r w:rsidRPr="00C056F7">
        <w:t>54,</w:t>
      </w:r>
      <w:r w:rsidR="00C162AC" w:rsidRPr="00C056F7">
        <w:t xml:space="preserve"> </w:t>
      </w:r>
      <w:r w:rsidRPr="00C056F7">
        <w:t>57—60).</w:t>
      </w:r>
      <w:r w:rsidR="00C162AC" w:rsidRPr="00C056F7">
        <w:t xml:space="preserve"> </w:t>
      </w:r>
      <w:r w:rsidRPr="00C056F7">
        <w:t>Кроме</w:t>
      </w:r>
      <w:r w:rsidR="00C162AC" w:rsidRPr="00C056F7">
        <w:t xml:space="preserve"> </w:t>
      </w:r>
      <w:r w:rsidRPr="00C056F7">
        <w:t>того,</w:t>
      </w:r>
      <w:r w:rsidR="00C162AC" w:rsidRPr="00C056F7">
        <w:t xml:space="preserve"> </w:t>
      </w:r>
      <w:r w:rsidRPr="00C056F7">
        <w:t>Приказом</w:t>
      </w:r>
      <w:r w:rsidR="00C162AC" w:rsidRPr="00C056F7">
        <w:t xml:space="preserve"> </w:t>
      </w:r>
      <w:r w:rsidRPr="00C056F7">
        <w:t>Министерства</w:t>
      </w:r>
      <w:r w:rsidR="00C162AC" w:rsidRPr="00C056F7">
        <w:t xml:space="preserve"> </w:t>
      </w:r>
      <w:r w:rsidRPr="00C056F7">
        <w:t>юстиции</w:t>
      </w:r>
      <w:r w:rsidR="00C162AC" w:rsidRPr="00C056F7">
        <w:t xml:space="preserve"> </w:t>
      </w:r>
      <w:r w:rsidRPr="00C056F7">
        <w:t>РФ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11</w:t>
      </w:r>
      <w:r w:rsidR="00C162AC" w:rsidRPr="00C056F7">
        <w:t xml:space="preserve"> </w:t>
      </w:r>
      <w:r w:rsidRPr="00C056F7">
        <w:t>октября</w:t>
      </w:r>
      <w:r w:rsidR="00C162AC" w:rsidRPr="00C056F7">
        <w:t xml:space="preserve"> </w:t>
      </w:r>
      <w:r w:rsidRPr="00C056F7">
        <w:t>2010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№</w:t>
      </w:r>
      <w:r w:rsidR="00C162AC" w:rsidRPr="00C056F7">
        <w:t xml:space="preserve"> </w:t>
      </w:r>
      <w:r w:rsidRPr="00C056F7">
        <w:t>258</w:t>
      </w:r>
      <w:r w:rsidR="00C162AC" w:rsidRPr="00C056F7">
        <w:t xml:space="preserve"> </w:t>
      </w:r>
      <w:r w:rsidRPr="00C056F7">
        <w:t>утверждена</w:t>
      </w:r>
      <w:r w:rsidR="00C162AC" w:rsidRPr="00C056F7">
        <w:t xml:space="preserve"> </w:t>
      </w:r>
      <w:r w:rsidRPr="00C056F7">
        <w:t>Инструкция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организации</w:t>
      </w:r>
      <w:r w:rsidR="00C162AC" w:rsidRPr="00C056F7">
        <w:t xml:space="preserve"> </w:t>
      </w:r>
      <w:r w:rsidRPr="00C056F7">
        <w:t>исполнения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которой,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частности,</w:t>
      </w:r>
      <w:r w:rsidR="00C162AC" w:rsidRPr="00C056F7">
        <w:t xml:space="preserve"> </w:t>
      </w:r>
      <w:r w:rsidRPr="00C056F7">
        <w:t>предусмотрено,</w:t>
      </w:r>
      <w:r w:rsidR="00C162AC" w:rsidRPr="00C056F7">
        <w:t xml:space="preserve"> </w:t>
      </w:r>
      <w:r w:rsidRPr="00C056F7">
        <w:t>что</w:t>
      </w:r>
      <w:r w:rsidR="00C162AC" w:rsidRPr="00C056F7">
        <w:t xml:space="preserve"> </w:t>
      </w:r>
      <w:r w:rsidRPr="00C056F7">
        <w:t>инспекция</w:t>
      </w:r>
      <w:r w:rsidR="00C162AC" w:rsidRPr="00C056F7">
        <w:t xml:space="preserve"> </w:t>
      </w:r>
      <w:r w:rsidRPr="00C056F7">
        <w:t>обязана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реже</w:t>
      </w:r>
      <w:r w:rsidR="00C162AC" w:rsidRPr="00C056F7">
        <w:t xml:space="preserve"> </w:t>
      </w:r>
      <w:r w:rsidRPr="00C056F7">
        <w:t>1</w:t>
      </w:r>
      <w:r w:rsidR="00C162AC" w:rsidRPr="00C056F7">
        <w:t xml:space="preserve"> </w:t>
      </w:r>
      <w:r w:rsidRPr="00C056F7">
        <w:t>раза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месяц,</w:t>
      </w:r>
      <w:r w:rsidR="00C162AC" w:rsidRPr="00C056F7">
        <w:t xml:space="preserve"> </w:t>
      </w:r>
      <w:r w:rsidRPr="00C056F7">
        <w:t>помимо</w:t>
      </w:r>
      <w:r w:rsidR="00C162AC" w:rsidRPr="00C056F7">
        <w:t xml:space="preserve"> </w:t>
      </w:r>
      <w:r w:rsidRPr="00C056F7">
        <w:t>количества</w:t>
      </w:r>
      <w:r w:rsidR="00C162AC" w:rsidRPr="00C056F7">
        <w:t xml:space="preserve"> </w:t>
      </w:r>
      <w:r w:rsidRPr="00C056F7">
        <w:t>регистрации,</w:t>
      </w:r>
      <w:r w:rsidR="00C162AC" w:rsidRPr="00C056F7">
        <w:t xml:space="preserve"> </w:t>
      </w:r>
      <w:r w:rsidRPr="00C056F7">
        <w:t>определенной</w:t>
      </w:r>
      <w:r w:rsidR="00C162AC" w:rsidRPr="00C056F7">
        <w:t xml:space="preserve"> </w:t>
      </w:r>
      <w:r w:rsidRPr="00C056F7">
        <w:t>судом,</w:t>
      </w:r>
      <w:r w:rsidR="00C162AC" w:rsidRPr="00C056F7">
        <w:t xml:space="preserve"> </w:t>
      </w:r>
      <w:r w:rsidRPr="00C056F7">
        <w:t>осуществлять</w:t>
      </w:r>
      <w:r w:rsidR="00C162AC" w:rsidRPr="00C056F7">
        <w:t xml:space="preserve"> </w:t>
      </w:r>
      <w:r w:rsidRPr="00C056F7">
        <w:t>проверку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месту</w:t>
      </w:r>
      <w:r w:rsidR="00C162AC" w:rsidRPr="00C056F7">
        <w:t xml:space="preserve"> </w:t>
      </w:r>
      <w:r w:rsidRPr="00C056F7">
        <w:t>жительства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предмет</w:t>
      </w:r>
      <w:r w:rsidR="00C162AC" w:rsidRPr="00C056F7">
        <w:t xml:space="preserve"> </w:t>
      </w:r>
      <w:r w:rsidRPr="00C056F7">
        <w:t>соблюдения</w:t>
      </w:r>
      <w:r w:rsidR="00C162AC" w:rsidRPr="00C056F7">
        <w:t xml:space="preserve"> </w:t>
      </w:r>
      <w:r w:rsidRPr="00C056F7">
        <w:t>осужденным</w:t>
      </w:r>
      <w:r w:rsidR="00C162AC" w:rsidRPr="00C056F7">
        <w:t xml:space="preserve"> </w:t>
      </w:r>
      <w:r w:rsidRPr="00C056F7">
        <w:t>установленных</w:t>
      </w:r>
      <w:r w:rsidR="00C162AC" w:rsidRPr="00C056F7">
        <w:t xml:space="preserve"> </w:t>
      </w:r>
      <w:r w:rsidRPr="00C056F7">
        <w:t>ограничений.</w:t>
      </w:r>
      <w:r w:rsidR="00C162AC" w:rsidRPr="00C056F7">
        <w:t xml:space="preserve"> </w:t>
      </w:r>
      <w:r w:rsidRPr="00C056F7">
        <w:t>Инспекция</w:t>
      </w:r>
      <w:r w:rsidR="00C162AC" w:rsidRPr="00C056F7">
        <w:t xml:space="preserve"> </w:t>
      </w:r>
      <w:r w:rsidRPr="00C056F7">
        <w:t>имеет</w:t>
      </w:r>
      <w:r w:rsidR="00C162AC" w:rsidRPr="00C056F7">
        <w:t xml:space="preserve"> </w:t>
      </w:r>
      <w:r w:rsidRPr="00C056F7">
        <w:t>право</w:t>
      </w:r>
      <w:r w:rsidR="00C162AC" w:rsidRPr="00C056F7">
        <w:t xml:space="preserve"> </w:t>
      </w:r>
      <w:r w:rsidRPr="00C056F7">
        <w:t>проводить</w:t>
      </w:r>
      <w:r w:rsidR="00C162AC" w:rsidRPr="00C056F7">
        <w:t xml:space="preserve"> </w:t>
      </w:r>
      <w:r w:rsidRPr="00C056F7">
        <w:t>дополнительные</w:t>
      </w:r>
      <w:r w:rsidR="00C162AC" w:rsidRPr="00C056F7">
        <w:t xml:space="preserve"> </w:t>
      </w:r>
      <w:r w:rsidRPr="00C056F7">
        <w:t>проверки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месту</w:t>
      </w:r>
      <w:r w:rsidR="00C162AC" w:rsidRPr="00C056F7">
        <w:t xml:space="preserve"> </w:t>
      </w:r>
      <w:r w:rsidRPr="00C056F7">
        <w:t>жительства,</w:t>
      </w:r>
      <w:r w:rsidR="00C162AC" w:rsidRPr="00C056F7">
        <w:t xml:space="preserve"> </w:t>
      </w:r>
      <w:r w:rsidRPr="00C056F7">
        <w:t>работы,</w:t>
      </w:r>
      <w:r w:rsidR="00C162AC" w:rsidRPr="00C056F7">
        <w:t xml:space="preserve"> </w:t>
      </w:r>
      <w:r w:rsidRPr="00C056F7">
        <w:t>учебы</w:t>
      </w:r>
      <w:r w:rsidR="00C162AC" w:rsidRPr="00C056F7">
        <w:t xml:space="preserve"> </w:t>
      </w:r>
      <w:r w:rsidRPr="00C056F7">
        <w:t>осужденного.</w:t>
      </w:r>
    </w:p>
    <w:p w:rsidR="00942AFE" w:rsidRPr="00C056F7" w:rsidRDefault="00942AFE" w:rsidP="00C056F7">
      <w:pPr>
        <w:ind w:firstLine="708"/>
        <w:jc w:val="both"/>
      </w:pPr>
      <w:r w:rsidRPr="00C056F7">
        <w:t>В</w:t>
      </w:r>
      <w:r w:rsidR="00C162AC" w:rsidRPr="00C056F7">
        <w:t xml:space="preserve"> </w:t>
      </w:r>
      <w:r w:rsidRPr="00C056F7">
        <w:t>ст.</w:t>
      </w:r>
      <w:r w:rsidR="00C162AC" w:rsidRPr="00C056F7">
        <w:t xml:space="preserve"> </w:t>
      </w:r>
      <w:r w:rsidRPr="00C056F7">
        <w:t>60</w:t>
      </w:r>
      <w:r w:rsidR="00C162AC" w:rsidRPr="00C056F7">
        <w:t xml:space="preserve"> </w:t>
      </w:r>
      <w:r w:rsidRPr="00C056F7">
        <w:t>УИК</w:t>
      </w:r>
      <w:r w:rsidR="00C162AC" w:rsidRPr="00C056F7">
        <w:t xml:space="preserve"> </w:t>
      </w:r>
      <w:r w:rsidRPr="00C056F7">
        <w:t>предусмотрено</w:t>
      </w:r>
      <w:r w:rsidR="00C162AC" w:rsidRPr="00C056F7">
        <w:t xml:space="preserve"> </w:t>
      </w:r>
      <w:r w:rsidRPr="00C056F7">
        <w:t>право</w:t>
      </w:r>
      <w:r w:rsidR="00C162AC" w:rsidRPr="00C056F7">
        <w:t xml:space="preserve"> </w:t>
      </w:r>
      <w:r w:rsidRPr="00C056F7">
        <w:t>уголовно-исполнительной</w:t>
      </w:r>
      <w:r w:rsidR="00C162AC" w:rsidRPr="00C056F7">
        <w:t xml:space="preserve"> </w:t>
      </w:r>
      <w:r w:rsidRPr="00C056F7">
        <w:t>инспекции</w:t>
      </w:r>
      <w:r w:rsidR="00C162AC" w:rsidRPr="00C056F7">
        <w:t xml:space="preserve"> </w:t>
      </w:r>
      <w:r w:rsidRPr="00C056F7">
        <w:t>для</w:t>
      </w:r>
      <w:r w:rsidR="00C162AC" w:rsidRPr="00C056F7">
        <w:t xml:space="preserve"> </w:t>
      </w:r>
      <w:r w:rsidRPr="00C056F7">
        <w:t>обеспечения</w:t>
      </w:r>
      <w:r w:rsidR="00C162AC" w:rsidRPr="00C056F7">
        <w:t xml:space="preserve"> </w:t>
      </w:r>
      <w:r w:rsidRPr="00C056F7">
        <w:t>надзора</w:t>
      </w:r>
      <w:r w:rsidR="00C162AC" w:rsidRPr="00C056F7">
        <w:t xml:space="preserve"> </w:t>
      </w:r>
      <w:r w:rsidRPr="00C056F7">
        <w:t>использовать</w:t>
      </w:r>
      <w:r w:rsidR="00C162AC" w:rsidRPr="00C056F7">
        <w:t xml:space="preserve"> </w:t>
      </w:r>
      <w:r w:rsidRPr="00C056F7">
        <w:t>аудиовизуальные,</w:t>
      </w:r>
      <w:r w:rsidR="00C162AC" w:rsidRPr="00C056F7">
        <w:t xml:space="preserve"> </w:t>
      </w:r>
      <w:r w:rsidRPr="00C056F7">
        <w:t>электронные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иные</w:t>
      </w:r>
      <w:r w:rsidR="00C162AC" w:rsidRPr="00C056F7">
        <w:t xml:space="preserve"> </w:t>
      </w:r>
      <w:r w:rsidRPr="00C056F7">
        <w:t>технические</w:t>
      </w:r>
      <w:r w:rsidR="00C162AC" w:rsidRPr="00C056F7">
        <w:t xml:space="preserve"> </w:t>
      </w:r>
      <w:r w:rsidRPr="00C056F7">
        <w:t>средства</w:t>
      </w:r>
      <w:r w:rsidR="00C162AC" w:rsidRPr="00C056F7">
        <w:t xml:space="preserve"> </w:t>
      </w:r>
      <w:r w:rsidRPr="00C056F7">
        <w:t>надзора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контроля.</w:t>
      </w:r>
      <w:r w:rsidR="00C162AC" w:rsidRPr="00C056F7">
        <w:t xml:space="preserve"> </w:t>
      </w:r>
      <w:r w:rsidRPr="00C056F7">
        <w:t>Постановлением</w:t>
      </w:r>
      <w:r w:rsidR="00C162AC" w:rsidRPr="00C056F7">
        <w:t xml:space="preserve"> </w:t>
      </w:r>
      <w:r w:rsidRPr="00C056F7">
        <w:t>Правительства</w:t>
      </w:r>
      <w:r w:rsidR="00C162AC" w:rsidRPr="00C056F7">
        <w:t xml:space="preserve"> </w:t>
      </w:r>
      <w:r w:rsidRPr="00C056F7">
        <w:t>РФ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31</w:t>
      </w:r>
      <w:r w:rsidR="00C162AC" w:rsidRPr="00C056F7">
        <w:t xml:space="preserve"> </w:t>
      </w:r>
      <w:r w:rsidRPr="00C056F7">
        <w:t>марта</w:t>
      </w:r>
      <w:r w:rsidR="00C162AC" w:rsidRPr="00C056F7">
        <w:t xml:space="preserve"> </w:t>
      </w:r>
      <w:r w:rsidRPr="00C056F7">
        <w:t>2010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№</w:t>
      </w:r>
      <w:r w:rsidR="00C162AC" w:rsidRPr="00C056F7">
        <w:t xml:space="preserve"> </w:t>
      </w:r>
      <w:r w:rsidRPr="00C056F7">
        <w:t>198</w:t>
      </w:r>
      <w:r w:rsidR="00C162AC" w:rsidRPr="00C056F7">
        <w:t xml:space="preserve"> </w:t>
      </w:r>
      <w:r w:rsidRPr="00C056F7">
        <w:t>был</w:t>
      </w:r>
      <w:r w:rsidR="00C162AC" w:rsidRPr="00C056F7">
        <w:t xml:space="preserve"> </w:t>
      </w:r>
      <w:r w:rsidRPr="00C056F7">
        <w:t>утвержден</w:t>
      </w:r>
      <w:r w:rsidR="00C162AC" w:rsidRPr="00C056F7">
        <w:t xml:space="preserve"> </w:t>
      </w:r>
      <w:r w:rsidRPr="00C056F7">
        <w:t>перечень</w:t>
      </w:r>
      <w:r w:rsidR="00C162AC" w:rsidRPr="00C056F7">
        <w:t xml:space="preserve"> </w:t>
      </w:r>
      <w:r w:rsidRPr="00C056F7">
        <w:t>таких</w:t>
      </w:r>
      <w:r w:rsidR="00C162AC" w:rsidRPr="00C056F7">
        <w:t xml:space="preserve"> </w:t>
      </w:r>
      <w:r w:rsidRPr="00C056F7">
        <w:t>средств.</w:t>
      </w:r>
      <w:r w:rsidR="00C162AC" w:rsidRPr="00C056F7">
        <w:t xml:space="preserve"> </w:t>
      </w:r>
      <w:r w:rsidRPr="00C056F7">
        <w:t>Среди</w:t>
      </w:r>
      <w:r w:rsidR="00C162AC" w:rsidRPr="00C056F7">
        <w:t xml:space="preserve"> </w:t>
      </w:r>
      <w:r w:rsidRPr="00C056F7">
        <w:t>этих</w:t>
      </w:r>
      <w:r w:rsidR="00C162AC" w:rsidRPr="00C056F7">
        <w:t xml:space="preserve"> </w:t>
      </w:r>
      <w:r w:rsidRPr="00C056F7">
        <w:t>средств</w:t>
      </w:r>
      <w:r w:rsidR="00C162AC" w:rsidRPr="00C056F7">
        <w:t xml:space="preserve"> </w:t>
      </w:r>
      <w:r w:rsidRPr="00C056F7">
        <w:t>предусмотрены</w:t>
      </w:r>
      <w:r w:rsidR="00C162AC" w:rsidRPr="00C056F7">
        <w:t xml:space="preserve"> </w:t>
      </w:r>
      <w:r w:rsidRPr="00C056F7">
        <w:t>два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устройств,</w:t>
      </w:r>
      <w:r w:rsidR="00C162AC" w:rsidRPr="00C056F7">
        <w:t xml:space="preserve"> </w:t>
      </w:r>
      <w:r w:rsidRPr="00C056F7">
        <w:t>которые</w:t>
      </w:r>
      <w:r w:rsidR="00C162AC" w:rsidRPr="00C056F7">
        <w:t xml:space="preserve"> </w:t>
      </w:r>
      <w:r w:rsidRPr="00C056F7">
        <w:t>носят</w:t>
      </w:r>
      <w:r w:rsidR="00C162AC" w:rsidRPr="00C056F7">
        <w:t xml:space="preserve"> </w:t>
      </w:r>
      <w:r w:rsidRPr="00C056F7">
        <w:t>осужденные:</w:t>
      </w:r>
      <w:r w:rsidR="00C162AC" w:rsidRPr="00C056F7">
        <w:t xml:space="preserve"> </w:t>
      </w:r>
      <w:r w:rsidRPr="00C056F7">
        <w:t>электронный</w:t>
      </w:r>
      <w:r w:rsidR="00C162AC" w:rsidRPr="00C056F7">
        <w:t xml:space="preserve"> </w:t>
      </w:r>
      <w:r w:rsidRPr="00C056F7">
        <w:t>браслет,</w:t>
      </w:r>
      <w:r w:rsidR="00C162AC" w:rsidRPr="00C056F7">
        <w:t xml:space="preserve"> </w:t>
      </w:r>
      <w:r w:rsidRPr="00C056F7">
        <w:t>предназначенный</w:t>
      </w:r>
      <w:r w:rsidR="00C162AC" w:rsidRPr="00C056F7">
        <w:t xml:space="preserve"> </w:t>
      </w:r>
      <w:r w:rsidRPr="00C056F7">
        <w:t>для</w:t>
      </w:r>
      <w:r w:rsidR="00C162AC" w:rsidRPr="00C056F7">
        <w:t xml:space="preserve"> </w:t>
      </w:r>
      <w:r w:rsidRPr="00C056F7">
        <w:t>длительного</w:t>
      </w:r>
      <w:r w:rsidR="00C162AC" w:rsidRPr="00C056F7">
        <w:t xml:space="preserve"> </w:t>
      </w:r>
      <w:r w:rsidRPr="00C056F7">
        <w:t>ношения</w:t>
      </w:r>
      <w:r w:rsidR="00C162AC" w:rsidRPr="00C056F7">
        <w:t xml:space="preserve"> </w:t>
      </w:r>
      <w:r w:rsidRPr="00C056F7">
        <w:t>(более</w:t>
      </w:r>
      <w:r w:rsidR="00C162AC" w:rsidRPr="00C056F7">
        <w:t xml:space="preserve"> </w:t>
      </w:r>
      <w:r w:rsidRPr="00C056F7">
        <w:t>3</w:t>
      </w:r>
      <w:r w:rsidR="00C162AC" w:rsidRPr="00C056F7">
        <w:t xml:space="preserve"> </w:t>
      </w:r>
      <w:r w:rsidRPr="00C056F7">
        <w:t>месяцев),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персональный</w:t>
      </w:r>
      <w:r w:rsidR="00C162AC" w:rsidRPr="00C056F7">
        <w:t xml:space="preserve"> </w:t>
      </w:r>
      <w:r w:rsidRPr="00C056F7">
        <w:t>трекер</w:t>
      </w:r>
      <w:r w:rsidR="00C162AC" w:rsidRPr="00C056F7">
        <w:t xml:space="preserve"> </w:t>
      </w:r>
      <w:r w:rsidRPr="00C056F7">
        <w:t>—</w:t>
      </w:r>
      <w:r w:rsidR="00C162AC" w:rsidRPr="00C056F7">
        <w:t xml:space="preserve"> </w:t>
      </w:r>
      <w:r w:rsidRPr="00C056F7">
        <w:t>браслет,</w:t>
      </w:r>
      <w:r w:rsidR="00C162AC" w:rsidRPr="00C056F7">
        <w:t xml:space="preserve"> </w:t>
      </w:r>
      <w:r w:rsidRPr="00C056F7">
        <w:t>предназначенный</w:t>
      </w:r>
      <w:r w:rsidR="00C162AC" w:rsidRPr="00C056F7">
        <w:t xml:space="preserve"> </w:t>
      </w:r>
      <w:r w:rsidRPr="00C056F7">
        <w:t>для</w:t>
      </w:r>
      <w:r w:rsidR="00C162AC" w:rsidRPr="00C056F7">
        <w:t xml:space="preserve"> </w:t>
      </w:r>
      <w:r w:rsidRPr="00C056F7">
        <w:t>ношения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теле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более</w:t>
      </w:r>
      <w:r w:rsidR="00C162AC" w:rsidRPr="00C056F7">
        <w:t xml:space="preserve"> </w:t>
      </w:r>
      <w:r w:rsidRPr="00C056F7">
        <w:t>3</w:t>
      </w:r>
      <w:r w:rsidR="00C162AC" w:rsidRPr="00C056F7">
        <w:t xml:space="preserve"> </w:t>
      </w:r>
      <w:r w:rsidRPr="00C056F7">
        <w:t>месяцев,</w:t>
      </w:r>
      <w:r w:rsidR="00C162AC" w:rsidRPr="00C056F7">
        <w:t xml:space="preserve"> </w:t>
      </w:r>
      <w:r w:rsidRPr="00C056F7">
        <w:t>способный</w:t>
      </w:r>
      <w:r w:rsidR="00C162AC" w:rsidRPr="00C056F7">
        <w:t xml:space="preserve"> </w:t>
      </w:r>
      <w:r w:rsidRPr="00C056F7">
        <w:t>отслеживать</w:t>
      </w:r>
      <w:r w:rsidR="00C162AC" w:rsidRPr="00C056F7">
        <w:t xml:space="preserve"> </w:t>
      </w:r>
      <w:r w:rsidRPr="00C056F7">
        <w:t>местонахождение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сигналам</w:t>
      </w:r>
      <w:r w:rsidR="00C162AC" w:rsidRPr="00C056F7">
        <w:t xml:space="preserve"> </w:t>
      </w:r>
      <w:r w:rsidRPr="00C056F7">
        <w:t>спутниковых</w:t>
      </w:r>
      <w:r w:rsidR="00C162AC" w:rsidRPr="00C056F7">
        <w:t xml:space="preserve"> </w:t>
      </w:r>
      <w:r w:rsidRPr="00C056F7">
        <w:t>систем</w:t>
      </w:r>
      <w:r w:rsidR="00C162AC" w:rsidRPr="00C056F7">
        <w:t xml:space="preserve"> </w:t>
      </w:r>
      <w:r w:rsidRPr="00C056F7">
        <w:t>ГЛОНАСС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rPr>
          <w:lang w:val="en-US"/>
        </w:rPr>
        <w:t>GPS</w:t>
      </w:r>
      <w:r w:rsidRPr="00C056F7">
        <w:t>.</w:t>
      </w:r>
      <w:r w:rsidR="00C162AC" w:rsidRPr="00C056F7">
        <w:t xml:space="preserve"> </w:t>
      </w:r>
      <w:r w:rsidRPr="00C056F7">
        <w:t>Законодательное</w:t>
      </w:r>
      <w:r w:rsidR="00C162AC" w:rsidRPr="00C056F7">
        <w:t xml:space="preserve"> </w:t>
      </w:r>
      <w:r w:rsidRPr="00C056F7">
        <w:t>закрепление</w:t>
      </w:r>
      <w:r w:rsidR="00C162AC" w:rsidRPr="00C056F7">
        <w:t xml:space="preserve"> </w:t>
      </w:r>
      <w:r w:rsidRPr="00C056F7">
        <w:t>возможности</w:t>
      </w:r>
      <w:r w:rsidR="00C162AC" w:rsidRPr="00C056F7">
        <w:t xml:space="preserve"> </w:t>
      </w:r>
      <w:r w:rsidRPr="00C056F7">
        <w:t>использовать</w:t>
      </w:r>
      <w:r w:rsidR="00C162AC" w:rsidRPr="00C056F7">
        <w:t xml:space="preserve"> </w:t>
      </w:r>
      <w:r w:rsidRPr="00C056F7">
        <w:t>такие</w:t>
      </w:r>
      <w:r w:rsidR="00C162AC" w:rsidRPr="00C056F7">
        <w:t xml:space="preserve"> </w:t>
      </w:r>
      <w:r w:rsidRPr="00C056F7">
        <w:t>технические</w:t>
      </w:r>
      <w:r w:rsidR="00C162AC" w:rsidRPr="00C056F7">
        <w:t xml:space="preserve"> </w:t>
      </w:r>
      <w:r w:rsidRPr="00C056F7">
        <w:t>устройства</w:t>
      </w:r>
      <w:r w:rsidR="00C162AC" w:rsidRPr="00C056F7">
        <w:t xml:space="preserve"> </w:t>
      </w:r>
      <w:r w:rsidRPr="00C056F7">
        <w:t>следует</w:t>
      </w:r>
      <w:r w:rsidR="00C162AC" w:rsidRPr="00C056F7">
        <w:t xml:space="preserve"> </w:t>
      </w:r>
      <w:r w:rsidRPr="00C056F7">
        <w:lastRenderedPageBreak/>
        <w:t>оценить</w:t>
      </w:r>
      <w:r w:rsidR="00C162AC" w:rsidRPr="00C056F7">
        <w:t xml:space="preserve"> </w:t>
      </w:r>
      <w:r w:rsidRPr="00C056F7">
        <w:t>положительно.</w:t>
      </w:r>
      <w:r w:rsidR="00C162AC" w:rsidRPr="00C056F7">
        <w:t xml:space="preserve"> </w:t>
      </w:r>
      <w:r w:rsidRPr="00C056F7">
        <w:t>Успешный</w:t>
      </w:r>
      <w:r w:rsidR="00C162AC" w:rsidRPr="00C056F7">
        <w:t xml:space="preserve"> </w:t>
      </w:r>
      <w:r w:rsidRPr="00C056F7">
        <w:t>опыт</w:t>
      </w:r>
      <w:r w:rsidR="00C162AC" w:rsidRPr="00C056F7">
        <w:t xml:space="preserve"> </w:t>
      </w:r>
      <w:r w:rsidRPr="00C056F7">
        <w:t>использования</w:t>
      </w:r>
      <w:r w:rsidR="00C162AC" w:rsidRPr="00C056F7">
        <w:t xml:space="preserve"> </w:t>
      </w:r>
      <w:r w:rsidRPr="00C056F7">
        <w:t>электронных</w:t>
      </w:r>
      <w:r w:rsidR="00C162AC" w:rsidRPr="00C056F7">
        <w:t xml:space="preserve"> </w:t>
      </w:r>
      <w:r w:rsidRPr="00C056F7">
        <w:t>браслетов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последнее</w:t>
      </w:r>
      <w:r w:rsidR="00C162AC" w:rsidRPr="00C056F7">
        <w:t xml:space="preserve"> </w:t>
      </w:r>
      <w:r w:rsidRPr="00C056F7">
        <w:t>десятилетие</w:t>
      </w:r>
      <w:r w:rsidR="00C162AC" w:rsidRPr="00C056F7">
        <w:t xml:space="preserve"> </w:t>
      </w:r>
      <w:r w:rsidRPr="00C056F7">
        <w:t>имеется</w:t>
      </w:r>
      <w:r w:rsidR="00C162AC" w:rsidRPr="00C056F7">
        <w:t xml:space="preserve"> </w:t>
      </w:r>
      <w:r w:rsidRPr="00C056F7">
        <w:t>во</w:t>
      </w:r>
      <w:r w:rsidR="00C162AC" w:rsidRPr="00C056F7">
        <w:t xml:space="preserve"> </w:t>
      </w:r>
      <w:r w:rsidRPr="00C056F7">
        <w:t>многих</w:t>
      </w:r>
      <w:r w:rsidR="00C162AC" w:rsidRPr="00C056F7">
        <w:t xml:space="preserve"> </w:t>
      </w:r>
      <w:r w:rsidRPr="00C056F7">
        <w:t>странах,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том</w:t>
      </w:r>
      <w:r w:rsidR="00C162AC" w:rsidRPr="00C056F7">
        <w:t xml:space="preserve"> </w:t>
      </w:r>
      <w:r w:rsidRPr="00C056F7">
        <w:t>числе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Англии,</w:t>
      </w:r>
      <w:r w:rsidR="00C162AC" w:rsidRPr="00C056F7">
        <w:t xml:space="preserve"> </w:t>
      </w:r>
      <w:r w:rsidRPr="00C056F7">
        <w:t>США,</w:t>
      </w:r>
      <w:r w:rsidR="00C162AC" w:rsidRPr="00C056F7">
        <w:t xml:space="preserve"> </w:t>
      </w:r>
      <w:r w:rsidRPr="00C056F7">
        <w:t>странах</w:t>
      </w:r>
      <w:r w:rsidR="00C162AC" w:rsidRPr="00C056F7">
        <w:t xml:space="preserve"> </w:t>
      </w:r>
      <w:r w:rsidRPr="00C056F7">
        <w:t>Евросоюза.</w:t>
      </w:r>
    </w:p>
    <w:p w:rsidR="00942AFE" w:rsidRPr="00C056F7" w:rsidRDefault="00942AFE" w:rsidP="00C056F7">
      <w:pPr>
        <w:ind w:firstLine="708"/>
        <w:jc w:val="both"/>
      </w:pPr>
      <w:r w:rsidRPr="00C056F7">
        <w:t>В</w:t>
      </w:r>
      <w:r w:rsidR="00C162AC" w:rsidRPr="00C056F7">
        <w:t xml:space="preserve"> </w:t>
      </w:r>
      <w:r w:rsidRPr="00C056F7">
        <w:t>случае</w:t>
      </w:r>
      <w:r w:rsidR="00C162AC" w:rsidRPr="00C056F7">
        <w:t xml:space="preserve"> </w:t>
      </w:r>
      <w:r w:rsidRPr="00C056F7">
        <w:rPr>
          <w:bCs/>
        </w:rPr>
        <w:t>злостного</w:t>
      </w:r>
      <w:r w:rsidR="00C162AC" w:rsidRPr="00C056F7">
        <w:rPr>
          <w:bCs/>
        </w:rPr>
        <w:t xml:space="preserve"> </w:t>
      </w:r>
      <w:r w:rsidRPr="00C056F7">
        <w:rPr>
          <w:bCs/>
        </w:rPr>
        <w:t>уклонения</w:t>
      </w:r>
      <w:r w:rsidR="00C162AC" w:rsidRPr="00C056F7">
        <w:rPr>
          <w:bCs/>
        </w:rPr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отбывания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назначенного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основного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наказания,</w:t>
      </w:r>
      <w:r w:rsidR="00C162AC" w:rsidRPr="00C056F7">
        <w:t xml:space="preserve"> </w:t>
      </w:r>
      <w:r w:rsidRPr="00C056F7">
        <w:t>суд</w:t>
      </w:r>
      <w:r w:rsidR="00C162AC" w:rsidRPr="00C056F7">
        <w:t xml:space="preserve"> </w:t>
      </w:r>
      <w:r w:rsidRPr="00C056F7">
        <w:t>может</w:t>
      </w:r>
      <w:r w:rsidR="00C162AC" w:rsidRPr="00C056F7">
        <w:t xml:space="preserve"> </w:t>
      </w:r>
      <w:r w:rsidRPr="00C056F7">
        <w:t>заменить</w:t>
      </w:r>
      <w:r w:rsidR="00C162AC" w:rsidRPr="00C056F7">
        <w:t xml:space="preserve"> </w:t>
      </w:r>
      <w:r w:rsidRPr="00C056F7">
        <w:t>неотбытую</w:t>
      </w:r>
      <w:r w:rsidR="00C162AC" w:rsidRPr="00C056F7">
        <w:t xml:space="preserve"> </w:t>
      </w:r>
      <w:r w:rsidRPr="00C056F7">
        <w:t>часть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лишением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из</w:t>
      </w:r>
      <w:r w:rsidR="00C162AC" w:rsidRPr="00C056F7">
        <w:t xml:space="preserve"> </w:t>
      </w:r>
      <w:r w:rsidRPr="00C056F7">
        <w:t>расчета</w:t>
      </w:r>
      <w:r w:rsidR="00C162AC" w:rsidRPr="00C056F7">
        <w:t xml:space="preserve"> </w:t>
      </w:r>
      <w:r w:rsidRPr="00C056F7">
        <w:t>1</w:t>
      </w:r>
      <w:r w:rsidR="00C162AC" w:rsidRPr="00C056F7">
        <w:t xml:space="preserve"> </w:t>
      </w:r>
      <w:r w:rsidRPr="00C056F7">
        <w:t>день</w:t>
      </w:r>
      <w:r w:rsidR="00C162AC" w:rsidRPr="00C056F7">
        <w:t xml:space="preserve"> </w:t>
      </w:r>
      <w:r w:rsidRPr="00C056F7">
        <w:t>лишения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2</w:t>
      </w:r>
      <w:r w:rsidR="00C162AC" w:rsidRPr="00C056F7">
        <w:t xml:space="preserve"> </w:t>
      </w:r>
      <w:r w:rsidRPr="00C056F7">
        <w:t>дня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свободы.</w:t>
      </w:r>
      <w:r w:rsidR="00C162AC" w:rsidRPr="00C056F7">
        <w:t xml:space="preserve"> </w:t>
      </w:r>
      <w:r w:rsidRPr="00C056F7">
        <w:t>Инициатором</w:t>
      </w:r>
      <w:r w:rsidR="00C162AC" w:rsidRPr="00C056F7">
        <w:t xml:space="preserve"> </w:t>
      </w:r>
      <w:r w:rsidRPr="00C056F7">
        <w:t>замены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выступает</w:t>
      </w:r>
      <w:r w:rsidR="00C162AC" w:rsidRPr="00C056F7">
        <w:t xml:space="preserve"> </w:t>
      </w:r>
      <w:r w:rsidRPr="00C056F7">
        <w:t>уголовно-исполнительная</w:t>
      </w:r>
      <w:r w:rsidR="00C162AC" w:rsidRPr="00C056F7">
        <w:t xml:space="preserve"> </w:t>
      </w:r>
      <w:r w:rsidRPr="00C056F7">
        <w:t>инспекция.</w:t>
      </w:r>
      <w:r w:rsidR="00C162AC" w:rsidRPr="00C056F7">
        <w:t xml:space="preserve"> </w:t>
      </w:r>
      <w:r w:rsidRPr="00C056F7">
        <w:t>При</w:t>
      </w:r>
      <w:r w:rsidR="00C162AC" w:rsidRPr="00C056F7">
        <w:t xml:space="preserve"> </w:t>
      </w:r>
      <w:r w:rsidRPr="00C056F7">
        <w:t>этом</w:t>
      </w:r>
      <w:r w:rsidR="00C162AC" w:rsidRPr="00C056F7">
        <w:t xml:space="preserve"> </w:t>
      </w:r>
      <w:r w:rsidRPr="00C056F7">
        <w:t>злостным</w:t>
      </w:r>
      <w:r w:rsidR="00C162AC" w:rsidRPr="00C056F7">
        <w:t xml:space="preserve"> </w:t>
      </w:r>
      <w:r w:rsidRPr="00C056F7">
        <w:t>уклонением</w:t>
      </w:r>
      <w:r w:rsidR="00C162AC" w:rsidRPr="00C056F7">
        <w:t xml:space="preserve"> </w:t>
      </w:r>
      <w:r w:rsidRPr="00C056F7">
        <w:t>осужденного,</w:t>
      </w:r>
      <w:r w:rsidR="00C162AC" w:rsidRPr="00C056F7">
        <w:t xml:space="preserve"> </w:t>
      </w:r>
      <w:r w:rsidRPr="00C056F7">
        <w:t>согласно</w:t>
      </w:r>
      <w:r w:rsidR="00C162AC" w:rsidRPr="00C056F7">
        <w:t xml:space="preserve"> </w:t>
      </w:r>
      <w:r w:rsidRPr="00C056F7">
        <w:t>ч.</w:t>
      </w:r>
      <w:r w:rsidR="00C162AC" w:rsidRPr="00C056F7">
        <w:t xml:space="preserve"> </w:t>
      </w:r>
      <w:r w:rsidRPr="00C056F7">
        <w:t>4.</w:t>
      </w:r>
      <w:r w:rsidR="00C162AC" w:rsidRPr="00C056F7">
        <w:t xml:space="preserve"> </w:t>
      </w:r>
      <w:r w:rsidRPr="00C056F7">
        <w:t>ст.</w:t>
      </w:r>
      <w:r w:rsidR="00C162AC" w:rsidRPr="00C056F7">
        <w:t xml:space="preserve"> </w:t>
      </w:r>
      <w:r w:rsidRPr="00C056F7">
        <w:t>58</w:t>
      </w:r>
      <w:r w:rsidR="00C162AC" w:rsidRPr="00C056F7">
        <w:t xml:space="preserve"> </w:t>
      </w:r>
      <w:r w:rsidRPr="00C056F7">
        <w:t>УИК,</w:t>
      </w:r>
      <w:r w:rsidR="00C162AC" w:rsidRPr="00C056F7">
        <w:t xml:space="preserve"> </w:t>
      </w:r>
      <w:r w:rsidRPr="00C056F7">
        <w:t>признается:</w:t>
      </w:r>
      <w:r w:rsidR="00C162AC" w:rsidRPr="00C056F7">
        <w:t xml:space="preserve"> </w:t>
      </w:r>
      <w:r w:rsidRPr="00C056F7">
        <w:t>однократное</w:t>
      </w:r>
      <w:r w:rsidR="00C162AC" w:rsidRPr="00C056F7">
        <w:t xml:space="preserve"> </w:t>
      </w:r>
      <w:r w:rsidRPr="00C056F7">
        <w:t>нарушение</w:t>
      </w:r>
      <w:r w:rsidR="00C162AC" w:rsidRPr="00C056F7">
        <w:t xml:space="preserve"> </w:t>
      </w:r>
      <w:r w:rsidRPr="00C056F7">
        <w:t>порядка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условий</w:t>
      </w:r>
      <w:r w:rsidR="00C162AC" w:rsidRPr="00C056F7">
        <w:t xml:space="preserve"> </w:t>
      </w:r>
      <w:r w:rsidRPr="00C056F7">
        <w:t>отбывания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течение</w:t>
      </w:r>
      <w:r w:rsidR="00C162AC" w:rsidRPr="00C056F7">
        <w:t xml:space="preserve"> </w:t>
      </w:r>
      <w:r w:rsidRPr="00C056F7">
        <w:t>1</w:t>
      </w:r>
      <w:r w:rsidR="00C162AC" w:rsidRPr="00C056F7">
        <w:t xml:space="preserve"> </w:t>
      </w:r>
      <w:r w:rsidRPr="00C056F7">
        <w:t>года</w:t>
      </w:r>
      <w:r w:rsidR="00C162AC" w:rsidRPr="00C056F7">
        <w:t xml:space="preserve"> </w:t>
      </w:r>
      <w:r w:rsidRPr="00C056F7">
        <w:t>после</w:t>
      </w:r>
      <w:r w:rsidR="00C162AC" w:rsidRPr="00C056F7">
        <w:t xml:space="preserve"> </w:t>
      </w:r>
      <w:r w:rsidRPr="00C056F7">
        <w:t>применения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осужденному</w:t>
      </w:r>
      <w:r w:rsidR="00C162AC" w:rsidRPr="00C056F7">
        <w:t xml:space="preserve"> </w:t>
      </w:r>
      <w:r w:rsidRPr="00C056F7">
        <w:t>взыскания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официального</w:t>
      </w:r>
      <w:r w:rsidR="00C162AC" w:rsidRPr="00C056F7">
        <w:t xml:space="preserve"> </w:t>
      </w:r>
      <w:r w:rsidRPr="00C056F7">
        <w:t>предостережения</w:t>
      </w:r>
      <w:r w:rsidR="00C162AC" w:rsidRPr="00C056F7">
        <w:t xml:space="preserve"> </w:t>
      </w:r>
      <w:r w:rsidRPr="00C056F7">
        <w:t>о</w:t>
      </w:r>
      <w:r w:rsidR="00C162AC" w:rsidRPr="00C056F7">
        <w:t xml:space="preserve"> </w:t>
      </w:r>
      <w:r w:rsidRPr="00C056F7">
        <w:t>недопустимости</w:t>
      </w:r>
      <w:r w:rsidR="00C162AC" w:rsidRPr="00C056F7">
        <w:t xml:space="preserve"> </w:t>
      </w:r>
      <w:r w:rsidRPr="00C056F7">
        <w:t>нарушения</w:t>
      </w:r>
      <w:r w:rsidR="00C162AC" w:rsidRPr="00C056F7">
        <w:t xml:space="preserve"> </w:t>
      </w:r>
      <w:r w:rsidRPr="00C056F7">
        <w:t>ограничения;</w:t>
      </w:r>
      <w:r w:rsidR="00C162AC" w:rsidRPr="00C056F7">
        <w:t xml:space="preserve"> </w:t>
      </w:r>
      <w:r w:rsidRPr="00C056F7">
        <w:t>отказ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использования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отношении</w:t>
      </w:r>
      <w:r w:rsidR="00C162AC" w:rsidRPr="00C056F7">
        <w:t xml:space="preserve"> </w:t>
      </w:r>
      <w:r w:rsidRPr="00C056F7">
        <w:t>него</w:t>
      </w:r>
      <w:r w:rsidR="00C162AC" w:rsidRPr="00C056F7">
        <w:t xml:space="preserve"> </w:t>
      </w:r>
      <w:r w:rsidRPr="00C056F7">
        <w:t>технических</w:t>
      </w:r>
      <w:r w:rsidR="00C162AC" w:rsidRPr="00C056F7">
        <w:t xml:space="preserve"> </w:t>
      </w:r>
      <w:r w:rsidRPr="00C056F7">
        <w:t>средств</w:t>
      </w:r>
      <w:r w:rsidR="00C162AC" w:rsidRPr="00C056F7">
        <w:t xml:space="preserve"> </w:t>
      </w:r>
      <w:r w:rsidRPr="00C056F7">
        <w:t>надзора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контроля;</w:t>
      </w:r>
      <w:r w:rsidR="00C162AC" w:rsidRPr="00C056F7">
        <w:t xml:space="preserve"> </w:t>
      </w:r>
      <w:r w:rsidRPr="00C056F7">
        <w:t>если</w:t>
      </w:r>
      <w:r w:rsidR="00C162AC" w:rsidRPr="00C056F7">
        <w:t xml:space="preserve"> </w:t>
      </w:r>
      <w:r w:rsidRPr="00C056F7">
        <w:t>осужденный</w:t>
      </w:r>
      <w:r w:rsidR="00C162AC" w:rsidRPr="00C056F7">
        <w:t xml:space="preserve"> </w:t>
      </w:r>
      <w:r w:rsidRPr="00C056F7">
        <w:t>скрылся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места</w:t>
      </w:r>
      <w:r w:rsidR="00C162AC" w:rsidRPr="00C056F7">
        <w:t xml:space="preserve"> </w:t>
      </w:r>
      <w:r w:rsidRPr="00C056F7">
        <w:t>жительства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его</w:t>
      </w:r>
      <w:r w:rsidR="00C162AC" w:rsidRPr="00C056F7">
        <w:t xml:space="preserve"> </w:t>
      </w:r>
      <w:r w:rsidRPr="00C056F7">
        <w:t>местонахождение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установлено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течение</w:t>
      </w:r>
      <w:r w:rsidR="00C162AC" w:rsidRPr="00C056F7">
        <w:t xml:space="preserve"> </w:t>
      </w:r>
      <w:r w:rsidRPr="00C056F7">
        <w:t>более</w:t>
      </w:r>
      <w:r w:rsidR="00C162AC" w:rsidRPr="00C056F7">
        <w:t xml:space="preserve"> </w:t>
      </w:r>
      <w:r w:rsidRPr="00C056F7">
        <w:t>30</w:t>
      </w:r>
      <w:r w:rsidR="00C162AC" w:rsidRPr="00C056F7">
        <w:t xml:space="preserve"> </w:t>
      </w:r>
      <w:r w:rsidRPr="00C056F7">
        <w:t>дней;</w:t>
      </w:r>
      <w:r w:rsidR="00C162AC" w:rsidRPr="00C056F7">
        <w:t xml:space="preserve"> </w:t>
      </w:r>
      <w:r w:rsidRPr="00C056F7">
        <w:t>неприбытие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уголовно-исполнительную</w:t>
      </w:r>
      <w:r w:rsidR="00C162AC" w:rsidRPr="00C056F7">
        <w:t xml:space="preserve"> </w:t>
      </w:r>
      <w:r w:rsidRPr="00C056F7">
        <w:t>инспекцию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месту</w:t>
      </w:r>
      <w:r w:rsidR="00C162AC" w:rsidRPr="00C056F7">
        <w:t xml:space="preserve"> </w:t>
      </w:r>
      <w:r w:rsidRPr="00C056F7">
        <w:t>жительства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соответствии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предписанием,</w:t>
      </w:r>
      <w:r w:rsidR="00C162AC" w:rsidRPr="00C056F7">
        <w:t xml:space="preserve"> </w:t>
      </w:r>
      <w:r w:rsidRPr="00C056F7">
        <w:t>выданным</w:t>
      </w:r>
      <w:r w:rsidR="00C162AC" w:rsidRPr="00C056F7">
        <w:t xml:space="preserve"> </w:t>
      </w:r>
      <w:r w:rsidRPr="00C056F7">
        <w:t>администрацией</w:t>
      </w:r>
      <w:r w:rsidR="00C162AC" w:rsidRPr="00C056F7">
        <w:t xml:space="preserve"> </w:t>
      </w:r>
      <w:r w:rsidRPr="00C056F7">
        <w:t>исправительного</w:t>
      </w:r>
      <w:r w:rsidR="00C162AC" w:rsidRPr="00C056F7">
        <w:t xml:space="preserve"> </w:t>
      </w:r>
      <w:r w:rsidRPr="00C056F7">
        <w:t>учреждения</w:t>
      </w:r>
      <w:r w:rsidR="00C162AC" w:rsidRPr="00C056F7">
        <w:t xml:space="preserve"> </w:t>
      </w:r>
      <w:r w:rsidRPr="00C056F7">
        <w:t>при</w:t>
      </w:r>
      <w:r w:rsidR="00C162AC" w:rsidRPr="00C056F7">
        <w:t xml:space="preserve"> </w:t>
      </w:r>
      <w:r w:rsidRPr="00C056F7">
        <w:t>замене</w:t>
      </w:r>
      <w:r w:rsidR="00C162AC" w:rsidRPr="00C056F7">
        <w:t xml:space="preserve"> </w:t>
      </w:r>
      <w:r w:rsidRPr="00C056F7">
        <w:t>неотбытой</w:t>
      </w:r>
      <w:r w:rsidR="00C162AC" w:rsidRPr="00C056F7">
        <w:t xml:space="preserve"> </w:t>
      </w:r>
      <w:r w:rsidRPr="00C056F7">
        <w:t>части</w:t>
      </w:r>
      <w:r w:rsidR="00C162AC" w:rsidRPr="00C056F7">
        <w:t xml:space="preserve"> </w:t>
      </w:r>
      <w:r w:rsidRPr="00C056F7">
        <w:t>лишения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ограничением</w:t>
      </w:r>
      <w:r w:rsidR="00C162AC" w:rsidRPr="00C056F7">
        <w:t xml:space="preserve"> </w:t>
      </w:r>
      <w:r w:rsidRPr="00C056F7">
        <w:t>свободы.</w:t>
      </w:r>
    </w:p>
    <w:p w:rsidR="00C162AC" w:rsidRPr="00C056F7" w:rsidRDefault="00C162AC" w:rsidP="00C056F7">
      <w:pPr>
        <w:ind w:firstLine="708"/>
        <w:jc w:val="both"/>
      </w:pPr>
    </w:p>
    <w:p w:rsidR="00116E80" w:rsidRPr="008246AB" w:rsidRDefault="008A2E62" w:rsidP="00C056F7">
      <w:pPr>
        <w:pStyle w:val="2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Toc85137070"/>
      <w:bookmarkStart w:id="3" w:name="_Toc358382744"/>
      <w:r w:rsidRPr="008246AB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 w:rsidR="00E26382" w:rsidRPr="008246A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80846" w:rsidRPr="008246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62AC" w:rsidRPr="008246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6E80" w:rsidRPr="008246AB">
        <w:rPr>
          <w:rFonts w:ascii="Times New Roman" w:hAnsi="Times New Roman"/>
          <w:color w:val="000000" w:themeColor="text1"/>
          <w:sz w:val="28"/>
          <w:szCs w:val="28"/>
        </w:rPr>
        <w:t>Ограничение</w:t>
      </w:r>
      <w:r w:rsidR="00C162AC" w:rsidRPr="008246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6E80" w:rsidRPr="008246AB">
        <w:rPr>
          <w:rFonts w:ascii="Times New Roman" w:hAnsi="Times New Roman"/>
          <w:color w:val="000000" w:themeColor="text1"/>
          <w:sz w:val="28"/>
          <w:szCs w:val="28"/>
        </w:rPr>
        <w:t>свободы</w:t>
      </w:r>
      <w:r w:rsidR="00C162AC" w:rsidRPr="008246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6E80" w:rsidRPr="008246AB">
        <w:rPr>
          <w:rFonts w:ascii="Times New Roman" w:hAnsi="Times New Roman"/>
          <w:color w:val="000000" w:themeColor="text1"/>
          <w:sz w:val="28"/>
          <w:szCs w:val="28"/>
        </w:rPr>
        <w:t>как</w:t>
      </w:r>
      <w:r w:rsidR="00C162AC" w:rsidRPr="008246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6E80" w:rsidRPr="008246AB">
        <w:rPr>
          <w:rFonts w:ascii="Times New Roman" w:hAnsi="Times New Roman"/>
          <w:color w:val="000000" w:themeColor="text1"/>
          <w:sz w:val="28"/>
          <w:szCs w:val="28"/>
        </w:rPr>
        <w:t>вид</w:t>
      </w:r>
      <w:r w:rsidR="007A4280" w:rsidRPr="008246AB">
        <w:rPr>
          <w:rFonts w:ascii="Times New Roman" w:hAnsi="Times New Roman"/>
          <w:color w:val="000000" w:themeColor="text1"/>
          <w:sz w:val="28"/>
          <w:szCs w:val="28"/>
        </w:rPr>
        <w:t xml:space="preserve"> уголовного</w:t>
      </w:r>
      <w:r w:rsidR="00C162AC" w:rsidRPr="008246A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6E80" w:rsidRPr="008246AB">
        <w:rPr>
          <w:rFonts w:ascii="Times New Roman" w:hAnsi="Times New Roman"/>
          <w:color w:val="000000" w:themeColor="text1"/>
          <w:sz w:val="28"/>
          <w:szCs w:val="28"/>
        </w:rPr>
        <w:t>наказания</w:t>
      </w:r>
      <w:bookmarkEnd w:id="2"/>
      <w:bookmarkEnd w:id="3"/>
    </w:p>
    <w:p w:rsidR="00C162AC" w:rsidRPr="00C056F7" w:rsidRDefault="00C162AC" w:rsidP="00C056F7">
      <w:pPr>
        <w:ind w:firstLine="708"/>
        <w:jc w:val="both"/>
      </w:pPr>
    </w:p>
    <w:p w:rsidR="00116E80" w:rsidRPr="00C056F7" w:rsidRDefault="00116E80" w:rsidP="00C056F7">
      <w:pPr>
        <w:ind w:firstLine="708"/>
        <w:jc w:val="both"/>
      </w:pPr>
      <w:r w:rsidRPr="00C056F7">
        <w:t>Как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все</w:t>
      </w:r>
      <w:r w:rsidR="00C162AC" w:rsidRPr="00C056F7">
        <w:t xml:space="preserve"> </w:t>
      </w:r>
      <w:r w:rsidRPr="00C056F7">
        <w:t>виды</w:t>
      </w:r>
      <w:r w:rsidR="00C162AC" w:rsidRPr="00C056F7">
        <w:t xml:space="preserve"> </w:t>
      </w:r>
      <w:r w:rsidRPr="00C056F7">
        <w:t>уголовных</w:t>
      </w:r>
      <w:r w:rsidR="00C162AC" w:rsidRPr="00C056F7">
        <w:t xml:space="preserve"> </w:t>
      </w:r>
      <w:r w:rsidRPr="00C056F7">
        <w:t>наказаний,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должно</w:t>
      </w:r>
      <w:r w:rsidR="00C162AC" w:rsidRPr="00C056F7">
        <w:t xml:space="preserve"> </w:t>
      </w:r>
      <w:r w:rsidRPr="00C056F7">
        <w:t>дифференцировать</w:t>
      </w:r>
      <w:r w:rsidR="00C162AC" w:rsidRPr="00C056F7">
        <w:t xml:space="preserve"> </w:t>
      </w:r>
      <w:r w:rsidRPr="00C056F7">
        <w:t>ответственность</w:t>
      </w:r>
      <w:r w:rsidR="00C162AC" w:rsidRPr="00C056F7">
        <w:t xml:space="preserve"> </w:t>
      </w:r>
      <w:r w:rsidRPr="00C056F7">
        <w:t>осужденных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совершенное</w:t>
      </w:r>
      <w:r w:rsidR="00C162AC" w:rsidRPr="00C056F7">
        <w:t xml:space="preserve"> </w:t>
      </w:r>
      <w:r w:rsidRPr="00C056F7">
        <w:t>преступление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обеспечивать</w:t>
      </w:r>
      <w:r w:rsidR="00C162AC" w:rsidRPr="00C056F7">
        <w:t xml:space="preserve"> </w:t>
      </w:r>
      <w:r w:rsidRPr="00C056F7">
        <w:t>достижение</w:t>
      </w:r>
      <w:r w:rsidR="00C162AC" w:rsidRPr="00C056F7">
        <w:t xml:space="preserve"> </w:t>
      </w:r>
      <w:r w:rsidRPr="00C056F7">
        <w:t>целей</w:t>
      </w:r>
      <w:r w:rsidR="00C162AC" w:rsidRPr="00C056F7">
        <w:t xml:space="preserve"> </w:t>
      </w:r>
      <w:r w:rsidRPr="00C056F7">
        <w:t>наказания.</w:t>
      </w:r>
      <w:r w:rsidR="00C162AC" w:rsidRPr="00C056F7">
        <w:t xml:space="preserve"> </w:t>
      </w:r>
      <w:r w:rsidRPr="00C056F7">
        <w:t>Суд,</w:t>
      </w:r>
      <w:r w:rsidR="00C162AC" w:rsidRPr="00C056F7">
        <w:t xml:space="preserve"> </w:t>
      </w:r>
      <w:r w:rsidRPr="00C056F7">
        <w:t>назначая</w:t>
      </w:r>
      <w:r w:rsidR="00C162AC" w:rsidRPr="00C056F7">
        <w:t xml:space="preserve"> </w:t>
      </w:r>
      <w:r w:rsidRPr="00C056F7">
        <w:t>уголовное</w:t>
      </w:r>
      <w:r w:rsidR="00C162AC" w:rsidRPr="00C056F7">
        <w:t xml:space="preserve"> </w:t>
      </w:r>
      <w:r w:rsidRPr="00C056F7">
        <w:t>наказание,</w:t>
      </w:r>
      <w:r w:rsidR="00C162AC" w:rsidRPr="00C056F7">
        <w:t xml:space="preserve"> </w:t>
      </w:r>
      <w:r w:rsidRPr="00C056F7">
        <w:t>может</w:t>
      </w:r>
      <w:r w:rsidR="00C162AC" w:rsidRPr="00C056F7">
        <w:t xml:space="preserve"> </w:t>
      </w:r>
      <w:r w:rsidRPr="00C056F7">
        <w:t>выбрать</w:t>
      </w:r>
      <w:r w:rsidR="00C162AC" w:rsidRPr="00C056F7">
        <w:t xml:space="preserve"> </w:t>
      </w:r>
      <w:r w:rsidRPr="00C056F7">
        <w:t>из</w:t>
      </w:r>
      <w:r w:rsidR="00C162AC" w:rsidRPr="00C056F7">
        <w:t xml:space="preserve"> </w:t>
      </w:r>
      <w:r w:rsidRPr="00C056F7">
        <w:t>них</w:t>
      </w:r>
      <w:r w:rsidR="00C162AC" w:rsidRPr="00C056F7">
        <w:t xml:space="preserve"> </w:t>
      </w:r>
      <w:r w:rsidRPr="00C056F7">
        <w:t>то,</w:t>
      </w:r>
      <w:r w:rsidR="00C162AC" w:rsidRPr="00C056F7">
        <w:t xml:space="preserve"> </w:t>
      </w:r>
      <w:r w:rsidRPr="00C056F7">
        <w:t>которое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большей</w:t>
      </w:r>
      <w:r w:rsidR="00C162AC" w:rsidRPr="00C056F7">
        <w:t xml:space="preserve"> </w:t>
      </w:r>
      <w:r w:rsidRPr="00C056F7">
        <w:t>степени</w:t>
      </w:r>
      <w:r w:rsidR="00C162AC" w:rsidRPr="00C056F7">
        <w:t xml:space="preserve"> </w:t>
      </w:r>
      <w:r w:rsidRPr="00C056F7">
        <w:t>соответствует</w:t>
      </w:r>
      <w:r w:rsidR="00C162AC" w:rsidRPr="00C056F7">
        <w:t xml:space="preserve"> </w:t>
      </w:r>
      <w:r w:rsidRPr="00C056F7">
        <w:t>характеру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степени</w:t>
      </w:r>
      <w:r w:rsidR="00C162AC" w:rsidRPr="00C056F7">
        <w:t xml:space="preserve"> </w:t>
      </w:r>
      <w:r w:rsidRPr="00C056F7">
        <w:t>общественной</w:t>
      </w:r>
      <w:r w:rsidR="00C162AC" w:rsidRPr="00C056F7">
        <w:t xml:space="preserve"> </w:t>
      </w:r>
      <w:r w:rsidRPr="00C056F7">
        <w:t>опасности</w:t>
      </w:r>
      <w:r w:rsidR="00C162AC" w:rsidRPr="00C056F7">
        <w:t xml:space="preserve"> </w:t>
      </w:r>
      <w:r w:rsidRPr="00C056F7">
        <w:t>совершенного</w:t>
      </w:r>
      <w:r w:rsidR="00C162AC" w:rsidRPr="00C056F7">
        <w:t xml:space="preserve"> </w:t>
      </w:r>
      <w:r w:rsidRPr="00C056F7">
        <w:t>преступления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личности</w:t>
      </w:r>
      <w:r w:rsidR="00C162AC" w:rsidRPr="00C056F7">
        <w:t xml:space="preserve"> </w:t>
      </w:r>
      <w:r w:rsidRPr="00C056F7">
        <w:t>виновного.</w:t>
      </w:r>
    </w:p>
    <w:p w:rsidR="00116E80" w:rsidRPr="00C056F7" w:rsidRDefault="00116E80" w:rsidP="00C056F7">
      <w:pPr>
        <w:ind w:firstLine="708"/>
        <w:jc w:val="both"/>
      </w:pPr>
      <w:r w:rsidRPr="00C056F7">
        <w:t>Наряду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этими</w:t>
      </w:r>
      <w:r w:rsidR="00C162AC" w:rsidRPr="00C056F7">
        <w:t xml:space="preserve"> </w:t>
      </w:r>
      <w:r w:rsidRPr="00C056F7">
        <w:t>общими</w:t>
      </w:r>
      <w:r w:rsidR="00C162AC" w:rsidRPr="00C056F7">
        <w:t xml:space="preserve"> </w:t>
      </w:r>
      <w:r w:rsidRPr="00C056F7">
        <w:t>для</w:t>
      </w:r>
      <w:r w:rsidR="00C162AC" w:rsidRPr="00C056F7">
        <w:t xml:space="preserve"> </w:t>
      </w:r>
      <w:r w:rsidRPr="00C056F7">
        <w:t>наказаний</w:t>
      </w:r>
      <w:r w:rsidR="00C162AC" w:rsidRPr="00C056F7">
        <w:t xml:space="preserve"> </w:t>
      </w:r>
      <w:r w:rsidRPr="00C056F7">
        <w:t>целями,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имеет</w:t>
      </w:r>
      <w:r w:rsidR="00C162AC" w:rsidRPr="00C056F7">
        <w:t xml:space="preserve"> </w:t>
      </w:r>
      <w:r w:rsidRPr="00C056F7">
        <w:t>свое,</w:t>
      </w:r>
      <w:r w:rsidR="00C162AC" w:rsidRPr="00C056F7">
        <w:t xml:space="preserve"> </w:t>
      </w:r>
      <w:r w:rsidRPr="00C056F7">
        <w:t>только</w:t>
      </w:r>
      <w:r w:rsidR="00C162AC" w:rsidRPr="00C056F7">
        <w:t xml:space="preserve"> </w:t>
      </w:r>
      <w:r w:rsidRPr="00C056F7">
        <w:t>ему</w:t>
      </w:r>
      <w:r w:rsidR="00C162AC" w:rsidRPr="00C056F7">
        <w:t xml:space="preserve"> </w:t>
      </w:r>
      <w:r w:rsidRPr="00C056F7">
        <w:t>присущее,</w:t>
      </w:r>
      <w:r w:rsidR="00C162AC" w:rsidRPr="00C056F7">
        <w:t xml:space="preserve"> </w:t>
      </w:r>
      <w:r w:rsidRPr="00C056F7">
        <w:t>предназначение.</w:t>
      </w:r>
      <w:r w:rsidR="00C162AC" w:rsidRPr="00C056F7">
        <w:t xml:space="preserve"> </w:t>
      </w:r>
      <w:r w:rsidRPr="00C056F7">
        <w:t>Прежде</w:t>
      </w:r>
      <w:r w:rsidR="00C162AC" w:rsidRPr="00C056F7">
        <w:t xml:space="preserve"> </w:t>
      </w:r>
      <w:r w:rsidRPr="00C056F7">
        <w:t>всего,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представляет</w:t>
      </w:r>
      <w:r w:rsidR="00C162AC" w:rsidRPr="00C056F7">
        <w:t xml:space="preserve"> </w:t>
      </w:r>
      <w:r w:rsidRPr="00C056F7">
        <w:t>собой</w:t>
      </w:r>
      <w:r w:rsidR="00C162AC" w:rsidRPr="00C056F7">
        <w:t xml:space="preserve"> </w:t>
      </w:r>
      <w:r w:rsidRPr="00C056F7">
        <w:t>альтернативу</w:t>
      </w:r>
      <w:r w:rsidR="00C162AC" w:rsidRPr="00C056F7">
        <w:t xml:space="preserve"> </w:t>
      </w:r>
      <w:r w:rsidRPr="00C056F7">
        <w:t>лишению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тем</w:t>
      </w:r>
      <w:r w:rsidR="00C162AC" w:rsidRPr="00C056F7">
        <w:t xml:space="preserve"> </w:t>
      </w:r>
      <w:r w:rsidRPr="00C056F7">
        <w:t>самым</w:t>
      </w:r>
      <w:r w:rsidR="00C162AC" w:rsidRPr="00C056F7">
        <w:t xml:space="preserve"> </w:t>
      </w:r>
      <w:r w:rsidRPr="00C056F7">
        <w:t>призвано</w:t>
      </w:r>
      <w:r w:rsidR="00C162AC" w:rsidRPr="00C056F7">
        <w:t xml:space="preserve"> </w:t>
      </w:r>
      <w:r w:rsidRPr="00C056F7">
        <w:t>содействовать</w:t>
      </w:r>
      <w:r w:rsidR="00C162AC" w:rsidRPr="00C056F7">
        <w:t xml:space="preserve"> </w:t>
      </w:r>
      <w:r w:rsidRPr="00C056F7">
        <w:t>снижению</w:t>
      </w:r>
      <w:r w:rsidR="00C162AC" w:rsidRPr="00C056F7">
        <w:t xml:space="preserve"> </w:t>
      </w:r>
      <w:r w:rsidRPr="00C056F7">
        <w:t>его</w:t>
      </w:r>
      <w:r w:rsidR="00C162AC" w:rsidRPr="00C056F7">
        <w:t xml:space="preserve"> </w:t>
      </w:r>
      <w:r w:rsidRPr="00C056F7">
        <w:t>применения,</w:t>
      </w:r>
      <w:r w:rsidR="00C162AC" w:rsidRPr="00C056F7">
        <w:t xml:space="preserve"> </w:t>
      </w:r>
      <w:r w:rsidRPr="00C056F7">
        <w:t>особенно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отношению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лицам,</w:t>
      </w:r>
      <w:r w:rsidR="00C162AC" w:rsidRPr="00C056F7">
        <w:t xml:space="preserve"> </w:t>
      </w:r>
      <w:r w:rsidRPr="00C056F7">
        <w:t>совершившим</w:t>
      </w:r>
      <w:r w:rsidR="00C162AC" w:rsidRPr="00C056F7">
        <w:t xml:space="preserve"> </w:t>
      </w:r>
      <w:r w:rsidRPr="00C056F7">
        <w:t>преступления,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представляющие</w:t>
      </w:r>
      <w:r w:rsidR="00C162AC" w:rsidRPr="00C056F7">
        <w:t xml:space="preserve"> </w:t>
      </w:r>
      <w:r w:rsidRPr="00C056F7">
        <w:t>большой</w:t>
      </w:r>
      <w:r w:rsidR="00C162AC" w:rsidRPr="00C056F7">
        <w:t xml:space="preserve"> </w:t>
      </w:r>
      <w:r w:rsidRPr="00C056F7">
        <w:t>общественной</w:t>
      </w:r>
      <w:r w:rsidR="00C162AC" w:rsidRPr="00C056F7">
        <w:t xml:space="preserve"> </w:t>
      </w:r>
      <w:r w:rsidRPr="00C056F7">
        <w:t>опасности</w:t>
      </w:r>
      <w:r w:rsidR="00C162AC" w:rsidRPr="00C056F7">
        <w:t xml:space="preserve"> </w:t>
      </w:r>
      <w:r w:rsidRPr="00C056F7">
        <w:t>(небольшой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средней</w:t>
      </w:r>
      <w:r w:rsidR="00C162AC" w:rsidRPr="00C056F7">
        <w:t xml:space="preserve"> </w:t>
      </w:r>
      <w:r w:rsidRPr="00C056F7">
        <w:t>тяжести)</w:t>
      </w:r>
      <w:r w:rsidR="00C162AC" w:rsidRPr="00C056F7">
        <w:t>.</w:t>
      </w:r>
    </w:p>
    <w:p w:rsidR="00116E80" w:rsidRPr="00C056F7" w:rsidRDefault="00116E80" w:rsidP="00C056F7">
      <w:pPr>
        <w:ind w:firstLine="708"/>
        <w:jc w:val="both"/>
      </w:pP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предусмотренных</w:t>
      </w:r>
      <w:r w:rsidR="00C162AC" w:rsidRPr="00C056F7">
        <w:t xml:space="preserve"> </w:t>
      </w:r>
      <w:r w:rsidRPr="00C056F7">
        <w:t>законом</w:t>
      </w:r>
      <w:r w:rsidR="00C162AC" w:rsidRPr="00C056F7">
        <w:t xml:space="preserve"> </w:t>
      </w:r>
      <w:r w:rsidRPr="00C056F7">
        <w:t>случаях</w:t>
      </w:r>
      <w:r w:rsidR="00C162AC" w:rsidRPr="00C056F7">
        <w:t xml:space="preserve"> </w:t>
      </w:r>
      <w:r w:rsidRPr="00C056F7">
        <w:t>выступает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уголовно-правового</w:t>
      </w:r>
      <w:r w:rsidR="00C162AC" w:rsidRPr="00C056F7">
        <w:t xml:space="preserve"> </w:t>
      </w:r>
      <w:r w:rsidRPr="00C056F7">
        <w:t>средства,</w:t>
      </w:r>
      <w:r w:rsidR="00C162AC" w:rsidRPr="00C056F7">
        <w:t xml:space="preserve"> </w:t>
      </w:r>
      <w:r w:rsidRPr="00C056F7">
        <w:t>стимулирующего</w:t>
      </w:r>
      <w:r w:rsidR="00C162AC" w:rsidRPr="00C056F7">
        <w:t xml:space="preserve"> </w:t>
      </w:r>
      <w:r w:rsidRPr="00C056F7">
        <w:t>п</w:t>
      </w:r>
      <w:r w:rsidR="00C162AC" w:rsidRPr="00C056F7">
        <w:t>озитивное поведение осужденных.</w:t>
      </w:r>
    </w:p>
    <w:p w:rsidR="00116E80" w:rsidRPr="00C056F7" w:rsidRDefault="00116E80" w:rsidP="00C056F7">
      <w:pPr>
        <w:ind w:firstLine="708"/>
        <w:jc w:val="both"/>
      </w:pPr>
      <w:r w:rsidRPr="00C056F7">
        <w:t>При</w:t>
      </w:r>
      <w:r w:rsidR="00C162AC" w:rsidRPr="00C056F7">
        <w:t xml:space="preserve"> </w:t>
      </w:r>
      <w:r w:rsidRPr="00C056F7">
        <w:t>лишении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совокупность</w:t>
      </w:r>
      <w:r w:rsidR="00C162AC" w:rsidRPr="00C056F7">
        <w:t xml:space="preserve"> </w:t>
      </w:r>
      <w:r w:rsidRPr="00C056F7">
        <w:t>лишений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ограничений</w:t>
      </w:r>
      <w:r w:rsidR="00C162AC" w:rsidRPr="00C056F7">
        <w:t xml:space="preserve"> </w:t>
      </w:r>
      <w:r w:rsidRPr="00C056F7">
        <w:t>прав</w:t>
      </w:r>
      <w:r w:rsidR="00C162AC" w:rsidRPr="00C056F7">
        <w:t xml:space="preserve"> </w:t>
      </w:r>
      <w:r w:rsidRPr="00C056F7">
        <w:t>осужденных</w:t>
      </w:r>
      <w:r w:rsidR="00C162AC" w:rsidRPr="00C056F7">
        <w:t xml:space="preserve"> </w:t>
      </w:r>
      <w:r w:rsidRPr="00C056F7">
        <w:t>такова,</w:t>
      </w:r>
      <w:r w:rsidR="00C162AC" w:rsidRPr="00C056F7">
        <w:t xml:space="preserve"> </w:t>
      </w:r>
      <w:r w:rsidRPr="00C056F7">
        <w:t>что</w:t>
      </w:r>
      <w:r w:rsidR="00C162AC" w:rsidRPr="00C056F7">
        <w:t xml:space="preserve"> </w:t>
      </w:r>
      <w:r w:rsidRPr="00C056F7">
        <w:t>это</w:t>
      </w:r>
      <w:r w:rsidR="00C162AC" w:rsidRPr="00C056F7">
        <w:t xml:space="preserve"> </w:t>
      </w:r>
      <w:r w:rsidRPr="00C056F7">
        <w:t>позволяет</w:t>
      </w:r>
      <w:r w:rsidR="00C162AC" w:rsidRPr="00C056F7">
        <w:t xml:space="preserve"> </w:t>
      </w:r>
      <w:r w:rsidRPr="00C056F7">
        <w:t>говорить</w:t>
      </w:r>
      <w:r w:rsidR="00C162AC" w:rsidRPr="00C056F7">
        <w:t xml:space="preserve"> </w:t>
      </w:r>
      <w:r w:rsidRPr="00C056F7">
        <w:t>об</w:t>
      </w:r>
      <w:r w:rsidR="00C162AC" w:rsidRPr="00C056F7">
        <w:t xml:space="preserve"> </w:t>
      </w:r>
      <w:r w:rsidRPr="00C056F7">
        <w:t>определенной</w:t>
      </w:r>
      <w:r w:rsidR="00C162AC" w:rsidRPr="00C056F7">
        <w:t xml:space="preserve"> </w:t>
      </w:r>
      <w:r w:rsidRPr="00C056F7">
        <w:t>степени</w:t>
      </w:r>
      <w:r w:rsidR="00C162AC" w:rsidRPr="00C056F7">
        <w:t xml:space="preserve"> </w:t>
      </w:r>
      <w:r w:rsidRPr="00C056F7">
        <w:t>изоляции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общества.</w:t>
      </w:r>
      <w:r w:rsidR="00C162AC" w:rsidRPr="00C056F7">
        <w:t xml:space="preserve"> </w:t>
      </w:r>
      <w:r w:rsidRPr="00C056F7">
        <w:t>При</w:t>
      </w:r>
      <w:r w:rsidR="00C162AC" w:rsidRPr="00C056F7">
        <w:t xml:space="preserve"> </w:t>
      </w:r>
      <w:r w:rsidRPr="00C056F7">
        <w:t>исполнении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изоляции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том</w:t>
      </w:r>
      <w:r w:rsidR="00C162AC" w:rsidRPr="00C056F7">
        <w:t xml:space="preserve"> </w:t>
      </w:r>
      <w:r w:rsidRPr="00C056F7">
        <w:t>объеме,</w:t>
      </w:r>
      <w:r w:rsidR="00C162AC" w:rsidRPr="00C056F7">
        <w:t xml:space="preserve"> </w:t>
      </w:r>
      <w:r w:rsidRPr="00C056F7">
        <w:t>который</w:t>
      </w:r>
      <w:r w:rsidR="00C162AC" w:rsidRPr="00C056F7">
        <w:t xml:space="preserve"> </w:t>
      </w:r>
      <w:r w:rsidRPr="00C056F7">
        <w:t>присущ</w:t>
      </w:r>
      <w:r w:rsidR="00C162AC" w:rsidRPr="00C056F7">
        <w:t xml:space="preserve"> </w:t>
      </w:r>
      <w:r w:rsidRPr="00C056F7">
        <w:t>лишению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нет.</w:t>
      </w:r>
      <w:r w:rsidR="00C162AC" w:rsidRPr="00C056F7">
        <w:t xml:space="preserve"> </w:t>
      </w:r>
      <w:r w:rsidRPr="00C056F7">
        <w:t>Вместе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тем</w:t>
      </w:r>
      <w:r w:rsidR="00C162AC" w:rsidRPr="00C056F7">
        <w:t xml:space="preserve"> </w:t>
      </w:r>
      <w:r w:rsidRPr="00C056F7">
        <w:t>при</w:t>
      </w:r>
      <w:r w:rsidR="00C162AC" w:rsidRPr="00C056F7">
        <w:t xml:space="preserve"> </w:t>
      </w:r>
      <w:r w:rsidRPr="00C056F7">
        <w:t>ограничении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также</w:t>
      </w:r>
      <w:r w:rsidR="00C162AC" w:rsidRPr="00C056F7">
        <w:t xml:space="preserve"> </w:t>
      </w:r>
      <w:r w:rsidRPr="00C056F7">
        <w:t>затрагивается</w:t>
      </w:r>
      <w:r w:rsidR="00C162AC" w:rsidRPr="00C056F7">
        <w:t xml:space="preserve"> </w:t>
      </w:r>
      <w:r w:rsidRPr="00C056F7">
        <w:t>личная</w:t>
      </w:r>
      <w:r w:rsidR="00C162AC" w:rsidRPr="00C056F7">
        <w:t xml:space="preserve"> </w:t>
      </w:r>
      <w:r w:rsidRPr="00C056F7">
        <w:t>свобода</w:t>
      </w:r>
      <w:r w:rsidR="00C162AC" w:rsidRPr="00C056F7">
        <w:t xml:space="preserve"> </w:t>
      </w:r>
      <w:r w:rsidRPr="00C056F7">
        <w:t>осужденного,</w:t>
      </w:r>
      <w:r w:rsidR="00C162AC" w:rsidRPr="00C056F7">
        <w:t xml:space="preserve"> </w:t>
      </w:r>
      <w:r w:rsidRPr="00C056F7">
        <w:t>возможность</w:t>
      </w:r>
      <w:r w:rsidR="00C162AC" w:rsidRPr="00C056F7">
        <w:t xml:space="preserve"> </w:t>
      </w:r>
      <w:r w:rsidRPr="00C056F7">
        <w:t>распоряжаться</w:t>
      </w:r>
      <w:r w:rsidR="00C162AC" w:rsidRPr="00C056F7">
        <w:t xml:space="preserve"> </w:t>
      </w:r>
      <w:r w:rsidRPr="00C056F7">
        <w:t>собой,</w:t>
      </w:r>
      <w:r w:rsidR="00C162AC" w:rsidRPr="00C056F7">
        <w:t xml:space="preserve"> </w:t>
      </w:r>
      <w:r w:rsidRPr="00C056F7">
        <w:t>свобода</w:t>
      </w:r>
      <w:r w:rsidR="00C162AC" w:rsidRPr="00C056F7">
        <w:t xml:space="preserve"> </w:t>
      </w:r>
      <w:r w:rsidRPr="00C056F7">
        <w:t>передвижения,</w:t>
      </w:r>
      <w:r w:rsidR="00C162AC" w:rsidRPr="00C056F7">
        <w:t xml:space="preserve"> </w:t>
      </w:r>
      <w:r w:rsidRPr="00C056F7">
        <w:t>выбора</w:t>
      </w:r>
      <w:r w:rsidR="00C162AC" w:rsidRPr="00C056F7">
        <w:t xml:space="preserve"> </w:t>
      </w:r>
      <w:r w:rsidRPr="00C056F7">
        <w:t>места</w:t>
      </w:r>
      <w:r w:rsidR="00C162AC" w:rsidRPr="00C056F7">
        <w:t xml:space="preserve"> </w:t>
      </w:r>
      <w:r w:rsidRPr="00C056F7">
        <w:t>жительства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места</w:t>
      </w:r>
      <w:r w:rsidR="00C162AC" w:rsidRPr="00C056F7">
        <w:t xml:space="preserve"> </w:t>
      </w:r>
      <w:r w:rsidRPr="00C056F7">
        <w:t>пребывания.</w:t>
      </w:r>
      <w:r w:rsidR="00C162AC" w:rsidRPr="00C056F7">
        <w:t xml:space="preserve"> </w:t>
      </w:r>
      <w:r w:rsidRPr="00C056F7">
        <w:t>Осужденный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ограничению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так</w:t>
      </w:r>
      <w:r w:rsidR="00C162AC" w:rsidRPr="00C056F7">
        <w:t xml:space="preserve"> </w:t>
      </w:r>
      <w:r w:rsidRPr="00C056F7">
        <w:t>же</w:t>
      </w:r>
      <w:r w:rsidR="00C162AC" w:rsidRPr="00C056F7">
        <w:t xml:space="preserve"> </w:t>
      </w:r>
      <w:r w:rsidRPr="00C056F7">
        <w:t>как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при</w:t>
      </w:r>
      <w:r w:rsidR="00C162AC" w:rsidRPr="00C056F7">
        <w:t xml:space="preserve"> </w:t>
      </w:r>
      <w:r w:rsidRPr="00C056F7">
        <w:t>лишении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отрывается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своего</w:t>
      </w:r>
      <w:r w:rsidR="00C162AC" w:rsidRPr="00C056F7">
        <w:t xml:space="preserve"> </w:t>
      </w:r>
      <w:r w:rsidRPr="00C056F7">
        <w:t>прежнего</w:t>
      </w:r>
      <w:r w:rsidR="00C162AC" w:rsidRPr="00C056F7">
        <w:t xml:space="preserve"> </w:t>
      </w:r>
      <w:r w:rsidRPr="00C056F7">
        <w:t>социального</w:t>
      </w:r>
      <w:r w:rsidR="00C162AC" w:rsidRPr="00C056F7">
        <w:t xml:space="preserve"> </w:t>
      </w:r>
      <w:r w:rsidRPr="00C056F7">
        <w:t>окружения,</w:t>
      </w:r>
      <w:r w:rsidR="00C162AC" w:rsidRPr="00C056F7">
        <w:t xml:space="preserve"> </w:t>
      </w:r>
      <w:r w:rsidRPr="00C056F7">
        <w:t>семьи,</w:t>
      </w:r>
      <w:r w:rsidR="00C162AC" w:rsidRPr="00C056F7">
        <w:t xml:space="preserve"> </w:t>
      </w:r>
      <w:r w:rsidRPr="00C056F7">
        <w:t>коллег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работе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помещается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исправительный</w:t>
      </w:r>
      <w:r w:rsidR="00C162AC" w:rsidRPr="00C056F7">
        <w:t xml:space="preserve"> </w:t>
      </w:r>
      <w:r w:rsidRPr="00C056F7">
        <w:t>центр,</w:t>
      </w:r>
      <w:r w:rsidR="00C162AC" w:rsidRPr="00C056F7">
        <w:t xml:space="preserve"> </w:t>
      </w:r>
      <w:r w:rsidRPr="00C056F7">
        <w:lastRenderedPageBreak/>
        <w:t>где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него</w:t>
      </w:r>
      <w:r w:rsidR="00C162AC" w:rsidRPr="00C056F7">
        <w:t xml:space="preserve"> </w:t>
      </w:r>
      <w:r w:rsidRPr="00C056F7">
        <w:t>распространяется</w:t>
      </w:r>
      <w:r w:rsidR="00C162AC" w:rsidRPr="00C056F7">
        <w:t xml:space="preserve"> </w:t>
      </w:r>
      <w:r w:rsidRPr="00C056F7">
        <w:t>принудительный</w:t>
      </w:r>
      <w:r w:rsidR="00C162AC" w:rsidRPr="00C056F7">
        <w:t xml:space="preserve"> </w:t>
      </w:r>
      <w:r w:rsidRPr="00C056F7">
        <w:t>режим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где</w:t>
      </w:r>
      <w:r w:rsidR="00C162AC" w:rsidRPr="00C056F7">
        <w:t xml:space="preserve"> </w:t>
      </w:r>
      <w:r w:rsidRPr="00C056F7">
        <w:t>его</w:t>
      </w:r>
      <w:r w:rsidR="00C162AC" w:rsidRPr="00C056F7">
        <w:t xml:space="preserve"> </w:t>
      </w:r>
      <w:r w:rsidRPr="00C056F7">
        <w:t>поведение</w:t>
      </w:r>
      <w:r w:rsidR="00C162AC" w:rsidRPr="00C056F7">
        <w:t xml:space="preserve"> </w:t>
      </w:r>
      <w:r w:rsidRPr="00C056F7">
        <w:t>регламентируется</w:t>
      </w:r>
      <w:r w:rsidR="00C162AC" w:rsidRPr="00C056F7">
        <w:t xml:space="preserve"> </w:t>
      </w:r>
      <w:r w:rsidRPr="00C056F7">
        <w:t>нормами</w:t>
      </w:r>
      <w:r w:rsidR="00C162AC" w:rsidRPr="00C056F7">
        <w:t xml:space="preserve"> </w:t>
      </w:r>
      <w:r w:rsidRPr="00C056F7">
        <w:t>права.</w:t>
      </w:r>
    </w:p>
    <w:p w:rsidR="00116E80" w:rsidRPr="00C056F7" w:rsidRDefault="00116E80" w:rsidP="00C056F7">
      <w:pPr>
        <w:ind w:firstLine="708"/>
        <w:jc w:val="both"/>
      </w:pPr>
      <w:r w:rsidRPr="00C056F7">
        <w:t>Согласно</w:t>
      </w:r>
      <w:r w:rsidR="00C162AC" w:rsidRPr="00C056F7">
        <w:t xml:space="preserve"> </w:t>
      </w:r>
      <w:r w:rsidRPr="00C056F7">
        <w:t>Уголовно-исполнительного</w:t>
      </w:r>
      <w:r w:rsidR="00C162AC" w:rsidRPr="00C056F7">
        <w:t xml:space="preserve"> </w:t>
      </w:r>
      <w:r w:rsidRPr="00C056F7">
        <w:t>кодекса</w:t>
      </w:r>
      <w:r w:rsidR="00C162AC" w:rsidRPr="00C056F7">
        <w:t xml:space="preserve"> </w:t>
      </w:r>
      <w:r w:rsidRPr="00C056F7">
        <w:t>РФ</w:t>
      </w:r>
      <w:r w:rsidR="00C162AC" w:rsidRPr="00C056F7">
        <w:t xml:space="preserve"> </w:t>
      </w:r>
      <w:r w:rsidRPr="00C056F7">
        <w:t>осужденные</w:t>
      </w:r>
      <w:r w:rsidR="00C162AC" w:rsidRPr="00C056F7">
        <w:t xml:space="preserve"> </w:t>
      </w:r>
      <w:r w:rsidRPr="00C056F7">
        <w:t>отбывают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исправительных</w:t>
      </w:r>
      <w:r w:rsidR="00C162AC" w:rsidRPr="00C056F7">
        <w:t xml:space="preserve"> </w:t>
      </w:r>
      <w:r w:rsidRPr="00C056F7">
        <w:t>центрах,</w:t>
      </w:r>
      <w:r w:rsidR="00C162AC" w:rsidRPr="00C056F7">
        <w:t xml:space="preserve"> </w:t>
      </w:r>
      <w:r w:rsidRPr="00C056F7">
        <w:t>входящих,</w:t>
      </w:r>
      <w:r w:rsidR="00C162AC" w:rsidRPr="00C056F7">
        <w:t xml:space="preserve"> </w:t>
      </w:r>
      <w:r w:rsidRPr="00C056F7">
        <w:t>согласно</w:t>
      </w:r>
      <w:r w:rsidR="00C162AC" w:rsidRPr="00C056F7">
        <w:t xml:space="preserve"> </w:t>
      </w:r>
      <w:r w:rsidRPr="00C056F7">
        <w:t>ч.</w:t>
      </w:r>
      <w:r w:rsidR="00C162AC" w:rsidRPr="00C056F7">
        <w:t xml:space="preserve"> </w:t>
      </w:r>
      <w:r w:rsidRPr="00C056F7">
        <w:t>5</w:t>
      </w:r>
      <w:r w:rsidR="00C162AC" w:rsidRPr="00C056F7">
        <w:t xml:space="preserve"> </w:t>
      </w:r>
      <w:r w:rsidRPr="00C056F7">
        <w:t>ст.</w:t>
      </w:r>
      <w:r w:rsidR="00C162AC" w:rsidRPr="00C056F7">
        <w:t xml:space="preserve"> </w:t>
      </w:r>
      <w:r w:rsidRPr="00C056F7">
        <w:t>16</w:t>
      </w:r>
      <w:r w:rsidR="00C162AC" w:rsidRPr="00C056F7">
        <w:t xml:space="preserve"> </w:t>
      </w:r>
      <w:r w:rsidRPr="00C056F7">
        <w:t>УИК,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уголовно-исполнительную</w:t>
      </w:r>
      <w:r w:rsidR="00C162AC" w:rsidRPr="00C056F7">
        <w:t xml:space="preserve"> </w:t>
      </w:r>
      <w:r w:rsidRPr="00C056F7">
        <w:t>систему</w:t>
      </w:r>
      <w:r w:rsidR="00C162AC" w:rsidRPr="00C056F7">
        <w:t xml:space="preserve"> </w:t>
      </w:r>
      <w:r w:rsidRPr="00C056F7">
        <w:t>Министерства</w:t>
      </w:r>
      <w:r w:rsidR="00C162AC" w:rsidRPr="00C056F7">
        <w:t xml:space="preserve"> </w:t>
      </w:r>
      <w:r w:rsidRPr="00C056F7">
        <w:t>юстиции</w:t>
      </w:r>
      <w:r w:rsidR="00C162AC" w:rsidRPr="00C056F7">
        <w:t xml:space="preserve"> </w:t>
      </w:r>
      <w:r w:rsidRPr="00C056F7">
        <w:t>России.</w:t>
      </w:r>
      <w:r w:rsidR="00C162AC" w:rsidRPr="00C056F7">
        <w:t xml:space="preserve"> </w:t>
      </w:r>
      <w:r w:rsidRPr="00C056F7">
        <w:t>Исправительный</w:t>
      </w:r>
      <w:r w:rsidR="00C162AC" w:rsidRPr="00C056F7">
        <w:t xml:space="preserve"> </w:t>
      </w:r>
      <w:r w:rsidRPr="00C056F7">
        <w:t>центр</w:t>
      </w:r>
      <w:r w:rsidR="00C162AC" w:rsidRPr="00C056F7">
        <w:t xml:space="preserve"> </w:t>
      </w:r>
      <w:r w:rsidRPr="00C056F7">
        <w:t>представляет</w:t>
      </w:r>
      <w:r w:rsidR="00C162AC" w:rsidRPr="00C056F7">
        <w:t xml:space="preserve"> </w:t>
      </w:r>
      <w:r w:rsidRPr="00C056F7">
        <w:t>собой</w:t>
      </w:r>
      <w:r w:rsidR="00C162AC" w:rsidRPr="00C056F7">
        <w:t xml:space="preserve"> </w:t>
      </w:r>
      <w:r w:rsidRPr="00C056F7">
        <w:t>самостоятельное</w:t>
      </w:r>
      <w:r w:rsidR="00C162AC" w:rsidRPr="00C056F7">
        <w:t xml:space="preserve"> </w:t>
      </w:r>
      <w:r w:rsidRPr="00C056F7">
        <w:t>государственное</w:t>
      </w:r>
      <w:r w:rsidR="00C162AC" w:rsidRPr="00C056F7">
        <w:t xml:space="preserve"> </w:t>
      </w:r>
      <w:r w:rsidRPr="00C056F7">
        <w:t>учреждение,</w:t>
      </w:r>
      <w:r w:rsidR="00C162AC" w:rsidRPr="00C056F7">
        <w:t xml:space="preserve"> </w:t>
      </w:r>
      <w:r w:rsidRPr="00C056F7">
        <w:t>находящееся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бюджетном</w:t>
      </w:r>
      <w:r w:rsidR="00C162AC" w:rsidRPr="00C056F7">
        <w:t xml:space="preserve"> </w:t>
      </w:r>
      <w:r w:rsidRPr="00C056F7">
        <w:t>финансировании,</w:t>
      </w:r>
      <w:r w:rsidR="00C162AC" w:rsidRPr="00C056F7">
        <w:t xml:space="preserve"> </w:t>
      </w:r>
      <w:r w:rsidRPr="00C056F7">
        <w:t>обладающее</w:t>
      </w:r>
      <w:r w:rsidR="00C162AC" w:rsidRPr="00C056F7">
        <w:t xml:space="preserve"> </w:t>
      </w:r>
      <w:r w:rsidRPr="00C056F7">
        <w:t>правами</w:t>
      </w:r>
      <w:r w:rsidR="00C162AC" w:rsidRPr="00C056F7">
        <w:t xml:space="preserve"> </w:t>
      </w:r>
      <w:r w:rsidRPr="00C056F7">
        <w:t>юридического</w:t>
      </w:r>
      <w:r w:rsidR="00C162AC" w:rsidRPr="00C056F7">
        <w:t xml:space="preserve"> </w:t>
      </w:r>
      <w:r w:rsidRPr="00C056F7">
        <w:t>лица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действующее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основе</w:t>
      </w:r>
      <w:r w:rsidR="00C162AC" w:rsidRPr="00C056F7">
        <w:t xml:space="preserve"> </w:t>
      </w:r>
      <w:r w:rsidRPr="00C056F7">
        <w:t>Положения</w:t>
      </w:r>
      <w:r w:rsidR="00C162AC" w:rsidRPr="00C056F7">
        <w:t xml:space="preserve"> </w:t>
      </w:r>
      <w:r w:rsidRPr="00C056F7">
        <w:t>об</w:t>
      </w:r>
      <w:r w:rsidR="00C162AC" w:rsidRPr="00C056F7">
        <w:t xml:space="preserve"> </w:t>
      </w:r>
      <w:r w:rsidRPr="00C056F7">
        <w:t>исправительном</w:t>
      </w:r>
      <w:r w:rsidR="00C162AC" w:rsidRPr="00C056F7">
        <w:t xml:space="preserve"> </w:t>
      </w:r>
      <w:r w:rsidRPr="00C056F7">
        <w:t>центре.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применяется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целях</w:t>
      </w:r>
      <w:r w:rsidR="00C162AC" w:rsidRPr="00C056F7">
        <w:t xml:space="preserve"> </w:t>
      </w:r>
      <w:r w:rsidRPr="00C056F7">
        <w:t>замены</w:t>
      </w:r>
      <w:r w:rsidR="00C162AC" w:rsidRPr="00C056F7">
        <w:t xml:space="preserve"> </w:t>
      </w:r>
      <w:r w:rsidRPr="00C056F7">
        <w:t>неотбытой</w:t>
      </w:r>
      <w:r w:rsidR="00C162AC" w:rsidRPr="00C056F7">
        <w:t xml:space="preserve"> </w:t>
      </w:r>
      <w:r w:rsidRPr="00C056F7">
        <w:t>части</w:t>
      </w:r>
      <w:r w:rsidR="00C162AC" w:rsidRPr="00C056F7">
        <w:t xml:space="preserve"> </w:t>
      </w:r>
      <w:r w:rsidRPr="00C056F7">
        <w:t>лишения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более</w:t>
      </w:r>
      <w:r w:rsidR="00C162AC" w:rsidRPr="00C056F7">
        <w:t xml:space="preserve"> </w:t>
      </w:r>
      <w:r w:rsidRPr="00C056F7">
        <w:t>мягким</w:t>
      </w:r>
      <w:r w:rsidR="00C162AC" w:rsidRPr="00C056F7">
        <w:t xml:space="preserve"> </w:t>
      </w:r>
      <w:r w:rsidRPr="00C056F7">
        <w:t>видом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(ст.</w:t>
      </w:r>
      <w:r w:rsidR="00C162AC" w:rsidRPr="00C056F7">
        <w:t xml:space="preserve"> </w:t>
      </w:r>
      <w:r w:rsidRPr="00C056F7">
        <w:t>80</w:t>
      </w:r>
      <w:r w:rsidR="00C162AC" w:rsidRPr="00C056F7">
        <w:t xml:space="preserve"> </w:t>
      </w:r>
      <w:r w:rsidRPr="00C056F7">
        <w:t>УК</w:t>
      </w:r>
      <w:r w:rsidR="00C162AC" w:rsidRPr="00C056F7">
        <w:t xml:space="preserve"> </w:t>
      </w:r>
      <w:r w:rsidRPr="00C056F7">
        <w:t>РФ).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выполняет</w:t>
      </w:r>
      <w:r w:rsidR="00C162AC" w:rsidRPr="00C056F7">
        <w:t xml:space="preserve"> </w:t>
      </w:r>
      <w:r w:rsidRPr="00C056F7">
        <w:t>роль</w:t>
      </w:r>
      <w:r w:rsidR="00C162AC" w:rsidRPr="00C056F7">
        <w:t xml:space="preserve"> </w:t>
      </w:r>
      <w:r w:rsidRPr="00C056F7">
        <w:t>своеобразного</w:t>
      </w:r>
      <w:r w:rsidR="00C162AC" w:rsidRPr="00C056F7">
        <w:t xml:space="preserve"> </w:t>
      </w:r>
      <w:r w:rsidRPr="00C056F7">
        <w:t>средства</w:t>
      </w:r>
      <w:r w:rsidR="00C162AC" w:rsidRPr="00C056F7">
        <w:t xml:space="preserve"> </w:t>
      </w:r>
      <w:r w:rsidRPr="00C056F7">
        <w:t>адаптации</w:t>
      </w:r>
      <w:r w:rsidR="00C162AC" w:rsidRPr="00C056F7">
        <w:t xml:space="preserve"> </w:t>
      </w:r>
      <w:r w:rsidRPr="00C056F7">
        <w:t>осужденных</w:t>
      </w:r>
      <w:r w:rsidR="00C162AC" w:rsidRPr="00C056F7">
        <w:t xml:space="preserve"> </w:t>
      </w:r>
      <w:r w:rsidRPr="00C056F7">
        <w:t>после</w:t>
      </w:r>
      <w:r w:rsidR="00C162AC" w:rsidRPr="00C056F7">
        <w:t xml:space="preserve"> </w:t>
      </w:r>
      <w:r w:rsidRPr="00C056F7">
        <w:t>отбытия</w:t>
      </w:r>
      <w:r w:rsidR="00C162AC" w:rsidRPr="00C056F7">
        <w:t xml:space="preserve"> </w:t>
      </w:r>
      <w:r w:rsidRPr="00C056F7">
        <w:t>длительных</w:t>
      </w:r>
      <w:r w:rsidR="00C162AC" w:rsidRPr="00C056F7">
        <w:t xml:space="preserve"> </w:t>
      </w:r>
      <w:r w:rsidRPr="00C056F7">
        <w:t>сроков</w:t>
      </w:r>
      <w:r w:rsidR="00C162AC" w:rsidRPr="00C056F7">
        <w:t xml:space="preserve"> </w:t>
      </w:r>
      <w:r w:rsidRPr="00C056F7">
        <w:t>лишения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является</w:t>
      </w:r>
      <w:r w:rsidR="00C162AC" w:rsidRPr="00C056F7">
        <w:t xml:space="preserve"> </w:t>
      </w:r>
      <w:r w:rsidRPr="00C056F7">
        <w:t>переходом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условий</w:t>
      </w:r>
      <w:r w:rsidR="00C162AC" w:rsidRPr="00C056F7">
        <w:t xml:space="preserve"> </w:t>
      </w:r>
      <w:r w:rsidRPr="00C056F7">
        <w:t>изоляции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общества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свободе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жизни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повседневных</w:t>
      </w:r>
      <w:r w:rsidR="00C162AC" w:rsidRPr="00C056F7">
        <w:t xml:space="preserve"> </w:t>
      </w:r>
      <w:r w:rsidRPr="00C056F7">
        <w:t>условиях.</w:t>
      </w:r>
    </w:p>
    <w:p w:rsidR="00566EB2" w:rsidRPr="00C056F7" w:rsidRDefault="00116E80" w:rsidP="00C056F7">
      <w:pPr>
        <w:ind w:firstLine="708"/>
        <w:jc w:val="both"/>
      </w:pPr>
      <w:r w:rsidRPr="00C056F7">
        <w:t>Согласно</w:t>
      </w:r>
      <w:r w:rsidR="00C162AC" w:rsidRPr="00C056F7">
        <w:t xml:space="preserve"> </w:t>
      </w:r>
      <w:r w:rsidRPr="00C056F7">
        <w:t>ст.</w:t>
      </w:r>
      <w:r w:rsidR="00C162AC" w:rsidRPr="00C056F7">
        <w:t xml:space="preserve"> </w:t>
      </w:r>
      <w:r w:rsidRPr="00C056F7">
        <w:t>53</w:t>
      </w:r>
      <w:r w:rsidR="00C162AC" w:rsidRPr="00C056F7">
        <w:t xml:space="preserve"> </w:t>
      </w:r>
      <w:r w:rsidRPr="00C056F7">
        <w:t>УК</w:t>
      </w:r>
      <w:r w:rsidR="00C162AC" w:rsidRPr="00C056F7">
        <w:t xml:space="preserve"> </w:t>
      </w:r>
      <w:r w:rsidRPr="00C056F7">
        <w:t>РФ,</w:t>
      </w:r>
      <w:r w:rsidR="00C162AC" w:rsidRPr="00C056F7">
        <w:t xml:space="preserve"> </w:t>
      </w:r>
      <w:r w:rsidR="00566EB2" w:rsidRPr="00C056F7">
        <w:t>Ограничение</w:t>
      </w:r>
      <w:r w:rsidR="00C162AC" w:rsidRPr="00C056F7">
        <w:t xml:space="preserve"> </w:t>
      </w:r>
      <w:r w:rsidR="00566EB2" w:rsidRPr="00C056F7">
        <w:t>свободы</w:t>
      </w:r>
      <w:r w:rsidR="00C162AC" w:rsidRPr="00C056F7">
        <w:t xml:space="preserve"> </w:t>
      </w:r>
      <w:r w:rsidR="00566EB2" w:rsidRPr="00C056F7">
        <w:t>заключается</w:t>
      </w:r>
      <w:r w:rsidR="00C162AC" w:rsidRPr="00C056F7">
        <w:t xml:space="preserve"> </w:t>
      </w:r>
      <w:r w:rsidR="00566EB2" w:rsidRPr="00C056F7">
        <w:t>в</w:t>
      </w:r>
      <w:r w:rsidR="00C162AC" w:rsidRPr="00C056F7">
        <w:t xml:space="preserve"> </w:t>
      </w:r>
      <w:r w:rsidR="00566EB2" w:rsidRPr="00C056F7">
        <w:t>установлении</w:t>
      </w:r>
      <w:r w:rsidR="00C162AC" w:rsidRPr="00C056F7">
        <w:t xml:space="preserve"> </w:t>
      </w:r>
      <w:r w:rsidR="00566EB2" w:rsidRPr="00C056F7">
        <w:t>судом</w:t>
      </w:r>
      <w:r w:rsidR="00C162AC" w:rsidRPr="00C056F7">
        <w:t xml:space="preserve"> </w:t>
      </w:r>
      <w:r w:rsidR="00566EB2" w:rsidRPr="00C056F7">
        <w:t>осужденному</w:t>
      </w:r>
      <w:r w:rsidR="00C162AC" w:rsidRPr="00C056F7">
        <w:t xml:space="preserve"> </w:t>
      </w:r>
      <w:r w:rsidR="00566EB2" w:rsidRPr="00C056F7">
        <w:t>следующих</w:t>
      </w:r>
      <w:r w:rsidR="00C162AC" w:rsidRPr="00C056F7">
        <w:t xml:space="preserve"> </w:t>
      </w:r>
      <w:r w:rsidR="00566EB2" w:rsidRPr="00C056F7">
        <w:t>ограничений:</w:t>
      </w:r>
      <w:r w:rsidR="00C162AC" w:rsidRPr="00C056F7">
        <w:t xml:space="preserve"> </w:t>
      </w:r>
      <w:r w:rsidR="00566EB2" w:rsidRPr="00C056F7">
        <w:t>не</w:t>
      </w:r>
      <w:r w:rsidR="00C162AC" w:rsidRPr="00C056F7">
        <w:t xml:space="preserve"> </w:t>
      </w:r>
      <w:r w:rsidR="00566EB2" w:rsidRPr="00C056F7">
        <w:t>уходить</w:t>
      </w:r>
      <w:r w:rsidR="00C162AC" w:rsidRPr="00C056F7">
        <w:t xml:space="preserve"> </w:t>
      </w:r>
      <w:r w:rsidR="00566EB2" w:rsidRPr="00C056F7">
        <w:t>из</w:t>
      </w:r>
      <w:r w:rsidR="00C162AC" w:rsidRPr="00C056F7">
        <w:t xml:space="preserve"> </w:t>
      </w:r>
      <w:r w:rsidR="00566EB2" w:rsidRPr="00C056F7">
        <w:t>места</w:t>
      </w:r>
      <w:r w:rsidR="00C162AC" w:rsidRPr="00C056F7">
        <w:t xml:space="preserve"> </w:t>
      </w:r>
      <w:r w:rsidR="00566EB2" w:rsidRPr="00C056F7">
        <w:t>постоянного</w:t>
      </w:r>
      <w:r w:rsidR="00C162AC" w:rsidRPr="00C056F7">
        <w:t xml:space="preserve"> </w:t>
      </w:r>
      <w:r w:rsidR="00566EB2" w:rsidRPr="00C056F7">
        <w:t>проживания</w:t>
      </w:r>
      <w:r w:rsidR="00C162AC" w:rsidRPr="00C056F7">
        <w:t xml:space="preserve"> </w:t>
      </w:r>
      <w:r w:rsidR="00566EB2" w:rsidRPr="00C056F7">
        <w:t>(пребывания)</w:t>
      </w:r>
      <w:r w:rsidR="00C162AC" w:rsidRPr="00C056F7">
        <w:t xml:space="preserve"> </w:t>
      </w:r>
      <w:r w:rsidR="00566EB2" w:rsidRPr="00C056F7">
        <w:t>в</w:t>
      </w:r>
      <w:r w:rsidR="00C162AC" w:rsidRPr="00C056F7">
        <w:t xml:space="preserve"> </w:t>
      </w:r>
      <w:r w:rsidR="00566EB2" w:rsidRPr="00C056F7">
        <w:t>определенное</w:t>
      </w:r>
      <w:r w:rsidR="00C162AC" w:rsidRPr="00C056F7">
        <w:t xml:space="preserve"> </w:t>
      </w:r>
      <w:r w:rsidR="00566EB2" w:rsidRPr="00C056F7">
        <w:t>время</w:t>
      </w:r>
      <w:r w:rsidR="00C162AC" w:rsidRPr="00C056F7">
        <w:t xml:space="preserve"> </w:t>
      </w:r>
      <w:r w:rsidR="00566EB2" w:rsidRPr="00C056F7">
        <w:t>суток,</w:t>
      </w:r>
      <w:r w:rsidR="00C162AC" w:rsidRPr="00C056F7">
        <w:t xml:space="preserve"> </w:t>
      </w:r>
      <w:r w:rsidR="00566EB2" w:rsidRPr="00C056F7">
        <w:t>не</w:t>
      </w:r>
      <w:r w:rsidR="00C162AC" w:rsidRPr="00C056F7">
        <w:t xml:space="preserve"> </w:t>
      </w:r>
      <w:r w:rsidR="00566EB2" w:rsidRPr="00C056F7">
        <w:t>посещать</w:t>
      </w:r>
      <w:r w:rsidR="00C162AC" w:rsidRPr="00C056F7">
        <w:t xml:space="preserve"> </w:t>
      </w:r>
      <w:r w:rsidR="00566EB2" w:rsidRPr="00C056F7">
        <w:t>определенные</w:t>
      </w:r>
      <w:r w:rsidR="00C162AC" w:rsidRPr="00C056F7">
        <w:t xml:space="preserve"> </w:t>
      </w:r>
      <w:r w:rsidR="00566EB2" w:rsidRPr="00C056F7">
        <w:t>места,</w:t>
      </w:r>
      <w:r w:rsidR="00C162AC" w:rsidRPr="00C056F7">
        <w:t xml:space="preserve"> </w:t>
      </w:r>
      <w:r w:rsidR="00566EB2" w:rsidRPr="00C056F7">
        <w:t>расположенные</w:t>
      </w:r>
      <w:r w:rsidR="00C162AC" w:rsidRPr="00C056F7">
        <w:t xml:space="preserve"> </w:t>
      </w:r>
      <w:r w:rsidR="00566EB2" w:rsidRPr="00C056F7">
        <w:t>в</w:t>
      </w:r>
      <w:r w:rsidR="00C162AC" w:rsidRPr="00C056F7">
        <w:t xml:space="preserve"> </w:t>
      </w:r>
      <w:r w:rsidR="00566EB2" w:rsidRPr="00C056F7">
        <w:t>пределах</w:t>
      </w:r>
      <w:r w:rsidR="00C162AC" w:rsidRPr="00C056F7">
        <w:t xml:space="preserve"> </w:t>
      </w:r>
      <w:r w:rsidR="00566EB2" w:rsidRPr="00C056F7">
        <w:t>территории</w:t>
      </w:r>
      <w:r w:rsidR="00C162AC" w:rsidRPr="00C056F7">
        <w:t xml:space="preserve"> </w:t>
      </w:r>
      <w:r w:rsidR="00566EB2" w:rsidRPr="00C056F7">
        <w:t>соответствующего</w:t>
      </w:r>
      <w:r w:rsidR="00C162AC" w:rsidRPr="00C056F7">
        <w:t xml:space="preserve"> </w:t>
      </w:r>
      <w:r w:rsidR="00566EB2" w:rsidRPr="00C056F7">
        <w:t>муниципального</w:t>
      </w:r>
      <w:r w:rsidR="00C162AC" w:rsidRPr="00C056F7">
        <w:t xml:space="preserve"> </w:t>
      </w:r>
      <w:r w:rsidR="00566EB2" w:rsidRPr="00C056F7">
        <w:t>образования,</w:t>
      </w:r>
      <w:r w:rsidR="00C162AC" w:rsidRPr="00C056F7">
        <w:t xml:space="preserve"> </w:t>
      </w:r>
      <w:r w:rsidR="00566EB2" w:rsidRPr="00C056F7">
        <w:t>не</w:t>
      </w:r>
      <w:r w:rsidR="00C162AC" w:rsidRPr="00C056F7">
        <w:t xml:space="preserve"> </w:t>
      </w:r>
      <w:r w:rsidR="00566EB2" w:rsidRPr="00C056F7">
        <w:t>выезжать</w:t>
      </w:r>
      <w:r w:rsidR="00C162AC" w:rsidRPr="00C056F7">
        <w:t xml:space="preserve"> </w:t>
      </w:r>
      <w:r w:rsidR="00566EB2" w:rsidRPr="00C056F7">
        <w:t>за</w:t>
      </w:r>
      <w:r w:rsidR="00C162AC" w:rsidRPr="00C056F7">
        <w:t xml:space="preserve"> </w:t>
      </w:r>
      <w:r w:rsidR="00566EB2" w:rsidRPr="00C056F7">
        <w:t>пределы</w:t>
      </w:r>
      <w:r w:rsidR="00C162AC" w:rsidRPr="00C056F7">
        <w:t xml:space="preserve"> </w:t>
      </w:r>
      <w:r w:rsidR="00566EB2" w:rsidRPr="00C056F7">
        <w:t>территории</w:t>
      </w:r>
      <w:r w:rsidR="00C162AC" w:rsidRPr="00C056F7">
        <w:t xml:space="preserve"> </w:t>
      </w:r>
      <w:r w:rsidR="00566EB2" w:rsidRPr="00C056F7">
        <w:t>соответствующего</w:t>
      </w:r>
      <w:r w:rsidR="00C162AC" w:rsidRPr="00C056F7">
        <w:t xml:space="preserve"> </w:t>
      </w:r>
      <w:r w:rsidR="00566EB2" w:rsidRPr="00C056F7">
        <w:t>муниципального</w:t>
      </w:r>
      <w:r w:rsidR="00C162AC" w:rsidRPr="00C056F7">
        <w:t xml:space="preserve"> </w:t>
      </w:r>
      <w:r w:rsidR="00566EB2" w:rsidRPr="00C056F7">
        <w:t>образования,</w:t>
      </w:r>
      <w:r w:rsidR="00C162AC" w:rsidRPr="00C056F7">
        <w:t xml:space="preserve"> </w:t>
      </w:r>
      <w:r w:rsidR="00566EB2" w:rsidRPr="00C056F7">
        <w:t>не</w:t>
      </w:r>
      <w:r w:rsidR="00C162AC" w:rsidRPr="00C056F7">
        <w:t xml:space="preserve"> </w:t>
      </w:r>
      <w:r w:rsidR="00566EB2" w:rsidRPr="00C056F7">
        <w:t>посещать</w:t>
      </w:r>
      <w:r w:rsidR="00C162AC" w:rsidRPr="00C056F7">
        <w:t xml:space="preserve"> </w:t>
      </w:r>
      <w:r w:rsidR="00566EB2" w:rsidRPr="00C056F7">
        <w:t>места</w:t>
      </w:r>
      <w:r w:rsidR="00C162AC" w:rsidRPr="00C056F7">
        <w:t xml:space="preserve"> </w:t>
      </w:r>
      <w:r w:rsidR="00566EB2" w:rsidRPr="00C056F7">
        <w:t>проведения</w:t>
      </w:r>
      <w:r w:rsidR="00C162AC" w:rsidRPr="00C056F7">
        <w:t xml:space="preserve"> </w:t>
      </w:r>
      <w:r w:rsidR="00566EB2" w:rsidRPr="00C056F7">
        <w:t>массовых</w:t>
      </w:r>
      <w:r w:rsidR="00C162AC" w:rsidRPr="00C056F7">
        <w:t xml:space="preserve"> </w:t>
      </w:r>
      <w:r w:rsidR="00566EB2" w:rsidRPr="00C056F7">
        <w:t>и</w:t>
      </w:r>
      <w:r w:rsidR="00C162AC" w:rsidRPr="00C056F7">
        <w:t xml:space="preserve"> </w:t>
      </w:r>
      <w:r w:rsidR="00566EB2" w:rsidRPr="00C056F7">
        <w:t>иных</w:t>
      </w:r>
      <w:r w:rsidR="00C162AC" w:rsidRPr="00C056F7">
        <w:t xml:space="preserve"> </w:t>
      </w:r>
      <w:r w:rsidR="00566EB2" w:rsidRPr="00C056F7">
        <w:t>мероприятий</w:t>
      </w:r>
      <w:r w:rsidR="00C162AC" w:rsidRPr="00C056F7">
        <w:t xml:space="preserve"> </w:t>
      </w:r>
      <w:r w:rsidR="00566EB2" w:rsidRPr="00C056F7">
        <w:t>и</w:t>
      </w:r>
      <w:r w:rsidR="00C162AC" w:rsidRPr="00C056F7">
        <w:t xml:space="preserve"> </w:t>
      </w:r>
      <w:r w:rsidR="00566EB2" w:rsidRPr="00C056F7">
        <w:t>не</w:t>
      </w:r>
      <w:r w:rsidR="00C162AC" w:rsidRPr="00C056F7">
        <w:t xml:space="preserve"> </w:t>
      </w:r>
      <w:r w:rsidR="00566EB2" w:rsidRPr="00C056F7">
        <w:t>участвовать</w:t>
      </w:r>
      <w:r w:rsidR="00C162AC" w:rsidRPr="00C056F7">
        <w:t xml:space="preserve"> </w:t>
      </w:r>
      <w:r w:rsidR="00566EB2" w:rsidRPr="00C056F7">
        <w:t>в</w:t>
      </w:r>
      <w:r w:rsidR="00C162AC" w:rsidRPr="00C056F7">
        <w:t xml:space="preserve"> </w:t>
      </w:r>
      <w:r w:rsidR="00566EB2" w:rsidRPr="00C056F7">
        <w:t>указанных</w:t>
      </w:r>
      <w:r w:rsidR="00C162AC" w:rsidRPr="00C056F7">
        <w:t xml:space="preserve"> </w:t>
      </w:r>
      <w:r w:rsidR="00566EB2" w:rsidRPr="00C056F7">
        <w:t>мероприятиях,</w:t>
      </w:r>
      <w:r w:rsidR="00C162AC" w:rsidRPr="00C056F7">
        <w:t xml:space="preserve"> </w:t>
      </w:r>
      <w:r w:rsidR="00566EB2" w:rsidRPr="00C056F7">
        <w:t>не</w:t>
      </w:r>
      <w:r w:rsidR="00C162AC" w:rsidRPr="00C056F7">
        <w:t xml:space="preserve"> </w:t>
      </w:r>
      <w:r w:rsidR="00566EB2" w:rsidRPr="00C056F7">
        <w:t>изменять</w:t>
      </w:r>
      <w:r w:rsidR="00C162AC" w:rsidRPr="00C056F7">
        <w:t xml:space="preserve"> </w:t>
      </w:r>
      <w:r w:rsidR="00566EB2" w:rsidRPr="00C056F7">
        <w:t>место</w:t>
      </w:r>
      <w:r w:rsidR="00C162AC" w:rsidRPr="00C056F7">
        <w:t xml:space="preserve"> </w:t>
      </w:r>
      <w:r w:rsidR="00566EB2" w:rsidRPr="00C056F7">
        <w:t>жительства</w:t>
      </w:r>
      <w:r w:rsidR="00C162AC" w:rsidRPr="00C056F7">
        <w:t xml:space="preserve"> </w:t>
      </w:r>
      <w:r w:rsidR="00566EB2" w:rsidRPr="00C056F7">
        <w:t>или</w:t>
      </w:r>
      <w:r w:rsidR="00C162AC" w:rsidRPr="00C056F7">
        <w:t xml:space="preserve"> </w:t>
      </w:r>
      <w:r w:rsidR="00566EB2" w:rsidRPr="00C056F7">
        <w:t>пребывания,</w:t>
      </w:r>
      <w:r w:rsidR="00C162AC" w:rsidRPr="00C056F7">
        <w:t xml:space="preserve"> </w:t>
      </w:r>
      <w:r w:rsidR="00566EB2" w:rsidRPr="00C056F7">
        <w:t>место</w:t>
      </w:r>
      <w:r w:rsidR="00C162AC" w:rsidRPr="00C056F7">
        <w:t xml:space="preserve"> </w:t>
      </w:r>
      <w:r w:rsidR="00566EB2" w:rsidRPr="00C056F7">
        <w:t>работы</w:t>
      </w:r>
      <w:r w:rsidR="00C162AC" w:rsidRPr="00C056F7">
        <w:t xml:space="preserve"> </w:t>
      </w:r>
      <w:r w:rsidR="00566EB2" w:rsidRPr="00C056F7">
        <w:t>и</w:t>
      </w:r>
      <w:r w:rsidR="00C162AC" w:rsidRPr="00C056F7">
        <w:t xml:space="preserve"> </w:t>
      </w:r>
      <w:r w:rsidR="00566EB2" w:rsidRPr="00C056F7">
        <w:t>(или)</w:t>
      </w:r>
      <w:r w:rsidR="00C162AC" w:rsidRPr="00C056F7">
        <w:t xml:space="preserve"> </w:t>
      </w:r>
      <w:r w:rsidR="00566EB2" w:rsidRPr="00C056F7">
        <w:t>учебы</w:t>
      </w:r>
      <w:r w:rsidR="00C162AC" w:rsidRPr="00C056F7">
        <w:t xml:space="preserve"> </w:t>
      </w:r>
      <w:r w:rsidR="00566EB2" w:rsidRPr="00C056F7">
        <w:t>без</w:t>
      </w:r>
      <w:r w:rsidR="00C162AC" w:rsidRPr="00C056F7">
        <w:t xml:space="preserve"> </w:t>
      </w:r>
      <w:r w:rsidR="00566EB2" w:rsidRPr="00C056F7">
        <w:t>согласия</w:t>
      </w:r>
      <w:r w:rsidR="00C162AC" w:rsidRPr="00C056F7">
        <w:t xml:space="preserve"> </w:t>
      </w:r>
      <w:hyperlink r:id="rId8" w:anchor="block_4711" w:history="1">
        <w:r w:rsidR="00566EB2" w:rsidRPr="00C056F7">
          <w:t>специализированного</w:t>
        </w:r>
        <w:r w:rsidR="00C162AC" w:rsidRPr="00C056F7">
          <w:t xml:space="preserve"> </w:t>
        </w:r>
        <w:r w:rsidR="00566EB2" w:rsidRPr="00C056F7">
          <w:t>государственного</w:t>
        </w:r>
        <w:r w:rsidR="00C162AC" w:rsidRPr="00C056F7">
          <w:t xml:space="preserve"> </w:t>
        </w:r>
        <w:r w:rsidR="00566EB2" w:rsidRPr="00C056F7">
          <w:t>органа</w:t>
        </w:r>
      </w:hyperlink>
      <w:r w:rsidR="00566EB2" w:rsidRPr="00C056F7">
        <w:t>,</w:t>
      </w:r>
      <w:r w:rsidR="00C162AC" w:rsidRPr="00C056F7">
        <w:t xml:space="preserve"> </w:t>
      </w:r>
      <w:r w:rsidR="00566EB2" w:rsidRPr="00C056F7">
        <w:t>осуществляющего</w:t>
      </w:r>
      <w:r w:rsidR="00C162AC" w:rsidRPr="00C056F7">
        <w:t xml:space="preserve"> </w:t>
      </w:r>
      <w:r w:rsidR="00566EB2" w:rsidRPr="00C056F7">
        <w:t>надзор</w:t>
      </w:r>
      <w:r w:rsidR="00C162AC" w:rsidRPr="00C056F7">
        <w:t xml:space="preserve"> </w:t>
      </w:r>
      <w:r w:rsidR="00566EB2" w:rsidRPr="00C056F7">
        <w:t>за</w:t>
      </w:r>
      <w:r w:rsidR="00C162AC" w:rsidRPr="00C056F7">
        <w:t xml:space="preserve"> </w:t>
      </w:r>
      <w:r w:rsidR="00566EB2" w:rsidRPr="00C056F7">
        <w:t>отбыванием</w:t>
      </w:r>
      <w:r w:rsidR="00C162AC" w:rsidRPr="00C056F7">
        <w:t xml:space="preserve"> </w:t>
      </w:r>
      <w:r w:rsidR="00566EB2" w:rsidRPr="00C056F7">
        <w:t>осужденными</w:t>
      </w:r>
      <w:r w:rsidR="00C162AC" w:rsidRPr="00C056F7">
        <w:t xml:space="preserve"> </w:t>
      </w:r>
      <w:r w:rsidR="00566EB2" w:rsidRPr="00C056F7">
        <w:t>наказания</w:t>
      </w:r>
      <w:r w:rsidR="00C162AC" w:rsidRPr="00C056F7">
        <w:t xml:space="preserve"> </w:t>
      </w:r>
      <w:r w:rsidR="00566EB2" w:rsidRPr="00C056F7">
        <w:t>в</w:t>
      </w:r>
      <w:r w:rsidR="00C162AC" w:rsidRPr="00C056F7">
        <w:t xml:space="preserve"> </w:t>
      </w:r>
      <w:r w:rsidR="00566EB2" w:rsidRPr="00C056F7">
        <w:t>виде</w:t>
      </w:r>
      <w:r w:rsidR="00C162AC" w:rsidRPr="00C056F7">
        <w:t xml:space="preserve"> </w:t>
      </w:r>
      <w:r w:rsidR="00566EB2" w:rsidRPr="00C056F7">
        <w:t>ограничения</w:t>
      </w:r>
      <w:r w:rsidR="00C162AC" w:rsidRPr="00C056F7">
        <w:t xml:space="preserve"> </w:t>
      </w:r>
      <w:r w:rsidR="00566EB2" w:rsidRPr="00C056F7">
        <w:t>свободы,</w:t>
      </w:r>
      <w:r w:rsidR="00C162AC" w:rsidRPr="00C056F7">
        <w:t xml:space="preserve"> </w:t>
      </w:r>
      <w:r w:rsidR="00566EB2" w:rsidRPr="00C056F7">
        <w:t>в</w:t>
      </w:r>
      <w:r w:rsidR="00C162AC" w:rsidRPr="00C056F7">
        <w:t xml:space="preserve"> </w:t>
      </w:r>
      <w:r w:rsidR="00566EB2" w:rsidRPr="00C056F7">
        <w:t>случаях,</w:t>
      </w:r>
      <w:r w:rsidR="00C162AC" w:rsidRPr="00C056F7">
        <w:t xml:space="preserve"> </w:t>
      </w:r>
      <w:r w:rsidR="00566EB2" w:rsidRPr="00C056F7">
        <w:t>предусмотренных</w:t>
      </w:r>
      <w:r w:rsidR="00C162AC" w:rsidRPr="00C056F7">
        <w:t xml:space="preserve"> </w:t>
      </w:r>
      <w:hyperlink r:id="rId9" w:anchor="block_5004" w:history="1">
        <w:r w:rsidR="00566EB2" w:rsidRPr="00C056F7">
          <w:t>законодательством</w:t>
        </w:r>
      </w:hyperlink>
      <w:r w:rsidR="00C162AC" w:rsidRPr="00C056F7">
        <w:t xml:space="preserve"> </w:t>
      </w:r>
      <w:r w:rsidR="00566EB2" w:rsidRPr="00C056F7">
        <w:t>Российской</w:t>
      </w:r>
      <w:r w:rsidR="00C162AC" w:rsidRPr="00C056F7">
        <w:t xml:space="preserve"> </w:t>
      </w:r>
      <w:r w:rsidR="00566EB2" w:rsidRPr="00C056F7">
        <w:t>Федерации.</w:t>
      </w:r>
      <w:r w:rsidR="00C162AC" w:rsidRPr="00C056F7">
        <w:t xml:space="preserve"> </w:t>
      </w:r>
      <w:r w:rsidR="00566EB2" w:rsidRPr="00C056F7">
        <w:t>При</w:t>
      </w:r>
      <w:r w:rsidR="00C162AC" w:rsidRPr="00C056F7">
        <w:t xml:space="preserve"> </w:t>
      </w:r>
      <w:r w:rsidR="00566EB2" w:rsidRPr="00C056F7">
        <w:t>этом</w:t>
      </w:r>
      <w:r w:rsidR="00C162AC" w:rsidRPr="00C056F7">
        <w:t xml:space="preserve"> </w:t>
      </w:r>
      <w:r w:rsidR="00566EB2" w:rsidRPr="00C056F7">
        <w:t>суд</w:t>
      </w:r>
      <w:r w:rsidR="00C162AC" w:rsidRPr="00C056F7">
        <w:t xml:space="preserve"> </w:t>
      </w:r>
      <w:r w:rsidR="00566EB2" w:rsidRPr="00C056F7">
        <w:t>возлагает</w:t>
      </w:r>
      <w:r w:rsidR="00C162AC" w:rsidRPr="00C056F7">
        <w:t xml:space="preserve"> </w:t>
      </w:r>
      <w:r w:rsidR="00566EB2" w:rsidRPr="00C056F7">
        <w:t>на</w:t>
      </w:r>
      <w:r w:rsidR="00C162AC" w:rsidRPr="00C056F7">
        <w:t xml:space="preserve"> </w:t>
      </w:r>
      <w:r w:rsidR="00566EB2" w:rsidRPr="00C056F7">
        <w:t>осужденного</w:t>
      </w:r>
      <w:r w:rsidR="00C162AC" w:rsidRPr="00C056F7">
        <w:t xml:space="preserve"> </w:t>
      </w:r>
      <w:r w:rsidR="00566EB2" w:rsidRPr="00C056F7">
        <w:t>обязанность</w:t>
      </w:r>
      <w:r w:rsidR="00C162AC" w:rsidRPr="00C056F7">
        <w:t xml:space="preserve"> </w:t>
      </w:r>
      <w:r w:rsidR="00566EB2" w:rsidRPr="00C056F7">
        <w:t>являться</w:t>
      </w:r>
      <w:r w:rsidR="00C162AC" w:rsidRPr="00C056F7">
        <w:t xml:space="preserve"> </w:t>
      </w:r>
      <w:r w:rsidR="00566EB2" w:rsidRPr="00C056F7">
        <w:t>в</w:t>
      </w:r>
      <w:r w:rsidR="00C162AC" w:rsidRPr="00C056F7">
        <w:t xml:space="preserve"> </w:t>
      </w:r>
      <w:r w:rsidR="00566EB2" w:rsidRPr="00C056F7">
        <w:t>специализированный</w:t>
      </w:r>
      <w:r w:rsidR="00C162AC" w:rsidRPr="00C056F7">
        <w:t xml:space="preserve"> </w:t>
      </w:r>
      <w:r w:rsidR="00566EB2" w:rsidRPr="00C056F7">
        <w:t>государственный</w:t>
      </w:r>
      <w:r w:rsidR="00C162AC" w:rsidRPr="00C056F7">
        <w:t xml:space="preserve"> </w:t>
      </w:r>
      <w:r w:rsidR="00566EB2" w:rsidRPr="00C056F7">
        <w:t>орган,</w:t>
      </w:r>
      <w:r w:rsidR="00C162AC" w:rsidRPr="00C056F7">
        <w:t xml:space="preserve"> </w:t>
      </w:r>
      <w:r w:rsidR="00566EB2" w:rsidRPr="00C056F7">
        <w:t>осуществляющий</w:t>
      </w:r>
      <w:r w:rsidR="00C162AC" w:rsidRPr="00C056F7">
        <w:t xml:space="preserve"> </w:t>
      </w:r>
      <w:r w:rsidR="00566EB2" w:rsidRPr="00C056F7">
        <w:t>надзор</w:t>
      </w:r>
      <w:r w:rsidR="00C162AC" w:rsidRPr="00C056F7">
        <w:t xml:space="preserve"> </w:t>
      </w:r>
      <w:r w:rsidR="00566EB2" w:rsidRPr="00C056F7">
        <w:t>за</w:t>
      </w:r>
      <w:r w:rsidR="00C162AC" w:rsidRPr="00C056F7">
        <w:t xml:space="preserve"> </w:t>
      </w:r>
      <w:r w:rsidR="00566EB2" w:rsidRPr="00C056F7">
        <w:t>отбыванием</w:t>
      </w:r>
      <w:r w:rsidR="00C162AC" w:rsidRPr="00C056F7">
        <w:t xml:space="preserve"> </w:t>
      </w:r>
      <w:r w:rsidR="00566EB2" w:rsidRPr="00C056F7">
        <w:t>осужденными</w:t>
      </w:r>
      <w:r w:rsidR="00C162AC" w:rsidRPr="00C056F7">
        <w:t xml:space="preserve"> </w:t>
      </w:r>
      <w:r w:rsidR="00566EB2" w:rsidRPr="00C056F7">
        <w:t>наказания</w:t>
      </w:r>
      <w:r w:rsidR="00C162AC" w:rsidRPr="00C056F7">
        <w:t xml:space="preserve"> </w:t>
      </w:r>
      <w:r w:rsidR="00566EB2" w:rsidRPr="00C056F7">
        <w:t>в</w:t>
      </w:r>
      <w:r w:rsidR="00C162AC" w:rsidRPr="00C056F7">
        <w:t xml:space="preserve"> </w:t>
      </w:r>
      <w:r w:rsidR="00566EB2" w:rsidRPr="00C056F7">
        <w:t>виде</w:t>
      </w:r>
      <w:r w:rsidR="00C162AC" w:rsidRPr="00C056F7">
        <w:t xml:space="preserve"> </w:t>
      </w:r>
      <w:r w:rsidR="00566EB2" w:rsidRPr="00C056F7">
        <w:t>ограничения</w:t>
      </w:r>
      <w:r w:rsidR="00C162AC" w:rsidRPr="00C056F7">
        <w:t xml:space="preserve"> </w:t>
      </w:r>
      <w:r w:rsidR="00566EB2" w:rsidRPr="00C056F7">
        <w:t>свободы,</w:t>
      </w:r>
      <w:r w:rsidR="00C162AC" w:rsidRPr="00C056F7">
        <w:t xml:space="preserve"> </w:t>
      </w:r>
      <w:r w:rsidR="00566EB2" w:rsidRPr="00C056F7">
        <w:t>от</w:t>
      </w:r>
      <w:r w:rsidR="00C162AC" w:rsidRPr="00C056F7">
        <w:t xml:space="preserve"> </w:t>
      </w:r>
      <w:r w:rsidR="00566EB2" w:rsidRPr="00C056F7">
        <w:t>одного</w:t>
      </w:r>
      <w:r w:rsidR="00C162AC" w:rsidRPr="00C056F7">
        <w:t xml:space="preserve"> </w:t>
      </w:r>
      <w:r w:rsidR="00566EB2" w:rsidRPr="00C056F7">
        <w:t>до</w:t>
      </w:r>
      <w:r w:rsidR="00C162AC" w:rsidRPr="00C056F7">
        <w:t xml:space="preserve"> </w:t>
      </w:r>
      <w:r w:rsidR="00566EB2" w:rsidRPr="00C056F7">
        <w:t>четырех</w:t>
      </w:r>
      <w:r w:rsidR="00C162AC" w:rsidRPr="00C056F7">
        <w:t xml:space="preserve"> </w:t>
      </w:r>
      <w:r w:rsidR="00566EB2" w:rsidRPr="00C056F7">
        <w:t>раз</w:t>
      </w:r>
      <w:r w:rsidR="00C162AC" w:rsidRPr="00C056F7">
        <w:t xml:space="preserve"> </w:t>
      </w:r>
      <w:r w:rsidR="00566EB2" w:rsidRPr="00C056F7">
        <w:t>в</w:t>
      </w:r>
      <w:r w:rsidR="00C162AC" w:rsidRPr="00C056F7">
        <w:t xml:space="preserve"> </w:t>
      </w:r>
      <w:r w:rsidR="00566EB2" w:rsidRPr="00C056F7">
        <w:t>месяц</w:t>
      </w:r>
      <w:r w:rsidR="00C162AC" w:rsidRPr="00C056F7">
        <w:t xml:space="preserve"> </w:t>
      </w:r>
      <w:r w:rsidR="00566EB2" w:rsidRPr="00C056F7">
        <w:t>для</w:t>
      </w:r>
      <w:r w:rsidR="00C162AC" w:rsidRPr="00C056F7">
        <w:t xml:space="preserve"> </w:t>
      </w:r>
      <w:r w:rsidR="00566EB2" w:rsidRPr="00C056F7">
        <w:t>регистрации.</w:t>
      </w:r>
      <w:r w:rsidR="00C162AC" w:rsidRPr="00C056F7">
        <w:t xml:space="preserve"> </w:t>
      </w:r>
      <w:r w:rsidR="00566EB2" w:rsidRPr="00C056F7">
        <w:t>Установление</w:t>
      </w:r>
      <w:r w:rsidR="00C162AC" w:rsidRPr="00C056F7">
        <w:t xml:space="preserve"> </w:t>
      </w:r>
      <w:r w:rsidR="00566EB2" w:rsidRPr="00C056F7">
        <w:t>судом</w:t>
      </w:r>
      <w:r w:rsidR="00C162AC" w:rsidRPr="00C056F7">
        <w:t xml:space="preserve"> </w:t>
      </w:r>
      <w:r w:rsidR="00566EB2" w:rsidRPr="00C056F7">
        <w:t>осужденному</w:t>
      </w:r>
      <w:r w:rsidR="00C162AC" w:rsidRPr="00C056F7">
        <w:t xml:space="preserve"> </w:t>
      </w:r>
      <w:r w:rsidR="00566EB2" w:rsidRPr="00C056F7">
        <w:t>ограничений</w:t>
      </w:r>
      <w:r w:rsidR="00C162AC" w:rsidRPr="00C056F7">
        <w:t xml:space="preserve"> </w:t>
      </w:r>
      <w:r w:rsidR="00566EB2" w:rsidRPr="00C056F7">
        <w:t>на</w:t>
      </w:r>
      <w:r w:rsidR="00C162AC" w:rsidRPr="00C056F7">
        <w:t xml:space="preserve"> </w:t>
      </w:r>
      <w:r w:rsidR="00566EB2" w:rsidRPr="00C056F7">
        <w:t>изменение</w:t>
      </w:r>
      <w:r w:rsidR="00C162AC" w:rsidRPr="00C056F7">
        <w:t xml:space="preserve"> </w:t>
      </w:r>
      <w:r w:rsidR="00566EB2" w:rsidRPr="00C056F7">
        <w:t>места</w:t>
      </w:r>
      <w:r w:rsidR="00C162AC" w:rsidRPr="00C056F7">
        <w:t xml:space="preserve"> </w:t>
      </w:r>
      <w:r w:rsidR="00566EB2" w:rsidRPr="00C056F7">
        <w:t>жительства</w:t>
      </w:r>
      <w:r w:rsidR="00C162AC" w:rsidRPr="00C056F7">
        <w:t xml:space="preserve"> </w:t>
      </w:r>
      <w:r w:rsidR="00566EB2" w:rsidRPr="00C056F7">
        <w:t>или</w:t>
      </w:r>
      <w:r w:rsidR="00C162AC" w:rsidRPr="00C056F7">
        <w:t xml:space="preserve"> </w:t>
      </w:r>
      <w:r w:rsidR="00566EB2" w:rsidRPr="00C056F7">
        <w:t>пребывания</w:t>
      </w:r>
      <w:r w:rsidR="00C162AC" w:rsidRPr="00C056F7">
        <w:t xml:space="preserve"> </w:t>
      </w:r>
      <w:r w:rsidR="00566EB2" w:rsidRPr="00C056F7">
        <w:t>без</w:t>
      </w:r>
      <w:r w:rsidR="00C162AC" w:rsidRPr="00C056F7">
        <w:t xml:space="preserve"> </w:t>
      </w:r>
      <w:r w:rsidR="00566EB2" w:rsidRPr="00C056F7">
        <w:t>согласия</w:t>
      </w:r>
      <w:r w:rsidR="00C162AC" w:rsidRPr="00C056F7">
        <w:t xml:space="preserve"> </w:t>
      </w:r>
      <w:r w:rsidR="00566EB2" w:rsidRPr="00C056F7">
        <w:t>указанного</w:t>
      </w:r>
      <w:r w:rsidR="00C162AC" w:rsidRPr="00C056F7">
        <w:t xml:space="preserve"> </w:t>
      </w:r>
      <w:r w:rsidR="00566EB2" w:rsidRPr="00C056F7">
        <w:t>специализированного</w:t>
      </w:r>
      <w:r w:rsidR="00C162AC" w:rsidRPr="00C056F7">
        <w:t xml:space="preserve"> </w:t>
      </w:r>
      <w:r w:rsidR="00566EB2" w:rsidRPr="00C056F7">
        <w:t>государственного</w:t>
      </w:r>
      <w:r w:rsidR="00C162AC" w:rsidRPr="00C056F7">
        <w:t xml:space="preserve"> </w:t>
      </w:r>
      <w:r w:rsidR="00566EB2" w:rsidRPr="00C056F7">
        <w:t>органа,</w:t>
      </w:r>
      <w:r w:rsidR="00C162AC" w:rsidRPr="00C056F7">
        <w:t xml:space="preserve"> </w:t>
      </w:r>
      <w:r w:rsidR="00566EB2" w:rsidRPr="00C056F7">
        <w:t>а</w:t>
      </w:r>
      <w:r w:rsidR="00C162AC" w:rsidRPr="00C056F7">
        <w:t xml:space="preserve"> </w:t>
      </w:r>
      <w:r w:rsidR="00566EB2" w:rsidRPr="00C056F7">
        <w:t>также</w:t>
      </w:r>
      <w:r w:rsidR="00C162AC" w:rsidRPr="00C056F7">
        <w:t xml:space="preserve"> </w:t>
      </w:r>
      <w:r w:rsidR="00566EB2" w:rsidRPr="00C056F7">
        <w:t>на</w:t>
      </w:r>
      <w:r w:rsidR="00C162AC" w:rsidRPr="00C056F7">
        <w:t xml:space="preserve"> </w:t>
      </w:r>
      <w:r w:rsidR="00566EB2" w:rsidRPr="00C056F7">
        <w:t>выезд</w:t>
      </w:r>
      <w:r w:rsidR="00C162AC" w:rsidRPr="00C056F7">
        <w:t xml:space="preserve"> </w:t>
      </w:r>
      <w:r w:rsidR="00566EB2" w:rsidRPr="00C056F7">
        <w:t>за</w:t>
      </w:r>
      <w:r w:rsidR="00C162AC" w:rsidRPr="00C056F7">
        <w:t xml:space="preserve"> </w:t>
      </w:r>
      <w:r w:rsidR="00566EB2" w:rsidRPr="00C056F7">
        <w:t>пределы</w:t>
      </w:r>
      <w:r w:rsidR="00C162AC" w:rsidRPr="00C056F7">
        <w:t xml:space="preserve"> </w:t>
      </w:r>
      <w:r w:rsidR="00566EB2" w:rsidRPr="00C056F7">
        <w:t>территории</w:t>
      </w:r>
      <w:r w:rsidR="00C162AC" w:rsidRPr="00C056F7">
        <w:t xml:space="preserve"> </w:t>
      </w:r>
      <w:r w:rsidR="00566EB2" w:rsidRPr="00C056F7">
        <w:t>соответствующего</w:t>
      </w:r>
      <w:r w:rsidR="00C162AC" w:rsidRPr="00C056F7">
        <w:t xml:space="preserve"> </w:t>
      </w:r>
      <w:r w:rsidR="00566EB2" w:rsidRPr="00C056F7">
        <w:t>муниципального</w:t>
      </w:r>
      <w:r w:rsidR="00C162AC" w:rsidRPr="00C056F7">
        <w:t xml:space="preserve"> </w:t>
      </w:r>
      <w:r w:rsidR="00566EB2" w:rsidRPr="00C056F7">
        <w:t>образования</w:t>
      </w:r>
      <w:r w:rsidR="00C162AC" w:rsidRPr="00C056F7">
        <w:t xml:space="preserve"> </w:t>
      </w:r>
      <w:r w:rsidR="00566EB2" w:rsidRPr="00C056F7">
        <w:t>является</w:t>
      </w:r>
      <w:r w:rsidR="00C162AC" w:rsidRPr="00C056F7">
        <w:t xml:space="preserve"> </w:t>
      </w:r>
      <w:r w:rsidR="00566EB2" w:rsidRPr="00C056F7">
        <w:t>обязательным.</w:t>
      </w:r>
    </w:p>
    <w:p w:rsidR="00566EB2" w:rsidRPr="00C056F7" w:rsidRDefault="00566EB2" w:rsidP="00C056F7">
      <w:pPr>
        <w:ind w:firstLine="708"/>
        <w:jc w:val="both"/>
      </w:pP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назначается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срок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двух</w:t>
      </w:r>
      <w:r w:rsidR="00C162AC" w:rsidRPr="00C056F7">
        <w:t xml:space="preserve"> </w:t>
      </w:r>
      <w:r w:rsidRPr="00C056F7">
        <w:t>месяцев</w:t>
      </w:r>
      <w:r w:rsidR="00C162AC" w:rsidRPr="00C056F7">
        <w:t xml:space="preserve"> </w:t>
      </w:r>
      <w:r w:rsidRPr="00C056F7">
        <w:t>до</w:t>
      </w:r>
      <w:r w:rsidR="00C162AC" w:rsidRPr="00C056F7">
        <w:t xml:space="preserve"> </w:t>
      </w:r>
      <w:r w:rsidRPr="00C056F7">
        <w:t>четырех</w:t>
      </w:r>
      <w:r w:rsidR="00C162AC" w:rsidRPr="00C056F7">
        <w:t xml:space="preserve"> </w:t>
      </w:r>
      <w:r w:rsidRPr="00C056F7">
        <w:t>лет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основного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преступления</w:t>
      </w:r>
      <w:r w:rsidR="00C162AC" w:rsidRPr="00C056F7">
        <w:t xml:space="preserve"> </w:t>
      </w:r>
      <w:r w:rsidRPr="00C056F7">
        <w:t>небольшой</w:t>
      </w:r>
      <w:r w:rsidR="00C162AC" w:rsidRPr="00C056F7">
        <w:t xml:space="preserve"> </w:t>
      </w:r>
      <w:r w:rsidRPr="00C056F7">
        <w:t>тяжести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преступления</w:t>
      </w:r>
      <w:r w:rsidR="00C162AC" w:rsidRPr="00C056F7">
        <w:t xml:space="preserve"> </w:t>
      </w:r>
      <w:r w:rsidRPr="00C056F7">
        <w:t>средней</w:t>
      </w:r>
      <w:r w:rsidR="00C162AC" w:rsidRPr="00C056F7">
        <w:t xml:space="preserve"> </w:t>
      </w:r>
      <w:r w:rsidRPr="00C056F7">
        <w:t>тяжести,</w:t>
      </w:r>
      <w:r w:rsidR="00C162AC" w:rsidRPr="00C056F7">
        <w:t xml:space="preserve"> </w:t>
      </w:r>
      <w:r w:rsidRPr="00C056F7">
        <w:t>а</w:t>
      </w:r>
      <w:r w:rsidR="00C162AC" w:rsidRPr="00C056F7">
        <w:t xml:space="preserve"> </w:t>
      </w:r>
      <w:r w:rsidRPr="00C056F7">
        <w:t>также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срок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шести</w:t>
      </w:r>
      <w:r w:rsidR="00C162AC" w:rsidRPr="00C056F7">
        <w:t xml:space="preserve"> </w:t>
      </w:r>
      <w:r w:rsidRPr="00C056F7">
        <w:t>месяцев</w:t>
      </w:r>
      <w:r w:rsidR="00C162AC" w:rsidRPr="00C056F7">
        <w:t xml:space="preserve"> </w:t>
      </w:r>
      <w:r w:rsidRPr="00C056F7">
        <w:t>до</w:t>
      </w:r>
      <w:r w:rsidR="00C162AC" w:rsidRPr="00C056F7">
        <w:t xml:space="preserve"> </w:t>
      </w:r>
      <w:r w:rsidRPr="00C056F7">
        <w:t>двух</w:t>
      </w:r>
      <w:r w:rsidR="00C162AC" w:rsidRPr="00C056F7">
        <w:t xml:space="preserve"> </w:t>
      </w:r>
      <w:r w:rsidRPr="00C056F7">
        <w:t>лет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дополнительного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принудительным</w:t>
      </w:r>
      <w:r w:rsidR="00C162AC" w:rsidRPr="00C056F7">
        <w:t xml:space="preserve"> </w:t>
      </w:r>
      <w:r w:rsidRPr="00C056F7">
        <w:t>работам</w:t>
      </w:r>
      <w:r w:rsidR="00C162AC" w:rsidRPr="00C056F7">
        <w:t xml:space="preserve"> </w:t>
      </w:r>
      <w:r w:rsidRPr="00C056F7">
        <w:t>или</w:t>
      </w:r>
      <w:r w:rsidR="00C162AC" w:rsidRPr="00C056F7">
        <w:t xml:space="preserve"> </w:t>
      </w:r>
      <w:r w:rsidRPr="00C056F7">
        <w:t>лишению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случаях,</w:t>
      </w:r>
      <w:r w:rsidR="00C162AC" w:rsidRPr="00C056F7">
        <w:t xml:space="preserve"> </w:t>
      </w:r>
      <w:r w:rsidRPr="00C056F7">
        <w:t>предусмотренных</w:t>
      </w:r>
      <w:r w:rsidR="00C162AC" w:rsidRPr="00C056F7">
        <w:t xml:space="preserve"> </w:t>
      </w:r>
      <w:r w:rsidRPr="00C056F7">
        <w:t>соответствующими</w:t>
      </w:r>
      <w:r w:rsidR="00C162AC" w:rsidRPr="00C056F7">
        <w:t xml:space="preserve"> </w:t>
      </w:r>
      <w:r w:rsidRPr="00C056F7">
        <w:t>статьями</w:t>
      </w:r>
      <w:r w:rsidR="00C162AC" w:rsidRPr="00C056F7">
        <w:t xml:space="preserve"> </w:t>
      </w:r>
      <w:hyperlink r:id="rId10" w:anchor="block_2000" w:history="1">
        <w:r w:rsidRPr="00C056F7">
          <w:t>Особенной</w:t>
        </w:r>
        <w:r w:rsidR="00C162AC" w:rsidRPr="00C056F7">
          <w:t xml:space="preserve"> </w:t>
        </w:r>
        <w:r w:rsidRPr="00C056F7">
          <w:t>части</w:t>
        </w:r>
      </w:hyperlink>
      <w:r w:rsidR="00C162AC" w:rsidRPr="00C056F7">
        <w:t xml:space="preserve"> </w:t>
      </w:r>
      <w:r w:rsidRPr="00C056F7">
        <w:t>уголовного</w:t>
      </w:r>
      <w:r w:rsidR="00C162AC" w:rsidRPr="00C056F7">
        <w:t xml:space="preserve"> </w:t>
      </w:r>
      <w:r w:rsidRPr="00C056F7">
        <w:t>Кодекса.</w:t>
      </w:r>
    </w:p>
    <w:p w:rsidR="00566EB2" w:rsidRPr="00C056F7" w:rsidRDefault="00566EB2" w:rsidP="00C056F7">
      <w:pPr>
        <w:ind w:firstLine="708"/>
        <w:jc w:val="both"/>
      </w:pPr>
      <w:r w:rsidRPr="00C056F7">
        <w:t>В</w:t>
      </w:r>
      <w:r w:rsidR="00C162AC" w:rsidRPr="00C056F7">
        <w:t xml:space="preserve"> </w:t>
      </w:r>
      <w:r w:rsidRPr="00C056F7">
        <w:t>период</w:t>
      </w:r>
      <w:r w:rsidR="00C162AC" w:rsidRPr="00C056F7">
        <w:t xml:space="preserve"> </w:t>
      </w:r>
      <w:r w:rsidRPr="00C056F7">
        <w:t>отбывания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суд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представлению</w:t>
      </w:r>
      <w:r w:rsidR="00C162AC" w:rsidRPr="00C056F7">
        <w:t xml:space="preserve"> </w:t>
      </w:r>
      <w:r w:rsidRPr="00C056F7">
        <w:t>специализированного</w:t>
      </w:r>
      <w:r w:rsidR="00C162AC" w:rsidRPr="00C056F7">
        <w:t xml:space="preserve"> </w:t>
      </w:r>
      <w:r w:rsidRPr="00C056F7">
        <w:t>государственного</w:t>
      </w:r>
      <w:r w:rsidR="00C162AC" w:rsidRPr="00C056F7">
        <w:t xml:space="preserve"> </w:t>
      </w:r>
      <w:r w:rsidRPr="00C056F7">
        <w:t>органа,</w:t>
      </w:r>
      <w:r w:rsidR="00C162AC" w:rsidRPr="00C056F7">
        <w:t xml:space="preserve"> </w:t>
      </w:r>
      <w:r w:rsidRPr="00C056F7">
        <w:t>осуществляющего</w:t>
      </w:r>
      <w:r w:rsidR="00C162AC" w:rsidRPr="00C056F7">
        <w:t xml:space="preserve"> </w:t>
      </w:r>
      <w:r w:rsidRPr="00C056F7">
        <w:t>надзор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отбыванием</w:t>
      </w:r>
      <w:r w:rsidR="00C162AC" w:rsidRPr="00C056F7">
        <w:t xml:space="preserve"> </w:t>
      </w:r>
      <w:r w:rsidRPr="00C056F7">
        <w:t>осужденными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может</w:t>
      </w:r>
      <w:r w:rsidR="00C162AC" w:rsidRPr="00C056F7">
        <w:t xml:space="preserve"> </w:t>
      </w:r>
      <w:r w:rsidRPr="00C056F7">
        <w:t>отменить</w:t>
      </w:r>
      <w:r w:rsidR="00C162AC" w:rsidRPr="00C056F7">
        <w:t xml:space="preserve"> </w:t>
      </w:r>
      <w:r w:rsidRPr="00C056F7">
        <w:t>частично</w:t>
      </w:r>
      <w:r w:rsidR="00C162AC" w:rsidRPr="00C056F7">
        <w:t xml:space="preserve"> </w:t>
      </w:r>
      <w:r w:rsidRPr="00C056F7">
        <w:t>либо</w:t>
      </w:r>
      <w:r w:rsidR="00C162AC" w:rsidRPr="00C056F7">
        <w:t xml:space="preserve"> </w:t>
      </w:r>
      <w:r w:rsidRPr="00C056F7">
        <w:t>дополнить</w:t>
      </w:r>
      <w:r w:rsidR="00C162AC" w:rsidRPr="00C056F7">
        <w:t xml:space="preserve"> </w:t>
      </w:r>
      <w:r w:rsidRPr="00C056F7">
        <w:t>ранее</w:t>
      </w:r>
      <w:r w:rsidR="00C162AC" w:rsidRPr="00C056F7">
        <w:t xml:space="preserve"> </w:t>
      </w:r>
      <w:r w:rsidRPr="00C056F7">
        <w:t>установленные</w:t>
      </w:r>
      <w:r w:rsidR="00C162AC" w:rsidRPr="00C056F7">
        <w:t xml:space="preserve"> </w:t>
      </w:r>
      <w:r w:rsidRPr="00C056F7">
        <w:t>осужденному</w:t>
      </w:r>
      <w:r w:rsidR="00C162AC" w:rsidRPr="00C056F7">
        <w:t xml:space="preserve"> </w:t>
      </w:r>
      <w:r w:rsidRPr="00C056F7">
        <w:t>ограничения.</w:t>
      </w:r>
    </w:p>
    <w:p w:rsidR="00566EB2" w:rsidRPr="00C056F7" w:rsidRDefault="00566EB2" w:rsidP="00C056F7">
      <w:pPr>
        <w:ind w:firstLine="708"/>
        <w:jc w:val="both"/>
      </w:pPr>
      <w:r w:rsidRPr="00C056F7">
        <w:t>Надзор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осужденным,</w:t>
      </w:r>
      <w:r w:rsidR="00C162AC" w:rsidRPr="00C056F7">
        <w:t xml:space="preserve"> </w:t>
      </w:r>
      <w:r w:rsidRPr="00C056F7">
        <w:t>отбывающим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осуществляется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порядке,</w:t>
      </w:r>
      <w:r w:rsidR="00C162AC" w:rsidRPr="00C056F7">
        <w:t xml:space="preserve"> </w:t>
      </w:r>
      <w:r w:rsidRPr="00C056F7">
        <w:t>предусмотренном</w:t>
      </w:r>
      <w:r w:rsidR="00C162AC" w:rsidRPr="00C056F7">
        <w:t xml:space="preserve"> </w:t>
      </w:r>
      <w:hyperlink r:id="rId11" w:anchor="block_60" w:history="1">
        <w:r w:rsidRPr="00C056F7">
          <w:t>уголовно-исполнительным</w:t>
        </w:r>
        <w:r w:rsidR="00C162AC" w:rsidRPr="00C056F7">
          <w:t xml:space="preserve"> </w:t>
        </w:r>
        <w:r w:rsidRPr="00C056F7">
          <w:lastRenderedPageBreak/>
          <w:t>законодательством</w:t>
        </w:r>
      </w:hyperlink>
      <w:r w:rsidR="00C162AC" w:rsidRPr="00C056F7">
        <w:t xml:space="preserve"> </w:t>
      </w:r>
      <w:r w:rsidRPr="00C056F7">
        <w:t>Российской</w:t>
      </w:r>
      <w:r w:rsidR="00C162AC" w:rsidRPr="00C056F7">
        <w:t xml:space="preserve"> </w:t>
      </w:r>
      <w:r w:rsidRPr="00C056F7">
        <w:t>Федерации,</w:t>
      </w:r>
      <w:r w:rsidR="00C162AC" w:rsidRPr="00C056F7">
        <w:t xml:space="preserve"> </w:t>
      </w:r>
      <w:r w:rsidRPr="00C056F7">
        <w:t>а</w:t>
      </w:r>
      <w:r w:rsidR="00C162AC" w:rsidRPr="00C056F7">
        <w:t xml:space="preserve"> </w:t>
      </w:r>
      <w:r w:rsidRPr="00C056F7">
        <w:t>также</w:t>
      </w:r>
      <w:r w:rsidR="00C162AC" w:rsidRPr="00C056F7">
        <w:t xml:space="preserve"> </w:t>
      </w:r>
      <w:r w:rsidRPr="00C056F7">
        <w:t>издаваемыми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соответствии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ним</w:t>
      </w:r>
      <w:r w:rsidR="00C162AC" w:rsidRPr="00C056F7">
        <w:t xml:space="preserve"> </w:t>
      </w:r>
      <w:r w:rsidRPr="00C056F7">
        <w:t>нормативными</w:t>
      </w:r>
      <w:r w:rsidR="00C162AC" w:rsidRPr="00C056F7">
        <w:t xml:space="preserve"> </w:t>
      </w:r>
      <w:r w:rsidRPr="00C056F7">
        <w:t>правовыми</w:t>
      </w:r>
      <w:r w:rsidR="00C162AC" w:rsidRPr="00C056F7">
        <w:t xml:space="preserve"> </w:t>
      </w:r>
      <w:r w:rsidRPr="00C056F7">
        <w:t>актами</w:t>
      </w:r>
      <w:r w:rsidR="00C162AC" w:rsidRPr="00C056F7">
        <w:t xml:space="preserve"> </w:t>
      </w:r>
      <w:r w:rsidRPr="00C056F7">
        <w:t>уполномоченных</w:t>
      </w:r>
      <w:r w:rsidR="00C162AC" w:rsidRPr="00C056F7">
        <w:t xml:space="preserve"> </w:t>
      </w:r>
      <w:r w:rsidRPr="00C056F7">
        <w:t>федеральных</w:t>
      </w:r>
      <w:r w:rsidR="00C162AC" w:rsidRPr="00C056F7">
        <w:t xml:space="preserve"> </w:t>
      </w:r>
      <w:r w:rsidRPr="00C056F7">
        <w:t>органов</w:t>
      </w:r>
      <w:r w:rsidR="00C162AC" w:rsidRPr="00C056F7">
        <w:t xml:space="preserve"> </w:t>
      </w:r>
      <w:r w:rsidRPr="00C056F7">
        <w:t>исполнительной</w:t>
      </w:r>
      <w:r w:rsidR="00C162AC" w:rsidRPr="00C056F7">
        <w:t xml:space="preserve"> </w:t>
      </w:r>
      <w:r w:rsidRPr="00C056F7">
        <w:t>власти.</w:t>
      </w:r>
    </w:p>
    <w:p w:rsidR="00566EB2" w:rsidRPr="00C056F7" w:rsidRDefault="00566EB2" w:rsidP="00C056F7">
      <w:pPr>
        <w:ind w:firstLine="708"/>
        <w:jc w:val="both"/>
      </w:pPr>
      <w:r w:rsidRPr="00C056F7">
        <w:t>В</w:t>
      </w:r>
      <w:r w:rsidR="00C162AC" w:rsidRPr="00C056F7">
        <w:t xml:space="preserve"> </w:t>
      </w:r>
      <w:r w:rsidRPr="00C056F7">
        <w:t>случае</w:t>
      </w:r>
      <w:r w:rsidR="00C162AC" w:rsidRPr="00C056F7">
        <w:t xml:space="preserve"> </w:t>
      </w:r>
      <w:hyperlink r:id="rId12" w:anchor="block_5804" w:history="1">
        <w:r w:rsidRPr="00C056F7">
          <w:t>злостного</w:t>
        </w:r>
        <w:r w:rsidR="00C162AC" w:rsidRPr="00C056F7">
          <w:t xml:space="preserve"> </w:t>
        </w:r>
        <w:r w:rsidRPr="00C056F7">
          <w:t>уклонения</w:t>
        </w:r>
      </w:hyperlink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отбывания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назначенного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основного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наказания,</w:t>
      </w:r>
      <w:r w:rsidR="00C162AC" w:rsidRPr="00C056F7">
        <w:t xml:space="preserve"> </w:t>
      </w:r>
      <w:r w:rsidRPr="00C056F7">
        <w:t>суд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представлению</w:t>
      </w:r>
      <w:r w:rsidR="00C162AC" w:rsidRPr="00C056F7">
        <w:t xml:space="preserve"> </w:t>
      </w:r>
      <w:r w:rsidRPr="00C056F7">
        <w:t>специализированного</w:t>
      </w:r>
      <w:r w:rsidR="00C162AC" w:rsidRPr="00C056F7">
        <w:t xml:space="preserve"> </w:t>
      </w:r>
      <w:r w:rsidRPr="00C056F7">
        <w:t>государственного</w:t>
      </w:r>
      <w:r w:rsidR="00C162AC" w:rsidRPr="00C056F7">
        <w:t xml:space="preserve"> </w:t>
      </w:r>
      <w:r w:rsidRPr="00C056F7">
        <w:t>органа,</w:t>
      </w:r>
      <w:r w:rsidR="00C162AC" w:rsidRPr="00C056F7">
        <w:t xml:space="preserve"> </w:t>
      </w:r>
      <w:r w:rsidRPr="00C056F7">
        <w:t>осуществляющего</w:t>
      </w:r>
      <w:r w:rsidR="00C162AC" w:rsidRPr="00C056F7">
        <w:t xml:space="preserve"> </w:t>
      </w:r>
      <w:r w:rsidRPr="00C056F7">
        <w:t>надзор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отбыванием</w:t>
      </w:r>
      <w:r w:rsidR="00C162AC" w:rsidRPr="00C056F7">
        <w:t xml:space="preserve"> </w:t>
      </w:r>
      <w:r w:rsidRPr="00C056F7">
        <w:t>осужденными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может</w:t>
      </w:r>
      <w:r w:rsidR="00C162AC" w:rsidRPr="00C056F7">
        <w:t xml:space="preserve"> </w:t>
      </w:r>
      <w:r w:rsidRPr="00C056F7">
        <w:t>заменить</w:t>
      </w:r>
      <w:r w:rsidR="00C162AC" w:rsidRPr="00C056F7">
        <w:t xml:space="preserve"> </w:t>
      </w:r>
      <w:r w:rsidRPr="00C056F7">
        <w:t>неотбытую</w:t>
      </w:r>
      <w:r w:rsidR="00C162AC" w:rsidRPr="00C056F7">
        <w:t xml:space="preserve"> </w:t>
      </w:r>
      <w:r w:rsidRPr="00C056F7">
        <w:t>часть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принудительными</w:t>
      </w:r>
      <w:r w:rsidR="00C162AC" w:rsidRPr="00C056F7">
        <w:t xml:space="preserve"> </w:t>
      </w:r>
      <w:r w:rsidRPr="00C056F7">
        <w:t>работами</w:t>
      </w:r>
      <w:r w:rsidR="00C162AC" w:rsidRPr="00C056F7">
        <w:t xml:space="preserve"> </w:t>
      </w:r>
      <w:r w:rsidRPr="00C056F7">
        <w:t>или</w:t>
      </w:r>
      <w:r w:rsidR="00C162AC" w:rsidRPr="00C056F7">
        <w:t xml:space="preserve"> </w:t>
      </w:r>
      <w:r w:rsidRPr="00C056F7">
        <w:t>лишением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из</w:t>
      </w:r>
      <w:r w:rsidR="00C162AC" w:rsidRPr="00C056F7">
        <w:t xml:space="preserve"> </w:t>
      </w:r>
      <w:r w:rsidRPr="00C056F7">
        <w:t>расчета</w:t>
      </w:r>
      <w:r w:rsidR="00C162AC" w:rsidRPr="00C056F7">
        <w:t xml:space="preserve"> </w:t>
      </w:r>
      <w:r w:rsidRPr="00C056F7">
        <w:t>один</w:t>
      </w:r>
      <w:r w:rsidR="00C162AC" w:rsidRPr="00C056F7">
        <w:t xml:space="preserve"> </w:t>
      </w:r>
      <w:r w:rsidRPr="00C056F7">
        <w:t>день</w:t>
      </w:r>
      <w:r w:rsidR="00C162AC" w:rsidRPr="00C056F7">
        <w:t xml:space="preserve"> </w:t>
      </w:r>
      <w:r w:rsidRPr="00C056F7">
        <w:t>принудительных</w:t>
      </w:r>
      <w:r w:rsidR="00C162AC" w:rsidRPr="00C056F7">
        <w:t xml:space="preserve"> </w:t>
      </w:r>
      <w:r w:rsidRPr="00C056F7">
        <w:t>работ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два</w:t>
      </w:r>
      <w:r w:rsidR="00C162AC" w:rsidRPr="00C056F7">
        <w:t xml:space="preserve"> </w:t>
      </w:r>
      <w:r w:rsidRPr="00C056F7">
        <w:t>дня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или</w:t>
      </w:r>
      <w:r w:rsidR="00C162AC" w:rsidRPr="00C056F7">
        <w:t xml:space="preserve"> </w:t>
      </w:r>
      <w:r w:rsidRPr="00C056F7">
        <w:t>один</w:t>
      </w:r>
      <w:r w:rsidR="00C162AC" w:rsidRPr="00C056F7">
        <w:t xml:space="preserve"> </w:t>
      </w:r>
      <w:r w:rsidRPr="00C056F7">
        <w:t>день</w:t>
      </w:r>
      <w:r w:rsidR="00C162AC" w:rsidRPr="00C056F7">
        <w:t xml:space="preserve"> </w:t>
      </w:r>
      <w:r w:rsidRPr="00C056F7">
        <w:t>лишения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два</w:t>
      </w:r>
      <w:r w:rsidR="00C162AC" w:rsidRPr="00C056F7">
        <w:t xml:space="preserve"> </w:t>
      </w:r>
      <w:r w:rsidRPr="00C056F7">
        <w:t>дня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свободы.</w:t>
      </w:r>
    </w:p>
    <w:p w:rsidR="00566EB2" w:rsidRPr="00C056F7" w:rsidRDefault="00566EB2" w:rsidP="00C056F7">
      <w:pPr>
        <w:ind w:firstLine="708"/>
        <w:jc w:val="both"/>
      </w:pP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назначается</w:t>
      </w:r>
      <w:r w:rsidR="00C162AC" w:rsidRPr="00C056F7">
        <w:t xml:space="preserve"> </w:t>
      </w:r>
      <w:r w:rsidRPr="00C056F7">
        <w:t>военнослужащим,</w:t>
      </w:r>
      <w:r w:rsidR="00C162AC" w:rsidRPr="00C056F7">
        <w:t xml:space="preserve"> </w:t>
      </w:r>
      <w:r w:rsidRPr="00C056F7">
        <w:t>иностранным</w:t>
      </w:r>
      <w:r w:rsidR="00C162AC" w:rsidRPr="00C056F7">
        <w:t xml:space="preserve"> </w:t>
      </w:r>
      <w:r w:rsidRPr="00C056F7">
        <w:t>гражданам,</w:t>
      </w:r>
      <w:r w:rsidR="00C162AC" w:rsidRPr="00C056F7">
        <w:t xml:space="preserve"> </w:t>
      </w:r>
      <w:r w:rsidRPr="00C056F7">
        <w:t>лицам</w:t>
      </w:r>
      <w:r w:rsidR="00C162AC" w:rsidRPr="00C056F7">
        <w:t xml:space="preserve"> </w:t>
      </w:r>
      <w:r w:rsidRPr="00C056F7">
        <w:t>без</w:t>
      </w:r>
      <w:r w:rsidR="00C162AC" w:rsidRPr="00C056F7">
        <w:t xml:space="preserve"> </w:t>
      </w:r>
      <w:r w:rsidRPr="00C056F7">
        <w:t>гражданства,</w:t>
      </w:r>
      <w:r w:rsidR="00C162AC" w:rsidRPr="00C056F7">
        <w:t xml:space="preserve"> </w:t>
      </w:r>
      <w:r w:rsidRPr="00C056F7">
        <w:t>а</w:t>
      </w:r>
      <w:r w:rsidR="00C162AC" w:rsidRPr="00C056F7">
        <w:t xml:space="preserve"> </w:t>
      </w:r>
      <w:r w:rsidRPr="00C056F7">
        <w:t>также</w:t>
      </w:r>
      <w:r w:rsidR="00C162AC" w:rsidRPr="00C056F7">
        <w:t xml:space="preserve"> </w:t>
      </w:r>
      <w:r w:rsidRPr="00C056F7">
        <w:t>лицам,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имеющим</w:t>
      </w:r>
      <w:r w:rsidR="00C162AC" w:rsidRPr="00C056F7">
        <w:t xml:space="preserve"> </w:t>
      </w:r>
      <w:r w:rsidRPr="00C056F7">
        <w:t>места</w:t>
      </w:r>
      <w:r w:rsidR="00C162AC" w:rsidRPr="00C056F7">
        <w:t xml:space="preserve"> </w:t>
      </w:r>
      <w:r w:rsidRPr="00C056F7">
        <w:t>постоянного</w:t>
      </w:r>
      <w:r w:rsidR="00C162AC" w:rsidRPr="00C056F7">
        <w:t xml:space="preserve"> </w:t>
      </w:r>
      <w:r w:rsidRPr="00C056F7">
        <w:t>проживания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территории</w:t>
      </w:r>
      <w:r w:rsidR="00C162AC" w:rsidRPr="00C056F7">
        <w:t xml:space="preserve"> </w:t>
      </w:r>
      <w:r w:rsidRPr="00C056F7">
        <w:t>Российской</w:t>
      </w:r>
      <w:r w:rsidR="00C162AC" w:rsidRPr="00C056F7">
        <w:t xml:space="preserve"> </w:t>
      </w:r>
      <w:r w:rsidRPr="00C056F7">
        <w:t>Федерации.</w:t>
      </w:r>
    </w:p>
    <w:p w:rsidR="00116E80" w:rsidRPr="00C056F7" w:rsidRDefault="00116E80" w:rsidP="00C056F7">
      <w:pPr>
        <w:ind w:firstLine="708"/>
        <w:jc w:val="both"/>
        <w:rPr>
          <w:rStyle w:val="apple-converted-space"/>
          <w:color w:val="000000" w:themeColor="text1"/>
        </w:rPr>
      </w:pP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может</w:t>
      </w:r>
      <w:r w:rsidR="00C162AC" w:rsidRPr="00C056F7">
        <w:t xml:space="preserve"> </w:t>
      </w:r>
      <w:r w:rsidRPr="00C056F7">
        <w:t>назначаться</w:t>
      </w:r>
      <w:r w:rsidR="00C162AC" w:rsidRPr="00C056F7">
        <w:t xml:space="preserve"> </w:t>
      </w:r>
      <w:r w:rsidR="002E3B4A" w:rsidRPr="00C056F7">
        <w:t>от</w:t>
      </w:r>
      <w:r w:rsidR="00C162AC" w:rsidRPr="00C056F7">
        <w:t xml:space="preserve"> </w:t>
      </w:r>
      <w:r w:rsidR="002E3B4A" w:rsidRPr="00C056F7">
        <w:t>двух</w:t>
      </w:r>
      <w:r w:rsidR="00C162AC" w:rsidRPr="00C056F7">
        <w:t xml:space="preserve"> </w:t>
      </w:r>
      <w:r w:rsidR="002E3B4A" w:rsidRPr="00C056F7">
        <w:t>месяцев</w:t>
      </w:r>
      <w:r w:rsidR="00C162AC" w:rsidRPr="00C056F7">
        <w:t xml:space="preserve"> </w:t>
      </w:r>
      <w:r w:rsidR="002E3B4A" w:rsidRPr="00C056F7">
        <w:t>до</w:t>
      </w:r>
      <w:r w:rsidR="00C162AC" w:rsidRPr="00C056F7">
        <w:t xml:space="preserve"> </w:t>
      </w:r>
      <w:r w:rsidR="002E3B4A" w:rsidRPr="00C056F7">
        <w:t>четырех</w:t>
      </w:r>
      <w:r w:rsidR="00C162AC" w:rsidRPr="00C056F7">
        <w:t xml:space="preserve"> </w:t>
      </w:r>
      <w:r w:rsidR="002E3B4A" w:rsidRPr="00C056F7">
        <w:t>лет</w:t>
      </w:r>
      <w:r w:rsidR="00C162AC" w:rsidRPr="00C056F7">
        <w:t xml:space="preserve"> </w:t>
      </w:r>
      <w:r w:rsidR="002E3B4A" w:rsidRPr="00C056F7">
        <w:t>в</w:t>
      </w:r>
      <w:r w:rsidR="00C162AC" w:rsidRPr="00C056F7">
        <w:t xml:space="preserve"> </w:t>
      </w:r>
      <w:r w:rsidR="002E3B4A" w:rsidRPr="00C056F7">
        <w:t>качестве</w:t>
      </w:r>
      <w:r w:rsidR="00C162AC" w:rsidRPr="00C056F7">
        <w:t xml:space="preserve"> </w:t>
      </w:r>
      <w:r w:rsidR="002E3B4A" w:rsidRPr="00C056F7">
        <w:t>основного</w:t>
      </w:r>
      <w:r w:rsidR="00C162AC" w:rsidRPr="00C056F7">
        <w:t xml:space="preserve"> </w:t>
      </w:r>
      <w:r w:rsidR="002E3B4A" w:rsidRPr="00C056F7">
        <w:t>вида</w:t>
      </w:r>
      <w:r w:rsidR="00C162AC" w:rsidRPr="00C056F7">
        <w:t xml:space="preserve"> </w:t>
      </w:r>
      <w:r w:rsidR="002E3B4A" w:rsidRPr="00C056F7">
        <w:t>наказания</w:t>
      </w:r>
      <w:r w:rsidR="00C162AC" w:rsidRPr="00C056F7">
        <w:t xml:space="preserve"> </w:t>
      </w:r>
      <w:r w:rsidR="002E3B4A" w:rsidRPr="00C056F7">
        <w:t>за</w:t>
      </w:r>
      <w:r w:rsidR="00C162AC" w:rsidRPr="00C056F7">
        <w:t xml:space="preserve"> </w:t>
      </w:r>
      <w:r w:rsidR="002E3B4A" w:rsidRPr="00C056F7">
        <w:t>преступления</w:t>
      </w:r>
      <w:r w:rsidR="00C162AC" w:rsidRPr="00C056F7">
        <w:t xml:space="preserve"> </w:t>
      </w:r>
      <w:r w:rsidR="002E3B4A" w:rsidRPr="00C056F7">
        <w:t>небольшой</w:t>
      </w:r>
      <w:r w:rsidR="00C162AC" w:rsidRPr="00C056F7">
        <w:t xml:space="preserve"> </w:t>
      </w:r>
      <w:r w:rsidR="002E3B4A" w:rsidRPr="00C056F7">
        <w:t>тяжести</w:t>
      </w:r>
      <w:r w:rsidR="00C162AC" w:rsidRPr="00C056F7">
        <w:t xml:space="preserve"> </w:t>
      </w:r>
      <w:r w:rsidR="002E3B4A" w:rsidRPr="00C056F7">
        <w:t>и</w:t>
      </w:r>
      <w:r w:rsidR="00C162AC" w:rsidRPr="00C056F7">
        <w:t xml:space="preserve"> </w:t>
      </w:r>
      <w:r w:rsidR="002E3B4A" w:rsidRPr="00C056F7">
        <w:t>преступления</w:t>
      </w:r>
      <w:r w:rsidR="00C162AC" w:rsidRPr="00C056F7">
        <w:t xml:space="preserve"> </w:t>
      </w:r>
      <w:r w:rsidR="002E3B4A" w:rsidRPr="00C056F7">
        <w:t>средней</w:t>
      </w:r>
      <w:r w:rsidR="00C162AC" w:rsidRPr="00C056F7">
        <w:t xml:space="preserve"> </w:t>
      </w:r>
      <w:r w:rsidR="002E3B4A" w:rsidRPr="00C056F7">
        <w:t>тяжести</w:t>
      </w:r>
      <w:r w:rsidRPr="00C056F7">
        <w:t>,</w:t>
      </w:r>
      <w:r w:rsidR="00C162AC" w:rsidRPr="00C056F7">
        <w:t xml:space="preserve"> </w:t>
      </w:r>
      <w:r w:rsidRPr="00C056F7">
        <w:t>так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дополнительного</w:t>
      </w:r>
      <w:r w:rsidR="00C162AC" w:rsidRPr="00C056F7">
        <w:t xml:space="preserve"> </w:t>
      </w:r>
      <w:r w:rsidR="002E3B4A" w:rsidRPr="00C056F7">
        <w:t>на</w:t>
      </w:r>
      <w:r w:rsidR="00C162AC" w:rsidRPr="00C056F7">
        <w:t xml:space="preserve"> </w:t>
      </w:r>
      <w:r w:rsidR="002E3B4A" w:rsidRPr="00C056F7">
        <w:t>срок</w:t>
      </w:r>
      <w:r w:rsidR="00C162AC" w:rsidRPr="00C056F7">
        <w:t xml:space="preserve"> </w:t>
      </w:r>
      <w:r w:rsidR="002E3B4A" w:rsidRPr="00C056F7">
        <w:t>от</w:t>
      </w:r>
      <w:r w:rsidR="00C162AC" w:rsidRPr="00C056F7">
        <w:t xml:space="preserve"> </w:t>
      </w:r>
      <w:r w:rsidR="002E3B4A" w:rsidRPr="00C056F7">
        <w:t>шести</w:t>
      </w:r>
      <w:r w:rsidR="00C162AC" w:rsidRPr="00C056F7">
        <w:t xml:space="preserve"> </w:t>
      </w:r>
      <w:r w:rsidR="002E3B4A" w:rsidRPr="00C056F7">
        <w:t>месяцев</w:t>
      </w:r>
      <w:r w:rsidR="00C162AC" w:rsidRPr="00C056F7">
        <w:t xml:space="preserve"> </w:t>
      </w:r>
      <w:r w:rsidR="002E3B4A" w:rsidRPr="00C056F7">
        <w:t>до</w:t>
      </w:r>
      <w:r w:rsidR="00C162AC" w:rsidRPr="00C056F7">
        <w:t xml:space="preserve"> </w:t>
      </w:r>
      <w:r w:rsidR="002E3B4A" w:rsidRPr="00C056F7">
        <w:t>двух</w:t>
      </w:r>
      <w:r w:rsidR="00C162AC" w:rsidRPr="00C056F7">
        <w:t xml:space="preserve"> </w:t>
      </w:r>
      <w:r w:rsidR="002E3B4A" w:rsidRPr="00C056F7">
        <w:t>лет</w:t>
      </w:r>
      <w:r w:rsidR="00C162AC" w:rsidRPr="00C056F7">
        <w:t xml:space="preserve"> </w:t>
      </w:r>
      <w:r w:rsidR="002E3B4A" w:rsidRPr="00C056F7">
        <w:t>в</w:t>
      </w:r>
      <w:r w:rsidR="00C162AC" w:rsidRPr="00C056F7">
        <w:t xml:space="preserve"> </w:t>
      </w:r>
      <w:r w:rsidR="002E3B4A" w:rsidRPr="00C056F7">
        <w:t>качестве</w:t>
      </w:r>
      <w:r w:rsidR="00C162AC" w:rsidRPr="00C056F7">
        <w:t xml:space="preserve"> </w:t>
      </w:r>
      <w:r w:rsidR="002E3B4A" w:rsidRPr="00C056F7">
        <w:t>дополнительного</w:t>
      </w:r>
      <w:r w:rsidR="00C162AC" w:rsidRPr="00C056F7">
        <w:t xml:space="preserve"> </w:t>
      </w:r>
      <w:r w:rsidR="002E3B4A" w:rsidRPr="00C056F7">
        <w:t>вида</w:t>
      </w:r>
      <w:r w:rsidR="00C162AC" w:rsidRPr="00C056F7">
        <w:t xml:space="preserve"> </w:t>
      </w:r>
      <w:r w:rsidR="002E3B4A" w:rsidRPr="00C056F7">
        <w:t>наказания</w:t>
      </w:r>
      <w:r w:rsidR="00C162AC" w:rsidRPr="00C056F7">
        <w:t xml:space="preserve"> </w:t>
      </w:r>
      <w:r w:rsidR="002E3B4A" w:rsidRPr="00C056F7">
        <w:t>к</w:t>
      </w:r>
      <w:r w:rsidR="00C162AC" w:rsidRPr="00C056F7">
        <w:t xml:space="preserve"> </w:t>
      </w:r>
      <w:r w:rsidR="002E3B4A" w:rsidRPr="00C056F7">
        <w:t>принудительным</w:t>
      </w:r>
      <w:r w:rsidR="00C162AC" w:rsidRPr="00C056F7">
        <w:t xml:space="preserve"> </w:t>
      </w:r>
      <w:r w:rsidR="002E3B4A" w:rsidRPr="00C056F7">
        <w:t>работам</w:t>
      </w:r>
      <w:r w:rsidR="00C162AC" w:rsidRPr="00C056F7">
        <w:t xml:space="preserve"> </w:t>
      </w:r>
      <w:r w:rsidR="002E3B4A" w:rsidRPr="00C056F7">
        <w:t>или</w:t>
      </w:r>
      <w:r w:rsidR="00C162AC" w:rsidRPr="00C056F7">
        <w:t xml:space="preserve"> </w:t>
      </w:r>
      <w:r w:rsidR="002E3B4A" w:rsidRPr="00C056F7">
        <w:t>лишению</w:t>
      </w:r>
      <w:r w:rsidR="00C162AC" w:rsidRPr="00C056F7">
        <w:t xml:space="preserve"> </w:t>
      </w:r>
      <w:r w:rsidR="002E3B4A" w:rsidRPr="00C056F7">
        <w:t>свободы</w:t>
      </w:r>
      <w:r w:rsidRPr="00C056F7">
        <w:t>.</w:t>
      </w:r>
    </w:p>
    <w:p w:rsidR="00116E80" w:rsidRPr="00C056F7" w:rsidRDefault="00116E80" w:rsidP="00C056F7">
      <w:pPr>
        <w:ind w:firstLine="708"/>
        <w:jc w:val="both"/>
        <w:rPr>
          <w:rStyle w:val="apple-converted-space"/>
          <w:color w:val="000000" w:themeColor="text1"/>
        </w:rPr>
      </w:pPr>
      <w:r w:rsidRPr="00C056F7">
        <w:t>Для</w:t>
      </w:r>
      <w:r w:rsidR="00C162AC" w:rsidRPr="00C056F7">
        <w:t xml:space="preserve"> </w:t>
      </w:r>
      <w:r w:rsidRPr="00C056F7">
        <w:t>обеспечения</w:t>
      </w:r>
      <w:r w:rsidR="00C162AC" w:rsidRPr="00C056F7">
        <w:t xml:space="preserve"> </w:t>
      </w:r>
      <w:r w:rsidRPr="00C056F7">
        <w:t>надзора,</w:t>
      </w:r>
      <w:r w:rsidR="00C162AC" w:rsidRPr="00C056F7">
        <w:t xml:space="preserve"> </w:t>
      </w:r>
      <w:r w:rsidRPr="00C056F7">
        <w:t>предупреждения</w:t>
      </w:r>
      <w:r w:rsidR="00C162AC" w:rsidRPr="00C056F7">
        <w:t xml:space="preserve"> </w:t>
      </w:r>
      <w:r w:rsidRPr="00C056F7">
        <w:t>преступлений</w:t>
      </w:r>
      <w:r w:rsidR="00C162AC" w:rsidRPr="00C056F7">
        <w:t xml:space="preserve"> </w:t>
      </w:r>
      <w:r w:rsidRPr="00C056F7">
        <w:t>со</w:t>
      </w:r>
      <w:r w:rsidR="00C162AC" w:rsidRPr="00C056F7">
        <w:t xml:space="preserve"> </w:t>
      </w:r>
      <w:r w:rsidRPr="00C056F7">
        <w:t>стороны</w:t>
      </w:r>
      <w:r w:rsidR="00C162AC" w:rsidRPr="00C056F7">
        <w:t xml:space="preserve"> </w:t>
      </w:r>
      <w:r w:rsidRPr="00C056F7">
        <w:t>осужденных,</w:t>
      </w:r>
      <w:r w:rsidR="00C162AC" w:rsidRPr="00C056F7">
        <w:t xml:space="preserve"> </w:t>
      </w:r>
      <w:r w:rsidRPr="00C056F7">
        <w:t>а</w:t>
      </w:r>
      <w:r w:rsidR="00C162AC" w:rsidRPr="00C056F7">
        <w:t xml:space="preserve"> </w:t>
      </w:r>
      <w:r w:rsidRPr="00C056F7">
        <w:t>также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целях</w:t>
      </w:r>
      <w:r w:rsidR="00C162AC" w:rsidRPr="00C056F7">
        <w:t xml:space="preserve"> </w:t>
      </w:r>
      <w:r w:rsidRPr="00C056F7">
        <w:t>получения</w:t>
      </w:r>
      <w:r w:rsidR="00C162AC" w:rsidRPr="00C056F7">
        <w:t xml:space="preserve"> </w:t>
      </w:r>
      <w:r w:rsidRPr="00C056F7">
        <w:t>необходимой</w:t>
      </w:r>
      <w:r w:rsidR="00C162AC" w:rsidRPr="00C056F7">
        <w:t xml:space="preserve"> </w:t>
      </w:r>
      <w:r w:rsidRPr="00C056F7">
        <w:t>информации</w:t>
      </w:r>
      <w:r w:rsidR="00C162AC" w:rsidRPr="00C056F7">
        <w:t xml:space="preserve"> </w:t>
      </w:r>
      <w:r w:rsidRPr="00C056F7">
        <w:t>об</w:t>
      </w:r>
      <w:r w:rsidR="00C162AC" w:rsidRPr="00C056F7">
        <w:t xml:space="preserve"> </w:t>
      </w:r>
      <w:r w:rsidRPr="00C056F7">
        <w:t>их</w:t>
      </w:r>
      <w:r w:rsidR="00C162AC" w:rsidRPr="00C056F7">
        <w:t xml:space="preserve"> </w:t>
      </w:r>
      <w:r w:rsidRPr="00C056F7">
        <w:t>поведении</w:t>
      </w:r>
      <w:r w:rsidR="00C162AC" w:rsidRPr="00C056F7">
        <w:t xml:space="preserve"> </w:t>
      </w:r>
      <w:r w:rsidRPr="00C056F7">
        <w:t>инспекции</w:t>
      </w:r>
      <w:r w:rsidR="00C162AC" w:rsidRPr="00C056F7">
        <w:t xml:space="preserve"> </w:t>
      </w:r>
      <w:r w:rsidRPr="00C056F7">
        <w:t>вправе</w:t>
      </w:r>
      <w:r w:rsidR="00C162AC" w:rsidRPr="00C056F7">
        <w:t xml:space="preserve"> </w:t>
      </w:r>
      <w:r w:rsidRPr="00C056F7">
        <w:t>использовать</w:t>
      </w:r>
      <w:r w:rsidR="00C162AC" w:rsidRPr="00C056F7">
        <w:t xml:space="preserve"> </w:t>
      </w:r>
      <w:r w:rsidRPr="00C056F7">
        <w:t>аудиовизуальные,</w:t>
      </w:r>
      <w:r w:rsidR="00C162AC" w:rsidRPr="00C056F7">
        <w:t xml:space="preserve"> </w:t>
      </w:r>
      <w:r w:rsidRPr="00C056F7">
        <w:t>электронные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иные</w:t>
      </w:r>
      <w:r w:rsidR="00C162AC" w:rsidRPr="00C056F7">
        <w:t xml:space="preserve"> </w:t>
      </w:r>
      <w:r w:rsidRPr="00C056F7">
        <w:t>технические</w:t>
      </w:r>
      <w:r w:rsidR="00C162AC" w:rsidRPr="00C056F7">
        <w:t xml:space="preserve"> </w:t>
      </w:r>
      <w:r w:rsidRPr="00C056F7">
        <w:t>средства</w:t>
      </w:r>
      <w:r w:rsidR="00C162AC" w:rsidRPr="00C056F7">
        <w:t xml:space="preserve"> </w:t>
      </w:r>
      <w:r w:rsidRPr="00C056F7">
        <w:t>надзора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контроля,</w:t>
      </w:r>
      <w:r w:rsidR="00C162AC" w:rsidRPr="00C056F7">
        <w:t xml:space="preserve"> </w:t>
      </w:r>
      <w:r w:rsidRPr="00C056F7">
        <w:t>перечень</w:t>
      </w:r>
      <w:r w:rsidR="00C162AC" w:rsidRPr="00C056F7">
        <w:t xml:space="preserve"> </w:t>
      </w:r>
      <w:r w:rsidRPr="00C056F7">
        <w:t>которых</w:t>
      </w:r>
      <w:r w:rsidR="00C162AC" w:rsidRPr="00C056F7">
        <w:t xml:space="preserve"> </w:t>
      </w:r>
      <w:r w:rsidRPr="00C056F7">
        <w:t>утвержден</w:t>
      </w:r>
      <w:r w:rsidR="00C162AC" w:rsidRPr="00C056F7">
        <w:t xml:space="preserve"> </w:t>
      </w:r>
      <w:r w:rsidRPr="00C056F7">
        <w:t>Постановлением</w:t>
      </w:r>
      <w:r w:rsidR="00C162AC" w:rsidRPr="00C056F7">
        <w:t xml:space="preserve"> </w:t>
      </w:r>
      <w:r w:rsidRPr="00C056F7">
        <w:t>Правительства</w:t>
      </w:r>
      <w:r w:rsidR="00C162AC" w:rsidRPr="00C056F7">
        <w:t xml:space="preserve"> </w:t>
      </w:r>
      <w:r w:rsidRPr="00C056F7">
        <w:t>Российской</w:t>
      </w:r>
      <w:r w:rsidR="00C162AC" w:rsidRPr="00C056F7">
        <w:t xml:space="preserve"> </w:t>
      </w:r>
      <w:r w:rsidRPr="00C056F7">
        <w:t>Федерации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31</w:t>
      </w:r>
      <w:r w:rsidR="00C162AC" w:rsidRPr="00C056F7">
        <w:t xml:space="preserve"> </w:t>
      </w:r>
      <w:r w:rsidRPr="00C056F7">
        <w:t>марта</w:t>
      </w:r>
      <w:r w:rsidR="00C162AC" w:rsidRPr="00C056F7">
        <w:t xml:space="preserve"> </w:t>
      </w:r>
      <w:r w:rsidRPr="00C056F7">
        <w:t>2010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№</w:t>
      </w:r>
      <w:r w:rsidR="00C162AC" w:rsidRPr="00C056F7">
        <w:t xml:space="preserve"> </w:t>
      </w:r>
      <w:r w:rsidRPr="00C056F7">
        <w:t>198.</w:t>
      </w:r>
    </w:p>
    <w:p w:rsidR="0025646B" w:rsidRPr="00C056F7" w:rsidRDefault="0025646B" w:rsidP="00C056F7">
      <w:pPr>
        <w:ind w:firstLine="708"/>
        <w:jc w:val="both"/>
      </w:pPr>
      <w:r w:rsidRPr="00C056F7">
        <w:t>По</w:t>
      </w:r>
      <w:r w:rsidR="00C162AC" w:rsidRPr="00C056F7">
        <w:t xml:space="preserve"> </w:t>
      </w:r>
      <w:r w:rsidR="00B14971" w:rsidRPr="00C056F7">
        <w:t>прошествии</w:t>
      </w:r>
      <w:r w:rsidR="00C162AC" w:rsidRPr="00C056F7">
        <w:t xml:space="preserve"> </w:t>
      </w:r>
      <w:r w:rsidR="00B14971" w:rsidRPr="00C056F7">
        <w:t>трех</w:t>
      </w:r>
      <w:r w:rsidR="00C162AC" w:rsidRPr="00C056F7">
        <w:t xml:space="preserve"> </w:t>
      </w:r>
      <w:r w:rsidRPr="00C056F7">
        <w:t>лет</w:t>
      </w:r>
      <w:r w:rsidR="00C162AC" w:rsidRPr="00C056F7">
        <w:t xml:space="preserve"> </w:t>
      </w:r>
      <w:r w:rsidR="00B14971" w:rsidRPr="00C056F7">
        <w:t>с</w:t>
      </w:r>
      <w:r w:rsidR="00C162AC" w:rsidRPr="00C056F7">
        <w:t xml:space="preserve"> </w:t>
      </w:r>
      <w:r w:rsidR="00B14971" w:rsidRPr="00C056F7">
        <w:t>момента</w:t>
      </w:r>
      <w:r w:rsidR="00C162AC" w:rsidRPr="00C056F7">
        <w:t xml:space="preserve"> </w:t>
      </w:r>
      <w:r w:rsidR="00B14971" w:rsidRPr="00C056F7">
        <w:t>вступления</w:t>
      </w:r>
      <w:r w:rsidR="00C162AC" w:rsidRPr="00C056F7">
        <w:t xml:space="preserve"> </w:t>
      </w:r>
      <w:r w:rsidR="00B14971" w:rsidRPr="00C056F7">
        <w:t>в</w:t>
      </w:r>
      <w:r w:rsidR="00C162AC" w:rsidRPr="00C056F7">
        <w:t xml:space="preserve"> </w:t>
      </w:r>
      <w:r w:rsidR="00B14971" w:rsidRPr="00C056F7">
        <w:t>законную</w:t>
      </w:r>
      <w:r w:rsidR="00C162AC" w:rsidRPr="00C056F7">
        <w:t xml:space="preserve"> </w:t>
      </w:r>
      <w:r w:rsidR="00B14971" w:rsidRPr="00C056F7">
        <w:t>силу</w:t>
      </w:r>
      <w:r w:rsidR="00C162AC" w:rsidRPr="00C056F7">
        <w:t xml:space="preserve"> </w:t>
      </w:r>
      <w:r w:rsidR="00B14971" w:rsidRPr="00C056F7">
        <w:t>Федерального</w:t>
      </w:r>
      <w:r w:rsidR="00C162AC" w:rsidRPr="00C056F7">
        <w:t xml:space="preserve"> </w:t>
      </w:r>
      <w:r w:rsidR="00B14971" w:rsidRPr="00C056F7">
        <w:t>закона</w:t>
      </w:r>
      <w:r w:rsidR="00C162AC" w:rsidRPr="00C056F7">
        <w:t xml:space="preserve"> </w:t>
      </w:r>
      <w:r w:rsidR="00B14971" w:rsidRPr="00C056F7">
        <w:t>от</w:t>
      </w:r>
      <w:r w:rsidR="00C162AC" w:rsidRPr="00C056F7">
        <w:t xml:space="preserve"> </w:t>
      </w:r>
      <w:r w:rsidR="00B14971" w:rsidRPr="00C056F7">
        <w:t>27</w:t>
      </w:r>
      <w:r w:rsidR="00C162AC" w:rsidRPr="00C056F7">
        <w:t xml:space="preserve"> </w:t>
      </w:r>
      <w:r w:rsidR="00B14971" w:rsidRPr="00C056F7">
        <w:t>декабря</w:t>
      </w:r>
      <w:r w:rsidR="00C162AC" w:rsidRPr="00C056F7">
        <w:t xml:space="preserve"> </w:t>
      </w:r>
      <w:r w:rsidR="00B14971" w:rsidRPr="00C056F7">
        <w:t>2009</w:t>
      </w:r>
      <w:r w:rsidR="00C162AC" w:rsidRPr="00C056F7">
        <w:t xml:space="preserve"> </w:t>
      </w:r>
      <w:r w:rsidR="00B14971" w:rsidRPr="00C056F7">
        <w:t>г.</w:t>
      </w:r>
      <w:r w:rsidR="00C162AC" w:rsidRPr="00C056F7">
        <w:t xml:space="preserve"> </w:t>
      </w:r>
      <w:r w:rsidR="00B14971" w:rsidRPr="00C056F7">
        <w:t>№</w:t>
      </w:r>
      <w:r w:rsidR="00C162AC" w:rsidRPr="00C056F7">
        <w:t xml:space="preserve"> </w:t>
      </w:r>
      <w:r w:rsidR="00B14971" w:rsidRPr="00C056F7">
        <w:t>377-ФЗ</w:t>
      </w:r>
      <w:r w:rsidR="00C162AC" w:rsidRPr="00C056F7">
        <w:t xml:space="preserve"> </w:t>
      </w:r>
      <w:r w:rsidR="00B14971" w:rsidRPr="00C056F7">
        <w:t>«О</w:t>
      </w:r>
      <w:r w:rsidR="00C162AC" w:rsidRPr="00C056F7">
        <w:t xml:space="preserve"> </w:t>
      </w:r>
      <w:r w:rsidR="00B14971" w:rsidRPr="00C056F7">
        <w:t>внесении</w:t>
      </w:r>
      <w:r w:rsidR="00C162AC" w:rsidRPr="00C056F7">
        <w:t xml:space="preserve"> </w:t>
      </w:r>
      <w:r w:rsidR="00B14971" w:rsidRPr="00C056F7">
        <w:t>изменений</w:t>
      </w:r>
      <w:r w:rsidR="00C162AC" w:rsidRPr="00C056F7">
        <w:t xml:space="preserve"> </w:t>
      </w:r>
      <w:r w:rsidR="00B14971" w:rsidRPr="00C056F7">
        <w:t>в</w:t>
      </w:r>
      <w:r w:rsidR="00C162AC" w:rsidRPr="00C056F7">
        <w:t xml:space="preserve"> </w:t>
      </w:r>
      <w:r w:rsidR="00B14971" w:rsidRPr="00C056F7">
        <w:t>отдельные</w:t>
      </w:r>
      <w:r w:rsidR="00C162AC" w:rsidRPr="00C056F7">
        <w:t xml:space="preserve"> </w:t>
      </w:r>
      <w:r w:rsidR="00B14971" w:rsidRPr="00C056F7">
        <w:t>законодательные</w:t>
      </w:r>
      <w:r w:rsidR="00C162AC" w:rsidRPr="00C056F7">
        <w:t xml:space="preserve"> </w:t>
      </w:r>
      <w:r w:rsidR="00B14971" w:rsidRPr="00C056F7">
        <w:t>акты</w:t>
      </w:r>
      <w:r w:rsidR="00C162AC" w:rsidRPr="00C056F7">
        <w:t xml:space="preserve"> </w:t>
      </w:r>
      <w:r w:rsidR="00B14971" w:rsidRPr="00C056F7">
        <w:t>Российской</w:t>
      </w:r>
      <w:r w:rsidR="00C162AC" w:rsidRPr="00C056F7">
        <w:t xml:space="preserve"> </w:t>
      </w:r>
      <w:r w:rsidR="00B14971" w:rsidRPr="00C056F7">
        <w:t>Федерации</w:t>
      </w:r>
      <w:r w:rsidR="00C162AC" w:rsidRPr="00C056F7">
        <w:t xml:space="preserve"> </w:t>
      </w:r>
      <w:r w:rsidR="00B14971" w:rsidRPr="00C056F7">
        <w:t>в</w:t>
      </w:r>
      <w:r w:rsidR="00C162AC" w:rsidRPr="00C056F7">
        <w:t xml:space="preserve"> </w:t>
      </w:r>
      <w:r w:rsidR="00B14971" w:rsidRPr="00C056F7">
        <w:t>связи</w:t>
      </w:r>
      <w:r w:rsidR="00C162AC" w:rsidRPr="00C056F7">
        <w:t xml:space="preserve"> </w:t>
      </w:r>
      <w:r w:rsidR="00B14971" w:rsidRPr="00C056F7">
        <w:t>с</w:t>
      </w:r>
      <w:r w:rsidR="00C162AC" w:rsidRPr="00C056F7">
        <w:t xml:space="preserve"> </w:t>
      </w:r>
      <w:r w:rsidR="00B14971" w:rsidRPr="00C056F7">
        <w:t>введением</w:t>
      </w:r>
      <w:r w:rsidR="00C162AC" w:rsidRPr="00C056F7">
        <w:t xml:space="preserve"> </w:t>
      </w:r>
      <w:r w:rsidR="00B14971" w:rsidRPr="00C056F7">
        <w:t>в</w:t>
      </w:r>
      <w:r w:rsidR="00C162AC" w:rsidRPr="00C056F7">
        <w:t xml:space="preserve"> </w:t>
      </w:r>
      <w:r w:rsidR="00B14971" w:rsidRPr="00C056F7">
        <w:t>действие</w:t>
      </w:r>
      <w:r w:rsidR="00C162AC" w:rsidRPr="00C056F7">
        <w:t xml:space="preserve"> </w:t>
      </w:r>
      <w:r w:rsidR="00B14971" w:rsidRPr="00C056F7">
        <w:t>положений</w:t>
      </w:r>
      <w:r w:rsidR="00C162AC" w:rsidRPr="00C056F7">
        <w:t xml:space="preserve"> </w:t>
      </w:r>
      <w:r w:rsidR="00B14971" w:rsidRPr="00C056F7">
        <w:t>Уголовного</w:t>
      </w:r>
      <w:r w:rsidR="00C162AC" w:rsidRPr="00C056F7">
        <w:t xml:space="preserve"> </w:t>
      </w:r>
      <w:r w:rsidR="00B14971" w:rsidRPr="00C056F7">
        <w:t>кодекса</w:t>
      </w:r>
      <w:r w:rsidR="00C162AC" w:rsidRPr="00C056F7">
        <w:t xml:space="preserve"> </w:t>
      </w:r>
      <w:r w:rsidR="00B14971" w:rsidRPr="00C056F7">
        <w:t>Российской</w:t>
      </w:r>
      <w:r w:rsidR="00C162AC" w:rsidRPr="00C056F7">
        <w:t xml:space="preserve"> </w:t>
      </w:r>
      <w:r w:rsidR="00B14971" w:rsidRPr="00C056F7">
        <w:t>Федерации</w:t>
      </w:r>
      <w:r w:rsidR="00C162AC" w:rsidRPr="00C056F7">
        <w:t xml:space="preserve"> </w:t>
      </w:r>
      <w:r w:rsidR="00B14971" w:rsidRPr="00C056F7">
        <w:t>и</w:t>
      </w:r>
      <w:r w:rsidR="00C162AC" w:rsidRPr="00C056F7">
        <w:t xml:space="preserve"> </w:t>
      </w:r>
      <w:r w:rsidR="00B14971" w:rsidRPr="00C056F7">
        <w:t>Уголовно-исполнительного</w:t>
      </w:r>
      <w:r w:rsidR="00C162AC" w:rsidRPr="00C056F7">
        <w:t xml:space="preserve"> </w:t>
      </w:r>
      <w:r w:rsidR="00B14971" w:rsidRPr="00C056F7">
        <w:t>кодекса</w:t>
      </w:r>
      <w:r w:rsidR="00C162AC" w:rsidRPr="00C056F7">
        <w:t xml:space="preserve"> </w:t>
      </w:r>
      <w:r w:rsidR="00B14971" w:rsidRPr="00C056F7">
        <w:t>Российской</w:t>
      </w:r>
      <w:r w:rsidR="00C162AC" w:rsidRPr="00C056F7">
        <w:t xml:space="preserve"> </w:t>
      </w:r>
      <w:r w:rsidR="00B14971" w:rsidRPr="00C056F7">
        <w:t>Федерации</w:t>
      </w:r>
      <w:r w:rsidR="00C162AC" w:rsidRPr="00C056F7">
        <w:t xml:space="preserve"> </w:t>
      </w:r>
      <w:r w:rsidR="00B14971" w:rsidRPr="00C056F7">
        <w:t>о</w:t>
      </w:r>
      <w:r w:rsidR="00C162AC" w:rsidRPr="00C056F7">
        <w:t xml:space="preserve"> </w:t>
      </w:r>
      <w:r w:rsidR="00B14971" w:rsidRPr="00C056F7">
        <w:t>наказании</w:t>
      </w:r>
      <w:r w:rsidR="00C162AC" w:rsidRPr="00C056F7">
        <w:t xml:space="preserve"> </w:t>
      </w:r>
      <w:r w:rsidR="00B14971" w:rsidRPr="00C056F7">
        <w:t>в</w:t>
      </w:r>
      <w:r w:rsidR="00C162AC" w:rsidRPr="00C056F7">
        <w:t xml:space="preserve"> </w:t>
      </w:r>
      <w:r w:rsidR="00B14971" w:rsidRPr="00C056F7">
        <w:t>виде</w:t>
      </w:r>
      <w:r w:rsidR="00C162AC" w:rsidRPr="00C056F7">
        <w:t xml:space="preserve"> </w:t>
      </w:r>
      <w:r w:rsidR="00B14971" w:rsidRPr="00C056F7">
        <w:t>ограничения</w:t>
      </w:r>
      <w:r w:rsidR="00C162AC" w:rsidRPr="00C056F7">
        <w:t xml:space="preserve"> </w:t>
      </w:r>
      <w:r w:rsidR="00B14971" w:rsidRPr="00C056F7">
        <w:t>свободы»</w:t>
      </w:r>
      <w:r w:rsidR="00C162AC" w:rsidRPr="00C056F7">
        <w:t xml:space="preserve"> </w:t>
      </w:r>
      <w:r w:rsidRPr="00C056F7">
        <w:t>наконец-то</w:t>
      </w:r>
      <w:r w:rsidR="00C162AC" w:rsidRPr="00C056F7">
        <w:t xml:space="preserve"> </w:t>
      </w:r>
      <w:r w:rsidRPr="00C056F7">
        <w:t>появляется</w:t>
      </w:r>
      <w:r w:rsidR="00C162AC" w:rsidRPr="00C056F7">
        <w:t xml:space="preserve"> </w:t>
      </w:r>
      <w:r w:rsidRPr="00C056F7">
        <w:t>возможность</w:t>
      </w:r>
      <w:r w:rsidR="00C162AC" w:rsidRPr="00C056F7">
        <w:t xml:space="preserve"> </w:t>
      </w:r>
      <w:r w:rsidRPr="00C056F7">
        <w:t>провести</w:t>
      </w:r>
      <w:r w:rsidR="00C162AC" w:rsidRPr="00C056F7">
        <w:t xml:space="preserve"> </w:t>
      </w:r>
      <w:r w:rsidRPr="00C056F7">
        <w:t>исследование</w:t>
      </w:r>
      <w:r w:rsidR="00C162AC" w:rsidRPr="00C056F7">
        <w:t xml:space="preserve"> </w:t>
      </w:r>
      <w:r w:rsidRPr="00C056F7">
        <w:t>реальной</w:t>
      </w:r>
      <w:r w:rsidR="00C162AC" w:rsidRPr="00C056F7">
        <w:t xml:space="preserve"> </w:t>
      </w:r>
      <w:r w:rsidRPr="00C056F7">
        <w:t>практики</w:t>
      </w:r>
      <w:r w:rsidR="00C162AC" w:rsidRPr="00C056F7">
        <w:t xml:space="preserve"> </w:t>
      </w:r>
      <w:r w:rsidRPr="00C056F7">
        <w:t>применения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основании</w:t>
      </w:r>
      <w:r w:rsidR="00C162AC" w:rsidRPr="00C056F7">
        <w:t xml:space="preserve"> </w:t>
      </w:r>
      <w:r w:rsidRPr="00C056F7">
        <w:t>применения</w:t>
      </w:r>
      <w:r w:rsidR="00C162AC" w:rsidRPr="00C056F7">
        <w:t xml:space="preserve"> </w:t>
      </w:r>
      <w:r w:rsidRPr="00C056F7">
        <w:t>статистических</w:t>
      </w:r>
      <w:r w:rsidR="00C162AC" w:rsidRPr="00C056F7">
        <w:t xml:space="preserve"> </w:t>
      </w:r>
      <w:r w:rsidRPr="00C056F7">
        <w:t>методов</w:t>
      </w:r>
      <w:r w:rsidR="00C162AC" w:rsidRPr="00C056F7">
        <w:t xml:space="preserve"> </w:t>
      </w:r>
      <w:r w:rsidRPr="00C056F7">
        <w:t>исследования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использованием</w:t>
      </w:r>
      <w:r w:rsidR="00C162AC" w:rsidRPr="00C056F7">
        <w:t xml:space="preserve"> </w:t>
      </w:r>
      <w:r w:rsidRPr="00C056F7">
        <w:t>официальных</w:t>
      </w:r>
      <w:r w:rsidR="00C162AC" w:rsidRPr="00C056F7">
        <w:t xml:space="preserve"> </w:t>
      </w:r>
      <w:r w:rsidRPr="00C056F7">
        <w:t>данных.</w:t>
      </w:r>
    </w:p>
    <w:p w:rsidR="0025646B" w:rsidRPr="00C056F7" w:rsidRDefault="0025646B" w:rsidP="00C056F7">
      <w:pPr>
        <w:ind w:firstLine="708"/>
        <w:jc w:val="both"/>
      </w:pPr>
      <w:r w:rsidRPr="00C056F7">
        <w:t>В</w:t>
      </w:r>
      <w:r w:rsidR="00C162AC" w:rsidRPr="00C056F7">
        <w:t xml:space="preserve"> </w:t>
      </w:r>
      <w:r w:rsidRPr="00C056F7">
        <w:t>период</w:t>
      </w:r>
      <w:r w:rsidR="00C162AC" w:rsidRPr="00C056F7">
        <w:t xml:space="preserve"> </w:t>
      </w:r>
      <w:r w:rsidRPr="00C056F7">
        <w:t>до</w:t>
      </w:r>
      <w:r w:rsidR="00C162AC" w:rsidRPr="00C056F7">
        <w:t xml:space="preserve"> </w:t>
      </w:r>
      <w:r w:rsidRPr="00C056F7">
        <w:t>введения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действие</w:t>
      </w:r>
      <w:r w:rsidR="00C162AC" w:rsidRPr="00C056F7">
        <w:t xml:space="preserve"> </w:t>
      </w:r>
      <w:r w:rsidRPr="00C056F7">
        <w:t>Закона</w:t>
      </w:r>
      <w:r w:rsidR="00C162AC" w:rsidRPr="00C056F7">
        <w:t xml:space="preserve"> </w:t>
      </w:r>
      <w:r w:rsidRPr="00C056F7">
        <w:t>№</w:t>
      </w:r>
      <w:r w:rsidR="00C162AC" w:rsidRPr="00C056F7">
        <w:t xml:space="preserve"> </w:t>
      </w:r>
      <w:r w:rsidRPr="00C056F7">
        <w:t>377-ФЗ,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том</w:t>
      </w:r>
      <w:r w:rsidR="00C162AC" w:rsidRPr="00C056F7">
        <w:t xml:space="preserve"> </w:t>
      </w:r>
      <w:r w:rsidRPr="00C056F7">
        <w:t>числе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2007,</w:t>
      </w:r>
      <w:r w:rsidR="00C162AC" w:rsidRPr="00C056F7">
        <w:t xml:space="preserve"> </w:t>
      </w:r>
      <w:r w:rsidRPr="00C056F7">
        <w:t>2008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2009</w:t>
      </w:r>
      <w:r w:rsidR="00C162AC" w:rsidRPr="00C056F7">
        <w:t xml:space="preserve"> </w:t>
      </w:r>
      <w:r w:rsidRPr="00C056F7">
        <w:t>гг.,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как</w:t>
      </w:r>
      <w:r w:rsidR="00C162AC" w:rsidRPr="00C056F7">
        <w:t xml:space="preserve"> </w:t>
      </w:r>
      <w:r w:rsidRPr="00C056F7">
        <w:t>вид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российскими</w:t>
      </w:r>
      <w:r w:rsidR="00C162AC" w:rsidRPr="00C056F7">
        <w:t xml:space="preserve"> </w:t>
      </w:r>
      <w:r w:rsidRPr="00C056F7">
        <w:t>судами</w:t>
      </w:r>
      <w:r w:rsidR="00C162AC" w:rsidRPr="00C056F7">
        <w:t xml:space="preserve"> </w:t>
      </w:r>
      <w:r w:rsidRPr="00C056F7">
        <w:t>вообще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применялось</w:t>
      </w:r>
      <w:r w:rsidR="00C162AC" w:rsidRPr="00C056F7">
        <w:t xml:space="preserve"> </w:t>
      </w:r>
      <w:r w:rsidRPr="00C056F7">
        <w:t>(см.</w:t>
      </w:r>
      <w:r w:rsidR="00C162AC" w:rsidRPr="00C056F7">
        <w:t xml:space="preserve"> </w:t>
      </w:r>
      <w:r w:rsidRPr="00C056F7">
        <w:t>сводные</w:t>
      </w:r>
      <w:r w:rsidR="00C162AC" w:rsidRPr="00C056F7">
        <w:t xml:space="preserve"> </w:t>
      </w:r>
      <w:r w:rsidRPr="00C056F7">
        <w:t>статистические</w:t>
      </w:r>
      <w:r w:rsidR="00C162AC" w:rsidRPr="00C056F7">
        <w:t xml:space="preserve"> </w:t>
      </w:r>
      <w:r w:rsidRPr="00C056F7">
        <w:t>сведения</w:t>
      </w:r>
      <w:r w:rsidR="00C162AC" w:rsidRPr="00C056F7">
        <w:t xml:space="preserve"> </w:t>
      </w:r>
      <w:r w:rsidRPr="00C056F7">
        <w:t>о</w:t>
      </w:r>
      <w:r w:rsidR="00C162AC" w:rsidRPr="00C056F7">
        <w:t xml:space="preserve"> </w:t>
      </w:r>
      <w:r w:rsidRPr="00C056F7">
        <w:t>деятельности</w:t>
      </w:r>
      <w:r w:rsidR="00C162AC" w:rsidRPr="00C056F7">
        <w:t xml:space="preserve"> </w:t>
      </w:r>
      <w:r w:rsidRPr="00C056F7">
        <w:t>федеральных</w:t>
      </w:r>
      <w:r w:rsidR="00C162AC" w:rsidRPr="00C056F7">
        <w:t xml:space="preserve"> </w:t>
      </w:r>
      <w:r w:rsidRPr="00C056F7">
        <w:t>судов</w:t>
      </w:r>
      <w:r w:rsidR="00C162AC" w:rsidRPr="00C056F7">
        <w:t xml:space="preserve"> </w:t>
      </w:r>
      <w:r w:rsidRPr="00C056F7">
        <w:t>общей</w:t>
      </w:r>
      <w:r w:rsidR="00C162AC" w:rsidRPr="00C056F7">
        <w:t xml:space="preserve"> </w:t>
      </w:r>
      <w:r w:rsidRPr="00C056F7">
        <w:t>юрисдикции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мировых</w:t>
      </w:r>
      <w:r w:rsidR="00C162AC" w:rsidRPr="00C056F7">
        <w:t xml:space="preserve"> </w:t>
      </w:r>
      <w:r w:rsidRPr="00C056F7">
        <w:t>судей</w:t>
      </w:r>
      <w:r w:rsidR="00C162AC" w:rsidRPr="00C056F7">
        <w:t xml:space="preserve"> </w:t>
      </w:r>
      <w:r w:rsidRPr="00C056F7">
        <w:t>(без</w:t>
      </w:r>
      <w:r w:rsidR="00C162AC" w:rsidRPr="00C056F7">
        <w:t xml:space="preserve"> </w:t>
      </w:r>
      <w:r w:rsidRPr="00C056F7">
        <w:t>военных</w:t>
      </w:r>
      <w:r w:rsidR="00C162AC" w:rsidRPr="00C056F7">
        <w:t xml:space="preserve"> </w:t>
      </w:r>
      <w:r w:rsidRPr="00C056F7">
        <w:t>судов)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2007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аналогичные</w:t>
      </w:r>
      <w:r w:rsidR="00C162AC" w:rsidRPr="00C056F7">
        <w:t xml:space="preserve"> </w:t>
      </w:r>
      <w:r w:rsidRPr="00C056F7">
        <w:t>статистические</w:t>
      </w:r>
      <w:r w:rsidR="00C162AC" w:rsidRPr="00C056F7">
        <w:t xml:space="preserve"> </w:t>
      </w:r>
      <w:r w:rsidRPr="00C056F7">
        <w:t>отчеты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2008,</w:t>
      </w:r>
      <w:r w:rsidR="00C162AC" w:rsidRPr="00C056F7">
        <w:t xml:space="preserve"> </w:t>
      </w:r>
      <w:r w:rsidRPr="00C056F7">
        <w:t>2009</w:t>
      </w:r>
      <w:r w:rsidR="00C162AC" w:rsidRPr="00C056F7">
        <w:t xml:space="preserve"> </w:t>
      </w:r>
      <w:r w:rsidRPr="00C056F7">
        <w:t>гг.).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соответствии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отчетом</w:t>
      </w:r>
      <w:r w:rsidR="00C162AC" w:rsidRPr="00C056F7">
        <w:t xml:space="preserve"> </w:t>
      </w:r>
      <w:r w:rsidRPr="00C056F7">
        <w:t>Судебного</w:t>
      </w:r>
      <w:r w:rsidR="00C162AC" w:rsidRPr="00C056F7">
        <w:t xml:space="preserve"> </w:t>
      </w:r>
      <w:r w:rsidRPr="00C056F7">
        <w:t>департамента</w:t>
      </w:r>
      <w:r w:rsidR="00C162AC" w:rsidRPr="00C056F7">
        <w:t xml:space="preserve"> </w:t>
      </w:r>
      <w:r w:rsidRPr="00C056F7">
        <w:t>при</w:t>
      </w:r>
      <w:r w:rsidR="00C162AC" w:rsidRPr="00C056F7">
        <w:t xml:space="preserve"> </w:t>
      </w:r>
      <w:r w:rsidRPr="00C056F7">
        <w:t>Верховном</w:t>
      </w:r>
      <w:r w:rsidR="00C162AC" w:rsidRPr="00C056F7">
        <w:t xml:space="preserve"> </w:t>
      </w:r>
      <w:r w:rsidRPr="00C056F7">
        <w:t>Суде</w:t>
      </w:r>
      <w:r w:rsidR="00C162AC" w:rsidRPr="00C056F7">
        <w:t xml:space="preserve"> </w:t>
      </w:r>
      <w:r w:rsidRPr="00C056F7">
        <w:t>РФ</w:t>
      </w:r>
      <w:r w:rsidR="00C162AC" w:rsidRPr="00C056F7">
        <w:t xml:space="preserve"> </w:t>
      </w:r>
      <w:r w:rsidRPr="00C056F7">
        <w:t>о</w:t>
      </w:r>
      <w:r w:rsidR="00C162AC" w:rsidRPr="00C056F7">
        <w:t xml:space="preserve"> </w:t>
      </w:r>
      <w:r w:rsidRPr="00C056F7">
        <w:t>работе</w:t>
      </w:r>
      <w:r w:rsidR="00C162AC" w:rsidRPr="00C056F7">
        <w:t xml:space="preserve"> </w:t>
      </w:r>
      <w:r w:rsidRPr="00C056F7">
        <w:t>судов</w:t>
      </w:r>
      <w:r w:rsidR="00C162AC" w:rsidRPr="00C056F7">
        <w:t xml:space="preserve"> </w:t>
      </w:r>
      <w:r w:rsidRPr="00C056F7">
        <w:t>первой</w:t>
      </w:r>
      <w:r w:rsidR="00C162AC" w:rsidRPr="00C056F7">
        <w:t xml:space="preserve"> </w:t>
      </w:r>
      <w:r w:rsidRPr="00C056F7">
        <w:t>инстанции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рассмотрению</w:t>
      </w:r>
      <w:r w:rsidR="00C162AC" w:rsidRPr="00C056F7">
        <w:t xml:space="preserve"> </w:t>
      </w:r>
      <w:r w:rsidRPr="00C056F7">
        <w:t>уголовных</w:t>
      </w:r>
      <w:r w:rsidR="00C162AC" w:rsidRPr="00C056F7">
        <w:t xml:space="preserve"> </w:t>
      </w:r>
      <w:r w:rsidRPr="00C056F7">
        <w:t>дел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шесть</w:t>
      </w:r>
      <w:r w:rsidR="00C162AC" w:rsidRPr="00C056F7">
        <w:t xml:space="preserve"> </w:t>
      </w:r>
      <w:r w:rsidRPr="00C056F7">
        <w:t>месяцев</w:t>
      </w:r>
      <w:r w:rsidR="00C162AC" w:rsidRPr="00C056F7">
        <w:t xml:space="preserve"> </w:t>
      </w:r>
      <w:r w:rsidRPr="00C056F7">
        <w:t>2010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основного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было</w:t>
      </w:r>
      <w:r w:rsidR="00C162AC" w:rsidRPr="00C056F7">
        <w:t xml:space="preserve"> </w:t>
      </w:r>
      <w:r w:rsidRPr="00C056F7">
        <w:t>назначено</w:t>
      </w:r>
      <w:r w:rsidR="00C162AC" w:rsidRPr="00C056F7">
        <w:t xml:space="preserve"> </w:t>
      </w:r>
      <w:r w:rsidRPr="00C056F7">
        <w:t>3179</w:t>
      </w:r>
      <w:r w:rsidR="00C162AC" w:rsidRPr="00C056F7">
        <w:t xml:space="preserve"> </w:t>
      </w:r>
      <w:r w:rsidRPr="00C056F7">
        <w:t>осужденным,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том</w:t>
      </w:r>
      <w:r w:rsidR="00C162AC" w:rsidRPr="00C056F7">
        <w:t xml:space="preserve"> </w:t>
      </w:r>
      <w:r w:rsidRPr="00C056F7">
        <w:t>числе</w:t>
      </w:r>
      <w:r w:rsidR="00C162AC" w:rsidRPr="00C056F7">
        <w:t xml:space="preserve"> </w:t>
      </w:r>
      <w:r w:rsidRPr="00C056F7">
        <w:t>183</w:t>
      </w:r>
      <w:r w:rsidR="00C162AC" w:rsidRPr="00C056F7">
        <w:t xml:space="preserve"> </w:t>
      </w:r>
      <w:r w:rsidRPr="00C056F7">
        <w:t>несовершеннолетним;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двенадцать</w:t>
      </w:r>
      <w:r w:rsidR="00C162AC" w:rsidRPr="00C056F7">
        <w:t xml:space="preserve"> </w:t>
      </w:r>
      <w:r w:rsidRPr="00C056F7">
        <w:t>месяцев</w:t>
      </w:r>
      <w:r w:rsidR="00C162AC" w:rsidRPr="00C056F7">
        <w:t xml:space="preserve"> </w:t>
      </w:r>
      <w:r w:rsidRPr="00C056F7">
        <w:t>2010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основного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было</w:t>
      </w:r>
      <w:r w:rsidR="00C162AC" w:rsidRPr="00C056F7">
        <w:t xml:space="preserve"> </w:t>
      </w:r>
      <w:r w:rsidRPr="00C056F7">
        <w:t>назначено</w:t>
      </w:r>
      <w:r w:rsidR="00C162AC" w:rsidRPr="00C056F7">
        <w:t xml:space="preserve"> </w:t>
      </w:r>
      <w:r w:rsidRPr="00C056F7">
        <w:t>7893</w:t>
      </w:r>
      <w:r w:rsidR="00C162AC" w:rsidRPr="00C056F7">
        <w:t xml:space="preserve"> </w:t>
      </w:r>
      <w:r w:rsidRPr="00C056F7">
        <w:t>осужденным,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том</w:t>
      </w:r>
      <w:r w:rsidR="00C162AC" w:rsidRPr="00C056F7">
        <w:t xml:space="preserve"> </w:t>
      </w:r>
      <w:r w:rsidRPr="00C056F7">
        <w:t>числе</w:t>
      </w:r>
      <w:r w:rsidR="00C162AC" w:rsidRPr="00C056F7">
        <w:t xml:space="preserve"> </w:t>
      </w:r>
      <w:r w:rsidRPr="00C056F7">
        <w:t>483</w:t>
      </w:r>
      <w:r w:rsidR="00C162AC" w:rsidRPr="00C056F7">
        <w:t xml:space="preserve"> </w:t>
      </w:r>
      <w:r w:rsidRPr="00C056F7">
        <w:t>несовершеннолетним.</w:t>
      </w:r>
    </w:p>
    <w:p w:rsidR="0025646B" w:rsidRPr="00C056F7" w:rsidRDefault="0025646B" w:rsidP="00C056F7">
      <w:pPr>
        <w:ind w:firstLine="708"/>
        <w:jc w:val="both"/>
      </w:pPr>
      <w:r w:rsidRPr="00C056F7">
        <w:lastRenderedPageBreak/>
        <w:t>За</w:t>
      </w:r>
      <w:r w:rsidR="00C162AC" w:rsidRPr="00C056F7">
        <w:t xml:space="preserve"> </w:t>
      </w:r>
      <w:r w:rsidRPr="00C056F7">
        <w:t>шесть</w:t>
      </w:r>
      <w:r w:rsidR="00C162AC" w:rsidRPr="00C056F7">
        <w:t xml:space="preserve"> </w:t>
      </w:r>
      <w:r w:rsidRPr="00C056F7">
        <w:t>месяцев</w:t>
      </w:r>
      <w:r w:rsidR="00C162AC" w:rsidRPr="00C056F7">
        <w:t xml:space="preserve"> </w:t>
      </w:r>
      <w:r w:rsidRPr="00C056F7">
        <w:t>2011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основного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было</w:t>
      </w:r>
      <w:r w:rsidR="00C162AC" w:rsidRPr="00C056F7">
        <w:t xml:space="preserve"> </w:t>
      </w:r>
      <w:r w:rsidRPr="00C056F7">
        <w:t>назначено</w:t>
      </w:r>
      <w:r w:rsidR="00C162AC" w:rsidRPr="00C056F7">
        <w:t xml:space="preserve"> </w:t>
      </w:r>
      <w:r w:rsidRPr="00C056F7">
        <w:t>5752</w:t>
      </w:r>
      <w:r w:rsidR="00C162AC" w:rsidRPr="00C056F7">
        <w:t xml:space="preserve"> </w:t>
      </w:r>
      <w:r w:rsidRPr="00C056F7">
        <w:t>осужденным,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том</w:t>
      </w:r>
      <w:r w:rsidR="00C162AC" w:rsidRPr="00C056F7">
        <w:t xml:space="preserve"> </w:t>
      </w:r>
      <w:r w:rsidRPr="00C056F7">
        <w:t>числе</w:t>
      </w:r>
      <w:r w:rsidR="00C162AC" w:rsidRPr="00C056F7">
        <w:t xml:space="preserve"> </w:t>
      </w:r>
      <w:r w:rsidRPr="00C056F7">
        <w:t>330</w:t>
      </w:r>
      <w:r w:rsidR="00C162AC" w:rsidRPr="00C056F7">
        <w:t xml:space="preserve"> </w:t>
      </w:r>
      <w:r w:rsidRPr="00C056F7">
        <w:t>несовершеннолетним,</w:t>
      </w:r>
      <w:r w:rsidR="00C162AC" w:rsidRPr="00C056F7">
        <w:t xml:space="preserve"> </w:t>
      </w:r>
      <w:r w:rsidRPr="00C056F7">
        <w:t>а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как</w:t>
      </w:r>
      <w:r w:rsidR="00C162AC" w:rsidRPr="00C056F7">
        <w:t xml:space="preserve"> </w:t>
      </w:r>
      <w:r w:rsidRPr="00C056F7">
        <w:t>дополнительный</w:t>
      </w:r>
      <w:r w:rsidR="00C162AC" w:rsidRPr="00C056F7">
        <w:t xml:space="preserve"> </w:t>
      </w:r>
      <w:r w:rsidRPr="00C056F7">
        <w:t>вид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—</w:t>
      </w:r>
      <w:r w:rsidR="00C162AC" w:rsidRPr="00C056F7">
        <w:t xml:space="preserve"> </w:t>
      </w:r>
      <w:r w:rsidRPr="00C056F7">
        <w:t>1789</w:t>
      </w:r>
      <w:r w:rsidR="00C162AC" w:rsidRPr="00C056F7">
        <w:t xml:space="preserve"> </w:t>
      </w:r>
      <w:r w:rsidRPr="00C056F7">
        <w:t>осужденным,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том</w:t>
      </w:r>
      <w:r w:rsidR="00C162AC" w:rsidRPr="00C056F7">
        <w:t xml:space="preserve"> </w:t>
      </w:r>
      <w:r w:rsidRPr="00C056F7">
        <w:t>числе</w:t>
      </w:r>
      <w:r w:rsidR="00C162AC" w:rsidRPr="00C056F7">
        <w:t xml:space="preserve"> </w:t>
      </w:r>
      <w:r w:rsidRPr="00C056F7">
        <w:t>48</w:t>
      </w:r>
      <w:r w:rsidR="00C162AC" w:rsidRPr="00C056F7">
        <w:t xml:space="preserve"> </w:t>
      </w:r>
      <w:r w:rsidRPr="00C056F7">
        <w:t>несовершеннолетним.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двенадцать</w:t>
      </w:r>
      <w:r w:rsidR="00C162AC" w:rsidRPr="00C056F7">
        <w:t xml:space="preserve"> </w:t>
      </w:r>
      <w:r w:rsidRPr="00C056F7">
        <w:t>месяцев</w:t>
      </w:r>
      <w:r w:rsidR="00C162AC" w:rsidRPr="00C056F7">
        <w:t xml:space="preserve"> </w:t>
      </w:r>
      <w:r w:rsidRPr="00C056F7">
        <w:t>2011</w:t>
      </w:r>
      <w:r w:rsidR="00C162AC" w:rsidRPr="00C056F7">
        <w:t xml:space="preserve"> </w:t>
      </w:r>
      <w:r w:rsidRPr="00C056F7">
        <w:t>г.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качестве</w:t>
      </w:r>
      <w:r w:rsidR="00C162AC" w:rsidRPr="00C056F7">
        <w:t xml:space="preserve"> </w:t>
      </w:r>
      <w:r w:rsidRPr="00C056F7">
        <w:t>основного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было</w:t>
      </w:r>
      <w:r w:rsidR="00C162AC" w:rsidRPr="00C056F7">
        <w:t xml:space="preserve"> </w:t>
      </w:r>
      <w:r w:rsidRPr="00C056F7">
        <w:t>назначено</w:t>
      </w:r>
      <w:r w:rsidR="00C162AC" w:rsidRPr="00C056F7">
        <w:t xml:space="preserve"> </w:t>
      </w:r>
      <w:r w:rsidRPr="00C056F7">
        <w:t>11</w:t>
      </w:r>
      <w:r w:rsidR="00C162AC" w:rsidRPr="00C056F7">
        <w:t xml:space="preserve"> </w:t>
      </w:r>
      <w:r w:rsidRPr="00C056F7">
        <w:t>761</w:t>
      </w:r>
      <w:r w:rsidR="00C162AC" w:rsidRPr="00C056F7">
        <w:t xml:space="preserve"> </w:t>
      </w:r>
      <w:r w:rsidRPr="00C056F7">
        <w:t>осужденному,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том</w:t>
      </w:r>
      <w:r w:rsidR="00C162AC" w:rsidRPr="00C056F7">
        <w:t xml:space="preserve"> </w:t>
      </w:r>
      <w:r w:rsidRPr="00C056F7">
        <w:t>числе</w:t>
      </w:r>
      <w:r w:rsidR="00C162AC" w:rsidRPr="00C056F7">
        <w:t xml:space="preserve"> </w:t>
      </w:r>
      <w:r w:rsidRPr="00C056F7">
        <w:t>675</w:t>
      </w:r>
      <w:r w:rsidR="00C162AC" w:rsidRPr="00C056F7">
        <w:t xml:space="preserve"> </w:t>
      </w:r>
      <w:r w:rsidRPr="00C056F7">
        <w:t>несовершеннолетним,</w:t>
      </w:r>
      <w:r w:rsidR="00C162AC" w:rsidRPr="00C056F7">
        <w:t xml:space="preserve"> </w:t>
      </w:r>
      <w:r w:rsidRPr="00C056F7">
        <w:t>а</w:t>
      </w:r>
      <w:r w:rsidR="00C162AC" w:rsidRPr="00C056F7">
        <w:t xml:space="preserve"> </w:t>
      </w: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как</w:t>
      </w:r>
      <w:r w:rsidR="00C162AC" w:rsidRPr="00C056F7">
        <w:t xml:space="preserve"> </w:t>
      </w:r>
      <w:r w:rsidRPr="00C056F7">
        <w:t>дополнительный</w:t>
      </w:r>
      <w:r w:rsidR="00C162AC" w:rsidRPr="00C056F7">
        <w:t xml:space="preserve"> </w:t>
      </w:r>
      <w:r w:rsidRPr="00C056F7">
        <w:t>вид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—</w:t>
      </w:r>
      <w:r w:rsidR="00C162AC" w:rsidRPr="00C056F7">
        <w:t xml:space="preserve"> </w:t>
      </w:r>
      <w:r w:rsidRPr="00C056F7">
        <w:t>5</w:t>
      </w:r>
      <w:r w:rsidR="00C162AC" w:rsidRPr="00C056F7">
        <w:t xml:space="preserve"> </w:t>
      </w:r>
      <w:r w:rsidRPr="00C056F7">
        <w:t>215</w:t>
      </w:r>
      <w:r w:rsidR="00C162AC" w:rsidRPr="00C056F7">
        <w:t xml:space="preserve"> </w:t>
      </w:r>
      <w:r w:rsidRPr="00C056F7">
        <w:t>осужденным,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том</w:t>
      </w:r>
      <w:r w:rsidR="00C162AC" w:rsidRPr="00C056F7">
        <w:t xml:space="preserve"> </w:t>
      </w:r>
      <w:r w:rsidRPr="00C056F7">
        <w:t>числе</w:t>
      </w:r>
      <w:r w:rsidR="00C162AC" w:rsidRPr="00C056F7">
        <w:t xml:space="preserve"> </w:t>
      </w:r>
      <w:r w:rsidRPr="00C056F7">
        <w:t>118</w:t>
      </w:r>
      <w:r w:rsidR="00C162AC" w:rsidRPr="00C056F7">
        <w:t xml:space="preserve"> </w:t>
      </w:r>
      <w:r w:rsidRPr="00C056F7">
        <w:t>несовершеннолетним.</w:t>
      </w:r>
    </w:p>
    <w:p w:rsidR="0025646B" w:rsidRPr="00C056F7" w:rsidRDefault="0025646B" w:rsidP="00C056F7">
      <w:pPr>
        <w:ind w:firstLine="708"/>
        <w:jc w:val="both"/>
      </w:pPr>
      <w:r w:rsidRPr="00C056F7">
        <w:t>Таким</w:t>
      </w:r>
      <w:r w:rsidR="00C162AC" w:rsidRPr="00C056F7">
        <w:t xml:space="preserve"> </w:t>
      </w:r>
      <w:r w:rsidRPr="00C056F7">
        <w:t>образом,</w:t>
      </w:r>
      <w:r w:rsidR="00C162AC" w:rsidRPr="00C056F7">
        <w:t xml:space="preserve"> </w:t>
      </w:r>
      <w:r w:rsidRPr="00C056F7">
        <w:t>даже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достаточно</w:t>
      </w:r>
      <w:r w:rsidR="00C162AC" w:rsidRPr="00C056F7">
        <w:t xml:space="preserve"> </w:t>
      </w:r>
      <w:r w:rsidRPr="00C056F7">
        <w:t>короткий</w:t>
      </w:r>
      <w:r w:rsidR="00C162AC" w:rsidRPr="00C056F7">
        <w:t xml:space="preserve"> </w:t>
      </w:r>
      <w:r w:rsidRPr="00C056F7">
        <w:t>срок,</w:t>
      </w:r>
      <w:r w:rsidR="00C162AC" w:rsidRPr="00C056F7">
        <w:t xml:space="preserve"> </w:t>
      </w:r>
      <w:r w:rsidRPr="00C056F7">
        <w:t>прошедший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момента</w:t>
      </w:r>
      <w:r w:rsidR="00C162AC" w:rsidRPr="00C056F7">
        <w:t xml:space="preserve"> </w:t>
      </w:r>
      <w:r w:rsidRPr="00C056F7">
        <w:t>введения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действие</w:t>
      </w:r>
      <w:r w:rsidR="00C162AC" w:rsidRPr="00C056F7">
        <w:t xml:space="preserve"> </w:t>
      </w:r>
      <w:r w:rsidRPr="00C056F7">
        <w:t>новой</w:t>
      </w:r>
      <w:r w:rsidR="00C162AC" w:rsidRPr="00C056F7">
        <w:t xml:space="preserve"> </w:t>
      </w:r>
      <w:r w:rsidRPr="00C056F7">
        <w:t>редакции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можно</w:t>
      </w:r>
      <w:r w:rsidR="00C162AC" w:rsidRPr="00C056F7">
        <w:t xml:space="preserve"> </w:t>
      </w:r>
      <w:r w:rsidRPr="00C056F7">
        <w:t>отметить</w:t>
      </w:r>
      <w:r w:rsidR="00C162AC" w:rsidRPr="00C056F7">
        <w:t xml:space="preserve"> </w:t>
      </w:r>
      <w:r w:rsidRPr="00C056F7">
        <w:t>следующие</w:t>
      </w:r>
      <w:r w:rsidR="00C162AC" w:rsidRPr="00C056F7">
        <w:t xml:space="preserve"> </w:t>
      </w:r>
      <w:r w:rsidRPr="00C056F7">
        <w:t>тенденции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применении</w:t>
      </w:r>
      <w:r w:rsidR="00C162AC" w:rsidRPr="00C056F7">
        <w:t xml:space="preserve"> </w:t>
      </w:r>
      <w:r w:rsidRPr="00C056F7">
        <w:t>судами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как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уголовного</w:t>
      </w:r>
      <w:r w:rsidR="00C162AC" w:rsidRPr="00C056F7">
        <w:t xml:space="preserve"> </w:t>
      </w:r>
      <w:r w:rsidRPr="00C056F7">
        <w:t>наказания.</w:t>
      </w:r>
    </w:p>
    <w:p w:rsidR="00C162AC" w:rsidRPr="00C056F7" w:rsidRDefault="00116E80" w:rsidP="00C056F7">
      <w:pPr>
        <w:ind w:firstLine="708"/>
        <w:jc w:val="both"/>
        <w:rPr>
          <w:rStyle w:val="apple-converted-space"/>
          <w:color w:val="000000" w:themeColor="text1"/>
        </w:rPr>
      </w:pPr>
      <w:r w:rsidRPr="00C056F7">
        <w:t>Так,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районный</w:t>
      </w:r>
      <w:r w:rsidR="00C162AC" w:rsidRPr="00C056F7">
        <w:t xml:space="preserve"> </w:t>
      </w:r>
      <w:r w:rsidRPr="00C056F7">
        <w:t>суд</w:t>
      </w:r>
      <w:r w:rsidR="00C162AC" w:rsidRPr="00C056F7">
        <w:t xml:space="preserve"> </w:t>
      </w:r>
      <w:r w:rsidRPr="00C056F7">
        <w:t>города</w:t>
      </w:r>
      <w:r w:rsidR="00C162AC" w:rsidRPr="00C056F7">
        <w:t xml:space="preserve"> </w:t>
      </w:r>
      <w:r w:rsidRPr="00C056F7">
        <w:t>Самара</w:t>
      </w:r>
      <w:r w:rsidR="00C162AC" w:rsidRPr="00C056F7">
        <w:t xml:space="preserve"> </w:t>
      </w:r>
      <w:r w:rsidRPr="00C056F7">
        <w:t>поступило</w:t>
      </w:r>
      <w:r w:rsidR="00C162AC" w:rsidRPr="00C056F7">
        <w:t xml:space="preserve"> </w:t>
      </w:r>
      <w:r w:rsidRPr="00C056F7">
        <w:t>представление</w:t>
      </w:r>
      <w:r w:rsidR="00C162AC" w:rsidRPr="00C056F7">
        <w:t xml:space="preserve"> </w:t>
      </w:r>
      <w:r w:rsidRPr="00C056F7">
        <w:t>судебного</w:t>
      </w:r>
      <w:r w:rsidR="00C162AC" w:rsidRPr="00C056F7">
        <w:t xml:space="preserve"> </w:t>
      </w:r>
      <w:r w:rsidRPr="00C056F7">
        <w:t>пристава-исполнителя</w:t>
      </w:r>
      <w:r w:rsidR="00C162AC" w:rsidRPr="00C056F7">
        <w:t xml:space="preserve"> </w:t>
      </w:r>
      <w:r w:rsidRPr="00C056F7">
        <w:t>о</w:t>
      </w:r>
      <w:r w:rsidR="00C162AC" w:rsidRPr="00C056F7">
        <w:t xml:space="preserve"> </w:t>
      </w:r>
      <w:r w:rsidRPr="00C056F7">
        <w:t>замене</w:t>
      </w:r>
      <w:r w:rsidR="00C162AC" w:rsidRPr="00C056F7">
        <w:t xml:space="preserve"> </w:t>
      </w:r>
      <w:r w:rsidRPr="00C056F7">
        <w:t>осужденной</w:t>
      </w:r>
      <w:r w:rsidR="00C162AC" w:rsidRPr="00C056F7">
        <w:t xml:space="preserve"> </w:t>
      </w:r>
      <w:r w:rsidRPr="00C056F7">
        <w:t>"С"</w:t>
      </w:r>
      <w:r w:rsidR="00C162AC" w:rsidRPr="00C056F7">
        <w:t xml:space="preserve"> </w:t>
      </w:r>
      <w:r w:rsidRPr="00C056F7">
        <w:t>штрафа</w:t>
      </w:r>
      <w:r w:rsidR="00C162AC" w:rsidRPr="00C056F7">
        <w:t xml:space="preserve"> </w:t>
      </w:r>
      <w:r w:rsidRPr="00C056F7">
        <w:t>другим</w:t>
      </w:r>
      <w:r w:rsidR="00C162AC" w:rsidRPr="00C056F7">
        <w:t xml:space="preserve"> </w:t>
      </w:r>
      <w:r w:rsidRPr="00C056F7">
        <w:t>видом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соответствии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ч.5</w:t>
      </w:r>
      <w:r w:rsidR="00C162AC" w:rsidRPr="00C056F7">
        <w:t xml:space="preserve"> </w:t>
      </w:r>
      <w:r w:rsidRPr="00C056F7">
        <w:t>ст.46</w:t>
      </w:r>
      <w:r w:rsidR="00C162AC" w:rsidRPr="00C056F7">
        <w:t xml:space="preserve"> </w:t>
      </w:r>
      <w:r w:rsidRPr="00C056F7">
        <w:t>УК</w:t>
      </w:r>
      <w:r w:rsidR="00C162AC" w:rsidRPr="00C056F7">
        <w:t xml:space="preserve"> </w:t>
      </w:r>
      <w:r w:rsidRPr="00C056F7">
        <w:t>РФ,</w:t>
      </w:r>
      <w:r w:rsidR="00C162AC" w:rsidRPr="00C056F7">
        <w:t xml:space="preserve"> </w:t>
      </w:r>
      <w:r w:rsidRPr="00C056F7">
        <w:t>поскольку</w:t>
      </w:r>
      <w:r w:rsidR="00C162AC" w:rsidRPr="00C056F7">
        <w:t xml:space="preserve"> </w:t>
      </w:r>
      <w:r w:rsidRPr="00C056F7">
        <w:t>она</w:t>
      </w:r>
      <w:r w:rsidR="00C162AC" w:rsidRPr="00C056F7">
        <w:t xml:space="preserve"> </w:t>
      </w:r>
      <w:r w:rsidRPr="00C056F7">
        <w:t>злостно</w:t>
      </w:r>
      <w:r w:rsidR="00C162AC" w:rsidRPr="00C056F7">
        <w:t xml:space="preserve"> </w:t>
      </w:r>
      <w:r w:rsidRPr="00C056F7">
        <w:t>уклоняется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уплаты</w:t>
      </w:r>
      <w:r w:rsidR="00C162AC" w:rsidRPr="00C056F7">
        <w:t xml:space="preserve"> </w:t>
      </w:r>
      <w:r w:rsidRPr="00C056F7">
        <w:t>штрафа.</w:t>
      </w:r>
      <w:r w:rsidR="00C162AC" w:rsidRPr="00C056F7">
        <w:t xml:space="preserve"> </w:t>
      </w:r>
      <w:r w:rsidRPr="00C056F7">
        <w:t>Выслушав</w:t>
      </w:r>
      <w:r w:rsidR="00C162AC" w:rsidRPr="00C056F7">
        <w:t xml:space="preserve"> </w:t>
      </w:r>
      <w:r w:rsidRPr="00C056F7">
        <w:t>доклад</w:t>
      </w:r>
      <w:r w:rsidR="00C162AC" w:rsidRPr="00C056F7">
        <w:t xml:space="preserve"> </w:t>
      </w:r>
      <w:r w:rsidRPr="00C056F7">
        <w:t>судебного</w:t>
      </w:r>
      <w:r w:rsidR="00C162AC" w:rsidRPr="00C056F7">
        <w:t xml:space="preserve"> </w:t>
      </w:r>
      <w:r w:rsidRPr="00C056F7">
        <w:t>пристава-исполнителя,</w:t>
      </w:r>
      <w:r w:rsidR="00C162AC" w:rsidRPr="00C056F7">
        <w:t xml:space="preserve"> </w:t>
      </w:r>
      <w:r w:rsidRPr="00C056F7">
        <w:t>объяснения</w:t>
      </w:r>
      <w:r w:rsidR="00C162AC" w:rsidRPr="00C056F7">
        <w:t xml:space="preserve"> </w:t>
      </w:r>
      <w:r w:rsidRPr="00C056F7">
        <w:t>осужденной</w:t>
      </w:r>
      <w:r w:rsidR="00C162AC" w:rsidRPr="00C056F7">
        <w:t xml:space="preserve"> </w:t>
      </w:r>
      <w:r w:rsidRPr="00C056F7">
        <w:t>"С",</w:t>
      </w:r>
      <w:r w:rsidR="00C162AC" w:rsidRPr="00C056F7">
        <w:t xml:space="preserve"> </w:t>
      </w:r>
      <w:r w:rsidRPr="00C056F7">
        <w:t>признавшей</w:t>
      </w:r>
      <w:r w:rsidR="00C162AC" w:rsidRPr="00C056F7">
        <w:t xml:space="preserve"> </w:t>
      </w:r>
      <w:r w:rsidRPr="00C056F7">
        <w:t>факт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уплаты,</w:t>
      </w:r>
      <w:r w:rsidR="00C162AC" w:rsidRPr="00C056F7">
        <w:t xml:space="preserve"> </w:t>
      </w:r>
      <w:r w:rsidRPr="00C056F7">
        <w:t>суд</w:t>
      </w:r>
      <w:r w:rsidR="00C162AC" w:rsidRPr="00C056F7">
        <w:t xml:space="preserve"> </w:t>
      </w:r>
      <w:r w:rsidRPr="00C056F7">
        <w:t>постановил:</w:t>
      </w:r>
      <w:r w:rsidR="00C162AC" w:rsidRPr="00C056F7">
        <w:t xml:space="preserve"> </w:t>
      </w:r>
      <w:r w:rsidRPr="00C056F7">
        <w:t>представление</w:t>
      </w:r>
      <w:r w:rsidR="00C162AC" w:rsidRPr="00C056F7">
        <w:t xml:space="preserve"> </w:t>
      </w:r>
      <w:r w:rsidRPr="00C056F7">
        <w:t>судебного</w:t>
      </w:r>
      <w:r w:rsidR="00C162AC" w:rsidRPr="00C056F7">
        <w:t xml:space="preserve"> </w:t>
      </w:r>
      <w:r w:rsidRPr="00C056F7">
        <w:t>пристава-исполнителя</w:t>
      </w:r>
      <w:r w:rsidR="00C162AC" w:rsidRPr="00C056F7">
        <w:t xml:space="preserve"> </w:t>
      </w:r>
      <w:r w:rsidRPr="00C056F7">
        <w:t>о</w:t>
      </w:r>
      <w:r w:rsidR="00C162AC" w:rsidRPr="00C056F7">
        <w:t xml:space="preserve"> </w:t>
      </w:r>
      <w:r w:rsidRPr="00C056F7">
        <w:t>замене</w:t>
      </w:r>
      <w:r w:rsidR="00C162AC" w:rsidRPr="00C056F7">
        <w:t xml:space="preserve"> </w:t>
      </w:r>
      <w:r w:rsidRPr="00C056F7">
        <w:t>осужденной</w:t>
      </w:r>
      <w:r w:rsidR="00C162AC" w:rsidRPr="00C056F7">
        <w:t xml:space="preserve"> </w:t>
      </w:r>
      <w:r w:rsidRPr="00C056F7">
        <w:t>"С"</w:t>
      </w:r>
      <w:r w:rsidR="00C162AC" w:rsidRPr="00C056F7">
        <w:t xml:space="preserve"> </w:t>
      </w:r>
      <w:r w:rsidRPr="00C056F7">
        <w:t>штрафа</w:t>
      </w:r>
      <w:r w:rsidR="00C162AC" w:rsidRPr="00C056F7">
        <w:t xml:space="preserve"> </w:t>
      </w:r>
      <w:r w:rsidRPr="00C056F7">
        <w:t>другим</w:t>
      </w:r>
      <w:r w:rsidR="00C162AC" w:rsidRPr="00C056F7">
        <w:t xml:space="preserve"> </w:t>
      </w:r>
      <w:r w:rsidRPr="00C056F7">
        <w:t>видом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удовлетворить.</w:t>
      </w:r>
      <w:r w:rsidR="00C162AC" w:rsidRPr="00C056F7">
        <w:t xml:space="preserve"> </w:t>
      </w:r>
      <w:r w:rsidRPr="00C056F7">
        <w:t>Штраф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отношении</w:t>
      </w:r>
      <w:r w:rsidR="00C162AC" w:rsidRPr="00C056F7">
        <w:t xml:space="preserve"> </w:t>
      </w:r>
      <w:r w:rsidRPr="00C056F7">
        <w:t>"С"</w:t>
      </w:r>
      <w:r w:rsidR="00C162AC" w:rsidRPr="00C056F7">
        <w:t xml:space="preserve"> </w:t>
      </w:r>
      <w:r w:rsidRPr="00C056F7">
        <w:t>заменить</w:t>
      </w:r>
      <w:r w:rsidR="00C162AC" w:rsidRPr="00C056F7">
        <w:t xml:space="preserve"> </w:t>
      </w:r>
      <w:r w:rsidRPr="00C056F7">
        <w:t>ограничением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сроком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шесть</w:t>
      </w:r>
      <w:r w:rsidR="00C162AC" w:rsidRPr="00C056F7">
        <w:t xml:space="preserve"> </w:t>
      </w:r>
      <w:r w:rsidRPr="00C056F7">
        <w:t>месяцев.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соответствии</w:t>
      </w:r>
      <w:r w:rsidR="00C162AC" w:rsidRPr="00C056F7">
        <w:t xml:space="preserve"> </w:t>
      </w:r>
      <w:r w:rsidRPr="00C056F7">
        <w:t>со</w:t>
      </w:r>
      <w:r w:rsidR="00C162AC" w:rsidRPr="00C056F7">
        <w:t xml:space="preserve"> </w:t>
      </w:r>
      <w:r w:rsidRPr="00C056F7">
        <w:t>ст.</w:t>
      </w:r>
      <w:r w:rsidR="00C162AC" w:rsidRPr="00C056F7">
        <w:t xml:space="preserve"> </w:t>
      </w:r>
      <w:r w:rsidRPr="00C056F7">
        <w:t>53</w:t>
      </w:r>
      <w:r w:rsidR="00C162AC" w:rsidRPr="00C056F7">
        <w:t xml:space="preserve"> </w:t>
      </w:r>
      <w:r w:rsidRPr="00C056F7">
        <w:t>УК</w:t>
      </w:r>
      <w:r w:rsidR="00C162AC" w:rsidRPr="00C056F7">
        <w:t xml:space="preserve"> </w:t>
      </w:r>
      <w:r w:rsidRPr="00C056F7">
        <w:t>РФ</w:t>
      </w:r>
      <w:r w:rsidR="00C162AC" w:rsidRPr="00C056F7">
        <w:t xml:space="preserve"> </w:t>
      </w:r>
      <w:r w:rsidRPr="00C056F7">
        <w:t>осужденной</w:t>
      </w:r>
      <w:r w:rsidR="00C162AC" w:rsidRPr="00C056F7">
        <w:t xml:space="preserve"> </w:t>
      </w:r>
      <w:r w:rsidRPr="00C056F7">
        <w:t>"С"</w:t>
      </w:r>
      <w:r w:rsidR="00C162AC" w:rsidRPr="00C056F7">
        <w:t xml:space="preserve"> </w:t>
      </w:r>
      <w:r w:rsidRPr="00C056F7">
        <w:t>установлены</w:t>
      </w:r>
      <w:r w:rsidR="00C162AC" w:rsidRPr="00C056F7">
        <w:t xml:space="preserve"> </w:t>
      </w:r>
      <w:r w:rsidRPr="00C056F7">
        <w:t>следующие</w:t>
      </w:r>
      <w:r w:rsidR="00C162AC" w:rsidRPr="00C056F7">
        <w:t xml:space="preserve"> </w:t>
      </w:r>
      <w:r w:rsidRPr="00C056F7">
        <w:t>ограничения:</w:t>
      </w:r>
    </w:p>
    <w:p w:rsidR="00C162AC" w:rsidRPr="00C056F7" w:rsidRDefault="00116E80" w:rsidP="00C056F7">
      <w:pPr>
        <w:ind w:firstLine="708"/>
        <w:jc w:val="both"/>
        <w:rPr>
          <w:rStyle w:val="apple-converted-space"/>
          <w:color w:val="000000" w:themeColor="text1"/>
        </w:rPr>
      </w:pPr>
      <w:r w:rsidRPr="00C056F7">
        <w:t>1)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уходить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места</w:t>
      </w:r>
      <w:r w:rsidR="00C162AC" w:rsidRPr="00C056F7">
        <w:t xml:space="preserve"> </w:t>
      </w:r>
      <w:r w:rsidRPr="00C056F7">
        <w:t>жительства</w:t>
      </w:r>
      <w:r w:rsidR="00C162AC" w:rsidRPr="00C056F7">
        <w:t xml:space="preserve"> </w:t>
      </w:r>
      <w:r w:rsidRPr="00C056F7">
        <w:t>(иного</w:t>
      </w:r>
      <w:r w:rsidR="00C162AC" w:rsidRPr="00C056F7">
        <w:t xml:space="preserve"> </w:t>
      </w:r>
      <w:r w:rsidRPr="00C056F7">
        <w:t>помещения)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ночное</w:t>
      </w:r>
      <w:r w:rsidR="00C162AC" w:rsidRPr="00C056F7">
        <w:t xml:space="preserve"> </w:t>
      </w:r>
      <w:r w:rsidRPr="00C056F7">
        <w:t>время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22:00</w:t>
      </w:r>
      <w:r w:rsidR="00C162AC" w:rsidRPr="00C056F7">
        <w:t xml:space="preserve"> </w:t>
      </w:r>
      <w:r w:rsidRPr="00C056F7">
        <w:t>до</w:t>
      </w:r>
      <w:r w:rsidR="00C162AC" w:rsidRPr="00C056F7">
        <w:t xml:space="preserve"> </w:t>
      </w:r>
      <w:r w:rsidRPr="00C056F7">
        <w:t>06:00</w:t>
      </w:r>
      <w:r w:rsidR="00C162AC" w:rsidRPr="00C056F7">
        <w:t xml:space="preserve"> </w:t>
      </w:r>
      <w:r w:rsidRPr="00C056F7">
        <w:t>часов</w:t>
      </w:r>
      <w:r w:rsidR="00C162AC" w:rsidRPr="00C056F7">
        <w:t xml:space="preserve"> </w:t>
      </w:r>
      <w:r w:rsidRPr="00C056F7">
        <w:t>по</w:t>
      </w:r>
      <w:r w:rsidR="00C162AC" w:rsidRPr="00C056F7">
        <w:t xml:space="preserve"> </w:t>
      </w:r>
      <w:r w:rsidRPr="00C056F7">
        <w:t>местному</w:t>
      </w:r>
      <w:r w:rsidR="00C162AC" w:rsidRPr="00C056F7">
        <w:t xml:space="preserve"> </w:t>
      </w:r>
      <w:r w:rsidRPr="00C056F7">
        <w:t>времени;</w:t>
      </w:r>
    </w:p>
    <w:p w:rsidR="00C162AC" w:rsidRPr="00C056F7" w:rsidRDefault="00116E80" w:rsidP="00C056F7">
      <w:pPr>
        <w:ind w:firstLine="708"/>
        <w:jc w:val="both"/>
        <w:rPr>
          <w:rStyle w:val="apple-converted-space"/>
          <w:color w:val="000000" w:themeColor="text1"/>
        </w:rPr>
      </w:pPr>
      <w:r w:rsidRPr="00C056F7">
        <w:t>2)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посещать</w:t>
      </w:r>
      <w:r w:rsidR="00C162AC" w:rsidRPr="00C056F7">
        <w:t xml:space="preserve"> </w:t>
      </w:r>
      <w:r w:rsidRPr="00C056F7">
        <w:t>места</w:t>
      </w:r>
      <w:r w:rsidR="00C162AC" w:rsidRPr="00C056F7">
        <w:t xml:space="preserve"> </w:t>
      </w:r>
      <w:r w:rsidRPr="00C056F7">
        <w:t>проведения</w:t>
      </w:r>
      <w:r w:rsidR="00C162AC" w:rsidRPr="00C056F7">
        <w:t xml:space="preserve"> </w:t>
      </w:r>
      <w:r w:rsidRPr="00C056F7">
        <w:t>массовых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иных</w:t>
      </w:r>
      <w:r w:rsidR="00C162AC" w:rsidRPr="00C056F7">
        <w:t xml:space="preserve"> </w:t>
      </w:r>
      <w:r w:rsidRPr="00C056F7">
        <w:t>мероприятий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участвовать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указанных</w:t>
      </w:r>
      <w:r w:rsidR="00C162AC" w:rsidRPr="00C056F7">
        <w:t xml:space="preserve"> </w:t>
      </w:r>
      <w:r w:rsidRPr="00C056F7">
        <w:t>мероприятиях;</w:t>
      </w:r>
    </w:p>
    <w:p w:rsidR="00C162AC" w:rsidRPr="00C056F7" w:rsidRDefault="00116E80" w:rsidP="00C056F7">
      <w:pPr>
        <w:ind w:firstLine="708"/>
        <w:jc w:val="both"/>
        <w:rPr>
          <w:rStyle w:val="apple-converted-space"/>
          <w:color w:val="000000" w:themeColor="text1"/>
        </w:rPr>
      </w:pPr>
      <w:r w:rsidRPr="00C056F7">
        <w:t>3)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изменять</w:t>
      </w:r>
      <w:r w:rsidR="00C162AC" w:rsidRPr="00C056F7">
        <w:t xml:space="preserve"> </w:t>
      </w:r>
      <w:r w:rsidRPr="00C056F7">
        <w:t>место</w:t>
      </w:r>
      <w:r w:rsidR="00C162AC" w:rsidRPr="00C056F7">
        <w:t xml:space="preserve"> </w:t>
      </w:r>
      <w:r w:rsidRPr="00C056F7">
        <w:t>жительства</w:t>
      </w:r>
      <w:r w:rsidR="00C162AC" w:rsidRPr="00C056F7">
        <w:t xml:space="preserve"> </w:t>
      </w:r>
      <w:r w:rsidRPr="00C056F7">
        <w:t>без</w:t>
      </w:r>
      <w:r w:rsidR="00C162AC" w:rsidRPr="00C056F7">
        <w:t xml:space="preserve"> </w:t>
      </w:r>
      <w:r w:rsidRPr="00C056F7">
        <w:t>согласия</w:t>
      </w:r>
      <w:r w:rsidR="00C162AC" w:rsidRPr="00C056F7">
        <w:t xml:space="preserve"> </w:t>
      </w:r>
      <w:r w:rsidRPr="00C056F7">
        <w:t>специализированного</w:t>
      </w:r>
      <w:r w:rsidR="00C162AC" w:rsidRPr="00C056F7">
        <w:t xml:space="preserve"> </w:t>
      </w:r>
      <w:r w:rsidRPr="00C056F7">
        <w:t>государственного</w:t>
      </w:r>
      <w:r w:rsidR="00C162AC" w:rsidRPr="00C056F7">
        <w:t xml:space="preserve"> </w:t>
      </w:r>
      <w:r w:rsidRPr="00C056F7">
        <w:t>органа,</w:t>
      </w:r>
      <w:r w:rsidR="00C162AC" w:rsidRPr="00C056F7">
        <w:t xml:space="preserve"> </w:t>
      </w:r>
      <w:r w:rsidRPr="00C056F7">
        <w:t>осуществляющего</w:t>
      </w:r>
      <w:r w:rsidR="00C162AC" w:rsidRPr="00C056F7">
        <w:t xml:space="preserve"> </w:t>
      </w:r>
      <w:r w:rsidRPr="00C056F7">
        <w:t>надзор</w:t>
      </w:r>
      <w:r w:rsidR="00C162AC" w:rsidRPr="00C056F7">
        <w:t xml:space="preserve"> </w:t>
      </w:r>
      <w:r w:rsidRPr="00C056F7">
        <w:t>за</w:t>
      </w:r>
      <w:r w:rsidR="00C162AC" w:rsidRPr="00C056F7">
        <w:t xml:space="preserve"> </w:t>
      </w:r>
      <w:r w:rsidRPr="00C056F7">
        <w:t>отбыванием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свободы;</w:t>
      </w:r>
    </w:p>
    <w:p w:rsidR="00116E80" w:rsidRPr="00C056F7" w:rsidRDefault="00116E80" w:rsidP="00C056F7">
      <w:pPr>
        <w:ind w:firstLine="708"/>
        <w:jc w:val="both"/>
      </w:pPr>
      <w:r w:rsidRPr="00C056F7">
        <w:t>4)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посещать</w:t>
      </w:r>
      <w:r w:rsidR="00C162AC" w:rsidRPr="00C056F7">
        <w:t xml:space="preserve"> </w:t>
      </w:r>
      <w:r w:rsidRPr="00C056F7">
        <w:t>кафе,</w:t>
      </w:r>
      <w:r w:rsidR="00C162AC" w:rsidRPr="00C056F7">
        <w:t xml:space="preserve"> </w:t>
      </w:r>
      <w:r w:rsidRPr="00C056F7">
        <w:t>бары,</w:t>
      </w:r>
      <w:r w:rsidR="00C162AC" w:rsidRPr="00C056F7">
        <w:t xml:space="preserve"> </w:t>
      </w:r>
      <w:r w:rsidRPr="00C056F7">
        <w:t>рестораны,</w:t>
      </w:r>
      <w:r w:rsidR="00C162AC" w:rsidRPr="00C056F7">
        <w:t xml:space="preserve"> </w:t>
      </w:r>
      <w:r w:rsidRPr="00C056F7">
        <w:t>дискотеки,</w:t>
      </w:r>
      <w:r w:rsidR="00C162AC" w:rsidRPr="00C056F7">
        <w:t xml:space="preserve"> </w:t>
      </w:r>
      <w:r w:rsidRPr="00C056F7">
        <w:t>танцевальные</w:t>
      </w:r>
      <w:r w:rsidR="00C162AC" w:rsidRPr="00C056F7">
        <w:t xml:space="preserve"> </w:t>
      </w:r>
      <w:r w:rsidRPr="00C056F7">
        <w:t>клубы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иные</w:t>
      </w:r>
      <w:r w:rsidR="00C162AC" w:rsidRPr="00C056F7">
        <w:t xml:space="preserve"> </w:t>
      </w:r>
      <w:r w:rsidRPr="00C056F7">
        <w:t>увеселительные</w:t>
      </w:r>
      <w:r w:rsidR="00C162AC" w:rsidRPr="00C056F7">
        <w:t xml:space="preserve"> </w:t>
      </w:r>
      <w:r w:rsidRPr="00C056F7">
        <w:t>заведения,</w:t>
      </w:r>
      <w:r w:rsidR="00C162AC" w:rsidRPr="00C056F7">
        <w:t xml:space="preserve"> </w:t>
      </w:r>
      <w:r w:rsidRPr="00C056F7">
        <w:t>расположенные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пределах</w:t>
      </w:r>
      <w:r w:rsidR="00C162AC" w:rsidRPr="00C056F7">
        <w:t xml:space="preserve"> </w:t>
      </w:r>
      <w:r w:rsidRPr="00C056F7">
        <w:t>территории</w:t>
      </w:r>
      <w:r w:rsidR="00C162AC" w:rsidRPr="00C056F7">
        <w:t xml:space="preserve"> </w:t>
      </w:r>
      <w:r w:rsidRPr="00C056F7">
        <w:t>муниципального</w:t>
      </w:r>
      <w:r w:rsidR="00C162AC" w:rsidRPr="00C056F7">
        <w:t xml:space="preserve"> </w:t>
      </w:r>
      <w:r w:rsidRPr="00C056F7">
        <w:t>образования.</w:t>
      </w:r>
    </w:p>
    <w:p w:rsidR="00C162AC" w:rsidRPr="00C056F7" w:rsidRDefault="00116E80" w:rsidP="00C056F7">
      <w:pPr>
        <w:ind w:firstLine="708"/>
        <w:jc w:val="both"/>
        <w:rPr>
          <w:rStyle w:val="apple-converted-space"/>
          <w:color w:val="000000" w:themeColor="text1"/>
        </w:rPr>
      </w:pPr>
      <w:r w:rsidRPr="00C056F7">
        <w:t>Наибольшее</w:t>
      </w:r>
      <w:r w:rsidR="00C162AC" w:rsidRPr="00C056F7">
        <w:t xml:space="preserve"> </w:t>
      </w:r>
      <w:r w:rsidRPr="00C056F7">
        <w:t>количество</w:t>
      </w:r>
      <w:r w:rsidR="00C162AC" w:rsidRPr="00C056F7">
        <w:t xml:space="preserve"> </w:t>
      </w:r>
      <w:r w:rsidRPr="00C056F7">
        <w:t>лиц,</w:t>
      </w:r>
      <w:r w:rsidR="00C162AC" w:rsidRPr="00C056F7">
        <w:t xml:space="preserve"> </w:t>
      </w:r>
      <w:r w:rsidRPr="00C056F7">
        <w:t>осужденных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ограничению</w:t>
      </w:r>
      <w:r w:rsidR="00C162AC" w:rsidRPr="00C056F7">
        <w:t xml:space="preserve"> </w:t>
      </w:r>
      <w:r w:rsidRPr="00C056F7">
        <w:t>свободы,</w:t>
      </w:r>
      <w:r w:rsidR="00C162AC" w:rsidRPr="00C056F7">
        <w:t xml:space="preserve"> </w:t>
      </w:r>
      <w:r w:rsidRPr="00C056F7">
        <w:t>совершили</w:t>
      </w:r>
      <w:r w:rsidR="00C162AC" w:rsidRPr="00C056F7">
        <w:t xml:space="preserve"> </w:t>
      </w:r>
      <w:r w:rsidRPr="00C056F7">
        <w:t>преступления,</w:t>
      </w:r>
      <w:r w:rsidR="00C162AC" w:rsidRPr="00C056F7">
        <w:t xml:space="preserve"> </w:t>
      </w:r>
      <w:r w:rsidRPr="00C056F7">
        <w:t>предусмотренные</w:t>
      </w:r>
      <w:r w:rsidR="00C162AC" w:rsidRPr="00C056F7">
        <w:t xml:space="preserve"> </w:t>
      </w:r>
      <w:r w:rsidRPr="00C056F7">
        <w:t>ч.1</w:t>
      </w:r>
      <w:r w:rsidR="00C162AC" w:rsidRPr="00C056F7">
        <w:t xml:space="preserve"> </w:t>
      </w:r>
      <w:r w:rsidRPr="00C056F7">
        <w:t>ст.</w:t>
      </w:r>
      <w:r w:rsidR="00C162AC" w:rsidRPr="00C056F7">
        <w:t xml:space="preserve"> </w:t>
      </w:r>
      <w:r w:rsidRPr="00C056F7">
        <w:t>119</w:t>
      </w:r>
      <w:r w:rsidR="00C162AC" w:rsidRPr="00C056F7">
        <w:t xml:space="preserve"> </w:t>
      </w:r>
      <w:r w:rsidRPr="00C056F7">
        <w:t>УК</w:t>
      </w:r>
      <w:r w:rsidR="00C162AC" w:rsidRPr="00C056F7">
        <w:t xml:space="preserve"> </w:t>
      </w:r>
      <w:r w:rsidRPr="00C056F7">
        <w:t>РФ</w:t>
      </w:r>
      <w:r w:rsidR="00C162AC" w:rsidRPr="00C056F7">
        <w:t xml:space="preserve"> </w:t>
      </w:r>
      <w:r w:rsidRPr="00C056F7">
        <w:t>-</w:t>
      </w:r>
      <w:r w:rsidR="00C162AC" w:rsidRPr="00C056F7">
        <w:t xml:space="preserve"> </w:t>
      </w:r>
      <w:r w:rsidRPr="00C056F7">
        <w:t>угроза</w:t>
      </w:r>
      <w:r w:rsidR="00C162AC" w:rsidRPr="00C056F7">
        <w:t xml:space="preserve"> </w:t>
      </w:r>
      <w:r w:rsidRPr="00C056F7">
        <w:t>убийством</w:t>
      </w:r>
      <w:r w:rsidR="00C162AC" w:rsidRPr="00C056F7">
        <w:t xml:space="preserve"> </w:t>
      </w:r>
      <w:r w:rsidRPr="00C056F7">
        <w:t>или</w:t>
      </w:r>
      <w:r w:rsidR="00C162AC" w:rsidRPr="00C056F7">
        <w:t xml:space="preserve"> </w:t>
      </w:r>
      <w:r w:rsidRPr="00C056F7">
        <w:t>причинением</w:t>
      </w:r>
      <w:r w:rsidR="00C162AC" w:rsidRPr="00C056F7">
        <w:t xml:space="preserve"> </w:t>
      </w:r>
      <w:r w:rsidRPr="00C056F7">
        <w:t>тяжкого</w:t>
      </w:r>
      <w:r w:rsidR="00C162AC" w:rsidRPr="00C056F7">
        <w:t xml:space="preserve"> </w:t>
      </w:r>
      <w:r w:rsidRPr="00C056F7">
        <w:t>вреда</w:t>
      </w:r>
      <w:r w:rsidR="00C162AC" w:rsidRPr="00C056F7">
        <w:t xml:space="preserve"> </w:t>
      </w:r>
      <w:r w:rsidRPr="00C056F7">
        <w:t>здоровью</w:t>
      </w:r>
      <w:r w:rsidR="00C162AC" w:rsidRPr="00C056F7">
        <w:t xml:space="preserve"> </w:t>
      </w:r>
      <w:r w:rsidRPr="00C056F7">
        <w:t>(505</w:t>
      </w:r>
      <w:r w:rsidR="00C162AC" w:rsidRPr="00C056F7">
        <w:t xml:space="preserve"> </w:t>
      </w:r>
      <w:r w:rsidRPr="00C056F7">
        <w:t>человек),</w:t>
      </w:r>
      <w:r w:rsidR="00C162AC" w:rsidRPr="00C056F7">
        <w:t xml:space="preserve"> </w:t>
      </w:r>
      <w:r w:rsidRPr="00C056F7">
        <w:t>ч.1</w:t>
      </w:r>
      <w:r w:rsidR="00C162AC" w:rsidRPr="00C056F7">
        <w:t xml:space="preserve"> </w:t>
      </w:r>
      <w:r w:rsidRPr="00C056F7">
        <w:t>ст.228</w:t>
      </w:r>
      <w:r w:rsidR="00C162AC" w:rsidRPr="00C056F7">
        <w:t xml:space="preserve"> </w:t>
      </w:r>
      <w:r w:rsidRPr="00C056F7">
        <w:t>УК</w:t>
      </w:r>
      <w:r w:rsidR="00C162AC" w:rsidRPr="00C056F7">
        <w:t xml:space="preserve"> </w:t>
      </w:r>
      <w:r w:rsidRPr="00C056F7">
        <w:t>РФ</w:t>
      </w:r>
      <w:r w:rsidR="00C162AC" w:rsidRPr="00C056F7">
        <w:t xml:space="preserve"> </w:t>
      </w:r>
      <w:r w:rsidRPr="00C056F7">
        <w:t>-</w:t>
      </w:r>
      <w:r w:rsidR="00C162AC" w:rsidRPr="00C056F7">
        <w:t xml:space="preserve"> </w:t>
      </w:r>
      <w:r w:rsidRPr="00C056F7">
        <w:t>незаконные</w:t>
      </w:r>
      <w:r w:rsidR="00C162AC" w:rsidRPr="00C056F7">
        <w:t xml:space="preserve"> </w:t>
      </w:r>
      <w:r w:rsidRPr="00C056F7">
        <w:t>приобретение,</w:t>
      </w:r>
      <w:r w:rsidR="00C162AC" w:rsidRPr="00C056F7">
        <w:t xml:space="preserve"> </w:t>
      </w:r>
      <w:r w:rsidRPr="00C056F7">
        <w:t>хранение,</w:t>
      </w:r>
      <w:r w:rsidR="00C162AC" w:rsidRPr="00C056F7">
        <w:t xml:space="preserve"> </w:t>
      </w:r>
      <w:r w:rsidRPr="00C056F7">
        <w:t>перевозка,</w:t>
      </w:r>
      <w:r w:rsidR="00C162AC" w:rsidRPr="00C056F7">
        <w:t xml:space="preserve"> </w:t>
      </w:r>
      <w:r w:rsidRPr="00C056F7">
        <w:t>изготовление,</w:t>
      </w:r>
      <w:r w:rsidR="00C162AC" w:rsidRPr="00C056F7">
        <w:t xml:space="preserve"> </w:t>
      </w:r>
      <w:r w:rsidRPr="00C056F7">
        <w:t>переработка</w:t>
      </w:r>
      <w:r w:rsidR="00C162AC" w:rsidRPr="00C056F7">
        <w:t xml:space="preserve"> </w:t>
      </w:r>
      <w:r w:rsidRPr="00C056F7">
        <w:t>без</w:t>
      </w:r>
      <w:r w:rsidR="00C162AC" w:rsidRPr="00C056F7">
        <w:t xml:space="preserve"> </w:t>
      </w:r>
      <w:r w:rsidRPr="00C056F7">
        <w:t>цели</w:t>
      </w:r>
      <w:r w:rsidR="00C162AC" w:rsidRPr="00C056F7">
        <w:t xml:space="preserve"> </w:t>
      </w:r>
      <w:r w:rsidRPr="00C056F7">
        <w:t>сбыта</w:t>
      </w:r>
      <w:r w:rsidR="00C162AC" w:rsidRPr="00C056F7">
        <w:t xml:space="preserve"> </w:t>
      </w:r>
      <w:r w:rsidRPr="00C056F7">
        <w:t>наркотических</w:t>
      </w:r>
      <w:r w:rsidR="00C162AC" w:rsidRPr="00C056F7">
        <w:t xml:space="preserve"> </w:t>
      </w:r>
      <w:r w:rsidRPr="00C056F7">
        <w:t>средств,</w:t>
      </w:r>
      <w:r w:rsidR="00C162AC" w:rsidRPr="00C056F7">
        <w:t xml:space="preserve"> </w:t>
      </w:r>
      <w:r w:rsidRPr="00C056F7">
        <w:t>психотропных</w:t>
      </w:r>
      <w:r w:rsidR="00C162AC" w:rsidRPr="00C056F7">
        <w:t xml:space="preserve"> </w:t>
      </w:r>
      <w:r w:rsidRPr="00C056F7">
        <w:t>веществ</w:t>
      </w:r>
      <w:r w:rsidR="00C162AC" w:rsidRPr="00C056F7">
        <w:t xml:space="preserve"> </w:t>
      </w:r>
      <w:r w:rsidRPr="00C056F7">
        <w:t>или</w:t>
      </w:r>
      <w:r w:rsidR="00C162AC" w:rsidRPr="00C056F7">
        <w:t xml:space="preserve"> </w:t>
      </w:r>
      <w:r w:rsidRPr="00C056F7">
        <w:t>их</w:t>
      </w:r>
      <w:r w:rsidR="00C162AC" w:rsidRPr="00C056F7">
        <w:t xml:space="preserve"> </w:t>
      </w:r>
      <w:r w:rsidRPr="00C056F7">
        <w:t>аналогов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крупном</w:t>
      </w:r>
      <w:r w:rsidR="00C162AC" w:rsidRPr="00C056F7">
        <w:t xml:space="preserve"> </w:t>
      </w:r>
      <w:r w:rsidRPr="00C056F7">
        <w:t>размере</w:t>
      </w:r>
      <w:r w:rsidR="00C162AC" w:rsidRPr="00C056F7">
        <w:t xml:space="preserve"> </w:t>
      </w:r>
      <w:r w:rsidRPr="00C056F7">
        <w:t>(262</w:t>
      </w:r>
      <w:r w:rsidR="00C162AC" w:rsidRPr="00C056F7">
        <w:t xml:space="preserve"> </w:t>
      </w:r>
      <w:r w:rsidRPr="00C056F7">
        <w:t>человека),</w:t>
      </w:r>
      <w:r w:rsidR="00C162AC" w:rsidRPr="00C056F7">
        <w:t xml:space="preserve"> </w:t>
      </w:r>
      <w:r w:rsidRPr="00C056F7">
        <w:t>ч.1</w:t>
      </w:r>
      <w:r w:rsidR="00C162AC" w:rsidRPr="00C056F7">
        <w:t xml:space="preserve"> </w:t>
      </w:r>
      <w:r w:rsidRPr="00C056F7">
        <w:t>ст.112</w:t>
      </w:r>
      <w:r w:rsidR="00C162AC" w:rsidRPr="00C056F7">
        <w:t xml:space="preserve"> </w:t>
      </w:r>
      <w:r w:rsidRPr="00C056F7">
        <w:t>УК</w:t>
      </w:r>
      <w:r w:rsidR="00C162AC" w:rsidRPr="00C056F7">
        <w:t xml:space="preserve"> </w:t>
      </w:r>
      <w:r w:rsidRPr="00C056F7">
        <w:t>РФ</w:t>
      </w:r>
      <w:r w:rsidR="00C162AC" w:rsidRPr="00C056F7">
        <w:t xml:space="preserve"> </w:t>
      </w:r>
      <w:r w:rsidRPr="00C056F7">
        <w:t>-</w:t>
      </w:r>
      <w:r w:rsidR="00C162AC" w:rsidRPr="00C056F7">
        <w:t xml:space="preserve"> </w:t>
      </w:r>
      <w:r w:rsidRPr="00C056F7">
        <w:t>умышленное</w:t>
      </w:r>
      <w:r w:rsidR="00C162AC" w:rsidRPr="00C056F7">
        <w:t xml:space="preserve"> </w:t>
      </w:r>
      <w:r w:rsidRPr="00C056F7">
        <w:t>причинение</w:t>
      </w:r>
      <w:r w:rsidR="00C162AC" w:rsidRPr="00C056F7">
        <w:t xml:space="preserve"> </w:t>
      </w:r>
      <w:r w:rsidRPr="00C056F7">
        <w:t>средней</w:t>
      </w:r>
      <w:r w:rsidR="00C162AC" w:rsidRPr="00C056F7">
        <w:t xml:space="preserve"> </w:t>
      </w:r>
      <w:r w:rsidRPr="00C056F7">
        <w:t>тяжести</w:t>
      </w:r>
      <w:r w:rsidR="00C162AC" w:rsidRPr="00C056F7">
        <w:t xml:space="preserve"> </w:t>
      </w:r>
      <w:r w:rsidRPr="00C056F7">
        <w:t>вреда</w:t>
      </w:r>
      <w:r w:rsidR="00C162AC" w:rsidRPr="00C056F7">
        <w:t xml:space="preserve"> </w:t>
      </w:r>
      <w:r w:rsidRPr="00C056F7">
        <w:t>здоровью,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опасного</w:t>
      </w:r>
      <w:r w:rsidR="00C162AC" w:rsidRPr="00C056F7">
        <w:t xml:space="preserve"> </w:t>
      </w:r>
      <w:r w:rsidRPr="00C056F7">
        <w:t>для</w:t>
      </w:r>
      <w:r w:rsidR="00C162AC" w:rsidRPr="00C056F7">
        <w:t xml:space="preserve"> </w:t>
      </w:r>
      <w:r w:rsidRPr="00C056F7">
        <w:t>жизни</w:t>
      </w:r>
      <w:r w:rsidR="00C162AC" w:rsidRPr="00C056F7">
        <w:t xml:space="preserve"> </w:t>
      </w:r>
      <w:r w:rsidRPr="00C056F7">
        <w:t>человека</w:t>
      </w:r>
      <w:r w:rsidR="00C162AC" w:rsidRPr="00C056F7">
        <w:t xml:space="preserve"> </w:t>
      </w:r>
      <w:r w:rsidRPr="00C056F7">
        <w:t>(174</w:t>
      </w:r>
      <w:r w:rsidR="00C162AC" w:rsidRPr="00C056F7">
        <w:t xml:space="preserve"> </w:t>
      </w:r>
      <w:r w:rsidRPr="00C056F7">
        <w:t>человека).</w:t>
      </w:r>
    </w:p>
    <w:p w:rsidR="00116E80" w:rsidRPr="00C056F7" w:rsidRDefault="00116E80" w:rsidP="00C056F7">
      <w:pPr>
        <w:ind w:firstLine="708"/>
        <w:jc w:val="both"/>
      </w:pPr>
      <w:r w:rsidRPr="00C056F7">
        <w:t>Введение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действие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является</w:t>
      </w:r>
      <w:r w:rsidR="00C162AC" w:rsidRPr="00C056F7">
        <w:t xml:space="preserve"> </w:t>
      </w:r>
      <w:r w:rsidRPr="00C056F7">
        <w:t>важным</w:t>
      </w:r>
      <w:r w:rsidR="00C162AC" w:rsidRPr="00C056F7">
        <w:t xml:space="preserve"> </w:t>
      </w:r>
      <w:r w:rsidRPr="00C056F7">
        <w:t>этапом</w:t>
      </w:r>
      <w:r w:rsidR="00C162AC" w:rsidRPr="00C056F7">
        <w:t xml:space="preserve"> </w:t>
      </w:r>
      <w:r w:rsidRPr="00C056F7">
        <w:t>дальнейшей</w:t>
      </w:r>
      <w:r w:rsidR="00C162AC" w:rsidRPr="00C056F7">
        <w:t xml:space="preserve"> </w:t>
      </w:r>
      <w:r w:rsidRPr="00C056F7">
        <w:t>гуманизации</w:t>
      </w:r>
      <w:r w:rsidR="00C162AC" w:rsidRPr="00C056F7">
        <w:t xml:space="preserve"> </w:t>
      </w:r>
      <w:r w:rsidRPr="00C056F7">
        <w:t>уголовной</w:t>
      </w:r>
      <w:r w:rsidR="00C162AC" w:rsidRPr="00C056F7">
        <w:t xml:space="preserve"> </w:t>
      </w:r>
      <w:r w:rsidRPr="00C056F7">
        <w:t>политики</w:t>
      </w:r>
      <w:r w:rsidR="00C162AC" w:rsidRPr="00C056F7">
        <w:t xml:space="preserve"> </w:t>
      </w:r>
      <w:r w:rsidRPr="00C056F7">
        <w:t>государства.</w:t>
      </w:r>
    </w:p>
    <w:p w:rsidR="00C162AC" w:rsidRPr="00C056F7" w:rsidRDefault="00C162AC" w:rsidP="00C056F7">
      <w:pPr>
        <w:ind w:firstLine="708"/>
        <w:jc w:val="both"/>
      </w:pPr>
    </w:p>
    <w:p w:rsidR="00C162AC" w:rsidRPr="00C056F7" w:rsidRDefault="00C162AC" w:rsidP="00C056F7">
      <w:pPr>
        <w:ind w:firstLine="708"/>
        <w:jc w:val="both"/>
      </w:pPr>
      <w:r w:rsidRPr="00C056F7">
        <w:br w:type="page"/>
      </w:r>
      <w:bookmarkStart w:id="4" w:name="_Toc250667296"/>
      <w:bookmarkStart w:id="5" w:name="_Toc358382745"/>
      <w:r w:rsidR="00E26382" w:rsidRPr="00C056F7">
        <w:lastRenderedPageBreak/>
        <w:t xml:space="preserve">                                                    </w:t>
      </w:r>
      <w:bookmarkEnd w:id="4"/>
      <w:bookmarkEnd w:id="5"/>
      <w:r w:rsidR="00B125DA">
        <w:t>ЗАКЛЮЧЕНИЕ</w:t>
      </w:r>
      <w:bookmarkStart w:id="6" w:name="_GoBack"/>
      <w:bookmarkEnd w:id="6"/>
    </w:p>
    <w:p w:rsidR="00CD416E" w:rsidRPr="00C056F7" w:rsidRDefault="00CD416E" w:rsidP="00C056F7">
      <w:pPr>
        <w:ind w:firstLine="708"/>
        <w:jc w:val="both"/>
      </w:pPr>
    </w:p>
    <w:p w:rsidR="00116E80" w:rsidRPr="00C056F7" w:rsidRDefault="00116E80" w:rsidP="00C056F7">
      <w:pPr>
        <w:ind w:firstLine="708"/>
        <w:jc w:val="both"/>
      </w:pPr>
      <w:r w:rsidRPr="00C056F7">
        <w:t>Ограничение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современной</w:t>
      </w:r>
      <w:r w:rsidR="00C162AC" w:rsidRPr="00C056F7">
        <w:t xml:space="preserve"> </w:t>
      </w:r>
      <w:r w:rsidRPr="00C056F7">
        <w:t>его</w:t>
      </w:r>
      <w:r w:rsidR="00C162AC" w:rsidRPr="00C056F7">
        <w:t xml:space="preserve"> </w:t>
      </w:r>
      <w:r w:rsidRPr="00C056F7">
        <w:t>законодательной</w:t>
      </w:r>
      <w:r w:rsidR="00C162AC" w:rsidRPr="00C056F7">
        <w:t xml:space="preserve"> </w:t>
      </w:r>
      <w:r w:rsidRPr="00C056F7">
        <w:t>интерпретации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становилось</w:t>
      </w:r>
      <w:r w:rsidR="00C162AC" w:rsidRPr="00C056F7">
        <w:t xml:space="preserve"> </w:t>
      </w:r>
      <w:r w:rsidRPr="00C056F7">
        <w:t>обособленным</w:t>
      </w:r>
      <w:r w:rsidR="00C162AC" w:rsidRPr="00C056F7">
        <w:t xml:space="preserve"> </w:t>
      </w:r>
      <w:r w:rsidRPr="00C056F7">
        <w:t>предметом</w:t>
      </w:r>
      <w:r w:rsidR="00C162AC" w:rsidRPr="00C056F7">
        <w:t xml:space="preserve"> </w:t>
      </w:r>
      <w:r w:rsidRPr="00C056F7">
        <w:t>научного</w:t>
      </w:r>
      <w:r w:rsidR="00C162AC" w:rsidRPr="00C056F7">
        <w:t xml:space="preserve"> </w:t>
      </w:r>
      <w:r w:rsidRPr="00C056F7">
        <w:t>поиска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теории</w:t>
      </w:r>
      <w:r w:rsidR="00C162AC" w:rsidRPr="00C056F7">
        <w:t xml:space="preserve"> </w:t>
      </w:r>
      <w:r w:rsidRPr="00C056F7">
        <w:t>уголовного</w:t>
      </w:r>
      <w:r w:rsidR="00C162AC" w:rsidRPr="00C056F7">
        <w:t xml:space="preserve"> </w:t>
      </w:r>
      <w:r w:rsidRPr="00C056F7">
        <w:t>права.</w:t>
      </w:r>
    </w:p>
    <w:p w:rsidR="008246AB" w:rsidRDefault="00116E80" w:rsidP="008246AB">
      <w:pPr>
        <w:jc w:val="both"/>
      </w:pPr>
      <w:r w:rsidRPr="00C056F7">
        <w:t>Содержание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актуализирует</w:t>
      </w:r>
      <w:r w:rsidR="00C162AC" w:rsidRPr="00C056F7">
        <w:t xml:space="preserve"> </w:t>
      </w:r>
      <w:r w:rsidRPr="00C056F7">
        <w:t>вопрос</w:t>
      </w:r>
      <w:r w:rsidR="00C162AC" w:rsidRPr="00C056F7">
        <w:t xml:space="preserve"> </w:t>
      </w:r>
      <w:r w:rsidRPr="00C056F7">
        <w:t>о</w:t>
      </w:r>
      <w:r w:rsidR="00C162AC" w:rsidRPr="00C056F7">
        <w:t xml:space="preserve"> </w:t>
      </w:r>
      <w:r w:rsidRPr="00C056F7">
        <w:t>правовом</w:t>
      </w:r>
      <w:r w:rsidR="00C162AC" w:rsidRPr="00C056F7">
        <w:t xml:space="preserve"> </w:t>
      </w:r>
      <w:r w:rsidRPr="00C056F7">
        <w:t>обеспечении</w:t>
      </w:r>
      <w:r w:rsidR="00C162AC" w:rsidRPr="00C056F7">
        <w:t xml:space="preserve"> </w:t>
      </w:r>
      <w:r w:rsidRPr="00C056F7">
        <w:t>личной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лиц,</w:t>
      </w:r>
      <w:r w:rsidR="00C162AC" w:rsidRPr="00C056F7">
        <w:t xml:space="preserve"> </w:t>
      </w:r>
      <w:r w:rsidRPr="00C056F7">
        <w:t>осужденных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данному</w:t>
      </w:r>
      <w:r w:rsidR="00C162AC" w:rsidRPr="00C056F7">
        <w:t xml:space="preserve"> </w:t>
      </w:r>
      <w:r w:rsidRPr="00C056F7">
        <w:t>виду</w:t>
      </w:r>
      <w:r w:rsidR="00C162AC" w:rsidRPr="00C056F7">
        <w:t xml:space="preserve"> </w:t>
      </w:r>
      <w:r w:rsidRPr="00C056F7">
        <w:t>наказания.</w:t>
      </w:r>
      <w:r w:rsidR="00C162AC" w:rsidRPr="00C056F7">
        <w:t xml:space="preserve"> </w:t>
      </w:r>
      <w:r w:rsidRPr="00C056F7">
        <w:t>Из</w:t>
      </w:r>
      <w:r w:rsidR="00C162AC" w:rsidRPr="00C056F7">
        <w:t xml:space="preserve"> </w:t>
      </w:r>
      <w:r w:rsidRPr="00C056F7">
        <w:t>анализа</w:t>
      </w:r>
      <w:r w:rsidR="00C162AC" w:rsidRPr="00C056F7">
        <w:t xml:space="preserve"> </w:t>
      </w:r>
      <w:r w:rsidRPr="00C056F7">
        <w:t>содержания</w:t>
      </w:r>
      <w:r w:rsidR="00C162AC" w:rsidRPr="00C056F7">
        <w:t xml:space="preserve"> </w:t>
      </w:r>
      <w:r w:rsidRPr="00C056F7">
        <w:t>ст.1</w:t>
      </w:r>
      <w:r w:rsidR="00C162AC" w:rsidRPr="00C056F7">
        <w:t xml:space="preserve"> </w:t>
      </w:r>
      <w:r w:rsidRPr="00C056F7">
        <w:t>Закона</w:t>
      </w:r>
      <w:r w:rsidR="00C162AC" w:rsidRPr="00C056F7">
        <w:t xml:space="preserve"> </w:t>
      </w:r>
      <w:r w:rsidRPr="00C056F7">
        <w:t>РФ</w:t>
      </w:r>
      <w:r w:rsidR="00C162AC" w:rsidRPr="00C056F7">
        <w:t xml:space="preserve"> </w:t>
      </w:r>
      <w:r w:rsidRPr="00C056F7">
        <w:t>"Об</w:t>
      </w:r>
      <w:r w:rsidR="00C162AC" w:rsidRPr="00C056F7">
        <w:t xml:space="preserve"> </w:t>
      </w:r>
      <w:r w:rsidRPr="00C056F7">
        <w:t>учреждениях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органах,</w:t>
      </w:r>
      <w:r w:rsidR="00C162AC" w:rsidRPr="00C056F7">
        <w:t xml:space="preserve"> </w:t>
      </w:r>
      <w:r w:rsidRPr="00C056F7">
        <w:t>исполняющих</w:t>
      </w:r>
      <w:r w:rsidR="00C162AC" w:rsidRPr="00C056F7">
        <w:t xml:space="preserve"> </w:t>
      </w:r>
      <w:r w:rsidRPr="00C056F7">
        <w:t>уголовные</w:t>
      </w:r>
      <w:r w:rsidR="00C162AC" w:rsidRPr="00C056F7">
        <w:t xml:space="preserve"> </w:t>
      </w:r>
      <w:r w:rsidRPr="00C056F7">
        <w:t>наказания,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лишения</w:t>
      </w:r>
      <w:r w:rsidR="00C162AC" w:rsidRPr="00C056F7">
        <w:t xml:space="preserve"> </w:t>
      </w:r>
      <w:r w:rsidRPr="00C056F7">
        <w:t>свободы"</w:t>
      </w:r>
      <w:r w:rsidR="00C162AC" w:rsidRPr="00C056F7">
        <w:t xml:space="preserve"> </w:t>
      </w:r>
      <w:r w:rsidRPr="00C056F7">
        <w:t>следует,</w:t>
      </w:r>
      <w:r w:rsidR="00C162AC" w:rsidRPr="00C056F7">
        <w:t xml:space="preserve"> </w:t>
      </w:r>
      <w:r w:rsidRPr="00C056F7">
        <w:t>что</w:t>
      </w:r>
      <w:r w:rsidR="00C162AC" w:rsidRPr="00C056F7">
        <w:t xml:space="preserve"> </w:t>
      </w:r>
      <w:r w:rsidRPr="00C056F7">
        <w:t>исправление</w:t>
      </w:r>
      <w:r w:rsidR="00C162AC" w:rsidRPr="00C056F7">
        <w:t xml:space="preserve"> </w:t>
      </w:r>
      <w:r w:rsidRPr="00C056F7">
        <w:t>осужденных</w:t>
      </w:r>
      <w:r w:rsidR="00C162AC" w:rsidRPr="00C056F7">
        <w:t xml:space="preserve"> </w:t>
      </w:r>
      <w:r w:rsidRPr="00C056F7">
        <w:t>осуществляется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основе</w:t>
      </w:r>
      <w:r w:rsidR="00C162AC" w:rsidRPr="00C056F7">
        <w:t xml:space="preserve"> </w:t>
      </w:r>
      <w:r w:rsidRPr="00C056F7">
        <w:t>принципов</w:t>
      </w:r>
      <w:r w:rsidR="00C162AC" w:rsidRPr="00C056F7">
        <w:t xml:space="preserve"> </w:t>
      </w:r>
      <w:r w:rsidRPr="00C056F7">
        <w:t>законности,</w:t>
      </w:r>
      <w:r w:rsidR="00C162AC" w:rsidRPr="00C056F7">
        <w:t xml:space="preserve"> </w:t>
      </w:r>
      <w:r w:rsidRPr="00C056F7">
        <w:t>гуманизма,</w:t>
      </w:r>
      <w:r w:rsidR="00C162AC" w:rsidRPr="00C056F7">
        <w:t xml:space="preserve"> </w:t>
      </w:r>
      <w:r w:rsidRPr="00C056F7">
        <w:t>уважения</w:t>
      </w:r>
      <w:r w:rsidR="00C162AC" w:rsidRPr="00C056F7">
        <w:t xml:space="preserve"> </w:t>
      </w:r>
      <w:r w:rsidRPr="00C056F7">
        <w:t>прав</w:t>
      </w:r>
      <w:r w:rsidR="00C162AC" w:rsidRPr="00C056F7">
        <w:t xml:space="preserve"> </w:t>
      </w:r>
      <w:r w:rsidRPr="00C056F7">
        <w:t>человека,</w:t>
      </w:r>
      <w:r w:rsidR="00C162AC" w:rsidRPr="00C056F7">
        <w:t xml:space="preserve"> </w:t>
      </w:r>
      <w:r w:rsidRPr="00C056F7">
        <w:t>выполнения</w:t>
      </w:r>
      <w:r w:rsidR="00C162AC" w:rsidRPr="00C056F7">
        <w:t xml:space="preserve"> </w:t>
      </w:r>
      <w:r w:rsidRPr="00C056F7">
        <w:t>исправительными</w:t>
      </w:r>
      <w:r w:rsidR="00C162AC" w:rsidRPr="00C056F7">
        <w:t xml:space="preserve"> </w:t>
      </w:r>
      <w:r w:rsidRPr="00C056F7">
        <w:t>учреждениями</w:t>
      </w:r>
      <w:r w:rsidR="00C162AC" w:rsidRPr="00C056F7">
        <w:t xml:space="preserve"> </w:t>
      </w:r>
      <w:r w:rsidRPr="00C056F7">
        <w:t>стоящих</w:t>
      </w:r>
      <w:r w:rsidR="00C162AC" w:rsidRPr="00C056F7">
        <w:t xml:space="preserve"> </w:t>
      </w:r>
      <w:r w:rsidRPr="00C056F7">
        <w:t>перед</w:t>
      </w:r>
      <w:r w:rsidR="00C162AC" w:rsidRPr="00C056F7">
        <w:t xml:space="preserve"> </w:t>
      </w:r>
      <w:r w:rsidRPr="00C056F7">
        <w:t>ними</w:t>
      </w:r>
      <w:r w:rsidR="00C162AC" w:rsidRPr="00C056F7">
        <w:t xml:space="preserve"> </w:t>
      </w:r>
      <w:r w:rsidRPr="00C056F7">
        <w:t>задач</w:t>
      </w:r>
      <w:r w:rsidR="00C162AC" w:rsidRPr="00C056F7">
        <w:t xml:space="preserve"> </w:t>
      </w:r>
      <w:r w:rsidRPr="00C056F7">
        <w:t>(ст.2),</w:t>
      </w:r>
      <w:r w:rsidR="00C162AC" w:rsidRPr="00C056F7">
        <w:t xml:space="preserve"> </w:t>
      </w:r>
      <w:r w:rsidRPr="00C056F7">
        <w:t>реализации</w:t>
      </w:r>
      <w:r w:rsidR="00C162AC" w:rsidRPr="00C056F7">
        <w:t xml:space="preserve"> </w:t>
      </w:r>
      <w:r w:rsidRPr="00C056F7">
        <w:t>установленных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этих</w:t>
      </w:r>
      <w:r w:rsidR="00C162AC" w:rsidRPr="00C056F7">
        <w:t xml:space="preserve"> </w:t>
      </w:r>
      <w:r w:rsidRPr="00C056F7">
        <w:t>целях</w:t>
      </w:r>
      <w:r w:rsidR="00C162AC" w:rsidRPr="00C056F7">
        <w:t xml:space="preserve"> </w:t>
      </w:r>
      <w:r w:rsidRPr="00C056F7">
        <w:t>прав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обязанностей</w:t>
      </w:r>
      <w:r w:rsidR="00C162AC" w:rsidRPr="00C056F7">
        <w:t xml:space="preserve"> </w:t>
      </w:r>
      <w:r w:rsidRPr="00C056F7">
        <w:t>учреждений</w:t>
      </w:r>
      <w:r w:rsidR="00C162AC" w:rsidRPr="00C056F7">
        <w:t xml:space="preserve"> </w:t>
      </w:r>
      <w:r w:rsidRPr="00C056F7">
        <w:t>(ст.13,</w:t>
      </w:r>
      <w:r w:rsidR="00C162AC" w:rsidRPr="00C056F7">
        <w:t xml:space="preserve"> </w:t>
      </w:r>
      <w:r w:rsidRPr="00C056F7">
        <w:t>14).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этой</w:t>
      </w:r>
      <w:r w:rsidR="00C162AC" w:rsidRPr="00C056F7">
        <w:t xml:space="preserve"> </w:t>
      </w:r>
      <w:r w:rsidRPr="00C056F7">
        <w:t>связи</w:t>
      </w:r>
      <w:r w:rsidR="00C162AC" w:rsidRPr="00C056F7">
        <w:t xml:space="preserve"> </w:t>
      </w:r>
      <w:r w:rsidRPr="00C056F7">
        <w:t>одна</w:t>
      </w:r>
      <w:r w:rsidR="00C162AC" w:rsidRPr="00C056F7">
        <w:t xml:space="preserve"> </w:t>
      </w:r>
      <w:r w:rsidRPr="00C056F7">
        <w:t>из</w:t>
      </w:r>
      <w:r w:rsidR="00C162AC" w:rsidRPr="00C056F7">
        <w:t xml:space="preserve"> </w:t>
      </w:r>
      <w:r w:rsidRPr="00C056F7">
        <w:t>основных</w:t>
      </w:r>
      <w:r w:rsidR="00C162AC" w:rsidRPr="00C056F7">
        <w:t xml:space="preserve"> </w:t>
      </w:r>
      <w:r w:rsidRPr="00C056F7">
        <w:t>задач</w:t>
      </w:r>
      <w:r w:rsidR="00C162AC" w:rsidRPr="00C056F7">
        <w:t xml:space="preserve"> </w:t>
      </w:r>
      <w:r w:rsidRPr="00C056F7">
        <w:t>данных</w:t>
      </w:r>
      <w:r w:rsidR="00C162AC" w:rsidRPr="00C056F7">
        <w:t xml:space="preserve"> </w:t>
      </w:r>
      <w:r w:rsidRPr="00C056F7">
        <w:t>учреждений</w:t>
      </w:r>
      <w:r w:rsidR="00C162AC" w:rsidRPr="00C056F7">
        <w:t xml:space="preserve"> </w:t>
      </w:r>
      <w:r w:rsidRPr="00C056F7">
        <w:t>как</w:t>
      </w:r>
      <w:r w:rsidR="00C162AC" w:rsidRPr="00C056F7">
        <w:t xml:space="preserve"> </w:t>
      </w:r>
      <w:r w:rsidRPr="00C056F7">
        <w:t>раз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заключается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том,</w:t>
      </w:r>
      <w:r w:rsidR="00C162AC" w:rsidRPr="00C056F7">
        <w:t xml:space="preserve"> </w:t>
      </w:r>
      <w:r w:rsidRPr="00C056F7">
        <w:t>чтобы</w:t>
      </w:r>
      <w:r w:rsidR="00C162AC" w:rsidRPr="00C056F7">
        <w:t xml:space="preserve"> </w:t>
      </w:r>
      <w:r w:rsidRPr="00C056F7">
        <w:t>обеспечить</w:t>
      </w:r>
      <w:r w:rsidR="00C162AC" w:rsidRPr="00C056F7">
        <w:t xml:space="preserve"> </w:t>
      </w:r>
      <w:r w:rsidRPr="00C056F7">
        <w:t>правом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личную</w:t>
      </w:r>
      <w:r w:rsidR="00C162AC" w:rsidRPr="00C056F7">
        <w:t xml:space="preserve"> </w:t>
      </w:r>
      <w:r w:rsidRPr="00C056F7">
        <w:t>свободу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течение</w:t>
      </w:r>
      <w:r w:rsidR="00C162AC" w:rsidRPr="00C056F7">
        <w:t xml:space="preserve"> </w:t>
      </w:r>
      <w:r w:rsidRPr="00C056F7">
        <w:t>всего</w:t>
      </w:r>
      <w:r w:rsidR="00C162AC" w:rsidRPr="00C056F7">
        <w:t xml:space="preserve"> </w:t>
      </w:r>
      <w:r w:rsidRPr="00C056F7">
        <w:t>срока</w:t>
      </w:r>
      <w:r w:rsidR="00C162AC" w:rsidRPr="00C056F7">
        <w:t xml:space="preserve"> </w:t>
      </w:r>
      <w:r w:rsidRPr="00C056F7">
        <w:t>пребывания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исправительном</w:t>
      </w:r>
      <w:r w:rsidR="00C162AC" w:rsidRPr="00C056F7">
        <w:t xml:space="preserve"> </w:t>
      </w:r>
      <w:r w:rsidRPr="00C056F7">
        <w:t>учреждении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пределах</w:t>
      </w:r>
      <w:r w:rsidR="00C162AC" w:rsidRPr="00C056F7">
        <w:t xml:space="preserve"> </w:t>
      </w:r>
      <w:r w:rsidRPr="00C056F7">
        <w:t>тех</w:t>
      </w:r>
      <w:r w:rsidR="00C162AC" w:rsidRPr="00C056F7">
        <w:t xml:space="preserve"> </w:t>
      </w:r>
      <w:r w:rsidRPr="00C056F7">
        <w:t>ограничений,</w:t>
      </w:r>
      <w:r w:rsidR="00C162AC" w:rsidRPr="00C056F7">
        <w:t xml:space="preserve"> </w:t>
      </w:r>
      <w:r w:rsidRPr="00C056F7">
        <w:t>которые</w:t>
      </w:r>
      <w:r w:rsidR="00C162AC" w:rsidRPr="00C056F7">
        <w:t xml:space="preserve"> </w:t>
      </w:r>
      <w:r w:rsidRPr="00C056F7">
        <w:t>предполагаются</w:t>
      </w:r>
      <w:r w:rsidR="00C162AC" w:rsidRPr="00C056F7">
        <w:t xml:space="preserve"> </w:t>
      </w:r>
      <w:r w:rsidRPr="00C056F7">
        <w:t>назначенным</w:t>
      </w:r>
      <w:r w:rsidR="00C162AC" w:rsidRPr="00C056F7">
        <w:t xml:space="preserve"> </w:t>
      </w:r>
      <w:r w:rsidRPr="00C056F7">
        <w:t>наказанием.</w:t>
      </w:r>
      <w:r w:rsidR="00C162AC" w:rsidRPr="00C056F7">
        <w:t xml:space="preserve"> </w:t>
      </w:r>
      <w:r w:rsidRPr="00C056F7">
        <w:t>Причем</w:t>
      </w:r>
      <w:r w:rsidR="00C162AC" w:rsidRPr="00C056F7">
        <w:t xml:space="preserve"> </w:t>
      </w:r>
      <w:r w:rsidRPr="00C056F7">
        <w:t>общество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государство</w:t>
      </w:r>
      <w:r w:rsidR="00C162AC" w:rsidRPr="00C056F7">
        <w:t xml:space="preserve"> </w:t>
      </w:r>
      <w:r w:rsidRPr="00C056F7">
        <w:t>заинтересованы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только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обеспечении</w:t>
      </w:r>
      <w:r w:rsidR="00C162AC" w:rsidRPr="00C056F7">
        <w:t xml:space="preserve"> </w:t>
      </w:r>
      <w:r w:rsidRPr="00C056F7">
        <w:t>сохранности</w:t>
      </w:r>
      <w:r w:rsidR="00C162AC" w:rsidRPr="00C056F7">
        <w:t xml:space="preserve"> </w:t>
      </w:r>
      <w:r w:rsidRPr="00C056F7">
        <w:t>жизни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здоровья</w:t>
      </w:r>
      <w:r w:rsidR="00C162AC" w:rsidRPr="00C056F7">
        <w:t xml:space="preserve"> </w:t>
      </w:r>
      <w:r w:rsidRPr="00C056F7">
        <w:t>каждого</w:t>
      </w:r>
      <w:r w:rsidR="00C162AC" w:rsidRPr="00C056F7">
        <w:t xml:space="preserve"> </w:t>
      </w:r>
      <w:r w:rsidRPr="00C056F7">
        <w:t>осужденного.</w:t>
      </w:r>
      <w:r w:rsidR="00C162AC" w:rsidRPr="00C056F7">
        <w:t xml:space="preserve"> </w:t>
      </w:r>
      <w:r w:rsidRPr="00C056F7">
        <w:t>Общественный</w:t>
      </w:r>
      <w:r w:rsidR="00C162AC" w:rsidRPr="00C056F7">
        <w:t xml:space="preserve"> </w:t>
      </w:r>
      <w:r w:rsidRPr="00C056F7">
        <w:t>интерес</w:t>
      </w:r>
      <w:r w:rsidR="00C162AC" w:rsidRPr="00C056F7">
        <w:t xml:space="preserve"> </w:t>
      </w:r>
      <w:r w:rsidRPr="00C056F7">
        <w:t>предполагает</w:t>
      </w:r>
      <w:r w:rsidR="00C162AC" w:rsidRPr="00C056F7">
        <w:t xml:space="preserve"> </w:t>
      </w:r>
      <w:r w:rsidRPr="00C056F7">
        <w:t>также</w:t>
      </w:r>
      <w:r w:rsidR="00C162AC" w:rsidRPr="00C056F7">
        <w:t xml:space="preserve"> </w:t>
      </w:r>
      <w:r w:rsidRPr="00C056F7">
        <w:t>защиту</w:t>
      </w:r>
      <w:r w:rsidR="00C162AC" w:rsidRPr="00C056F7">
        <w:t xml:space="preserve"> </w:t>
      </w:r>
      <w:r w:rsidRPr="00C056F7">
        <w:t>личности</w:t>
      </w:r>
      <w:r w:rsidR="00C162AC" w:rsidRPr="00C056F7">
        <w:t xml:space="preserve"> </w:t>
      </w:r>
      <w:r w:rsidRPr="00C056F7">
        <w:t>осужденного</w:t>
      </w:r>
      <w:r w:rsidR="00C162AC" w:rsidRPr="00C056F7">
        <w:t xml:space="preserve"> </w:t>
      </w:r>
      <w:r w:rsidRPr="00C056F7">
        <w:t>от</w:t>
      </w:r>
      <w:r w:rsidR="00C162AC" w:rsidRPr="00C056F7">
        <w:t xml:space="preserve"> </w:t>
      </w:r>
      <w:r w:rsidRPr="00C056F7">
        <w:t>негативного</w:t>
      </w:r>
      <w:r w:rsidR="00C162AC" w:rsidRPr="00C056F7">
        <w:t xml:space="preserve"> </w:t>
      </w:r>
      <w:r w:rsidRPr="00C056F7">
        <w:t>влияния</w:t>
      </w:r>
      <w:r w:rsidR="00C162AC" w:rsidRPr="00C056F7">
        <w:t xml:space="preserve"> </w:t>
      </w:r>
      <w:r w:rsidRPr="00C056F7">
        <w:t>преступной</w:t>
      </w:r>
      <w:r w:rsidR="00C162AC" w:rsidRPr="00C056F7">
        <w:t xml:space="preserve"> </w:t>
      </w:r>
      <w:r w:rsidRPr="00C056F7">
        <w:t>среды,</w:t>
      </w:r>
      <w:r w:rsidR="00C162AC" w:rsidRPr="00C056F7">
        <w:t xml:space="preserve"> </w:t>
      </w:r>
      <w:r w:rsidRPr="00C056F7">
        <w:t>создание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исправительном</w:t>
      </w:r>
      <w:r w:rsidR="00C162AC" w:rsidRPr="00C056F7">
        <w:t xml:space="preserve"> </w:t>
      </w:r>
      <w:r w:rsidRPr="00C056F7">
        <w:t>учреждении</w:t>
      </w:r>
      <w:r w:rsidR="00C162AC" w:rsidRPr="00C056F7">
        <w:t xml:space="preserve"> </w:t>
      </w:r>
      <w:r w:rsidRPr="00C056F7">
        <w:t>условий,</w:t>
      </w:r>
      <w:r w:rsidR="00C162AC" w:rsidRPr="00C056F7">
        <w:t xml:space="preserve"> </w:t>
      </w:r>
      <w:r w:rsidRPr="00C056F7">
        <w:t>способствующих</w:t>
      </w:r>
      <w:r w:rsidR="00C162AC" w:rsidRPr="00C056F7">
        <w:t xml:space="preserve"> </w:t>
      </w:r>
      <w:r w:rsidRPr="00C056F7">
        <w:t>стремлению</w:t>
      </w:r>
      <w:r w:rsidR="00C162AC" w:rsidRPr="00C056F7">
        <w:t xml:space="preserve"> </w:t>
      </w:r>
      <w:r w:rsidRPr="00C056F7">
        <w:t>лица</w:t>
      </w:r>
      <w:r w:rsidR="00C162AC" w:rsidRPr="00C056F7">
        <w:t xml:space="preserve"> </w:t>
      </w:r>
      <w:r w:rsidRPr="00C056F7">
        <w:t>порвать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преступным</w:t>
      </w:r>
      <w:r w:rsidR="00C162AC" w:rsidRPr="00C056F7">
        <w:t xml:space="preserve"> </w:t>
      </w:r>
      <w:r w:rsidRPr="00C056F7">
        <w:t>прошлым,</w:t>
      </w:r>
      <w:r w:rsidR="00C162AC" w:rsidRPr="00C056F7">
        <w:t xml:space="preserve"> </w:t>
      </w:r>
      <w:r w:rsidRPr="00C056F7">
        <w:t>стимулирующих</w:t>
      </w:r>
      <w:r w:rsidR="00C162AC" w:rsidRPr="00C056F7">
        <w:t xml:space="preserve"> </w:t>
      </w:r>
      <w:r w:rsidRPr="00C056F7">
        <w:t>его</w:t>
      </w:r>
      <w:r w:rsidR="00C162AC" w:rsidRPr="00C056F7">
        <w:t xml:space="preserve"> </w:t>
      </w:r>
      <w:r w:rsidRPr="00C056F7">
        <w:t>правопослушное</w:t>
      </w:r>
      <w:r w:rsidR="00C162AC" w:rsidRPr="00C056F7">
        <w:t xml:space="preserve"> </w:t>
      </w:r>
      <w:r w:rsidRPr="00C056F7">
        <w:t>поведение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исправление.</w:t>
      </w:r>
      <w:r w:rsidR="00C162AC" w:rsidRPr="00C056F7">
        <w:t xml:space="preserve"> </w:t>
      </w:r>
      <w:r w:rsidRPr="00C056F7">
        <w:t>Ориентация</w:t>
      </w:r>
      <w:r w:rsidR="00C162AC" w:rsidRPr="00C056F7">
        <w:t xml:space="preserve"> </w:t>
      </w:r>
      <w:r w:rsidRPr="00C056F7">
        <w:t>уголовно-исполнительной</w:t>
      </w:r>
      <w:r w:rsidR="00C162AC" w:rsidRPr="00C056F7">
        <w:t xml:space="preserve"> </w:t>
      </w:r>
      <w:r w:rsidRPr="00C056F7">
        <w:t>системы</w:t>
      </w:r>
      <w:r w:rsidR="00C162AC" w:rsidRPr="00C056F7">
        <w:t xml:space="preserve"> </w:t>
      </w:r>
      <w:r w:rsidRPr="00C056F7">
        <w:t>на</w:t>
      </w:r>
      <w:r w:rsidR="00C162AC" w:rsidRPr="00C056F7">
        <w:t xml:space="preserve"> </w:t>
      </w:r>
      <w:r w:rsidRPr="00C056F7">
        <w:t>общечеловеческие</w:t>
      </w:r>
      <w:r w:rsidR="00C162AC" w:rsidRPr="00C056F7">
        <w:t xml:space="preserve"> </w:t>
      </w:r>
      <w:r w:rsidRPr="00C056F7">
        <w:t>ценности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интересы</w:t>
      </w:r>
      <w:r w:rsidR="00C162AC" w:rsidRPr="00C056F7">
        <w:t xml:space="preserve"> </w:t>
      </w:r>
      <w:r w:rsidRPr="00C056F7">
        <w:t>определяет</w:t>
      </w:r>
      <w:r w:rsidR="00C162AC" w:rsidRPr="00C056F7">
        <w:t xml:space="preserve"> </w:t>
      </w:r>
      <w:r w:rsidRPr="00C056F7">
        <w:t>актуальность</w:t>
      </w:r>
      <w:r w:rsidR="00C162AC" w:rsidRPr="00C056F7">
        <w:t xml:space="preserve"> </w:t>
      </w:r>
      <w:r w:rsidRPr="00C056F7">
        <w:t>дальнейшего</w:t>
      </w:r>
      <w:r w:rsidR="00C162AC" w:rsidRPr="00C056F7">
        <w:t xml:space="preserve"> </w:t>
      </w:r>
      <w:r w:rsidRPr="00C056F7">
        <w:t>исследования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теории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практике</w:t>
      </w:r>
      <w:r w:rsidR="00C162AC" w:rsidRPr="00C056F7">
        <w:t xml:space="preserve"> </w:t>
      </w:r>
      <w:r w:rsidRPr="00C056F7">
        <w:t>проблемы</w:t>
      </w:r>
      <w:r w:rsidR="00C162AC" w:rsidRPr="00C056F7">
        <w:t xml:space="preserve"> </w:t>
      </w:r>
      <w:r w:rsidRPr="00C056F7">
        <w:t>обеспечения</w:t>
      </w:r>
      <w:r w:rsidR="00C162AC" w:rsidRPr="00C056F7">
        <w:t xml:space="preserve"> </w:t>
      </w:r>
      <w:r w:rsidRPr="00C056F7">
        <w:t>личной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лиц,</w:t>
      </w:r>
      <w:r w:rsidR="00C162AC" w:rsidRPr="00C056F7">
        <w:t xml:space="preserve"> </w:t>
      </w:r>
      <w:r w:rsidRPr="00C056F7">
        <w:t>осужденных</w:t>
      </w:r>
      <w:r w:rsidR="00C162AC" w:rsidRPr="00C056F7">
        <w:t xml:space="preserve"> </w:t>
      </w:r>
      <w:r w:rsidRPr="00C056F7">
        <w:t>к</w:t>
      </w:r>
      <w:r w:rsidR="00C162AC" w:rsidRPr="00C056F7">
        <w:t xml:space="preserve"> </w:t>
      </w:r>
      <w:r w:rsidRPr="00C056F7">
        <w:t>ограничению</w:t>
      </w:r>
      <w:r w:rsidR="00C162AC" w:rsidRPr="00C056F7">
        <w:t xml:space="preserve"> </w:t>
      </w:r>
      <w:r w:rsidRPr="00C056F7">
        <w:t>свободы.</w:t>
      </w:r>
      <w:r w:rsidR="00C162AC" w:rsidRPr="00C056F7">
        <w:t xml:space="preserve"> </w:t>
      </w:r>
      <w:r w:rsidRPr="00C056F7">
        <w:t>Таким</w:t>
      </w:r>
      <w:r w:rsidR="00C162AC" w:rsidRPr="00C056F7">
        <w:t xml:space="preserve"> </w:t>
      </w:r>
      <w:r w:rsidRPr="00C056F7">
        <w:t>образом,</w:t>
      </w:r>
      <w:r w:rsidR="00C162AC" w:rsidRPr="00C056F7">
        <w:t xml:space="preserve"> </w:t>
      </w:r>
      <w:r w:rsidRPr="00C056F7">
        <w:t>проведение</w:t>
      </w:r>
      <w:r w:rsidR="00C162AC" w:rsidRPr="00C056F7">
        <w:t xml:space="preserve"> </w:t>
      </w:r>
      <w:r w:rsidRPr="00C056F7">
        <w:t>специального</w:t>
      </w:r>
      <w:r w:rsidR="00C162AC" w:rsidRPr="00C056F7">
        <w:t xml:space="preserve"> </w:t>
      </w:r>
      <w:r w:rsidRPr="00C056F7">
        <w:t>уголовно-правового</w:t>
      </w:r>
      <w:r w:rsidR="00C162AC" w:rsidRPr="00C056F7">
        <w:t xml:space="preserve"> </w:t>
      </w:r>
      <w:r w:rsidRPr="00C056F7">
        <w:t>исследования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приобретает</w:t>
      </w:r>
      <w:r w:rsidR="00C162AC" w:rsidRPr="00C056F7">
        <w:t xml:space="preserve"> </w:t>
      </w:r>
      <w:r w:rsidRPr="00C056F7">
        <w:t>особую</w:t>
      </w:r>
      <w:r w:rsidR="00C162AC" w:rsidRPr="00C056F7">
        <w:t xml:space="preserve"> </w:t>
      </w:r>
      <w:r w:rsidRPr="00C056F7">
        <w:t>значимость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связи</w:t>
      </w:r>
      <w:r w:rsidR="00C162AC" w:rsidRPr="00C056F7">
        <w:t xml:space="preserve"> </w:t>
      </w:r>
      <w:r w:rsidRPr="00C056F7">
        <w:t>с</w:t>
      </w:r>
      <w:r w:rsidR="00C162AC" w:rsidRPr="00C056F7">
        <w:t xml:space="preserve"> </w:t>
      </w:r>
      <w:r w:rsidRPr="00C056F7">
        <w:t>реформированием</w:t>
      </w:r>
      <w:r w:rsidR="00C162AC" w:rsidRPr="00C056F7">
        <w:t xml:space="preserve"> </w:t>
      </w:r>
      <w:r w:rsidRPr="00C056F7">
        <w:t>уголовного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уголовно-исполнительного</w:t>
      </w:r>
      <w:r w:rsidR="00C162AC" w:rsidRPr="00C056F7">
        <w:t xml:space="preserve"> </w:t>
      </w:r>
      <w:r w:rsidRPr="00C056F7">
        <w:t>законодательства,</w:t>
      </w:r>
      <w:r w:rsidR="00C162AC" w:rsidRPr="00C056F7">
        <w:t xml:space="preserve"> </w:t>
      </w:r>
      <w:r w:rsidRPr="00C056F7">
        <w:t>а</w:t>
      </w:r>
      <w:r w:rsidR="00C162AC" w:rsidRPr="00C056F7">
        <w:t xml:space="preserve"> </w:t>
      </w:r>
      <w:r w:rsidRPr="00C056F7">
        <w:t>поэтому</w:t>
      </w:r>
      <w:r w:rsidR="00C162AC" w:rsidRPr="00C056F7">
        <w:t xml:space="preserve"> </w:t>
      </w:r>
      <w:r w:rsidRPr="00C056F7">
        <w:t>научная</w:t>
      </w:r>
      <w:r w:rsidR="00C162AC" w:rsidRPr="00C056F7">
        <w:t xml:space="preserve"> </w:t>
      </w:r>
      <w:r w:rsidRPr="00C056F7">
        <w:t>разработка</w:t>
      </w:r>
      <w:r w:rsidR="00C162AC" w:rsidRPr="00C056F7">
        <w:t xml:space="preserve"> </w:t>
      </w:r>
      <w:r w:rsidRPr="00C056F7">
        <w:t>наказания</w:t>
      </w:r>
      <w:r w:rsidR="00C162AC" w:rsidRPr="00C056F7">
        <w:t xml:space="preserve"> </w:t>
      </w:r>
      <w:r w:rsidRPr="00C056F7">
        <w:t>в</w:t>
      </w:r>
      <w:r w:rsidR="00C162AC" w:rsidRPr="00C056F7">
        <w:t xml:space="preserve"> </w:t>
      </w:r>
      <w:r w:rsidRPr="00C056F7">
        <w:t>виде</w:t>
      </w:r>
      <w:r w:rsidR="00C162AC" w:rsidRPr="00C056F7">
        <w:t xml:space="preserve"> </w:t>
      </w:r>
      <w:r w:rsidRPr="00C056F7">
        <w:t>ограничения</w:t>
      </w:r>
      <w:r w:rsidR="00C162AC" w:rsidRPr="00C056F7">
        <w:t xml:space="preserve"> </w:t>
      </w:r>
      <w:r w:rsidRPr="00C056F7">
        <w:t>свободы</w:t>
      </w:r>
      <w:r w:rsidR="00C162AC" w:rsidRPr="00C056F7">
        <w:t xml:space="preserve"> </w:t>
      </w:r>
      <w:r w:rsidRPr="00C056F7">
        <w:t>будет</w:t>
      </w:r>
      <w:r w:rsidR="00C162AC" w:rsidRPr="00C056F7">
        <w:t xml:space="preserve"> </w:t>
      </w:r>
      <w:r w:rsidRPr="00C056F7">
        <w:t>способствовать</w:t>
      </w:r>
      <w:r w:rsidR="00C162AC" w:rsidRPr="00C056F7">
        <w:t xml:space="preserve"> </w:t>
      </w:r>
      <w:r w:rsidRPr="00C056F7">
        <w:t>решению</w:t>
      </w:r>
      <w:r w:rsidR="00C162AC" w:rsidRPr="00C056F7">
        <w:t xml:space="preserve"> </w:t>
      </w:r>
      <w:r w:rsidRPr="00C056F7">
        <w:t>проблем</w:t>
      </w:r>
      <w:r w:rsidR="00C162AC" w:rsidRPr="00C056F7">
        <w:t xml:space="preserve"> </w:t>
      </w:r>
      <w:r w:rsidRPr="00C056F7">
        <w:t>не</w:t>
      </w:r>
      <w:r w:rsidR="00C162AC" w:rsidRPr="00C056F7">
        <w:t xml:space="preserve"> </w:t>
      </w:r>
      <w:r w:rsidRPr="00C056F7">
        <w:t>только</w:t>
      </w:r>
      <w:r w:rsidR="00C162AC" w:rsidRPr="00C056F7">
        <w:t xml:space="preserve"> </w:t>
      </w:r>
      <w:r w:rsidRPr="00C056F7">
        <w:t>назначения,</w:t>
      </w:r>
      <w:r w:rsidR="00C162AC" w:rsidRPr="00C056F7">
        <w:t xml:space="preserve"> </w:t>
      </w:r>
      <w:r w:rsidRPr="00C056F7">
        <w:t>но</w:t>
      </w:r>
      <w:r w:rsidR="00C162AC" w:rsidRPr="00C056F7">
        <w:t xml:space="preserve"> </w:t>
      </w:r>
      <w:r w:rsidRPr="00C056F7">
        <w:t>и</w:t>
      </w:r>
      <w:r w:rsidR="00C162AC" w:rsidRPr="00C056F7">
        <w:t xml:space="preserve"> </w:t>
      </w:r>
      <w:r w:rsidRPr="00C056F7">
        <w:t>исполнения</w:t>
      </w:r>
      <w:r w:rsidR="00C162AC" w:rsidRPr="00C056F7">
        <w:t xml:space="preserve"> </w:t>
      </w:r>
      <w:r w:rsidRPr="00C056F7">
        <w:t>данного</w:t>
      </w:r>
      <w:r w:rsidR="00C162AC" w:rsidRPr="00C056F7">
        <w:t xml:space="preserve"> </w:t>
      </w:r>
      <w:r w:rsidRPr="00C056F7">
        <w:t>вида</w:t>
      </w:r>
      <w:r w:rsidR="00C162AC" w:rsidRPr="00C056F7">
        <w:t xml:space="preserve"> </w:t>
      </w:r>
      <w:r w:rsidRPr="00C056F7">
        <w:t>наказания.</w:t>
      </w:r>
      <w:bookmarkStart w:id="7" w:name="_Toc358382746"/>
    </w:p>
    <w:p w:rsidR="00455AD5" w:rsidRDefault="00455AD5" w:rsidP="002C3578">
      <w:pPr>
        <w:pStyle w:val="1"/>
        <w:spacing w:before="0"/>
        <w:jc w:val="both"/>
        <w:rPr>
          <w:rFonts w:ascii="Times New Roman" w:hAnsi="Times New Roman"/>
        </w:rPr>
      </w:pPr>
    </w:p>
    <w:p w:rsidR="00455AD5" w:rsidRDefault="00455AD5" w:rsidP="002C3578">
      <w:pPr>
        <w:pStyle w:val="1"/>
        <w:spacing w:before="0"/>
        <w:jc w:val="both"/>
        <w:rPr>
          <w:rFonts w:ascii="Times New Roman" w:hAnsi="Times New Roman"/>
        </w:rPr>
      </w:pPr>
    </w:p>
    <w:p w:rsidR="00455AD5" w:rsidRDefault="00455AD5" w:rsidP="002C3578">
      <w:pPr>
        <w:pStyle w:val="1"/>
        <w:spacing w:before="0"/>
        <w:jc w:val="both"/>
        <w:rPr>
          <w:rFonts w:ascii="Times New Roman" w:hAnsi="Times New Roman"/>
        </w:rPr>
      </w:pPr>
    </w:p>
    <w:p w:rsidR="00455AD5" w:rsidRDefault="00455AD5" w:rsidP="002C3578">
      <w:pPr>
        <w:pStyle w:val="1"/>
        <w:spacing w:before="0"/>
        <w:jc w:val="both"/>
        <w:rPr>
          <w:rFonts w:ascii="Times New Roman" w:hAnsi="Times New Roman"/>
        </w:rPr>
      </w:pPr>
    </w:p>
    <w:p w:rsidR="00455AD5" w:rsidRDefault="00455AD5" w:rsidP="002C3578">
      <w:pPr>
        <w:pStyle w:val="1"/>
        <w:spacing w:before="0"/>
        <w:jc w:val="both"/>
        <w:rPr>
          <w:rFonts w:ascii="Times New Roman" w:hAnsi="Times New Roman"/>
        </w:rPr>
      </w:pPr>
    </w:p>
    <w:p w:rsidR="00455AD5" w:rsidRDefault="00455AD5" w:rsidP="002C3578">
      <w:pPr>
        <w:pStyle w:val="1"/>
        <w:spacing w:before="0"/>
        <w:jc w:val="both"/>
        <w:rPr>
          <w:rFonts w:ascii="Times New Roman" w:hAnsi="Times New Roman"/>
        </w:rPr>
      </w:pPr>
    </w:p>
    <w:p w:rsidR="00455AD5" w:rsidRDefault="00455AD5" w:rsidP="002C3578">
      <w:pPr>
        <w:pStyle w:val="1"/>
        <w:spacing w:before="0"/>
        <w:jc w:val="both"/>
        <w:rPr>
          <w:rFonts w:ascii="Times New Roman" w:hAnsi="Times New Roman"/>
        </w:rPr>
      </w:pPr>
    </w:p>
    <w:p w:rsidR="00455AD5" w:rsidRDefault="00455AD5" w:rsidP="002C3578">
      <w:pPr>
        <w:pStyle w:val="1"/>
        <w:spacing w:before="0"/>
        <w:jc w:val="both"/>
        <w:rPr>
          <w:rFonts w:ascii="Times New Roman" w:hAnsi="Times New Roman"/>
        </w:rPr>
      </w:pPr>
    </w:p>
    <w:p w:rsidR="00455AD5" w:rsidRDefault="00455AD5" w:rsidP="002C3578">
      <w:pPr>
        <w:pStyle w:val="1"/>
        <w:spacing w:before="0"/>
        <w:jc w:val="both"/>
        <w:rPr>
          <w:rFonts w:ascii="Times New Roman" w:hAnsi="Times New Roman"/>
        </w:rPr>
      </w:pPr>
    </w:p>
    <w:p w:rsidR="00455AD5" w:rsidRDefault="00455AD5" w:rsidP="002C3578">
      <w:pPr>
        <w:pStyle w:val="1"/>
        <w:spacing w:before="0"/>
        <w:jc w:val="both"/>
        <w:rPr>
          <w:rFonts w:ascii="Times New Roman" w:hAnsi="Times New Roman"/>
        </w:rPr>
      </w:pPr>
    </w:p>
    <w:bookmarkEnd w:id="7"/>
    <w:p w:rsidR="00C162AC" w:rsidRDefault="00C162AC" w:rsidP="002C3578">
      <w:pPr>
        <w:pStyle w:val="1"/>
        <w:spacing w:before="0"/>
        <w:jc w:val="both"/>
        <w:rPr>
          <w:rFonts w:ascii="Times New Roman" w:hAnsi="Times New Roman"/>
        </w:rPr>
      </w:pPr>
    </w:p>
    <w:p w:rsidR="00455AD5" w:rsidRDefault="00455AD5" w:rsidP="00455AD5"/>
    <w:p w:rsidR="00455AD5" w:rsidRDefault="00455AD5" w:rsidP="00455AD5"/>
    <w:p w:rsidR="00455AD5" w:rsidRPr="00455AD5" w:rsidRDefault="00455AD5" w:rsidP="00455AD5"/>
    <w:p w:rsidR="002C3578" w:rsidRDefault="00D9561F" w:rsidP="002C3578">
      <w:r>
        <w:lastRenderedPageBreak/>
        <w:t>СПИСОК ЛИТЕРАТУРЫ</w:t>
      </w:r>
    </w:p>
    <w:p w:rsidR="00D9561F" w:rsidRPr="002C3578" w:rsidRDefault="00D9561F" w:rsidP="002C3578"/>
    <w:p w:rsidR="00116E80" w:rsidRPr="002C3578" w:rsidRDefault="00116E80" w:rsidP="00F121B0">
      <w:r w:rsidRPr="002C3578">
        <w:t>Учебная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учебно-методическая</w:t>
      </w:r>
      <w:r w:rsidR="00C162AC" w:rsidRPr="002C3578">
        <w:t xml:space="preserve"> </w:t>
      </w:r>
      <w:r w:rsidRPr="002C3578">
        <w:t>литература</w:t>
      </w:r>
    </w:p>
    <w:p w:rsidR="00C162AC" w:rsidRPr="002C3578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Аспелин</w:t>
      </w:r>
      <w:r w:rsidR="00C162AC" w:rsidRPr="002C3578">
        <w:t xml:space="preserve"> </w:t>
      </w:r>
      <w:r w:rsidRPr="002C3578">
        <w:t>Э.</w:t>
      </w:r>
      <w:r w:rsidR="00C162AC" w:rsidRPr="002C3578">
        <w:t xml:space="preserve"> </w:t>
      </w:r>
      <w:r w:rsidRPr="002C3578">
        <w:t>Уголовная</w:t>
      </w:r>
      <w:r w:rsidR="00C162AC" w:rsidRPr="002C3578">
        <w:t xml:space="preserve"> </w:t>
      </w:r>
      <w:r w:rsidRPr="002C3578">
        <w:t>политика</w:t>
      </w:r>
      <w:r w:rsidR="00C162AC" w:rsidRPr="002C3578">
        <w:t xml:space="preserve"> </w:t>
      </w:r>
      <w:r w:rsidRPr="002C3578">
        <w:t>после</w:t>
      </w:r>
      <w:r w:rsidR="00C162AC" w:rsidRPr="002C3578">
        <w:t xml:space="preserve"> </w:t>
      </w:r>
      <w:r w:rsidRPr="002C3578">
        <w:t>принятия</w:t>
      </w:r>
      <w:r w:rsidR="00C162AC" w:rsidRPr="002C3578">
        <w:t xml:space="preserve"> </w:t>
      </w:r>
      <w:r w:rsidRPr="002C3578">
        <w:t>УК</w:t>
      </w:r>
      <w:r w:rsidR="00C162AC" w:rsidRPr="002C3578">
        <w:t xml:space="preserve"> </w:t>
      </w:r>
      <w:r w:rsidRPr="002C3578">
        <w:t>//</w:t>
      </w:r>
      <w:r w:rsidR="00C162AC" w:rsidRPr="002C3578">
        <w:t xml:space="preserve"> </w:t>
      </w:r>
      <w:r w:rsidRPr="002C3578">
        <w:t>Общественные</w:t>
      </w:r>
      <w:r w:rsidR="00C162AC" w:rsidRPr="002C3578">
        <w:t xml:space="preserve"> </w:t>
      </w:r>
      <w:r w:rsidRPr="002C3578">
        <w:t>пауки</w:t>
      </w:r>
      <w:r w:rsidR="00C162AC" w:rsidRPr="002C3578">
        <w:t xml:space="preserve"> </w:t>
      </w:r>
      <w:r w:rsidRPr="002C3578">
        <w:t>за</w:t>
      </w:r>
      <w:r w:rsidR="00C162AC" w:rsidRPr="002C3578">
        <w:t xml:space="preserve"> </w:t>
      </w:r>
      <w:r w:rsidRPr="002C3578">
        <w:t>рубежом.</w:t>
      </w:r>
      <w:r w:rsidR="00C162AC" w:rsidRPr="002C3578">
        <w:t xml:space="preserve"> </w:t>
      </w:r>
      <w:r w:rsidRPr="002C3578">
        <w:t>Серия</w:t>
      </w:r>
      <w:r w:rsidR="00C162AC" w:rsidRPr="002C3578">
        <w:t xml:space="preserve"> </w:t>
      </w:r>
      <w:r w:rsidRPr="002C3578">
        <w:t>4.</w:t>
      </w:r>
      <w:r w:rsidR="00C162AC" w:rsidRPr="002C3578">
        <w:t xml:space="preserve"> </w:t>
      </w:r>
      <w:r w:rsidRPr="002C3578">
        <w:t>Государство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право:</w:t>
      </w:r>
      <w:r w:rsidR="00C162AC" w:rsidRPr="002C3578">
        <w:t xml:space="preserve"> </w:t>
      </w:r>
      <w:r w:rsidRPr="002C3578">
        <w:t>РЖ.</w:t>
      </w:r>
      <w:r w:rsidR="00C162AC" w:rsidRPr="002C3578">
        <w:t xml:space="preserve"> </w:t>
      </w:r>
      <w:r w:rsidRPr="002C3578">
        <w:t>1983.</w:t>
      </w:r>
      <w:r w:rsidR="00C162AC" w:rsidRPr="002C3578">
        <w:t xml:space="preserve"> </w:t>
      </w:r>
      <w:r w:rsidRPr="002C3578">
        <w:t>№</w:t>
      </w:r>
      <w:r w:rsidR="00C162AC" w:rsidRPr="002C3578">
        <w:t xml:space="preserve"> </w:t>
      </w:r>
      <w:r w:rsidRPr="002C3578">
        <w:t>2.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133-134.</w:t>
      </w:r>
    </w:p>
    <w:p w:rsidR="00116E80" w:rsidRPr="002C3578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Боровиков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А.</w:t>
      </w:r>
      <w:r w:rsidR="00C162AC" w:rsidRPr="002C3578">
        <w:t xml:space="preserve"> </w:t>
      </w:r>
      <w:r w:rsidRPr="002C3578">
        <w:t>Обеспечение</w:t>
      </w:r>
      <w:r w:rsidR="00C162AC" w:rsidRPr="002C3578">
        <w:t xml:space="preserve"> </w:t>
      </w:r>
      <w:r w:rsidRPr="002C3578">
        <w:t>контроля</w:t>
      </w:r>
      <w:r w:rsidR="00C162AC" w:rsidRPr="002C3578">
        <w:t xml:space="preserve"> </w:t>
      </w:r>
      <w:r w:rsidRPr="002C3578">
        <w:t>при</w:t>
      </w:r>
      <w:r w:rsidR="00C162AC" w:rsidRPr="002C3578">
        <w:t xml:space="preserve"> </w:t>
      </w:r>
      <w:r w:rsidRPr="002C3578">
        <w:t>исполнении</w:t>
      </w:r>
      <w:r w:rsidR="00C162AC" w:rsidRPr="002C3578">
        <w:t xml:space="preserve"> </w:t>
      </w:r>
      <w:r w:rsidRPr="002C3578">
        <w:t>обязательных</w:t>
      </w:r>
      <w:r w:rsidR="00C162AC" w:rsidRPr="002C3578">
        <w:t xml:space="preserve"> </w:t>
      </w:r>
      <w:r w:rsidRPr="002C3578">
        <w:t>работ</w:t>
      </w:r>
      <w:r w:rsidR="00C162AC" w:rsidRPr="002C3578">
        <w:t xml:space="preserve"> </w:t>
      </w:r>
      <w:r w:rsidRPr="002C3578">
        <w:t>//</w:t>
      </w:r>
      <w:r w:rsidR="00C162AC" w:rsidRPr="002C3578">
        <w:t xml:space="preserve"> </w:t>
      </w:r>
      <w:r w:rsidRPr="002C3578">
        <w:t>Уголовно-исполнительная</w:t>
      </w:r>
      <w:r w:rsidR="00C162AC" w:rsidRPr="002C3578">
        <w:t xml:space="preserve"> </w:t>
      </w:r>
      <w:r w:rsidRPr="002C3578">
        <w:t>система:</w:t>
      </w:r>
      <w:r w:rsidR="00C162AC" w:rsidRPr="002C3578">
        <w:t xml:space="preserve"> </w:t>
      </w:r>
      <w:r w:rsidRPr="002C3578">
        <w:t>право,</w:t>
      </w:r>
      <w:r w:rsidR="00C162AC" w:rsidRPr="002C3578">
        <w:t xml:space="preserve"> </w:t>
      </w:r>
      <w:r w:rsidRPr="002C3578">
        <w:t>экономика,</w:t>
      </w:r>
      <w:r w:rsidR="00C162AC" w:rsidRPr="002C3578">
        <w:t xml:space="preserve"> </w:t>
      </w:r>
      <w:r w:rsidRPr="002C3578">
        <w:t>управление.</w:t>
      </w:r>
      <w:r w:rsidR="00C162AC" w:rsidRPr="002C3578">
        <w:t xml:space="preserve"> </w:t>
      </w:r>
      <w:r w:rsidRPr="002C3578">
        <w:t>2012.</w:t>
      </w:r>
      <w:r w:rsidR="00C162AC" w:rsidRPr="002C3578">
        <w:t xml:space="preserve"> </w:t>
      </w:r>
      <w:r w:rsidRPr="002C3578">
        <w:t>№</w:t>
      </w:r>
      <w:r w:rsidR="00C162AC" w:rsidRPr="002C3578">
        <w:t xml:space="preserve"> </w:t>
      </w:r>
      <w:r w:rsidRPr="002C3578">
        <w:t>2.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16.</w:t>
      </w:r>
    </w:p>
    <w:p w:rsidR="00116E80" w:rsidRPr="002C3578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Иванов</w:t>
      </w:r>
      <w:r w:rsidR="00C162AC" w:rsidRPr="002C3578">
        <w:t xml:space="preserve"> </w:t>
      </w:r>
      <w:r w:rsidRPr="002C3578">
        <w:t>В.</w:t>
      </w:r>
      <w:r w:rsidR="00C162AC" w:rsidRPr="002C3578">
        <w:t xml:space="preserve"> </w:t>
      </w:r>
      <w:r w:rsidRPr="002C3578">
        <w:t>Д.</w:t>
      </w:r>
      <w:r w:rsidR="00C162AC" w:rsidRPr="002C3578">
        <w:t xml:space="preserve"> </w:t>
      </w:r>
      <w:r w:rsidRPr="002C3578">
        <w:t>Уголовное</w:t>
      </w:r>
      <w:r w:rsidR="00C162AC" w:rsidRPr="002C3578">
        <w:t xml:space="preserve"> </w:t>
      </w:r>
      <w:r w:rsidRPr="002C3578">
        <w:t>право/В.Д.</w:t>
      </w:r>
      <w:r w:rsidR="00C162AC" w:rsidRPr="002C3578">
        <w:t xml:space="preserve"> </w:t>
      </w:r>
      <w:r w:rsidRPr="002C3578">
        <w:t>Иванов.</w:t>
      </w:r>
      <w:r w:rsidR="00C162AC" w:rsidRPr="002C3578">
        <w:t xml:space="preserve"> </w:t>
      </w:r>
      <w:r w:rsidRPr="002C3578">
        <w:t>М.:</w:t>
      </w:r>
      <w:r w:rsidR="00C162AC" w:rsidRPr="002C3578">
        <w:t xml:space="preserve"> </w:t>
      </w:r>
      <w:r w:rsidRPr="002C3578">
        <w:t>Изд-во</w:t>
      </w:r>
      <w:r w:rsidR="00C162AC" w:rsidRPr="002C3578">
        <w:t xml:space="preserve"> </w:t>
      </w:r>
      <w:r w:rsidRPr="002C3578">
        <w:t>Приор,</w:t>
      </w:r>
      <w:r w:rsidR="00C162AC" w:rsidRPr="002C3578">
        <w:t xml:space="preserve"> </w:t>
      </w:r>
      <w:r w:rsidRPr="002C3578">
        <w:t>2011.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34.</w:t>
      </w:r>
    </w:p>
    <w:p w:rsidR="00116E80" w:rsidRPr="002C3578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Козочкин</w:t>
      </w:r>
      <w:r w:rsidR="00C162AC" w:rsidRPr="002C3578">
        <w:t xml:space="preserve"> </w:t>
      </w:r>
      <w:r w:rsidRPr="002C3578">
        <w:t>И.</w:t>
      </w:r>
      <w:r w:rsidR="00C162AC" w:rsidRPr="002C3578">
        <w:t xml:space="preserve"> </w:t>
      </w:r>
      <w:r w:rsidRPr="002C3578">
        <w:t>Новый</w:t>
      </w:r>
      <w:r w:rsidR="00C162AC" w:rsidRPr="002C3578">
        <w:t xml:space="preserve"> </w:t>
      </w:r>
      <w:r w:rsidRPr="002C3578">
        <w:t>Уголовный</w:t>
      </w:r>
      <w:r w:rsidR="00C162AC" w:rsidRPr="002C3578">
        <w:t xml:space="preserve"> </w:t>
      </w:r>
      <w:r w:rsidRPr="002C3578">
        <w:t>кодекс</w:t>
      </w:r>
      <w:r w:rsidR="00C162AC" w:rsidRPr="002C3578">
        <w:t xml:space="preserve"> </w:t>
      </w:r>
      <w:r w:rsidRPr="002C3578">
        <w:t>Испании</w:t>
      </w:r>
      <w:r w:rsidR="00C162AC" w:rsidRPr="002C3578">
        <w:t xml:space="preserve"> </w:t>
      </w:r>
      <w:r w:rsidRPr="002C3578">
        <w:t>//</w:t>
      </w:r>
      <w:r w:rsidR="00C162AC" w:rsidRPr="002C3578">
        <w:t xml:space="preserve"> </w:t>
      </w:r>
      <w:r w:rsidRPr="002C3578">
        <w:t>Российская</w:t>
      </w:r>
      <w:r w:rsidR="00C162AC" w:rsidRPr="002C3578">
        <w:t xml:space="preserve"> </w:t>
      </w:r>
      <w:r w:rsidRPr="002C3578">
        <w:t>юстиция.</w:t>
      </w:r>
      <w:r w:rsidR="00C162AC" w:rsidRPr="002C3578">
        <w:t xml:space="preserve"> </w:t>
      </w:r>
      <w:r w:rsidRPr="002C3578">
        <w:t>2011.</w:t>
      </w:r>
      <w:r w:rsidR="00C162AC" w:rsidRPr="002C3578">
        <w:t xml:space="preserve"> </w:t>
      </w:r>
      <w:r w:rsidRPr="002C3578">
        <w:t>№</w:t>
      </w:r>
      <w:r w:rsidR="00C162AC" w:rsidRPr="002C3578">
        <w:t xml:space="preserve"> </w:t>
      </w:r>
      <w:r w:rsidRPr="002C3578">
        <w:t>9.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21.</w:t>
      </w:r>
    </w:p>
    <w:p w:rsidR="00116E80" w:rsidRPr="002C3578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Комментарий</w:t>
      </w:r>
      <w:r w:rsidR="00C162AC" w:rsidRPr="002C3578">
        <w:t xml:space="preserve"> </w:t>
      </w:r>
      <w:r w:rsidRPr="002C3578">
        <w:t>к</w:t>
      </w:r>
      <w:r w:rsidR="00C162AC" w:rsidRPr="002C3578">
        <w:t xml:space="preserve"> </w:t>
      </w:r>
      <w:r w:rsidRPr="002C3578">
        <w:t>Уголовному</w:t>
      </w:r>
      <w:r w:rsidR="00C162AC" w:rsidRPr="002C3578">
        <w:t xml:space="preserve"> </w:t>
      </w:r>
      <w:r w:rsidRPr="002C3578">
        <w:t>Кодексу</w:t>
      </w:r>
      <w:r w:rsidR="00C162AC" w:rsidRPr="002C3578">
        <w:t xml:space="preserve"> </w:t>
      </w:r>
      <w:r w:rsidRPr="002C3578">
        <w:t>Российской</w:t>
      </w:r>
      <w:r w:rsidR="00C162AC" w:rsidRPr="002C3578">
        <w:t xml:space="preserve"> </w:t>
      </w:r>
      <w:r w:rsidRPr="002C3578">
        <w:t>Федерации</w:t>
      </w:r>
      <w:r w:rsidR="00C162AC" w:rsidRPr="002C3578">
        <w:t xml:space="preserve"> </w:t>
      </w:r>
      <w:r w:rsidRPr="002C3578">
        <w:t>(постатейный)</w:t>
      </w:r>
      <w:r w:rsidR="00C162AC" w:rsidRPr="002C3578">
        <w:t xml:space="preserve"> </w:t>
      </w:r>
      <w:r w:rsidRPr="002C3578">
        <w:t>(издание</w:t>
      </w:r>
      <w:r w:rsidR="00C162AC" w:rsidRPr="002C3578">
        <w:t xml:space="preserve"> </w:t>
      </w:r>
      <w:r w:rsidRPr="002C3578">
        <w:t>третье,</w:t>
      </w:r>
      <w:r w:rsidR="00C162AC" w:rsidRPr="002C3578">
        <w:t xml:space="preserve"> </w:t>
      </w:r>
      <w:r w:rsidRPr="002C3578">
        <w:t>измененное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дополненное)</w:t>
      </w:r>
      <w:r w:rsidR="00C162AC" w:rsidRPr="002C3578">
        <w:t xml:space="preserve"> </w:t>
      </w:r>
      <w:r w:rsidRPr="002C3578">
        <w:t>/</w:t>
      </w:r>
      <w:r w:rsidR="00C162AC" w:rsidRPr="002C3578">
        <w:t xml:space="preserve"> </w:t>
      </w:r>
      <w:r w:rsidRPr="002C3578">
        <w:t>Под</w:t>
      </w:r>
      <w:r w:rsidR="00C162AC" w:rsidRPr="002C3578">
        <w:t xml:space="preserve"> </w:t>
      </w:r>
      <w:r w:rsidRPr="002C3578">
        <w:t>ред.</w:t>
      </w:r>
      <w:r w:rsidR="00C162AC" w:rsidRPr="002C3578">
        <w:t xml:space="preserve"> </w:t>
      </w:r>
      <w:r w:rsidRPr="002C3578">
        <w:t>Скуратова</w:t>
      </w:r>
      <w:r w:rsidR="00C162AC" w:rsidRPr="002C3578">
        <w:t xml:space="preserve"> </w:t>
      </w:r>
      <w:r w:rsidRPr="002C3578">
        <w:t>Ю.</w:t>
      </w:r>
      <w:r w:rsidR="00C162AC" w:rsidRPr="002C3578">
        <w:t xml:space="preserve"> </w:t>
      </w:r>
      <w:r w:rsidRPr="002C3578">
        <w:t>И.,</w:t>
      </w:r>
      <w:r w:rsidR="00C162AC" w:rsidRPr="002C3578">
        <w:t xml:space="preserve"> </w:t>
      </w:r>
      <w:r w:rsidRPr="002C3578">
        <w:t>Лебедева</w:t>
      </w:r>
      <w:r w:rsidR="00C162AC" w:rsidRPr="002C3578">
        <w:t xml:space="preserve"> </w:t>
      </w:r>
      <w:r w:rsidRPr="002C3578">
        <w:t>В.</w:t>
      </w:r>
      <w:r w:rsidR="00C162AC" w:rsidRPr="002C3578">
        <w:t xml:space="preserve"> </w:t>
      </w:r>
      <w:r w:rsidRPr="002C3578">
        <w:t>М.</w:t>
      </w:r>
      <w:r w:rsidR="00C162AC" w:rsidRPr="002C3578">
        <w:t xml:space="preserve"> </w:t>
      </w:r>
      <w:r w:rsidRPr="002C3578">
        <w:t>М.</w:t>
      </w:r>
      <w:r w:rsidR="00C162AC" w:rsidRPr="002C3578">
        <w:t xml:space="preserve"> </w:t>
      </w:r>
      <w:r w:rsidRPr="002C3578">
        <w:t>Инфра-М-Норма.</w:t>
      </w:r>
      <w:r w:rsidR="00C162AC" w:rsidRPr="002C3578">
        <w:t xml:space="preserve"> </w:t>
      </w:r>
      <w:r w:rsidRPr="002C3578">
        <w:t>2007.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107.</w:t>
      </w:r>
    </w:p>
    <w:p w:rsidR="00116E80" w:rsidRPr="002C3578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Кропачев</w:t>
      </w:r>
      <w:r w:rsidR="00C162AC" w:rsidRPr="002C3578">
        <w:t xml:space="preserve"> </w:t>
      </w:r>
      <w:r w:rsidRPr="002C3578">
        <w:t>Н.</w:t>
      </w:r>
      <w:r w:rsidR="00C162AC" w:rsidRPr="002C3578">
        <w:t xml:space="preserve"> </w:t>
      </w:r>
      <w:r w:rsidRPr="002C3578">
        <w:t>М.</w:t>
      </w:r>
      <w:r w:rsidR="00C162AC" w:rsidRPr="002C3578">
        <w:t xml:space="preserve"> </w:t>
      </w:r>
      <w:r w:rsidRPr="002C3578">
        <w:t>Принципы</w:t>
      </w:r>
      <w:r w:rsidR="00C162AC" w:rsidRPr="002C3578">
        <w:t xml:space="preserve"> </w:t>
      </w:r>
      <w:r w:rsidRPr="002C3578">
        <w:t>применения</w:t>
      </w:r>
      <w:r w:rsidR="00C162AC" w:rsidRPr="002C3578">
        <w:t xml:space="preserve"> </w:t>
      </w:r>
      <w:r w:rsidRPr="002C3578">
        <w:t>мер</w:t>
      </w:r>
      <w:r w:rsidR="00C162AC" w:rsidRPr="002C3578">
        <w:t xml:space="preserve"> </w:t>
      </w:r>
      <w:r w:rsidRPr="002C3578">
        <w:t>ответственности</w:t>
      </w:r>
      <w:r w:rsidR="00C162AC" w:rsidRPr="002C3578">
        <w:t xml:space="preserve"> </w:t>
      </w:r>
      <w:r w:rsidRPr="002C3578">
        <w:t>за</w:t>
      </w:r>
      <w:r w:rsidR="00C162AC" w:rsidRPr="002C3578">
        <w:t xml:space="preserve"> </w:t>
      </w:r>
      <w:r w:rsidRPr="002C3578">
        <w:t>преступление</w:t>
      </w:r>
      <w:r w:rsidR="00C162AC" w:rsidRPr="002C3578">
        <w:t xml:space="preserve"> </w:t>
      </w:r>
      <w:r w:rsidRPr="002C3578">
        <w:t>//</w:t>
      </w:r>
      <w:r w:rsidR="00C162AC" w:rsidRPr="002C3578">
        <w:t xml:space="preserve"> </w:t>
      </w:r>
      <w:r w:rsidRPr="002C3578">
        <w:t>Правоведение.</w:t>
      </w:r>
      <w:r w:rsidR="00C162AC" w:rsidRPr="002C3578">
        <w:t xml:space="preserve"> </w:t>
      </w:r>
      <w:r w:rsidRPr="002C3578">
        <w:t>2009.</w:t>
      </w:r>
      <w:r w:rsidR="00C162AC" w:rsidRPr="002C3578">
        <w:t xml:space="preserve"> </w:t>
      </w:r>
      <w:r w:rsidRPr="002C3578">
        <w:t>№</w:t>
      </w:r>
      <w:r w:rsidR="00C162AC" w:rsidRPr="002C3578">
        <w:t xml:space="preserve"> </w:t>
      </w:r>
      <w:r w:rsidRPr="002C3578">
        <w:t>6.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72.</w:t>
      </w:r>
    </w:p>
    <w:p w:rsidR="00116E80" w:rsidRPr="002C3578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Кудрявцев</w:t>
      </w:r>
      <w:r w:rsidR="00C162AC" w:rsidRPr="002C3578">
        <w:t xml:space="preserve"> </w:t>
      </w:r>
      <w:r w:rsidRPr="002C3578">
        <w:t>В.</w:t>
      </w:r>
      <w:r w:rsidR="00C162AC" w:rsidRPr="002C3578">
        <w:t xml:space="preserve"> </w:t>
      </w:r>
      <w:r w:rsidRPr="002C3578">
        <w:t>Н.</w:t>
      </w:r>
      <w:r w:rsidR="00C162AC" w:rsidRPr="002C3578">
        <w:t xml:space="preserve"> </w:t>
      </w:r>
      <w:r w:rsidRPr="002C3578">
        <w:t>Актуальные</w:t>
      </w:r>
      <w:r w:rsidR="00C162AC" w:rsidRPr="002C3578">
        <w:t xml:space="preserve"> </w:t>
      </w:r>
      <w:r w:rsidRPr="002C3578">
        <w:t>проблемы</w:t>
      </w:r>
      <w:r w:rsidR="00C162AC" w:rsidRPr="002C3578">
        <w:t xml:space="preserve"> </w:t>
      </w:r>
      <w:r w:rsidRPr="002C3578">
        <w:t>уголовной</w:t>
      </w:r>
      <w:r w:rsidR="00C162AC" w:rsidRPr="002C3578">
        <w:t xml:space="preserve"> </w:t>
      </w:r>
      <w:r w:rsidRPr="002C3578">
        <w:t>политики</w:t>
      </w:r>
      <w:r w:rsidR="00C162AC" w:rsidRPr="002C3578">
        <w:t xml:space="preserve"> </w:t>
      </w:r>
      <w:r w:rsidRPr="002C3578">
        <w:t>//</w:t>
      </w:r>
      <w:r w:rsidR="00C162AC" w:rsidRPr="002C3578">
        <w:t xml:space="preserve"> </w:t>
      </w:r>
      <w:r w:rsidRPr="002C3578">
        <w:t>Современные</w:t>
      </w:r>
      <w:r w:rsidR="00C162AC" w:rsidRPr="002C3578">
        <w:t xml:space="preserve"> </w:t>
      </w:r>
      <w:r w:rsidRPr="002C3578">
        <w:t>тенденции</w:t>
      </w:r>
      <w:r w:rsidR="00C162AC" w:rsidRPr="002C3578">
        <w:t xml:space="preserve"> </w:t>
      </w:r>
      <w:r w:rsidRPr="002C3578">
        <w:t>развития</w:t>
      </w:r>
      <w:r w:rsidR="00C162AC" w:rsidRPr="002C3578">
        <w:t xml:space="preserve"> </w:t>
      </w:r>
      <w:r w:rsidRPr="002C3578">
        <w:t>уголовной</w:t>
      </w:r>
      <w:r w:rsidR="00C162AC" w:rsidRPr="002C3578">
        <w:t xml:space="preserve"> </w:t>
      </w:r>
      <w:r w:rsidRPr="002C3578">
        <w:t>политики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уголовного</w:t>
      </w:r>
      <w:r w:rsidR="00C162AC" w:rsidRPr="002C3578">
        <w:t xml:space="preserve"> </w:t>
      </w:r>
      <w:r w:rsidRPr="002C3578">
        <w:t>законодательства.</w:t>
      </w:r>
      <w:r w:rsidR="00C162AC" w:rsidRPr="002C3578">
        <w:t xml:space="preserve"> </w:t>
      </w:r>
      <w:r w:rsidRPr="002C3578">
        <w:t>М.</w:t>
      </w:r>
      <w:r w:rsidR="00C162AC" w:rsidRPr="002C3578">
        <w:t xml:space="preserve"> </w:t>
      </w:r>
      <w:r w:rsidRPr="002C3578">
        <w:t>Норма.</w:t>
      </w:r>
      <w:r w:rsidR="00C162AC" w:rsidRPr="002C3578">
        <w:t xml:space="preserve"> </w:t>
      </w:r>
      <w:r w:rsidRPr="002C3578">
        <w:t>2009.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8.</w:t>
      </w:r>
    </w:p>
    <w:p w:rsidR="00116E80" w:rsidRPr="002C3578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Кузнецова</w:t>
      </w:r>
      <w:r w:rsidR="00C162AC" w:rsidRPr="002C3578">
        <w:t xml:space="preserve"> </w:t>
      </w:r>
      <w:r w:rsidRPr="002C3578">
        <w:t>Н.Ф.</w:t>
      </w:r>
      <w:r w:rsidR="00C162AC" w:rsidRPr="002C3578">
        <w:t xml:space="preserve"> </w:t>
      </w:r>
      <w:r w:rsidRPr="002C3578">
        <w:t>Курс</w:t>
      </w:r>
      <w:r w:rsidR="00C162AC" w:rsidRPr="002C3578">
        <w:t xml:space="preserve"> </w:t>
      </w:r>
      <w:r w:rsidRPr="002C3578">
        <w:t>уголовного</w:t>
      </w:r>
      <w:r w:rsidR="00C162AC" w:rsidRPr="002C3578">
        <w:t xml:space="preserve"> </w:t>
      </w:r>
      <w:r w:rsidRPr="002C3578">
        <w:t>права.</w:t>
      </w:r>
      <w:r w:rsidR="00C162AC" w:rsidRPr="002C3578">
        <w:t xml:space="preserve"> </w:t>
      </w:r>
      <w:r w:rsidRPr="002C3578">
        <w:t>Общая</w:t>
      </w:r>
      <w:r w:rsidR="00C162AC" w:rsidRPr="002C3578">
        <w:t xml:space="preserve"> </w:t>
      </w:r>
      <w:r w:rsidRPr="002C3578">
        <w:t>часть.</w:t>
      </w:r>
      <w:r w:rsidR="00C162AC" w:rsidRPr="002C3578">
        <w:t xml:space="preserve"> </w:t>
      </w:r>
      <w:r w:rsidRPr="002C3578">
        <w:t>Т.</w:t>
      </w:r>
      <w:r w:rsidR="00C162AC" w:rsidRPr="002C3578">
        <w:t xml:space="preserve"> </w:t>
      </w:r>
      <w:r w:rsidRPr="002C3578">
        <w:t>2.</w:t>
      </w:r>
      <w:r w:rsidR="00C162AC" w:rsidRPr="002C3578">
        <w:t xml:space="preserve"> </w:t>
      </w:r>
      <w:r w:rsidRPr="002C3578">
        <w:t>Учение</w:t>
      </w:r>
      <w:r w:rsidR="00C162AC" w:rsidRPr="002C3578">
        <w:t xml:space="preserve"> </w:t>
      </w:r>
      <w:r w:rsidRPr="002C3578">
        <w:t>о</w:t>
      </w:r>
      <w:r w:rsidR="00C162AC" w:rsidRPr="002C3578">
        <w:t xml:space="preserve"> </w:t>
      </w:r>
      <w:r w:rsidRPr="002C3578">
        <w:t>наказании</w:t>
      </w:r>
      <w:r w:rsidR="00C162AC" w:rsidRPr="002C3578">
        <w:t xml:space="preserve"> </w:t>
      </w:r>
      <w:r w:rsidRPr="002C3578">
        <w:t>/</w:t>
      </w:r>
      <w:r w:rsidR="00C162AC" w:rsidRPr="002C3578">
        <w:t xml:space="preserve"> </w:t>
      </w:r>
      <w:r w:rsidRPr="002C3578">
        <w:t>Под</w:t>
      </w:r>
      <w:r w:rsidR="00C162AC" w:rsidRPr="002C3578">
        <w:t xml:space="preserve"> </w:t>
      </w:r>
      <w:r w:rsidRPr="002C3578">
        <w:t>ред.</w:t>
      </w:r>
      <w:r w:rsidR="00C162AC" w:rsidRPr="002C3578">
        <w:t xml:space="preserve"> </w:t>
      </w:r>
      <w:r w:rsidRPr="002C3578">
        <w:t>И.М.</w:t>
      </w:r>
      <w:r w:rsidR="00C162AC" w:rsidRPr="002C3578">
        <w:t xml:space="preserve"> </w:t>
      </w:r>
      <w:r w:rsidRPr="002C3578">
        <w:t>Тяжковой.</w:t>
      </w:r>
      <w:r w:rsidR="00C162AC" w:rsidRPr="002C3578">
        <w:t xml:space="preserve"> </w:t>
      </w:r>
      <w:r w:rsidRPr="002C3578">
        <w:t>М.:</w:t>
      </w:r>
      <w:r w:rsidR="00C162AC" w:rsidRPr="002C3578">
        <w:t xml:space="preserve"> </w:t>
      </w:r>
      <w:r w:rsidRPr="002C3578">
        <w:t>Зерцало</w:t>
      </w:r>
      <w:r w:rsidR="00C162AC" w:rsidRPr="002C3578">
        <w:t xml:space="preserve"> </w:t>
      </w:r>
      <w:r w:rsidRPr="002C3578">
        <w:t>2011.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34-35</w:t>
      </w:r>
    </w:p>
    <w:p w:rsidR="00116E80" w:rsidRPr="002C3578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Малков</w:t>
      </w:r>
      <w:r w:rsidR="00C162AC" w:rsidRPr="002C3578">
        <w:t xml:space="preserve"> </w:t>
      </w:r>
      <w:r w:rsidRPr="002C3578">
        <w:t>В.</w:t>
      </w:r>
      <w:r w:rsidR="00C162AC" w:rsidRPr="002C3578">
        <w:t xml:space="preserve"> </w:t>
      </w:r>
      <w:r w:rsidRPr="002C3578">
        <w:t>П.</w:t>
      </w:r>
      <w:r w:rsidR="00C162AC" w:rsidRPr="002C3578">
        <w:t xml:space="preserve"> </w:t>
      </w:r>
      <w:r w:rsidRPr="002C3578">
        <w:t>Вид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размер</w:t>
      </w:r>
      <w:r w:rsidR="00C162AC" w:rsidRPr="002C3578">
        <w:t xml:space="preserve"> </w:t>
      </w:r>
      <w:r w:rsidRPr="002C3578">
        <w:t>уголовного</w:t>
      </w:r>
      <w:r w:rsidR="00C162AC" w:rsidRPr="002C3578">
        <w:t xml:space="preserve"> </w:t>
      </w:r>
      <w:r w:rsidRPr="002C3578">
        <w:t>наказания</w:t>
      </w:r>
      <w:r w:rsidR="00C162AC" w:rsidRPr="002C3578">
        <w:t xml:space="preserve"> </w:t>
      </w:r>
      <w:r w:rsidRPr="002C3578">
        <w:t>//</w:t>
      </w:r>
      <w:r w:rsidR="00C162AC" w:rsidRPr="002C3578">
        <w:t xml:space="preserve"> </w:t>
      </w:r>
      <w:r w:rsidRPr="002C3578">
        <w:t>Современное</w:t>
      </w:r>
      <w:r w:rsidR="00C162AC" w:rsidRPr="002C3578">
        <w:t xml:space="preserve"> </w:t>
      </w:r>
      <w:r w:rsidRPr="002C3578">
        <w:t>состояние</w:t>
      </w:r>
      <w:r w:rsidR="00C162AC" w:rsidRPr="002C3578">
        <w:t xml:space="preserve"> </w:t>
      </w:r>
      <w:r w:rsidRPr="002C3578">
        <w:t>преступности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реформа</w:t>
      </w:r>
      <w:r w:rsidR="00C162AC" w:rsidRPr="002C3578">
        <w:t xml:space="preserve"> </w:t>
      </w:r>
      <w:r w:rsidRPr="002C3578">
        <w:t>уголовного</w:t>
      </w:r>
      <w:r w:rsidR="00C162AC" w:rsidRPr="002C3578">
        <w:t xml:space="preserve"> </w:t>
      </w:r>
      <w:r w:rsidRPr="002C3578">
        <w:t>законодательства.</w:t>
      </w:r>
      <w:r w:rsidR="00C162AC" w:rsidRPr="002C3578">
        <w:t xml:space="preserve"> </w:t>
      </w:r>
      <w:r w:rsidRPr="002C3578">
        <w:t>Тюмень.</w:t>
      </w:r>
      <w:r w:rsidR="00C162AC" w:rsidRPr="002C3578">
        <w:t xml:space="preserve"> </w:t>
      </w:r>
      <w:r w:rsidRPr="002C3578">
        <w:t>2010.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14.</w:t>
      </w:r>
    </w:p>
    <w:p w:rsidR="00182204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Марцев</w:t>
      </w:r>
      <w:r w:rsidR="00C162AC" w:rsidRPr="002C3578">
        <w:t xml:space="preserve"> </w:t>
      </w:r>
      <w:r w:rsidRPr="002C3578">
        <w:t>И.</w:t>
      </w:r>
      <w:r w:rsidR="00C162AC" w:rsidRPr="002C3578">
        <w:t xml:space="preserve"> </w:t>
      </w:r>
      <w:r w:rsidRPr="002C3578">
        <w:t>А.</w:t>
      </w:r>
      <w:r w:rsidR="00C162AC" w:rsidRPr="002C3578">
        <w:t xml:space="preserve"> </w:t>
      </w:r>
      <w:r w:rsidRPr="002C3578">
        <w:t>Диалектика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вопросы</w:t>
      </w:r>
      <w:r w:rsidR="00C162AC" w:rsidRPr="002C3578">
        <w:t xml:space="preserve"> </w:t>
      </w:r>
      <w:r w:rsidRPr="002C3578">
        <w:t>уголовного</w:t>
      </w:r>
      <w:r w:rsidR="00C162AC" w:rsidRPr="002C3578">
        <w:t xml:space="preserve"> </w:t>
      </w:r>
      <w:r w:rsidRPr="002C3578">
        <w:t>права.</w:t>
      </w:r>
      <w:r w:rsidR="00C162AC" w:rsidRPr="002C3578">
        <w:t xml:space="preserve"> </w:t>
      </w:r>
      <w:r w:rsidRPr="002C3578">
        <w:t>Красноярск.</w:t>
      </w:r>
      <w:r w:rsidR="00C162AC" w:rsidRPr="002C3578">
        <w:t xml:space="preserve"> </w:t>
      </w:r>
      <w:r w:rsidRPr="002C3578">
        <w:t>2010.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26.</w:t>
      </w:r>
    </w:p>
    <w:p w:rsidR="00182204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Михлин</w:t>
      </w:r>
      <w:r w:rsidR="00C162AC" w:rsidRPr="002C3578">
        <w:t xml:space="preserve"> </w:t>
      </w:r>
      <w:r w:rsidRPr="002C3578">
        <w:t>А.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Смертная</w:t>
      </w:r>
      <w:r w:rsidR="00C162AC" w:rsidRPr="002C3578">
        <w:t xml:space="preserve"> </w:t>
      </w:r>
      <w:r w:rsidRPr="002C3578">
        <w:t>казнь:</w:t>
      </w:r>
      <w:r w:rsidR="00C162AC" w:rsidRPr="002C3578">
        <w:t xml:space="preserve"> </w:t>
      </w:r>
      <w:r w:rsidRPr="002C3578">
        <w:t>право</w:t>
      </w:r>
      <w:r w:rsidR="00C162AC" w:rsidRPr="002C3578">
        <w:t xml:space="preserve"> </w:t>
      </w:r>
      <w:r w:rsidRPr="002C3578">
        <w:t>на</w:t>
      </w:r>
      <w:r w:rsidR="00C162AC" w:rsidRPr="002C3578">
        <w:t xml:space="preserve"> </w:t>
      </w:r>
      <w:r w:rsidRPr="002C3578">
        <w:t>помилование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"право</w:t>
      </w:r>
      <w:r w:rsidR="00C162AC" w:rsidRPr="002C3578">
        <w:t xml:space="preserve"> </w:t>
      </w:r>
      <w:r w:rsidRPr="002C3578">
        <w:t>на</w:t>
      </w:r>
      <w:r w:rsidR="00C162AC" w:rsidRPr="002C3578">
        <w:t xml:space="preserve"> </w:t>
      </w:r>
      <w:r w:rsidRPr="002C3578">
        <w:t>смерть"</w:t>
      </w:r>
      <w:r w:rsidR="00C162AC" w:rsidRPr="002C3578">
        <w:t xml:space="preserve"> </w:t>
      </w:r>
      <w:r w:rsidRPr="002C3578">
        <w:t>//</w:t>
      </w:r>
      <w:r w:rsidR="00C162AC" w:rsidRPr="002C3578">
        <w:t xml:space="preserve"> </w:t>
      </w:r>
      <w:r w:rsidRPr="002C3578">
        <w:t>Российская</w:t>
      </w:r>
      <w:r w:rsidR="00C162AC" w:rsidRPr="002C3578">
        <w:t xml:space="preserve"> </w:t>
      </w:r>
      <w:r w:rsidRPr="002C3578">
        <w:t>юстиция.</w:t>
      </w:r>
      <w:r w:rsidR="00C162AC" w:rsidRPr="002C3578">
        <w:t xml:space="preserve"> </w:t>
      </w:r>
      <w:r w:rsidRPr="002C3578">
        <w:t>2007.</w:t>
      </w:r>
      <w:r w:rsidR="00C162AC" w:rsidRPr="002C3578">
        <w:t xml:space="preserve"> </w:t>
      </w:r>
      <w:r w:rsidRPr="002C3578">
        <w:t>№</w:t>
      </w:r>
      <w:r w:rsidR="00C162AC" w:rsidRPr="002C3578">
        <w:t xml:space="preserve"> </w:t>
      </w:r>
      <w:r w:rsidRPr="002C3578">
        <w:t>10.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12.</w:t>
      </w:r>
    </w:p>
    <w:p w:rsidR="00182204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Наумов</w:t>
      </w:r>
      <w:r w:rsidR="00C162AC" w:rsidRPr="002C3578">
        <w:t xml:space="preserve"> </w:t>
      </w:r>
      <w:r w:rsidRPr="002C3578">
        <w:t>А.</w:t>
      </w:r>
      <w:r w:rsidR="00C162AC" w:rsidRPr="002C3578">
        <w:t xml:space="preserve"> </w:t>
      </w:r>
      <w:r w:rsidRPr="002C3578">
        <w:t>В.</w:t>
      </w:r>
      <w:r w:rsidR="00C162AC" w:rsidRPr="002C3578">
        <w:t xml:space="preserve"> </w:t>
      </w:r>
      <w:r w:rsidRPr="002C3578">
        <w:t>Практика</w:t>
      </w:r>
      <w:r w:rsidR="00C162AC" w:rsidRPr="002C3578">
        <w:t xml:space="preserve"> </w:t>
      </w:r>
      <w:r w:rsidRPr="002C3578">
        <w:t>применения</w:t>
      </w:r>
      <w:r w:rsidR="00C162AC" w:rsidRPr="002C3578">
        <w:t xml:space="preserve"> </w:t>
      </w:r>
      <w:r w:rsidRPr="002C3578">
        <w:t>Уголовного</w:t>
      </w:r>
      <w:r w:rsidR="00C162AC" w:rsidRPr="002C3578">
        <w:t xml:space="preserve"> </w:t>
      </w:r>
      <w:r w:rsidRPr="002C3578">
        <w:t>кодекса</w:t>
      </w:r>
      <w:r w:rsidR="00C162AC" w:rsidRPr="002C3578">
        <w:t xml:space="preserve"> </w:t>
      </w:r>
      <w:r w:rsidRPr="002C3578">
        <w:t>российской</w:t>
      </w:r>
      <w:r w:rsidR="00C162AC" w:rsidRPr="002C3578">
        <w:t xml:space="preserve"> </w:t>
      </w:r>
      <w:r w:rsidRPr="002C3578">
        <w:t>Федерации:</w:t>
      </w:r>
      <w:r w:rsidR="00C162AC" w:rsidRPr="002C3578">
        <w:t xml:space="preserve"> </w:t>
      </w:r>
      <w:r w:rsidRPr="002C3578">
        <w:t>комментарий</w:t>
      </w:r>
      <w:r w:rsidR="00C162AC" w:rsidRPr="002C3578">
        <w:t xml:space="preserve"> </w:t>
      </w:r>
      <w:r w:rsidRPr="002C3578">
        <w:t>судебной</w:t>
      </w:r>
      <w:r w:rsidR="00C162AC" w:rsidRPr="002C3578">
        <w:t xml:space="preserve"> </w:t>
      </w:r>
      <w:r w:rsidRPr="002C3578">
        <w:t>практики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доктринальное</w:t>
      </w:r>
      <w:r w:rsidR="00C162AC" w:rsidRPr="002C3578">
        <w:t xml:space="preserve"> </w:t>
      </w:r>
      <w:r w:rsidRPr="002C3578">
        <w:t>толкование</w:t>
      </w:r>
      <w:r w:rsidR="00C162AC" w:rsidRPr="002C3578">
        <w:t xml:space="preserve"> </w:t>
      </w:r>
      <w:r w:rsidRPr="002C3578">
        <w:t>(постатейный)</w:t>
      </w:r>
      <w:r w:rsidR="00C162AC" w:rsidRPr="002C3578">
        <w:t xml:space="preserve"> </w:t>
      </w:r>
      <w:r w:rsidRPr="002C3578">
        <w:t>/</w:t>
      </w:r>
      <w:r w:rsidR="00C162AC" w:rsidRPr="002C3578">
        <w:t xml:space="preserve"> </w:t>
      </w:r>
      <w:r w:rsidRPr="002C3578">
        <w:t>Под</w:t>
      </w:r>
      <w:r w:rsidR="00C162AC" w:rsidRPr="002C3578">
        <w:t xml:space="preserve"> </w:t>
      </w:r>
      <w:r w:rsidRPr="002C3578">
        <w:t>ред.</w:t>
      </w:r>
      <w:r w:rsidR="00C162AC" w:rsidRPr="002C3578">
        <w:t xml:space="preserve"> </w:t>
      </w:r>
      <w:r w:rsidRPr="002C3578">
        <w:t>Резника</w:t>
      </w:r>
      <w:r w:rsidR="00C162AC" w:rsidRPr="002C3578">
        <w:t xml:space="preserve"> </w:t>
      </w:r>
      <w:r w:rsidRPr="002C3578">
        <w:t>Г.</w:t>
      </w:r>
      <w:r w:rsidR="00C162AC" w:rsidRPr="002C3578">
        <w:t xml:space="preserve"> </w:t>
      </w:r>
      <w:r w:rsidRPr="002C3578">
        <w:t>М.</w:t>
      </w:r>
      <w:r w:rsidR="00C162AC" w:rsidRPr="002C3578">
        <w:t xml:space="preserve"> </w:t>
      </w:r>
      <w:r w:rsidRPr="002C3578">
        <w:t>М.</w:t>
      </w:r>
      <w:r w:rsidR="00C162AC" w:rsidRPr="002C3578">
        <w:t xml:space="preserve"> </w:t>
      </w:r>
      <w:r w:rsidRPr="002C3578">
        <w:t>Волтерс</w:t>
      </w:r>
      <w:r w:rsidR="00C162AC" w:rsidRPr="002C3578">
        <w:t xml:space="preserve"> </w:t>
      </w:r>
      <w:r w:rsidRPr="002C3578">
        <w:t>Клувер.</w:t>
      </w:r>
      <w:r w:rsidR="00C162AC" w:rsidRPr="002C3578">
        <w:t xml:space="preserve"> </w:t>
      </w:r>
      <w:r w:rsidRPr="002C3578">
        <w:t>2009.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102.</w:t>
      </w:r>
    </w:p>
    <w:p w:rsidR="000E31CB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Осипов</w:t>
      </w:r>
      <w:r w:rsidR="00C162AC" w:rsidRPr="002C3578">
        <w:t xml:space="preserve"> </w:t>
      </w:r>
      <w:r w:rsidRPr="002C3578">
        <w:t>П.</w:t>
      </w:r>
      <w:r w:rsidR="00C162AC" w:rsidRPr="002C3578">
        <w:t xml:space="preserve"> </w:t>
      </w:r>
      <w:r w:rsidRPr="002C3578">
        <w:t>П.</w:t>
      </w:r>
      <w:r w:rsidR="00C162AC" w:rsidRPr="002C3578">
        <w:t xml:space="preserve"> </w:t>
      </w:r>
      <w:r w:rsidRPr="002C3578">
        <w:t>Теоретические</w:t>
      </w:r>
      <w:r w:rsidR="00C162AC" w:rsidRPr="002C3578">
        <w:t xml:space="preserve"> </w:t>
      </w:r>
      <w:r w:rsidRPr="002C3578">
        <w:t>основы</w:t>
      </w:r>
      <w:r w:rsidR="00C162AC" w:rsidRPr="002C3578">
        <w:t xml:space="preserve"> </w:t>
      </w:r>
      <w:r w:rsidRPr="002C3578">
        <w:t>построения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применения</w:t>
      </w:r>
      <w:r w:rsidR="00C162AC" w:rsidRPr="002C3578">
        <w:t xml:space="preserve"> </w:t>
      </w:r>
      <w:r w:rsidRPr="002C3578">
        <w:t>уголовно-правовых</w:t>
      </w:r>
      <w:r w:rsidR="00C162AC" w:rsidRPr="002C3578">
        <w:t xml:space="preserve"> </w:t>
      </w:r>
      <w:r w:rsidRPr="002C3578">
        <w:t>санкций.</w:t>
      </w:r>
      <w:r w:rsidR="00C162AC" w:rsidRPr="002C3578">
        <w:t xml:space="preserve"> </w:t>
      </w:r>
      <w:r w:rsidRPr="002C3578">
        <w:t>СПб.</w:t>
      </w:r>
      <w:r w:rsidR="00C162AC" w:rsidRPr="002C3578">
        <w:t xml:space="preserve"> </w:t>
      </w:r>
      <w:r w:rsidRPr="002C3578">
        <w:t>2012.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118.</w:t>
      </w:r>
    </w:p>
    <w:p w:rsidR="000E31CB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Уголовное</w:t>
      </w:r>
      <w:r w:rsidR="00C162AC" w:rsidRPr="002C3578">
        <w:t xml:space="preserve"> </w:t>
      </w:r>
      <w:r w:rsidRPr="002C3578">
        <w:t>право.</w:t>
      </w:r>
      <w:r w:rsidR="00C162AC" w:rsidRPr="002C3578">
        <w:t xml:space="preserve"> </w:t>
      </w:r>
      <w:r w:rsidRPr="002C3578">
        <w:t>Общая</w:t>
      </w:r>
      <w:r w:rsidR="00C162AC" w:rsidRPr="002C3578">
        <w:t xml:space="preserve"> </w:t>
      </w:r>
      <w:r w:rsidRPr="002C3578">
        <w:t>часть:</w:t>
      </w:r>
      <w:r w:rsidR="00C162AC" w:rsidRPr="002C3578">
        <w:t xml:space="preserve"> </w:t>
      </w:r>
      <w:r w:rsidRPr="002C3578">
        <w:t>учебник</w:t>
      </w:r>
      <w:r w:rsidR="00C162AC" w:rsidRPr="002C3578">
        <w:t xml:space="preserve"> </w:t>
      </w:r>
      <w:r w:rsidRPr="002C3578">
        <w:t>/</w:t>
      </w:r>
      <w:r w:rsidR="00C162AC" w:rsidRPr="002C3578">
        <w:t xml:space="preserve"> </w:t>
      </w:r>
      <w:r w:rsidRPr="002C3578">
        <w:t>отв.</w:t>
      </w:r>
      <w:r w:rsidR="00C162AC" w:rsidRPr="002C3578">
        <w:t xml:space="preserve"> </w:t>
      </w:r>
      <w:r w:rsidRPr="002C3578">
        <w:t>ред.</w:t>
      </w:r>
      <w:r w:rsidR="00C162AC" w:rsidRPr="002C3578">
        <w:t xml:space="preserve"> </w:t>
      </w:r>
      <w:r w:rsidRPr="002C3578">
        <w:t>И.</w:t>
      </w:r>
      <w:r w:rsidR="00C162AC" w:rsidRPr="002C3578">
        <w:t xml:space="preserve"> </w:t>
      </w:r>
      <w:r w:rsidRPr="002C3578">
        <w:t>Я.</w:t>
      </w:r>
      <w:r w:rsidR="00C162AC" w:rsidRPr="002C3578">
        <w:t xml:space="preserve"> </w:t>
      </w:r>
      <w:r w:rsidRPr="002C3578">
        <w:t>Козаченко.</w:t>
      </w:r>
      <w:r w:rsidR="00C162AC" w:rsidRPr="002C3578">
        <w:t xml:space="preserve"> </w:t>
      </w:r>
      <w:r w:rsidRPr="002C3578">
        <w:t>4-е</w:t>
      </w:r>
      <w:r w:rsidR="00C162AC" w:rsidRPr="002C3578">
        <w:t xml:space="preserve"> </w:t>
      </w:r>
      <w:r w:rsidRPr="002C3578">
        <w:t>изд.,</w:t>
      </w:r>
      <w:r w:rsidR="00C162AC" w:rsidRPr="002C3578">
        <w:t xml:space="preserve"> </w:t>
      </w:r>
      <w:r w:rsidRPr="002C3578">
        <w:t>перераб.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доп.</w:t>
      </w:r>
      <w:r w:rsidR="00C162AC" w:rsidRPr="002C3578">
        <w:t xml:space="preserve"> </w:t>
      </w:r>
      <w:r w:rsidRPr="002C3578">
        <w:t>М.:</w:t>
      </w:r>
      <w:r w:rsidR="00C162AC" w:rsidRPr="002C3578">
        <w:t xml:space="preserve"> </w:t>
      </w:r>
      <w:r w:rsidRPr="002C3578">
        <w:t>Норма,</w:t>
      </w:r>
      <w:r w:rsidR="00C162AC" w:rsidRPr="002C3578">
        <w:t xml:space="preserve"> </w:t>
      </w:r>
      <w:r w:rsidRPr="002C3578">
        <w:t>2012.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72-73</w:t>
      </w:r>
      <w:r w:rsidR="00C162AC" w:rsidRPr="002C3578">
        <w:t>.</w:t>
      </w:r>
    </w:p>
    <w:p w:rsidR="00116E80" w:rsidRPr="002C3578" w:rsidRDefault="00116E80" w:rsidP="000B1C12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Шишикин</w:t>
      </w:r>
      <w:r w:rsidR="00C162AC" w:rsidRPr="002C3578">
        <w:t xml:space="preserve"> </w:t>
      </w:r>
      <w:r w:rsidRPr="002C3578">
        <w:t>С.И.</w:t>
      </w:r>
      <w:r w:rsidR="00C162AC" w:rsidRPr="002C3578">
        <w:t xml:space="preserve"> </w:t>
      </w:r>
      <w:r w:rsidRPr="002C3578">
        <w:t>Проблемы</w:t>
      </w:r>
      <w:r w:rsidR="00C162AC" w:rsidRPr="002C3578">
        <w:t xml:space="preserve"> </w:t>
      </w:r>
      <w:r w:rsidRPr="002C3578">
        <w:t>реализации</w:t>
      </w:r>
      <w:r w:rsidR="00C162AC" w:rsidRPr="002C3578">
        <w:t xml:space="preserve"> </w:t>
      </w:r>
      <w:r w:rsidRPr="002C3578">
        <w:t>ограничения</w:t>
      </w:r>
      <w:r w:rsidR="00C162AC" w:rsidRPr="002C3578">
        <w:t xml:space="preserve"> </w:t>
      </w:r>
      <w:r w:rsidRPr="002C3578">
        <w:t>свободы</w:t>
      </w:r>
      <w:r w:rsidR="00C162AC" w:rsidRPr="002C3578">
        <w:t xml:space="preserve"> </w:t>
      </w:r>
      <w:r w:rsidRPr="002C3578">
        <w:t>как</w:t>
      </w:r>
      <w:r w:rsidR="00C162AC" w:rsidRPr="002C3578">
        <w:t xml:space="preserve"> </w:t>
      </w:r>
      <w:r w:rsidRPr="002C3578">
        <w:t>вида</w:t>
      </w:r>
      <w:r w:rsidR="00C162AC" w:rsidRPr="002C3578">
        <w:t xml:space="preserve"> </w:t>
      </w:r>
      <w:r w:rsidRPr="002C3578">
        <w:t>наказания.</w:t>
      </w:r>
      <w:r w:rsidR="00C162AC" w:rsidRPr="002C3578">
        <w:t xml:space="preserve"> </w:t>
      </w:r>
      <w:r w:rsidRPr="002C3578">
        <w:t>//</w:t>
      </w:r>
      <w:r w:rsidR="00C162AC" w:rsidRPr="002C3578">
        <w:t xml:space="preserve"> </w:t>
      </w:r>
      <w:r w:rsidRPr="002C3578">
        <w:t>Вестник</w:t>
      </w:r>
      <w:r w:rsidR="00C162AC" w:rsidRPr="002C3578">
        <w:t xml:space="preserve"> </w:t>
      </w:r>
      <w:r w:rsidRPr="002C3578">
        <w:t>правовой</w:t>
      </w:r>
      <w:r w:rsidR="00C162AC" w:rsidRPr="002C3578">
        <w:t xml:space="preserve"> </w:t>
      </w:r>
      <w:r w:rsidRPr="002C3578">
        <w:t>академии.</w:t>
      </w:r>
      <w:r w:rsidR="00C162AC" w:rsidRPr="002C3578">
        <w:t xml:space="preserve"> </w:t>
      </w:r>
      <w:r w:rsidRPr="002C3578">
        <w:t>2010</w:t>
      </w:r>
      <w:r w:rsidR="00C162AC" w:rsidRPr="002C3578">
        <w:t xml:space="preserve"> </w:t>
      </w:r>
      <w:r w:rsidRPr="002C3578">
        <w:t>№</w:t>
      </w:r>
      <w:r w:rsidR="00C162AC" w:rsidRPr="002C3578">
        <w:t xml:space="preserve"> </w:t>
      </w:r>
      <w:r w:rsidRPr="002C3578">
        <w:t>1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61.</w:t>
      </w:r>
    </w:p>
    <w:p w:rsidR="00116E80" w:rsidRPr="002C3578" w:rsidRDefault="00FF3396" w:rsidP="000B1C12">
      <w:pPr>
        <w:jc w:val="both"/>
      </w:pPr>
      <w:r>
        <w:t xml:space="preserve">                            </w:t>
      </w:r>
      <w:r w:rsidR="00116E80" w:rsidRPr="002C3578">
        <w:t>Нормативно-правовые</w:t>
      </w:r>
      <w:r w:rsidR="00C162AC" w:rsidRPr="002C3578">
        <w:t xml:space="preserve"> </w:t>
      </w:r>
      <w:r w:rsidR="00116E80" w:rsidRPr="002C3578">
        <w:t>акты</w:t>
      </w:r>
    </w:p>
    <w:p w:rsidR="00116E80" w:rsidRPr="002C3578" w:rsidRDefault="00116E80" w:rsidP="00D50B67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Уголовный</w:t>
      </w:r>
      <w:r w:rsidR="00C162AC" w:rsidRPr="002C3578">
        <w:t xml:space="preserve"> </w:t>
      </w:r>
      <w:r w:rsidRPr="002C3578">
        <w:t>кодекс</w:t>
      </w:r>
      <w:r w:rsidR="00C162AC" w:rsidRPr="002C3578">
        <w:t xml:space="preserve"> </w:t>
      </w:r>
      <w:r w:rsidRPr="002C3578">
        <w:t>Российской</w:t>
      </w:r>
      <w:r w:rsidR="00C162AC" w:rsidRPr="002C3578">
        <w:t xml:space="preserve"> </w:t>
      </w:r>
      <w:r w:rsidRPr="002C3578">
        <w:t>Федерации</w:t>
      </w:r>
      <w:r w:rsidR="00C162AC" w:rsidRPr="002C3578">
        <w:t xml:space="preserve"> </w:t>
      </w:r>
      <w:r w:rsidRPr="002C3578">
        <w:t>от</w:t>
      </w:r>
      <w:r w:rsidR="00C162AC" w:rsidRPr="002C3578">
        <w:t xml:space="preserve"> </w:t>
      </w:r>
      <w:r w:rsidRPr="002C3578">
        <w:t>13</w:t>
      </w:r>
      <w:r w:rsidR="00C162AC" w:rsidRPr="002C3578">
        <w:t xml:space="preserve"> </w:t>
      </w:r>
      <w:r w:rsidRPr="002C3578">
        <w:t>июня</w:t>
      </w:r>
      <w:r w:rsidR="00C162AC" w:rsidRPr="002C3578">
        <w:t xml:space="preserve"> </w:t>
      </w:r>
      <w:r w:rsidRPr="002C3578">
        <w:t>1996</w:t>
      </w:r>
      <w:r w:rsidR="00C162AC" w:rsidRPr="002C3578">
        <w:t xml:space="preserve"> </w:t>
      </w:r>
      <w:r w:rsidRPr="002C3578">
        <w:t>г.</w:t>
      </w:r>
      <w:r w:rsidR="00C162AC" w:rsidRPr="002C3578">
        <w:t xml:space="preserve"> </w:t>
      </w:r>
      <w:r w:rsidRPr="002C3578">
        <w:t>№</w:t>
      </w:r>
      <w:r w:rsidR="00C162AC" w:rsidRPr="002C3578">
        <w:t xml:space="preserve"> </w:t>
      </w:r>
      <w:r w:rsidRPr="002C3578">
        <w:t>63-ФЗ:</w:t>
      </w:r>
      <w:r w:rsidR="00C162AC" w:rsidRPr="002C3578">
        <w:t xml:space="preserve"> </w:t>
      </w:r>
      <w:r w:rsidRPr="002C3578">
        <w:t>офиц.</w:t>
      </w:r>
      <w:r w:rsidR="00C162AC" w:rsidRPr="002C3578">
        <w:t xml:space="preserve"> </w:t>
      </w:r>
      <w:r w:rsidRPr="002C3578">
        <w:t>текст</w:t>
      </w:r>
      <w:r w:rsidR="00C162AC" w:rsidRPr="002C3578">
        <w:t xml:space="preserve"> </w:t>
      </w:r>
      <w:r w:rsidR="00395E82" w:rsidRPr="002C3578">
        <w:t>по</w:t>
      </w:r>
      <w:r w:rsidR="00C162AC" w:rsidRPr="002C3578">
        <w:t xml:space="preserve"> </w:t>
      </w:r>
      <w:r w:rsidR="00395E82" w:rsidRPr="002C3578">
        <w:t>сост.</w:t>
      </w:r>
      <w:r w:rsidR="00C162AC" w:rsidRPr="002C3578">
        <w:t xml:space="preserve"> </w:t>
      </w:r>
      <w:r w:rsidR="00395E82" w:rsidRPr="002C3578">
        <w:t>на</w:t>
      </w:r>
      <w:r w:rsidR="00C162AC" w:rsidRPr="002C3578">
        <w:t xml:space="preserve"> </w:t>
      </w:r>
      <w:r w:rsidR="00395E82" w:rsidRPr="002C3578">
        <w:t>25</w:t>
      </w:r>
      <w:r w:rsidR="00C162AC" w:rsidRPr="002C3578">
        <w:t xml:space="preserve"> </w:t>
      </w:r>
      <w:r w:rsidR="00395E82" w:rsidRPr="002C3578">
        <w:t>мая</w:t>
      </w:r>
      <w:r w:rsidR="00C162AC" w:rsidRPr="002C3578">
        <w:t xml:space="preserve"> </w:t>
      </w:r>
      <w:r w:rsidRPr="002C3578">
        <w:t>2013</w:t>
      </w:r>
      <w:r w:rsidR="00C162AC" w:rsidRPr="002C3578">
        <w:t xml:space="preserve"> </w:t>
      </w:r>
      <w:r w:rsidRPr="002C3578">
        <w:t>г.</w:t>
      </w:r>
      <w:r w:rsidR="00C162AC" w:rsidRPr="002C3578">
        <w:t xml:space="preserve"> </w:t>
      </w:r>
      <w:r w:rsidRPr="002C3578">
        <w:t>М.:</w:t>
      </w:r>
      <w:r w:rsidR="00C162AC" w:rsidRPr="002C3578">
        <w:t xml:space="preserve"> </w:t>
      </w:r>
      <w:r w:rsidRPr="002C3578">
        <w:t>Проспект,</w:t>
      </w:r>
      <w:r w:rsidR="00C162AC" w:rsidRPr="002C3578">
        <w:t xml:space="preserve"> </w:t>
      </w:r>
      <w:r w:rsidRPr="002C3578">
        <w:t>2013.</w:t>
      </w:r>
    </w:p>
    <w:p w:rsidR="00116E80" w:rsidRPr="002C3578" w:rsidRDefault="00116E80" w:rsidP="00D50B67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Уголовно-исполнительный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кодекс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российской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федерации"</w:t>
      </w:r>
      <w:r w:rsidR="00C162AC" w:rsidRPr="002C3578">
        <w:t xml:space="preserve"> </w:t>
      </w:r>
      <w:r w:rsidRPr="002C3578">
        <w:t>(УИК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РФ).</w:t>
      </w:r>
      <w:r w:rsidR="00C162AC" w:rsidRPr="002C3578">
        <w:t xml:space="preserve"> </w:t>
      </w:r>
      <w:r w:rsidRPr="002C3578">
        <w:t>от</w:t>
      </w:r>
      <w:r w:rsidR="00C162AC" w:rsidRPr="002C3578">
        <w:t xml:space="preserve"> </w:t>
      </w:r>
      <w:r w:rsidRPr="002C3578">
        <w:t>08.01.1997</w:t>
      </w:r>
      <w:r w:rsidR="00C162AC" w:rsidRPr="002C3578">
        <w:t xml:space="preserve"> </w:t>
      </w:r>
      <w:r w:rsidRPr="002C3578">
        <w:t>N</w:t>
      </w:r>
      <w:r w:rsidR="00C162AC" w:rsidRPr="002C3578">
        <w:t xml:space="preserve"> </w:t>
      </w:r>
      <w:r w:rsidRPr="002C3578">
        <w:t>1-ФЗ.</w:t>
      </w:r>
      <w:r w:rsidR="00C162AC" w:rsidRPr="002C3578">
        <w:t xml:space="preserve"> </w:t>
      </w:r>
      <w:r w:rsidRPr="002C3578">
        <w:t>(принят</w:t>
      </w:r>
      <w:r w:rsidR="00C162AC" w:rsidRPr="002C3578">
        <w:t xml:space="preserve"> </w:t>
      </w:r>
      <w:r w:rsidRPr="002C3578">
        <w:t>ГД</w:t>
      </w:r>
      <w:r w:rsidR="00C162AC" w:rsidRPr="002C3578">
        <w:t xml:space="preserve"> </w:t>
      </w:r>
      <w:r w:rsidRPr="002C3578">
        <w:t>ФС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РФ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18.12.1996)</w:t>
      </w:r>
      <w:r w:rsidR="00C162AC" w:rsidRPr="002C3578">
        <w:t xml:space="preserve"> </w:t>
      </w:r>
      <w:r w:rsidRPr="002C3578">
        <w:t>(офиц.</w:t>
      </w:r>
      <w:r w:rsidR="00C162AC" w:rsidRPr="002C3578">
        <w:t xml:space="preserve"> </w:t>
      </w:r>
      <w:r w:rsidRPr="002C3578">
        <w:t>текст</w:t>
      </w:r>
      <w:r w:rsidR="00C162AC" w:rsidRPr="002C3578">
        <w:t xml:space="preserve"> </w:t>
      </w:r>
      <w:r w:rsidRPr="002C3578">
        <w:t>по</w:t>
      </w:r>
      <w:r w:rsidR="00C162AC" w:rsidRPr="002C3578">
        <w:t xml:space="preserve"> </w:t>
      </w:r>
      <w:r w:rsidRPr="002C3578">
        <w:t>сост.</w:t>
      </w:r>
      <w:r w:rsidR="00C162AC" w:rsidRPr="002C3578">
        <w:t xml:space="preserve"> </w:t>
      </w:r>
      <w:r w:rsidRPr="002C3578">
        <w:t>на</w:t>
      </w:r>
      <w:r w:rsidR="00C162AC" w:rsidRPr="002C3578">
        <w:t xml:space="preserve"> </w:t>
      </w:r>
      <w:r w:rsidRPr="002C3578">
        <w:t>15</w:t>
      </w:r>
      <w:r w:rsidR="00C162AC" w:rsidRPr="002C3578">
        <w:t xml:space="preserve"> </w:t>
      </w:r>
      <w:r w:rsidRPr="002C3578">
        <w:t>марта</w:t>
      </w:r>
      <w:r w:rsidR="00C162AC" w:rsidRPr="002C3578">
        <w:t xml:space="preserve"> </w:t>
      </w:r>
      <w:r w:rsidRPr="002C3578">
        <w:t>2013</w:t>
      </w:r>
      <w:r w:rsidR="00C162AC" w:rsidRPr="002C3578">
        <w:t xml:space="preserve"> </w:t>
      </w:r>
      <w:r w:rsidRPr="002C3578">
        <w:t>г.)</w:t>
      </w:r>
      <w:r w:rsidR="00C162AC" w:rsidRPr="002C3578">
        <w:t>.</w:t>
      </w:r>
    </w:p>
    <w:p w:rsidR="00116E80" w:rsidRPr="002C3578" w:rsidRDefault="00116E80" w:rsidP="00D50B67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Федеральный</w:t>
      </w:r>
      <w:r w:rsidR="00C162AC" w:rsidRPr="002C3578">
        <w:t xml:space="preserve"> </w:t>
      </w:r>
      <w:r w:rsidRPr="002C3578">
        <w:t>закон</w:t>
      </w:r>
      <w:r w:rsidR="00C162AC" w:rsidRPr="002C3578">
        <w:t xml:space="preserve"> </w:t>
      </w:r>
      <w:r w:rsidRPr="002C3578">
        <w:t>от</w:t>
      </w:r>
      <w:r w:rsidR="00C162AC" w:rsidRPr="002C3578">
        <w:t xml:space="preserve"> </w:t>
      </w:r>
      <w:r w:rsidRPr="002C3578">
        <w:t>10</w:t>
      </w:r>
      <w:r w:rsidR="00C162AC" w:rsidRPr="002C3578">
        <w:t xml:space="preserve"> </w:t>
      </w:r>
      <w:r w:rsidRPr="002C3578">
        <w:t>января</w:t>
      </w:r>
      <w:r w:rsidR="00C162AC" w:rsidRPr="002C3578">
        <w:t xml:space="preserve"> </w:t>
      </w:r>
      <w:r w:rsidRPr="002C3578">
        <w:t>2002</w:t>
      </w:r>
      <w:r w:rsidR="00C162AC" w:rsidRPr="002C3578">
        <w:t xml:space="preserve"> </w:t>
      </w:r>
      <w:r w:rsidRPr="002C3578">
        <w:t>г.</w:t>
      </w:r>
      <w:r w:rsidR="00C162AC" w:rsidRPr="002C3578">
        <w:t xml:space="preserve"> </w:t>
      </w:r>
      <w:r w:rsidRPr="002C3578">
        <w:t>N</w:t>
      </w:r>
      <w:r w:rsidR="00C162AC" w:rsidRPr="002C3578">
        <w:t xml:space="preserve"> </w:t>
      </w:r>
      <w:r w:rsidRPr="002C3578">
        <w:t>4-ФЗ</w:t>
      </w:r>
      <w:r w:rsidR="00C162AC" w:rsidRPr="002C3578">
        <w:t xml:space="preserve"> </w:t>
      </w:r>
      <w:r w:rsidRPr="002C3578">
        <w:t>"О</w:t>
      </w:r>
      <w:r w:rsidR="00C162AC" w:rsidRPr="002C3578">
        <w:t xml:space="preserve"> </w:t>
      </w:r>
      <w:r w:rsidRPr="002C3578">
        <w:t>внесении</w:t>
      </w:r>
      <w:r w:rsidR="00C162AC" w:rsidRPr="002C3578">
        <w:t xml:space="preserve"> </w:t>
      </w:r>
      <w:r w:rsidRPr="002C3578">
        <w:t>изменений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дополнений</w:t>
      </w:r>
      <w:r w:rsidR="00C162AC" w:rsidRPr="002C3578">
        <w:t xml:space="preserve"> </w:t>
      </w:r>
      <w:r w:rsidRPr="002C3578">
        <w:t>в</w:t>
      </w:r>
      <w:r w:rsidR="00C162AC" w:rsidRPr="002C3578">
        <w:t xml:space="preserve"> </w:t>
      </w:r>
      <w:r w:rsidRPr="002C3578">
        <w:t>федеральные</w:t>
      </w:r>
      <w:r w:rsidR="00C162AC" w:rsidRPr="002C3578">
        <w:t xml:space="preserve"> </w:t>
      </w:r>
      <w:r w:rsidRPr="002C3578">
        <w:t>законы</w:t>
      </w:r>
      <w:r w:rsidR="00C162AC" w:rsidRPr="002C3578">
        <w:t xml:space="preserve"> </w:t>
      </w:r>
      <w:r w:rsidRPr="002C3578">
        <w:t>"О</w:t>
      </w:r>
      <w:r w:rsidR="00C162AC" w:rsidRPr="002C3578">
        <w:t xml:space="preserve"> </w:t>
      </w:r>
      <w:r w:rsidRPr="002C3578">
        <w:t>введении</w:t>
      </w:r>
      <w:r w:rsidR="00C162AC" w:rsidRPr="002C3578">
        <w:t xml:space="preserve"> </w:t>
      </w:r>
      <w:r w:rsidRPr="002C3578">
        <w:t>в</w:t>
      </w:r>
      <w:r w:rsidR="00C162AC" w:rsidRPr="002C3578">
        <w:t xml:space="preserve"> </w:t>
      </w:r>
      <w:r w:rsidRPr="002C3578">
        <w:t>действие</w:t>
      </w:r>
      <w:r w:rsidR="00C162AC" w:rsidRPr="002C3578">
        <w:t xml:space="preserve"> </w:t>
      </w:r>
      <w:r w:rsidRPr="002C3578">
        <w:t>Уголовного</w:t>
      </w:r>
      <w:r w:rsidR="00C162AC" w:rsidRPr="002C3578">
        <w:t xml:space="preserve"> </w:t>
      </w:r>
      <w:r w:rsidRPr="002C3578">
        <w:lastRenderedPageBreak/>
        <w:t>кодекса</w:t>
      </w:r>
      <w:r w:rsidR="00C162AC" w:rsidRPr="002C3578">
        <w:t xml:space="preserve"> </w:t>
      </w:r>
      <w:r w:rsidRPr="002C3578">
        <w:t>Российской</w:t>
      </w:r>
      <w:r w:rsidR="00C162AC" w:rsidRPr="002C3578">
        <w:t xml:space="preserve"> </w:t>
      </w:r>
      <w:r w:rsidRPr="002C3578">
        <w:t>Федерации"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"О</w:t>
      </w:r>
      <w:r w:rsidR="00C162AC" w:rsidRPr="002C3578">
        <w:t xml:space="preserve"> </w:t>
      </w:r>
      <w:r w:rsidRPr="002C3578">
        <w:t>введении</w:t>
      </w:r>
      <w:r w:rsidR="00C162AC" w:rsidRPr="002C3578">
        <w:t xml:space="preserve"> </w:t>
      </w:r>
      <w:r w:rsidRPr="002C3578">
        <w:t>в</w:t>
      </w:r>
      <w:r w:rsidR="00C162AC" w:rsidRPr="002C3578">
        <w:t xml:space="preserve"> </w:t>
      </w:r>
      <w:r w:rsidRPr="002C3578">
        <w:t>действие</w:t>
      </w:r>
      <w:r w:rsidR="00C162AC" w:rsidRPr="002C3578">
        <w:t xml:space="preserve"> </w:t>
      </w:r>
      <w:r w:rsidRPr="002C3578">
        <w:t>Уголовно-исполнительного</w:t>
      </w:r>
      <w:r w:rsidR="00C162AC" w:rsidRPr="002C3578">
        <w:t xml:space="preserve"> </w:t>
      </w:r>
      <w:r w:rsidRPr="002C3578">
        <w:t>кодекса</w:t>
      </w:r>
      <w:r w:rsidR="00C162AC" w:rsidRPr="002C3578">
        <w:t xml:space="preserve"> </w:t>
      </w:r>
      <w:r w:rsidRPr="002C3578">
        <w:t>Российской</w:t>
      </w:r>
      <w:r w:rsidR="00C162AC" w:rsidRPr="002C3578">
        <w:t xml:space="preserve"> </w:t>
      </w:r>
      <w:r w:rsidRPr="002C3578">
        <w:t>Федерации""//Собрание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законодательства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Российской</w:t>
      </w:r>
      <w:r w:rsidR="00C162AC" w:rsidRPr="002C3578">
        <w:t xml:space="preserve"> </w:t>
      </w:r>
      <w:r w:rsidRPr="002C3578">
        <w:t>Федерации,</w:t>
      </w:r>
      <w:r w:rsidR="00C162AC" w:rsidRPr="002C3578">
        <w:t xml:space="preserve"> </w:t>
      </w:r>
      <w:r w:rsidRPr="002C3578">
        <w:t>2002,</w:t>
      </w:r>
      <w:r w:rsidR="00C162AC" w:rsidRPr="002C3578">
        <w:t xml:space="preserve"> </w:t>
      </w:r>
      <w:r w:rsidRPr="002C3578">
        <w:t>N</w:t>
      </w:r>
      <w:r w:rsidR="00C162AC" w:rsidRPr="002C3578">
        <w:t xml:space="preserve"> </w:t>
      </w:r>
      <w:r w:rsidRPr="002C3578">
        <w:t>21,</w:t>
      </w:r>
      <w:r w:rsidR="00C162AC" w:rsidRPr="002C3578">
        <w:t xml:space="preserve"> </w:t>
      </w:r>
      <w:r w:rsidRPr="002C3578">
        <w:t>ст.</w:t>
      </w:r>
      <w:r w:rsidR="00C162AC" w:rsidRPr="002C3578">
        <w:t xml:space="preserve"> </w:t>
      </w:r>
      <w:r w:rsidRPr="002C3578">
        <w:t>382</w:t>
      </w:r>
      <w:r w:rsidR="00C162AC" w:rsidRPr="002C3578">
        <w:t>.</w:t>
      </w:r>
    </w:p>
    <w:p w:rsidR="00116E80" w:rsidRPr="002C3578" w:rsidRDefault="00116E80" w:rsidP="00D50B67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Федеральный</w:t>
      </w:r>
      <w:r w:rsidR="00C162AC" w:rsidRPr="002C3578">
        <w:t xml:space="preserve"> </w:t>
      </w:r>
      <w:r w:rsidRPr="002C3578">
        <w:t>закон</w:t>
      </w:r>
      <w:r w:rsidR="00C162AC" w:rsidRPr="002C3578">
        <w:t xml:space="preserve"> </w:t>
      </w:r>
      <w:r w:rsidRPr="002C3578">
        <w:t>"О</w:t>
      </w:r>
      <w:r w:rsidR="00C162AC" w:rsidRPr="002C3578">
        <w:t xml:space="preserve"> </w:t>
      </w:r>
      <w:r w:rsidRPr="002C3578">
        <w:t>введении</w:t>
      </w:r>
      <w:r w:rsidR="00C162AC" w:rsidRPr="002C3578">
        <w:t xml:space="preserve"> </w:t>
      </w:r>
      <w:r w:rsidRPr="002C3578">
        <w:t>в</w:t>
      </w:r>
      <w:r w:rsidR="00C162AC" w:rsidRPr="002C3578">
        <w:t xml:space="preserve"> </w:t>
      </w:r>
      <w:r w:rsidRPr="002C3578">
        <w:t>действие</w:t>
      </w:r>
      <w:r w:rsidR="00C162AC" w:rsidRPr="002C3578">
        <w:t xml:space="preserve"> </w:t>
      </w:r>
      <w:r w:rsidRPr="002C3578">
        <w:t>Уголовного</w:t>
      </w:r>
      <w:r w:rsidR="00C162AC" w:rsidRPr="002C3578">
        <w:t xml:space="preserve"> </w:t>
      </w:r>
      <w:r w:rsidRPr="002C3578">
        <w:t>кодекса</w:t>
      </w:r>
      <w:r w:rsidR="00C162AC" w:rsidRPr="002C3578">
        <w:t xml:space="preserve"> </w:t>
      </w:r>
      <w:r w:rsidRPr="002C3578">
        <w:t>Российской</w:t>
      </w:r>
      <w:r w:rsidR="00C162AC" w:rsidRPr="002C3578">
        <w:t xml:space="preserve"> </w:t>
      </w:r>
      <w:r w:rsidRPr="002C3578">
        <w:t>Федерации"</w:t>
      </w:r>
      <w:r w:rsidR="00C162AC" w:rsidRPr="002C3578">
        <w:t xml:space="preserve"> </w:t>
      </w:r>
      <w:r w:rsidRPr="002C3578">
        <w:t>от</w:t>
      </w:r>
      <w:r w:rsidR="00C162AC" w:rsidRPr="002C3578">
        <w:t xml:space="preserve"> </w:t>
      </w:r>
      <w:r w:rsidRPr="002C3578">
        <w:t>24</w:t>
      </w:r>
      <w:r w:rsidR="00C162AC" w:rsidRPr="002C3578">
        <w:t xml:space="preserve"> </w:t>
      </w:r>
      <w:r w:rsidRPr="002C3578">
        <w:t>мая</w:t>
      </w:r>
      <w:r w:rsidR="00C162AC" w:rsidRPr="002C3578">
        <w:t xml:space="preserve"> </w:t>
      </w:r>
      <w:r w:rsidRPr="002C3578">
        <w:t>1996</w:t>
      </w:r>
      <w:r w:rsidR="00C162AC" w:rsidRPr="002C3578">
        <w:t xml:space="preserve"> </w:t>
      </w:r>
      <w:r w:rsidRPr="002C3578">
        <w:t>г.</w:t>
      </w:r>
      <w:r w:rsidR="00C162AC" w:rsidRPr="002C3578">
        <w:t xml:space="preserve"> </w:t>
      </w:r>
      <w:r w:rsidRPr="002C3578">
        <w:t>№</w:t>
      </w:r>
      <w:r w:rsidR="00C162AC" w:rsidRPr="002C3578">
        <w:t xml:space="preserve"> </w:t>
      </w:r>
      <w:r w:rsidRPr="002C3578">
        <w:t>64-ФЗ</w:t>
      </w:r>
      <w:r w:rsidR="00C162AC" w:rsidRPr="002C3578">
        <w:t>.</w:t>
      </w:r>
    </w:p>
    <w:p w:rsidR="00116E80" w:rsidRPr="002C3578" w:rsidRDefault="00116E80" w:rsidP="00D50B67">
      <w:pPr>
        <w:pStyle w:val="a9"/>
        <w:numPr>
          <w:ilvl w:val="0"/>
          <w:numId w:val="5"/>
        </w:numPr>
        <w:ind w:left="0" w:firstLine="0"/>
        <w:jc w:val="both"/>
        <w:rPr>
          <w:lang w:eastAsia="en-US"/>
        </w:rPr>
      </w:pPr>
      <w:r w:rsidRPr="002C3578">
        <w:t>Федеральный</w:t>
      </w:r>
      <w:r w:rsidR="00C162AC" w:rsidRPr="002C3578">
        <w:t xml:space="preserve"> </w:t>
      </w:r>
      <w:r w:rsidRPr="002C3578">
        <w:t>закон</w:t>
      </w:r>
      <w:r w:rsidR="00C162AC" w:rsidRPr="002C3578">
        <w:t xml:space="preserve"> </w:t>
      </w:r>
      <w:r w:rsidRPr="002C3578">
        <w:t>РФ</w:t>
      </w:r>
      <w:r w:rsidR="00C162AC" w:rsidRPr="002C3578">
        <w:t xml:space="preserve"> </w:t>
      </w:r>
      <w:r w:rsidRPr="002C3578">
        <w:t>"Об</w:t>
      </w:r>
      <w:r w:rsidR="00C162AC" w:rsidRPr="002C3578">
        <w:t xml:space="preserve"> </w:t>
      </w:r>
      <w:r w:rsidRPr="002C3578">
        <w:t>учреждениях</w:t>
      </w:r>
      <w:r w:rsidR="00C162AC" w:rsidRPr="002C3578">
        <w:t xml:space="preserve"> </w:t>
      </w:r>
      <w:r w:rsidRPr="002C3578">
        <w:t>и</w:t>
      </w:r>
      <w:r w:rsidR="00C162AC" w:rsidRPr="002C3578">
        <w:t xml:space="preserve"> </w:t>
      </w:r>
      <w:r w:rsidRPr="002C3578">
        <w:t>органах,</w:t>
      </w:r>
      <w:r w:rsidR="00C162AC" w:rsidRPr="002C3578">
        <w:t xml:space="preserve"> </w:t>
      </w:r>
      <w:r w:rsidRPr="002C3578">
        <w:t>исполняющих</w:t>
      </w:r>
      <w:r w:rsidR="00C162AC" w:rsidRPr="002C3578">
        <w:t xml:space="preserve"> </w:t>
      </w:r>
      <w:r w:rsidRPr="002C3578">
        <w:t>уголовные</w:t>
      </w:r>
      <w:r w:rsidR="00C162AC" w:rsidRPr="002C3578">
        <w:t xml:space="preserve"> </w:t>
      </w:r>
      <w:r w:rsidRPr="002C3578">
        <w:t>наказания,</w:t>
      </w:r>
      <w:r w:rsidR="00C162AC" w:rsidRPr="002C3578">
        <w:t xml:space="preserve"> </w:t>
      </w:r>
      <w:r w:rsidRPr="002C3578">
        <w:t>в</w:t>
      </w:r>
      <w:r w:rsidR="00C162AC" w:rsidRPr="002C3578">
        <w:t xml:space="preserve"> </w:t>
      </w:r>
      <w:r w:rsidRPr="002C3578">
        <w:t>виде</w:t>
      </w:r>
      <w:r w:rsidR="00C162AC" w:rsidRPr="002C3578">
        <w:t xml:space="preserve"> </w:t>
      </w:r>
      <w:r w:rsidRPr="002C3578">
        <w:t>лишения</w:t>
      </w:r>
      <w:r w:rsidR="00C162AC" w:rsidRPr="002C3578">
        <w:t xml:space="preserve"> </w:t>
      </w:r>
      <w:r w:rsidRPr="002C3578">
        <w:t>свободы"</w:t>
      </w:r>
      <w:r w:rsidR="00C162AC" w:rsidRPr="002C3578">
        <w:t xml:space="preserve"> </w:t>
      </w:r>
      <w:r w:rsidRPr="002C3578">
        <w:t>от</w:t>
      </w:r>
      <w:r w:rsidR="00C162AC" w:rsidRPr="002C3578">
        <w:t xml:space="preserve"> </w:t>
      </w:r>
      <w:r w:rsidRPr="002C3578">
        <w:t>21</w:t>
      </w:r>
      <w:r w:rsidR="00C162AC" w:rsidRPr="002C3578">
        <w:t xml:space="preserve"> </w:t>
      </w:r>
      <w:r w:rsidRPr="002C3578">
        <w:t>июля</w:t>
      </w:r>
      <w:r w:rsidR="00C162AC" w:rsidRPr="002C3578">
        <w:t xml:space="preserve"> </w:t>
      </w:r>
      <w:r w:rsidRPr="002C3578">
        <w:t>1993</w:t>
      </w:r>
      <w:r w:rsidR="00C162AC" w:rsidRPr="002C3578">
        <w:t xml:space="preserve"> </w:t>
      </w:r>
      <w:r w:rsidRPr="002C3578">
        <w:t>г.</w:t>
      </w:r>
      <w:r w:rsidR="00C162AC" w:rsidRPr="002C3578">
        <w:t xml:space="preserve"> </w:t>
      </w:r>
      <w:r w:rsidRPr="002C3578">
        <w:t>N</w:t>
      </w:r>
      <w:r w:rsidR="00C162AC" w:rsidRPr="002C3578">
        <w:t xml:space="preserve"> </w:t>
      </w:r>
      <w:r w:rsidRPr="002C3578">
        <w:t>5473-I</w:t>
      </w:r>
    </w:p>
    <w:p w:rsidR="00116E80" w:rsidRPr="002C3578" w:rsidRDefault="00116E80" w:rsidP="00D50B67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Постановление</w:t>
      </w:r>
      <w:r w:rsidR="00C162AC" w:rsidRPr="002C3578">
        <w:t xml:space="preserve"> </w:t>
      </w:r>
      <w:r w:rsidRPr="002C3578">
        <w:t>Правительства</w:t>
      </w:r>
      <w:r w:rsidR="00C162AC" w:rsidRPr="002C3578">
        <w:t xml:space="preserve"> </w:t>
      </w:r>
      <w:r w:rsidRPr="002C3578">
        <w:t>Российской</w:t>
      </w:r>
      <w:r w:rsidR="00C162AC" w:rsidRPr="002C3578">
        <w:t xml:space="preserve"> </w:t>
      </w:r>
      <w:r w:rsidRPr="002C3578">
        <w:t>Федерации</w:t>
      </w:r>
      <w:r w:rsidR="00C162AC" w:rsidRPr="002C3578">
        <w:t xml:space="preserve"> </w:t>
      </w:r>
      <w:r w:rsidRPr="002C3578">
        <w:t>от</w:t>
      </w:r>
      <w:r w:rsidR="00C162AC" w:rsidRPr="002C3578">
        <w:t xml:space="preserve"> </w:t>
      </w:r>
      <w:r w:rsidRPr="002C3578">
        <w:t>31</w:t>
      </w:r>
      <w:r w:rsidR="00C162AC" w:rsidRPr="002C3578">
        <w:t xml:space="preserve"> </w:t>
      </w:r>
      <w:r w:rsidRPr="002C3578">
        <w:t>марта</w:t>
      </w:r>
      <w:r w:rsidR="00C162AC" w:rsidRPr="002C3578">
        <w:t xml:space="preserve"> </w:t>
      </w:r>
      <w:r w:rsidRPr="002C3578">
        <w:t>2010</w:t>
      </w:r>
      <w:r w:rsidR="00C162AC" w:rsidRPr="002C3578">
        <w:t xml:space="preserve"> </w:t>
      </w:r>
      <w:r w:rsidRPr="002C3578">
        <w:t>г.</w:t>
      </w:r>
      <w:r w:rsidR="00C162AC" w:rsidRPr="002C3578">
        <w:t xml:space="preserve"> </w:t>
      </w:r>
      <w:r w:rsidRPr="002C3578">
        <w:t>№</w:t>
      </w:r>
      <w:r w:rsidR="00C162AC" w:rsidRPr="002C3578">
        <w:t xml:space="preserve"> </w:t>
      </w:r>
      <w:r w:rsidRPr="002C3578">
        <w:t>198</w:t>
      </w:r>
      <w:r w:rsidR="00C162AC" w:rsidRPr="002C3578">
        <w:t xml:space="preserve"> </w:t>
      </w:r>
      <w:r w:rsidRPr="002C3578">
        <w:t>//</w:t>
      </w:r>
      <w:r w:rsidR="00C162AC" w:rsidRPr="002C3578">
        <w:t xml:space="preserve"> </w:t>
      </w:r>
      <w:r w:rsidRPr="002C3578">
        <w:t>Собрание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законодательства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Российской</w:t>
      </w:r>
      <w:r w:rsidR="00C162AC" w:rsidRPr="002C3578">
        <w:t xml:space="preserve"> </w:t>
      </w:r>
      <w:r w:rsidRPr="002C3578">
        <w:t>Федерации,</w:t>
      </w:r>
      <w:r w:rsidR="00C162AC" w:rsidRPr="002C3578">
        <w:t xml:space="preserve"> </w:t>
      </w:r>
      <w:r w:rsidRPr="002C3578">
        <w:t>2010,</w:t>
      </w:r>
      <w:r w:rsidR="00C162AC" w:rsidRPr="002C3578">
        <w:t xml:space="preserve"> </w:t>
      </w:r>
      <w:r w:rsidRPr="002C3578">
        <w:t>N</w:t>
      </w:r>
      <w:r w:rsidR="00C162AC" w:rsidRPr="002C3578">
        <w:t xml:space="preserve"> </w:t>
      </w:r>
      <w:r w:rsidRPr="002C3578">
        <w:t>42,</w:t>
      </w:r>
      <w:r w:rsidR="00C162AC" w:rsidRPr="002C3578">
        <w:t xml:space="preserve"> </w:t>
      </w:r>
      <w:r w:rsidRPr="002C3578">
        <w:t>ст.</w:t>
      </w:r>
      <w:r w:rsidR="00C162AC" w:rsidRPr="002C3578">
        <w:t xml:space="preserve"> </w:t>
      </w:r>
      <w:r w:rsidRPr="002C3578">
        <w:t>4821.</w:t>
      </w:r>
    </w:p>
    <w:p w:rsidR="00116E80" w:rsidRPr="002C3578" w:rsidRDefault="00D50B67" w:rsidP="00D50B67">
      <w:pPr>
        <w:jc w:val="both"/>
      </w:pPr>
      <w:r>
        <w:t xml:space="preserve">                                              </w:t>
      </w:r>
      <w:r w:rsidR="00116E80" w:rsidRPr="002C3578">
        <w:t>Статистические</w:t>
      </w:r>
      <w:r w:rsidR="00C162AC" w:rsidRPr="002C3578">
        <w:t xml:space="preserve"> </w:t>
      </w:r>
      <w:r w:rsidR="00116E80" w:rsidRPr="002C3578">
        <w:t>данные</w:t>
      </w:r>
    </w:p>
    <w:p w:rsidR="00116E80" w:rsidRPr="002C3578" w:rsidRDefault="00116E80" w:rsidP="00D50B67">
      <w:pPr>
        <w:pStyle w:val="a9"/>
        <w:numPr>
          <w:ilvl w:val="0"/>
          <w:numId w:val="5"/>
        </w:numPr>
        <w:ind w:left="0" w:firstLine="0"/>
        <w:jc w:val="both"/>
      </w:pPr>
      <w:r w:rsidRPr="002C3578">
        <w:t>Данные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Федеральной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службы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государственной</w:t>
      </w:r>
      <w:r w:rsidR="00C162AC" w:rsidRPr="002C3578">
        <w:t xml:space="preserve"> </w:t>
      </w:r>
      <w:r w:rsidRPr="002C3578">
        <w:t>статистики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[Электронный</w:t>
      </w:r>
      <w:r w:rsidR="00C162AC" w:rsidRPr="002C3578">
        <w:t xml:space="preserve"> </w:t>
      </w:r>
      <w:r w:rsidRPr="002C3578">
        <w:t>ресурс].</w:t>
      </w:r>
      <w:r w:rsidR="00C162AC" w:rsidRPr="002C3578">
        <w:t xml:space="preserve"> </w:t>
      </w:r>
      <w:r w:rsidRPr="002C3578">
        <w:t>Режим</w:t>
      </w:r>
      <w:r w:rsidR="00C162AC" w:rsidRPr="002C3578">
        <w:t xml:space="preserve"> </w:t>
      </w:r>
      <w:r w:rsidRPr="002C3578">
        <w:t>доступа:</w:t>
      </w:r>
      <w:r w:rsidR="00C162AC" w:rsidRPr="002C3578">
        <w:rPr>
          <w:rStyle w:val="apple-converted-space"/>
          <w:color w:val="000000" w:themeColor="text1"/>
        </w:rPr>
        <w:t xml:space="preserve"> </w:t>
      </w:r>
      <w:r w:rsidRPr="002C3578">
        <w:t>http://www.gks.ru</w:t>
      </w:r>
      <w:r w:rsidR="00C162AC" w:rsidRPr="002C3578">
        <w:t>.</w:t>
      </w:r>
    </w:p>
    <w:p w:rsidR="00116E80" w:rsidRPr="002C3578" w:rsidRDefault="00D50B67" w:rsidP="00D50B67">
      <w:pPr>
        <w:jc w:val="both"/>
      </w:pPr>
      <w:r>
        <w:t xml:space="preserve">                                    </w:t>
      </w:r>
      <w:r w:rsidR="00116E80" w:rsidRPr="002C3578">
        <w:t>Материалы</w:t>
      </w:r>
      <w:r w:rsidR="00C162AC" w:rsidRPr="002C3578">
        <w:t xml:space="preserve"> </w:t>
      </w:r>
      <w:r w:rsidR="00116E80" w:rsidRPr="002C3578">
        <w:t>юридической</w:t>
      </w:r>
      <w:r w:rsidR="00C162AC" w:rsidRPr="002C3578">
        <w:t xml:space="preserve"> </w:t>
      </w:r>
      <w:r w:rsidR="00116E80" w:rsidRPr="002C3578">
        <w:t>практики</w:t>
      </w:r>
    </w:p>
    <w:p w:rsidR="00AF6081" w:rsidRPr="002C3578" w:rsidRDefault="00116E80" w:rsidP="00D50B67">
      <w:pPr>
        <w:jc w:val="both"/>
      </w:pPr>
      <w:r w:rsidRPr="002C3578">
        <w:t>Дело</w:t>
      </w:r>
      <w:r w:rsidR="00C162AC" w:rsidRPr="002C3578">
        <w:t xml:space="preserve"> </w:t>
      </w:r>
      <w:r w:rsidRPr="002C3578">
        <w:t>по</w:t>
      </w:r>
      <w:r w:rsidR="00C162AC" w:rsidRPr="002C3578">
        <w:t xml:space="preserve"> </w:t>
      </w:r>
      <w:r w:rsidRPr="002C3578">
        <w:t>обвинению</w:t>
      </w:r>
      <w:r w:rsidR="00C162AC" w:rsidRPr="002C3578">
        <w:t xml:space="preserve"> </w:t>
      </w:r>
      <w:r w:rsidRPr="002C3578">
        <w:t>Сидорчук.</w:t>
      </w:r>
      <w:r w:rsidR="00C162AC" w:rsidRPr="002C3578">
        <w:t xml:space="preserve"> </w:t>
      </w:r>
      <w:r w:rsidRPr="002C3578">
        <w:t>Судебная</w:t>
      </w:r>
      <w:r w:rsidR="00C162AC" w:rsidRPr="002C3578">
        <w:t xml:space="preserve"> </w:t>
      </w:r>
      <w:r w:rsidRPr="002C3578">
        <w:t>практика</w:t>
      </w:r>
      <w:r w:rsidR="00C162AC" w:rsidRPr="002C3578">
        <w:t xml:space="preserve"> </w:t>
      </w:r>
      <w:r w:rsidRPr="002C3578">
        <w:t>по</w:t>
      </w:r>
      <w:r w:rsidR="00C162AC" w:rsidRPr="002C3578">
        <w:t xml:space="preserve"> </w:t>
      </w:r>
      <w:r w:rsidRPr="002C3578">
        <w:t>уголовным</w:t>
      </w:r>
      <w:r w:rsidR="00C162AC" w:rsidRPr="002C3578">
        <w:t xml:space="preserve"> </w:t>
      </w:r>
      <w:r w:rsidRPr="002C3578">
        <w:t>делам</w:t>
      </w:r>
      <w:r w:rsidR="00C162AC" w:rsidRPr="002C3578">
        <w:t xml:space="preserve"> </w:t>
      </w:r>
      <w:r w:rsidRPr="002C3578">
        <w:t>Самарского</w:t>
      </w:r>
      <w:r w:rsidR="00C162AC" w:rsidRPr="002C3578">
        <w:t xml:space="preserve"> </w:t>
      </w:r>
      <w:r w:rsidRPr="002C3578">
        <w:t>областного</w:t>
      </w:r>
      <w:r w:rsidR="00C162AC" w:rsidRPr="002C3578">
        <w:t xml:space="preserve"> </w:t>
      </w:r>
      <w:r w:rsidRPr="002C3578">
        <w:t>суда</w:t>
      </w:r>
      <w:r w:rsidR="00C162AC" w:rsidRPr="002C3578">
        <w:t xml:space="preserve"> </w:t>
      </w:r>
      <w:r w:rsidRPr="002C3578">
        <w:t>//</w:t>
      </w:r>
      <w:r w:rsidR="00C162AC" w:rsidRPr="002C3578">
        <w:t xml:space="preserve"> </w:t>
      </w:r>
      <w:r w:rsidRPr="002C3578">
        <w:t>Бюллетень</w:t>
      </w:r>
      <w:r w:rsidR="00C162AC" w:rsidRPr="002C3578">
        <w:t xml:space="preserve"> </w:t>
      </w:r>
      <w:r w:rsidRPr="002C3578">
        <w:t>Самарского</w:t>
      </w:r>
      <w:r w:rsidR="00C162AC" w:rsidRPr="002C3578">
        <w:t xml:space="preserve"> </w:t>
      </w:r>
      <w:r w:rsidRPr="002C3578">
        <w:t>областного</w:t>
      </w:r>
      <w:r w:rsidR="00C162AC" w:rsidRPr="002C3578">
        <w:t xml:space="preserve"> </w:t>
      </w:r>
      <w:r w:rsidRPr="002C3578">
        <w:t>суда.</w:t>
      </w:r>
      <w:r w:rsidR="00C162AC" w:rsidRPr="002C3578">
        <w:t xml:space="preserve"> </w:t>
      </w:r>
      <w:r w:rsidRPr="002C3578">
        <w:t>2012.</w:t>
      </w:r>
      <w:r w:rsidR="00C162AC" w:rsidRPr="002C3578">
        <w:t xml:space="preserve"> </w:t>
      </w:r>
      <w:r w:rsidRPr="002C3578">
        <w:t>№</w:t>
      </w:r>
      <w:r w:rsidR="00C162AC" w:rsidRPr="002C3578">
        <w:t xml:space="preserve"> </w:t>
      </w:r>
      <w:r w:rsidRPr="002C3578">
        <w:t>13.</w:t>
      </w:r>
      <w:r w:rsidR="00C162AC" w:rsidRPr="002C3578">
        <w:t xml:space="preserve"> </w:t>
      </w:r>
      <w:r w:rsidRPr="002C3578">
        <w:t>С.</w:t>
      </w:r>
      <w:r w:rsidR="00C162AC" w:rsidRPr="002C3578">
        <w:t xml:space="preserve"> </w:t>
      </w:r>
      <w:r w:rsidRPr="002C3578">
        <w:t>13</w:t>
      </w:r>
      <w:r w:rsidR="00C162AC" w:rsidRPr="002C3578">
        <w:t>.best.ru</w:t>
      </w:r>
    </w:p>
    <w:sectPr w:rsidR="00AF6081" w:rsidRPr="002C3578" w:rsidSect="00C162AC">
      <w:headerReference w:type="default" r:id="rId13"/>
      <w:headerReference w:type="first" r:id="rId14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5CE" w:rsidRDefault="00DE55CE" w:rsidP="00737A0C">
      <w:r>
        <w:separator/>
      </w:r>
    </w:p>
    <w:p w:rsidR="00DE55CE" w:rsidRDefault="00DE55CE" w:rsidP="00737A0C"/>
    <w:p w:rsidR="00DE55CE" w:rsidRDefault="00DE55CE" w:rsidP="00737A0C"/>
    <w:p w:rsidR="00DE55CE" w:rsidRDefault="00DE55CE" w:rsidP="00737A0C"/>
    <w:p w:rsidR="00DE55CE" w:rsidRDefault="00DE55CE" w:rsidP="00737A0C"/>
  </w:endnote>
  <w:endnote w:type="continuationSeparator" w:id="0">
    <w:p w:rsidR="00DE55CE" w:rsidRDefault="00DE55CE" w:rsidP="00737A0C">
      <w:r>
        <w:continuationSeparator/>
      </w:r>
    </w:p>
    <w:p w:rsidR="00DE55CE" w:rsidRDefault="00DE55CE" w:rsidP="00737A0C"/>
    <w:p w:rsidR="00DE55CE" w:rsidRDefault="00DE55CE" w:rsidP="00737A0C"/>
    <w:p w:rsidR="00DE55CE" w:rsidRDefault="00DE55CE" w:rsidP="00737A0C"/>
    <w:p w:rsidR="00DE55CE" w:rsidRDefault="00DE55CE" w:rsidP="00737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5CE" w:rsidRDefault="00DE55CE" w:rsidP="00737A0C">
      <w:r>
        <w:separator/>
      </w:r>
    </w:p>
    <w:p w:rsidR="00DE55CE" w:rsidRDefault="00DE55CE" w:rsidP="00737A0C"/>
    <w:p w:rsidR="00DE55CE" w:rsidRDefault="00DE55CE" w:rsidP="00737A0C"/>
    <w:p w:rsidR="00DE55CE" w:rsidRDefault="00DE55CE" w:rsidP="00737A0C"/>
    <w:p w:rsidR="00DE55CE" w:rsidRDefault="00DE55CE" w:rsidP="00737A0C"/>
  </w:footnote>
  <w:footnote w:type="continuationSeparator" w:id="0">
    <w:p w:rsidR="00DE55CE" w:rsidRDefault="00DE55CE" w:rsidP="00737A0C">
      <w:r>
        <w:continuationSeparator/>
      </w:r>
    </w:p>
    <w:p w:rsidR="00DE55CE" w:rsidRDefault="00DE55CE" w:rsidP="00737A0C"/>
    <w:p w:rsidR="00DE55CE" w:rsidRDefault="00DE55CE" w:rsidP="00737A0C"/>
    <w:p w:rsidR="00DE55CE" w:rsidRDefault="00DE55CE" w:rsidP="00737A0C"/>
    <w:p w:rsidR="00DE55CE" w:rsidRDefault="00DE55CE" w:rsidP="00737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DC3" w:rsidRPr="00C162AC" w:rsidRDefault="002A0DC3" w:rsidP="00737A0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DC3" w:rsidRDefault="002A0DC3" w:rsidP="00737A0C">
    <w:pPr>
      <w:pStyle w:val="aa"/>
    </w:pPr>
  </w:p>
  <w:p w:rsidR="002A0DC3" w:rsidRDefault="002A0DC3" w:rsidP="00737A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1F0D"/>
    <w:multiLevelType w:val="singleLevel"/>
    <w:tmpl w:val="EFC60CB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D1776B0"/>
    <w:multiLevelType w:val="hybridMultilevel"/>
    <w:tmpl w:val="DEFE4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33B5F"/>
    <w:multiLevelType w:val="hybridMultilevel"/>
    <w:tmpl w:val="1C4C0162"/>
    <w:lvl w:ilvl="0" w:tplc="8C0059F6">
      <w:start w:val="1"/>
      <w:numFmt w:val="decimal"/>
      <w:lvlText w:val="%1."/>
      <w:lvlJc w:val="left"/>
      <w:pPr>
        <w:ind w:left="15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6" w:hanging="180"/>
      </w:pPr>
      <w:rPr>
        <w:rFonts w:cs="Times New Roman"/>
      </w:rPr>
    </w:lvl>
  </w:abstractNum>
  <w:abstractNum w:abstractNumId="3" w15:restartNumberingAfterBreak="0">
    <w:nsid w:val="4E7057F7"/>
    <w:multiLevelType w:val="singleLevel"/>
    <w:tmpl w:val="EFF88E4A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8443710"/>
    <w:multiLevelType w:val="hybridMultilevel"/>
    <w:tmpl w:val="5816B7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E47006"/>
    <w:multiLevelType w:val="multilevel"/>
    <w:tmpl w:val="F1BA31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80"/>
    <w:rsid w:val="00034CF4"/>
    <w:rsid w:val="0004132A"/>
    <w:rsid w:val="00045872"/>
    <w:rsid w:val="00052451"/>
    <w:rsid w:val="00085E0A"/>
    <w:rsid w:val="000B1C12"/>
    <w:rsid w:val="000E31CB"/>
    <w:rsid w:val="000F6E3B"/>
    <w:rsid w:val="00103CDD"/>
    <w:rsid w:val="00116E80"/>
    <w:rsid w:val="00156578"/>
    <w:rsid w:val="00182204"/>
    <w:rsid w:val="001F6332"/>
    <w:rsid w:val="002031BB"/>
    <w:rsid w:val="00212F83"/>
    <w:rsid w:val="00232A52"/>
    <w:rsid w:val="002561E8"/>
    <w:rsid w:val="0025646B"/>
    <w:rsid w:val="00287D5E"/>
    <w:rsid w:val="002A0DC3"/>
    <w:rsid w:val="002B7980"/>
    <w:rsid w:val="002C0903"/>
    <w:rsid w:val="002C1421"/>
    <w:rsid w:val="002C3578"/>
    <w:rsid w:val="002E3B4A"/>
    <w:rsid w:val="002F3E4C"/>
    <w:rsid w:val="002F49E3"/>
    <w:rsid w:val="0030280B"/>
    <w:rsid w:val="00310176"/>
    <w:rsid w:val="00346F45"/>
    <w:rsid w:val="003516B8"/>
    <w:rsid w:val="00364A4E"/>
    <w:rsid w:val="00380846"/>
    <w:rsid w:val="00381FE2"/>
    <w:rsid w:val="00385432"/>
    <w:rsid w:val="003910E8"/>
    <w:rsid w:val="00395E82"/>
    <w:rsid w:val="00396270"/>
    <w:rsid w:val="003C3C69"/>
    <w:rsid w:val="00403F8E"/>
    <w:rsid w:val="00416C49"/>
    <w:rsid w:val="00444275"/>
    <w:rsid w:val="0045140F"/>
    <w:rsid w:val="00455AD5"/>
    <w:rsid w:val="00455B11"/>
    <w:rsid w:val="00477098"/>
    <w:rsid w:val="004957E6"/>
    <w:rsid w:val="004C28E0"/>
    <w:rsid w:val="004D7BC0"/>
    <w:rsid w:val="004F0953"/>
    <w:rsid w:val="0050179D"/>
    <w:rsid w:val="00514FA7"/>
    <w:rsid w:val="00534DCD"/>
    <w:rsid w:val="00543D5B"/>
    <w:rsid w:val="00545DE4"/>
    <w:rsid w:val="00547ACC"/>
    <w:rsid w:val="00564F1F"/>
    <w:rsid w:val="00566EB2"/>
    <w:rsid w:val="005B07BA"/>
    <w:rsid w:val="005C6F14"/>
    <w:rsid w:val="005D7ACF"/>
    <w:rsid w:val="005E6ACE"/>
    <w:rsid w:val="006049D9"/>
    <w:rsid w:val="00613D82"/>
    <w:rsid w:val="00665833"/>
    <w:rsid w:val="00674BF1"/>
    <w:rsid w:val="0068111F"/>
    <w:rsid w:val="006E19FC"/>
    <w:rsid w:val="00737A0C"/>
    <w:rsid w:val="007473FF"/>
    <w:rsid w:val="007502D9"/>
    <w:rsid w:val="007A4280"/>
    <w:rsid w:val="007B6FBC"/>
    <w:rsid w:val="007E788F"/>
    <w:rsid w:val="00816DF6"/>
    <w:rsid w:val="008246AB"/>
    <w:rsid w:val="008307ED"/>
    <w:rsid w:val="0084660E"/>
    <w:rsid w:val="0086686D"/>
    <w:rsid w:val="00893067"/>
    <w:rsid w:val="008A1B6F"/>
    <w:rsid w:val="008A2E62"/>
    <w:rsid w:val="008C055E"/>
    <w:rsid w:val="008D2B97"/>
    <w:rsid w:val="008E5017"/>
    <w:rsid w:val="00942AFE"/>
    <w:rsid w:val="00954A5A"/>
    <w:rsid w:val="0095501B"/>
    <w:rsid w:val="00997202"/>
    <w:rsid w:val="009B314B"/>
    <w:rsid w:val="009C24AF"/>
    <w:rsid w:val="009F0BBD"/>
    <w:rsid w:val="009F10C3"/>
    <w:rsid w:val="00A31B29"/>
    <w:rsid w:val="00A80B24"/>
    <w:rsid w:val="00A95DB6"/>
    <w:rsid w:val="00AA2143"/>
    <w:rsid w:val="00AC6E65"/>
    <w:rsid w:val="00AD0245"/>
    <w:rsid w:val="00AD2008"/>
    <w:rsid w:val="00AF6081"/>
    <w:rsid w:val="00B01ECE"/>
    <w:rsid w:val="00B125DA"/>
    <w:rsid w:val="00B14971"/>
    <w:rsid w:val="00B74EC1"/>
    <w:rsid w:val="00B840A1"/>
    <w:rsid w:val="00BE7170"/>
    <w:rsid w:val="00BF2422"/>
    <w:rsid w:val="00C056F7"/>
    <w:rsid w:val="00C15660"/>
    <w:rsid w:val="00C162AC"/>
    <w:rsid w:val="00C734A3"/>
    <w:rsid w:val="00CD416E"/>
    <w:rsid w:val="00CF1006"/>
    <w:rsid w:val="00D0420C"/>
    <w:rsid w:val="00D50B67"/>
    <w:rsid w:val="00D9561F"/>
    <w:rsid w:val="00DE157B"/>
    <w:rsid w:val="00DE55CE"/>
    <w:rsid w:val="00DE755E"/>
    <w:rsid w:val="00DF1F34"/>
    <w:rsid w:val="00DF7DB1"/>
    <w:rsid w:val="00E224B3"/>
    <w:rsid w:val="00E26382"/>
    <w:rsid w:val="00E30B4C"/>
    <w:rsid w:val="00E54C35"/>
    <w:rsid w:val="00E6502B"/>
    <w:rsid w:val="00E65814"/>
    <w:rsid w:val="00E6670C"/>
    <w:rsid w:val="00E66D36"/>
    <w:rsid w:val="00E82B5F"/>
    <w:rsid w:val="00EC2508"/>
    <w:rsid w:val="00ED4EE0"/>
    <w:rsid w:val="00EF4108"/>
    <w:rsid w:val="00F121B0"/>
    <w:rsid w:val="00F2090C"/>
    <w:rsid w:val="00F42DBC"/>
    <w:rsid w:val="00F66A78"/>
    <w:rsid w:val="00FA283C"/>
    <w:rsid w:val="00FB0464"/>
    <w:rsid w:val="00FB61EE"/>
    <w:rsid w:val="00FC2071"/>
    <w:rsid w:val="00FC6643"/>
    <w:rsid w:val="00FE74E4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979390E"/>
  <w14:defaultImageDpi w14:val="0"/>
  <w15:docId w15:val="{928EB7FA-2140-441D-8A17-E295B5FA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C162AC"/>
    <w:pPr>
      <w:jc w:val="center"/>
    </w:pPr>
    <w:rPr>
      <w:rFonts w:ascii="Times New Roman" w:hAnsi="Times New Roman" w:cs="Times New Roman"/>
      <w:sz w:val="28"/>
      <w:szCs w:val="28"/>
      <w:shd w:val="clear" w:color="auto" w:fill="FFFFFF" w:themeFill="background1"/>
    </w:rPr>
  </w:style>
  <w:style w:type="paragraph" w:styleId="1">
    <w:name w:val="heading 1"/>
    <w:basedOn w:val="a"/>
    <w:next w:val="a"/>
    <w:link w:val="10"/>
    <w:uiPriority w:val="9"/>
    <w:qFormat/>
    <w:rsid w:val="00116E80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"/>
    <w:unhideWhenUsed/>
    <w:qFormat/>
    <w:rsid w:val="0005245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052451"/>
    <w:rPr>
      <w:rFonts w:ascii="Cambria" w:hAnsi="Cambria" w:cs="Times New Roman"/>
      <w:b/>
      <w:color w:val="4F81BD"/>
      <w:sz w:val="26"/>
      <w:lang w:val="x-none" w:eastAsia="ru-RU"/>
    </w:rPr>
  </w:style>
  <w:style w:type="character" w:styleId="a3">
    <w:name w:val="footnote reference"/>
    <w:basedOn w:val="a0"/>
    <w:uiPriority w:val="99"/>
    <w:semiHidden/>
    <w:rsid w:val="00116E80"/>
    <w:rPr>
      <w:rFonts w:cs="Times New Roman"/>
      <w:sz w:val="28"/>
      <w:vertAlign w:val="superscript"/>
    </w:rPr>
  </w:style>
  <w:style w:type="character" w:customStyle="1" w:styleId="10">
    <w:name w:val="Заголовок 1 Знак"/>
    <w:basedOn w:val="a0"/>
    <w:link w:val="1"/>
    <w:uiPriority w:val="9"/>
    <w:locked/>
    <w:rsid w:val="00116E80"/>
    <w:rPr>
      <w:rFonts w:ascii="Cambria" w:hAnsi="Cambria" w:cs="Times New Roman"/>
      <w:b/>
      <w:color w:val="365F91"/>
      <w:sz w:val="28"/>
      <w:lang w:val="x-none" w:eastAsia="ru-RU"/>
    </w:rPr>
  </w:style>
  <w:style w:type="paragraph" w:styleId="a4">
    <w:name w:val="endnote text"/>
    <w:basedOn w:val="a"/>
    <w:link w:val="a5"/>
    <w:uiPriority w:val="99"/>
    <w:semiHidden/>
    <w:rsid w:val="00116E80"/>
    <w:rPr>
      <w:sz w:val="20"/>
      <w:szCs w:val="20"/>
    </w:rPr>
  </w:style>
  <w:style w:type="character" w:customStyle="1" w:styleId="apple-converted-space">
    <w:name w:val="apple-converted-space"/>
    <w:basedOn w:val="a0"/>
    <w:rsid w:val="00116E80"/>
    <w:rPr>
      <w:rFonts w:cs="Times New Roman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sid w:val="00116E80"/>
    <w:rPr>
      <w:rFonts w:ascii="Times New Roman" w:hAnsi="Times New Roman" w:cs="Times New Roman"/>
      <w:sz w:val="20"/>
      <w:lang w:val="x-none" w:eastAsia="ru-RU"/>
    </w:rPr>
  </w:style>
  <w:style w:type="character" w:styleId="a6">
    <w:name w:val="Hyperlink"/>
    <w:basedOn w:val="a0"/>
    <w:uiPriority w:val="99"/>
    <w:unhideWhenUsed/>
    <w:rsid w:val="00116E80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uiPriority w:val="99"/>
    <w:unhideWhenUsed/>
    <w:rsid w:val="00116E80"/>
    <w:rPr>
      <w:sz w:val="20"/>
      <w:szCs w:val="20"/>
    </w:rPr>
  </w:style>
  <w:style w:type="paragraph" w:styleId="a9">
    <w:name w:val="List Paragraph"/>
    <w:basedOn w:val="a"/>
    <w:uiPriority w:val="34"/>
    <w:qFormat/>
    <w:rsid w:val="00116E80"/>
    <w:pPr>
      <w:ind w:left="720"/>
      <w:contextualSpacing/>
    </w:pPr>
  </w:style>
  <w:style w:type="character" w:customStyle="1" w:styleId="a8">
    <w:name w:val="Текст сноски Знак"/>
    <w:basedOn w:val="a0"/>
    <w:link w:val="a7"/>
    <w:uiPriority w:val="99"/>
    <w:locked/>
    <w:rsid w:val="00116E80"/>
    <w:rPr>
      <w:rFonts w:ascii="Times New Roman" w:hAnsi="Times New Roman" w:cs="Times New Roman"/>
      <w:sz w:val="20"/>
      <w:lang w:val="x-none" w:eastAsia="ru-RU"/>
    </w:rPr>
  </w:style>
  <w:style w:type="paragraph" w:styleId="aa">
    <w:name w:val="header"/>
    <w:basedOn w:val="a"/>
    <w:link w:val="ab"/>
    <w:uiPriority w:val="99"/>
    <w:unhideWhenUsed/>
    <w:rsid w:val="00DF7DB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unhideWhenUsed/>
    <w:rsid w:val="00DF7D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F7DB1"/>
    <w:rPr>
      <w:rFonts w:ascii="Times New Roman" w:hAnsi="Times New Roman" w:cs="Times New Roman"/>
      <w:sz w:val="28"/>
      <w:lang w:val="x-none"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052451"/>
    <w:pPr>
      <w:spacing w:line="276" w:lineRule="auto"/>
      <w:outlineLvl w:val="9"/>
    </w:pPr>
    <w:rPr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DF7DB1"/>
    <w:rPr>
      <w:rFonts w:ascii="Times New Roman" w:hAnsi="Times New Roman" w:cs="Times New Roman"/>
      <w:sz w:val="28"/>
      <w:lang w:val="x-none"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05245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052451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5245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52451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"/>
    <w:uiPriority w:val="99"/>
    <w:rsid w:val="006E19FC"/>
    <w:pPr>
      <w:autoSpaceDE w:val="0"/>
      <w:autoSpaceDN w:val="0"/>
      <w:adjustRightInd w:val="0"/>
    </w:pPr>
    <w:rPr>
      <w:rFonts w:ascii="Arial" w:hAnsi="Arial" w:cs="Arial"/>
      <w:b/>
      <w:bCs/>
      <w:color w:val="C0C0C0"/>
      <w:sz w:val="24"/>
      <w:szCs w:val="24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052451"/>
    <w:rPr>
      <w:rFonts w:ascii="Tahoma" w:hAnsi="Tahoma" w:cs="Times New Roman"/>
      <w:sz w:val="16"/>
      <w:lang w:val="x-none" w:eastAsia="ru-RU"/>
    </w:rPr>
  </w:style>
  <w:style w:type="character" w:styleId="af1">
    <w:name w:val="FollowedHyperlink"/>
    <w:basedOn w:val="a0"/>
    <w:uiPriority w:val="99"/>
    <w:semiHidden/>
    <w:unhideWhenUsed/>
    <w:rsid w:val="003516B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306500/8/" TargetMode="External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://base.garant.ru/1306500/8/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base.garant.ru/1306500/8/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http://base.garant.ru/10108000/16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base.garant.ru/1306500/8/" TargetMode="External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E10B1-FE51-8F40-AEC3-15110AE4BB3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3714</Words>
  <Characters>21176</Characters>
  <Application>Microsoft Office Word</Application>
  <DocSecurity>0</DocSecurity>
  <Lines>176</Lines>
  <Paragraphs>49</Paragraphs>
  <ScaleCrop>false</ScaleCrop>
  <Company/>
  <LinksUpToDate>false</LinksUpToDate>
  <CharactersWithSpaces>24841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8 (903) 803-53-43</cp:lastModifiedBy>
  <cp:revision>2</cp:revision>
  <dcterms:created xsi:type="dcterms:W3CDTF">2017-11-08T19:41:00Z</dcterms:created>
  <dcterms:modified xsi:type="dcterms:W3CDTF">2017-11-08T19:41:00Z</dcterms:modified>
</cp:coreProperties>
</file>