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44E" w:rsidRDefault="00BD0D65" w:rsidP="00BD0D65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D0D65">
        <w:rPr>
          <w:rFonts w:ascii="Times New Roman" w:hAnsi="Times New Roman" w:cs="Times New Roman"/>
          <w:sz w:val="32"/>
          <w:szCs w:val="32"/>
        </w:rPr>
        <w:t>Батраков Никита 31 группа</w:t>
      </w:r>
    </w:p>
    <w:p w:rsidR="00670504" w:rsidRDefault="00670504" w:rsidP="00BD0D65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Цели природопользования</w:t>
      </w:r>
    </w:p>
    <w:p w:rsidR="00670504" w:rsidRPr="00BD0D65" w:rsidRDefault="00670504" w:rsidP="00BD0D65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Основания возникновения и прекращения права природопользования</w:t>
      </w: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4394"/>
        <w:gridCol w:w="5103"/>
      </w:tblGrid>
      <w:tr w:rsidR="00BD0D65" w:rsidRPr="00BD0D65" w:rsidTr="00670504">
        <w:tc>
          <w:tcPr>
            <w:tcW w:w="1844" w:type="dxa"/>
            <w:vAlign w:val="center"/>
          </w:tcPr>
          <w:p w:rsidR="00BD0D65" w:rsidRPr="00BD0D65" w:rsidRDefault="00BD0D65" w:rsidP="00BD0D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D65">
              <w:rPr>
                <w:rFonts w:ascii="Times New Roman" w:hAnsi="Times New Roman" w:cs="Times New Roman"/>
                <w:sz w:val="28"/>
                <w:szCs w:val="28"/>
              </w:rPr>
              <w:t>Виды   природопользования</w:t>
            </w:r>
          </w:p>
        </w:tc>
        <w:tc>
          <w:tcPr>
            <w:tcW w:w="4394" w:type="dxa"/>
            <w:vAlign w:val="center"/>
          </w:tcPr>
          <w:p w:rsidR="00BD0D65" w:rsidRPr="00BD0D65" w:rsidRDefault="00BD0D65" w:rsidP="00BD0D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D65">
              <w:rPr>
                <w:rFonts w:ascii="Times New Roman" w:hAnsi="Times New Roman" w:cs="Times New Roman"/>
                <w:sz w:val="28"/>
                <w:szCs w:val="28"/>
              </w:rPr>
              <w:t>Для каких целей предоставляются в пользование;</w:t>
            </w:r>
          </w:p>
        </w:tc>
        <w:tc>
          <w:tcPr>
            <w:tcW w:w="5103" w:type="dxa"/>
            <w:vAlign w:val="center"/>
          </w:tcPr>
          <w:p w:rsidR="00BD0D65" w:rsidRPr="00BD0D65" w:rsidRDefault="00BD0D65" w:rsidP="00BD0D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D65">
              <w:rPr>
                <w:rFonts w:ascii="Times New Roman" w:hAnsi="Times New Roman" w:cs="Times New Roman"/>
                <w:sz w:val="28"/>
                <w:szCs w:val="28"/>
              </w:rPr>
              <w:t>Основания возникновения и  прекращения;</w:t>
            </w:r>
          </w:p>
        </w:tc>
      </w:tr>
      <w:tr w:rsidR="00BD0D65" w:rsidRPr="00BD0D65" w:rsidTr="00670504">
        <w:trPr>
          <w:trHeight w:val="325"/>
        </w:trPr>
        <w:tc>
          <w:tcPr>
            <w:tcW w:w="1844" w:type="dxa"/>
            <w:vMerge w:val="restart"/>
          </w:tcPr>
          <w:p w:rsidR="00BD0D65" w:rsidRPr="00BD0D65" w:rsidRDefault="00BD0D65" w:rsidP="0067050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Лесопользование</w:t>
            </w:r>
          </w:p>
        </w:tc>
        <w:tc>
          <w:tcPr>
            <w:tcW w:w="4394" w:type="dxa"/>
          </w:tcPr>
          <w:p w:rsidR="00BD0D65" w:rsidRDefault="00E31D45" w:rsidP="00EB4B4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D45">
              <w:rPr>
                <w:rFonts w:ascii="Times New Roman" w:hAnsi="Times New Roman" w:cs="Times New Roman"/>
                <w:sz w:val="28"/>
                <w:szCs w:val="28"/>
              </w:rPr>
              <w:t>Использование лесов для ведения сельского хозяйства</w:t>
            </w:r>
          </w:p>
          <w:p w:rsidR="00870A26" w:rsidRDefault="00870A26" w:rsidP="00EB4B4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Статья 38 ЛК РФ</w:t>
            </w:r>
          </w:p>
          <w:p w:rsidR="00870A26" w:rsidRPr="00BD0D65" w:rsidRDefault="00870A26" w:rsidP="00EB4B4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A26">
              <w:rPr>
                <w:rFonts w:ascii="Times New Roman" w:hAnsi="Times New Roman" w:cs="Times New Roman"/>
                <w:sz w:val="28"/>
                <w:szCs w:val="28"/>
              </w:rPr>
              <w:t>Приказ Минприроды России от 21.06.2017 N 314 "Об утверждении правил использования лесов для ведения сельского хозяйства"</w:t>
            </w:r>
          </w:p>
        </w:tc>
        <w:tc>
          <w:tcPr>
            <w:tcW w:w="5103" w:type="dxa"/>
          </w:tcPr>
          <w:p w:rsidR="00870A26" w:rsidRDefault="00E31D45" w:rsidP="00EB4B4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Договор аренды лесного участка, договор безвозмездного пользования</w:t>
            </w:r>
            <w:r w:rsidR="00870A26">
              <w:rPr>
                <w:rFonts w:ascii="Times New Roman" w:hAnsi="Times New Roman" w:cs="Times New Roman"/>
                <w:sz w:val="28"/>
                <w:szCs w:val="28"/>
              </w:rPr>
              <w:t>, соглашение об установлении сервитута.</w:t>
            </w:r>
          </w:p>
          <w:p w:rsidR="00BD0D65" w:rsidRPr="00BD0D65" w:rsidRDefault="00870A26" w:rsidP="00EB4B4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A26">
              <w:rPr>
                <w:rFonts w:ascii="Times New Roman" w:hAnsi="Times New Roman" w:cs="Times New Roman"/>
                <w:sz w:val="28"/>
                <w:szCs w:val="28"/>
              </w:rPr>
              <w:t>Невыполнение гражданами, юридическими лицами, осуществляющими использование лесов, лесохозяйственного регламента и проекта освоения лесов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D0D65" w:rsidRPr="00BD0D65" w:rsidTr="00670504">
        <w:trPr>
          <w:trHeight w:val="300"/>
        </w:trPr>
        <w:tc>
          <w:tcPr>
            <w:tcW w:w="1844" w:type="dxa"/>
            <w:vMerge/>
            <w:vAlign w:val="center"/>
          </w:tcPr>
          <w:p w:rsidR="00BD0D65" w:rsidRPr="00BD0D65" w:rsidRDefault="00BD0D65" w:rsidP="00BD0D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BD0D65" w:rsidRDefault="008C0613" w:rsidP="00EB4B4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0613">
              <w:rPr>
                <w:rFonts w:ascii="Times New Roman" w:hAnsi="Times New Roman" w:cs="Times New Roman"/>
                <w:sz w:val="28"/>
                <w:szCs w:val="28"/>
              </w:rPr>
              <w:t>Заготовка живицы</w:t>
            </w:r>
          </w:p>
          <w:p w:rsidR="008C0613" w:rsidRDefault="008C0613" w:rsidP="00EB4B4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Статья 31 ЛК РФ</w:t>
            </w:r>
          </w:p>
          <w:p w:rsidR="008C0613" w:rsidRPr="00BD0D65" w:rsidRDefault="008C0613" w:rsidP="00EB4B4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0613">
              <w:rPr>
                <w:rFonts w:ascii="Times New Roman" w:hAnsi="Times New Roman" w:cs="Times New Roman"/>
                <w:sz w:val="28"/>
                <w:szCs w:val="28"/>
              </w:rPr>
              <w:t>Приказ Рослесхоза от 24.01.2012 N 23 "Об утверждении Правил заготовки живицы"</w:t>
            </w:r>
          </w:p>
        </w:tc>
        <w:tc>
          <w:tcPr>
            <w:tcW w:w="5103" w:type="dxa"/>
          </w:tcPr>
          <w:p w:rsidR="00BD0D65" w:rsidRDefault="008C0613" w:rsidP="00EB4B4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Договор аренды лесного участка.</w:t>
            </w:r>
          </w:p>
          <w:p w:rsidR="008C0613" w:rsidRPr="00BD0D65" w:rsidRDefault="008C0613" w:rsidP="00EB4B4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Нарушение требований лесного плана</w:t>
            </w:r>
            <w:r w:rsidRPr="008C0613">
              <w:rPr>
                <w:rFonts w:ascii="Times New Roman" w:hAnsi="Times New Roman" w:cs="Times New Roman"/>
                <w:sz w:val="28"/>
                <w:szCs w:val="28"/>
              </w:rPr>
              <w:t xml:space="preserve"> субъекта Российс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кой Федерации, лесохозяйственного регламента</w:t>
            </w:r>
            <w:r w:rsidRPr="008C0613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есничества, лесопарка и проекта</w:t>
            </w:r>
            <w:r w:rsidRPr="008C0613">
              <w:rPr>
                <w:rFonts w:ascii="Times New Roman" w:hAnsi="Times New Roman" w:cs="Times New Roman"/>
                <w:sz w:val="28"/>
                <w:szCs w:val="28"/>
              </w:rPr>
              <w:t xml:space="preserve"> освоения лесов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D0D65" w:rsidRPr="00BD0D65" w:rsidTr="00670504">
        <w:trPr>
          <w:trHeight w:val="285"/>
        </w:trPr>
        <w:tc>
          <w:tcPr>
            <w:tcW w:w="1844" w:type="dxa"/>
            <w:vMerge/>
            <w:vAlign w:val="center"/>
          </w:tcPr>
          <w:p w:rsidR="00BD0D65" w:rsidRPr="00BD0D65" w:rsidRDefault="00BD0D65" w:rsidP="00BD0D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BD0D65" w:rsidRDefault="008C0613" w:rsidP="00EB4B4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0613">
              <w:rPr>
                <w:rFonts w:ascii="Times New Roman" w:hAnsi="Times New Roman" w:cs="Times New Roman"/>
                <w:sz w:val="28"/>
                <w:szCs w:val="28"/>
              </w:rPr>
              <w:t>Выращивание лесных плодовых, ягодных, декоративных растений, лекарственных растений</w:t>
            </w:r>
          </w:p>
          <w:p w:rsidR="008C0613" w:rsidRDefault="008C0613" w:rsidP="00EB4B4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Статья 39 ЛК РФ</w:t>
            </w:r>
          </w:p>
          <w:p w:rsidR="008C0613" w:rsidRPr="00BD0D65" w:rsidRDefault="008C0613" w:rsidP="00EB4B4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0613">
              <w:rPr>
                <w:rFonts w:ascii="Times New Roman" w:hAnsi="Times New Roman" w:cs="Times New Roman"/>
                <w:sz w:val="28"/>
                <w:szCs w:val="28"/>
              </w:rPr>
              <w:t>Приказ Рослесхоза от 05.12.2011 N 510 "Об утверждении Правил использования лесов для выращивания лесных плодовых, ягодных, декоративных растений, лекарственных растений"</w:t>
            </w:r>
          </w:p>
        </w:tc>
        <w:tc>
          <w:tcPr>
            <w:tcW w:w="5103" w:type="dxa"/>
          </w:tcPr>
          <w:p w:rsidR="00BD0D65" w:rsidRDefault="008C0613" w:rsidP="00EB4B4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Договор аренды лесного участка.</w:t>
            </w:r>
          </w:p>
          <w:p w:rsidR="008C0613" w:rsidRPr="00BD0D65" w:rsidRDefault="008C0613" w:rsidP="00EB4B4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0613">
              <w:rPr>
                <w:rFonts w:ascii="Times New Roman" w:hAnsi="Times New Roman" w:cs="Times New Roman"/>
                <w:sz w:val="28"/>
                <w:szCs w:val="28"/>
              </w:rPr>
              <w:t>Невыполнение лицами, осуществляющими использование лесов, лесохозяйственного регламента и проекта освоения лесов</w:t>
            </w:r>
            <w:r w:rsidR="00EB4B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D0D65" w:rsidRPr="00BD0D65" w:rsidTr="00670504">
        <w:trPr>
          <w:trHeight w:val="300"/>
        </w:trPr>
        <w:tc>
          <w:tcPr>
            <w:tcW w:w="1844" w:type="dxa"/>
            <w:vMerge/>
            <w:vAlign w:val="center"/>
          </w:tcPr>
          <w:p w:rsidR="00BD0D65" w:rsidRPr="00BD0D65" w:rsidRDefault="00BD0D65" w:rsidP="00BD0D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BD0D65" w:rsidRDefault="00EB4B44" w:rsidP="00EB4B4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B44">
              <w:rPr>
                <w:rFonts w:ascii="Times New Roman" w:hAnsi="Times New Roman" w:cs="Times New Roman"/>
                <w:sz w:val="28"/>
                <w:szCs w:val="28"/>
              </w:rPr>
              <w:t>Использование лесов для осуществления рекреационной деятельности</w:t>
            </w:r>
          </w:p>
          <w:p w:rsidR="00EB4B44" w:rsidRDefault="00EB4B44" w:rsidP="00EB4B4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Статья 41 ЛК РФ</w:t>
            </w:r>
          </w:p>
          <w:p w:rsidR="00EB4B44" w:rsidRPr="00BD0D65" w:rsidRDefault="00EB4B44" w:rsidP="00EB4B4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B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Приказ Рослесхоза от 21.02.2012 N 62 "Об утверждении Правил исполь</w:t>
            </w:r>
            <w:r w:rsidR="00B82A7F">
              <w:rPr>
                <w:rFonts w:ascii="Times New Roman" w:hAnsi="Times New Roman" w:cs="Times New Roman"/>
                <w:sz w:val="28"/>
                <w:szCs w:val="28"/>
              </w:rPr>
              <w:t xml:space="preserve">зования лесов для осуществления </w:t>
            </w:r>
            <w:r w:rsidRPr="00EB4B44">
              <w:rPr>
                <w:rFonts w:ascii="Times New Roman" w:hAnsi="Times New Roman" w:cs="Times New Roman"/>
                <w:sz w:val="28"/>
                <w:szCs w:val="28"/>
              </w:rPr>
              <w:t>рекреационной деятельности"</w:t>
            </w:r>
          </w:p>
        </w:tc>
        <w:tc>
          <w:tcPr>
            <w:tcW w:w="5103" w:type="dxa"/>
          </w:tcPr>
          <w:p w:rsidR="00EB4B44" w:rsidRDefault="00EB4B44" w:rsidP="00EB4B4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Договор постоянного (бессрочного) пользования, договор аренды лесного участка.</w:t>
            </w:r>
          </w:p>
          <w:p w:rsidR="00EB4B44" w:rsidRPr="00BD0D65" w:rsidRDefault="00EB4B44" w:rsidP="00EB4B4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Изменение, загрязнение или уничтожение природных ландшафтов,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объектов</w:t>
            </w:r>
            <w:r w:rsidRPr="00EB4B44">
              <w:rPr>
                <w:rFonts w:ascii="Times New Roman" w:hAnsi="Times New Roman" w:cs="Times New Roman"/>
                <w:sz w:val="28"/>
                <w:szCs w:val="28"/>
              </w:rPr>
              <w:t xml:space="preserve"> животного мира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растительного мира, водных объектов.</w:t>
            </w:r>
          </w:p>
        </w:tc>
      </w:tr>
      <w:tr w:rsidR="00BD0D65" w:rsidRPr="00BD0D65" w:rsidTr="00670504">
        <w:trPr>
          <w:trHeight w:val="255"/>
        </w:trPr>
        <w:tc>
          <w:tcPr>
            <w:tcW w:w="1844" w:type="dxa"/>
            <w:vMerge/>
            <w:vAlign w:val="center"/>
          </w:tcPr>
          <w:p w:rsidR="00BD0D65" w:rsidRPr="00BD0D65" w:rsidRDefault="00BD0D65" w:rsidP="00BD0D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BD0D65" w:rsidRDefault="0086478A" w:rsidP="0086478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78A">
              <w:rPr>
                <w:rFonts w:ascii="Times New Roman" w:hAnsi="Times New Roman" w:cs="Times New Roman"/>
                <w:sz w:val="28"/>
                <w:szCs w:val="28"/>
              </w:rPr>
              <w:t>Использование лесов для переработки древесины и иных лесных ресурсов</w:t>
            </w:r>
          </w:p>
          <w:p w:rsidR="0086478A" w:rsidRDefault="0086478A" w:rsidP="0086478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Статья 46 ЛК РФ</w:t>
            </w:r>
          </w:p>
          <w:p w:rsidR="0086478A" w:rsidRPr="00BD0D65" w:rsidRDefault="0086478A" w:rsidP="0086478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78A">
              <w:rPr>
                <w:rFonts w:ascii="Times New Roman" w:hAnsi="Times New Roman" w:cs="Times New Roman"/>
                <w:sz w:val="28"/>
                <w:szCs w:val="28"/>
              </w:rPr>
              <w:t>Приказ Минприроды России от 01.12.2014 N 528 "Об утверждении Правил использования лесов для переработки древесины и иных лесных ресурсов"</w:t>
            </w:r>
          </w:p>
        </w:tc>
        <w:tc>
          <w:tcPr>
            <w:tcW w:w="5103" w:type="dxa"/>
          </w:tcPr>
          <w:p w:rsidR="00BD0D65" w:rsidRDefault="0086478A" w:rsidP="0086478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Договор аренды лесного участка, договор постоянного (бессрочного) пользования.</w:t>
            </w:r>
          </w:p>
          <w:p w:rsidR="0086478A" w:rsidRPr="00BD0D65" w:rsidRDefault="0086478A" w:rsidP="0086478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78A">
              <w:rPr>
                <w:rFonts w:ascii="Times New Roman" w:hAnsi="Times New Roman" w:cs="Times New Roman"/>
                <w:sz w:val="28"/>
                <w:szCs w:val="28"/>
              </w:rPr>
              <w:t>Создание лесоперерабатыв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ающей инфраструктуры </w:t>
            </w:r>
            <w:r w:rsidRPr="0086478A">
              <w:rPr>
                <w:rFonts w:ascii="Times New Roman" w:hAnsi="Times New Roman" w:cs="Times New Roman"/>
                <w:sz w:val="28"/>
                <w:szCs w:val="28"/>
              </w:rPr>
              <w:t>в защитных лесах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загрязнение лесов, </w:t>
            </w:r>
            <w:r w:rsidR="00712041">
              <w:rPr>
                <w:rFonts w:ascii="Times New Roman" w:hAnsi="Times New Roman" w:cs="Times New Roman"/>
                <w:sz w:val="28"/>
                <w:szCs w:val="28"/>
              </w:rPr>
              <w:t>въезд</w:t>
            </w:r>
            <w:r w:rsidR="00712041" w:rsidRPr="00712041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транспортных средств</w:t>
            </w:r>
            <w:r w:rsidR="007120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D0D65" w:rsidRPr="00BD0D65" w:rsidTr="00670504">
        <w:trPr>
          <w:trHeight w:val="225"/>
        </w:trPr>
        <w:tc>
          <w:tcPr>
            <w:tcW w:w="1844" w:type="dxa"/>
            <w:vMerge w:val="restart"/>
          </w:tcPr>
          <w:p w:rsidR="00BD0D65" w:rsidRPr="00BD0D65" w:rsidRDefault="00BD0D65" w:rsidP="0067050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D65">
              <w:rPr>
                <w:rFonts w:ascii="Times New Roman" w:hAnsi="Times New Roman" w:cs="Times New Roman"/>
                <w:sz w:val="28"/>
                <w:szCs w:val="28"/>
              </w:rPr>
              <w:t>Водопользование</w:t>
            </w:r>
          </w:p>
        </w:tc>
        <w:tc>
          <w:tcPr>
            <w:tcW w:w="4394" w:type="dxa"/>
          </w:tcPr>
          <w:p w:rsidR="00BD0D65" w:rsidRDefault="00776047" w:rsidP="0077604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047">
              <w:rPr>
                <w:rFonts w:ascii="Times New Roman" w:hAnsi="Times New Roman" w:cs="Times New Roman"/>
                <w:sz w:val="28"/>
                <w:szCs w:val="28"/>
              </w:rPr>
              <w:t>Использование водных объектов для лечебных и оздоровительных целей</w:t>
            </w:r>
          </w:p>
          <w:p w:rsidR="00776047" w:rsidRDefault="00776047" w:rsidP="0077604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Статья 49 ВК РФ</w:t>
            </w:r>
          </w:p>
          <w:p w:rsidR="00776047" w:rsidRPr="00BD0D65" w:rsidRDefault="00776047" w:rsidP="0077604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047">
              <w:rPr>
                <w:rFonts w:ascii="Times New Roman" w:hAnsi="Times New Roman" w:cs="Times New Roman"/>
                <w:sz w:val="28"/>
                <w:szCs w:val="28"/>
              </w:rPr>
              <w:t>Федеральный закон "О природных лечебных ресурсах, лечебно-оздоровительных местностях и курортах" от 23.02.1995 N 26-ФЗ</w:t>
            </w:r>
          </w:p>
        </w:tc>
        <w:tc>
          <w:tcPr>
            <w:tcW w:w="5103" w:type="dxa"/>
          </w:tcPr>
          <w:p w:rsidR="00BD0D65" w:rsidRDefault="00790C03" w:rsidP="0077604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Лицензия, договор водопользования (заключается без проведения аукциона).</w:t>
            </w:r>
          </w:p>
          <w:p w:rsidR="00790C03" w:rsidRPr="00BD0D65" w:rsidRDefault="00790C03" w:rsidP="0077604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Нарушение</w:t>
            </w:r>
            <w:r w:rsidRPr="00790C03"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установленных правил использования природных лечебных ресурсов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D0D65" w:rsidRPr="00BD0D65" w:rsidTr="00670504">
        <w:trPr>
          <w:trHeight w:val="238"/>
        </w:trPr>
        <w:tc>
          <w:tcPr>
            <w:tcW w:w="1844" w:type="dxa"/>
            <w:vMerge/>
            <w:vAlign w:val="center"/>
          </w:tcPr>
          <w:p w:rsidR="00BD0D65" w:rsidRPr="00BD0D65" w:rsidRDefault="00BD0D65" w:rsidP="00BD0D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BD0D65" w:rsidRDefault="00790C03" w:rsidP="0077604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C03">
              <w:rPr>
                <w:rFonts w:ascii="Times New Roman" w:hAnsi="Times New Roman" w:cs="Times New Roman"/>
                <w:sz w:val="28"/>
                <w:szCs w:val="28"/>
              </w:rPr>
              <w:t>Использование водных объектов для рекреационных целей</w:t>
            </w:r>
          </w:p>
          <w:p w:rsidR="00790C03" w:rsidRPr="00BD0D65" w:rsidRDefault="00790C03" w:rsidP="0077604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Статья 50 ВК РФ</w:t>
            </w:r>
          </w:p>
        </w:tc>
        <w:tc>
          <w:tcPr>
            <w:tcW w:w="5103" w:type="dxa"/>
          </w:tcPr>
          <w:p w:rsidR="00790C03" w:rsidRDefault="00790C03" w:rsidP="0077604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Договор водопользования (заключается без проведения аукциона).</w:t>
            </w:r>
          </w:p>
          <w:p w:rsidR="00790C03" w:rsidRPr="00BD0D65" w:rsidRDefault="00790C03" w:rsidP="0077604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Нарушение </w:t>
            </w:r>
            <w:r w:rsidRPr="00790C03">
              <w:rPr>
                <w:rFonts w:ascii="Times New Roman" w:hAnsi="Times New Roman" w:cs="Times New Roman"/>
                <w:sz w:val="28"/>
                <w:szCs w:val="28"/>
              </w:rPr>
              <w:t>правил использования водных объектов, устанавливаемых органами местного самоуправления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D0D65" w:rsidRPr="00BD0D65" w:rsidTr="00670504">
        <w:trPr>
          <w:trHeight w:val="195"/>
        </w:trPr>
        <w:tc>
          <w:tcPr>
            <w:tcW w:w="1844" w:type="dxa"/>
            <w:vMerge/>
            <w:vAlign w:val="center"/>
          </w:tcPr>
          <w:p w:rsidR="00BD0D65" w:rsidRPr="00BD0D65" w:rsidRDefault="00BD0D65" w:rsidP="00BD0D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BD0D65" w:rsidRDefault="00790C03" w:rsidP="0077604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C03">
              <w:rPr>
                <w:rFonts w:ascii="Times New Roman" w:hAnsi="Times New Roman" w:cs="Times New Roman"/>
                <w:sz w:val="28"/>
                <w:szCs w:val="28"/>
              </w:rPr>
              <w:t>Использование водных объектов для обеспечения пожарной безопасности</w:t>
            </w:r>
          </w:p>
          <w:p w:rsidR="002B4BDE" w:rsidRPr="00BD0D65" w:rsidRDefault="002B4BDE" w:rsidP="0077604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Статья 53 ВК РФ</w:t>
            </w:r>
          </w:p>
        </w:tc>
        <w:tc>
          <w:tcPr>
            <w:tcW w:w="5103" w:type="dxa"/>
          </w:tcPr>
          <w:p w:rsidR="00BD0D65" w:rsidRDefault="002B4BDE" w:rsidP="0077604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Разрешение не требуется.</w:t>
            </w:r>
          </w:p>
          <w:p w:rsidR="002B4BDE" w:rsidRPr="00BD0D65" w:rsidRDefault="002B4BDE" w:rsidP="0077604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водного объекта для других целей, непригодность водного объекта </w:t>
            </w:r>
            <w:r w:rsidRPr="002B4BDE">
              <w:rPr>
                <w:rFonts w:ascii="Times New Roman" w:hAnsi="Times New Roman" w:cs="Times New Roman"/>
                <w:sz w:val="28"/>
                <w:szCs w:val="28"/>
              </w:rPr>
              <w:t>для обеспечения пожарной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D0D65" w:rsidRPr="00BD0D65" w:rsidTr="00670504">
        <w:trPr>
          <w:trHeight w:val="135"/>
        </w:trPr>
        <w:tc>
          <w:tcPr>
            <w:tcW w:w="1844" w:type="dxa"/>
            <w:vMerge/>
            <w:vAlign w:val="center"/>
          </w:tcPr>
          <w:p w:rsidR="00BD0D65" w:rsidRPr="00BD0D65" w:rsidRDefault="00BD0D65" w:rsidP="00BD0D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BD0D65" w:rsidRDefault="0011259F" w:rsidP="0077604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59F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водных объектов для целей эксплуатации мостов, подводных и подземных переходов, трубопроводов, подводных линий связи, других </w:t>
            </w:r>
            <w:r w:rsidRPr="001125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линейных объектов</w:t>
            </w:r>
          </w:p>
          <w:p w:rsidR="0011259F" w:rsidRPr="00BD0D65" w:rsidRDefault="0011259F" w:rsidP="0077604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Статья 51.2 ВК РФ</w:t>
            </w:r>
          </w:p>
        </w:tc>
        <w:tc>
          <w:tcPr>
            <w:tcW w:w="5103" w:type="dxa"/>
          </w:tcPr>
          <w:p w:rsidR="00BD0D65" w:rsidRDefault="0011259F" w:rsidP="0077604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Водные объекты в пользование не предоставляются.</w:t>
            </w:r>
          </w:p>
          <w:p w:rsidR="0011259F" w:rsidRDefault="0011259F" w:rsidP="0077604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</w:t>
            </w:r>
            <w:r w:rsidR="00670504">
              <w:rPr>
                <w:rFonts w:ascii="Times New Roman" w:hAnsi="Times New Roman" w:cs="Times New Roman"/>
                <w:sz w:val="28"/>
                <w:szCs w:val="28"/>
              </w:rPr>
              <w:t xml:space="preserve">ия, указанные в статье 41 ВК </w:t>
            </w:r>
            <w:r w:rsidR="006705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РФ.</w:t>
            </w:r>
          </w:p>
          <w:p w:rsidR="0011259F" w:rsidRPr="00BD0D65" w:rsidRDefault="0011259F" w:rsidP="0077604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0D65" w:rsidRPr="00BD0D65" w:rsidTr="00670504">
        <w:trPr>
          <w:trHeight w:val="300"/>
        </w:trPr>
        <w:tc>
          <w:tcPr>
            <w:tcW w:w="1844" w:type="dxa"/>
            <w:vMerge/>
            <w:vAlign w:val="center"/>
          </w:tcPr>
          <w:p w:rsidR="00BD0D65" w:rsidRPr="00BD0D65" w:rsidRDefault="00BD0D65" w:rsidP="00BD0D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BD0D65" w:rsidRDefault="0011259F" w:rsidP="0077604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59F">
              <w:rPr>
                <w:rFonts w:ascii="Times New Roman" w:hAnsi="Times New Roman" w:cs="Times New Roman"/>
                <w:sz w:val="28"/>
                <w:szCs w:val="28"/>
              </w:rPr>
              <w:t>Использование водохранилищ</w:t>
            </w:r>
          </w:p>
          <w:p w:rsidR="0011259F" w:rsidRDefault="0011259F" w:rsidP="0077604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Статья 45 ВК РФ</w:t>
            </w:r>
          </w:p>
          <w:p w:rsidR="0011259F" w:rsidRPr="00BD0D65" w:rsidRDefault="0011259F" w:rsidP="0077604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59F">
              <w:rPr>
                <w:rFonts w:ascii="Times New Roman" w:hAnsi="Times New Roman" w:cs="Times New Roman"/>
                <w:sz w:val="28"/>
                <w:szCs w:val="28"/>
              </w:rPr>
              <w:t>Приказ Минприроды РФ от 24.08.2010 N 330 "Об утверждении типовых правил использования водохранилищ"</w:t>
            </w:r>
          </w:p>
        </w:tc>
        <w:tc>
          <w:tcPr>
            <w:tcW w:w="5103" w:type="dxa"/>
          </w:tcPr>
          <w:p w:rsidR="00BD0D65" w:rsidRDefault="00023518" w:rsidP="0077604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Договор водопользования, решение о предоставлении водохранилища в пользование, санитарно-              </w:t>
            </w:r>
            <w:r w:rsidRPr="00023518">
              <w:rPr>
                <w:rFonts w:ascii="Times New Roman" w:hAnsi="Times New Roman" w:cs="Times New Roman"/>
                <w:sz w:val="28"/>
                <w:szCs w:val="28"/>
              </w:rPr>
              <w:t>эпидемио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логическое заключение.</w:t>
            </w:r>
          </w:p>
          <w:p w:rsidR="00023518" w:rsidRPr="00BD0D65" w:rsidRDefault="00023518" w:rsidP="0077604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Нарушение правил использования водохранилищ.</w:t>
            </w:r>
          </w:p>
        </w:tc>
      </w:tr>
      <w:tr w:rsidR="00BD0D65" w:rsidRPr="00BD0D65" w:rsidTr="00670504">
        <w:trPr>
          <w:trHeight w:val="165"/>
        </w:trPr>
        <w:tc>
          <w:tcPr>
            <w:tcW w:w="1844" w:type="dxa"/>
            <w:vMerge w:val="restart"/>
          </w:tcPr>
          <w:p w:rsidR="00BD0D65" w:rsidRPr="00BD0D65" w:rsidRDefault="00BD0D65" w:rsidP="0067050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D65">
              <w:rPr>
                <w:rFonts w:ascii="Times New Roman" w:hAnsi="Times New Roman" w:cs="Times New Roman"/>
                <w:sz w:val="28"/>
                <w:szCs w:val="28"/>
              </w:rPr>
              <w:t>Недропользование</w:t>
            </w:r>
          </w:p>
        </w:tc>
        <w:tc>
          <w:tcPr>
            <w:tcW w:w="4394" w:type="dxa"/>
          </w:tcPr>
          <w:p w:rsidR="00BD0D65" w:rsidRDefault="00D26662" w:rsidP="0077604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Геологическое изучение</w:t>
            </w:r>
            <w:r w:rsidR="00023518" w:rsidRPr="00023518">
              <w:rPr>
                <w:rFonts w:ascii="Times New Roman" w:hAnsi="Times New Roman" w:cs="Times New Roman"/>
                <w:sz w:val="28"/>
                <w:szCs w:val="28"/>
              </w:rPr>
              <w:t xml:space="preserve"> недр</w:t>
            </w:r>
          </w:p>
          <w:p w:rsidR="00D26662" w:rsidRPr="00BD0D65" w:rsidRDefault="00D26662" w:rsidP="0077604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Статья 10.1 Закона «О недрах»</w:t>
            </w:r>
          </w:p>
        </w:tc>
        <w:tc>
          <w:tcPr>
            <w:tcW w:w="5103" w:type="dxa"/>
          </w:tcPr>
          <w:p w:rsidR="00BD0D65" w:rsidRDefault="00D26662" w:rsidP="0077604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Лицензия, </w:t>
            </w:r>
            <w:r w:rsidRPr="00D26662">
              <w:rPr>
                <w:rFonts w:ascii="Times New Roman" w:hAnsi="Times New Roman" w:cs="Times New Roman"/>
                <w:sz w:val="28"/>
                <w:szCs w:val="28"/>
              </w:rPr>
              <w:t>решение комиссии, которая создается федеральным органом управления государственным фондом недр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26662" w:rsidRPr="00BD0D65" w:rsidRDefault="00D26662" w:rsidP="0077604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Основания, указанные в статье 20 </w:t>
            </w:r>
            <w:r w:rsidRPr="00D26662">
              <w:rPr>
                <w:rFonts w:ascii="Times New Roman" w:hAnsi="Times New Roman" w:cs="Times New Roman"/>
                <w:sz w:val="28"/>
                <w:szCs w:val="28"/>
              </w:rPr>
              <w:t>Закона «О недрах»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D0D65" w:rsidRPr="00BD0D65" w:rsidTr="00670504">
        <w:trPr>
          <w:trHeight w:val="330"/>
        </w:trPr>
        <w:tc>
          <w:tcPr>
            <w:tcW w:w="1844" w:type="dxa"/>
            <w:vMerge/>
            <w:vAlign w:val="center"/>
          </w:tcPr>
          <w:p w:rsidR="00BD0D65" w:rsidRPr="00BD0D65" w:rsidRDefault="00BD0D65" w:rsidP="00BD0D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BD0D65" w:rsidRDefault="00D26662" w:rsidP="0077604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</w:t>
            </w:r>
            <w:r w:rsidRPr="00D26662">
              <w:rPr>
                <w:rFonts w:ascii="Times New Roman" w:hAnsi="Times New Roman" w:cs="Times New Roman"/>
                <w:sz w:val="28"/>
                <w:szCs w:val="28"/>
              </w:rPr>
              <w:t xml:space="preserve"> права краткосрочного (сроком до одного года) пользования участком недр</w:t>
            </w:r>
          </w:p>
          <w:p w:rsidR="00D26662" w:rsidRPr="00BD0D65" w:rsidRDefault="00D26662" w:rsidP="0077604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6662">
              <w:rPr>
                <w:rFonts w:ascii="Times New Roman" w:hAnsi="Times New Roman" w:cs="Times New Roman"/>
                <w:sz w:val="28"/>
                <w:szCs w:val="28"/>
              </w:rPr>
              <w:t>Статья 10.1 Закона «О недрах»</w:t>
            </w:r>
          </w:p>
        </w:tc>
        <w:tc>
          <w:tcPr>
            <w:tcW w:w="5103" w:type="dxa"/>
          </w:tcPr>
          <w:p w:rsidR="00BD0D65" w:rsidRDefault="00D26662" w:rsidP="0077604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Лицензия, </w:t>
            </w:r>
            <w:r w:rsidRPr="00D26662">
              <w:rPr>
                <w:rFonts w:ascii="Times New Roman" w:hAnsi="Times New Roman" w:cs="Times New Roman"/>
                <w:sz w:val="28"/>
                <w:szCs w:val="28"/>
              </w:rPr>
              <w:t>решение федерального органа управления государственным фондом недр или его территориального органа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26662" w:rsidRPr="00BD0D65" w:rsidRDefault="00D26662" w:rsidP="0077604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6662">
              <w:rPr>
                <w:rFonts w:ascii="Times New Roman" w:hAnsi="Times New Roman" w:cs="Times New Roman"/>
                <w:sz w:val="28"/>
                <w:szCs w:val="28"/>
              </w:rPr>
              <w:t>Основания, указанные в статье 20 Закона «О недрах».</w:t>
            </w:r>
          </w:p>
        </w:tc>
      </w:tr>
      <w:tr w:rsidR="00BD0D65" w:rsidRPr="00BD0D65" w:rsidTr="00670504">
        <w:trPr>
          <w:trHeight w:val="165"/>
        </w:trPr>
        <w:tc>
          <w:tcPr>
            <w:tcW w:w="1844" w:type="dxa"/>
            <w:vMerge/>
            <w:vAlign w:val="center"/>
          </w:tcPr>
          <w:p w:rsidR="00BD0D65" w:rsidRPr="00BD0D65" w:rsidRDefault="00BD0D65" w:rsidP="00BD0D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BD0D65" w:rsidRDefault="00D26662" w:rsidP="0077604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</w:t>
            </w:r>
            <w:r w:rsidRPr="00D26662">
              <w:rPr>
                <w:rFonts w:ascii="Times New Roman" w:hAnsi="Times New Roman" w:cs="Times New Roman"/>
                <w:sz w:val="28"/>
                <w:szCs w:val="28"/>
              </w:rPr>
              <w:t xml:space="preserve"> минералогических, палеонтологических и других геологических коллекционных материалов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26662" w:rsidRPr="00BD0D65" w:rsidRDefault="00D26662" w:rsidP="0077604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6662">
              <w:rPr>
                <w:rFonts w:ascii="Times New Roman" w:hAnsi="Times New Roman" w:cs="Times New Roman"/>
                <w:sz w:val="28"/>
                <w:szCs w:val="28"/>
              </w:rPr>
              <w:t>Статья 10.1 Закона «О недрах»</w:t>
            </w:r>
          </w:p>
        </w:tc>
        <w:tc>
          <w:tcPr>
            <w:tcW w:w="5103" w:type="dxa"/>
          </w:tcPr>
          <w:p w:rsidR="00BD0D65" w:rsidRDefault="00D84DD1" w:rsidP="0077604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Лицензия, р</w:t>
            </w:r>
            <w:r w:rsidR="00D26662" w:rsidRPr="00D26662">
              <w:rPr>
                <w:rFonts w:ascii="Times New Roman" w:hAnsi="Times New Roman" w:cs="Times New Roman"/>
                <w:sz w:val="28"/>
                <w:szCs w:val="28"/>
              </w:rPr>
              <w:t>ешение органа исполнительной власти субъекта Российской Федерации, согласованное с федеральным органом управления государственным фондом недр или его территориальным органом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84DD1" w:rsidRPr="00BD0D65" w:rsidRDefault="00D84DD1" w:rsidP="0077604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DD1">
              <w:rPr>
                <w:rFonts w:ascii="Times New Roman" w:hAnsi="Times New Roman" w:cs="Times New Roman"/>
                <w:sz w:val="28"/>
                <w:szCs w:val="28"/>
              </w:rPr>
              <w:t>Основания, указанные в статье 20 Закона «О недрах».</w:t>
            </w:r>
          </w:p>
        </w:tc>
      </w:tr>
      <w:tr w:rsidR="00BD0D65" w:rsidRPr="00BD0D65" w:rsidTr="00670504">
        <w:trPr>
          <w:trHeight w:val="150"/>
        </w:trPr>
        <w:tc>
          <w:tcPr>
            <w:tcW w:w="1844" w:type="dxa"/>
            <w:vMerge/>
            <w:vAlign w:val="center"/>
          </w:tcPr>
          <w:p w:rsidR="00BD0D65" w:rsidRPr="00BD0D65" w:rsidRDefault="00BD0D65" w:rsidP="00BD0D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BD0D65" w:rsidRDefault="00D84DD1" w:rsidP="0077604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продукции</w:t>
            </w:r>
          </w:p>
          <w:p w:rsidR="00D84DD1" w:rsidRDefault="00D84DD1" w:rsidP="0077604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DD1">
              <w:rPr>
                <w:rFonts w:ascii="Times New Roman" w:hAnsi="Times New Roman" w:cs="Times New Roman"/>
                <w:sz w:val="28"/>
                <w:szCs w:val="28"/>
              </w:rPr>
              <w:t>Статья 10.1 Закона «О недрах»</w:t>
            </w:r>
          </w:p>
          <w:p w:rsidR="00D84DD1" w:rsidRPr="00BD0D65" w:rsidRDefault="00D84DD1" w:rsidP="0077604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DD1">
              <w:rPr>
                <w:rFonts w:ascii="Times New Roman" w:hAnsi="Times New Roman" w:cs="Times New Roman"/>
                <w:sz w:val="28"/>
                <w:szCs w:val="28"/>
              </w:rPr>
              <w:t>Федеральный закон "О соглашениях о разделе продукции" от 30.12.1995 N 225-ФЗ</w:t>
            </w:r>
          </w:p>
        </w:tc>
        <w:tc>
          <w:tcPr>
            <w:tcW w:w="5103" w:type="dxa"/>
          </w:tcPr>
          <w:p w:rsidR="00BD0D65" w:rsidRDefault="00D84DD1" w:rsidP="0077604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Лицензия, </w:t>
            </w:r>
            <w:r w:rsidRPr="00D84DD1">
              <w:rPr>
                <w:rFonts w:ascii="Times New Roman" w:hAnsi="Times New Roman" w:cs="Times New Roman"/>
                <w:sz w:val="28"/>
                <w:szCs w:val="28"/>
              </w:rPr>
              <w:t>вступившее в силу соглашение о разделе продукции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84DD1" w:rsidRPr="00BD0D65" w:rsidRDefault="00D84DD1" w:rsidP="0077604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DD1">
              <w:rPr>
                <w:rFonts w:ascii="Times New Roman" w:hAnsi="Times New Roman" w:cs="Times New Roman"/>
                <w:sz w:val="28"/>
                <w:szCs w:val="28"/>
              </w:rPr>
              <w:t>Основания, указанные в статье 20 Закона «О недрах».</w:t>
            </w:r>
          </w:p>
        </w:tc>
      </w:tr>
      <w:tr w:rsidR="00BD0D65" w:rsidRPr="00BD0D65" w:rsidTr="00670504">
        <w:trPr>
          <w:trHeight w:val="135"/>
        </w:trPr>
        <w:tc>
          <w:tcPr>
            <w:tcW w:w="1844" w:type="dxa"/>
            <w:vMerge/>
            <w:vAlign w:val="center"/>
          </w:tcPr>
          <w:p w:rsidR="00BD0D65" w:rsidRPr="00BD0D65" w:rsidRDefault="00BD0D65" w:rsidP="00BD0D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BD0D65" w:rsidRDefault="00D84DD1" w:rsidP="0077604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Геологическое изучение</w:t>
            </w:r>
            <w:r w:rsidRPr="00D84DD1">
              <w:rPr>
                <w:rFonts w:ascii="Times New Roman" w:hAnsi="Times New Roman" w:cs="Times New Roman"/>
                <w:sz w:val="28"/>
                <w:szCs w:val="28"/>
              </w:rPr>
              <w:t xml:space="preserve"> недр</w:t>
            </w:r>
          </w:p>
          <w:p w:rsidR="00D84DD1" w:rsidRDefault="00D84DD1" w:rsidP="0077604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D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Статья 10.1 Закона «О недрах»</w:t>
            </w:r>
          </w:p>
          <w:p w:rsidR="00D84DD1" w:rsidRPr="00BD0D65" w:rsidRDefault="00D84DD1" w:rsidP="0077604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DD1">
              <w:rPr>
                <w:rFonts w:ascii="Times New Roman" w:hAnsi="Times New Roman" w:cs="Times New Roman"/>
                <w:sz w:val="28"/>
                <w:szCs w:val="28"/>
              </w:rPr>
              <w:t>Федеральный закон "О контрактной системе в сфере закупок товаров, работ, услуг для обеспечения государственных и муниципальных нужд" от 05.04.2013 N 44-ФЗ</w:t>
            </w:r>
          </w:p>
        </w:tc>
        <w:tc>
          <w:tcPr>
            <w:tcW w:w="5103" w:type="dxa"/>
          </w:tcPr>
          <w:p w:rsidR="00BD0D65" w:rsidRDefault="00D84DD1" w:rsidP="0077604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</w:t>
            </w:r>
            <w:r w:rsidRPr="00D84DD1">
              <w:rPr>
                <w:rFonts w:ascii="Times New Roman" w:hAnsi="Times New Roman" w:cs="Times New Roman"/>
                <w:sz w:val="28"/>
                <w:szCs w:val="28"/>
              </w:rPr>
              <w:t xml:space="preserve">осударственный контракт на выполнение работ по геологическому </w:t>
            </w:r>
            <w:r w:rsidRPr="00D84D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изучению недр (в том числе региональному), заключенный федеральным органом управления государственным фондом недр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84DD1" w:rsidRDefault="00D84DD1" w:rsidP="0077604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DD1">
              <w:rPr>
                <w:rFonts w:ascii="Times New Roman" w:hAnsi="Times New Roman" w:cs="Times New Roman"/>
                <w:sz w:val="28"/>
                <w:szCs w:val="28"/>
              </w:rPr>
              <w:t>Основания, указанные в статье 20 Закона «О недрах».</w:t>
            </w:r>
          </w:p>
          <w:p w:rsidR="00D84DD1" w:rsidRPr="00BD0D65" w:rsidRDefault="00D84DD1" w:rsidP="0077604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0D65" w:rsidRPr="00BD0D65" w:rsidTr="00670504">
        <w:trPr>
          <w:trHeight w:val="270"/>
        </w:trPr>
        <w:tc>
          <w:tcPr>
            <w:tcW w:w="1844" w:type="dxa"/>
            <w:vMerge w:val="restart"/>
          </w:tcPr>
          <w:p w:rsidR="00BD0D65" w:rsidRPr="00BD0D65" w:rsidRDefault="00BD0D65" w:rsidP="0067050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D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Пользование  объектами животного </w:t>
            </w:r>
            <w:bookmarkStart w:id="0" w:name="_GoBack"/>
            <w:bookmarkEnd w:id="0"/>
            <w:r w:rsidRPr="00BD0D65">
              <w:rPr>
                <w:rFonts w:ascii="Times New Roman" w:hAnsi="Times New Roman" w:cs="Times New Roman"/>
                <w:sz w:val="28"/>
                <w:szCs w:val="28"/>
              </w:rPr>
              <w:t>мира</w:t>
            </w:r>
          </w:p>
        </w:tc>
        <w:tc>
          <w:tcPr>
            <w:tcW w:w="4394" w:type="dxa"/>
          </w:tcPr>
          <w:p w:rsidR="00BD0D65" w:rsidRDefault="00E30C37" w:rsidP="0077604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C37">
              <w:rPr>
                <w:rFonts w:ascii="Times New Roman" w:hAnsi="Times New Roman" w:cs="Times New Roman"/>
                <w:sz w:val="28"/>
                <w:szCs w:val="28"/>
              </w:rPr>
              <w:t>Пользование животным миром в научных, культурно-просветительных, воспитательных, рекреационных и эстетических целях</w:t>
            </w:r>
          </w:p>
          <w:p w:rsidR="00E30C37" w:rsidRPr="00BD0D65" w:rsidRDefault="00E30C37" w:rsidP="0077604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Статья 44 Федерального</w:t>
            </w:r>
            <w:r w:rsidRPr="00E30C37">
              <w:rPr>
                <w:rFonts w:ascii="Times New Roman" w:hAnsi="Times New Roman" w:cs="Times New Roman"/>
                <w:sz w:val="28"/>
                <w:szCs w:val="28"/>
              </w:rPr>
              <w:t xml:space="preserve"> закон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30C37">
              <w:rPr>
                <w:rFonts w:ascii="Times New Roman" w:hAnsi="Times New Roman" w:cs="Times New Roman"/>
                <w:sz w:val="28"/>
                <w:szCs w:val="28"/>
              </w:rPr>
              <w:t xml:space="preserve"> "О животном мире" от 24.04.1995 N 52-ФЗ</w:t>
            </w:r>
          </w:p>
        </w:tc>
        <w:tc>
          <w:tcPr>
            <w:tcW w:w="5103" w:type="dxa"/>
          </w:tcPr>
          <w:p w:rsidR="00E30C37" w:rsidRDefault="00E30C37" w:rsidP="0077604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E30C37">
              <w:rPr>
                <w:rFonts w:ascii="Times New Roman" w:hAnsi="Times New Roman" w:cs="Times New Roman"/>
                <w:sz w:val="28"/>
                <w:szCs w:val="28"/>
              </w:rPr>
              <w:t>ез изъятия объектов животного мира из среды обитания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разрешение не требуется</w:t>
            </w:r>
          </w:p>
          <w:p w:rsidR="00E30C37" w:rsidRDefault="00E30C37" w:rsidP="00E30C3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30C37">
              <w:rPr>
                <w:rFonts w:ascii="Times New Roman" w:hAnsi="Times New Roman" w:cs="Times New Roman"/>
                <w:sz w:val="28"/>
                <w:szCs w:val="28"/>
              </w:rPr>
              <w:t xml:space="preserve"> изъятие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 объектов животного мира </w:t>
            </w:r>
            <w:r w:rsidRPr="00E30C37">
              <w:rPr>
                <w:rFonts w:ascii="Times New Roman" w:hAnsi="Times New Roman" w:cs="Times New Roman"/>
                <w:sz w:val="28"/>
                <w:szCs w:val="28"/>
              </w:rPr>
              <w:t>из природной среды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разрешение, выдаваемое</w:t>
            </w:r>
            <w:r w:rsidRPr="00E30C37">
              <w:rPr>
                <w:rFonts w:ascii="Times New Roman" w:hAnsi="Times New Roman" w:cs="Times New Roman"/>
                <w:sz w:val="28"/>
                <w:szCs w:val="28"/>
              </w:rPr>
              <w:t xml:space="preserve"> специально уполномоченными государственными органами Российской Федерации в области охраны и использования объектов животного мира и среды их обитания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30C37" w:rsidRDefault="00E30C37" w:rsidP="00E30C3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Нанесение</w:t>
            </w:r>
            <w:r w:rsidRPr="00E30C37">
              <w:rPr>
                <w:rFonts w:ascii="Times New Roman" w:hAnsi="Times New Roman" w:cs="Times New Roman"/>
                <w:sz w:val="28"/>
                <w:szCs w:val="28"/>
              </w:rPr>
              <w:t xml:space="preserve"> вреда животно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 миру или среде его обитания, нарушение</w:t>
            </w:r>
            <w:r w:rsidRPr="00E30C37">
              <w:rPr>
                <w:rFonts w:ascii="Times New Roman" w:hAnsi="Times New Roman" w:cs="Times New Roman"/>
                <w:sz w:val="28"/>
                <w:szCs w:val="28"/>
              </w:rPr>
              <w:t xml:space="preserve"> прав пользователей животным миром, другими природными ресурсами, а также прав собстве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нников земель, землевладельцев, землепользователей.</w:t>
            </w:r>
          </w:p>
          <w:p w:rsidR="00AF6CF2" w:rsidRPr="00BD0D65" w:rsidRDefault="00BA00D2" w:rsidP="00E30C3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Основания, указанные в статье</w:t>
            </w:r>
            <w:r w:rsidR="00AF6CF2">
              <w:rPr>
                <w:rFonts w:ascii="Times New Roman" w:hAnsi="Times New Roman" w:cs="Times New Roman"/>
                <w:sz w:val="28"/>
                <w:szCs w:val="28"/>
              </w:rPr>
              <w:t xml:space="preserve"> 47 </w:t>
            </w:r>
            <w:r w:rsidR="00AF6CF2" w:rsidRPr="00AF6CF2">
              <w:rPr>
                <w:rFonts w:ascii="Times New Roman" w:hAnsi="Times New Roman" w:cs="Times New Roman"/>
                <w:sz w:val="28"/>
                <w:szCs w:val="28"/>
              </w:rPr>
              <w:t>Федерального закона "О животном мире" от 24.04.1995 N 52-ФЗ</w:t>
            </w:r>
          </w:p>
        </w:tc>
      </w:tr>
      <w:tr w:rsidR="00BD0D65" w:rsidRPr="00BD0D65" w:rsidTr="00670504">
        <w:trPr>
          <w:trHeight w:val="300"/>
        </w:trPr>
        <w:tc>
          <w:tcPr>
            <w:tcW w:w="1844" w:type="dxa"/>
            <w:vMerge/>
          </w:tcPr>
          <w:p w:rsidR="00BD0D65" w:rsidRPr="00BD0D65" w:rsidRDefault="00BD0D65" w:rsidP="00BD0D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BD0D65" w:rsidRDefault="00AF6CF2" w:rsidP="0077604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Охота</w:t>
            </w:r>
          </w:p>
          <w:p w:rsidR="00AF6CF2" w:rsidRDefault="00AF6CF2" w:rsidP="0077604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Статья 41 </w:t>
            </w:r>
            <w:r w:rsidRPr="00AF6CF2">
              <w:rPr>
                <w:rFonts w:ascii="Times New Roman" w:hAnsi="Times New Roman" w:cs="Times New Roman"/>
                <w:sz w:val="28"/>
                <w:szCs w:val="28"/>
              </w:rPr>
              <w:t>Федерального закона "О животном мире" от 24.04.1995 N 52-ФЗ</w:t>
            </w:r>
          </w:p>
          <w:p w:rsidR="00AF6CF2" w:rsidRPr="00BD0D65" w:rsidRDefault="00AF6CF2" w:rsidP="0077604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CF2">
              <w:rPr>
                <w:rFonts w:ascii="Times New Roman" w:hAnsi="Times New Roman" w:cs="Times New Roman"/>
                <w:sz w:val="28"/>
                <w:szCs w:val="28"/>
              </w:rPr>
              <w:t>Федеральный закон "Об охоте и о сохранении охотничьих ресурсов и о внесении изменений в отдельные законодательные акты Российской Федерации" от 24.07.2009 N 209-ФЗ</w:t>
            </w:r>
          </w:p>
        </w:tc>
        <w:tc>
          <w:tcPr>
            <w:tcW w:w="5103" w:type="dxa"/>
          </w:tcPr>
          <w:p w:rsidR="00BD0D65" w:rsidRDefault="00AF6CF2" w:rsidP="0077604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CF2">
              <w:rPr>
                <w:rFonts w:ascii="Times New Roman" w:hAnsi="Times New Roman" w:cs="Times New Roman"/>
                <w:sz w:val="28"/>
                <w:szCs w:val="28"/>
              </w:rPr>
              <w:t>Разрешение на добычу охотничьих ресурсов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F6CF2">
              <w:rPr>
                <w:rFonts w:ascii="Times New Roman" w:hAnsi="Times New Roman" w:cs="Times New Roman"/>
                <w:sz w:val="28"/>
                <w:szCs w:val="28"/>
              </w:rPr>
              <w:t>охотничий билет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F6CF2">
              <w:rPr>
                <w:rFonts w:ascii="Times New Roman" w:hAnsi="Times New Roman" w:cs="Times New Roman"/>
                <w:sz w:val="28"/>
                <w:szCs w:val="28"/>
              </w:rPr>
              <w:t>разрешение на хранение и ношение охотничьего оружия</w:t>
            </w:r>
            <w:r w:rsidR="00BA00D2">
              <w:rPr>
                <w:rFonts w:ascii="Times New Roman" w:hAnsi="Times New Roman" w:cs="Times New Roman"/>
                <w:sz w:val="28"/>
                <w:szCs w:val="28"/>
              </w:rPr>
              <w:t>, договор</w:t>
            </w:r>
            <w:r w:rsidR="00BA00D2" w:rsidRPr="00BA00D2">
              <w:rPr>
                <w:rFonts w:ascii="Times New Roman" w:hAnsi="Times New Roman" w:cs="Times New Roman"/>
                <w:sz w:val="28"/>
                <w:szCs w:val="28"/>
              </w:rPr>
              <w:t xml:space="preserve"> об оказании услуг в сфере охотничьего хозяйства</w:t>
            </w:r>
            <w:r w:rsidR="00BA00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A00D2" w:rsidRPr="00BD0D65" w:rsidRDefault="00BA00D2" w:rsidP="0077604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0D2">
              <w:rPr>
                <w:rFonts w:ascii="Times New Roman" w:hAnsi="Times New Roman" w:cs="Times New Roman"/>
                <w:sz w:val="28"/>
                <w:szCs w:val="28"/>
              </w:rPr>
              <w:t>Основания, указанные в статье 47 Федерального закона "О животном мире" от 24.04.1995 N 52-ФЗ</w:t>
            </w:r>
          </w:p>
        </w:tc>
      </w:tr>
      <w:tr w:rsidR="00BD0D65" w:rsidRPr="00BD0D65" w:rsidTr="00670504">
        <w:trPr>
          <w:trHeight w:val="285"/>
        </w:trPr>
        <w:tc>
          <w:tcPr>
            <w:tcW w:w="1844" w:type="dxa"/>
            <w:vMerge/>
          </w:tcPr>
          <w:p w:rsidR="00BD0D65" w:rsidRPr="00BD0D65" w:rsidRDefault="00BD0D65" w:rsidP="00BD0D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BD0D65" w:rsidRDefault="00BA00D2" w:rsidP="0077604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0D2">
              <w:rPr>
                <w:rFonts w:ascii="Times New Roman" w:hAnsi="Times New Roman" w:cs="Times New Roman"/>
                <w:sz w:val="28"/>
                <w:szCs w:val="28"/>
              </w:rPr>
              <w:t>Рыболовство</w:t>
            </w:r>
          </w:p>
          <w:p w:rsidR="00BA00D2" w:rsidRDefault="00BA00D2" w:rsidP="0077604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Статья 42 </w:t>
            </w:r>
            <w:r w:rsidRPr="00BA00D2">
              <w:rPr>
                <w:rFonts w:ascii="Times New Roman" w:hAnsi="Times New Roman" w:cs="Times New Roman"/>
                <w:sz w:val="28"/>
                <w:szCs w:val="28"/>
              </w:rPr>
              <w:t>Федерального закона "О животном мире" от 24.04.1995 N 52-ФЗ</w:t>
            </w:r>
          </w:p>
          <w:p w:rsidR="00BA00D2" w:rsidRPr="00BD0D65" w:rsidRDefault="00BA00D2" w:rsidP="0077604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0D2">
              <w:rPr>
                <w:rFonts w:ascii="Times New Roman" w:hAnsi="Times New Roman" w:cs="Times New Roman"/>
                <w:sz w:val="28"/>
                <w:szCs w:val="28"/>
              </w:rPr>
              <w:t>Федеральный закон "О рыболовстве и сохранении водных биологических ресурсов" от 20.12.2004 N 166-ФЗ</w:t>
            </w:r>
          </w:p>
        </w:tc>
        <w:tc>
          <w:tcPr>
            <w:tcW w:w="5103" w:type="dxa"/>
          </w:tcPr>
          <w:p w:rsidR="00BD0D65" w:rsidRDefault="00BA00D2" w:rsidP="0077604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0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Договор о закреплении долей квот </w:t>
            </w:r>
            <w:r w:rsidRPr="00BA00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добычи (вылова) водных биоресурсов</w:t>
            </w:r>
            <w:r w:rsidR="00670504">
              <w:rPr>
                <w:rFonts w:ascii="Times New Roman" w:hAnsi="Times New Roman" w:cs="Times New Roman"/>
                <w:sz w:val="28"/>
                <w:szCs w:val="28"/>
              </w:rPr>
              <w:t>, р</w:t>
            </w:r>
            <w:r w:rsidR="00670504" w:rsidRPr="00670504">
              <w:rPr>
                <w:rFonts w:ascii="Times New Roman" w:hAnsi="Times New Roman" w:cs="Times New Roman"/>
                <w:sz w:val="28"/>
                <w:szCs w:val="28"/>
              </w:rPr>
              <w:t>ешение о предоставлении водных биоресурсов в пользование</w:t>
            </w:r>
            <w:r w:rsidR="00670504">
              <w:rPr>
                <w:rFonts w:ascii="Times New Roman" w:hAnsi="Times New Roman" w:cs="Times New Roman"/>
                <w:sz w:val="28"/>
                <w:szCs w:val="28"/>
              </w:rPr>
              <w:t>, д</w:t>
            </w:r>
            <w:r w:rsidR="00670504" w:rsidRPr="00670504">
              <w:rPr>
                <w:rFonts w:ascii="Times New Roman" w:hAnsi="Times New Roman" w:cs="Times New Roman"/>
                <w:sz w:val="28"/>
                <w:szCs w:val="28"/>
              </w:rPr>
              <w:t>оговор о предоставлении рыбопромыслового участка</w:t>
            </w:r>
            <w:r w:rsidR="00670504">
              <w:rPr>
                <w:rFonts w:ascii="Times New Roman" w:hAnsi="Times New Roman" w:cs="Times New Roman"/>
                <w:sz w:val="28"/>
                <w:szCs w:val="28"/>
              </w:rPr>
              <w:t>, д</w:t>
            </w:r>
            <w:r w:rsidR="00670504" w:rsidRPr="00670504">
              <w:rPr>
                <w:rFonts w:ascii="Times New Roman" w:hAnsi="Times New Roman" w:cs="Times New Roman"/>
                <w:sz w:val="28"/>
                <w:szCs w:val="28"/>
              </w:rPr>
              <w:t>оговор пользования водными биоресурсами</w:t>
            </w:r>
            <w:r w:rsidR="00670504">
              <w:rPr>
                <w:rFonts w:ascii="Times New Roman" w:hAnsi="Times New Roman" w:cs="Times New Roman"/>
                <w:sz w:val="28"/>
                <w:szCs w:val="28"/>
              </w:rPr>
              <w:t>, д</w:t>
            </w:r>
            <w:r w:rsidR="00670504" w:rsidRPr="00670504">
              <w:rPr>
                <w:rFonts w:ascii="Times New Roman" w:hAnsi="Times New Roman" w:cs="Times New Roman"/>
                <w:sz w:val="28"/>
                <w:szCs w:val="28"/>
              </w:rPr>
              <w:t>оговор о закреплении и предоставлении доли квоты добычи (вылова) водных биоресурсов на инвестиционные цели</w:t>
            </w:r>
            <w:r w:rsidR="006705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70504" w:rsidRPr="00BD0D65" w:rsidRDefault="00670504" w:rsidP="0077604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0504">
              <w:rPr>
                <w:rFonts w:ascii="Times New Roman" w:hAnsi="Times New Roman" w:cs="Times New Roman"/>
                <w:sz w:val="28"/>
                <w:szCs w:val="28"/>
              </w:rPr>
              <w:t>Основания, указанные в статье 47 Федерального закона "О животном мире" от 24.04.1995 N 52-ФЗ</w:t>
            </w:r>
          </w:p>
        </w:tc>
      </w:tr>
    </w:tbl>
    <w:p w:rsidR="00BD0D65" w:rsidRDefault="00BD0D65" w:rsidP="00BD0D65">
      <w:pPr>
        <w:spacing w:line="360" w:lineRule="auto"/>
      </w:pPr>
    </w:p>
    <w:sectPr w:rsidR="00BD0D65" w:rsidSect="00BD0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D65"/>
    <w:rsid w:val="00015EDC"/>
    <w:rsid w:val="0002257A"/>
    <w:rsid w:val="00022BDA"/>
    <w:rsid w:val="00023518"/>
    <w:rsid w:val="00023E13"/>
    <w:rsid w:val="000524C5"/>
    <w:rsid w:val="00056043"/>
    <w:rsid w:val="0006295A"/>
    <w:rsid w:val="00062F58"/>
    <w:rsid w:val="00067DD2"/>
    <w:rsid w:val="00082570"/>
    <w:rsid w:val="000830C3"/>
    <w:rsid w:val="00086A40"/>
    <w:rsid w:val="00093A34"/>
    <w:rsid w:val="00094FB3"/>
    <w:rsid w:val="000A4869"/>
    <w:rsid w:val="000B43F1"/>
    <w:rsid w:val="000B4B67"/>
    <w:rsid w:val="000B53D6"/>
    <w:rsid w:val="000C4914"/>
    <w:rsid w:val="000C4C38"/>
    <w:rsid w:val="000E127E"/>
    <w:rsid w:val="000F3EFC"/>
    <w:rsid w:val="000F40ED"/>
    <w:rsid w:val="000F4D43"/>
    <w:rsid w:val="000F6617"/>
    <w:rsid w:val="0011259F"/>
    <w:rsid w:val="001155F6"/>
    <w:rsid w:val="00116E5B"/>
    <w:rsid w:val="00123898"/>
    <w:rsid w:val="00124CA7"/>
    <w:rsid w:val="00145793"/>
    <w:rsid w:val="00155DDA"/>
    <w:rsid w:val="001632E8"/>
    <w:rsid w:val="001649EE"/>
    <w:rsid w:val="00173668"/>
    <w:rsid w:val="0017619F"/>
    <w:rsid w:val="00177355"/>
    <w:rsid w:val="00181CFA"/>
    <w:rsid w:val="00183EFE"/>
    <w:rsid w:val="00186D69"/>
    <w:rsid w:val="001A105C"/>
    <w:rsid w:val="001A3EB4"/>
    <w:rsid w:val="001A4A97"/>
    <w:rsid w:val="001B0097"/>
    <w:rsid w:val="001B1404"/>
    <w:rsid w:val="001C1EC8"/>
    <w:rsid w:val="001E3213"/>
    <w:rsid w:val="001E6AC8"/>
    <w:rsid w:val="001F14CA"/>
    <w:rsid w:val="001F3E72"/>
    <w:rsid w:val="002117D7"/>
    <w:rsid w:val="0021510D"/>
    <w:rsid w:val="00237A06"/>
    <w:rsid w:val="002512CA"/>
    <w:rsid w:val="002641E0"/>
    <w:rsid w:val="00274A8E"/>
    <w:rsid w:val="002838C5"/>
    <w:rsid w:val="00295A83"/>
    <w:rsid w:val="002A3F03"/>
    <w:rsid w:val="002A601E"/>
    <w:rsid w:val="002B4BDE"/>
    <w:rsid w:val="002D756C"/>
    <w:rsid w:val="002F602A"/>
    <w:rsid w:val="002F6991"/>
    <w:rsid w:val="0030048D"/>
    <w:rsid w:val="003051C6"/>
    <w:rsid w:val="00325773"/>
    <w:rsid w:val="003413CA"/>
    <w:rsid w:val="003479B0"/>
    <w:rsid w:val="003563A9"/>
    <w:rsid w:val="003639F2"/>
    <w:rsid w:val="00363AD9"/>
    <w:rsid w:val="00366099"/>
    <w:rsid w:val="0037495C"/>
    <w:rsid w:val="00377DB6"/>
    <w:rsid w:val="00382971"/>
    <w:rsid w:val="003A7C75"/>
    <w:rsid w:val="003B6F54"/>
    <w:rsid w:val="003C2946"/>
    <w:rsid w:val="003D6952"/>
    <w:rsid w:val="003E0206"/>
    <w:rsid w:val="003E1F47"/>
    <w:rsid w:val="00405D88"/>
    <w:rsid w:val="0040678E"/>
    <w:rsid w:val="00422659"/>
    <w:rsid w:val="00427C3E"/>
    <w:rsid w:val="0043689F"/>
    <w:rsid w:val="0043714A"/>
    <w:rsid w:val="00437311"/>
    <w:rsid w:val="004458CB"/>
    <w:rsid w:val="0045756C"/>
    <w:rsid w:val="0046520C"/>
    <w:rsid w:val="00473FAA"/>
    <w:rsid w:val="00476E45"/>
    <w:rsid w:val="00481205"/>
    <w:rsid w:val="00482678"/>
    <w:rsid w:val="00486584"/>
    <w:rsid w:val="00486B08"/>
    <w:rsid w:val="004923D5"/>
    <w:rsid w:val="00493015"/>
    <w:rsid w:val="004A1744"/>
    <w:rsid w:val="004A65AD"/>
    <w:rsid w:val="004B7164"/>
    <w:rsid w:val="004B7B38"/>
    <w:rsid w:val="004C2E4C"/>
    <w:rsid w:val="004C6096"/>
    <w:rsid w:val="004C6D72"/>
    <w:rsid w:val="004C7C3E"/>
    <w:rsid w:val="004D58E1"/>
    <w:rsid w:val="004E6DB1"/>
    <w:rsid w:val="004E6EE0"/>
    <w:rsid w:val="004F10DC"/>
    <w:rsid w:val="00504145"/>
    <w:rsid w:val="0053042E"/>
    <w:rsid w:val="0053240C"/>
    <w:rsid w:val="00561345"/>
    <w:rsid w:val="00585054"/>
    <w:rsid w:val="005A17E9"/>
    <w:rsid w:val="005A26F8"/>
    <w:rsid w:val="005A616E"/>
    <w:rsid w:val="005C4440"/>
    <w:rsid w:val="005E6378"/>
    <w:rsid w:val="005F18B6"/>
    <w:rsid w:val="00605D26"/>
    <w:rsid w:val="006078EA"/>
    <w:rsid w:val="00612B97"/>
    <w:rsid w:val="00627B2B"/>
    <w:rsid w:val="00627B49"/>
    <w:rsid w:val="006301A3"/>
    <w:rsid w:val="00634FB6"/>
    <w:rsid w:val="00641F52"/>
    <w:rsid w:val="00647D4D"/>
    <w:rsid w:val="006555A3"/>
    <w:rsid w:val="00662755"/>
    <w:rsid w:val="00665373"/>
    <w:rsid w:val="00670504"/>
    <w:rsid w:val="00676D07"/>
    <w:rsid w:val="006A265E"/>
    <w:rsid w:val="006A4FBA"/>
    <w:rsid w:val="006A5B4C"/>
    <w:rsid w:val="006B1C5A"/>
    <w:rsid w:val="006C02AB"/>
    <w:rsid w:val="006C3F6C"/>
    <w:rsid w:val="006C43DF"/>
    <w:rsid w:val="006D3DCD"/>
    <w:rsid w:val="006D561A"/>
    <w:rsid w:val="006E18D5"/>
    <w:rsid w:val="006E2C13"/>
    <w:rsid w:val="00712041"/>
    <w:rsid w:val="00712656"/>
    <w:rsid w:val="0072522B"/>
    <w:rsid w:val="00725F05"/>
    <w:rsid w:val="0072674C"/>
    <w:rsid w:val="00731474"/>
    <w:rsid w:val="007439C7"/>
    <w:rsid w:val="0074452E"/>
    <w:rsid w:val="00753837"/>
    <w:rsid w:val="00755129"/>
    <w:rsid w:val="00762785"/>
    <w:rsid w:val="007657C4"/>
    <w:rsid w:val="0077397C"/>
    <w:rsid w:val="00776047"/>
    <w:rsid w:val="007866E7"/>
    <w:rsid w:val="00790C03"/>
    <w:rsid w:val="007A6CF7"/>
    <w:rsid w:val="007F6FB7"/>
    <w:rsid w:val="00800331"/>
    <w:rsid w:val="0083140C"/>
    <w:rsid w:val="00832484"/>
    <w:rsid w:val="00834E55"/>
    <w:rsid w:val="00834EF2"/>
    <w:rsid w:val="00836A60"/>
    <w:rsid w:val="00837D23"/>
    <w:rsid w:val="0084375D"/>
    <w:rsid w:val="00851B76"/>
    <w:rsid w:val="00857C55"/>
    <w:rsid w:val="0086478A"/>
    <w:rsid w:val="00870A26"/>
    <w:rsid w:val="00894E34"/>
    <w:rsid w:val="008973F9"/>
    <w:rsid w:val="008B0DE5"/>
    <w:rsid w:val="008B3B19"/>
    <w:rsid w:val="008B476C"/>
    <w:rsid w:val="008B59B9"/>
    <w:rsid w:val="008C0613"/>
    <w:rsid w:val="008E76C1"/>
    <w:rsid w:val="008F2AA5"/>
    <w:rsid w:val="008F79DA"/>
    <w:rsid w:val="0090057B"/>
    <w:rsid w:val="00901484"/>
    <w:rsid w:val="00901DA1"/>
    <w:rsid w:val="009028BC"/>
    <w:rsid w:val="00915EE8"/>
    <w:rsid w:val="00934B29"/>
    <w:rsid w:val="00935E8C"/>
    <w:rsid w:val="00936D4C"/>
    <w:rsid w:val="0095421A"/>
    <w:rsid w:val="00955DF7"/>
    <w:rsid w:val="00956D95"/>
    <w:rsid w:val="00965F16"/>
    <w:rsid w:val="00970838"/>
    <w:rsid w:val="009831B8"/>
    <w:rsid w:val="00985925"/>
    <w:rsid w:val="009B657E"/>
    <w:rsid w:val="009C68FB"/>
    <w:rsid w:val="009D380C"/>
    <w:rsid w:val="009D7C98"/>
    <w:rsid w:val="009E505C"/>
    <w:rsid w:val="009E6A68"/>
    <w:rsid w:val="009F2BD0"/>
    <w:rsid w:val="009F33DA"/>
    <w:rsid w:val="009F3C98"/>
    <w:rsid w:val="00A003A1"/>
    <w:rsid w:val="00A053C6"/>
    <w:rsid w:val="00A06F21"/>
    <w:rsid w:val="00A12F29"/>
    <w:rsid w:val="00A24012"/>
    <w:rsid w:val="00A3073D"/>
    <w:rsid w:val="00A42BE9"/>
    <w:rsid w:val="00A457CB"/>
    <w:rsid w:val="00A56D61"/>
    <w:rsid w:val="00A63917"/>
    <w:rsid w:val="00A76420"/>
    <w:rsid w:val="00A818B7"/>
    <w:rsid w:val="00A9569C"/>
    <w:rsid w:val="00A96A10"/>
    <w:rsid w:val="00AB7829"/>
    <w:rsid w:val="00AD7D54"/>
    <w:rsid w:val="00AE5E97"/>
    <w:rsid w:val="00AF6CF2"/>
    <w:rsid w:val="00AF7AC8"/>
    <w:rsid w:val="00B00E4B"/>
    <w:rsid w:val="00B07F40"/>
    <w:rsid w:val="00B12636"/>
    <w:rsid w:val="00B275E4"/>
    <w:rsid w:val="00B30D0D"/>
    <w:rsid w:val="00B34D50"/>
    <w:rsid w:val="00B354F3"/>
    <w:rsid w:val="00B46D60"/>
    <w:rsid w:val="00B55E94"/>
    <w:rsid w:val="00B57326"/>
    <w:rsid w:val="00B57590"/>
    <w:rsid w:val="00B62066"/>
    <w:rsid w:val="00B72829"/>
    <w:rsid w:val="00B73ECA"/>
    <w:rsid w:val="00B7400E"/>
    <w:rsid w:val="00B82A7F"/>
    <w:rsid w:val="00B8434B"/>
    <w:rsid w:val="00BA00D2"/>
    <w:rsid w:val="00BA410D"/>
    <w:rsid w:val="00BB2C88"/>
    <w:rsid w:val="00BB43C1"/>
    <w:rsid w:val="00BC53D1"/>
    <w:rsid w:val="00BC6E08"/>
    <w:rsid w:val="00BD0D65"/>
    <w:rsid w:val="00BF5583"/>
    <w:rsid w:val="00C0641F"/>
    <w:rsid w:val="00C075EF"/>
    <w:rsid w:val="00C53D87"/>
    <w:rsid w:val="00C64B37"/>
    <w:rsid w:val="00C66AA1"/>
    <w:rsid w:val="00C71859"/>
    <w:rsid w:val="00C74501"/>
    <w:rsid w:val="00C75131"/>
    <w:rsid w:val="00C8007D"/>
    <w:rsid w:val="00C86C86"/>
    <w:rsid w:val="00C955FF"/>
    <w:rsid w:val="00CA0648"/>
    <w:rsid w:val="00CC121D"/>
    <w:rsid w:val="00CC2781"/>
    <w:rsid w:val="00CD779E"/>
    <w:rsid w:val="00CE5243"/>
    <w:rsid w:val="00CF1E28"/>
    <w:rsid w:val="00D00EA9"/>
    <w:rsid w:val="00D1497C"/>
    <w:rsid w:val="00D165E8"/>
    <w:rsid w:val="00D22400"/>
    <w:rsid w:val="00D26662"/>
    <w:rsid w:val="00D42304"/>
    <w:rsid w:val="00D537AC"/>
    <w:rsid w:val="00D61824"/>
    <w:rsid w:val="00D6268B"/>
    <w:rsid w:val="00D83C3D"/>
    <w:rsid w:val="00D84DD1"/>
    <w:rsid w:val="00D95206"/>
    <w:rsid w:val="00D96E2A"/>
    <w:rsid w:val="00DA11A5"/>
    <w:rsid w:val="00DA37C8"/>
    <w:rsid w:val="00DA3B5F"/>
    <w:rsid w:val="00DA6672"/>
    <w:rsid w:val="00DB4EA8"/>
    <w:rsid w:val="00DB6F95"/>
    <w:rsid w:val="00DC336C"/>
    <w:rsid w:val="00DC5799"/>
    <w:rsid w:val="00DE620E"/>
    <w:rsid w:val="00E04DCC"/>
    <w:rsid w:val="00E120FE"/>
    <w:rsid w:val="00E14EF4"/>
    <w:rsid w:val="00E202F2"/>
    <w:rsid w:val="00E2632C"/>
    <w:rsid w:val="00E30C37"/>
    <w:rsid w:val="00E31D45"/>
    <w:rsid w:val="00E5083F"/>
    <w:rsid w:val="00E52105"/>
    <w:rsid w:val="00E61F9C"/>
    <w:rsid w:val="00E74590"/>
    <w:rsid w:val="00E77551"/>
    <w:rsid w:val="00E869DD"/>
    <w:rsid w:val="00E92B4F"/>
    <w:rsid w:val="00EA444E"/>
    <w:rsid w:val="00EB4B44"/>
    <w:rsid w:val="00EC024F"/>
    <w:rsid w:val="00EC394A"/>
    <w:rsid w:val="00EC414A"/>
    <w:rsid w:val="00EC5A95"/>
    <w:rsid w:val="00EC70C3"/>
    <w:rsid w:val="00EC72A1"/>
    <w:rsid w:val="00ED7D2D"/>
    <w:rsid w:val="00EF0B46"/>
    <w:rsid w:val="00EF57FD"/>
    <w:rsid w:val="00F02825"/>
    <w:rsid w:val="00F03E3D"/>
    <w:rsid w:val="00F049AD"/>
    <w:rsid w:val="00F0516A"/>
    <w:rsid w:val="00F26D96"/>
    <w:rsid w:val="00F326A9"/>
    <w:rsid w:val="00F519C5"/>
    <w:rsid w:val="00F51C20"/>
    <w:rsid w:val="00F62DF1"/>
    <w:rsid w:val="00F71E21"/>
    <w:rsid w:val="00F90330"/>
    <w:rsid w:val="00F90BA9"/>
    <w:rsid w:val="00F95565"/>
    <w:rsid w:val="00F96155"/>
    <w:rsid w:val="00FB3298"/>
    <w:rsid w:val="00FB56DE"/>
    <w:rsid w:val="00FC4F6D"/>
    <w:rsid w:val="00FC5DFE"/>
    <w:rsid w:val="00FC60C6"/>
    <w:rsid w:val="00FD6276"/>
    <w:rsid w:val="00FE311C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1064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Никита</cp:lastModifiedBy>
  <cp:revision>7</cp:revision>
  <dcterms:created xsi:type="dcterms:W3CDTF">2018-03-11T10:07:00Z</dcterms:created>
  <dcterms:modified xsi:type="dcterms:W3CDTF">2018-03-11T14:44:00Z</dcterms:modified>
</cp:coreProperties>
</file>