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C02" w:rsidRPr="00B60B71" w:rsidRDefault="00997C02" w:rsidP="00997C02">
      <w:pPr>
        <w:spacing w:line="240" w:lineRule="auto"/>
        <w:jc w:val="center"/>
        <w:rPr>
          <w:rFonts w:ascii="Times New Roman" w:hAnsi="Times New Roman" w:cs="Times New Roman"/>
          <w:b/>
          <w:sz w:val="28"/>
          <w:szCs w:val="28"/>
        </w:rPr>
      </w:pPr>
      <w:bookmarkStart w:id="0" w:name="_Hlk512356884"/>
      <w:r w:rsidRPr="00B60B71">
        <w:rPr>
          <w:rFonts w:ascii="Times New Roman" w:hAnsi="Times New Roman" w:cs="Times New Roman"/>
          <w:b/>
          <w:sz w:val="28"/>
          <w:szCs w:val="28"/>
        </w:rPr>
        <w:t>МИНИСТЕРСТВО ОБРАЗОВАНИЯ И НАУКИ</w:t>
      </w:r>
      <w:r>
        <w:rPr>
          <w:rFonts w:ascii="Times New Roman" w:hAnsi="Times New Roman" w:cs="Times New Roman"/>
          <w:b/>
          <w:sz w:val="28"/>
          <w:szCs w:val="28"/>
        </w:rPr>
        <w:br/>
      </w:r>
      <w:r w:rsidRPr="00B60B71">
        <w:rPr>
          <w:rFonts w:ascii="Times New Roman" w:hAnsi="Times New Roman" w:cs="Times New Roman"/>
          <w:b/>
          <w:sz w:val="28"/>
          <w:szCs w:val="28"/>
        </w:rPr>
        <w:t>ФЕДЕРАЛЬНОЕ ГОСУДАРСТВЕННОЕ БЮДЖЕТНОЕ ОБРАЗОВАТЕЛЬНОЕ УЧРЕЖДЕНИЕ ВЫСШЕГО ОБРАЗОВАНИЯ</w:t>
      </w:r>
      <w:r>
        <w:rPr>
          <w:rFonts w:ascii="Times New Roman" w:hAnsi="Times New Roman" w:cs="Times New Roman"/>
          <w:b/>
          <w:sz w:val="28"/>
          <w:szCs w:val="28"/>
        </w:rPr>
        <w:br/>
        <w:t>«</w:t>
      </w:r>
      <w:r w:rsidRPr="00B60B71">
        <w:rPr>
          <w:rFonts w:ascii="Times New Roman" w:hAnsi="Times New Roman" w:cs="Times New Roman"/>
          <w:b/>
          <w:sz w:val="28"/>
          <w:szCs w:val="28"/>
        </w:rPr>
        <w:t>ТВЕРСКОЙ ГОСУДАРСТВЕННЫЙ УНИВЕРСИТЕТ</w:t>
      </w:r>
      <w:r>
        <w:rPr>
          <w:rFonts w:ascii="Times New Roman" w:hAnsi="Times New Roman" w:cs="Times New Roman"/>
          <w:b/>
          <w:sz w:val="28"/>
          <w:szCs w:val="28"/>
        </w:rPr>
        <w:t>»</w:t>
      </w:r>
    </w:p>
    <w:p w:rsidR="00997C02" w:rsidRPr="00B60B71" w:rsidRDefault="00997C02" w:rsidP="00997C02">
      <w:pPr>
        <w:spacing w:line="240" w:lineRule="auto"/>
        <w:jc w:val="center"/>
        <w:rPr>
          <w:rFonts w:ascii="Times New Roman" w:hAnsi="Times New Roman" w:cs="Times New Roman"/>
          <w:b/>
          <w:sz w:val="28"/>
          <w:szCs w:val="28"/>
        </w:rPr>
      </w:pPr>
      <w:r w:rsidRPr="00B60B71">
        <w:rPr>
          <w:rFonts w:ascii="Times New Roman" w:hAnsi="Times New Roman" w:cs="Times New Roman"/>
          <w:b/>
          <w:sz w:val="28"/>
          <w:szCs w:val="28"/>
        </w:rPr>
        <w:t>ЮРИДИЧЕСКИЙ ФАКУЛЬТЕТ</w:t>
      </w:r>
    </w:p>
    <w:p w:rsidR="007A043B" w:rsidRDefault="00997C02" w:rsidP="00997C02">
      <w:pPr>
        <w:spacing w:line="240" w:lineRule="auto"/>
        <w:jc w:val="center"/>
        <w:rPr>
          <w:rFonts w:ascii="Times New Roman" w:hAnsi="Times New Roman" w:cs="Times New Roman"/>
          <w:b/>
          <w:sz w:val="28"/>
          <w:szCs w:val="28"/>
        </w:rPr>
      </w:pPr>
      <w:r w:rsidRPr="00B60B71">
        <w:rPr>
          <w:rFonts w:ascii="Times New Roman" w:hAnsi="Times New Roman" w:cs="Times New Roman"/>
          <w:b/>
          <w:sz w:val="28"/>
          <w:szCs w:val="28"/>
        </w:rPr>
        <w:t xml:space="preserve">КАФЕДРА </w:t>
      </w:r>
      <w:r>
        <w:rPr>
          <w:rFonts w:ascii="Times New Roman" w:hAnsi="Times New Roman" w:cs="Times New Roman"/>
          <w:b/>
          <w:sz w:val="28"/>
          <w:szCs w:val="28"/>
        </w:rPr>
        <w:t>ЭКОЛОГИЧЕСКОГО ПРАВА И</w:t>
      </w:r>
    </w:p>
    <w:p w:rsidR="00997C02" w:rsidRPr="00B60B71" w:rsidRDefault="00997C02" w:rsidP="00997C0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ПРАВОП</w:t>
      </w:r>
      <w:r w:rsidR="00FB24C1">
        <w:rPr>
          <w:rFonts w:ascii="Times New Roman" w:hAnsi="Times New Roman" w:cs="Times New Roman"/>
          <w:b/>
          <w:sz w:val="28"/>
          <w:szCs w:val="28"/>
        </w:rPr>
        <w:t>РИ</w:t>
      </w:r>
      <w:r>
        <w:rPr>
          <w:rFonts w:ascii="Times New Roman" w:hAnsi="Times New Roman" w:cs="Times New Roman"/>
          <w:b/>
          <w:sz w:val="28"/>
          <w:szCs w:val="28"/>
        </w:rPr>
        <w:t>М</w:t>
      </w:r>
      <w:r w:rsidR="00FB24C1">
        <w:rPr>
          <w:rFonts w:ascii="Times New Roman" w:hAnsi="Times New Roman" w:cs="Times New Roman"/>
          <w:b/>
          <w:sz w:val="28"/>
          <w:szCs w:val="28"/>
        </w:rPr>
        <w:t>Е</w:t>
      </w:r>
      <w:r>
        <w:rPr>
          <w:rFonts w:ascii="Times New Roman" w:hAnsi="Times New Roman" w:cs="Times New Roman"/>
          <w:b/>
          <w:sz w:val="28"/>
          <w:szCs w:val="28"/>
        </w:rPr>
        <w:t>НИТЕЛЬНОЙ ДЕЯТЕЛЬНОСТИ</w:t>
      </w:r>
    </w:p>
    <w:p w:rsidR="00997C02" w:rsidRPr="00B60B71" w:rsidRDefault="00997C02" w:rsidP="00997C02">
      <w:pPr>
        <w:spacing w:line="240" w:lineRule="auto"/>
        <w:jc w:val="center"/>
        <w:rPr>
          <w:rFonts w:ascii="Times New Roman" w:hAnsi="Times New Roman" w:cs="Times New Roman"/>
          <w:b/>
          <w:sz w:val="28"/>
          <w:szCs w:val="28"/>
        </w:rPr>
      </w:pPr>
      <w:r w:rsidRPr="00B60B71">
        <w:rPr>
          <w:rFonts w:ascii="Times New Roman" w:hAnsi="Times New Roman" w:cs="Times New Roman"/>
          <w:b/>
          <w:sz w:val="28"/>
          <w:szCs w:val="28"/>
        </w:rPr>
        <w:t>40.03.01 Юриспруденция</w:t>
      </w:r>
    </w:p>
    <w:p w:rsidR="00997C02" w:rsidRPr="00B60B71" w:rsidRDefault="00997C02" w:rsidP="00997C02">
      <w:pPr>
        <w:spacing w:line="240" w:lineRule="auto"/>
        <w:rPr>
          <w:rFonts w:ascii="Times New Roman" w:hAnsi="Times New Roman" w:cs="Times New Roman"/>
        </w:rPr>
      </w:pPr>
    </w:p>
    <w:p w:rsidR="00997C02" w:rsidRPr="00B60B71" w:rsidRDefault="00997C02" w:rsidP="00997C02">
      <w:pPr>
        <w:spacing w:line="360" w:lineRule="auto"/>
        <w:jc w:val="center"/>
        <w:rPr>
          <w:rFonts w:ascii="Times New Roman" w:hAnsi="Times New Roman" w:cs="Times New Roman"/>
          <w:b/>
          <w:sz w:val="48"/>
          <w:szCs w:val="48"/>
        </w:rPr>
      </w:pPr>
      <w:r w:rsidRPr="00B60B71">
        <w:rPr>
          <w:rFonts w:ascii="Times New Roman" w:hAnsi="Times New Roman" w:cs="Times New Roman"/>
          <w:b/>
          <w:sz w:val="48"/>
          <w:szCs w:val="48"/>
        </w:rPr>
        <w:t>КУРСОВАЯ РАБОТА</w:t>
      </w:r>
    </w:p>
    <w:p w:rsidR="00997C02" w:rsidRDefault="00997C02" w:rsidP="00997C02">
      <w:pPr>
        <w:jc w:val="center"/>
        <w:rPr>
          <w:rFonts w:ascii="Arial" w:hAnsi="Arial" w:cs="Arial"/>
          <w:color w:val="000000"/>
          <w:sz w:val="20"/>
          <w:szCs w:val="20"/>
          <w:shd w:val="clear" w:color="auto" w:fill="FFFFFF"/>
        </w:rPr>
      </w:pPr>
    </w:p>
    <w:p w:rsidR="00997C02" w:rsidRPr="00997C02" w:rsidRDefault="00997C02" w:rsidP="00997C0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r w:rsidRPr="00997C02">
        <w:rPr>
          <w:rFonts w:ascii="Times New Roman" w:hAnsi="Times New Roman" w:cs="Times New Roman"/>
          <w:color w:val="000000" w:themeColor="text1"/>
          <w:sz w:val="28"/>
          <w:szCs w:val="28"/>
          <w:shd w:val="clear" w:color="auto" w:fill="FFFFFF"/>
        </w:rPr>
        <w:t>Меры правовой охраны особо охраняемых природных территорий</w:t>
      </w:r>
    </w:p>
    <w:p w:rsidR="00997C02" w:rsidRPr="00B60B71" w:rsidRDefault="00997C02" w:rsidP="00997C02">
      <w:pPr>
        <w:spacing w:line="360" w:lineRule="auto"/>
        <w:jc w:val="center"/>
        <w:rPr>
          <w:rFonts w:ascii="Times New Roman" w:hAnsi="Times New Roman" w:cs="Times New Roman"/>
          <w:sz w:val="36"/>
          <w:szCs w:val="36"/>
        </w:rPr>
      </w:pPr>
    </w:p>
    <w:p w:rsidR="00997C02" w:rsidRPr="00B60B71" w:rsidRDefault="00997C02" w:rsidP="00997C02">
      <w:pPr>
        <w:spacing w:line="360" w:lineRule="auto"/>
        <w:jc w:val="center"/>
        <w:rPr>
          <w:rFonts w:ascii="Times New Roman" w:hAnsi="Times New Roman" w:cs="Times New Roman"/>
        </w:rPr>
      </w:pPr>
    </w:p>
    <w:p w:rsidR="00997C02" w:rsidRPr="00B60B71" w:rsidRDefault="00997C02" w:rsidP="00997C02">
      <w:pPr>
        <w:spacing w:line="360" w:lineRule="auto"/>
        <w:rPr>
          <w:rFonts w:ascii="Times New Roman" w:hAnsi="Times New Roman" w:cs="Times New Roman"/>
        </w:rPr>
      </w:pPr>
    </w:p>
    <w:p w:rsidR="00997C02" w:rsidRPr="00B60B71" w:rsidRDefault="00997C02" w:rsidP="00997C02">
      <w:pPr>
        <w:spacing w:line="360" w:lineRule="auto"/>
        <w:jc w:val="right"/>
        <w:rPr>
          <w:rFonts w:ascii="Times New Roman" w:hAnsi="Times New Roman" w:cs="Times New Roman"/>
        </w:rPr>
      </w:pPr>
      <w:r w:rsidRPr="00B60B71">
        <w:rPr>
          <w:rFonts w:ascii="Times New Roman" w:hAnsi="Times New Roman" w:cs="Times New Roman"/>
        </w:rPr>
        <w:t xml:space="preserve">Выполнил: студент </w:t>
      </w:r>
      <w:r>
        <w:rPr>
          <w:rFonts w:ascii="Times New Roman" w:hAnsi="Times New Roman" w:cs="Times New Roman"/>
        </w:rPr>
        <w:t xml:space="preserve">3 </w:t>
      </w:r>
      <w:r w:rsidRPr="00B60B71">
        <w:rPr>
          <w:rFonts w:ascii="Times New Roman" w:hAnsi="Times New Roman" w:cs="Times New Roman"/>
        </w:rPr>
        <w:t>курса</w:t>
      </w:r>
      <w:r>
        <w:rPr>
          <w:rFonts w:ascii="Times New Roman" w:hAnsi="Times New Roman" w:cs="Times New Roman"/>
        </w:rPr>
        <w:t xml:space="preserve"> 3</w:t>
      </w:r>
      <w:r w:rsidRPr="00B60B71">
        <w:rPr>
          <w:rFonts w:ascii="Times New Roman" w:hAnsi="Times New Roman" w:cs="Times New Roman"/>
        </w:rPr>
        <w:t>1 гр.</w:t>
      </w:r>
      <w:r>
        <w:rPr>
          <w:rFonts w:ascii="Times New Roman" w:hAnsi="Times New Roman" w:cs="Times New Roman"/>
        </w:rPr>
        <w:br/>
        <w:t>Коротков Павел</w:t>
      </w:r>
    </w:p>
    <w:p w:rsidR="00997C02" w:rsidRPr="00B60B71" w:rsidRDefault="00997C02" w:rsidP="00997C02">
      <w:pPr>
        <w:spacing w:line="360" w:lineRule="auto"/>
        <w:jc w:val="center"/>
        <w:rPr>
          <w:rFonts w:ascii="Times New Roman" w:hAnsi="Times New Roman" w:cs="Times New Roman"/>
        </w:rPr>
      </w:pPr>
    </w:p>
    <w:p w:rsidR="00997C02" w:rsidRPr="00B60B71" w:rsidRDefault="00997C02" w:rsidP="00997C02">
      <w:pPr>
        <w:spacing w:line="360" w:lineRule="auto"/>
        <w:jc w:val="right"/>
        <w:rPr>
          <w:rFonts w:ascii="Times New Roman" w:hAnsi="Times New Roman" w:cs="Times New Roman"/>
        </w:rPr>
      </w:pPr>
      <w:r w:rsidRPr="00B60B71">
        <w:rPr>
          <w:rFonts w:ascii="Times New Roman" w:hAnsi="Times New Roman" w:cs="Times New Roman"/>
        </w:rPr>
        <w:t>Научный руководитель</w:t>
      </w:r>
      <w:r w:rsidRPr="00213168">
        <w:rPr>
          <w:rFonts w:ascii="Times New Roman" w:hAnsi="Times New Roman" w:cs="Times New Roman"/>
        </w:rPr>
        <w:t xml:space="preserve">: </w:t>
      </w:r>
      <w:proofErr w:type="spellStart"/>
      <w:r w:rsidRPr="00213168">
        <w:rPr>
          <w:rFonts w:ascii="Times New Roman" w:hAnsi="Times New Roman" w:cs="Times New Roman"/>
        </w:rPr>
        <w:t>к.ю.н</w:t>
      </w:r>
      <w:proofErr w:type="spellEnd"/>
      <w:r w:rsidRPr="00213168">
        <w:rPr>
          <w:rFonts w:ascii="Times New Roman" w:hAnsi="Times New Roman" w:cs="Times New Roman"/>
        </w:rPr>
        <w:t>, доцент</w:t>
      </w:r>
      <w:r>
        <w:rPr>
          <w:rFonts w:ascii="Times New Roman" w:hAnsi="Times New Roman" w:cs="Times New Roman"/>
        </w:rPr>
        <w:br/>
      </w:r>
      <w:proofErr w:type="spellStart"/>
      <w:r>
        <w:rPr>
          <w:rFonts w:ascii="Times New Roman" w:hAnsi="Times New Roman" w:cs="Times New Roman"/>
        </w:rPr>
        <w:t>Васильчук</w:t>
      </w:r>
      <w:proofErr w:type="spellEnd"/>
      <w:r>
        <w:rPr>
          <w:rFonts w:ascii="Times New Roman" w:hAnsi="Times New Roman" w:cs="Times New Roman"/>
        </w:rPr>
        <w:t xml:space="preserve"> Юлия Владимировна</w:t>
      </w:r>
    </w:p>
    <w:p w:rsidR="00997C02" w:rsidRPr="00B60B71" w:rsidRDefault="00997C02" w:rsidP="00997C02">
      <w:pPr>
        <w:spacing w:line="360" w:lineRule="auto"/>
        <w:rPr>
          <w:rFonts w:ascii="Times New Roman" w:hAnsi="Times New Roman" w:cs="Times New Roman"/>
        </w:rPr>
      </w:pPr>
    </w:p>
    <w:p w:rsidR="00997C02" w:rsidRPr="00B60B71" w:rsidRDefault="00997C02" w:rsidP="00997C02">
      <w:pPr>
        <w:spacing w:line="360" w:lineRule="auto"/>
        <w:jc w:val="center"/>
        <w:rPr>
          <w:rFonts w:ascii="Times New Roman" w:hAnsi="Times New Roman" w:cs="Times New Roman"/>
        </w:rPr>
      </w:pPr>
    </w:p>
    <w:p w:rsidR="00997C02" w:rsidRDefault="00997C02" w:rsidP="00997C02">
      <w:pPr>
        <w:spacing w:line="360" w:lineRule="auto"/>
        <w:jc w:val="center"/>
        <w:rPr>
          <w:rFonts w:ascii="Times New Roman" w:hAnsi="Times New Roman" w:cs="Times New Roman"/>
        </w:rPr>
      </w:pPr>
    </w:p>
    <w:p w:rsidR="00997C02" w:rsidRDefault="00997C02" w:rsidP="00997C02">
      <w:pPr>
        <w:spacing w:line="360" w:lineRule="auto"/>
        <w:rPr>
          <w:rFonts w:ascii="Times New Roman" w:hAnsi="Times New Roman" w:cs="Times New Roman"/>
        </w:rPr>
      </w:pPr>
    </w:p>
    <w:p w:rsidR="00997C02" w:rsidRDefault="00997C02" w:rsidP="00997C02">
      <w:pPr>
        <w:spacing w:line="360" w:lineRule="auto"/>
        <w:rPr>
          <w:rFonts w:ascii="Times New Roman" w:hAnsi="Times New Roman" w:cs="Times New Roman"/>
        </w:rPr>
      </w:pPr>
    </w:p>
    <w:p w:rsidR="00997C02" w:rsidRPr="00B60B71" w:rsidRDefault="00997C02" w:rsidP="00997C02">
      <w:pPr>
        <w:spacing w:line="360" w:lineRule="auto"/>
        <w:jc w:val="center"/>
        <w:rPr>
          <w:rFonts w:ascii="Times New Roman" w:hAnsi="Times New Roman" w:cs="Times New Roman"/>
        </w:rPr>
      </w:pPr>
    </w:p>
    <w:p w:rsidR="00997C02" w:rsidRDefault="00997C02" w:rsidP="00997C02">
      <w:pPr>
        <w:jc w:val="center"/>
        <w:rPr>
          <w:rFonts w:ascii="Times New Roman" w:hAnsi="Times New Roman" w:cs="Times New Roman"/>
          <w:color w:val="000000" w:themeColor="text1"/>
        </w:rPr>
      </w:pPr>
      <w:r w:rsidRPr="007078A2">
        <w:rPr>
          <w:rFonts w:ascii="Times New Roman" w:hAnsi="Times New Roman" w:cs="Times New Roman"/>
          <w:color w:val="000000" w:themeColor="text1"/>
        </w:rPr>
        <w:t>Тверь 201</w:t>
      </w:r>
      <w:r>
        <w:rPr>
          <w:rFonts w:ascii="Times New Roman" w:hAnsi="Times New Roman" w:cs="Times New Roman"/>
          <w:color w:val="000000" w:themeColor="text1"/>
        </w:rPr>
        <w:t xml:space="preserve">8 </w:t>
      </w:r>
      <w:r w:rsidRPr="007078A2">
        <w:rPr>
          <w:rFonts w:ascii="Times New Roman" w:hAnsi="Times New Roman" w:cs="Times New Roman"/>
          <w:color w:val="000000" w:themeColor="text1"/>
        </w:rPr>
        <w:t>год</w:t>
      </w:r>
    </w:p>
    <w:bookmarkEnd w:id="0"/>
    <w:p w:rsidR="00997C02" w:rsidRDefault="00997C02"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sectPr w:rsidR="00997C02" w:rsidSect="00997C02">
          <w:footerReference w:type="default" r:id="rId8"/>
          <w:footnotePr>
            <w:numRestart w:val="eachPage"/>
          </w:footnotePr>
          <w:pgSz w:w="11906" w:h="16838"/>
          <w:pgMar w:top="1134" w:right="851" w:bottom="1134" w:left="1418" w:header="709" w:footer="709" w:gutter="0"/>
          <w:cols w:space="708"/>
          <w:titlePg/>
          <w:docGrid w:linePitch="360"/>
        </w:sectPr>
      </w:pPr>
    </w:p>
    <w:p w:rsidR="00997C02" w:rsidRDefault="00997C02"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sdt>
      <w:sdtPr>
        <w:rPr>
          <w:rFonts w:asciiTheme="minorHAnsi" w:eastAsiaTheme="minorHAnsi" w:hAnsiTheme="minorHAnsi" w:cstheme="minorBidi"/>
          <w:color w:val="auto"/>
          <w:sz w:val="22"/>
          <w:szCs w:val="22"/>
          <w:lang w:eastAsia="en-US"/>
        </w:rPr>
        <w:id w:val="486605189"/>
        <w:docPartObj>
          <w:docPartGallery w:val="Table of Contents"/>
          <w:docPartUnique/>
        </w:docPartObj>
      </w:sdtPr>
      <w:sdtEndPr>
        <w:rPr>
          <w:b/>
          <w:bCs/>
        </w:rPr>
      </w:sdtEndPr>
      <w:sdtContent>
        <w:p w:rsidR="00DF2806" w:rsidRPr="00D6463A" w:rsidRDefault="00DF2806" w:rsidP="00D6463A">
          <w:pPr>
            <w:pStyle w:val="af0"/>
            <w:spacing w:line="360" w:lineRule="auto"/>
            <w:jc w:val="center"/>
            <w:rPr>
              <w:rFonts w:ascii="Times New Roman" w:hAnsi="Times New Roman" w:cs="Times New Roman"/>
              <w:b/>
              <w:color w:val="auto"/>
              <w:sz w:val="28"/>
              <w:szCs w:val="28"/>
            </w:rPr>
          </w:pPr>
          <w:r w:rsidRPr="00D6463A">
            <w:rPr>
              <w:rFonts w:ascii="Times New Roman" w:hAnsi="Times New Roman" w:cs="Times New Roman"/>
              <w:b/>
              <w:color w:val="auto"/>
              <w:sz w:val="28"/>
              <w:szCs w:val="28"/>
            </w:rPr>
            <w:t>Оглавление</w:t>
          </w:r>
        </w:p>
        <w:p w:rsidR="00D6463A" w:rsidRPr="00D6463A" w:rsidRDefault="00DF2806" w:rsidP="00D6463A">
          <w:pPr>
            <w:pStyle w:val="11"/>
            <w:tabs>
              <w:tab w:val="right" w:leader="dot" w:pos="9627"/>
            </w:tabs>
            <w:spacing w:line="360" w:lineRule="auto"/>
            <w:rPr>
              <w:rFonts w:ascii="Times New Roman" w:eastAsiaTheme="minorEastAsia" w:hAnsi="Times New Roman" w:cs="Times New Roman"/>
              <w:noProof/>
              <w:sz w:val="28"/>
              <w:szCs w:val="28"/>
              <w:lang w:eastAsia="ru-RU"/>
            </w:rPr>
          </w:pPr>
          <w:r w:rsidRPr="00D6463A">
            <w:rPr>
              <w:rFonts w:ascii="Times New Roman" w:hAnsi="Times New Roman" w:cs="Times New Roman"/>
              <w:sz w:val="28"/>
              <w:szCs w:val="28"/>
            </w:rPr>
            <w:fldChar w:fldCharType="begin"/>
          </w:r>
          <w:r w:rsidRPr="00D6463A">
            <w:rPr>
              <w:rFonts w:ascii="Times New Roman" w:hAnsi="Times New Roman" w:cs="Times New Roman"/>
              <w:sz w:val="28"/>
              <w:szCs w:val="28"/>
            </w:rPr>
            <w:instrText xml:space="preserve"> TOC \o "1-3" \h \z \u </w:instrText>
          </w:r>
          <w:r w:rsidRPr="00D6463A">
            <w:rPr>
              <w:rFonts w:ascii="Times New Roman" w:hAnsi="Times New Roman" w:cs="Times New Roman"/>
              <w:sz w:val="28"/>
              <w:szCs w:val="28"/>
            </w:rPr>
            <w:fldChar w:fldCharType="separate"/>
          </w:r>
          <w:hyperlink w:anchor="_Toc513242634" w:history="1">
            <w:r w:rsidR="00D6463A" w:rsidRPr="00D6463A">
              <w:rPr>
                <w:rStyle w:val="ac"/>
                <w:rFonts w:ascii="Times New Roman" w:hAnsi="Times New Roman" w:cs="Times New Roman"/>
                <w:noProof/>
                <w:sz w:val="28"/>
                <w:szCs w:val="28"/>
                <w:shd w:val="clear" w:color="auto" w:fill="FFFFFF"/>
              </w:rPr>
              <w:t>Введение</w:t>
            </w:r>
            <w:r w:rsidR="00D6463A" w:rsidRPr="00D6463A">
              <w:rPr>
                <w:rFonts w:ascii="Times New Roman" w:hAnsi="Times New Roman" w:cs="Times New Roman"/>
                <w:noProof/>
                <w:webHidden/>
                <w:sz w:val="28"/>
                <w:szCs w:val="28"/>
              </w:rPr>
              <w:tab/>
            </w:r>
            <w:r w:rsidR="00D6463A" w:rsidRPr="00D6463A">
              <w:rPr>
                <w:rFonts w:ascii="Times New Roman" w:hAnsi="Times New Roman" w:cs="Times New Roman"/>
                <w:noProof/>
                <w:webHidden/>
                <w:sz w:val="28"/>
                <w:szCs w:val="28"/>
              </w:rPr>
              <w:fldChar w:fldCharType="begin"/>
            </w:r>
            <w:r w:rsidR="00D6463A" w:rsidRPr="00D6463A">
              <w:rPr>
                <w:rFonts w:ascii="Times New Roman" w:hAnsi="Times New Roman" w:cs="Times New Roman"/>
                <w:noProof/>
                <w:webHidden/>
                <w:sz w:val="28"/>
                <w:szCs w:val="28"/>
              </w:rPr>
              <w:instrText xml:space="preserve"> PAGEREF _Toc513242634 \h </w:instrText>
            </w:r>
            <w:r w:rsidR="00D6463A" w:rsidRPr="00D6463A">
              <w:rPr>
                <w:rFonts w:ascii="Times New Roman" w:hAnsi="Times New Roman" w:cs="Times New Roman"/>
                <w:noProof/>
                <w:webHidden/>
                <w:sz w:val="28"/>
                <w:szCs w:val="28"/>
              </w:rPr>
            </w:r>
            <w:r w:rsidR="00D6463A" w:rsidRPr="00D6463A">
              <w:rPr>
                <w:rFonts w:ascii="Times New Roman" w:hAnsi="Times New Roman" w:cs="Times New Roman"/>
                <w:noProof/>
                <w:webHidden/>
                <w:sz w:val="28"/>
                <w:szCs w:val="28"/>
              </w:rPr>
              <w:fldChar w:fldCharType="separate"/>
            </w:r>
            <w:r w:rsidR="007A043B">
              <w:rPr>
                <w:rFonts w:ascii="Times New Roman" w:hAnsi="Times New Roman" w:cs="Times New Roman"/>
                <w:noProof/>
                <w:webHidden/>
                <w:sz w:val="28"/>
                <w:szCs w:val="28"/>
              </w:rPr>
              <w:t>3</w:t>
            </w:r>
            <w:r w:rsidR="00D6463A" w:rsidRPr="00D6463A">
              <w:rPr>
                <w:rFonts w:ascii="Times New Roman" w:hAnsi="Times New Roman" w:cs="Times New Roman"/>
                <w:noProof/>
                <w:webHidden/>
                <w:sz w:val="28"/>
                <w:szCs w:val="28"/>
              </w:rPr>
              <w:fldChar w:fldCharType="end"/>
            </w:r>
          </w:hyperlink>
        </w:p>
        <w:p w:rsidR="00D6463A" w:rsidRPr="00D6463A" w:rsidRDefault="00E56720" w:rsidP="00D6463A">
          <w:pPr>
            <w:pStyle w:val="11"/>
            <w:tabs>
              <w:tab w:val="right" w:leader="dot" w:pos="9627"/>
            </w:tabs>
            <w:spacing w:line="360" w:lineRule="auto"/>
            <w:rPr>
              <w:rFonts w:ascii="Times New Roman" w:eastAsiaTheme="minorEastAsia" w:hAnsi="Times New Roman" w:cs="Times New Roman"/>
              <w:noProof/>
              <w:sz w:val="28"/>
              <w:szCs w:val="28"/>
              <w:lang w:eastAsia="ru-RU"/>
            </w:rPr>
          </w:pPr>
          <w:hyperlink w:anchor="_Toc513242635" w:history="1">
            <w:r w:rsidR="00D6463A" w:rsidRPr="00D6463A">
              <w:rPr>
                <w:rStyle w:val="ac"/>
                <w:rFonts w:ascii="Times New Roman" w:hAnsi="Times New Roman" w:cs="Times New Roman"/>
                <w:noProof/>
                <w:sz w:val="28"/>
                <w:szCs w:val="28"/>
                <w:shd w:val="clear" w:color="auto" w:fill="FFFFFF"/>
              </w:rPr>
              <w:t>1.Понятие и категории (виды) особо охраняемых природных территорий</w:t>
            </w:r>
            <w:r w:rsidR="00D6463A" w:rsidRPr="00D6463A">
              <w:rPr>
                <w:rFonts w:ascii="Times New Roman" w:hAnsi="Times New Roman" w:cs="Times New Roman"/>
                <w:noProof/>
                <w:webHidden/>
                <w:sz w:val="28"/>
                <w:szCs w:val="28"/>
              </w:rPr>
              <w:tab/>
            </w:r>
            <w:r w:rsidR="00D6463A" w:rsidRPr="00D6463A">
              <w:rPr>
                <w:rFonts w:ascii="Times New Roman" w:hAnsi="Times New Roman" w:cs="Times New Roman"/>
                <w:noProof/>
                <w:webHidden/>
                <w:sz w:val="28"/>
                <w:szCs w:val="28"/>
              </w:rPr>
              <w:fldChar w:fldCharType="begin"/>
            </w:r>
            <w:r w:rsidR="00D6463A" w:rsidRPr="00D6463A">
              <w:rPr>
                <w:rFonts w:ascii="Times New Roman" w:hAnsi="Times New Roman" w:cs="Times New Roman"/>
                <w:noProof/>
                <w:webHidden/>
                <w:sz w:val="28"/>
                <w:szCs w:val="28"/>
              </w:rPr>
              <w:instrText xml:space="preserve"> PAGEREF _Toc513242635 \h </w:instrText>
            </w:r>
            <w:r w:rsidR="00D6463A" w:rsidRPr="00D6463A">
              <w:rPr>
                <w:rFonts w:ascii="Times New Roman" w:hAnsi="Times New Roman" w:cs="Times New Roman"/>
                <w:noProof/>
                <w:webHidden/>
                <w:sz w:val="28"/>
                <w:szCs w:val="28"/>
              </w:rPr>
            </w:r>
            <w:r w:rsidR="00D6463A" w:rsidRPr="00D6463A">
              <w:rPr>
                <w:rFonts w:ascii="Times New Roman" w:hAnsi="Times New Roman" w:cs="Times New Roman"/>
                <w:noProof/>
                <w:webHidden/>
                <w:sz w:val="28"/>
                <w:szCs w:val="28"/>
              </w:rPr>
              <w:fldChar w:fldCharType="separate"/>
            </w:r>
            <w:r w:rsidR="007A043B">
              <w:rPr>
                <w:rFonts w:ascii="Times New Roman" w:hAnsi="Times New Roman" w:cs="Times New Roman"/>
                <w:noProof/>
                <w:webHidden/>
                <w:sz w:val="28"/>
                <w:szCs w:val="28"/>
              </w:rPr>
              <w:t>4</w:t>
            </w:r>
            <w:r w:rsidR="00D6463A" w:rsidRPr="00D6463A">
              <w:rPr>
                <w:rFonts w:ascii="Times New Roman" w:hAnsi="Times New Roman" w:cs="Times New Roman"/>
                <w:noProof/>
                <w:webHidden/>
                <w:sz w:val="28"/>
                <w:szCs w:val="28"/>
              </w:rPr>
              <w:fldChar w:fldCharType="end"/>
            </w:r>
          </w:hyperlink>
        </w:p>
        <w:p w:rsidR="00D6463A" w:rsidRPr="00D6463A" w:rsidRDefault="00E56720" w:rsidP="00D6463A">
          <w:pPr>
            <w:pStyle w:val="21"/>
            <w:tabs>
              <w:tab w:val="right" w:leader="dot" w:pos="9627"/>
            </w:tabs>
            <w:spacing w:line="360" w:lineRule="auto"/>
            <w:ind w:left="0"/>
            <w:rPr>
              <w:rFonts w:ascii="Times New Roman" w:eastAsiaTheme="minorEastAsia" w:hAnsi="Times New Roman" w:cs="Times New Roman"/>
              <w:noProof/>
              <w:sz w:val="28"/>
              <w:szCs w:val="28"/>
              <w:lang w:eastAsia="ru-RU"/>
            </w:rPr>
          </w:pPr>
          <w:hyperlink w:anchor="_Toc513242636" w:history="1">
            <w:r w:rsidR="00D6463A" w:rsidRPr="00D6463A">
              <w:rPr>
                <w:rStyle w:val="ac"/>
                <w:rFonts w:ascii="Times New Roman" w:hAnsi="Times New Roman" w:cs="Times New Roman"/>
                <w:noProof/>
                <w:sz w:val="28"/>
                <w:szCs w:val="28"/>
              </w:rPr>
              <w:t>2.Правовой режим отд</w:t>
            </w:r>
            <w:bookmarkStart w:id="1" w:name="_GoBack"/>
            <w:bookmarkEnd w:id="1"/>
            <w:r w:rsidR="00D6463A" w:rsidRPr="00D6463A">
              <w:rPr>
                <w:rStyle w:val="ac"/>
                <w:rFonts w:ascii="Times New Roman" w:hAnsi="Times New Roman" w:cs="Times New Roman"/>
                <w:noProof/>
                <w:sz w:val="28"/>
                <w:szCs w:val="28"/>
              </w:rPr>
              <w:t>ельных видов особо охраняемых</w:t>
            </w:r>
            <w:r w:rsidR="00D6463A">
              <w:rPr>
                <w:rStyle w:val="ac"/>
                <w:rFonts w:ascii="Times New Roman" w:hAnsi="Times New Roman" w:cs="Times New Roman"/>
                <w:noProof/>
                <w:sz w:val="28"/>
                <w:szCs w:val="28"/>
              </w:rPr>
              <w:br/>
            </w:r>
            <w:r w:rsidR="00D6463A" w:rsidRPr="00D6463A">
              <w:rPr>
                <w:rStyle w:val="ac"/>
                <w:rFonts w:ascii="Times New Roman" w:hAnsi="Times New Roman" w:cs="Times New Roman"/>
                <w:noProof/>
                <w:sz w:val="28"/>
                <w:szCs w:val="28"/>
              </w:rPr>
              <w:t xml:space="preserve"> природных территорий</w:t>
            </w:r>
            <w:r w:rsidR="00D6463A" w:rsidRPr="00D6463A">
              <w:rPr>
                <w:rFonts w:ascii="Times New Roman" w:hAnsi="Times New Roman" w:cs="Times New Roman"/>
                <w:noProof/>
                <w:webHidden/>
                <w:sz w:val="28"/>
                <w:szCs w:val="28"/>
              </w:rPr>
              <w:tab/>
            </w:r>
            <w:r w:rsidR="00D6463A" w:rsidRPr="00D6463A">
              <w:rPr>
                <w:rFonts w:ascii="Times New Roman" w:hAnsi="Times New Roman" w:cs="Times New Roman"/>
                <w:noProof/>
                <w:webHidden/>
                <w:sz w:val="28"/>
                <w:szCs w:val="28"/>
              </w:rPr>
              <w:fldChar w:fldCharType="begin"/>
            </w:r>
            <w:r w:rsidR="00D6463A" w:rsidRPr="00D6463A">
              <w:rPr>
                <w:rFonts w:ascii="Times New Roman" w:hAnsi="Times New Roman" w:cs="Times New Roman"/>
                <w:noProof/>
                <w:webHidden/>
                <w:sz w:val="28"/>
                <w:szCs w:val="28"/>
              </w:rPr>
              <w:instrText xml:space="preserve"> PAGEREF _Toc513242636 \h </w:instrText>
            </w:r>
            <w:r w:rsidR="00D6463A" w:rsidRPr="00D6463A">
              <w:rPr>
                <w:rFonts w:ascii="Times New Roman" w:hAnsi="Times New Roman" w:cs="Times New Roman"/>
                <w:noProof/>
                <w:webHidden/>
                <w:sz w:val="28"/>
                <w:szCs w:val="28"/>
              </w:rPr>
            </w:r>
            <w:r w:rsidR="00D6463A" w:rsidRPr="00D6463A">
              <w:rPr>
                <w:rFonts w:ascii="Times New Roman" w:hAnsi="Times New Roman" w:cs="Times New Roman"/>
                <w:noProof/>
                <w:webHidden/>
                <w:sz w:val="28"/>
                <w:szCs w:val="28"/>
              </w:rPr>
              <w:fldChar w:fldCharType="separate"/>
            </w:r>
            <w:r w:rsidR="007A043B">
              <w:rPr>
                <w:rFonts w:ascii="Times New Roman" w:hAnsi="Times New Roman" w:cs="Times New Roman"/>
                <w:noProof/>
                <w:webHidden/>
                <w:sz w:val="28"/>
                <w:szCs w:val="28"/>
              </w:rPr>
              <w:t>8</w:t>
            </w:r>
            <w:r w:rsidR="00D6463A" w:rsidRPr="00D6463A">
              <w:rPr>
                <w:rFonts w:ascii="Times New Roman" w:hAnsi="Times New Roman" w:cs="Times New Roman"/>
                <w:noProof/>
                <w:webHidden/>
                <w:sz w:val="28"/>
                <w:szCs w:val="28"/>
              </w:rPr>
              <w:fldChar w:fldCharType="end"/>
            </w:r>
          </w:hyperlink>
        </w:p>
        <w:p w:rsidR="00D6463A" w:rsidRPr="00D6463A" w:rsidRDefault="00E56720" w:rsidP="00D6463A">
          <w:pPr>
            <w:pStyle w:val="11"/>
            <w:tabs>
              <w:tab w:val="right" w:leader="dot" w:pos="9627"/>
            </w:tabs>
            <w:spacing w:line="360" w:lineRule="auto"/>
            <w:rPr>
              <w:rFonts w:ascii="Times New Roman" w:eastAsiaTheme="minorEastAsia" w:hAnsi="Times New Roman" w:cs="Times New Roman"/>
              <w:noProof/>
              <w:sz w:val="28"/>
              <w:szCs w:val="28"/>
              <w:lang w:eastAsia="ru-RU"/>
            </w:rPr>
          </w:pPr>
          <w:hyperlink w:anchor="_Toc513242637" w:history="1">
            <w:r w:rsidR="00D6463A" w:rsidRPr="00D6463A">
              <w:rPr>
                <w:rStyle w:val="ac"/>
                <w:rFonts w:ascii="Times New Roman" w:hAnsi="Times New Roman" w:cs="Times New Roman"/>
                <w:noProof/>
                <w:sz w:val="28"/>
                <w:szCs w:val="28"/>
              </w:rPr>
              <w:t>3.</w:t>
            </w:r>
            <w:r w:rsidR="00D6463A" w:rsidRPr="00D6463A">
              <w:rPr>
                <w:rStyle w:val="ac"/>
                <w:rFonts w:ascii="Times New Roman" w:hAnsi="Times New Roman" w:cs="Times New Roman"/>
                <w:noProof/>
                <w:sz w:val="28"/>
                <w:szCs w:val="28"/>
                <w:shd w:val="clear" w:color="auto" w:fill="FFFFFF"/>
              </w:rPr>
              <w:t xml:space="preserve"> Юридическая ответственность за нарушение правового режима особо охраняемых территорий</w:t>
            </w:r>
            <w:r w:rsidR="00D6463A" w:rsidRPr="00D6463A">
              <w:rPr>
                <w:rFonts w:ascii="Times New Roman" w:hAnsi="Times New Roman" w:cs="Times New Roman"/>
                <w:noProof/>
                <w:webHidden/>
                <w:sz w:val="28"/>
                <w:szCs w:val="28"/>
              </w:rPr>
              <w:tab/>
            </w:r>
            <w:r w:rsidR="00D6463A" w:rsidRPr="00D6463A">
              <w:rPr>
                <w:rFonts w:ascii="Times New Roman" w:hAnsi="Times New Roman" w:cs="Times New Roman"/>
                <w:noProof/>
                <w:webHidden/>
                <w:sz w:val="28"/>
                <w:szCs w:val="28"/>
              </w:rPr>
              <w:fldChar w:fldCharType="begin"/>
            </w:r>
            <w:r w:rsidR="00D6463A" w:rsidRPr="00D6463A">
              <w:rPr>
                <w:rFonts w:ascii="Times New Roman" w:hAnsi="Times New Roman" w:cs="Times New Roman"/>
                <w:noProof/>
                <w:webHidden/>
                <w:sz w:val="28"/>
                <w:szCs w:val="28"/>
              </w:rPr>
              <w:instrText xml:space="preserve"> PAGEREF _Toc513242637 \h </w:instrText>
            </w:r>
            <w:r w:rsidR="00D6463A" w:rsidRPr="00D6463A">
              <w:rPr>
                <w:rFonts w:ascii="Times New Roman" w:hAnsi="Times New Roman" w:cs="Times New Roman"/>
                <w:noProof/>
                <w:webHidden/>
                <w:sz w:val="28"/>
                <w:szCs w:val="28"/>
              </w:rPr>
            </w:r>
            <w:r w:rsidR="00D6463A" w:rsidRPr="00D6463A">
              <w:rPr>
                <w:rFonts w:ascii="Times New Roman" w:hAnsi="Times New Roman" w:cs="Times New Roman"/>
                <w:noProof/>
                <w:webHidden/>
                <w:sz w:val="28"/>
                <w:szCs w:val="28"/>
              </w:rPr>
              <w:fldChar w:fldCharType="separate"/>
            </w:r>
            <w:r w:rsidR="007A043B">
              <w:rPr>
                <w:rFonts w:ascii="Times New Roman" w:hAnsi="Times New Roman" w:cs="Times New Roman"/>
                <w:noProof/>
                <w:webHidden/>
                <w:sz w:val="28"/>
                <w:szCs w:val="28"/>
              </w:rPr>
              <w:t>19</w:t>
            </w:r>
            <w:r w:rsidR="00D6463A" w:rsidRPr="00D6463A">
              <w:rPr>
                <w:rFonts w:ascii="Times New Roman" w:hAnsi="Times New Roman" w:cs="Times New Roman"/>
                <w:noProof/>
                <w:webHidden/>
                <w:sz w:val="28"/>
                <w:szCs w:val="28"/>
              </w:rPr>
              <w:fldChar w:fldCharType="end"/>
            </w:r>
          </w:hyperlink>
        </w:p>
        <w:p w:rsidR="00D6463A" w:rsidRPr="00D6463A" w:rsidRDefault="00E56720" w:rsidP="00D6463A">
          <w:pPr>
            <w:pStyle w:val="11"/>
            <w:tabs>
              <w:tab w:val="right" w:leader="dot" w:pos="9627"/>
            </w:tabs>
            <w:spacing w:line="360" w:lineRule="auto"/>
            <w:rPr>
              <w:rFonts w:ascii="Times New Roman" w:eastAsiaTheme="minorEastAsia" w:hAnsi="Times New Roman" w:cs="Times New Roman"/>
              <w:noProof/>
              <w:sz w:val="28"/>
              <w:szCs w:val="28"/>
              <w:lang w:eastAsia="ru-RU"/>
            </w:rPr>
          </w:pPr>
          <w:hyperlink w:anchor="_Toc513242638" w:history="1">
            <w:r w:rsidR="00D6463A" w:rsidRPr="00D6463A">
              <w:rPr>
                <w:rStyle w:val="ac"/>
                <w:rFonts w:ascii="Times New Roman" w:hAnsi="Times New Roman" w:cs="Times New Roman"/>
                <w:noProof/>
                <w:sz w:val="28"/>
                <w:szCs w:val="28"/>
              </w:rPr>
              <w:t>Заключение</w:t>
            </w:r>
            <w:r w:rsidR="00D6463A" w:rsidRPr="00D6463A">
              <w:rPr>
                <w:rFonts w:ascii="Times New Roman" w:hAnsi="Times New Roman" w:cs="Times New Roman"/>
                <w:noProof/>
                <w:webHidden/>
                <w:sz w:val="28"/>
                <w:szCs w:val="28"/>
              </w:rPr>
              <w:tab/>
            </w:r>
            <w:r w:rsidR="00D6463A" w:rsidRPr="00D6463A">
              <w:rPr>
                <w:rFonts w:ascii="Times New Roman" w:hAnsi="Times New Roman" w:cs="Times New Roman"/>
                <w:noProof/>
                <w:webHidden/>
                <w:sz w:val="28"/>
                <w:szCs w:val="28"/>
              </w:rPr>
              <w:fldChar w:fldCharType="begin"/>
            </w:r>
            <w:r w:rsidR="00D6463A" w:rsidRPr="00D6463A">
              <w:rPr>
                <w:rFonts w:ascii="Times New Roman" w:hAnsi="Times New Roman" w:cs="Times New Roman"/>
                <w:noProof/>
                <w:webHidden/>
                <w:sz w:val="28"/>
                <w:szCs w:val="28"/>
              </w:rPr>
              <w:instrText xml:space="preserve"> PAGEREF _Toc513242638 \h </w:instrText>
            </w:r>
            <w:r w:rsidR="00D6463A" w:rsidRPr="00D6463A">
              <w:rPr>
                <w:rFonts w:ascii="Times New Roman" w:hAnsi="Times New Roman" w:cs="Times New Roman"/>
                <w:noProof/>
                <w:webHidden/>
                <w:sz w:val="28"/>
                <w:szCs w:val="28"/>
              </w:rPr>
            </w:r>
            <w:r w:rsidR="00D6463A" w:rsidRPr="00D6463A">
              <w:rPr>
                <w:rFonts w:ascii="Times New Roman" w:hAnsi="Times New Roman" w:cs="Times New Roman"/>
                <w:noProof/>
                <w:webHidden/>
                <w:sz w:val="28"/>
                <w:szCs w:val="28"/>
              </w:rPr>
              <w:fldChar w:fldCharType="separate"/>
            </w:r>
            <w:r w:rsidR="007A043B">
              <w:rPr>
                <w:rFonts w:ascii="Times New Roman" w:hAnsi="Times New Roman" w:cs="Times New Roman"/>
                <w:noProof/>
                <w:webHidden/>
                <w:sz w:val="28"/>
                <w:szCs w:val="28"/>
              </w:rPr>
              <w:t>22</w:t>
            </w:r>
            <w:r w:rsidR="00D6463A" w:rsidRPr="00D6463A">
              <w:rPr>
                <w:rFonts w:ascii="Times New Roman" w:hAnsi="Times New Roman" w:cs="Times New Roman"/>
                <w:noProof/>
                <w:webHidden/>
                <w:sz w:val="28"/>
                <w:szCs w:val="28"/>
              </w:rPr>
              <w:fldChar w:fldCharType="end"/>
            </w:r>
          </w:hyperlink>
        </w:p>
        <w:p w:rsidR="00D6463A" w:rsidRPr="00D6463A" w:rsidRDefault="00E56720" w:rsidP="00D6463A">
          <w:pPr>
            <w:pStyle w:val="11"/>
            <w:tabs>
              <w:tab w:val="right" w:leader="dot" w:pos="9627"/>
            </w:tabs>
            <w:spacing w:line="360" w:lineRule="auto"/>
            <w:rPr>
              <w:rFonts w:ascii="Times New Roman" w:eastAsiaTheme="minorEastAsia" w:hAnsi="Times New Roman" w:cs="Times New Roman"/>
              <w:noProof/>
              <w:sz w:val="28"/>
              <w:szCs w:val="28"/>
              <w:lang w:eastAsia="ru-RU"/>
            </w:rPr>
          </w:pPr>
          <w:hyperlink w:anchor="_Toc513242639" w:history="1">
            <w:r w:rsidR="00D6463A" w:rsidRPr="00D6463A">
              <w:rPr>
                <w:rStyle w:val="ac"/>
                <w:rFonts w:ascii="Times New Roman" w:hAnsi="Times New Roman" w:cs="Times New Roman"/>
                <w:noProof/>
                <w:sz w:val="28"/>
                <w:szCs w:val="28"/>
              </w:rPr>
              <w:t>Список использованных источников и литературы</w:t>
            </w:r>
            <w:r w:rsidR="00D6463A" w:rsidRPr="00D6463A">
              <w:rPr>
                <w:rFonts w:ascii="Times New Roman" w:hAnsi="Times New Roman" w:cs="Times New Roman"/>
                <w:noProof/>
                <w:webHidden/>
                <w:sz w:val="28"/>
                <w:szCs w:val="28"/>
              </w:rPr>
              <w:tab/>
            </w:r>
            <w:r w:rsidR="00D6463A" w:rsidRPr="00D6463A">
              <w:rPr>
                <w:rFonts w:ascii="Times New Roman" w:hAnsi="Times New Roman" w:cs="Times New Roman"/>
                <w:noProof/>
                <w:webHidden/>
                <w:sz w:val="28"/>
                <w:szCs w:val="28"/>
              </w:rPr>
              <w:fldChar w:fldCharType="begin"/>
            </w:r>
            <w:r w:rsidR="00D6463A" w:rsidRPr="00D6463A">
              <w:rPr>
                <w:rFonts w:ascii="Times New Roman" w:hAnsi="Times New Roman" w:cs="Times New Roman"/>
                <w:noProof/>
                <w:webHidden/>
                <w:sz w:val="28"/>
                <w:szCs w:val="28"/>
              </w:rPr>
              <w:instrText xml:space="preserve"> PAGEREF _Toc513242639 \h </w:instrText>
            </w:r>
            <w:r w:rsidR="00D6463A" w:rsidRPr="00D6463A">
              <w:rPr>
                <w:rFonts w:ascii="Times New Roman" w:hAnsi="Times New Roman" w:cs="Times New Roman"/>
                <w:noProof/>
                <w:webHidden/>
                <w:sz w:val="28"/>
                <w:szCs w:val="28"/>
              </w:rPr>
            </w:r>
            <w:r w:rsidR="00D6463A" w:rsidRPr="00D6463A">
              <w:rPr>
                <w:rFonts w:ascii="Times New Roman" w:hAnsi="Times New Roman" w:cs="Times New Roman"/>
                <w:noProof/>
                <w:webHidden/>
                <w:sz w:val="28"/>
                <w:szCs w:val="28"/>
              </w:rPr>
              <w:fldChar w:fldCharType="separate"/>
            </w:r>
            <w:r w:rsidR="007A043B">
              <w:rPr>
                <w:rFonts w:ascii="Times New Roman" w:hAnsi="Times New Roman" w:cs="Times New Roman"/>
                <w:noProof/>
                <w:webHidden/>
                <w:sz w:val="28"/>
                <w:szCs w:val="28"/>
              </w:rPr>
              <w:t>24</w:t>
            </w:r>
            <w:r w:rsidR="00D6463A" w:rsidRPr="00D6463A">
              <w:rPr>
                <w:rFonts w:ascii="Times New Roman" w:hAnsi="Times New Roman" w:cs="Times New Roman"/>
                <w:noProof/>
                <w:webHidden/>
                <w:sz w:val="28"/>
                <w:szCs w:val="28"/>
              </w:rPr>
              <w:fldChar w:fldCharType="end"/>
            </w:r>
          </w:hyperlink>
        </w:p>
        <w:p w:rsidR="00DF2806" w:rsidRDefault="00DF2806" w:rsidP="00D6463A">
          <w:pPr>
            <w:spacing w:line="360" w:lineRule="auto"/>
          </w:pPr>
          <w:r w:rsidRPr="00D6463A">
            <w:rPr>
              <w:rFonts w:ascii="Times New Roman" w:hAnsi="Times New Roman" w:cs="Times New Roman"/>
              <w:bCs/>
              <w:sz w:val="28"/>
              <w:szCs w:val="28"/>
            </w:rPr>
            <w:fldChar w:fldCharType="end"/>
          </w:r>
        </w:p>
      </w:sdtContent>
    </w:sdt>
    <w:p w:rsidR="00997C02" w:rsidRDefault="00997C02"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p w:rsidR="00997C02" w:rsidRDefault="00997C02"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p w:rsidR="00997C02" w:rsidRDefault="00997C02"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p w:rsidR="00997C02" w:rsidRDefault="00997C02"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p w:rsidR="00997C02" w:rsidRDefault="00997C02"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p w:rsidR="00997C02" w:rsidRDefault="00997C02"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p w:rsidR="00997C02" w:rsidRDefault="00997C02"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p w:rsidR="00997C02" w:rsidRDefault="00997C02"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p w:rsidR="00997C02" w:rsidRDefault="00997C02"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p w:rsidR="00997C02" w:rsidRDefault="00997C02"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p w:rsidR="00997C02" w:rsidRDefault="00997C02"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p w:rsidR="00997C02" w:rsidRDefault="00997C02"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p w:rsidR="00997C02" w:rsidRDefault="00997C02"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p w:rsidR="00997C02" w:rsidRDefault="00997C02"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p w:rsidR="00997C02" w:rsidRDefault="00997C02"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p w:rsidR="00997C02" w:rsidRPr="00997C02" w:rsidRDefault="00997C02" w:rsidP="00997C02"/>
    <w:p w:rsidR="004C6948" w:rsidRPr="006132D2" w:rsidRDefault="004C6948" w:rsidP="006132D2">
      <w:pPr>
        <w:pStyle w:val="1"/>
        <w:spacing w:before="0" w:line="360" w:lineRule="auto"/>
        <w:ind w:firstLine="709"/>
        <w:jc w:val="both"/>
        <w:rPr>
          <w:rFonts w:ascii="Times New Roman" w:hAnsi="Times New Roman" w:cs="Times New Roman"/>
          <w:b/>
          <w:color w:val="000000" w:themeColor="text1"/>
          <w:sz w:val="28"/>
          <w:szCs w:val="28"/>
          <w:shd w:val="clear" w:color="auto" w:fill="FFFFFF"/>
        </w:rPr>
      </w:pPr>
      <w:bookmarkStart w:id="2" w:name="_Toc513242634"/>
      <w:r w:rsidRPr="006132D2">
        <w:rPr>
          <w:rFonts w:ascii="Times New Roman" w:hAnsi="Times New Roman" w:cs="Times New Roman"/>
          <w:b/>
          <w:color w:val="000000" w:themeColor="text1"/>
          <w:sz w:val="28"/>
          <w:szCs w:val="28"/>
          <w:shd w:val="clear" w:color="auto" w:fill="FFFFFF"/>
        </w:rPr>
        <w:lastRenderedPageBreak/>
        <w:t>Введение</w:t>
      </w:r>
      <w:bookmarkEnd w:id="2"/>
    </w:p>
    <w:p w:rsidR="004C6948" w:rsidRPr="006132D2" w:rsidRDefault="002A1ECD" w:rsidP="006132D2">
      <w:pPr>
        <w:spacing w:after="0" w:line="360" w:lineRule="auto"/>
        <w:ind w:firstLine="709"/>
        <w:jc w:val="both"/>
        <w:rPr>
          <w:rFonts w:ascii="Times New Roman" w:hAnsi="Times New Roman" w:cs="Times New Roman"/>
          <w:color w:val="000000" w:themeColor="text1"/>
          <w:sz w:val="28"/>
          <w:szCs w:val="28"/>
        </w:rPr>
      </w:pPr>
      <w:r w:rsidRPr="006132D2">
        <w:rPr>
          <w:rFonts w:ascii="Times New Roman" w:hAnsi="Times New Roman" w:cs="Times New Roman"/>
          <w:color w:val="000000" w:themeColor="text1"/>
          <w:sz w:val="28"/>
          <w:szCs w:val="28"/>
        </w:rPr>
        <w:t xml:space="preserve">Деятельность человека поставила под угрозу существование естественных экологических систем и природных комплексов, которые </w:t>
      </w:r>
      <w:r w:rsidR="006132D2" w:rsidRPr="006132D2">
        <w:rPr>
          <w:rFonts w:ascii="Times New Roman" w:hAnsi="Times New Roman" w:cs="Times New Roman"/>
          <w:color w:val="000000" w:themeColor="text1"/>
          <w:sz w:val="28"/>
          <w:szCs w:val="28"/>
        </w:rPr>
        <w:t>явля</w:t>
      </w:r>
      <w:r w:rsidR="006132D2">
        <w:rPr>
          <w:rFonts w:ascii="Times New Roman" w:hAnsi="Times New Roman" w:cs="Times New Roman"/>
          <w:color w:val="000000" w:themeColor="text1"/>
          <w:sz w:val="28"/>
          <w:szCs w:val="28"/>
        </w:rPr>
        <w:t>ются</w:t>
      </w:r>
      <w:r w:rsidRPr="006132D2">
        <w:rPr>
          <w:rFonts w:ascii="Times New Roman" w:hAnsi="Times New Roman" w:cs="Times New Roman"/>
          <w:color w:val="000000" w:themeColor="text1"/>
          <w:sz w:val="28"/>
          <w:szCs w:val="28"/>
        </w:rPr>
        <w:t xml:space="preserve"> частью мирового экологического баланса.</w:t>
      </w:r>
    </w:p>
    <w:p w:rsidR="00954330" w:rsidRDefault="00312CC1" w:rsidP="006132D2">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Актуальность </w:t>
      </w:r>
      <w:r w:rsidR="00954330">
        <w:rPr>
          <w:rFonts w:ascii="Times New Roman" w:hAnsi="Times New Roman" w:cs="Times New Roman"/>
          <w:color w:val="000000" w:themeColor="text1"/>
          <w:sz w:val="28"/>
          <w:szCs w:val="28"/>
          <w:shd w:val="clear" w:color="auto" w:fill="FFFFFF"/>
        </w:rPr>
        <w:t>выбранной</w:t>
      </w:r>
      <w:r>
        <w:rPr>
          <w:rFonts w:ascii="Times New Roman" w:hAnsi="Times New Roman" w:cs="Times New Roman"/>
          <w:color w:val="000000" w:themeColor="text1"/>
          <w:sz w:val="28"/>
          <w:szCs w:val="28"/>
          <w:shd w:val="clear" w:color="auto" w:fill="FFFFFF"/>
        </w:rPr>
        <w:t xml:space="preserve"> темы подтверждается</w:t>
      </w:r>
      <w:r w:rsidR="00954330">
        <w:rPr>
          <w:rFonts w:ascii="Times New Roman" w:hAnsi="Times New Roman" w:cs="Times New Roman"/>
          <w:color w:val="000000" w:themeColor="text1"/>
          <w:sz w:val="28"/>
          <w:szCs w:val="28"/>
          <w:shd w:val="clear" w:color="auto" w:fill="FFFFFF"/>
        </w:rPr>
        <w:t xml:space="preserve"> тем, что </w:t>
      </w:r>
      <w:r w:rsidR="00127721" w:rsidRPr="006132D2">
        <w:rPr>
          <w:rFonts w:ascii="Times New Roman" w:hAnsi="Times New Roman" w:cs="Times New Roman"/>
          <w:color w:val="000000" w:themeColor="text1"/>
          <w:sz w:val="28"/>
          <w:szCs w:val="28"/>
          <w:shd w:val="clear" w:color="auto" w:fill="FFFFFF"/>
        </w:rPr>
        <w:t xml:space="preserve">Российское государство целенаправленно идет по пути увеличения количества и площадей </w:t>
      </w:r>
      <w:r w:rsidR="00954330">
        <w:rPr>
          <w:rFonts w:ascii="Times New Roman" w:hAnsi="Times New Roman" w:cs="Times New Roman"/>
          <w:color w:val="000000" w:themeColor="text1"/>
          <w:sz w:val="28"/>
          <w:szCs w:val="28"/>
          <w:shd w:val="clear" w:color="auto" w:fill="FFFFFF"/>
        </w:rPr>
        <w:t>особо охраняемых природных территорий</w:t>
      </w:r>
      <w:r w:rsidR="00127721" w:rsidRPr="006132D2">
        <w:rPr>
          <w:rFonts w:ascii="Times New Roman" w:hAnsi="Times New Roman" w:cs="Times New Roman"/>
          <w:color w:val="000000" w:themeColor="text1"/>
          <w:sz w:val="28"/>
          <w:szCs w:val="28"/>
          <w:shd w:val="clear" w:color="auto" w:fill="FFFFFF"/>
        </w:rPr>
        <w:t xml:space="preserve">. Ежегодно в Российской Федерации создается по несколько особо охраняемых природных территорий федерального значения. </w:t>
      </w:r>
      <w:r w:rsidR="00954330">
        <w:rPr>
          <w:rFonts w:ascii="Times New Roman" w:hAnsi="Times New Roman" w:cs="Times New Roman"/>
          <w:color w:val="000000" w:themeColor="text1"/>
          <w:sz w:val="28"/>
          <w:szCs w:val="28"/>
          <w:shd w:val="clear" w:color="auto" w:fill="FFFFFF"/>
        </w:rPr>
        <w:t xml:space="preserve">С увеличением количества особо охраняемых природных территорий необходимо создание действенного механизма охраны. В рассматриваемой сфере существует ряд </w:t>
      </w:r>
      <w:proofErr w:type="gramStart"/>
      <w:r w:rsidR="00954330">
        <w:rPr>
          <w:rFonts w:ascii="Times New Roman" w:hAnsi="Times New Roman" w:cs="Times New Roman"/>
          <w:color w:val="000000" w:themeColor="text1"/>
          <w:sz w:val="28"/>
          <w:szCs w:val="28"/>
          <w:shd w:val="clear" w:color="auto" w:fill="FFFFFF"/>
        </w:rPr>
        <w:t>проблем ,</w:t>
      </w:r>
      <w:proofErr w:type="gramEnd"/>
      <w:r w:rsidR="00954330">
        <w:rPr>
          <w:rFonts w:ascii="Times New Roman" w:hAnsi="Times New Roman" w:cs="Times New Roman"/>
          <w:color w:val="000000" w:themeColor="text1"/>
          <w:sz w:val="28"/>
          <w:szCs w:val="28"/>
          <w:shd w:val="clear" w:color="auto" w:fill="FFFFFF"/>
        </w:rPr>
        <w:t xml:space="preserve"> которые необходимо разрешить.</w:t>
      </w:r>
    </w:p>
    <w:p w:rsidR="003D195D" w:rsidRPr="006132D2" w:rsidRDefault="003D195D" w:rsidP="006132D2">
      <w:pPr>
        <w:spacing w:after="0" w:line="360" w:lineRule="auto"/>
        <w:ind w:firstLine="709"/>
        <w:jc w:val="both"/>
        <w:rPr>
          <w:rFonts w:ascii="Times New Roman" w:hAnsi="Times New Roman" w:cs="Times New Roman"/>
          <w:color w:val="000000" w:themeColor="text1"/>
          <w:sz w:val="28"/>
          <w:szCs w:val="28"/>
          <w:shd w:val="clear" w:color="auto" w:fill="FFFFFF"/>
        </w:rPr>
      </w:pPr>
      <w:r w:rsidRPr="006132D2">
        <w:rPr>
          <w:rFonts w:ascii="Times New Roman" w:hAnsi="Times New Roman" w:cs="Times New Roman"/>
          <w:color w:val="000000" w:themeColor="text1"/>
          <w:sz w:val="28"/>
          <w:szCs w:val="28"/>
          <w:shd w:val="clear" w:color="auto" w:fill="FFFFFF"/>
        </w:rPr>
        <w:t xml:space="preserve">Данная тема изучалась в трудах </w:t>
      </w:r>
      <w:r w:rsidR="006132D2" w:rsidRPr="006132D2">
        <w:rPr>
          <w:rFonts w:ascii="Times New Roman" w:hAnsi="Times New Roman" w:cs="Times New Roman"/>
          <w:color w:val="000000" w:themeColor="text1"/>
          <w:sz w:val="28"/>
          <w:szCs w:val="28"/>
          <w:shd w:val="clear" w:color="auto" w:fill="FFFFFF"/>
        </w:rPr>
        <w:t>следующих</w:t>
      </w:r>
      <w:r w:rsidRPr="006132D2">
        <w:rPr>
          <w:rFonts w:ascii="Times New Roman" w:hAnsi="Times New Roman" w:cs="Times New Roman"/>
          <w:color w:val="000000" w:themeColor="text1"/>
          <w:sz w:val="28"/>
          <w:szCs w:val="28"/>
          <w:shd w:val="clear" w:color="auto" w:fill="FFFFFF"/>
        </w:rPr>
        <w:t xml:space="preserve"> </w:t>
      </w:r>
      <w:proofErr w:type="spellStart"/>
      <w:proofErr w:type="gramStart"/>
      <w:r w:rsidRPr="006132D2">
        <w:rPr>
          <w:rFonts w:ascii="Times New Roman" w:hAnsi="Times New Roman" w:cs="Times New Roman"/>
          <w:color w:val="000000" w:themeColor="text1"/>
          <w:sz w:val="28"/>
          <w:szCs w:val="28"/>
          <w:shd w:val="clear" w:color="auto" w:fill="FFFFFF"/>
        </w:rPr>
        <w:t>ученых:</w:t>
      </w:r>
      <w:r w:rsidR="00DF2806">
        <w:rPr>
          <w:rFonts w:ascii="Times New Roman" w:hAnsi="Times New Roman" w:cs="Times New Roman"/>
          <w:color w:val="000000" w:themeColor="text1"/>
          <w:sz w:val="28"/>
          <w:szCs w:val="28"/>
          <w:shd w:val="clear" w:color="auto" w:fill="FFFFFF"/>
        </w:rPr>
        <w:t>Боголюбов</w:t>
      </w:r>
      <w:proofErr w:type="spellEnd"/>
      <w:proofErr w:type="gramEnd"/>
      <w:r w:rsidR="00DF2806">
        <w:rPr>
          <w:rFonts w:ascii="Times New Roman" w:hAnsi="Times New Roman" w:cs="Times New Roman"/>
          <w:color w:val="000000" w:themeColor="text1"/>
          <w:sz w:val="28"/>
          <w:szCs w:val="28"/>
          <w:shd w:val="clear" w:color="auto" w:fill="FFFFFF"/>
        </w:rPr>
        <w:t xml:space="preserve"> С.А, Зозуля В.В., </w:t>
      </w:r>
      <w:proofErr w:type="spellStart"/>
      <w:r w:rsidR="00DF2806">
        <w:rPr>
          <w:rFonts w:ascii="Times New Roman" w:hAnsi="Times New Roman" w:cs="Times New Roman"/>
          <w:color w:val="000000" w:themeColor="text1"/>
          <w:sz w:val="28"/>
          <w:szCs w:val="28"/>
          <w:shd w:val="clear" w:color="auto" w:fill="FFFFFF"/>
        </w:rPr>
        <w:t>Бриних</w:t>
      </w:r>
      <w:proofErr w:type="spellEnd"/>
      <w:r w:rsidR="00DF2806">
        <w:rPr>
          <w:rFonts w:ascii="Times New Roman" w:hAnsi="Times New Roman" w:cs="Times New Roman"/>
          <w:color w:val="000000" w:themeColor="text1"/>
          <w:sz w:val="28"/>
          <w:szCs w:val="28"/>
          <w:shd w:val="clear" w:color="auto" w:fill="FFFFFF"/>
        </w:rPr>
        <w:t xml:space="preserve"> </w:t>
      </w:r>
      <w:proofErr w:type="spellStart"/>
      <w:r w:rsidR="00DF2806">
        <w:rPr>
          <w:rFonts w:ascii="Times New Roman" w:hAnsi="Times New Roman" w:cs="Times New Roman"/>
          <w:color w:val="000000" w:themeColor="text1"/>
          <w:sz w:val="28"/>
          <w:szCs w:val="28"/>
          <w:shd w:val="clear" w:color="auto" w:fill="FFFFFF"/>
        </w:rPr>
        <w:t>В.А.,Александрова</w:t>
      </w:r>
      <w:proofErr w:type="spellEnd"/>
      <w:r w:rsidR="00DF2806">
        <w:rPr>
          <w:rFonts w:ascii="Times New Roman" w:hAnsi="Times New Roman" w:cs="Times New Roman"/>
          <w:color w:val="000000" w:themeColor="text1"/>
          <w:sz w:val="28"/>
          <w:szCs w:val="28"/>
          <w:shd w:val="clear" w:color="auto" w:fill="FFFFFF"/>
        </w:rPr>
        <w:t xml:space="preserve"> М.П и другие.</w:t>
      </w:r>
    </w:p>
    <w:p w:rsidR="0083625D" w:rsidRPr="006132D2" w:rsidRDefault="0083625D"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r w:rsidRPr="006132D2">
        <w:rPr>
          <w:rFonts w:ascii="Times New Roman" w:hAnsi="Times New Roman" w:cs="Times New Roman"/>
          <w:color w:val="000000" w:themeColor="text1"/>
          <w:sz w:val="28"/>
          <w:szCs w:val="28"/>
          <w:shd w:val="clear" w:color="auto" w:fill="FFFFFF"/>
        </w:rPr>
        <w:t>Целью курсовой работы является анализ правовых норм, регулирующих правовую охрану особо охраняемых территорий</w:t>
      </w:r>
    </w:p>
    <w:p w:rsidR="006132D2" w:rsidRDefault="0083625D"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r w:rsidRPr="006132D2">
        <w:rPr>
          <w:rFonts w:ascii="Times New Roman" w:hAnsi="Times New Roman" w:cs="Times New Roman"/>
          <w:color w:val="000000" w:themeColor="text1"/>
          <w:sz w:val="28"/>
          <w:szCs w:val="28"/>
          <w:shd w:val="clear" w:color="auto" w:fill="FFFFFF"/>
        </w:rPr>
        <w:t>Задачи: 1) Проанализировать основания и порядок мер правовой охраны особо охраняемых территорий</w:t>
      </w:r>
      <w:r w:rsidR="003D195D" w:rsidRPr="006132D2">
        <w:rPr>
          <w:rFonts w:ascii="Times New Roman" w:hAnsi="Times New Roman" w:cs="Times New Roman"/>
          <w:color w:val="000000" w:themeColor="text1"/>
          <w:sz w:val="28"/>
          <w:szCs w:val="28"/>
          <w:shd w:val="clear" w:color="auto" w:fill="FFFFFF"/>
        </w:rPr>
        <w:t>;</w:t>
      </w:r>
    </w:p>
    <w:p w:rsidR="006132D2" w:rsidRDefault="0083625D" w:rsidP="006132D2">
      <w:pPr>
        <w:spacing w:after="0" w:line="360" w:lineRule="auto"/>
        <w:ind w:firstLine="709"/>
        <w:contextualSpacing/>
        <w:jc w:val="both"/>
        <w:rPr>
          <w:rFonts w:ascii="Times New Roman" w:hAnsi="Times New Roman" w:cs="Times New Roman"/>
          <w:color w:val="000000" w:themeColor="text1"/>
          <w:sz w:val="28"/>
          <w:szCs w:val="28"/>
        </w:rPr>
      </w:pPr>
      <w:r w:rsidRPr="006132D2">
        <w:rPr>
          <w:rFonts w:ascii="Times New Roman" w:hAnsi="Times New Roman" w:cs="Times New Roman"/>
          <w:color w:val="000000" w:themeColor="text1"/>
          <w:sz w:val="28"/>
          <w:szCs w:val="28"/>
          <w:shd w:val="clear" w:color="auto" w:fill="FFFFFF"/>
        </w:rPr>
        <w:t xml:space="preserve">2) Исследовать правовую природу мер правовой </w:t>
      </w:r>
      <w:r w:rsidR="003D195D" w:rsidRPr="006132D2">
        <w:rPr>
          <w:rFonts w:ascii="Times New Roman" w:hAnsi="Times New Roman" w:cs="Times New Roman"/>
          <w:color w:val="000000" w:themeColor="text1"/>
          <w:sz w:val="28"/>
          <w:szCs w:val="28"/>
          <w:shd w:val="clear" w:color="auto" w:fill="FFFFFF"/>
        </w:rPr>
        <w:t>о</w:t>
      </w:r>
      <w:r w:rsidRPr="006132D2">
        <w:rPr>
          <w:rFonts w:ascii="Times New Roman" w:hAnsi="Times New Roman" w:cs="Times New Roman"/>
          <w:color w:val="000000" w:themeColor="text1"/>
          <w:sz w:val="28"/>
          <w:szCs w:val="28"/>
          <w:shd w:val="clear" w:color="auto" w:fill="FFFFFF"/>
        </w:rPr>
        <w:t>храны особо охраняемых территорий</w:t>
      </w:r>
      <w:r w:rsidR="003D195D" w:rsidRPr="006132D2">
        <w:rPr>
          <w:rFonts w:ascii="Times New Roman" w:hAnsi="Times New Roman" w:cs="Times New Roman"/>
          <w:color w:val="000000" w:themeColor="text1"/>
          <w:sz w:val="28"/>
          <w:szCs w:val="28"/>
          <w:shd w:val="clear" w:color="auto" w:fill="FFFFFF"/>
        </w:rPr>
        <w:t>;</w:t>
      </w:r>
    </w:p>
    <w:p w:rsidR="0083625D" w:rsidRPr="006132D2" w:rsidRDefault="0083625D"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r w:rsidRPr="006132D2">
        <w:rPr>
          <w:rFonts w:ascii="Times New Roman" w:hAnsi="Times New Roman" w:cs="Times New Roman"/>
          <w:color w:val="000000" w:themeColor="text1"/>
          <w:sz w:val="28"/>
          <w:szCs w:val="28"/>
          <w:shd w:val="clear" w:color="auto" w:fill="FFFFFF"/>
        </w:rPr>
        <w:t>3) Проанализировать правоприменительную практику по вопросу мер правовой охраны особо охраняемых природных территорий</w:t>
      </w:r>
      <w:r w:rsidR="003D195D" w:rsidRPr="006132D2">
        <w:rPr>
          <w:rFonts w:ascii="Times New Roman" w:hAnsi="Times New Roman" w:cs="Times New Roman"/>
          <w:color w:val="000000" w:themeColor="text1"/>
          <w:sz w:val="28"/>
          <w:szCs w:val="28"/>
          <w:shd w:val="clear" w:color="auto" w:fill="FFFFFF"/>
        </w:rPr>
        <w:t>.</w:t>
      </w:r>
    </w:p>
    <w:p w:rsidR="0083625D" w:rsidRPr="006132D2" w:rsidRDefault="0083625D"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p w:rsidR="00127721" w:rsidRPr="006132D2" w:rsidRDefault="00127721"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p w:rsidR="00127721" w:rsidRPr="006132D2" w:rsidRDefault="00127721"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p w:rsidR="00127721" w:rsidRPr="006132D2" w:rsidRDefault="00127721"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p w:rsidR="00127721" w:rsidRPr="006132D2" w:rsidRDefault="00127721"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p w:rsidR="00127721" w:rsidRPr="006132D2" w:rsidRDefault="00127721"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p w:rsidR="00127721" w:rsidRPr="006132D2" w:rsidRDefault="00127721" w:rsidP="006132D2">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p>
    <w:p w:rsidR="00127721" w:rsidRPr="006132D2" w:rsidRDefault="006E4232" w:rsidP="006132D2">
      <w:pPr>
        <w:pStyle w:val="1"/>
        <w:spacing w:before="0" w:line="360" w:lineRule="auto"/>
        <w:ind w:firstLine="709"/>
        <w:jc w:val="both"/>
        <w:rPr>
          <w:rFonts w:ascii="Times New Roman" w:hAnsi="Times New Roman" w:cs="Times New Roman"/>
          <w:b/>
          <w:color w:val="000000" w:themeColor="text1"/>
          <w:sz w:val="28"/>
          <w:szCs w:val="28"/>
          <w:shd w:val="clear" w:color="auto" w:fill="FFFFFF"/>
        </w:rPr>
      </w:pPr>
      <w:bookmarkStart w:id="3" w:name="_Toc513242635"/>
      <w:r w:rsidRPr="006132D2">
        <w:rPr>
          <w:rFonts w:ascii="Times New Roman" w:hAnsi="Times New Roman" w:cs="Times New Roman"/>
          <w:b/>
          <w:color w:val="000000" w:themeColor="text1"/>
          <w:sz w:val="28"/>
          <w:szCs w:val="28"/>
          <w:shd w:val="clear" w:color="auto" w:fill="FFFFFF"/>
        </w:rPr>
        <w:lastRenderedPageBreak/>
        <w:t>1.</w:t>
      </w:r>
      <w:r w:rsidR="0083625D" w:rsidRPr="006132D2">
        <w:rPr>
          <w:rFonts w:ascii="Times New Roman" w:hAnsi="Times New Roman" w:cs="Times New Roman"/>
          <w:b/>
          <w:color w:val="000000" w:themeColor="text1"/>
          <w:sz w:val="28"/>
          <w:szCs w:val="28"/>
          <w:shd w:val="clear" w:color="auto" w:fill="FFFFFF"/>
        </w:rPr>
        <w:t>Понятие и категории (виды) особо охраняемых природных территорий</w:t>
      </w:r>
      <w:bookmarkEnd w:id="3"/>
      <w:r w:rsidR="0083625D" w:rsidRPr="006132D2">
        <w:rPr>
          <w:rFonts w:ascii="Times New Roman" w:hAnsi="Times New Roman" w:cs="Times New Roman"/>
          <w:b/>
          <w:color w:val="000000" w:themeColor="text1"/>
          <w:sz w:val="28"/>
          <w:szCs w:val="28"/>
          <w:shd w:val="clear" w:color="auto" w:fill="FFFFFF"/>
        </w:rPr>
        <w:t> </w:t>
      </w:r>
    </w:p>
    <w:p w:rsidR="002A1ECD" w:rsidRPr="006132D2" w:rsidRDefault="002A1ECD" w:rsidP="00A27B86">
      <w:pPr>
        <w:spacing w:after="0" w:line="360" w:lineRule="auto"/>
        <w:ind w:firstLine="709"/>
        <w:jc w:val="both"/>
        <w:rPr>
          <w:rFonts w:ascii="Times New Roman" w:hAnsi="Times New Roman" w:cs="Times New Roman"/>
          <w:color w:val="000000" w:themeColor="text1"/>
          <w:sz w:val="28"/>
          <w:szCs w:val="28"/>
          <w:shd w:val="clear" w:color="auto" w:fill="FFFFFF"/>
        </w:rPr>
      </w:pPr>
      <w:r w:rsidRPr="006132D2">
        <w:rPr>
          <w:rFonts w:ascii="Times New Roman" w:hAnsi="Times New Roman" w:cs="Times New Roman"/>
          <w:color w:val="000000" w:themeColor="text1"/>
          <w:sz w:val="28"/>
          <w:szCs w:val="28"/>
          <w:shd w:val="clear" w:color="auto" w:fill="FFFFFF"/>
        </w:rPr>
        <w:t>В соответствии с преамбулой ФЗ «Об особо охраняемых природных территориях» (далее- ФЗ №33</w:t>
      </w:r>
      <w:r w:rsidR="00F015FF">
        <w:rPr>
          <w:rStyle w:val="a6"/>
          <w:rFonts w:ascii="Times New Roman" w:hAnsi="Times New Roman" w:cs="Times New Roman"/>
          <w:color w:val="000000" w:themeColor="text1"/>
          <w:sz w:val="28"/>
          <w:szCs w:val="28"/>
          <w:shd w:val="clear" w:color="auto" w:fill="FFFFFF"/>
        </w:rPr>
        <w:footnoteReference w:id="1"/>
      </w:r>
      <w:r w:rsidRPr="006132D2">
        <w:rPr>
          <w:rFonts w:ascii="Times New Roman" w:hAnsi="Times New Roman" w:cs="Times New Roman"/>
          <w:color w:val="000000" w:themeColor="text1"/>
          <w:sz w:val="28"/>
          <w:szCs w:val="28"/>
          <w:shd w:val="clear" w:color="auto" w:fill="FFFFFF"/>
        </w:rPr>
        <w:t xml:space="preserve">) особо охраняемые природные территории (далее  - ООПТ)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w:t>
      </w:r>
      <w:r w:rsidRPr="000449DD">
        <w:rPr>
          <w:rFonts w:ascii="Times New Roman" w:hAnsi="Times New Roman" w:cs="Times New Roman"/>
          <w:color w:val="000000" w:themeColor="text1"/>
          <w:sz w:val="28"/>
          <w:szCs w:val="28"/>
          <w:shd w:val="clear" w:color="auto" w:fill="FFFFFF"/>
        </w:rPr>
        <w:t>охраны.</w:t>
      </w:r>
      <w:r w:rsidR="006E59BD" w:rsidRPr="000449DD">
        <w:rPr>
          <w:rFonts w:ascii="Times New Roman" w:hAnsi="Times New Roman" w:cs="Times New Roman"/>
          <w:color w:val="000000" w:themeColor="text1"/>
          <w:sz w:val="28"/>
          <w:szCs w:val="28"/>
          <w:shd w:val="clear" w:color="auto" w:fill="FFFFFF"/>
        </w:rPr>
        <w:t xml:space="preserve"> В проанализированных научных работах иное определение ООПТ не приводится</w:t>
      </w:r>
      <w:r w:rsidR="006E59BD" w:rsidRPr="000449DD">
        <w:rPr>
          <w:rStyle w:val="a6"/>
          <w:rFonts w:ascii="Times New Roman" w:hAnsi="Times New Roman" w:cs="Times New Roman"/>
          <w:color w:val="000000" w:themeColor="text1"/>
          <w:sz w:val="28"/>
          <w:szCs w:val="28"/>
          <w:shd w:val="clear" w:color="auto" w:fill="FFFFFF"/>
        </w:rPr>
        <w:footnoteReference w:id="2"/>
      </w:r>
      <w:r w:rsidR="006E59BD" w:rsidRPr="000449DD">
        <w:rPr>
          <w:rFonts w:ascii="Times New Roman" w:hAnsi="Times New Roman" w:cs="Times New Roman"/>
          <w:color w:val="000000" w:themeColor="text1"/>
          <w:sz w:val="28"/>
          <w:szCs w:val="28"/>
          <w:shd w:val="clear" w:color="auto" w:fill="FFFFFF"/>
        </w:rPr>
        <w:t>.</w:t>
      </w:r>
    </w:p>
    <w:p w:rsidR="002417AA" w:rsidRPr="006132D2" w:rsidRDefault="002417AA" w:rsidP="00A27B86">
      <w:pPr>
        <w:spacing w:after="0" w:line="360" w:lineRule="auto"/>
        <w:ind w:firstLine="709"/>
        <w:jc w:val="both"/>
        <w:rPr>
          <w:rFonts w:ascii="Times New Roman" w:hAnsi="Times New Roman" w:cs="Times New Roman"/>
          <w:color w:val="000000" w:themeColor="text1"/>
          <w:sz w:val="28"/>
          <w:szCs w:val="28"/>
        </w:rPr>
      </w:pPr>
      <w:r w:rsidRPr="006132D2">
        <w:rPr>
          <w:rFonts w:ascii="Times New Roman" w:hAnsi="Times New Roman" w:cs="Times New Roman"/>
          <w:color w:val="000000" w:themeColor="text1"/>
          <w:sz w:val="28"/>
          <w:szCs w:val="28"/>
        </w:rPr>
        <w:t xml:space="preserve">По мнению Никитина В.В «особо охраняемыми является вся территория и акватория страны». Это значит, что там не должны иметь место незаконные действия, ведущие к загрязнению, разрушению и деградации </w:t>
      </w:r>
      <w:r w:rsidR="00954330" w:rsidRPr="006132D2">
        <w:rPr>
          <w:rFonts w:ascii="Times New Roman" w:hAnsi="Times New Roman" w:cs="Times New Roman"/>
          <w:color w:val="000000" w:themeColor="text1"/>
          <w:sz w:val="28"/>
          <w:szCs w:val="28"/>
        </w:rPr>
        <w:t>окружающей</w:t>
      </w:r>
      <w:r w:rsidRPr="006132D2">
        <w:rPr>
          <w:rFonts w:ascii="Times New Roman" w:hAnsi="Times New Roman" w:cs="Times New Roman"/>
          <w:color w:val="000000" w:themeColor="text1"/>
          <w:sz w:val="28"/>
          <w:szCs w:val="28"/>
        </w:rPr>
        <w:t xml:space="preserve"> среды</w:t>
      </w:r>
      <w:r w:rsidRPr="006132D2">
        <w:rPr>
          <w:rStyle w:val="a6"/>
          <w:rFonts w:ascii="Times New Roman" w:hAnsi="Times New Roman" w:cs="Times New Roman"/>
          <w:color w:val="000000" w:themeColor="text1"/>
          <w:sz w:val="28"/>
          <w:szCs w:val="28"/>
        </w:rPr>
        <w:footnoteReference w:id="3"/>
      </w:r>
      <w:r w:rsidRPr="006132D2">
        <w:rPr>
          <w:rFonts w:ascii="Times New Roman" w:hAnsi="Times New Roman" w:cs="Times New Roman"/>
          <w:color w:val="000000" w:themeColor="text1"/>
          <w:sz w:val="28"/>
          <w:szCs w:val="28"/>
        </w:rPr>
        <w:t>. Только в пределах ООПТ дополнительно запрещается или ограничивается хозяйственная и иная деятельность</w:t>
      </w:r>
    </w:p>
    <w:p w:rsidR="00127721" w:rsidRPr="006132D2" w:rsidRDefault="00127721" w:rsidP="00A27B86">
      <w:pPr>
        <w:spacing w:after="0" w:line="360" w:lineRule="auto"/>
        <w:ind w:firstLine="709"/>
        <w:jc w:val="both"/>
        <w:rPr>
          <w:rFonts w:ascii="Times New Roman" w:hAnsi="Times New Roman" w:cs="Times New Roman"/>
          <w:color w:val="000000" w:themeColor="text1"/>
          <w:sz w:val="28"/>
          <w:szCs w:val="28"/>
          <w:shd w:val="clear" w:color="auto" w:fill="FFFFFF"/>
        </w:rPr>
      </w:pPr>
      <w:r w:rsidRPr="006132D2">
        <w:rPr>
          <w:rFonts w:ascii="Times New Roman" w:hAnsi="Times New Roman" w:cs="Times New Roman"/>
          <w:color w:val="000000" w:themeColor="text1"/>
          <w:sz w:val="28"/>
          <w:szCs w:val="28"/>
          <w:shd w:val="clear" w:color="auto" w:fill="FFFFFF"/>
        </w:rPr>
        <w:t>Нормативная правовая база, регламентирующая организацию и функционирование ООПТ весьма обширна. Е</w:t>
      </w:r>
      <w:r w:rsidR="00A27B86">
        <w:rPr>
          <w:rFonts w:ascii="Times New Roman" w:hAnsi="Times New Roman" w:cs="Times New Roman"/>
          <w:color w:val="000000" w:themeColor="text1"/>
          <w:sz w:val="28"/>
          <w:szCs w:val="28"/>
          <w:shd w:val="clear" w:color="auto" w:fill="FFFFFF"/>
        </w:rPr>
        <w:t>е</w:t>
      </w:r>
      <w:r w:rsidRPr="006132D2">
        <w:rPr>
          <w:rFonts w:ascii="Times New Roman" w:hAnsi="Times New Roman" w:cs="Times New Roman"/>
          <w:color w:val="000000" w:themeColor="text1"/>
          <w:sz w:val="28"/>
          <w:szCs w:val="28"/>
          <w:shd w:val="clear" w:color="auto" w:fill="FFFFFF"/>
        </w:rPr>
        <w:t xml:space="preserve"> составляют уже названный ФЗ №33, З</w:t>
      </w:r>
      <w:r w:rsidR="00F015FF">
        <w:rPr>
          <w:rFonts w:ascii="Times New Roman" w:hAnsi="Times New Roman" w:cs="Times New Roman"/>
          <w:color w:val="000000" w:themeColor="text1"/>
          <w:sz w:val="28"/>
          <w:szCs w:val="28"/>
          <w:shd w:val="clear" w:color="auto" w:fill="FFFFFF"/>
        </w:rPr>
        <w:t>емельны</w:t>
      </w:r>
      <w:r w:rsidR="00A27B86">
        <w:rPr>
          <w:rFonts w:ascii="Times New Roman" w:hAnsi="Times New Roman" w:cs="Times New Roman"/>
          <w:color w:val="000000" w:themeColor="text1"/>
          <w:sz w:val="28"/>
          <w:szCs w:val="28"/>
          <w:shd w:val="clear" w:color="auto" w:fill="FFFFFF"/>
        </w:rPr>
        <w:t>й</w:t>
      </w:r>
      <w:r w:rsidR="00F015FF">
        <w:rPr>
          <w:rFonts w:ascii="Times New Roman" w:hAnsi="Times New Roman" w:cs="Times New Roman"/>
          <w:color w:val="000000" w:themeColor="text1"/>
          <w:sz w:val="28"/>
          <w:szCs w:val="28"/>
          <w:shd w:val="clear" w:color="auto" w:fill="FFFFFF"/>
        </w:rPr>
        <w:t xml:space="preserve"> </w:t>
      </w:r>
      <w:r w:rsidRPr="006132D2">
        <w:rPr>
          <w:rFonts w:ascii="Times New Roman" w:hAnsi="Times New Roman" w:cs="Times New Roman"/>
          <w:color w:val="000000" w:themeColor="text1"/>
          <w:sz w:val="28"/>
          <w:szCs w:val="28"/>
          <w:shd w:val="clear" w:color="auto" w:fill="FFFFFF"/>
        </w:rPr>
        <w:t>К</w:t>
      </w:r>
      <w:r w:rsidR="00F015FF">
        <w:rPr>
          <w:rFonts w:ascii="Times New Roman" w:hAnsi="Times New Roman" w:cs="Times New Roman"/>
          <w:color w:val="000000" w:themeColor="text1"/>
          <w:sz w:val="28"/>
          <w:szCs w:val="28"/>
          <w:shd w:val="clear" w:color="auto" w:fill="FFFFFF"/>
        </w:rPr>
        <w:t>одекс</w:t>
      </w:r>
      <w:r w:rsidRPr="006132D2">
        <w:rPr>
          <w:rFonts w:ascii="Times New Roman" w:hAnsi="Times New Roman" w:cs="Times New Roman"/>
          <w:color w:val="000000" w:themeColor="text1"/>
          <w:sz w:val="28"/>
          <w:szCs w:val="28"/>
          <w:shd w:val="clear" w:color="auto" w:fill="FFFFFF"/>
        </w:rPr>
        <w:t xml:space="preserve"> РФ</w:t>
      </w:r>
      <w:r w:rsidR="00F015FF">
        <w:rPr>
          <w:rStyle w:val="a6"/>
          <w:rFonts w:ascii="Times New Roman" w:hAnsi="Times New Roman" w:cs="Times New Roman"/>
          <w:color w:val="000000" w:themeColor="text1"/>
          <w:sz w:val="28"/>
          <w:szCs w:val="28"/>
          <w:shd w:val="clear" w:color="auto" w:fill="FFFFFF"/>
        </w:rPr>
        <w:footnoteReference w:id="4"/>
      </w:r>
      <w:r w:rsidR="00332275">
        <w:rPr>
          <w:rFonts w:ascii="Times New Roman" w:hAnsi="Times New Roman" w:cs="Times New Roman"/>
          <w:color w:val="000000" w:themeColor="text1"/>
          <w:sz w:val="28"/>
          <w:szCs w:val="28"/>
          <w:shd w:val="clear" w:color="auto" w:fill="FFFFFF"/>
        </w:rPr>
        <w:t xml:space="preserve"> (гл.17</w:t>
      </w:r>
      <w:r w:rsidR="00A27B86">
        <w:rPr>
          <w:rFonts w:ascii="Times New Roman" w:hAnsi="Times New Roman" w:cs="Times New Roman"/>
          <w:color w:val="000000" w:themeColor="text1"/>
          <w:sz w:val="28"/>
          <w:szCs w:val="28"/>
          <w:shd w:val="clear" w:color="auto" w:fill="FFFFFF"/>
        </w:rPr>
        <w:t xml:space="preserve"> и др.</w:t>
      </w:r>
      <w:r w:rsidR="00332275">
        <w:rPr>
          <w:rFonts w:ascii="Times New Roman" w:hAnsi="Times New Roman" w:cs="Times New Roman"/>
          <w:color w:val="000000" w:themeColor="text1"/>
          <w:sz w:val="28"/>
          <w:szCs w:val="28"/>
          <w:shd w:val="clear" w:color="auto" w:fill="FFFFFF"/>
        </w:rPr>
        <w:t>)</w:t>
      </w:r>
      <w:r w:rsidR="00F015FF">
        <w:rPr>
          <w:rFonts w:ascii="Times New Roman" w:hAnsi="Times New Roman" w:cs="Times New Roman"/>
          <w:color w:val="000000" w:themeColor="text1"/>
          <w:sz w:val="28"/>
          <w:szCs w:val="28"/>
          <w:shd w:val="clear" w:color="auto" w:fill="FFFFFF"/>
        </w:rPr>
        <w:t>,</w:t>
      </w:r>
      <w:r w:rsidRPr="006132D2">
        <w:rPr>
          <w:rFonts w:ascii="Times New Roman" w:hAnsi="Times New Roman" w:cs="Times New Roman"/>
          <w:color w:val="000000" w:themeColor="text1"/>
          <w:sz w:val="28"/>
          <w:szCs w:val="28"/>
          <w:shd w:val="clear" w:color="auto" w:fill="FFFFFF"/>
        </w:rPr>
        <w:t xml:space="preserve"> Ф</w:t>
      </w:r>
      <w:r w:rsidR="00A27B86">
        <w:rPr>
          <w:rFonts w:ascii="Times New Roman" w:hAnsi="Times New Roman" w:cs="Times New Roman"/>
          <w:color w:val="000000" w:themeColor="text1"/>
          <w:sz w:val="28"/>
          <w:szCs w:val="28"/>
          <w:shd w:val="clear" w:color="auto" w:fill="FFFFFF"/>
        </w:rPr>
        <w:t xml:space="preserve">З </w:t>
      </w:r>
      <w:r w:rsidRPr="006132D2">
        <w:rPr>
          <w:rFonts w:ascii="Times New Roman" w:hAnsi="Times New Roman" w:cs="Times New Roman"/>
          <w:color w:val="000000" w:themeColor="text1"/>
          <w:sz w:val="28"/>
          <w:szCs w:val="28"/>
          <w:shd w:val="clear" w:color="auto" w:fill="FFFFFF"/>
        </w:rPr>
        <w:t>«Об охране окружающей среды»</w:t>
      </w:r>
      <w:r w:rsidR="00F015FF">
        <w:rPr>
          <w:rStyle w:val="a6"/>
          <w:rFonts w:ascii="Times New Roman" w:hAnsi="Times New Roman" w:cs="Times New Roman"/>
          <w:color w:val="000000" w:themeColor="text1"/>
          <w:sz w:val="28"/>
          <w:szCs w:val="28"/>
          <w:shd w:val="clear" w:color="auto" w:fill="FFFFFF"/>
        </w:rPr>
        <w:footnoteReference w:id="5"/>
      </w:r>
      <w:r w:rsidRPr="006132D2">
        <w:rPr>
          <w:rFonts w:ascii="Times New Roman" w:hAnsi="Times New Roman" w:cs="Times New Roman"/>
          <w:color w:val="000000" w:themeColor="text1"/>
          <w:sz w:val="28"/>
          <w:szCs w:val="28"/>
          <w:shd w:val="clear" w:color="auto" w:fill="FFFFFF"/>
        </w:rPr>
        <w:t>, а так же Лесн</w:t>
      </w:r>
      <w:r w:rsidR="00A27B86">
        <w:rPr>
          <w:rFonts w:ascii="Times New Roman" w:hAnsi="Times New Roman" w:cs="Times New Roman"/>
          <w:color w:val="000000" w:themeColor="text1"/>
          <w:sz w:val="28"/>
          <w:szCs w:val="28"/>
          <w:shd w:val="clear" w:color="auto" w:fill="FFFFFF"/>
        </w:rPr>
        <w:t>ой</w:t>
      </w:r>
      <w:r w:rsidRPr="006132D2">
        <w:rPr>
          <w:rFonts w:ascii="Times New Roman" w:hAnsi="Times New Roman" w:cs="Times New Roman"/>
          <w:color w:val="000000" w:themeColor="text1"/>
          <w:sz w:val="28"/>
          <w:szCs w:val="28"/>
          <w:shd w:val="clear" w:color="auto" w:fill="FFFFFF"/>
        </w:rPr>
        <w:t xml:space="preserve"> кодекс Р</w:t>
      </w:r>
      <w:r w:rsidR="004C1219">
        <w:rPr>
          <w:rFonts w:ascii="Times New Roman" w:hAnsi="Times New Roman" w:cs="Times New Roman"/>
          <w:color w:val="000000" w:themeColor="text1"/>
          <w:sz w:val="28"/>
          <w:szCs w:val="28"/>
          <w:shd w:val="clear" w:color="auto" w:fill="FFFFFF"/>
        </w:rPr>
        <w:t>Ф</w:t>
      </w:r>
      <w:r w:rsidR="00A27B86">
        <w:rPr>
          <w:rStyle w:val="a6"/>
          <w:rFonts w:ascii="Times New Roman" w:hAnsi="Times New Roman" w:cs="Times New Roman"/>
          <w:color w:val="000000" w:themeColor="text1"/>
          <w:sz w:val="28"/>
          <w:szCs w:val="28"/>
          <w:shd w:val="clear" w:color="auto" w:fill="FFFFFF"/>
        </w:rPr>
        <w:footnoteReference w:id="6"/>
      </w:r>
      <w:r w:rsidR="00A27B86">
        <w:rPr>
          <w:rFonts w:ascii="Times New Roman" w:hAnsi="Times New Roman" w:cs="Times New Roman"/>
          <w:color w:val="000000" w:themeColor="text1"/>
          <w:sz w:val="28"/>
          <w:szCs w:val="28"/>
          <w:shd w:val="clear" w:color="auto" w:fill="FFFFFF"/>
        </w:rPr>
        <w:t xml:space="preserve"> (ст.103 и </w:t>
      </w:r>
      <w:proofErr w:type="spellStart"/>
      <w:r w:rsidR="00A27B86">
        <w:rPr>
          <w:rFonts w:ascii="Times New Roman" w:hAnsi="Times New Roman" w:cs="Times New Roman"/>
          <w:color w:val="000000" w:themeColor="text1"/>
          <w:sz w:val="28"/>
          <w:szCs w:val="28"/>
          <w:shd w:val="clear" w:color="auto" w:fill="FFFFFF"/>
        </w:rPr>
        <w:t>др</w:t>
      </w:r>
      <w:proofErr w:type="spellEnd"/>
      <w:r w:rsidR="00A27B86">
        <w:rPr>
          <w:rFonts w:ascii="Times New Roman" w:hAnsi="Times New Roman" w:cs="Times New Roman"/>
          <w:color w:val="000000" w:themeColor="text1"/>
          <w:sz w:val="28"/>
          <w:szCs w:val="28"/>
          <w:shd w:val="clear" w:color="auto" w:fill="FFFFFF"/>
        </w:rPr>
        <w:t>)</w:t>
      </w:r>
      <w:r w:rsidRPr="006132D2">
        <w:rPr>
          <w:rFonts w:ascii="Times New Roman" w:hAnsi="Times New Roman" w:cs="Times New Roman"/>
          <w:color w:val="000000" w:themeColor="text1"/>
          <w:sz w:val="28"/>
          <w:szCs w:val="28"/>
          <w:shd w:val="clear" w:color="auto" w:fill="FFFFFF"/>
        </w:rPr>
        <w:t>,</w:t>
      </w:r>
      <w:r w:rsidR="00A27B86">
        <w:rPr>
          <w:rFonts w:ascii="Times New Roman" w:hAnsi="Times New Roman" w:cs="Times New Roman"/>
          <w:color w:val="000000" w:themeColor="text1"/>
          <w:sz w:val="28"/>
          <w:szCs w:val="28"/>
          <w:shd w:val="clear" w:color="auto" w:fill="FFFFFF"/>
        </w:rPr>
        <w:t xml:space="preserve"> </w:t>
      </w:r>
      <w:r w:rsidRPr="006132D2">
        <w:rPr>
          <w:rFonts w:ascii="Times New Roman" w:hAnsi="Times New Roman" w:cs="Times New Roman"/>
          <w:color w:val="000000" w:themeColor="text1"/>
          <w:sz w:val="28"/>
          <w:szCs w:val="28"/>
          <w:shd w:val="clear" w:color="auto" w:fill="FFFFFF"/>
        </w:rPr>
        <w:t>Водн</w:t>
      </w:r>
      <w:r w:rsidR="00A27B86">
        <w:rPr>
          <w:rFonts w:ascii="Times New Roman" w:hAnsi="Times New Roman" w:cs="Times New Roman"/>
          <w:color w:val="000000" w:themeColor="text1"/>
          <w:sz w:val="28"/>
          <w:szCs w:val="28"/>
          <w:shd w:val="clear" w:color="auto" w:fill="FFFFFF"/>
        </w:rPr>
        <w:t>ый</w:t>
      </w:r>
      <w:r w:rsidR="00A27B86">
        <w:rPr>
          <w:rFonts w:ascii="Times New Roman" w:hAnsi="Times New Roman" w:cs="Times New Roman"/>
          <w:color w:val="000000" w:themeColor="text1"/>
          <w:sz w:val="28"/>
          <w:szCs w:val="28"/>
          <w:shd w:val="clear" w:color="auto" w:fill="FFFFFF"/>
        </w:rPr>
        <w:br/>
      </w:r>
      <w:r w:rsidRPr="006132D2">
        <w:rPr>
          <w:rFonts w:ascii="Times New Roman" w:hAnsi="Times New Roman" w:cs="Times New Roman"/>
          <w:color w:val="000000" w:themeColor="text1"/>
          <w:sz w:val="28"/>
          <w:szCs w:val="28"/>
          <w:shd w:val="clear" w:color="auto" w:fill="FFFFFF"/>
        </w:rPr>
        <w:t xml:space="preserve"> кодекс</w:t>
      </w:r>
      <w:r w:rsidR="00A27B86">
        <w:rPr>
          <w:rFonts w:ascii="Times New Roman" w:hAnsi="Times New Roman" w:cs="Times New Roman"/>
          <w:color w:val="000000" w:themeColor="text1"/>
          <w:sz w:val="28"/>
          <w:szCs w:val="28"/>
          <w:shd w:val="clear" w:color="auto" w:fill="FFFFFF"/>
        </w:rPr>
        <w:t xml:space="preserve"> </w:t>
      </w:r>
      <w:r w:rsidRPr="006132D2">
        <w:rPr>
          <w:rFonts w:ascii="Times New Roman" w:hAnsi="Times New Roman" w:cs="Times New Roman"/>
          <w:color w:val="000000" w:themeColor="text1"/>
          <w:sz w:val="28"/>
          <w:szCs w:val="28"/>
          <w:shd w:val="clear" w:color="auto" w:fill="FFFFFF"/>
        </w:rPr>
        <w:t>Р</w:t>
      </w:r>
      <w:r w:rsidR="00A27B86">
        <w:rPr>
          <w:rFonts w:ascii="Times New Roman" w:hAnsi="Times New Roman" w:cs="Times New Roman"/>
          <w:color w:val="000000" w:themeColor="text1"/>
          <w:sz w:val="28"/>
          <w:szCs w:val="28"/>
          <w:shd w:val="clear" w:color="auto" w:fill="FFFFFF"/>
        </w:rPr>
        <w:t>Ф</w:t>
      </w:r>
      <w:r w:rsidR="00A27B86">
        <w:rPr>
          <w:rStyle w:val="a6"/>
          <w:rFonts w:ascii="Times New Roman" w:hAnsi="Times New Roman" w:cs="Times New Roman"/>
          <w:color w:val="000000" w:themeColor="text1"/>
          <w:sz w:val="28"/>
          <w:szCs w:val="28"/>
          <w:shd w:val="clear" w:color="auto" w:fill="FFFFFF"/>
        </w:rPr>
        <w:footnoteReference w:id="7"/>
      </w:r>
      <w:r w:rsidRPr="006132D2">
        <w:rPr>
          <w:rFonts w:ascii="Times New Roman" w:hAnsi="Times New Roman" w:cs="Times New Roman"/>
          <w:color w:val="000000" w:themeColor="text1"/>
          <w:sz w:val="28"/>
          <w:szCs w:val="28"/>
          <w:shd w:val="clear" w:color="auto" w:fill="FFFFFF"/>
        </w:rPr>
        <w:t xml:space="preserve">, </w:t>
      </w:r>
      <w:r w:rsidR="00A27B86">
        <w:rPr>
          <w:rFonts w:ascii="Times New Roman" w:hAnsi="Times New Roman" w:cs="Times New Roman"/>
          <w:color w:val="000000" w:themeColor="text1"/>
          <w:sz w:val="28"/>
          <w:szCs w:val="28"/>
          <w:shd w:val="clear" w:color="auto" w:fill="FFFFFF"/>
        </w:rPr>
        <w:t xml:space="preserve">ФЗ </w:t>
      </w:r>
      <w:r w:rsidRPr="006132D2">
        <w:rPr>
          <w:rFonts w:ascii="Times New Roman" w:hAnsi="Times New Roman" w:cs="Times New Roman"/>
          <w:color w:val="000000" w:themeColor="text1"/>
          <w:sz w:val="28"/>
          <w:szCs w:val="28"/>
          <w:shd w:val="clear" w:color="auto" w:fill="FFFFFF"/>
        </w:rPr>
        <w:t xml:space="preserve">«О переводе земель или земельных участков из одной категории </w:t>
      </w:r>
      <w:r w:rsidRPr="006132D2">
        <w:rPr>
          <w:rFonts w:ascii="Times New Roman" w:hAnsi="Times New Roman" w:cs="Times New Roman"/>
          <w:color w:val="000000" w:themeColor="text1"/>
          <w:sz w:val="28"/>
          <w:szCs w:val="28"/>
          <w:shd w:val="clear" w:color="auto" w:fill="FFFFFF"/>
        </w:rPr>
        <w:lastRenderedPageBreak/>
        <w:t>в другую»</w:t>
      </w:r>
      <w:r w:rsidR="00A27B86">
        <w:rPr>
          <w:rStyle w:val="a6"/>
          <w:rFonts w:ascii="Times New Roman" w:hAnsi="Times New Roman" w:cs="Times New Roman"/>
          <w:color w:val="000000" w:themeColor="text1"/>
          <w:sz w:val="28"/>
          <w:szCs w:val="28"/>
          <w:shd w:val="clear" w:color="auto" w:fill="FFFFFF"/>
        </w:rPr>
        <w:footnoteReference w:id="8"/>
      </w:r>
      <w:r w:rsidR="00930799">
        <w:rPr>
          <w:rFonts w:ascii="Times New Roman" w:hAnsi="Times New Roman" w:cs="Times New Roman"/>
          <w:color w:val="000000" w:themeColor="text1"/>
          <w:sz w:val="28"/>
          <w:szCs w:val="28"/>
          <w:shd w:val="clear" w:color="auto" w:fill="FFFFFF"/>
        </w:rPr>
        <w:t xml:space="preserve"> (ст. 10) </w:t>
      </w:r>
      <w:r w:rsidRPr="006132D2">
        <w:rPr>
          <w:rFonts w:ascii="Times New Roman" w:hAnsi="Times New Roman" w:cs="Times New Roman"/>
          <w:color w:val="000000" w:themeColor="text1"/>
          <w:sz w:val="28"/>
          <w:szCs w:val="28"/>
          <w:shd w:val="clear" w:color="auto" w:fill="FFFFFF"/>
        </w:rPr>
        <w:t xml:space="preserve">, </w:t>
      </w:r>
      <w:r w:rsidR="00A27B86" w:rsidRPr="006132D2">
        <w:rPr>
          <w:rFonts w:ascii="Times New Roman" w:hAnsi="Times New Roman" w:cs="Times New Roman"/>
          <w:color w:val="000000" w:themeColor="text1"/>
          <w:sz w:val="28"/>
          <w:szCs w:val="28"/>
          <w:shd w:val="clear" w:color="auto" w:fill="FFFFFF"/>
        </w:rPr>
        <w:t>Закон РФ «О недрах»</w:t>
      </w:r>
      <w:r w:rsidR="00930799">
        <w:rPr>
          <w:rStyle w:val="a6"/>
          <w:rFonts w:ascii="Times New Roman" w:hAnsi="Times New Roman" w:cs="Times New Roman"/>
          <w:color w:val="000000" w:themeColor="text1"/>
          <w:sz w:val="28"/>
          <w:szCs w:val="28"/>
          <w:shd w:val="clear" w:color="auto" w:fill="FFFFFF"/>
        </w:rPr>
        <w:footnoteReference w:id="9"/>
      </w:r>
      <w:r w:rsidR="00A27B86">
        <w:rPr>
          <w:rFonts w:ascii="Times New Roman" w:hAnsi="Times New Roman" w:cs="Times New Roman"/>
          <w:color w:val="000000" w:themeColor="text1"/>
          <w:sz w:val="28"/>
          <w:szCs w:val="28"/>
          <w:shd w:val="clear" w:color="auto" w:fill="FFFFFF"/>
        </w:rPr>
        <w:t xml:space="preserve">, </w:t>
      </w:r>
      <w:r w:rsidRPr="006132D2">
        <w:rPr>
          <w:rFonts w:ascii="Times New Roman" w:hAnsi="Times New Roman" w:cs="Times New Roman"/>
          <w:color w:val="000000" w:themeColor="text1"/>
          <w:sz w:val="28"/>
          <w:szCs w:val="28"/>
          <w:shd w:val="clear" w:color="auto" w:fill="FFFFFF"/>
        </w:rPr>
        <w:t>Ф</w:t>
      </w:r>
      <w:r w:rsidR="00930799">
        <w:rPr>
          <w:rFonts w:ascii="Times New Roman" w:hAnsi="Times New Roman" w:cs="Times New Roman"/>
          <w:color w:val="000000" w:themeColor="text1"/>
          <w:sz w:val="28"/>
          <w:szCs w:val="28"/>
          <w:shd w:val="clear" w:color="auto" w:fill="FFFFFF"/>
        </w:rPr>
        <w:t xml:space="preserve">З </w:t>
      </w:r>
      <w:r w:rsidRPr="006132D2">
        <w:rPr>
          <w:rFonts w:ascii="Times New Roman" w:hAnsi="Times New Roman" w:cs="Times New Roman"/>
          <w:color w:val="000000" w:themeColor="text1"/>
          <w:sz w:val="28"/>
          <w:szCs w:val="28"/>
          <w:shd w:val="clear" w:color="auto" w:fill="FFFFFF"/>
        </w:rPr>
        <w:t>«О территориях традиционного природопользования коренных малочисленных народов Севера, Сибири и Дальнего Востока Российской Федерации»</w:t>
      </w:r>
      <w:r w:rsidR="00930799">
        <w:rPr>
          <w:rStyle w:val="a6"/>
          <w:rFonts w:ascii="Times New Roman" w:hAnsi="Times New Roman" w:cs="Times New Roman"/>
          <w:color w:val="000000" w:themeColor="text1"/>
          <w:sz w:val="28"/>
          <w:szCs w:val="28"/>
          <w:shd w:val="clear" w:color="auto" w:fill="FFFFFF"/>
        </w:rPr>
        <w:footnoteReference w:id="10"/>
      </w:r>
      <w:r w:rsidRPr="006132D2">
        <w:rPr>
          <w:rFonts w:ascii="Times New Roman" w:hAnsi="Times New Roman" w:cs="Times New Roman"/>
          <w:color w:val="000000" w:themeColor="text1"/>
          <w:sz w:val="28"/>
          <w:szCs w:val="28"/>
          <w:shd w:val="clear" w:color="auto" w:fill="FFFFFF"/>
        </w:rPr>
        <w:t xml:space="preserve">. Отдельным </w:t>
      </w:r>
      <w:r w:rsidR="004C1219">
        <w:rPr>
          <w:rFonts w:ascii="Times New Roman" w:hAnsi="Times New Roman" w:cs="Times New Roman"/>
          <w:color w:val="000000" w:themeColor="text1"/>
          <w:sz w:val="28"/>
          <w:szCs w:val="28"/>
          <w:shd w:val="clear" w:color="auto" w:fill="FFFFFF"/>
        </w:rPr>
        <w:t xml:space="preserve">ФЗ </w:t>
      </w:r>
      <w:r w:rsidRPr="006132D2">
        <w:rPr>
          <w:rFonts w:ascii="Times New Roman" w:hAnsi="Times New Roman" w:cs="Times New Roman"/>
          <w:color w:val="000000" w:themeColor="text1"/>
          <w:sz w:val="28"/>
          <w:szCs w:val="28"/>
          <w:shd w:val="clear" w:color="auto" w:fill="FFFFFF"/>
        </w:rPr>
        <w:t>регулируется охрана озера Байкал</w:t>
      </w:r>
      <w:r w:rsidR="00930799">
        <w:rPr>
          <w:rStyle w:val="a6"/>
          <w:rFonts w:ascii="Times New Roman" w:hAnsi="Times New Roman" w:cs="Times New Roman"/>
          <w:color w:val="000000" w:themeColor="text1"/>
          <w:sz w:val="28"/>
          <w:szCs w:val="28"/>
          <w:shd w:val="clear" w:color="auto" w:fill="FFFFFF"/>
        </w:rPr>
        <w:footnoteReference w:id="11"/>
      </w:r>
      <w:r w:rsidR="00930799">
        <w:rPr>
          <w:rFonts w:ascii="Times New Roman" w:hAnsi="Times New Roman" w:cs="Times New Roman"/>
          <w:color w:val="000000" w:themeColor="text1"/>
          <w:sz w:val="28"/>
          <w:szCs w:val="28"/>
          <w:shd w:val="clear" w:color="auto" w:fill="FFFFFF"/>
        </w:rPr>
        <w:t>.</w:t>
      </w:r>
      <w:r w:rsidRPr="006132D2">
        <w:rPr>
          <w:rFonts w:ascii="Times New Roman" w:hAnsi="Times New Roman" w:cs="Times New Roman"/>
          <w:color w:val="000000" w:themeColor="text1"/>
          <w:sz w:val="28"/>
          <w:szCs w:val="28"/>
          <w:shd w:val="clear" w:color="auto" w:fill="FFFFFF"/>
        </w:rPr>
        <w:t xml:space="preserve"> </w:t>
      </w:r>
    </w:p>
    <w:p w:rsidR="002A1ECD" w:rsidRPr="00930799" w:rsidRDefault="002A1ECD" w:rsidP="006132D2">
      <w:pPr>
        <w:spacing w:after="0" w:line="360" w:lineRule="auto"/>
        <w:ind w:firstLine="709"/>
        <w:jc w:val="both"/>
        <w:rPr>
          <w:rFonts w:ascii="Times New Roman" w:hAnsi="Times New Roman" w:cs="Times New Roman"/>
          <w:color w:val="000000" w:themeColor="text1"/>
          <w:sz w:val="28"/>
          <w:szCs w:val="28"/>
        </w:rPr>
      </w:pPr>
      <w:r w:rsidRPr="006132D2">
        <w:rPr>
          <w:rFonts w:ascii="Times New Roman" w:hAnsi="Times New Roman" w:cs="Times New Roman"/>
          <w:color w:val="000000" w:themeColor="text1"/>
          <w:sz w:val="28"/>
          <w:szCs w:val="28"/>
        </w:rPr>
        <w:t xml:space="preserve">Существует несколько </w:t>
      </w:r>
      <w:proofErr w:type="gramStart"/>
      <w:r w:rsidRPr="006132D2">
        <w:rPr>
          <w:rFonts w:ascii="Times New Roman" w:hAnsi="Times New Roman" w:cs="Times New Roman"/>
          <w:color w:val="000000" w:themeColor="text1"/>
          <w:sz w:val="28"/>
          <w:szCs w:val="28"/>
        </w:rPr>
        <w:t>категорий  ООПТ</w:t>
      </w:r>
      <w:proofErr w:type="gramEnd"/>
      <w:r w:rsidRPr="006132D2">
        <w:rPr>
          <w:rFonts w:ascii="Times New Roman" w:hAnsi="Times New Roman" w:cs="Times New Roman"/>
          <w:color w:val="000000" w:themeColor="text1"/>
          <w:sz w:val="28"/>
          <w:szCs w:val="28"/>
        </w:rPr>
        <w:t xml:space="preserve">, которые можно выделить исходя из анализа части 1 статьи 2  Ф №33:  государственные природные заповедники, в том числе биосферные; национальные парки; природные парки; </w:t>
      </w:r>
      <w:r w:rsidRPr="00930799">
        <w:rPr>
          <w:rFonts w:ascii="Times New Roman" w:hAnsi="Times New Roman" w:cs="Times New Roman"/>
          <w:color w:val="000000" w:themeColor="text1"/>
          <w:sz w:val="28"/>
          <w:szCs w:val="28"/>
        </w:rPr>
        <w:t xml:space="preserve">государственные природные заказники;  памятники природы;  дендрологические парки и ботанические сады; лечебно-оздоровительные местности и курорты. </w:t>
      </w:r>
    </w:p>
    <w:p w:rsidR="000449DD" w:rsidRPr="00930799" w:rsidRDefault="000449DD" w:rsidP="006132D2">
      <w:pPr>
        <w:spacing w:after="0" w:line="360" w:lineRule="auto"/>
        <w:ind w:firstLine="709"/>
        <w:jc w:val="both"/>
        <w:rPr>
          <w:rFonts w:ascii="Times New Roman" w:hAnsi="Times New Roman" w:cs="Times New Roman"/>
          <w:color w:val="000000" w:themeColor="text1"/>
          <w:sz w:val="28"/>
          <w:szCs w:val="28"/>
        </w:rPr>
      </w:pPr>
      <w:r w:rsidRPr="00930799">
        <w:rPr>
          <w:rFonts w:ascii="Times New Roman" w:hAnsi="Times New Roman" w:cs="Times New Roman"/>
          <w:color w:val="000000" w:themeColor="text1"/>
          <w:sz w:val="28"/>
          <w:szCs w:val="28"/>
        </w:rPr>
        <w:t>Таким образом, законодатель определяет семь разновидностей особо охраняемых природных территорий. Это позволяет говорить о том, что законодатель всесторонне подошел к решению вопроса о целях и особенностях использования тех или иных территорий.</w:t>
      </w:r>
    </w:p>
    <w:p w:rsidR="002A1ECD" w:rsidRPr="006132D2" w:rsidRDefault="002A1ECD" w:rsidP="006132D2">
      <w:pPr>
        <w:spacing w:after="0" w:line="360" w:lineRule="auto"/>
        <w:ind w:firstLine="709"/>
        <w:jc w:val="both"/>
        <w:rPr>
          <w:rFonts w:ascii="Times New Roman" w:hAnsi="Times New Roman" w:cs="Times New Roman"/>
          <w:color w:val="000000" w:themeColor="text1"/>
          <w:sz w:val="28"/>
          <w:szCs w:val="28"/>
        </w:rPr>
      </w:pPr>
      <w:r w:rsidRPr="00930799">
        <w:rPr>
          <w:rFonts w:ascii="Times New Roman" w:hAnsi="Times New Roman" w:cs="Times New Roman"/>
          <w:color w:val="000000" w:themeColor="text1"/>
          <w:sz w:val="28"/>
          <w:szCs w:val="28"/>
        </w:rPr>
        <w:t xml:space="preserve">Правительство РФ, органы исполнительной власти  субъектов </w:t>
      </w:r>
      <w:r w:rsidRPr="006132D2">
        <w:rPr>
          <w:rFonts w:ascii="Times New Roman" w:hAnsi="Times New Roman" w:cs="Times New Roman"/>
          <w:color w:val="000000" w:themeColor="text1"/>
          <w:sz w:val="28"/>
          <w:szCs w:val="28"/>
        </w:rPr>
        <w:t>РФ, органы местного само- управления могут устанавливать и другие категории, например  зеленые зоны, городские леса, городские парки, памятники садово-паркового искусства и др. Так же, п. 2 ст. 94 Земельного кодекса РФ (далее-ЗК РФ) выделяет земли историко-культурного назначения, а также «иные особо ценные земли», таким образом перечень категорий ООПТ является открытым.</w:t>
      </w:r>
    </w:p>
    <w:p w:rsidR="002555F6" w:rsidRPr="006132D2" w:rsidRDefault="002A1ECD" w:rsidP="006132D2">
      <w:pPr>
        <w:spacing w:after="0" w:line="360" w:lineRule="auto"/>
        <w:ind w:firstLine="709"/>
        <w:jc w:val="both"/>
        <w:rPr>
          <w:rFonts w:ascii="Times New Roman" w:hAnsi="Times New Roman" w:cs="Times New Roman"/>
          <w:color w:val="000000" w:themeColor="text1"/>
          <w:sz w:val="28"/>
          <w:szCs w:val="28"/>
          <w:shd w:val="clear" w:color="auto" w:fill="FFFFFF"/>
        </w:rPr>
      </w:pPr>
      <w:r w:rsidRPr="006132D2">
        <w:rPr>
          <w:rFonts w:ascii="Times New Roman" w:hAnsi="Times New Roman" w:cs="Times New Roman"/>
          <w:color w:val="000000" w:themeColor="text1"/>
          <w:sz w:val="28"/>
          <w:szCs w:val="28"/>
        </w:rPr>
        <w:t xml:space="preserve"> Стоит обратить внимание на классификацию Боголюбова С.А</w:t>
      </w:r>
      <w:r w:rsidRPr="006132D2">
        <w:rPr>
          <w:rFonts w:ascii="Times New Roman" w:hAnsi="Times New Roman" w:cs="Times New Roman"/>
          <w:color w:val="000000" w:themeColor="text1"/>
          <w:sz w:val="28"/>
          <w:szCs w:val="28"/>
          <w:shd w:val="clear" w:color="auto" w:fill="FFFFFF"/>
        </w:rPr>
        <w:t xml:space="preserve">, </w:t>
      </w:r>
      <w:proofErr w:type="gramStart"/>
      <w:r w:rsidRPr="006132D2">
        <w:rPr>
          <w:rFonts w:ascii="Times New Roman" w:hAnsi="Times New Roman" w:cs="Times New Roman"/>
          <w:color w:val="000000" w:themeColor="text1"/>
          <w:sz w:val="28"/>
          <w:szCs w:val="28"/>
          <w:shd w:val="clear" w:color="auto" w:fill="FFFFFF"/>
        </w:rPr>
        <w:t xml:space="preserve">который </w:t>
      </w:r>
      <w:r w:rsidR="002555F6" w:rsidRPr="006132D2">
        <w:rPr>
          <w:rFonts w:ascii="Times New Roman" w:hAnsi="Times New Roman" w:cs="Times New Roman"/>
          <w:color w:val="000000" w:themeColor="text1"/>
          <w:sz w:val="28"/>
          <w:szCs w:val="28"/>
        </w:rPr>
        <w:t xml:space="preserve"> выделяет</w:t>
      </w:r>
      <w:proofErr w:type="gramEnd"/>
      <w:r w:rsidR="002555F6" w:rsidRPr="006132D2">
        <w:rPr>
          <w:rFonts w:ascii="Times New Roman" w:hAnsi="Times New Roman" w:cs="Times New Roman"/>
          <w:color w:val="000000" w:themeColor="text1"/>
          <w:sz w:val="28"/>
          <w:szCs w:val="28"/>
        </w:rPr>
        <w:t xml:space="preserve"> три типа ООПТ: экологически неблагополучные, санитарные и защитные зоны различного назначения, ООПТ в собственном смысле</w:t>
      </w:r>
      <w:r w:rsidR="002417AA" w:rsidRPr="006132D2">
        <w:rPr>
          <w:rStyle w:val="a6"/>
          <w:rFonts w:ascii="Times New Roman" w:hAnsi="Times New Roman" w:cs="Times New Roman"/>
          <w:color w:val="000000" w:themeColor="text1"/>
          <w:sz w:val="28"/>
          <w:szCs w:val="28"/>
        </w:rPr>
        <w:footnoteReference w:id="12"/>
      </w:r>
      <w:r w:rsidR="002417AA" w:rsidRPr="006132D2">
        <w:rPr>
          <w:rFonts w:ascii="Times New Roman" w:hAnsi="Times New Roman" w:cs="Times New Roman"/>
          <w:color w:val="000000" w:themeColor="text1"/>
          <w:sz w:val="28"/>
          <w:szCs w:val="28"/>
        </w:rPr>
        <w:t>.</w:t>
      </w:r>
      <w:r w:rsidR="002555F6" w:rsidRPr="006132D2">
        <w:rPr>
          <w:rFonts w:ascii="Times New Roman" w:hAnsi="Times New Roman" w:cs="Times New Roman"/>
          <w:color w:val="000000" w:themeColor="text1"/>
          <w:sz w:val="28"/>
          <w:szCs w:val="28"/>
        </w:rPr>
        <w:t xml:space="preserve"> </w:t>
      </w:r>
    </w:p>
    <w:p w:rsidR="00A72391" w:rsidRPr="006132D2" w:rsidRDefault="00A72391" w:rsidP="006132D2">
      <w:pPr>
        <w:spacing w:after="0" w:line="360" w:lineRule="auto"/>
        <w:ind w:firstLine="709"/>
        <w:jc w:val="both"/>
        <w:rPr>
          <w:rFonts w:ascii="Times New Roman" w:hAnsi="Times New Roman" w:cs="Times New Roman"/>
          <w:color w:val="000000" w:themeColor="text1"/>
          <w:sz w:val="28"/>
          <w:szCs w:val="28"/>
          <w:shd w:val="clear" w:color="auto" w:fill="FFFFFF"/>
        </w:rPr>
      </w:pPr>
      <w:r w:rsidRPr="006132D2">
        <w:rPr>
          <w:rFonts w:ascii="Times New Roman" w:hAnsi="Times New Roman" w:cs="Times New Roman"/>
          <w:color w:val="000000" w:themeColor="text1"/>
          <w:sz w:val="28"/>
          <w:szCs w:val="28"/>
          <w:shd w:val="clear" w:color="auto" w:fill="FFFFFF"/>
        </w:rPr>
        <w:lastRenderedPageBreak/>
        <w:t xml:space="preserve">Особо охраняемые природные территории могут иметь федеральное, региональное или местное значение; они являются соответственно федеральной собственностью и находятся в ведении федеральных органов государственной власти, собственностью субъектов </w:t>
      </w:r>
      <w:r w:rsidR="004C1219">
        <w:rPr>
          <w:rFonts w:ascii="Times New Roman" w:hAnsi="Times New Roman" w:cs="Times New Roman"/>
          <w:color w:val="000000" w:themeColor="text1"/>
          <w:sz w:val="28"/>
          <w:szCs w:val="28"/>
          <w:shd w:val="clear" w:color="auto" w:fill="FFFFFF"/>
        </w:rPr>
        <w:t xml:space="preserve">РФ </w:t>
      </w:r>
      <w:r w:rsidRPr="006132D2">
        <w:rPr>
          <w:rFonts w:ascii="Times New Roman" w:hAnsi="Times New Roman" w:cs="Times New Roman"/>
          <w:color w:val="000000" w:themeColor="text1"/>
          <w:sz w:val="28"/>
          <w:szCs w:val="28"/>
          <w:shd w:val="clear" w:color="auto" w:fill="FFFFFF"/>
        </w:rPr>
        <w:t>и находятся в ведении органов государственной власти субъектов</w:t>
      </w:r>
      <w:r w:rsidR="004C1219">
        <w:rPr>
          <w:rFonts w:ascii="Times New Roman" w:hAnsi="Times New Roman" w:cs="Times New Roman"/>
          <w:color w:val="000000" w:themeColor="text1"/>
          <w:sz w:val="28"/>
          <w:szCs w:val="28"/>
          <w:shd w:val="clear" w:color="auto" w:fill="FFFFFF"/>
        </w:rPr>
        <w:t xml:space="preserve"> </w:t>
      </w:r>
      <w:proofErr w:type="gramStart"/>
      <w:r w:rsidR="004C1219">
        <w:rPr>
          <w:rFonts w:ascii="Times New Roman" w:hAnsi="Times New Roman" w:cs="Times New Roman"/>
          <w:color w:val="000000" w:themeColor="text1"/>
          <w:sz w:val="28"/>
          <w:szCs w:val="28"/>
          <w:shd w:val="clear" w:color="auto" w:fill="FFFFFF"/>
        </w:rPr>
        <w:t xml:space="preserve">РФ </w:t>
      </w:r>
      <w:r w:rsidRPr="006132D2">
        <w:rPr>
          <w:rFonts w:ascii="Times New Roman" w:hAnsi="Times New Roman" w:cs="Times New Roman"/>
          <w:color w:val="000000" w:themeColor="text1"/>
          <w:sz w:val="28"/>
          <w:szCs w:val="28"/>
          <w:shd w:val="clear" w:color="auto" w:fill="FFFFFF"/>
        </w:rPr>
        <w:t>,</w:t>
      </w:r>
      <w:proofErr w:type="gramEnd"/>
      <w:r w:rsidRPr="006132D2">
        <w:rPr>
          <w:rFonts w:ascii="Times New Roman" w:hAnsi="Times New Roman" w:cs="Times New Roman"/>
          <w:color w:val="000000" w:themeColor="text1"/>
          <w:sz w:val="28"/>
          <w:szCs w:val="28"/>
          <w:shd w:val="clear" w:color="auto" w:fill="FFFFFF"/>
        </w:rPr>
        <w:t xml:space="preserve"> собственностью муниципальных образований и находятся в ведении органов местного самоуправления.</w:t>
      </w:r>
    </w:p>
    <w:p w:rsidR="00A72391" w:rsidRPr="006132D2" w:rsidRDefault="00A72391" w:rsidP="006132D2">
      <w:pPr>
        <w:spacing w:after="0" w:line="360" w:lineRule="auto"/>
        <w:ind w:firstLine="709"/>
        <w:jc w:val="both"/>
        <w:rPr>
          <w:rFonts w:ascii="Times New Roman" w:hAnsi="Times New Roman" w:cs="Times New Roman"/>
          <w:color w:val="000000" w:themeColor="text1"/>
          <w:sz w:val="28"/>
          <w:szCs w:val="28"/>
          <w:shd w:val="clear" w:color="auto" w:fill="FFFFFF"/>
        </w:rPr>
      </w:pPr>
      <w:r w:rsidRPr="006132D2">
        <w:rPr>
          <w:rFonts w:ascii="Times New Roman" w:hAnsi="Times New Roman" w:cs="Times New Roman"/>
          <w:color w:val="000000" w:themeColor="text1"/>
          <w:sz w:val="28"/>
          <w:szCs w:val="28"/>
          <w:shd w:val="clear" w:color="auto" w:fill="FFFFFF"/>
        </w:rPr>
        <w:t>Особо охраняемые природные территории федерального и регионального значения определяются Правительством РФ и органами исполнительной власти субъектов Р</w:t>
      </w:r>
      <w:r w:rsidR="004C1219">
        <w:rPr>
          <w:rFonts w:ascii="Times New Roman" w:hAnsi="Times New Roman" w:cs="Times New Roman"/>
          <w:color w:val="000000" w:themeColor="text1"/>
          <w:sz w:val="28"/>
          <w:szCs w:val="28"/>
          <w:shd w:val="clear" w:color="auto" w:fill="FFFFFF"/>
        </w:rPr>
        <w:t>Ф</w:t>
      </w:r>
      <w:r w:rsidRPr="006132D2">
        <w:rPr>
          <w:rFonts w:ascii="Times New Roman" w:hAnsi="Times New Roman" w:cs="Times New Roman"/>
          <w:color w:val="000000" w:themeColor="text1"/>
          <w:sz w:val="28"/>
          <w:szCs w:val="28"/>
          <w:shd w:val="clear" w:color="auto" w:fill="FFFFFF"/>
        </w:rPr>
        <w:t>. Особо охраняемые природные территории местного значения определяются в порядке, установленном законами и иными нормативными правовыми актами субъектов Российской Федерации.</w:t>
      </w:r>
    </w:p>
    <w:p w:rsidR="00E95FCF" w:rsidRPr="006132D2" w:rsidRDefault="00A72391" w:rsidP="006132D2">
      <w:pPr>
        <w:pStyle w:val="HTML"/>
        <w:shd w:val="clear" w:color="auto" w:fill="FFFFFF"/>
        <w:spacing w:line="360" w:lineRule="auto"/>
        <w:ind w:firstLine="709"/>
        <w:jc w:val="both"/>
        <w:rPr>
          <w:rFonts w:ascii="Times New Roman" w:hAnsi="Times New Roman" w:cs="Times New Roman"/>
          <w:color w:val="000000" w:themeColor="text1"/>
          <w:sz w:val="28"/>
          <w:szCs w:val="28"/>
        </w:rPr>
      </w:pPr>
      <w:r w:rsidRPr="006132D2">
        <w:rPr>
          <w:rFonts w:ascii="Times New Roman" w:hAnsi="Times New Roman" w:cs="Times New Roman"/>
          <w:color w:val="000000" w:themeColor="text1"/>
          <w:sz w:val="28"/>
          <w:szCs w:val="28"/>
          <w:shd w:val="clear" w:color="auto" w:fill="FFFFFF"/>
        </w:rPr>
        <w:t>Закон</w:t>
      </w:r>
      <w:r w:rsidR="00E95FCF" w:rsidRPr="006132D2">
        <w:rPr>
          <w:rFonts w:ascii="Times New Roman" w:hAnsi="Times New Roman" w:cs="Times New Roman"/>
          <w:bCs/>
          <w:color w:val="000000" w:themeColor="text1"/>
          <w:sz w:val="28"/>
          <w:szCs w:val="28"/>
          <w:shd w:val="clear" w:color="auto" w:fill="FFFFFF"/>
        </w:rPr>
        <w:t xml:space="preserve"> Тверской области от 08.12.2010 № 108-ЗО</w:t>
      </w:r>
      <w:r w:rsidR="00E95FCF" w:rsidRPr="006132D2">
        <w:rPr>
          <w:rFonts w:ascii="Times New Roman" w:hAnsi="Times New Roman" w:cs="Times New Roman"/>
          <w:color w:val="000000" w:themeColor="text1"/>
          <w:sz w:val="28"/>
          <w:szCs w:val="28"/>
        </w:rPr>
        <w:t xml:space="preserve"> «Об особо охраняемых природных территориях в Тверской области» </w:t>
      </w:r>
      <w:r w:rsidR="00485DF7" w:rsidRPr="006132D2">
        <w:rPr>
          <w:rFonts w:ascii="Times New Roman" w:hAnsi="Times New Roman" w:cs="Times New Roman"/>
          <w:color w:val="000000" w:themeColor="text1"/>
          <w:sz w:val="28"/>
          <w:szCs w:val="28"/>
        </w:rPr>
        <w:t xml:space="preserve">предусматривает организацию таких ООПТ регионального значения   </w:t>
      </w:r>
      <w:r w:rsidR="0026601B" w:rsidRPr="006132D2">
        <w:rPr>
          <w:rFonts w:ascii="Times New Roman" w:hAnsi="Times New Roman" w:cs="Times New Roman"/>
          <w:color w:val="000000" w:themeColor="text1"/>
          <w:sz w:val="28"/>
          <w:szCs w:val="28"/>
        </w:rPr>
        <w:t>как природные</w:t>
      </w:r>
      <w:r w:rsidR="00485DF7" w:rsidRPr="006132D2">
        <w:rPr>
          <w:rFonts w:ascii="Times New Roman" w:hAnsi="Times New Roman" w:cs="Times New Roman"/>
          <w:color w:val="000000" w:themeColor="text1"/>
          <w:sz w:val="28"/>
          <w:szCs w:val="28"/>
        </w:rPr>
        <w:t xml:space="preserve"> парки, государственные природные заказники; памятники природы; дендрологические парки и ботанические сады. Так же в Тверской области могут создаваться ООПТ местного значения; охраняемые   садово-парковые, </w:t>
      </w:r>
      <w:r w:rsidR="0026601B" w:rsidRPr="006132D2">
        <w:rPr>
          <w:rFonts w:ascii="Times New Roman" w:hAnsi="Times New Roman" w:cs="Times New Roman"/>
          <w:color w:val="000000" w:themeColor="text1"/>
          <w:sz w:val="28"/>
          <w:szCs w:val="28"/>
        </w:rPr>
        <w:t>охраняемые природно</w:t>
      </w:r>
      <w:r w:rsidR="00485DF7" w:rsidRPr="006132D2">
        <w:rPr>
          <w:rFonts w:ascii="Times New Roman" w:hAnsi="Times New Roman" w:cs="Times New Roman"/>
          <w:color w:val="000000" w:themeColor="text1"/>
          <w:sz w:val="28"/>
          <w:szCs w:val="28"/>
        </w:rPr>
        <w:t xml:space="preserve">-ландшафтные, охраняемые   </w:t>
      </w:r>
      <w:proofErr w:type="gramStart"/>
      <w:r w:rsidR="00485DF7" w:rsidRPr="006132D2">
        <w:rPr>
          <w:rFonts w:ascii="Times New Roman" w:hAnsi="Times New Roman" w:cs="Times New Roman"/>
          <w:color w:val="000000" w:themeColor="text1"/>
          <w:sz w:val="28"/>
          <w:szCs w:val="28"/>
        </w:rPr>
        <w:t>территории,  занятые</w:t>
      </w:r>
      <w:proofErr w:type="gramEnd"/>
      <w:r w:rsidR="00485DF7" w:rsidRPr="006132D2">
        <w:rPr>
          <w:rFonts w:ascii="Times New Roman" w:hAnsi="Times New Roman" w:cs="Times New Roman"/>
          <w:color w:val="000000" w:themeColor="text1"/>
          <w:sz w:val="28"/>
          <w:szCs w:val="28"/>
        </w:rPr>
        <w:t xml:space="preserve">   особыми   деревьями.</w:t>
      </w:r>
    </w:p>
    <w:p w:rsidR="000C4F92" w:rsidRDefault="00A72391" w:rsidP="00337748">
      <w:pPr>
        <w:spacing w:after="0" w:line="360" w:lineRule="auto"/>
        <w:ind w:firstLine="709"/>
        <w:jc w:val="both"/>
        <w:rPr>
          <w:rFonts w:ascii="Times New Roman" w:hAnsi="Times New Roman" w:cs="Times New Roman"/>
          <w:color w:val="000000" w:themeColor="text1"/>
          <w:sz w:val="28"/>
          <w:szCs w:val="28"/>
          <w:shd w:val="clear" w:color="auto" w:fill="FFFFFF"/>
        </w:rPr>
      </w:pPr>
      <w:r w:rsidRPr="006132D2">
        <w:rPr>
          <w:rFonts w:ascii="Times New Roman" w:hAnsi="Times New Roman" w:cs="Times New Roman"/>
          <w:color w:val="000000" w:themeColor="text1"/>
          <w:sz w:val="28"/>
          <w:szCs w:val="28"/>
          <w:shd w:val="clear" w:color="auto" w:fill="FFFFFF"/>
        </w:rPr>
        <w:t xml:space="preserve">Опыт создания специальных категорий особо охраняемых природных территорий на местном (муниципальном) уровне пока незначителен. Из наиболее удачных примеров следует отметить экологический парк «Черное озеро» в </w:t>
      </w:r>
      <w:proofErr w:type="spellStart"/>
      <w:r w:rsidRPr="006132D2">
        <w:rPr>
          <w:rFonts w:ascii="Times New Roman" w:hAnsi="Times New Roman" w:cs="Times New Roman"/>
          <w:color w:val="000000" w:themeColor="text1"/>
          <w:sz w:val="28"/>
          <w:szCs w:val="28"/>
          <w:shd w:val="clear" w:color="auto" w:fill="FFFFFF"/>
        </w:rPr>
        <w:t>Засвияжском</w:t>
      </w:r>
      <w:proofErr w:type="spellEnd"/>
      <w:r w:rsidRPr="006132D2">
        <w:rPr>
          <w:rFonts w:ascii="Times New Roman" w:hAnsi="Times New Roman" w:cs="Times New Roman"/>
          <w:color w:val="000000" w:themeColor="text1"/>
          <w:sz w:val="28"/>
          <w:szCs w:val="28"/>
          <w:shd w:val="clear" w:color="auto" w:fill="FFFFFF"/>
        </w:rPr>
        <w:t xml:space="preserve"> районе г. Ульяновска, созданный постановлением мэра г. Ульяновска «О создании экологического парка </w:t>
      </w:r>
      <w:r w:rsidR="006E59BD">
        <w:rPr>
          <w:rFonts w:ascii="Times New Roman" w:hAnsi="Times New Roman" w:cs="Times New Roman"/>
          <w:color w:val="000000" w:themeColor="text1"/>
          <w:sz w:val="28"/>
          <w:szCs w:val="28"/>
          <w:shd w:val="clear" w:color="auto" w:fill="FFFFFF"/>
        </w:rPr>
        <w:t>«</w:t>
      </w:r>
      <w:r w:rsidRPr="006132D2">
        <w:rPr>
          <w:rFonts w:ascii="Times New Roman" w:hAnsi="Times New Roman" w:cs="Times New Roman"/>
          <w:color w:val="000000" w:themeColor="text1"/>
          <w:sz w:val="28"/>
          <w:szCs w:val="28"/>
          <w:shd w:val="clear" w:color="auto" w:fill="FFFFFF"/>
        </w:rPr>
        <w:t>Черное озеро» от 22</w:t>
      </w:r>
      <w:r w:rsidR="00930799">
        <w:rPr>
          <w:rFonts w:ascii="Times New Roman" w:hAnsi="Times New Roman" w:cs="Times New Roman"/>
          <w:color w:val="000000" w:themeColor="text1"/>
          <w:sz w:val="28"/>
          <w:szCs w:val="28"/>
          <w:shd w:val="clear" w:color="auto" w:fill="FFFFFF"/>
        </w:rPr>
        <w:t>04.</w:t>
      </w:r>
      <w:r w:rsidRPr="006132D2">
        <w:rPr>
          <w:rFonts w:ascii="Times New Roman" w:hAnsi="Times New Roman" w:cs="Times New Roman"/>
          <w:color w:val="000000" w:themeColor="text1"/>
          <w:sz w:val="28"/>
          <w:szCs w:val="28"/>
          <w:shd w:val="clear" w:color="auto" w:fill="FFFFFF"/>
        </w:rPr>
        <w:t>1993 г</w:t>
      </w:r>
      <w:r w:rsidR="00485DF7" w:rsidRPr="006132D2">
        <w:rPr>
          <w:rStyle w:val="a6"/>
          <w:rFonts w:ascii="Times New Roman" w:hAnsi="Times New Roman" w:cs="Times New Roman"/>
          <w:color w:val="000000" w:themeColor="text1"/>
          <w:sz w:val="28"/>
          <w:szCs w:val="28"/>
          <w:shd w:val="clear" w:color="auto" w:fill="FFFFFF"/>
        </w:rPr>
        <w:footnoteReference w:id="13"/>
      </w:r>
      <w:r w:rsidR="0026601B">
        <w:rPr>
          <w:rFonts w:ascii="Times New Roman" w:hAnsi="Times New Roman" w:cs="Times New Roman"/>
          <w:color w:val="000000" w:themeColor="text1"/>
          <w:sz w:val="28"/>
          <w:szCs w:val="28"/>
          <w:shd w:val="clear" w:color="auto" w:fill="FFFFFF"/>
        </w:rPr>
        <w:t>.</w:t>
      </w:r>
      <w:r w:rsidR="000C4F92">
        <w:rPr>
          <w:rFonts w:ascii="Times New Roman" w:hAnsi="Times New Roman" w:cs="Times New Roman"/>
          <w:color w:val="000000" w:themeColor="text1"/>
          <w:sz w:val="28"/>
          <w:szCs w:val="28"/>
          <w:shd w:val="clear" w:color="auto" w:fill="FFFFFF"/>
        </w:rPr>
        <w:br/>
        <w:t xml:space="preserve">            </w:t>
      </w:r>
      <w:r w:rsidR="00516F0D">
        <w:rPr>
          <w:rFonts w:ascii="Times New Roman" w:hAnsi="Times New Roman" w:cs="Times New Roman"/>
          <w:color w:val="000000" w:themeColor="text1"/>
          <w:sz w:val="28"/>
          <w:szCs w:val="28"/>
          <w:shd w:val="clear" w:color="auto" w:fill="FFFFFF"/>
        </w:rPr>
        <w:t>В настоящее время на Территории Тверской области образовано 992 ООПТ Регионального значения (573-государственные природные заказники, 4</w:t>
      </w:r>
      <w:r w:rsidR="000C4F92">
        <w:rPr>
          <w:rFonts w:ascii="Times New Roman" w:hAnsi="Times New Roman" w:cs="Times New Roman"/>
          <w:color w:val="000000" w:themeColor="text1"/>
          <w:sz w:val="28"/>
          <w:szCs w:val="28"/>
          <w:shd w:val="clear" w:color="auto" w:fill="FFFFFF"/>
        </w:rPr>
        <w:t>18-пямятники природы и 1 ботанический сад) и 3 ООПТ местного значения</w:t>
      </w:r>
      <w:r w:rsidR="000C4F92">
        <w:rPr>
          <w:rStyle w:val="a6"/>
          <w:rFonts w:ascii="Times New Roman" w:hAnsi="Times New Roman" w:cs="Times New Roman"/>
          <w:color w:val="000000" w:themeColor="text1"/>
          <w:sz w:val="28"/>
          <w:szCs w:val="28"/>
          <w:shd w:val="clear" w:color="auto" w:fill="FFFFFF"/>
        </w:rPr>
        <w:footnoteReference w:id="14"/>
      </w:r>
      <w:r w:rsidR="000C4F92">
        <w:rPr>
          <w:rFonts w:ascii="Times New Roman" w:hAnsi="Times New Roman" w:cs="Times New Roman"/>
          <w:color w:val="000000" w:themeColor="text1"/>
          <w:sz w:val="28"/>
          <w:szCs w:val="28"/>
          <w:shd w:val="clear" w:color="auto" w:fill="FFFFFF"/>
        </w:rPr>
        <w:t>.</w:t>
      </w:r>
    </w:p>
    <w:p w:rsidR="006E59BD" w:rsidRPr="006132D2" w:rsidRDefault="006E59BD" w:rsidP="006132D2">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Таким образом, понятие ООПТ законодательно закреплено, и позиция ученых сводится к тому, что она является исчерпывающим. ООПТ могут быть трех уровней: федерального, регионального и местного. Практика создания последних в РФ незначительно, что связано с недостаточным определением делегированных полномочий муниципальным образованиям.</w:t>
      </w:r>
      <w:r w:rsidR="00996423" w:rsidRPr="00996423">
        <w:rPr>
          <w:rFonts w:ascii="Times New Roman" w:hAnsi="Times New Roman" w:cs="Times New Roman"/>
          <w:color w:val="000000" w:themeColor="text1"/>
          <w:sz w:val="28"/>
          <w:szCs w:val="28"/>
        </w:rPr>
        <w:t xml:space="preserve"> </w:t>
      </w:r>
      <w:r w:rsidR="00996423">
        <w:rPr>
          <w:rFonts w:ascii="Times New Roman" w:hAnsi="Times New Roman" w:cs="Times New Roman"/>
          <w:color w:val="000000" w:themeColor="text1"/>
          <w:sz w:val="28"/>
          <w:szCs w:val="28"/>
        </w:rPr>
        <w:t>З</w:t>
      </w:r>
      <w:r w:rsidR="00996423" w:rsidRPr="00930799">
        <w:rPr>
          <w:rFonts w:ascii="Times New Roman" w:hAnsi="Times New Roman" w:cs="Times New Roman"/>
          <w:color w:val="000000" w:themeColor="text1"/>
          <w:sz w:val="28"/>
          <w:szCs w:val="28"/>
        </w:rPr>
        <w:t>аконодатель определяет семь разновидностей особо охраняемых природных территорий</w:t>
      </w:r>
      <w:r w:rsidR="00996423">
        <w:rPr>
          <w:rFonts w:ascii="Times New Roman" w:hAnsi="Times New Roman" w:cs="Times New Roman"/>
          <w:color w:val="000000" w:themeColor="text1"/>
          <w:sz w:val="28"/>
          <w:szCs w:val="28"/>
        </w:rPr>
        <w:t>, что свидетельствует об особом вынимание к решению проблем сохранения экологического многообразия и учета особенностей экосистемы для целей сохранения которых создаются ООПТ.</w:t>
      </w:r>
    </w:p>
    <w:p w:rsidR="00A72391" w:rsidRDefault="00A72391" w:rsidP="006132D2">
      <w:pPr>
        <w:spacing w:after="0" w:line="360" w:lineRule="auto"/>
        <w:ind w:firstLine="709"/>
        <w:jc w:val="both"/>
        <w:rPr>
          <w:rFonts w:ascii="Times New Roman" w:hAnsi="Times New Roman" w:cs="Times New Roman"/>
          <w:color w:val="000000" w:themeColor="text1"/>
          <w:sz w:val="28"/>
          <w:szCs w:val="28"/>
          <w:shd w:val="clear" w:color="auto" w:fill="FFFFFF"/>
        </w:rPr>
      </w:pPr>
    </w:p>
    <w:p w:rsidR="006132D2" w:rsidRDefault="006132D2" w:rsidP="006132D2">
      <w:pPr>
        <w:spacing w:after="0" w:line="360" w:lineRule="auto"/>
        <w:ind w:firstLine="709"/>
        <w:jc w:val="both"/>
        <w:rPr>
          <w:rFonts w:ascii="Times New Roman" w:hAnsi="Times New Roman" w:cs="Times New Roman"/>
          <w:color w:val="000000" w:themeColor="text1"/>
          <w:sz w:val="28"/>
          <w:szCs w:val="28"/>
          <w:shd w:val="clear" w:color="auto" w:fill="FFFFFF"/>
        </w:rPr>
      </w:pPr>
    </w:p>
    <w:p w:rsidR="006132D2" w:rsidRDefault="006132D2" w:rsidP="006132D2">
      <w:pPr>
        <w:spacing w:after="0" w:line="360" w:lineRule="auto"/>
        <w:ind w:firstLine="709"/>
        <w:jc w:val="both"/>
        <w:rPr>
          <w:rFonts w:ascii="Times New Roman" w:hAnsi="Times New Roman" w:cs="Times New Roman"/>
          <w:color w:val="000000" w:themeColor="text1"/>
          <w:sz w:val="28"/>
          <w:szCs w:val="28"/>
          <w:shd w:val="clear" w:color="auto" w:fill="FFFFFF"/>
        </w:rPr>
      </w:pPr>
    </w:p>
    <w:p w:rsidR="006132D2" w:rsidRDefault="006132D2" w:rsidP="006132D2">
      <w:pPr>
        <w:spacing w:after="0" w:line="360" w:lineRule="auto"/>
        <w:ind w:firstLine="709"/>
        <w:jc w:val="both"/>
        <w:rPr>
          <w:rFonts w:ascii="Times New Roman" w:hAnsi="Times New Roman" w:cs="Times New Roman"/>
          <w:color w:val="000000" w:themeColor="text1"/>
          <w:sz w:val="28"/>
          <w:szCs w:val="28"/>
          <w:shd w:val="clear" w:color="auto" w:fill="FFFFFF"/>
        </w:rPr>
      </w:pPr>
    </w:p>
    <w:p w:rsidR="006132D2" w:rsidRDefault="006132D2" w:rsidP="006132D2">
      <w:pPr>
        <w:spacing w:after="0" w:line="360" w:lineRule="auto"/>
        <w:ind w:firstLine="709"/>
        <w:jc w:val="both"/>
        <w:rPr>
          <w:rFonts w:ascii="Times New Roman" w:hAnsi="Times New Roman" w:cs="Times New Roman"/>
          <w:color w:val="000000" w:themeColor="text1"/>
          <w:sz w:val="28"/>
          <w:szCs w:val="28"/>
          <w:shd w:val="clear" w:color="auto" w:fill="FFFFFF"/>
        </w:rPr>
      </w:pPr>
    </w:p>
    <w:p w:rsidR="006132D2" w:rsidRDefault="006132D2" w:rsidP="006132D2">
      <w:pPr>
        <w:spacing w:after="0" w:line="360" w:lineRule="auto"/>
        <w:ind w:firstLine="709"/>
        <w:jc w:val="both"/>
        <w:rPr>
          <w:rFonts w:ascii="Times New Roman" w:hAnsi="Times New Roman" w:cs="Times New Roman"/>
          <w:color w:val="000000" w:themeColor="text1"/>
          <w:sz w:val="28"/>
          <w:szCs w:val="28"/>
          <w:shd w:val="clear" w:color="auto" w:fill="FFFFFF"/>
        </w:rPr>
      </w:pPr>
    </w:p>
    <w:p w:rsidR="00996423" w:rsidRDefault="00996423" w:rsidP="006132D2">
      <w:pPr>
        <w:spacing w:after="0" w:line="360" w:lineRule="auto"/>
        <w:ind w:firstLine="709"/>
        <w:jc w:val="both"/>
        <w:rPr>
          <w:rFonts w:ascii="Times New Roman" w:hAnsi="Times New Roman" w:cs="Times New Roman"/>
          <w:color w:val="000000" w:themeColor="text1"/>
          <w:sz w:val="28"/>
          <w:szCs w:val="28"/>
          <w:shd w:val="clear" w:color="auto" w:fill="FFFFFF"/>
        </w:rPr>
      </w:pPr>
    </w:p>
    <w:p w:rsidR="00996423" w:rsidRDefault="00996423" w:rsidP="006132D2">
      <w:pPr>
        <w:spacing w:after="0" w:line="360" w:lineRule="auto"/>
        <w:ind w:firstLine="709"/>
        <w:jc w:val="both"/>
        <w:rPr>
          <w:rFonts w:ascii="Times New Roman" w:hAnsi="Times New Roman" w:cs="Times New Roman"/>
          <w:color w:val="000000" w:themeColor="text1"/>
          <w:sz w:val="28"/>
          <w:szCs w:val="28"/>
          <w:shd w:val="clear" w:color="auto" w:fill="FFFFFF"/>
        </w:rPr>
      </w:pPr>
    </w:p>
    <w:p w:rsidR="00996423" w:rsidRDefault="00996423" w:rsidP="006132D2">
      <w:pPr>
        <w:spacing w:after="0" w:line="360" w:lineRule="auto"/>
        <w:ind w:firstLine="709"/>
        <w:jc w:val="both"/>
        <w:rPr>
          <w:rFonts w:ascii="Times New Roman" w:hAnsi="Times New Roman" w:cs="Times New Roman"/>
          <w:color w:val="000000" w:themeColor="text1"/>
          <w:sz w:val="28"/>
          <w:szCs w:val="28"/>
          <w:shd w:val="clear" w:color="auto" w:fill="FFFFFF"/>
        </w:rPr>
      </w:pPr>
    </w:p>
    <w:p w:rsidR="00996423" w:rsidRDefault="00996423" w:rsidP="006132D2">
      <w:pPr>
        <w:spacing w:after="0" w:line="360" w:lineRule="auto"/>
        <w:ind w:firstLine="709"/>
        <w:jc w:val="both"/>
        <w:rPr>
          <w:rFonts w:ascii="Times New Roman" w:hAnsi="Times New Roman" w:cs="Times New Roman"/>
          <w:color w:val="000000" w:themeColor="text1"/>
          <w:sz w:val="28"/>
          <w:szCs w:val="28"/>
          <w:shd w:val="clear" w:color="auto" w:fill="FFFFFF"/>
        </w:rPr>
      </w:pPr>
    </w:p>
    <w:p w:rsidR="00996423" w:rsidRDefault="00996423" w:rsidP="006132D2">
      <w:pPr>
        <w:spacing w:after="0" w:line="360" w:lineRule="auto"/>
        <w:ind w:firstLine="709"/>
        <w:jc w:val="both"/>
        <w:rPr>
          <w:rFonts w:ascii="Times New Roman" w:hAnsi="Times New Roman" w:cs="Times New Roman"/>
          <w:color w:val="000000" w:themeColor="text1"/>
          <w:sz w:val="28"/>
          <w:szCs w:val="28"/>
          <w:shd w:val="clear" w:color="auto" w:fill="FFFFFF"/>
        </w:rPr>
      </w:pPr>
    </w:p>
    <w:p w:rsidR="00996423" w:rsidRDefault="00996423" w:rsidP="006132D2">
      <w:pPr>
        <w:spacing w:after="0" w:line="360" w:lineRule="auto"/>
        <w:ind w:firstLine="709"/>
        <w:jc w:val="both"/>
        <w:rPr>
          <w:rFonts w:ascii="Times New Roman" w:hAnsi="Times New Roman" w:cs="Times New Roman"/>
          <w:color w:val="000000" w:themeColor="text1"/>
          <w:sz w:val="28"/>
          <w:szCs w:val="28"/>
          <w:shd w:val="clear" w:color="auto" w:fill="FFFFFF"/>
        </w:rPr>
      </w:pPr>
    </w:p>
    <w:p w:rsidR="00996423" w:rsidRDefault="00996423" w:rsidP="006132D2">
      <w:pPr>
        <w:spacing w:after="0" w:line="360" w:lineRule="auto"/>
        <w:ind w:firstLine="709"/>
        <w:jc w:val="both"/>
        <w:rPr>
          <w:rFonts w:ascii="Times New Roman" w:hAnsi="Times New Roman" w:cs="Times New Roman"/>
          <w:color w:val="000000" w:themeColor="text1"/>
          <w:sz w:val="28"/>
          <w:szCs w:val="28"/>
          <w:shd w:val="clear" w:color="auto" w:fill="FFFFFF"/>
        </w:rPr>
      </w:pPr>
    </w:p>
    <w:p w:rsidR="004C1219" w:rsidRDefault="004C1219" w:rsidP="006132D2">
      <w:pPr>
        <w:spacing w:after="0" w:line="360" w:lineRule="auto"/>
        <w:ind w:firstLine="709"/>
        <w:jc w:val="both"/>
        <w:rPr>
          <w:rFonts w:ascii="Times New Roman" w:hAnsi="Times New Roman" w:cs="Times New Roman"/>
          <w:color w:val="000000" w:themeColor="text1"/>
          <w:sz w:val="28"/>
          <w:szCs w:val="28"/>
          <w:shd w:val="clear" w:color="auto" w:fill="FFFFFF"/>
        </w:rPr>
      </w:pPr>
    </w:p>
    <w:p w:rsidR="004C1219" w:rsidRDefault="004C1219" w:rsidP="006132D2">
      <w:pPr>
        <w:spacing w:after="0" w:line="360" w:lineRule="auto"/>
        <w:ind w:firstLine="709"/>
        <w:jc w:val="both"/>
        <w:rPr>
          <w:rFonts w:ascii="Times New Roman" w:hAnsi="Times New Roman" w:cs="Times New Roman"/>
          <w:color w:val="000000" w:themeColor="text1"/>
          <w:sz w:val="28"/>
          <w:szCs w:val="28"/>
          <w:shd w:val="clear" w:color="auto" w:fill="FFFFFF"/>
        </w:rPr>
      </w:pPr>
    </w:p>
    <w:p w:rsidR="004C1219" w:rsidRDefault="004C1219" w:rsidP="006132D2">
      <w:pPr>
        <w:spacing w:after="0" w:line="360" w:lineRule="auto"/>
        <w:ind w:firstLine="709"/>
        <w:jc w:val="both"/>
        <w:rPr>
          <w:rFonts w:ascii="Times New Roman" w:hAnsi="Times New Roman" w:cs="Times New Roman"/>
          <w:color w:val="000000" w:themeColor="text1"/>
          <w:sz w:val="28"/>
          <w:szCs w:val="28"/>
          <w:shd w:val="clear" w:color="auto" w:fill="FFFFFF"/>
        </w:rPr>
      </w:pPr>
    </w:p>
    <w:p w:rsidR="00996423" w:rsidRDefault="00996423" w:rsidP="006132D2">
      <w:pPr>
        <w:spacing w:after="0" w:line="360" w:lineRule="auto"/>
        <w:ind w:firstLine="709"/>
        <w:jc w:val="both"/>
        <w:rPr>
          <w:rFonts w:ascii="Times New Roman" w:hAnsi="Times New Roman" w:cs="Times New Roman"/>
          <w:color w:val="000000" w:themeColor="text1"/>
          <w:sz w:val="28"/>
          <w:szCs w:val="28"/>
          <w:shd w:val="clear" w:color="auto" w:fill="FFFFFF"/>
        </w:rPr>
      </w:pPr>
    </w:p>
    <w:p w:rsidR="00A72391" w:rsidRPr="006132D2" w:rsidRDefault="00A72391" w:rsidP="006E59BD">
      <w:pPr>
        <w:spacing w:after="0" w:line="360" w:lineRule="auto"/>
        <w:jc w:val="both"/>
        <w:rPr>
          <w:rFonts w:ascii="Times New Roman" w:hAnsi="Times New Roman" w:cs="Times New Roman"/>
          <w:b/>
          <w:color w:val="000000" w:themeColor="text1"/>
          <w:sz w:val="28"/>
          <w:szCs w:val="28"/>
          <w:shd w:val="clear" w:color="auto" w:fill="FFFFFF"/>
        </w:rPr>
      </w:pPr>
    </w:p>
    <w:p w:rsidR="00B57894" w:rsidRPr="006132D2" w:rsidRDefault="002555F6" w:rsidP="006132D2">
      <w:pPr>
        <w:pStyle w:val="2"/>
        <w:spacing w:before="0" w:line="360" w:lineRule="auto"/>
        <w:ind w:firstLine="709"/>
        <w:jc w:val="both"/>
        <w:rPr>
          <w:rFonts w:ascii="Times New Roman" w:hAnsi="Times New Roman" w:cs="Times New Roman"/>
          <w:b/>
          <w:color w:val="000000" w:themeColor="text1"/>
          <w:sz w:val="28"/>
          <w:szCs w:val="28"/>
        </w:rPr>
      </w:pPr>
      <w:bookmarkStart w:id="4" w:name="_Toc513242636"/>
      <w:r w:rsidRPr="006132D2">
        <w:rPr>
          <w:rFonts w:ascii="Times New Roman" w:hAnsi="Times New Roman" w:cs="Times New Roman"/>
          <w:b/>
          <w:color w:val="000000" w:themeColor="text1"/>
          <w:sz w:val="28"/>
          <w:szCs w:val="28"/>
        </w:rPr>
        <w:lastRenderedPageBreak/>
        <w:t>2.</w:t>
      </w:r>
      <w:r w:rsidR="0083625D" w:rsidRPr="006132D2">
        <w:rPr>
          <w:rFonts w:ascii="Times New Roman" w:hAnsi="Times New Roman" w:cs="Times New Roman"/>
          <w:b/>
          <w:color w:val="000000" w:themeColor="text1"/>
          <w:sz w:val="28"/>
          <w:szCs w:val="28"/>
        </w:rPr>
        <w:t>Правовой режим отдельных видов особо охраняемых природных территорий</w:t>
      </w:r>
      <w:bookmarkEnd w:id="4"/>
      <w:r w:rsidR="0083625D" w:rsidRPr="006132D2">
        <w:rPr>
          <w:rFonts w:ascii="Times New Roman" w:hAnsi="Times New Roman" w:cs="Times New Roman"/>
          <w:b/>
          <w:color w:val="000000" w:themeColor="text1"/>
          <w:sz w:val="28"/>
          <w:szCs w:val="28"/>
        </w:rPr>
        <w:t xml:space="preserve"> </w:t>
      </w:r>
    </w:p>
    <w:p w:rsidR="00B57894" w:rsidRPr="006132D2" w:rsidRDefault="00B57894" w:rsidP="006132D2">
      <w:pPr>
        <w:pStyle w:val="Default"/>
        <w:spacing w:line="360" w:lineRule="auto"/>
        <w:ind w:firstLine="709"/>
        <w:jc w:val="both"/>
        <w:rPr>
          <w:color w:val="000000" w:themeColor="text1"/>
          <w:sz w:val="28"/>
          <w:szCs w:val="28"/>
        </w:rPr>
      </w:pPr>
      <w:r w:rsidRPr="006132D2">
        <w:rPr>
          <w:color w:val="000000" w:themeColor="text1"/>
          <w:sz w:val="28"/>
          <w:szCs w:val="28"/>
        </w:rPr>
        <w:t>Создание сети особо охраняемых природных территорий преследует следующие цели:</w:t>
      </w:r>
      <w:r w:rsidR="00996423">
        <w:rPr>
          <w:color w:val="000000" w:themeColor="text1"/>
          <w:sz w:val="28"/>
          <w:szCs w:val="28"/>
        </w:rPr>
        <w:t xml:space="preserve"> </w:t>
      </w:r>
      <w:r w:rsidRPr="006132D2">
        <w:rPr>
          <w:color w:val="000000" w:themeColor="text1"/>
          <w:sz w:val="28"/>
          <w:szCs w:val="28"/>
        </w:rPr>
        <w:t>сохранение этих территорий как резерватов дикой природы; обеспечение надежной охраны объектов природного и культурного наследия на этих территориях;</w:t>
      </w:r>
      <w:r w:rsidR="00996423">
        <w:rPr>
          <w:color w:val="000000" w:themeColor="text1"/>
          <w:sz w:val="28"/>
          <w:szCs w:val="28"/>
        </w:rPr>
        <w:t xml:space="preserve"> </w:t>
      </w:r>
      <w:r w:rsidRPr="006132D2">
        <w:rPr>
          <w:color w:val="000000" w:themeColor="text1"/>
          <w:sz w:val="28"/>
          <w:szCs w:val="28"/>
        </w:rPr>
        <w:t>проведение научных исследований на особо охраняемых территориях как эталонных участках биосферы;</w:t>
      </w:r>
      <w:r w:rsidR="00302F8C" w:rsidRPr="006132D2">
        <w:rPr>
          <w:color w:val="000000" w:themeColor="text1"/>
          <w:sz w:val="28"/>
          <w:szCs w:val="28"/>
        </w:rPr>
        <w:t xml:space="preserve"> </w:t>
      </w:r>
      <w:r w:rsidRPr="006132D2">
        <w:rPr>
          <w:color w:val="000000" w:themeColor="text1"/>
          <w:sz w:val="28"/>
          <w:szCs w:val="28"/>
        </w:rPr>
        <w:t>развитие на базе особо охраняемых природных территорий системы экологического просвещения населения и пропаганды экологических знаний, организация туризма и отдыха граждан в национальных парках</w:t>
      </w:r>
    </w:p>
    <w:p w:rsidR="00386CF4" w:rsidRDefault="00DE1C9C" w:rsidP="006132D2">
      <w:pPr>
        <w:spacing w:after="0" w:line="360" w:lineRule="auto"/>
        <w:ind w:firstLine="709"/>
        <w:jc w:val="both"/>
        <w:rPr>
          <w:color w:val="000000"/>
          <w:shd w:val="clear" w:color="auto" w:fill="FFFFFF"/>
        </w:rPr>
      </w:pPr>
      <w:r w:rsidRPr="00DE1C9C">
        <w:rPr>
          <w:rFonts w:ascii="Times New Roman" w:hAnsi="Times New Roman" w:cs="Times New Roman"/>
          <w:sz w:val="28"/>
          <w:szCs w:val="28"/>
        </w:rPr>
        <w:t>Рассмотрим процесс присвоения статуса ООПТ</w:t>
      </w:r>
      <w:r w:rsidR="00386CF4">
        <w:rPr>
          <w:rFonts w:ascii="Times New Roman" w:hAnsi="Times New Roman" w:cs="Times New Roman"/>
          <w:sz w:val="28"/>
          <w:szCs w:val="28"/>
        </w:rPr>
        <w:t xml:space="preserve"> и меры правовой охраны</w:t>
      </w:r>
      <w:r w:rsidRPr="00DE1C9C">
        <w:rPr>
          <w:rFonts w:ascii="Times New Roman" w:hAnsi="Times New Roman" w:cs="Times New Roman"/>
          <w:sz w:val="28"/>
          <w:szCs w:val="28"/>
        </w:rPr>
        <w:t xml:space="preserve"> </w:t>
      </w:r>
      <w:r w:rsidRPr="00386CF4">
        <w:rPr>
          <w:rFonts w:ascii="Times New Roman" w:hAnsi="Times New Roman" w:cs="Times New Roman"/>
          <w:color w:val="000000" w:themeColor="text1"/>
          <w:sz w:val="28"/>
          <w:szCs w:val="28"/>
        </w:rPr>
        <w:t>на примере государственных природных заповедников и национальных парков</w:t>
      </w:r>
      <w:r w:rsidR="00386CF4" w:rsidRPr="00386CF4">
        <w:rPr>
          <w:rFonts w:ascii="Times New Roman" w:hAnsi="Times New Roman" w:cs="Times New Roman"/>
          <w:color w:val="000000" w:themeColor="text1"/>
          <w:sz w:val="28"/>
          <w:szCs w:val="28"/>
        </w:rPr>
        <w:t>.</w:t>
      </w:r>
      <w:r w:rsidRPr="00386CF4">
        <w:rPr>
          <w:rFonts w:ascii="Times New Roman" w:hAnsi="Times New Roman" w:cs="Times New Roman"/>
          <w:color w:val="000000" w:themeColor="text1"/>
          <w:sz w:val="28"/>
          <w:szCs w:val="28"/>
        </w:rPr>
        <w:t xml:space="preserve"> </w:t>
      </w:r>
      <w:r w:rsidR="00386CF4" w:rsidRPr="00386CF4">
        <w:rPr>
          <w:rFonts w:ascii="Times New Roman" w:hAnsi="Times New Roman" w:cs="Times New Roman"/>
          <w:color w:val="000000" w:themeColor="text1"/>
          <w:sz w:val="28"/>
          <w:szCs w:val="28"/>
          <w:shd w:val="clear" w:color="auto" w:fill="FFFFFF"/>
        </w:rPr>
        <w:t>Правовая представляет собой за</w:t>
      </w:r>
      <w:r w:rsidR="00386CF4" w:rsidRPr="00386CF4">
        <w:rPr>
          <w:rFonts w:ascii="Times New Roman" w:hAnsi="Times New Roman" w:cs="Times New Roman"/>
          <w:color w:val="000000" w:themeColor="text1"/>
          <w:sz w:val="28"/>
          <w:szCs w:val="28"/>
          <w:shd w:val="clear" w:color="auto" w:fill="FFFFFF"/>
        </w:rPr>
        <w:softHyphen/>
        <w:t>крепленную законом систему мер, направленных на обеспечение установ</w:t>
      </w:r>
      <w:r w:rsidR="00386CF4" w:rsidRPr="00386CF4">
        <w:rPr>
          <w:rFonts w:ascii="Times New Roman" w:hAnsi="Times New Roman" w:cs="Times New Roman"/>
          <w:color w:val="000000" w:themeColor="text1"/>
          <w:sz w:val="28"/>
          <w:szCs w:val="28"/>
          <w:shd w:val="clear" w:color="auto" w:fill="FFFFFF"/>
        </w:rPr>
        <w:softHyphen/>
        <w:t>ленного на них особого режима охраны природных комплексов и объектов.</w:t>
      </w:r>
      <w:r w:rsidR="00386CF4" w:rsidRPr="00386CF4">
        <w:rPr>
          <w:color w:val="000000" w:themeColor="text1"/>
          <w:shd w:val="clear" w:color="auto" w:fill="FFFFFF"/>
        </w:rPr>
        <w:t xml:space="preserve"> </w:t>
      </w:r>
    </w:p>
    <w:p w:rsidR="00DE1C9C" w:rsidRPr="00DE1C9C" w:rsidRDefault="00DE1C9C" w:rsidP="006132D2">
      <w:pPr>
        <w:spacing w:after="0" w:line="360" w:lineRule="auto"/>
        <w:ind w:firstLine="709"/>
        <w:jc w:val="both"/>
        <w:rPr>
          <w:rFonts w:ascii="Times New Roman" w:hAnsi="Times New Roman" w:cs="Times New Roman"/>
          <w:sz w:val="28"/>
          <w:szCs w:val="28"/>
        </w:rPr>
      </w:pPr>
      <w:r w:rsidRPr="00DE1C9C">
        <w:rPr>
          <w:rFonts w:ascii="Times New Roman" w:hAnsi="Times New Roman" w:cs="Times New Roman"/>
          <w:sz w:val="28"/>
          <w:szCs w:val="28"/>
        </w:rPr>
        <w:t>Учреждение заповедника (национального парка) на основании распоряжения Правительства РФ;, далее Правительство РФ издает распоряжение о переводе земель в категорию «земли ООПТ и объектов» (если заповедник или национальный парк создают на землях, которые находятся в федеральной собственности (к примеру – земли лесного фонда</w:t>
      </w:r>
      <w:r w:rsidRPr="00DE1C9C">
        <w:rPr>
          <w:rStyle w:val="a6"/>
          <w:rFonts w:ascii="Times New Roman" w:hAnsi="Times New Roman" w:cs="Times New Roman"/>
          <w:sz w:val="28"/>
          <w:szCs w:val="28"/>
        </w:rPr>
        <w:footnoteReference w:id="15"/>
      </w:r>
      <w:r w:rsidRPr="00DE1C9C">
        <w:rPr>
          <w:rFonts w:ascii="Times New Roman" w:hAnsi="Times New Roman" w:cs="Times New Roman"/>
          <w:sz w:val="28"/>
          <w:szCs w:val="28"/>
        </w:rPr>
        <w:t xml:space="preserve">), далее издается распоряжение Правительства РФ о создании соответствующего государственного бюджетного учреждения и решение соответствующего органа государственной власти или органа местного самоуправления о предоставлении государственному учреждению в постоянное (бессрочное) пользование земельных участков. </w:t>
      </w:r>
    </w:p>
    <w:p w:rsidR="00A72391" w:rsidRPr="00224964" w:rsidRDefault="009C2970" w:rsidP="00224964">
      <w:pPr>
        <w:spacing w:after="0" w:line="360" w:lineRule="auto"/>
        <w:ind w:firstLine="709"/>
        <w:jc w:val="both"/>
        <w:rPr>
          <w:rFonts w:ascii="Times New Roman" w:hAnsi="Times New Roman" w:cs="Times New Roman"/>
          <w:color w:val="000000" w:themeColor="text1"/>
          <w:sz w:val="28"/>
          <w:szCs w:val="28"/>
        </w:rPr>
      </w:pPr>
      <w:r w:rsidRPr="00DE1C9C">
        <w:rPr>
          <w:rFonts w:ascii="Times New Roman" w:hAnsi="Times New Roman" w:cs="Times New Roman"/>
          <w:sz w:val="28"/>
          <w:szCs w:val="28"/>
        </w:rPr>
        <w:t>Основным</w:t>
      </w:r>
      <w:r w:rsidR="00467959" w:rsidRPr="00DE1C9C">
        <w:rPr>
          <w:rFonts w:ascii="Times New Roman" w:hAnsi="Times New Roman" w:cs="Times New Roman"/>
          <w:sz w:val="28"/>
          <w:szCs w:val="28"/>
        </w:rPr>
        <w:t xml:space="preserve"> элементо</w:t>
      </w:r>
      <w:r w:rsidR="009B125D" w:rsidRPr="00DE1C9C">
        <w:rPr>
          <w:rFonts w:ascii="Times New Roman" w:hAnsi="Times New Roman" w:cs="Times New Roman"/>
          <w:sz w:val="28"/>
          <w:szCs w:val="28"/>
        </w:rPr>
        <w:t xml:space="preserve">м правового </w:t>
      </w:r>
      <w:r w:rsidR="009B125D" w:rsidRPr="006132D2">
        <w:rPr>
          <w:rFonts w:ascii="Times New Roman" w:hAnsi="Times New Roman" w:cs="Times New Roman"/>
          <w:color w:val="000000" w:themeColor="text1"/>
          <w:sz w:val="28"/>
          <w:szCs w:val="28"/>
        </w:rPr>
        <w:t xml:space="preserve">режима </w:t>
      </w:r>
      <w:r w:rsidR="006E59BD" w:rsidRPr="006132D2">
        <w:rPr>
          <w:rFonts w:ascii="Times New Roman" w:hAnsi="Times New Roman" w:cs="Times New Roman"/>
          <w:color w:val="000000" w:themeColor="text1"/>
          <w:sz w:val="28"/>
          <w:szCs w:val="28"/>
        </w:rPr>
        <w:t>является предотвращение</w:t>
      </w:r>
      <w:r w:rsidRPr="006132D2">
        <w:rPr>
          <w:rFonts w:ascii="Times New Roman" w:hAnsi="Times New Roman" w:cs="Times New Roman"/>
          <w:color w:val="000000" w:themeColor="text1"/>
          <w:sz w:val="28"/>
          <w:szCs w:val="28"/>
        </w:rPr>
        <w:t xml:space="preserve"> на заповедной территории хозяйственной и иной деятельности, нарушающей естественные природные процессы. Действующее</w:t>
      </w:r>
      <w:r w:rsidR="00467959" w:rsidRPr="006132D2">
        <w:rPr>
          <w:rFonts w:ascii="Times New Roman" w:hAnsi="Times New Roman" w:cs="Times New Roman"/>
          <w:color w:val="000000" w:themeColor="text1"/>
          <w:sz w:val="28"/>
          <w:szCs w:val="28"/>
        </w:rPr>
        <w:t xml:space="preserve"> законодательств о особ охраняемы природны</w:t>
      </w:r>
      <w:r w:rsidRPr="006132D2">
        <w:rPr>
          <w:rFonts w:ascii="Times New Roman" w:hAnsi="Times New Roman" w:cs="Times New Roman"/>
          <w:color w:val="000000" w:themeColor="text1"/>
          <w:sz w:val="28"/>
          <w:szCs w:val="28"/>
        </w:rPr>
        <w:t>х</w:t>
      </w:r>
      <w:r w:rsidR="00467959" w:rsidRPr="006132D2">
        <w:rPr>
          <w:rFonts w:ascii="Times New Roman" w:hAnsi="Times New Roman" w:cs="Times New Roman"/>
          <w:color w:val="000000" w:themeColor="text1"/>
          <w:sz w:val="28"/>
          <w:szCs w:val="28"/>
        </w:rPr>
        <w:t xml:space="preserve"> территория</w:t>
      </w:r>
      <w:r w:rsidRPr="006132D2">
        <w:rPr>
          <w:rFonts w:ascii="Times New Roman" w:hAnsi="Times New Roman" w:cs="Times New Roman"/>
          <w:color w:val="000000" w:themeColor="text1"/>
          <w:sz w:val="28"/>
          <w:szCs w:val="28"/>
        </w:rPr>
        <w:t xml:space="preserve">х, не в </w:t>
      </w:r>
      <w:r w:rsidR="00467959" w:rsidRPr="006132D2">
        <w:rPr>
          <w:rFonts w:ascii="Times New Roman" w:hAnsi="Times New Roman" w:cs="Times New Roman"/>
          <w:color w:val="000000" w:themeColor="text1"/>
          <w:sz w:val="28"/>
          <w:szCs w:val="28"/>
        </w:rPr>
        <w:t xml:space="preserve"> полно</w:t>
      </w:r>
      <w:r w:rsidRPr="006132D2">
        <w:rPr>
          <w:rFonts w:ascii="Times New Roman" w:hAnsi="Times New Roman" w:cs="Times New Roman"/>
          <w:color w:val="000000" w:themeColor="text1"/>
          <w:sz w:val="28"/>
          <w:szCs w:val="28"/>
        </w:rPr>
        <w:t>й</w:t>
      </w:r>
      <w:r w:rsidR="00467959" w:rsidRPr="006132D2">
        <w:rPr>
          <w:rFonts w:ascii="Times New Roman" w:hAnsi="Times New Roman" w:cs="Times New Roman"/>
          <w:color w:val="000000" w:themeColor="text1"/>
          <w:sz w:val="28"/>
          <w:szCs w:val="28"/>
        </w:rPr>
        <w:t xml:space="preserve"> мер</w:t>
      </w:r>
      <w:r w:rsidRPr="006132D2">
        <w:rPr>
          <w:rFonts w:ascii="Times New Roman" w:hAnsi="Times New Roman" w:cs="Times New Roman"/>
          <w:color w:val="000000" w:themeColor="text1"/>
          <w:sz w:val="28"/>
          <w:szCs w:val="28"/>
        </w:rPr>
        <w:t xml:space="preserve">е </w:t>
      </w:r>
      <w:r w:rsidR="006E59BD" w:rsidRPr="006132D2">
        <w:rPr>
          <w:rFonts w:ascii="Times New Roman" w:hAnsi="Times New Roman" w:cs="Times New Roman"/>
          <w:color w:val="000000" w:themeColor="text1"/>
          <w:sz w:val="28"/>
          <w:szCs w:val="28"/>
        </w:rPr>
        <w:t>учитыва</w:t>
      </w:r>
      <w:r w:rsidR="006E59BD">
        <w:rPr>
          <w:rFonts w:ascii="Times New Roman" w:hAnsi="Times New Roman" w:cs="Times New Roman"/>
          <w:color w:val="000000" w:themeColor="text1"/>
          <w:sz w:val="28"/>
          <w:szCs w:val="28"/>
        </w:rPr>
        <w:t>ет</w:t>
      </w:r>
      <w:r w:rsidR="00467959" w:rsidRPr="006132D2">
        <w:rPr>
          <w:rFonts w:ascii="Times New Roman" w:hAnsi="Times New Roman" w:cs="Times New Roman"/>
          <w:color w:val="000000" w:themeColor="text1"/>
          <w:sz w:val="28"/>
          <w:szCs w:val="28"/>
        </w:rPr>
        <w:t xml:space="preserve"> эт</w:t>
      </w:r>
      <w:r w:rsidRPr="006132D2">
        <w:rPr>
          <w:rFonts w:ascii="Times New Roman" w:hAnsi="Times New Roman" w:cs="Times New Roman"/>
          <w:color w:val="000000" w:themeColor="text1"/>
          <w:sz w:val="28"/>
          <w:szCs w:val="28"/>
        </w:rPr>
        <w:t xml:space="preserve">и </w:t>
      </w:r>
      <w:r w:rsidR="00467959" w:rsidRPr="006132D2">
        <w:rPr>
          <w:rFonts w:ascii="Times New Roman" w:hAnsi="Times New Roman" w:cs="Times New Roman"/>
          <w:color w:val="000000" w:themeColor="text1"/>
          <w:sz w:val="28"/>
          <w:szCs w:val="28"/>
        </w:rPr>
        <w:lastRenderedPageBreak/>
        <w:t>требования, чт</w:t>
      </w:r>
      <w:r w:rsidRPr="006132D2">
        <w:rPr>
          <w:rFonts w:ascii="Times New Roman" w:hAnsi="Times New Roman" w:cs="Times New Roman"/>
          <w:color w:val="000000" w:themeColor="text1"/>
          <w:sz w:val="28"/>
          <w:szCs w:val="28"/>
        </w:rPr>
        <w:t>о</w:t>
      </w:r>
      <w:r w:rsidR="00467959" w:rsidRPr="006132D2">
        <w:rPr>
          <w:rFonts w:ascii="Times New Roman" w:hAnsi="Times New Roman" w:cs="Times New Roman"/>
          <w:color w:val="000000" w:themeColor="text1"/>
          <w:sz w:val="28"/>
          <w:szCs w:val="28"/>
        </w:rPr>
        <w:t xml:space="preserve"> н</w:t>
      </w:r>
      <w:r w:rsidRPr="006132D2">
        <w:rPr>
          <w:rFonts w:ascii="Times New Roman" w:hAnsi="Times New Roman" w:cs="Times New Roman"/>
          <w:color w:val="000000" w:themeColor="text1"/>
          <w:sz w:val="28"/>
          <w:szCs w:val="28"/>
        </w:rPr>
        <w:t>а</w:t>
      </w:r>
      <w:r w:rsidR="00467959" w:rsidRPr="006132D2">
        <w:rPr>
          <w:rFonts w:ascii="Times New Roman" w:hAnsi="Times New Roman" w:cs="Times New Roman"/>
          <w:color w:val="000000" w:themeColor="text1"/>
          <w:sz w:val="28"/>
          <w:szCs w:val="28"/>
        </w:rPr>
        <w:t xml:space="preserve"> практик приводи к размывани</w:t>
      </w:r>
      <w:r w:rsidRPr="006132D2">
        <w:rPr>
          <w:rFonts w:ascii="Times New Roman" w:hAnsi="Times New Roman" w:cs="Times New Roman"/>
          <w:color w:val="000000" w:themeColor="text1"/>
          <w:sz w:val="28"/>
          <w:szCs w:val="28"/>
        </w:rPr>
        <w:t>ю</w:t>
      </w:r>
      <w:r w:rsidR="00467959" w:rsidRPr="006132D2">
        <w:rPr>
          <w:rFonts w:ascii="Times New Roman" w:hAnsi="Times New Roman" w:cs="Times New Roman"/>
          <w:color w:val="000000" w:themeColor="text1"/>
          <w:sz w:val="28"/>
          <w:szCs w:val="28"/>
        </w:rPr>
        <w:t xml:space="preserve"> поняти</w:t>
      </w:r>
      <w:r w:rsidRPr="006132D2">
        <w:rPr>
          <w:rFonts w:ascii="Times New Roman" w:hAnsi="Times New Roman" w:cs="Times New Roman"/>
          <w:color w:val="000000" w:themeColor="text1"/>
          <w:sz w:val="28"/>
          <w:szCs w:val="28"/>
        </w:rPr>
        <w:t>я</w:t>
      </w:r>
      <w:r w:rsidR="00467959" w:rsidRPr="006132D2">
        <w:rPr>
          <w:rFonts w:ascii="Times New Roman" w:hAnsi="Times New Roman" w:cs="Times New Roman"/>
          <w:color w:val="000000" w:themeColor="text1"/>
          <w:sz w:val="28"/>
          <w:szCs w:val="28"/>
        </w:rPr>
        <w:t xml:space="preserve"> </w:t>
      </w:r>
      <w:proofErr w:type="spellStart"/>
      <w:r w:rsidR="00467959" w:rsidRPr="006132D2">
        <w:rPr>
          <w:rFonts w:ascii="Times New Roman" w:hAnsi="Times New Roman" w:cs="Times New Roman"/>
          <w:color w:val="000000" w:themeColor="text1"/>
          <w:sz w:val="28"/>
          <w:szCs w:val="28"/>
        </w:rPr>
        <w:t>заповедности</w:t>
      </w:r>
      <w:proofErr w:type="spellEnd"/>
      <w:r w:rsidR="00467959" w:rsidRPr="006132D2">
        <w:rPr>
          <w:rFonts w:ascii="Times New Roman" w:hAnsi="Times New Roman" w:cs="Times New Roman"/>
          <w:color w:val="000000" w:themeColor="text1"/>
          <w:sz w:val="28"/>
          <w:szCs w:val="28"/>
        </w:rPr>
        <w:t>, конвергенци</w:t>
      </w:r>
      <w:r w:rsidRPr="006132D2">
        <w:rPr>
          <w:rFonts w:ascii="Times New Roman" w:hAnsi="Times New Roman" w:cs="Times New Roman"/>
          <w:color w:val="000000" w:themeColor="text1"/>
          <w:sz w:val="28"/>
          <w:szCs w:val="28"/>
        </w:rPr>
        <w:t>и</w:t>
      </w:r>
      <w:r w:rsidR="00467959" w:rsidRPr="006132D2">
        <w:rPr>
          <w:rFonts w:ascii="Times New Roman" w:hAnsi="Times New Roman" w:cs="Times New Roman"/>
          <w:color w:val="000000" w:themeColor="text1"/>
          <w:sz w:val="28"/>
          <w:szCs w:val="28"/>
        </w:rPr>
        <w:t xml:space="preserve"> одни категори</w:t>
      </w:r>
      <w:r w:rsidRPr="006132D2">
        <w:rPr>
          <w:rFonts w:ascii="Times New Roman" w:hAnsi="Times New Roman" w:cs="Times New Roman"/>
          <w:color w:val="000000" w:themeColor="text1"/>
          <w:sz w:val="28"/>
          <w:szCs w:val="28"/>
        </w:rPr>
        <w:t>и</w:t>
      </w:r>
      <w:r w:rsidR="00467959" w:rsidRPr="006132D2">
        <w:rPr>
          <w:rFonts w:ascii="Times New Roman" w:hAnsi="Times New Roman" w:cs="Times New Roman"/>
          <w:color w:val="000000" w:themeColor="text1"/>
          <w:sz w:val="28"/>
          <w:szCs w:val="28"/>
        </w:rPr>
        <w:t xml:space="preserve"> особ охраняемы природны</w:t>
      </w:r>
      <w:r w:rsidRPr="006132D2">
        <w:rPr>
          <w:rFonts w:ascii="Times New Roman" w:hAnsi="Times New Roman" w:cs="Times New Roman"/>
          <w:color w:val="000000" w:themeColor="text1"/>
          <w:sz w:val="28"/>
          <w:szCs w:val="28"/>
        </w:rPr>
        <w:t>х</w:t>
      </w:r>
      <w:r w:rsidR="00467959" w:rsidRPr="006132D2">
        <w:rPr>
          <w:rFonts w:ascii="Times New Roman" w:hAnsi="Times New Roman" w:cs="Times New Roman"/>
          <w:color w:val="000000" w:themeColor="text1"/>
          <w:sz w:val="28"/>
          <w:szCs w:val="28"/>
        </w:rPr>
        <w:t xml:space="preserve"> территори</w:t>
      </w:r>
      <w:r w:rsidRPr="006132D2">
        <w:rPr>
          <w:rFonts w:ascii="Times New Roman" w:hAnsi="Times New Roman" w:cs="Times New Roman"/>
          <w:color w:val="000000" w:themeColor="text1"/>
          <w:sz w:val="28"/>
          <w:szCs w:val="28"/>
        </w:rPr>
        <w:t>й</w:t>
      </w:r>
      <w:r w:rsidR="00467959" w:rsidRPr="006132D2">
        <w:rPr>
          <w:rFonts w:ascii="Times New Roman" w:hAnsi="Times New Roman" w:cs="Times New Roman"/>
          <w:color w:val="000000" w:themeColor="text1"/>
          <w:sz w:val="28"/>
          <w:szCs w:val="28"/>
        </w:rPr>
        <w:t xml:space="preserve"> в другие, формальном отношени</w:t>
      </w:r>
      <w:r w:rsidRPr="006132D2">
        <w:rPr>
          <w:rFonts w:ascii="Times New Roman" w:hAnsi="Times New Roman" w:cs="Times New Roman"/>
          <w:color w:val="000000" w:themeColor="text1"/>
          <w:sz w:val="28"/>
          <w:szCs w:val="28"/>
        </w:rPr>
        <w:t>и</w:t>
      </w:r>
      <w:r w:rsidR="00467959" w:rsidRPr="006132D2">
        <w:rPr>
          <w:rFonts w:ascii="Times New Roman" w:hAnsi="Times New Roman" w:cs="Times New Roman"/>
          <w:color w:val="000000" w:themeColor="text1"/>
          <w:sz w:val="28"/>
          <w:szCs w:val="28"/>
        </w:rPr>
        <w:t xml:space="preserve"> к режим</w:t>
      </w:r>
      <w:r w:rsidRPr="006132D2">
        <w:rPr>
          <w:rFonts w:ascii="Times New Roman" w:hAnsi="Times New Roman" w:cs="Times New Roman"/>
          <w:color w:val="000000" w:themeColor="text1"/>
          <w:sz w:val="28"/>
          <w:szCs w:val="28"/>
        </w:rPr>
        <w:t>у</w:t>
      </w:r>
      <w:r w:rsidR="00467959" w:rsidRPr="006132D2">
        <w:rPr>
          <w:rFonts w:ascii="Times New Roman" w:hAnsi="Times New Roman" w:cs="Times New Roman"/>
          <w:color w:val="000000" w:themeColor="text1"/>
          <w:sz w:val="28"/>
          <w:szCs w:val="28"/>
        </w:rPr>
        <w:t xml:space="preserve"> заповеднико</w:t>
      </w:r>
      <w:r w:rsidRPr="006132D2">
        <w:rPr>
          <w:rFonts w:ascii="Times New Roman" w:hAnsi="Times New Roman" w:cs="Times New Roman"/>
          <w:color w:val="000000" w:themeColor="text1"/>
          <w:sz w:val="28"/>
          <w:szCs w:val="28"/>
        </w:rPr>
        <w:t>в</w:t>
      </w:r>
      <w:r w:rsidR="00467959" w:rsidRPr="006132D2">
        <w:rPr>
          <w:rFonts w:ascii="Times New Roman" w:hAnsi="Times New Roman" w:cs="Times New Roman"/>
          <w:color w:val="000000" w:themeColor="text1"/>
          <w:sz w:val="28"/>
          <w:szCs w:val="28"/>
        </w:rPr>
        <w:t xml:space="preserve"> ка наиболе</w:t>
      </w:r>
      <w:r w:rsidRPr="006132D2">
        <w:rPr>
          <w:rFonts w:ascii="Times New Roman" w:hAnsi="Times New Roman" w:cs="Times New Roman"/>
          <w:color w:val="000000" w:themeColor="text1"/>
          <w:sz w:val="28"/>
          <w:szCs w:val="28"/>
        </w:rPr>
        <w:t>е</w:t>
      </w:r>
      <w:r w:rsidR="00467959" w:rsidRPr="006132D2">
        <w:rPr>
          <w:rFonts w:ascii="Times New Roman" w:hAnsi="Times New Roman" w:cs="Times New Roman"/>
          <w:color w:val="000000" w:themeColor="text1"/>
          <w:sz w:val="28"/>
          <w:szCs w:val="28"/>
        </w:rPr>
        <w:t xml:space="preserve"> строго</w:t>
      </w:r>
      <w:r w:rsidRPr="006132D2">
        <w:rPr>
          <w:rFonts w:ascii="Times New Roman" w:hAnsi="Times New Roman" w:cs="Times New Roman"/>
          <w:color w:val="000000" w:themeColor="text1"/>
          <w:sz w:val="28"/>
          <w:szCs w:val="28"/>
        </w:rPr>
        <w:t>й</w:t>
      </w:r>
      <w:r w:rsidR="00467959" w:rsidRPr="006132D2">
        <w:rPr>
          <w:rFonts w:ascii="Times New Roman" w:hAnsi="Times New Roman" w:cs="Times New Roman"/>
          <w:color w:val="000000" w:themeColor="text1"/>
          <w:sz w:val="28"/>
          <w:szCs w:val="28"/>
        </w:rPr>
        <w:t xml:space="preserve"> форм</w:t>
      </w:r>
      <w:r w:rsidRPr="006132D2">
        <w:rPr>
          <w:rFonts w:ascii="Times New Roman" w:hAnsi="Times New Roman" w:cs="Times New Roman"/>
          <w:color w:val="000000" w:themeColor="text1"/>
          <w:sz w:val="28"/>
          <w:szCs w:val="28"/>
        </w:rPr>
        <w:t>е</w:t>
      </w:r>
      <w:r w:rsidR="00467959" w:rsidRPr="006132D2">
        <w:rPr>
          <w:rFonts w:ascii="Times New Roman" w:hAnsi="Times New Roman" w:cs="Times New Roman"/>
          <w:color w:val="000000" w:themeColor="text1"/>
          <w:sz w:val="28"/>
          <w:szCs w:val="28"/>
        </w:rPr>
        <w:t xml:space="preserve"> территориально</w:t>
      </w:r>
      <w:r w:rsidRPr="006132D2">
        <w:rPr>
          <w:rFonts w:ascii="Times New Roman" w:hAnsi="Times New Roman" w:cs="Times New Roman"/>
          <w:color w:val="000000" w:themeColor="text1"/>
          <w:sz w:val="28"/>
          <w:szCs w:val="28"/>
        </w:rPr>
        <w:t>й</w:t>
      </w:r>
      <w:r w:rsidR="00467959" w:rsidRPr="006132D2">
        <w:rPr>
          <w:rFonts w:ascii="Times New Roman" w:hAnsi="Times New Roman" w:cs="Times New Roman"/>
          <w:color w:val="000000" w:themeColor="text1"/>
          <w:sz w:val="28"/>
          <w:szCs w:val="28"/>
        </w:rPr>
        <w:t xml:space="preserve"> охран</w:t>
      </w:r>
      <w:r w:rsidRPr="006132D2">
        <w:rPr>
          <w:rFonts w:ascii="Times New Roman" w:hAnsi="Times New Roman" w:cs="Times New Roman"/>
          <w:color w:val="000000" w:themeColor="text1"/>
          <w:sz w:val="28"/>
          <w:szCs w:val="28"/>
        </w:rPr>
        <w:t>ы</w:t>
      </w:r>
      <w:r w:rsidR="00467959" w:rsidRPr="006132D2">
        <w:rPr>
          <w:rFonts w:ascii="Times New Roman" w:hAnsi="Times New Roman" w:cs="Times New Roman"/>
          <w:color w:val="000000" w:themeColor="text1"/>
          <w:sz w:val="28"/>
          <w:szCs w:val="28"/>
        </w:rPr>
        <w:t xml:space="preserve"> природы, и в конечно</w:t>
      </w:r>
      <w:r w:rsidRPr="006132D2">
        <w:rPr>
          <w:rFonts w:ascii="Times New Roman" w:hAnsi="Times New Roman" w:cs="Times New Roman"/>
          <w:color w:val="000000" w:themeColor="text1"/>
          <w:sz w:val="28"/>
          <w:szCs w:val="28"/>
        </w:rPr>
        <w:t>м</w:t>
      </w:r>
      <w:r w:rsidR="00467959" w:rsidRPr="006132D2">
        <w:rPr>
          <w:rFonts w:ascii="Times New Roman" w:hAnsi="Times New Roman" w:cs="Times New Roman"/>
          <w:color w:val="000000" w:themeColor="text1"/>
          <w:sz w:val="28"/>
          <w:szCs w:val="28"/>
        </w:rPr>
        <w:t xml:space="preserve"> итог</w:t>
      </w:r>
      <w:r w:rsidRPr="006132D2">
        <w:rPr>
          <w:rFonts w:ascii="Times New Roman" w:hAnsi="Times New Roman" w:cs="Times New Roman"/>
          <w:color w:val="000000" w:themeColor="text1"/>
          <w:sz w:val="28"/>
          <w:szCs w:val="28"/>
        </w:rPr>
        <w:t>е</w:t>
      </w:r>
      <w:r w:rsidR="00467959" w:rsidRPr="006132D2">
        <w:rPr>
          <w:rFonts w:ascii="Times New Roman" w:hAnsi="Times New Roman" w:cs="Times New Roman"/>
          <w:color w:val="000000" w:themeColor="text1"/>
          <w:sz w:val="28"/>
          <w:szCs w:val="28"/>
        </w:rPr>
        <w:t xml:space="preserve"> к снижени</w:t>
      </w:r>
      <w:r w:rsidRPr="006132D2">
        <w:rPr>
          <w:rFonts w:ascii="Times New Roman" w:hAnsi="Times New Roman" w:cs="Times New Roman"/>
          <w:color w:val="000000" w:themeColor="text1"/>
          <w:sz w:val="28"/>
          <w:szCs w:val="28"/>
        </w:rPr>
        <w:t>ю</w:t>
      </w:r>
      <w:r w:rsidR="00467959" w:rsidRPr="006132D2">
        <w:rPr>
          <w:rFonts w:ascii="Times New Roman" w:hAnsi="Times New Roman" w:cs="Times New Roman"/>
          <w:color w:val="000000" w:themeColor="text1"/>
          <w:sz w:val="28"/>
          <w:szCs w:val="28"/>
        </w:rPr>
        <w:t xml:space="preserve"> </w:t>
      </w:r>
      <w:r w:rsidR="00467959" w:rsidRPr="00224964">
        <w:rPr>
          <w:rFonts w:ascii="Times New Roman" w:hAnsi="Times New Roman" w:cs="Times New Roman"/>
          <w:color w:val="000000" w:themeColor="text1"/>
          <w:sz w:val="28"/>
          <w:szCs w:val="28"/>
        </w:rPr>
        <w:t>эффективност</w:t>
      </w:r>
      <w:r w:rsidRPr="00224964">
        <w:rPr>
          <w:rFonts w:ascii="Times New Roman" w:hAnsi="Times New Roman" w:cs="Times New Roman"/>
          <w:color w:val="000000" w:themeColor="text1"/>
          <w:sz w:val="28"/>
          <w:szCs w:val="28"/>
        </w:rPr>
        <w:t>и</w:t>
      </w:r>
      <w:r w:rsidR="00467959" w:rsidRPr="00224964">
        <w:rPr>
          <w:rFonts w:ascii="Times New Roman" w:hAnsi="Times New Roman" w:cs="Times New Roman"/>
          <w:color w:val="000000" w:themeColor="text1"/>
          <w:sz w:val="28"/>
          <w:szCs w:val="28"/>
        </w:rPr>
        <w:t xml:space="preserve"> деятельност</w:t>
      </w:r>
      <w:r w:rsidRPr="00224964">
        <w:rPr>
          <w:rFonts w:ascii="Times New Roman" w:hAnsi="Times New Roman" w:cs="Times New Roman"/>
          <w:color w:val="000000" w:themeColor="text1"/>
          <w:sz w:val="28"/>
          <w:szCs w:val="28"/>
        </w:rPr>
        <w:t>и</w:t>
      </w:r>
      <w:r w:rsidR="00467959" w:rsidRPr="00224964">
        <w:rPr>
          <w:rFonts w:ascii="Times New Roman" w:hAnsi="Times New Roman" w:cs="Times New Roman"/>
          <w:color w:val="000000" w:themeColor="text1"/>
          <w:sz w:val="28"/>
          <w:szCs w:val="28"/>
        </w:rPr>
        <w:t xml:space="preserve"> п</w:t>
      </w:r>
      <w:r w:rsidRPr="00224964">
        <w:rPr>
          <w:rFonts w:ascii="Times New Roman" w:hAnsi="Times New Roman" w:cs="Times New Roman"/>
          <w:color w:val="000000" w:themeColor="text1"/>
          <w:sz w:val="28"/>
          <w:szCs w:val="28"/>
        </w:rPr>
        <w:t>о</w:t>
      </w:r>
      <w:r w:rsidR="00467959" w:rsidRPr="00224964">
        <w:rPr>
          <w:rFonts w:ascii="Times New Roman" w:hAnsi="Times New Roman" w:cs="Times New Roman"/>
          <w:color w:val="000000" w:themeColor="text1"/>
          <w:sz w:val="28"/>
          <w:szCs w:val="28"/>
        </w:rPr>
        <w:t xml:space="preserve"> сохранени</w:t>
      </w:r>
      <w:r w:rsidRPr="00224964">
        <w:rPr>
          <w:rFonts w:ascii="Times New Roman" w:hAnsi="Times New Roman" w:cs="Times New Roman"/>
          <w:color w:val="000000" w:themeColor="text1"/>
          <w:sz w:val="28"/>
          <w:szCs w:val="28"/>
        </w:rPr>
        <w:t>ю</w:t>
      </w:r>
      <w:r w:rsidR="00467959" w:rsidRPr="00224964">
        <w:rPr>
          <w:rFonts w:ascii="Times New Roman" w:hAnsi="Times New Roman" w:cs="Times New Roman"/>
          <w:color w:val="000000" w:themeColor="text1"/>
          <w:sz w:val="28"/>
          <w:szCs w:val="28"/>
        </w:rPr>
        <w:t xml:space="preserve"> особ ценны природны</w:t>
      </w:r>
      <w:r w:rsidRPr="00224964">
        <w:rPr>
          <w:rFonts w:ascii="Times New Roman" w:hAnsi="Times New Roman" w:cs="Times New Roman"/>
          <w:color w:val="000000" w:themeColor="text1"/>
          <w:sz w:val="28"/>
          <w:szCs w:val="28"/>
        </w:rPr>
        <w:t>х</w:t>
      </w:r>
      <w:r w:rsidR="00467959" w:rsidRPr="00224964">
        <w:rPr>
          <w:rFonts w:ascii="Times New Roman" w:hAnsi="Times New Roman" w:cs="Times New Roman"/>
          <w:color w:val="000000" w:themeColor="text1"/>
          <w:sz w:val="28"/>
          <w:szCs w:val="28"/>
        </w:rPr>
        <w:t xml:space="preserve"> комплексо</w:t>
      </w:r>
      <w:r w:rsidRPr="00224964">
        <w:rPr>
          <w:rFonts w:ascii="Times New Roman" w:hAnsi="Times New Roman" w:cs="Times New Roman"/>
          <w:color w:val="000000" w:themeColor="text1"/>
          <w:sz w:val="28"/>
          <w:szCs w:val="28"/>
        </w:rPr>
        <w:t>в</w:t>
      </w:r>
      <w:r w:rsidR="00467959" w:rsidRPr="00224964">
        <w:rPr>
          <w:rFonts w:ascii="Times New Roman" w:hAnsi="Times New Roman" w:cs="Times New Roman"/>
          <w:color w:val="000000" w:themeColor="text1"/>
          <w:sz w:val="28"/>
          <w:szCs w:val="28"/>
        </w:rPr>
        <w:t xml:space="preserve"> и объектов</w:t>
      </w:r>
      <w:r w:rsidR="00467959" w:rsidRPr="00224964">
        <w:rPr>
          <w:rStyle w:val="a6"/>
          <w:rFonts w:ascii="Times New Roman" w:hAnsi="Times New Roman" w:cs="Times New Roman"/>
          <w:color w:val="000000" w:themeColor="text1"/>
          <w:sz w:val="28"/>
          <w:szCs w:val="28"/>
        </w:rPr>
        <w:footnoteReference w:id="16"/>
      </w:r>
      <w:r w:rsidR="00467959" w:rsidRPr="00224964">
        <w:rPr>
          <w:rFonts w:ascii="Times New Roman" w:hAnsi="Times New Roman" w:cs="Times New Roman"/>
          <w:color w:val="000000" w:themeColor="text1"/>
          <w:sz w:val="28"/>
          <w:szCs w:val="28"/>
        </w:rPr>
        <w:t>.</w:t>
      </w:r>
    </w:p>
    <w:p w:rsidR="00224964" w:rsidRPr="00224964" w:rsidRDefault="00224964" w:rsidP="00224964">
      <w:pPr>
        <w:spacing w:after="0" w:line="360" w:lineRule="auto"/>
        <w:ind w:firstLine="709"/>
        <w:jc w:val="both"/>
        <w:rPr>
          <w:rFonts w:ascii="Times New Roman" w:hAnsi="Times New Roman" w:cs="Times New Roman"/>
          <w:color w:val="000000" w:themeColor="text1"/>
          <w:sz w:val="28"/>
          <w:szCs w:val="28"/>
        </w:rPr>
      </w:pPr>
      <w:r w:rsidRPr="00224964">
        <w:rPr>
          <w:rFonts w:ascii="Times New Roman" w:hAnsi="Times New Roman" w:cs="Times New Roman"/>
          <w:color w:val="000000" w:themeColor="text1"/>
          <w:sz w:val="28"/>
          <w:szCs w:val="28"/>
          <w:shd w:val="clear" w:color="auto" w:fill="FFFFFF"/>
        </w:rPr>
        <w:t>Г</w:t>
      </w:r>
      <w:r w:rsidRPr="00224964">
        <w:rPr>
          <w:rFonts w:ascii="Times New Roman" w:hAnsi="Times New Roman" w:cs="Times New Roman"/>
          <w:color w:val="000000" w:themeColor="text1"/>
          <w:sz w:val="28"/>
          <w:szCs w:val="28"/>
          <w:shd w:val="clear" w:color="auto" w:fill="FFFFFF"/>
        </w:rPr>
        <w:t>осударственный природный заповедник учреждается постановлением Правительства Российской Федерации, принимаемым по представлению федерального органа исполнительной власти в области охраны окружающей среды. Расширение территории государственного природного заповедника производится в том же порядке.</w:t>
      </w:r>
      <w:r w:rsidRPr="00224964">
        <w:rPr>
          <w:rFonts w:ascii="Times New Roman" w:hAnsi="Times New Roman" w:cs="Times New Roman"/>
          <w:color w:val="000000" w:themeColor="text1"/>
          <w:sz w:val="28"/>
          <w:szCs w:val="28"/>
          <w:shd w:val="clear" w:color="auto" w:fill="FFFFFF"/>
        </w:rPr>
        <w:t xml:space="preserve"> </w:t>
      </w:r>
      <w:r w:rsidRPr="00224964">
        <w:rPr>
          <w:rFonts w:ascii="Times New Roman" w:hAnsi="Times New Roman" w:cs="Times New Roman"/>
          <w:color w:val="000000" w:themeColor="text1"/>
          <w:sz w:val="28"/>
          <w:szCs w:val="28"/>
        </w:rPr>
        <w:t>Представлению предшествует принятие соответствующих решений органов исполнительной власти субъекта, согласованных с органами местного самоуправления, а также собственниками, владельцами и пользователями земель, которые намечаются к изъятию и предоставлению в постоянное пользование государственным природным заповедникам.</w:t>
      </w:r>
    </w:p>
    <w:p w:rsidR="00302F8C" w:rsidRPr="00EC1466" w:rsidRDefault="00302F8C" w:rsidP="00EC1466">
      <w:pPr>
        <w:pStyle w:val="Default"/>
        <w:spacing w:line="360" w:lineRule="auto"/>
        <w:ind w:firstLine="709"/>
        <w:jc w:val="both"/>
        <w:rPr>
          <w:color w:val="000000" w:themeColor="text1"/>
          <w:sz w:val="28"/>
          <w:szCs w:val="28"/>
        </w:rPr>
      </w:pPr>
      <w:r w:rsidRPr="00EC1466">
        <w:rPr>
          <w:color w:val="000000" w:themeColor="text1"/>
          <w:sz w:val="28"/>
          <w:szCs w:val="28"/>
        </w:rPr>
        <w:t xml:space="preserve">Гарантией сохранения этих территорий является </w:t>
      </w:r>
      <w:r w:rsidRPr="00EC1466">
        <w:rPr>
          <w:iCs/>
          <w:color w:val="000000" w:themeColor="text1"/>
          <w:sz w:val="28"/>
          <w:szCs w:val="28"/>
        </w:rPr>
        <w:t xml:space="preserve">запрещение изъятия земель природно-заповедного фонда </w:t>
      </w:r>
      <w:r w:rsidRPr="00EC1466">
        <w:rPr>
          <w:color w:val="000000" w:themeColor="text1"/>
          <w:sz w:val="28"/>
          <w:szCs w:val="28"/>
        </w:rPr>
        <w:t xml:space="preserve">(п. 4 ст. 58 Федерального закона «Об охране окружающей среды»). Запрещается изъятие или иное прекращение прав на земельные участки и другие природные ресурсы, которые включаются в государственные природные заповедники (ст. 6 Федерального закона «Об особо охраняемых природных территориях»). Кроме того, природные ресурсы и недвижимое имущество государственных природных заповедников полностью </w:t>
      </w:r>
      <w:r w:rsidRPr="00EC1466">
        <w:rPr>
          <w:iCs/>
          <w:color w:val="000000" w:themeColor="text1"/>
          <w:sz w:val="28"/>
          <w:szCs w:val="28"/>
        </w:rPr>
        <w:t xml:space="preserve">изымаются из оборота </w:t>
      </w:r>
      <w:r w:rsidRPr="00EC1466">
        <w:rPr>
          <w:color w:val="000000" w:themeColor="text1"/>
          <w:sz w:val="28"/>
          <w:szCs w:val="28"/>
        </w:rPr>
        <w:t>(не могут отчуждаться и переходить от одного лица к другому иными способами). Положение о конкретном государственном природном заповеднике, его статусе утверждаются органом, уполномоченным на то Правительством РФ.</w:t>
      </w:r>
    </w:p>
    <w:p w:rsidR="00302F8C" w:rsidRPr="00EC1466" w:rsidRDefault="00302F8C" w:rsidP="00EC1466">
      <w:pPr>
        <w:pStyle w:val="Default"/>
        <w:spacing w:line="360" w:lineRule="auto"/>
        <w:ind w:firstLine="709"/>
        <w:jc w:val="both"/>
        <w:rPr>
          <w:color w:val="000000" w:themeColor="text1"/>
          <w:sz w:val="28"/>
          <w:szCs w:val="28"/>
        </w:rPr>
      </w:pPr>
      <w:r w:rsidRPr="00EC1466">
        <w:rPr>
          <w:color w:val="000000" w:themeColor="text1"/>
          <w:sz w:val="28"/>
          <w:szCs w:val="28"/>
        </w:rPr>
        <w:lastRenderedPageBreak/>
        <w:t xml:space="preserve">Особенностью правового режима заповедников является то, что на прилегающих к ним участках земли и водного пространства создаются </w:t>
      </w:r>
      <w:r w:rsidRPr="00EC1466">
        <w:rPr>
          <w:iCs/>
          <w:color w:val="000000" w:themeColor="text1"/>
          <w:sz w:val="28"/>
          <w:szCs w:val="28"/>
        </w:rPr>
        <w:t>охранные зоны с ограниченным режимом природопользования</w:t>
      </w:r>
      <w:r w:rsidRPr="00EC1466">
        <w:rPr>
          <w:i/>
          <w:iCs/>
          <w:color w:val="000000" w:themeColor="text1"/>
          <w:sz w:val="28"/>
          <w:szCs w:val="28"/>
        </w:rPr>
        <w:t xml:space="preserve">. </w:t>
      </w:r>
      <w:r w:rsidRPr="00EC1466">
        <w:rPr>
          <w:color w:val="000000" w:themeColor="text1"/>
          <w:sz w:val="28"/>
          <w:szCs w:val="28"/>
        </w:rPr>
        <w:t>Решение об образовании охранной зоны государственного природного заповедника принимается и утверждается Правительством РФ.</w:t>
      </w:r>
    </w:p>
    <w:p w:rsidR="009C2970" w:rsidRPr="00EC1466" w:rsidRDefault="00302F8C" w:rsidP="00EC1466">
      <w:pPr>
        <w:pStyle w:val="Default"/>
        <w:spacing w:line="360" w:lineRule="auto"/>
        <w:ind w:firstLine="709"/>
        <w:jc w:val="both"/>
        <w:rPr>
          <w:color w:val="000000" w:themeColor="text1"/>
          <w:sz w:val="28"/>
          <w:szCs w:val="28"/>
        </w:rPr>
      </w:pPr>
      <w:r w:rsidRPr="00EC1466">
        <w:rPr>
          <w:color w:val="000000" w:themeColor="text1"/>
          <w:sz w:val="28"/>
          <w:szCs w:val="28"/>
        </w:rPr>
        <w:t xml:space="preserve">Территории государственных заповедников имеют </w:t>
      </w:r>
      <w:r w:rsidRPr="00EC1466">
        <w:rPr>
          <w:iCs/>
          <w:color w:val="000000" w:themeColor="text1"/>
          <w:sz w:val="28"/>
          <w:szCs w:val="28"/>
        </w:rPr>
        <w:t>режим особой охраны.</w:t>
      </w:r>
      <w:r w:rsidRPr="00EC1466">
        <w:rPr>
          <w:i/>
          <w:iCs/>
          <w:color w:val="000000" w:themeColor="text1"/>
          <w:sz w:val="28"/>
          <w:szCs w:val="28"/>
        </w:rPr>
        <w:t xml:space="preserve"> </w:t>
      </w:r>
      <w:r w:rsidRPr="00EC1466">
        <w:rPr>
          <w:color w:val="000000" w:themeColor="text1"/>
          <w:sz w:val="28"/>
          <w:szCs w:val="28"/>
        </w:rPr>
        <w:t xml:space="preserve">На территории заповедника запрещается любая деятельность, которая противоречит его задачам и режиму особой охраны его территории, установленному в положении о данном государственном природном заповеднике. На территориях государственных природных заповедников запрещается интродукция живых организмов в целях их акклиматизации. На их территориях допускаются мероприятия и деятельность, направленные: на сохранение в естественном состоянии природных комплексов; восстановление и предотвращение изменений природных комплексов и их компонентов в результате антропогенного воздействия; поддержание условий, обеспечивающих санитарную и противопожарную безопасность; предотвращение условий, способных вызвать стихийные бедствия, которые угрожают жизни людей и населенным пунктам; осуществление экологического мониторинга; выполнение научно-исследовательских задач; ведение </w:t>
      </w:r>
      <w:proofErr w:type="spellStart"/>
      <w:r w:rsidRPr="00EC1466">
        <w:rPr>
          <w:color w:val="000000" w:themeColor="text1"/>
          <w:sz w:val="28"/>
          <w:szCs w:val="28"/>
        </w:rPr>
        <w:t>экологопросветительской</w:t>
      </w:r>
      <w:proofErr w:type="spellEnd"/>
      <w:r w:rsidRPr="00EC1466">
        <w:rPr>
          <w:color w:val="000000" w:themeColor="text1"/>
          <w:sz w:val="28"/>
          <w:szCs w:val="28"/>
        </w:rPr>
        <w:t xml:space="preserve"> работы и развитие познавательного туризма; осуществление контрольно-надзорных функций.</w:t>
      </w:r>
    </w:p>
    <w:p w:rsidR="009C2970" w:rsidRPr="00EC1466" w:rsidRDefault="00903BC4" w:rsidP="00EC1466">
      <w:pPr>
        <w:spacing w:after="0" w:line="360" w:lineRule="auto"/>
        <w:ind w:firstLine="709"/>
        <w:jc w:val="both"/>
        <w:rPr>
          <w:rFonts w:ascii="Times New Roman" w:hAnsi="Times New Roman" w:cs="Times New Roman"/>
          <w:color w:val="000000" w:themeColor="text1"/>
          <w:sz w:val="28"/>
          <w:szCs w:val="28"/>
        </w:rPr>
      </w:pPr>
      <w:r w:rsidRPr="00EC1466">
        <w:rPr>
          <w:rFonts w:ascii="Times New Roman" w:hAnsi="Times New Roman" w:cs="Times New Roman"/>
          <w:color w:val="000000" w:themeColor="text1"/>
          <w:sz w:val="28"/>
          <w:szCs w:val="28"/>
        </w:rPr>
        <w:t xml:space="preserve">В часть первая </w:t>
      </w:r>
      <w:proofErr w:type="spellStart"/>
      <w:r w:rsidRPr="00EC1466">
        <w:rPr>
          <w:rFonts w:ascii="Times New Roman" w:hAnsi="Times New Roman" w:cs="Times New Roman"/>
          <w:color w:val="000000" w:themeColor="text1"/>
          <w:sz w:val="28"/>
          <w:szCs w:val="28"/>
        </w:rPr>
        <w:t>ст</w:t>
      </w:r>
      <w:proofErr w:type="spellEnd"/>
      <w:r w:rsidRPr="00EC1466">
        <w:rPr>
          <w:rFonts w:ascii="Times New Roman" w:hAnsi="Times New Roman" w:cs="Times New Roman"/>
          <w:color w:val="000000" w:themeColor="text1"/>
          <w:sz w:val="28"/>
          <w:szCs w:val="28"/>
        </w:rPr>
        <w:t xml:space="preserve"> 6 ФЗ №33 в 2014 году были внесены принципиальные изменения, по мнению автора в худшую сторону. Было исключено положение о том, что заповедники являются природоохранными, научно- исследовательскими и эколого-просветительскими учреждениями, имеющими целью сохранение и изучение естественного хода природных процессов и явлений, генетического фонда растительного и животного мира, отдельных видов и сообществ растений и животных, типичных и уникальных экологических систем.</w:t>
      </w:r>
      <w:r w:rsidR="00386CF4">
        <w:rPr>
          <w:rFonts w:ascii="Times New Roman" w:hAnsi="Times New Roman" w:cs="Times New Roman"/>
          <w:color w:val="000000" w:themeColor="text1"/>
          <w:sz w:val="28"/>
          <w:szCs w:val="28"/>
        </w:rPr>
        <w:t xml:space="preserve"> </w:t>
      </w:r>
      <w:r w:rsidRPr="00EC1466">
        <w:rPr>
          <w:rFonts w:ascii="Times New Roman" w:hAnsi="Times New Roman" w:cs="Times New Roman"/>
          <w:color w:val="000000" w:themeColor="text1"/>
          <w:sz w:val="28"/>
          <w:szCs w:val="28"/>
        </w:rPr>
        <w:t xml:space="preserve">Данное положение не позволяет в полной мере раскрыть предназначение </w:t>
      </w:r>
      <w:r w:rsidR="00386CF4" w:rsidRPr="00EC1466">
        <w:rPr>
          <w:rFonts w:ascii="Times New Roman" w:hAnsi="Times New Roman" w:cs="Times New Roman"/>
          <w:color w:val="000000" w:themeColor="text1"/>
          <w:sz w:val="28"/>
          <w:szCs w:val="28"/>
        </w:rPr>
        <w:t>заповедных</w:t>
      </w:r>
      <w:r w:rsidRPr="00EC1466">
        <w:rPr>
          <w:rFonts w:ascii="Times New Roman" w:hAnsi="Times New Roman" w:cs="Times New Roman"/>
          <w:color w:val="000000" w:themeColor="text1"/>
          <w:sz w:val="28"/>
          <w:szCs w:val="28"/>
        </w:rPr>
        <w:t xml:space="preserve"> территорий.</w:t>
      </w:r>
    </w:p>
    <w:p w:rsidR="00302F8C" w:rsidRPr="00EC1466" w:rsidRDefault="00903BC4" w:rsidP="00EC1466">
      <w:pPr>
        <w:spacing w:after="0" w:line="360" w:lineRule="auto"/>
        <w:ind w:firstLine="709"/>
        <w:jc w:val="both"/>
        <w:rPr>
          <w:rFonts w:ascii="Times New Roman" w:hAnsi="Times New Roman" w:cs="Times New Roman"/>
          <w:color w:val="000000" w:themeColor="text1"/>
          <w:sz w:val="28"/>
          <w:szCs w:val="28"/>
          <w:shd w:val="clear" w:color="auto" w:fill="FFFFFF"/>
        </w:rPr>
      </w:pPr>
      <w:r w:rsidRPr="00EC1466">
        <w:rPr>
          <w:rFonts w:ascii="Times New Roman" w:hAnsi="Times New Roman" w:cs="Times New Roman"/>
          <w:color w:val="000000" w:themeColor="text1"/>
          <w:sz w:val="28"/>
          <w:szCs w:val="28"/>
          <w:shd w:val="clear" w:color="auto" w:fill="FFFFFF"/>
        </w:rPr>
        <w:lastRenderedPageBreak/>
        <w:t xml:space="preserve">Так же было внесено изменение в </w:t>
      </w:r>
      <w:r w:rsidRPr="00EC1466">
        <w:rPr>
          <w:rFonts w:ascii="Times New Roman" w:hAnsi="Times New Roman" w:cs="Times New Roman"/>
          <w:color w:val="000000" w:themeColor="text1"/>
          <w:sz w:val="28"/>
          <w:szCs w:val="28"/>
        </w:rPr>
        <w:t xml:space="preserve">Часть вторую статьи 6 ФЗ №33, которая внесла два существенных различия от старой редакции, в частности в новой редакции к федеральной собственности относится только недвижимое имущество заповедника, в старой редакции к данному виду собственности относилось все имущество заповедника </w:t>
      </w:r>
      <w:r w:rsidR="00ED6167" w:rsidRPr="00EC1466">
        <w:rPr>
          <w:rFonts w:ascii="Times New Roman" w:hAnsi="Times New Roman" w:cs="Times New Roman"/>
          <w:color w:val="000000" w:themeColor="text1"/>
          <w:sz w:val="28"/>
          <w:szCs w:val="28"/>
        </w:rPr>
        <w:t xml:space="preserve">и </w:t>
      </w:r>
      <w:r w:rsidRPr="00EC1466">
        <w:rPr>
          <w:rFonts w:ascii="Times New Roman" w:hAnsi="Times New Roman" w:cs="Times New Roman"/>
          <w:color w:val="000000" w:themeColor="text1"/>
          <w:sz w:val="28"/>
          <w:szCs w:val="28"/>
        </w:rPr>
        <w:t>в прежней редакции природные ресурсы и недвижимое имущество государственных природных заповедников полностью изымались из оборота (не могли отчуждаться и переходить от одного лица к другому иными способами), а в новой – могут быть вовлечены в оборот, если это будет предусмотрено федеральными законами (даже не ФЗ «Об ООПТ», а любым другим)</w:t>
      </w:r>
      <w:r w:rsidRPr="00EC1466">
        <w:rPr>
          <w:rStyle w:val="a6"/>
          <w:rFonts w:ascii="Times New Roman" w:hAnsi="Times New Roman" w:cs="Times New Roman"/>
          <w:color w:val="000000" w:themeColor="text1"/>
          <w:sz w:val="28"/>
          <w:szCs w:val="28"/>
          <w:vertAlign w:val="baseline"/>
        </w:rPr>
        <w:footnoteReference w:id="17"/>
      </w:r>
      <w:r w:rsidRPr="00EC1466">
        <w:rPr>
          <w:rFonts w:ascii="Times New Roman" w:hAnsi="Times New Roman" w:cs="Times New Roman"/>
          <w:color w:val="000000" w:themeColor="text1"/>
          <w:sz w:val="28"/>
          <w:szCs w:val="28"/>
        </w:rPr>
        <w:t>.</w:t>
      </w:r>
      <w:r w:rsidR="00ED6167" w:rsidRPr="00EC1466">
        <w:rPr>
          <w:rFonts w:ascii="Times New Roman" w:hAnsi="Times New Roman" w:cs="Times New Roman"/>
          <w:color w:val="000000" w:themeColor="text1"/>
          <w:sz w:val="28"/>
          <w:szCs w:val="28"/>
          <w:shd w:val="clear" w:color="auto" w:fill="FFFFFF"/>
        </w:rPr>
        <w:t xml:space="preserve">Таким образом, </w:t>
      </w:r>
      <w:r w:rsidR="00ED6167" w:rsidRPr="00EC1466">
        <w:rPr>
          <w:rFonts w:ascii="Times New Roman" w:hAnsi="Times New Roman" w:cs="Times New Roman"/>
          <w:color w:val="000000" w:themeColor="text1"/>
          <w:sz w:val="28"/>
          <w:szCs w:val="28"/>
        </w:rPr>
        <w:t>з</w:t>
      </w:r>
      <w:r w:rsidR="009C2970" w:rsidRPr="00EC1466">
        <w:rPr>
          <w:rFonts w:ascii="Times New Roman" w:hAnsi="Times New Roman" w:cs="Times New Roman"/>
          <w:color w:val="000000" w:themeColor="text1"/>
          <w:sz w:val="28"/>
          <w:szCs w:val="28"/>
        </w:rPr>
        <w:t>емля, водные объекты, недра, растительный и животный мир, находящиеся на территориях государственных природных заповедников, предоставляются в пользование (владение) заповедникам на правах, предусмотренных федеральными законами</w:t>
      </w:r>
      <w:r w:rsidR="00302F8C" w:rsidRPr="00EC1466">
        <w:rPr>
          <w:rFonts w:ascii="Times New Roman" w:hAnsi="Times New Roman" w:cs="Times New Roman"/>
          <w:color w:val="000000" w:themeColor="text1"/>
          <w:sz w:val="28"/>
          <w:szCs w:val="28"/>
        </w:rPr>
        <w:t>. Так же новая редакция статьи 6ФЗ №33 не закрепляет положение об управлении объектами недвижимости природных заповедников (</w:t>
      </w:r>
      <w:proofErr w:type="gramStart"/>
      <w:r w:rsidR="00302F8C" w:rsidRPr="00EC1466">
        <w:rPr>
          <w:rFonts w:ascii="Times New Roman" w:hAnsi="Times New Roman" w:cs="Times New Roman"/>
          <w:color w:val="000000" w:themeColor="text1"/>
          <w:sz w:val="28"/>
          <w:szCs w:val="28"/>
        </w:rPr>
        <w:t>ранее  здания</w:t>
      </w:r>
      <w:proofErr w:type="gramEnd"/>
      <w:r w:rsidR="00302F8C" w:rsidRPr="00EC1466">
        <w:rPr>
          <w:rFonts w:ascii="Times New Roman" w:hAnsi="Times New Roman" w:cs="Times New Roman"/>
          <w:color w:val="000000" w:themeColor="text1"/>
          <w:sz w:val="28"/>
          <w:szCs w:val="28"/>
        </w:rPr>
        <w:t xml:space="preserve">, сооружения, историко-культурные и другие объекты недвижимости закреплялись за государственными природными заповедниками на праве оперативного управления).Так же в законодательстве отсутствует положение о том за кем все-аки они будут закреплены. Что является свидетельством недостаточного урегулирования рассматриваемого вопроса.  </w:t>
      </w:r>
    </w:p>
    <w:p w:rsidR="006255A0" w:rsidRPr="006132D2" w:rsidRDefault="006255A0" w:rsidP="006132D2">
      <w:pPr>
        <w:spacing w:after="0" w:line="360" w:lineRule="auto"/>
        <w:ind w:firstLine="709"/>
        <w:jc w:val="both"/>
        <w:rPr>
          <w:rFonts w:ascii="Times New Roman" w:hAnsi="Times New Roman" w:cs="Times New Roman"/>
          <w:color w:val="000000" w:themeColor="text1"/>
          <w:sz w:val="28"/>
          <w:szCs w:val="28"/>
          <w:shd w:val="clear" w:color="auto" w:fill="FFFFFF"/>
        </w:rPr>
      </w:pPr>
      <w:r w:rsidRPr="006132D2">
        <w:rPr>
          <w:rFonts w:ascii="Times New Roman" w:hAnsi="Times New Roman" w:cs="Times New Roman"/>
          <w:color w:val="000000" w:themeColor="text1"/>
          <w:sz w:val="28"/>
          <w:szCs w:val="28"/>
          <w:shd w:val="clear" w:color="auto" w:fill="FFFFFF"/>
        </w:rPr>
        <w:t xml:space="preserve">Национальные парки, так </w:t>
      </w:r>
      <w:r w:rsidR="00386CF4" w:rsidRPr="006132D2">
        <w:rPr>
          <w:rFonts w:ascii="Times New Roman" w:hAnsi="Times New Roman" w:cs="Times New Roman"/>
          <w:color w:val="000000" w:themeColor="text1"/>
          <w:sz w:val="28"/>
          <w:szCs w:val="28"/>
          <w:shd w:val="clear" w:color="auto" w:fill="FFFFFF"/>
        </w:rPr>
        <w:t>же,</w:t>
      </w:r>
      <w:r w:rsidRPr="006132D2">
        <w:rPr>
          <w:rFonts w:ascii="Times New Roman" w:hAnsi="Times New Roman" w:cs="Times New Roman"/>
          <w:color w:val="000000" w:themeColor="text1"/>
          <w:sz w:val="28"/>
          <w:szCs w:val="28"/>
          <w:shd w:val="clear" w:color="auto" w:fill="FFFFFF"/>
        </w:rPr>
        <w:t xml:space="preserve"> как и государственные природные заповедники, относятся исключительно к ООПТ федерального значения.</w:t>
      </w:r>
    </w:p>
    <w:p w:rsidR="00467959" w:rsidRPr="00EC1466" w:rsidRDefault="006255A0" w:rsidP="00EC1466">
      <w:pPr>
        <w:spacing w:after="0" w:line="360" w:lineRule="auto"/>
        <w:ind w:firstLine="709"/>
        <w:jc w:val="both"/>
        <w:rPr>
          <w:rFonts w:ascii="Times New Roman" w:hAnsi="Times New Roman" w:cs="Times New Roman"/>
          <w:color w:val="000000" w:themeColor="text1"/>
          <w:sz w:val="28"/>
          <w:szCs w:val="28"/>
          <w:shd w:val="clear" w:color="auto" w:fill="FFFFFF"/>
        </w:rPr>
      </w:pPr>
      <w:r w:rsidRPr="006132D2">
        <w:rPr>
          <w:rFonts w:ascii="Times New Roman" w:hAnsi="Times New Roman" w:cs="Times New Roman"/>
          <w:color w:val="000000" w:themeColor="text1"/>
          <w:sz w:val="28"/>
          <w:szCs w:val="28"/>
          <w:shd w:val="clear" w:color="auto" w:fill="FFFFFF"/>
        </w:rPr>
        <w:t xml:space="preserve">Первые национальные парки на территории России были образованы в </w:t>
      </w:r>
      <w:r w:rsidRPr="00EC1466">
        <w:rPr>
          <w:rFonts w:ascii="Times New Roman" w:hAnsi="Times New Roman" w:cs="Times New Roman"/>
          <w:color w:val="000000" w:themeColor="text1"/>
          <w:sz w:val="28"/>
          <w:szCs w:val="28"/>
          <w:shd w:val="clear" w:color="auto" w:fill="FFFFFF"/>
        </w:rPr>
        <w:t>1983 г. Ими являются Национальный парк «Сочинский» (Краснодарский край) и Национальный парк «Лосиный остров» (Москва и Московская область)</w:t>
      </w:r>
      <w:r w:rsidR="004652C9" w:rsidRPr="00EC1466">
        <w:rPr>
          <w:rStyle w:val="a6"/>
          <w:rFonts w:ascii="Times New Roman" w:hAnsi="Times New Roman" w:cs="Times New Roman"/>
          <w:color w:val="000000" w:themeColor="text1"/>
          <w:sz w:val="28"/>
          <w:szCs w:val="28"/>
          <w:shd w:val="clear" w:color="auto" w:fill="FFFFFF"/>
        </w:rPr>
        <w:footnoteReference w:id="18"/>
      </w:r>
      <w:r w:rsidRPr="00EC1466">
        <w:rPr>
          <w:rFonts w:ascii="Times New Roman" w:hAnsi="Times New Roman" w:cs="Times New Roman"/>
          <w:color w:val="000000" w:themeColor="text1"/>
          <w:sz w:val="28"/>
          <w:szCs w:val="28"/>
          <w:shd w:val="clear" w:color="auto" w:fill="FFFFFF"/>
        </w:rPr>
        <w:t>.</w:t>
      </w:r>
    </w:p>
    <w:p w:rsidR="00EC1466" w:rsidRPr="00EC1466" w:rsidRDefault="00A94ECF" w:rsidP="00EC1466">
      <w:pPr>
        <w:spacing w:after="0" w:line="360" w:lineRule="auto"/>
        <w:ind w:firstLine="709"/>
        <w:jc w:val="both"/>
        <w:rPr>
          <w:rFonts w:ascii="Times New Roman" w:hAnsi="Times New Roman" w:cs="Times New Roman"/>
          <w:sz w:val="28"/>
          <w:szCs w:val="28"/>
        </w:rPr>
      </w:pPr>
      <w:r w:rsidRPr="00EC1466">
        <w:rPr>
          <w:rFonts w:ascii="Times New Roman" w:hAnsi="Times New Roman" w:cs="Times New Roman"/>
          <w:color w:val="000000" w:themeColor="text1"/>
          <w:sz w:val="28"/>
          <w:szCs w:val="28"/>
          <w:shd w:val="clear" w:color="auto" w:fill="FFFFFF"/>
        </w:rPr>
        <w:lastRenderedPageBreak/>
        <w:t>В соответствии со статьей 14 ФЗ «</w:t>
      </w:r>
      <w:r w:rsidR="00EC1466" w:rsidRPr="00EC1466">
        <w:rPr>
          <w:rFonts w:ascii="Times New Roman" w:hAnsi="Times New Roman" w:cs="Times New Roman"/>
          <w:color w:val="000000" w:themeColor="text1"/>
          <w:sz w:val="28"/>
          <w:szCs w:val="28"/>
          <w:shd w:val="clear" w:color="auto" w:fill="FFFFFF"/>
        </w:rPr>
        <w:t xml:space="preserve">Об особо охраняемых природных территориях» </w:t>
      </w:r>
      <w:r w:rsidR="00EC1466" w:rsidRPr="00EC1466">
        <w:rPr>
          <w:rFonts w:ascii="Times New Roman" w:hAnsi="Times New Roman" w:cs="Times New Roman"/>
          <w:sz w:val="28"/>
          <w:szCs w:val="28"/>
        </w:rPr>
        <w:t>Национальные парки учреждаются постановлением Правительства Российской Федерации при условии согласия субъектов РФ на отнесение соответствующих территорий субъектов Российской Федерации к объектам федеральной собственности, принимаемым на основании представления органов государственной власти субъектов РФ и специально уполномоченного на то государственного органа РФ в области охраны окружающей природной среды. Упомянутому представлению предшествует принятие соответствующих решений органами исполнительной власти субъектов, согласованных с органами местного самоуправления, а также с собственниками, владельцами и пользователями земель, которые намечаются к включению в границы национальных парков.</w:t>
      </w:r>
    </w:p>
    <w:p w:rsidR="00EC1466" w:rsidRPr="00EC1466" w:rsidRDefault="00EC1466" w:rsidP="00EC1466">
      <w:pPr>
        <w:spacing w:after="0" w:line="360" w:lineRule="auto"/>
        <w:ind w:firstLine="709"/>
        <w:jc w:val="both"/>
        <w:rPr>
          <w:rFonts w:ascii="Times New Roman" w:hAnsi="Times New Roman" w:cs="Times New Roman"/>
          <w:sz w:val="28"/>
          <w:szCs w:val="28"/>
        </w:rPr>
      </w:pPr>
      <w:r w:rsidRPr="00EC1466">
        <w:rPr>
          <w:rFonts w:ascii="Times New Roman" w:hAnsi="Times New Roman" w:cs="Times New Roman"/>
          <w:sz w:val="28"/>
          <w:szCs w:val="28"/>
        </w:rPr>
        <w:t>Для создания национальных парков рекомендуются территории, где:</w:t>
      </w:r>
    </w:p>
    <w:p w:rsidR="00EC1466" w:rsidRPr="00EC1466" w:rsidRDefault="00EC1466" w:rsidP="00EC1466">
      <w:pPr>
        <w:spacing w:after="0" w:line="360" w:lineRule="auto"/>
        <w:ind w:firstLine="709"/>
        <w:jc w:val="both"/>
        <w:rPr>
          <w:rFonts w:ascii="Times New Roman" w:hAnsi="Times New Roman" w:cs="Times New Roman"/>
          <w:sz w:val="28"/>
          <w:szCs w:val="28"/>
        </w:rPr>
      </w:pPr>
      <w:r w:rsidRPr="00EC1466">
        <w:rPr>
          <w:rFonts w:ascii="Times New Roman" w:hAnsi="Times New Roman" w:cs="Times New Roman"/>
          <w:sz w:val="28"/>
          <w:szCs w:val="28"/>
        </w:rPr>
        <w:t>а) одна или несколько экосистем существенно не изменены и имеются природные ландшафты, геоморфологические объекты, виды животных и растений, имеющие большое научное, просветительское, рекреационное и эстетическое значение;</w:t>
      </w:r>
    </w:p>
    <w:p w:rsidR="00EC1466" w:rsidRPr="00EC1466" w:rsidRDefault="00EC1466" w:rsidP="00EC1466">
      <w:pPr>
        <w:spacing w:after="0" w:line="360" w:lineRule="auto"/>
        <w:ind w:firstLine="709"/>
        <w:jc w:val="both"/>
        <w:rPr>
          <w:rFonts w:ascii="Times New Roman" w:hAnsi="Times New Roman" w:cs="Times New Roman"/>
          <w:sz w:val="28"/>
          <w:szCs w:val="28"/>
        </w:rPr>
      </w:pPr>
      <w:r w:rsidRPr="00EC1466">
        <w:rPr>
          <w:rFonts w:ascii="Times New Roman" w:hAnsi="Times New Roman" w:cs="Times New Roman"/>
          <w:sz w:val="28"/>
          <w:szCs w:val="28"/>
        </w:rPr>
        <w:t>б) условия социально-экономического развития региона не препятствуют принятию решения о прекращении или резком ограничении хозяйственной эксплуатации природных ресурсов в интересах сохранения экологических и эстетических достоинств природных комплексов;</w:t>
      </w:r>
    </w:p>
    <w:p w:rsidR="00EC1466" w:rsidRPr="00EC1466" w:rsidRDefault="00EC1466" w:rsidP="00EC1466">
      <w:pPr>
        <w:spacing w:after="0" w:line="360" w:lineRule="auto"/>
        <w:ind w:firstLine="709"/>
        <w:jc w:val="both"/>
        <w:rPr>
          <w:rFonts w:ascii="Times New Roman" w:hAnsi="Times New Roman" w:cs="Times New Roman"/>
          <w:sz w:val="28"/>
          <w:szCs w:val="28"/>
        </w:rPr>
      </w:pPr>
      <w:r w:rsidRPr="00EC1466">
        <w:rPr>
          <w:rFonts w:ascii="Times New Roman" w:hAnsi="Times New Roman" w:cs="Times New Roman"/>
          <w:sz w:val="28"/>
          <w:szCs w:val="28"/>
        </w:rPr>
        <w:t>в) сочетание природных и социально-экономических факторов благоприятно для развития познавательной рекреации и создает предпосылки к организации экологического просвещения населения.</w:t>
      </w:r>
    </w:p>
    <w:p w:rsidR="00EC1466" w:rsidRPr="00EC1466" w:rsidRDefault="00EC1466" w:rsidP="00EC1466">
      <w:pPr>
        <w:spacing w:after="0" w:line="360" w:lineRule="auto"/>
        <w:ind w:firstLine="709"/>
        <w:jc w:val="both"/>
        <w:rPr>
          <w:rFonts w:ascii="Times New Roman" w:hAnsi="Times New Roman" w:cs="Times New Roman"/>
          <w:sz w:val="28"/>
          <w:szCs w:val="28"/>
        </w:rPr>
      </w:pPr>
      <w:r w:rsidRPr="00EC1466">
        <w:rPr>
          <w:rFonts w:ascii="Times New Roman" w:hAnsi="Times New Roman" w:cs="Times New Roman"/>
          <w:sz w:val="28"/>
          <w:szCs w:val="28"/>
        </w:rPr>
        <w:t xml:space="preserve">Физические и юридические лица, заинтересованные в создании национального парка, обращаются с ходатайством в органы исполнительной </w:t>
      </w:r>
      <w:r w:rsidR="00386CF4" w:rsidRPr="00EC1466">
        <w:rPr>
          <w:rFonts w:ascii="Times New Roman" w:hAnsi="Times New Roman" w:cs="Times New Roman"/>
          <w:sz w:val="28"/>
          <w:szCs w:val="28"/>
        </w:rPr>
        <w:t>власти субъекта</w:t>
      </w:r>
      <w:r w:rsidRPr="00EC1466">
        <w:rPr>
          <w:rFonts w:ascii="Times New Roman" w:hAnsi="Times New Roman" w:cs="Times New Roman"/>
          <w:sz w:val="28"/>
          <w:szCs w:val="28"/>
        </w:rPr>
        <w:t xml:space="preserve"> РФ. В ходатайстве приводятся эколого-экономическое обоснование создания национального парка, соответствие выбранной </w:t>
      </w:r>
      <w:r w:rsidRPr="00EC1466">
        <w:rPr>
          <w:rFonts w:ascii="Times New Roman" w:hAnsi="Times New Roman" w:cs="Times New Roman"/>
          <w:sz w:val="28"/>
          <w:szCs w:val="28"/>
        </w:rPr>
        <w:lastRenderedPageBreak/>
        <w:t>территории требованиям настоящих Рекомендаций и действующего законодательства.</w:t>
      </w:r>
    </w:p>
    <w:p w:rsidR="00A94ECF" w:rsidRPr="00EC1466" w:rsidRDefault="00EC1466" w:rsidP="00EC1466">
      <w:pPr>
        <w:spacing w:after="0" w:line="360" w:lineRule="auto"/>
        <w:ind w:firstLine="709"/>
        <w:jc w:val="both"/>
        <w:rPr>
          <w:rFonts w:ascii="Times New Roman" w:hAnsi="Times New Roman" w:cs="Times New Roman"/>
          <w:sz w:val="28"/>
          <w:szCs w:val="28"/>
        </w:rPr>
      </w:pPr>
      <w:r w:rsidRPr="00EC1466">
        <w:rPr>
          <w:rFonts w:ascii="Times New Roman" w:hAnsi="Times New Roman" w:cs="Times New Roman"/>
          <w:sz w:val="28"/>
          <w:szCs w:val="28"/>
        </w:rPr>
        <w:t xml:space="preserve">Органы исполнительной власти субъекта рассматривают материалы и поручают соответствующему специально уполномоченному на то государственному органу в области охраны окружающей природной среды, в системе которого предполагается создание национального парка, всесторонне изучить вопрос целесообразности создания национального парка и подготовить необходимые </w:t>
      </w:r>
      <w:proofErr w:type="spellStart"/>
      <w:r w:rsidRPr="00EC1466">
        <w:rPr>
          <w:rFonts w:ascii="Times New Roman" w:hAnsi="Times New Roman" w:cs="Times New Roman"/>
          <w:sz w:val="28"/>
          <w:szCs w:val="28"/>
        </w:rPr>
        <w:t>материалы.Указанный</w:t>
      </w:r>
      <w:proofErr w:type="spellEnd"/>
      <w:r w:rsidRPr="00EC1466">
        <w:rPr>
          <w:rFonts w:ascii="Times New Roman" w:hAnsi="Times New Roman" w:cs="Times New Roman"/>
          <w:sz w:val="28"/>
          <w:szCs w:val="28"/>
        </w:rPr>
        <w:t xml:space="preserve"> орган готовит свое заключение с учетом мнения соответствующих районных органов исполнительной власти по этому вопросу.</w:t>
      </w:r>
    </w:p>
    <w:p w:rsidR="00EC1466" w:rsidRDefault="00BE08DF" w:rsidP="00EC14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Вынесенное представление</w:t>
      </w:r>
      <w:r w:rsidR="00EC1466" w:rsidRPr="00EC1466">
        <w:rPr>
          <w:rFonts w:ascii="Times New Roman" w:hAnsi="Times New Roman" w:cs="Times New Roman"/>
          <w:sz w:val="28"/>
          <w:szCs w:val="28"/>
        </w:rPr>
        <w:t xml:space="preserve"> в установленном порядке направляется в Правительство Российской Федерации, которое поручает специально уполномоченному федеральному органу государственной власти рассмотреть данные материалы и внести в Правительство Российской Федерации согласованный проект его постановления об учреждении нового национального парка.</w:t>
      </w:r>
    </w:p>
    <w:p w:rsidR="00BE08DF" w:rsidRPr="00BE08DF" w:rsidRDefault="00BE08DF" w:rsidP="00EC1466">
      <w:pPr>
        <w:spacing w:after="0" w:line="360" w:lineRule="auto"/>
        <w:ind w:firstLine="709"/>
        <w:jc w:val="both"/>
        <w:rPr>
          <w:rFonts w:ascii="Times New Roman" w:hAnsi="Times New Roman" w:cs="Times New Roman"/>
          <w:color w:val="000000" w:themeColor="text1"/>
          <w:sz w:val="28"/>
          <w:szCs w:val="28"/>
        </w:rPr>
      </w:pPr>
      <w:r w:rsidRPr="00BE08DF">
        <w:rPr>
          <w:rFonts w:ascii="Times New Roman" w:hAnsi="Times New Roman" w:cs="Times New Roman"/>
          <w:color w:val="000000" w:themeColor="text1"/>
          <w:sz w:val="28"/>
          <w:szCs w:val="28"/>
          <w:shd w:val="clear" w:color="auto" w:fill="FFFFFF"/>
        </w:rPr>
        <w:t xml:space="preserve">Национальные </w:t>
      </w:r>
      <w:r w:rsidRPr="00BE08DF">
        <w:rPr>
          <w:rFonts w:ascii="Times New Roman" w:hAnsi="Times New Roman" w:cs="Times New Roman"/>
          <w:color w:val="000000" w:themeColor="text1"/>
          <w:sz w:val="28"/>
          <w:szCs w:val="28"/>
          <w:shd w:val="clear" w:color="auto" w:fill="FFFFFF"/>
        </w:rPr>
        <w:t>парки могут быть созданы также путем преобразования государственных природных заповедников при наличии положительного заключения государственной экологической экспертизы материалов, обосновывающих такое преобразование.</w:t>
      </w:r>
    </w:p>
    <w:p w:rsidR="006255A0" w:rsidRPr="006132D2" w:rsidRDefault="006255A0" w:rsidP="006132D2">
      <w:pPr>
        <w:spacing w:after="0" w:line="360" w:lineRule="auto"/>
        <w:ind w:firstLine="709"/>
        <w:jc w:val="both"/>
        <w:rPr>
          <w:rFonts w:ascii="Times New Roman" w:hAnsi="Times New Roman" w:cs="Times New Roman"/>
          <w:color w:val="000000" w:themeColor="text1"/>
          <w:sz w:val="28"/>
          <w:szCs w:val="28"/>
          <w:shd w:val="clear" w:color="auto" w:fill="FFFFFF"/>
        </w:rPr>
      </w:pPr>
      <w:r w:rsidRPr="006132D2">
        <w:rPr>
          <w:rFonts w:ascii="Times New Roman" w:hAnsi="Times New Roman" w:cs="Times New Roman"/>
          <w:color w:val="000000" w:themeColor="text1"/>
          <w:sz w:val="28"/>
          <w:szCs w:val="28"/>
          <w:shd w:val="clear" w:color="auto" w:fill="FFFFFF"/>
        </w:rPr>
        <w:t xml:space="preserve">В соответствии с ч. 2 ст. 12 ФЗ </w:t>
      </w:r>
      <w:r w:rsidR="004652C9" w:rsidRPr="006132D2">
        <w:rPr>
          <w:rFonts w:ascii="Times New Roman" w:hAnsi="Times New Roman" w:cs="Times New Roman"/>
          <w:color w:val="000000" w:themeColor="text1"/>
          <w:sz w:val="28"/>
          <w:szCs w:val="28"/>
          <w:shd w:val="clear" w:color="auto" w:fill="FFFFFF"/>
        </w:rPr>
        <w:t>№33</w:t>
      </w:r>
      <w:r w:rsidRPr="006132D2">
        <w:rPr>
          <w:rFonts w:ascii="Times New Roman" w:hAnsi="Times New Roman" w:cs="Times New Roman"/>
          <w:color w:val="000000" w:themeColor="text1"/>
          <w:sz w:val="28"/>
          <w:szCs w:val="28"/>
          <w:shd w:val="clear" w:color="auto" w:fill="FFFFFF"/>
        </w:rPr>
        <w:t xml:space="preserve"> «природные ресурсы и недвижимое имущество, расположенные в границах национальных парков и находящиеся в федеральной собственности, изымаются из гражданского оборота, если иное не предусмотрено федеральными законами».</w:t>
      </w:r>
      <w:r w:rsidR="008D3335" w:rsidRPr="006132D2">
        <w:rPr>
          <w:rFonts w:ascii="Times New Roman" w:hAnsi="Times New Roman" w:cs="Times New Roman"/>
          <w:color w:val="000000" w:themeColor="text1"/>
          <w:sz w:val="28"/>
          <w:szCs w:val="28"/>
          <w:shd w:val="clear" w:color="auto" w:fill="FFFFFF"/>
        </w:rPr>
        <w:t xml:space="preserve"> </w:t>
      </w:r>
      <w:r w:rsidRPr="006132D2">
        <w:rPr>
          <w:rFonts w:ascii="Times New Roman" w:hAnsi="Times New Roman" w:cs="Times New Roman"/>
          <w:color w:val="000000" w:themeColor="text1"/>
          <w:sz w:val="28"/>
          <w:szCs w:val="28"/>
          <w:shd w:val="clear" w:color="auto" w:fill="FFFFFF"/>
        </w:rPr>
        <w:t xml:space="preserve">Национальные парки, </w:t>
      </w:r>
      <w:r w:rsidR="008D3335" w:rsidRPr="006132D2">
        <w:rPr>
          <w:rFonts w:ascii="Times New Roman" w:hAnsi="Times New Roman" w:cs="Times New Roman"/>
          <w:color w:val="000000" w:themeColor="text1"/>
          <w:sz w:val="28"/>
          <w:szCs w:val="28"/>
          <w:shd w:val="clear" w:color="auto" w:fill="FFFFFF"/>
        </w:rPr>
        <w:t>по аналогии с государственными природными заповедниками</w:t>
      </w:r>
      <w:r w:rsidRPr="006132D2">
        <w:rPr>
          <w:rFonts w:ascii="Times New Roman" w:hAnsi="Times New Roman" w:cs="Times New Roman"/>
          <w:color w:val="000000" w:themeColor="text1"/>
          <w:sz w:val="28"/>
          <w:szCs w:val="28"/>
          <w:shd w:val="clear" w:color="auto" w:fill="FFFFFF"/>
        </w:rPr>
        <w:t xml:space="preserve">, учреждаются постановлением Правительства Российской Федерации на основании представлений Министерства природы и экологии РФ. Также национальные парки могут быть созданы путем преобразования в них государственных природных </w:t>
      </w:r>
      <w:r w:rsidRPr="006132D2">
        <w:rPr>
          <w:rFonts w:ascii="Times New Roman" w:hAnsi="Times New Roman" w:cs="Times New Roman"/>
          <w:color w:val="000000" w:themeColor="text1"/>
          <w:sz w:val="28"/>
          <w:szCs w:val="28"/>
          <w:shd w:val="clear" w:color="auto" w:fill="FFFFFF"/>
        </w:rPr>
        <w:lastRenderedPageBreak/>
        <w:t>заповедников</w:t>
      </w:r>
      <w:r w:rsidR="008D3335" w:rsidRPr="006132D2">
        <w:rPr>
          <w:rStyle w:val="a6"/>
          <w:rFonts w:ascii="Times New Roman" w:hAnsi="Times New Roman" w:cs="Times New Roman"/>
          <w:color w:val="000000" w:themeColor="text1"/>
          <w:sz w:val="28"/>
          <w:szCs w:val="28"/>
          <w:shd w:val="clear" w:color="auto" w:fill="FFFFFF"/>
        </w:rPr>
        <w:footnoteReference w:id="19"/>
      </w:r>
      <w:r w:rsidRPr="006132D2">
        <w:rPr>
          <w:rFonts w:ascii="Times New Roman" w:hAnsi="Times New Roman" w:cs="Times New Roman"/>
          <w:color w:val="000000" w:themeColor="text1"/>
          <w:sz w:val="28"/>
          <w:szCs w:val="28"/>
          <w:shd w:val="clear" w:color="auto" w:fill="FFFFFF"/>
        </w:rPr>
        <w:t>. Это возможно только при наличии положительного заключения государственной экологической экспертизы материалов, обосновывающих такое преобразование.</w:t>
      </w:r>
      <w:r w:rsidR="008D3335" w:rsidRPr="006132D2">
        <w:rPr>
          <w:rFonts w:ascii="Times New Roman" w:hAnsi="Times New Roman" w:cs="Times New Roman"/>
          <w:color w:val="000000" w:themeColor="text1"/>
          <w:sz w:val="28"/>
          <w:szCs w:val="28"/>
        </w:rPr>
        <w:t xml:space="preserve"> При этом закон не устанавливает обязательных условий, обеспечивающих сохранение в естественном состоянии природных комплексов и объектов, охраняемых в заповедниках. Кроме того, использование термина «преобразование» юридически неправильное, т.к., в соответствии со статьей 58 Гражданского кодекса РФ, преобразование является изменением вида юридического лица. В нашем случае вид юридического лица (его организационно-правовая форма) как заповедника, так и национального парка, остается одним и тем же – государственное бюджетное учреждение. Таким образом, речь идет не о преобразовании заповедника в национальный парк (в юридическом смысле), а об изменении режима особой охраны ООПТ федерального значения в сторону его ослабления и усиления хозяйственной и иной деятельности в границах ООПТ</w:t>
      </w:r>
      <w:r w:rsidR="008D3335" w:rsidRPr="006132D2">
        <w:rPr>
          <w:rStyle w:val="a6"/>
          <w:rFonts w:ascii="Times New Roman" w:hAnsi="Times New Roman" w:cs="Times New Roman"/>
          <w:color w:val="000000" w:themeColor="text1"/>
          <w:sz w:val="28"/>
          <w:szCs w:val="28"/>
        </w:rPr>
        <w:footnoteReference w:id="20"/>
      </w:r>
      <w:r w:rsidR="00F748D3" w:rsidRPr="006132D2">
        <w:rPr>
          <w:rFonts w:ascii="Times New Roman" w:hAnsi="Times New Roman" w:cs="Times New Roman"/>
          <w:color w:val="000000" w:themeColor="text1"/>
          <w:sz w:val="28"/>
          <w:szCs w:val="28"/>
        </w:rPr>
        <w:t>.</w:t>
      </w:r>
    </w:p>
    <w:p w:rsidR="006255A0" w:rsidRPr="006132D2" w:rsidRDefault="00F748D3" w:rsidP="006132D2">
      <w:pPr>
        <w:spacing w:after="0" w:line="360" w:lineRule="auto"/>
        <w:ind w:firstLine="709"/>
        <w:jc w:val="both"/>
        <w:rPr>
          <w:rFonts w:ascii="Times New Roman" w:hAnsi="Times New Roman" w:cs="Times New Roman"/>
          <w:color w:val="000000" w:themeColor="text1"/>
          <w:sz w:val="28"/>
          <w:szCs w:val="28"/>
          <w:shd w:val="clear" w:color="auto" w:fill="FFFFFF"/>
        </w:rPr>
      </w:pPr>
      <w:r w:rsidRPr="006132D2">
        <w:rPr>
          <w:rFonts w:ascii="Times New Roman" w:hAnsi="Times New Roman" w:cs="Times New Roman"/>
          <w:color w:val="000000" w:themeColor="text1"/>
          <w:sz w:val="28"/>
          <w:szCs w:val="28"/>
          <w:shd w:val="clear" w:color="auto" w:fill="FFFFFF"/>
        </w:rPr>
        <w:t>О</w:t>
      </w:r>
      <w:r w:rsidR="006255A0" w:rsidRPr="006132D2">
        <w:rPr>
          <w:rFonts w:ascii="Times New Roman" w:hAnsi="Times New Roman" w:cs="Times New Roman"/>
          <w:color w:val="000000" w:themeColor="text1"/>
          <w:sz w:val="28"/>
          <w:szCs w:val="28"/>
          <w:shd w:val="clear" w:color="auto" w:fill="FFFFFF"/>
        </w:rPr>
        <w:t>собенностью национальных парков является их зонирование – выделение зон, для каждой из которых установлены свой режим использования и охраны.</w:t>
      </w:r>
    </w:p>
    <w:p w:rsidR="006255A0" w:rsidRPr="006132D2" w:rsidRDefault="006255A0" w:rsidP="006132D2">
      <w:pPr>
        <w:spacing w:after="0" w:line="360" w:lineRule="auto"/>
        <w:ind w:firstLine="709"/>
        <w:jc w:val="both"/>
        <w:rPr>
          <w:rFonts w:ascii="Times New Roman" w:hAnsi="Times New Roman" w:cs="Times New Roman"/>
          <w:color w:val="000000" w:themeColor="text1"/>
          <w:sz w:val="28"/>
          <w:szCs w:val="28"/>
          <w:shd w:val="clear" w:color="auto" w:fill="FFFFFF"/>
        </w:rPr>
      </w:pPr>
      <w:r w:rsidRPr="006132D2">
        <w:rPr>
          <w:rFonts w:ascii="Times New Roman" w:hAnsi="Times New Roman" w:cs="Times New Roman"/>
          <w:color w:val="000000" w:themeColor="text1"/>
          <w:sz w:val="28"/>
          <w:szCs w:val="28"/>
          <w:shd w:val="clear" w:color="auto" w:fill="FFFFFF"/>
        </w:rPr>
        <w:t>В ч. 1 ст. 15 ФЗ «Об особо охраняемых природных территориях» устанавливаются следующие зоны национальных парков:</w:t>
      </w:r>
      <w:r w:rsidR="00F748D3" w:rsidRPr="006132D2">
        <w:rPr>
          <w:rFonts w:ascii="Times New Roman" w:hAnsi="Times New Roman" w:cs="Times New Roman"/>
          <w:color w:val="000000" w:themeColor="text1"/>
          <w:sz w:val="28"/>
          <w:szCs w:val="28"/>
          <w:shd w:val="clear" w:color="auto" w:fill="FFFFFF"/>
        </w:rPr>
        <w:t xml:space="preserve"> </w:t>
      </w:r>
      <w:r w:rsidRPr="006132D2">
        <w:rPr>
          <w:rFonts w:ascii="Times New Roman" w:hAnsi="Times New Roman" w:cs="Times New Roman"/>
          <w:color w:val="000000" w:themeColor="text1"/>
          <w:sz w:val="28"/>
          <w:szCs w:val="28"/>
          <w:shd w:val="clear" w:color="auto" w:fill="FFFFFF"/>
        </w:rPr>
        <w:t>заповедная зона</w:t>
      </w:r>
      <w:r w:rsidR="00F748D3" w:rsidRPr="006132D2">
        <w:rPr>
          <w:rFonts w:ascii="Times New Roman" w:hAnsi="Times New Roman" w:cs="Times New Roman"/>
          <w:color w:val="000000" w:themeColor="text1"/>
          <w:sz w:val="28"/>
          <w:szCs w:val="28"/>
          <w:shd w:val="clear" w:color="auto" w:fill="FFFFFF"/>
        </w:rPr>
        <w:t xml:space="preserve">, </w:t>
      </w:r>
      <w:r w:rsidRPr="006132D2">
        <w:rPr>
          <w:rFonts w:ascii="Times New Roman" w:hAnsi="Times New Roman" w:cs="Times New Roman"/>
          <w:color w:val="000000" w:themeColor="text1"/>
          <w:sz w:val="28"/>
          <w:szCs w:val="28"/>
          <w:shd w:val="clear" w:color="auto" w:fill="FFFFFF"/>
        </w:rPr>
        <w:t>особо охраняемая зона</w:t>
      </w:r>
      <w:r w:rsidR="00F748D3" w:rsidRPr="006132D2">
        <w:rPr>
          <w:rFonts w:ascii="Times New Roman" w:hAnsi="Times New Roman" w:cs="Times New Roman"/>
          <w:color w:val="000000" w:themeColor="text1"/>
          <w:sz w:val="28"/>
          <w:szCs w:val="28"/>
          <w:shd w:val="clear" w:color="auto" w:fill="FFFFFF"/>
        </w:rPr>
        <w:t>,</w:t>
      </w:r>
      <w:r w:rsidR="00386CF4">
        <w:rPr>
          <w:rFonts w:ascii="Times New Roman" w:hAnsi="Times New Roman" w:cs="Times New Roman"/>
          <w:color w:val="000000" w:themeColor="text1"/>
          <w:sz w:val="28"/>
          <w:szCs w:val="28"/>
          <w:shd w:val="clear" w:color="auto" w:fill="FFFFFF"/>
        </w:rPr>
        <w:t xml:space="preserve"> </w:t>
      </w:r>
      <w:r w:rsidRPr="006132D2">
        <w:rPr>
          <w:rFonts w:ascii="Times New Roman" w:hAnsi="Times New Roman" w:cs="Times New Roman"/>
          <w:color w:val="000000" w:themeColor="text1"/>
          <w:sz w:val="28"/>
          <w:szCs w:val="28"/>
          <w:shd w:val="clear" w:color="auto" w:fill="FFFFFF"/>
        </w:rPr>
        <w:t>рекреационная зона</w:t>
      </w:r>
      <w:r w:rsidR="00F748D3" w:rsidRPr="006132D2">
        <w:rPr>
          <w:rFonts w:ascii="Times New Roman" w:hAnsi="Times New Roman" w:cs="Times New Roman"/>
          <w:color w:val="000000" w:themeColor="text1"/>
          <w:sz w:val="28"/>
          <w:szCs w:val="28"/>
          <w:shd w:val="clear" w:color="auto" w:fill="FFFFFF"/>
        </w:rPr>
        <w:t>,</w:t>
      </w:r>
      <w:r w:rsidR="00386CF4">
        <w:rPr>
          <w:rFonts w:ascii="Times New Roman" w:hAnsi="Times New Roman" w:cs="Times New Roman"/>
          <w:color w:val="000000" w:themeColor="text1"/>
          <w:sz w:val="28"/>
          <w:szCs w:val="28"/>
          <w:shd w:val="clear" w:color="auto" w:fill="FFFFFF"/>
        </w:rPr>
        <w:t xml:space="preserve"> </w:t>
      </w:r>
      <w:r w:rsidRPr="006132D2">
        <w:rPr>
          <w:rFonts w:ascii="Times New Roman" w:hAnsi="Times New Roman" w:cs="Times New Roman"/>
          <w:color w:val="000000" w:themeColor="text1"/>
          <w:sz w:val="28"/>
          <w:szCs w:val="28"/>
          <w:shd w:val="clear" w:color="auto" w:fill="FFFFFF"/>
        </w:rPr>
        <w:t>зона охраны объектов культурного наследия</w:t>
      </w:r>
      <w:r w:rsidR="00F748D3" w:rsidRPr="006132D2">
        <w:rPr>
          <w:rFonts w:ascii="Times New Roman" w:hAnsi="Times New Roman" w:cs="Times New Roman"/>
          <w:color w:val="000000" w:themeColor="text1"/>
          <w:sz w:val="28"/>
          <w:szCs w:val="28"/>
          <w:shd w:val="clear" w:color="auto" w:fill="FFFFFF"/>
        </w:rPr>
        <w:t xml:space="preserve">, </w:t>
      </w:r>
      <w:r w:rsidRPr="006132D2">
        <w:rPr>
          <w:rFonts w:ascii="Times New Roman" w:hAnsi="Times New Roman" w:cs="Times New Roman"/>
          <w:color w:val="000000" w:themeColor="text1"/>
          <w:sz w:val="28"/>
          <w:szCs w:val="28"/>
          <w:shd w:val="clear" w:color="auto" w:fill="FFFFFF"/>
        </w:rPr>
        <w:t xml:space="preserve">зона хозяйственного </w:t>
      </w:r>
      <w:proofErr w:type="gramStart"/>
      <w:r w:rsidRPr="006132D2">
        <w:rPr>
          <w:rFonts w:ascii="Times New Roman" w:hAnsi="Times New Roman" w:cs="Times New Roman"/>
          <w:color w:val="000000" w:themeColor="text1"/>
          <w:sz w:val="28"/>
          <w:szCs w:val="28"/>
          <w:shd w:val="clear" w:color="auto" w:fill="FFFFFF"/>
        </w:rPr>
        <w:t xml:space="preserve">назначения </w:t>
      </w:r>
      <w:r w:rsidR="00F748D3" w:rsidRPr="006132D2">
        <w:rPr>
          <w:rFonts w:ascii="Times New Roman" w:hAnsi="Times New Roman" w:cs="Times New Roman"/>
          <w:color w:val="000000" w:themeColor="text1"/>
          <w:sz w:val="28"/>
          <w:szCs w:val="28"/>
          <w:shd w:val="clear" w:color="auto" w:fill="FFFFFF"/>
        </w:rPr>
        <w:t>,</w:t>
      </w:r>
      <w:proofErr w:type="gramEnd"/>
      <w:r w:rsidRPr="006132D2">
        <w:rPr>
          <w:rFonts w:ascii="Times New Roman" w:hAnsi="Times New Roman" w:cs="Times New Roman"/>
          <w:color w:val="000000" w:themeColor="text1"/>
          <w:sz w:val="28"/>
          <w:szCs w:val="28"/>
          <w:shd w:val="clear" w:color="auto" w:fill="FFFFFF"/>
        </w:rPr>
        <w:t xml:space="preserve"> зона традиционного экстенсивного природопользования</w:t>
      </w:r>
      <w:r w:rsidR="00330204" w:rsidRPr="006132D2">
        <w:rPr>
          <w:rFonts w:ascii="Times New Roman" w:hAnsi="Times New Roman" w:cs="Times New Roman"/>
          <w:color w:val="000000" w:themeColor="text1"/>
          <w:sz w:val="28"/>
          <w:szCs w:val="28"/>
          <w:shd w:val="clear" w:color="auto" w:fill="FFFFFF"/>
        </w:rPr>
        <w:t xml:space="preserve">. </w:t>
      </w:r>
      <w:r w:rsidRPr="006132D2">
        <w:rPr>
          <w:rFonts w:ascii="Times New Roman" w:hAnsi="Times New Roman" w:cs="Times New Roman"/>
          <w:color w:val="000000" w:themeColor="text1"/>
          <w:sz w:val="28"/>
          <w:szCs w:val="28"/>
          <w:shd w:val="clear" w:color="auto" w:fill="FFFFFF"/>
        </w:rPr>
        <w:t>Одновременное наличие всех вышеназванных зон в рамках конкретного национального парка не обязательно. Но в любом национальном парке, как минимум, существуют заповедная, особо охраняемая зоны и зона хозяйственного назначения. Обратим внимание, что уменьшение площади первых двух зон (заповедной и особо охраняемой) не допускается.</w:t>
      </w:r>
    </w:p>
    <w:p w:rsidR="006255A0" w:rsidRPr="006132D2" w:rsidRDefault="006255A0" w:rsidP="006132D2">
      <w:pPr>
        <w:spacing w:after="0" w:line="360" w:lineRule="auto"/>
        <w:ind w:firstLine="709"/>
        <w:jc w:val="both"/>
        <w:rPr>
          <w:rFonts w:ascii="Times New Roman" w:hAnsi="Times New Roman" w:cs="Times New Roman"/>
          <w:color w:val="000000" w:themeColor="text1"/>
          <w:sz w:val="28"/>
          <w:szCs w:val="28"/>
          <w:shd w:val="clear" w:color="auto" w:fill="FFFFFF"/>
        </w:rPr>
      </w:pPr>
      <w:r w:rsidRPr="006132D2">
        <w:rPr>
          <w:rFonts w:ascii="Times New Roman" w:hAnsi="Times New Roman" w:cs="Times New Roman"/>
          <w:color w:val="000000" w:themeColor="text1"/>
          <w:sz w:val="28"/>
          <w:szCs w:val="28"/>
          <w:shd w:val="clear" w:color="auto" w:fill="FFFFFF"/>
        </w:rPr>
        <w:t xml:space="preserve">ФЗ «Об особо охраняемых природных территориях» в ч. 2 ст. 15 устанавливает запрет на ведение на территориях национальных парков любой деятельности, которая может нанести ущерб природным комплексам и объектам </w:t>
      </w:r>
      <w:r w:rsidRPr="006132D2">
        <w:rPr>
          <w:rFonts w:ascii="Times New Roman" w:hAnsi="Times New Roman" w:cs="Times New Roman"/>
          <w:color w:val="000000" w:themeColor="text1"/>
          <w:sz w:val="28"/>
          <w:szCs w:val="28"/>
          <w:shd w:val="clear" w:color="auto" w:fill="FFFFFF"/>
        </w:rPr>
        <w:lastRenderedPageBreak/>
        <w:t>растительного и животного мира, культурно-историческим объектам и которая противоречит целям и задачам национального парка. Особо оговаривается, что на территориях национальных парков запрещаются:</w:t>
      </w:r>
      <w:r w:rsidR="00DE1C9C">
        <w:rPr>
          <w:rFonts w:ascii="Times New Roman" w:hAnsi="Times New Roman" w:cs="Times New Roman"/>
          <w:color w:val="000000" w:themeColor="text1"/>
          <w:sz w:val="28"/>
          <w:szCs w:val="28"/>
          <w:shd w:val="clear" w:color="auto" w:fill="FFFFFF"/>
        </w:rPr>
        <w:t xml:space="preserve"> </w:t>
      </w:r>
      <w:r w:rsidRPr="006132D2">
        <w:rPr>
          <w:rFonts w:ascii="Times New Roman" w:hAnsi="Times New Roman" w:cs="Times New Roman"/>
          <w:color w:val="000000" w:themeColor="text1"/>
          <w:sz w:val="28"/>
          <w:szCs w:val="28"/>
          <w:shd w:val="clear" w:color="auto" w:fill="FFFFFF"/>
        </w:rPr>
        <w:t>разведка и разработка полезных ископаемых;</w:t>
      </w:r>
      <w:r w:rsidR="00DE1C9C">
        <w:rPr>
          <w:rFonts w:ascii="Times New Roman" w:hAnsi="Times New Roman" w:cs="Times New Roman"/>
          <w:color w:val="000000" w:themeColor="text1"/>
          <w:sz w:val="28"/>
          <w:szCs w:val="28"/>
          <w:shd w:val="clear" w:color="auto" w:fill="FFFFFF"/>
        </w:rPr>
        <w:t xml:space="preserve"> </w:t>
      </w:r>
      <w:r w:rsidRPr="006132D2">
        <w:rPr>
          <w:rFonts w:ascii="Times New Roman" w:hAnsi="Times New Roman" w:cs="Times New Roman"/>
          <w:color w:val="000000" w:themeColor="text1"/>
          <w:sz w:val="28"/>
          <w:szCs w:val="28"/>
          <w:shd w:val="clear" w:color="auto" w:fill="FFFFFF"/>
        </w:rPr>
        <w:t>деятельность, влекущая за собой нарушение почвенного покрова и геологических обнажений;</w:t>
      </w:r>
      <w:r w:rsidR="00DE1C9C">
        <w:rPr>
          <w:rFonts w:ascii="Times New Roman" w:hAnsi="Times New Roman" w:cs="Times New Roman"/>
          <w:color w:val="000000" w:themeColor="text1"/>
          <w:sz w:val="28"/>
          <w:szCs w:val="28"/>
          <w:shd w:val="clear" w:color="auto" w:fill="FFFFFF"/>
        </w:rPr>
        <w:t xml:space="preserve"> </w:t>
      </w:r>
      <w:r w:rsidRPr="006132D2">
        <w:rPr>
          <w:rFonts w:ascii="Times New Roman" w:hAnsi="Times New Roman" w:cs="Times New Roman"/>
          <w:color w:val="000000" w:themeColor="text1"/>
          <w:sz w:val="28"/>
          <w:szCs w:val="28"/>
          <w:shd w:val="clear" w:color="auto" w:fill="FFFFFF"/>
        </w:rPr>
        <w:t>деятельность, влекущая за собой изменения гидрологического режима; предоставление на территориях национальных парков садоводческих и дачных участков;</w:t>
      </w:r>
      <w:r w:rsidR="00DE1C9C">
        <w:rPr>
          <w:rFonts w:ascii="Times New Roman" w:hAnsi="Times New Roman" w:cs="Times New Roman"/>
          <w:color w:val="000000" w:themeColor="text1"/>
          <w:sz w:val="28"/>
          <w:szCs w:val="28"/>
          <w:shd w:val="clear" w:color="auto" w:fill="FFFFFF"/>
        </w:rPr>
        <w:t xml:space="preserve"> </w:t>
      </w:r>
      <w:r w:rsidRPr="006132D2">
        <w:rPr>
          <w:rFonts w:ascii="Times New Roman" w:hAnsi="Times New Roman" w:cs="Times New Roman"/>
          <w:color w:val="000000" w:themeColor="text1"/>
          <w:sz w:val="28"/>
          <w:szCs w:val="28"/>
          <w:shd w:val="clear" w:color="auto" w:fill="FFFFFF"/>
        </w:rPr>
        <w:t>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Исключение составляют объекты, связанные с функционированием национальных парков и с обеспечением функционирования расположенных в их границах населенных пунктов;</w:t>
      </w:r>
      <w:r w:rsidR="00DE1C9C">
        <w:rPr>
          <w:rFonts w:ascii="Times New Roman" w:hAnsi="Times New Roman" w:cs="Times New Roman"/>
          <w:color w:val="000000" w:themeColor="text1"/>
          <w:sz w:val="28"/>
          <w:szCs w:val="28"/>
          <w:shd w:val="clear" w:color="auto" w:fill="FFFFFF"/>
        </w:rPr>
        <w:t xml:space="preserve"> </w:t>
      </w:r>
      <w:r w:rsidRPr="006132D2">
        <w:rPr>
          <w:rFonts w:ascii="Times New Roman" w:hAnsi="Times New Roman" w:cs="Times New Roman"/>
          <w:color w:val="000000" w:themeColor="text1"/>
          <w:sz w:val="28"/>
          <w:szCs w:val="28"/>
          <w:shd w:val="clear" w:color="auto" w:fill="FFFFFF"/>
        </w:rPr>
        <w:t>заготовка древесины</w:t>
      </w:r>
      <w:r w:rsidR="00330204" w:rsidRPr="006132D2">
        <w:rPr>
          <w:rFonts w:ascii="Times New Roman" w:hAnsi="Times New Roman" w:cs="Times New Roman"/>
          <w:color w:val="000000" w:themeColor="text1"/>
          <w:sz w:val="28"/>
          <w:szCs w:val="28"/>
          <w:shd w:val="clear" w:color="auto" w:fill="FFFFFF"/>
        </w:rPr>
        <w:t xml:space="preserve"> и другая </w:t>
      </w:r>
      <w:proofErr w:type="gramStart"/>
      <w:r w:rsidR="00330204" w:rsidRPr="006132D2">
        <w:rPr>
          <w:rFonts w:ascii="Times New Roman" w:hAnsi="Times New Roman" w:cs="Times New Roman"/>
          <w:color w:val="000000" w:themeColor="text1"/>
          <w:sz w:val="28"/>
          <w:szCs w:val="28"/>
          <w:shd w:val="clear" w:color="auto" w:fill="FFFFFF"/>
        </w:rPr>
        <w:t>деятельность,  запрет</w:t>
      </w:r>
      <w:proofErr w:type="gramEnd"/>
      <w:r w:rsidR="00330204" w:rsidRPr="006132D2">
        <w:rPr>
          <w:rFonts w:ascii="Times New Roman" w:hAnsi="Times New Roman" w:cs="Times New Roman"/>
          <w:color w:val="000000" w:themeColor="text1"/>
          <w:sz w:val="28"/>
          <w:szCs w:val="28"/>
          <w:shd w:val="clear" w:color="auto" w:fill="FFFFFF"/>
        </w:rPr>
        <w:t xml:space="preserve"> на которую предусмотрен законодательством.</w:t>
      </w:r>
    </w:p>
    <w:p w:rsidR="006255A0" w:rsidRPr="006132D2" w:rsidRDefault="006255A0" w:rsidP="006132D2">
      <w:pPr>
        <w:spacing w:after="0" w:line="360" w:lineRule="auto"/>
        <w:ind w:firstLine="709"/>
        <w:jc w:val="both"/>
        <w:rPr>
          <w:rFonts w:ascii="Times New Roman" w:hAnsi="Times New Roman" w:cs="Times New Roman"/>
          <w:color w:val="000000" w:themeColor="text1"/>
          <w:sz w:val="28"/>
          <w:szCs w:val="28"/>
          <w:shd w:val="clear" w:color="auto" w:fill="FFFFFF"/>
        </w:rPr>
      </w:pPr>
      <w:r w:rsidRPr="006132D2">
        <w:rPr>
          <w:rFonts w:ascii="Times New Roman" w:hAnsi="Times New Roman" w:cs="Times New Roman"/>
          <w:color w:val="000000" w:themeColor="text1"/>
          <w:sz w:val="28"/>
          <w:szCs w:val="28"/>
          <w:shd w:val="clear" w:color="auto" w:fill="FFFFFF"/>
        </w:rPr>
        <w:t>В настоящее время в российском законодательстве отсутствует легальн</w:t>
      </w:r>
      <w:r w:rsidR="00330204" w:rsidRPr="006132D2">
        <w:rPr>
          <w:rFonts w:ascii="Times New Roman" w:hAnsi="Times New Roman" w:cs="Times New Roman"/>
          <w:color w:val="000000" w:themeColor="text1"/>
          <w:sz w:val="28"/>
          <w:szCs w:val="28"/>
          <w:shd w:val="clear" w:color="auto" w:fill="FFFFFF"/>
        </w:rPr>
        <w:t xml:space="preserve">ое определение понятия </w:t>
      </w:r>
      <w:r w:rsidRPr="006132D2">
        <w:rPr>
          <w:rFonts w:ascii="Times New Roman" w:hAnsi="Times New Roman" w:cs="Times New Roman"/>
          <w:color w:val="000000" w:themeColor="text1"/>
          <w:sz w:val="28"/>
          <w:szCs w:val="28"/>
          <w:shd w:val="clear" w:color="auto" w:fill="FFFFFF"/>
        </w:rPr>
        <w:t>национального парка.</w:t>
      </w:r>
      <w:r w:rsidRPr="006132D2">
        <w:rPr>
          <w:rFonts w:ascii="Times New Roman" w:hAnsi="Times New Roman" w:cs="Times New Roman"/>
          <w:color w:val="000000" w:themeColor="text1"/>
          <w:sz w:val="28"/>
          <w:szCs w:val="28"/>
        </w:rPr>
        <w:t xml:space="preserve"> </w:t>
      </w:r>
      <w:r w:rsidRPr="006132D2">
        <w:rPr>
          <w:rFonts w:ascii="Times New Roman" w:hAnsi="Times New Roman" w:cs="Times New Roman"/>
          <w:color w:val="000000" w:themeColor="text1"/>
          <w:sz w:val="28"/>
          <w:szCs w:val="28"/>
          <w:shd w:val="clear" w:color="auto" w:fill="FFFFFF"/>
        </w:rPr>
        <w:t>На территориях национальных парков пребывание физических лиц, не имеющих отношения к обеспечению функционирования национального парка, разрешается только при наличии соответствующего разрешения. Исключение составляет пребывание в границах населенных пунктов, находящихся на территориях национального парка</w:t>
      </w:r>
      <w:r w:rsidR="00330204" w:rsidRPr="006132D2">
        <w:rPr>
          <w:rStyle w:val="a6"/>
          <w:rFonts w:ascii="Times New Roman" w:hAnsi="Times New Roman" w:cs="Times New Roman"/>
          <w:color w:val="000000" w:themeColor="text1"/>
          <w:sz w:val="28"/>
          <w:szCs w:val="28"/>
          <w:shd w:val="clear" w:color="auto" w:fill="FFFFFF"/>
        </w:rPr>
        <w:footnoteReference w:id="21"/>
      </w:r>
      <w:r w:rsidRPr="006132D2">
        <w:rPr>
          <w:rFonts w:ascii="Times New Roman" w:hAnsi="Times New Roman" w:cs="Times New Roman"/>
          <w:color w:val="000000" w:themeColor="text1"/>
          <w:sz w:val="28"/>
          <w:szCs w:val="28"/>
          <w:shd w:val="clear" w:color="auto" w:fill="FFFFFF"/>
        </w:rPr>
        <w:t>.</w:t>
      </w:r>
    </w:p>
    <w:p w:rsidR="00A72391" w:rsidRPr="006132D2" w:rsidRDefault="00330204" w:rsidP="006132D2">
      <w:pPr>
        <w:spacing w:after="0" w:line="360" w:lineRule="auto"/>
        <w:ind w:firstLine="709"/>
        <w:jc w:val="both"/>
        <w:rPr>
          <w:rFonts w:ascii="Times New Roman" w:hAnsi="Times New Roman" w:cs="Times New Roman"/>
          <w:color w:val="000000" w:themeColor="text1"/>
          <w:sz w:val="28"/>
          <w:szCs w:val="28"/>
          <w:shd w:val="clear" w:color="auto" w:fill="FFFFFF"/>
        </w:rPr>
      </w:pPr>
      <w:r w:rsidRPr="006132D2">
        <w:rPr>
          <w:rFonts w:ascii="Times New Roman" w:hAnsi="Times New Roman" w:cs="Times New Roman"/>
          <w:color w:val="000000" w:themeColor="text1"/>
          <w:sz w:val="28"/>
          <w:szCs w:val="28"/>
        </w:rPr>
        <w:t xml:space="preserve">Существенным изменением, </w:t>
      </w:r>
      <w:r w:rsidR="00FE5F6E" w:rsidRPr="006132D2">
        <w:rPr>
          <w:rFonts w:ascii="Times New Roman" w:hAnsi="Times New Roman" w:cs="Times New Roman"/>
          <w:color w:val="000000" w:themeColor="text1"/>
          <w:sz w:val="28"/>
          <w:szCs w:val="28"/>
        </w:rPr>
        <w:t>внесённым</w:t>
      </w:r>
      <w:r w:rsidRPr="006132D2">
        <w:rPr>
          <w:rFonts w:ascii="Times New Roman" w:hAnsi="Times New Roman" w:cs="Times New Roman"/>
          <w:color w:val="000000" w:themeColor="text1"/>
          <w:sz w:val="28"/>
          <w:szCs w:val="28"/>
        </w:rPr>
        <w:t xml:space="preserve"> в ФЗ №33 в 2014 году</w:t>
      </w:r>
      <w:r w:rsidRPr="006132D2">
        <w:rPr>
          <w:rStyle w:val="a6"/>
          <w:rFonts w:ascii="Times New Roman" w:hAnsi="Times New Roman" w:cs="Times New Roman"/>
          <w:color w:val="000000" w:themeColor="text1"/>
          <w:sz w:val="28"/>
          <w:szCs w:val="28"/>
        </w:rPr>
        <w:footnoteReference w:id="22"/>
      </w:r>
      <w:r w:rsidRPr="006132D2">
        <w:rPr>
          <w:rFonts w:ascii="Times New Roman" w:hAnsi="Times New Roman" w:cs="Times New Roman"/>
          <w:color w:val="000000" w:themeColor="text1"/>
          <w:sz w:val="28"/>
          <w:szCs w:val="28"/>
        </w:rPr>
        <w:t xml:space="preserve"> стало перенесение части положений статьи 12 ФЗ №33 в статью 16 ФЗ№33</w:t>
      </w:r>
      <w:r w:rsidR="002B5A72" w:rsidRPr="006132D2">
        <w:rPr>
          <w:rFonts w:ascii="Times New Roman" w:hAnsi="Times New Roman" w:cs="Times New Roman"/>
          <w:color w:val="000000" w:themeColor="text1"/>
          <w:sz w:val="28"/>
          <w:szCs w:val="28"/>
        </w:rPr>
        <w:t xml:space="preserve">. </w:t>
      </w:r>
      <w:r w:rsidR="004871DA" w:rsidRPr="006132D2">
        <w:rPr>
          <w:rFonts w:ascii="Times New Roman" w:hAnsi="Times New Roman" w:cs="Times New Roman"/>
          <w:color w:val="000000" w:themeColor="text1"/>
          <w:sz w:val="28"/>
          <w:szCs w:val="28"/>
        </w:rPr>
        <w:t xml:space="preserve">При этом из статей 12 и 16 этого закона, а также из статьи 95 Земельного кодекса РФ исключено положение о том, что национальные парки имеют исключительное право приобретения земельных участков иных пользователей, а также собственников, находящихся в границах национальных парков. Теперь их могут приобретать любые посторонние лица, что создает условия для </w:t>
      </w:r>
      <w:r w:rsidR="004871DA" w:rsidRPr="006132D2">
        <w:rPr>
          <w:rFonts w:ascii="Times New Roman" w:hAnsi="Times New Roman" w:cs="Times New Roman"/>
          <w:color w:val="000000" w:themeColor="text1"/>
          <w:sz w:val="28"/>
          <w:szCs w:val="28"/>
        </w:rPr>
        <w:lastRenderedPageBreak/>
        <w:t>неконтролируемой экономической деятельности на этих участках в границах национального парка. В отсутствие нормы в ФЗ «Об ООПТ» об особом режиме пользования такими участками настоящая поправка создает реальную угрозу негативного воздействия на особо охраняемые природные комплексы и объекты национального парка от экономической деятельности на участках, находящихся в его границах без исключения из хозяйственного использования.</w:t>
      </w:r>
    </w:p>
    <w:p w:rsidR="006255A0" w:rsidRPr="006132D2" w:rsidRDefault="006255A0" w:rsidP="006132D2">
      <w:pPr>
        <w:spacing w:after="0" w:line="360" w:lineRule="auto"/>
        <w:ind w:firstLine="709"/>
        <w:jc w:val="both"/>
        <w:rPr>
          <w:rFonts w:ascii="Times New Roman" w:hAnsi="Times New Roman" w:cs="Times New Roman"/>
          <w:color w:val="000000" w:themeColor="text1"/>
          <w:sz w:val="28"/>
          <w:szCs w:val="28"/>
        </w:rPr>
      </w:pPr>
      <w:r w:rsidRPr="006132D2">
        <w:rPr>
          <w:rFonts w:ascii="Times New Roman" w:hAnsi="Times New Roman" w:cs="Times New Roman"/>
          <w:color w:val="000000" w:themeColor="text1"/>
          <w:sz w:val="28"/>
          <w:szCs w:val="28"/>
        </w:rPr>
        <w:t>Также существенное значение в правовом регулировании положения национальных парков имеет судебная практика, на которую во многом опираются при возникновении спорных ситуаций при практическом применении законодательства об особо охраняемых природных территориях. Анализ судебной практики показывает, что большинство споров связано с полномочиями национальных парков по распоряжению земельными участками территории национальных парков, порядком передачи земельных участков во владение и (или) пользование третьих лиц, а также правовым</w:t>
      </w:r>
      <w:r w:rsidR="002B5A72" w:rsidRPr="006132D2">
        <w:rPr>
          <w:rFonts w:ascii="Times New Roman" w:hAnsi="Times New Roman" w:cs="Times New Roman"/>
          <w:color w:val="000000" w:themeColor="text1"/>
          <w:sz w:val="28"/>
          <w:szCs w:val="28"/>
        </w:rPr>
        <w:t xml:space="preserve"> </w:t>
      </w:r>
      <w:r w:rsidRPr="006132D2">
        <w:rPr>
          <w:rFonts w:ascii="Times New Roman" w:hAnsi="Times New Roman" w:cs="Times New Roman"/>
          <w:color w:val="000000" w:themeColor="text1"/>
          <w:sz w:val="28"/>
          <w:szCs w:val="28"/>
        </w:rPr>
        <w:t>положением</w:t>
      </w:r>
      <w:r w:rsidR="002B5A72" w:rsidRPr="006132D2">
        <w:rPr>
          <w:rFonts w:ascii="Times New Roman" w:hAnsi="Times New Roman" w:cs="Times New Roman"/>
          <w:color w:val="000000" w:themeColor="text1"/>
          <w:sz w:val="28"/>
          <w:szCs w:val="28"/>
        </w:rPr>
        <w:t xml:space="preserve"> </w:t>
      </w:r>
      <w:r w:rsidRPr="006132D2">
        <w:rPr>
          <w:rFonts w:ascii="Times New Roman" w:hAnsi="Times New Roman" w:cs="Times New Roman"/>
          <w:color w:val="000000" w:themeColor="text1"/>
          <w:sz w:val="28"/>
          <w:szCs w:val="28"/>
        </w:rPr>
        <w:t>земельных участков, включенных в границы национальных парков без их изъятия из хозяйственной эксплуатации</w:t>
      </w:r>
      <w:r w:rsidRPr="006132D2">
        <w:rPr>
          <w:rStyle w:val="a6"/>
          <w:rFonts w:ascii="Times New Roman" w:hAnsi="Times New Roman" w:cs="Times New Roman"/>
          <w:color w:val="000000" w:themeColor="text1"/>
          <w:sz w:val="28"/>
          <w:szCs w:val="28"/>
        </w:rPr>
        <w:footnoteReference w:id="23"/>
      </w:r>
      <w:r w:rsidRPr="006132D2">
        <w:rPr>
          <w:rFonts w:ascii="Times New Roman" w:hAnsi="Times New Roman" w:cs="Times New Roman"/>
          <w:color w:val="000000" w:themeColor="text1"/>
          <w:sz w:val="28"/>
          <w:szCs w:val="28"/>
        </w:rPr>
        <w:t>.</w:t>
      </w:r>
    </w:p>
    <w:p w:rsidR="002B5A72" w:rsidRPr="006132D2" w:rsidRDefault="002B5A72" w:rsidP="006132D2">
      <w:pPr>
        <w:spacing w:after="0" w:line="360" w:lineRule="auto"/>
        <w:ind w:firstLine="709"/>
        <w:jc w:val="both"/>
        <w:rPr>
          <w:rFonts w:ascii="Times New Roman" w:hAnsi="Times New Roman" w:cs="Times New Roman"/>
          <w:color w:val="000000" w:themeColor="text1"/>
          <w:sz w:val="28"/>
          <w:szCs w:val="28"/>
          <w:shd w:val="clear" w:color="auto" w:fill="FFFFFF"/>
        </w:rPr>
      </w:pPr>
      <w:r w:rsidRPr="006132D2">
        <w:rPr>
          <w:rFonts w:ascii="Times New Roman" w:hAnsi="Times New Roman" w:cs="Times New Roman"/>
          <w:color w:val="000000" w:themeColor="text1"/>
          <w:sz w:val="28"/>
          <w:szCs w:val="28"/>
          <w:shd w:val="clear" w:color="auto" w:fill="FFFFFF"/>
        </w:rPr>
        <w:t xml:space="preserve">Следует учитывать, что </w:t>
      </w:r>
      <w:r w:rsidRPr="006132D2">
        <w:rPr>
          <w:rFonts w:ascii="Times New Roman" w:hAnsi="Times New Roman" w:cs="Times New Roman"/>
          <w:color w:val="000000" w:themeColor="text1"/>
          <w:sz w:val="28"/>
          <w:szCs w:val="28"/>
        </w:rPr>
        <w:t>Государственные природные заповедники и национальные парки являются юридическими лицами, которые не имеют в качестве цели своей деятельности извлечение прибыли, т. е. являются некоммерческими организациями и создаются в форме финансируемых за счет средств федерального бюджета природоохранных учреждений</w:t>
      </w:r>
      <w:r w:rsidRPr="006132D2">
        <w:rPr>
          <w:rStyle w:val="a6"/>
          <w:rFonts w:ascii="Times New Roman" w:hAnsi="Times New Roman" w:cs="Times New Roman"/>
          <w:color w:val="000000" w:themeColor="text1"/>
          <w:sz w:val="28"/>
          <w:szCs w:val="28"/>
        </w:rPr>
        <w:footnoteReference w:id="24"/>
      </w:r>
      <w:r w:rsidRPr="006132D2">
        <w:rPr>
          <w:rFonts w:ascii="Times New Roman" w:hAnsi="Times New Roman" w:cs="Times New Roman"/>
          <w:color w:val="000000" w:themeColor="text1"/>
          <w:sz w:val="28"/>
          <w:szCs w:val="28"/>
        </w:rPr>
        <w:t>.</w:t>
      </w:r>
    </w:p>
    <w:p w:rsidR="002B5A72" w:rsidRPr="006132D2" w:rsidRDefault="002B5A72" w:rsidP="006132D2">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132D2">
        <w:rPr>
          <w:rFonts w:ascii="Times New Roman" w:eastAsia="Times New Roman" w:hAnsi="Times New Roman" w:cs="Times New Roman"/>
          <w:color w:val="000000" w:themeColor="text1"/>
          <w:sz w:val="28"/>
          <w:szCs w:val="28"/>
          <w:lang w:eastAsia="ru-RU"/>
        </w:rPr>
        <w:t>Принципиальным отличием национального парка от заповедника является степень доступа посетителей для отдыха. Большая часть национального парка открыта для посещения, для чего предусматриваются специальные зоны отдыха и туристические стоянки. Посещение заповедника строго ограничено экскурсиями по экологическим тропам или вовсе запрещено для посещения туристами.</w:t>
      </w:r>
    </w:p>
    <w:p w:rsidR="006255A0" w:rsidRPr="006132D2" w:rsidRDefault="002B5A72" w:rsidP="006132D2">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132D2">
        <w:rPr>
          <w:rFonts w:ascii="Times New Roman" w:eastAsia="Times New Roman" w:hAnsi="Times New Roman" w:cs="Times New Roman"/>
          <w:color w:val="000000" w:themeColor="text1"/>
          <w:sz w:val="28"/>
          <w:szCs w:val="28"/>
          <w:lang w:eastAsia="ru-RU"/>
        </w:rPr>
        <w:lastRenderedPageBreak/>
        <w:t>В национальном парке природные явления в первую очередь открыты для наблюдения посетителями в образовательных и эстетических целях. Заповедник является научным учреждением, где серьезно изучается флора, фауна и другие природные явления.</w:t>
      </w:r>
    </w:p>
    <w:p w:rsidR="00127721" w:rsidRPr="006132D2" w:rsidRDefault="00127721" w:rsidP="006132D2">
      <w:pPr>
        <w:spacing w:after="0" w:line="360" w:lineRule="auto"/>
        <w:ind w:firstLine="709"/>
        <w:jc w:val="both"/>
        <w:rPr>
          <w:rFonts w:ascii="Times New Roman" w:hAnsi="Times New Roman" w:cs="Times New Roman"/>
          <w:color w:val="000000" w:themeColor="text1"/>
          <w:sz w:val="28"/>
          <w:szCs w:val="28"/>
          <w:shd w:val="clear" w:color="auto" w:fill="FFFFFF"/>
        </w:rPr>
      </w:pPr>
      <w:r w:rsidRPr="006132D2">
        <w:rPr>
          <w:rFonts w:ascii="Times New Roman" w:hAnsi="Times New Roman" w:cs="Times New Roman"/>
          <w:color w:val="000000" w:themeColor="text1"/>
          <w:sz w:val="28"/>
          <w:szCs w:val="28"/>
          <w:shd w:val="clear" w:color="auto" w:fill="FFFFFF"/>
        </w:rPr>
        <w:t>ООПТ относятся к объектам общенационального достояния и образуют природно-заповедный фонд. Изъятие таких земель запрещается, кроме случаев, прямо предусмотренных федеральными законами. Например, в связи с подготовкой и проведением Олимпийских и Паралимпийских игр 2014 г. в городе Сочи Федеральным законом от 01.12.2007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допускалось изъятие в этих целях участков Сочинского национального парка, являющегося ООПТ федерального значения.</w:t>
      </w:r>
    </w:p>
    <w:p w:rsidR="008E3F74" w:rsidRPr="006132D2" w:rsidRDefault="000D3FD9" w:rsidP="006132D2">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132D2">
        <w:rPr>
          <w:rFonts w:ascii="Times New Roman" w:hAnsi="Times New Roman" w:cs="Times New Roman"/>
          <w:color w:val="000000" w:themeColor="text1"/>
          <w:sz w:val="28"/>
          <w:szCs w:val="28"/>
        </w:rPr>
        <w:t xml:space="preserve">Теперь обратимся к ООПТ регионального уровня, на примере </w:t>
      </w:r>
      <w:r w:rsidR="00EC1466">
        <w:rPr>
          <w:rFonts w:ascii="Times New Roman" w:hAnsi="Times New Roman" w:cs="Times New Roman"/>
          <w:color w:val="000000" w:themeColor="text1"/>
          <w:sz w:val="28"/>
          <w:szCs w:val="28"/>
        </w:rPr>
        <w:t xml:space="preserve">ООПТ </w:t>
      </w:r>
      <w:r w:rsidRPr="006132D2">
        <w:rPr>
          <w:rFonts w:ascii="Times New Roman" w:hAnsi="Times New Roman" w:cs="Times New Roman"/>
          <w:color w:val="000000" w:themeColor="text1"/>
          <w:sz w:val="28"/>
          <w:szCs w:val="28"/>
        </w:rPr>
        <w:t>Тверской области</w:t>
      </w:r>
      <w:r w:rsidR="00EC1466">
        <w:rPr>
          <w:rFonts w:ascii="Times New Roman" w:hAnsi="Times New Roman" w:cs="Times New Roman"/>
          <w:color w:val="000000" w:themeColor="text1"/>
          <w:sz w:val="28"/>
          <w:szCs w:val="28"/>
        </w:rPr>
        <w:t>-</w:t>
      </w:r>
      <w:r w:rsidRPr="006132D2">
        <w:rPr>
          <w:rFonts w:ascii="Times New Roman" w:hAnsi="Times New Roman" w:cs="Times New Roman"/>
          <w:color w:val="000000" w:themeColor="text1"/>
          <w:sz w:val="28"/>
          <w:szCs w:val="28"/>
        </w:rPr>
        <w:t xml:space="preserve"> </w:t>
      </w:r>
      <w:r w:rsidR="00386CF4">
        <w:rPr>
          <w:rFonts w:ascii="Times New Roman" w:hAnsi="Times New Roman" w:cs="Times New Roman"/>
          <w:color w:val="000000" w:themeColor="text1"/>
          <w:sz w:val="28"/>
          <w:szCs w:val="28"/>
        </w:rPr>
        <w:t>Б</w:t>
      </w:r>
      <w:r w:rsidRPr="006132D2">
        <w:rPr>
          <w:rFonts w:ascii="Times New Roman" w:hAnsi="Times New Roman" w:cs="Times New Roman"/>
          <w:color w:val="000000" w:themeColor="text1"/>
          <w:sz w:val="28"/>
          <w:szCs w:val="28"/>
        </w:rPr>
        <w:t xml:space="preserve">отанического сада </w:t>
      </w:r>
      <w:proofErr w:type="spellStart"/>
      <w:r w:rsidRPr="006132D2">
        <w:rPr>
          <w:rFonts w:ascii="Times New Roman" w:hAnsi="Times New Roman" w:cs="Times New Roman"/>
          <w:color w:val="000000" w:themeColor="text1"/>
          <w:sz w:val="28"/>
          <w:szCs w:val="28"/>
        </w:rPr>
        <w:t>ТвГУ</w:t>
      </w:r>
      <w:proofErr w:type="spellEnd"/>
      <w:r w:rsidR="00EC1466">
        <w:rPr>
          <w:rFonts w:ascii="Times New Roman" w:hAnsi="Times New Roman" w:cs="Times New Roman"/>
          <w:color w:val="000000" w:themeColor="text1"/>
          <w:sz w:val="28"/>
          <w:szCs w:val="28"/>
        </w:rPr>
        <w:t>.</w:t>
      </w:r>
    </w:p>
    <w:p w:rsidR="002555F6" w:rsidRPr="006132D2" w:rsidRDefault="00FD178E" w:rsidP="006132D2">
      <w:pPr>
        <w:spacing w:after="0" w:line="360" w:lineRule="auto"/>
        <w:ind w:firstLine="709"/>
        <w:jc w:val="both"/>
        <w:rPr>
          <w:rFonts w:ascii="Times New Roman" w:hAnsi="Times New Roman" w:cs="Times New Roman"/>
          <w:color w:val="000000" w:themeColor="text1"/>
          <w:sz w:val="28"/>
          <w:szCs w:val="28"/>
        </w:rPr>
      </w:pPr>
      <w:r w:rsidRPr="006132D2">
        <w:rPr>
          <w:rFonts w:ascii="Times New Roman" w:hAnsi="Times New Roman" w:cs="Times New Roman"/>
          <w:color w:val="000000" w:themeColor="text1"/>
          <w:sz w:val="28"/>
          <w:szCs w:val="28"/>
        </w:rPr>
        <w:t>Ботанический</w:t>
      </w:r>
      <w:r w:rsidR="000D3FD9" w:rsidRPr="006132D2">
        <w:rPr>
          <w:rFonts w:ascii="Times New Roman" w:hAnsi="Times New Roman" w:cs="Times New Roman"/>
          <w:color w:val="000000" w:themeColor="text1"/>
          <w:sz w:val="28"/>
          <w:szCs w:val="28"/>
        </w:rPr>
        <w:t xml:space="preserve"> сад</w:t>
      </w:r>
      <w:r w:rsidR="007222EC" w:rsidRPr="006132D2">
        <w:rPr>
          <w:rFonts w:ascii="Times New Roman" w:hAnsi="Times New Roman" w:cs="Times New Roman"/>
          <w:color w:val="000000" w:themeColor="text1"/>
          <w:sz w:val="28"/>
          <w:szCs w:val="28"/>
        </w:rPr>
        <w:t xml:space="preserve"> </w:t>
      </w:r>
      <w:r w:rsidRPr="006132D2">
        <w:rPr>
          <w:rFonts w:ascii="Times New Roman" w:hAnsi="Times New Roman" w:cs="Times New Roman"/>
          <w:color w:val="000000" w:themeColor="text1"/>
          <w:sz w:val="28"/>
          <w:szCs w:val="28"/>
        </w:rPr>
        <w:t>в соответствии</w:t>
      </w:r>
      <w:r w:rsidR="007222EC" w:rsidRPr="006132D2">
        <w:rPr>
          <w:rFonts w:ascii="Times New Roman" w:hAnsi="Times New Roman" w:cs="Times New Roman"/>
          <w:color w:val="000000" w:themeColor="text1"/>
          <w:sz w:val="28"/>
          <w:szCs w:val="28"/>
        </w:rPr>
        <w:t xml:space="preserve"> с действующим российским законодательством может признаваться ООПТ только при одновременном наличии двух </w:t>
      </w:r>
      <w:r w:rsidRPr="006132D2">
        <w:rPr>
          <w:rFonts w:ascii="Times New Roman" w:hAnsi="Times New Roman" w:cs="Times New Roman"/>
          <w:color w:val="000000" w:themeColor="text1"/>
          <w:sz w:val="28"/>
          <w:szCs w:val="28"/>
        </w:rPr>
        <w:t>условий: он</w:t>
      </w:r>
      <w:r w:rsidR="007222EC" w:rsidRPr="006132D2">
        <w:rPr>
          <w:rFonts w:ascii="Times New Roman" w:hAnsi="Times New Roman" w:cs="Times New Roman"/>
          <w:color w:val="000000" w:themeColor="text1"/>
          <w:sz w:val="28"/>
          <w:szCs w:val="28"/>
        </w:rPr>
        <w:t xml:space="preserve"> должен быть образован решением органов государственной власти и </w:t>
      </w:r>
      <w:r w:rsidRPr="006132D2">
        <w:rPr>
          <w:rFonts w:ascii="Times New Roman" w:hAnsi="Times New Roman" w:cs="Times New Roman"/>
          <w:color w:val="000000" w:themeColor="text1"/>
          <w:sz w:val="28"/>
          <w:szCs w:val="28"/>
        </w:rPr>
        <w:t>положение</w:t>
      </w:r>
      <w:r w:rsidR="007222EC" w:rsidRPr="006132D2">
        <w:rPr>
          <w:rFonts w:ascii="Times New Roman" w:hAnsi="Times New Roman" w:cs="Times New Roman"/>
          <w:color w:val="000000" w:themeColor="text1"/>
          <w:sz w:val="28"/>
          <w:szCs w:val="28"/>
        </w:rPr>
        <w:t xml:space="preserve"> о правовом режиме ботанического сада должно быть утверждено органами исполнительной власти, принявшими решение о его образовании. В связи с чем </w:t>
      </w:r>
      <w:r w:rsidRPr="006132D2">
        <w:rPr>
          <w:rFonts w:ascii="Times New Roman" w:hAnsi="Times New Roman" w:cs="Times New Roman"/>
          <w:color w:val="000000" w:themeColor="text1"/>
          <w:sz w:val="28"/>
          <w:szCs w:val="28"/>
        </w:rPr>
        <w:t>представляется</w:t>
      </w:r>
      <w:r w:rsidR="007222EC" w:rsidRPr="006132D2">
        <w:rPr>
          <w:rFonts w:ascii="Times New Roman" w:hAnsi="Times New Roman" w:cs="Times New Roman"/>
          <w:color w:val="000000" w:themeColor="text1"/>
          <w:sz w:val="28"/>
          <w:szCs w:val="28"/>
        </w:rPr>
        <w:t xml:space="preserve"> очевидным, что функционирование российских ботанических садов не может (за редким </w:t>
      </w:r>
      <w:r w:rsidRPr="006132D2">
        <w:rPr>
          <w:rFonts w:ascii="Times New Roman" w:hAnsi="Times New Roman" w:cs="Times New Roman"/>
          <w:color w:val="000000" w:themeColor="text1"/>
          <w:sz w:val="28"/>
          <w:szCs w:val="28"/>
        </w:rPr>
        <w:t>исключением</w:t>
      </w:r>
      <w:r w:rsidR="007222EC" w:rsidRPr="006132D2">
        <w:rPr>
          <w:rFonts w:ascii="Times New Roman" w:hAnsi="Times New Roman" w:cs="Times New Roman"/>
          <w:color w:val="000000" w:themeColor="text1"/>
          <w:sz w:val="28"/>
          <w:szCs w:val="28"/>
        </w:rPr>
        <w:t xml:space="preserve">) </w:t>
      </w:r>
      <w:r w:rsidRPr="006132D2">
        <w:rPr>
          <w:rFonts w:ascii="Times New Roman" w:hAnsi="Times New Roman" w:cs="Times New Roman"/>
          <w:color w:val="000000" w:themeColor="text1"/>
          <w:sz w:val="28"/>
          <w:szCs w:val="28"/>
        </w:rPr>
        <w:t>соответствовать</w:t>
      </w:r>
      <w:r w:rsidR="007222EC" w:rsidRPr="006132D2">
        <w:rPr>
          <w:rFonts w:ascii="Times New Roman" w:hAnsi="Times New Roman" w:cs="Times New Roman"/>
          <w:color w:val="000000" w:themeColor="text1"/>
          <w:sz w:val="28"/>
          <w:szCs w:val="28"/>
        </w:rPr>
        <w:t xml:space="preserve"> вышеуказанным требованиям федерального закона №33</w:t>
      </w:r>
      <w:r w:rsidR="007222EC" w:rsidRPr="006132D2">
        <w:rPr>
          <w:rStyle w:val="a6"/>
          <w:rFonts w:ascii="Times New Roman" w:hAnsi="Times New Roman" w:cs="Times New Roman"/>
          <w:color w:val="000000" w:themeColor="text1"/>
          <w:sz w:val="28"/>
          <w:szCs w:val="28"/>
        </w:rPr>
        <w:footnoteReference w:id="25"/>
      </w:r>
      <w:r w:rsidR="007222EC" w:rsidRPr="006132D2">
        <w:rPr>
          <w:rFonts w:ascii="Times New Roman" w:hAnsi="Times New Roman" w:cs="Times New Roman"/>
          <w:color w:val="000000" w:themeColor="text1"/>
          <w:sz w:val="28"/>
          <w:szCs w:val="28"/>
        </w:rPr>
        <w:t xml:space="preserve">. </w:t>
      </w:r>
      <w:r w:rsidR="004C27DB">
        <w:rPr>
          <w:rFonts w:ascii="Times New Roman" w:hAnsi="Times New Roman" w:cs="Times New Roman"/>
          <w:color w:val="000000" w:themeColor="text1"/>
          <w:sz w:val="28"/>
          <w:szCs w:val="28"/>
        </w:rPr>
        <w:t xml:space="preserve">Ботанический сад </w:t>
      </w:r>
      <w:proofErr w:type="spellStart"/>
      <w:r w:rsidR="004C27DB">
        <w:rPr>
          <w:rFonts w:ascii="Times New Roman" w:hAnsi="Times New Roman" w:cs="Times New Roman"/>
          <w:color w:val="000000" w:themeColor="text1"/>
          <w:sz w:val="28"/>
          <w:szCs w:val="28"/>
        </w:rPr>
        <w:t>ТвГУ</w:t>
      </w:r>
      <w:proofErr w:type="spellEnd"/>
      <w:r w:rsidR="004C27DB">
        <w:rPr>
          <w:rFonts w:ascii="Times New Roman" w:hAnsi="Times New Roman" w:cs="Times New Roman"/>
          <w:color w:val="000000" w:themeColor="text1"/>
          <w:sz w:val="28"/>
          <w:szCs w:val="28"/>
        </w:rPr>
        <w:t>-соответствует указанным выше требованиям (П</w:t>
      </w:r>
      <w:r w:rsidR="007222EC" w:rsidRPr="006132D2">
        <w:rPr>
          <w:rFonts w:ascii="Times New Roman" w:hAnsi="Times New Roman" w:cs="Times New Roman"/>
          <w:color w:val="000000" w:themeColor="text1"/>
          <w:sz w:val="28"/>
          <w:szCs w:val="28"/>
        </w:rPr>
        <w:t xml:space="preserve">остановление губернатора Тверской области от 15.07.1999 № </w:t>
      </w:r>
      <w:r w:rsidR="007222EC" w:rsidRPr="006132D2">
        <w:rPr>
          <w:rFonts w:ascii="Times New Roman" w:hAnsi="Times New Roman" w:cs="Times New Roman"/>
          <w:color w:val="000000" w:themeColor="text1"/>
          <w:sz w:val="28"/>
          <w:szCs w:val="28"/>
        </w:rPr>
        <w:lastRenderedPageBreak/>
        <w:t>596</w:t>
      </w:r>
      <w:r w:rsidR="004C27DB">
        <w:rPr>
          <w:rStyle w:val="a6"/>
          <w:rFonts w:ascii="Times New Roman" w:hAnsi="Times New Roman" w:cs="Times New Roman"/>
          <w:color w:val="000000" w:themeColor="text1"/>
          <w:sz w:val="28"/>
          <w:szCs w:val="28"/>
        </w:rPr>
        <w:footnoteReference w:id="26"/>
      </w:r>
      <w:r w:rsidR="007222EC" w:rsidRPr="006132D2">
        <w:rPr>
          <w:rFonts w:ascii="Times New Roman" w:hAnsi="Times New Roman" w:cs="Times New Roman"/>
          <w:color w:val="000000" w:themeColor="text1"/>
          <w:sz w:val="28"/>
          <w:szCs w:val="28"/>
        </w:rPr>
        <w:t xml:space="preserve">; постановление Администрации Тверской области от 11.03.2004 № 24-па Ботанический сад </w:t>
      </w:r>
      <w:proofErr w:type="spellStart"/>
      <w:r w:rsidR="007222EC" w:rsidRPr="006132D2">
        <w:rPr>
          <w:rFonts w:ascii="Times New Roman" w:hAnsi="Times New Roman" w:cs="Times New Roman"/>
          <w:color w:val="000000" w:themeColor="text1"/>
          <w:sz w:val="28"/>
          <w:szCs w:val="28"/>
        </w:rPr>
        <w:t>ТвГУ</w:t>
      </w:r>
      <w:proofErr w:type="spellEnd"/>
      <w:r w:rsidR="004C27DB">
        <w:rPr>
          <w:rStyle w:val="a6"/>
          <w:rFonts w:ascii="Times New Roman" w:hAnsi="Times New Roman" w:cs="Times New Roman"/>
          <w:color w:val="000000" w:themeColor="text1"/>
          <w:sz w:val="28"/>
          <w:szCs w:val="28"/>
        </w:rPr>
        <w:footnoteReference w:id="27"/>
      </w:r>
      <w:r w:rsidR="004C27DB">
        <w:rPr>
          <w:rFonts w:ascii="Times New Roman" w:hAnsi="Times New Roman" w:cs="Times New Roman"/>
          <w:color w:val="000000" w:themeColor="text1"/>
          <w:sz w:val="28"/>
          <w:szCs w:val="28"/>
        </w:rPr>
        <w:t>)</w:t>
      </w:r>
      <w:r w:rsidR="003C2619" w:rsidRPr="006132D2">
        <w:rPr>
          <w:rFonts w:ascii="Times New Roman" w:hAnsi="Times New Roman" w:cs="Times New Roman"/>
          <w:color w:val="000000" w:themeColor="text1"/>
          <w:sz w:val="28"/>
          <w:szCs w:val="28"/>
        </w:rPr>
        <w:t xml:space="preserve">. Непосредственно лишь с </w:t>
      </w:r>
      <w:r w:rsidR="005F0B1E" w:rsidRPr="006132D2">
        <w:rPr>
          <w:rFonts w:ascii="Times New Roman" w:hAnsi="Times New Roman" w:cs="Times New Roman"/>
          <w:color w:val="000000" w:themeColor="text1"/>
          <w:sz w:val="28"/>
          <w:szCs w:val="28"/>
        </w:rPr>
        <w:t>случае</w:t>
      </w:r>
      <w:r w:rsidR="003C2619" w:rsidRPr="006132D2">
        <w:rPr>
          <w:rFonts w:ascii="Times New Roman" w:hAnsi="Times New Roman" w:cs="Times New Roman"/>
          <w:color w:val="000000" w:themeColor="text1"/>
          <w:sz w:val="28"/>
          <w:szCs w:val="28"/>
        </w:rPr>
        <w:t xml:space="preserve"> признания ботанического сада ООПТ на его территории будет запрещаться любая </w:t>
      </w:r>
      <w:r w:rsidR="005F0B1E" w:rsidRPr="006132D2">
        <w:rPr>
          <w:rFonts w:ascii="Times New Roman" w:hAnsi="Times New Roman" w:cs="Times New Roman"/>
          <w:color w:val="000000" w:themeColor="text1"/>
          <w:sz w:val="28"/>
          <w:szCs w:val="28"/>
        </w:rPr>
        <w:t>деятельность</w:t>
      </w:r>
      <w:r w:rsidR="003C2619" w:rsidRPr="006132D2">
        <w:rPr>
          <w:rFonts w:ascii="Times New Roman" w:hAnsi="Times New Roman" w:cs="Times New Roman"/>
          <w:color w:val="000000" w:themeColor="text1"/>
          <w:sz w:val="28"/>
          <w:szCs w:val="28"/>
        </w:rPr>
        <w:t xml:space="preserve">, не связанная с выполнением </w:t>
      </w:r>
      <w:proofErr w:type="gramStart"/>
      <w:r w:rsidR="003C2619" w:rsidRPr="006132D2">
        <w:rPr>
          <w:rFonts w:ascii="Times New Roman" w:hAnsi="Times New Roman" w:cs="Times New Roman"/>
          <w:color w:val="000000" w:themeColor="text1"/>
          <w:sz w:val="28"/>
          <w:szCs w:val="28"/>
        </w:rPr>
        <w:t>задач ботанического сада</w:t>
      </w:r>
      <w:proofErr w:type="gramEnd"/>
      <w:r w:rsidR="003C2619" w:rsidRPr="006132D2">
        <w:rPr>
          <w:rFonts w:ascii="Times New Roman" w:hAnsi="Times New Roman" w:cs="Times New Roman"/>
          <w:color w:val="000000" w:themeColor="text1"/>
          <w:sz w:val="28"/>
          <w:szCs w:val="28"/>
        </w:rPr>
        <w:t xml:space="preserve"> и которая может повлечь за собой нарушение сохранности флористических объектов</w:t>
      </w:r>
      <w:r w:rsidR="004C27DB">
        <w:rPr>
          <w:rFonts w:ascii="Times New Roman" w:hAnsi="Times New Roman" w:cs="Times New Roman"/>
          <w:color w:val="000000" w:themeColor="text1"/>
          <w:sz w:val="28"/>
          <w:szCs w:val="28"/>
        </w:rPr>
        <w:t>. Именно запрет любой деятельности следует считать мерой правовой охраны.</w:t>
      </w:r>
    </w:p>
    <w:p w:rsidR="005F00DD" w:rsidRPr="006132D2" w:rsidRDefault="00107D75" w:rsidP="006132D2">
      <w:pPr>
        <w:spacing w:after="0" w:line="360" w:lineRule="auto"/>
        <w:ind w:firstLine="709"/>
        <w:jc w:val="both"/>
        <w:rPr>
          <w:rFonts w:ascii="Times New Roman" w:hAnsi="Times New Roman" w:cs="Times New Roman"/>
          <w:color w:val="000000" w:themeColor="text1"/>
          <w:sz w:val="28"/>
          <w:szCs w:val="28"/>
        </w:rPr>
      </w:pPr>
      <w:r w:rsidRPr="006132D2">
        <w:rPr>
          <w:rFonts w:ascii="Times New Roman" w:hAnsi="Times New Roman" w:cs="Times New Roman"/>
          <w:color w:val="000000" w:themeColor="text1"/>
          <w:sz w:val="28"/>
          <w:szCs w:val="28"/>
          <w:shd w:val="clear" w:color="auto" w:fill="FFFFFF"/>
        </w:rPr>
        <w:t xml:space="preserve">Из-за </w:t>
      </w:r>
      <w:r w:rsidRPr="006132D2">
        <w:rPr>
          <w:rFonts w:ascii="Times New Roman" w:hAnsi="Times New Roman" w:cs="Times New Roman"/>
          <w:color w:val="000000" w:themeColor="text1"/>
          <w:sz w:val="28"/>
          <w:szCs w:val="28"/>
        </w:rPr>
        <w:t xml:space="preserve">загруженности государственных </w:t>
      </w:r>
      <w:proofErr w:type="gramStart"/>
      <w:r w:rsidRPr="006132D2">
        <w:rPr>
          <w:rFonts w:ascii="Times New Roman" w:hAnsi="Times New Roman" w:cs="Times New Roman"/>
          <w:color w:val="000000" w:themeColor="text1"/>
          <w:sz w:val="28"/>
          <w:szCs w:val="28"/>
        </w:rPr>
        <w:t xml:space="preserve">органов, </w:t>
      </w:r>
      <w:r w:rsidR="00C228BA">
        <w:rPr>
          <w:rFonts w:ascii="Times New Roman" w:hAnsi="Times New Roman" w:cs="Times New Roman"/>
          <w:color w:val="000000" w:themeColor="text1"/>
          <w:sz w:val="28"/>
          <w:szCs w:val="28"/>
        </w:rPr>
        <w:t xml:space="preserve"> выполнение</w:t>
      </w:r>
      <w:proofErr w:type="gramEnd"/>
      <w:r w:rsidR="00C228BA">
        <w:rPr>
          <w:rFonts w:ascii="Times New Roman" w:hAnsi="Times New Roman" w:cs="Times New Roman"/>
          <w:color w:val="000000" w:themeColor="text1"/>
          <w:sz w:val="28"/>
          <w:szCs w:val="28"/>
        </w:rPr>
        <w:t xml:space="preserve"> мер правовой охраны не всегда контролируется в полной мере. Такой контроль </w:t>
      </w:r>
      <w:r w:rsidRPr="006132D2">
        <w:rPr>
          <w:rFonts w:ascii="Times New Roman" w:hAnsi="Times New Roman" w:cs="Times New Roman"/>
          <w:color w:val="000000" w:themeColor="text1"/>
          <w:sz w:val="28"/>
          <w:szCs w:val="28"/>
        </w:rPr>
        <w:t xml:space="preserve">могут осуществлять и общественные организации, а также сами граждане, ведь это производится в первую очередь в их интересах. </w:t>
      </w:r>
      <w:r w:rsidR="00B8141A" w:rsidRPr="006132D2">
        <w:rPr>
          <w:rFonts w:ascii="Times New Roman" w:hAnsi="Times New Roman" w:cs="Times New Roman"/>
          <w:color w:val="000000" w:themeColor="text1"/>
          <w:sz w:val="28"/>
          <w:szCs w:val="28"/>
        </w:rPr>
        <w:t xml:space="preserve">Разнообразие ООПТ способствует наиболее полной охране </w:t>
      </w:r>
      <w:r w:rsidR="00C228BA" w:rsidRPr="006132D2">
        <w:rPr>
          <w:rFonts w:ascii="Times New Roman" w:hAnsi="Times New Roman" w:cs="Times New Roman"/>
          <w:color w:val="000000" w:themeColor="text1"/>
          <w:sz w:val="28"/>
          <w:szCs w:val="28"/>
        </w:rPr>
        <w:t>природных</w:t>
      </w:r>
      <w:r w:rsidR="00B8141A" w:rsidRPr="006132D2">
        <w:rPr>
          <w:rFonts w:ascii="Times New Roman" w:hAnsi="Times New Roman" w:cs="Times New Roman"/>
          <w:color w:val="000000" w:themeColor="text1"/>
          <w:sz w:val="28"/>
          <w:szCs w:val="28"/>
        </w:rPr>
        <w:t xml:space="preserve"> комплексов,</w:t>
      </w:r>
      <w:r w:rsidR="005F00DD" w:rsidRPr="006132D2">
        <w:rPr>
          <w:rFonts w:ascii="Times New Roman" w:hAnsi="Times New Roman" w:cs="Times New Roman"/>
          <w:color w:val="000000" w:themeColor="text1"/>
          <w:sz w:val="28"/>
          <w:szCs w:val="28"/>
        </w:rPr>
        <w:t xml:space="preserve"> способствует сохранению биологического разнообразия, позволяет минимизировать нарушение природных объектов как объектов </w:t>
      </w:r>
      <w:proofErr w:type="gramStart"/>
      <w:r w:rsidR="005F00DD" w:rsidRPr="006132D2">
        <w:rPr>
          <w:rFonts w:ascii="Times New Roman" w:hAnsi="Times New Roman" w:cs="Times New Roman"/>
          <w:color w:val="000000" w:themeColor="text1"/>
          <w:sz w:val="28"/>
          <w:szCs w:val="28"/>
        </w:rPr>
        <w:t>исследований(</w:t>
      </w:r>
      <w:proofErr w:type="gramEnd"/>
      <w:r w:rsidR="005F00DD" w:rsidRPr="006132D2">
        <w:rPr>
          <w:rFonts w:ascii="Times New Roman" w:hAnsi="Times New Roman" w:cs="Times New Roman"/>
          <w:color w:val="000000" w:themeColor="text1"/>
          <w:sz w:val="28"/>
          <w:szCs w:val="28"/>
        </w:rPr>
        <w:t xml:space="preserve">в первую очередь этому способствует создание Ботанических садов), проведение экологического просвещения и воспитания человека, позволяет сохранять культурные ценности. Разделение ООПТ на федеральные и региональные </w:t>
      </w:r>
      <w:proofErr w:type="gramStart"/>
      <w:r w:rsidR="005F00DD" w:rsidRPr="006132D2">
        <w:rPr>
          <w:rFonts w:ascii="Times New Roman" w:hAnsi="Times New Roman" w:cs="Times New Roman"/>
          <w:color w:val="000000" w:themeColor="text1"/>
          <w:sz w:val="28"/>
          <w:szCs w:val="28"/>
        </w:rPr>
        <w:t>способствуют  экономии</w:t>
      </w:r>
      <w:proofErr w:type="gramEnd"/>
      <w:r w:rsidR="005F00DD" w:rsidRPr="006132D2">
        <w:rPr>
          <w:rFonts w:ascii="Times New Roman" w:hAnsi="Times New Roman" w:cs="Times New Roman"/>
          <w:color w:val="000000" w:themeColor="text1"/>
          <w:sz w:val="28"/>
          <w:szCs w:val="28"/>
        </w:rPr>
        <w:t xml:space="preserve"> сил и средств которые были бы необходимы для управления обширными природными территориями, и именно разделение полномочий способствует повышению эффективности поддержания природных комплексов в благоприятном состоянии. </w:t>
      </w:r>
    </w:p>
    <w:p w:rsidR="003C2619" w:rsidRDefault="003C2619" w:rsidP="006132D2">
      <w:pPr>
        <w:spacing w:after="0" w:line="360" w:lineRule="auto"/>
        <w:ind w:firstLine="709"/>
        <w:jc w:val="both"/>
        <w:rPr>
          <w:rFonts w:ascii="Times New Roman" w:hAnsi="Times New Roman" w:cs="Times New Roman"/>
          <w:color w:val="000000" w:themeColor="text1"/>
          <w:sz w:val="28"/>
          <w:szCs w:val="28"/>
        </w:rPr>
      </w:pPr>
    </w:p>
    <w:p w:rsidR="006132D2" w:rsidRDefault="006132D2" w:rsidP="006132D2">
      <w:pPr>
        <w:spacing w:after="0" w:line="360" w:lineRule="auto"/>
        <w:ind w:firstLine="709"/>
        <w:jc w:val="both"/>
        <w:rPr>
          <w:rFonts w:ascii="Times New Roman" w:hAnsi="Times New Roman" w:cs="Times New Roman"/>
          <w:color w:val="000000" w:themeColor="text1"/>
          <w:sz w:val="28"/>
          <w:szCs w:val="28"/>
        </w:rPr>
      </w:pPr>
    </w:p>
    <w:p w:rsidR="006132D2" w:rsidRDefault="006132D2" w:rsidP="00D47D07">
      <w:pPr>
        <w:spacing w:after="0" w:line="360" w:lineRule="auto"/>
        <w:jc w:val="both"/>
        <w:rPr>
          <w:rFonts w:ascii="Times New Roman" w:hAnsi="Times New Roman" w:cs="Times New Roman"/>
          <w:color w:val="000000" w:themeColor="text1"/>
          <w:sz w:val="28"/>
          <w:szCs w:val="28"/>
        </w:rPr>
      </w:pPr>
    </w:p>
    <w:p w:rsidR="006132D2" w:rsidRPr="006132D2" w:rsidRDefault="006132D2" w:rsidP="000C4F92">
      <w:pPr>
        <w:spacing w:after="0" w:line="360" w:lineRule="auto"/>
        <w:jc w:val="both"/>
        <w:rPr>
          <w:rFonts w:ascii="Times New Roman" w:hAnsi="Times New Roman" w:cs="Times New Roman"/>
          <w:color w:val="000000" w:themeColor="text1"/>
          <w:sz w:val="28"/>
          <w:szCs w:val="28"/>
        </w:rPr>
      </w:pPr>
    </w:p>
    <w:p w:rsidR="00467959" w:rsidRPr="006132D2" w:rsidRDefault="0083625D" w:rsidP="006132D2">
      <w:pPr>
        <w:pStyle w:val="1"/>
        <w:spacing w:before="0" w:line="360" w:lineRule="auto"/>
        <w:ind w:firstLine="709"/>
        <w:jc w:val="both"/>
        <w:rPr>
          <w:rFonts w:ascii="Times New Roman" w:hAnsi="Times New Roman" w:cs="Times New Roman"/>
          <w:b/>
          <w:color w:val="000000" w:themeColor="text1"/>
          <w:sz w:val="28"/>
          <w:szCs w:val="28"/>
        </w:rPr>
      </w:pPr>
      <w:bookmarkStart w:id="5" w:name="_Toc513242637"/>
      <w:r w:rsidRPr="006132D2">
        <w:rPr>
          <w:rFonts w:ascii="Times New Roman" w:hAnsi="Times New Roman" w:cs="Times New Roman"/>
          <w:b/>
          <w:color w:val="000000" w:themeColor="text1"/>
          <w:sz w:val="28"/>
          <w:szCs w:val="28"/>
        </w:rPr>
        <w:lastRenderedPageBreak/>
        <w:t>3.</w:t>
      </w:r>
      <w:r w:rsidRPr="006132D2">
        <w:rPr>
          <w:rFonts w:ascii="Times New Roman" w:hAnsi="Times New Roman" w:cs="Times New Roman"/>
          <w:b/>
          <w:color w:val="000000" w:themeColor="text1"/>
          <w:sz w:val="28"/>
          <w:szCs w:val="28"/>
          <w:shd w:val="clear" w:color="auto" w:fill="FFFFFF"/>
        </w:rPr>
        <w:t xml:space="preserve"> Юридическая ответственность за нарушение правового режима особо охраняемых территорий</w:t>
      </w:r>
      <w:bookmarkEnd w:id="5"/>
    </w:p>
    <w:p w:rsidR="00ED6167" w:rsidRPr="005E12F0" w:rsidRDefault="00ED6167" w:rsidP="005E12F0">
      <w:pPr>
        <w:spacing w:after="0" w:line="360" w:lineRule="auto"/>
        <w:ind w:firstLine="709"/>
        <w:jc w:val="both"/>
        <w:rPr>
          <w:rFonts w:ascii="Times New Roman" w:hAnsi="Times New Roman" w:cs="Times New Roman"/>
          <w:color w:val="000000" w:themeColor="text1"/>
          <w:sz w:val="28"/>
          <w:szCs w:val="28"/>
        </w:rPr>
      </w:pPr>
      <w:r w:rsidRPr="005E12F0">
        <w:rPr>
          <w:rFonts w:ascii="Times New Roman" w:hAnsi="Times New Roman" w:cs="Times New Roman"/>
          <w:color w:val="000000" w:themeColor="text1"/>
          <w:sz w:val="28"/>
          <w:szCs w:val="28"/>
        </w:rPr>
        <w:t>За нарушение законодательства об особо охраняемых природных территориях устанавливается административная, уголовная, гражданско-правовая, дисциплинарная и материальная ответственность.</w:t>
      </w:r>
    </w:p>
    <w:p w:rsidR="00ED6167" w:rsidRDefault="00ED6167" w:rsidP="005E12F0">
      <w:pPr>
        <w:pStyle w:val="ab"/>
        <w:shd w:val="clear" w:color="auto" w:fill="FFFFFF"/>
        <w:spacing w:before="0" w:beforeAutospacing="0" w:after="150" w:afterAutospacing="0" w:line="360" w:lineRule="auto"/>
        <w:ind w:firstLine="720"/>
        <w:jc w:val="both"/>
        <w:rPr>
          <w:sz w:val="28"/>
          <w:szCs w:val="28"/>
        </w:rPr>
      </w:pPr>
      <w:r w:rsidRPr="005E12F0">
        <w:rPr>
          <w:color w:val="000000" w:themeColor="text1"/>
          <w:sz w:val="28"/>
          <w:szCs w:val="28"/>
        </w:rPr>
        <w:t xml:space="preserve">Административная ответственность предусматривается ст. 8.39 </w:t>
      </w:r>
      <w:r w:rsidR="005E12F0">
        <w:rPr>
          <w:color w:val="000000" w:themeColor="text1"/>
          <w:sz w:val="28"/>
          <w:szCs w:val="28"/>
        </w:rPr>
        <w:t>Кодекса Р</w:t>
      </w:r>
      <w:r w:rsidR="009A1B61">
        <w:rPr>
          <w:color w:val="000000" w:themeColor="text1"/>
          <w:sz w:val="28"/>
          <w:szCs w:val="28"/>
        </w:rPr>
        <w:t>Ф об административных правонарушениях (далее -</w:t>
      </w:r>
      <w:r w:rsidRPr="005E12F0">
        <w:rPr>
          <w:color w:val="000000" w:themeColor="text1"/>
          <w:sz w:val="28"/>
          <w:szCs w:val="28"/>
        </w:rPr>
        <w:t>КоАП РФ</w:t>
      </w:r>
      <w:r w:rsidR="005E12F0">
        <w:rPr>
          <w:rStyle w:val="a6"/>
          <w:color w:val="000000" w:themeColor="text1"/>
          <w:sz w:val="28"/>
          <w:szCs w:val="28"/>
        </w:rPr>
        <w:footnoteReference w:id="28"/>
      </w:r>
      <w:r w:rsidR="009A1B61">
        <w:rPr>
          <w:color w:val="000000" w:themeColor="text1"/>
          <w:sz w:val="28"/>
          <w:szCs w:val="28"/>
        </w:rPr>
        <w:t>)</w:t>
      </w:r>
      <w:r w:rsidRPr="005E12F0">
        <w:rPr>
          <w:color w:val="000000" w:themeColor="text1"/>
          <w:sz w:val="28"/>
          <w:szCs w:val="28"/>
        </w:rPr>
        <w:t xml:space="preserve"> «Нарушение правил охраны и использования природных ресурсов на особо охраняемых природных территориях». Административная ответственность в соответствии с названной статьей наступает за нарушение установленного режима или иных правил охраны и использования окружающей среды и </w:t>
      </w:r>
      <w:r w:rsidRPr="005E12F0">
        <w:rPr>
          <w:sz w:val="28"/>
          <w:szCs w:val="28"/>
        </w:rPr>
        <w:t xml:space="preserve">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w:t>
      </w:r>
      <w:proofErr w:type="spellStart"/>
      <w:r w:rsidRPr="005E12F0">
        <w:rPr>
          <w:sz w:val="28"/>
          <w:szCs w:val="28"/>
        </w:rPr>
        <w:t>зонах.</w:t>
      </w:r>
      <w:r w:rsidR="004C5F6F" w:rsidRPr="005E12F0">
        <w:rPr>
          <w:sz w:val="28"/>
          <w:szCs w:val="28"/>
        </w:rPr>
        <w:t>Например,Заволжский</w:t>
      </w:r>
      <w:proofErr w:type="spellEnd"/>
      <w:r w:rsidR="004C5F6F" w:rsidRPr="005E12F0">
        <w:rPr>
          <w:sz w:val="28"/>
          <w:szCs w:val="28"/>
        </w:rPr>
        <w:t xml:space="preserve"> районный суд </w:t>
      </w:r>
      <w:proofErr w:type="spellStart"/>
      <w:r w:rsidR="004C5F6F" w:rsidRPr="005E12F0">
        <w:rPr>
          <w:sz w:val="28"/>
          <w:szCs w:val="28"/>
        </w:rPr>
        <w:t>г.Твери</w:t>
      </w:r>
      <w:proofErr w:type="spellEnd"/>
      <w:r w:rsidR="004C5F6F" w:rsidRPr="005E12F0">
        <w:rPr>
          <w:sz w:val="28"/>
          <w:szCs w:val="28"/>
        </w:rPr>
        <w:t xml:space="preserve"> удовлетворил апелляционную жалобу, </w:t>
      </w:r>
      <w:r w:rsidR="005E12F0" w:rsidRPr="005E12F0">
        <w:rPr>
          <w:sz w:val="28"/>
          <w:szCs w:val="28"/>
        </w:rPr>
        <w:t>поданную</w:t>
      </w:r>
      <w:r w:rsidR="004C5F6F" w:rsidRPr="005E12F0">
        <w:rPr>
          <w:sz w:val="28"/>
          <w:szCs w:val="28"/>
        </w:rPr>
        <w:t xml:space="preserve"> генеральным директором</w:t>
      </w:r>
      <w:r w:rsidR="002E136E" w:rsidRPr="005E12F0">
        <w:rPr>
          <w:sz w:val="28"/>
          <w:szCs w:val="28"/>
        </w:rPr>
        <w:t xml:space="preserve"> ООО «Строй Сити 2» , который обвинялся в совершении административного правонарушения, предусмотренного ст. 8.39 КоАП РФ, выразившегося в </w:t>
      </w:r>
      <w:r w:rsidR="004C5F6F" w:rsidRPr="005E12F0">
        <w:rPr>
          <w:sz w:val="28"/>
          <w:szCs w:val="28"/>
        </w:rPr>
        <w:t>осуществляется строительство подъездных путей из железобетонных плит</w:t>
      </w:r>
      <w:r w:rsidR="002E136E" w:rsidRPr="005E12F0">
        <w:rPr>
          <w:sz w:val="28"/>
          <w:szCs w:val="28"/>
        </w:rPr>
        <w:t xml:space="preserve"> на территории Комсомольской рощи(памятник природы), жалоба была удовлетворена по основанию нарушения процессуального порядка привлечения к административной ответственности</w:t>
      </w:r>
      <w:r w:rsidR="002E136E" w:rsidRPr="005E12F0">
        <w:rPr>
          <w:rStyle w:val="a6"/>
          <w:sz w:val="28"/>
          <w:szCs w:val="28"/>
        </w:rPr>
        <w:footnoteReference w:id="29"/>
      </w:r>
      <w:r w:rsidR="002E136E" w:rsidRPr="005E12F0">
        <w:rPr>
          <w:sz w:val="28"/>
          <w:szCs w:val="28"/>
        </w:rPr>
        <w:t xml:space="preserve">. Схожая </w:t>
      </w:r>
      <w:proofErr w:type="spellStart"/>
      <w:r w:rsidR="002E136E" w:rsidRPr="005E12F0">
        <w:rPr>
          <w:sz w:val="28"/>
          <w:szCs w:val="28"/>
        </w:rPr>
        <w:t>ситуацяия</w:t>
      </w:r>
      <w:proofErr w:type="spellEnd"/>
      <w:r w:rsidR="002E136E" w:rsidRPr="005E12F0">
        <w:rPr>
          <w:sz w:val="28"/>
          <w:szCs w:val="28"/>
        </w:rPr>
        <w:t xml:space="preserve"> прослеживается в Решении заволжского районного суда тверской </w:t>
      </w:r>
      <w:proofErr w:type="gramStart"/>
      <w:r w:rsidR="002E136E" w:rsidRPr="005E12F0">
        <w:rPr>
          <w:sz w:val="28"/>
          <w:szCs w:val="28"/>
        </w:rPr>
        <w:t xml:space="preserve">области  </w:t>
      </w:r>
      <w:r w:rsidR="005E12F0" w:rsidRPr="005E12F0">
        <w:rPr>
          <w:sz w:val="28"/>
          <w:szCs w:val="28"/>
        </w:rPr>
        <w:t>по</w:t>
      </w:r>
      <w:proofErr w:type="gramEnd"/>
      <w:r w:rsidR="005E12F0" w:rsidRPr="005E12F0">
        <w:rPr>
          <w:sz w:val="28"/>
          <w:szCs w:val="28"/>
        </w:rPr>
        <w:t xml:space="preserve"> делу № 12-377/2016.</w:t>
      </w:r>
      <w:r w:rsidR="002E136E" w:rsidRPr="005E12F0">
        <w:rPr>
          <w:rStyle w:val="a6"/>
          <w:sz w:val="28"/>
          <w:szCs w:val="28"/>
        </w:rPr>
        <w:footnoteReference w:id="30"/>
      </w:r>
    </w:p>
    <w:p w:rsidR="005E12F0" w:rsidRPr="009A1B61" w:rsidRDefault="005E12F0" w:rsidP="009A1B61">
      <w:pPr>
        <w:pStyle w:val="ab"/>
        <w:shd w:val="clear" w:color="auto" w:fill="FFFFFF"/>
        <w:spacing w:before="0" w:beforeAutospacing="0" w:after="0" w:afterAutospacing="0" w:line="360" w:lineRule="auto"/>
        <w:ind w:firstLine="720"/>
        <w:jc w:val="both"/>
        <w:rPr>
          <w:color w:val="333333"/>
          <w:sz w:val="28"/>
          <w:szCs w:val="28"/>
        </w:rPr>
      </w:pPr>
      <w:r w:rsidRPr="009A1B61">
        <w:rPr>
          <w:sz w:val="28"/>
          <w:szCs w:val="28"/>
        </w:rPr>
        <w:lastRenderedPageBreak/>
        <w:t>Также для привлечения виновных лиц к ответственности важно наличие достаточных доказательств вины, о чём свидетельствует судебная практика. Так, Верховный Суд РФ в своём по</w:t>
      </w:r>
      <w:r w:rsidRPr="009A1B61">
        <w:rPr>
          <w:sz w:val="28"/>
          <w:szCs w:val="28"/>
        </w:rPr>
        <w:softHyphen/>
        <w:t>становлении от 18.08.2016</w:t>
      </w:r>
      <w:r w:rsidR="009A1B61">
        <w:rPr>
          <w:rStyle w:val="a6"/>
          <w:sz w:val="28"/>
          <w:szCs w:val="28"/>
        </w:rPr>
        <w:footnoteReference w:id="31"/>
      </w:r>
      <w:r w:rsidRPr="009A1B61">
        <w:rPr>
          <w:sz w:val="28"/>
          <w:szCs w:val="28"/>
        </w:rPr>
        <w:t xml:space="preserve"> оставил без удовлетворения жалобу привле</w:t>
      </w:r>
      <w:r w:rsidRPr="009A1B61">
        <w:rPr>
          <w:sz w:val="28"/>
          <w:szCs w:val="28"/>
        </w:rPr>
        <w:softHyphen/>
        <w:t>чённого к административной ответственности по ст.8.39 КоАП РФ ЗАО «</w:t>
      </w:r>
      <w:proofErr w:type="spellStart"/>
      <w:r w:rsidRPr="009A1B61">
        <w:rPr>
          <w:sz w:val="28"/>
          <w:szCs w:val="28"/>
        </w:rPr>
        <w:t>Амгуньский</w:t>
      </w:r>
      <w:proofErr w:type="spellEnd"/>
      <w:r w:rsidRPr="009A1B61">
        <w:rPr>
          <w:sz w:val="28"/>
          <w:szCs w:val="28"/>
        </w:rPr>
        <w:t xml:space="preserve"> ЛПХ» на решение Арбитражного суда Хабаровского края от 28.07.2014 по делу № А73-6061/2014, Постановление Шестого арбитражного апелляционного суда от 02.12.2015 и Арбитражного суда Дальневосточного округа от 26.04.2016 по тому же делу. Данное юриди</w:t>
      </w:r>
      <w:r w:rsidRPr="009A1B61">
        <w:rPr>
          <w:sz w:val="28"/>
          <w:szCs w:val="28"/>
        </w:rPr>
        <w:softHyphen/>
        <w:t>ческое лицо было признано виновным в совершении правонарушения по ст.8.39 КоАП РФ, и ему был назначен штраф в размере 300 000 рублей. Доказательством вины послужило непосредственное обнаружение упол</w:t>
      </w:r>
      <w:r w:rsidRPr="009A1B61">
        <w:rPr>
          <w:sz w:val="28"/>
          <w:szCs w:val="28"/>
        </w:rPr>
        <w:softHyphen/>
        <w:t>номоченным должностным лицом достаточных данных, указывающих на наличие признаков правонарушения</w:t>
      </w:r>
      <w:r w:rsidRPr="009A1B61">
        <w:rPr>
          <w:rStyle w:val="a6"/>
          <w:sz w:val="28"/>
          <w:szCs w:val="28"/>
        </w:rPr>
        <w:footnoteReference w:id="32"/>
      </w:r>
      <w:r w:rsidRPr="009A1B61">
        <w:rPr>
          <w:sz w:val="28"/>
          <w:szCs w:val="28"/>
        </w:rPr>
        <w:t>.</w:t>
      </w:r>
    </w:p>
    <w:p w:rsidR="00ED6167" w:rsidRPr="006132D2" w:rsidRDefault="00ED6167" w:rsidP="009A1B61">
      <w:pPr>
        <w:spacing w:after="0" w:line="360" w:lineRule="auto"/>
        <w:ind w:firstLine="709"/>
        <w:jc w:val="both"/>
        <w:rPr>
          <w:rFonts w:ascii="Times New Roman" w:hAnsi="Times New Roman" w:cs="Times New Roman"/>
          <w:color w:val="000000" w:themeColor="text1"/>
          <w:sz w:val="28"/>
          <w:szCs w:val="28"/>
        </w:rPr>
      </w:pPr>
      <w:r w:rsidRPr="009A1B61">
        <w:rPr>
          <w:rFonts w:ascii="Times New Roman" w:hAnsi="Times New Roman" w:cs="Times New Roman"/>
          <w:color w:val="000000" w:themeColor="text1"/>
          <w:sz w:val="28"/>
          <w:szCs w:val="28"/>
        </w:rPr>
        <w:t xml:space="preserve">Ст. 262 </w:t>
      </w:r>
      <w:r w:rsidR="009A1B61">
        <w:rPr>
          <w:rFonts w:ascii="Times New Roman" w:hAnsi="Times New Roman" w:cs="Times New Roman"/>
          <w:color w:val="000000" w:themeColor="text1"/>
          <w:sz w:val="28"/>
          <w:szCs w:val="28"/>
        </w:rPr>
        <w:t>Уголовного кодекса РФ (далее-</w:t>
      </w:r>
      <w:r w:rsidRPr="009A1B61">
        <w:rPr>
          <w:rFonts w:ascii="Times New Roman" w:hAnsi="Times New Roman" w:cs="Times New Roman"/>
          <w:color w:val="000000" w:themeColor="text1"/>
          <w:sz w:val="28"/>
          <w:szCs w:val="28"/>
        </w:rPr>
        <w:t>УК РФ</w:t>
      </w:r>
      <w:r w:rsidR="009A1B61">
        <w:rPr>
          <w:rStyle w:val="a6"/>
          <w:rFonts w:ascii="Times New Roman" w:hAnsi="Times New Roman" w:cs="Times New Roman"/>
          <w:color w:val="000000" w:themeColor="text1"/>
          <w:sz w:val="28"/>
          <w:szCs w:val="28"/>
        </w:rPr>
        <w:footnoteReference w:id="33"/>
      </w:r>
      <w:r w:rsidR="009A1B61">
        <w:rPr>
          <w:rFonts w:ascii="Times New Roman" w:hAnsi="Times New Roman" w:cs="Times New Roman"/>
          <w:color w:val="000000" w:themeColor="text1"/>
          <w:sz w:val="28"/>
          <w:szCs w:val="28"/>
        </w:rPr>
        <w:t>)</w:t>
      </w:r>
      <w:r w:rsidRPr="009A1B61">
        <w:rPr>
          <w:rFonts w:ascii="Times New Roman" w:hAnsi="Times New Roman" w:cs="Times New Roman"/>
          <w:color w:val="000000" w:themeColor="text1"/>
          <w:sz w:val="28"/>
          <w:szCs w:val="28"/>
        </w:rPr>
        <w:t xml:space="preserve"> устанавливает уголовную</w:t>
      </w:r>
      <w:r w:rsidRPr="005E12F0">
        <w:rPr>
          <w:rFonts w:ascii="Times New Roman" w:hAnsi="Times New Roman" w:cs="Times New Roman"/>
          <w:color w:val="000000" w:themeColor="text1"/>
          <w:sz w:val="28"/>
          <w:szCs w:val="28"/>
        </w:rPr>
        <w:t xml:space="preserve"> ответственность за нарушение режима заповедников, заказников, национальных парков, памятников природы и других особо охраняемых государством природных территорий, повлекшее причинение значительного ущерба. Дознание по данному преступлению проводят сотрудники ОВД.</w:t>
      </w:r>
      <w:r w:rsidR="009F2802" w:rsidRPr="005E12F0">
        <w:rPr>
          <w:rFonts w:ascii="Times New Roman" w:hAnsi="Times New Roman" w:cs="Times New Roman"/>
          <w:color w:val="000000" w:themeColor="text1"/>
          <w:sz w:val="28"/>
          <w:szCs w:val="28"/>
        </w:rPr>
        <w:t xml:space="preserve"> </w:t>
      </w:r>
      <w:r w:rsidR="005F00DD" w:rsidRPr="005E12F0">
        <w:rPr>
          <w:rFonts w:ascii="Times New Roman" w:hAnsi="Times New Roman" w:cs="Times New Roman"/>
          <w:color w:val="000000" w:themeColor="text1"/>
          <w:sz w:val="28"/>
          <w:szCs w:val="28"/>
        </w:rPr>
        <w:t xml:space="preserve">Например, суд обязал ответчика вернуть в государственную </w:t>
      </w:r>
      <w:r w:rsidR="00545765" w:rsidRPr="005E12F0">
        <w:rPr>
          <w:rFonts w:ascii="Times New Roman" w:hAnsi="Times New Roman" w:cs="Times New Roman"/>
          <w:color w:val="000000" w:themeColor="text1"/>
          <w:sz w:val="28"/>
          <w:szCs w:val="28"/>
        </w:rPr>
        <w:t>собственность</w:t>
      </w:r>
      <w:r w:rsidR="005F00DD" w:rsidRPr="005E12F0">
        <w:rPr>
          <w:rFonts w:ascii="Times New Roman" w:hAnsi="Times New Roman" w:cs="Times New Roman"/>
          <w:color w:val="000000" w:themeColor="text1"/>
          <w:sz w:val="28"/>
          <w:szCs w:val="28"/>
        </w:rPr>
        <w:t xml:space="preserve"> </w:t>
      </w:r>
      <w:r w:rsidR="005F00DD" w:rsidRPr="006132D2">
        <w:rPr>
          <w:rFonts w:ascii="Times New Roman" w:hAnsi="Times New Roman" w:cs="Times New Roman"/>
          <w:color w:val="000000" w:themeColor="text1"/>
          <w:sz w:val="28"/>
          <w:szCs w:val="28"/>
        </w:rPr>
        <w:t>незаконно занятый земельный участок, находящийся в границах ООПТ</w:t>
      </w:r>
      <w:r w:rsidR="00545765" w:rsidRPr="006132D2">
        <w:rPr>
          <w:rFonts w:ascii="Times New Roman" w:hAnsi="Times New Roman" w:cs="Times New Roman"/>
          <w:color w:val="000000" w:themeColor="text1"/>
          <w:sz w:val="28"/>
          <w:szCs w:val="28"/>
          <w:shd w:val="clear" w:color="auto" w:fill="FFFFFF"/>
        </w:rPr>
        <w:t xml:space="preserve"> государственного природного заказника «остров </w:t>
      </w:r>
      <w:proofErr w:type="spellStart"/>
      <w:r w:rsidR="00545765" w:rsidRPr="006132D2">
        <w:rPr>
          <w:rFonts w:ascii="Times New Roman" w:hAnsi="Times New Roman" w:cs="Times New Roman"/>
          <w:color w:val="000000" w:themeColor="text1"/>
          <w:sz w:val="28"/>
          <w:szCs w:val="28"/>
          <w:shd w:val="clear" w:color="auto" w:fill="FFFFFF"/>
        </w:rPr>
        <w:t>Хачин</w:t>
      </w:r>
      <w:proofErr w:type="spellEnd"/>
      <w:proofErr w:type="gramStart"/>
      <w:r w:rsidR="00545765" w:rsidRPr="006132D2">
        <w:rPr>
          <w:rFonts w:ascii="Times New Roman" w:hAnsi="Times New Roman" w:cs="Times New Roman"/>
          <w:color w:val="000000" w:themeColor="text1"/>
          <w:sz w:val="28"/>
          <w:szCs w:val="28"/>
          <w:shd w:val="clear" w:color="auto" w:fill="FFFFFF"/>
        </w:rPr>
        <w:t>» ,снести</w:t>
      </w:r>
      <w:proofErr w:type="gramEnd"/>
      <w:r w:rsidR="00545765" w:rsidRPr="006132D2">
        <w:rPr>
          <w:rFonts w:ascii="Times New Roman" w:hAnsi="Times New Roman" w:cs="Times New Roman"/>
          <w:color w:val="000000" w:themeColor="text1"/>
          <w:sz w:val="28"/>
          <w:szCs w:val="28"/>
          <w:shd w:val="clear" w:color="auto" w:fill="FFFFFF"/>
        </w:rPr>
        <w:t xml:space="preserve"> хозяйственные постройки возведённые на нем</w:t>
      </w:r>
      <w:r w:rsidR="00545765" w:rsidRPr="006132D2">
        <w:rPr>
          <w:rStyle w:val="a6"/>
          <w:rFonts w:ascii="Times New Roman" w:hAnsi="Times New Roman" w:cs="Times New Roman"/>
          <w:color w:val="000000" w:themeColor="text1"/>
          <w:sz w:val="28"/>
          <w:szCs w:val="28"/>
          <w:shd w:val="clear" w:color="auto" w:fill="FFFFFF"/>
        </w:rPr>
        <w:footnoteReference w:id="34"/>
      </w:r>
      <w:r w:rsidR="00545765" w:rsidRPr="006132D2">
        <w:rPr>
          <w:rFonts w:ascii="Times New Roman" w:hAnsi="Times New Roman" w:cs="Times New Roman"/>
          <w:color w:val="000000" w:themeColor="text1"/>
          <w:sz w:val="28"/>
          <w:szCs w:val="28"/>
          <w:shd w:val="clear" w:color="auto" w:fill="FFFFFF"/>
        </w:rPr>
        <w:t>.</w:t>
      </w:r>
    </w:p>
    <w:p w:rsidR="00ED6167" w:rsidRPr="000B6841" w:rsidRDefault="00ED6167" w:rsidP="000B6841">
      <w:pPr>
        <w:spacing w:after="0" w:line="360" w:lineRule="auto"/>
        <w:ind w:firstLine="709"/>
        <w:jc w:val="both"/>
        <w:rPr>
          <w:rFonts w:ascii="Times New Roman" w:hAnsi="Times New Roman" w:cs="Times New Roman"/>
          <w:sz w:val="28"/>
          <w:szCs w:val="28"/>
        </w:rPr>
      </w:pPr>
      <w:r w:rsidRPr="006132D2">
        <w:rPr>
          <w:rFonts w:ascii="Times New Roman" w:hAnsi="Times New Roman" w:cs="Times New Roman"/>
          <w:color w:val="000000" w:themeColor="text1"/>
          <w:sz w:val="28"/>
          <w:szCs w:val="28"/>
        </w:rPr>
        <w:lastRenderedPageBreak/>
        <w:t xml:space="preserve">Гражданско-правовая ответственность носит компенсационный характер и наступает за причинение вреда ООПТ. Ч. 3 ст. 36 ФЗ «Об особо охраняемых природных территориях» устанавливает, что вред, причиненный природным объектам и комплексам в границах особо охраняемых природных территорий, подлежит возмещению в соответствии с утвержденными в установленном порядке таксами и методиками исчисления размера ущерба. Если же таких такс </w:t>
      </w:r>
      <w:r w:rsidRPr="000B6841">
        <w:rPr>
          <w:rFonts w:ascii="Times New Roman" w:hAnsi="Times New Roman" w:cs="Times New Roman"/>
          <w:sz w:val="28"/>
          <w:szCs w:val="28"/>
        </w:rPr>
        <w:t>не существует, то компенсация производится в размере фактических затрат.</w:t>
      </w:r>
    </w:p>
    <w:p w:rsidR="00467959" w:rsidRPr="000B6841" w:rsidRDefault="00ED6167" w:rsidP="000B6841">
      <w:pPr>
        <w:spacing w:after="0" w:line="360" w:lineRule="auto"/>
        <w:ind w:firstLine="709"/>
        <w:jc w:val="both"/>
        <w:rPr>
          <w:rFonts w:ascii="Times New Roman" w:hAnsi="Times New Roman" w:cs="Times New Roman"/>
          <w:sz w:val="28"/>
          <w:szCs w:val="28"/>
        </w:rPr>
      </w:pPr>
      <w:r w:rsidRPr="000B6841">
        <w:rPr>
          <w:rFonts w:ascii="Times New Roman" w:hAnsi="Times New Roman" w:cs="Times New Roman"/>
          <w:sz w:val="28"/>
          <w:szCs w:val="28"/>
        </w:rPr>
        <w:t>Что касается дисциплинарной и материальной ответственности, то она наступает в рамках трудовых правоотношений. Ее субъектами являются должностные лица и работники особо охраняемых природных территорий, причинившие при исполнении трудовых обязанностей своими действиями вред окружающей среде.</w:t>
      </w:r>
    </w:p>
    <w:p w:rsidR="000B6841" w:rsidRDefault="009A1B61" w:rsidP="000B6841">
      <w:pPr>
        <w:spacing w:after="0" w:line="360" w:lineRule="auto"/>
        <w:ind w:firstLine="709"/>
        <w:jc w:val="both"/>
        <w:rPr>
          <w:rFonts w:ascii="Times New Roman" w:hAnsi="Times New Roman" w:cs="Times New Roman"/>
          <w:sz w:val="28"/>
          <w:szCs w:val="28"/>
          <w:shd w:val="clear" w:color="auto" w:fill="FFFFFF"/>
        </w:rPr>
      </w:pPr>
      <w:r w:rsidRPr="000B6841">
        <w:rPr>
          <w:rFonts w:ascii="Times New Roman" w:hAnsi="Times New Roman" w:cs="Times New Roman"/>
          <w:sz w:val="28"/>
          <w:szCs w:val="28"/>
        </w:rPr>
        <w:t xml:space="preserve">Таким образом, законодатель постоянно развивает институты административной и уголовной ответственности, о чем свидетельствуют регулярно вносимые изменения. Обратимся к Закону Тверской области </w:t>
      </w:r>
      <w:r w:rsidR="00A13EC1" w:rsidRPr="000B6841">
        <w:rPr>
          <w:rFonts w:ascii="Times New Roman" w:hAnsi="Times New Roman" w:cs="Times New Roman"/>
          <w:sz w:val="28"/>
          <w:szCs w:val="28"/>
        </w:rPr>
        <w:t>«</w:t>
      </w:r>
      <w:r w:rsidR="00C228BA">
        <w:rPr>
          <w:rFonts w:ascii="Times New Roman" w:hAnsi="Times New Roman" w:cs="Times New Roman"/>
          <w:sz w:val="28"/>
          <w:szCs w:val="28"/>
        </w:rPr>
        <w:t>О</w:t>
      </w:r>
      <w:r w:rsidRPr="000B6841">
        <w:rPr>
          <w:rFonts w:ascii="Times New Roman" w:hAnsi="Times New Roman" w:cs="Times New Roman"/>
          <w:sz w:val="28"/>
          <w:szCs w:val="28"/>
        </w:rPr>
        <w:t xml:space="preserve">б Административных </w:t>
      </w:r>
      <w:r w:rsidR="00A13EC1" w:rsidRPr="000B6841">
        <w:rPr>
          <w:rFonts w:ascii="Times New Roman" w:hAnsi="Times New Roman" w:cs="Times New Roman"/>
          <w:sz w:val="28"/>
          <w:szCs w:val="28"/>
        </w:rPr>
        <w:t>правонарушениях»</w:t>
      </w:r>
      <w:r w:rsidR="000B6841">
        <w:rPr>
          <w:rStyle w:val="a6"/>
          <w:rFonts w:ascii="Times New Roman" w:hAnsi="Times New Roman" w:cs="Times New Roman"/>
          <w:sz w:val="28"/>
          <w:szCs w:val="28"/>
        </w:rPr>
        <w:footnoteReference w:id="35"/>
      </w:r>
      <w:r w:rsidR="00A13EC1" w:rsidRPr="000B6841">
        <w:rPr>
          <w:rFonts w:ascii="Times New Roman" w:hAnsi="Times New Roman" w:cs="Times New Roman"/>
          <w:sz w:val="28"/>
          <w:szCs w:val="28"/>
        </w:rPr>
        <w:t>, который не содержит положений об ответственности за нарушен режима ООПТ. Ввиду большого количества ООПТ на территории Тверской области целесообразно внести в вышеназванный закон статью 57.8 «Нарушение режима особо охраняемых природных территорий»</w:t>
      </w:r>
      <w:r w:rsidR="000B6841">
        <w:rPr>
          <w:rFonts w:ascii="Times New Roman" w:hAnsi="Times New Roman" w:cs="Times New Roman"/>
          <w:sz w:val="28"/>
          <w:szCs w:val="28"/>
        </w:rPr>
        <w:t>:</w:t>
      </w:r>
      <w:r w:rsidR="00A13EC1" w:rsidRPr="000B6841">
        <w:rPr>
          <w:rFonts w:ascii="Times New Roman" w:hAnsi="Times New Roman" w:cs="Times New Roman"/>
          <w:sz w:val="28"/>
          <w:szCs w:val="28"/>
        </w:rPr>
        <w:t xml:space="preserve"> </w:t>
      </w:r>
      <w:r w:rsidR="00A13EC1" w:rsidRPr="000B6841">
        <w:rPr>
          <w:rFonts w:ascii="Times New Roman" w:hAnsi="Times New Roman" w:cs="Times New Roman"/>
          <w:sz w:val="28"/>
          <w:szCs w:val="28"/>
          <w:shd w:val="clear" w:color="auto" w:fill="FFFFFF"/>
        </w:rPr>
        <w:t>Нарушение установленного режима или иных правил охраны и использования окружающей среды и природных ресурсов на территориях  региональных и местных</w:t>
      </w:r>
      <w:r w:rsidR="000B6841">
        <w:rPr>
          <w:rFonts w:ascii="Times New Roman" w:hAnsi="Times New Roman" w:cs="Times New Roman"/>
          <w:sz w:val="28"/>
          <w:szCs w:val="28"/>
          <w:shd w:val="clear" w:color="auto" w:fill="FFFFFF"/>
        </w:rPr>
        <w:t xml:space="preserve"> </w:t>
      </w:r>
      <w:r w:rsidR="00A13EC1" w:rsidRPr="000B6841">
        <w:rPr>
          <w:rFonts w:ascii="Times New Roman" w:hAnsi="Times New Roman" w:cs="Times New Roman"/>
          <w:sz w:val="28"/>
          <w:szCs w:val="28"/>
          <w:shd w:val="clear" w:color="auto" w:fill="FFFFFF"/>
        </w:rPr>
        <w:t>ООПТ</w:t>
      </w:r>
      <w:r w:rsidR="000B6841">
        <w:rPr>
          <w:rFonts w:ascii="Times New Roman" w:hAnsi="Times New Roman" w:cs="Times New Roman"/>
          <w:sz w:val="28"/>
          <w:szCs w:val="28"/>
          <w:shd w:val="clear" w:color="auto" w:fill="FFFFFF"/>
        </w:rPr>
        <w:t xml:space="preserve"> </w:t>
      </w:r>
      <w:r w:rsidR="00A13EC1" w:rsidRPr="000B6841">
        <w:rPr>
          <w:rFonts w:ascii="Times New Roman" w:hAnsi="Times New Roman" w:cs="Times New Roman"/>
          <w:sz w:val="28"/>
          <w:szCs w:val="28"/>
          <w:shd w:val="clear" w:color="auto" w:fill="FFFFFF"/>
        </w:rPr>
        <w:t>- влечет наложение административного штрафа на граждан в размере от двух тысяч до четырех тысяч рублей; на должностных лиц - от десяти</w:t>
      </w:r>
      <w:r w:rsidR="000B6841" w:rsidRPr="000B6841">
        <w:rPr>
          <w:rFonts w:ascii="Times New Roman" w:hAnsi="Times New Roman" w:cs="Times New Roman"/>
          <w:sz w:val="28"/>
          <w:szCs w:val="28"/>
          <w:shd w:val="clear" w:color="auto" w:fill="FFFFFF"/>
        </w:rPr>
        <w:t xml:space="preserve"> </w:t>
      </w:r>
      <w:r w:rsidR="00A13EC1" w:rsidRPr="000B6841">
        <w:rPr>
          <w:rFonts w:ascii="Times New Roman" w:hAnsi="Times New Roman" w:cs="Times New Roman"/>
          <w:sz w:val="28"/>
          <w:szCs w:val="28"/>
          <w:shd w:val="clear" w:color="auto" w:fill="FFFFFF"/>
        </w:rPr>
        <w:t xml:space="preserve">тысяч до двадцати тысяч рублей; на юридических лиц - от </w:t>
      </w:r>
      <w:r w:rsidR="000B6841" w:rsidRPr="000B6841">
        <w:rPr>
          <w:rFonts w:ascii="Times New Roman" w:hAnsi="Times New Roman" w:cs="Times New Roman"/>
          <w:sz w:val="28"/>
          <w:szCs w:val="28"/>
          <w:shd w:val="clear" w:color="auto" w:fill="FFFFFF"/>
        </w:rPr>
        <w:t>двухсот</w:t>
      </w:r>
      <w:r w:rsidR="00A13EC1" w:rsidRPr="000B6841">
        <w:rPr>
          <w:rFonts w:ascii="Times New Roman" w:hAnsi="Times New Roman" w:cs="Times New Roman"/>
          <w:sz w:val="28"/>
          <w:szCs w:val="28"/>
          <w:shd w:val="clear" w:color="auto" w:fill="FFFFFF"/>
        </w:rPr>
        <w:t xml:space="preserve"> тысяч до пятисот тысяч рублей </w:t>
      </w:r>
      <w:r w:rsidR="000B6841" w:rsidRPr="000B6841">
        <w:rPr>
          <w:rFonts w:ascii="Times New Roman" w:hAnsi="Times New Roman" w:cs="Times New Roman"/>
          <w:sz w:val="28"/>
          <w:szCs w:val="28"/>
          <w:shd w:val="clear" w:color="auto" w:fill="FFFFFF"/>
        </w:rPr>
        <w:t xml:space="preserve">. Данная норма позволит повысить </w:t>
      </w:r>
      <w:proofErr w:type="spellStart"/>
      <w:r w:rsidR="000B6841" w:rsidRPr="000B6841">
        <w:rPr>
          <w:rFonts w:ascii="Times New Roman" w:hAnsi="Times New Roman" w:cs="Times New Roman"/>
          <w:sz w:val="28"/>
          <w:szCs w:val="28"/>
          <w:shd w:val="clear" w:color="auto" w:fill="FFFFFF"/>
        </w:rPr>
        <w:t>предупреждаемость</w:t>
      </w:r>
      <w:proofErr w:type="spellEnd"/>
      <w:r w:rsidR="000B6841" w:rsidRPr="000B6841">
        <w:rPr>
          <w:rFonts w:ascii="Times New Roman" w:hAnsi="Times New Roman" w:cs="Times New Roman"/>
          <w:sz w:val="28"/>
          <w:szCs w:val="28"/>
          <w:shd w:val="clear" w:color="auto" w:fill="FFFFFF"/>
        </w:rPr>
        <w:t xml:space="preserve"> совершаемых правонарушений.</w:t>
      </w:r>
    </w:p>
    <w:p w:rsidR="006132D2" w:rsidRPr="000B6841" w:rsidRDefault="000B6841" w:rsidP="000B6841">
      <w:pPr>
        <w:spacing w:after="0" w:line="360" w:lineRule="auto"/>
        <w:ind w:firstLine="709"/>
        <w:jc w:val="both"/>
        <w:rPr>
          <w:rFonts w:ascii="Times New Roman" w:hAnsi="Times New Roman" w:cs="Times New Roman"/>
        </w:rPr>
      </w:pPr>
      <w:r w:rsidRPr="000B6841">
        <w:rPr>
          <w:rFonts w:ascii="Times New Roman" w:hAnsi="Times New Roman" w:cs="Times New Roman"/>
          <w:sz w:val="28"/>
          <w:szCs w:val="28"/>
          <w:shd w:val="clear" w:color="auto" w:fill="FFFFFF"/>
        </w:rPr>
        <w:t xml:space="preserve"> </w:t>
      </w:r>
    </w:p>
    <w:p w:rsidR="006132D2" w:rsidRPr="006132D2" w:rsidRDefault="006132D2" w:rsidP="006132D2">
      <w:pPr>
        <w:spacing w:after="0" w:line="360" w:lineRule="auto"/>
        <w:ind w:firstLine="709"/>
        <w:jc w:val="both"/>
        <w:rPr>
          <w:rFonts w:ascii="Times New Roman" w:hAnsi="Times New Roman" w:cs="Times New Roman"/>
          <w:color w:val="000000" w:themeColor="text1"/>
          <w:sz w:val="28"/>
          <w:szCs w:val="28"/>
        </w:rPr>
      </w:pPr>
    </w:p>
    <w:p w:rsidR="0083625D" w:rsidRPr="00D6463A" w:rsidRDefault="00467959" w:rsidP="00D6463A">
      <w:pPr>
        <w:pStyle w:val="1"/>
        <w:jc w:val="center"/>
        <w:rPr>
          <w:rFonts w:ascii="Times New Roman" w:hAnsi="Times New Roman" w:cs="Times New Roman"/>
          <w:b/>
          <w:sz w:val="28"/>
          <w:szCs w:val="28"/>
        </w:rPr>
      </w:pPr>
      <w:bookmarkStart w:id="6" w:name="_Toc513242638"/>
      <w:r w:rsidRPr="00D6463A">
        <w:rPr>
          <w:rFonts w:ascii="Times New Roman" w:hAnsi="Times New Roman" w:cs="Times New Roman"/>
          <w:b/>
          <w:color w:val="auto"/>
          <w:sz w:val="28"/>
          <w:szCs w:val="28"/>
        </w:rPr>
        <w:lastRenderedPageBreak/>
        <w:t>З</w:t>
      </w:r>
      <w:r w:rsidRPr="00D6463A">
        <w:rPr>
          <w:rStyle w:val="10"/>
          <w:rFonts w:ascii="Times New Roman" w:hAnsi="Times New Roman" w:cs="Times New Roman"/>
          <w:b/>
          <w:color w:val="auto"/>
          <w:sz w:val="28"/>
          <w:szCs w:val="28"/>
        </w:rPr>
        <w:t>аключение</w:t>
      </w:r>
      <w:bookmarkEnd w:id="6"/>
    </w:p>
    <w:p w:rsidR="00D81D2F" w:rsidRPr="006132D2" w:rsidRDefault="00467959" w:rsidP="006132D2">
      <w:pPr>
        <w:tabs>
          <w:tab w:val="left" w:pos="2391"/>
        </w:tabs>
        <w:spacing w:after="0" w:line="360" w:lineRule="auto"/>
        <w:ind w:firstLine="709"/>
        <w:jc w:val="both"/>
        <w:rPr>
          <w:rFonts w:ascii="Times New Roman" w:hAnsi="Times New Roman" w:cs="Times New Roman"/>
          <w:color w:val="000000" w:themeColor="text1"/>
          <w:sz w:val="28"/>
          <w:szCs w:val="28"/>
        </w:rPr>
      </w:pPr>
      <w:r w:rsidRPr="006132D2">
        <w:rPr>
          <w:rFonts w:ascii="Times New Roman" w:hAnsi="Times New Roman" w:cs="Times New Roman"/>
          <w:color w:val="000000" w:themeColor="text1"/>
          <w:sz w:val="28"/>
          <w:szCs w:val="28"/>
        </w:rPr>
        <w:t xml:space="preserve">Несмотря на столь обширную и </w:t>
      </w:r>
      <w:r w:rsidR="006132D2" w:rsidRPr="006132D2">
        <w:rPr>
          <w:rFonts w:ascii="Times New Roman" w:hAnsi="Times New Roman" w:cs="Times New Roman"/>
          <w:color w:val="000000" w:themeColor="text1"/>
          <w:sz w:val="28"/>
          <w:szCs w:val="28"/>
        </w:rPr>
        <w:t>многогранн</w:t>
      </w:r>
      <w:r w:rsidR="000B6841">
        <w:rPr>
          <w:rFonts w:ascii="Times New Roman" w:hAnsi="Times New Roman" w:cs="Times New Roman"/>
          <w:color w:val="000000" w:themeColor="text1"/>
          <w:sz w:val="28"/>
          <w:szCs w:val="28"/>
        </w:rPr>
        <w:t>ую</w:t>
      </w:r>
      <w:r w:rsidRPr="006132D2">
        <w:rPr>
          <w:rFonts w:ascii="Times New Roman" w:hAnsi="Times New Roman" w:cs="Times New Roman"/>
          <w:color w:val="000000" w:themeColor="text1"/>
          <w:sz w:val="28"/>
          <w:szCs w:val="28"/>
        </w:rPr>
        <w:t xml:space="preserve"> систему законодательства опыт правоприменения свидетельствует о том, что сложив</w:t>
      </w:r>
      <w:r w:rsidR="006132D2">
        <w:rPr>
          <w:rFonts w:ascii="Times New Roman" w:hAnsi="Times New Roman" w:cs="Times New Roman"/>
          <w:color w:val="000000" w:themeColor="text1"/>
          <w:sz w:val="28"/>
          <w:szCs w:val="28"/>
        </w:rPr>
        <w:t>ую</w:t>
      </w:r>
      <w:r w:rsidRPr="006132D2">
        <w:rPr>
          <w:rFonts w:ascii="Times New Roman" w:hAnsi="Times New Roman" w:cs="Times New Roman"/>
          <w:color w:val="000000" w:themeColor="text1"/>
          <w:sz w:val="28"/>
          <w:szCs w:val="28"/>
        </w:rPr>
        <w:t xml:space="preserve">шаяся система не лишена недостатков. Как справедливо отмечено </w:t>
      </w:r>
      <w:proofErr w:type="spellStart"/>
      <w:r w:rsidRPr="006132D2">
        <w:rPr>
          <w:rFonts w:ascii="Times New Roman" w:hAnsi="Times New Roman" w:cs="Times New Roman"/>
          <w:color w:val="000000" w:themeColor="text1"/>
          <w:sz w:val="28"/>
          <w:szCs w:val="28"/>
        </w:rPr>
        <w:t>Виби</w:t>
      </w:r>
      <w:proofErr w:type="spellEnd"/>
      <w:r w:rsidRPr="006132D2">
        <w:rPr>
          <w:rFonts w:ascii="Times New Roman" w:hAnsi="Times New Roman" w:cs="Times New Roman"/>
          <w:color w:val="000000" w:themeColor="text1"/>
          <w:sz w:val="28"/>
          <w:szCs w:val="28"/>
        </w:rPr>
        <w:t xml:space="preserve"> </w:t>
      </w:r>
      <w:proofErr w:type="spellStart"/>
      <w:r w:rsidRPr="006132D2">
        <w:rPr>
          <w:rFonts w:ascii="Times New Roman" w:hAnsi="Times New Roman" w:cs="Times New Roman"/>
          <w:color w:val="000000" w:themeColor="text1"/>
          <w:sz w:val="28"/>
          <w:szCs w:val="28"/>
        </w:rPr>
        <w:t>Даумом</w:t>
      </w:r>
      <w:proofErr w:type="spellEnd"/>
      <w:r w:rsidRPr="006132D2">
        <w:rPr>
          <w:rFonts w:ascii="Times New Roman" w:hAnsi="Times New Roman" w:cs="Times New Roman"/>
          <w:color w:val="000000" w:themeColor="text1"/>
          <w:sz w:val="28"/>
          <w:szCs w:val="28"/>
        </w:rPr>
        <w:t>, "формально экологическое законодательство России охватывает все вопросы охраны окружающей среды, однако на практике не обеспечивает предупреждения экологических последствий хозяйственной деятельности и охрану здоровья"</w:t>
      </w:r>
      <w:r w:rsidR="00545765" w:rsidRPr="006132D2">
        <w:rPr>
          <w:rStyle w:val="a6"/>
          <w:rFonts w:ascii="Times New Roman" w:hAnsi="Times New Roman" w:cs="Times New Roman"/>
          <w:color w:val="000000" w:themeColor="text1"/>
          <w:sz w:val="28"/>
          <w:szCs w:val="28"/>
        </w:rPr>
        <w:footnoteReference w:id="36"/>
      </w:r>
      <w:r w:rsidRPr="006132D2">
        <w:rPr>
          <w:rFonts w:ascii="Times New Roman" w:hAnsi="Times New Roman" w:cs="Times New Roman"/>
          <w:color w:val="000000" w:themeColor="text1"/>
          <w:sz w:val="28"/>
          <w:szCs w:val="28"/>
        </w:rPr>
        <w:t xml:space="preserve">. </w:t>
      </w:r>
    </w:p>
    <w:p w:rsidR="00467959" w:rsidRPr="006132D2" w:rsidRDefault="00D81D2F" w:rsidP="006132D2">
      <w:pPr>
        <w:spacing w:after="0" w:line="360" w:lineRule="auto"/>
        <w:ind w:firstLine="709"/>
        <w:jc w:val="both"/>
        <w:rPr>
          <w:rFonts w:ascii="Times New Roman" w:hAnsi="Times New Roman" w:cs="Times New Roman"/>
          <w:color w:val="000000" w:themeColor="text1"/>
          <w:sz w:val="28"/>
          <w:szCs w:val="28"/>
        </w:rPr>
      </w:pPr>
      <w:r w:rsidRPr="006132D2">
        <w:rPr>
          <w:rFonts w:ascii="Times New Roman" w:hAnsi="Times New Roman" w:cs="Times New Roman"/>
          <w:color w:val="000000" w:themeColor="text1"/>
          <w:sz w:val="28"/>
          <w:szCs w:val="28"/>
        </w:rPr>
        <w:t>Принципиальное значение для оценки легитимности статуса особых территорий имеют правовые нормы, устанавливаемые государством для достижения целей создания и поддержания статуса. Содержательные правовые нормы, устанавливаемые государством и международным сообществом для особых территорий, как правило, включают значительное число документов различной юридической силы.</w:t>
      </w:r>
    </w:p>
    <w:p w:rsidR="006132D2" w:rsidRPr="006132D2" w:rsidRDefault="006132D2" w:rsidP="006132D2">
      <w:pPr>
        <w:spacing w:after="0" w:line="360" w:lineRule="auto"/>
        <w:ind w:firstLine="709"/>
        <w:jc w:val="both"/>
        <w:rPr>
          <w:rFonts w:ascii="Times New Roman" w:hAnsi="Times New Roman" w:cs="Times New Roman"/>
          <w:color w:val="000000" w:themeColor="text1"/>
          <w:sz w:val="28"/>
          <w:szCs w:val="28"/>
        </w:rPr>
      </w:pPr>
      <w:r w:rsidRPr="006132D2">
        <w:rPr>
          <w:rFonts w:ascii="Times New Roman" w:hAnsi="Times New Roman" w:cs="Times New Roman"/>
          <w:color w:val="000000" w:themeColor="text1"/>
          <w:sz w:val="28"/>
          <w:szCs w:val="28"/>
        </w:rPr>
        <w:t>Автором был обнаружен ряд существенным пробелом в регулировании правового режима ООПТ:</w:t>
      </w:r>
    </w:p>
    <w:p w:rsidR="006132D2" w:rsidRPr="006132D2" w:rsidRDefault="006132D2" w:rsidP="006132D2">
      <w:pPr>
        <w:spacing w:after="0" w:line="360" w:lineRule="auto"/>
        <w:ind w:firstLine="709"/>
        <w:jc w:val="both"/>
        <w:rPr>
          <w:rFonts w:ascii="Times New Roman" w:hAnsi="Times New Roman" w:cs="Times New Roman"/>
          <w:color w:val="000000" w:themeColor="text1"/>
          <w:sz w:val="28"/>
          <w:szCs w:val="28"/>
        </w:rPr>
      </w:pPr>
      <w:r w:rsidRPr="006132D2">
        <w:rPr>
          <w:rFonts w:ascii="Times New Roman" w:hAnsi="Times New Roman" w:cs="Times New Roman"/>
          <w:color w:val="000000" w:themeColor="text1"/>
          <w:sz w:val="28"/>
          <w:szCs w:val="28"/>
        </w:rPr>
        <w:t xml:space="preserve">1. Из </w:t>
      </w:r>
      <w:proofErr w:type="spellStart"/>
      <w:r w:rsidRPr="006132D2">
        <w:rPr>
          <w:rFonts w:ascii="Times New Roman" w:hAnsi="Times New Roman" w:cs="Times New Roman"/>
          <w:color w:val="000000" w:themeColor="text1"/>
          <w:sz w:val="28"/>
          <w:szCs w:val="28"/>
        </w:rPr>
        <w:t>ст</w:t>
      </w:r>
      <w:proofErr w:type="spellEnd"/>
      <w:r w:rsidRPr="006132D2">
        <w:rPr>
          <w:rFonts w:ascii="Times New Roman" w:hAnsi="Times New Roman" w:cs="Times New Roman"/>
          <w:color w:val="000000" w:themeColor="text1"/>
          <w:sz w:val="28"/>
          <w:szCs w:val="28"/>
        </w:rPr>
        <w:t xml:space="preserve"> 6 ФЗ №33 было исключено положение о том, что заповедники являются природоохранными, научно- исследовательскими и эколого-просветительскими учреждениями, имеющими целью сохранение и изучение естественного хода природных процессов и явлений, генетического фонда растительного и животного мира, отдельных видов и сообществ растений и животных, типичных и уникальных экологических </w:t>
      </w:r>
      <w:proofErr w:type="spellStart"/>
      <w:r w:rsidRPr="006132D2">
        <w:rPr>
          <w:rFonts w:ascii="Times New Roman" w:hAnsi="Times New Roman" w:cs="Times New Roman"/>
          <w:color w:val="000000" w:themeColor="text1"/>
          <w:sz w:val="28"/>
          <w:szCs w:val="28"/>
        </w:rPr>
        <w:t>систем.Целесообразно</w:t>
      </w:r>
      <w:proofErr w:type="spellEnd"/>
      <w:r w:rsidRPr="006132D2">
        <w:rPr>
          <w:rFonts w:ascii="Times New Roman" w:hAnsi="Times New Roman" w:cs="Times New Roman"/>
          <w:color w:val="000000" w:themeColor="text1"/>
          <w:sz w:val="28"/>
          <w:szCs w:val="28"/>
        </w:rPr>
        <w:t xml:space="preserve"> вернуть приведённое положение в закон, так как отсутствие приведённой формулировки не позволяет раскрыть предназначение заповедных территорий.</w:t>
      </w:r>
    </w:p>
    <w:p w:rsidR="006132D2" w:rsidRPr="006132D2" w:rsidRDefault="006132D2" w:rsidP="006132D2">
      <w:pPr>
        <w:spacing w:after="0" w:line="360" w:lineRule="auto"/>
        <w:ind w:firstLine="709"/>
        <w:jc w:val="both"/>
        <w:rPr>
          <w:rFonts w:ascii="Times New Roman" w:hAnsi="Times New Roman" w:cs="Times New Roman"/>
          <w:color w:val="000000" w:themeColor="text1"/>
          <w:sz w:val="28"/>
          <w:szCs w:val="28"/>
          <w:shd w:val="clear" w:color="auto" w:fill="FFFFFF"/>
        </w:rPr>
      </w:pPr>
      <w:r w:rsidRPr="006132D2">
        <w:rPr>
          <w:rFonts w:ascii="Times New Roman" w:hAnsi="Times New Roman" w:cs="Times New Roman"/>
          <w:color w:val="000000" w:themeColor="text1"/>
          <w:sz w:val="28"/>
          <w:szCs w:val="28"/>
          <w:shd w:val="clear" w:color="auto" w:fill="FFFFFF"/>
        </w:rPr>
        <w:t xml:space="preserve">2. Исходя из новой </w:t>
      </w:r>
      <w:proofErr w:type="gramStart"/>
      <w:r w:rsidRPr="006132D2">
        <w:rPr>
          <w:rFonts w:ascii="Times New Roman" w:hAnsi="Times New Roman" w:cs="Times New Roman"/>
          <w:color w:val="000000" w:themeColor="text1"/>
          <w:sz w:val="28"/>
          <w:szCs w:val="28"/>
          <w:shd w:val="clear" w:color="auto" w:fill="FFFFFF"/>
        </w:rPr>
        <w:t>редакции  статьи</w:t>
      </w:r>
      <w:proofErr w:type="gramEnd"/>
      <w:r w:rsidRPr="006132D2">
        <w:rPr>
          <w:rFonts w:ascii="Times New Roman" w:hAnsi="Times New Roman" w:cs="Times New Roman"/>
          <w:color w:val="000000" w:themeColor="text1"/>
          <w:sz w:val="28"/>
          <w:szCs w:val="28"/>
          <w:shd w:val="clear" w:color="auto" w:fill="FFFFFF"/>
        </w:rPr>
        <w:t xml:space="preserve">6 ФЗ №33 </w:t>
      </w:r>
      <w:r w:rsidRPr="006132D2">
        <w:rPr>
          <w:rFonts w:ascii="Times New Roman" w:hAnsi="Times New Roman" w:cs="Times New Roman"/>
          <w:color w:val="000000" w:themeColor="text1"/>
          <w:sz w:val="28"/>
          <w:szCs w:val="28"/>
        </w:rPr>
        <w:t xml:space="preserve">здания, сооружения, историко-культурные и другие объекты недвижимости не закрепляются за государственными природными заповедниками на праве оперативного управления и вообще из введённой нормы не ясно за кем они закреплены. На взгляд автора целесообразно все-таки оставить перечисленные объекты в </w:t>
      </w:r>
      <w:r w:rsidRPr="006132D2">
        <w:rPr>
          <w:rFonts w:ascii="Times New Roman" w:hAnsi="Times New Roman" w:cs="Times New Roman"/>
          <w:color w:val="000000" w:themeColor="text1"/>
          <w:sz w:val="28"/>
          <w:szCs w:val="28"/>
        </w:rPr>
        <w:lastRenderedPageBreak/>
        <w:t>оперативном ведении заповедников, так как они могут наиболее рационально им распоряжаться</w:t>
      </w:r>
      <w:r w:rsidR="000B6841">
        <w:rPr>
          <w:rFonts w:ascii="Times New Roman" w:hAnsi="Times New Roman" w:cs="Times New Roman"/>
          <w:color w:val="000000" w:themeColor="text1"/>
          <w:sz w:val="28"/>
          <w:szCs w:val="28"/>
        </w:rPr>
        <w:t>;</w:t>
      </w:r>
    </w:p>
    <w:p w:rsidR="000B6841" w:rsidRDefault="006132D2" w:rsidP="000B6841">
      <w:pPr>
        <w:spacing w:after="0" w:line="360" w:lineRule="auto"/>
        <w:ind w:firstLine="709"/>
        <w:jc w:val="both"/>
        <w:rPr>
          <w:rFonts w:ascii="Times New Roman" w:hAnsi="Times New Roman" w:cs="Times New Roman"/>
          <w:color w:val="000000" w:themeColor="text1"/>
          <w:sz w:val="28"/>
          <w:szCs w:val="28"/>
        </w:rPr>
      </w:pPr>
      <w:r w:rsidRPr="006132D2">
        <w:rPr>
          <w:rFonts w:ascii="Times New Roman" w:hAnsi="Times New Roman" w:cs="Times New Roman"/>
          <w:color w:val="000000" w:themeColor="text1"/>
          <w:sz w:val="28"/>
          <w:szCs w:val="28"/>
        </w:rPr>
        <w:t xml:space="preserve">3.Следует внести изменение </w:t>
      </w:r>
      <w:r w:rsidR="007A043B" w:rsidRPr="006132D2">
        <w:rPr>
          <w:rFonts w:ascii="Times New Roman" w:hAnsi="Times New Roman" w:cs="Times New Roman"/>
          <w:color w:val="000000" w:themeColor="text1"/>
          <w:sz w:val="28"/>
          <w:szCs w:val="28"/>
        </w:rPr>
        <w:t>в законодательство,</w:t>
      </w:r>
      <w:r w:rsidRPr="006132D2">
        <w:rPr>
          <w:rFonts w:ascii="Times New Roman" w:hAnsi="Times New Roman" w:cs="Times New Roman"/>
          <w:color w:val="000000" w:themeColor="text1"/>
          <w:sz w:val="28"/>
          <w:szCs w:val="28"/>
        </w:rPr>
        <w:t xml:space="preserve"> регулирующее статус ботанического сада как ООПТ, любой ботанический сад является особо ценным объектов и требования (образование решением органов государственной власти и утверждение положения о правовом режиме ботанического сада органами исполнительной власти, принявшими решение </w:t>
      </w:r>
      <w:r w:rsidR="007A043B" w:rsidRPr="006132D2">
        <w:rPr>
          <w:rFonts w:ascii="Times New Roman" w:hAnsi="Times New Roman" w:cs="Times New Roman"/>
          <w:color w:val="000000" w:themeColor="text1"/>
          <w:sz w:val="28"/>
          <w:szCs w:val="28"/>
        </w:rPr>
        <w:t>о его образовании,</w:t>
      </w:r>
      <w:r w:rsidRPr="006132D2">
        <w:rPr>
          <w:rFonts w:ascii="Times New Roman" w:hAnsi="Times New Roman" w:cs="Times New Roman"/>
          <w:color w:val="000000" w:themeColor="text1"/>
          <w:sz w:val="28"/>
          <w:szCs w:val="28"/>
        </w:rPr>
        <w:t xml:space="preserve"> являются не целесообразными</w:t>
      </w:r>
      <w:r w:rsidR="007A043B">
        <w:rPr>
          <w:rFonts w:ascii="Times New Roman" w:hAnsi="Times New Roman" w:cs="Times New Roman"/>
          <w:color w:val="000000" w:themeColor="text1"/>
          <w:sz w:val="28"/>
          <w:szCs w:val="28"/>
        </w:rPr>
        <w:t>). Предложенное изменение в первую очередь будет способствовать осуществлению мер правовой охраны Ботанических Садов, сохранению биологического разнообразия.</w:t>
      </w:r>
      <w:r w:rsidR="000B6841">
        <w:rPr>
          <w:rFonts w:ascii="Times New Roman" w:hAnsi="Times New Roman" w:cs="Times New Roman"/>
          <w:color w:val="000000" w:themeColor="text1"/>
          <w:sz w:val="28"/>
          <w:szCs w:val="28"/>
        </w:rPr>
        <w:t>;</w:t>
      </w:r>
    </w:p>
    <w:p w:rsidR="000B6841" w:rsidRDefault="000B6841" w:rsidP="000B684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0B6841">
        <w:rPr>
          <w:rFonts w:ascii="Times New Roman" w:hAnsi="Times New Roman" w:cs="Times New Roman"/>
          <w:sz w:val="28"/>
          <w:szCs w:val="28"/>
        </w:rPr>
        <w:t xml:space="preserve"> </w:t>
      </w:r>
      <w:r>
        <w:rPr>
          <w:rFonts w:ascii="Times New Roman" w:hAnsi="Times New Roman" w:cs="Times New Roman"/>
          <w:sz w:val="28"/>
          <w:szCs w:val="28"/>
        </w:rPr>
        <w:t>Внести в</w:t>
      </w:r>
      <w:r w:rsidRPr="000B6841">
        <w:rPr>
          <w:rFonts w:ascii="Times New Roman" w:hAnsi="Times New Roman" w:cs="Times New Roman"/>
          <w:sz w:val="28"/>
          <w:szCs w:val="28"/>
        </w:rPr>
        <w:t xml:space="preserve"> Закон Тверской области «</w:t>
      </w:r>
      <w:r>
        <w:rPr>
          <w:rFonts w:ascii="Times New Roman" w:hAnsi="Times New Roman" w:cs="Times New Roman"/>
          <w:sz w:val="28"/>
          <w:szCs w:val="28"/>
        </w:rPr>
        <w:t>О</w:t>
      </w:r>
      <w:r w:rsidRPr="000B6841">
        <w:rPr>
          <w:rFonts w:ascii="Times New Roman" w:hAnsi="Times New Roman" w:cs="Times New Roman"/>
          <w:sz w:val="28"/>
          <w:szCs w:val="28"/>
        </w:rPr>
        <w:t>б Административных правонарушениях»</w:t>
      </w:r>
      <w:r>
        <w:rPr>
          <w:rFonts w:ascii="Times New Roman" w:hAnsi="Times New Roman" w:cs="Times New Roman"/>
          <w:sz w:val="28"/>
          <w:szCs w:val="28"/>
        </w:rPr>
        <w:t xml:space="preserve"> </w:t>
      </w:r>
      <w:r w:rsidRPr="000B6841">
        <w:rPr>
          <w:rFonts w:ascii="Times New Roman" w:hAnsi="Times New Roman" w:cs="Times New Roman"/>
          <w:sz w:val="28"/>
          <w:szCs w:val="28"/>
        </w:rPr>
        <w:t>статью 57.8 «Нарушение режима особо охраняемых природных территорий»</w:t>
      </w:r>
      <w:r>
        <w:rPr>
          <w:rFonts w:ascii="Times New Roman" w:hAnsi="Times New Roman" w:cs="Times New Roman"/>
          <w:sz w:val="28"/>
          <w:szCs w:val="28"/>
        </w:rPr>
        <w:t>.</w:t>
      </w:r>
      <w:r w:rsidR="007A043B">
        <w:rPr>
          <w:rFonts w:ascii="Times New Roman" w:hAnsi="Times New Roman" w:cs="Times New Roman"/>
          <w:sz w:val="28"/>
          <w:szCs w:val="28"/>
        </w:rPr>
        <w:t xml:space="preserve"> </w:t>
      </w:r>
      <w:r w:rsidRPr="000B6841">
        <w:rPr>
          <w:rFonts w:ascii="Times New Roman" w:hAnsi="Times New Roman" w:cs="Times New Roman"/>
          <w:sz w:val="28"/>
          <w:szCs w:val="28"/>
          <w:shd w:val="clear" w:color="auto" w:fill="FFFFFF"/>
        </w:rPr>
        <w:t xml:space="preserve">Данная норма позволит повысить </w:t>
      </w:r>
      <w:proofErr w:type="spellStart"/>
      <w:r w:rsidRPr="000B6841">
        <w:rPr>
          <w:rFonts w:ascii="Times New Roman" w:hAnsi="Times New Roman" w:cs="Times New Roman"/>
          <w:sz w:val="28"/>
          <w:szCs w:val="28"/>
          <w:shd w:val="clear" w:color="auto" w:fill="FFFFFF"/>
        </w:rPr>
        <w:t>предупреждаемость</w:t>
      </w:r>
      <w:proofErr w:type="spellEnd"/>
      <w:r w:rsidRPr="000B6841">
        <w:rPr>
          <w:rFonts w:ascii="Times New Roman" w:hAnsi="Times New Roman" w:cs="Times New Roman"/>
          <w:sz w:val="28"/>
          <w:szCs w:val="28"/>
          <w:shd w:val="clear" w:color="auto" w:fill="FFFFFF"/>
        </w:rPr>
        <w:t xml:space="preserve"> совершаемых правонарушений.</w:t>
      </w:r>
      <w:r w:rsidR="007A043B">
        <w:rPr>
          <w:rFonts w:ascii="Times New Roman" w:hAnsi="Times New Roman" w:cs="Times New Roman"/>
          <w:sz w:val="28"/>
          <w:szCs w:val="28"/>
          <w:shd w:val="clear" w:color="auto" w:fill="FFFFFF"/>
        </w:rPr>
        <w:t xml:space="preserve"> И непосредственно будет предупреждать нарушения мер правовой охраны ООПТ, так как граждане заведомо будут знать, что их действия будут расцениваться как правонарушения и принесут им неблагоприятные последствия в виде санкций, то есть при его введении случаи нарушения ограничений осуществления деятельности на территории ООПТ будут снижены.</w:t>
      </w:r>
    </w:p>
    <w:p w:rsidR="000B6841" w:rsidRPr="000B6841" w:rsidRDefault="000B6841" w:rsidP="000B6841">
      <w:pPr>
        <w:rPr>
          <w:rFonts w:ascii="Times New Roman" w:hAnsi="Times New Roman" w:cs="Times New Roman"/>
          <w:sz w:val="28"/>
          <w:szCs w:val="28"/>
        </w:rPr>
      </w:pPr>
    </w:p>
    <w:p w:rsidR="000B6841" w:rsidRPr="000B6841" w:rsidRDefault="000B6841" w:rsidP="000B6841">
      <w:pPr>
        <w:rPr>
          <w:rFonts w:ascii="Times New Roman" w:hAnsi="Times New Roman" w:cs="Times New Roman"/>
          <w:sz w:val="28"/>
          <w:szCs w:val="28"/>
        </w:rPr>
      </w:pPr>
    </w:p>
    <w:p w:rsidR="000B6841" w:rsidRPr="000B6841" w:rsidRDefault="000B6841" w:rsidP="000B6841">
      <w:pPr>
        <w:rPr>
          <w:rFonts w:ascii="Times New Roman" w:hAnsi="Times New Roman" w:cs="Times New Roman"/>
          <w:sz w:val="28"/>
          <w:szCs w:val="28"/>
        </w:rPr>
      </w:pPr>
    </w:p>
    <w:p w:rsidR="000B6841" w:rsidRPr="000B6841" w:rsidRDefault="000B6841" w:rsidP="000B6841">
      <w:pPr>
        <w:rPr>
          <w:rFonts w:ascii="Times New Roman" w:hAnsi="Times New Roman" w:cs="Times New Roman"/>
          <w:sz w:val="28"/>
          <w:szCs w:val="28"/>
        </w:rPr>
      </w:pPr>
    </w:p>
    <w:p w:rsidR="000B6841" w:rsidRPr="000B6841" w:rsidRDefault="000B6841" w:rsidP="000B6841">
      <w:pPr>
        <w:rPr>
          <w:rFonts w:ascii="Times New Roman" w:hAnsi="Times New Roman" w:cs="Times New Roman"/>
          <w:sz w:val="28"/>
          <w:szCs w:val="28"/>
        </w:rPr>
      </w:pPr>
    </w:p>
    <w:p w:rsidR="000B6841" w:rsidRPr="000B6841" w:rsidRDefault="000B6841" w:rsidP="000B6841">
      <w:pPr>
        <w:rPr>
          <w:rFonts w:ascii="Times New Roman" w:hAnsi="Times New Roman" w:cs="Times New Roman"/>
          <w:sz w:val="28"/>
          <w:szCs w:val="28"/>
        </w:rPr>
      </w:pPr>
    </w:p>
    <w:p w:rsidR="000B6841" w:rsidRPr="000B6841" w:rsidRDefault="000B6841" w:rsidP="000B6841">
      <w:pPr>
        <w:rPr>
          <w:rFonts w:ascii="Times New Roman" w:hAnsi="Times New Roman" w:cs="Times New Roman"/>
          <w:sz w:val="28"/>
          <w:szCs w:val="28"/>
        </w:rPr>
      </w:pPr>
    </w:p>
    <w:p w:rsidR="000B6841" w:rsidRPr="000B6841" w:rsidRDefault="000B6841" w:rsidP="000B6841">
      <w:pPr>
        <w:rPr>
          <w:rFonts w:ascii="Times New Roman" w:hAnsi="Times New Roman" w:cs="Times New Roman"/>
          <w:sz w:val="28"/>
          <w:szCs w:val="28"/>
        </w:rPr>
      </w:pPr>
    </w:p>
    <w:p w:rsidR="000B6841" w:rsidRDefault="000B6841" w:rsidP="000B6841">
      <w:pPr>
        <w:rPr>
          <w:rFonts w:ascii="Times New Roman" w:hAnsi="Times New Roman" w:cs="Times New Roman"/>
          <w:sz w:val="28"/>
          <w:szCs w:val="28"/>
        </w:rPr>
      </w:pPr>
    </w:p>
    <w:p w:rsidR="000B6841" w:rsidRDefault="000B6841" w:rsidP="000B6841">
      <w:pPr>
        <w:tabs>
          <w:tab w:val="left" w:pos="5670"/>
        </w:tabs>
        <w:rPr>
          <w:rFonts w:ascii="Times New Roman" w:hAnsi="Times New Roman" w:cs="Times New Roman"/>
          <w:sz w:val="28"/>
          <w:szCs w:val="28"/>
        </w:rPr>
      </w:pPr>
      <w:r>
        <w:rPr>
          <w:rFonts w:ascii="Times New Roman" w:hAnsi="Times New Roman" w:cs="Times New Roman"/>
          <w:sz w:val="28"/>
          <w:szCs w:val="28"/>
        </w:rPr>
        <w:tab/>
      </w:r>
    </w:p>
    <w:p w:rsidR="000B6841" w:rsidRPr="000B6841" w:rsidRDefault="000B6841" w:rsidP="00DF2806">
      <w:pPr>
        <w:pStyle w:val="1"/>
        <w:spacing w:before="0" w:line="360" w:lineRule="auto"/>
        <w:jc w:val="center"/>
        <w:rPr>
          <w:rFonts w:ascii="Times New Roman" w:hAnsi="Times New Roman" w:cs="Times New Roman"/>
          <w:b/>
          <w:color w:val="auto"/>
          <w:sz w:val="28"/>
          <w:szCs w:val="28"/>
        </w:rPr>
      </w:pPr>
      <w:bookmarkStart w:id="7" w:name="_Toc513242639"/>
      <w:r w:rsidRPr="000B6841">
        <w:rPr>
          <w:rFonts w:ascii="Times New Roman" w:hAnsi="Times New Roman" w:cs="Times New Roman"/>
          <w:b/>
          <w:color w:val="auto"/>
          <w:sz w:val="28"/>
          <w:szCs w:val="28"/>
        </w:rPr>
        <w:lastRenderedPageBreak/>
        <w:t>Список использованных источников и литературы</w:t>
      </w:r>
      <w:bookmarkEnd w:id="7"/>
    </w:p>
    <w:p w:rsidR="000B6841" w:rsidRPr="000B6841" w:rsidRDefault="000B6841" w:rsidP="00DF2806">
      <w:pPr>
        <w:tabs>
          <w:tab w:val="left" w:pos="5670"/>
        </w:tabs>
        <w:spacing w:after="0" w:line="360" w:lineRule="auto"/>
        <w:jc w:val="center"/>
        <w:rPr>
          <w:rFonts w:ascii="Times New Roman" w:hAnsi="Times New Roman" w:cs="Times New Roman"/>
          <w:b/>
          <w:sz w:val="28"/>
          <w:szCs w:val="28"/>
        </w:rPr>
      </w:pPr>
      <w:r w:rsidRPr="000B6841">
        <w:rPr>
          <w:rFonts w:ascii="Times New Roman" w:hAnsi="Times New Roman" w:cs="Times New Roman"/>
          <w:b/>
          <w:sz w:val="28"/>
          <w:szCs w:val="28"/>
        </w:rPr>
        <w:t>1.Нормативно-правовые акты</w:t>
      </w:r>
    </w:p>
    <w:p w:rsidR="000B6841" w:rsidRPr="00DF2806" w:rsidRDefault="000B6841" w:rsidP="00DF2806">
      <w:pPr>
        <w:pStyle w:val="a3"/>
        <w:widowControl w:val="0"/>
        <w:numPr>
          <w:ilvl w:val="0"/>
          <w:numId w:val="9"/>
        </w:numPr>
        <w:suppressAutoHyphens/>
        <w:spacing w:after="0" w:line="360" w:lineRule="auto"/>
        <w:ind w:left="0"/>
        <w:jc w:val="both"/>
        <w:rPr>
          <w:rFonts w:ascii="Times New Roman" w:eastAsia="Calibri" w:hAnsi="Times New Roman" w:cs="Times New Roman"/>
          <w:spacing w:val="-4"/>
          <w:sz w:val="28"/>
          <w:szCs w:val="28"/>
        </w:rPr>
      </w:pPr>
      <w:r w:rsidRPr="00DF2806">
        <w:rPr>
          <w:rFonts w:ascii="Times New Roman" w:eastAsia="Calibri" w:hAnsi="Times New Roman" w:cs="Times New Roman"/>
          <w:spacing w:val="-4"/>
          <w:sz w:val="28"/>
          <w:szCs w:val="28"/>
        </w:rPr>
        <w:t xml:space="preserve">Конституция Российской Федерации: Принята всенародным голосованием 12 декабря </w:t>
      </w:r>
      <w:smartTag w:uri="urn:schemas-microsoft-com:office:smarttags" w:element="metricconverter">
        <w:smartTagPr>
          <w:attr w:name="ProductID" w:val="1993 г"/>
        </w:smartTagPr>
        <w:r w:rsidRPr="00DF2806">
          <w:rPr>
            <w:rFonts w:ascii="Times New Roman" w:eastAsia="Calibri" w:hAnsi="Times New Roman" w:cs="Times New Roman"/>
            <w:spacing w:val="-4"/>
            <w:sz w:val="28"/>
            <w:szCs w:val="28"/>
          </w:rPr>
          <w:t>1993 г</w:t>
        </w:r>
      </w:smartTag>
      <w:r w:rsidRPr="00DF2806">
        <w:rPr>
          <w:rFonts w:ascii="Times New Roman" w:eastAsia="Calibri" w:hAnsi="Times New Roman" w:cs="Times New Roman"/>
          <w:spacing w:val="-4"/>
          <w:sz w:val="28"/>
          <w:szCs w:val="28"/>
        </w:rPr>
        <w:t>. // Российская газета.1993. № 237; СЗ РФ. 2014. № 24</w:t>
      </w:r>
    </w:p>
    <w:p w:rsidR="00DF2806" w:rsidRPr="00DF2806" w:rsidRDefault="00DF2806" w:rsidP="00DF2806">
      <w:pPr>
        <w:pStyle w:val="a3"/>
        <w:numPr>
          <w:ilvl w:val="0"/>
          <w:numId w:val="9"/>
        </w:numPr>
        <w:spacing w:after="0" w:line="360" w:lineRule="auto"/>
        <w:ind w:left="0"/>
        <w:jc w:val="both"/>
        <w:rPr>
          <w:rFonts w:ascii="Times New Roman" w:hAnsi="Times New Roman" w:cs="Times New Roman"/>
          <w:sz w:val="28"/>
          <w:szCs w:val="28"/>
        </w:rPr>
      </w:pPr>
      <w:r w:rsidRPr="00DF2806">
        <w:rPr>
          <w:rFonts w:ascii="Times New Roman" w:hAnsi="Times New Roman" w:cs="Times New Roman"/>
          <w:sz w:val="28"/>
          <w:szCs w:val="28"/>
        </w:rPr>
        <w:t>Уголовный кодекс Российской Федерации от 13.06.1996 N 63-ФЗ (ред. от 19.02.2018)//СЗ РФ, 17.06.1996, N 25, ст. 2954</w:t>
      </w:r>
    </w:p>
    <w:p w:rsidR="00DF2806" w:rsidRPr="00DF2806" w:rsidRDefault="00DF2806" w:rsidP="00DF2806">
      <w:pPr>
        <w:pStyle w:val="a3"/>
        <w:numPr>
          <w:ilvl w:val="0"/>
          <w:numId w:val="9"/>
        </w:numPr>
        <w:spacing w:after="0" w:line="360" w:lineRule="auto"/>
        <w:ind w:left="0"/>
        <w:jc w:val="both"/>
        <w:rPr>
          <w:rFonts w:ascii="Times New Roman" w:hAnsi="Times New Roman" w:cs="Times New Roman"/>
          <w:sz w:val="28"/>
          <w:szCs w:val="28"/>
        </w:rPr>
      </w:pPr>
      <w:r w:rsidRPr="00DF2806">
        <w:rPr>
          <w:rFonts w:ascii="Times New Roman" w:hAnsi="Times New Roman" w:cs="Times New Roman"/>
          <w:sz w:val="28"/>
          <w:szCs w:val="28"/>
        </w:rPr>
        <w:t>Земельный кодекс Российской Федерации от 25.10.2001 N 136-ФЗ (ред. от 31.12.2017)// Парламентская газета, N 204-205, 30.10.2001</w:t>
      </w:r>
    </w:p>
    <w:p w:rsidR="00DF2806" w:rsidRPr="00DF2806" w:rsidRDefault="00DF2806" w:rsidP="00DF2806">
      <w:pPr>
        <w:pStyle w:val="a3"/>
        <w:widowControl w:val="0"/>
        <w:numPr>
          <w:ilvl w:val="0"/>
          <w:numId w:val="9"/>
        </w:numPr>
        <w:suppressAutoHyphens/>
        <w:spacing w:after="0" w:line="360" w:lineRule="auto"/>
        <w:ind w:left="0"/>
        <w:jc w:val="both"/>
        <w:rPr>
          <w:rFonts w:ascii="Times New Roman" w:eastAsia="Calibri" w:hAnsi="Times New Roman" w:cs="Times New Roman"/>
          <w:spacing w:val="-4"/>
          <w:sz w:val="28"/>
          <w:szCs w:val="28"/>
        </w:rPr>
      </w:pPr>
      <w:r w:rsidRPr="00DF2806">
        <w:rPr>
          <w:rFonts w:ascii="Times New Roman" w:hAnsi="Times New Roman" w:cs="Times New Roman"/>
          <w:sz w:val="28"/>
          <w:szCs w:val="28"/>
        </w:rPr>
        <w:t>Кодекс Российской Федерации об административных правонарушениях от 30.12.2001 N 195-ФЗ (ред. от 03.04.2018)// Российская газета, N 256, 31.12.2001</w:t>
      </w:r>
    </w:p>
    <w:p w:rsidR="00DF2806" w:rsidRPr="00DF2806" w:rsidRDefault="00DF2806" w:rsidP="00DF2806">
      <w:pPr>
        <w:pStyle w:val="a3"/>
        <w:numPr>
          <w:ilvl w:val="0"/>
          <w:numId w:val="9"/>
        </w:numPr>
        <w:spacing w:after="0" w:line="360" w:lineRule="auto"/>
        <w:ind w:left="0"/>
        <w:jc w:val="both"/>
        <w:rPr>
          <w:rFonts w:ascii="Times New Roman" w:hAnsi="Times New Roman" w:cs="Times New Roman"/>
          <w:sz w:val="28"/>
          <w:szCs w:val="28"/>
        </w:rPr>
      </w:pPr>
      <w:r w:rsidRPr="00DF2806">
        <w:rPr>
          <w:rFonts w:ascii="Times New Roman" w:hAnsi="Times New Roman" w:cs="Times New Roman"/>
          <w:sz w:val="28"/>
          <w:szCs w:val="28"/>
        </w:rPr>
        <w:t xml:space="preserve">Водный кодекс РФ от 03.06.2006 N 74-ФЗ (ред. от 29.07.2017)//СЗ РФ, </w:t>
      </w:r>
      <w:r w:rsidRPr="00DF2806">
        <w:rPr>
          <w:rFonts w:ascii="Times New Roman" w:eastAsia="Times New Roman" w:hAnsi="Times New Roman" w:cs="Times New Roman"/>
          <w:sz w:val="28"/>
          <w:szCs w:val="28"/>
          <w:lang w:eastAsia="ru-RU"/>
        </w:rPr>
        <w:t>05.06.2006, N 23, ст. 2381</w:t>
      </w:r>
    </w:p>
    <w:p w:rsidR="00DF2806" w:rsidRPr="00DF2806" w:rsidRDefault="00DF2806" w:rsidP="00DF2806">
      <w:pPr>
        <w:pStyle w:val="a4"/>
        <w:numPr>
          <w:ilvl w:val="0"/>
          <w:numId w:val="9"/>
        </w:numPr>
        <w:spacing w:line="360" w:lineRule="auto"/>
        <w:ind w:left="0"/>
        <w:jc w:val="both"/>
        <w:rPr>
          <w:rFonts w:ascii="Times New Roman" w:hAnsi="Times New Roman" w:cs="Times New Roman"/>
          <w:sz w:val="28"/>
          <w:szCs w:val="28"/>
        </w:rPr>
      </w:pPr>
      <w:r w:rsidRPr="00DF2806">
        <w:rPr>
          <w:rFonts w:ascii="Times New Roman" w:hAnsi="Times New Roman" w:cs="Times New Roman"/>
          <w:sz w:val="28"/>
          <w:szCs w:val="28"/>
        </w:rPr>
        <w:t xml:space="preserve">Лесной кодекс РФ от 04.12.2006 N 200-ФЗ (ред. от 29.12.2017)//СЗ РФ, от 04.12.2006 N 200-ФЗ </w:t>
      </w:r>
    </w:p>
    <w:p w:rsidR="000B6841" w:rsidRPr="00DF2806" w:rsidRDefault="000B6841" w:rsidP="00DF2806">
      <w:pPr>
        <w:pStyle w:val="a3"/>
        <w:numPr>
          <w:ilvl w:val="0"/>
          <w:numId w:val="9"/>
        </w:numPr>
        <w:spacing w:after="0" w:line="360" w:lineRule="auto"/>
        <w:ind w:left="0"/>
        <w:jc w:val="both"/>
        <w:rPr>
          <w:rFonts w:ascii="Times New Roman" w:hAnsi="Times New Roman" w:cs="Times New Roman"/>
          <w:sz w:val="28"/>
          <w:szCs w:val="28"/>
          <w:lang w:eastAsia="ru-RU"/>
        </w:rPr>
      </w:pPr>
      <w:r w:rsidRPr="00DF2806">
        <w:rPr>
          <w:rFonts w:ascii="Times New Roman" w:hAnsi="Times New Roman" w:cs="Times New Roman"/>
          <w:bCs/>
          <w:sz w:val="28"/>
          <w:szCs w:val="28"/>
          <w:shd w:val="clear" w:color="auto" w:fill="FFFFFF"/>
          <w:lang w:eastAsia="ru-RU"/>
        </w:rPr>
        <w:t>Федеральный закон от 14.03.1995 № 33-ФЗ</w:t>
      </w:r>
      <w:r w:rsidRPr="00DF2806">
        <w:rPr>
          <w:rFonts w:ascii="Times New Roman" w:hAnsi="Times New Roman" w:cs="Times New Roman"/>
          <w:sz w:val="28"/>
          <w:szCs w:val="28"/>
          <w:lang w:eastAsia="ru-RU"/>
        </w:rPr>
        <w:t xml:space="preserve"> «Об особо охраняемых природных территориях»//</w:t>
      </w:r>
      <w:r w:rsidRPr="00DF2806">
        <w:rPr>
          <w:rFonts w:ascii="Times New Roman" w:hAnsi="Times New Roman" w:cs="Times New Roman"/>
          <w:sz w:val="28"/>
          <w:szCs w:val="28"/>
        </w:rPr>
        <w:t xml:space="preserve"> </w:t>
      </w:r>
      <w:r w:rsidRPr="00DF2806">
        <w:rPr>
          <w:rFonts w:ascii="Times New Roman" w:hAnsi="Times New Roman" w:cs="Times New Roman"/>
          <w:sz w:val="28"/>
          <w:szCs w:val="28"/>
          <w:lang w:eastAsia="ru-RU"/>
        </w:rPr>
        <w:t>СЗ РФ от 1995 г, N </w:t>
      </w:r>
      <w:proofErr w:type="gramStart"/>
      <w:r w:rsidRPr="00DF2806">
        <w:rPr>
          <w:rFonts w:ascii="Times New Roman" w:hAnsi="Times New Roman" w:cs="Times New Roman"/>
          <w:sz w:val="28"/>
          <w:szCs w:val="28"/>
          <w:lang w:eastAsia="ru-RU"/>
        </w:rPr>
        <w:t>12 ,</w:t>
      </w:r>
      <w:proofErr w:type="gramEnd"/>
      <w:r w:rsidRPr="00DF2806">
        <w:rPr>
          <w:rFonts w:ascii="Times New Roman" w:hAnsi="Times New Roman" w:cs="Times New Roman"/>
          <w:sz w:val="28"/>
          <w:szCs w:val="28"/>
          <w:lang w:eastAsia="ru-RU"/>
        </w:rPr>
        <w:t xml:space="preserve"> ст. 1024</w:t>
      </w:r>
    </w:p>
    <w:p w:rsidR="00DF2806" w:rsidRPr="00DF2806" w:rsidRDefault="00DF2806" w:rsidP="00DF2806">
      <w:pPr>
        <w:pStyle w:val="a3"/>
        <w:numPr>
          <w:ilvl w:val="0"/>
          <w:numId w:val="9"/>
        </w:numPr>
        <w:spacing w:after="0" w:line="360" w:lineRule="auto"/>
        <w:ind w:left="0"/>
        <w:jc w:val="both"/>
        <w:rPr>
          <w:rFonts w:ascii="Times New Roman" w:eastAsia="Times New Roman" w:hAnsi="Times New Roman" w:cs="Times New Roman"/>
          <w:sz w:val="28"/>
          <w:szCs w:val="28"/>
          <w:lang w:eastAsia="ru-RU"/>
        </w:rPr>
      </w:pPr>
      <w:r w:rsidRPr="00DF2806">
        <w:rPr>
          <w:rFonts w:ascii="Times New Roman" w:hAnsi="Times New Roman" w:cs="Times New Roman"/>
          <w:sz w:val="28"/>
          <w:szCs w:val="28"/>
        </w:rPr>
        <w:t xml:space="preserve">Федеральный закон от 01.05.1999 N 94-ФЗ (ред. от 28.06.2014) «Об охране озера Байкал»// </w:t>
      </w:r>
      <w:r w:rsidRPr="00DF2806">
        <w:rPr>
          <w:rFonts w:ascii="Times New Roman" w:eastAsia="Times New Roman" w:hAnsi="Times New Roman" w:cs="Times New Roman"/>
          <w:sz w:val="28"/>
          <w:szCs w:val="28"/>
          <w:lang w:eastAsia="ru-RU"/>
        </w:rPr>
        <w:t>03.05.1999, N 18, ст. 2220</w:t>
      </w:r>
    </w:p>
    <w:p w:rsidR="000B6841" w:rsidRPr="00DF2806" w:rsidRDefault="00DF2806" w:rsidP="00DF2806">
      <w:pPr>
        <w:pStyle w:val="a3"/>
        <w:numPr>
          <w:ilvl w:val="0"/>
          <w:numId w:val="9"/>
        </w:numPr>
        <w:tabs>
          <w:tab w:val="left" w:pos="5670"/>
        </w:tabs>
        <w:spacing w:after="0" w:line="360" w:lineRule="auto"/>
        <w:ind w:left="0"/>
        <w:jc w:val="both"/>
        <w:rPr>
          <w:rFonts w:ascii="Times New Roman" w:eastAsia="Times New Roman" w:hAnsi="Times New Roman" w:cs="Times New Roman"/>
          <w:sz w:val="28"/>
          <w:szCs w:val="28"/>
          <w:lang w:eastAsia="ru-RU"/>
        </w:rPr>
      </w:pPr>
      <w:r w:rsidRPr="00DF2806">
        <w:rPr>
          <w:rFonts w:ascii="Times New Roman" w:hAnsi="Times New Roman" w:cs="Times New Roman"/>
          <w:sz w:val="28"/>
          <w:szCs w:val="28"/>
        </w:rPr>
        <w:t xml:space="preserve">Федеральный закон от 07.05.2001 N 49-ФЗ (ред. от 31.12.2014) «О территориях традиционного природопользования коренных малочисленных народов Севера, Сибири и Дальнего Востока»// СЗ РФ, </w:t>
      </w:r>
      <w:r w:rsidRPr="00DF2806">
        <w:rPr>
          <w:rFonts w:ascii="Times New Roman" w:eastAsia="Times New Roman" w:hAnsi="Times New Roman" w:cs="Times New Roman"/>
          <w:sz w:val="28"/>
          <w:szCs w:val="28"/>
          <w:lang w:eastAsia="ru-RU"/>
        </w:rPr>
        <w:t>N 20, 14.05.2001, ст. 1972</w:t>
      </w:r>
    </w:p>
    <w:p w:rsidR="00DF2806" w:rsidRPr="00DF2806" w:rsidRDefault="00DF2806" w:rsidP="00DF2806">
      <w:pPr>
        <w:pStyle w:val="a3"/>
        <w:numPr>
          <w:ilvl w:val="0"/>
          <w:numId w:val="9"/>
        </w:numPr>
        <w:tabs>
          <w:tab w:val="left" w:pos="5670"/>
        </w:tabs>
        <w:spacing w:after="0" w:line="360" w:lineRule="auto"/>
        <w:ind w:left="0"/>
        <w:jc w:val="both"/>
        <w:rPr>
          <w:rFonts w:ascii="Times New Roman" w:hAnsi="Times New Roman" w:cs="Times New Roman"/>
          <w:b/>
          <w:sz w:val="28"/>
          <w:szCs w:val="28"/>
        </w:rPr>
      </w:pPr>
      <w:r w:rsidRPr="00DF2806">
        <w:rPr>
          <w:rFonts w:ascii="Times New Roman" w:hAnsi="Times New Roman" w:cs="Times New Roman"/>
          <w:sz w:val="28"/>
          <w:szCs w:val="28"/>
        </w:rPr>
        <w:t xml:space="preserve">Федеральный Закон </w:t>
      </w:r>
      <w:proofErr w:type="gramStart"/>
      <w:r w:rsidRPr="00DF2806">
        <w:rPr>
          <w:rFonts w:ascii="Times New Roman" w:hAnsi="Times New Roman" w:cs="Times New Roman"/>
          <w:sz w:val="28"/>
          <w:szCs w:val="28"/>
        </w:rPr>
        <w:t>от  10.01.2002</w:t>
      </w:r>
      <w:proofErr w:type="gramEnd"/>
      <w:r w:rsidRPr="00DF2806">
        <w:rPr>
          <w:rFonts w:ascii="Times New Roman" w:hAnsi="Times New Roman" w:cs="Times New Roman"/>
          <w:sz w:val="28"/>
          <w:szCs w:val="28"/>
        </w:rPr>
        <w:t xml:space="preserve"> N 7-ФЗ «Об охране окружающей среды»(ред. от 31.12.2017)// Российская газета, N 6, 12.01.2002</w:t>
      </w:r>
    </w:p>
    <w:p w:rsidR="00DF2806" w:rsidRPr="00DF2806" w:rsidRDefault="00DF2806" w:rsidP="00DF2806">
      <w:pPr>
        <w:pStyle w:val="a3"/>
        <w:numPr>
          <w:ilvl w:val="0"/>
          <w:numId w:val="9"/>
        </w:numPr>
        <w:spacing w:after="0" w:line="360" w:lineRule="auto"/>
        <w:ind w:left="0"/>
        <w:jc w:val="both"/>
        <w:rPr>
          <w:rFonts w:ascii="Times New Roman" w:eastAsia="Times New Roman" w:hAnsi="Times New Roman" w:cs="Times New Roman"/>
          <w:sz w:val="28"/>
          <w:szCs w:val="28"/>
          <w:lang w:eastAsia="ru-RU"/>
        </w:rPr>
      </w:pPr>
      <w:r w:rsidRPr="00DF2806">
        <w:rPr>
          <w:rFonts w:ascii="Times New Roman" w:hAnsi="Times New Roman" w:cs="Times New Roman"/>
          <w:sz w:val="28"/>
          <w:szCs w:val="28"/>
        </w:rPr>
        <w:t xml:space="preserve">Федеральный закон от 21.12.2004 N 172-ФЗ (ред. от 29.07.2017) «О переводе земель или земельных участков из одной категории в другую»// </w:t>
      </w:r>
      <w:r w:rsidRPr="00DF2806">
        <w:rPr>
          <w:rFonts w:ascii="Times New Roman" w:eastAsia="Times New Roman" w:hAnsi="Times New Roman" w:cs="Times New Roman"/>
          <w:sz w:val="28"/>
          <w:szCs w:val="28"/>
          <w:lang w:eastAsia="ru-RU"/>
        </w:rPr>
        <w:t>27.12.2004, N 52 (часть 1), ст. 5276</w:t>
      </w:r>
    </w:p>
    <w:p w:rsidR="00DF2806" w:rsidRPr="00DF2806" w:rsidRDefault="00DF2806" w:rsidP="00DF2806">
      <w:pPr>
        <w:pStyle w:val="a3"/>
        <w:numPr>
          <w:ilvl w:val="0"/>
          <w:numId w:val="9"/>
        </w:numPr>
        <w:spacing w:after="0" w:line="360" w:lineRule="auto"/>
        <w:ind w:left="0"/>
        <w:jc w:val="both"/>
        <w:rPr>
          <w:rFonts w:ascii="Times New Roman" w:eastAsia="Times New Roman" w:hAnsi="Times New Roman" w:cs="Times New Roman"/>
          <w:sz w:val="28"/>
          <w:szCs w:val="28"/>
          <w:lang w:eastAsia="ru-RU"/>
        </w:rPr>
      </w:pPr>
      <w:r w:rsidRPr="00DF2806">
        <w:rPr>
          <w:rFonts w:ascii="Times New Roman" w:eastAsia="Times New Roman" w:hAnsi="Times New Roman" w:cs="Times New Roman"/>
          <w:sz w:val="28"/>
          <w:szCs w:val="28"/>
          <w:lang w:eastAsia="ru-RU"/>
        </w:rPr>
        <w:t>Федеральный закон от 28.12.2013 N 406-ФЗ (ред. от 23.06.2014) «О внесении изменений в Федеральный закон "Об особо охраняемых природных территориях" и отдельные законодательные акты Российской Федерации»//</w:t>
      </w:r>
      <w:r w:rsidRPr="00DF2806">
        <w:rPr>
          <w:rFonts w:ascii="Times New Roman" w:hAnsi="Times New Roman" w:cs="Times New Roman"/>
          <w:sz w:val="28"/>
          <w:szCs w:val="28"/>
        </w:rPr>
        <w:t xml:space="preserve"> </w:t>
      </w:r>
      <w:r w:rsidRPr="00DF2806">
        <w:rPr>
          <w:rFonts w:ascii="Times New Roman" w:eastAsia="Times New Roman" w:hAnsi="Times New Roman" w:cs="Times New Roman"/>
          <w:sz w:val="28"/>
          <w:szCs w:val="28"/>
          <w:lang w:eastAsia="ru-RU"/>
        </w:rPr>
        <w:t>30.12.2013, N 52 (часть I), ст. 6971</w:t>
      </w:r>
    </w:p>
    <w:p w:rsidR="000B6841" w:rsidRPr="00DF2806" w:rsidRDefault="00DF2806" w:rsidP="00DF2806">
      <w:pPr>
        <w:pStyle w:val="a3"/>
        <w:numPr>
          <w:ilvl w:val="0"/>
          <w:numId w:val="9"/>
        </w:numPr>
        <w:tabs>
          <w:tab w:val="left" w:pos="5670"/>
        </w:tabs>
        <w:spacing w:after="0" w:line="360" w:lineRule="auto"/>
        <w:ind w:left="0"/>
        <w:jc w:val="both"/>
        <w:rPr>
          <w:rFonts w:ascii="Times New Roman" w:eastAsia="Times New Roman" w:hAnsi="Times New Roman" w:cs="Times New Roman"/>
          <w:sz w:val="28"/>
          <w:szCs w:val="28"/>
          <w:lang w:eastAsia="ru-RU"/>
        </w:rPr>
      </w:pPr>
      <w:r w:rsidRPr="00DF2806">
        <w:rPr>
          <w:rFonts w:ascii="Times New Roman" w:hAnsi="Times New Roman" w:cs="Times New Roman"/>
          <w:sz w:val="28"/>
          <w:szCs w:val="28"/>
        </w:rPr>
        <w:lastRenderedPageBreak/>
        <w:t xml:space="preserve">Закон РФ от 21.02.1992 N 2395-1 (ред. от 30.09.2017) «О недрах»// СЗ РФ, </w:t>
      </w:r>
      <w:r w:rsidRPr="00DF2806">
        <w:rPr>
          <w:rFonts w:ascii="Times New Roman" w:eastAsia="Times New Roman" w:hAnsi="Times New Roman" w:cs="Times New Roman"/>
          <w:sz w:val="28"/>
          <w:szCs w:val="28"/>
          <w:lang w:eastAsia="ru-RU"/>
        </w:rPr>
        <w:t>06.03.1995, N 10, ст. 823</w:t>
      </w:r>
    </w:p>
    <w:p w:rsidR="004C27DB" w:rsidRPr="004C27DB" w:rsidRDefault="00DF2806" w:rsidP="004C27DB">
      <w:pPr>
        <w:pStyle w:val="a4"/>
        <w:numPr>
          <w:ilvl w:val="0"/>
          <w:numId w:val="9"/>
        </w:numPr>
        <w:spacing w:line="360" w:lineRule="auto"/>
        <w:ind w:left="0"/>
        <w:jc w:val="both"/>
        <w:rPr>
          <w:rFonts w:ascii="Times New Roman" w:hAnsi="Times New Roman" w:cs="Times New Roman"/>
          <w:sz w:val="28"/>
          <w:szCs w:val="28"/>
        </w:rPr>
      </w:pPr>
      <w:r w:rsidRPr="00DF2806">
        <w:rPr>
          <w:rFonts w:ascii="Times New Roman" w:hAnsi="Times New Roman" w:cs="Times New Roman"/>
          <w:sz w:val="28"/>
          <w:szCs w:val="28"/>
        </w:rPr>
        <w:t xml:space="preserve">Закон Тверской области от 14 июля 2003г №46-ОЗ «Об административных </w:t>
      </w:r>
      <w:r w:rsidRPr="004C27DB">
        <w:rPr>
          <w:rFonts w:ascii="Times New Roman" w:hAnsi="Times New Roman" w:cs="Times New Roman"/>
          <w:sz w:val="28"/>
          <w:szCs w:val="28"/>
        </w:rPr>
        <w:t>правонарушениях»//Т</w:t>
      </w:r>
      <w:r w:rsidRPr="004C27DB">
        <w:rPr>
          <w:rFonts w:ascii="Times New Roman" w:hAnsi="Times New Roman" w:cs="Times New Roman"/>
          <w:sz w:val="28"/>
          <w:szCs w:val="28"/>
          <w:shd w:val="clear" w:color="auto" w:fill="FFFFFF"/>
        </w:rPr>
        <w:t>верские ведомости, N 57 (18 - 24 июля), 2003</w:t>
      </w:r>
    </w:p>
    <w:p w:rsidR="004C27DB" w:rsidRPr="004C27DB" w:rsidRDefault="004C27DB" w:rsidP="004C27DB">
      <w:pPr>
        <w:pStyle w:val="a4"/>
        <w:numPr>
          <w:ilvl w:val="0"/>
          <w:numId w:val="9"/>
        </w:numPr>
        <w:spacing w:line="360" w:lineRule="auto"/>
        <w:ind w:left="0"/>
        <w:jc w:val="both"/>
        <w:rPr>
          <w:rFonts w:ascii="Times New Roman" w:hAnsi="Times New Roman" w:cs="Times New Roman"/>
          <w:sz w:val="28"/>
          <w:szCs w:val="28"/>
        </w:rPr>
      </w:pPr>
      <w:r w:rsidRPr="004C27DB">
        <w:rPr>
          <w:rFonts w:ascii="Times New Roman" w:hAnsi="Times New Roman" w:cs="Times New Roman"/>
          <w:color w:val="000000" w:themeColor="text1"/>
          <w:sz w:val="28"/>
          <w:szCs w:val="28"/>
        </w:rPr>
        <w:t xml:space="preserve">Постановление губернатора Тверской области от 15.07.1999 № 596 </w:t>
      </w:r>
      <w:proofErr w:type="gramStart"/>
      <w:r w:rsidRPr="004C27DB">
        <w:rPr>
          <w:rFonts w:ascii="Times New Roman" w:hAnsi="Times New Roman" w:cs="Times New Roman"/>
          <w:color w:val="000000" w:themeColor="text1"/>
          <w:sz w:val="28"/>
          <w:szCs w:val="28"/>
        </w:rPr>
        <w:t>« О</w:t>
      </w:r>
      <w:proofErr w:type="gramEnd"/>
      <w:r w:rsidRPr="004C27DB">
        <w:rPr>
          <w:rFonts w:ascii="Times New Roman" w:hAnsi="Times New Roman" w:cs="Times New Roman"/>
          <w:color w:val="000000" w:themeColor="text1"/>
          <w:sz w:val="28"/>
          <w:szCs w:val="28"/>
        </w:rPr>
        <w:t xml:space="preserve"> расширении площади особо охраняемых природных территорий Тверской области»//ООПТ России. </w:t>
      </w:r>
      <w:r w:rsidRPr="004C27DB">
        <w:rPr>
          <w:rFonts w:ascii="Times New Roman" w:hAnsi="Times New Roman" w:cs="Times New Roman"/>
          <w:color w:val="000000" w:themeColor="text1"/>
          <w:sz w:val="28"/>
          <w:szCs w:val="28"/>
          <w:lang w:val="en-US"/>
        </w:rPr>
        <w:t>URL</w:t>
      </w:r>
      <w:r w:rsidRPr="004C27DB">
        <w:rPr>
          <w:rFonts w:ascii="Times New Roman" w:hAnsi="Times New Roman" w:cs="Times New Roman"/>
          <w:color w:val="000000" w:themeColor="text1"/>
          <w:sz w:val="28"/>
          <w:szCs w:val="28"/>
        </w:rPr>
        <w:t xml:space="preserve">: </w:t>
      </w:r>
      <w:hyperlink r:id="rId9" w:history="1">
        <w:r w:rsidRPr="004C27DB">
          <w:rPr>
            <w:rStyle w:val="ac"/>
            <w:rFonts w:ascii="Times New Roman" w:hAnsi="Times New Roman" w:cs="Times New Roman"/>
            <w:color w:val="000000" w:themeColor="text1"/>
            <w:sz w:val="28"/>
            <w:szCs w:val="28"/>
            <w:u w:val="none"/>
            <w:lang w:val="en-US"/>
          </w:rPr>
          <w:t>http</w:t>
        </w:r>
        <w:r w:rsidRPr="004C27DB">
          <w:rPr>
            <w:rStyle w:val="ac"/>
            <w:rFonts w:ascii="Times New Roman" w:hAnsi="Times New Roman" w:cs="Times New Roman"/>
            <w:color w:val="000000" w:themeColor="text1"/>
            <w:sz w:val="28"/>
            <w:szCs w:val="28"/>
            <w:u w:val="none"/>
          </w:rPr>
          <w:t>://</w:t>
        </w:r>
        <w:proofErr w:type="spellStart"/>
        <w:r w:rsidRPr="004C27DB">
          <w:rPr>
            <w:rStyle w:val="ac"/>
            <w:rFonts w:ascii="Times New Roman" w:hAnsi="Times New Roman" w:cs="Times New Roman"/>
            <w:color w:val="000000" w:themeColor="text1"/>
            <w:sz w:val="28"/>
            <w:szCs w:val="28"/>
            <w:u w:val="none"/>
            <w:lang w:val="en-US"/>
          </w:rPr>
          <w:t>oopt</w:t>
        </w:r>
        <w:proofErr w:type="spellEnd"/>
        <w:r w:rsidRPr="004C27DB">
          <w:rPr>
            <w:rStyle w:val="ac"/>
            <w:rFonts w:ascii="Times New Roman" w:hAnsi="Times New Roman" w:cs="Times New Roman"/>
            <w:color w:val="000000" w:themeColor="text1"/>
            <w:sz w:val="28"/>
            <w:szCs w:val="28"/>
            <w:u w:val="none"/>
          </w:rPr>
          <w:t>.</w:t>
        </w:r>
        <w:proofErr w:type="spellStart"/>
        <w:r w:rsidRPr="004C27DB">
          <w:rPr>
            <w:rStyle w:val="ac"/>
            <w:rFonts w:ascii="Times New Roman" w:hAnsi="Times New Roman" w:cs="Times New Roman"/>
            <w:color w:val="000000" w:themeColor="text1"/>
            <w:sz w:val="28"/>
            <w:szCs w:val="28"/>
            <w:u w:val="none"/>
            <w:lang w:val="en-US"/>
          </w:rPr>
          <w:t>aari</w:t>
        </w:r>
        <w:proofErr w:type="spellEnd"/>
        <w:r w:rsidRPr="004C27DB">
          <w:rPr>
            <w:rStyle w:val="ac"/>
            <w:rFonts w:ascii="Times New Roman" w:hAnsi="Times New Roman" w:cs="Times New Roman"/>
            <w:color w:val="000000" w:themeColor="text1"/>
            <w:sz w:val="28"/>
            <w:szCs w:val="28"/>
            <w:u w:val="none"/>
          </w:rPr>
          <w:t>.</w:t>
        </w:r>
        <w:proofErr w:type="spellStart"/>
        <w:r w:rsidRPr="004C27DB">
          <w:rPr>
            <w:rStyle w:val="ac"/>
            <w:rFonts w:ascii="Times New Roman" w:hAnsi="Times New Roman" w:cs="Times New Roman"/>
            <w:color w:val="000000" w:themeColor="text1"/>
            <w:sz w:val="28"/>
            <w:szCs w:val="28"/>
            <w:u w:val="none"/>
            <w:lang w:val="en-US"/>
          </w:rPr>
          <w:t>ru</w:t>
        </w:r>
        <w:proofErr w:type="spellEnd"/>
        <w:r w:rsidRPr="004C27DB">
          <w:rPr>
            <w:rStyle w:val="ac"/>
            <w:rFonts w:ascii="Times New Roman" w:hAnsi="Times New Roman" w:cs="Times New Roman"/>
            <w:color w:val="000000" w:themeColor="text1"/>
            <w:sz w:val="28"/>
            <w:szCs w:val="28"/>
            <w:u w:val="none"/>
          </w:rPr>
          <w:t>/</w:t>
        </w:r>
        <w:r w:rsidRPr="004C27DB">
          <w:rPr>
            <w:rStyle w:val="ac"/>
            <w:rFonts w:ascii="Times New Roman" w:hAnsi="Times New Roman" w:cs="Times New Roman"/>
            <w:color w:val="000000" w:themeColor="text1"/>
            <w:sz w:val="28"/>
            <w:szCs w:val="28"/>
            <w:u w:val="none"/>
            <w:lang w:val="en-US"/>
          </w:rPr>
          <w:t>doc</w:t>
        </w:r>
        <w:r w:rsidRPr="004C27DB">
          <w:rPr>
            <w:rStyle w:val="ac"/>
            <w:rFonts w:ascii="Times New Roman" w:hAnsi="Times New Roman" w:cs="Times New Roman"/>
            <w:color w:val="000000" w:themeColor="text1"/>
            <w:sz w:val="28"/>
            <w:szCs w:val="28"/>
            <w:u w:val="none"/>
          </w:rPr>
          <w:t>(дата</w:t>
        </w:r>
      </w:hyperlink>
      <w:r w:rsidRPr="004C27DB">
        <w:rPr>
          <w:rFonts w:ascii="Times New Roman" w:hAnsi="Times New Roman" w:cs="Times New Roman"/>
          <w:color w:val="000000" w:themeColor="text1"/>
          <w:sz w:val="28"/>
          <w:szCs w:val="28"/>
        </w:rPr>
        <w:t xml:space="preserve"> обращения 29.04.2018)</w:t>
      </w:r>
    </w:p>
    <w:p w:rsidR="004C27DB" w:rsidRPr="004C27DB" w:rsidRDefault="004C27DB" w:rsidP="004C27DB">
      <w:pPr>
        <w:pStyle w:val="a4"/>
        <w:numPr>
          <w:ilvl w:val="0"/>
          <w:numId w:val="9"/>
        </w:numPr>
        <w:spacing w:line="360" w:lineRule="auto"/>
        <w:ind w:left="0"/>
        <w:jc w:val="both"/>
        <w:rPr>
          <w:rFonts w:ascii="Times New Roman" w:hAnsi="Times New Roman" w:cs="Times New Roman"/>
          <w:sz w:val="28"/>
          <w:szCs w:val="28"/>
        </w:rPr>
      </w:pPr>
      <w:r w:rsidRPr="004C27DB">
        <w:rPr>
          <w:rFonts w:ascii="Times New Roman" w:hAnsi="Times New Roman" w:cs="Times New Roman"/>
          <w:color w:val="000000" w:themeColor="text1"/>
          <w:sz w:val="28"/>
          <w:szCs w:val="28"/>
        </w:rPr>
        <w:t>Постановление администрации Тверской области от 11.03.2004 №24-</w:t>
      </w:r>
      <w:proofErr w:type="gramStart"/>
      <w:r w:rsidRPr="004C27DB">
        <w:rPr>
          <w:rFonts w:ascii="Times New Roman" w:hAnsi="Times New Roman" w:cs="Times New Roman"/>
          <w:color w:val="000000" w:themeColor="text1"/>
          <w:sz w:val="28"/>
          <w:szCs w:val="28"/>
        </w:rPr>
        <w:t>па  «</w:t>
      </w:r>
      <w:proofErr w:type="gramEnd"/>
      <w:r w:rsidRPr="004C27DB">
        <w:rPr>
          <w:rFonts w:ascii="Times New Roman" w:hAnsi="Times New Roman" w:cs="Times New Roman"/>
          <w:color w:val="000000" w:themeColor="text1"/>
          <w:sz w:val="28"/>
          <w:szCs w:val="28"/>
        </w:rPr>
        <w:t xml:space="preserve">О государственном природном заказнике «Исток реки Волги» и Ботаническом саде Тверского государственного университета»//ООПТ России. </w:t>
      </w:r>
      <w:r w:rsidRPr="004C27DB">
        <w:rPr>
          <w:rFonts w:ascii="Times New Roman" w:hAnsi="Times New Roman" w:cs="Times New Roman"/>
          <w:color w:val="000000" w:themeColor="text1"/>
          <w:sz w:val="28"/>
          <w:szCs w:val="28"/>
          <w:lang w:val="en-US"/>
        </w:rPr>
        <w:t>URL</w:t>
      </w:r>
      <w:r w:rsidRPr="004C27DB">
        <w:rPr>
          <w:rFonts w:ascii="Times New Roman" w:hAnsi="Times New Roman" w:cs="Times New Roman"/>
          <w:color w:val="000000" w:themeColor="text1"/>
          <w:sz w:val="28"/>
          <w:szCs w:val="28"/>
        </w:rPr>
        <w:t xml:space="preserve">: </w:t>
      </w:r>
      <w:hyperlink r:id="rId10" w:history="1">
        <w:r w:rsidRPr="004C27DB">
          <w:rPr>
            <w:rStyle w:val="ac"/>
            <w:rFonts w:ascii="Times New Roman" w:hAnsi="Times New Roman" w:cs="Times New Roman"/>
            <w:bCs/>
            <w:color w:val="000000" w:themeColor="text1"/>
            <w:sz w:val="28"/>
            <w:szCs w:val="28"/>
            <w:u w:val="none"/>
            <w:lang w:val="en-US"/>
          </w:rPr>
          <w:t>http</w:t>
        </w:r>
        <w:r w:rsidRPr="004C27DB">
          <w:rPr>
            <w:rStyle w:val="ac"/>
            <w:rFonts w:ascii="Times New Roman" w:hAnsi="Times New Roman" w:cs="Times New Roman"/>
            <w:bCs/>
            <w:color w:val="000000" w:themeColor="text1"/>
            <w:sz w:val="28"/>
            <w:szCs w:val="28"/>
            <w:u w:val="none"/>
          </w:rPr>
          <w:t>://</w:t>
        </w:r>
        <w:proofErr w:type="spellStart"/>
        <w:r w:rsidRPr="004C27DB">
          <w:rPr>
            <w:rStyle w:val="ac"/>
            <w:rFonts w:ascii="Times New Roman" w:hAnsi="Times New Roman" w:cs="Times New Roman"/>
            <w:bCs/>
            <w:color w:val="000000" w:themeColor="text1"/>
            <w:sz w:val="28"/>
            <w:szCs w:val="28"/>
            <w:u w:val="none"/>
            <w:lang w:val="en-US"/>
          </w:rPr>
          <w:t>oopt</w:t>
        </w:r>
        <w:proofErr w:type="spellEnd"/>
        <w:r w:rsidRPr="004C27DB">
          <w:rPr>
            <w:rStyle w:val="ac"/>
            <w:rFonts w:ascii="Times New Roman" w:hAnsi="Times New Roman" w:cs="Times New Roman"/>
            <w:bCs/>
            <w:color w:val="000000" w:themeColor="text1"/>
            <w:sz w:val="28"/>
            <w:szCs w:val="28"/>
            <w:u w:val="none"/>
          </w:rPr>
          <w:t>.</w:t>
        </w:r>
        <w:proofErr w:type="spellStart"/>
        <w:r w:rsidRPr="004C27DB">
          <w:rPr>
            <w:rStyle w:val="ac"/>
            <w:rFonts w:ascii="Times New Roman" w:hAnsi="Times New Roman" w:cs="Times New Roman"/>
            <w:bCs/>
            <w:color w:val="000000" w:themeColor="text1"/>
            <w:sz w:val="28"/>
            <w:szCs w:val="28"/>
            <w:u w:val="none"/>
            <w:lang w:val="en-US"/>
          </w:rPr>
          <w:t>aari</w:t>
        </w:r>
        <w:proofErr w:type="spellEnd"/>
        <w:r w:rsidRPr="004C27DB">
          <w:rPr>
            <w:rStyle w:val="ac"/>
            <w:rFonts w:ascii="Times New Roman" w:hAnsi="Times New Roman" w:cs="Times New Roman"/>
            <w:bCs/>
            <w:color w:val="000000" w:themeColor="text1"/>
            <w:sz w:val="28"/>
            <w:szCs w:val="28"/>
            <w:u w:val="none"/>
          </w:rPr>
          <w:t>.</w:t>
        </w:r>
        <w:proofErr w:type="spellStart"/>
        <w:r w:rsidRPr="004C27DB">
          <w:rPr>
            <w:rStyle w:val="ac"/>
            <w:rFonts w:ascii="Times New Roman" w:hAnsi="Times New Roman" w:cs="Times New Roman"/>
            <w:bCs/>
            <w:color w:val="000000" w:themeColor="text1"/>
            <w:sz w:val="28"/>
            <w:szCs w:val="28"/>
            <w:u w:val="none"/>
            <w:lang w:val="en-US"/>
          </w:rPr>
          <w:t>ru</w:t>
        </w:r>
        <w:proofErr w:type="spellEnd"/>
        <w:r w:rsidRPr="004C27DB">
          <w:rPr>
            <w:rStyle w:val="ac"/>
            <w:rFonts w:ascii="Times New Roman" w:hAnsi="Times New Roman" w:cs="Times New Roman"/>
            <w:bCs/>
            <w:color w:val="000000" w:themeColor="text1"/>
            <w:sz w:val="28"/>
            <w:szCs w:val="28"/>
            <w:u w:val="none"/>
          </w:rPr>
          <w:t>/</w:t>
        </w:r>
        <w:r w:rsidRPr="004C27DB">
          <w:rPr>
            <w:rStyle w:val="ac"/>
            <w:rFonts w:ascii="Times New Roman" w:hAnsi="Times New Roman" w:cs="Times New Roman"/>
            <w:bCs/>
            <w:color w:val="000000" w:themeColor="text1"/>
            <w:sz w:val="28"/>
            <w:szCs w:val="28"/>
            <w:u w:val="none"/>
            <w:lang w:val="en-US"/>
          </w:rPr>
          <w:t>do</w:t>
        </w:r>
        <w:r w:rsidRPr="004C27DB">
          <w:rPr>
            <w:rStyle w:val="ac"/>
            <w:rFonts w:ascii="Times New Roman" w:hAnsi="Times New Roman" w:cs="Times New Roman"/>
            <w:bCs/>
            <w:color w:val="000000" w:themeColor="text1"/>
            <w:sz w:val="28"/>
            <w:szCs w:val="28"/>
            <w:u w:val="none"/>
          </w:rPr>
          <w:t>с</w:t>
        </w:r>
      </w:hyperlink>
      <w:r w:rsidRPr="004C27DB">
        <w:rPr>
          <w:rFonts w:ascii="Times New Roman" w:hAnsi="Times New Roman" w:cs="Times New Roman"/>
          <w:color w:val="000000" w:themeColor="text1"/>
          <w:sz w:val="28"/>
          <w:szCs w:val="28"/>
        </w:rPr>
        <w:t xml:space="preserve"> (дата обращения 29.04.2018) </w:t>
      </w:r>
    </w:p>
    <w:p w:rsidR="00DF2806" w:rsidRPr="00DF2806" w:rsidRDefault="00DF2806" w:rsidP="00DF2806">
      <w:pPr>
        <w:pStyle w:val="ae"/>
        <w:numPr>
          <w:ilvl w:val="0"/>
          <w:numId w:val="9"/>
        </w:numPr>
        <w:spacing w:line="360" w:lineRule="auto"/>
        <w:ind w:left="0"/>
        <w:jc w:val="both"/>
        <w:rPr>
          <w:rFonts w:ascii="Times New Roman" w:hAnsi="Times New Roman" w:cs="Times New Roman"/>
          <w:sz w:val="28"/>
          <w:szCs w:val="28"/>
          <w:lang w:eastAsia="ru-RU"/>
        </w:rPr>
      </w:pPr>
      <w:r w:rsidRPr="004C27DB">
        <w:rPr>
          <w:rFonts w:ascii="Times New Roman" w:hAnsi="Times New Roman" w:cs="Times New Roman"/>
          <w:sz w:val="28"/>
          <w:szCs w:val="28"/>
        </w:rPr>
        <w:t>Реше</w:t>
      </w:r>
      <w:r w:rsidRPr="004C27DB">
        <w:rPr>
          <w:rFonts w:ascii="Times New Roman" w:hAnsi="Times New Roman" w:cs="Times New Roman"/>
          <w:sz w:val="28"/>
          <w:szCs w:val="28"/>
          <w:lang w:eastAsia="ru-RU"/>
        </w:rPr>
        <w:t>ние исполнительного Комитета Калининского</w:t>
      </w:r>
      <w:r w:rsidRPr="00DF2806">
        <w:rPr>
          <w:rFonts w:ascii="Times New Roman" w:hAnsi="Times New Roman" w:cs="Times New Roman"/>
          <w:sz w:val="28"/>
          <w:szCs w:val="28"/>
          <w:lang w:eastAsia="ru-RU"/>
        </w:rPr>
        <w:t xml:space="preserve"> областного Совета народных депутатов от 12.02.1982 №55 «О признании природных объектов государственными памятниками природы областного значения и усилении их охраны»//</w:t>
      </w:r>
      <w:r w:rsidRPr="00DF2806">
        <w:rPr>
          <w:rFonts w:ascii="Times New Roman" w:hAnsi="Times New Roman" w:cs="Times New Roman"/>
          <w:sz w:val="28"/>
          <w:szCs w:val="28"/>
          <w:shd w:val="clear" w:color="auto" w:fill="FFFFFF"/>
        </w:rPr>
        <w:t xml:space="preserve"> Информационно-аналитической системы «Особо охраняемые природные территории России».</w:t>
      </w:r>
      <w:r w:rsidRPr="00DF2806">
        <w:rPr>
          <w:rFonts w:ascii="Times New Roman" w:hAnsi="Times New Roman" w:cs="Times New Roman"/>
          <w:sz w:val="28"/>
          <w:szCs w:val="28"/>
          <w:shd w:val="clear" w:color="auto" w:fill="FFFFFF"/>
          <w:lang w:val="en-US"/>
        </w:rPr>
        <w:t>URL</w:t>
      </w:r>
      <w:r w:rsidRPr="00DF2806">
        <w:rPr>
          <w:rFonts w:ascii="Times New Roman" w:hAnsi="Times New Roman" w:cs="Times New Roman"/>
          <w:sz w:val="28"/>
          <w:szCs w:val="28"/>
          <w:shd w:val="clear" w:color="auto" w:fill="FFFFFF"/>
        </w:rPr>
        <w:t>:</w:t>
      </w:r>
      <w:r w:rsidRPr="00DF2806">
        <w:rPr>
          <w:rFonts w:ascii="Times New Roman" w:hAnsi="Times New Roman" w:cs="Times New Roman"/>
          <w:sz w:val="28"/>
          <w:szCs w:val="28"/>
        </w:rPr>
        <w:t xml:space="preserve"> </w:t>
      </w:r>
      <w:hyperlink r:id="rId11" w:history="1">
        <w:r w:rsidRPr="00DF2806">
          <w:rPr>
            <w:rStyle w:val="ac"/>
            <w:rFonts w:ascii="Times New Roman" w:hAnsi="Times New Roman" w:cs="Times New Roman"/>
            <w:color w:val="auto"/>
            <w:sz w:val="28"/>
            <w:szCs w:val="28"/>
            <w:u w:val="none"/>
            <w:shd w:val="clear" w:color="auto" w:fill="FFFFFF"/>
          </w:rPr>
          <w:t>http://oopt.aari.ru/doc</w:t>
        </w:r>
      </w:hyperlink>
      <w:r w:rsidRPr="00DF2806">
        <w:rPr>
          <w:rFonts w:ascii="Times New Roman" w:hAnsi="Times New Roman" w:cs="Times New Roman"/>
          <w:sz w:val="28"/>
          <w:szCs w:val="28"/>
          <w:shd w:val="clear" w:color="auto" w:fill="FFFFFF"/>
        </w:rPr>
        <w:t xml:space="preserve"> (дата обращения 29.04.2018)</w:t>
      </w:r>
    </w:p>
    <w:p w:rsidR="000B6841" w:rsidRPr="00DF2806" w:rsidRDefault="000B6841" w:rsidP="00DF2806">
      <w:pPr>
        <w:tabs>
          <w:tab w:val="left" w:pos="5670"/>
        </w:tabs>
        <w:spacing w:after="0" w:line="360" w:lineRule="auto"/>
        <w:jc w:val="center"/>
        <w:rPr>
          <w:rFonts w:ascii="Times New Roman" w:hAnsi="Times New Roman" w:cs="Times New Roman"/>
          <w:b/>
          <w:sz w:val="28"/>
          <w:szCs w:val="28"/>
        </w:rPr>
      </w:pPr>
      <w:r w:rsidRPr="00DF2806">
        <w:rPr>
          <w:rFonts w:ascii="Times New Roman" w:hAnsi="Times New Roman" w:cs="Times New Roman"/>
          <w:b/>
          <w:sz w:val="28"/>
          <w:szCs w:val="28"/>
        </w:rPr>
        <w:t>2.Специальная литература</w:t>
      </w:r>
    </w:p>
    <w:p w:rsidR="00DF2806" w:rsidRPr="00DF2806" w:rsidRDefault="00DF2806" w:rsidP="00DF2806">
      <w:pPr>
        <w:pStyle w:val="a3"/>
        <w:numPr>
          <w:ilvl w:val="0"/>
          <w:numId w:val="8"/>
        </w:numPr>
        <w:spacing w:after="0" w:line="360" w:lineRule="auto"/>
        <w:ind w:left="0"/>
        <w:jc w:val="both"/>
        <w:rPr>
          <w:rFonts w:ascii="Times New Roman" w:hAnsi="Times New Roman" w:cs="Times New Roman"/>
          <w:sz w:val="28"/>
          <w:szCs w:val="28"/>
          <w:lang w:eastAsia="ru-RU"/>
        </w:rPr>
      </w:pPr>
      <w:r w:rsidRPr="00DF2806">
        <w:rPr>
          <w:rFonts w:ascii="Times New Roman" w:hAnsi="Times New Roman" w:cs="Times New Roman"/>
          <w:sz w:val="28"/>
          <w:szCs w:val="28"/>
        </w:rPr>
        <w:t xml:space="preserve">Александрова М.А </w:t>
      </w:r>
      <w:r w:rsidRPr="00DF2806">
        <w:rPr>
          <w:rFonts w:ascii="Times New Roman" w:hAnsi="Times New Roman" w:cs="Times New Roman"/>
          <w:sz w:val="28"/>
          <w:szCs w:val="28"/>
          <w:lang w:eastAsia="ru-RU"/>
        </w:rPr>
        <w:t xml:space="preserve">Формирование правового режима земель особо охраняемых природных территорий в отечественном праве XII-XX веков.//Альманах современной науки и образования.Тамбов:Грамота,2014 №5-6. </w:t>
      </w:r>
      <w:r w:rsidRPr="00DF2806">
        <w:rPr>
          <w:rFonts w:ascii="Times New Roman" w:hAnsi="Times New Roman" w:cs="Times New Roman"/>
          <w:sz w:val="28"/>
          <w:szCs w:val="28"/>
          <w:lang w:val="en-US" w:eastAsia="ru-RU"/>
        </w:rPr>
        <w:t>URL</w:t>
      </w:r>
      <w:r w:rsidRPr="00DF2806">
        <w:rPr>
          <w:rFonts w:ascii="Times New Roman" w:hAnsi="Times New Roman" w:cs="Times New Roman"/>
          <w:sz w:val="28"/>
          <w:szCs w:val="28"/>
          <w:lang w:eastAsia="ru-RU"/>
        </w:rPr>
        <w:t xml:space="preserve">: </w:t>
      </w:r>
      <w:hyperlink r:id="rId12" w:history="1">
        <w:r w:rsidRPr="00DF2806">
          <w:rPr>
            <w:rStyle w:val="ac"/>
            <w:rFonts w:ascii="Times New Roman" w:hAnsi="Times New Roman" w:cs="Times New Roman"/>
            <w:color w:val="auto"/>
            <w:sz w:val="28"/>
            <w:szCs w:val="28"/>
            <w:u w:val="none"/>
            <w:lang w:eastAsia="ru-RU"/>
          </w:rPr>
          <w:t>http://www.gramota.net/materials/1/2014/5-6/2.html</w:t>
        </w:r>
      </w:hyperlink>
      <w:r w:rsidRPr="00DF2806">
        <w:rPr>
          <w:rFonts w:ascii="Times New Roman" w:hAnsi="Times New Roman" w:cs="Times New Roman"/>
          <w:sz w:val="28"/>
          <w:szCs w:val="28"/>
          <w:lang w:eastAsia="ru-RU"/>
        </w:rPr>
        <w:t xml:space="preserve"> (дата обращения 12.04.2018)</w:t>
      </w:r>
    </w:p>
    <w:p w:rsidR="00DF2806" w:rsidRPr="00DF2806" w:rsidRDefault="00DF2806" w:rsidP="00DF2806">
      <w:pPr>
        <w:pStyle w:val="a3"/>
        <w:numPr>
          <w:ilvl w:val="0"/>
          <w:numId w:val="8"/>
        </w:numPr>
        <w:spacing w:after="0" w:line="360" w:lineRule="auto"/>
        <w:ind w:left="0"/>
        <w:jc w:val="both"/>
        <w:rPr>
          <w:rFonts w:ascii="Times New Roman" w:hAnsi="Times New Roman" w:cs="Times New Roman"/>
          <w:sz w:val="28"/>
          <w:szCs w:val="28"/>
          <w:shd w:val="clear" w:color="auto" w:fill="FFFFFF"/>
        </w:rPr>
      </w:pPr>
      <w:r w:rsidRPr="00DF2806">
        <w:rPr>
          <w:rFonts w:ascii="Times New Roman" w:hAnsi="Times New Roman" w:cs="Times New Roman"/>
          <w:sz w:val="28"/>
          <w:szCs w:val="28"/>
        </w:rPr>
        <w:t>Боголюбов С.А Экологическое право 5-е изд., пер. и доп. Учебник.</w:t>
      </w:r>
      <w:r w:rsidRPr="00DF2806">
        <w:rPr>
          <w:rFonts w:ascii="Times New Roman" w:hAnsi="Times New Roman" w:cs="Times New Roman"/>
          <w:sz w:val="28"/>
          <w:szCs w:val="28"/>
          <w:shd w:val="clear" w:color="auto" w:fill="FFFFFF"/>
        </w:rPr>
        <w:t xml:space="preserve"> М.: Издательство </w:t>
      </w:r>
      <w:proofErr w:type="spellStart"/>
      <w:r w:rsidRPr="00DF2806">
        <w:rPr>
          <w:rFonts w:ascii="Times New Roman" w:hAnsi="Times New Roman" w:cs="Times New Roman"/>
          <w:sz w:val="28"/>
          <w:szCs w:val="28"/>
          <w:shd w:val="clear" w:color="auto" w:fill="FFFFFF"/>
        </w:rPr>
        <w:t>Юрайт</w:t>
      </w:r>
      <w:proofErr w:type="spellEnd"/>
      <w:r w:rsidRPr="00DF2806">
        <w:rPr>
          <w:rFonts w:ascii="Times New Roman" w:hAnsi="Times New Roman" w:cs="Times New Roman"/>
          <w:sz w:val="28"/>
          <w:szCs w:val="28"/>
          <w:shd w:val="clear" w:color="auto" w:fill="FFFFFF"/>
        </w:rPr>
        <w:t xml:space="preserve">, 2014// ЭБС ЮРАЙТ. </w:t>
      </w:r>
      <w:r w:rsidRPr="00DF2806">
        <w:rPr>
          <w:rFonts w:ascii="Times New Roman" w:hAnsi="Times New Roman" w:cs="Times New Roman"/>
          <w:sz w:val="28"/>
          <w:szCs w:val="28"/>
          <w:shd w:val="clear" w:color="auto" w:fill="FFFFFF"/>
          <w:lang w:val="en-US"/>
        </w:rPr>
        <w:t>URL</w:t>
      </w:r>
      <w:r w:rsidRPr="00DF2806">
        <w:rPr>
          <w:rFonts w:ascii="Times New Roman" w:hAnsi="Times New Roman" w:cs="Times New Roman"/>
          <w:sz w:val="28"/>
          <w:szCs w:val="28"/>
          <w:shd w:val="clear" w:color="auto" w:fill="FFFFFF"/>
        </w:rPr>
        <w:t>:</w:t>
      </w:r>
      <w:r w:rsidRPr="00DF2806">
        <w:rPr>
          <w:rFonts w:ascii="Times New Roman" w:hAnsi="Times New Roman" w:cs="Times New Roman"/>
          <w:sz w:val="28"/>
          <w:szCs w:val="28"/>
        </w:rPr>
        <w:t xml:space="preserve"> </w:t>
      </w:r>
      <w:hyperlink r:id="rId13" w:history="1">
        <w:r w:rsidRPr="00DF2806">
          <w:rPr>
            <w:rStyle w:val="ac"/>
            <w:rFonts w:ascii="Times New Roman" w:hAnsi="Times New Roman" w:cs="Times New Roman"/>
            <w:color w:val="auto"/>
            <w:sz w:val="28"/>
            <w:szCs w:val="28"/>
            <w:u w:val="none"/>
            <w:shd w:val="clear" w:color="auto" w:fill="FFFFFF"/>
          </w:rPr>
          <w:t>https://biblio-online.ru/book/D6AFC8A3-2C6B-4B31-9A62-047871045E86 /</w:t>
        </w:r>
        <w:proofErr w:type="spellStart"/>
        <w:r w:rsidRPr="00DF2806">
          <w:rPr>
            <w:rStyle w:val="ac"/>
            <w:rFonts w:ascii="Times New Roman" w:hAnsi="Times New Roman" w:cs="Times New Roman"/>
            <w:color w:val="auto"/>
            <w:sz w:val="28"/>
            <w:szCs w:val="28"/>
            <w:u w:val="none"/>
            <w:shd w:val="clear" w:color="auto" w:fill="FFFFFF"/>
          </w:rPr>
          <w:t>ekologicheskoe-pravo</w:t>
        </w:r>
        <w:proofErr w:type="spellEnd"/>
      </w:hyperlink>
      <w:r w:rsidRPr="00DF2806">
        <w:rPr>
          <w:rFonts w:ascii="Times New Roman" w:hAnsi="Times New Roman" w:cs="Times New Roman"/>
          <w:sz w:val="28"/>
          <w:szCs w:val="28"/>
          <w:shd w:val="clear" w:color="auto" w:fill="FFFFFF"/>
        </w:rPr>
        <w:t xml:space="preserve"> (дата обращения 15.04.2018)</w:t>
      </w:r>
    </w:p>
    <w:p w:rsidR="00DF2806" w:rsidRPr="00DF2806" w:rsidRDefault="00DF2806" w:rsidP="00DF2806">
      <w:pPr>
        <w:pStyle w:val="a4"/>
        <w:numPr>
          <w:ilvl w:val="0"/>
          <w:numId w:val="8"/>
        </w:numPr>
        <w:spacing w:line="360" w:lineRule="auto"/>
        <w:ind w:left="0"/>
        <w:jc w:val="both"/>
        <w:rPr>
          <w:rFonts w:ascii="Times New Roman" w:hAnsi="Times New Roman" w:cs="Times New Roman"/>
          <w:sz w:val="28"/>
          <w:szCs w:val="28"/>
        </w:rPr>
      </w:pPr>
      <w:proofErr w:type="spellStart"/>
      <w:r w:rsidRPr="00DF2806">
        <w:rPr>
          <w:rFonts w:ascii="Times New Roman" w:hAnsi="Times New Roman" w:cs="Times New Roman"/>
          <w:sz w:val="28"/>
          <w:szCs w:val="28"/>
        </w:rPr>
        <w:t>Бриних</w:t>
      </w:r>
      <w:proofErr w:type="spellEnd"/>
      <w:r w:rsidRPr="00DF2806">
        <w:rPr>
          <w:rFonts w:ascii="Times New Roman" w:hAnsi="Times New Roman" w:cs="Times New Roman"/>
          <w:sz w:val="28"/>
          <w:szCs w:val="28"/>
        </w:rPr>
        <w:t xml:space="preserve"> В.А.</w:t>
      </w:r>
      <w:r w:rsidRPr="00DF2806">
        <w:rPr>
          <w:rFonts w:ascii="Times New Roman" w:hAnsi="Times New Roman" w:cs="Times New Roman"/>
          <w:b/>
          <w:bCs/>
          <w:sz w:val="28"/>
          <w:szCs w:val="28"/>
          <w:shd w:val="clear" w:color="auto" w:fill="F5F5F5"/>
        </w:rPr>
        <w:t xml:space="preserve"> </w:t>
      </w:r>
      <w:r w:rsidRPr="00DF2806">
        <w:rPr>
          <w:rFonts w:ascii="Times New Roman" w:hAnsi="Times New Roman" w:cs="Times New Roman"/>
          <w:sz w:val="28"/>
          <w:szCs w:val="28"/>
        </w:rPr>
        <w:t xml:space="preserve">Комментарий к </w:t>
      </w:r>
      <w:proofErr w:type="gramStart"/>
      <w:r w:rsidRPr="00DF2806">
        <w:rPr>
          <w:rFonts w:ascii="Times New Roman" w:hAnsi="Times New Roman" w:cs="Times New Roman"/>
          <w:sz w:val="28"/>
          <w:szCs w:val="28"/>
        </w:rPr>
        <w:t>ФЗ«</w:t>
      </w:r>
      <w:proofErr w:type="gramEnd"/>
      <w:r w:rsidRPr="00DF2806">
        <w:rPr>
          <w:rFonts w:ascii="Times New Roman" w:hAnsi="Times New Roman" w:cs="Times New Roman"/>
          <w:sz w:val="28"/>
          <w:szCs w:val="28"/>
        </w:rPr>
        <w:t xml:space="preserve">О внесении изменений в ФЗ «Об особо охраняемых природных территориях» и отдельные законодательные акты РФ» от 28.12.2013. №406 ФЗ»//Астраханский вестник экологического образования, </w:t>
      </w:r>
      <w:r w:rsidRPr="00DF2806">
        <w:rPr>
          <w:rFonts w:ascii="Times New Roman" w:hAnsi="Times New Roman" w:cs="Times New Roman"/>
          <w:sz w:val="28"/>
          <w:szCs w:val="28"/>
        </w:rPr>
        <w:lastRenderedPageBreak/>
        <w:t>№</w:t>
      </w:r>
      <w:proofErr w:type="gramStart"/>
      <w:r w:rsidRPr="00DF2806">
        <w:rPr>
          <w:rFonts w:ascii="Times New Roman" w:hAnsi="Times New Roman" w:cs="Times New Roman"/>
          <w:sz w:val="28"/>
          <w:szCs w:val="28"/>
        </w:rPr>
        <w:t>1,2014.</w:t>
      </w:r>
      <w:r w:rsidRPr="00DF2806">
        <w:rPr>
          <w:rFonts w:ascii="Times New Roman" w:hAnsi="Times New Roman" w:cs="Times New Roman"/>
          <w:sz w:val="28"/>
          <w:szCs w:val="28"/>
          <w:lang w:val="en-US"/>
        </w:rPr>
        <w:t>URL</w:t>
      </w:r>
      <w:proofErr w:type="gramEnd"/>
      <w:r w:rsidRPr="00DF2806">
        <w:rPr>
          <w:rFonts w:ascii="Times New Roman" w:hAnsi="Times New Roman" w:cs="Times New Roman"/>
          <w:sz w:val="28"/>
          <w:szCs w:val="28"/>
        </w:rPr>
        <w:t xml:space="preserve">: </w:t>
      </w:r>
      <w:hyperlink r:id="rId14" w:history="1">
        <w:r w:rsidRPr="00DF2806">
          <w:rPr>
            <w:rStyle w:val="ac"/>
            <w:rFonts w:ascii="Times New Roman" w:hAnsi="Times New Roman" w:cs="Times New Roman"/>
            <w:color w:val="auto"/>
            <w:sz w:val="28"/>
            <w:szCs w:val="28"/>
            <w:u w:val="none"/>
          </w:rPr>
          <w:t>https://elibrary.ru/item.asp?id=21251524</w:t>
        </w:r>
      </w:hyperlink>
      <w:r w:rsidRPr="00DF2806">
        <w:rPr>
          <w:rFonts w:ascii="Times New Roman" w:hAnsi="Times New Roman" w:cs="Times New Roman"/>
          <w:sz w:val="28"/>
          <w:szCs w:val="28"/>
        </w:rPr>
        <w:t xml:space="preserve"> (дата обращения 16.04.2018) </w:t>
      </w:r>
    </w:p>
    <w:p w:rsidR="00DF2806" w:rsidRPr="00DF2806" w:rsidRDefault="00DF2806" w:rsidP="00DF2806">
      <w:pPr>
        <w:pStyle w:val="a3"/>
        <w:numPr>
          <w:ilvl w:val="0"/>
          <w:numId w:val="8"/>
        </w:numPr>
        <w:tabs>
          <w:tab w:val="left" w:pos="2391"/>
        </w:tabs>
        <w:spacing w:after="0" w:line="360" w:lineRule="auto"/>
        <w:ind w:left="0"/>
        <w:jc w:val="both"/>
        <w:rPr>
          <w:rFonts w:ascii="Times New Roman" w:hAnsi="Times New Roman" w:cs="Times New Roman"/>
          <w:sz w:val="28"/>
          <w:szCs w:val="28"/>
        </w:rPr>
      </w:pPr>
      <w:proofErr w:type="spellStart"/>
      <w:r w:rsidRPr="00DF2806">
        <w:rPr>
          <w:rFonts w:ascii="Times New Roman" w:hAnsi="Times New Roman" w:cs="Times New Roman"/>
          <w:sz w:val="28"/>
          <w:szCs w:val="28"/>
        </w:rPr>
        <w:t>Виби</w:t>
      </w:r>
      <w:proofErr w:type="spellEnd"/>
      <w:r w:rsidRPr="00DF2806">
        <w:rPr>
          <w:rFonts w:ascii="Times New Roman" w:hAnsi="Times New Roman" w:cs="Times New Roman"/>
          <w:sz w:val="28"/>
          <w:szCs w:val="28"/>
        </w:rPr>
        <w:t xml:space="preserve"> </w:t>
      </w:r>
      <w:proofErr w:type="spellStart"/>
      <w:r w:rsidRPr="00DF2806">
        <w:rPr>
          <w:rFonts w:ascii="Times New Roman" w:hAnsi="Times New Roman" w:cs="Times New Roman"/>
          <w:sz w:val="28"/>
          <w:szCs w:val="28"/>
        </w:rPr>
        <w:t>Даума</w:t>
      </w:r>
      <w:proofErr w:type="spellEnd"/>
      <w:r w:rsidRPr="00DF2806">
        <w:rPr>
          <w:rFonts w:ascii="Times New Roman" w:hAnsi="Times New Roman" w:cs="Times New Roman"/>
          <w:sz w:val="28"/>
          <w:szCs w:val="28"/>
        </w:rPr>
        <w:t xml:space="preserve">. «Евроремонт» российского законодательства // Экология и жизнь. 2004. № 5. </w:t>
      </w:r>
    </w:p>
    <w:p w:rsidR="00DF2806" w:rsidRPr="00DF2806" w:rsidRDefault="00DF2806" w:rsidP="00DF2806">
      <w:pPr>
        <w:pStyle w:val="a4"/>
        <w:numPr>
          <w:ilvl w:val="0"/>
          <w:numId w:val="8"/>
        </w:numPr>
        <w:spacing w:line="360" w:lineRule="auto"/>
        <w:ind w:left="0"/>
        <w:jc w:val="both"/>
        <w:rPr>
          <w:rFonts w:ascii="Times New Roman" w:hAnsi="Times New Roman" w:cs="Times New Roman"/>
          <w:sz w:val="28"/>
          <w:szCs w:val="28"/>
        </w:rPr>
      </w:pPr>
      <w:r w:rsidRPr="00DF2806">
        <w:rPr>
          <w:rFonts w:ascii="Times New Roman" w:hAnsi="Times New Roman" w:cs="Times New Roman"/>
          <w:sz w:val="28"/>
          <w:szCs w:val="28"/>
        </w:rPr>
        <w:t xml:space="preserve">Зайцев М.С. Административная ответственность за нарушение правил охраны и использования природных ресурсов на особо охраняемых природных территория//Европейская зона Российской </w:t>
      </w:r>
      <w:proofErr w:type="spellStart"/>
      <w:r w:rsidRPr="00DF2806">
        <w:rPr>
          <w:rFonts w:ascii="Times New Roman" w:hAnsi="Times New Roman" w:cs="Times New Roman"/>
          <w:sz w:val="28"/>
          <w:szCs w:val="28"/>
        </w:rPr>
        <w:t>арктики</w:t>
      </w:r>
      <w:proofErr w:type="spellEnd"/>
      <w:r w:rsidRPr="00DF2806">
        <w:rPr>
          <w:rFonts w:ascii="Times New Roman" w:hAnsi="Times New Roman" w:cs="Times New Roman"/>
          <w:sz w:val="28"/>
          <w:szCs w:val="28"/>
        </w:rPr>
        <w:t xml:space="preserve">: перспективы развития. </w:t>
      </w:r>
      <w:proofErr w:type="spellStart"/>
      <w:r w:rsidRPr="00DF2806">
        <w:rPr>
          <w:rFonts w:ascii="Times New Roman" w:hAnsi="Times New Roman" w:cs="Times New Roman"/>
          <w:sz w:val="28"/>
          <w:szCs w:val="28"/>
        </w:rPr>
        <w:t>Конф</w:t>
      </w:r>
      <w:proofErr w:type="spellEnd"/>
      <w:r w:rsidRPr="00DF2806">
        <w:rPr>
          <w:rFonts w:ascii="Times New Roman" w:hAnsi="Times New Roman" w:cs="Times New Roman"/>
          <w:sz w:val="28"/>
          <w:szCs w:val="28"/>
        </w:rPr>
        <w:t xml:space="preserve">. Сыктывкар, 18-19 октября 2017г. URL: </w:t>
      </w:r>
      <w:hyperlink r:id="rId15" w:history="1">
        <w:r w:rsidRPr="00DF2806">
          <w:rPr>
            <w:rStyle w:val="ac"/>
            <w:rFonts w:ascii="Times New Roman" w:hAnsi="Times New Roman" w:cs="Times New Roman"/>
            <w:color w:val="auto"/>
            <w:sz w:val="28"/>
            <w:szCs w:val="28"/>
            <w:u w:val="none"/>
          </w:rPr>
          <w:t>https://elibrary.ru/item.asp? id=32631672</w:t>
        </w:r>
      </w:hyperlink>
      <w:r w:rsidRPr="00DF2806">
        <w:rPr>
          <w:rFonts w:ascii="Times New Roman" w:hAnsi="Times New Roman" w:cs="Times New Roman"/>
          <w:sz w:val="28"/>
          <w:szCs w:val="28"/>
        </w:rPr>
        <w:t xml:space="preserve"> (дата обращения 25.04.2018)</w:t>
      </w:r>
    </w:p>
    <w:p w:rsidR="00DF2806" w:rsidRPr="00DF2806" w:rsidRDefault="00DF2806" w:rsidP="00DF2806">
      <w:pPr>
        <w:pStyle w:val="a4"/>
        <w:numPr>
          <w:ilvl w:val="0"/>
          <w:numId w:val="8"/>
        </w:numPr>
        <w:spacing w:line="360" w:lineRule="auto"/>
        <w:ind w:left="0"/>
        <w:jc w:val="both"/>
        <w:rPr>
          <w:rFonts w:ascii="Times New Roman" w:hAnsi="Times New Roman" w:cs="Times New Roman"/>
          <w:sz w:val="28"/>
          <w:szCs w:val="28"/>
        </w:rPr>
      </w:pPr>
      <w:r w:rsidRPr="00DF2806">
        <w:rPr>
          <w:rFonts w:ascii="Times New Roman" w:hAnsi="Times New Roman" w:cs="Times New Roman"/>
          <w:sz w:val="28"/>
          <w:szCs w:val="28"/>
          <w:shd w:val="clear" w:color="auto" w:fill="FFFFFF"/>
        </w:rPr>
        <w:t>Захарова А. Э., Абдуллина Р. Р., Николаева А. А. Проблемы правового регулирования памятников природы регионального и местного значения // Молодой ученый. 2017. №21. URL https://moluch.ru/archive/155/43700/ (дата обращения: 22.04.2018).</w:t>
      </w:r>
    </w:p>
    <w:p w:rsidR="00DF2806" w:rsidRPr="00DF2806" w:rsidRDefault="00DF2806" w:rsidP="00DF2806">
      <w:pPr>
        <w:pStyle w:val="a4"/>
        <w:numPr>
          <w:ilvl w:val="0"/>
          <w:numId w:val="8"/>
        </w:numPr>
        <w:spacing w:line="360" w:lineRule="auto"/>
        <w:ind w:left="0"/>
        <w:jc w:val="both"/>
        <w:rPr>
          <w:rFonts w:ascii="Times New Roman" w:hAnsi="Times New Roman" w:cs="Times New Roman"/>
          <w:sz w:val="28"/>
          <w:szCs w:val="28"/>
        </w:rPr>
      </w:pPr>
      <w:r w:rsidRPr="00DF2806">
        <w:rPr>
          <w:rFonts w:ascii="Times New Roman" w:hAnsi="Times New Roman" w:cs="Times New Roman"/>
          <w:sz w:val="28"/>
          <w:szCs w:val="28"/>
        </w:rPr>
        <w:t xml:space="preserve">Зозуля В.В. Правовой режим государственных природных заповедников и национальных парков. </w:t>
      </w:r>
      <w:proofErr w:type="spellStart"/>
      <w:r w:rsidRPr="00DF2806">
        <w:rPr>
          <w:rFonts w:ascii="Times New Roman" w:hAnsi="Times New Roman" w:cs="Times New Roman"/>
          <w:sz w:val="28"/>
          <w:szCs w:val="28"/>
        </w:rPr>
        <w:t>Автореф</w:t>
      </w:r>
      <w:proofErr w:type="spellEnd"/>
      <w:r w:rsidRPr="00DF2806">
        <w:rPr>
          <w:rFonts w:ascii="Times New Roman" w:hAnsi="Times New Roman" w:cs="Times New Roman"/>
          <w:sz w:val="28"/>
          <w:szCs w:val="28"/>
        </w:rPr>
        <w:t>. Дис.кан.</w:t>
      </w:r>
      <w:proofErr w:type="gramStart"/>
      <w:r w:rsidRPr="00DF2806">
        <w:rPr>
          <w:rFonts w:ascii="Times New Roman" w:hAnsi="Times New Roman" w:cs="Times New Roman"/>
          <w:sz w:val="28"/>
          <w:szCs w:val="28"/>
        </w:rPr>
        <w:t>юр.наук</w:t>
      </w:r>
      <w:proofErr w:type="gramEnd"/>
      <w:r w:rsidRPr="00DF2806">
        <w:rPr>
          <w:rFonts w:ascii="Times New Roman" w:hAnsi="Times New Roman" w:cs="Times New Roman"/>
          <w:sz w:val="28"/>
          <w:szCs w:val="28"/>
        </w:rPr>
        <w:t>.М:.2006.</w:t>
      </w:r>
      <w:r w:rsidRPr="00DF2806">
        <w:rPr>
          <w:rFonts w:ascii="Times New Roman" w:hAnsi="Times New Roman" w:cs="Times New Roman"/>
          <w:sz w:val="28"/>
          <w:szCs w:val="28"/>
          <w:lang w:val="en-US"/>
        </w:rPr>
        <w:t>URL</w:t>
      </w:r>
      <w:r w:rsidRPr="00DF2806">
        <w:rPr>
          <w:rFonts w:ascii="Times New Roman" w:hAnsi="Times New Roman" w:cs="Times New Roman"/>
          <w:sz w:val="28"/>
          <w:szCs w:val="28"/>
        </w:rPr>
        <w:t xml:space="preserve">: </w:t>
      </w:r>
      <w:hyperlink r:id="rId16" w:history="1">
        <w:r w:rsidRPr="00DF2806">
          <w:rPr>
            <w:rStyle w:val="ac"/>
            <w:rFonts w:ascii="Times New Roman" w:hAnsi="Times New Roman" w:cs="Times New Roman"/>
            <w:color w:val="auto"/>
            <w:sz w:val="28"/>
            <w:szCs w:val="28"/>
            <w:u w:val="none"/>
          </w:rPr>
          <w:t>https://elibrary.ru/item.asp?id=15912339</w:t>
        </w:r>
      </w:hyperlink>
      <w:r w:rsidRPr="00DF2806">
        <w:rPr>
          <w:rFonts w:ascii="Times New Roman" w:hAnsi="Times New Roman" w:cs="Times New Roman"/>
          <w:sz w:val="28"/>
          <w:szCs w:val="28"/>
        </w:rPr>
        <w:t xml:space="preserve"> (дата обращения 12.04.2018)</w:t>
      </w:r>
    </w:p>
    <w:p w:rsidR="00DF2806" w:rsidRPr="00DF2806" w:rsidRDefault="00DF2806" w:rsidP="00DF2806">
      <w:pPr>
        <w:pStyle w:val="a4"/>
        <w:numPr>
          <w:ilvl w:val="0"/>
          <w:numId w:val="8"/>
        </w:numPr>
        <w:spacing w:line="360" w:lineRule="auto"/>
        <w:ind w:left="0"/>
        <w:jc w:val="both"/>
        <w:rPr>
          <w:rFonts w:ascii="Times New Roman" w:hAnsi="Times New Roman" w:cs="Times New Roman"/>
          <w:sz w:val="28"/>
          <w:szCs w:val="28"/>
        </w:rPr>
      </w:pPr>
      <w:r w:rsidRPr="00DF2806">
        <w:rPr>
          <w:rFonts w:ascii="Times New Roman" w:hAnsi="Times New Roman" w:cs="Times New Roman"/>
          <w:sz w:val="28"/>
          <w:szCs w:val="28"/>
        </w:rPr>
        <w:t xml:space="preserve">Ильенко Е.Н. Понятие и правовой статус национальных парков// общество и право, №3, 2014г </w:t>
      </w:r>
      <w:r w:rsidRPr="00DF2806">
        <w:rPr>
          <w:rFonts w:ascii="Times New Roman" w:hAnsi="Times New Roman" w:cs="Times New Roman"/>
          <w:sz w:val="28"/>
          <w:szCs w:val="28"/>
          <w:lang w:val="en-US"/>
        </w:rPr>
        <w:t>URL</w:t>
      </w:r>
      <w:r w:rsidRPr="00DF2806">
        <w:rPr>
          <w:rFonts w:ascii="Times New Roman" w:hAnsi="Times New Roman" w:cs="Times New Roman"/>
          <w:sz w:val="28"/>
          <w:szCs w:val="28"/>
        </w:rPr>
        <w:t xml:space="preserve">: </w:t>
      </w:r>
      <w:hyperlink r:id="rId17" w:history="1">
        <w:r w:rsidRPr="00DF2806">
          <w:rPr>
            <w:rStyle w:val="ac"/>
            <w:rFonts w:ascii="Times New Roman" w:hAnsi="Times New Roman" w:cs="Times New Roman"/>
            <w:color w:val="auto"/>
            <w:sz w:val="28"/>
            <w:szCs w:val="28"/>
            <w:u w:val="none"/>
          </w:rPr>
          <w:t>https://elibrary.ru/item.asp?id=21946611</w:t>
        </w:r>
      </w:hyperlink>
      <w:r w:rsidRPr="00DF2806">
        <w:rPr>
          <w:rFonts w:ascii="Times New Roman" w:hAnsi="Times New Roman" w:cs="Times New Roman"/>
          <w:sz w:val="28"/>
          <w:szCs w:val="28"/>
        </w:rPr>
        <w:t xml:space="preserve"> (дата обращения 25.04.2018)</w:t>
      </w:r>
    </w:p>
    <w:p w:rsidR="00DF2806" w:rsidRPr="00DF2806" w:rsidRDefault="00E56720" w:rsidP="00DF2806">
      <w:pPr>
        <w:pStyle w:val="a3"/>
        <w:numPr>
          <w:ilvl w:val="0"/>
          <w:numId w:val="8"/>
        </w:numPr>
        <w:spacing w:after="0" w:line="360" w:lineRule="auto"/>
        <w:ind w:left="0"/>
        <w:jc w:val="both"/>
        <w:rPr>
          <w:rFonts w:ascii="Times New Roman" w:hAnsi="Times New Roman" w:cs="Times New Roman"/>
          <w:sz w:val="28"/>
          <w:szCs w:val="28"/>
        </w:rPr>
      </w:pPr>
      <w:hyperlink r:id="rId18" w:tgtFrame="_blank" w:history="1">
        <w:r w:rsidR="00DF2806" w:rsidRPr="00DF2806">
          <w:rPr>
            <w:rStyle w:val="ac"/>
            <w:rFonts w:ascii="Times New Roman" w:hAnsi="Times New Roman" w:cs="Times New Roman"/>
            <w:bCs/>
            <w:color w:val="auto"/>
            <w:sz w:val="28"/>
            <w:szCs w:val="28"/>
            <w:u w:val="none"/>
            <w:shd w:val="clear" w:color="auto" w:fill="FFFFFF"/>
          </w:rPr>
          <w:t>Крассов О. И. Экологическое право</w:t>
        </w:r>
      </w:hyperlink>
      <w:r w:rsidR="00DF2806" w:rsidRPr="00DF2806">
        <w:rPr>
          <w:rFonts w:ascii="Times New Roman" w:hAnsi="Times New Roman" w:cs="Times New Roman"/>
          <w:sz w:val="28"/>
          <w:szCs w:val="28"/>
          <w:shd w:val="clear" w:color="auto" w:fill="FFFFFF"/>
        </w:rPr>
        <w:t xml:space="preserve"> : учебник.  4-е из., пересмотр.  </w:t>
      </w:r>
      <w:proofErr w:type="gramStart"/>
      <w:r w:rsidR="00DF2806" w:rsidRPr="00DF2806">
        <w:rPr>
          <w:rFonts w:ascii="Times New Roman" w:hAnsi="Times New Roman" w:cs="Times New Roman"/>
          <w:sz w:val="28"/>
          <w:szCs w:val="28"/>
          <w:shd w:val="clear" w:color="auto" w:fill="FFFFFF"/>
        </w:rPr>
        <w:t>М. :</w:t>
      </w:r>
      <w:proofErr w:type="gramEnd"/>
      <w:r w:rsidR="00DF2806" w:rsidRPr="00DF2806">
        <w:rPr>
          <w:rFonts w:ascii="Times New Roman" w:hAnsi="Times New Roman" w:cs="Times New Roman"/>
          <w:sz w:val="28"/>
          <w:szCs w:val="28"/>
          <w:shd w:val="clear" w:color="auto" w:fill="FFFFFF"/>
        </w:rPr>
        <w:t xml:space="preserve"> Норма ; Инфра-М, 2016. 577с</w:t>
      </w:r>
    </w:p>
    <w:p w:rsidR="00DF2806" w:rsidRPr="00DF2806" w:rsidRDefault="00DF2806" w:rsidP="00DF2806">
      <w:pPr>
        <w:pStyle w:val="a4"/>
        <w:numPr>
          <w:ilvl w:val="0"/>
          <w:numId w:val="8"/>
        </w:numPr>
        <w:spacing w:line="360" w:lineRule="auto"/>
        <w:ind w:left="0"/>
        <w:jc w:val="both"/>
        <w:rPr>
          <w:rFonts w:ascii="Times New Roman" w:hAnsi="Times New Roman" w:cs="Times New Roman"/>
          <w:sz w:val="28"/>
          <w:szCs w:val="28"/>
        </w:rPr>
      </w:pPr>
      <w:r w:rsidRPr="00DF2806">
        <w:rPr>
          <w:rFonts w:ascii="Times New Roman" w:hAnsi="Times New Roman" w:cs="Times New Roman"/>
          <w:sz w:val="28"/>
          <w:szCs w:val="28"/>
        </w:rPr>
        <w:t>Наумов А.В.,</w:t>
      </w:r>
      <w:proofErr w:type="spellStart"/>
      <w:r w:rsidRPr="00DF2806">
        <w:rPr>
          <w:rFonts w:ascii="Times New Roman" w:hAnsi="Times New Roman" w:cs="Times New Roman"/>
          <w:sz w:val="28"/>
          <w:szCs w:val="28"/>
        </w:rPr>
        <w:t>Деменьтьева</w:t>
      </w:r>
      <w:proofErr w:type="spellEnd"/>
      <w:r w:rsidRPr="00DF2806">
        <w:rPr>
          <w:rFonts w:ascii="Times New Roman" w:hAnsi="Times New Roman" w:cs="Times New Roman"/>
          <w:sz w:val="28"/>
          <w:szCs w:val="28"/>
        </w:rPr>
        <w:t xml:space="preserve"> С.М. Воробьев </w:t>
      </w:r>
      <w:proofErr w:type="spellStart"/>
      <w:r w:rsidRPr="00DF2806">
        <w:rPr>
          <w:rFonts w:ascii="Times New Roman" w:hAnsi="Times New Roman" w:cs="Times New Roman"/>
          <w:sz w:val="28"/>
          <w:szCs w:val="28"/>
        </w:rPr>
        <w:t>С.А.Оценка</w:t>
      </w:r>
      <w:proofErr w:type="spellEnd"/>
      <w:r w:rsidRPr="00DF2806">
        <w:rPr>
          <w:rFonts w:ascii="Times New Roman" w:hAnsi="Times New Roman" w:cs="Times New Roman"/>
          <w:sz w:val="28"/>
          <w:szCs w:val="28"/>
        </w:rPr>
        <w:t xml:space="preserve"> современного состояния и направления развития системы ООПТ регионального значения Тверской области//Вестник Тверского государственного университета. </w:t>
      </w:r>
      <w:r w:rsidRPr="00DF2806">
        <w:rPr>
          <w:rFonts w:ascii="Times New Roman" w:hAnsi="Times New Roman" w:cs="Times New Roman"/>
          <w:sz w:val="28"/>
          <w:szCs w:val="28"/>
          <w:lang w:val="en-US"/>
        </w:rPr>
        <w:t>c</w:t>
      </w:r>
      <w:proofErr w:type="spellStart"/>
      <w:r w:rsidRPr="00DF2806">
        <w:rPr>
          <w:rFonts w:ascii="Times New Roman" w:hAnsi="Times New Roman" w:cs="Times New Roman"/>
          <w:sz w:val="28"/>
          <w:szCs w:val="28"/>
        </w:rPr>
        <w:t>ерия</w:t>
      </w:r>
      <w:proofErr w:type="spellEnd"/>
      <w:r w:rsidRPr="00DF2806">
        <w:rPr>
          <w:rFonts w:ascii="Times New Roman" w:hAnsi="Times New Roman" w:cs="Times New Roman"/>
          <w:sz w:val="28"/>
          <w:szCs w:val="28"/>
        </w:rPr>
        <w:t>: биология и экология.№1.2017.</w:t>
      </w:r>
      <w:r w:rsidRPr="00DF2806">
        <w:rPr>
          <w:rFonts w:ascii="Times New Roman" w:hAnsi="Times New Roman" w:cs="Times New Roman"/>
          <w:sz w:val="28"/>
          <w:szCs w:val="28"/>
          <w:lang w:val="en-US"/>
        </w:rPr>
        <w:t>URL</w:t>
      </w:r>
      <w:r w:rsidRPr="00DF2806">
        <w:rPr>
          <w:rFonts w:ascii="Times New Roman" w:hAnsi="Times New Roman" w:cs="Times New Roman"/>
          <w:sz w:val="28"/>
          <w:szCs w:val="28"/>
        </w:rPr>
        <w:t xml:space="preserve">: </w:t>
      </w:r>
      <w:hyperlink r:id="rId19" w:history="1">
        <w:r w:rsidRPr="00DF2806">
          <w:rPr>
            <w:rStyle w:val="ac"/>
            <w:rFonts w:ascii="Times New Roman" w:hAnsi="Times New Roman" w:cs="Times New Roman"/>
            <w:color w:val="auto"/>
            <w:sz w:val="28"/>
            <w:szCs w:val="28"/>
            <w:u w:val="none"/>
          </w:rPr>
          <w:t>https://elibrary.ru/item.asp?id=29729071</w:t>
        </w:r>
      </w:hyperlink>
      <w:r w:rsidRPr="00DF2806">
        <w:rPr>
          <w:rFonts w:ascii="Times New Roman" w:hAnsi="Times New Roman" w:cs="Times New Roman"/>
          <w:sz w:val="28"/>
          <w:szCs w:val="28"/>
        </w:rPr>
        <w:t xml:space="preserve"> (дата обращения 15.04.2018)</w:t>
      </w:r>
    </w:p>
    <w:p w:rsidR="000B6841" w:rsidRPr="00DF2806" w:rsidRDefault="000B6841" w:rsidP="00DF2806">
      <w:pPr>
        <w:pStyle w:val="a4"/>
        <w:numPr>
          <w:ilvl w:val="0"/>
          <w:numId w:val="8"/>
        </w:numPr>
        <w:spacing w:line="360" w:lineRule="auto"/>
        <w:ind w:left="0"/>
        <w:jc w:val="both"/>
        <w:rPr>
          <w:rFonts w:ascii="Times New Roman" w:hAnsi="Times New Roman" w:cs="Times New Roman"/>
          <w:sz w:val="28"/>
          <w:szCs w:val="28"/>
        </w:rPr>
      </w:pPr>
      <w:r w:rsidRPr="00DF2806">
        <w:rPr>
          <w:rFonts w:ascii="Times New Roman" w:hAnsi="Times New Roman" w:cs="Times New Roman"/>
          <w:sz w:val="28"/>
          <w:szCs w:val="28"/>
        </w:rPr>
        <w:t xml:space="preserve">Никитин В.В. Правовые основы охраны особых природных территорий в субъектах РФ. </w:t>
      </w:r>
      <w:proofErr w:type="gramStart"/>
      <w:r w:rsidRPr="00DF2806">
        <w:rPr>
          <w:rFonts w:ascii="Times New Roman" w:hAnsi="Times New Roman" w:cs="Times New Roman"/>
          <w:sz w:val="28"/>
          <w:szCs w:val="28"/>
        </w:rPr>
        <w:t>М.,ЮристЪ</w:t>
      </w:r>
      <w:proofErr w:type="gramEnd"/>
      <w:r w:rsidR="00DF2806" w:rsidRPr="00DF2806">
        <w:rPr>
          <w:rFonts w:ascii="Times New Roman" w:hAnsi="Times New Roman" w:cs="Times New Roman"/>
          <w:sz w:val="28"/>
          <w:szCs w:val="28"/>
        </w:rPr>
        <w:t>.</w:t>
      </w:r>
      <w:r w:rsidRPr="00DF2806">
        <w:rPr>
          <w:rFonts w:ascii="Times New Roman" w:hAnsi="Times New Roman" w:cs="Times New Roman"/>
          <w:sz w:val="28"/>
          <w:szCs w:val="28"/>
        </w:rPr>
        <w:t>2005.</w:t>
      </w:r>
      <w:r w:rsidR="00DF2806" w:rsidRPr="00DF2806">
        <w:rPr>
          <w:rFonts w:ascii="Times New Roman" w:hAnsi="Times New Roman" w:cs="Times New Roman"/>
          <w:sz w:val="28"/>
          <w:szCs w:val="28"/>
        </w:rPr>
        <w:t>159с</w:t>
      </w:r>
    </w:p>
    <w:p w:rsidR="000B6841" w:rsidRPr="00DF2806" w:rsidRDefault="00DF2806" w:rsidP="00DF2806">
      <w:pPr>
        <w:pStyle w:val="a3"/>
        <w:numPr>
          <w:ilvl w:val="0"/>
          <w:numId w:val="8"/>
        </w:numPr>
        <w:spacing w:after="0" w:line="360" w:lineRule="auto"/>
        <w:ind w:left="0"/>
        <w:jc w:val="both"/>
        <w:rPr>
          <w:rFonts w:ascii="Times New Roman" w:hAnsi="Times New Roman" w:cs="Times New Roman"/>
          <w:sz w:val="28"/>
          <w:szCs w:val="28"/>
        </w:rPr>
      </w:pPr>
      <w:r w:rsidRPr="00DF2806">
        <w:rPr>
          <w:rFonts w:ascii="Times New Roman" w:hAnsi="Times New Roman" w:cs="Times New Roman"/>
          <w:sz w:val="28"/>
          <w:szCs w:val="28"/>
        </w:rPr>
        <w:t xml:space="preserve">Пчельников </w:t>
      </w:r>
      <w:proofErr w:type="gramStart"/>
      <w:r w:rsidRPr="00DF2806">
        <w:rPr>
          <w:rFonts w:ascii="Times New Roman" w:hAnsi="Times New Roman" w:cs="Times New Roman"/>
          <w:sz w:val="28"/>
          <w:szCs w:val="28"/>
        </w:rPr>
        <w:t xml:space="preserve">М.В </w:t>
      </w:r>
      <w:r w:rsidRPr="00DF2806">
        <w:rPr>
          <w:rFonts w:ascii="Times New Roman" w:eastAsia="Times New Roman" w:hAnsi="Times New Roman" w:cs="Times New Roman"/>
          <w:bCs/>
          <w:sz w:val="28"/>
          <w:szCs w:val="28"/>
          <w:lang w:eastAsia="ru-RU"/>
        </w:rPr>
        <w:t xml:space="preserve"> Проблемы</w:t>
      </w:r>
      <w:proofErr w:type="gramEnd"/>
      <w:r w:rsidRPr="00DF2806">
        <w:rPr>
          <w:rFonts w:ascii="Times New Roman" w:eastAsia="Times New Roman" w:hAnsi="Times New Roman" w:cs="Times New Roman"/>
          <w:bCs/>
          <w:sz w:val="28"/>
          <w:szCs w:val="28"/>
          <w:lang w:eastAsia="ru-RU"/>
        </w:rPr>
        <w:t xml:space="preserve"> правового статуса Ботанических садов в Российской Федерации как особо охраняемых природных территорий//Правовая </w:t>
      </w:r>
      <w:r w:rsidRPr="00DF2806">
        <w:rPr>
          <w:rFonts w:ascii="Times New Roman" w:eastAsia="Times New Roman" w:hAnsi="Times New Roman" w:cs="Times New Roman"/>
          <w:bCs/>
          <w:sz w:val="28"/>
          <w:szCs w:val="28"/>
          <w:lang w:eastAsia="ru-RU"/>
        </w:rPr>
        <w:lastRenderedPageBreak/>
        <w:t xml:space="preserve">культура, </w:t>
      </w:r>
      <w:r w:rsidRPr="00DF2806">
        <w:rPr>
          <w:rFonts w:ascii="Times New Roman" w:hAnsi="Times New Roman" w:cs="Times New Roman"/>
          <w:sz w:val="28"/>
          <w:szCs w:val="28"/>
        </w:rPr>
        <w:t xml:space="preserve"> №2, 2012. </w:t>
      </w:r>
      <w:r w:rsidRPr="00DF2806">
        <w:rPr>
          <w:rFonts w:ascii="Times New Roman" w:hAnsi="Times New Roman" w:cs="Times New Roman"/>
          <w:sz w:val="28"/>
          <w:szCs w:val="28"/>
          <w:lang w:val="en-US"/>
        </w:rPr>
        <w:t>URL</w:t>
      </w:r>
      <w:r w:rsidRPr="00DF2806">
        <w:rPr>
          <w:rFonts w:ascii="Times New Roman" w:hAnsi="Times New Roman" w:cs="Times New Roman"/>
          <w:sz w:val="28"/>
          <w:szCs w:val="28"/>
        </w:rPr>
        <w:t xml:space="preserve">: </w:t>
      </w:r>
      <w:hyperlink r:id="rId20" w:history="1">
        <w:r w:rsidRPr="00DF2806">
          <w:rPr>
            <w:rStyle w:val="ac"/>
            <w:rFonts w:ascii="Times New Roman" w:hAnsi="Times New Roman" w:cs="Times New Roman"/>
            <w:color w:val="auto"/>
            <w:sz w:val="28"/>
            <w:szCs w:val="28"/>
            <w:u w:val="none"/>
          </w:rPr>
          <w:t>https://elibrary.ru/item.asp?id=18190797</w:t>
        </w:r>
      </w:hyperlink>
      <w:r w:rsidRPr="00DF2806">
        <w:rPr>
          <w:rFonts w:ascii="Times New Roman" w:hAnsi="Times New Roman" w:cs="Times New Roman"/>
          <w:sz w:val="28"/>
          <w:szCs w:val="28"/>
        </w:rPr>
        <w:t xml:space="preserve"> (дата обращения 21.04.2018)</w:t>
      </w:r>
    </w:p>
    <w:p w:rsidR="000B6841" w:rsidRPr="00DF2806" w:rsidRDefault="000B6841" w:rsidP="00DF2806">
      <w:pPr>
        <w:pStyle w:val="a4"/>
        <w:numPr>
          <w:ilvl w:val="0"/>
          <w:numId w:val="8"/>
        </w:numPr>
        <w:spacing w:line="360" w:lineRule="auto"/>
        <w:ind w:left="0"/>
        <w:jc w:val="both"/>
        <w:rPr>
          <w:rFonts w:ascii="Times New Roman" w:hAnsi="Times New Roman" w:cs="Times New Roman"/>
          <w:sz w:val="28"/>
          <w:szCs w:val="28"/>
        </w:rPr>
      </w:pPr>
      <w:proofErr w:type="spellStart"/>
      <w:r w:rsidRPr="00DF2806">
        <w:rPr>
          <w:rFonts w:ascii="Times New Roman" w:hAnsi="Times New Roman" w:cs="Times New Roman"/>
          <w:sz w:val="28"/>
          <w:szCs w:val="28"/>
        </w:rPr>
        <w:t>Розумович</w:t>
      </w:r>
      <w:proofErr w:type="spellEnd"/>
      <w:r w:rsidRPr="00DF2806">
        <w:rPr>
          <w:rFonts w:ascii="Times New Roman" w:hAnsi="Times New Roman" w:cs="Times New Roman"/>
          <w:sz w:val="28"/>
          <w:szCs w:val="28"/>
        </w:rPr>
        <w:t xml:space="preserve"> </w:t>
      </w:r>
      <w:proofErr w:type="spellStart"/>
      <w:proofErr w:type="gramStart"/>
      <w:r w:rsidRPr="00DF2806">
        <w:rPr>
          <w:rFonts w:ascii="Times New Roman" w:hAnsi="Times New Roman" w:cs="Times New Roman"/>
          <w:sz w:val="28"/>
          <w:szCs w:val="28"/>
        </w:rPr>
        <w:t>И.Н,Рамазанова</w:t>
      </w:r>
      <w:proofErr w:type="spellEnd"/>
      <w:proofErr w:type="gramEnd"/>
      <w:r w:rsidRPr="00DF2806">
        <w:rPr>
          <w:rFonts w:ascii="Times New Roman" w:hAnsi="Times New Roman" w:cs="Times New Roman"/>
          <w:sz w:val="28"/>
          <w:szCs w:val="28"/>
        </w:rPr>
        <w:t xml:space="preserve"> Л.О. Правовые проблемы в присвоении статуса особо охраняемой природной территории//Научный вестник Крыма.№2.2017.</w:t>
      </w:r>
      <w:r w:rsidRPr="00DF2806">
        <w:rPr>
          <w:rFonts w:ascii="Times New Roman" w:hAnsi="Times New Roman" w:cs="Times New Roman"/>
          <w:sz w:val="28"/>
          <w:szCs w:val="28"/>
          <w:lang w:val="en-US"/>
        </w:rPr>
        <w:t>URL</w:t>
      </w:r>
      <w:r w:rsidRPr="00DF2806">
        <w:rPr>
          <w:rFonts w:ascii="Times New Roman" w:hAnsi="Times New Roman" w:cs="Times New Roman"/>
          <w:sz w:val="28"/>
          <w:szCs w:val="28"/>
        </w:rPr>
        <w:t xml:space="preserve">: </w:t>
      </w:r>
      <w:hyperlink r:id="rId21" w:history="1">
        <w:r w:rsidRPr="00DF2806">
          <w:rPr>
            <w:rStyle w:val="ac"/>
            <w:rFonts w:ascii="Times New Roman" w:hAnsi="Times New Roman" w:cs="Times New Roman"/>
            <w:color w:val="auto"/>
            <w:sz w:val="28"/>
            <w:szCs w:val="28"/>
            <w:u w:val="none"/>
          </w:rPr>
          <w:t>https://elibrary.ru/item.asp?id=29332805</w:t>
        </w:r>
      </w:hyperlink>
      <w:r w:rsidRPr="00DF2806">
        <w:rPr>
          <w:rFonts w:ascii="Times New Roman" w:hAnsi="Times New Roman" w:cs="Times New Roman"/>
          <w:sz w:val="28"/>
          <w:szCs w:val="28"/>
        </w:rPr>
        <w:t xml:space="preserve"> (дата обращения 12.04.2018)</w:t>
      </w:r>
    </w:p>
    <w:p w:rsidR="000B6841" w:rsidRPr="00DF2806" w:rsidRDefault="000B6841" w:rsidP="00DF2806">
      <w:pPr>
        <w:pStyle w:val="a4"/>
        <w:numPr>
          <w:ilvl w:val="0"/>
          <w:numId w:val="8"/>
        </w:numPr>
        <w:spacing w:line="360" w:lineRule="auto"/>
        <w:ind w:left="0"/>
        <w:jc w:val="both"/>
        <w:rPr>
          <w:rFonts w:ascii="Times New Roman" w:hAnsi="Times New Roman" w:cs="Times New Roman"/>
          <w:sz w:val="28"/>
          <w:szCs w:val="28"/>
        </w:rPr>
      </w:pPr>
      <w:proofErr w:type="spellStart"/>
      <w:r w:rsidRPr="00DF2806">
        <w:rPr>
          <w:rFonts w:ascii="Times New Roman" w:hAnsi="Times New Roman" w:cs="Times New Roman"/>
          <w:sz w:val="28"/>
          <w:szCs w:val="28"/>
        </w:rPr>
        <w:t>Русецкая</w:t>
      </w:r>
      <w:proofErr w:type="spellEnd"/>
      <w:r w:rsidRPr="00DF2806">
        <w:rPr>
          <w:rFonts w:ascii="Times New Roman" w:hAnsi="Times New Roman" w:cs="Times New Roman"/>
          <w:sz w:val="28"/>
          <w:szCs w:val="28"/>
        </w:rPr>
        <w:t xml:space="preserve"> </w:t>
      </w:r>
      <w:proofErr w:type="gramStart"/>
      <w:r w:rsidRPr="00DF2806">
        <w:rPr>
          <w:rFonts w:ascii="Times New Roman" w:hAnsi="Times New Roman" w:cs="Times New Roman"/>
          <w:sz w:val="28"/>
          <w:szCs w:val="28"/>
        </w:rPr>
        <w:t>Г.Д.,</w:t>
      </w:r>
      <w:proofErr w:type="spellStart"/>
      <w:r w:rsidRPr="00DF2806">
        <w:rPr>
          <w:rFonts w:ascii="Times New Roman" w:hAnsi="Times New Roman" w:cs="Times New Roman"/>
          <w:sz w:val="28"/>
          <w:szCs w:val="28"/>
        </w:rPr>
        <w:t>Дмытерко</w:t>
      </w:r>
      <w:proofErr w:type="spellEnd"/>
      <w:proofErr w:type="gramEnd"/>
      <w:r w:rsidRPr="00DF2806">
        <w:rPr>
          <w:rFonts w:ascii="Times New Roman" w:hAnsi="Times New Roman" w:cs="Times New Roman"/>
          <w:sz w:val="28"/>
          <w:szCs w:val="28"/>
        </w:rPr>
        <w:t xml:space="preserve"> </w:t>
      </w:r>
      <w:proofErr w:type="spellStart"/>
      <w:r w:rsidRPr="00DF2806">
        <w:rPr>
          <w:rFonts w:ascii="Times New Roman" w:hAnsi="Times New Roman" w:cs="Times New Roman"/>
          <w:sz w:val="28"/>
          <w:szCs w:val="28"/>
        </w:rPr>
        <w:t>Е.А.,Особо</w:t>
      </w:r>
      <w:proofErr w:type="spellEnd"/>
      <w:r w:rsidRPr="00DF2806">
        <w:rPr>
          <w:rFonts w:ascii="Times New Roman" w:hAnsi="Times New Roman" w:cs="Times New Roman"/>
          <w:sz w:val="28"/>
          <w:szCs w:val="28"/>
        </w:rPr>
        <w:t xml:space="preserve"> охраняемые природные территории- инструмент устойчивого управления природопользованием//Известия Байкальского Государственного университета, №4, 2017г. </w:t>
      </w:r>
      <w:r w:rsidRPr="00DF2806">
        <w:rPr>
          <w:rFonts w:ascii="Times New Roman" w:hAnsi="Times New Roman" w:cs="Times New Roman"/>
          <w:sz w:val="28"/>
          <w:szCs w:val="28"/>
          <w:lang w:val="en-US"/>
        </w:rPr>
        <w:t>URL</w:t>
      </w:r>
      <w:r w:rsidRPr="00DF2806">
        <w:rPr>
          <w:rFonts w:ascii="Times New Roman" w:hAnsi="Times New Roman" w:cs="Times New Roman"/>
          <w:sz w:val="28"/>
          <w:szCs w:val="28"/>
        </w:rPr>
        <w:t xml:space="preserve">: </w:t>
      </w:r>
      <w:hyperlink r:id="rId22" w:history="1">
        <w:r w:rsidRPr="00DF2806">
          <w:rPr>
            <w:rStyle w:val="ac"/>
            <w:rFonts w:ascii="Times New Roman" w:hAnsi="Times New Roman" w:cs="Times New Roman"/>
            <w:color w:val="auto"/>
            <w:sz w:val="28"/>
            <w:szCs w:val="28"/>
            <w:u w:val="none"/>
          </w:rPr>
          <w:t>https://elibrary.ru/item.asp?id=30626614</w:t>
        </w:r>
      </w:hyperlink>
      <w:r w:rsidRPr="00DF2806">
        <w:rPr>
          <w:rFonts w:ascii="Times New Roman" w:hAnsi="Times New Roman" w:cs="Times New Roman"/>
          <w:sz w:val="28"/>
          <w:szCs w:val="28"/>
        </w:rPr>
        <w:t xml:space="preserve"> (дата обращения 18.04.2018)</w:t>
      </w:r>
    </w:p>
    <w:p w:rsidR="00DF2806" w:rsidRPr="00DF2806" w:rsidRDefault="00DF2806" w:rsidP="00DF2806">
      <w:pPr>
        <w:pStyle w:val="a4"/>
        <w:numPr>
          <w:ilvl w:val="0"/>
          <w:numId w:val="8"/>
        </w:numPr>
        <w:spacing w:line="360" w:lineRule="auto"/>
        <w:ind w:left="0"/>
        <w:jc w:val="both"/>
        <w:rPr>
          <w:rFonts w:ascii="Times New Roman" w:hAnsi="Times New Roman" w:cs="Times New Roman"/>
          <w:sz w:val="28"/>
          <w:szCs w:val="28"/>
        </w:rPr>
      </w:pPr>
      <w:r w:rsidRPr="00DF2806">
        <w:rPr>
          <w:rFonts w:ascii="Times New Roman" w:hAnsi="Times New Roman" w:cs="Times New Roman"/>
          <w:sz w:val="28"/>
          <w:szCs w:val="28"/>
        </w:rPr>
        <w:t>Экологическое право: Учебник. Демичев А.А., Грачева О.С. М:Прометей, 2017//</w:t>
      </w:r>
      <w:r w:rsidRPr="00DF2806">
        <w:rPr>
          <w:rFonts w:ascii="Times New Roman" w:hAnsi="Times New Roman" w:cs="Times New Roman"/>
          <w:sz w:val="28"/>
          <w:szCs w:val="28"/>
          <w:lang w:val="en-US"/>
        </w:rPr>
        <w:t>C</w:t>
      </w:r>
      <w:r w:rsidRPr="00DF2806">
        <w:rPr>
          <w:rFonts w:ascii="Times New Roman" w:hAnsi="Times New Roman" w:cs="Times New Roman"/>
          <w:sz w:val="28"/>
          <w:szCs w:val="28"/>
        </w:rPr>
        <w:t>ПС КонсультантПлюс.</w:t>
      </w:r>
      <w:proofErr w:type="spellStart"/>
      <w:r w:rsidRPr="00DF2806">
        <w:rPr>
          <w:rFonts w:ascii="Times New Roman" w:hAnsi="Times New Roman" w:cs="Times New Roman"/>
          <w:sz w:val="28"/>
          <w:szCs w:val="28"/>
          <w:lang w:val="en-US"/>
        </w:rPr>
        <w:t>Url</w:t>
      </w:r>
      <w:proofErr w:type="spellEnd"/>
      <w:r w:rsidRPr="00DF2806">
        <w:rPr>
          <w:rFonts w:ascii="Times New Roman" w:hAnsi="Times New Roman" w:cs="Times New Roman"/>
          <w:sz w:val="28"/>
          <w:szCs w:val="28"/>
        </w:rPr>
        <w:t xml:space="preserve">: </w:t>
      </w:r>
      <w:hyperlink r:id="rId23" w:anchor="09 362309409939906" w:history="1">
        <w:r w:rsidRPr="00DF2806">
          <w:rPr>
            <w:rStyle w:val="ac"/>
            <w:rFonts w:ascii="Times New Roman" w:hAnsi="Times New Roman" w:cs="Times New Roman"/>
            <w:color w:val="auto"/>
            <w:sz w:val="28"/>
            <w:szCs w:val="28"/>
            <w:u w:val="none"/>
          </w:rPr>
          <w:t>http://www.consultant.ru/cons/cgi/online.cgi?req=doc&amp;base=CMB&amp;n=18477#09 362309409939906</w:t>
        </w:r>
      </w:hyperlink>
      <w:r w:rsidRPr="00DF2806">
        <w:rPr>
          <w:rFonts w:ascii="Times New Roman" w:hAnsi="Times New Roman" w:cs="Times New Roman"/>
          <w:sz w:val="28"/>
          <w:szCs w:val="28"/>
        </w:rPr>
        <w:t xml:space="preserve"> (дата обращения 12.04.2018)</w:t>
      </w:r>
    </w:p>
    <w:p w:rsidR="00DF2806" w:rsidRPr="00DF2806" w:rsidRDefault="00DF2806" w:rsidP="00DF2806">
      <w:pPr>
        <w:tabs>
          <w:tab w:val="left" w:pos="5670"/>
        </w:tabs>
        <w:spacing w:after="0" w:line="360" w:lineRule="auto"/>
        <w:jc w:val="center"/>
        <w:rPr>
          <w:rFonts w:ascii="Times New Roman" w:hAnsi="Times New Roman" w:cs="Times New Roman"/>
          <w:sz w:val="28"/>
          <w:szCs w:val="28"/>
        </w:rPr>
      </w:pPr>
      <w:r w:rsidRPr="00DF2806">
        <w:rPr>
          <w:rFonts w:ascii="Times New Roman" w:hAnsi="Times New Roman" w:cs="Times New Roman"/>
          <w:b/>
          <w:sz w:val="28"/>
          <w:szCs w:val="28"/>
        </w:rPr>
        <w:t>3.Судебная практика</w:t>
      </w:r>
    </w:p>
    <w:p w:rsidR="00DF2806" w:rsidRPr="00DF2806" w:rsidRDefault="00DF2806" w:rsidP="00DF2806">
      <w:pPr>
        <w:pStyle w:val="a4"/>
        <w:numPr>
          <w:ilvl w:val="0"/>
          <w:numId w:val="7"/>
        </w:numPr>
        <w:spacing w:line="360" w:lineRule="auto"/>
        <w:ind w:left="0"/>
        <w:jc w:val="both"/>
        <w:rPr>
          <w:rFonts w:ascii="Times New Roman" w:hAnsi="Times New Roman" w:cs="Times New Roman"/>
          <w:sz w:val="28"/>
          <w:szCs w:val="28"/>
        </w:rPr>
      </w:pPr>
      <w:r w:rsidRPr="00DF2806">
        <w:rPr>
          <w:rFonts w:ascii="Times New Roman" w:hAnsi="Times New Roman" w:cs="Times New Roman"/>
          <w:sz w:val="28"/>
          <w:szCs w:val="28"/>
        </w:rPr>
        <w:t xml:space="preserve">Постановление Верховного Суда РФ от 18.08.2016 № 303-АД16-10227 по делу № А73-6061/2014 «Об отмене судебных актов о привлечении к административной ответственности»// СПС КонсультантПлюс </w:t>
      </w:r>
    </w:p>
    <w:p w:rsidR="00DF2806" w:rsidRPr="00DF2806" w:rsidRDefault="00DF2806" w:rsidP="00DF2806">
      <w:pPr>
        <w:pStyle w:val="ab"/>
        <w:numPr>
          <w:ilvl w:val="0"/>
          <w:numId w:val="7"/>
        </w:numPr>
        <w:shd w:val="clear" w:color="auto" w:fill="FFFFFF"/>
        <w:spacing w:before="0" w:beforeAutospacing="0" w:after="0" w:afterAutospacing="0" w:line="360" w:lineRule="auto"/>
        <w:ind w:left="0"/>
        <w:jc w:val="both"/>
        <w:rPr>
          <w:sz w:val="28"/>
          <w:szCs w:val="28"/>
        </w:rPr>
      </w:pPr>
      <w:r w:rsidRPr="00DF2806">
        <w:rPr>
          <w:sz w:val="28"/>
          <w:szCs w:val="28"/>
        </w:rPr>
        <w:t xml:space="preserve">Решение </w:t>
      </w:r>
      <w:proofErr w:type="spellStart"/>
      <w:r w:rsidRPr="00DF2806">
        <w:rPr>
          <w:sz w:val="28"/>
          <w:szCs w:val="28"/>
          <w:shd w:val="clear" w:color="auto" w:fill="FFFFFF"/>
        </w:rPr>
        <w:t>Осташковского</w:t>
      </w:r>
      <w:proofErr w:type="spellEnd"/>
      <w:r w:rsidRPr="00DF2806">
        <w:rPr>
          <w:sz w:val="28"/>
          <w:szCs w:val="28"/>
          <w:shd w:val="clear" w:color="auto" w:fill="FFFFFF"/>
        </w:rPr>
        <w:t xml:space="preserve"> городского суда Тверской области от 04.12.2015 по делу </w:t>
      </w:r>
      <w:r w:rsidRPr="00DF2806">
        <w:rPr>
          <w:sz w:val="28"/>
          <w:szCs w:val="28"/>
        </w:rPr>
        <w:t xml:space="preserve">№ 2-9/2016 </w:t>
      </w:r>
      <w:proofErr w:type="gramStart"/>
      <w:r w:rsidRPr="00DF2806">
        <w:rPr>
          <w:sz w:val="28"/>
          <w:szCs w:val="28"/>
        </w:rPr>
        <w:t>год.</w:t>
      </w:r>
      <w:r w:rsidRPr="00DF2806">
        <w:rPr>
          <w:sz w:val="28"/>
          <w:szCs w:val="28"/>
          <w:lang w:val="en-US"/>
        </w:rPr>
        <w:t>URL</w:t>
      </w:r>
      <w:r w:rsidRPr="00DF2806">
        <w:rPr>
          <w:sz w:val="28"/>
          <w:szCs w:val="28"/>
        </w:rPr>
        <w:t>:</w:t>
      </w:r>
      <w:proofErr w:type="spellStart"/>
      <w:r w:rsidRPr="00DF2806">
        <w:rPr>
          <w:sz w:val="28"/>
          <w:szCs w:val="28"/>
          <w:lang w:val="en-US"/>
        </w:rPr>
        <w:t>rospravosudie</w:t>
      </w:r>
      <w:proofErr w:type="spellEnd"/>
      <w:r w:rsidRPr="00DF2806">
        <w:rPr>
          <w:sz w:val="28"/>
          <w:szCs w:val="28"/>
        </w:rPr>
        <w:t>.</w:t>
      </w:r>
      <w:r w:rsidRPr="00DF2806">
        <w:rPr>
          <w:sz w:val="28"/>
          <w:szCs w:val="28"/>
          <w:lang w:val="en-US"/>
        </w:rPr>
        <w:t>com</w:t>
      </w:r>
      <w:proofErr w:type="gramEnd"/>
      <w:r w:rsidRPr="00DF2806">
        <w:rPr>
          <w:sz w:val="28"/>
          <w:szCs w:val="28"/>
        </w:rPr>
        <w:t>/</w:t>
      </w:r>
      <w:r w:rsidRPr="00DF2806">
        <w:rPr>
          <w:sz w:val="28"/>
          <w:szCs w:val="28"/>
          <w:lang w:val="en-US"/>
        </w:rPr>
        <w:t>court</w:t>
      </w:r>
      <w:r w:rsidRPr="00DF2806">
        <w:rPr>
          <w:sz w:val="28"/>
          <w:szCs w:val="28"/>
        </w:rPr>
        <w:t>-</w:t>
      </w:r>
      <w:proofErr w:type="spellStart"/>
      <w:r w:rsidRPr="00DF2806">
        <w:rPr>
          <w:sz w:val="28"/>
          <w:szCs w:val="28"/>
          <w:lang w:val="en-US"/>
        </w:rPr>
        <w:t>ostashkovskij</w:t>
      </w:r>
      <w:proofErr w:type="spellEnd"/>
      <w:r w:rsidRPr="00DF2806">
        <w:rPr>
          <w:sz w:val="28"/>
          <w:szCs w:val="28"/>
        </w:rPr>
        <w:t>-</w:t>
      </w:r>
      <w:proofErr w:type="spellStart"/>
      <w:r w:rsidRPr="00DF2806">
        <w:rPr>
          <w:sz w:val="28"/>
          <w:szCs w:val="28"/>
          <w:lang w:val="en-US"/>
        </w:rPr>
        <w:t>gorodskoj</w:t>
      </w:r>
      <w:proofErr w:type="spellEnd"/>
      <w:r w:rsidRPr="00DF2806">
        <w:rPr>
          <w:sz w:val="28"/>
          <w:szCs w:val="28"/>
        </w:rPr>
        <w:t>-</w:t>
      </w:r>
      <w:proofErr w:type="spellStart"/>
      <w:r w:rsidRPr="00DF2806">
        <w:rPr>
          <w:sz w:val="28"/>
          <w:szCs w:val="28"/>
          <w:lang w:val="en-US"/>
        </w:rPr>
        <w:t>sud</w:t>
      </w:r>
      <w:proofErr w:type="spellEnd"/>
      <w:r w:rsidRPr="00DF2806">
        <w:rPr>
          <w:sz w:val="28"/>
          <w:szCs w:val="28"/>
        </w:rPr>
        <w:t>-</w:t>
      </w:r>
      <w:proofErr w:type="spellStart"/>
      <w:r w:rsidRPr="00DF2806">
        <w:rPr>
          <w:sz w:val="28"/>
          <w:szCs w:val="28"/>
          <w:lang w:val="en-US"/>
        </w:rPr>
        <w:t>tverskaya</w:t>
      </w:r>
      <w:proofErr w:type="spellEnd"/>
      <w:r w:rsidRPr="00DF2806">
        <w:rPr>
          <w:sz w:val="28"/>
          <w:szCs w:val="28"/>
        </w:rPr>
        <w:t>-</w:t>
      </w:r>
      <w:r w:rsidRPr="00DF2806">
        <w:rPr>
          <w:sz w:val="28"/>
          <w:szCs w:val="28"/>
          <w:lang w:val="en-US"/>
        </w:rPr>
        <w:t>oblast</w:t>
      </w:r>
      <w:r w:rsidRPr="00DF2806">
        <w:rPr>
          <w:sz w:val="28"/>
          <w:szCs w:val="28"/>
        </w:rPr>
        <w:t>-</w:t>
      </w:r>
      <w:r w:rsidRPr="00DF2806">
        <w:rPr>
          <w:sz w:val="28"/>
          <w:szCs w:val="28"/>
          <w:lang w:val="en-US"/>
        </w:rPr>
        <w:t>s</w:t>
      </w:r>
      <w:r w:rsidRPr="00DF2806">
        <w:rPr>
          <w:sz w:val="28"/>
          <w:szCs w:val="28"/>
        </w:rPr>
        <w:t>/</w:t>
      </w:r>
      <w:r w:rsidRPr="00DF2806">
        <w:rPr>
          <w:sz w:val="28"/>
          <w:szCs w:val="28"/>
          <w:lang w:val="en-US"/>
        </w:rPr>
        <w:t>act</w:t>
      </w:r>
      <w:r w:rsidRPr="00DF2806">
        <w:rPr>
          <w:sz w:val="28"/>
          <w:szCs w:val="28"/>
        </w:rPr>
        <w:t>-503120096/(дата обращения 19.04.2018)</w:t>
      </w:r>
    </w:p>
    <w:p w:rsidR="000B6841" w:rsidRPr="00DF2806" w:rsidRDefault="000B6841" w:rsidP="00DF2806">
      <w:pPr>
        <w:pStyle w:val="a3"/>
        <w:numPr>
          <w:ilvl w:val="0"/>
          <w:numId w:val="7"/>
        </w:numPr>
        <w:spacing w:after="0" w:line="360" w:lineRule="auto"/>
        <w:ind w:left="0"/>
        <w:jc w:val="both"/>
        <w:rPr>
          <w:rFonts w:ascii="Times New Roman" w:hAnsi="Times New Roman" w:cs="Times New Roman"/>
          <w:sz w:val="28"/>
          <w:szCs w:val="28"/>
        </w:rPr>
      </w:pPr>
      <w:proofErr w:type="gramStart"/>
      <w:r w:rsidRPr="00DF2806">
        <w:rPr>
          <w:rFonts w:ascii="Times New Roman" w:hAnsi="Times New Roman" w:cs="Times New Roman"/>
          <w:sz w:val="28"/>
          <w:szCs w:val="28"/>
        </w:rPr>
        <w:t xml:space="preserve">Решение </w:t>
      </w:r>
      <w:r w:rsidRPr="00DF2806">
        <w:rPr>
          <w:rFonts w:ascii="Times New Roman" w:hAnsi="Times New Roman" w:cs="Times New Roman"/>
          <w:sz w:val="28"/>
          <w:szCs w:val="28"/>
          <w:shd w:val="clear" w:color="auto" w:fill="FFFFFF"/>
        </w:rPr>
        <w:t> Заволжского</w:t>
      </w:r>
      <w:proofErr w:type="gramEnd"/>
      <w:r w:rsidRPr="00DF2806">
        <w:rPr>
          <w:rFonts w:ascii="Times New Roman" w:hAnsi="Times New Roman" w:cs="Times New Roman"/>
          <w:sz w:val="28"/>
          <w:szCs w:val="28"/>
          <w:shd w:val="clear" w:color="auto" w:fill="FFFFFF"/>
        </w:rPr>
        <w:t xml:space="preserve"> районного суда г. Твери от 26.05.2017г по делу № 12-196/2017. </w:t>
      </w:r>
      <w:r w:rsidRPr="00DF2806">
        <w:rPr>
          <w:rFonts w:ascii="Times New Roman" w:hAnsi="Times New Roman" w:cs="Times New Roman"/>
          <w:sz w:val="28"/>
          <w:szCs w:val="28"/>
          <w:shd w:val="clear" w:color="auto" w:fill="FFFFFF"/>
          <w:lang w:val="en-US"/>
        </w:rPr>
        <w:t>URL</w:t>
      </w:r>
      <w:r w:rsidRPr="00DF2806">
        <w:rPr>
          <w:rFonts w:ascii="Times New Roman" w:hAnsi="Times New Roman" w:cs="Times New Roman"/>
          <w:sz w:val="28"/>
          <w:szCs w:val="28"/>
          <w:shd w:val="clear" w:color="auto" w:fill="FFFFFF"/>
        </w:rPr>
        <w:t>:</w:t>
      </w:r>
      <w:r w:rsidRPr="00DF2806">
        <w:rPr>
          <w:rFonts w:ascii="Times New Roman" w:hAnsi="Times New Roman" w:cs="Times New Roman"/>
          <w:sz w:val="28"/>
          <w:szCs w:val="28"/>
        </w:rPr>
        <w:t xml:space="preserve"> </w:t>
      </w:r>
      <w:hyperlink r:id="rId24" w:history="1">
        <w:r w:rsidRPr="00DF2806">
          <w:rPr>
            <w:rStyle w:val="ac"/>
            <w:rFonts w:ascii="Times New Roman" w:hAnsi="Times New Roman" w:cs="Times New Roman"/>
            <w:color w:val="auto"/>
            <w:sz w:val="28"/>
            <w:szCs w:val="28"/>
            <w:u w:val="none"/>
            <w:shd w:val="clear" w:color="auto" w:fill="FFFFFF"/>
            <w:lang w:val="en-US"/>
          </w:rPr>
          <w:t>https</w:t>
        </w:r>
        <w:r w:rsidRPr="00DF2806">
          <w:rPr>
            <w:rStyle w:val="ac"/>
            <w:rFonts w:ascii="Times New Roman" w:hAnsi="Times New Roman" w:cs="Times New Roman"/>
            <w:color w:val="auto"/>
            <w:sz w:val="28"/>
            <w:szCs w:val="28"/>
            <w:u w:val="none"/>
            <w:shd w:val="clear" w:color="auto" w:fill="FFFFFF"/>
          </w:rPr>
          <w:t>://</w:t>
        </w:r>
        <w:proofErr w:type="spellStart"/>
        <w:r w:rsidRPr="00DF2806">
          <w:rPr>
            <w:rStyle w:val="ac"/>
            <w:rFonts w:ascii="Times New Roman" w:hAnsi="Times New Roman" w:cs="Times New Roman"/>
            <w:color w:val="auto"/>
            <w:sz w:val="28"/>
            <w:szCs w:val="28"/>
            <w:u w:val="none"/>
            <w:shd w:val="clear" w:color="auto" w:fill="FFFFFF"/>
            <w:lang w:val="en-US"/>
          </w:rPr>
          <w:t>rospravosudie</w:t>
        </w:r>
        <w:proofErr w:type="spellEnd"/>
        <w:r w:rsidRPr="00DF2806">
          <w:rPr>
            <w:rStyle w:val="ac"/>
            <w:rFonts w:ascii="Times New Roman" w:hAnsi="Times New Roman" w:cs="Times New Roman"/>
            <w:color w:val="auto"/>
            <w:sz w:val="28"/>
            <w:szCs w:val="28"/>
            <w:u w:val="none"/>
            <w:shd w:val="clear" w:color="auto" w:fill="FFFFFF"/>
          </w:rPr>
          <w:t>.</w:t>
        </w:r>
        <w:r w:rsidRPr="00DF2806">
          <w:rPr>
            <w:rStyle w:val="ac"/>
            <w:rFonts w:ascii="Times New Roman" w:hAnsi="Times New Roman" w:cs="Times New Roman"/>
            <w:color w:val="auto"/>
            <w:sz w:val="28"/>
            <w:szCs w:val="28"/>
            <w:u w:val="none"/>
            <w:shd w:val="clear" w:color="auto" w:fill="FFFFFF"/>
            <w:lang w:val="en-US"/>
          </w:rPr>
          <w:t>com</w:t>
        </w:r>
        <w:r w:rsidRPr="00DF2806">
          <w:rPr>
            <w:rStyle w:val="ac"/>
            <w:rFonts w:ascii="Times New Roman" w:hAnsi="Times New Roman" w:cs="Times New Roman"/>
            <w:color w:val="auto"/>
            <w:sz w:val="28"/>
            <w:szCs w:val="28"/>
            <w:u w:val="none"/>
            <w:shd w:val="clear" w:color="auto" w:fill="FFFFFF"/>
          </w:rPr>
          <w:t>/</w:t>
        </w:r>
        <w:r w:rsidRPr="00DF2806">
          <w:rPr>
            <w:rStyle w:val="ac"/>
            <w:rFonts w:ascii="Times New Roman" w:hAnsi="Times New Roman" w:cs="Times New Roman"/>
            <w:color w:val="auto"/>
            <w:sz w:val="28"/>
            <w:szCs w:val="28"/>
            <w:u w:val="none"/>
            <w:shd w:val="clear" w:color="auto" w:fill="FFFFFF"/>
            <w:lang w:val="en-US"/>
          </w:rPr>
          <w:t>court</w:t>
        </w:r>
        <w:r w:rsidRPr="00DF2806">
          <w:rPr>
            <w:rStyle w:val="ac"/>
            <w:rFonts w:ascii="Times New Roman" w:hAnsi="Times New Roman" w:cs="Times New Roman"/>
            <w:color w:val="auto"/>
            <w:sz w:val="28"/>
            <w:szCs w:val="28"/>
            <w:u w:val="none"/>
            <w:shd w:val="clear" w:color="auto" w:fill="FFFFFF"/>
          </w:rPr>
          <w:t>-</w:t>
        </w:r>
        <w:proofErr w:type="spellStart"/>
        <w:r w:rsidRPr="00DF2806">
          <w:rPr>
            <w:rStyle w:val="ac"/>
            <w:rFonts w:ascii="Times New Roman" w:hAnsi="Times New Roman" w:cs="Times New Roman"/>
            <w:color w:val="auto"/>
            <w:sz w:val="28"/>
            <w:szCs w:val="28"/>
            <w:u w:val="none"/>
            <w:shd w:val="clear" w:color="auto" w:fill="FFFFFF"/>
            <w:lang w:val="en-US"/>
          </w:rPr>
          <w:t>zavolzhskij</w:t>
        </w:r>
        <w:proofErr w:type="spellEnd"/>
        <w:r w:rsidRPr="00DF2806">
          <w:rPr>
            <w:rStyle w:val="ac"/>
            <w:rFonts w:ascii="Times New Roman" w:hAnsi="Times New Roman" w:cs="Times New Roman"/>
            <w:color w:val="auto"/>
            <w:sz w:val="28"/>
            <w:szCs w:val="28"/>
            <w:u w:val="none"/>
            <w:shd w:val="clear" w:color="auto" w:fill="FFFFFF"/>
          </w:rPr>
          <w:t>-</w:t>
        </w:r>
        <w:proofErr w:type="spellStart"/>
        <w:r w:rsidRPr="00DF2806">
          <w:rPr>
            <w:rStyle w:val="ac"/>
            <w:rFonts w:ascii="Times New Roman" w:hAnsi="Times New Roman" w:cs="Times New Roman"/>
            <w:color w:val="auto"/>
            <w:sz w:val="28"/>
            <w:szCs w:val="28"/>
            <w:u w:val="none"/>
            <w:shd w:val="clear" w:color="auto" w:fill="FFFFFF"/>
            <w:lang w:val="en-US"/>
          </w:rPr>
          <w:t>rajonnyj</w:t>
        </w:r>
        <w:proofErr w:type="spellEnd"/>
        <w:r w:rsidRPr="00DF2806">
          <w:rPr>
            <w:rStyle w:val="ac"/>
            <w:rFonts w:ascii="Times New Roman" w:hAnsi="Times New Roman" w:cs="Times New Roman"/>
            <w:color w:val="auto"/>
            <w:sz w:val="28"/>
            <w:szCs w:val="28"/>
            <w:u w:val="none"/>
            <w:shd w:val="clear" w:color="auto" w:fill="FFFFFF"/>
          </w:rPr>
          <w:t>-</w:t>
        </w:r>
        <w:proofErr w:type="spellStart"/>
        <w:r w:rsidRPr="00DF2806">
          <w:rPr>
            <w:rStyle w:val="ac"/>
            <w:rFonts w:ascii="Times New Roman" w:hAnsi="Times New Roman" w:cs="Times New Roman"/>
            <w:color w:val="auto"/>
            <w:sz w:val="28"/>
            <w:szCs w:val="28"/>
            <w:u w:val="none"/>
            <w:shd w:val="clear" w:color="auto" w:fill="FFFFFF"/>
            <w:lang w:val="en-US"/>
          </w:rPr>
          <w:t>sud</w:t>
        </w:r>
        <w:proofErr w:type="spellEnd"/>
        <w:r w:rsidRPr="00DF2806">
          <w:rPr>
            <w:rStyle w:val="ac"/>
            <w:rFonts w:ascii="Times New Roman" w:hAnsi="Times New Roman" w:cs="Times New Roman"/>
            <w:color w:val="auto"/>
            <w:sz w:val="28"/>
            <w:szCs w:val="28"/>
            <w:u w:val="none"/>
            <w:shd w:val="clear" w:color="auto" w:fill="FFFFFF"/>
          </w:rPr>
          <w:t>-</w:t>
        </w:r>
        <w:r w:rsidRPr="00DF2806">
          <w:rPr>
            <w:rStyle w:val="ac"/>
            <w:rFonts w:ascii="Times New Roman" w:hAnsi="Times New Roman" w:cs="Times New Roman"/>
            <w:color w:val="auto"/>
            <w:sz w:val="28"/>
            <w:szCs w:val="28"/>
            <w:u w:val="none"/>
            <w:shd w:val="clear" w:color="auto" w:fill="FFFFFF"/>
            <w:lang w:val="en-US"/>
          </w:rPr>
          <w:t>g</w:t>
        </w:r>
        <w:r w:rsidRPr="00DF2806">
          <w:rPr>
            <w:rStyle w:val="ac"/>
            <w:rFonts w:ascii="Times New Roman" w:hAnsi="Times New Roman" w:cs="Times New Roman"/>
            <w:color w:val="auto"/>
            <w:sz w:val="28"/>
            <w:szCs w:val="28"/>
            <w:u w:val="none"/>
            <w:shd w:val="clear" w:color="auto" w:fill="FFFFFF"/>
          </w:rPr>
          <w:t>-</w:t>
        </w:r>
        <w:proofErr w:type="spellStart"/>
        <w:r w:rsidRPr="00DF2806">
          <w:rPr>
            <w:rStyle w:val="ac"/>
            <w:rFonts w:ascii="Times New Roman" w:hAnsi="Times New Roman" w:cs="Times New Roman"/>
            <w:color w:val="auto"/>
            <w:sz w:val="28"/>
            <w:szCs w:val="28"/>
            <w:u w:val="none"/>
            <w:shd w:val="clear" w:color="auto" w:fill="FFFFFF"/>
            <w:lang w:val="en-US"/>
          </w:rPr>
          <w:t>tveri</w:t>
        </w:r>
        <w:proofErr w:type="spellEnd"/>
        <w:r w:rsidRPr="00DF2806">
          <w:rPr>
            <w:rStyle w:val="ac"/>
            <w:rFonts w:ascii="Times New Roman" w:hAnsi="Times New Roman" w:cs="Times New Roman"/>
            <w:color w:val="auto"/>
            <w:sz w:val="28"/>
            <w:szCs w:val="28"/>
            <w:u w:val="none"/>
            <w:shd w:val="clear" w:color="auto" w:fill="FFFFFF"/>
          </w:rPr>
          <w:t>-</w:t>
        </w:r>
        <w:proofErr w:type="spellStart"/>
        <w:r w:rsidRPr="00DF2806">
          <w:rPr>
            <w:rStyle w:val="ac"/>
            <w:rFonts w:ascii="Times New Roman" w:hAnsi="Times New Roman" w:cs="Times New Roman"/>
            <w:color w:val="auto"/>
            <w:sz w:val="28"/>
            <w:szCs w:val="28"/>
            <w:u w:val="none"/>
            <w:shd w:val="clear" w:color="auto" w:fill="FFFFFF"/>
            <w:lang w:val="en-US"/>
          </w:rPr>
          <w:t>tverskaya</w:t>
        </w:r>
        <w:proofErr w:type="spellEnd"/>
        <w:r w:rsidRPr="00DF2806">
          <w:rPr>
            <w:rStyle w:val="ac"/>
            <w:rFonts w:ascii="Times New Roman" w:hAnsi="Times New Roman" w:cs="Times New Roman"/>
            <w:color w:val="auto"/>
            <w:sz w:val="28"/>
            <w:szCs w:val="28"/>
            <w:u w:val="none"/>
            <w:shd w:val="clear" w:color="auto" w:fill="FFFFFF"/>
          </w:rPr>
          <w:t>-</w:t>
        </w:r>
        <w:r w:rsidRPr="00DF2806">
          <w:rPr>
            <w:rStyle w:val="ac"/>
            <w:rFonts w:ascii="Times New Roman" w:hAnsi="Times New Roman" w:cs="Times New Roman"/>
            <w:color w:val="auto"/>
            <w:sz w:val="28"/>
            <w:szCs w:val="28"/>
            <w:u w:val="none"/>
            <w:shd w:val="clear" w:color="auto" w:fill="FFFFFF"/>
            <w:lang w:val="en-US"/>
          </w:rPr>
          <w:t>oblast</w:t>
        </w:r>
        <w:r w:rsidRPr="00DF2806">
          <w:rPr>
            <w:rStyle w:val="ac"/>
            <w:rFonts w:ascii="Times New Roman" w:hAnsi="Times New Roman" w:cs="Times New Roman"/>
            <w:color w:val="auto"/>
            <w:sz w:val="28"/>
            <w:szCs w:val="28"/>
            <w:u w:val="none"/>
            <w:shd w:val="clear" w:color="auto" w:fill="FFFFFF"/>
          </w:rPr>
          <w:t>-</w:t>
        </w:r>
        <w:r w:rsidRPr="00DF2806">
          <w:rPr>
            <w:rStyle w:val="ac"/>
            <w:rFonts w:ascii="Times New Roman" w:hAnsi="Times New Roman" w:cs="Times New Roman"/>
            <w:color w:val="auto"/>
            <w:sz w:val="28"/>
            <w:szCs w:val="28"/>
            <w:u w:val="none"/>
            <w:shd w:val="clear" w:color="auto" w:fill="FFFFFF"/>
            <w:lang w:val="en-US"/>
          </w:rPr>
          <w:t>s</w:t>
        </w:r>
        <w:r w:rsidRPr="00DF2806">
          <w:rPr>
            <w:rStyle w:val="ac"/>
            <w:rFonts w:ascii="Times New Roman" w:hAnsi="Times New Roman" w:cs="Times New Roman"/>
            <w:color w:val="auto"/>
            <w:sz w:val="28"/>
            <w:szCs w:val="28"/>
            <w:u w:val="none"/>
            <w:shd w:val="clear" w:color="auto" w:fill="FFFFFF"/>
          </w:rPr>
          <w:t>/</w:t>
        </w:r>
        <w:r w:rsidRPr="00DF2806">
          <w:rPr>
            <w:rStyle w:val="ac"/>
            <w:rFonts w:ascii="Times New Roman" w:hAnsi="Times New Roman" w:cs="Times New Roman"/>
            <w:color w:val="auto"/>
            <w:sz w:val="28"/>
            <w:szCs w:val="28"/>
            <w:u w:val="none"/>
            <w:shd w:val="clear" w:color="auto" w:fill="FFFFFF"/>
            <w:lang w:val="en-US"/>
          </w:rPr>
          <w:t>act</w:t>
        </w:r>
        <w:r w:rsidRPr="00DF2806">
          <w:rPr>
            <w:rStyle w:val="ac"/>
            <w:rFonts w:ascii="Times New Roman" w:hAnsi="Times New Roman" w:cs="Times New Roman"/>
            <w:color w:val="auto"/>
            <w:sz w:val="28"/>
            <w:szCs w:val="28"/>
            <w:u w:val="none"/>
            <w:shd w:val="clear" w:color="auto" w:fill="FFFFFF"/>
          </w:rPr>
          <w:t>-558367855/</w:t>
        </w:r>
      </w:hyperlink>
      <w:r w:rsidRPr="00DF2806">
        <w:rPr>
          <w:rFonts w:ascii="Times New Roman" w:hAnsi="Times New Roman" w:cs="Times New Roman"/>
          <w:sz w:val="28"/>
          <w:szCs w:val="28"/>
          <w:shd w:val="clear" w:color="auto" w:fill="FFFFFF"/>
        </w:rPr>
        <w:t xml:space="preserve"> (дата обращения 18.04.2018) </w:t>
      </w:r>
    </w:p>
    <w:p w:rsidR="000B6841" w:rsidRPr="00DF2806" w:rsidRDefault="000B6841" w:rsidP="00DF2806">
      <w:pPr>
        <w:pStyle w:val="a3"/>
        <w:numPr>
          <w:ilvl w:val="0"/>
          <w:numId w:val="7"/>
        </w:numPr>
        <w:spacing w:after="0" w:line="360" w:lineRule="auto"/>
        <w:ind w:left="0"/>
        <w:jc w:val="both"/>
        <w:rPr>
          <w:rFonts w:ascii="Times New Roman" w:hAnsi="Times New Roman" w:cs="Times New Roman"/>
          <w:sz w:val="28"/>
          <w:szCs w:val="28"/>
        </w:rPr>
      </w:pPr>
      <w:r w:rsidRPr="00DF2806">
        <w:rPr>
          <w:rFonts w:ascii="Times New Roman" w:hAnsi="Times New Roman" w:cs="Times New Roman"/>
          <w:sz w:val="28"/>
          <w:szCs w:val="28"/>
        </w:rPr>
        <w:t xml:space="preserve">Решение </w:t>
      </w:r>
      <w:r w:rsidRPr="00DF2806">
        <w:rPr>
          <w:rFonts w:ascii="Times New Roman" w:hAnsi="Times New Roman" w:cs="Times New Roman"/>
          <w:sz w:val="28"/>
          <w:szCs w:val="28"/>
          <w:shd w:val="clear" w:color="auto" w:fill="FFFFFF"/>
        </w:rPr>
        <w:t>Заволжского районного суда города Твери </w:t>
      </w:r>
      <w:proofErr w:type="gramStart"/>
      <w:r w:rsidRPr="00DF2806">
        <w:rPr>
          <w:rFonts w:ascii="Times New Roman" w:hAnsi="Times New Roman" w:cs="Times New Roman"/>
          <w:sz w:val="28"/>
          <w:szCs w:val="28"/>
          <w:shd w:val="clear" w:color="auto" w:fill="FFFFFF"/>
        </w:rPr>
        <w:t xml:space="preserve">от </w:t>
      </w:r>
      <w:r w:rsidRPr="00DF2806">
        <w:rPr>
          <w:rFonts w:ascii="Times New Roman" w:hAnsi="Times New Roman" w:cs="Times New Roman"/>
          <w:sz w:val="28"/>
          <w:szCs w:val="28"/>
        </w:rPr>
        <w:t xml:space="preserve"> 4</w:t>
      </w:r>
      <w:proofErr w:type="gramEnd"/>
      <w:r w:rsidRPr="00DF2806">
        <w:rPr>
          <w:rFonts w:ascii="Times New Roman" w:hAnsi="Times New Roman" w:cs="Times New Roman"/>
          <w:sz w:val="28"/>
          <w:szCs w:val="28"/>
        </w:rPr>
        <w:t xml:space="preserve"> августа 2016 г. по делу № 12-377/2016.</w:t>
      </w:r>
      <w:r w:rsidRPr="00DF2806">
        <w:rPr>
          <w:rFonts w:ascii="Times New Roman" w:hAnsi="Times New Roman" w:cs="Times New Roman"/>
          <w:sz w:val="28"/>
          <w:szCs w:val="28"/>
          <w:lang w:val="en-US"/>
        </w:rPr>
        <w:t>URL</w:t>
      </w:r>
      <w:r w:rsidRPr="00DF2806">
        <w:rPr>
          <w:rFonts w:ascii="Times New Roman" w:hAnsi="Times New Roman" w:cs="Times New Roman"/>
          <w:sz w:val="28"/>
          <w:szCs w:val="28"/>
        </w:rPr>
        <w:t xml:space="preserve">: </w:t>
      </w:r>
      <w:hyperlink r:id="rId25" w:history="1">
        <w:r w:rsidRPr="00DF2806">
          <w:rPr>
            <w:rStyle w:val="ac"/>
            <w:rFonts w:ascii="Times New Roman" w:hAnsi="Times New Roman" w:cs="Times New Roman"/>
            <w:color w:val="auto"/>
            <w:sz w:val="28"/>
            <w:szCs w:val="28"/>
            <w:u w:val="none"/>
          </w:rPr>
          <w:t>http://sudact.ru/regular/doc/hp3LtxoERd1q/</w:t>
        </w:r>
      </w:hyperlink>
      <w:r w:rsidRPr="00DF2806">
        <w:rPr>
          <w:rFonts w:ascii="Times New Roman" w:hAnsi="Times New Roman" w:cs="Times New Roman"/>
          <w:sz w:val="28"/>
          <w:szCs w:val="28"/>
        </w:rPr>
        <w:t xml:space="preserve"> (дата обращения 18.04.2018)</w:t>
      </w:r>
    </w:p>
    <w:p w:rsidR="000B6841" w:rsidRPr="00DF2806" w:rsidRDefault="000B6841" w:rsidP="00DF2806">
      <w:pPr>
        <w:pStyle w:val="a4"/>
        <w:spacing w:line="360" w:lineRule="auto"/>
        <w:jc w:val="both"/>
        <w:rPr>
          <w:rFonts w:ascii="Times New Roman" w:hAnsi="Times New Roman" w:cs="Times New Roman"/>
          <w:sz w:val="28"/>
          <w:szCs w:val="28"/>
        </w:rPr>
      </w:pPr>
    </w:p>
    <w:p w:rsidR="000B6841" w:rsidRPr="00DF2806" w:rsidRDefault="000B6841" w:rsidP="00DF2806">
      <w:pPr>
        <w:pStyle w:val="a3"/>
        <w:spacing w:after="0" w:line="360" w:lineRule="auto"/>
        <w:ind w:left="0"/>
        <w:jc w:val="both"/>
        <w:rPr>
          <w:rFonts w:ascii="Times New Roman" w:hAnsi="Times New Roman" w:cs="Times New Roman"/>
          <w:sz w:val="28"/>
          <w:szCs w:val="28"/>
        </w:rPr>
      </w:pPr>
    </w:p>
    <w:sectPr w:rsidR="000B6841" w:rsidRPr="00DF2806" w:rsidSect="00997C02">
      <w:footerReference w:type="default" r:id="rId26"/>
      <w:footnotePr>
        <w:numRestart w:val="eachPage"/>
      </w:foot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720" w:rsidRDefault="00E56720" w:rsidP="002417AA">
      <w:pPr>
        <w:spacing w:after="0" w:line="240" w:lineRule="auto"/>
      </w:pPr>
      <w:r>
        <w:separator/>
      </w:r>
    </w:p>
  </w:endnote>
  <w:endnote w:type="continuationSeparator" w:id="0">
    <w:p w:rsidR="00E56720" w:rsidRDefault="00E56720" w:rsidP="00241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706847"/>
      <w:docPartObj>
        <w:docPartGallery w:val="Page Numbers (Bottom of Page)"/>
        <w:docPartUnique/>
      </w:docPartObj>
    </w:sdtPr>
    <w:sdtEndPr/>
    <w:sdtContent>
      <w:p w:rsidR="000B6841" w:rsidRDefault="000B6841">
        <w:pPr>
          <w:pStyle w:val="a9"/>
          <w:jc w:val="center"/>
        </w:pPr>
        <w:r>
          <w:fldChar w:fldCharType="begin"/>
        </w:r>
        <w:r>
          <w:instrText>PAGE   \* MERGEFORMAT</w:instrText>
        </w:r>
        <w:r>
          <w:fldChar w:fldCharType="separate"/>
        </w:r>
        <w:r>
          <w:t>2</w:t>
        </w:r>
        <w:r>
          <w:fldChar w:fldCharType="end"/>
        </w:r>
      </w:p>
    </w:sdtContent>
  </w:sdt>
  <w:p w:rsidR="000B6841" w:rsidRDefault="000B68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189222"/>
      <w:docPartObj>
        <w:docPartGallery w:val="Page Numbers (Bottom of Page)"/>
        <w:docPartUnique/>
      </w:docPartObj>
    </w:sdtPr>
    <w:sdtEndPr/>
    <w:sdtContent>
      <w:p w:rsidR="000B6841" w:rsidRDefault="000B6841">
        <w:pPr>
          <w:pStyle w:val="a9"/>
          <w:jc w:val="center"/>
        </w:pPr>
        <w:r>
          <w:fldChar w:fldCharType="begin"/>
        </w:r>
        <w:r>
          <w:instrText>PAGE   \* MERGEFORMAT</w:instrText>
        </w:r>
        <w:r>
          <w:fldChar w:fldCharType="separate"/>
        </w:r>
        <w:r>
          <w:t>2</w:t>
        </w:r>
        <w:r>
          <w:fldChar w:fldCharType="end"/>
        </w:r>
      </w:p>
    </w:sdtContent>
  </w:sdt>
  <w:p w:rsidR="000B6841" w:rsidRDefault="000B68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720" w:rsidRDefault="00E56720" w:rsidP="002417AA">
      <w:pPr>
        <w:spacing w:after="0" w:line="240" w:lineRule="auto"/>
      </w:pPr>
      <w:r>
        <w:separator/>
      </w:r>
    </w:p>
  </w:footnote>
  <w:footnote w:type="continuationSeparator" w:id="0">
    <w:p w:rsidR="00E56720" w:rsidRDefault="00E56720" w:rsidP="002417AA">
      <w:pPr>
        <w:spacing w:after="0" w:line="240" w:lineRule="auto"/>
      </w:pPr>
      <w:r>
        <w:continuationSeparator/>
      </w:r>
    </w:p>
  </w:footnote>
  <w:footnote w:id="1">
    <w:p w:rsidR="000B6841" w:rsidRPr="009A1B61" w:rsidRDefault="000B6841" w:rsidP="009A1B61">
      <w:pPr>
        <w:spacing w:after="0" w:line="240" w:lineRule="auto"/>
        <w:jc w:val="both"/>
        <w:rPr>
          <w:rFonts w:ascii="Times New Roman" w:hAnsi="Times New Roman" w:cs="Times New Roman"/>
          <w:lang w:eastAsia="ru-RU"/>
        </w:rPr>
      </w:pPr>
      <w:r w:rsidRPr="009A1B61">
        <w:rPr>
          <w:rStyle w:val="a6"/>
          <w:rFonts w:ascii="Times New Roman" w:hAnsi="Times New Roman" w:cs="Times New Roman"/>
        </w:rPr>
        <w:footnoteRef/>
      </w:r>
      <w:r w:rsidRPr="009A1B61">
        <w:rPr>
          <w:rFonts w:ascii="Times New Roman" w:hAnsi="Times New Roman" w:cs="Times New Roman"/>
        </w:rPr>
        <w:t xml:space="preserve"> </w:t>
      </w:r>
      <w:r w:rsidRPr="009A1B61">
        <w:rPr>
          <w:rFonts w:ascii="Times New Roman" w:hAnsi="Times New Roman" w:cs="Times New Roman"/>
          <w:bCs/>
          <w:shd w:val="clear" w:color="auto" w:fill="FFFFFF"/>
          <w:lang w:eastAsia="ru-RU"/>
        </w:rPr>
        <w:t>Федеральный закон от 14.03.1995 № 33-ФЗ</w:t>
      </w:r>
      <w:r w:rsidRPr="009A1B61">
        <w:rPr>
          <w:rFonts w:ascii="Times New Roman" w:hAnsi="Times New Roman" w:cs="Times New Roman"/>
          <w:lang w:eastAsia="ru-RU"/>
        </w:rPr>
        <w:t xml:space="preserve"> «Об особо охраняемых природных территориях»//</w:t>
      </w:r>
      <w:r w:rsidRPr="009A1B61">
        <w:rPr>
          <w:rFonts w:ascii="Times New Roman" w:hAnsi="Times New Roman" w:cs="Times New Roman"/>
        </w:rPr>
        <w:t xml:space="preserve"> </w:t>
      </w:r>
      <w:r w:rsidRPr="009A1B61">
        <w:rPr>
          <w:rFonts w:ascii="Times New Roman" w:hAnsi="Times New Roman" w:cs="Times New Roman"/>
          <w:lang w:eastAsia="ru-RU"/>
        </w:rPr>
        <w:t>СЗ РФ от 1995 </w:t>
      </w:r>
      <w:proofErr w:type="gramStart"/>
      <w:r w:rsidRPr="009A1B61">
        <w:rPr>
          <w:rFonts w:ascii="Times New Roman" w:hAnsi="Times New Roman" w:cs="Times New Roman"/>
          <w:lang w:eastAsia="ru-RU"/>
        </w:rPr>
        <w:t>г. ,</w:t>
      </w:r>
      <w:proofErr w:type="gramEnd"/>
      <w:r w:rsidRPr="009A1B61">
        <w:rPr>
          <w:rFonts w:ascii="Times New Roman" w:hAnsi="Times New Roman" w:cs="Times New Roman"/>
          <w:lang w:eastAsia="ru-RU"/>
        </w:rPr>
        <w:t xml:space="preserve"> N 12 , ст. 1024</w:t>
      </w:r>
    </w:p>
  </w:footnote>
  <w:footnote w:id="2">
    <w:p w:rsidR="000B6841" w:rsidRPr="009A1B61" w:rsidRDefault="000B6841" w:rsidP="009A1B61">
      <w:pPr>
        <w:pStyle w:val="a4"/>
        <w:jc w:val="both"/>
        <w:rPr>
          <w:rFonts w:ascii="Times New Roman" w:hAnsi="Times New Roman" w:cs="Times New Roman"/>
          <w:sz w:val="22"/>
          <w:szCs w:val="22"/>
        </w:rPr>
      </w:pPr>
      <w:r w:rsidRPr="009A1B61">
        <w:rPr>
          <w:rStyle w:val="a6"/>
          <w:rFonts w:ascii="Times New Roman" w:hAnsi="Times New Roman" w:cs="Times New Roman"/>
          <w:sz w:val="22"/>
          <w:szCs w:val="22"/>
        </w:rPr>
        <w:footnoteRef/>
      </w:r>
      <w:r w:rsidRPr="009A1B61">
        <w:rPr>
          <w:rFonts w:ascii="Times New Roman" w:hAnsi="Times New Roman" w:cs="Times New Roman"/>
          <w:sz w:val="22"/>
          <w:szCs w:val="22"/>
        </w:rPr>
        <w:t xml:space="preserve"> </w:t>
      </w:r>
      <w:proofErr w:type="spellStart"/>
      <w:proofErr w:type="gramStart"/>
      <w:r w:rsidRPr="009A1B61">
        <w:rPr>
          <w:rFonts w:ascii="Times New Roman" w:hAnsi="Times New Roman" w:cs="Times New Roman"/>
          <w:sz w:val="22"/>
          <w:szCs w:val="22"/>
        </w:rPr>
        <w:t>См.например</w:t>
      </w:r>
      <w:proofErr w:type="spellEnd"/>
      <w:proofErr w:type="gramEnd"/>
      <w:r w:rsidRPr="009A1B61">
        <w:rPr>
          <w:rFonts w:ascii="Times New Roman" w:hAnsi="Times New Roman" w:cs="Times New Roman"/>
          <w:sz w:val="22"/>
          <w:szCs w:val="22"/>
        </w:rPr>
        <w:t xml:space="preserve">. </w:t>
      </w:r>
      <w:proofErr w:type="spellStart"/>
      <w:r w:rsidRPr="009A1B61">
        <w:rPr>
          <w:rFonts w:ascii="Times New Roman" w:hAnsi="Times New Roman" w:cs="Times New Roman"/>
          <w:sz w:val="22"/>
          <w:szCs w:val="22"/>
        </w:rPr>
        <w:t>Розумович</w:t>
      </w:r>
      <w:proofErr w:type="spellEnd"/>
      <w:r w:rsidRPr="009A1B61">
        <w:rPr>
          <w:rFonts w:ascii="Times New Roman" w:hAnsi="Times New Roman" w:cs="Times New Roman"/>
          <w:sz w:val="22"/>
          <w:szCs w:val="22"/>
        </w:rPr>
        <w:t xml:space="preserve"> </w:t>
      </w:r>
      <w:proofErr w:type="spellStart"/>
      <w:r w:rsidRPr="009A1B61">
        <w:rPr>
          <w:rFonts w:ascii="Times New Roman" w:hAnsi="Times New Roman" w:cs="Times New Roman"/>
          <w:sz w:val="22"/>
          <w:szCs w:val="22"/>
        </w:rPr>
        <w:t>И.Н,Рамазанова</w:t>
      </w:r>
      <w:proofErr w:type="spellEnd"/>
      <w:r w:rsidRPr="009A1B61">
        <w:rPr>
          <w:rFonts w:ascii="Times New Roman" w:hAnsi="Times New Roman" w:cs="Times New Roman"/>
          <w:sz w:val="22"/>
          <w:szCs w:val="22"/>
        </w:rPr>
        <w:t xml:space="preserve"> </w:t>
      </w:r>
      <w:proofErr w:type="spellStart"/>
      <w:r w:rsidRPr="009A1B61">
        <w:rPr>
          <w:rFonts w:ascii="Times New Roman" w:hAnsi="Times New Roman" w:cs="Times New Roman"/>
          <w:sz w:val="22"/>
          <w:szCs w:val="22"/>
        </w:rPr>
        <w:t>Л.О.Правовые</w:t>
      </w:r>
      <w:proofErr w:type="spellEnd"/>
      <w:r w:rsidRPr="009A1B61">
        <w:rPr>
          <w:rFonts w:ascii="Times New Roman" w:hAnsi="Times New Roman" w:cs="Times New Roman"/>
          <w:sz w:val="22"/>
          <w:szCs w:val="22"/>
        </w:rPr>
        <w:t xml:space="preserve"> проблемы в присвоении статуса особо охраняемой природной территории//Научный вестник Крыма.№2.2017.</w:t>
      </w:r>
      <w:r w:rsidRPr="009A1B61">
        <w:rPr>
          <w:rFonts w:ascii="Times New Roman" w:hAnsi="Times New Roman" w:cs="Times New Roman"/>
          <w:sz w:val="22"/>
          <w:szCs w:val="22"/>
          <w:lang w:val="en-US"/>
        </w:rPr>
        <w:t>URL</w:t>
      </w:r>
      <w:r w:rsidRPr="009A1B61">
        <w:rPr>
          <w:rFonts w:ascii="Times New Roman" w:hAnsi="Times New Roman" w:cs="Times New Roman"/>
          <w:sz w:val="22"/>
          <w:szCs w:val="22"/>
        </w:rPr>
        <w:t xml:space="preserve">: </w:t>
      </w:r>
      <w:hyperlink r:id="rId1" w:history="1">
        <w:r w:rsidRPr="009A1B61">
          <w:rPr>
            <w:rStyle w:val="ac"/>
            <w:rFonts w:ascii="Times New Roman" w:hAnsi="Times New Roman" w:cs="Times New Roman"/>
            <w:color w:val="auto"/>
            <w:sz w:val="22"/>
            <w:szCs w:val="22"/>
            <w:u w:val="none"/>
          </w:rPr>
          <w:t>https://elibrary.ru/item.asp?id=29332805</w:t>
        </w:r>
      </w:hyperlink>
      <w:r w:rsidRPr="009A1B61">
        <w:rPr>
          <w:rFonts w:ascii="Times New Roman" w:hAnsi="Times New Roman" w:cs="Times New Roman"/>
          <w:sz w:val="22"/>
          <w:szCs w:val="22"/>
        </w:rPr>
        <w:t xml:space="preserve"> (дата обращения 12.04.2018); </w:t>
      </w:r>
      <w:proofErr w:type="spellStart"/>
      <w:r w:rsidRPr="009A1B61">
        <w:rPr>
          <w:rFonts w:ascii="Times New Roman" w:hAnsi="Times New Roman" w:cs="Times New Roman"/>
          <w:sz w:val="22"/>
          <w:szCs w:val="22"/>
        </w:rPr>
        <w:t>Русецкая</w:t>
      </w:r>
      <w:proofErr w:type="spellEnd"/>
      <w:r w:rsidRPr="009A1B61">
        <w:rPr>
          <w:rFonts w:ascii="Times New Roman" w:hAnsi="Times New Roman" w:cs="Times New Roman"/>
          <w:sz w:val="22"/>
          <w:szCs w:val="22"/>
        </w:rPr>
        <w:t xml:space="preserve"> Г.Д.,</w:t>
      </w:r>
      <w:proofErr w:type="spellStart"/>
      <w:r w:rsidRPr="009A1B61">
        <w:rPr>
          <w:rFonts w:ascii="Times New Roman" w:hAnsi="Times New Roman" w:cs="Times New Roman"/>
          <w:sz w:val="22"/>
          <w:szCs w:val="22"/>
        </w:rPr>
        <w:t>Дмытерко</w:t>
      </w:r>
      <w:proofErr w:type="spellEnd"/>
      <w:r w:rsidRPr="009A1B61">
        <w:rPr>
          <w:rFonts w:ascii="Times New Roman" w:hAnsi="Times New Roman" w:cs="Times New Roman"/>
          <w:sz w:val="22"/>
          <w:szCs w:val="22"/>
        </w:rPr>
        <w:t xml:space="preserve"> </w:t>
      </w:r>
      <w:proofErr w:type="spellStart"/>
      <w:r w:rsidRPr="009A1B61">
        <w:rPr>
          <w:rFonts w:ascii="Times New Roman" w:hAnsi="Times New Roman" w:cs="Times New Roman"/>
          <w:sz w:val="22"/>
          <w:szCs w:val="22"/>
        </w:rPr>
        <w:t>Е.А.,Особо</w:t>
      </w:r>
      <w:proofErr w:type="spellEnd"/>
      <w:r w:rsidRPr="009A1B61">
        <w:rPr>
          <w:rFonts w:ascii="Times New Roman" w:hAnsi="Times New Roman" w:cs="Times New Roman"/>
          <w:sz w:val="22"/>
          <w:szCs w:val="22"/>
        </w:rPr>
        <w:t xml:space="preserve"> охраняемые природные территории- инструмент устойчивого управления природопользованием//Известия Байкальского Государственного университета, №4, 2017г. </w:t>
      </w:r>
      <w:r w:rsidRPr="009A1B61">
        <w:rPr>
          <w:rFonts w:ascii="Times New Roman" w:hAnsi="Times New Roman" w:cs="Times New Roman"/>
          <w:sz w:val="22"/>
          <w:szCs w:val="22"/>
          <w:lang w:val="en-US"/>
        </w:rPr>
        <w:t>URL</w:t>
      </w:r>
      <w:r w:rsidRPr="009A1B61">
        <w:rPr>
          <w:rFonts w:ascii="Times New Roman" w:hAnsi="Times New Roman" w:cs="Times New Roman"/>
          <w:sz w:val="22"/>
          <w:szCs w:val="22"/>
        </w:rPr>
        <w:t xml:space="preserve">: </w:t>
      </w:r>
      <w:hyperlink r:id="rId2" w:history="1">
        <w:r w:rsidRPr="009A1B61">
          <w:rPr>
            <w:rStyle w:val="ac"/>
            <w:rFonts w:ascii="Times New Roman" w:hAnsi="Times New Roman" w:cs="Times New Roman"/>
            <w:color w:val="auto"/>
            <w:sz w:val="22"/>
            <w:szCs w:val="22"/>
            <w:u w:val="none"/>
          </w:rPr>
          <w:t>https://elibrary.ru/item.asp?id=30626614</w:t>
        </w:r>
      </w:hyperlink>
      <w:r w:rsidRPr="009A1B61">
        <w:rPr>
          <w:rFonts w:ascii="Times New Roman" w:hAnsi="Times New Roman" w:cs="Times New Roman"/>
          <w:sz w:val="22"/>
          <w:szCs w:val="22"/>
        </w:rPr>
        <w:t xml:space="preserve"> (дата обращения 18.04.2018)</w:t>
      </w:r>
    </w:p>
  </w:footnote>
  <w:footnote w:id="3">
    <w:p w:rsidR="000B6841" w:rsidRPr="009A1B61" w:rsidRDefault="000B6841" w:rsidP="009A1B61">
      <w:pPr>
        <w:pStyle w:val="a4"/>
        <w:jc w:val="both"/>
        <w:rPr>
          <w:rFonts w:ascii="Times New Roman" w:hAnsi="Times New Roman" w:cs="Times New Roman"/>
          <w:sz w:val="22"/>
          <w:szCs w:val="22"/>
        </w:rPr>
      </w:pPr>
      <w:r w:rsidRPr="009A1B61">
        <w:rPr>
          <w:rStyle w:val="a6"/>
          <w:rFonts w:ascii="Times New Roman" w:hAnsi="Times New Roman" w:cs="Times New Roman"/>
          <w:sz w:val="22"/>
          <w:szCs w:val="22"/>
        </w:rPr>
        <w:footnoteRef/>
      </w:r>
      <w:r w:rsidRPr="009A1B61">
        <w:rPr>
          <w:rFonts w:ascii="Times New Roman" w:hAnsi="Times New Roman" w:cs="Times New Roman"/>
          <w:sz w:val="22"/>
          <w:szCs w:val="22"/>
        </w:rPr>
        <w:t xml:space="preserve"> Никитин В.В. Правовые основы охраны особых природных территорий в субъектах РФ. М.,</w:t>
      </w:r>
      <w:proofErr w:type="gramStart"/>
      <w:r w:rsidRPr="009A1B61">
        <w:rPr>
          <w:rFonts w:ascii="Times New Roman" w:hAnsi="Times New Roman" w:cs="Times New Roman"/>
          <w:sz w:val="22"/>
          <w:szCs w:val="22"/>
        </w:rPr>
        <w:t>2005.С.</w:t>
      </w:r>
      <w:proofErr w:type="gramEnd"/>
      <w:r w:rsidRPr="009A1B61">
        <w:rPr>
          <w:rFonts w:ascii="Times New Roman" w:hAnsi="Times New Roman" w:cs="Times New Roman"/>
          <w:sz w:val="22"/>
          <w:szCs w:val="22"/>
        </w:rPr>
        <w:t>3</w:t>
      </w:r>
    </w:p>
  </w:footnote>
  <w:footnote w:id="4">
    <w:p w:rsidR="000B6841" w:rsidRPr="009A1B61" w:rsidRDefault="000B6841" w:rsidP="009A1B61">
      <w:pPr>
        <w:pStyle w:val="a3"/>
        <w:spacing w:after="0" w:line="240" w:lineRule="auto"/>
        <w:ind w:left="0"/>
        <w:jc w:val="both"/>
        <w:rPr>
          <w:rFonts w:ascii="Times New Roman" w:hAnsi="Times New Roman" w:cs="Times New Roman"/>
        </w:rPr>
      </w:pPr>
      <w:r w:rsidRPr="009A1B61">
        <w:rPr>
          <w:rStyle w:val="a6"/>
          <w:rFonts w:ascii="Times New Roman" w:hAnsi="Times New Roman" w:cs="Times New Roman"/>
        </w:rPr>
        <w:footnoteRef/>
      </w:r>
      <w:r w:rsidRPr="009A1B61">
        <w:rPr>
          <w:rFonts w:ascii="Times New Roman" w:hAnsi="Times New Roman" w:cs="Times New Roman"/>
        </w:rPr>
        <w:t xml:space="preserve"> Земельный кодекс Российской Федерации от 25.10.2001 N 136-ФЗ (ред. от 31.12.2017)// Парламентская газета, N 204-205, 30.10.2001</w:t>
      </w:r>
    </w:p>
  </w:footnote>
  <w:footnote w:id="5">
    <w:p w:rsidR="000B6841" w:rsidRPr="009A1B61" w:rsidRDefault="000B6841" w:rsidP="009A1B61">
      <w:pPr>
        <w:widowControl w:val="0"/>
        <w:suppressAutoHyphens/>
        <w:spacing w:after="0" w:line="240" w:lineRule="auto"/>
        <w:jc w:val="both"/>
        <w:rPr>
          <w:rFonts w:ascii="Times New Roman" w:eastAsia="Calibri" w:hAnsi="Times New Roman" w:cs="Times New Roman"/>
          <w:spacing w:val="-4"/>
        </w:rPr>
      </w:pPr>
      <w:r w:rsidRPr="009A1B61">
        <w:rPr>
          <w:rStyle w:val="a6"/>
          <w:rFonts w:ascii="Times New Roman" w:hAnsi="Times New Roman" w:cs="Times New Roman"/>
        </w:rPr>
        <w:footnoteRef/>
      </w:r>
      <w:r w:rsidRPr="009A1B61">
        <w:rPr>
          <w:rFonts w:ascii="Times New Roman" w:hAnsi="Times New Roman" w:cs="Times New Roman"/>
        </w:rPr>
        <w:t xml:space="preserve"> Федеральный Закон </w:t>
      </w:r>
      <w:proofErr w:type="gramStart"/>
      <w:r w:rsidRPr="009A1B61">
        <w:rPr>
          <w:rFonts w:ascii="Times New Roman" w:hAnsi="Times New Roman" w:cs="Times New Roman"/>
        </w:rPr>
        <w:t>от  10.01.2002</w:t>
      </w:r>
      <w:proofErr w:type="gramEnd"/>
      <w:r w:rsidRPr="009A1B61">
        <w:rPr>
          <w:rFonts w:ascii="Times New Roman" w:hAnsi="Times New Roman" w:cs="Times New Roman"/>
        </w:rPr>
        <w:t xml:space="preserve"> N 7-ФЗ «Об охране окружающей среды»(ред. от 31.12.2017)// Российская газета, N 6, 12.01.2002</w:t>
      </w:r>
    </w:p>
  </w:footnote>
  <w:footnote w:id="6">
    <w:p w:rsidR="000B6841" w:rsidRPr="009A1B61" w:rsidRDefault="000B6841" w:rsidP="009A1B61">
      <w:pPr>
        <w:pStyle w:val="a4"/>
        <w:jc w:val="both"/>
        <w:rPr>
          <w:rFonts w:ascii="Times New Roman" w:hAnsi="Times New Roman" w:cs="Times New Roman"/>
          <w:sz w:val="22"/>
          <w:szCs w:val="22"/>
        </w:rPr>
      </w:pPr>
      <w:r w:rsidRPr="009A1B61">
        <w:rPr>
          <w:rStyle w:val="a6"/>
          <w:rFonts w:ascii="Times New Roman" w:hAnsi="Times New Roman" w:cs="Times New Roman"/>
          <w:sz w:val="22"/>
          <w:szCs w:val="22"/>
        </w:rPr>
        <w:footnoteRef/>
      </w:r>
      <w:r w:rsidRPr="009A1B61">
        <w:rPr>
          <w:rFonts w:ascii="Times New Roman" w:hAnsi="Times New Roman" w:cs="Times New Roman"/>
          <w:sz w:val="22"/>
          <w:szCs w:val="22"/>
        </w:rPr>
        <w:t xml:space="preserve"> Лесной кодекс РФ от 04.12.2006 N 200-ФЗ (ред. от 29.12.2017)//СЗ РФ, от 04.12.2006 N 200-ФЗ </w:t>
      </w:r>
    </w:p>
  </w:footnote>
  <w:footnote w:id="7">
    <w:p w:rsidR="000B6841" w:rsidRPr="009A1B61" w:rsidRDefault="000B6841" w:rsidP="009A1B61">
      <w:pPr>
        <w:spacing w:after="0" w:line="240" w:lineRule="auto"/>
        <w:jc w:val="both"/>
        <w:rPr>
          <w:rFonts w:ascii="Times New Roman" w:eastAsia="Times New Roman" w:hAnsi="Times New Roman" w:cs="Times New Roman"/>
          <w:lang w:eastAsia="ru-RU"/>
        </w:rPr>
      </w:pPr>
      <w:r w:rsidRPr="009A1B61">
        <w:rPr>
          <w:rStyle w:val="a6"/>
          <w:rFonts w:ascii="Times New Roman" w:hAnsi="Times New Roman" w:cs="Times New Roman"/>
        </w:rPr>
        <w:footnoteRef/>
      </w:r>
      <w:r w:rsidRPr="009A1B61">
        <w:rPr>
          <w:rFonts w:ascii="Times New Roman" w:hAnsi="Times New Roman" w:cs="Times New Roman"/>
        </w:rPr>
        <w:t xml:space="preserve"> Водный кодекс РФ от 03.06.2006 N 74-ФЗ (ред. от 29.07.2017)//СЗ РФ, </w:t>
      </w:r>
      <w:r w:rsidRPr="009A1B61">
        <w:rPr>
          <w:rFonts w:ascii="Times New Roman" w:eastAsia="Times New Roman" w:hAnsi="Times New Roman" w:cs="Times New Roman"/>
          <w:lang w:eastAsia="ru-RU"/>
        </w:rPr>
        <w:t>05.06.2006, N 23, ст. 2381</w:t>
      </w:r>
    </w:p>
  </w:footnote>
  <w:footnote w:id="8">
    <w:p w:rsidR="000B6841" w:rsidRPr="009A1B61" w:rsidRDefault="000B6841" w:rsidP="009A1B61">
      <w:pPr>
        <w:spacing w:after="0" w:line="240" w:lineRule="auto"/>
        <w:jc w:val="both"/>
        <w:rPr>
          <w:rFonts w:ascii="Times New Roman" w:eastAsia="Times New Roman" w:hAnsi="Times New Roman" w:cs="Times New Roman"/>
          <w:lang w:eastAsia="ru-RU"/>
        </w:rPr>
      </w:pPr>
      <w:r w:rsidRPr="009A1B61">
        <w:rPr>
          <w:rStyle w:val="a6"/>
          <w:rFonts w:ascii="Times New Roman" w:hAnsi="Times New Roman" w:cs="Times New Roman"/>
        </w:rPr>
        <w:footnoteRef/>
      </w:r>
      <w:r w:rsidRPr="009A1B61">
        <w:rPr>
          <w:rFonts w:ascii="Times New Roman" w:hAnsi="Times New Roman" w:cs="Times New Roman"/>
        </w:rPr>
        <w:t xml:space="preserve"> Федеральный закон от 21.12.2004 N 172-ФЗ (ред. от 29.07.2017) «О переводе земель или земельных участков из одной категории в другую»// </w:t>
      </w:r>
      <w:r w:rsidRPr="009A1B61">
        <w:rPr>
          <w:rFonts w:ascii="Times New Roman" w:eastAsia="Times New Roman" w:hAnsi="Times New Roman" w:cs="Times New Roman"/>
          <w:lang w:eastAsia="ru-RU"/>
        </w:rPr>
        <w:t>27.12.2004, N 52 (часть 1), ст. 5276</w:t>
      </w:r>
    </w:p>
  </w:footnote>
  <w:footnote w:id="9">
    <w:p w:rsidR="000B6841" w:rsidRPr="009A1B61" w:rsidRDefault="000B6841" w:rsidP="009A1B61">
      <w:pPr>
        <w:spacing w:after="0" w:line="240" w:lineRule="auto"/>
        <w:jc w:val="both"/>
        <w:rPr>
          <w:rFonts w:ascii="Times New Roman" w:eastAsia="Times New Roman" w:hAnsi="Times New Roman" w:cs="Times New Roman"/>
          <w:lang w:eastAsia="ru-RU"/>
        </w:rPr>
      </w:pPr>
      <w:r w:rsidRPr="009A1B61">
        <w:rPr>
          <w:rStyle w:val="a6"/>
          <w:rFonts w:ascii="Times New Roman" w:hAnsi="Times New Roman" w:cs="Times New Roman"/>
        </w:rPr>
        <w:footnoteRef/>
      </w:r>
      <w:r w:rsidRPr="009A1B61">
        <w:rPr>
          <w:rFonts w:ascii="Times New Roman" w:hAnsi="Times New Roman" w:cs="Times New Roman"/>
        </w:rPr>
        <w:t xml:space="preserve"> Закон РФ от 21.02.1992 N 2395-1 (ред. от 30.09.2017) «О недрах»// СЗ РФ, </w:t>
      </w:r>
      <w:r w:rsidRPr="009A1B61">
        <w:rPr>
          <w:rFonts w:ascii="Times New Roman" w:eastAsia="Times New Roman" w:hAnsi="Times New Roman" w:cs="Times New Roman"/>
          <w:lang w:eastAsia="ru-RU"/>
        </w:rPr>
        <w:t>06.03.1995, N 10, ст. 823</w:t>
      </w:r>
    </w:p>
  </w:footnote>
  <w:footnote w:id="10">
    <w:p w:rsidR="000B6841" w:rsidRPr="009A1B61" w:rsidRDefault="000B6841" w:rsidP="009A1B61">
      <w:pPr>
        <w:spacing w:after="0" w:line="240" w:lineRule="auto"/>
        <w:jc w:val="both"/>
        <w:rPr>
          <w:rFonts w:ascii="Times New Roman" w:eastAsia="Times New Roman" w:hAnsi="Times New Roman" w:cs="Times New Roman"/>
          <w:lang w:eastAsia="ru-RU"/>
        </w:rPr>
      </w:pPr>
      <w:r w:rsidRPr="009A1B61">
        <w:rPr>
          <w:rStyle w:val="a6"/>
          <w:rFonts w:ascii="Times New Roman" w:hAnsi="Times New Roman" w:cs="Times New Roman"/>
        </w:rPr>
        <w:footnoteRef/>
      </w:r>
      <w:r w:rsidRPr="009A1B61">
        <w:rPr>
          <w:rFonts w:ascii="Times New Roman" w:hAnsi="Times New Roman" w:cs="Times New Roman"/>
        </w:rPr>
        <w:t xml:space="preserve"> Федеральный закон от 07.05.2001 N 49-ФЗ (ред. от 31.12.2014) «О территориях традиционного природопользования коренных малочисленных народов Севера, Сибири и Дальнего Востока»// СЗ РФ, </w:t>
      </w:r>
      <w:r w:rsidRPr="009A1B61">
        <w:rPr>
          <w:rFonts w:ascii="Times New Roman" w:eastAsia="Times New Roman" w:hAnsi="Times New Roman" w:cs="Times New Roman"/>
          <w:lang w:eastAsia="ru-RU"/>
        </w:rPr>
        <w:t>N 20, 14.05.2001, ст. 1972</w:t>
      </w:r>
    </w:p>
  </w:footnote>
  <w:footnote w:id="11">
    <w:p w:rsidR="000B6841" w:rsidRPr="009A1B61" w:rsidRDefault="000B6841" w:rsidP="009A1B61">
      <w:pPr>
        <w:spacing w:after="0" w:line="240" w:lineRule="auto"/>
        <w:jc w:val="both"/>
        <w:rPr>
          <w:rFonts w:ascii="Times New Roman" w:eastAsia="Times New Roman" w:hAnsi="Times New Roman" w:cs="Times New Roman"/>
          <w:lang w:eastAsia="ru-RU"/>
        </w:rPr>
      </w:pPr>
      <w:r w:rsidRPr="009A1B61">
        <w:rPr>
          <w:rStyle w:val="a6"/>
          <w:rFonts w:ascii="Times New Roman" w:hAnsi="Times New Roman" w:cs="Times New Roman"/>
        </w:rPr>
        <w:footnoteRef/>
      </w:r>
      <w:r w:rsidRPr="009A1B61">
        <w:rPr>
          <w:rFonts w:ascii="Times New Roman" w:hAnsi="Times New Roman" w:cs="Times New Roman"/>
        </w:rPr>
        <w:t xml:space="preserve"> Федеральный закон от 01.05.1999 N 94-ФЗ (ред. от 28.06.2014) «Об охране озера Байкал»// </w:t>
      </w:r>
      <w:r w:rsidRPr="009A1B61">
        <w:rPr>
          <w:rFonts w:ascii="Times New Roman" w:eastAsia="Times New Roman" w:hAnsi="Times New Roman" w:cs="Times New Roman"/>
          <w:lang w:eastAsia="ru-RU"/>
        </w:rPr>
        <w:t>03.05.1999, N 18, ст. 2220</w:t>
      </w:r>
    </w:p>
  </w:footnote>
  <w:footnote w:id="12">
    <w:p w:rsidR="000B6841" w:rsidRPr="009A1B61" w:rsidRDefault="000B6841" w:rsidP="009A1B61">
      <w:pPr>
        <w:spacing w:after="0" w:line="240" w:lineRule="auto"/>
        <w:jc w:val="both"/>
        <w:rPr>
          <w:rFonts w:ascii="Times New Roman" w:hAnsi="Times New Roman" w:cs="Times New Roman"/>
        </w:rPr>
      </w:pPr>
      <w:r w:rsidRPr="009A1B61">
        <w:rPr>
          <w:rStyle w:val="a6"/>
          <w:rFonts w:ascii="Times New Roman" w:hAnsi="Times New Roman" w:cs="Times New Roman"/>
        </w:rPr>
        <w:footnoteRef/>
      </w:r>
      <w:r w:rsidRPr="009A1B61">
        <w:rPr>
          <w:rFonts w:ascii="Times New Roman" w:hAnsi="Times New Roman" w:cs="Times New Roman"/>
        </w:rPr>
        <w:t xml:space="preserve"> Боголюбов С.А Экологическое право 5-е изд., пер. и доп. Учебник.</w:t>
      </w:r>
      <w:r w:rsidRPr="009A1B61">
        <w:rPr>
          <w:rFonts w:ascii="Times New Roman" w:hAnsi="Times New Roman" w:cs="Times New Roman"/>
          <w:shd w:val="clear" w:color="auto" w:fill="FFFFFF"/>
        </w:rPr>
        <w:t xml:space="preserve"> М.: Издательство </w:t>
      </w:r>
      <w:proofErr w:type="spellStart"/>
      <w:r w:rsidRPr="009A1B61">
        <w:rPr>
          <w:rFonts w:ascii="Times New Roman" w:hAnsi="Times New Roman" w:cs="Times New Roman"/>
          <w:shd w:val="clear" w:color="auto" w:fill="FFFFFF"/>
        </w:rPr>
        <w:t>Юрайт</w:t>
      </w:r>
      <w:proofErr w:type="spellEnd"/>
      <w:r w:rsidRPr="009A1B61">
        <w:rPr>
          <w:rFonts w:ascii="Times New Roman" w:hAnsi="Times New Roman" w:cs="Times New Roman"/>
          <w:shd w:val="clear" w:color="auto" w:fill="FFFFFF"/>
        </w:rPr>
        <w:t xml:space="preserve">, 2014// ЭБС ЮРАЙТ. </w:t>
      </w:r>
      <w:r w:rsidRPr="009A1B61">
        <w:rPr>
          <w:rFonts w:ascii="Times New Roman" w:hAnsi="Times New Roman" w:cs="Times New Roman"/>
          <w:shd w:val="clear" w:color="auto" w:fill="FFFFFF"/>
          <w:lang w:val="en-US"/>
        </w:rPr>
        <w:t>URL</w:t>
      </w:r>
      <w:r w:rsidRPr="009A1B61">
        <w:rPr>
          <w:rFonts w:ascii="Times New Roman" w:hAnsi="Times New Roman" w:cs="Times New Roman"/>
          <w:shd w:val="clear" w:color="auto" w:fill="FFFFFF"/>
        </w:rPr>
        <w:t>:</w:t>
      </w:r>
      <w:r w:rsidRPr="009A1B61">
        <w:rPr>
          <w:rFonts w:ascii="Times New Roman" w:hAnsi="Times New Roman" w:cs="Times New Roman"/>
        </w:rPr>
        <w:t xml:space="preserve"> </w:t>
      </w:r>
      <w:hyperlink r:id="rId3" w:history="1">
        <w:r w:rsidRPr="009A1B61">
          <w:rPr>
            <w:rStyle w:val="ac"/>
            <w:rFonts w:ascii="Times New Roman" w:hAnsi="Times New Roman" w:cs="Times New Roman"/>
            <w:color w:val="auto"/>
            <w:u w:val="none"/>
            <w:shd w:val="clear" w:color="auto" w:fill="FFFFFF"/>
          </w:rPr>
          <w:t>https://biblio-online.ru/book/D6AFC8A3-2C6B-4B31-9A62-047871045E86 /ekologicheskoe-pravo</w:t>
        </w:r>
      </w:hyperlink>
      <w:r w:rsidRPr="009A1B61">
        <w:rPr>
          <w:rFonts w:ascii="Times New Roman" w:hAnsi="Times New Roman" w:cs="Times New Roman"/>
          <w:shd w:val="clear" w:color="auto" w:fill="FFFFFF"/>
        </w:rPr>
        <w:t xml:space="preserve"> (дата обращения 15.04.2018)</w:t>
      </w:r>
    </w:p>
    <w:p w:rsidR="000B6841" w:rsidRPr="009A1B61" w:rsidRDefault="000B6841" w:rsidP="009A1B61">
      <w:pPr>
        <w:pStyle w:val="a4"/>
        <w:jc w:val="both"/>
        <w:rPr>
          <w:rFonts w:ascii="Times New Roman" w:hAnsi="Times New Roman" w:cs="Times New Roman"/>
          <w:sz w:val="22"/>
          <w:szCs w:val="22"/>
        </w:rPr>
      </w:pPr>
    </w:p>
  </w:footnote>
  <w:footnote w:id="13">
    <w:p w:rsidR="000B6841" w:rsidRPr="009A1B61" w:rsidRDefault="000B6841" w:rsidP="009A1B61">
      <w:pPr>
        <w:pStyle w:val="a4"/>
        <w:jc w:val="both"/>
        <w:rPr>
          <w:rFonts w:ascii="Times New Roman" w:hAnsi="Times New Roman" w:cs="Times New Roman"/>
          <w:sz w:val="22"/>
          <w:szCs w:val="22"/>
        </w:rPr>
      </w:pPr>
      <w:r w:rsidRPr="009A1B61">
        <w:rPr>
          <w:rStyle w:val="a6"/>
          <w:rFonts w:ascii="Times New Roman" w:hAnsi="Times New Roman" w:cs="Times New Roman"/>
          <w:sz w:val="22"/>
          <w:szCs w:val="22"/>
        </w:rPr>
        <w:footnoteRef/>
      </w:r>
      <w:r w:rsidRPr="009A1B61">
        <w:rPr>
          <w:rFonts w:ascii="Times New Roman" w:hAnsi="Times New Roman" w:cs="Times New Roman"/>
          <w:sz w:val="22"/>
          <w:szCs w:val="22"/>
        </w:rPr>
        <w:t xml:space="preserve"> </w:t>
      </w:r>
      <w:proofErr w:type="spellStart"/>
      <w:r w:rsidRPr="009A1B61">
        <w:rPr>
          <w:rFonts w:ascii="Times New Roman" w:hAnsi="Times New Roman" w:cs="Times New Roman"/>
          <w:sz w:val="22"/>
          <w:szCs w:val="22"/>
        </w:rPr>
        <w:t>См.Боголюбов</w:t>
      </w:r>
      <w:proofErr w:type="spellEnd"/>
      <w:r w:rsidRPr="009A1B61">
        <w:rPr>
          <w:rFonts w:ascii="Times New Roman" w:hAnsi="Times New Roman" w:cs="Times New Roman"/>
          <w:sz w:val="22"/>
          <w:szCs w:val="22"/>
        </w:rPr>
        <w:t xml:space="preserve"> С.А. </w:t>
      </w:r>
      <w:proofErr w:type="spellStart"/>
      <w:r w:rsidRPr="009A1B61">
        <w:rPr>
          <w:rFonts w:ascii="Times New Roman" w:hAnsi="Times New Roman" w:cs="Times New Roman"/>
          <w:sz w:val="22"/>
          <w:szCs w:val="22"/>
        </w:rPr>
        <w:t>Указ.соч</w:t>
      </w:r>
      <w:proofErr w:type="spellEnd"/>
    </w:p>
  </w:footnote>
  <w:footnote w:id="14">
    <w:p w:rsidR="000B6841" w:rsidRPr="009A1B61" w:rsidRDefault="000B6841" w:rsidP="009A1B61">
      <w:pPr>
        <w:pStyle w:val="a4"/>
        <w:jc w:val="both"/>
        <w:rPr>
          <w:rFonts w:ascii="Times New Roman" w:hAnsi="Times New Roman" w:cs="Times New Roman"/>
          <w:sz w:val="22"/>
          <w:szCs w:val="22"/>
        </w:rPr>
      </w:pPr>
      <w:r w:rsidRPr="009A1B61">
        <w:rPr>
          <w:rStyle w:val="a6"/>
          <w:rFonts w:ascii="Times New Roman" w:hAnsi="Times New Roman" w:cs="Times New Roman"/>
          <w:sz w:val="22"/>
          <w:szCs w:val="22"/>
        </w:rPr>
        <w:footnoteRef/>
      </w:r>
      <w:r w:rsidRPr="009A1B61">
        <w:rPr>
          <w:rFonts w:ascii="Times New Roman" w:hAnsi="Times New Roman" w:cs="Times New Roman"/>
          <w:sz w:val="22"/>
          <w:szCs w:val="22"/>
        </w:rPr>
        <w:t xml:space="preserve"> Наумов А.В.,</w:t>
      </w:r>
      <w:proofErr w:type="spellStart"/>
      <w:r w:rsidRPr="009A1B61">
        <w:rPr>
          <w:rFonts w:ascii="Times New Roman" w:hAnsi="Times New Roman" w:cs="Times New Roman"/>
          <w:sz w:val="22"/>
          <w:szCs w:val="22"/>
        </w:rPr>
        <w:t>Деменьтьева</w:t>
      </w:r>
      <w:proofErr w:type="spellEnd"/>
      <w:r w:rsidRPr="009A1B61">
        <w:rPr>
          <w:rFonts w:ascii="Times New Roman" w:hAnsi="Times New Roman" w:cs="Times New Roman"/>
          <w:sz w:val="22"/>
          <w:szCs w:val="22"/>
        </w:rPr>
        <w:t xml:space="preserve"> С.М. Воробьев </w:t>
      </w:r>
      <w:proofErr w:type="spellStart"/>
      <w:r w:rsidRPr="009A1B61">
        <w:rPr>
          <w:rFonts w:ascii="Times New Roman" w:hAnsi="Times New Roman" w:cs="Times New Roman"/>
          <w:sz w:val="22"/>
          <w:szCs w:val="22"/>
        </w:rPr>
        <w:t>С.А.Оценка</w:t>
      </w:r>
      <w:proofErr w:type="spellEnd"/>
      <w:r w:rsidRPr="009A1B61">
        <w:rPr>
          <w:rFonts w:ascii="Times New Roman" w:hAnsi="Times New Roman" w:cs="Times New Roman"/>
          <w:sz w:val="22"/>
          <w:szCs w:val="22"/>
        </w:rPr>
        <w:t xml:space="preserve"> современного состояния и направления развития системы ООПТ регионального значения Тверской области//Вестник Тверского государственного университета. </w:t>
      </w:r>
      <w:r w:rsidRPr="009A1B61">
        <w:rPr>
          <w:rFonts w:ascii="Times New Roman" w:hAnsi="Times New Roman" w:cs="Times New Roman"/>
          <w:sz w:val="22"/>
          <w:szCs w:val="22"/>
          <w:lang w:val="en-US"/>
        </w:rPr>
        <w:t>c</w:t>
      </w:r>
      <w:proofErr w:type="spellStart"/>
      <w:r w:rsidRPr="009A1B61">
        <w:rPr>
          <w:rFonts w:ascii="Times New Roman" w:hAnsi="Times New Roman" w:cs="Times New Roman"/>
          <w:sz w:val="22"/>
          <w:szCs w:val="22"/>
        </w:rPr>
        <w:t>ерия</w:t>
      </w:r>
      <w:proofErr w:type="spellEnd"/>
      <w:r w:rsidRPr="009A1B61">
        <w:rPr>
          <w:rFonts w:ascii="Times New Roman" w:hAnsi="Times New Roman" w:cs="Times New Roman"/>
          <w:sz w:val="22"/>
          <w:szCs w:val="22"/>
        </w:rPr>
        <w:t>: биология и экология.№1.2017.</w:t>
      </w:r>
      <w:r w:rsidRPr="009A1B61">
        <w:rPr>
          <w:rFonts w:ascii="Times New Roman" w:hAnsi="Times New Roman" w:cs="Times New Roman"/>
          <w:sz w:val="22"/>
          <w:szCs w:val="22"/>
          <w:lang w:val="en-US"/>
        </w:rPr>
        <w:t>URL</w:t>
      </w:r>
      <w:r w:rsidRPr="009A1B61">
        <w:rPr>
          <w:rFonts w:ascii="Times New Roman" w:hAnsi="Times New Roman" w:cs="Times New Roman"/>
          <w:sz w:val="22"/>
          <w:szCs w:val="22"/>
        </w:rPr>
        <w:t xml:space="preserve">: </w:t>
      </w:r>
      <w:hyperlink r:id="rId4" w:history="1">
        <w:r w:rsidRPr="009A1B61">
          <w:rPr>
            <w:rStyle w:val="ac"/>
            <w:rFonts w:ascii="Times New Roman" w:hAnsi="Times New Roman" w:cs="Times New Roman"/>
            <w:color w:val="auto"/>
            <w:sz w:val="22"/>
            <w:szCs w:val="22"/>
            <w:u w:val="none"/>
          </w:rPr>
          <w:t>https://elibrary.ru/item.asp?id=29729071</w:t>
        </w:r>
      </w:hyperlink>
      <w:r w:rsidRPr="009A1B61">
        <w:rPr>
          <w:rFonts w:ascii="Times New Roman" w:hAnsi="Times New Roman" w:cs="Times New Roman"/>
          <w:sz w:val="22"/>
          <w:szCs w:val="22"/>
        </w:rPr>
        <w:t xml:space="preserve"> (дата обращения 15.04.2018)</w:t>
      </w:r>
    </w:p>
  </w:footnote>
  <w:footnote w:id="15">
    <w:p w:rsidR="000B6841" w:rsidRPr="009A1B61" w:rsidRDefault="000B6841" w:rsidP="009A1B61">
      <w:pPr>
        <w:pStyle w:val="a4"/>
        <w:jc w:val="both"/>
        <w:rPr>
          <w:rFonts w:ascii="Times New Roman" w:hAnsi="Times New Roman" w:cs="Times New Roman"/>
          <w:sz w:val="22"/>
          <w:szCs w:val="22"/>
        </w:rPr>
      </w:pPr>
      <w:r w:rsidRPr="009A1B61">
        <w:rPr>
          <w:rStyle w:val="a6"/>
          <w:rFonts w:ascii="Times New Roman" w:hAnsi="Times New Roman" w:cs="Times New Roman"/>
          <w:sz w:val="22"/>
          <w:szCs w:val="22"/>
        </w:rPr>
        <w:footnoteRef/>
      </w:r>
      <w:r w:rsidRPr="009A1B61">
        <w:rPr>
          <w:rFonts w:ascii="Times New Roman" w:hAnsi="Times New Roman" w:cs="Times New Roman"/>
          <w:sz w:val="22"/>
          <w:szCs w:val="22"/>
        </w:rPr>
        <w:t xml:space="preserve"> См </w:t>
      </w:r>
      <w:proofErr w:type="spellStart"/>
      <w:r w:rsidRPr="009A1B61">
        <w:rPr>
          <w:rFonts w:ascii="Times New Roman" w:hAnsi="Times New Roman" w:cs="Times New Roman"/>
          <w:sz w:val="22"/>
          <w:szCs w:val="22"/>
        </w:rPr>
        <w:t>Розумович</w:t>
      </w:r>
      <w:proofErr w:type="spellEnd"/>
      <w:r w:rsidRPr="009A1B61">
        <w:rPr>
          <w:rFonts w:ascii="Times New Roman" w:hAnsi="Times New Roman" w:cs="Times New Roman"/>
          <w:sz w:val="22"/>
          <w:szCs w:val="22"/>
        </w:rPr>
        <w:t xml:space="preserve"> </w:t>
      </w:r>
      <w:proofErr w:type="spellStart"/>
      <w:r w:rsidRPr="009A1B61">
        <w:rPr>
          <w:rFonts w:ascii="Times New Roman" w:hAnsi="Times New Roman" w:cs="Times New Roman"/>
          <w:sz w:val="22"/>
          <w:szCs w:val="22"/>
        </w:rPr>
        <w:t>И.</w:t>
      </w:r>
      <w:proofErr w:type="gramStart"/>
      <w:r w:rsidRPr="009A1B61">
        <w:rPr>
          <w:rFonts w:ascii="Times New Roman" w:hAnsi="Times New Roman" w:cs="Times New Roman"/>
          <w:sz w:val="22"/>
          <w:szCs w:val="22"/>
        </w:rPr>
        <w:t>Н,Рамазанова</w:t>
      </w:r>
      <w:proofErr w:type="spellEnd"/>
      <w:proofErr w:type="gramEnd"/>
      <w:r w:rsidRPr="009A1B61">
        <w:rPr>
          <w:rFonts w:ascii="Times New Roman" w:hAnsi="Times New Roman" w:cs="Times New Roman"/>
          <w:sz w:val="22"/>
          <w:szCs w:val="22"/>
        </w:rPr>
        <w:t xml:space="preserve"> </w:t>
      </w:r>
      <w:proofErr w:type="spellStart"/>
      <w:r w:rsidRPr="009A1B61">
        <w:rPr>
          <w:rFonts w:ascii="Times New Roman" w:hAnsi="Times New Roman" w:cs="Times New Roman"/>
          <w:sz w:val="22"/>
          <w:szCs w:val="22"/>
        </w:rPr>
        <w:t>Л.О..указ</w:t>
      </w:r>
      <w:proofErr w:type="spellEnd"/>
      <w:r w:rsidRPr="009A1B61">
        <w:rPr>
          <w:rFonts w:ascii="Times New Roman" w:hAnsi="Times New Roman" w:cs="Times New Roman"/>
          <w:sz w:val="22"/>
          <w:szCs w:val="22"/>
        </w:rPr>
        <w:t xml:space="preserve"> соч.</w:t>
      </w:r>
    </w:p>
  </w:footnote>
  <w:footnote w:id="16">
    <w:p w:rsidR="000B6841" w:rsidRPr="009A1B61" w:rsidRDefault="000B6841" w:rsidP="009A1B61">
      <w:pPr>
        <w:pStyle w:val="a4"/>
        <w:jc w:val="both"/>
        <w:rPr>
          <w:rFonts w:ascii="Times New Roman" w:hAnsi="Times New Roman" w:cs="Times New Roman"/>
          <w:sz w:val="22"/>
          <w:szCs w:val="22"/>
        </w:rPr>
      </w:pPr>
      <w:r w:rsidRPr="009A1B61">
        <w:rPr>
          <w:rStyle w:val="a6"/>
          <w:rFonts w:ascii="Times New Roman" w:hAnsi="Times New Roman" w:cs="Times New Roman"/>
          <w:sz w:val="22"/>
          <w:szCs w:val="22"/>
        </w:rPr>
        <w:footnoteRef/>
      </w:r>
      <w:r w:rsidRPr="009A1B61">
        <w:rPr>
          <w:rFonts w:ascii="Times New Roman" w:hAnsi="Times New Roman" w:cs="Times New Roman"/>
          <w:sz w:val="22"/>
          <w:szCs w:val="22"/>
        </w:rPr>
        <w:t xml:space="preserve"> Зозуля В.В. Правовой режим государственных природных заповедников и национальных парков. </w:t>
      </w:r>
      <w:proofErr w:type="spellStart"/>
      <w:r w:rsidRPr="009A1B61">
        <w:rPr>
          <w:rFonts w:ascii="Times New Roman" w:hAnsi="Times New Roman" w:cs="Times New Roman"/>
          <w:sz w:val="22"/>
          <w:szCs w:val="22"/>
        </w:rPr>
        <w:t>Автореф</w:t>
      </w:r>
      <w:proofErr w:type="spellEnd"/>
      <w:r w:rsidRPr="009A1B61">
        <w:rPr>
          <w:rFonts w:ascii="Times New Roman" w:hAnsi="Times New Roman" w:cs="Times New Roman"/>
          <w:sz w:val="22"/>
          <w:szCs w:val="22"/>
        </w:rPr>
        <w:t>. Дис.кан.</w:t>
      </w:r>
      <w:proofErr w:type="gramStart"/>
      <w:r w:rsidRPr="009A1B61">
        <w:rPr>
          <w:rFonts w:ascii="Times New Roman" w:hAnsi="Times New Roman" w:cs="Times New Roman"/>
          <w:sz w:val="22"/>
          <w:szCs w:val="22"/>
        </w:rPr>
        <w:t>юр.наук</w:t>
      </w:r>
      <w:proofErr w:type="gramEnd"/>
      <w:r w:rsidRPr="009A1B61">
        <w:rPr>
          <w:rFonts w:ascii="Times New Roman" w:hAnsi="Times New Roman" w:cs="Times New Roman"/>
          <w:sz w:val="22"/>
          <w:szCs w:val="22"/>
        </w:rPr>
        <w:t>.М:.2006.</w:t>
      </w:r>
      <w:r w:rsidRPr="009A1B61">
        <w:rPr>
          <w:rFonts w:ascii="Times New Roman" w:hAnsi="Times New Roman" w:cs="Times New Roman"/>
          <w:sz w:val="22"/>
          <w:szCs w:val="22"/>
          <w:lang w:val="en-US"/>
        </w:rPr>
        <w:t>URL</w:t>
      </w:r>
      <w:r w:rsidRPr="009A1B61">
        <w:rPr>
          <w:rFonts w:ascii="Times New Roman" w:hAnsi="Times New Roman" w:cs="Times New Roman"/>
          <w:sz w:val="22"/>
          <w:szCs w:val="22"/>
        </w:rPr>
        <w:t xml:space="preserve">: </w:t>
      </w:r>
      <w:hyperlink r:id="rId5" w:history="1">
        <w:r w:rsidRPr="009A1B61">
          <w:rPr>
            <w:rStyle w:val="ac"/>
            <w:rFonts w:ascii="Times New Roman" w:hAnsi="Times New Roman" w:cs="Times New Roman"/>
            <w:color w:val="auto"/>
            <w:sz w:val="22"/>
            <w:szCs w:val="22"/>
            <w:u w:val="none"/>
          </w:rPr>
          <w:t>https://elibrary.ru/item.asp?id=15912339</w:t>
        </w:r>
      </w:hyperlink>
      <w:r w:rsidRPr="009A1B61">
        <w:rPr>
          <w:rFonts w:ascii="Times New Roman" w:hAnsi="Times New Roman" w:cs="Times New Roman"/>
          <w:sz w:val="22"/>
          <w:szCs w:val="22"/>
        </w:rPr>
        <w:t xml:space="preserve"> (дата обращения 12.04.2018)</w:t>
      </w:r>
    </w:p>
  </w:footnote>
  <w:footnote w:id="17">
    <w:p w:rsidR="000B6841" w:rsidRPr="009A1B61" w:rsidRDefault="000B6841" w:rsidP="009A1B61">
      <w:pPr>
        <w:pStyle w:val="a4"/>
        <w:jc w:val="both"/>
        <w:rPr>
          <w:rFonts w:ascii="Times New Roman" w:hAnsi="Times New Roman" w:cs="Times New Roman"/>
          <w:sz w:val="22"/>
          <w:szCs w:val="22"/>
        </w:rPr>
      </w:pPr>
      <w:r w:rsidRPr="009A1B61">
        <w:rPr>
          <w:rStyle w:val="a6"/>
          <w:rFonts w:ascii="Times New Roman" w:hAnsi="Times New Roman" w:cs="Times New Roman"/>
          <w:sz w:val="22"/>
          <w:szCs w:val="22"/>
        </w:rPr>
        <w:footnoteRef/>
      </w:r>
      <w:r w:rsidRPr="009A1B61">
        <w:rPr>
          <w:rFonts w:ascii="Times New Roman" w:hAnsi="Times New Roman" w:cs="Times New Roman"/>
          <w:sz w:val="22"/>
          <w:szCs w:val="22"/>
        </w:rPr>
        <w:t xml:space="preserve"> </w:t>
      </w:r>
      <w:proofErr w:type="spellStart"/>
      <w:r w:rsidRPr="009A1B61">
        <w:rPr>
          <w:rFonts w:ascii="Times New Roman" w:hAnsi="Times New Roman" w:cs="Times New Roman"/>
          <w:sz w:val="22"/>
          <w:szCs w:val="22"/>
        </w:rPr>
        <w:t>Бриних</w:t>
      </w:r>
      <w:proofErr w:type="spellEnd"/>
      <w:r w:rsidRPr="009A1B61">
        <w:rPr>
          <w:rFonts w:ascii="Times New Roman" w:hAnsi="Times New Roman" w:cs="Times New Roman"/>
          <w:sz w:val="22"/>
          <w:szCs w:val="22"/>
        </w:rPr>
        <w:t xml:space="preserve"> В.А.</w:t>
      </w:r>
      <w:r w:rsidRPr="009A1B61">
        <w:rPr>
          <w:rFonts w:ascii="Times New Roman" w:hAnsi="Times New Roman" w:cs="Times New Roman"/>
          <w:b/>
          <w:bCs/>
          <w:sz w:val="22"/>
          <w:szCs w:val="22"/>
          <w:shd w:val="clear" w:color="auto" w:fill="F5F5F5"/>
        </w:rPr>
        <w:t xml:space="preserve"> </w:t>
      </w:r>
      <w:r w:rsidRPr="009A1B61">
        <w:rPr>
          <w:rFonts w:ascii="Times New Roman" w:hAnsi="Times New Roman" w:cs="Times New Roman"/>
          <w:sz w:val="22"/>
          <w:szCs w:val="22"/>
        </w:rPr>
        <w:t xml:space="preserve">Комментарий к </w:t>
      </w:r>
      <w:proofErr w:type="gramStart"/>
      <w:r w:rsidRPr="009A1B61">
        <w:rPr>
          <w:rFonts w:ascii="Times New Roman" w:hAnsi="Times New Roman" w:cs="Times New Roman"/>
          <w:sz w:val="22"/>
          <w:szCs w:val="22"/>
        </w:rPr>
        <w:t>ФЗ«</w:t>
      </w:r>
      <w:proofErr w:type="gramEnd"/>
      <w:r w:rsidRPr="009A1B61">
        <w:rPr>
          <w:rFonts w:ascii="Times New Roman" w:hAnsi="Times New Roman" w:cs="Times New Roman"/>
          <w:sz w:val="22"/>
          <w:szCs w:val="22"/>
        </w:rPr>
        <w:t>О внесении изменений в ФЗ «Об особо охраняемых природных территориях» и отдельные законодательные акты РФ» от 28.12.2013. №406 ФЗ»//Астраханский вестник экологического образования, №</w:t>
      </w:r>
      <w:proofErr w:type="gramStart"/>
      <w:r w:rsidRPr="009A1B61">
        <w:rPr>
          <w:rFonts w:ascii="Times New Roman" w:hAnsi="Times New Roman" w:cs="Times New Roman"/>
          <w:sz w:val="22"/>
          <w:szCs w:val="22"/>
        </w:rPr>
        <w:t>1,2014.</w:t>
      </w:r>
      <w:r w:rsidRPr="009A1B61">
        <w:rPr>
          <w:rFonts w:ascii="Times New Roman" w:hAnsi="Times New Roman" w:cs="Times New Roman"/>
          <w:sz w:val="22"/>
          <w:szCs w:val="22"/>
          <w:lang w:val="en-US"/>
        </w:rPr>
        <w:t>URL</w:t>
      </w:r>
      <w:proofErr w:type="gramEnd"/>
      <w:r w:rsidRPr="009A1B61">
        <w:rPr>
          <w:rFonts w:ascii="Times New Roman" w:hAnsi="Times New Roman" w:cs="Times New Roman"/>
          <w:sz w:val="22"/>
          <w:szCs w:val="22"/>
        </w:rPr>
        <w:t xml:space="preserve">: </w:t>
      </w:r>
      <w:hyperlink r:id="rId6" w:history="1">
        <w:r w:rsidRPr="009A1B61">
          <w:rPr>
            <w:rStyle w:val="ac"/>
            <w:rFonts w:ascii="Times New Roman" w:hAnsi="Times New Roman" w:cs="Times New Roman"/>
            <w:color w:val="auto"/>
            <w:sz w:val="22"/>
            <w:szCs w:val="22"/>
            <w:u w:val="none"/>
          </w:rPr>
          <w:t>https://elibrary.ru/item.asp?id=21251524</w:t>
        </w:r>
      </w:hyperlink>
      <w:r w:rsidRPr="009A1B61">
        <w:rPr>
          <w:rFonts w:ascii="Times New Roman" w:hAnsi="Times New Roman" w:cs="Times New Roman"/>
          <w:sz w:val="22"/>
          <w:szCs w:val="22"/>
        </w:rPr>
        <w:t xml:space="preserve"> (дата обращения 16.04.2018) </w:t>
      </w:r>
    </w:p>
  </w:footnote>
  <w:footnote w:id="18">
    <w:p w:rsidR="000B6841" w:rsidRPr="009A1B61" w:rsidRDefault="000B6841" w:rsidP="009A1B61">
      <w:pPr>
        <w:spacing w:after="0" w:line="240" w:lineRule="auto"/>
        <w:jc w:val="both"/>
        <w:rPr>
          <w:rFonts w:ascii="Times New Roman" w:hAnsi="Times New Roman" w:cs="Times New Roman"/>
          <w:lang w:eastAsia="ru-RU"/>
        </w:rPr>
      </w:pPr>
      <w:r w:rsidRPr="009A1B61">
        <w:rPr>
          <w:rStyle w:val="a6"/>
          <w:rFonts w:ascii="Times New Roman" w:hAnsi="Times New Roman" w:cs="Times New Roman"/>
        </w:rPr>
        <w:footnoteRef/>
      </w:r>
      <w:r w:rsidRPr="009A1B61">
        <w:rPr>
          <w:rFonts w:ascii="Times New Roman" w:hAnsi="Times New Roman" w:cs="Times New Roman"/>
        </w:rPr>
        <w:t xml:space="preserve"> Александрова М.А </w:t>
      </w:r>
      <w:r w:rsidRPr="009A1B61">
        <w:rPr>
          <w:rFonts w:ascii="Times New Roman" w:hAnsi="Times New Roman" w:cs="Times New Roman"/>
          <w:lang w:eastAsia="ru-RU"/>
        </w:rPr>
        <w:t xml:space="preserve">Формирование правового режима земель особо охраняемых природных территорий в отечественном праве XII-XX веков.//Альманах современной науки и образования.Тамбов:Грамота,2014 №5-6. </w:t>
      </w:r>
      <w:r w:rsidRPr="009A1B61">
        <w:rPr>
          <w:rFonts w:ascii="Times New Roman" w:hAnsi="Times New Roman" w:cs="Times New Roman"/>
          <w:lang w:val="en-US" w:eastAsia="ru-RU"/>
        </w:rPr>
        <w:t>URL</w:t>
      </w:r>
      <w:r w:rsidRPr="009A1B61">
        <w:rPr>
          <w:rFonts w:ascii="Times New Roman" w:hAnsi="Times New Roman" w:cs="Times New Roman"/>
          <w:lang w:eastAsia="ru-RU"/>
        </w:rPr>
        <w:t xml:space="preserve">: </w:t>
      </w:r>
      <w:hyperlink r:id="rId7" w:history="1">
        <w:r w:rsidRPr="009A1B61">
          <w:rPr>
            <w:rStyle w:val="ac"/>
            <w:rFonts w:ascii="Times New Roman" w:hAnsi="Times New Roman" w:cs="Times New Roman"/>
            <w:color w:val="auto"/>
            <w:u w:val="none"/>
            <w:lang w:eastAsia="ru-RU"/>
          </w:rPr>
          <w:t>http://www.gramota.net/materials/1/2014/5-6/2.html</w:t>
        </w:r>
      </w:hyperlink>
      <w:r w:rsidRPr="009A1B61">
        <w:rPr>
          <w:rFonts w:ascii="Times New Roman" w:hAnsi="Times New Roman" w:cs="Times New Roman"/>
          <w:lang w:eastAsia="ru-RU"/>
        </w:rPr>
        <w:t xml:space="preserve"> (дата обращения 12.04.2018)</w:t>
      </w:r>
    </w:p>
    <w:p w:rsidR="000B6841" w:rsidRPr="009A1B61" w:rsidRDefault="000B6841" w:rsidP="009A1B61">
      <w:pPr>
        <w:pStyle w:val="a4"/>
        <w:jc w:val="both"/>
        <w:rPr>
          <w:rFonts w:ascii="Times New Roman" w:hAnsi="Times New Roman" w:cs="Times New Roman"/>
          <w:sz w:val="22"/>
          <w:szCs w:val="22"/>
        </w:rPr>
      </w:pPr>
    </w:p>
  </w:footnote>
  <w:footnote w:id="19">
    <w:p w:rsidR="000B6841" w:rsidRPr="009A1B61" w:rsidRDefault="000B6841" w:rsidP="009A1B61">
      <w:pPr>
        <w:pStyle w:val="a4"/>
        <w:jc w:val="both"/>
        <w:rPr>
          <w:rFonts w:ascii="Times New Roman" w:hAnsi="Times New Roman" w:cs="Times New Roman"/>
          <w:sz w:val="22"/>
          <w:szCs w:val="22"/>
        </w:rPr>
      </w:pPr>
      <w:r w:rsidRPr="009A1B61">
        <w:rPr>
          <w:rStyle w:val="a6"/>
          <w:rFonts w:ascii="Times New Roman" w:hAnsi="Times New Roman" w:cs="Times New Roman"/>
          <w:sz w:val="22"/>
          <w:szCs w:val="22"/>
        </w:rPr>
        <w:footnoteRef/>
      </w:r>
      <w:r w:rsidRPr="009A1B61">
        <w:rPr>
          <w:rFonts w:ascii="Times New Roman" w:hAnsi="Times New Roman" w:cs="Times New Roman"/>
          <w:sz w:val="22"/>
          <w:szCs w:val="22"/>
        </w:rPr>
        <w:t>См. Статья 14 ФЗ №33</w:t>
      </w:r>
    </w:p>
  </w:footnote>
  <w:footnote w:id="20">
    <w:p w:rsidR="000B6841" w:rsidRPr="009A1B61" w:rsidRDefault="000B6841" w:rsidP="009A1B61">
      <w:pPr>
        <w:pStyle w:val="a4"/>
        <w:jc w:val="both"/>
        <w:rPr>
          <w:rFonts w:ascii="Times New Roman" w:hAnsi="Times New Roman" w:cs="Times New Roman"/>
          <w:sz w:val="22"/>
          <w:szCs w:val="22"/>
        </w:rPr>
      </w:pPr>
      <w:r w:rsidRPr="009A1B61">
        <w:rPr>
          <w:rStyle w:val="a6"/>
          <w:rFonts w:ascii="Times New Roman" w:hAnsi="Times New Roman" w:cs="Times New Roman"/>
          <w:sz w:val="22"/>
          <w:szCs w:val="22"/>
        </w:rPr>
        <w:footnoteRef/>
      </w:r>
      <w:r w:rsidRPr="009A1B61">
        <w:rPr>
          <w:rFonts w:ascii="Times New Roman" w:hAnsi="Times New Roman" w:cs="Times New Roman"/>
          <w:sz w:val="22"/>
          <w:szCs w:val="22"/>
        </w:rPr>
        <w:t xml:space="preserve"> См. </w:t>
      </w:r>
      <w:proofErr w:type="spellStart"/>
      <w:r w:rsidRPr="009A1B61">
        <w:rPr>
          <w:rFonts w:ascii="Times New Roman" w:hAnsi="Times New Roman" w:cs="Times New Roman"/>
          <w:sz w:val="22"/>
          <w:szCs w:val="22"/>
        </w:rPr>
        <w:t>Бриних</w:t>
      </w:r>
      <w:proofErr w:type="spellEnd"/>
      <w:r w:rsidRPr="009A1B61">
        <w:rPr>
          <w:rFonts w:ascii="Times New Roman" w:hAnsi="Times New Roman" w:cs="Times New Roman"/>
          <w:sz w:val="22"/>
          <w:szCs w:val="22"/>
        </w:rPr>
        <w:t xml:space="preserve"> В.А. </w:t>
      </w:r>
      <w:proofErr w:type="spellStart"/>
      <w:r w:rsidRPr="009A1B61">
        <w:rPr>
          <w:rFonts w:ascii="Times New Roman" w:hAnsi="Times New Roman" w:cs="Times New Roman"/>
          <w:sz w:val="22"/>
          <w:szCs w:val="22"/>
        </w:rPr>
        <w:t>Указ.соч</w:t>
      </w:r>
      <w:proofErr w:type="spellEnd"/>
      <w:r w:rsidRPr="009A1B61">
        <w:rPr>
          <w:rFonts w:ascii="Times New Roman" w:hAnsi="Times New Roman" w:cs="Times New Roman"/>
          <w:sz w:val="22"/>
          <w:szCs w:val="22"/>
        </w:rPr>
        <w:t xml:space="preserve"> </w:t>
      </w:r>
    </w:p>
  </w:footnote>
  <w:footnote w:id="21">
    <w:p w:rsidR="000B6841" w:rsidRPr="009A1B61" w:rsidRDefault="000B6841" w:rsidP="009A1B61">
      <w:pPr>
        <w:pStyle w:val="a4"/>
        <w:jc w:val="both"/>
        <w:rPr>
          <w:rFonts w:ascii="Times New Roman" w:hAnsi="Times New Roman" w:cs="Times New Roman"/>
          <w:sz w:val="22"/>
          <w:szCs w:val="22"/>
        </w:rPr>
      </w:pPr>
      <w:r w:rsidRPr="009A1B61">
        <w:rPr>
          <w:rStyle w:val="a6"/>
          <w:rFonts w:ascii="Times New Roman" w:hAnsi="Times New Roman" w:cs="Times New Roman"/>
          <w:sz w:val="22"/>
          <w:szCs w:val="22"/>
        </w:rPr>
        <w:footnoteRef/>
      </w:r>
      <w:r w:rsidRPr="009A1B61">
        <w:rPr>
          <w:rFonts w:ascii="Times New Roman" w:hAnsi="Times New Roman" w:cs="Times New Roman"/>
          <w:sz w:val="22"/>
          <w:szCs w:val="22"/>
        </w:rPr>
        <w:t xml:space="preserve"> Экологическое право: Учебник. Демичев А.А., Грачева О.С. М:Прометей, 2017//</w:t>
      </w:r>
      <w:r w:rsidRPr="009A1B61">
        <w:rPr>
          <w:rFonts w:ascii="Times New Roman" w:hAnsi="Times New Roman" w:cs="Times New Roman"/>
          <w:sz w:val="22"/>
          <w:szCs w:val="22"/>
          <w:lang w:val="en-US"/>
        </w:rPr>
        <w:t>C</w:t>
      </w:r>
      <w:r w:rsidRPr="009A1B61">
        <w:rPr>
          <w:rFonts w:ascii="Times New Roman" w:hAnsi="Times New Roman" w:cs="Times New Roman"/>
          <w:sz w:val="22"/>
          <w:szCs w:val="22"/>
        </w:rPr>
        <w:t>ПС КонсультантПлюс.</w:t>
      </w:r>
      <w:proofErr w:type="spellStart"/>
      <w:r w:rsidRPr="009A1B61">
        <w:rPr>
          <w:rFonts w:ascii="Times New Roman" w:hAnsi="Times New Roman" w:cs="Times New Roman"/>
          <w:sz w:val="22"/>
          <w:szCs w:val="22"/>
          <w:lang w:val="en-US"/>
        </w:rPr>
        <w:t>Url</w:t>
      </w:r>
      <w:proofErr w:type="spellEnd"/>
      <w:r w:rsidRPr="009A1B61">
        <w:rPr>
          <w:rFonts w:ascii="Times New Roman" w:hAnsi="Times New Roman" w:cs="Times New Roman"/>
          <w:sz w:val="22"/>
          <w:szCs w:val="22"/>
        </w:rPr>
        <w:t xml:space="preserve">: </w:t>
      </w:r>
      <w:hyperlink r:id="rId8" w:anchor="09 362309409939906" w:history="1">
        <w:r w:rsidRPr="009A1B61">
          <w:rPr>
            <w:rStyle w:val="ac"/>
            <w:rFonts w:ascii="Times New Roman" w:hAnsi="Times New Roman" w:cs="Times New Roman"/>
            <w:color w:val="auto"/>
            <w:sz w:val="22"/>
            <w:szCs w:val="22"/>
            <w:u w:val="none"/>
          </w:rPr>
          <w:t>http://www.consultant.ru/cons/cgi/online.cgi?req=doc&amp;base=CMB&amp;n=18477#09 362309409939906</w:t>
        </w:r>
      </w:hyperlink>
      <w:r w:rsidRPr="009A1B61">
        <w:rPr>
          <w:rFonts w:ascii="Times New Roman" w:hAnsi="Times New Roman" w:cs="Times New Roman"/>
          <w:sz w:val="22"/>
          <w:szCs w:val="22"/>
        </w:rPr>
        <w:t xml:space="preserve"> (дата обращения 12.04.2018)</w:t>
      </w:r>
    </w:p>
  </w:footnote>
  <w:footnote w:id="22">
    <w:p w:rsidR="000B6841" w:rsidRPr="00386CF4" w:rsidRDefault="000B6841" w:rsidP="00386CF4">
      <w:pPr>
        <w:spacing w:after="0" w:line="240" w:lineRule="auto"/>
        <w:jc w:val="both"/>
        <w:rPr>
          <w:rFonts w:ascii="Times New Roman" w:eastAsia="Times New Roman" w:hAnsi="Times New Roman" w:cs="Times New Roman"/>
          <w:lang w:eastAsia="ru-RU"/>
        </w:rPr>
      </w:pPr>
      <w:r w:rsidRPr="009A1B61">
        <w:rPr>
          <w:rStyle w:val="a6"/>
          <w:rFonts w:ascii="Times New Roman" w:hAnsi="Times New Roman" w:cs="Times New Roman"/>
        </w:rPr>
        <w:footnoteRef/>
      </w:r>
      <w:r w:rsidRPr="009A1B61">
        <w:rPr>
          <w:rFonts w:ascii="Times New Roman" w:hAnsi="Times New Roman" w:cs="Times New Roman"/>
        </w:rPr>
        <w:t xml:space="preserve"> </w:t>
      </w:r>
      <w:r w:rsidRPr="009A1B61">
        <w:rPr>
          <w:rFonts w:ascii="Times New Roman" w:eastAsia="Times New Roman" w:hAnsi="Times New Roman" w:cs="Times New Roman"/>
          <w:lang w:eastAsia="ru-RU"/>
        </w:rPr>
        <w:t xml:space="preserve">Федеральный закон от 28.12.2013 N 406-ФЗ </w:t>
      </w:r>
      <w:r w:rsidRPr="008F3F73">
        <w:rPr>
          <w:rFonts w:ascii="Times New Roman" w:eastAsia="Times New Roman" w:hAnsi="Times New Roman" w:cs="Times New Roman"/>
          <w:lang w:eastAsia="ru-RU"/>
        </w:rPr>
        <w:t>(ред. от 23.06.2014)</w:t>
      </w:r>
      <w:r w:rsidRPr="009A1B61">
        <w:rPr>
          <w:rFonts w:ascii="Times New Roman" w:eastAsia="Times New Roman" w:hAnsi="Times New Roman" w:cs="Times New Roman"/>
          <w:lang w:eastAsia="ru-RU"/>
        </w:rPr>
        <w:t xml:space="preserve"> «</w:t>
      </w:r>
      <w:r w:rsidRPr="008F3F73">
        <w:rPr>
          <w:rFonts w:ascii="Times New Roman" w:eastAsia="Times New Roman" w:hAnsi="Times New Roman" w:cs="Times New Roman"/>
          <w:lang w:eastAsia="ru-RU"/>
        </w:rPr>
        <w:t>О внесении изменений в Федеральный закон "Об особо охраняемых природных территориях" и отдельные законодательные акты Российской Федерации</w:t>
      </w:r>
      <w:r w:rsidRPr="009A1B61">
        <w:rPr>
          <w:rFonts w:ascii="Times New Roman" w:eastAsia="Times New Roman" w:hAnsi="Times New Roman" w:cs="Times New Roman"/>
          <w:lang w:eastAsia="ru-RU"/>
        </w:rPr>
        <w:t>»//</w:t>
      </w:r>
      <w:r w:rsidRPr="009A1B61">
        <w:rPr>
          <w:rFonts w:ascii="Times New Roman" w:hAnsi="Times New Roman" w:cs="Times New Roman"/>
        </w:rPr>
        <w:t xml:space="preserve"> </w:t>
      </w:r>
      <w:r w:rsidRPr="009A1B61">
        <w:rPr>
          <w:rFonts w:ascii="Times New Roman" w:eastAsia="Times New Roman" w:hAnsi="Times New Roman" w:cs="Times New Roman"/>
          <w:lang w:eastAsia="ru-RU"/>
        </w:rPr>
        <w:t>30.12.2013, N 52 (часть I), ст. 6971</w:t>
      </w:r>
    </w:p>
  </w:footnote>
  <w:footnote w:id="23">
    <w:p w:rsidR="000B6841" w:rsidRPr="009A1B61" w:rsidRDefault="000B6841" w:rsidP="009A1B61">
      <w:pPr>
        <w:pStyle w:val="a4"/>
        <w:jc w:val="both"/>
        <w:rPr>
          <w:rFonts w:ascii="Times New Roman" w:hAnsi="Times New Roman" w:cs="Times New Roman"/>
          <w:sz w:val="22"/>
          <w:szCs w:val="22"/>
        </w:rPr>
      </w:pPr>
      <w:r w:rsidRPr="009A1B61">
        <w:rPr>
          <w:rStyle w:val="a6"/>
          <w:rFonts w:ascii="Times New Roman" w:hAnsi="Times New Roman" w:cs="Times New Roman"/>
          <w:sz w:val="22"/>
          <w:szCs w:val="22"/>
        </w:rPr>
        <w:footnoteRef/>
      </w:r>
      <w:r w:rsidRPr="009A1B61">
        <w:rPr>
          <w:rFonts w:ascii="Times New Roman" w:hAnsi="Times New Roman" w:cs="Times New Roman"/>
          <w:sz w:val="22"/>
          <w:szCs w:val="22"/>
        </w:rPr>
        <w:t xml:space="preserve"> Ильенко Е.Н. Понятие и правовой статус национальных парков// общество и право, №3, 2014г </w:t>
      </w:r>
      <w:r w:rsidRPr="009A1B61">
        <w:rPr>
          <w:rFonts w:ascii="Times New Roman" w:hAnsi="Times New Roman" w:cs="Times New Roman"/>
          <w:sz w:val="22"/>
          <w:szCs w:val="22"/>
          <w:lang w:val="en-US"/>
        </w:rPr>
        <w:t>URL</w:t>
      </w:r>
      <w:r w:rsidRPr="009A1B61">
        <w:rPr>
          <w:rFonts w:ascii="Times New Roman" w:hAnsi="Times New Roman" w:cs="Times New Roman"/>
          <w:sz w:val="22"/>
          <w:szCs w:val="22"/>
        </w:rPr>
        <w:t xml:space="preserve">: </w:t>
      </w:r>
      <w:hyperlink r:id="rId9" w:history="1">
        <w:r w:rsidRPr="009A1B61">
          <w:rPr>
            <w:rStyle w:val="ac"/>
            <w:rFonts w:ascii="Times New Roman" w:hAnsi="Times New Roman" w:cs="Times New Roman"/>
            <w:color w:val="auto"/>
            <w:sz w:val="22"/>
            <w:szCs w:val="22"/>
            <w:u w:val="none"/>
          </w:rPr>
          <w:t>https://elibrary.ru/item.asp?id=21946611</w:t>
        </w:r>
      </w:hyperlink>
      <w:r w:rsidRPr="009A1B61">
        <w:rPr>
          <w:rFonts w:ascii="Times New Roman" w:hAnsi="Times New Roman" w:cs="Times New Roman"/>
          <w:sz w:val="22"/>
          <w:szCs w:val="22"/>
        </w:rPr>
        <w:t xml:space="preserve"> (дата обращения 25.04.2018)</w:t>
      </w:r>
    </w:p>
  </w:footnote>
  <w:footnote w:id="24">
    <w:p w:rsidR="000B6841" w:rsidRPr="009A1B61" w:rsidRDefault="000B6841" w:rsidP="009A1B61">
      <w:pPr>
        <w:pStyle w:val="a4"/>
        <w:jc w:val="both"/>
        <w:rPr>
          <w:rFonts w:ascii="Times New Roman" w:hAnsi="Times New Roman" w:cs="Times New Roman"/>
          <w:sz w:val="22"/>
          <w:szCs w:val="22"/>
        </w:rPr>
      </w:pPr>
      <w:r w:rsidRPr="009A1B61">
        <w:rPr>
          <w:rStyle w:val="a6"/>
          <w:rFonts w:ascii="Times New Roman" w:hAnsi="Times New Roman" w:cs="Times New Roman"/>
          <w:sz w:val="22"/>
          <w:szCs w:val="22"/>
        </w:rPr>
        <w:footnoteRef/>
      </w:r>
      <w:r w:rsidRPr="009A1B61">
        <w:rPr>
          <w:rFonts w:ascii="Times New Roman" w:hAnsi="Times New Roman" w:cs="Times New Roman"/>
          <w:sz w:val="22"/>
          <w:szCs w:val="22"/>
        </w:rPr>
        <w:t xml:space="preserve"> </w:t>
      </w:r>
      <w:hyperlink r:id="rId10" w:tgtFrame="_blank" w:history="1">
        <w:r w:rsidRPr="009A1B61">
          <w:rPr>
            <w:rStyle w:val="ac"/>
            <w:rFonts w:ascii="Times New Roman" w:hAnsi="Times New Roman" w:cs="Times New Roman"/>
            <w:bCs/>
            <w:color w:val="auto"/>
            <w:sz w:val="22"/>
            <w:szCs w:val="22"/>
            <w:u w:val="none"/>
            <w:shd w:val="clear" w:color="auto" w:fill="FFFFFF"/>
          </w:rPr>
          <w:t>Крассов О. И. Экологическое право</w:t>
        </w:r>
      </w:hyperlink>
      <w:r w:rsidRPr="009A1B61">
        <w:rPr>
          <w:rFonts w:ascii="Times New Roman" w:hAnsi="Times New Roman" w:cs="Times New Roman"/>
          <w:sz w:val="22"/>
          <w:szCs w:val="22"/>
          <w:shd w:val="clear" w:color="auto" w:fill="FFFFFF"/>
        </w:rPr>
        <w:t xml:space="preserve"> : учебник.  4-е из., пересмотр.  </w:t>
      </w:r>
      <w:proofErr w:type="gramStart"/>
      <w:r w:rsidRPr="009A1B61">
        <w:rPr>
          <w:rFonts w:ascii="Times New Roman" w:hAnsi="Times New Roman" w:cs="Times New Roman"/>
          <w:sz w:val="22"/>
          <w:szCs w:val="22"/>
          <w:shd w:val="clear" w:color="auto" w:fill="FFFFFF"/>
        </w:rPr>
        <w:t>М. :</w:t>
      </w:r>
      <w:proofErr w:type="gramEnd"/>
      <w:r w:rsidRPr="009A1B61">
        <w:rPr>
          <w:rFonts w:ascii="Times New Roman" w:hAnsi="Times New Roman" w:cs="Times New Roman"/>
          <w:sz w:val="22"/>
          <w:szCs w:val="22"/>
          <w:shd w:val="clear" w:color="auto" w:fill="FFFFFF"/>
        </w:rPr>
        <w:t xml:space="preserve"> Норма ; Инфра-М, 2016. С 523</w:t>
      </w:r>
    </w:p>
  </w:footnote>
  <w:footnote w:id="25">
    <w:p w:rsidR="000B6841" w:rsidRPr="009A1B61" w:rsidRDefault="000B6841" w:rsidP="00EC1466">
      <w:pPr>
        <w:spacing w:after="0" w:line="240" w:lineRule="auto"/>
        <w:jc w:val="both"/>
        <w:rPr>
          <w:rFonts w:ascii="Times New Roman" w:hAnsi="Times New Roman" w:cs="Times New Roman"/>
        </w:rPr>
      </w:pPr>
      <w:r w:rsidRPr="009A1B61">
        <w:rPr>
          <w:rStyle w:val="a6"/>
          <w:rFonts w:ascii="Times New Roman" w:hAnsi="Times New Roman" w:cs="Times New Roman"/>
        </w:rPr>
        <w:footnoteRef/>
      </w:r>
      <w:r w:rsidRPr="009A1B61">
        <w:rPr>
          <w:rFonts w:ascii="Times New Roman" w:hAnsi="Times New Roman" w:cs="Times New Roman"/>
        </w:rPr>
        <w:t xml:space="preserve"> </w:t>
      </w:r>
      <w:proofErr w:type="spellStart"/>
      <w:r w:rsidRPr="009A1B61">
        <w:rPr>
          <w:rFonts w:ascii="Times New Roman" w:hAnsi="Times New Roman" w:cs="Times New Roman"/>
        </w:rPr>
        <w:t>Пчельниклв</w:t>
      </w:r>
      <w:proofErr w:type="spellEnd"/>
      <w:r w:rsidRPr="009A1B61">
        <w:rPr>
          <w:rFonts w:ascii="Times New Roman" w:hAnsi="Times New Roman" w:cs="Times New Roman"/>
        </w:rPr>
        <w:t xml:space="preserve"> </w:t>
      </w:r>
      <w:proofErr w:type="gramStart"/>
      <w:r w:rsidRPr="009A1B61">
        <w:rPr>
          <w:rFonts w:ascii="Times New Roman" w:hAnsi="Times New Roman" w:cs="Times New Roman"/>
        </w:rPr>
        <w:t xml:space="preserve">М.В </w:t>
      </w:r>
      <w:r w:rsidRPr="009A1B61">
        <w:rPr>
          <w:rFonts w:ascii="Times New Roman" w:eastAsia="Times New Roman" w:hAnsi="Times New Roman" w:cs="Times New Roman"/>
          <w:bCs/>
          <w:lang w:eastAsia="ru-RU"/>
        </w:rPr>
        <w:t xml:space="preserve"> Проблемы</w:t>
      </w:r>
      <w:proofErr w:type="gramEnd"/>
      <w:r w:rsidRPr="009A1B61">
        <w:rPr>
          <w:rFonts w:ascii="Times New Roman" w:eastAsia="Times New Roman" w:hAnsi="Times New Roman" w:cs="Times New Roman"/>
          <w:bCs/>
          <w:lang w:eastAsia="ru-RU"/>
        </w:rPr>
        <w:t xml:space="preserve"> правового статуса Ботанических садов в Российской Федерации как особо охраняемых природных территорий//Правовая культура, </w:t>
      </w:r>
      <w:r w:rsidRPr="009A1B61">
        <w:rPr>
          <w:rFonts w:ascii="Times New Roman" w:hAnsi="Times New Roman" w:cs="Times New Roman"/>
        </w:rPr>
        <w:t xml:space="preserve"> №2, 2012. </w:t>
      </w:r>
      <w:r w:rsidRPr="009A1B61">
        <w:rPr>
          <w:rFonts w:ascii="Times New Roman" w:hAnsi="Times New Roman" w:cs="Times New Roman"/>
        </w:rPr>
        <w:br/>
      </w:r>
      <w:r w:rsidRPr="009A1B61">
        <w:rPr>
          <w:rFonts w:ascii="Times New Roman" w:hAnsi="Times New Roman" w:cs="Times New Roman"/>
          <w:lang w:val="en-US"/>
        </w:rPr>
        <w:t>URL</w:t>
      </w:r>
      <w:r w:rsidRPr="009A1B61">
        <w:rPr>
          <w:rFonts w:ascii="Times New Roman" w:hAnsi="Times New Roman" w:cs="Times New Roman"/>
        </w:rPr>
        <w:t xml:space="preserve">: </w:t>
      </w:r>
      <w:hyperlink r:id="rId11" w:history="1">
        <w:r w:rsidRPr="009A1B61">
          <w:rPr>
            <w:rStyle w:val="ac"/>
            <w:rFonts w:ascii="Times New Roman" w:hAnsi="Times New Roman" w:cs="Times New Roman"/>
            <w:color w:val="auto"/>
            <w:u w:val="none"/>
          </w:rPr>
          <w:t>https://elibrary.ru/item.asp?id=18190797</w:t>
        </w:r>
      </w:hyperlink>
      <w:r w:rsidRPr="009A1B61">
        <w:rPr>
          <w:rFonts w:ascii="Times New Roman" w:hAnsi="Times New Roman" w:cs="Times New Roman"/>
        </w:rPr>
        <w:t xml:space="preserve"> (дата обращения 21.04.2018)</w:t>
      </w:r>
    </w:p>
  </w:footnote>
  <w:footnote w:id="26">
    <w:p w:rsidR="004C27DB" w:rsidRPr="004C27DB" w:rsidRDefault="004C27DB" w:rsidP="004C27DB">
      <w:pPr>
        <w:spacing w:after="0"/>
        <w:jc w:val="both"/>
        <w:rPr>
          <w:rFonts w:ascii="Times New Roman" w:hAnsi="Times New Roman" w:cs="Times New Roman"/>
          <w:color w:val="000000" w:themeColor="text1"/>
        </w:rPr>
      </w:pPr>
      <w:r w:rsidRPr="004C27DB">
        <w:rPr>
          <w:rStyle w:val="a6"/>
          <w:rFonts w:ascii="Times New Roman" w:hAnsi="Times New Roman" w:cs="Times New Roman"/>
          <w:b/>
          <w:color w:val="000000" w:themeColor="text1"/>
        </w:rPr>
        <w:footnoteRef/>
      </w:r>
      <w:r w:rsidRPr="004C27DB">
        <w:t xml:space="preserve"> </w:t>
      </w:r>
      <w:r w:rsidRPr="004C27DB">
        <w:rPr>
          <w:rFonts w:ascii="Times New Roman" w:hAnsi="Times New Roman" w:cs="Times New Roman"/>
          <w:color w:val="000000" w:themeColor="text1"/>
        </w:rPr>
        <w:t>Постановление губернатора Тверской области от 15.07.1999 № 596</w:t>
      </w:r>
      <w:r w:rsidRPr="004C27DB">
        <w:rPr>
          <w:rFonts w:ascii="Times New Roman" w:hAnsi="Times New Roman" w:cs="Times New Roman"/>
          <w:color w:val="000000" w:themeColor="text1"/>
        </w:rPr>
        <w:t xml:space="preserve"> </w:t>
      </w:r>
      <w:proofErr w:type="gramStart"/>
      <w:r w:rsidRPr="004C27DB">
        <w:rPr>
          <w:rFonts w:ascii="Times New Roman" w:hAnsi="Times New Roman" w:cs="Times New Roman"/>
          <w:color w:val="000000" w:themeColor="text1"/>
        </w:rPr>
        <w:t xml:space="preserve">« </w:t>
      </w:r>
      <w:r w:rsidRPr="004C27DB">
        <w:rPr>
          <w:rFonts w:ascii="Times New Roman" w:hAnsi="Times New Roman" w:cs="Times New Roman"/>
          <w:color w:val="000000" w:themeColor="text1"/>
        </w:rPr>
        <w:t>О</w:t>
      </w:r>
      <w:proofErr w:type="gramEnd"/>
      <w:r w:rsidRPr="004C27DB">
        <w:rPr>
          <w:rFonts w:ascii="Times New Roman" w:hAnsi="Times New Roman" w:cs="Times New Roman"/>
          <w:color w:val="000000" w:themeColor="text1"/>
        </w:rPr>
        <w:t xml:space="preserve"> расширении площади особо охраняемых природных территорий Тверской области»</w:t>
      </w:r>
      <w:r w:rsidRPr="004C27DB">
        <w:rPr>
          <w:rFonts w:ascii="Times New Roman" w:hAnsi="Times New Roman" w:cs="Times New Roman"/>
          <w:color w:val="000000" w:themeColor="text1"/>
        </w:rPr>
        <w:t xml:space="preserve">//ООПТ России. </w:t>
      </w:r>
      <w:r w:rsidRPr="004C27DB">
        <w:rPr>
          <w:rFonts w:ascii="Times New Roman" w:hAnsi="Times New Roman" w:cs="Times New Roman"/>
          <w:color w:val="000000" w:themeColor="text1"/>
          <w:lang w:val="en-US"/>
        </w:rPr>
        <w:t>URL</w:t>
      </w:r>
      <w:r w:rsidRPr="004C27DB">
        <w:rPr>
          <w:rFonts w:ascii="Times New Roman" w:hAnsi="Times New Roman" w:cs="Times New Roman"/>
          <w:color w:val="000000" w:themeColor="text1"/>
        </w:rPr>
        <w:t xml:space="preserve">: </w:t>
      </w:r>
      <w:hyperlink r:id="rId12" w:history="1">
        <w:r w:rsidRPr="004C27DB">
          <w:rPr>
            <w:rStyle w:val="ac"/>
            <w:rFonts w:ascii="Times New Roman" w:hAnsi="Times New Roman" w:cs="Times New Roman"/>
            <w:color w:val="000000" w:themeColor="text1"/>
            <w:u w:val="none"/>
            <w:lang w:val="en-US"/>
          </w:rPr>
          <w:t>http</w:t>
        </w:r>
        <w:r w:rsidRPr="004C27DB">
          <w:rPr>
            <w:rStyle w:val="ac"/>
            <w:rFonts w:ascii="Times New Roman" w:hAnsi="Times New Roman" w:cs="Times New Roman"/>
            <w:color w:val="000000" w:themeColor="text1"/>
            <w:u w:val="none"/>
          </w:rPr>
          <w:t>://</w:t>
        </w:r>
        <w:proofErr w:type="spellStart"/>
        <w:r w:rsidRPr="004C27DB">
          <w:rPr>
            <w:rStyle w:val="ac"/>
            <w:rFonts w:ascii="Times New Roman" w:hAnsi="Times New Roman" w:cs="Times New Roman"/>
            <w:color w:val="000000" w:themeColor="text1"/>
            <w:u w:val="none"/>
            <w:lang w:val="en-US"/>
          </w:rPr>
          <w:t>oopt</w:t>
        </w:r>
        <w:proofErr w:type="spellEnd"/>
        <w:r w:rsidRPr="004C27DB">
          <w:rPr>
            <w:rStyle w:val="ac"/>
            <w:rFonts w:ascii="Times New Roman" w:hAnsi="Times New Roman" w:cs="Times New Roman"/>
            <w:color w:val="000000" w:themeColor="text1"/>
            <w:u w:val="none"/>
          </w:rPr>
          <w:t>.</w:t>
        </w:r>
        <w:proofErr w:type="spellStart"/>
        <w:r w:rsidRPr="004C27DB">
          <w:rPr>
            <w:rStyle w:val="ac"/>
            <w:rFonts w:ascii="Times New Roman" w:hAnsi="Times New Roman" w:cs="Times New Roman"/>
            <w:color w:val="000000" w:themeColor="text1"/>
            <w:u w:val="none"/>
            <w:lang w:val="en-US"/>
          </w:rPr>
          <w:t>aari</w:t>
        </w:r>
        <w:proofErr w:type="spellEnd"/>
        <w:r w:rsidRPr="004C27DB">
          <w:rPr>
            <w:rStyle w:val="ac"/>
            <w:rFonts w:ascii="Times New Roman" w:hAnsi="Times New Roman" w:cs="Times New Roman"/>
            <w:color w:val="000000" w:themeColor="text1"/>
            <w:u w:val="none"/>
          </w:rPr>
          <w:t>.</w:t>
        </w:r>
        <w:proofErr w:type="spellStart"/>
        <w:r w:rsidRPr="004C27DB">
          <w:rPr>
            <w:rStyle w:val="ac"/>
            <w:rFonts w:ascii="Times New Roman" w:hAnsi="Times New Roman" w:cs="Times New Roman"/>
            <w:color w:val="000000" w:themeColor="text1"/>
            <w:u w:val="none"/>
            <w:lang w:val="en-US"/>
          </w:rPr>
          <w:t>ru</w:t>
        </w:r>
        <w:proofErr w:type="spellEnd"/>
        <w:r w:rsidRPr="004C27DB">
          <w:rPr>
            <w:rStyle w:val="ac"/>
            <w:rFonts w:ascii="Times New Roman" w:hAnsi="Times New Roman" w:cs="Times New Roman"/>
            <w:color w:val="000000" w:themeColor="text1"/>
            <w:u w:val="none"/>
          </w:rPr>
          <w:t>/</w:t>
        </w:r>
        <w:r w:rsidRPr="004C27DB">
          <w:rPr>
            <w:rStyle w:val="ac"/>
            <w:rFonts w:ascii="Times New Roman" w:hAnsi="Times New Roman" w:cs="Times New Roman"/>
            <w:color w:val="000000" w:themeColor="text1"/>
            <w:u w:val="none"/>
            <w:lang w:val="en-US"/>
          </w:rPr>
          <w:t>doc</w:t>
        </w:r>
        <w:r w:rsidRPr="004C27DB">
          <w:rPr>
            <w:rStyle w:val="ac"/>
            <w:rFonts w:ascii="Times New Roman" w:hAnsi="Times New Roman" w:cs="Times New Roman"/>
            <w:color w:val="000000" w:themeColor="text1"/>
            <w:u w:val="none"/>
          </w:rPr>
          <w:t>(дата</w:t>
        </w:r>
      </w:hyperlink>
      <w:r w:rsidRPr="004C27DB">
        <w:rPr>
          <w:rFonts w:ascii="Times New Roman" w:hAnsi="Times New Roman" w:cs="Times New Roman"/>
          <w:color w:val="000000" w:themeColor="text1"/>
        </w:rPr>
        <w:t xml:space="preserve"> обращения 29.04.2018)</w:t>
      </w:r>
    </w:p>
  </w:footnote>
  <w:footnote w:id="27">
    <w:p w:rsidR="004C27DB" w:rsidRPr="004C27DB" w:rsidRDefault="004C27DB" w:rsidP="004C27DB">
      <w:pPr>
        <w:spacing w:after="0"/>
        <w:jc w:val="both"/>
        <w:rPr>
          <w:rFonts w:ascii="Times New Roman" w:hAnsi="Times New Roman" w:cs="Times New Roman"/>
          <w:color w:val="000000" w:themeColor="text1"/>
        </w:rPr>
      </w:pPr>
      <w:r w:rsidRPr="004C27DB">
        <w:rPr>
          <w:rStyle w:val="a6"/>
          <w:rFonts w:ascii="Times New Roman" w:hAnsi="Times New Roman" w:cs="Times New Roman"/>
          <w:color w:val="000000" w:themeColor="text1"/>
        </w:rPr>
        <w:footnoteRef/>
      </w:r>
      <w:r w:rsidRPr="004C27DB">
        <w:rPr>
          <w:rFonts w:ascii="Times New Roman" w:hAnsi="Times New Roman" w:cs="Times New Roman"/>
          <w:color w:val="000000" w:themeColor="text1"/>
        </w:rPr>
        <w:t xml:space="preserve"> </w:t>
      </w:r>
      <w:r w:rsidRPr="004C27DB">
        <w:rPr>
          <w:rFonts w:ascii="Times New Roman" w:hAnsi="Times New Roman" w:cs="Times New Roman"/>
          <w:color w:val="000000" w:themeColor="text1"/>
        </w:rPr>
        <w:t>Постановление администрации Тверской области от 11.03.2004 №24-</w:t>
      </w:r>
      <w:proofErr w:type="gramStart"/>
      <w:r w:rsidRPr="004C27DB">
        <w:rPr>
          <w:rFonts w:ascii="Times New Roman" w:hAnsi="Times New Roman" w:cs="Times New Roman"/>
          <w:color w:val="000000" w:themeColor="text1"/>
        </w:rPr>
        <w:t>па</w:t>
      </w:r>
      <w:r w:rsidRPr="004C27DB">
        <w:rPr>
          <w:rFonts w:ascii="Times New Roman" w:hAnsi="Times New Roman" w:cs="Times New Roman"/>
          <w:color w:val="000000" w:themeColor="text1"/>
        </w:rPr>
        <w:t xml:space="preserve">  </w:t>
      </w:r>
      <w:r w:rsidRPr="004C27DB">
        <w:rPr>
          <w:rFonts w:ascii="Times New Roman" w:hAnsi="Times New Roman" w:cs="Times New Roman"/>
          <w:color w:val="000000" w:themeColor="text1"/>
        </w:rPr>
        <w:t>«</w:t>
      </w:r>
      <w:proofErr w:type="gramEnd"/>
      <w:r w:rsidRPr="004C27DB">
        <w:rPr>
          <w:rFonts w:ascii="Times New Roman" w:hAnsi="Times New Roman" w:cs="Times New Roman"/>
          <w:color w:val="000000" w:themeColor="text1"/>
        </w:rPr>
        <w:t>О государственном природном заказнике «Исток реки Волги» и Ботаническом саде Тверского государственного университета»</w:t>
      </w:r>
      <w:r w:rsidRPr="004C27DB">
        <w:rPr>
          <w:rFonts w:ascii="Times New Roman" w:hAnsi="Times New Roman" w:cs="Times New Roman"/>
          <w:color w:val="000000" w:themeColor="text1"/>
        </w:rPr>
        <w:t xml:space="preserve">//ООПТ России. </w:t>
      </w:r>
      <w:r w:rsidRPr="004C27DB">
        <w:rPr>
          <w:rFonts w:ascii="Times New Roman" w:hAnsi="Times New Roman" w:cs="Times New Roman"/>
          <w:color w:val="000000" w:themeColor="text1"/>
          <w:lang w:val="en-US"/>
        </w:rPr>
        <w:t xml:space="preserve">URL: </w:t>
      </w:r>
      <w:hyperlink r:id="rId13" w:history="1">
        <w:r w:rsidRPr="004C27DB">
          <w:rPr>
            <w:rStyle w:val="ac"/>
            <w:rFonts w:ascii="Times New Roman" w:hAnsi="Times New Roman" w:cs="Times New Roman"/>
            <w:bCs/>
            <w:color w:val="000000" w:themeColor="text1"/>
            <w:u w:val="none"/>
            <w:lang w:val="en-US"/>
          </w:rPr>
          <w:t>http://oopt.aari.ru/do</w:t>
        </w:r>
        <w:r w:rsidRPr="004C27DB">
          <w:rPr>
            <w:rStyle w:val="ac"/>
            <w:rFonts w:ascii="Times New Roman" w:hAnsi="Times New Roman" w:cs="Times New Roman"/>
            <w:bCs/>
            <w:color w:val="000000" w:themeColor="text1"/>
            <w:u w:val="none"/>
          </w:rPr>
          <w:t>с</w:t>
        </w:r>
      </w:hyperlink>
      <w:r w:rsidRPr="004C27DB">
        <w:rPr>
          <w:rFonts w:ascii="Times New Roman" w:hAnsi="Times New Roman" w:cs="Times New Roman"/>
          <w:color w:val="000000" w:themeColor="text1"/>
        </w:rPr>
        <w:t xml:space="preserve"> (дата обращения 29.04.2018) </w:t>
      </w:r>
    </w:p>
  </w:footnote>
  <w:footnote w:id="28">
    <w:p w:rsidR="000B6841" w:rsidRPr="009A1B61" w:rsidRDefault="000B6841" w:rsidP="009A1B61">
      <w:pPr>
        <w:pStyle w:val="a3"/>
        <w:widowControl w:val="0"/>
        <w:suppressAutoHyphens/>
        <w:spacing w:after="0" w:line="240" w:lineRule="auto"/>
        <w:ind w:left="0"/>
        <w:jc w:val="both"/>
        <w:rPr>
          <w:rFonts w:ascii="Times New Roman" w:eastAsia="Calibri" w:hAnsi="Times New Roman" w:cs="Times New Roman"/>
          <w:spacing w:val="-4"/>
        </w:rPr>
      </w:pPr>
      <w:r w:rsidRPr="009A1B61">
        <w:rPr>
          <w:rStyle w:val="a6"/>
          <w:rFonts w:ascii="Times New Roman" w:hAnsi="Times New Roman" w:cs="Times New Roman"/>
        </w:rPr>
        <w:footnoteRef/>
      </w:r>
      <w:r w:rsidRPr="009A1B61">
        <w:rPr>
          <w:rFonts w:ascii="Times New Roman" w:hAnsi="Times New Roman" w:cs="Times New Roman"/>
        </w:rPr>
        <w:t xml:space="preserve"> Кодекс Российской Федерации об административных правонарушениях от 30.12.2001 N 195-ФЗ (ред. от 03.04.2018)// Российская газета, N 256, 31.12.2001</w:t>
      </w:r>
    </w:p>
  </w:footnote>
  <w:footnote w:id="29">
    <w:p w:rsidR="000B6841" w:rsidRPr="009A1B61" w:rsidRDefault="000B6841" w:rsidP="009A1B61">
      <w:pPr>
        <w:spacing w:after="0" w:line="240" w:lineRule="auto"/>
        <w:jc w:val="both"/>
        <w:rPr>
          <w:rFonts w:ascii="Times New Roman" w:hAnsi="Times New Roman" w:cs="Times New Roman"/>
        </w:rPr>
      </w:pPr>
      <w:r w:rsidRPr="009A1B61">
        <w:rPr>
          <w:rStyle w:val="a6"/>
          <w:rFonts w:ascii="Times New Roman" w:hAnsi="Times New Roman" w:cs="Times New Roman"/>
        </w:rPr>
        <w:footnoteRef/>
      </w:r>
      <w:r w:rsidRPr="009A1B61">
        <w:rPr>
          <w:rFonts w:ascii="Times New Roman" w:hAnsi="Times New Roman" w:cs="Times New Roman"/>
        </w:rPr>
        <w:t xml:space="preserve"> </w:t>
      </w:r>
      <w:proofErr w:type="gramStart"/>
      <w:r w:rsidRPr="009A1B61">
        <w:rPr>
          <w:rFonts w:ascii="Times New Roman" w:hAnsi="Times New Roman" w:cs="Times New Roman"/>
        </w:rPr>
        <w:t xml:space="preserve">Решение </w:t>
      </w:r>
      <w:r w:rsidRPr="009A1B61">
        <w:rPr>
          <w:rFonts w:ascii="Times New Roman" w:hAnsi="Times New Roman" w:cs="Times New Roman"/>
          <w:shd w:val="clear" w:color="auto" w:fill="FFFFFF"/>
        </w:rPr>
        <w:t> Заволжского</w:t>
      </w:r>
      <w:proofErr w:type="gramEnd"/>
      <w:r w:rsidRPr="009A1B61">
        <w:rPr>
          <w:rFonts w:ascii="Times New Roman" w:hAnsi="Times New Roman" w:cs="Times New Roman"/>
          <w:shd w:val="clear" w:color="auto" w:fill="FFFFFF"/>
        </w:rPr>
        <w:t xml:space="preserve"> районного суда г. Твери от 26.05.2017г по делу № 12-196/2017. </w:t>
      </w:r>
      <w:r w:rsidRPr="009A1B61">
        <w:rPr>
          <w:rFonts w:ascii="Times New Roman" w:hAnsi="Times New Roman" w:cs="Times New Roman"/>
          <w:shd w:val="clear" w:color="auto" w:fill="FFFFFF"/>
          <w:lang w:val="en-US"/>
        </w:rPr>
        <w:t>URL</w:t>
      </w:r>
      <w:r w:rsidRPr="009A1B61">
        <w:rPr>
          <w:rFonts w:ascii="Times New Roman" w:hAnsi="Times New Roman" w:cs="Times New Roman"/>
          <w:shd w:val="clear" w:color="auto" w:fill="FFFFFF"/>
        </w:rPr>
        <w:t>:</w:t>
      </w:r>
      <w:r w:rsidRPr="009A1B61">
        <w:rPr>
          <w:rFonts w:ascii="Times New Roman" w:hAnsi="Times New Roman" w:cs="Times New Roman"/>
        </w:rPr>
        <w:t xml:space="preserve"> </w:t>
      </w:r>
      <w:hyperlink r:id="rId14" w:history="1">
        <w:r w:rsidRPr="009A1B61">
          <w:rPr>
            <w:rStyle w:val="ac"/>
            <w:rFonts w:ascii="Times New Roman" w:hAnsi="Times New Roman" w:cs="Times New Roman"/>
            <w:color w:val="auto"/>
            <w:u w:val="none"/>
            <w:shd w:val="clear" w:color="auto" w:fill="FFFFFF"/>
            <w:lang w:val="en-US"/>
          </w:rPr>
          <w:t>https</w:t>
        </w:r>
        <w:r w:rsidRPr="009A1B61">
          <w:rPr>
            <w:rStyle w:val="ac"/>
            <w:rFonts w:ascii="Times New Roman" w:hAnsi="Times New Roman" w:cs="Times New Roman"/>
            <w:color w:val="auto"/>
            <w:u w:val="none"/>
            <w:shd w:val="clear" w:color="auto" w:fill="FFFFFF"/>
          </w:rPr>
          <w:t>://</w:t>
        </w:r>
        <w:proofErr w:type="spellStart"/>
        <w:r w:rsidRPr="009A1B61">
          <w:rPr>
            <w:rStyle w:val="ac"/>
            <w:rFonts w:ascii="Times New Roman" w:hAnsi="Times New Roman" w:cs="Times New Roman"/>
            <w:color w:val="auto"/>
            <w:u w:val="none"/>
            <w:shd w:val="clear" w:color="auto" w:fill="FFFFFF"/>
            <w:lang w:val="en-US"/>
          </w:rPr>
          <w:t>rospravosudie</w:t>
        </w:r>
        <w:proofErr w:type="spellEnd"/>
        <w:r w:rsidRPr="009A1B61">
          <w:rPr>
            <w:rStyle w:val="ac"/>
            <w:rFonts w:ascii="Times New Roman" w:hAnsi="Times New Roman" w:cs="Times New Roman"/>
            <w:color w:val="auto"/>
            <w:u w:val="none"/>
            <w:shd w:val="clear" w:color="auto" w:fill="FFFFFF"/>
          </w:rPr>
          <w:t>.</w:t>
        </w:r>
        <w:r w:rsidRPr="009A1B61">
          <w:rPr>
            <w:rStyle w:val="ac"/>
            <w:rFonts w:ascii="Times New Roman" w:hAnsi="Times New Roman" w:cs="Times New Roman"/>
            <w:color w:val="auto"/>
            <w:u w:val="none"/>
            <w:shd w:val="clear" w:color="auto" w:fill="FFFFFF"/>
            <w:lang w:val="en-US"/>
          </w:rPr>
          <w:t>com</w:t>
        </w:r>
        <w:r w:rsidRPr="009A1B61">
          <w:rPr>
            <w:rStyle w:val="ac"/>
            <w:rFonts w:ascii="Times New Roman" w:hAnsi="Times New Roman" w:cs="Times New Roman"/>
            <w:color w:val="auto"/>
            <w:u w:val="none"/>
            <w:shd w:val="clear" w:color="auto" w:fill="FFFFFF"/>
          </w:rPr>
          <w:t>/</w:t>
        </w:r>
        <w:r w:rsidRPr="009A1B61">
          <w:rPr>
            <w:rStyle w:val="ac"/>
            <w:rFonts w:ascii="Times New Roman" w:hAnsi="Times New Roman" w:cs="Times New Roman"/>
            <w:color w:val="auto"/>
            <w:u w:val="none"/>
            <w:shd w:val="clear" w:color="auto" w:fill="FFFFFF"/>
            <w:lang w:val="en-US"/>
          </w:rPr>
          <w:t>court</w:t>
        </w:r>
        <w:r w:rsidRPr="009A1B61">
          <w:rPr>
            <w:rStyle w:val="ac"/>
            <w:rFonts w:ascii="Times New Roman" w:hAnsi="Times New Roman" w:cs="Times New Roman"/>
            <w:color w:val="auto"/>
            <w:u w:val="none"/>
            <w:shd w:val="clear" w:color="auto" w:fill="FFFFFF"/>
          </w:rPr>
          <w:t>-</w:t>
        </w:r>
        <w:proofErr w:type="spellStart"/>
        <w:r w:rsidRPr="009A1B61">
          <w:rPr>
            <w:rStyle w:val="ac"/>
            <w:rFonts w:ascii="Times New Roman" w:hAnsi="Times New Roman" w:cs="Times New Roman"/>
            <w:color w:val="auto"/>
            <w:u w:val="none"/>
            <w:shd w:val="clear" w:color="auto" w:fill="FFFFFF"/>
            <w:lang w:val="en-US"/>
          </w:rPr>
          <w:t>zavolzhskij</w:t>
        </w:r>
        <w:proofErr w:type="spellEnd"/>
        <w:r w:rsidRPr="009A1B61">
          <w:rPr>
            <w:rStyle w:val="ac"/>
            <w:rFonts w:ascii="Times New Roman" w:hAnsi="Times New Roman" w:cs="Times New Roman"/>
            <w:color w:val="auto"/>
            <w:u w:val="none"/>
            <w:shd w:val="clear" w:color="auto" w:fill="FFFFFF"/>
          </w:rPr>
          <w:t>-</w:t>
        </w:r>
        <w:proofErr w:type="spellStart"/>
        <w:r w:rsidRPr="009A1B61">
          <w:rPr>
            <w:rStyle w:val="ac"/>
            <w:rFonts w:ascii="Times New Roman" w:hAnsi="Times New Roman" w:cs="Times New Roman"/>
            <w:color w:val="auto"/>
            <w:u w:val="none"/>
            <w:shd w:val="clear" w:color="auto" w:fill="FFFFFF"/>
            <w:lang w:val="en-US"/>
          </w:rPr>
          <w:t>rajonnyj</w:t>
        </w:r>
        <w:proofErr w:type="spellEnd"/>
        <w:r w:rsidRPr="009A1B61">
          <w:rPr>
            <w:rStyle w:val="ac"/>
            <w:rFonts w:ascii="Times New Roman" w:hAnsi="Times New Roman" w:cs="Times New Roman"/>
            <w:color w:val="auto"/>
            <w:u w:val="none"/>
            <w:shd w:val="clear" w:color="auto" w:fill="FFFFFF"/>
          </w:rPr>
          <w:t>-</w:t>
        </w:r>
        <w:proofErr w:type="spellStart"/>
        <w:r w:rsidRPr="009A1B61">
          <w:rPr>
            <w:rStyle w:val="ac"/>
            <w:rFonts w:ascii="Times New Roman" w:hAnsi="Times New Roman" w:cs="Times New Roman"/>
            <w:color w:val="auto"/>
            <w:u w:val="none"/>
            <w:shd w:val="clear" w:color="auto" w:fill="FFFFFF"/>
            <w:lang w:val="en-US"/>
          </w:rPr>
          <w:t>sud</w:t>
        </w:r>
        <w:proofErr w:type="spellEnd"/>
        <w:r w:rsidRPr="009A1B61">
          <w:rPr>
            <w:rStyle w:val="ac"/>
            <w:rFonts w:ascii="Times New Roman" w:hAnsi="Times New Roman" w:cs="Times New Roman"/>
            <w:color w:val="auto"/>
            <w:u w:val="none"/>
            <w:shd w:val="clear" w:color="auto" w:fill="FFFFFF"/>
          </w:rPr>
          <w:t>-</w:t>
        </w:r>
        <w:r w:rsidRPr="009A1B61">
          <w:rPr>
            <w:rStyle w:val="ac"/>
            <w:rFonts w:ascii="Times New Roman" w:hAnsi="Times New Roman" w:cs="Times New Roman"/>
            <w:color w:val="auto"/>
            <w:u w:val="none"/>
            <w:shd w:val="clear" w:color="auto" w:fill="FFFFFF"/>
            <w:lang w:val="en-US"/>
          </w:rPr>
          <w:t>g</w:t>
        </w:r>
        <w:r w:rsidRPr="009A1B61">
          <w:rPr>
            <w:rStyle w:val="ac"/>
            <w:rFonts w:ascii="Times New Roman" w:hAnsi="Times New Roman" w:cs="Times New Roman"/>
            <w:color w:val="auto"/>
            <w:u w:val="none"/>
            <w:shd w:val="clear" w:color="auto" w:fill="FFFFFF"/>
          </w:rPr>
          <w:t>-</w:t>
        </w:r>
        <w:proofErr w:type="spellStart"/>
        <w:r w:rsidRPr="009A1B61">
          <w:rPr>
            <w:rStyle w:val="ac"/>
            <w:rFonts w:ascii="Times New Roman" w:hAnsi="Times New Roman" w:cs="Times New Roman"/>
            <w:color w:val="auto"/>
            <w:u w:val="none"/>
            <w:shd w:val="clear" w:color="auto" w:fill="FFFFFF"/>
            <w:lang w:val="en-US"/>
          </w:rPr>
          <w:t>tveri</w:t>
        </w:r>
        <w:proofErr w:type="spellEnd"/>
        <w:r w:rsidRPr="009A1B61">
          <w:rPr>
            <w:rStyle w:val="ac"/>
            <w:rFonts w:ascii="Times New Roman" w:hAnsi="Times New Roman" w:cs="Times New Roman"/>
            <w:color w:val="auto"/>
            <w:u w:val="none"/>
            <w:shd w:val="clear" w:color="auto" w:fill="FFFFFF"/>
          </w:rPr>
          <w:t>-</w:t>
        </w:r>
        <w:proofErr w:type="spellStart"/>
        <w:r w:rsidRPr="009A1B61">
          <w:rPr>
            <w:rStyle w:val="ac"/>
            <w:rFonts w:ascii="Times New Roman" w:hAnsi="Times New Roman" w:cs="Times New Roman"/>
            <w:color w:val="auto"/>
            <w:u w:val="none"/>
            <w:shd w:val="clear" w:color="auto" w:fill="FFFFFF"/>
            <w:lang w:val="en-US"/>
          </w:rPr>
          <w:t>tverskaya</w:t>
        </w:r>
        <w:proofErr w:type="spellEnd"/>
        <w:r w:rsidRPr="009A1B61">
          <w:rPr>
            <w:rStyle w:val="ac"/>
            <w:rFonts w:ascii="Times New Roman" w:hAnsi="Times New Roman" w:cs="Times New Roman"/>
            <w:color w:val="auto"/>
            <w:u w:val="none"/>
            <w:shd w:val="clear" w:color="auto" w:fill="FFFFFF"/>
          </w:rPr>
          <w:t>-</w:t>
        </w:r>
        <w:r w:rsidRPr="009A1B61">
          <w:rPr>
            <w:rStyle w:val="ac"/>
            <w:rFonts w:ascii="Times New Roman" w:hAnsi="Times New Roman" w:cs="Times New Roman"/>
            <w:color w:val="auto"/>
            <w:u w:val="none"/>
            <w:shd w:val="clear" w:color="auto" w:fill="FFFFFF"/>
            <w:lang w:val="en-US"/>
          </w:rPr>
          <w:t>oblast</w:t>
        </w:r>
        <w:r w:rsidRPr="009A1B61">
          <w:rPr>
            <w:rStyle w:val="ac"/>
            <w:rFonts w:ascii="Times New Roman" w:hAnsi="Times New Roman" w:cs="Times New Roman"/>
            <w:color w:val="auto"/>
            <w:u w:val="none"/>
            <w:shd w:val="clear" w:color="auto" w:fill="FFFFFF"/>
          </w:rPr>
          <w:t>-</w:t>
        </w:r>
        <w:r w:rsidRPr="009A1B61">
          <w:rPr>
            <w:rStyle w:val="ac"/>
            <w:rFonts w:ascii="Times New Roman" w:hAnsi="Times New Roman" w:cs="Times New Roman"/>
            <w:color w:val="auto"/>
            <w:u w:val="none"/>
            <w:shd w:val="clear" w:color="auto" w:fill="FFFFFF"/>
            <w:lang w:val="en-US"/>
          </w:rPr>
          <w:t>s</w:t>
        </w:r>
        <w:r w:rsidRPr="009A1B61">
          <w:rPr>
            <w:rStyle w:val="ac"/>
            <w:rFonts w:ascii="Times New Roman" w:hAnsi="Times New Roman" w:cs="Times New Roman"/>
            <w:color w:val="auto"/>
            <w:u w:val="none"/>
            <w:shd w:val="clear" w:color="auto" w:fill="FFFFFF"/>
          </w:rPr>
          <w:t>/</w:t>
        </w:r>
        <w:r w:rsidRPr="009A1B61">
          <w:rPr>
            <w:rStyle w:val="ac"/>
            <w:rFonts w:ascii="Times New Roman" w:hAnsi="Times New Roman" w:cs="Times New Roman"/>
            <w:color w:val="auto"/>
            <w:u w:val="none"/>
            <w:shd w:val="clear" w:color="auto" w:fill="FFFFFF"/>
            <w:lang w:val="en-US"/>
          </w:rPr>
          <w:t>act</w:t>
        </w:r>
        <w:r w:rsidRPr="009A1B61">
          <w:rPr>
            <w:rStyle w:val="ac"/>
            <w:rFonts w:ascii="Times New Roman" w:hAnsi="Times New Roman" w:cs="Times New Roman"/>
            <w:color w:val="auto"/>
            <w:u w:val="none"/>
            <w:shd w:val="clear" w:color="auto" w:fill="FFFFFF"/>
          </w:rPr>
          <w:t>-558367855/</w:t>
        </w:r>
      </w:hyperlink>
      <w:r w:rsidRPr="009A1B61">
        <w:rPr>
          <w:rFonts w:ascii="Times New Roman" w:hAnsi="Times New Roman" w:cs="Times New Roman"/>
          <w:shd w:val="clear" w:color="auto" w:fill="FFFFFF"/>
        </w:rPr>
        <w:t xml:space="preserve"> (дата обращения 18.04.2018) </w:t>
      </w:r>
    </w:p>
  </w:footnote>
  <w:footnote w:id="30">
    <w:p w:rsidR="000B6841" w:rsidRPr="009A1B61" w:rsidRDefault="000B6841" w:rsidP="009A1B61">
      <w:pPr>
        <w:spacing w:after="0" w:line="240" w:lineRule="auto"/>
        <w:jc w:val="both"/>
        <w:rPr>
          <w:rFonts w:ascii="Times New Roman" w:hAnsi="Times New Roman" w:cs="Times New Roman"/>
        </w:rPr>
      </w:pPr>
      <w:r w:rsidRPr="009A1B61">
        <w:rPr>
          <w:rStyle w:val="a6"/>
          <w:rFonts w:ascii="Times New Roman" w:hAnsi="Times New Roman" w:cs="Times New Roman"/>
        </w:rPr>
        <w:footnoteRef/>
      </w:r>
      <w:r w:rsidRPr="009A1B61">
        <w:rPr>
          <w:rFonts w:ascii="Times New Roman" w:hAnsi="Times New Roman" w:cs="Times New Roman"/>
        </w:rPr>
        <w:t xml:space="preserve"> Решение </w:t>
      </w:r>
      <w:r w:rsidRPr="009A1B61">
        <w:rPr>
          <w:rFonts w:ascii="Times New Roman" w:hAnsi="Times New Roman" w:cs="Times New Roman"/>
          <w:shd w:val="clear" w:color="auto" w:fill="FFFFFF"/>
        </w:rPr>
        <w:t>Заволжского районного суда города Твери </w:t>
      </w:r>
      <w:proofErr w:type="gramStart"/>
      <w:r w:rsidRPr="009A1B61">
        <w:rPr>
          <w:rFonts w:ascii="Times New Roman" w:hAnsi="Times New Roman" w:cs="Times New Roman"/>
          <w:shd w:val="clear" w:color="auto" w:fill="FFFFFF"/>
        </w:rPr>
        <w:t xml:space="preserve">от </w:t>
      </w:r>
      <w:r w:rsidRPr="009A1B61">
        <w:rPr>
          <w:rFonts w:ascii="Times New Roman" w:hAnsi="Times New Roman" w:cs="Times New Roman"/>
        </w:rPr>
        <w:t xml:space="preserve"> 4</w:t>
      </w:r>
      <w:proofErr w:type="gramEnd"/>
      <w:r w:rsidRPr="009A1B61">
        <w:rPr>
          <w:rFonts w:ascii="Times New Roman" w:hAnsi="Times New Roman" w:cs="Times New Roman"/>
        </w:rPr>
        <w:t xml:space="preserve"> августа 2016 г. по делу № 12-377/2016.</w:t>
      </w:r>
      <w:r w:rsidRPr="009A1B61">
        <w:rPr>
          <w:rFonts w:ascii="Times New Roman" w:hAnsi="Times New Roman" w:cs="Times New Roman"/>
          <w:lang w:val="en-US"/>
        </w:rPr>
        <w:t>URL</w:t>
      </w:r>
      <w:r w:rsidRPr="009A1B61">
        <w:rPr>
          <w:rFonts w:ascii="Times New Roman" w:hAnsi="Times New Roman" w:cs="Times New Roman"/>
        </w:rPr>
        <w:t xml:space="preserve">: </w:t>
      </w:r>
      <w:hyperlink r:id="rId15" w:history="1">
        <w:r w:rsidRPr="009A1B61">
          <w:rPr>
            <w:rStyle w:val="ac"/>
            <w:rFonts w:ascii="Times New Roman" w:hAnsi="Times New Roman" w:cs="Times New Roman"/>
            <w:color w:val="auto"/>
            <w:u w:val="none"/>
          </w:rPr>
          <w:t>http://sudact.ru/regular/doc/hp3LtxoERd1q/</w:t>
        </w:r>
      </w:hyperlink>
      <w:r w:rsidRPr="009A1B61">
        <w:rPr>
          <w:rFonts w:ascii="Times New Roman" w:hAnsi="Times New Roman" w:cs="Times New Roman"/>
        </w:rPr>
        <w:t xml:space="preserve"> (дата обращения 18.04.2018)</w:t>
      </w:r>
    </w:p>
    <w:p w:rsidR="000B6841" w:rsidRPr="009A1B61" w:rsidRDefault="000B6841" w:rsidP="009A1B61">
      <w:pPr>
        <w:pStyle w:val="a4"/>
        <w:jc w:val="both"/>
        <w:rPr>
          <w:rFonts w:ascii="Times New Roman" w:hAnsi="Times New Roman" w:cs="Times New Roman"/>
          <w:sz w:val="22"/>
          <w:szCs w:val="22"/>
        </w:rPr>
      </w:pPr>
    </w:p>
  </w:footnote>
  <w:footnote w:id="31">
    <w:p w:rsidR="000B6841" w:rsidRPr="009A1B61" w:rsidRDefault="000B6841" w:rsidP="009A1B61">
      <w:pPr>
        <w:pStyle w:val="a4"/>
        <w:jc w:val="both"/>
        <w:rPr>
          <w:rFonts w:ascii="Times New Roman" w:hAnsi="Times New Roman" w:cs="Times New Roman"/>
          <w:sz w:val="22"/>
          <w:szCs w:val="22"/>
        </w:rPr>
      </w:pPr>
      <w:r w:rsidRPr="009A1B61">
        <w:rPr>
          <w:rStyle w:val="a6"/>
          <w:rFonts w:ascii="Times New Roman" w:hAnsi="Times New Roman" w:cs="Times New Roman"/>
          <w:sz w:val="22"/>
          <w:szCs w:val="22"/>
        </w:rPr>
        <w:footnoteRef/>
      </w:r>
      <w:r w:rsidRPr="009A1B61">
        <w:rPr>
          <w:rFonts w:ascii="Times New Roman" w:hAnsi="Times New Roman" w:cs="Times New Roman"/>
          <w:sz w:val="22"/>
          <w:szCs w:val="22"/>
        </w:rPr>
        <w:t xml:space="preserve"> Постановление Верховного Суда РФ от 18.08.2016 № 303-АД16-10227 по делу № А73-6061/2014 «Об отмене судебных актов о привлечении к административной ответственности»// СПС КонсультантПлюс </w:t>
      </w:r>
    </w:p>
  </w:footnote>
  <w:footnote w:id="32">
    <w:p w:rsidR="000B6841" w:rsidRPr="009A1B61" w:rsidRDefault="000B6841" w:rsidP="009A1B61">
      <w:pPr>
        <w:pStyle w:val="a4"/>
        <w:jc w:val="both"/>
        <w:rPr>
          <w:rFonts w:ascii="Times New Roman" w:hAnsi="Times New Roman" w:cs="Times New Roman"/>
          <w:sz w:val="22"/>
          <w:szCs w:val="22"/>
        </w:rPr>
      </w:pPr>
      <w:r w:rsidRPr="009A1B61">
        <w:rPr>
          <w:rStyle w:val="a6"/>
          <w:rFonts w:ascii="Times New Roman" w:hAnsi="Times New Roman" w:cs="Times New Roman"/>
          <w:sz w:val="22"/>
          <w:szCs w:val="22"/>
        </w:rPr>
        <w:footnoteRef/>
      </w:r>
      <w:r w:rsidRPr="009A1B61">
        <w:rPr>
          <w:rFonts w:ascii="Times New Roman" w:hAnsi="Times New Roman" w:cs="Times New Roman"/>
          <w:sz w:val="22"/>
          <w:szCs w:val="22"/>
        </w:rPr>
        <w:t xml:space="preserve"> Зайцев</w:t>
      </w:r>
      <w:r w:rsidR="00DF2806">
        <w:rPr>
          <w:rFonts w:ascii="Times New Roman" w:hAnsi="Times New Roman" w:cs="Times New Roman"/>
          <w:sz w:val="22"/>
          <w:szCs w:val="22"/>
        </w:rPr>
        <w:t xml:space="preserve"> М.С</w:t>
      </w:r>
      <w:r w:rsidRPr="009A1B61">
        <w:rPr>
          <w:rFonts w:ascii="Times New Roman" w:hAnsi="Times New Roman" w:cs="Times New Roman"/>
          <w:sz w:val="22"/>
          <w:szCs w:val="22"/>
        </w:rPr>
        <w:t xml:space="preserve">. Административная ответственность за нарушение правил охраны и использования природных ресурсов на особо охраняемых природных территория//Европейская зона Российской </w:t>
      </w:r>
      <w:proofErr w:type="spellStart"/>
      <w:r w:rsidRPr="009A1B61">
        <w:rPr>
          <w:rFonts w:ascii="Times New Roman" w:hAnsi="Times New Roman" w:cs="Times New Roman"/>
          <w:sz w:val="22"/>
          <w:szCs w:val="22"/>
        </w:rPr>
        <w:t>арктики</w:t>
      </w:r>
      <w:proofErr w:type="spellEnd"/>
      <w:r w:rsidRPr="009A1B61">
        <w:rPr>
          <w:rFonts w:ascii="Times New Roman" w:hAnsi="Times New Roman" w:cs="Times New Roman"/>
          <w:sz w:val="22"/>
          <w:szCs w:val="22"/>
        </w:rPr>
        <w:t xml:space="preserve">: перспективы развития. </w:t>
      </w:r>
      <w:proofErr w:type="spellStart"/>
      <w:r w:rsidRPr="009A1B61">
        <w:rPr>
          <w:rFonts w:ascii="Times New Roman" w:hAnsi="Times New Roman" w:cs="Times New Roman"/>
          <w:sz w:val="22"/>
          <w:szCs w:val="22"/>
        </w:rPr>
        <w:t>Коннф</w:t>
      </w:r>
      <w:proofErr w:type="spellEnd"/>
      <w:r w:rsidRPr="009A1B61">
        <w:rPr>
          <w:rFonts w:ascii="Times New Roman" w:hAnsi="Times New Roman" w:cs="Times New Roman"/>
          <w:sz w:val="22"/>
          <w:szCs w:val="22"/>
        </w:rPr>
        <w:t xml:space="preserve">. Сыктывкар, 18-19 октября 2017 </w:t>
      </w:r>
      <w:proofErr w:type="spellStart"/>
      <w:r w:rsidRPr="009A1B61">
        <w:rPr>
          <w:rFonts w:ascii="Times New Roman" w:hAnsi="Times New Roman" w:cs="Times New Roman"/>
          <w:sz w:val="22"/>
          <w:szCs w:val="22"/>
        </w:rPr>
        <w:t>г..URL</w:t>
      </w:r>
      <w:proofErr w:type="spellEnd"/>
      <w:r w:rsidRPr="009A1B61">
        <w:rPr>
          <w:rFonts w:ascii="Times New Roman" w:hAnsi="Times New Roman" w:cs="Times New Roman"/>
          <w:sz w:val="22"/>
          <w:szCs w:val="22"/>
        </w:rPr>
        <w:t xml:space="preserve">: </w:t>
      </w:r>
      <w:hyperlink r:id="rId16" w:history="1">
        <w:r w:rsidRPr="009A1B61">
          <w:rPr>
            <w:rFonts w:ascii="Times New Roman" w:hAnsi="Times New Roman" w:cs="Times New Roman"/>
            <w:sz w:val="22"/>
            <w:szCs w:val="22"/>
          </w:rPr>
          <w:t>https://elibrary.ru/item.asp?id=32631672</w:t>
        </w:r>
      </w:hyperlink>
      <w:r w:rsidRPr="009A1B61">
        <w:rPr>
          <w:rFonts w:ascii="Times New Roman" w:hAnsi="Times New Roman" w:cs="Times New Roman"/>
          <w:sz w:val="22"/>
          <w:szCs w:val="22"/>
        </w:rPr>
        <w:t xml:space="preserve"> (дата обращения 25.04.2018)</w:t>
      </w:r>
    </w:p>
  </w:footnote>
  <w:footnote w:id="33">
    <w:p w:rsidR="000B6841" w:rsidRPr="009A1B61" w:rsidRDefault="000B6841" w:rsidP="009A1B61">
      <w:pPr>
        <w:pStyle w:val="a3"/>
        <w:spacing w:after="0" w:line="240" w:lineRule="auto"/>
        <w:ind w:left="0"/>
        <w:jc w:val="both"/>
        <w:rPr>
          <w:rFonts w:ascii="Times New Roman" w:hAnsi="Times New Roman" w:cs="Times New Roman"/>
        </w:rPr>
      </w:pPr>
      <w:r w:rsidRPr="009A1B61">
        <w:rPr>
          <w:rStyle w:val="a6"/>
          <w:rFonts w:ascii="Times New Roman" w:hAnsi="Times New Roman" w:cs="Times New Roman"/>
        </w:rPr>
        <w:footnoteRef/>
      </w:r>
      <w:r w:rsidRPr="009A1B61">
        <w:rPr>
          <w:rFonts w:ascii="Times New Roman" w:hAnsi="Times New Roman" w:cs="Times New Roman"/>
        </w:rPr>
        <w:t xml:space="preserve"> Уголовный кодекс Российской Федерации от 13.06.1996 N 63-ФЗ (ред. от 19.02.2018)//СЗ РФ, 17.06.1996, N 25, ст. 2954</w:t>
      </w:r>
    </w:p>
  </w:footnote>
  <w:footnote w:id="34">
    <w:p w:rsidR="000B6841" w:rsidRPr="009A1B61" w:rsidRDefault="000B6841" w:rsidP="009A1B61">
      <w:pPr>
        <w:pStyle w:val="ab"/>
        <w:shd w:val="clear" w:color="auto" w:fill="FFFFFF"/>
        <w:spacing w:before="0" w:beforeAutospacing="0" w:after="0" w:afterAutospacing="0"/>
        <w:jc w:val="both"/>
        <w:rPr>
          <w:sz w:val="22"/>
          <w:szCs w:val="22"/>
        </w:rPr>
      </w:pPr>
      <w:r w:rsidRPr="009A1B61">
        <w:rPr>
          <w:rStyle w:val="a6"/>
          <w:sz w:val="22"/>
          <w:szCs w:val="22"/>
        </w:rPr>
        <w:footnoteRef/>
      </w:r>
      <w:r w:rsidRPr="009A1B61">
        <w:rPr>
          <w:sz w:val="22"/>
          <w:szCs w:val="22"/>
        </w:rPr>
        <w:t xml:space="preserve"> Решение </w:t>
      </w:r>
      <w:proofErr w:type="spellStart"/>
      <w:r w:rsidRPr="009A1B61">
        <w:rPr>
          <w:sz w:val="22"/>
          <w:szCs w:val="22"/>
          <w:shd w:val="clear" w:color="auto" w:fill="FFFFFF"/>
        </w:rPr>
        <w:t>Осташковского</w:t>
      </w:r>
      <w:proofErr w:type="spellEnd"/>
      <w:r w:rsidRPr="009A1B61">
        <w:rPr>
          <w:sz w:val="22"/>
          <w:szCs w:val="22"/>
          <w:shd w:val="clear" w:color="auto" w:fill="FFFFFF"/>
        </w:rPr>
        <w:t xml:space="preserve"> городского суда Тверской области от 04.12.2015 по делу </w:t>
      </w:r>
      <w:r w:rsidRPr="009A1B61">
        <w:rPr>
          <w:sz w:val="22"/>
          <w:szCs w:val="22"/>
        </w:rPr>
        <w:t xml:space="preserve">№ 2-9/2016 </w:t>
      </w:r>
      <w:proofErr w:type="gramStart"/>
      <w:r w:rsidRPr="009A1B61">
        <w:rPr>
          <w:sz w:val="22"/>
          <w:szCs w:val="22"/>
        </w:rPr>
        <w:t>год.</w:t>
      </w:r>
      <w:r w:rsidRPr="009A1B61">
        <w:rPr>
          <w:sz w:val="22"/>
          <w:szCs w:val="22"/>
          <w:lang w:val="en-US"/>
        </w:rPr>
        <w:t>URL</w:t>
      </w:r>
      <w:r w:rsidRPr="009A1B61">
        <w:rPr>
          <w:sz w:val="22"/>
          <w:szCs w:val="22"/>
        </w:rPr>
        <w:t>:</w:t>
      </w:r>
      <w:proofErr w:type="spellStart"/>
      <w:r w:rsidRPr="009A1B61">
        <w:rPr>
          <w:sz w:val="22"/>
          <w:szCs w:val="22"/>
          <w:lang w:val="en-US"/>
        </w:rPr>
        <w:t>rospravosudie</w:t>
      </w:r>
      <w:proofErr w:type="spellEnd"/>
      <w:r w:rsidRPr="009A1B61">
        <w:rPr>
          <w:sz w:val="22"/>
          <w:szCs w:val="22"/>
        </w:rPr>
        <w:t>.</w:t>
      </w:r>
      <w:r w:rsidRPr="009A1B61">
        <w:rPr>
          <w:sz w:val="22"/>
          <w:szCs w:val="22"/>
          <w:lang w:val="en-US"/>
        </w:rPr>
        <w:t>com</w:t>
      </w:r>
      <w:proofErr w:type="gramEnd"/>
      <w:r w:rsidRPr="009A1B61">
        <w:rPr>
          <w:sz w:val="22"/>
          <w:szCs w:val="22"/>
        </w:rPr>
        <w:t>/</w:t>
      </w:r>
      <w:r w:rsidRPr="009A1B61">
        <w:rPr>
          <w:sz w:val="22"/>
          <w:szCs w:val="22"/>
          <w:lang w:val="en-US"/>
        </w:rPr>
        <w:t>court</w:t>
      </w:r>
      <w:r w:rsidRPr="009A1B61">
        <w:rPr>
          <w:sz w:val="22"/>
          <w:szCs w:val="22"/>
        </w:rPr>
        <w:t>-</w:t>
      </w:r>
      <w:proofErr w:type="spellStart"/>
      <w:r w:rsidRPr="009A1B61">
        <w:rPr>
          <w:sz w:val="22"/>
          <w:szCs w:val="22"/>
          <w:lang w:val="en-US"/>
        </w:rPr>
        <w:t>ostashkovskij</w:t>
      </w:r>
      <w:proofErr w:type="spellEnd"/>
      <w:r w:rsidRPr="009A1B61">
        <w:rPr>
          <w:sz w:val="22"/>
          <w:szCs w:val="22"/>
        </w:rPr>
        <w:t>-</w:t>
      </w:r>
      <w:proofErr w:type="spellStart"/>
      <w:r w:rsidRPr="009A1B61">
        <w:rPr>
          <w:sz w:val="22"/>
          <w:szCs w:val="22"/>
          <w:lang w:val="en-US"/>
        </w:rPr>
        <w:t>gorodskoj</w:t>
      </w:r>
      <w:proofErr w:type="spellEnd"/>
      <w:r w:rsidRPr="009A1B61">
        <w:rPr>
          <w:sz w:val="22"/>
          <w:szCs w:val="22"/>
        </w:rPr>
        <w:t>-</w:t>
      </w:r>
      <w:proofErr w:type="spellStart"/>
      <w:r w:rsidRPr="009A1B61">
        <w:rPr>
          <w:sz w:val="22"/>
          <w:szCs w:val="22"/>
          <w:lang w:val="en-US"/>
        </w:rPr>
        <w:t>sud</w:t>
      </w:r>
      <w:proofErr w:type="spellEnd"/>
      <w:r w:rsidRPr="009A1B61">
        <w:rPr>
          <w:sz w:val="22"/>
          <w:szCs w:val="22"/>
        </w:rPr>
        <w:t>-</w:t>
      </w:r>
      <w:proofErr w:type="spellStart"/>
      <w:r w:rsidRPr="009A1B61">
        <w:rPr>
          <w:sz w:val="22"/>
          <w:szCs w:val="22"/>
          <w:lang w:val="en-US"/>
        </w:rPr>
        <w:t>tverskaya</w:t>
      </w:r>
      <w:proofErr w:type="spellEnd"/>
      <w:r w:rsidRPr="009A1B61">
        <w:rPr>
          <w:sz w:val="22"/>
          <w:szCs w:val="22"/>
        </w:rPr>
        <w:t>-</w:t>
      </w:r>
      <w:r w:rsidRPr="009A1B61">
        <w:rPr>
          <w:sz w:val="22"/>
          <w:szCs w:val="22"/>
          <w:lang w:val="en-US"/>
        </w:rPr>
        <w:t>oblast</w:t>
      </w:r>
      <w:r w:rsidRPr="009A1B61">
        <w:rPr>
          <w:sz w:val="22"/>
          <w:szCs w:val="22"/>
        </w:rPr>
        <w:t>-</w:t>
      </w:r>
      <w:r w:rsidRPr="009A1B61">
        <w:rPr>
          <w:sz w:val="22"/>
          <w:szCs w:val="22"/>
          <w:lang w:val="en-US"/>
        </w:rPr>
        <w:t>s</w:t>
      </w:r>
      <w:r w:rsidRPr="009A1B61">
        <w:rPr>
          <w:sz w:val="22"/>
          <w:szCs w:val="22"/>
        </w:rPr>
        <w:t>/</w:t>
      </w:r>
      <w:r w:rsidRPr="009A1B61">
        <w:rPr>
          <w:sz w:val="22"/>
          <w:szCs w:val="22"/>
          <w:lang w:val="en-US"/>
        </w:rPr>
        <w:t>act</w:t>
      </w:r>
      <w:r w:rsidRPr="009A1B61">
        <w:rPr>
          <w:sz w:val="22"/>
          <w:szCs w:val="22"/>
        </w:rPr>
        <w:t>-503120096/(дата обращения 19.04.2018)</w:t>
      </w:r>
    </w:p>
  </w:footnote>
  <w:footnote w:id="35">
    <w:p w:rsidR="000B6841" w:rsidRPr="000B6841" w:rsidRDefault="000B6841" w:rsidP="000B6841">
      <w:pPr>
        <w:pStyle w:val="a4"/>
        <w:jc w:val="both"/>
        <w:rPr>
          <w:rFonts w:ascii="Times New Roman" w:hAnsi="Times New Roman" w:cs="Times New Roman"/>
          <w:sz w:val="22"/>
          <w:szCs w:val="22"/>
        </w:rPr>
      </w:pPr>
      <w:r w:rsidRPr="000B6841">
        <w:rPr>
          <w:rStyle w:val="a6"/>
          <w:rFonts w:ascii="Times New Roman" w:hAnsi="Times New Roman" w:cs="Times New Roman"/>
          <w:sz w:val="22"/>
          <w:szCs w:val="22"/>
        </w:rPr>
        <w:footnoteRef/>
      </w:r>
      <w:r w:rsidRPr="000B6841">
        <w:rPr>
          <w:rFonts w:ascii="Times New Roman" w:hAnsi="Times New Roman" w:cs="Times New Roman"/>
          <w:sz w:val="22"/>
          <w:szCs w:val="22"/>
        </w:rPr>
        <w:t xml:space="preserve"> Закон Тверской области от 14 июля 2003г №46-ОЗ «Об административных правонарушениях»//Т</w:t>
      </w:r>
      <w:r w:rsidRPr="000B6841">
        <w:rPr>
          <w:rFonts w:ascii="Times New Roman" w:hAnsi="Times New Roman" w:cs="Times New Roman"/>
          <w:sz w:val="22"/>
          <w:szCs w:val="22"/>
          <w:shd w:val="clear" w:color="auto" w:fill="FFFFFF"/>
        </w:rPr>
        <w:t>верские ведомости, N 57 (18 - 24 июля), 2003</w:t>
      </w:r>
    </w:p>
  </w:footnote>
  <w:footnote w:id="36">
    <w:p w:rsidR="000B6841" w:rsidRPr="009A1B61" w:rsidRDefault="000B6841" w:rsidP="009A1B61">
      <w:pPr>
        <w:tabs>
          <w:tab w:val="left" w:pos="2391"/>
        </w:tabs>
        <w:spacing w:after="0" w:line="240" w:lineRule="auto"/>
        <w:jc w:val="both"/>
        <w:rPr>
          <w:rFonts w:ascii="Times New Roman" w:hAnsi="Times New Roman" w:cs="Times New Roman"/>
        </w:rPr>
      </w:pPr>
      <w:r w:rsidRPr="009A1B61">
        <w:rPr>
          <w:rStyle w:val="a6"/>
          <w:rFonts w:ascii="Times New Roman" w:hAnsi="Times New Roman" w:cs="Times New Roman"/>
        </w:rPr>
        <w:footnoteRef/>
      </w:r>
      <w:r w:rsidRPr="009A1B61">
        <w:rPr>
          <w:rFonts w:ascii="Times New Roman" w:hAnsi="Times New Roman" w:cs="Times New Roman"/>
        </w:rPr>
        <w:t xml:space="preserve"> </w:t>
      </w:r>
      <w:proofErr w:type="spellStart"/>
      <w:r w:rsidRPr="009A1B61">
        <w:rPr>
          <w:rFonts w:ascii="Times New Roman" w:hAnsi="Times New Roman" w:cs="Times New Roman"/>
        </w:rPr>
        <w:t>Виби</w:t>
      </w:r>
      <w:proofErr w:type="spellEnd"/>
      <w:r w:rsidRPr="009A1B61">
        <w:rPr>
          <w:rFonts w:ascii="Times New Roman" w:hAnsi="Times New Roman" w:cs="Times New Roman"/>
        </w:rPr>
        <w:t xml:space="preserve"> </w:t>
      </w:r>
      <w:proofErr w:type="spellStart"/>
      <w:r w:rsidRPr="009A1B61">
        <w:rPr>
          <w:rFonts w:ascii="Times New Roman" w:hAnsi="Times New Roman" w:cs="Times New Roman"/>
        </w:rPr>
        <w:t>Даума</w:t>
      </w:r>
      <w:proofErr w:type="spellEnd"/>
      <w:r w:rsidRPr="009A1B61">
        <w:rPr>
          <w:rFonts w:ascii="Times New Roman" w:hAnsi="Times New Roman" w:cs="Times New Roman"/>
        </w:rPr>
        <w:t>. «Евроремонт» российского законодательства // Экология и жизнь. 2004. № 5. С. 24</w:t>
      </w:r>
    </w:p>
    <w:p w:rsidR="000B6841" w:rsidRPr="009A1B61" w:rsidRDefault="000B6841" w:rsidP="009A1B61">
      <w:pPr>
        <w:pStyle w:val="a4"/>
        <w:jc w:val="both"/>
        <w:rPr>
          <w:rFonts w:ascii="Times New Roman" w:hAnsi="Times New Roman" w:cs="Times New Roman"/>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DAC"/>
    <w:multiLevelType w:val="hybridMultilevel"/>
    <w:tmpl w:val="C99C18C8"/>
    <w:lvl w:ilvl="0" w:tplc="B99AE67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D5C50"/>
    <w:multiLevelType w:val="hybridMultilevel"/>
    <w:tmpl w:val="79DC4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2E156B"/>
    <w:multiLevelType w:val="multilevel"/>
    <w:tmpl w:val="AB68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A1F39"/>
    <w:multiLevelType w:val="hybridMultilevel"/>
    <w:tmpl w:val="ADC01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B27EDA"/>
    <w:multiLevelType w:val="hybridMultilevel"/>
    <w:tmpl w:val="9A1243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8C6C9C"/>
    <w:multiLevelType w:val="hybridMultilevel"/>
    <w:tmpl w:val="E5325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714DAA"/>
    <w:multiLevelType w:val="hybridMultilevel"/>
    <w:tmpl w:val="598E2C22"/>
    <w:lvl w:ilvl="0" w:tplc="5D8E6D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BC72A0"/>
    <w:multiLevelType w:val="multilevel"/>
    <w:tmpl w:val="5484E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8D5CD4"/>
    <w:multiLevelType w:val="multilevel"/>
    <w:tmpl w:val="E922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374B76"/>
    <w:multiLevelType w:val="hybridMultilevel"/>
    <w:tmpl w:val="223E19A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2"/>
  </w:num>
  <w:num w:numId="5">
    <w:abstractNumId w:val="9"/>
  </w:num>
  <w:num w:numId="6">
    <w:abstractNumId w:val="6"/>
  </w:num>
  <w:num w:numId="7">
    <w:abstractNumId w:val="1"/>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5D"/>
    <w:rsid w:val="000449DD"/>
    <w:rsid w:val="000B6841"/>
    <w:rsid w:val="000C4F92"/>
    <w:rsid w:val="000D3FD9"/>
    <w:rsid w:val="00107D75"/>
    <w:rsid w:val="00127721"/>
    <w:rsid w:val="00136F0C"/>
    <w:rsid w:val="00224964"/>
    <w:rsid w:val="002417AA"/>
    <w:rsid w:val="00244379"/>
    <w:rsid w:val="002555F6"/>
    <w:rsid w:val="0026601B"/>
    <w:rsid w:val="00295AF6"/>
    <w:rsid w:val="002A1ECD"/>
    <w:rsid w:val="002B5A72"/>
    <w:rsid w:val="002D4659"/>
    <w:rsid w:val="002E136E"/>
    <w:rsid w:val="00302F8C"/>
    <w:rsid w:val="00306F71"/>
    <w:rsid w:val="00312CC1"/>
    <w:rsid w:val="00315067"/>
    <w:rsid w:val="00325025"/>
    <w:rsid w:val="00330204"/>
    <w:rsid w:val="00332275"/>
    <w:rsid w:val="00337748"/>
    <w:rsid w:val="0035451B"/>
    <w:rsid w:val="00386CF4"/>
    <w:rsid w:val="003C1723"/>
    <w:rsid w:val="003C2619"/>
    <w:rsid w:val="003D195D"/>
    <w:rsid w:val="00447BDF"/>
    <w:rsid w:val="004652C9"/>
    <w:rsid w:val="00467959"/>
    <w:rsid w:val="00485DF7"/>
    <w:rsid w:val="004871DA"/>
    <w:rsid w:val="004C1219"/>
    <w:rsid w:val="004C27DB"/>
    <w:rsid w:val="004C5DF7"/>
    <w:rsid w:val="004C5F6F"/>
    <w:rsid w:val="004C6948"/>
    <w:rsid w:val="00516F0D"/>
    <w:rsid w:val="00545765"/>
    <w:rsid w:val="005E12F0"/>
    <w:rsid w:val="005F00DD"/>
    <w:rsid w:val="005F0B1E"/>
    <w:rsid w:val="006132D2"/>
    <w:rsid w:val="006255A0"/>
    <w:rsid w:val="006E4232"/>
    <w:rsid w:val="006E59BD"/>
    <w:rsid w:val="007222EC"/>
    <w:rsid w:val="00776946"/>
    <w:rsid w:val="007A043B"/>
    <w:rsid w:val="007D1F0E"/>
    <w:rsid w:val="0083625D"/>
    <w:rsid w:val="008D3335"/>
    <w:rsid w:val="008E3F74"/>
    <w:rsid w:val="008F3F73"/>
    <w:rsid w:val="00903BC4"/>
    <w:rsid w:val="00930799"/>
    <w:rsid w:val="009421D0"/>
    <w:rsid w:val="00954330"/>
    <w:rsid w:val="00996423"/>
    <w:rsid w:val="00997C02"/>
    <w:rsid w:val="009A1B61"/>
    <w:rsid w:val="009B125D"/>
    <w:rsid w:val="009C2970"/>
    <w:rsid w:val="009F2802"/>
    <w:rsid w:val="00A13EC1"/>
    <w:rsid w:val="00A27B86"/>
    <w:rsid w:val="00A55441"/>
    <w:rsid w:val="00A72391"/>
    <w:rsid w:val="00A94ECF"/>
    <w:rsid w:val="00B35337"/>
    <w:rsid w:val="00B57894"/>
    <w:rsid w:val="00B8141A"/>
    <w:rsid w:val="00BE08DF"/>
    <w:rsid w:val="00BF4CCB"/>
    <w:rsid w:val="00C228BA"/>
    <w:rsid w:val="00CE09DB"/>
    <w:rsid w:val="00D47D07"/>
    <w:rsid w:val="00D6463A"/>
    <w:rsid w:val="00D81D2F"/>
    <w:rsid w:val="00DE1C9C"/>
    <w:rsid w:val="00DF0C2C"/>
    <w:rsid w:val="00DF2806"/>
    <w:rsid w:val="00E56720"/>
    <w:rsid w:val="00E95FCF"/>
    <w:rsid w:val="00EC1466"/>
    <w:rsid w:val="00ED6167"/>
    <w:rsid w:val="00F015FF"/>
    <w:rsid w:val="00F748D3"/>
    <w:rsid w:val="00FB24C1"/>
    <w:rsid w:val="00FD178E"/>
    <w:rsid w:val="00FE5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6D9328"/>
  <w15:chartTrackingRefBased/>
  <w15:docId w15:val="{FCAAE65F-EAB5-455A-B402-CDC17E0C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4C69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277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516F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625D"/>
    <w:pPr>
      <w:ind w:left="720"/>
      <w:contextualSpacing/>
    </w:pPr>
  </w:style>
  <w:style w:type="character" w:customStyle="1" w:styleId="10">
    <w:name w:val="Заголовок 1 Знак"/>
    <w:basedOn w:val="a0"/>
    <w:link w:val="1"/>
    <w:uiPriority w:val="9"/>
    <w:rsid w:val="004C6948"/>
    <w:rPr>
      <w:rFonts w:asciiTheme="majorHAnsi" w:eastAsiaTheme="majorEastAsia" w:hAnsiTheme="majorHAnsi" w:cstheme="majorBidi"/>
      <w:color w:val="2F5496" w:themeColor="accent1" w:themeShade="BF"/>
      <w:sz w:val="32"/>
      <w:szCs w:val="32"/>
    </w:rPr>
  </w:style>
  <w:style w:type="paragraph" w:styleId="a4">
    <w:name w:val="footnote text"/>
    <w:basedOn w:val="a"/>
    <w:link w:val="a5"/>
    <w:uiPriority w:val="99"/>
    <w:unhideWhenUsed/>
    <w:rsid w:val="002417AA"/>
    <w:pPr>
      <w:spacing w:after="0" w:line="240" w:lineRule="auto"/>
    </w:pPr>
    <w:rPr>
      <w:sz w:val="20"/>
      <w:szCs w:val="20"/>
    </w:rPr>
  </w:style>
  <w:style w:type="character" w:customStyle="1" w:styleId="a5">
    <w:name w:val="Текст сноски Знак"/>
    <w:basedOn w:val="a0"/>
    <w:link w:val="a4"/>
    <w:uiPriority w:val="99"/>
    <w:rsid w:val="002417AA"/>
    <w:rPr>
      <w:sz w:val="20"/>
      <w:szCs w:val="20"/>
    </w:rPr>
  </w:style>
  <w:style w:type="character" w:styleId="a6">
    <w:name w:val="footnote reference"/>
    <w:basedOn w:val="a0"/>
    <w:uiPriority w:val="99"/>
    <w:semiHidden/>
    <w:unhideWhenUsed/>
    <w:rsid w:val="002417AA"/>
    <w:rPr>
      <w:vertAlign w:val="superscript"/>
    </w:rPr>
  </w:style>
  <w:style w:type="paragraph" w:styleId="a7">
    <w:name w:val="header"/>
    <w:basedOn w:val="a"/>
    <w:link w:val="a8"/>
    <w:uiPriority w:val="99"/>
    <w:unhideWhenUsed/>
    <w:rsid w:val="002417A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417AA"/>
  </w:style>
  <w:style w:type="paragraph" w:styleId="a9">
    <w:name w:val="footer"/>
    <w:basedOn w:val="a"/>
    <w:link w:val="aa"/>
    <w:uiPriority w:val="99"/>
    <w:unhideWhenUsed/>
    <w:rsid w:val="002417A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417AA"/>
  </w:style>
  <w:style w:type="paragraph" w:styleId="ab">
    <w:name w:val="Normal (Web)"/>
    <w:basedOn w:val="a"/>
    <w:uiPriority w:val="99"/>
    <w:unhideWhenUsed/>
    <w:rsid w:val="00E95F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485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85DF7"/>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127721"/>
    <w:rPr>
      <w:rFonts w:asciiTheme="majorHAnsi" w:eastAsiaTheme="majorEastAsia" w:hAnsiTheme="majorHAnsi" w:cstheme="majorBidi"/>
      <w:color w:val="2F5496" w:themeColor="accent1" w:themeShade="BF"/>
      <w:sz w:val="26"/>
      <w:szCs w:val="26"/>
    </w:rPr>
  </w:style>
  <w:style w:type="paragraph" w:customStyle="1" w:styleId="Default">
    <w:name w:val="Default"/>
    <w:rsid w:val="00B57894"/>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Hyperlink"/>
    <w:basedOn w:val="a0"/>
    <w:uiPriority w:val="99"/>
    <w:unhideWhenUsed/>
    <w:rsid w:val="00325025"/>
    <w:rPr>
      <w:color w:val="0000FF"/>
      <w:u w:val="single"/>
    </w:rPr>
  </w:style>
  <w:style w:type="character" w:customStyle="1" w:styleId="bigtext">
    <w:name w:val="bigtext"/>
    <w:basedOn w:val="a0"/>
    <w:rsid w:val="007222EC"/>
  </w:style>
  <w:style w:type="character" w:styleId="ad">
    <w:name w:val="Unresolved Mention"/>
    <w:basedOn w:val="a0"/>
    <w:uiPriority w:val="99"/>
    <w:semiHidden/>
    <w:unhideWhenUsed/>
    <w:rsid w:val="007222EC"/>
    <w:rPr>
      <w:color w:val="808080"/>
      <w:shd w:val="clear" w:color="auto" w:fill="E6E6E6"/>
    </w:rPr>
  </w:style>
  <w:style w:type="paragraph" w:styleId="ae">
    <w:name w:val="No Spacing"/>
    <w:uiPriority w:val="1"/>
    <w:qFormat/>
    <w:rsid w:val="00F015FF"/>
    <w:pPr>
      <w:spacing w:after="0" w:line="240" w:lineRule="auto"/>
    </w:pPr>
  </w:style>
  <w:style w:type="character" w:styleId="af">
    <w:name w:val="Strong"/>
    <w:basedOn w:val="a0"/>
    <w:uiPriority w:val="22"/>
    <w:qFormat/>
    <w:rsid w:val="008F3F73"/>
    <w:rPr>
      <w:b/>
      <w:bCs/>
    </w:rPr>
  </w:style>
  <w:style w:type="character" w:customStyle="1" w:styleId="30">
    <w:name w:val="Заголовок 3 Знак"/>
    <w:basedOn w:val="a0"/>
    <w:link w:val="3"/>
    <w:uiPriority w:val="9"/>
    <w:rsid w:val="00516F0D"/>
    <w:rPr>
      <w:rFonts w:ascii="Times New Roman" w:eastAsia="Times New Roman" w:hAnsi="Times New Roman" w:cs="Times New Roman"/>
      <w:b/>
      <w:bCs/>
      <w:sz w:val="27"/>
      <w:szCs w:val="27"/>
      <w:lang w:eastAsia="ru-RU"/>
    </w:rPr>
  </w:style>
  <w:style w:type="character" w:customStyle="1" w:styleId="fio8">
    <w:name w:val="fio8"/>
    <w:basedOn w:val="a0"/>
    <w:rsid w:val="004C5F6F"/>
  </w:style>
  <w:style w:type="character" w:customStyle="1" w:styleId="fio4">
    <w:name w:val="fio4"/>
    <w:basedOn w:val="a0"/>
    <w:rsid w:val="004C5F6F"/>
  </w:style>
  <w:style w:type="character" w:customStyle="1" w:styleId="fio3">
    <w:name w:val="fio3"/>
    <w:basedOn w:val="a0"/>
    <w:rsid w:val="004C5F6F"/>
  </w:style>
  <w:style w:type="character" w:customStyle="1" w:styleId="fio9">
    <w:name w:val="fio9"/>
    <w:basedOn w:val="a0"/>
    <w:rsid w:val="004C5F6F"/>
  </w:style>
  <w:style w:type="character" w:customStyle="1" w:styleId="fio10">
    <w:name w:val="fio10"/>
    <w:basedOn w:val="a0"/>
    <w:rsid w:val="004C5F6F"/>
  </w:style>
  <w:style w:type="paragraph" w:styleId="af0">
    <w:name w:val="TOC Heading"/>
    <w:basedOn w:val="1"/>
    <w:next w:val="a"/>
    <w:uiPriority w:val="39"/>
    <w:unhideWhenUsed/>
    <w:qFormat/>
    <w:rsid w:val="00DF2806"/>
    <w:pPr>
      <w:outlineLvl w:val="9"/>
    </w:pPr>
    <w:rPr>
      <w:lang w:eastAsia="ru-RU"/>
    </w:rPr>
  </w:style>
  <w:style w:type="paragraph" w:styleId="11">
    <w:name w:val="toc 1"/>
    <w:basedOn w:val="a"/>
    <w:next w:val="a"/>
    <w:autoRedefine/>
    <w:uiPriority w:val="39"/>
    <w:unhideWhenUsed/>
    <w:rsid w:val="00DF2806"/>
    <w:pPr>
      <w:spacing w:after="100"/>
    </w:pPr>
  </w:style>
  <w:style w:type="paragraph" w:styleId="21">
    <w:name w:val="toc 2"/>
    <w:basedOn w:val="a"/>
    <w:next w:val="a"/>
    <w:autoRedefine/>
    <w:uiPriority w:val="39"/>
    <w:unhideWhenUsed/>
    <w:rsid w:val="00DF280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1232">
      <w:bodyDiv w:val="1"/>
      <w:marLeft w:val="0"/>
      <w:marRight w:val="0"/>
      <w:marTop w:val="0"/>
      <w:marBottom w:val="0"/>
      <w:divBdr>
        <w:top w:val="none" w:sz="0" w:space="0" w:color="auto"/>
        <w:left w:val="none" w:sz="0" w:space="0" w:color="auto"/>
        <w:bottom w:val="none" w:sz="0" w:space="0" w:color="auto"/>
        <w:right w:val="none" w:sz="0" w:space="0" w:color="auto"/>
      </w:divBdr>
    </w:div>
    <w:div w:id="155608116">
      <w:bodyDiv w:val="1"/>
      <w:marLeft w:val="0"/>
      <w:marRight w:val="0"/>
      <w:marTop w:val="0"/>
      <w:marBottom w:val="0"/>
      <w:divBdr>
        <w:top w:val="none" w:sz="0" w:space="0" w:color="auto"/>
        <w:left w:val="none" w:sz="0" w:space="0" w:color="auto"/>
        <w:bottom w:val="none" w:sz="0" w:space="0" w:color="auto"/>
        <w:right w:val="none" w:sz="0" w:space="0" w:color="auto"/>
      </w:divBdr>
    </w:div>
    <w:div w:id="223764415">
      <w:bodyDiv w:val="1"/>
      <w:marLeft w:val="0"/>
      <w:marRight w:val="0"/>
      <w:marTop w:val="0"/>
      <w:marBottom w:val="0"/>
      <w:divBdr>
        <w:top w:val="none" w:sz="0" w:space="0" w:color="auto"/>
        <w:left w:val="none" w:sz="0" w:space="0" w:color="auto"/>
        <w:bottom w:val="none" w:sz="0" w:space="0" w:color="auto"/>
        <w:right w:val="none" w:sz="0" w:space="0" w:color="auto"/>
      </w:divBdr>
    </w:div>
    <w:div w:id="247227401">
      <w:bodyDiv w:val="1"/>
      <w:marLeft w:val="0"/>
      <w:marRight w:val="0"/>
      <w:marTop w:val="0"/>
      <w:marBottom w:val="0"/>
      <w:divBdr>
        <w:top w:val="none" w:sz="0" w:space="0" w:color="auto"/>
        <w:left w:val="none" w:sz="0" w:space="0" w:color="auto"/>
        <w:bottom w:val="none" w:sz="0" w:space="0" w:color="auto"/>
        <w:right w:val="none" w:sz="0" w:space="0" w:color="auto"/>
      </w:divBdr>
    </w:div>
    <w:div w:id="257757447">
      <w:bodyDiv w:val="1"/>
      <w:marLeft w:val="0"/>
      <w:marRight w:val="0"/>
      <w:marTop w:val="0"/>
      <w:marBottom w:val="0"/>
      <w:divBdr>
        <w:top w:val="none" w:sz="0" w:space="0" w:color="auto"/>
        <w:left w:val="none" w:sz="0" w:space="0" w:color="auto"/>
        <w:bottom w:val="none" w:sz="0" w:space="0" w:color="auto"/>
        <w:right w:val="none" w:sz="0" w:space="0" w:color="auto"/>
      </w:divBdr>
      <w:divsChild>
        <w:div w:id="1607805441">
          <w:marLeft w:val="0"/>
          <w:marRight w:val="0"/>
          <w:marTop w:val="0"/>
          <w:marBottom w:val="0"/>
          <w:divBdr>
            <w:top w:val="none" w:sz="0" w:space="0" w:color="auto"/>
            <w:left w:val="none" w:sz="0" w:space="0" w:color="auto"/>
            <w:bottom w:val="none" w:sz="0" w:space="0" w:color="auto"/>
            <w:right w:val="none" w:sz="0" w:space="0" w:color="auto"/>
          </w:divBdr>
          <w:divsChild>
            <w:div w:id="2041474231">
              <w:marLeft w:val="-390"/>
              <w:marRight w:val="-390"/>
              <w:marTop w:val="0"/>
              <w:marBottom w:val="360"/>
              <w:divBdr>
                <w:top w:val="none" w:sz="0" w:space="0" w:color="auto"/>
                <w:left w:val="none" w:sz="0" w:space="0" w:color="auto"/>
                <w:bottom w:val="single" w:sz="6" w:space="18" w:color="EBEBEB"/>
                <w:right w:val="none" w:sz="0" w:space="0" w:color="auto"/>
              </w:divBdr>
              <w:divsChild>
                <w:div w:id="1641424501">
                  <w:marLeft w:val="0"/>
                  <w:marRight w:val="0"/>
                  <w:marTop w:val="144"/>
                  <w:marBottom w:val="144"/>
                  <w:divBdr>
                    <w:top w:val="none" w:sz="0" w:space="0" w:color="auto"/>
                    <w:left w:val="none" w:sz="0" w:space="0" w:color="auto"/>
                    <w:bottom w:val="none" w:sz="0" w:space="0" w:color="auto"/>
                    <w:right w:val="none" w:sz="0" w:space="0" w:color="auto"/>
                  </w:divBdr>
                  <w:divsChild>
                    <w:div w:id="1415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1466">
      <w:bodyDiv w:val="1"/>
      <w:marLeft w:val="0"/>
      <w:marRight w:val="0"/>
      <w:marTop w:val="0"/>
      <w:marBottom w:val="0"/>
      <w:divBdr>
        <w:top w:val="none" w:sz="0" w:space="0" w:color="auto"/>
        <w:left w:val="none" w:sz="0" w:space="0" w:color="auto"/>
        <w:bottom w:val="none" w:sz="0" w:space="0" w:color="auto"/>
        <w:right w:val="none" w:sz="0" w:space="0" w:color="auto"/>
      </w:divBdr>
      <w:divsChild>
        <w:div w:id="598298003">
          <w:marLeft w:val="0"/>
          <w:marRight w:val="0"/>
          <w:marTop w:val="0"/>
          <w:marBottom w:val="0"/>
          <w:divBdr>
            <w:top w:val="none" w:sz="0" w:space="0" w:color="auto"/>
            <w:left w:val="none" w:sz="0" w:space="0" w:color="auto"/>
            <w:bottom w:val="none" w:sz="0" w:space="0" w:color="auto"/>
            <w:right w:val="none" w:sz="0" w:space="0" w:color="auto"/>
          </w:divBdr>
        </w:div>
      </w:divsChild>
    </w:div>
    <w:div w:id="378631389">
      <w:bodyDiv w:val="1"/>
      <w:marLeft w:val="0"/>
      <w:marRight w:val="0"/>
      <w:marTop w:val="0"/>
      <w:marBottom w:val="0"/>
      <w:divBdr>
        <w:top w:val="none" w:sz="0" w:space="0" w:color="auto"/>
        <w:left w:val="none" w:sz="0" w:space="0" w:color="auto"/>
        <w:bottom w:val="none" w:sz="0" w:space="0" w:color="auto"/>
        <w:right w:val="none" w:sz="0" w:space="0" w:color="auto"/>
      </w:divBdr>
    </w:div>
    <w:div w:id="580875388">
      <w:bodyDiv w:val="1"/>
      <w:marLeft w:val="0"/>
      <w:marRight w:val="0"/>
      <w:marTop w:val="0"/>
      <w:marBottom w:val="0"/>
      <w:divBdr>
        <w:top w:val="none" w:sz="0" w:space="0" w:color="auto"/>
        <w:left w:val="none" w:sz="0" w:space="0" w:color="auto"/>
        <w:bottom w:val="none" w:sz="0" w:space="0" w:color="auto"/>
        <w:right w:val="none" w:sz="0" w:space="0" w:color="auto"/>
      </w:divBdr>
    </w:div>
    <w:div w:id="616563574">
      <w:bodyDiv w:val="1"/>
      <w:marLeft w:val="0"/>
      <w:marRight w:val="0"/>
      <w:marTop w:val="0"/>
      <w:marBottom w:val="0"/>
      <w:divBdr>
        <w:top w:val="none" w:sz="0" w:space="0" w:color="auto"/>
        <w:left w:val="none" w:sz="0" w:space="0" w:color="auto"/>
        <w:bottom w:val="none" w:sz="0" w:space="0" w:color="auto"/>
        <w:right w:val="none" w:sz="0" w:space="0" w:color="auto"/>
      </w:divBdr>
    </w:div>
    <w:div w:id="843058305">
      <w:bodyDiv w:val="1"/>
      <w:marLeft w:val="0"/>
      <w:marRight w:val="0"/>
      <w:marTop w:val="0"/>
      <w:marBottom w:val="0"/>
      <w:divBdr>
        <w:top w:val="none" w:sz="0" w:space="0" w:color="auto"/>
        <w:left w:val="none" w:sz="0" w:space="0" w:color="auto"/>
        <w:bottom w:val="none" w:sz="0" w:space="0" w:color="auto"/>
        <w:right w:val="none" w:sz="0" w:space="0" w:color="auto"/>
      </w:divBdr>
    </w:div>
    <w:div w:id="908614029">
      <w:bodyDiv w:val="1"/>
      <w:marLeft w:val="0"/>
      <w:marRight w:val="0"/>
      <w:marTop w:val="0"/>
      <w:marBottom w:val="0"/>
      <w:divBdr>
        <w:top w:val="none" w:sz="0" w:space="0" w:color="auto"/>
        <w:left w:val="none" w:sz="0" w:space="0" w:color="auto"/>
        <w:bottom w:val="none" w:sz="0" w:space="0" w:color="auto"/>
        <w:right w:val="none" w:sz="0" w:space="0" w:color="auto"/>
      </w:divBdr>
    </w:div>
    <w:div w:id="917910378">
      <w:bodyDiv w:val="1"/>
      <w:marLeft w:val="0"/>
      <w:marRight w:val="0"/>
      <w:marTop w:val="0"/>
      <w:marBottom w:val="0"/>
      <w:divBdr>
        <w:top w:val="none" w:sz="0" w:space="0" w:color="auto"/>
        <w:left w:val="none" w:sz="0" w:space="0" w:color="auto"/>
        <w:bottom w:val="none" w:sz="0" w:space="0" w:color="auto"/>
        <w:right w:val="none" w:sz="0" w:space="0" w:color="auto"/>
      </w:divBdr>
    </w:div>
    <w:div w:id="1014769670">
      <w:bodyDiv w:val="1"/>
      <w:marLeft w:val="0"/>
      <w:marRight w:val="0"/>
      <w:marTop w:val="0"/>
      <w:marBottom w:val="0"/>
      <w:divBdr>
        <w:top w:val="none" w:sz="0" w:space="0" w:color="auto"/>
        <w:left w:val="none" w:sz="0" w:space="0" w:color="auto"/>
        <w:bottom w:val="none" w:sz="0" w:space="0" w:color="auto"/>
        <w:right w:val="none" w:sz="0" w:space="0" w:color="auto"/>
      </w:divBdr>
    </w:div>
    <w:div w:id="1094326320">
      <w:bodyDiv w:val="1"/>
      <w:marLeft w:val="0"/>
      <w:marRight w:val="0"/>
      <w:marTop w:val="0"/>
      <w:marBottom w:val="0"/>
      <w:divBdr>
        <w:top w:val="none" w:sz="0" w:space="0" w:color="auto"/>
        <w:left w:val="none" w:sz="0" w:space="0" w:color="auto"/>
        <w:bottom w:val="none" w:sz="0" w:space="0" w:color="auto"/>
        <w:right w:val="none" w:sz="0" w:space="0" w:color="auto"/>
      </w:divBdr>
    </w:div>
    <w:div w:id="1145390552">
      <w:bodyDiv w:val="1"/>
      <w:marLeft w:val="0"/>
      <w:marRight w:val="0"/>
      <w:marTop w:val="0"/>
      <w:marBottom w:val="0"/>
      <w:divBdr>
        <w:top w:val="none" w:sz="0" w:space="0" w:color="auto"/>
        <w:left w:val="none" w:sz="0" w:space="0" w:color="auto"/>
        <w:bottom w:val="none" w:sz="0" w:space="0" w:color="auto"/>
        <w:right w:val="none" w:sz="0" w:space="0" w:color="auto"/>
      </w:divBdr>
    </w:div>
    <w:div w:id="1220674307">
      <w:bodyDiv w:val="1"/>
      <w:marLeft w:val="0"/>
      <w:marRight w:val="0"/>
      <w:marTop w:val="0"/>
      <w:marBottom w:val="0"/>
      <w:divBdr>
        <w:top w:val="none" w:sz="0" w:space="0" w:color="auto"/>
        <w:left w:val="none" w:sz="0" w:space="0" w:color="auto"/>
        <w:bottom w:val="none" w:sz="0" w:space="0" w:color="auto"/>
        <w:right w:val="none" w:sz="0" w:space="0" w:color="auto"/>
      </w:divBdr>
    </w:div>
    <w:div w:id="1233346323">
      <w:bodyDiv w:val="1"/>
      <w:marLeft w:val="0"/>
      <w:marRight w:val="0"/>
      <w:marTop w:val="0"/>
      <w:marBottom w:val="0"/>
      <w:divBdr>
        <w:top w:val="none" w:sz="0" w:space="0" w:color="auto"/>
        <w:left w:val="none" w:sz="0" w:space="0" w:color="auto"/>
        <w:bottom w:val="none" w:sz="0" w:space="0" w:color="auto"/>
        <w:right w:val="none" w:sz="0" w:space="0" w:color="auto"/>
      </w:divBdr>
    </w:div>
    <w:div w:id="1340692829">
      <w:bodyDiv w:val="1"/>
      <w:marLeft w:val="0"/>
      <w:marRight w:val="0"/>
      <w:marTop w:val="0"/>
      <w:marBottom w:val="0"/>
      <w:divBdr>
        <w:top w:val="none" w:sz="0" w:space="0" w:color="auto"/>
        <w:left w:val="none" w:sz="0" w:space="0" w:color="auto"/>
        <w:bottom w:val="none" w:sz="0" w:space="0" w:color="auto"/>
        <w:right w:val="none" w:sz="0" w:space="0" w:color="auto"/>
      </w:divBdr>
    </w:div>
    <w:div w:id="1416512850">
      <w:bodyDiv w:val="1"/>
      <w:marLeft w:val="0"/>
      <w:marRight w:val="0"/>
      <w:marTop w:val="0"/>
      <w:marBottom w:val="0"/>
      <w:divBdr>
        <w:top w:val="none" w:sz="0" w:space="0" w:color="auto"/>
        <w:left w:val="none" w:sz="0" w:space="0" w:color="auto"/>
        <w:bottom w:val="none" w:sz="0" w:space="0" w:color="auto"/>
        <w:right w:val="none" w:sz="0" w:space="0" w:color="auto"/>
      </w:divBdr>
    </w:div>
    <w:div w:id="1483548189">
      <w:bodyDiv w:val="1"/>
      <w:marLeft w:val="0"/>
      <w:marRight w:val="0"/>
      <w:marTop w:val="0"/>
      <w:marBottom w:val="0"/>
      <w:divBdr>
        <w:top w:val="none" w:sz="0" w:space="0" w:color="auto"/>
        <w:left w:val="none" w:sz="0" w:space="0" w:color="auto"/>
        <w:bottom w:val="none" w:sz="0" w:space="0" w:color="auto"/>
        <w:right w:val="none" w:sz="0" w:space="0" w:color="auto"/>
      </w:divBdr>
    </w:div>
    <w:div w:id="1668096486">
      <w:bodyDiv w:val="1"/>
      <w:marLeft w:val="0"/>
      <w:marRight w:val="0"/>
      <w:marTop w:val="0"/>
      <w:marBottom w:val="0"/>
      <w:divBdr>
        <w:top w:val="none" w:sz="0" w:space="0" w:color="auto"/>
        <w:left w:val="none" w:sz="0" w:space="0" w:color="auto"/>
        <w:bottom w:val="none" w:sz="0" w:space="0" w:color="auto"/>
        <w:right w:val="none" w:sz="0" w:space="0" w:color="auto"/>
      </w:divBdr>
    </w:div>
    <w:div w:id="1695838152">
      <w:bodyDiv w:val="1"/>
      <w:marLeft w:val="0"/>
      <w:marRight w:val="0"/>
      <w:marTop w:val="0"/>
      <w:marBottom w:val="0"/>
      <w:divBdr>
        <w:top w:val="none" w:sz="0" w:space="0" w:color="auto"/>
        <w:left w:val="none" w:sz="0" w:space="0" w:color="auto"/>
        <w:bottom w:val="none" w:sz="0" w:space="0" w:color="auto"/>
        <w:right w:val="none" w:sz="0" w:space="0" w:color="auto"/>
      </w:divBdr>
      <w:divsChild>
        <w:div w:id="1009989782">
          <w:marLeft w:val="0"/>
          <w:marRight w:val="0"/>
          <w:marTop w:val="0"/>
          <w:marBottom w:val="0"/>
          <w:divBdr>
            <w:top w:val="none" w:sz="0" w:space="0" w:color="auto"/>
            <w:left w:val="none" w:sz="0" w:space="0" w:color="auto"/>
            <w:bottom w:val="none" w:sz="0" w:space="0" w:color="auto"/>
            <w:right w:val="none" w:sz="0" w:space="0" w:color="auto"/>
          </w:divBdr>
          <w:divsChild>
            <w:div w:id="2052609779">
              <w:marLeft w:val="-390"/>
              <w:marRight w:val="-390"/>
              <w:marTop w:val="0"/>
              <w:marBottom w:val="360"/>
              <w:divBdr>
                <w:top w:val="none" w:sz="0" w:space="0" w:color="auto"/>
                <w:left w:val="none" w:sz="0" w:space="0" w:color="auto"/>
                <w:bottom w:val="single" w:sz="6" w:space="18" w:color="EBEBEB"/>
                <w:right w:val="none" w:sz="0" w:space="0" w:color="auto"/>
              </w:divBdr>
              <w:divsChild>
                <w:div w:id="515114655">
                  <w:marLeft w:val="0"/>
                  <w:marRight w:val="0"/>
                  <w:marTop w:val="144"/>
                  <w:marBottom w:val="144"/>
                  <w:divBdr>
                    <w:top w:val="none" w:sz="0" w:space="0" w:color="auto"/>
                    <w:left w:val="none" w:sz="0" w:space="0" w:color="auto"/>
                    <w:bottom w:val="none" w:sz="0" w:space="0" w:color="auto"/>
                    <w:right w:val="none" w:sz="0" w:space="0" w:color="auto"/>
                  </w:divBdr>
                  <w:divsChild>
                    <w:div w:id="120667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028937">
      <w:bodyDiv w:val="1"/>
      <w:marLeft w:val="0"/>
      <w:marRight w:val="0"/>
      <w:marTop w:val="0"/>
      <w:marBottom w:val="0"/>
      <w:divBdr>
        <w:top w:val="none" w:sz="0" w:space="0" w:color="auto"/>
        <w:left w:val="none" w:sz="0" w:space="0" w:color="auto"/>
        <w:bottom w:val="none" w:sz="0" w:space="0" w:color="auto"/>
        <w:right w:val="none" w:sz="0" w:space="0" w:color="auto"/>
      </w:divBdr>
    </w:div>
    <w:div w:id="1927617603">
      <w:bodyDiv w:val="1"/>
      <w:marLeft w:val="0"/>
      <w:marRight w:val="0"/>
      <w:marTop w:val="0"/>
      <w:marBottom w:val="0"/>
      <w:divBdr>
        <w:top w:val="none" w:sz="0" w:space="0" w:color="auto"/>
        <w:left w:val="none" w:sz="0" w:space="0" w:color="auto"/>
        <w:bottom w:val="none" w:sz="0" w:space="0" w:color="auto"/>
        <w:right w:val="none" w:sz="0" w:space="0" w:color="auto"/>
      </w:divBdr>
    </w:div>
    <w:div w:id="2012220304">
      <w:bodyDiv w:val="1"/>
      <w:marLeft w:val="0"/>
      <w:marRight w:val="0"/>
      <w:marTop w:val="0"/>
      <w:marBottom w:val="0"/>
      <w:divBdr>
        <w:top w:val="none" w:sz="0" w:space="0" w:color="auto"/>
        <w:left w:val="none" w:sz="0" w:space="0" w:color="auto"/>
        <w:bottom w:val="none" w:sz="0" w:space="0" w:color="auto"/>
        <w:right w:val="none" w:sz="0" w:space="0" w:color="auto"/>
      </w:divBdr>
    </w:div>
    <w:div w:id="2044094928">
      <w:bodyDiv w:val="1"/>
      <w:marLeft w:val="0"/>
      <w:marRight w:val="0"/>
      <w:marTop w:val="0"/>
      <w:marBottom w:val="0"/>
      <w:divBdr>
        <w:top w:val="none" w:sz="0" w:space="0" w:color="auto"/>
        <w:left w:val="none" w:sz="0" w:space="0" w:color="auto"/>
        <w:bottom w:val="none" w:sz="0" w:space="0" w:color="auto"/>
        <w:right w:val="none" w:sz="0" w:space="0" w:color="auto"/>
      </w:divBdr>
    </w:div>
    <w:div w:id="211197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iblio-online.ru/book/D6AFC8A3-2C6B-4B31-9A62-047871045E86%20/ekologicheskoe-pravo" TargetMode="External"/><Relationship Id="rId18" Type="http://schemas.openxmlformats.org/officeDocument/2006/relationships/hyperlink" Target="http://catalog.unatlib.org.ru/cgi-bin/1/cgiirbis_64.exe?C21COM=S&amp;I21DBN=IKNBU&amp;P21DBN=IKNBU&amp;S21CNR=20&amp;S21ALL=B%3D978-5-91768-632-5"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elibrary.ru/item.asp?id=29332805" TargetMode="External"/><Relationship Id="rId7" Type="http://schemas.openxmlformats.org/officeDocument/2006/relationships/endnotes" Target="endnotes.xml"/><Relationship Id="rId12" Type="http://schemas.openxmlformats.org/officeDocument/2006/relationships/hyperlink" Target="http://www.gramota.net/materials/1/2014/5-6/2.html" TargetMode="External"/><Relationship Id="rId17" Type="http://schemas.openxmlformats.org/officeDocument/2006/relationships/hyperlink" Target="https://elibrary.ru/item.asp?id=21946611" TargetMode="External"/><Relationship Id="rId25" Type="http://schemas.openxmlformats.org/officeDocument/2006/relationships/hyperlink" Target="http://sudact.ru/regular/doc/hp3LtxoERd1q/" TargetMode="External"/><Relationship Id="rId2" Type="http://schemas.openxmlformats.org/officeDocument/2006/relationships/numbering" Target="numbering.xml"/><Relationship Id="rId16" Type="http://schemas.openxmlformats.org/officeDocument/2006/relationships/hyperlink" Target="https://elibrary.ru/item.asp?id=15912339" TargetMode="External"/><Relationship Id="rId20" Type="http://schemas.openxmlformats.org/officeDocument/2006/relationships/hyperlink" Target="https://elibrary.ru/item.asp?id=181907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opt.aari.ru/doc" TargetMode="External"/><Relationship Id="rId24" Type="http://schemas.openxmlformats.org/officeDocument/2006/relationships/hyperlink" Target="https://rospravosudie.com/court-zavolzhskij-rajonnyj-sud-g-tveri-tverskaya-oblast-s/act-558367855/" TargetMode="External"/><Relationship Id="rId5" Type="http://schemas.openxmlformats.org/officeDocument/2006/relationships/webSettings" Target="webSettings.xml"/><Relationship Id="rId15" Type="http://schemas.openxmlformats.org/officeDocument/2006/relationships/hyperlink" Target="https://elibrary.ru/item.asp?%20id=32631672" TargetMode="External"/><Relationship Id="rId23" Type="http://schemas.openxmlformats.org/officeDocument/2006/relationships/hyperlink" Target="http://www.consultant.ru/cons/cgi/online.cgi?req=doc&amp;base=CMB&amp;n=18477" TargetMode="External"/><Relationship Id="rId28" Type="http://schemas.openxmlformats.org/officeDocument/2006/relationships/theme" Target="theme/theme1.xml"/><Relationship Id="rId10" Type="http://schemas.openxmlformats.org/officeDocument/2006/relationships/hyperlink" Target="http://oopt.aari.ru/do&#1089;" TargetMode="External"/><Relationship Id="rId19" Type="http://schemas.openxmlformats.org/officeDocument/2006/relationships/hyperlink" Target="https://elibrary.ru/item.asp?id=29729071" TargetMode="External"/><Relationship Id="rId4" Type="http://schemas.openxmlformats.org/officeDocument/2006/relationships/settings" Target="settings.xml"/><Relationship Id="rId9" Type="http://schemas.openxmlformats.org/officeDocument/2006/relationships/hyperlink" Target="http://oopt.aari.ru/doc(&#1076;&#1072;&#1090;&#1072;" TargetMode="External"/><Relationship Id="rId14" Type="http://schemas.openxmlformats.org/officeDocument/2006/relationships/hyperlink" Target="https://elibrary.ru/item.asp?id=21251524" TargetMode="External"/><Relationship Id="rId22" Type="http://schemas.openxmlformats.org/officeDocument/2006/relationships/hyperlink" Target="https://elibrary.ru/item.asp?id=30626614"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consultant.ru/cons/cgi/online.cgi?req=doc&amp;base=CMB&amp;n=18477" TargetMode="External"/><Relationship Id="rId13" Type="http://schemas.openxmlformats.org/officeDocument/2006/relationships/hyperlink" Target="http://oopt.aari.ru/do&#1089;" TargetMode="External"/><Relationship Id="rId3" Type="http://schemas.openxmlformats.org/officeDocument/2006/relationships/hyperlink" Target="https://biblio-online.ru/book/D6AFC8A3-2C6B-4B31-9A62-047871045E86%20/ekologicheskoe-pravo" TargetMode="External"/><Relationship Id="rId7" Type="http://schemas.openxmlformats.org/officeDocument/2006/relationships/hyperlink" Target="http://www.gramota.net/materials/1/2014/5-6/2.html" TargetMode="External"/><Relationship Id="rId12" Type="http://schemas.openxmlformats.org/officeDocument/2006/relationships/hyperlink" Target="http://oopt.aari.ru/doc(&#1076;&#1072;&#1090;&#1072;" TargetMode="External"/><Relationship Id="rId2" Type="http://schemas.openxmlformats.org/officeDocument/2006/relationships/hyperlink" Target="https://elibrary.ru/item.asp?id=30626614" TargetMode="External"/><Relationship Id="rId16" Type="http://schemas.openxmlformats.org/officeDocument/2006/relationships/hyperlink" Target="https://elibrary.ru/item.asp?id=32631672" TargetMode="External"/><Relationship Id="rId1" Type="http://schemas.openxmlformats.org/officeDocument/2006/relationships/hyperlink" Target="https://elibrary.ru/item.asp?id=29332805" TargetMode="External"/><Relationship Id="rId6" Type="http://schemas.openxmlformats.org/officeDocument/2006/relationships/hyperlink" Target="https://elibrary.ru/item.asp?id=21251524" TargetMode="External"/><Relationship Id="rId11" Type="http://schemas.openxmlformats.org/officeDocument/2006/relationships/hyperlink" Target="https://elibrary.ru/item.asp?id=18190797" TargetMode="External"/><Relationship Id="rId5" Type="http://schemas.openxmlformats.org/officeDocument/2006/relationships/hyperlink" Target="https://elibrary.ru/item.asp?id=15912339" TargetMode="External"/><Relationship Id="rId15" Type="http://schemas.openxmlformats.org/officeDocument/2006/relationships/hyperlink" Target="http://sudact.ru/regular/doc/hp3LtxoERd1q/" TargetMode="External"/><Relationship Id="rId10" Type="http://schemas.openxmlformats.org/officeDocument/2006/relationships/hyperlink" Target="http://catalog.unatlib.org.ru/cgi-bin/1/cgiirbis_64.exe?C21COM=S&amp;I21DBN=IKNBU&amp;P21DBN=IKNBU&amp;S21CNR=20&amp;S21ALL=B%3D978-5-91768-632-5" TargetMode="External"/><Relationship Id="rId4" Type="http://schemas.openxmlformats.org/officeDocument/2006/relationships/hyperlink" Target="https://elibrary.ru/item.asp?id=29729071" TargetMode="External"/><Relationship Id="rId9" Type="http://schemas.openxmlformats.org/officeDocument/2006/relationships/hyperlink" Target="https://elibrary.ru/item.asp?id=21946611" TargetMode="External"/><Relationship Id="rId14" Type="http://schemas.openxmlformats.org/officeDocument/2006/relationships/hyperlink" Target="https://rospravosudie.com/court-zavolzhskij-rajonnyj-sud-g-tveri-tverskaya-oblast-s/act-5583678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B4B81-AE29-4A47-A56C-FFED0075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1</Pages>
  <Words>6355</Words>
  <Characters>36227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Коротков П.</dc:creator>
  <cp:keywords/>
  <dc:description/>
  <cp:lastModifiedBy>Татьяна Исакова</cp:lastModifiedBy>
  <cp:revision>17</cp:revision>
  <dcterms:created xsi:type="dcterms:W3CDTF">2018-04-18T17:56:00Z</dcterms:created>
  <dcterms:modified xsi:type="dcterms:W3CDTF">2018-05-20T13:23:00Z</dcterms:modified>
</cp:coreProperties>
</file>