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E0" w:rsidRPr="00536544" w:rsidRDefault="003F11E0" w:rsidP="003F11E0">
      <w:pPr>
        <w:shd w:val="clear" w:color="auto" w:fill="FFFFFF"/>
        <w:spacing w:before="300" w:after="150" w:line="525" w:lineRule="atLeast"/>
        <w:jc w:val="center"/>
        <w:outlineLvl w:val="1"/>
        <w:rPr>
          <w:rFonts w:ascii="Times New Roman" w:eastAsia="Times New Roman" w:hAnsi="Times New Roman" w:cs="Times New Roman"/>
          <w:i/>
          <w:caps/>
          <w:color w:val="333333"/>
          <w:sz w:val="28"/>
          <w:szCs w:val="28"/>
          <w:lang w:eastAsia="ru-RU"/>
        </w:rPr>
      </w:pPr>
      <w:r w:rsidRPr="00536544">
        <w:rPr>
          <w:rFonts w:ascii="Times New Roman" w:hAnsi="Times New Roman" w:cs="Times New Roman"/>
          <w:i/>
          <w:color w:val="000000"/>
          <w:sz w:val="28"/>
          <w:szCs w:val="28"/>
        </w:rPr>
        <w:t>Отчет о проведении экологического урока</w:t>
      </w:r>
    </w:p>
    <w:p w:rsidR="007C3C01" w:rsidRPr="00536544" w:rsidRDefault="003F11E0" w:rsidP="007C3C01">
      <w:pPr>
        <w:shd w:val="clear" w:color="auto" w:fill="FFFFFF"/>
        <w:spacing w:before="300" w:after="150" w:line="525" w:lineRule="atLeast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Тема урока</w:t>
      </w:r>
      <w:r w:rsidR="007C3C01" w:rsidRPr="00536544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: «утилизация </w:t>
      </w:r>
      <w:r w:rsidR="00EF3EE7" w:rsidRPr="00536544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твердых </w:t>
      </w:r>
      <w:r w:rsidR="007C3C01" w:rsidRPr="00536544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бытовых отходов».</w:t>
      </w:r>
    </w:p>
    <w:p w:rsidR="007C3C01" w:rsidRPr="00536544" w:rsidRDefault="007C3C01" w:rsidP="007C3C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урока</w:t>
      </w: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Комбинированный.</w:t>
      </w:r>
    </w:p>
    <w:p w:rsidR="007C3C01" w:rsidRPr="00536544" w:rsidRDefault="007C3C01" w:rsidP="007C3C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урока</w:t>
      </w: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Повысить уровень экологической культуры и образования учащихся 7 классов </w:t>
      </w:r>
      <w:r w:rsidR="00EF3EE7"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сфере обращения с отходами и их дальнейшей утилизации.</w:t>
      </w:r>
    </w:p>
    <w:p w:rsidR="007C3C01" w:rsidRPr="00536544" w:rsidRDefault="007C3C01" w:rsidP="007C3C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урока</w:t>
      </w: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F3EE7" w:rsidRPr="00536544" w:rsidRDefault="00EF3EE7" w:rsidP="00536544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Просветить школьников о проблемах, возникающих в современное время в России в связи с неправильной утилизацией отходов.</w:t>
      </w:r>
    </w:p>
    <w:p w:rsidR="00EF3EE7" w:rsidRPr="00536544" w:rsidRDefault="00EF3EE7" w:rsidP="00536544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знания школьников по теме утилизации бытовых отходов.</w:t>
      </w:r>
    </w:p>
    <w:p w:rsidR="00EF3EE7" w:rsidRPr="00536544" w:rsidRDefault="00EF3EE7" w:rsidP="00536544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учеников с видами переработки, которые существуют на данный момент.</w:t>
      </w:r>
    </w:p>
    <w:p w:rsidR="006F662F" w:rsidRDefault="006F662F" w:rsidP="00536544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 до сознания учащихся, что решение проблемы загрязнения окружающей среды зависит не только от правильной природоохранной деятельности и экологической политики, но и от каждого человека в отдельности.</w:t>
      </w:r>
    </w:p>
    <w:p w:rsidR="00536544" w:rsidRPr="00536544" w:rsidRDefault="00536544" w:rsidP="00536544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3EE7" w:rsidRPr="00536544" w:rsidRDefault="00EF3EE7" w:rsidP="00EF3EE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rStyle w:val="a4"/>
          <w:color w:val="000000" w:themeColor="text1"/>
          <w:sz w:val="28"/>
          <w:szCs w:val="28"/>
        </w:rPr>
        <w:t>Метод обучения</w:t>
      </w:r>
      <w:r w:rsidRPr="00536544">
        <w:rPr>
          <w:color w:val="000000" w:themeColor="text1"/>
          <w:sz w:val="28"/>
          <w:szCs w:val="28"/>
        </w:rPr>
        <w:t>: проблемный.</w:t>
      </w:r>
    </w:p>
    <w:p w:rsidR="00EF3EE7" w:rsidRPr="00536544" w:rsidRDefault="00EF3EE7" w:rsidP="00EF3EE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rStyle w:val="a4"/>
          <w:color w:val="000000" w:themeColor="text1"/>
          <w:sz w:val="28"/>
          <w:szCs w:val="28"/>
        </w:rPr>
        <w:t>Формы организации работы на уроке</w:t>
      </w:r>
      <w:r w:rsidRPr="00536544">
        <w:rPr>
          <w:color w:val="000000" w:themeColor="text1"/>
          <w:sz w:val="28"/>
          <w:szCs w:val="28"/>
        </w:rPr>
        <w:t>: коллективная работа.</w:t>
      </w:r>
    </w:p>
    <w:p w:rsidR="00EF3EE7" w:rsidRPr="00536544" w:rsidRDefault="00EF3EE7" w:rsidP="00EF3EE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Оборудование: ПК, презентация</w:t>
      </w:r>
    </w:p>
    <w:p w:rsidR="00EF3EE7" w:rsidRPr="00536544" w:rsidRDefault="00EF3EE7" w:rsidP="00EF3EE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Планируемое время мероприятия: 45 минут.</w:t>
      </w:r>
    </w:p>
    <w:p w:rsidR="006F662F" w:rsidRPr="00536544" w:rsidRDefault="006F662F" w:rsidP="006F66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rStyle w:val="a4"/>
          <w:color w:val="000000" w:themeColor="text1"/>
          <w:sz w:val="28"/>
          <w:szCs w:val="28"/>
        </w:rPr>
        <w:t>Возраст учащихся </w:t>
      </w:r>
      <w:r w:rsidRPr="00536544">
        <w:rPr>
          <w:color w:val="000000" w:themeColor="text1"/>
          <w:sz w:val="28"/>
          <w:szCs w:val="28"/>
        </w:rPr>
        <w:t xml:space="preserve">– 12 -13 лет (7 класс) </w:t>
      </w:r>
    </w:p>
    <w:p w:rsidR="006F662F" w:rsidRPr="00536544" w:rsidRDefault="006F662F" w:rsidP="006F66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rStyle w:val="a4"/>
          <w:color w:val="000000" w:themeColor="text1"/>
          <w:sz w:val="28"/>
          <w:szCs w:val="28"/>
        </w:rPr>
        <w:t>Количество участников</w:t>
      </w:r>
      <w:r w:rsidRPr="00536544">
        <w:rPr>
          <w:color w:val="000000" w:themeColor="text1"/>
          <w:sz w:val="28"/>
          <w:szCs w:val="28"/>
        </w:rPr>
        <w:t> экологического урока - приблизительно 25 человек</w:t>
      </w:r>
    </w:p>
    <w:p w:rsidR="00971221" w:rsidRPr="00536544" w:rsidRDefault="006F662F" w:rsidP="0097122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rStyle w:val="a4"/>
          <w:color w:val="000000" w:themeColor="text1"/>
          <w:sz w:val="28"/>
          <w:szCs w:val="28"/>
        </w:rPr>
        <w:t>Авторы работы</w:t>
      </w:r>
      <w:r w:rsidRPr="00536544">
        <w:rPr>
          <w:color w:val="000000" w:themeColor="text1"/>
          <w:sz w:val="28"/>
          <w:szCs w:val="28"/>
        </w:rPr>
        <w:t xml:space="preserve"> – Карапетян </w:t>
      </w:r>
      <w:proofErr w:type="spellStart"/>
      <w:r w:rsidRPr="00536544">
        <w:rPr>
          <w:color w:val="000000" w:themeColor="text1"/>
          <w:sz w:val="28"/>
          <w:szCs w:val="28"/>
        </w:rPr>
        <w:t>Милена</w:t>
      </w:r>
      <w:proofErr w:type="spellEnd"/>
      <w:r w:rsidRPr="00536544">
        <w:rPr>
          <w:color w:val="000000" w:themeColor="text1"/>
          <w:sz w:val="28"/>
          <w:szCs w:val="28"/>
        </w:rPr>
        <w:t xml:space="preserve"> </w:t>
      </w:r>
      <w:proofErr w:type="spellStart"/>
      <w:r w:rsidRPr="00536544">
        <w:rPr>
          <w:color w:val="000000" w:themeColor="text1"/>
          <w:sz w:val="28"/>
          <w:szCs w:val="28"/>
        </w:rPr>
        <w:t>Амуровна</w:t>
      </w:r>
      <w:proofErr w:type="spellEnd"/>
      <w:r w:rsidRPr="00536544">
        <w:rPr>
          <w:color w:val="000000" w:themeColor="text1"/>
          <w:sz w:val="28"/>
          <w:szCs w:val="28"/>
        </w:rPr>
        <w:t xml:space="preserve">, Громова Яна Игоревна, </w:t>
      </w:r>
      <w:proofErr w:type="spellStart"/>
      <w:r w:rsidRPr="00536544">
        <w:rPr>
          <w:color w:val="000000" w:themeColor="text1"/>
          <w:sz w:val="28"/>
          <w:szCs w:val="28"/>
        </w:rPr>
        <w:t>Карзова</w:t>
      </w:r>
      <w:proofErr w:type="spellEnd"/>
      <w:r w:rsidRPr="00536544">
        <w:rPr>
          <w:color w:val="000000" w:themeColor="text1"/>
          <w:sz w:val="28"/>
          <w:szCs w:val="28"/>
        </w:rPr>
        <w:t xml:space="preserve"> Анастасия Сергеевна, Коротков Павел Александрович. </w:t>
      </w:r>
    </w:p>
    <w:p w:rsidR="00536544" w:rsidRDefault="00536544" w:rsidP="00971221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971221" w:rsidRPr="00536544" w:rsidRDefault="00971221" w:rsidP="00971221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Ход урока</w:t>
      </w:r>
    </w:p>
    <w:p w:rsidR="00971221" w:rsidRPr="00536544" w:rsidRDefault="003F11E0" w:rsidP="00971221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 xml:space="preserve">Приветствие </w:t>
      </w:r>
    </w:p>
    <w:p w:rsidR="00971221" w:rsidRPr="00536544" w:rsidRDefault="00971221" w:rsidP="0097122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Ребята! Здравствуйте! Сегодня мы проведем экологический урок и в нашей школе. На </w:t>
      </w:r>
      <w:proofErr w:type="spellStart"/>
      <w:r w:rsidRPr="00536544">
        <w:rPr>
          <w:color w:val="000000" w:themeColor="text1"/>
          <w:sz w:val="28"/>
          <w:szCs w:val="28"/>
        </w:rPr>
        <w:t>эко-уроке</w:t>
      </w:r>
      <w:proofErr w:type="spellEnd"/>
      <w:r w:rsidRPr="00536544">
        <w:rPr>
          <w:color w:val="000000" w:themeColor="text1"/>
          <w:sz w:val="28"/>
          <w:szCs w:val="28"/>
        </w:rPr>
        <w:t xml:space="preserve"> мы затронем одну из самых актуальных проблем 21 века – это проблема твердых бытовых отходов, а попросту проблема мусора. </w:t>
      </w:r>
    </w:p>
    <w:p w:rsidR="00971221" w:rsidRPr="00536544" w:rsidRDefault="003F11E0" w:rsidP="00971221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2 слайд (презентация в приложении №1)</w:t>
      </w:r>
    </w:p>
    <w:p w:rsidR="00971221" w:rsidRPr="00536544" w:rsidRDefault="00971221" w:rsidP="0097122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Ребята, что такое твердые бытовые отходы, как вы думаете? (отвечают, предположительно)</w:t>
      </w:r>
    </w:p>
    <w:p w:rsidR="003F11E0" w:rsidRPr="00536544" w:rsidRDefault="003F11E0" w:rsidP="00971221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lastRenderedPageBreak/>
        <w:t>Ученики отвечают</w:t>
      </w:r>
    </w:p>
    <w:p w:rsidR="00971221" w:rsidRPr="00536544" w:rsidRDefault="003F11E0" w:rsidP="0097122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Мы</w:t>
      </w:r>
      <w:proofErr w:type="gramStart"/>
      <w:r w:rsidRPr="00536544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536544">
        <w:rPr>
          <w:color w:val="000000" w:themeColor="text1"/>
          <w:sz w:val="28"/>
          <w:szCs w:val="28"/>
        </w:rPr>
        <w:t xml:space="preserve"> </w:t>
      </w:r>
      <w:r w:rsidR="00971221" w:rsidRPr="00536544">
        <w:rPr>
          <w:color w:val="000000" w:themeColor="text1"/>
          <w:sz w:val="28"/>
          <w:szCs w:val="28"/>
        </w:rPr>
        <w:t>Итак, ТБО - любые товары или предметы, потерявшие свои эксплуатационные свойства и подлежащие вследствие этого переработке или утилизации.</w:t>
      </w:r>
    </w:p>
    <w:p w:rsidR="00971221" w:rsidRPr="00536544" w:rsidRDefault="00971221" w:rsidP="0097122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Виды отходов:</w:t>
      </w:r>
    </w:p>
    <w:p w:rsidR="00E81B91" w:rsidRPr="00536544" w:rsidRDefault="00DF2DA0" w:rsidP="009712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Промышленные отходы</w:t>
      </w:r>
    </w:p>
    <w:p w:rsidR="00E81B91" w:rsidRPr="00536544" w:rsidRDefault="00DF2DA0" w:rsidP="009712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Отходы потребления</w:t>
      </w:r>
    </w:p>
    <w:p w:rsidR="00E81B91" w:rsidRPr="00536544" w:rsidRDefault="00DF2DA0" w:rsidP="009712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Утилизированные ТБО</w:t>
      </w:r>
    </w:p>
    <w:p w:rsidR="00E81B91" w:rsidRPr="00536544" w:rsidRDefault="00DF2DA0" w:rsidP="009712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ТБО, </w:t>
      </w:r>
      <w:proofErr w:type="gramStart"/>
      <w:r w:rsidRPr="00536544">
        <w:rPr>
          <w:color w:val="000000" w:themeColor="text1"/>
          <w:sz w:val="28"/>
          <w:szCs w:val="28"/>
        </w:rPr>
        <w:t>представляющие</w:t>
      </w:r>
      <w:proofErr w:type="gramEnd"/>
      <w:r w:rsidRPr="00536544">
        <w:rPr>
          <w:color w:val="000000" w:themeColor="text1"/>
          <w:sz w:val="28"/>
          <w:szCs w:val="28"/>
        </w:rPr>
        <w:t xml:space="preserve"> особую опасность</w:t>
      </w:r>
    </w:p>
    <w:p w:rsidR="00332107" w:rsidRPr="00536544" w:rsidRDefault="00332107" w:rsidP="00971221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971221" w:rsidRPr="00536544" w:rsidRDefault="00971221" w:rsidP="00971221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3 слайд</w:t>
      </w:r>
    </w:p>
    <w:p w:rsidR="00332107" w:rsidRPr="00536544" w:rsidRDefault="00332107" w:rsidP="0097122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Существуют также очень опасные отходы, которые мы используем каждый день в быту.</w:t>
      </w:r>
    </w:p>
    <w:p w:rsidR="00E81B91" w:rsidRPr="00536544" w:rsidRDefault="00DF2DA0" w:rsidP="00332107">
      <w:pPr>
        <w:pStyle w:val="a3"/>
        <w:numPr>
          <w:ilvl w:val="0"/>
          <w:numId w:val="4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батарейки и аккумуляторы; </w:t>
      </w:r>
    </w:p>
    <w:p w:rsidR="00E81B91" w:rsidRPr="00536544" w:rsidRDefault="00DF2DA0" w:rsidP="00332107">
      <w:pPr>
        <w:pStyle w:val="a3"/>
        <w:numPr>
          <w:ilvl w:val="0"/>
          <w:numId w:val="4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электроприборы; </w:t>
      </w:r>
    </w:p>
    <w:p w:rsidR="00E81B91" w:rsidRPr="00536544" w:rsidRDefault="00DF2DA0" w:rsidP="00332107">
      <w:pPr>
        <w:pStyle w:val="a3"/>
        <w:numPr>
          <w:ilvl w:val="0"/>
          <w:numId w:val="4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лаки, краски и косметика; </w:t>
      </w:r>
    </w:p>
    <w:p w:rsidR="00E81B91" w:rsidRPr="00536544" w:rsidRDefault="00DF2DA0" w:rsidP="00332107">
      <w:pPr>
        <w:pStyle w:val="a3"/>
        <w:numPr>
          <w:ilvl w:val="0"/>
          <w:numId w:val="4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удобрения и ядохимикаты; </w:t>
      </w:r>
    </w:p>
    <w:p w:rsidR="00E81B91" w:rsidRPr="00536544" w:rsidRDefault="00DF2DA0" w:rsidP="00332107">
      <w:pPr>
        <w:pStyle w:val="a3"/>
        <w:numPr>
          <w:ilvl w:val="0"/>
          <w:numId w:val="4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бытовая химия; </w:t>
      </w:r>
    </w:p>
    <w:p w:rsidR="00E81B91" w:rsidRPr="00536544" w:rsidRDefault="00DF2DA0" w:rsidP="00332107">
      <w:pPr>
        <w:pStyle w:val="a3"/>
        <w:numPr>
          <w:ilvl w:val="0"/>
          <w:numId w:val="4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медицинские отходы; </w:t>
      </w:r>
    </w:p>
    <w:p w:rsidR="00332107" w:rsidRPr="00536544" w:rsidRDefault="00332107" w:rsidP="005365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Они представляют опасность для окружающей среды, если попадут через канализационные стоки в водоёмы или будут вымыты со свалки и попадут в грунтовые/поверхностные воды. Батарейки и ртутьсодержащие приборы будут безопасны до тех пор, пока не повредится их корпус; затем ртуть, щёлочь, свинец и цинк станут элементами загрязнения атмосферного воздуха, подземных и поверхностных вод.</w:t>
      </w:r>
    </w:p>
    <w:p w:rsidR="00332107" w:rsidRPr="00536544" w:rsidRDefault="00332107" w:rsidP="005365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Тем самым они наносят необратимый вред здоровью людей.</w:t>
      </w:r>
    </w:p>
    <w:p w:rsidR="00536544" w:rsidRDefault="00536544" w:rsidP="00332107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332107" w:rsidRPr="00536544" w:rsidRDefault="00332107" w:rsidP="00332107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 xml:space="preserve">4 слайд </w:t>
      </w:r>
    </w:p>
    <w:p w:rsidR="003F11E0" w:rsidRPr="00536544" w:rsidRDefault="003F11E0" w:rsidP="00332107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Делим учеников на команды</w:t>
      </w:r>
      <w:proofErr w:type="gramStart"/>
      <w:r w:rsidRPr="00536544">
        <w:rPr>
          <w:b/>
          <w:color w:val="000000" w:themeColor="text1"/>
          <w:sz w:val="28"/>
          <w:szCs w:val="28"/>
        </w:rPr>
        <w:t xml:space="preserve"> .</w:t>
      </w:r>
      <w:proofErr w:type="gramEnd"/>
      <w:r w:rsidRPr="00536544">
        <w:rPr>
          <w:b/>
          <w:color w:val="000000" w:themeColor="text1"/>
          <w:sz w:val="28"/>
          <w:szCs w:val="28"/>
        </w:rPr>
        <w:t>Задаем вопрос и по очереди записываем ответы. Балл получает команда</w:t>
      </w:r>
      <w:proofErr w:type="gramStart"/>
      <w:r w:rsidRPr="00536544">
        <w:rPr>
          <w:b/>
          <w:color w:val="000000" w:themeColor="text1"/>
          <w:sz w:val="28"/>
          <w:szCs w:val="28"/>
        </w:rPr>
        <w:t xml:space="preserve"> ,</w:t>
      </w:r>
      <w:proofErr w:type="gramEnd"/>
      <w:r w:rsidRPr="00536544">
        <w:rPr>
          <w:b/>
          <w:color w:val="000000" w:themeColor="text1"/>
          <w:sz w:val="28"/>
          <w:szCs w:val="28"/>
        </w:rPr>
        <w:t xml:space="preserve"> давшая наиболее близкий и точный ответ.</w:t>
      </w:r>
    </w:p>
    <w:p w:rsidR="00332107" w:rsidRPr="00536544" w:rsidRDefault="003F11E0" w:rsidP="00332107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 xml:space="preserve">Мы: </w:t>
      </w:r>
      <w:r w:rsidR="00332107" w:rsidRPr="00536544">
        <w:rPr>
          <w:color w:val="000000" w:themeColor="text1"/>
          <w:sz w:val="28"/>
          <w:szCs w:val="28"/>
        </w:rPr>
        <w:t>Проблема отходов усложняется в связи с тем, что естественное разложение различных материалов требует определенного времени.</w:t>
      </w:r>
    </w:p>
    <w:p w:rsidR="00332107" w:rsidRPr="00536544" w:rsidRDefault="003F11E0" w:rsidP="00332107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 </w:t>
      </w:r>
      <w:r w:rsidR="00332107" w:rsidRPr="00536544">
        <w:rPr>
          <w:color w:val="000000" w:themeColor="text1"/>
          <w:sz w:val="28"/>
          <w:szCs w:val="28"/>
        </w:rPr>
        <w:t>(каждый ответ записывается на доске, потом сравнивается с картинкой на слайде)</w:t>
      </w:r>
    </w:p>
    <w:p w:rsidR="00332107" w:rsidRPr="00536544" w:rsidRDefault="00332107" w:rsidP="00332107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lastRenderedPageBreak/>
        <w:t>Как вы думаете, сколько по времени разлагается:</w:t>
      </w:r>
    </w:p>
    <w:p w:rsidR="00332107" w:rsidRPr="00536544" w:rsidRDefault="00332107" w:rsidP="00332107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Дерево, железные банки, обломки кирпича и бетона, резиновые покрышки, пластиковые бутылки, алюминиевые банки, стекло.</w:t>
      </w:r>
    </w:p>
    <w:p w:rsidR="00332107" w:rsidRPr="00536544" w:rsidRDefault="00332107" w:rsidP="00332107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5 слайд</w:t>
      </w:r>
    </w:p>
    <w:p w:rsidR="00332107" w:rsidRPr="00536544" w:rsidRDefault="00D7751F" w:rsidP="00332107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Мы:</w:t>
      </w:r>
      <w:r w:rsidRPr="00536544">
        <w:rPr>
          <w:color w:val="000000" w:themeColor="text1"/>
          <w:sz w:val="28"/>
          <w:szCs w:val="28"/>
        </w:rPr>
        <w:t xml:space="preserve"> </w:t>
      </w:r>
      <w:r w:rsidR="00332107" w:rsidRPr="00536544">
        <w:rPr>
          <w:color w:val="000000" w:themeColor="text1"/>
          <w:sz w:val="28"/>
          <w:szCs w:val="28"/>
        </w:rPr>
        <w:t>Что можно сделать с отходами? (отвечают)</w:t>
      </w:r>
    </w:p>
    <w:p w:rsidR="00D7751F" w:rsidRPr="00536544" w:rsidRDefault="00D7751F" w:rsidP="00332107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Слушаем ответы учеников.</w:t>
      </w:r>
    </w:p>
    <w:p w:rsidR="00332107" w:rsidRPr="00536544" w:rsidRDefault="00332107" w:rsidP="00332107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6 слайд</w:t>
      </w:r>
    </w:p>
    <w:p w:rsidR="00332107" w:rsidRPr="00536544" w:rsidRDefault="00D7751F" w:rsidP="00332107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Мы: </w:t>
      </w:r>
      <w:r w:rsidR="00332107" w:rsidRPr="00536544">
        <w:rPr>
          <w:color w:val="000000" w:themeColor="text1"/>
          <w:sz w:val="28"/>
          <w:szCs w:val="28"/>
        </w:rPr>
        <w:t>Существует два основных метода переработки ТБО.</w:t>
      </w:r>
    </w:p>
    <w:p w:rsidR="00332107" w:rsidRPr="00536544" w:rsidRDefault="00332107" w:rsidP="00332107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  <w:u w:val="single"/>
        </w:rPr>
        <w:t>Механико-биологические методы:</w:t>
      </w:r>
    </w:p>
    <w:p w:rsidR="00E81B91" w:rsidRPr="00536544" w:rsidRDefault="00DF2DA0" w:rsidP="00332107">
      <w:pPr>
        <w:pStyle w:val="a3"/>
        <w:numPr>
          <w:ilvl w:val="0"/>
          <w:numId w:val="5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компостирование отходов, </w:t>
      </w:r>
    </w:p>
    <w:p w:rsidR="00E81B91" w:rsidRPr="00536544" w:rsidRDefault="00DF2DA0" w:rsidP="00332107">
      <w:pPr>
        <w:pStyle w:val="a3"/>
        <w:numPr>
          <w:ilvl w:val="0"/>
          <w:numId w:val="5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сортировка отходов по предприятиям переработки вторичных материалов </w:t>
      </w:r>
    </w:p>
    <w:p w:rsidR="00332107" w:rsidRPr="00536544" w:rsidRDefault="00332107" w:rsidP="00332107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  <w:u w:val="single"/>
        </w:rPr>
        <w:t>Термические методы</w:t>
      </w:r>
      <w:r w:rsidRPr="00536544">
        <w:rPr>
          <w:color w:val="000000" w:themeColor="text1"/>
          <w:sz w:val="28"/>
          <w:szCs w:val="28"/>
        </w:rPr>
        <w:t xml:space="preserve">: </w:t>
      </w:r>
    </w:p>
    <w:p w:rsidR="00E81B91" w:rsidRPr="00536544" w:rsidRDefault="00DF2DA0" w:rsidP="00332107">
      <w:pPr>
        <w:pStyle w:val="a3"/>
        <w:numPr>
          <w:ilvl w:val="0"/>
          <w:numId w:val="6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сжигание отходов, </w:t>
      </w:r>
    </w:p>
    <w:p w:rsidR="00E81B91" w:rsidRPr="00536544" w:rsidRDefault="00DF2DA0" w:rsidP="00332107">
      <w:pPr>
        <w:pStyle w:val="a3"/>
        <w:numPr>
          <w:ilvl w:val="0"/>
          <w:numId w:val="6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пиролиз, </w:t>
      </w:r>
    </w:p>
    <w:p w:rsidR="00E81B91" w:rsidRPr="00536544" w:rsidRDefault="00DF2DA0" w:rsidP="00332107">
      <w:pPr>
        <w:pStyle w:val="a3"/>
        <w:numPr>
          <w:ilvl w:val="0"/>
          <w:numId w:val="6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газификация отходов, </w:t>
      </w:r>
    </w:p>
    <w:p w:rsidR="0087672A" w:rsidRPr="00536544" w:rsidRDefault="00DF2DA0" w:rsidP="00D7751F">
      <w:pPr>
        <w:pStyle w:val="a3"/>
        <w:numPr>
          <w:ilvl w:val="0"/>
          <w:numId w:val="6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комбинированные термические методы</w:t>
      </w:r>
    </w:p>
    <w:p w:rsidR="00332107" w:rsidRPr="00536544" w:rsidRDefault="0087672A" w:rsidP="00332107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7 слайд</w:t>
      </w:r>
    </w:p>
    <w:p w:rsidR="0087672A" w:rsidRPr="00536544" w:rsidRDefault="0087672A" w:rsidP="0087672A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Большинство вышеперечисленных методов </w:t>
      </w:r>
      <w:r w:rsidRPr="00536544">
        <w:rPr>
          <w:b/>
          <w:bCs/>
          <w:color w:val="000000" w:themeColor="text1"/>
          <w:sz w:val="28"/>
          <w:szCs w:val="28"/>
        </w:rPr>
        <w:t>не</w:t>
      </w:r>
      <w:r w:rsidRPr="00536544">
        <w:rPr>
          <w:color w:val="000000" w:themeColor="text1"/>
          <w:sz w:val="28"/>
          <w:szCs w:val="28"/>
        </w:rPr>
        <w:t xml:space="preserve"> нашли значительного распространения в связи с их технологической сложностью и высокой себестоимостью переработки ТБО. </w:t>
      </w:r>
    </w:p>
    <w:p w:rsidR="0087672A" w:rsidRPr="00536544" w:rsidRDefault="0087672A" w:rsidP="0087672A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  <w:u w:val="single"/>
        </w:rPr>
        <w:t>Наибольшее практическое распространение получили</w:t>
      </w:r>
      <w:r w:rsidRPr="00536544">
        <w:rPr>
          <w:color w:val="000000" w:themeColor="text1"/>
          <w:sz w:val="28"/>
          <w:szCs w:val="28"/>
        </w:rPr>
        <w:t>:</w:t>
      </w:r>
    </w:p>
    <w:p w:rsidR="00E81B91" w:rsidRPr="00536544" w:rsidRDefault="00DF2DA0" w:rsidP="0087672A">
      <w:pPr>
        <w:pStyle w:val="a3"/>
        <w:numPr>
          <w:ilvl w:val="0"/>
          <w:numId w:val="7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b/>
          <w:bCs/>
          <w:color w:val="000000" w:themeColor="text1"/>
          <w:sz w:val="28"/>
          <w:szCs w:val="28"/>
        </w:rPr>
        <w:t>складирование</w:t>
      </w:r>
      <w:r w:rsidRPr="00536544">
        <w:rPr>
          <w:color w:val="000000" w:themeColor="text1"/>
          <w:sz w:val="28"/>
          <w:szCs w:val="28"/>
        </w:rPr>
        <w:t xml:space="preserve"> на полигоне (свалке); </w:t>
      </w:r>
    </w:p>
    <w:p w:rsidR="00E81B91" w:rsidRPr="00536544" w:rsidRDefault="00DF2DA0" w:rsidP="0087672A">
      <w:pPr>
        <w:pStyle w:val="a3"/>
        <w:numPr>
          <w:ilvl w:val="0"/>
          <w:numId w:val="7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b/>
          <w:bCs/>
          <w:color w:val="000000" w:themeColor="text1"/>
          <w:sz w:val="28"/>
          <w:szCs w:val="28"/>
        </w:rPr>
        <w:t>сжигание</w:t>
      </w:r>
      <w:r w:rsidRPr="00536544">
        <w:rPr>
          <w:color w:val="000000" w:themeColor="text1"/>
          <w:sz w:val="28"/>
          <w:szCs w:val="28"/>
        </w:rPr>
        <w:t xml:space="preserve"> (мусоросжигательные заводы); </w:t>
      </w:r>
    </w:p>
    <w:p w:rsidR="00E81B91" w:rsidRPr="00536544" w:rsidRDefault="00DF2DA0" w:rsidP="0087672A">
      <w:pPr>
        <w:pStyle w:val="a3"/>
        <w:numPr>
          <w:ilvl w:val="0"/>
          <w:numId w:val="7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аэробное биотермическое </w:t>
      </w:r>
      <w:r w:rsidRPr="00536544">
        <w:rPr>
          <w:b/>
          <w:bCs/>
          <w:color w:val="000000" w:themeColor="text1"/>
          <w:sz w:val="28"/>
          <w:szCs w:val="28"/>
        </w:rPr>
        <w:t>компостирование</w:t>
      </w:r>
      <w:r w:rsidRPr="00536544">
        <w:rPr>
          <w:color w:val="000000" w:themeColor="text1"/>
          <w:sz w:val="28"/>
          <w:szCs w:val="28"/>
        </w:rPr>
        <w:t xml:space="preserve">; </w:t>
      </w:r>
    </w:p>
    <w:p w:rsidR="00E81B91" w:rsidRPr="00536544" w:rsidRDefault="00DF2DA0" w:rsidP="0087672A">
      <w:pPr>
        <w:pStyle w:val="a3"/>
        <w:numPr>
          <w:ilvl w:val="0"/>
          <w:numId w:val="7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Вторичная переработка. </w:t>
      </w:r>
    </w:p>
    <w:p w:rsidR="0087672A" w:rsidRPr="00536544" w:rsidRDefault="0087672A" w:rsidP="00332107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</w:p>
    <w:p w:rsidR="0087672A" w:rsidRPr="00536544" w:rsidRDefault="0087672A" w:rsidP="00332107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8-9 слайд - захоронение</w:t>
      </w:r>
    </w:p>
    <w:p w:rsidR="00E81B91" w:rsidRPr="00536544" w:rsidRDefault="00DF2DA0" w:rsidP="0087672A">
      <w:pPr>
        <w:pStyle w:val="a3"/>
        <w:numPr>
          <w:ilvl w:val="0"/>
          <w:numId w:val="8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Под свалки отчуждаются огромные территории, которые в будущем уже нельзя будет использовать.</w:t>
      </w:r>
    </w:p>
    <w:p w:rsidR="00E81B91" w:rsidRPr="00536544" w:rsidRDefault="00DF2DA0" w:rsidP="0087672A">
      <w:pPr>
        <w:pStyle w:val="a3"/>
        <w:numPr>
          <w:ilvl w:val="0"/>
          <w:numId w:val="8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lastRenderedPageBreak/>
        <w:t xml:space="preserve">На свалки отправляется огромное количество полезных материалов, которые могли быть </w:t>
      </w:r>
      <w:proofErr w:type="spellStart"/>
      <w:proofErr w:type="gramStart"/>
      <w:r w:rsidRPr="00536544">
        <w:rPr>
          <w:color w:val="000000" w:themeColor="text1"/>
          <w:sz w:val="28"/>
          <w:szCs w:val="28"/>
        </w:rPr>
        <w:t>быть</w:t>
      </w:r>
      <w:proofErr w:type="spellEnd"/>
      <w:proofErr w:type="gramEnd"/>
      <w:r w:rsidRPr="00536544">
        <w:rPr>
          <w:color w:val="000000" w:themeColor="text1"/>
          <w:sz w:val="28"/>
          <w:szCs w:val="28"/>
        </w:rPr>
        <w:t xml:space="preserve"> переработаны в полезные вещи.</w:t>
      </w:r>
    </w:p>
    <w:p w:rsidR="00E81B91" w:rsidRPr="00536544" w:rsidRDefault="00DF2DA0" w:rsidP="0087672A">
      <w:pPr>
        <w:pStyle w:val="a3"/>
        <w:numPr>
          <w:ilvl w:val="0"/>
          <w:numId w:val="8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Токсичные вещества от разлагающихся отходов попадают в почву и грунтовые воды, отравляя их.</w:t>
      </w:r>
    </w:p>
    <w:p w:rsidR="00E81B91" w:rsidRPr="00536544" w:rsidRDefault="00DF2DA0" w:rsidP="0087672A">
      <w:pPr>
        <w:pStyle w:val="a3"/>
        <w:numPr>
          <w:ilvl w:val="0"/>
          <w:numId w:val="8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Свалки – место скопления мышей, крыс, птиц, которые становятся разносчиками инфекций.</w:t>
      </w:r>
    </w:p>
    <w:p w:rsidR="0087672A" w:rsidRPr="00536544" w:rsidRDefault="0087672A" w:rsidP="0087672A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Захоронение отходов допустимо, если:</w:t>
      </w:r>
    </w:p>
    <w:p w:rsidR="0087672A" w:rsidRPr="00536544" w:rsidRDefault="0087672A" w:rsidP="0087672A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Захоронение происходит на специально оборудованных полигонах, а не на «диких» свалках.</w:t>
      </w:r>
    </w:p>
    <w:p w:rsidR="0087672A" w:rsidRPr="00536544" w:rsidRDefault="0087672A" w:rsidP="0087672A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На захоронение отправляется только небольшая часть отходов, которую невозможно переработать в полезную продукцию. </w:t>
      </w:r>
    </w:p>
    <w:p w:rsidR="0087672A" w:rsidRPr="00536544" w:rsidRDefault="0087672A" w:rsidP="00332107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10-11 слайд – сжигание</w:t>
      </w:r>
    </w:p>
    <w:p w:rsidR="00E81B91" w:rsidRPr="00536544" w:rsidRDefault="00DF2DA0" w:rsidP="005365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hanging="357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При сжигании объем отходов уменьшается до 30 процентов</w:t>
      </w:r>
    </w:p>
    <w:p w:rsidR="00E81B91" w:rsidRPr="00536544" w:rsidRDefault="00DF2DA0" w:rsidP="005365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hanging="357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 Тепло, образующееся при сжигании отходов, можно использовать в хозяйственных целях</w:t>
      </w:r>
    </w:p>
    <w:p w:rsidR="00E81B91" w:rsidRPr="00536544" w:rsidRDefault="00DF2DA0" w:rsidP="005365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hanging="357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Это самый дорогостоящий способ обращения с отходами, если конечно речь идет о мусоросжигательном заводе, где установлены современные очистительные системы.</w:t>
      </w:r>
    </w:p>
    <w:p w:rsidR="00E81B91" w:rsidRPr="00536544" w:rsidRDefault="00DF2DA0" w:rsidP="005365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hanging="357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 Большая часть мусоросжигательных заводов в нашей стране не являются современными и безопасными </w:t>
      </w:r>
    </w:p>
    <w:p w:rsidR="00E81B91" w:rsidRPr="00536544" w:rsidRDefault="00DF2DA0" w:rsidP="005365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hanging="357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 В результате сжигания мусора, образуется зола, которая во много раз более экологически опасное вещество, чем мусор сам по себе. И ее необходимо </w:t>
      </w:r>
      <w:proofErr w:type="spellStart"/>
      <w:r w:rsidRPr="00536544">
        <w:rPr>
          <w:color w:val="000000" w:themeColor="text1"/>
          <w:sz w:val="28"/>
          <w:szCs w:val="28"/>
        </w:rPr>
        <w:t>захоран</w:t>
      </w:r>
      <w:r w:rsidR="00A00B30">
        <w:rPr>
          <w:color w:val="000000" w:themeColor="text1"/>
          <w:sz w:val="28"/>
          <w:szCs w:val="28"/>
        </w:rPr>
        <w:t>я</w:t>
      </w:r>
      <w:r w:rsidRPr="00536544">
        <w:rPr>
          <w:color w:val="000000" w:themeColor="text1"/>
          <w:sz w:val="28"/>
          <w:szCs w:val="28"/>
        </w:rPr>
        <w:t>ть</w:t>
      </w:r>
      <w:proofErr w:type="spellEnd"/>
      <w:r w:rsidRPr="00536544">
        <w:rPr>
          <w:color w:val="000000" w:themeColor="text1"/>
          <w:sz w:val="28"/>
          <w:szCs w:val="28"/>
        </w:rPr>
        <w:t xml:space="preserve"> на специальных полигонах (а это дополнительные расходы), иначе не избежать загрязнения почвы и грунтовых вод.</w:t>
      </w:r>
    </w:p>
    <w:p w:rsidR="00D7751F" w:rsidRPr="00536544" w:rsidRDefault="00DF2DA0" w:rsidP="005365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hanging="357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На мусоросжигательные заводы сегодня у нас отправляется огромное количество полезных материалов, которые могли бы быть переработаны в полезные вещи.</w:t>
      </w:r>
    </w:p>
    <w:p w:rsidR="0087672A" w:rsidRPr="00536544" w:rsidRDefault="0087672A" w:rsidP="00D7751F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12 слайд – компостирование</w:t>
      </w:r>
    </w:p>
    <w:p w:rsidR="00E81B91" w:rsidRPr="00536544" w:rsidRDefault="00DF2DA0" w:rsidP="0087672A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Органические отходы (траву, листья, пищевые отходы) можно переработать с помощью естественного </w:t>
      </w:r>
      <w:proofErr w:type="spellStart"/>
      <w:r w:rsidRPr="00536544">
        <w:rPr>
          <w:color w:val="000000" w:themeColor="text1"/>
          <w:sz w:val="28"/>
          <w:szCs w:val="28"/>
        </w:rPr>
        <w:t>биоразложения</w:t>
      </w:r>
      <w:proofErr w:type="spellEnd"/>
      <w:r w:rsidRPr="00536544">
        <w:rPr>
          <w:color w:val="000000" w:themeColor="text1"/>
          <w:sz w:val="28"/>
          <w:szCs w:val="28"/>
        </w:rPr>
        <w:t xml:space="preserve"> – компостирования. В результате отходы превращаются в компост, который прекрасно удобряет почву и улучшает ее свойства. Наверняка многие у кого есть дачи или дом в деревне знают и применяют этот способ обращения с отходами.</w:t>
      </w:r>
      <w:r w:rsidRPr="00536544">
        <w:rPr>
          <w:b/>
          <w:color w:val="000000" w:themeColor="text1"/>
          <w:sz w:val="28"/>
          <w:szCs w:val="28"/>
        </w:rPr>
        <w:t xml:space="preserve"> </w:t>
      </w:r>
    </w:p>
    <w:p w:rsidR="0087672A" w:rsidRPr="00536544" w:rsidRDefault="0087672A" w:rsidP="0087672A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13-14 слайд – вторичная переработка</w:t>
      </w:r>
    </w:p>
    <w:p w:rsidR="00E81B91" w:rsidRPr="00536544" w:rsidRDefault="00DF2DA0" w:rsidP="0087672A">
      <w:pPr>
        <w:pStyle w:val="a3"/>
        <w:numPr>
          <w:ilvl w:val="0"/>
          <w:numId w:val="12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Сохраняет первичные ресурсы (древесину, полезные ископаемые) для наших потомков</w:t>
      </w:r>
    </w:p>
    <w:p w:rsidR="00E81B91" w:rsidRPr="00536544" w:rsidRDefault="00DF2DA0" w:rsidP="0087672A">
      <w:pPr>
        <w:pStyle w:val="a3"/>
        <w:numPr>
          <w:ilvl w:val="0"/>
          <w:numId w:val="12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Сокращает количество отходов, которые вывозятся на свалку</w:t>
      </w:r>
    </w:p>
    <w:p w:rsidR="00E81B91" w:rsidRPr="00536544" w:rsidRDefault="00DF2DA0" w:rsidP="0087672A">
      <w:pPr>
        <w:pStyle w:val="a3"/>
        <w:numPr>
          <w:ilvl w:val="0"/>
          <w:numId w:val="12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lastRenderedPageBreak/>
        <w:t>Сохраняет наше здоровье</w:t>
      </w:r>
    </w:p>
    <w:p w:rsidR="00E81B91" w:rsidRPr="00536544" w:rsidRDefault="00DF2DA0" w:rsidP="0087672A">
      <w:pPr>
        <w:pStyle w:val="a3"/>
        <w:numPr>
          <w:ilvl w:val="0"/>
          <w:numId w:val="12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Меньше загрязняет окрестности.</w:t>
      </w:r>
    </w:p>
    <w:p w:rsidR="0087672A" w:rsidRPr="00536544" w:rsidRDefault="0087672A" w:rsidP="0087672A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+ показать картинку на слайде</w:t>
      </w:r>
    </w:p>
    <w:p w:rsidR="00693717" w:rsidRPr="00536544" w:rsidRDefault="00693717" w:rsidP="0087672A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15 слайд</w:t>
      </w:r>
    </w:p>
    <w:p w:rsidR="00693717" w:rsidRPr="00536544" w:rsidRDefault="00693717" w:rsidP="0087672A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Мы убеждены</w:t>
      </w:r>
      <w:proofErr w:type="gramStart"/>
      <w:r w:rsidRPr="00536544">
        <w:rPr>
          <w:color w:val="000000" w:themeColor="text1"/>
          <w:sz w:val="28"/>
          <w:szCs w:val="28"/>
        </w:rPr>
        <w:t xml:space="preserve"> ,</w:t>
      </w:r>
      <w:proofErr w:type="gramEnd"/>
      <w:r w:rsidRPr="00536544">
        <w:rPr>
          <w:color w:val="000000" w:themeColor="text1"/>
          <w:sz w:val="28"/>
          <w:szCs w:val="28"/>
        </w:rPr>
        <w:t>что для того, чтобы избежать захламления территорий мусором, его необходимо обязательно перерабатывать. Кроме того, дальнейшая переработка вторичного сырья позволит разрешить проблему загрязнения мусором: воздуха, почвы, грунтовых и поверхностных вод и распространения инфекции в окружающей среде.</w:t>
      </w:r>
    </w:p>
    <w:p w:rsidR="0087672A" w:rsidRPr="00536544" w:rsidRDefault="00693717" w:rsidP="0087672A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16</w:t>
      </w:r>
      <w:r w:rsidR="0087672A" w:rsidRPr="00536544">
        <w:rPr>
          <w:b/>
          <w:color w:val="000000" w:themeColor="text1"/>
          <w:sz w:val="28"/>
          <w:szCs w:val="28"/>
        </w:rPr>
        <w:t xml:space="preserve"> слайд</w:t>
      </w:r>
    </w:p>
    <w:p w:rsidR="0087672A" w:rsidRPr="00536544" w:rsidRDefault="0087672A" w:rsidP="0087672A">
      <w:pPr>
        <w:pStyle w:val="a3"/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Что можно сделать?</w:t>
      </w:r>
    </w:p>
    <w:p w:rsidR="00D7751F" w:rsidRPr="00536544" w:rsidRDefault="00D7751F" w:rsidP="0087672A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Ученики отвечают на вопросы.</w:t>
      </w:r>
    </w:p>
    <w:p w:rsidR="00D7751F" w:rsidRPr="00536544" w:rsidRDefault="00D7751F" w:rsidP="0087672A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Мы добавляем ответы.</w:t>
      </w:r>
    </w:p>
    <w:p w:rsidR="00E81B91" w:rsidRPr="00536544" w:rsidRDefault="00DF2DA0" w:rsidP="0087672A">
      <w:pPr>
        <w:pStyle w:val="a3"/>
        <w:numPr>
          <w:ilvl w:val="0"/>
          <w:numId w:val="13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Переработать все, что можно, в том числе компостировать органические отходы.</w:t>
      </w:r>
    </w:p>
    <w:p w:rsidR="00E81B91" w:rsidRPr="00536544" w:rsidRDefault="00DF2DA0" w:rsidP="0087672A">
      <w:pPr>
        <w:pStyle w:val="a3"/>
        <w:numPr>
          <w:ilvl w:val="0"/>
          <w:numId w:val="13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Сжечь, то, что нельзя переработать, но можно безопасно сжечь и получить энергию для хозяйственных нужд.</w:t>
      </w:r>
    </w:p>
    <w:p w:rsidR="00E81B91" w:rsidRPr="00536544" w:rsidRDefault="00DF2DA0" w:rsidP="0087672A">
      <w:pPr>
        <w:pStyle w:val="a3"/>
        <w:numPr>
          <w:ilvl w:val="0"/>
          <w:numId w:val="13"/>
        </w:numPr>
        <w:shd w:val="clear" w:color="auto" w:fill="FFFFFF"/>
        <w:spacing w:before="0" w:after="15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Захоронить на полигоне то немногое, что нельзя переработать или сжечь.</w:t>
      </w:r>
    </w:p>
    <w:p w:rsidR="00DF2DA0" w:rsidRPr="00536544" w:rsidRDefault="00DF2DA0" w:rsidP="00D7751F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Необходимо сократить количество отходов!</w:t>
      </w:r>
    </w:p>
    <w:p w:rsidR="00DF2DA0" w:rsidRPr="00536544" w:rsidRDefault="00DF2DA0" w:rsidP="00A00B30">
      <w:pPr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Вместо предметов одноразового использования использовать более стойкие (например, вместо пластиковой посуды – </w:t>
      </w:r>
      <w:proofErr w:type="gramStart"/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керамическую</w:t>
      </w:r>
      <w:proofErr w:type="gramEnd"/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стеклянную)</w:t>
      </w:r>
    </w:p>
    <w:p w:rsidR="00DF2DA0" w:rsidRPr="00536544" w:rsidRDefault="00DF2DA0" w:rsidP="00A00B30">
      <w:pPr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Ненужные вещи передавать </w:t>
      </w:r>
      <w:proofErr w:type="gramStart"/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нуждающимся</w:t>
      </w:r>
      <w:proofErr w:type="gramEnd"/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(например, через благотворительные организации).</w:t>
      </w:r>
    </w:p>
    <w:p w:rsidR="00DF2DA0" w:rsidRPr="00536544" w:rsidRDefault="00DF2DA0" w:rsidP="00A00B30">
      <w:pPr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выборе покупки отдавать предпочтение товару в упаковке многоразового использования или подлежащей обработке.</w:t>
      </w:r>
    </w:p>
    <w:p w:rsidR="00DF2DA0" w:rsidRPr="00536544" w:rsidRDefault="00DF2DA0" w:rsidP="00A00B30">
      <w:pPr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иметь с собой в сумке или портфеле матерчатую сумку с ручками для покупок.</w:t>
      </w:r>
    </w:p>
    <w:p w:rsidR="00DF2DA0" w:rsidRPr="00536544" w:rsidRDefault="00DF2DA0" w:rsidP="00A00B30">
      <w:pPr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Повторно использовать полиэтиленовые пакеты.</w:t>
      </w:r>
    </w:p>
    <w:p w:rsidR="00DF2DA0" w:rsidRPr="00536544" w:rsidRDefault="00DF2DA0" w:rsidP="00A00B30">
      <w:pPr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Ремонтировать свои вещи, а не выкидывать их.</w:t>
      </w:r>
    </w:p>
    <w:p w:rsidR="00DF2DA0" w:rsidRPr="00536544" w:rsidRDefault="00DF2DA0" w:rsidP="00A00B30">
      <w:pPr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Сократить расходы бумаги, используя обе стороны листа.</w:t>
      </w:r>
    </w:p>
    <w:p w:rsidR="00A00B30" w:rsidRDefault="00A00B30" w:rsidP="00DF2D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F2DA0" w:rsidRPr="00536544" w:rsidRDefault="00DF2DA0" w:rsidP="00A00B30">
      <w:pPr>
        <w:shd w:val="clear" w:color="auto" w:fill="FFFFFF"/>
        <w:spacing w:after="15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Улучшить систему обращения с бытовыми отходами</w:t>
      </w:r>
    </w:p>
    <w:p w:rsidR="00DF2DA0" w:rsidRPr="00536544" w:rsidRDefault="00DF2DA0" w:rsidP="00DF2D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Сортировать отходы и сдавать мусор, который можно использовать повторно или перерабатывать (стеклянные бутылки, макулатуру, жестяные банки и др.).</w:t>
      </w:r>
    </w:p>
    <w:p w:rsidR="00DF2DA0" w:rsidRPr="00536544" w:rsidRDefault="00DF2DA0" w:rsidP="00DF2D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Пищевые отходы (особенно на садовом участке) использовать для приготовления компоста.</w:t>
      </w:r>
    </w:p>
    <w:p w:rsidR="00DF2DA0" w:rsidRPr="00536544" w:rsidRDefault="00DF2DA0" w:rsidP="00DF2D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Быть культурными и дисциплинированными</w:t>
      </w:r>
    </w:p>
    <w:p w:rsidR="00DF2DA0" w:rsidRPr="00536544" w:rsidRDefault="00DF2DA0" w:rsidP="00DF2D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бросать мусор.</w:t>
      </w:r>
    </w:p>
    <w:p w:rsidR="00DF2DA0" w:rsidRPr="00536544" w:rsidRDefault="00DF2DA0" w:rsidP="00DF2D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пакеты с мусором в не отведенных для этого местах (в лесу, на улицах, во дворах).</w:t>
      </w:r>
    </w:p>
    <w:p w:rsidR="00DF2DA0" w:rsidRPr="00536544" w:rsidRDefault="00DF2DA0" w:rsidP="00DF2D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создавать «несанкционированных» свалок вблизи жилья.</w:t>
      </w:r>
    </w:p>
    <w:p w:rsidR="00DF2DA0" w:rsidRPr="00536544" w:rsidRDefault="00DF2DA0" w:rsidP="00DF2D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поджигать мусор в урнах и мусорных контейнерах.</w:t>
      </w:r>
    </w:p>
    <w:p w:rsidR="0087672A" w:rsidRPr="00536544" w:rsidRDefault="00693717" w:rsidP="0087672A">
      <w:pPr>
        <w:pStyle w:val="a3"/>
        <w:shd w:val="clear" w:color="auto" w:fill="FFFFFF"/>
        <w:spacing w:before="0" w:after="150"/>
        <w:rPr>
          <w:b/>
          <w:color w:val="000000" w:themeColor="text1"/>
          <w:sz w:val="28"/>
          <w:szCs w:val="28"/>
        </w:rPr>
      </w:pPr>
      <w:r w:rsidRPr="00536544">
        <w:rPr>
          <w:b/>
          <w:color w:val="000000" w:themeColor="text1"/>
          <w:sz w:val="28"/>
          <w:szCs w:val="28"/>
        </w:rPr>
        <w:t>17 слайд</w:t>
      </w:r>
    </w:p>
    <w:p w:rsidR="0087672A" w:rsidRPr="00536544" w:rsidRDefault="00A2773A" w:rsidP="00A00B30">
      <w:pPr>
        <w:pStyle w:val="a3"/>
        <w:shd w:val="clear" w:color="auto" w:fill="FFFFFF"/>
        <w:spacing w:before="0" w:after="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Немного поговорим об ответственности за правонарушения в области обращения с отходами </w:t>
      </w:r>
    </w:p>
    <w:p w:rsidR="00626184" w:rsidRPr="00536544" w:rsidRDefault="00626184" w:rsidP="00A00B30">
      <w:pPr>
        <w:pStyle w:val="a3"/>
        <w:shd w:val="clear" w:color="auto" w:fill="FFFFFF"/>
        <w:spacing w:before="0" w:after="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Так в Законе Тверской области об адм</w:t>
      </w:r>
      <w:r w:rsidR="009651C9">
        <w:rPr>
          <w:color w:val="000000" w:themeColor="text1"/>
          <w:sz w:val="28"/>
          <w:szCs w:val="28"/>
        </w:rPr>
        <w:t xml:space="preserve">инистративных правонарушениях </w:t>
      </w:r>
      <w:r w:rsidRPr="00536544">
        <w:rPr>
          <w:color w:val="000000" w:themeColor="text1"/>
          <w:sz w:val="28"/>
          <w:szCs w:val="28"/>
        </w:rPr>
        <w:t xml:space="preserve">установлена административная ответственность </w:t>
      </w:r>
    </w:p>
    <w:p w:rsidR="00626184" w:rsidRPr="00536544" w:rsidRDefault="009651C9" w:rsidP="009651C9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с</w:t>
      </w:r>
      <w:r w:rsidR="00626184" w:rsidRPr="00536544">
        <w:rPr>
          <w:color w:val="000000" w:themeColor="text1"/>
          <w:sz w:val="28"/>
          <w:szCs w:val="28"/>
        </w:rPr>
        <w:t>брос бытовых отходов, мусора, слив жидких бытовых отходов вне мусорных контейнеров и иных емкостей, предназначенных для их сбора в общественных местах в нарушение установленных требовани</w:t>
      </w:r>
      <w:proofErr w:type="gramStart"/>
      <w:r w:rsidR="00626184" w:rsidRPr="00536544">
        <w:rPr>
          <w:color w:val="000000" w:themeColor="text1"/>
          <w:sz w:val="28"/>
          <w:szCs w:val="28"/>
        </w:rPr>
        <w:t>й-</w:t>
      </w:r>
      <w:proofErr w:type="gramEnd"/>
      <w:r>
        <w:rPr>
          <w:color w:val="000000" w:themeColor="text1"/>
          <w:sz w:val="28"/>
          <w:szCs w:val="28"/>
        </w:rPr>
        <w:t xml:space="preserve">  налагается </w:t>
      </w:r>
      <w:r w:rsidR="00626184" w:rsidRPr="00536544">
        <w:rPr>
          <w:color w:val="000000" w:themeColor="text1"/>
          <w:sz w:val="28"/>
          <w:szCs w:val="28"/>
        </w:rPr>
        <w:t>административн</w:t>
      </w:r>
      <w:r>
        <w:rPr>
          <w:color w:val="000000" w:themeColor="text1"/>
          <w:sz w:val="28"/>
          <w:szCs w:val="28"/>
        </w:rPr>
        <w:t>ый штраф</w:t>
      </w:r>
      <w:r w:rsidR="00626184" w:rsidRPr="00536544">
        <w:rPr>
          <w:color w:val="000000" w:themeColor="text1"/>
          <w:sz w:val="28"/>
          <w:szCs w:val="28"/>
        </w:rPr>
        <w:t xml:space="preserve"> на граждан в размере от одной тысячи до двух тысяч рублей; на должностных лиц - от пяти тысяч до десяти тысяч рублей; на юридических лиц - от пятнадцати тысяч до тридцати тысяч рублей.</w:t>
      </w:r>
    </w:p>
    <w:p w:rsidR="009651C9" w:rsidRDefault="009651C9" w:rsidP="00965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7672A" w:rsidRPr="00536544" w:rsidRDefault="00626184" w:rsidP="00965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536544">
        <w:rPr>
          <w:color w:val="000000" w:themeColor="text1"/>
          <w:sz w:val="28"/>
          <w:szCs w:val="28"/>
        </w:rPr>
        <w:t xml:space="preserve">Кроме того  </w:t>
      </w:r>
      <w:r w:rsidR="00697FE4" w:rsidRPr="00536544">
        <w:rPr>
          <w:color w:val="000000" w:themeColor="text1"/>
          <w:sz w:val="28"/>
          <w:szCs w:val="28"/>
        </w:rPr>
        <w:t xml:space="preserve">Статьей 8.2 Кодекса Российской Федерации об административных правонарушениях (далее - </w:t>
      </w:r>
      <w:proofErr w:type="spellStart"/>
      <w:r w:rsidR="00697FE4" w:rsidRPr="00536544">
        <w:rPr>
          <w:color w:val="000000" w:themeColor="text1"/>
          <w:sz w:val="28"/>
          <w:szCs w:val="28"/>
        </w:rPr>
        <w:t>КоАП</w:t>
      </w:r>
      <w:proofErr w:type="spellEnd"/>
      <w:r w:rsidR="00697FE4" w:rsidRPr="00536544">
        <w:rPr>
          <w:color w:val="000000" w:themeColor="text1"/>
          <w:sz w:val="28"/>
          <w:szCs w:val="28"/>
        </w:rPr>
        <w:t>) предусмотрена ответственность за несоблюдение экологических и санитарно-эпидемиологических требований при обращении с отходами производства и потребления или иными опасными веществами, включающая в себя 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 или иными опасными веществами.</w:t>
      </w:r>
      <w:proofErr w:type="gramEnd"/>
    </w:p>
    <w:p w:rsidR="009651C9" w:rsidRDefault="009651C9" w:rsidP="00965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97FE4" w:rsidRPr="00536544" w:rsidRDefault="00697FE4" w:rsidP="00965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536544">
        <w:rPr>
          <w:color w:val="000000" w:themeColor="text1"/>
          <w:sz w:val="28"/>
          <w:szCs w:val="28"/>
        </w:rPr>
        <w:t>При этом указанное правонарушение влечет наложение административного штрафа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  <w:proofErr w:type="gramEnd"/>
    </w:p>
    <w:p w:rsidR="009651C9" w:rsidRDefault="009651C9" w:rsidP="00965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97FE4" w:rsidRPr="00536544" w:rsidRDefault="00697FE4" w:rsidP="00965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 xml:space="preserve">Также, административная ответственность за нарушения в сфере обращения с отходами установлена частью 2 статьи 8.6 (Уничтожение плодородного слоя почвы, а равно порча земель в результате нарушения правил обращения с пестицидами и </w:t>
      </w:r>
      <w:proofErr w:type="spellStart"/>
      <w:r w:rsidRPr="00536544">
        <w:rPr>
          <w:color w:val="000000" w:themeColor="text1"/>
          <w:sz w:val="28"/>
          <w:szCs w:val="28"/>
        </w:rPr>
        <w:t>агрохимикатами</w:t>
      </w:r>
      <w:proofErr w:type="spellEnd"/>
      <w:r w:rsidRPr="00536544">
        <w:rPr>
          <w:color w:val="000000" w:themeColor="text1"/>
          <w:sz w:val="28"/>
          <w:szCs w:val="28"/>
        </w:rPr>
        <w:t xml:space="preserve"> или иными опасными для здоровья людей и окружающей среды веществами и отходами производства и потребления)</w:t>
      </w:r>
    </w:p>
    <w:p w:rsidR="00626184" w:rsidRPr="00536544" w:rsidRDefault="00626184" w:rsidP="00A00B30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И др</w:t>
      </w:r>
      <w:proofErr w:type="gramStart"/>
      <w:r w:rsidRPr="00536544">
        <w:rPr>
          <w:color w:val="000000" w:themeColor="text1"/>
          <w:sz w:val="28"/>
          <w:szCs w:val="28"/>
        </w:rPr>
        <w:t>.с</w:t>
      </w:r>
      <w:proofErr w:type="gramEnd"/>
      <w:r w:rsidRPr="00536544">
        <w:rPr>
          <w:color w:val="000000" w:themeColor="text1"/>
          <w:sz w:val="28"/>
          <w:szCs w:val="28"/>
        </w:rPr>
        <w:t>татьи</w:t>
      </w:r>
      <w:r w:rsidR="00D7751F" w:rsidRPr="00536544">
        <w:rPr>
          <w:color w:val="000000" w:themeColor="text1"/>
          <w:sz w:val="28"/>
          <w:szCs w:val="28"/>
        </w:rPr>
        <w:t xml:space="preserve"> </w:t>
      </w:r>
      <w:proofErr w:type="spellStart"/>
      <w:r w:rsidR="00D7751F" w:rsidRPr="00536544">
        <w:rPr>
          <w:color w:val="000000" w:themeColor="text1"/>
          <w:sz w:val="28"/>
          <w:szCs w:val="28"/>
        </w:rPr>
        <w:t>КоАП</w:t>
      </w:r>
      <w:proofErr w:type="spellEnd"/>
      <w:r w:rsidR="00D7751F" w:rsidRPr="00536544">
        <w:rPr>
          <w:color w:val="000000" w:themeColor="text1"/>
          <w:sz w:val="28"/>
          <w:szCs w:val="28"/>
        </w:rPr>
        <w:t xml:space="preserve"> РФ</w:t>
      </w:r>
    </w:p>
    <w:p w:rsidR="00697FE4" w:rsidRPr="00536544" w:rsidRDefault="00697FE4" w:rsidP="00A00B30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proofErr w:type="gramStart"/>
      <w:r w:rsidRPr="00536544">
        <w:rPr>
          <w:color w:val="000000" w:themeColor="text1"/>
          <w:sz w:val="28"/>
          <w:szCs w:val="28"/>
        </w:rPr>
        <w:t>Часть 1 статьи 247 Уголовного кодекса предусматривает ответственность за нарушение правил обращения экологически опасных веществ и отходов, то есть производство запрещенных видов опасных отходов, транспортировка, хранение, захоронение, использование или иное обращение радиоактивных, бактериологических, химических веществ и отходов с нарушением установленных правил, если эти деяния создали угрозу причинения существенного вреда здоровью человека или окружающей среде.</w:t>
      </w:r>
      <w:proofErr w:type="gramEnd"/>
    </w:p>
    <w:p w:rsidR="00332107" w:rsidRPr="00536544" w:rsidRDefault="00697FE4" w:rsidP="00A00B30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536544">
        <w:rPr>
          <w:color w:val="000000" w:themeColor="text1"/>
          <w:sz w:val="28"/>
          <w:szCs w:val="28"/>
        </w:rPr>
        <w:t>Также, статьи 1069 - 1101 Гражданского кодекса РФ предусматривают гражданско-правовую ответственность физических и юридических лиц вследствие причинения вреда, в том числе и в результате обращения с отходами.</w:t>
      </w:r>
    </w:p>
    <w:p w:rsidR="008D7168" w:rsidRPr="00536544" w:rsidRDefault="008D7168" w:rsidP="00A0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 государственных органов имеет право выписать штраф нарушителю, в случае выбрасывания или сжигания мусора в любом из неположенных мест. Исходя из норм закона, весь мусор, должен выбрасываться только в специально отведенные места. Также запрещено оставлять мусор на территории общего пользования, а также участках, которые являются собственностью других лиц.</w:t>
      </w:r>
    </w:p>
    <w:p w:rsidR="008D7168" w:rsidRPr="00A00B30" w:rsidRDefault="00536544" w:rsidP="00A00B30">
      <w:pPr>
        <w:pStyle w:val="a3"/>
        <w:shd w:val="clear" w:color="auto" w:fill="FFFFFF"/>
        <w:spacing w:after="0" w:afterAutospacing="0"/>
        <w:rPr>
          <w:b/>
          <w:color w:val="000000" w:themeColor="text1"/>
          <w:sz w:val="28"/>
          <w:szCs w:val="28"/>
        </w:rPr>
      </w:pPr>
      <w:r w:rsidRPr="00A00B30">
        <w:rPr>
          <w:b/>
          <w:color w:val="000000" w:themeColor="text1"/>
          <w:sz w:val="28"/>
          <w:szCs w:val="28"/>
        </w:rPr>
        <w:t>Проведение игры</w:t>
      </w:r>
      <w:proofErr w:type="gramStart"/>
      <w:r w:rsidRPr="00A00B30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A00B30">
        <w:rPr>
          <w:b/>
          <w:color w:val="000000" w:themeColor="text1"/>
          <w:sz w:val="28"/>
          <w:szCs w:val="28"/>
        </w:rPr>
        <w:t xml:space="preserve"> Приложение №2.</w:t>
      </w:r>
    </w:p>
    <w:p w:rsidR="00536544" w:rsidRDefault="00536544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:rsidR="009651C9" w:rsidRPr="00536544" w:rsidRDefault="009651C9" w:rsidP="008D7168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sectPr w:rsidR="009651C9" w:rsidRPr="00536544" w:rsidSect="0057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960"/>
    <w:multiLevelType w:val="hybridMultilevel"/>
    <w:tmpl w:val="1A32591C"/>
    <w:lvl w:ilvl="0" w:tplc="FA260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E1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22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4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87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4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A5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C1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E5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F9586B"/>
    <w:multiLevelType w:val="multilevel"/>
    <w:tmpl w:val="72D0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23C48"/>
    <w:multiLevelType w:val="multilevel"/>
    <w:tmpl w:val="9958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53C70"/>
    <w:multiLevelType w:val="hybridMultilevel"/>
    <w:tmpl w:val="969C7086"/>
    <w:lvl w:ilvl="0" w:tplc="56D48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E5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AB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6F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2F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E6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A7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42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E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B705A8"/>
    <w:multiLevelType w:val="hybridMultilevel"/>
    <w:tmpl w:val="407A0452"/>
    <w:lvl w:ilvl="0" w:tplc="2EBC26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F61B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9C9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1E8C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A0FB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124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2004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C6E0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7CD6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4225AB1"/>
    <w:multiLevelType w:val="hybridMultilevel"/>
    <w:tmpl w:val="F9B8A9C2"/>
    <w:lvl w:ilvl="0" w:tplc="21842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A6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23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C7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87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6C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61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25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2B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AC2C19"/>
    <w:multiLevelType w:val="hybridMultilevel"/>
    <w:tmpl w:val="DB98D97E"/>
    <w:lvl w:ilvl="0" w:tplc="339EAE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ECF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8213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F8ED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CA1F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22AE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1A3B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743B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0EB1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23027D3"/>
    <w:multiLevelType w:val="multilevel"/>
    <w:tmpl w:val="FE82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D5063"/>
    <w:multiLevelType w:val="hybridMultilevel"/>
    <w:tmpl w:val="6E72A8AA"/>
    <w:lvl w:ilvl="0" w:tplc="23AE13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5C05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A69C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3CD3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5631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AAC0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6C9B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ECD2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6EB6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F815CF7"/>
    <w:multiLevelType w:val="hybridMultilevel"/>
    <w:tmpl w:val="8B188D4C"/>
    <w:lvl w:ilvl="0" w:tplc="375042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2262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648A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9298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528B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92DC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2233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707A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1EE7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29C774F"/>
    <w:multiLevelType w:val="hybridMultilevel"/>
    <w:tmpl w:val="B2144F6C"/>
    <w:lvl w:ilvl="0" w:tplc="3F449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88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E0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0A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8C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43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89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BD1360D"/>
    <w:multiLevelType w:val="hybridMultilevel"/>
    <w:tmpl w:val="ACFE2782"/>
    <w:lvl w:ilvl="0" w:tplc="16041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E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A7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28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8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41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8E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4E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4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FD11E89"/>
    <w:multiLevelType w:val="hybridMultilevel"/>
    <w:tmpl w:val="60145F06"/>
    <w:lvl w:ilvl="0" w:tplc="DF8EF2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2A2B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985A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C820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2E7C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B64B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944A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E815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F8CD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41E163E"/>
    <w:multiLevelType w:val="multilevel"/>
    <w:tmpl w:val="E93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16586A"/>
    <w:multiLevelType w:val="hybridMultilevel"/>
    <w:tmpl w:val="3D94B200"/>
    <w:lvl w:ilvl="0" w:tplc="4B44D9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88DB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0CC6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8AA5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A69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CCB2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020A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448D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10A7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D145E07"/>
    <w:multiLevelType w:val="multilevel"/>
    <w:tmpl w:val="D412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2A173F"/>
    <w:multiLevelType w:val="multilevel"/>
    <w:tmpl w:val="DE38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143CE"/>
    <w:multiLevelType w:val="hybridMultilevel"/>
    <w:tmpl w:val="F544CBD6"/>
    <w:lvl w:ilvl="0" w:tplc="5F1C4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A90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6B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4A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2D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741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E6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29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C630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74070"/>
    <w:multiLevelType w:val="hybridMultilevel"/>
    <w:tmpl w:val="206C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14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  <w:num w:numId="16">
    <w:abstractNumId w:val="1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C3C01"/>
    <w:rsid w:val="00123632"/>
    <w:rsid w:val="00332107"/>
    <w:rsid w:val="003713CF"/>
    <w:rsid w:val="003749E7"/>
    <w:rsid w:val="003F11E0"/>
    <w:rsid w:val="00536544"/>
    <w:rsid w:val="00562FA6"/>
    <w:rsid w:val="00577AF8"/>
    <w:rsid w:val="00626184"/>
    <w:rsid w:val="00632486"/>
    <w:rsid w:val="0063336B"/>
    <w:rsid w:val="00693717"/>
    <w:rsid w:val="00697FE4"/>
    <w:rsid w:val="006F662F"/>
    <w:rsid w:val="007C3C01"/>
    <w:rsid w:val="007F67DB"/>
    <w:rsid w:val="0087672A"/>
    <w:rsid w:val="008D7168"/>
    <w:rsid w:val="009651C9"/>
    <w:rsid w:val="00971221"/>
    <w:rsid w:val="00A00B30"/>
    <w:rsid w:val="00A11108"/>
    <w:rsid w:val="00A2773A"/>
    <w:rsid w:val="00A738A0"/>
    <w:rsid w:val="00CE6994"/>
    <w:rsid w:val="00D7751F"/>
    <w:rsid w:val="00DF2DA0"/>
    <w:rsid w:val="00E81B91"/>
    <w:rsid w:val="00E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8"/>
  </w:style>
  <w:style w:type="paragraph" w:styleId="2">
    <w:name w:val="heading 2"/>
    <w:basedOn w:val="a"/>
    <w:link w:val="20"/>
    <w:uiPriority w:val="9"/>
    <w:qFormat/>
    <w:rsid w:val="007C3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C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C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C01"/>
    <w:rPr>
      <w:b/>
      <w:bCs/>
    </w:rPr>
  </w:style>
  <w:style w:type="paragraph" w:styleId="a5">
    <w:name w:val="List Paragraph"/>
    <w:basedOn w:val="a"/>
    <w:uiPriority w:val="34"/>
    <w:qFormat/>
    <w:rsid w:val="0033210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93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60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8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4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1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5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1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250">
          <w:marLeft w:val="0"/>
          <w:marRight w:val="0"/>
          <w:marTop w:val="518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56201214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97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71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1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7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5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7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6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51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53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9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6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0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2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6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0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9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Nastya</cp:lastModifiedBy>
  <cp:revision>12</cp:revision>
  <dcterms:created xsi:type="dcterms:W3CDTF">2018-05-05T16:58:00Z</dcterms:created>
  <dcterms:modified xsi:type="dcterms:W3CDTF">2018-05-27T15:53:00Z</dcterms:modified>
</cp:coreProperties>
</file>