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CE" w:rsidRDefault="492187F5" w:rsidP="00CC5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492187F5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Экологический проект "</w:t>
      </w:r>
      <w:proofErr w:type="spellStart"/>
      <w:r w:rsidRPr="492187F5">
        <w:rPr>
          <w:rFonts w:ascii="Times New Roman" w:eastAsia="Times New Roman" w:hAnsi="Times New Roman" w:cs="Times New Roman"/>
          <w:b/>
          <w:bCs/>
          <w:sz w:val="28"/>
          <w:szCs w:val="28"/>
        </w:rPr>
        <w:t>Экомиссия</w:t>
      </w:r>
      <w:proofErr w:type="spellEnd"/>
      <w:r w:rsidRPr="492187F5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:rsidR="443CC5D0" w:rsidRDefault="492187F5" w:rsidP="00CC57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Авторы: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Вихрова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Е.Д., Дроздова Н.О., Калюжная А.В., студентки 3 курса факультета юриспруденция.</w:t>
      </w:r>
    </w:p>
    <w:p w:rsidR="443CC5D0" w:rsidRDefault="443CC5D0" w:rsidP="443CC5D0">
      <w:pPr>
        <w:pStyle w:val="a3"/>
        <w:numPr>
          <w:ilvl w:val="0"/>
          <w:numId w:val="9"/>
        </w:numPr>
        <w:spacing w:after="0" w:line="240" w:lineRule="auto"/>
        <w:ind w:left="-360" w:firstLine="720"/>
        <w:jc w:val="both"/>
        <w:rPr>
          <w:b/>
          <w:bCs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проекта.</w:t>
      </w:r>
    </w:p>
    <w:p w:rsidR="443CC5D0" w:rsidRDefault="443CC5D0" w:rsidP="00CC57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По данным Федеральной службы государственной статистики показатели состояния окружающей среды в России падают или остаются неизменными в последние несколько лет. Выбирая тему проекта, мы руководствовались актуальностью данной проблемы для нашего города. Тверская область вошла в ТОП-5 самых грязных регионов России в экологическом рейтинге, составленном общероссийской общественной организацией «Зеленый патруль». Это связано, по нашему мнению, прежде всего с низким уровнем экологической культуры населения, так как фактически общие положения о проведении мероприятий, направленных на повышение экологического образования, закреплены в законодательстве различных уровней, но на практике такие мероприятия либо проводятся редко и не систематично, либо не проводятся вовсе.</w:t>
      </w:r>
    </w:p>
    <w:p w:rsidR="443CC5D0" w:rsidRDefault="443CC5D0" w:rsidP="443CC5D0">
      <w:pPr>
        <w:pStyle w:val="a3"/>
        <w:numPr>
          <w:ilvl w:val="0"/>
          <w:numId w:val="9"/>
        </w:numPr>
        <w:spacing w:after="0" w:line="240" w:lineRule="auto"/>
        <w:ind w:left="-360" w:firstLine="720"/>
        <w:rPr>
          <w:b/>
          <w:bCs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проекта</w:t>
      </w:r>
    </w:p>
    <w:p w:rsidR="443CC5D0" w:rsidRDefault="443CC5D0" w:rsidP="00CC57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Формирование экологической культуры и активной жизненной позиции у подрастающего поколения и активистов города Тверь в вопросах охраны окружающей среды и привлечение внимания к решению экологических проблем</w:t>
      </w:r>
    </w:p>
    <w:p w:rsidR="443CC5D0" w:rsidRDefault="443CC5D0" w:rsidP="443CC5D0">
      <w:pPr>
        <w:pStyle w:val="a3"/>
        <w:numPr>
          <w:ilvl w:val="0"/>
          <w:numId w:val="9"/>
        </w:numPr>
        <w:spacing w:after="0" w:line="240" w:lineRule="auto"/>
        <w:ind w:left="-360" w:firstLine="720"/>
        <w:rPr>
          <w:b/>
          <w:bCs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color w:val="535353"/>
          <w:sz w:val="28"/>
          <w:szCs w:val="28"/>
        </w:rPr>
        <w:t>-</w:t>
      </w:r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 привлечение внимания школьников, их родителей, студентов, активистов, спортсменов к экологическим проблемам города;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- популяризация природоохранной деятельности и пропаганда здорового образа жизни;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-способствовать расширению знаний в сфере охраны окружающей среды;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- пробуждение в сознании чувства гордости за природное и культурное достояние родного края.</w:t>
      </w:r>
    </w:p>
    <w:p w:rsidR="443CC5D0" w:rsidRDefault="443CC5D0" w:rsidP="443CC5D0">
      <w:pPr>
        <w:pStyle w:val="a3"/>
        <w:numPr>
          <w:ilvl w:val="0"/>
          <w:numId w:val="9"/>
        </w:numPr>
        <w:spacing w:after="0" w:line="240" w:lineRule="auto"/>
        <w:ind w:left="-360" w:firstLine="720"/>
        <w:jc w:val="both"/>
        <w:rPr>
          <w:b/>
          <w:bCs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проекта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Все участников проекта, мы решили разделить на 3 группы: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1 группа: дети от 5-14 лет в сопровождении родителей; </w:t>
      </w:r>
    </w:p>
    <w:p w:rsidR="443CC5D0" w:rsidRDefault="492187F5" w:rsidP="492187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sz w:val="28"/>
          <w:szCs w:val="28"/>
        </w:rPr>
        <w:t>2 группа: школьники от 14-18 лет;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3группа: студенты, спортсмены, активисты и другие участники проекта (от 18 лет и старше).</w:t>
      </w:r>
    </w:p>
    <w:p w:rsidR="443CC5D0" w:rsidRDefault="443CC5D0" w:rsidP="443CC5D0">
      <w:pPr>
        <w:pStyle w:val="a3"/>
        <w:numPr>
          <w:ilvl w:val="0"/>
          <w:numId w:val="9"/>
        </w:numPr>
        <w:spacing w:after="0" w:line="240" w:lineRule="auto"/>
        <w:ind w:left="-360" w:firstLine="720"/>
        <w:jc w:val="both"/>
        <w:rPr>
          <w:b/>
          <w:bCs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проведения проекта</w:t>
      </w:r>
    </w:p>
    <w:p w:rsidR="443CC5D0" w:rsidRDefault="492187F5" w:rsidP="00CC57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Экологический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Экомиссия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>" планируется проводить12 мая, так как именно в этот день Россия и страны бывшего СССР отмечают День экологического образования. Праздник, цель которого – актуализация экологических знаний во всех науках и всех сферах человеческой деятельности, был учрежден в 1991 году.</w:t>
      </w:r>
    </w:p>
    <w:p w:rsidR="443CC5D0" w:rsidRDefault="443CC5D0" w:rsidP="443CC5D0">
      <w:pPr>
        <w:pStyle w:val="a3"/>
        <w:numPr>
          <w:ilvl w:val="0"/>
          <w:numId w:val="9"/>
        </w:numPr>
        <w:spacing w:after="0" w:line="240" w:lineRule="auto"/>
        <w:ind w:left="-360" w:firstLine="720"/>
        <w:jc w:val="both"/>
        <w:rPr>
          <w:b/>
          <w:bCs/>
          <w:sz w:val="28"/>
          <w:szCs w:val="28"/>
        </w:rPr>
      </w:pPr>
      <w:proofErr w:type="gramStart"/>
      <w:r w:rsidRPr="443CC5D0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</w:t>
      </w:r>
      <w:proofErr w:type="gramEnd"/>
      <w:r w:rsidRPr="443CC5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проводимые в рамках проекта</w:t>
      </w:r>
    </w:p>
    <w:p w:rsidR="00CC571B" w:rsidRPr="00CC571B" w:rsidRDefault="492187F5" w:rsidP="00CC571B">
      <w:pPr>
        <w:pStyle w:val="a3"/>
        <w:numPr>
          <w:ilvl w:val="0"/>
          <w:numId w:val="8"/>
        </w:num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C571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lastRenderedPageBreak/>
        <w:t>Квест-игра</w:t>
      </w:r>
      <w:proofErr w:type="spellEnd"/>
      <w:r w:rsidRPr="00CC571B">
        <w:rPr>
          <w:rFonts w:ascii="Times New Roman" w:eastAsia="Times New Roman" w:hAnsi="Times New Roman" w:cs="Times New Roman"/>
          <w:b/>
          <w:sz w:val="28"/>
          <w:szCs w:val="28"/>
        </w:rPr>
        <w:t xml:space="preserve"> "Мама, папа, я - </w:t>
      </w:r>
      <w:proofErr w:type="spellStart"/>
      <w:r w:rsidRPr="00CC571B">
        <w:rPr>
          <w:rFonts w:ascii="Times New Roman" w:eastAsia="Times New Roman" w:hAnsi="Times New Roman" w:cs="Times New Roman"/>
          <w:b/>
          <w:sz w:val="28"/>
          <w:szCs w:val="28"/>
        </w:rPr>
        <w:t>экосемья</w:t>
      </w:r>
      <w:proofErr w:type="spellEnd"/>
      <w:r w:rsidRPr="00CC571B">
        <w:rPr>
          <w:rFonts w:ascii="Times New Roman" w:eastAsia="Times New Roman" w:hAnsi="Times New Roman" w:cs="Times New Roman"/>
          <w:b/>
          <w:sz w:val="28"/>
          <w:szCs w:val="28"/>
        </w:rPr>
        <w:t>".</w:t>
      </w:r>
      <w:r w:rsidRPr="00CC571B">
        <w:rPr>
          <w:rFonts w:ascii="Times New Roman" w:eastAsia="Times New Roman" w:hAnsi="Times New Roman" w:cs="Times New Roman"/>
          <w:sz w:val="28"/>
          <w:szCs w:val="28"/>
        </w:rPr>
        <w:t xml:space="preserve"> Данный </w:t>
      </w:r>
      <w:proofErr w:type="spellStart"/>
      <w:r w:rsidRPr="00CC571B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00CC571B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просвещение детей и их ро</w:t>
      </w:r>
      <w:r w:rsidR="00CC571B">
        <w:rPr>
          <w:rFonts w:ascii="Times New Roman" w:eastAsia="Times New Roman" w:hAnsi="Times New Roman" w:cs="Times New Roman"/>
          <w:sz w:val="28"/>
          <w:szCs w:val="28"/>
        </w:rPr>
        <w:t>дителей</w:t>
      </w:r>
      <w:proofErr w:type="gramStart"/>
      <w:r w:rsidR="00CC571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CC571B">
        <w:rPr>
          <w:rFonts w:ascii="Times New Roman" w:eastAsia="Times New Roman" w:hAnsi="Times New Roman" w:cs="Times New Roman"/>
          <w:sz w:val="28"/>
          <w:szCs w:val="28"/>
        </w:rPr>
        <w:t xml:space="preserve"> Для детей в возрасте 5-14 лет родители являются главным авторитетом, поэтому участие всей семьи в мероприятии будет способствовать просвещению, воспитанию бережного отношения к природе посредством живого родительского примера. Кроме того, дети этого возраста недостаточно внимательны и организованы, поэтому привлечение родителей необходимо также в целях безопасности.</w:t>
      </w:r>
    </w:p>
    <w:p w:rsidR="443CC5D0" w:rsidRPr="00CC571B" w:rsidRDefault="443CC5D0" w:rsidP="00CC571B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71B">
        <w:rPr>
          <w:rFonts w:ascii="Times New Roman" w:eastAsia="Times New Roman" w:hAnsi="Times New Roman" w:cs="Times New Roman"/>
          <w:sz w:val="28"/>
          <w:szCs w:val="28"/>
        </w:rPr>
        <w:t xml:space="preserve">В начале маршрута каждый участник получает перчатки и мусорные пакет. Задача участников состоит в том, что надо как можно быстрее пройти игровые пункты. Но есть небольшой секрет: все время надо собирать мусор, так как самая большая игра их ждет впереди - </w:t>
      </w:r>
      <w:r w:rsidR="00CC571B">
        <w:rPr>
          <w:rFonts w:ascii="Times New Roman" w:eastAsia="Times New Roman" w:hAnsi="Times New Roman" w:cs="Times New Roman"/>
          <w:sz w:val="28"/>
          <w:szCs w:val="28"/>
        </w:rPr>
        <w:t>сортировка</w:t>
      </w:r>
      <w:r w:rsidRPr="00CC571B">
        <w:rPr>
          <w:rFonts w:ascii="Times New Roman" w:eastAsia="Times New Roman" w:hAnsi="Times New Roman" w:cs="Times New Roman"/>
          <w:sz w:val="28"/>
          <w:szCs w:val="28"/>
        </w:rPr>
        <w:t xml:space="preserve"> мусора. 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Игры на пунктах:</w:t>
      </w:r>
    </w:p>
    <w:p w:rsidR="443CC5D0" w:rsidRDefault="443CC5D0" w:rsidP="443CC5D0">
      <w:pPr>
        <w:pStyle w:val="3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Игра 1. Экологическая игра «ЛЕСНИК» 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Цель: закрепить знания детей о правилах поведения человека в лесу; упражнять в распознавании предупреждающих экологических знаков. 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Материал: набор предупреждающих экологических знаков треугольной формы с изображением лесных объектов (муравейник, ягоды, ландыш, гриб съедобный и несъедобный, паутина, бабочка, скворечник, птичье гнездо, костер, еж и др.). </w:t>
      </w:r>
      <w:proofErr w:type="gramEnd"/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Ход игры: дети поочередно </w:t>
      </w:r>
      <w:proofErr w:type="gramStart"/>
      <w:r w:rsidRPr="443CC5D0">
        <w:rPr>
          <w:rFonts w:ascii="Times New Roman" w:eastAsia="Times New Roman" w:hAnsi="Times New Roman" w:cs="Times New Roman"/>
          <w:sz w:val="28"/>
          <w:szCs w:val="28"/>
        </w:rPr>
        <w:t>выполняют роль</w:t>
      </w:r>
      <w:proofErr w:type="gramEnd"/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 лесника, который выбирает один из экологических знаков, лежащих в перевернутом состоянии на столе, и знакомит участников игры с лесными объектами, которые этот знак представляют; рассказывает, как следует вести себя в лесу, находясь рядом с данными объектами.</w:t>
      </w:r>
    </w:p>
    <w:p w:rsidR="443CC5D0" w:rsidRDefault="443CC5D0" w:rsidP="443CC5D0">
      <w:pPr>
        <w:pStyle w:val="3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color w:val="auto"/>
          <w:sz w:val="28"/>
          <w:szCs w:val="28"/>
        </w:rPr>
        <w:t>Игра 2. Дидактическая игра "Кто быстрее найдет березу, ель, дуб"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Тема: Деревья.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Дидактическая задача. Найти дерево по названию.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Правило. Бежать к названному дереву можно толь </w:t>
      </w:r>
      <w:proofErr w:type="gramStart"/>
      <w:r w:rsidRPr="443CC5D0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End"/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 по команде «Беги!».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Ход игры. Ведущий называет хорошо знакомое детям дерево, имеющее яркие отличительные признаки, и просит найти его, например: «Кто быстрее найдет березу? Раз, два, три - к березе беги!» Дети должны найти дерево и подбежать к любой березе, растущей на участке, где проводится игра.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Игра 3. Масштабированный опыт «Сколько воды на Земле?»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Продемонстрируйте детям трехлитровую банку с водой. Скажите, что в банке - вся вода, имеющаяся на Земле, - и пресная, и соленая. Попросите детей перечислить все водные объекты нашей планеты, содержащие как пресную, так и соленую воду. Отлейте часть воды в стакан объемом 200 мл, продемонстрируйте его и скажите, что в стакане - вся пресная вода, которая имеется на Земле (лед, снег, подземные воды, воды рек, озер, болот и т.д.) Отберите воду из стакана пипеткой, капните </w:t>
      </w:r>
      <w:r w:rsidRPr="443CC5D0">
        <w:rPr>
          <w:rFonts w:ascii="Times New Roman" w:eastAsia="Times New Roman" w:hAnsi="Times New Roman" w:cs="Times New Roman"/>
          <w:sz w:val="28"/>
          <w:szCs w:val="28"/>
        </w:rPr>
        <w:lastRenderedPageBreak/>
        <w:t>2-3 капли и скажите, что вы пролили всю воду, находящуюся в реках, озерах и болотах всего мира.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Игра 4. «Кто я?»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Прикрепите картинку с изображением какого-нибудь животного к спине одного из детей. (Ребенок не должен знать, что на ней изображено!) Попросите его повернуться спиной к остальным детям, чтобы они могли увидеть картинку. Задача ребенка – выяснить, в какое животное он «превратился». Для этого он должен задавать остальным детям вопросы, на которые те могут отвечать только «да», «нет», «может быть».</w:t>
      </w:r>
    </w:p>
    <w:p w:rsidR="443CC5D0" w:rsidRDefault="492187F5" w:rsidP="492187F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Игра 5. Это встреча на точки с которой был старт, где стоят несколько кагатов для мусора, дети должны кто быстрее рассортировать </w:t>
      </w:r>
      <w:proofErr w:type="gramStart"/>
      <w:r w:rsidRPr="492187F5">
        <w:rPr>
          <w:rFonts w:ascii="Times New Roman" w:eastAsia="Times New Roman" w:hAnsi="Times New Roman" w:cs="Times New Roman"/>
          <w:sz w:val="28"/>
          <w:szCs w:val="28"/>
        </w:rPr>
        <w:t>мусор</w:t>
      </w:r>
      <w:proofErr w:type="gram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собранный во время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квеста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43CC5D0" w:rsidRDefault="492187F5" w:rsidP="492187F5">
      <w:pPr>
        <w:pStyle w:val="a3"/>
        <w:numPr>
          <w:ilvl w:val="0"/>
          <w:numId w:val="8"/>
        </w:numPr>
        <w:spacing w:after="0" w:line="240" w:lineRule="auto"/>
        <w:ind w:left="-360" w:firstLine="720"/>
        <w:jc w:val="both"/>
        <w:rPr>
          <w:color w:val="000000" w:themeColor="text1"/>
          <w:sz w:val="28"/>
          <w:szCs w:val="28"/>
        </w:rPr>
      </w:pPr>
      <w:proofErr w:type="spellStart"/>
      <w:r w:rsidRPr="00CC571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Квест-экОриентир</w:t>
      </w:r>
      <w:proofErr w:type="spellEnd"/>
      <w:r w:rsidRPr="00CC571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.</w:t>
      </w:r>
      <w:r w:rsidRPr="492187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Данное мероприятие направлено на подростков 15-18 лет. </w:t>
      </w:r>
      <w:r w:rsidR="00CC571B">
        <w:rPr>
          <w:rFonts w:ascii="Times New Roman" w:eastAsia="Times New Roman" w:hAnsi="Times New Roman" w:cs="Times New Roman"/>
          <w:sz w:val="28"/>
          <w:szCs w:val="28"/>
        </w:rPr>
        <w:t xml:space="preserve">Конкурсы и задания для данной группы более сложные, </w:t>
      </w:r>
      <w:proofErr w:type="gramStart"/>
      <w:r w:rsidR="00CC571B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proofErr w:type="gramEnd"/>
      <w:r w:rsidR="00CC571B">
        <w:rPr>
          <w:rFonts w:ascii="Times New Roman" w:eastAsia="Times New Roman" w:hAnsi="Times New Roman" w:cs="Times New Roman"/>
          <w:sz w:val="28"/>
          <w:szCs w:val="28"/>
        </w:rPr>
        <w:t xml:space="preserve"> на развитие памяти, мышления, логики, изучение правовых основ охраны природных объектов. </w:t>
      </w: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Группы получают задания, ориентировку и двигаются на станции или условные пункты. На станциях пришедшие ищут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следующию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подсказку.                  </w:t>
      </w:r>
      <w:r w:rsidR="00CC571B">
        <w:rPr>
          <w:rFonts w:ascii="Times New Roman" w:eastAsia="Times New Roman" w:hAnsi="Times New Roman" w:cs="Times New Roman"/>
          <w:sz w:val="28"/>
          <w:szCs w:val="28"/>
        </w:rPr>
        <w:br/>
      </w: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Задание 1. Участникам раздается карточка с заданием-подсказкой, по которому они должны </w:t>
      </w:r>
      <w:proofErr w:type="gramStart"/>
      <w:r w:rsidRPr="492187F5">
        <w:rPr>
          <w:rFonts w:ascii="Times New Roman" w:eastAsia="Times New Roman" w:hAnsi="Times New Roman" w:cs="Times New Roman"/>
          <w:sz w:val="28"/>
          <w:szCs w:val="28"/>
        </w:rPr>
        <w:t>понять</w:t>
      </w:r>
      <w:proofErr w:type="gram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куда двигаться дальше.</w:t>
      </w:r>
    </w:p>
    <w:p w:rsidR="443CC5D0" w:rsidRDefault="443CC5D0" w:rsidP="00CC57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Проследи за стрелками три раза</w:t>
      </w:r>
      <w:proofErr w:type="gramStart"/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br/>
      </w:r>
      <w:r w:rsidRPr="443CC5D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 увидишь, буквы собирая, </w:t>
      </w:r>
      <w:r>
        <w:br/>
      </w:r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Почему глядит на водолаза </w:t>
      </w:r>
      <w:r>
        <w:br/>
      </w:r>
      <w:r w:rsidRPr="443CC5D0">
        <w:rPr>
          <w:rFonts w:ascii="Times New Roman" w:eastAsia="Times New Roman" w:hAnsi="Times New Roman" w:cs="Times New Roman"/>
          <w:sz w:val="28"/>
          <w:szCs w:val="28"/>
        </w:rPr>
        <w:t>Так упорно рыбка золотая.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72000" cy="3048000"/>
            <wp:effectExtent l="0" t="0" r="0" b="0"/>
            <wp:docPr id="200816895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</w:t>
      </w:r>
      <w:r w:rsidRPr="443CC5D0">
        <w:rPr>
          <w:rFonts w:ascii="Times New Roman" w:eastAsia="Times New Roman" w:hAnsi="Times New Roman" w:cs="Times New Roman"/>
          <w:sz w:val="28"/>
          <w:szCs w:val="28"/>
        </w:rPr>
        <w:t>. Загрязняя воду, человек вредит себе и всем окружающим. Следовательно, участники бегут к воде - речке.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lastRenderedPageBreak/>
        <w:t>Задание 2. Сколько лет разлагается пластиковая бутылка? Сделайте столько шагов в сторону севера. (Ответ 200 лет)</w:t>
      </w:r>
      <w:r w:rsidR="00CC571B">
        <w:rPr>
          <w:rFonts w:ascii="Times New Roman" w:eastAsia="Times New Roman" w:hAnsi="Times New Roman" w:cs="Times New Roman"/>
          <w:sz w:val="28"/>
          <w:szCs w:val="28"/>
        </w:rPr>
        <w:t xml:space="preserve"> (загадываются разные виды отходов – строится часть маршрута);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Задание 3. Отгадайте загадки и получите место следующей остановки.</w:t>
      </w:r>
      <w:r w:rsidR="00CC571B">
        <w:rPr>
          <w:rFonts w:ascii="Times New Roman" w:eastAsia="Times New Roman" w:hAnsi="Times New Roman" w:cs="Times New Roman"/>
          <w:sz w:val="28"/>
          <w:szCs w:val="28"/>
        </w:rPr>
        <w:t xml:space="preserve"> ПРИМЕР: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987941">
        <w:rPr>
          <w:rFonts w:ascii="Times New Roman" w:eastAsia="Times New Roman" w:hAnsi="Times New Roman" w:cs="Times New Roman"/>
          <w:sz w:val="28"/>
          <w:szCs w:val="28"/>
        </w:rPr>
        <w:t>. Ее изобрели китайцы.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У нас ее получают из дерева.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Она легко горит.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 xml:space="preserve">Из нее получается </w:t>
      </w:r>
      <w:proofErr w:type="gramStart"/>
      <w:r w:rsidRPr="00987941">
        <w:rPr>
          <w:rFonts w:ascii="Times New Roman" w:eastAsia="Times New Roman" w:hAnsi="Times New Roman" w:cs="Times New Roman"/>
          <w:sz w:val="28"/>
          <w:szCs w:val="28"/>
        </w:rPr>
        <w:t>очень много</w:t>
      </w:r>
      <w:proofErr w:type="gramEnd"/>
      <w:r w:rsidRPr="00987941">
        <w:rPr>
          <w:rFonts w:ascii="Times New Roman" w:eastAsia="Times New Roman" w:hAnsi="Times New Roman" w:cs="Times New Roman"/>
          <w:sz w:val="28"/>
          <w:szCs w:val="28"/>
        </w:rPr>
        <w:t xml:space="preserve"> мусора.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На ней обычно рисуют или пишут (бумага).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987941">
        <w:rPr>
          <w:rFonts w:ascii="Times New Roman" w:eastAsia="Times New Roman" w:hAnsi="Times New Roman" w:cs="Times New Roman"/>
          <w:sz w:val="28"/>
          <w:szCs w:val="28"/>
        </w:rPr>
        <w:t>. Его делают из песка.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Оно чаще всего прозрачное.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Когда падает, оно разбивается.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Если его нагреть, оно становится тягучим, как тесто.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Брошенное в лесу, оно может стать источником пожара</w:t>
      </w:r>
      <w:proofErr w:type="gramStart"/>
      <w:r w:rsidRPr="0098794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8794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98794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87941">
        <w:rPr>
          <w:rFonts w:ascii="Times New Roman" w:eastAsia="Times New Roman" w:hAnsi="Times New Roman" w:cs="Times New Roman"/>
          <w:sz w:val="28"/>
          <w:szCs w:val="28"/>
        </w:rPr>
        <w:t>текло)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987941">
        <w:rPr>
          <w:rFonts w:ascii="Times New Roman" w:eastAsia="Times New Roman" w:hAnsi="Times New Roman" w:cs="Times New Roman"/>
          <w:sz w:val="28"/>
          <w:szCs w:val="28"/>
        </w:rPr>
        <w:t>.  Это всегда черного цвета.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Этого много в промышленном городе, где работаю фабрики и заводы.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Это очень вредное.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У человека оно вызывает болезни, а одежда становится грязной.</w:t>
      </w:r>
    </w:p>
    <w:p w:rsidR="00987941" w:rsidRPr="00987941" w:rsidRDefault="00987941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41">
        <w:rPr>
          <w:rFonts w:ascii="Times New Roman" w:eastAsia="Times New Roman" w:hAnsi="Times New Roman" w:cs="Times New Roman"/>
          <w:sz w:val="28"/>
          <w:szCs w:val="28"/>
        </w:rPr>
        <w:t>Этого много образуется при горении (сажа).</w:t>
      </w:r>
    </w:p>
    <w:p w:rsidR="443CC5D0" w:rsidRDefault="443CC5D0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Задание 4. Отгадай ребус.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00700" cy="1621869"/>
            <wp:effectExtent l="0" t="0" r="0" b="0"/>
            <wp:docPr id="15372150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62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941" w:rsidRDefault="443CC5D0" w:rsidP="009879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 w:rsidRPr="443CC5D0"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(Ответ:</w:t>
      </w:r>
      <w:proofErr w:type="gramEnd"/>
      <w:r w:rsidRPr="443CC5D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443CC5D0">
        <w:rPr>
          <w:rFonts w:ascii="Times New Roman" w:eastAsia="Times New Roman" w:hAnsi="Times New Roman" w:cs="Times New Roman"/>
          <w:i/>
          <w:iCs/>
          <w:sz w:val="28"/>
          <w:szCs w:val="28"/>
        </w:rPr>
        <w:t>Утилизация, значит нужно двигаться с мусором в сторону кагатов, для перераспределения собранных отходов)</w:t>
      </w:r>
      <w:proofErr w:type="gramEnd"/>
    </w:p>
    <w:p w:rsidR="443CC5D0" w:rsidRDefault="492187F5" w:rsidP="492187F5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sz w:val="28"/>
          <w:szCs w:val="28"/>
        </w:rPr>
        <w:t>Задание 5.</w:t>
      </w:r>
      <w:r w:rsidRPr="492187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Как и предыдущая группа, подростки во время прохождения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квеста-экОриентира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собирают мусор. Также как и предыдущая группа рассортировывает ее по кагатам.</w:t>
      </w:r>
    </w:p>
    <w:p w:rsidR="00987941" w:rsidRDefault="00987941" w:rsidP="492187F5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Задание 6. Могут быть введены такие задания, как расчет вреда, нанесенного природному объекту. Предполагается изучение видов ответственности за нарушение законодательства об охране природных объектов.</w:t>
      </w:r>
    </w:p>
    <w:p w:rsidR="443CC5D0" w:rsidRDefault="492187F5" w:rsidP="492187F5">
      <w:pPr>
        <w:pStyle w:val="a3"/>
        <w:numPr>
          <w:ilvl w:val="0"/>
          <w:numId w:val="8"/>
        </w:numPr>
        <w:spacing w:after="0" w:line="240" w:lineRule="auto"/>
        <w:ind w:left="-360" w:firstLine="720"/>
        <w:jc w:val="both"/>
        <w:rPr>
          <w:color w:val="000000" w:themeColor="text1"/>
          <w:sz w:val="28"/>
          <w:szCs w:val="28"/>
        </w:rPr>
      </w:pPr>
      <w:proofErr w:type="spellStart"/>
      <w:r w:rsidRPr="00987941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Экокросс</w:t>
      </w:r>
      <w:proofErr w:type="spellEnd"/>
      <w:r w:rsidRPr="00987941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.</w:t>
      </w:r>
      <w:r w:rsidRPr="492187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492187F5">
        <w:rPr>
          <w:rFonts w:ascii="Times New Roman" w:eastAsia="Times New Roman" w:hAnsi="Times New Roman" w:cs="Times New Roman"/>
          <w:sz w:val="28"/>
          <w:szCs w:val="28"/>
        </w:rPr>
        <w:t>В Тверской области каждый год проводится "</w:t>
      </w:r>
      <w:proofErr w:type="spellStart"/>
      <w:proofErr w:type="gramStart"/>
      <w:r w:rsidRPr="492187F5">
        <w:rPr>
          <w:rFonts w:ascii="Times New Roman" w:eastAsia="Times New Roman" w:hAnsi="Times New Roman" w:cs="Times New Roman"/>
          <w:sz w:val="28"/>
          <w:szCs w:val="28"/>
        </w:rPr>
        <w:t>Кросс-наци</w:t>
      </w:r>
      <w:r w:rsidR="0098794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proofErr w:type="gramEnd"/>
      <w:r w:rsidRPr="492187F5">
        <w:rPr>
          <w:rFonts w:ascii="Times New Roman" w:eastAsia="Times New Roman" w:hAnsi="Times New Roman" w:cs="Times New Roman"/>
          <w:sz w:val="28"/>
          <w:szCs w:val="28"/>
        </w:rPr>
        <w:t>", почему бы спортсменам не совмещать спорт и уборку</w:t>
      </w:r>
      <w:r w:rsidR="00987941">
        <w:rPr>
          <w:rFonts w:ascii="Times New Roman" w:eastAsia="Times New Roman" w:hAnsi="Times New Roman" w:cs="Times New Roman"/>
          <w:sz w:val="28"/>
          <w:szCs w:val="28"/>
        </w:rPr>
        <w:t>?</w:t>
      </w: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Обычный бег трусцой превращается в экологическую акцию, которая помогает сделать окружающее пространство чище. </w:t>
      </w:r>
      <w:r w:rsidR="00987941">
        <w:rPr>
          <w:rFonts w:ascii="Times New Roman" w:eastAsia="Times New Roman" w:hAnsi="Times New Roman" w:cs="Times New Roman"/>
          <w:sz w:val="28"/>
          <w:szCs w:val="28"/>
        </w:rPr>
        <w:t>У бегуна</w:t>
      </w: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увеличивается расход калорий, </w:t>
      </w:r>
      <w:r w:rsidRPr="492187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т.к. для того чтобы подобрать мусор, нужно наклониться или присесть. В зарубежных странах данная акция является очень популярной и называется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плоггинг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Плоггинг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родился в Швеции. Слово «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плоггинг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>» образовано от слияния слова «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джоггинг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» и шведского глагола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plocka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upp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— поднимать что-то.</w:t>
      </w:r>
    </w:p>
    <w:p w:rsidR="443CC5D0" w:rsidRDefault="492187F5" w:rsidP="492187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Задача участников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экокросса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: спортсмены, активисты, студенты и другие участники берут с собой на пробежку пакет и во время тренировки в него складывают мусор, который </w:t>
      </w:r>
      <w:r w:rsidR="00987941">
        <w:rPr>
          <w:rFonts w:ascii="Times New Roman" w:eastAsia="Times New Roman" w:hAnsi="Times New Roman" w:cs="Times New Roman"/>
          <w:sz w:val="28"/>
          <w:szCs w:val="28"/>
        </w:rPr>
        <w:t>разбросан по маршруту кросса</w:t>
      </w:r>
      <w:r w:rsidRPr="492187F5">
        <w:rPr>
          <w:rFonts w:ascii="Times New Roman" w:eastAsia="Times New Roman" w:hAnsi="Times New Roman" w:cs="Times New Roman"/>
          <w:sz w:val="28"/>
          <w:szCs w:val="28"/>
        </w:rPr>
        <w:t>, и таким образом помогают очистить природу.</w:t>
      </w:r>
    </w:p>
    <w:p w:rsidR="443CC5D0" w:rsidRDefault="443CC5D0" w:rsidP="443CC5D0">
      <w:pPr>
        <w:pStyle w:val="a3"/>
        <w:numPr>
          <w:ilvl w:val="0"/>
          <w:numId w:val="9"/>
        </w:numPr>
        <w:spacing w:after="0" w:line="240" w:lineRule="auto"/>
        <w:ind w:left="-360" w:firstLine="720"/>
        <w:rPr>
          <w:b/>
          <w:bCs/>
          <w:color w:val="000000" w:themeColor="text1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и источники финансирования</w:t>
      </w:r>
    </w:p>
    <w:p w:rsidR="443CC5D0" w:rsidRDefault="443CC5D0" w:rsidP="443CC5D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Объем средств зависит от количества участников и должен предоставляться из средств регионального бюджета. Средства необходимы для покупки инвентаря, организации самого мероприятия (реклама и т. д.), охраны, вывоз собранного мусора.</w:t>
      </w:r>
    </w:p>
    <w:p w:rsidR="443CC5D0" w:rsidRDefault="492187F5" w:rsidP="492187F5">
      <w:pPr>
        <w:pStyle w:val="a3"/>
        <w:numPr>
          <w:ilvl w:val="0"/>
          <w:numId w:val="9"/>
        </w:numPr>
        <w:spacing w:after="0" w:line="240" w:lineRule="auto"/>
        <w:ind w:left="-360" w:firstLine="720"/>
        <w:rPr>
          <w:b/>
          <w:bCs/>
          <w:color w:val="000000" w:themeColor="text1"/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конечные  результаты</w:t>
      </w:r>
    </w:p>
    <w:p w:rsidR="443CC5D0" w:rsidRDefault="443CC5D0" w:rsidP="443CC5D0">
      <w:pPr>
        <w:pStyle w:val="a3"/>
        <w:numPr>
          <w:ilvl w:val="0"/>
          <w:numId w:val="13"/>
        </w:numPr>
        <w:spacing w:after="0" w:line="240" w:lineRule="auto"/>
        <w:ind w:left="-360" w:firstLine="720"/>
        <w:rPr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 xml:space="preserve">Улучшение экологической ситуации, повышение уровня благоустройства территории </w:t>
      </w:r>
      <w:proofErr w:type="gramStart"/>
      <w:r w:rsidRPr="443CC5D0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443CC5D0">
        <w:rPr>
          <w:rFonts w:ascii="Times New Roman" w:eastAsia="Times New Roman" w:hAnsi="Times New Roman" w:cs="Times New Roman"/>
          <w:sz w:val="28"/>
          <w:szCs w:val="28"/>
        </w:rPr>
        <w:t>. Твери;</w:t>
      </w:r>
    </w:p>
    <w:p w:rsidR="443CC5D0" w:rsidRDefault="443CC5D0" w:rsidP="443CC5D0">
      <w:pPr>
        <w:pStyle w:val="a3"/>
        <w:numPr>
          <w:ilvl w:val="0"/>
          <w:numId w:val="13"/>
        </w:numPr>
        <w:spacing w:after="0" w:line="240" w:lineRule="auto"/>
        <w:ind w:left="-360" w:firstLine="720"/>
        <w:rPr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sz w:val="28"/>
          <w:szCs w:val="28"/>
        </w:rPr>
        <w:t>Повышения уровня знаний в сфере охраны окружающей среды;</w:t>
      </w:r>
    </w:p>
    <w:p w:rsidR="443CC5D0" w:rsidRDefault="492187F5" w:rsidP="492187F5">
      <w:pPr>
        <w:pStyle w:val="a3"/>
        <w:numPr>
          <w:ilvl w:val="0"/>
          <w:numId w:val="13"/>
        </w:numPr>
        <w:spacing w:after="0" w:line="240" w:lineRule="auto"/>
        <w:ind w:left="-360" w:firstLine="720"/>
        <w:rPr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Осознание детьми и взрослыми значимости сохранения окружающей среды, экологически целесообразного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утилизирования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мусора.</w:t>
      </w:r>
    </w:p>
    <w:p w:rsidR="443CC5D0" w:rsidRDefault="443CC5D0" w:rsidP="443CC5D0">
      <w:pPr>
        <w:pStyle w:val="a3"/>
        <w:numPr>
          <w:ilvl w:val="0"/>
          <w:numId w:val="9"/>
        </w:numPr>
        <w:spacing w:after="0" w:line="240" w:lineRule="auto"/>
        <w:rPr>
          <w:b/>
          <w:bCs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Паспорт экологического проекта</w:t>
      </w:r>
    </w:p>
    <w:tbl>
      <w:tblPr>
        <w:tblStyle w:val="GridTable1LightAccent1"/>
        <w:tblW w:w="0" w:type="auto"/>
        <w:tblLayout w:type="fixed"/>
        <w:tblLook w:val="06A0"/>
      </w:tblPr>
      <w:tblGrid>
        <w:gridCol w:w="2775"/>
        <w:gridCol w:w="6251"/>
      </w:tblGrid>
      <w:tr w:rsidR="443CC5D0" w:rsidTr="492187F5">
        <w:trPr>
          <w:cnfStyle w:val="100000000000"/>
        </w:trPr>
        <w:tc>
          <w:tcPr>
            <w:cnfStyle w:val="001000000000"/>
            <w:tcW w:w="2775" w:type="dxa"/>
          </w:tcPr>
          <w:p w:rsidR="443CC5D0" w:rsidRDefault="443CC5D0" w:rsidP="443CC5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6251" w:type="dxa"/>
          </w:tcPr>
          <w:p w:rsidR="443CC5D0" w:rsidRDefault="492187F5" w:rsidP="492187F5">
            <w:pPr>
              <w:cnfStyle w:val="1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92187F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Экологический </w:t>
            </w:r>
            <w:proofErr w:type="spellStart"/>
            <w:r w:rsidRPr="492187F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квест</w:t>
            </w:r>
            <w:proofErr w:type="spellEnd"/>
            <w:r w:rsidRPr="492187F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"</w:t>
            </w:r>
            <w:proofErr w:type="spellStart"/>
            <w:r w:rsidRPr="492187F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Экомиссия</w:t>
            </w:r>
            <w:proofErr w:type="spellEnd"/>
            <w:r w:rsidRPr="492187F5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"</w:t>
            </w:r>
          </w:p>
        </w:tc>
      </w:tr>
      <w:tr w:rsidR="443CC5D0" w:rsidTr="492187F5">
        <w:tc>
          <w:tcPr>
            <w:cnfStyle w:val="001000000000"/>
            <w:tcW w:w="2775" w:type="dxa"/>
          </w:tcPr>
          <w:p w:rsidR="443CC5D0" w:rsidRDefault="443CC5D0" w:rsidP="443CC5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251" w:type="dxa"/>
          </w:tcPr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Информационно-исследовательский</w:t>
            </w:r>
          </w:p>
        </w:tc>
      </w:tr>
      <w:tr w:rsidR="443CC5D0" w:rsidTr="492187F5">
        <w:tc>
          <w:tcPr>
            <w:cnfStyle w:val="001000000000"/>
            <w:tcW w:w="2775" w:type="dxa"/>
          </w:tcPr>
          <w:p w:rsidR="443CC5D0" w:rsidRDefault="443CC5D0" w:rsidP="443CC5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251" w:type="dxa"/>
          </w:tcPr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экологической культуры и активной жизненной позиции у подрастающего поколения и активистов города Тверь в вопросах охраны окружающей среды и привлечение внимания к решению экологических проблем</w:t>
            </w:r>
          </w:p>
        </w:tc>
      </w:tr>
      <w:tr w:rsidR="443CC5D0" w:rsidTr="492187F5">
        <w:tc>
          <w:tcPr>
            <w:cnfStyle w:val="001000000000"/>
            <w:tcW w:w="2775" w:type="dxa"/>
          </w:tcPr>
          <w:p w:rsidR="443CC5D0" w:rsidRDefault="443CC5D0" w:rsidP="443CC5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251" w:type="dxa"/>
          </w:tcPr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</w:rPr>
              <w:t>-</w:t>
            </w: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привлечение внимания школьников, их родителей, студентов, активистов, спортсменов к экологическим проблемам города;</w:t>
            </w:r>
          </w:p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- популяризация природоохранной деятельности и пропаганда здорового образа жизни;</w:t>
            </w:r>
          </w:p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-способствовать расширению знаний в сфере охраны окружающей среды;</w:t>
            </w:r>
          </w:p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пробуждение в сознании чувства гордости за природное и культурное достояние родного края.</w:t>
            </w:r>
          </w:p>
        </w:tc>
      </w:tr>
      <w:tr w:rsidR="443CC5D0" w:rsidTr="492187F5">
        <w:tc>
          <w:tcPr>
            <w:cnfStyle w:val="001000000000"/>
            <w:tcW w:w="2775" w:type="dxa"/>
          </w:tcPr>
          <w:p w:rsidR="443CC5D0" w:rsidRDefault="443CC5D0" w:rsidP="443CC5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6251" w:type="dxa"/>
          </w:tcPr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группа: дети от 5-14 лет в сопровождении родителей; </w:t>
            </w:r>
          </w:p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II группа: школьники от 14-18 лет;</w:t>
            </w:r>
          </w:p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III группа: студенты, спортсмены, активисты и другие участники проекта (от 18 лет и старше).</w:t>
            </w:r>
          </w:p>
        </w:tc>
      </w:tr>
      <w:tr w:rsidR="443CC5D0" w:rsidTr="492187F5">
        <w:tc>
          <w:tcPr>
            <w:cnfStyle w:val="001000000000"/>
            <w:tcW w:w="2775" w:type="dxa"/>
          </w:tcPr>
          <w:p w:rsidR="443CC5D0" w:rsidRDefault="443CC5D0" w:rsidP="443CC5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Сроки проведения</w:t>
            </w:r>
          </w:p>
        </w:tc>
        <w:tc>
          <w:tcPr>
            <w:tcW w:w="6251" w:type="dxa"/>
          </w:tcPr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12 мая (День экологического образования)</w:t>
            </w:r>
          </w:p>
        </w:tc>
      </w:tr>
      <w:tr w:rsidR="443CC5D0" w:rsidTr="492187F5">
        <w:tc>
          <w:tcPr>
            <w:cnfStyle w:val="001000000000"/>
            <w:tcW w:w="2775" w:type="dxa"/>
          </w:tcPr>
          <w:p w:rsidR="443CC5D0" w:rsidRDefault="443CC5D0" w:rsidP="443CC5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6251" w:type="dxa"/>
          </w:tcPr>
          <w:p w:rsidR="443CC5D0" w:rsidRDefault="492187F5" w:rsidP="492187F5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группа: </w:t>
            </w:r>
            <w:proofErr w:type="spellStart"/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"Мама, папа, я - </w:t>
            </w:r>
            <w:proofErr w:type="spellStart"/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>экосемья</w:t>
            </w:r>
            <w:proofErr w:type="spellEnd"/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  <w:p w:rsidR="443CC5D0" w:rsidRDefault="492187F5" w:rsidP="492187F5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 группа: </w:t>
            </w:r>
            <w:proofErr w:type="spellStart"/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квест-экОриентир</w:t>
            </w:r>
            <w:proofErr w:type="spellEnd"/>
          </w:p>
          <w:p w:rsidR="443CC5D0" w:rsidRDefault="492187F5" w:rsidP="492187F5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группа: </w:t>
            </w:r>
            <w:proofErr w:type="spellStart"/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>экокросс</w:t>
            </w:r>
            <w:proofErr w:type="spellEnd"/>
          </w:p>
        </w:tc>
      </w:tr>
      <w:tr w:rsidR="443CC5D0" w:rsidTr="492187F5">
        <w:tc>
          <w:tcPr>
            <w:cnfStyle w:val="001000000000"/>
            <w:tcW w:w="2775" w:type="dxa"/>
          </w:tcPr>
          <w:p w:rsidR="443CC5D0" w:rsidRDefault="443CC5D0" w:rsidP="443CC5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6251" w:type="dxa"/>
          </w:tcPr>
          <w:p w:rsidR="443CC5D0" w:rsidRDefault="443CC5D0" w:rsidP="443CC5D0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В зависимости от количества участников из средств регионального бюджета</w:t>
            </w:r>
          </w:p>
        </w:tc>
      </w:tr>
      <w:tr w:rsidR="443CC5D0" w:rsidTr="492187F5">
        <w:tc>
          <w:tcPr>
            <w:cnfStyle w:val="001000000000"/>
            <w:tcW w:w="2775" w:type="dxa"/>
          </w:tcPr>
          <w:p w:rsidR="443CC5D0" w:rsidRDefault="443CC5D0" w:rsidP="443CC5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6251" w:type="dxa"/>
          </w:tcPr>
          <w:p w:rsidR="443CC5D0" w:rsidRDefault="492187F5" w:rsidP="492187F5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>1.Улучшение экологической ситуации, повышение уровня благоустройства территории г</w:t>
            </w:r>
            <w:proofErr w:type="gramStart"/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>вери;</w:t>
            </w:r>
          </w:p>
          <w:p w:rsidR="443CC5D0" w:rsidRDefault="443CC5D0" w:rsidP="443CC5D0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43CC5D0">
              <w:rPr>
                <w:rFonts w:ascii="Times New Roman" w:eastAsia="Times New Roman" w:hAnsi="Times New Roman" w:cs="Times New Roman"/>
                <w:sz w:val="28"/>
                <w:szCs w:val="28"/>
              </w:rPr>
              <w:t>2.Повышения уровня знаний в сфере охраны окружающей среды;</w:t>
            </w:r>
          </w:p>
          <w:p w:rsidR="443CC5D0" w:rsidRDefault="492187F5" w:rsidP="492187F5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3.Осознание детьми и взрослыми значимости сохранения окружающей среды, экологически целесообразного </w:t>
            </w:r>
            <w:proofErr w:type="spellStart"/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>утилизирования</w:t>
            </w:r>
            <w:proofErr w:type="spellEnd"/>
            <w:r w:rsidRPr="492187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мусора.</w:t>
            </w:r>
          </w:p>
        </w:tc>
      </w:tr>
    </w:tbl>
    <w:p w:rsidR="443CC5D0" w:rsidRDefault="443CC5D0" w:rsidP="443CC5D0">
      <w:pPr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443CC5D0" w:rsidRDefault="443CC5D0" w:rsidP="443CC5D0">
      <w:pPr>
        <w:pStyle w:val="a3"/>
        <w:numPr>
          <w:ilvl w:val="0"/>
          <w:numId w:val="9"/>
        </w:numPr>
        <w:rPr>
          <w:b/>
          <w:bCs/>
          <w:sz w:val="28"/>
          <w:szCs w:val="28"/>
        </w:rPr>
      </w:pPr>
      <w:r w:rsidRPr="443CC5D0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Перспектива развития проекта:</w:t>
      </w:r>
    </w:p>
    <w:p w:rsidR="443CC5D0" w:rsidRDefault="492187F5" w:rsidP="492187F5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Ежегодная организация экологического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квеста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Экомиссия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443CC5D0" w:rsidRDefault="492187F5" w:rsidP="492187F5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sz w:val="28"/>
          <w:szCs w:val="28"/>
        </w:rPr>
        <w:t>Ежегодная организация акции ""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Экомиссии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>" пройдет в Райцентры.</w:t>
      </w:r>
    </w:p>
    <w:p w:rsidR="443CC5D0" w:rsidRDefault="492187F5" w:rsidP="492187F5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Утверждение экологического 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квеста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492187F5">
        <w:rPr>
          <w:rFonts w:ascii="Times New Roman" w:eastAsia="Times New Roman" w:hAnsi="Times New Roman" w:cs="Times New Roman"/>
          <w:sz w:val="28"/>
          <w:szCs w:val="28"/>
        </w:rPr>
        <w:t>Экомиссии</w:t>
      </w:r>
      <w:proofErr w:type="spellEnd"/>
      <w:r w:rsidRPr="492187F5">
        <w:rPr>
          <w:rFonts w:ascii="Times New Roman" w:eastAsia="Times New Roman" w:hAnsi="Times New Roman" w:cs="Times New Roman"/>
          <w:sz w:val="28"/>
          <w:szCs w:val="28"/>
        </w:rPr>
        <w:t>" всероссийской акцией.</w:t>
      </w:r>
    </w:p>
    <w:p w:rsidR="443CC5D0" w:rsidRDefault="443CC5D0" w:rsidP="443CC5D0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sectPr w:rsidR="443CC5D0" w:rsidSect="009F53C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401"/>
    <w:multiLevelType w:val="hybridMultilevel"/>
    <w:tmpl w:val="B798D84E"/>
    <w:lvl w:ilvl="0" w:tplc="D4740744">
      <w:start w:val="1"/>
      <w:numFmt w:val="decimal"/>
      <w:lvlText w:val="%1."/>
      <w:lvlJc w:val="left"/>
      <w:pPr>
        <w:ind w:left="720" w:hanging="360"/>
      </w:pPr>
    </w:lvl>
    <w:lvl w:ilvl="1" w:tplc="0A629336">
      <w:start w:val="1"/>
      <w:numFmt w:val="lowerLetter"/>
      <w:lvlText w:val="%2."/>
      <w:lvlJc w:val="left"/>
      <w:pPr>
        <w:ind w:left="1440" w:hanging="360"/>
      </w:pPr>
    </w:lvl>
    <w:lvl w:ilvl="2" w:tplc="279C05D6">
      <w:start w:val="1"/>
      <w:numFmt w:val="lowerRoman"/>
      <w:lvlText w:val="%3."/>
      <w:lvlJc w:val="right"/>
      <w:pPr>
        <w:ind w:left="2160" w:hanging="180"/>
      </w:pPr>
    </w:lvl>
    <w:lvl w:ilvl="3" w:tplc="3CDE8E30">
      <w:start w:val="1"/>
      <w:numFmt w:val="decimal"/>
      <w:lvlText w:val="%4."/>
      <w:lvlJc w:val="left"/>
      <w:pPr>
        <w:ind w:left="2880" w:hanging="360"/>
      </w:pPr>
    </w:lvl>
    <w:lvl w:ilvl="4" w:tplc="4F586E52">
      <w:start w:val="1"/>
      <w:numFmt w:val="lowerLetter"/>
      <w:lvlText w:val="%5."/>
      <w:lvlJc w:val="left"/>
      <w:pPr>
        <w:ind w:left="3600" w:hanging="360"/>
      </w:pPr>
    </w:lvl>
    <w:lvl w:ilvl="5" w:tplc="B31EF956">
      <w:start w:val="1"/>
      <w:numFmt w:val="lowerRoman"/>
      <w:lvlText w:val="%6."/>
      <w:lvlJc w:val="right"/>
      <w:pPr>
        <w:ind w:left="4320" w:hanging="180"/>
      </w:pPr>
    </w:lvl>
    <w:lvl w:ilvl="6" w:tplc="F67E043C">
      <w:start w:val="1"/>
      <w:numFmt w:val="decimal"/>
      <w:lvlText w:val="%7."/>
      <w:lvlJc w:val="left"/>
      <w:pPr>
        <w:ind w:left="5040" w:hanging="360"/>
      </w:pPr>
    </w:lvl>
    <w:lvl w:ilvl="7" w:tplc="DB12E124">
      <w:start w:val="1"/>
      <w:numFmt w:val="lowerLetter"/>
      <w:lvlText w:val="%8."/>
      <w:lvlJc w:val="left"/>
      <w:pPr>
        <w:ind w:left="5760" w:hanging="360"/>
      </w:pPr>
    </w:lvl>
    <w:lvl w:ilvl="8" w:tplc="C8F62AB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A0F1C"/>
    <w:multiLevelType w:val="hybridMultilevel"/>
    <w:tmpl w:val="B740C3A2"/>
    <w:lvl w:ilvl="0" w:tplc="CF42B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E3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4A5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CA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68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43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C0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661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ED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3277E"/>
    <w:multiLevelType w:val="hybridMultilevel"/>
    <w:tmpl w:val="821E26DA"/>
    <w:lvl w:ilvl="0" w:tplc="FFF86F2C">
      <w:start w:val="1"/>
      <w:numFmt w:val="decimal"/>
      <w:lvlText w:val="%1."/>
      <w:lvlJc w:val="left"/>
      <w:pPr>
        <w:ind w:left="720" w:hanging="360"/>
      </w:pPr>
    </w:lvl>
    <w:lvl w:ilvl="1" w:tplc="68863B0A">
      <w:start w:val="1"/>
      <w:numFmt w:val="lowerLetter"/>
      <w:lvlText w:val="%2."/>
      <w:lvlJc w:val="left"/>
      <w:pPr>
        <w:ind w:left="1440" w:hanging="360"/>
      </w:pPr>
    </w:lvl>
    <w:lvl w:ilvl="2" w:tplc="8140FEF2">
      <w:start w:val="1"/>
      <w:numFmt w:val="lowerRoman"/>
      <w:lvlText w:val="%3."/>
      <w:lvlJc w:val="right"/>
      <w:pPr>
        <w:ind w:left="2160" w:hanging="180"/>
      </w:pPr>
    </w:lvl>
    <w:lvl w:ilvl="3" w:tplc="1DDCF45A">
      <w:start w:val="1"/>
      <w:numFmt w:val="decimal"/>
      <w:lvlText w:val="%4."/>
      <w:lvlJc w:val="left"/>
      <w:pPr>
        <w:ind w:left="2880" w:hanging="360"/>
      </w:pPr>
    </w:lvl>
    <w:lvl w:ilvl="4" w:tplc="A97A1854">
      <w:start w:val="1"/>
      <w:numFmt w:val="lowerLetter"/>
      <w:lvlText w:val="%5."/>
      <w:lvlJc w:val="left"/>
      <w:pPr>
        <w:ind w:left="3600" w:hanging="360"/>
      </w:pPr>
    </w:lvl>
    <w:lvl w:ilvl="5" w:tplc="C50AA494">
      <w:start w:val="1"/>
      <w:numFmt w:val="lowerRoman"/>
      <w:lvlText w:val="%6."/>
      <w:lvlJc w:val="right"/>
      <w:pPr>
        <w:ind w:left="4320" w:hanging="180"/>
      </w:pPr>
    </w:lvl>
    <w:lvl w:ilvl="6" w:tplc="49E89B1E">
      <w:start w:val="1"/>
      <w:numFmt w:val="decimal"/>
      <w:lvlText w:val="%7."/>
      <w:lvlJc w:val="left"/>
      <w:pPr>
        <w:ind w:left="5040" w:hanging="360"/>
      </w:pPr>
    </w:lvl>
    <w:lvl w:ilvl="7" w:tplc="5F10812E">
      <w:start w:val="1"/>
      <w:numFmt w:val="lowerLetter"/>
      <w:lvlText w:val="%8."/>
      <w:lvlJc w:val="left"/>
      <w:pPr>
        <w:ind w:left="5760" w:hanging="360"/>
      </w:pPr>
    </w:lvl>
    <w:lvl w:ilvl="8" w:tplc="372CE55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07514"/>
    <w:multiLevelType w:val="hybridMultilevel"/>
    <w:tmpl w:val="B414F11E"/>
    <w:lvl w:ilvl="0" w:tplc="9E98BB94">
      <w:start w:val="1"/>
      <w:numFmt w:val="decimal"/>
      <w:lvlText w:val="%1."/>
      <w:lvlJc w:val="left"/>
      <w:pPr>
        <w:ind w:left="720" w:hanging="360"/>
      </w:pPr>
    </w:lvl>
    <w:lvl w:ilvl="1" w:tplc="8CE6E8A4">
      <w:start w:val="1"/>
      <w:numFmt w:val="lowerLetter"/>
      <w:lvlText w:val="%2."/>
      <w:lvlJc w:val="left"/>
      <w:pPr>
        <w:ind w:left="1440" w:hanging="360"/>
      </w:pPr>
    </w:lvl>
    <w:lvl w:ilvl="2" w:tplc="A40A9042">
      <w:start w:val="1"/>
      <w:numFmt w:val="lowerRoman"/>
      <w:lvlText w:val="%3."/>
      <w:lvlJc w:val="right"/>
      <w:pPr>
        <w:ind w:left="2160" w:hanging="180"/>
      </w:pPr>
    </w:lvl>
    <w:lvl w:ilvl="3" w:tplc="BEDA3F38">
      <w:start w:val="1"/>
      <w:numFmt w:val="decimal"/>
      <w:lvlText w:val="%4."/>
      <w:lvlJc w:val="left"/>
      <w:pPr>
        <w:ind w:left="2880" w:hanging="360"/>
      </w:pPr>
    </w:lvl>
    <w:lvl w:ilvl="4" w:tplc="A2A2B116">
      <w:start w:val="1"/>
      <w:numFmt w:val="lowerLetter"/>
      <w:lvlText w:val="%5."/>
      <w:lvlJc w:val="left"/>
      <w:pPr>
        <w:ind w:left="3600" w:hanging="360"/>
      </w:pPr>
    </w:lvl>
    <w:lvl w:ilvl="5" w:tplc="2CE21F2A">
      <w:start w:val="1"/>
      <w:numFmt w:val="lowerRoman"/>
      <w:lvlText w:val="%6."/>
      <w:lvlJc w:val="right"/>
      <w:pPr>
        <w:ind w:left="4320" w:hanging="180"/>
      </w:pPr>
    </w:lvl>
    <w:lvl w:ilvl="6" w:tplc="03D8B75C">
      <w:start w:val="1"/>
      <w:numFmt w:val="decimal"/>
      <w:lvlText w:val="%7."/>
      <w:lvlJc w:val="left"/>
      <w:pPr>
        <w:ind w:left="5040" w:hanging="360"/>
      </w:pPr>
    </w:lvl>
    <w:lvl w:ilvl="7" w:tplc="B6B81F16">
      <w:start w:val="1"/>
      <w:numFmt w:val="lowerLetter"/>
      <w:lvlText w:val="%8."/>
      <w:lvlJc w:val="left"/>
      <w:pPr>
        <w:ind w:left="5760" w:hanging="360"/>
      </w:pPr>
    </w:lvl>
    <w:lvl w:ilvl="8" w:tplc="D9DEC43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C32B2"/>
    <w:multiLevelType w:val="hybridMultilevel"/>
    <w:tmpl w:val="249A9DDA"/>
    <w:lvl w:ilvl="0" w:tplc="3AD0B4B4">
      <w:start w:val="1"/>
      <w:numFmt w:val="decimal"/>
      <w:lvlText w:val="%1."/>
      <w:lvlJc w:val="left"/>
      <w:pPr>
        <w:ind w:left="720" w:hanging="360"/>
      </w:pPr>
    </w:lvl>
    <w:lvl w:ilvl="1" w:tplc="D9D672B6">
      <w:start w:val="1"/>
      <w:numFmt w:val="lowerLetter"/>
      <w:lvlText w:val="%2."/>
      <w:lvlJc w:val="left"/>
      <w:pPr>
        <w:ind w:left="1440" w:hanging="360"/>
      </w:pPr>
    </w:lvl>
    <w:lvl w:ilvl="2" w:tplc="55062044">
      <w:start w:val="1"/>
      <w:numFmt w:val="lowerRoman"/>
      <w:lvlText w:val="%3."/>
      <w:lvlJc w:val="right"/>
      <w:pPr>
        <w:ind w:left="2160" w:hanging="180"/>
      </w:pPr>
    </w:lvl>
    <w:lvl w:ilvl="3" w:tplc="1C9C0EBE">
      <w:start w:val="1"/>
      <w:numFmt w:val="decimal"/>
      <w:lvlText w:val="%4."/>
      <w:lvlJc w:val="left"/>
      <w:pPr>
        <w:ind w:left="2880" w:hanging="360"/>
      </w:pPr>
    </w:lvl>
    <w:lvl w:ilvl="4" w:tplc="F70E8008">
      <w:start w:val="1"/>
      <w:numFmt w:val="lowerLetter"/>
      <w:lvlText w:val="%5."/>
      <w:lvlJc w:val="left"/>
      <w:pPr>
        <w:ind w:left="3600" w:hanging="360"/>
      </w:pPr>
    </w:lvl>
    <w:lvl w:ilvl="5" w:tplc="2C32DB74">
      <w:start w:val="1"/>
      <w:numFmt w:val="lowerRoman"/>
      <w:lvlText w:val="%6."/>
      <w:lvlJc w:val="right"/>
      <w:pPr>
        <w:ind w:left="4320" w:hanging="180"/>
      </w:pPr>
    </w:lvl>
    <w:lvl w:ilvl="6" w:tplc="A0926D54">
      <w:start w:val="1"/>
      <w:numFmt w:val="decimal"/>
      <w:lvlText w:val="%7."/>
      <w:lvlJc w:val="left"/>
      <w:pPr>
        <w:ind w:left="5040" w:hanging="360"/>
      </w:pPr>
    </w:lvl>
    <w:lvl w:ilvl="7" w:tplc="AD7C037A">
      <w:start w:val="1"/>
      <w:numFmt w:val="lowerLetter"/>
      <w:lvlText w:val="%8."/>
      <w:lvlJc w:val="left"/>
      <w:pPr>
        <w:ind w:left="5760" w:hanging="360"/>
      </w:pPr>
    </w:lvl>
    <w:lvl w:ilvl="8" w:tplc="B5109AC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7558B"/>
    <w:multiLevelType w:val="hybridMultilevel"/>
    <w:tmpl w:val="EF5E8C6C"/>
    <w:lvl w:ilvl="0" w:tplc="9A506C54">
      <w:start w:val="1"/>
      <w:numFmt w:val="upperRoman"/>
      <w:lvlText w:val="%1."/>
      <w:lvlJc w:val="left"/>
      <w:pPr>
        <w:ind w:left="720" w:hanging="360"/>
      </w:pPr>
    </w:lvl>
    <w:lvl w:ilvl="1" w:tplc="60F03FE6">
      <w:start w:val="1"/>
      <w:numFmt w:val="lowerLetter"/>
      <w:lvlText w:val="%2."/>
      <w:lvlJc w:val="left"/>
      <w:pPr>
        <w:ind w:left="1440" w:hanging="360"/>
      </w:pPr>
    </w:lvl>
    <w:lvl w:ilvl="2" w:tplc="AB4CFD0C">
      <w:start w:val="1"/>
      <w:numFmt w:val="lowerRoman"/>
      <w:lvlText w:val="%3."/>
      <w:lvlJc w:val="right"/>
      <w:pPr>
        <w:ind w:left="2160" w:hanging="180"/>
      </w:pPr>
    </w:lvl>
    <w:lvl w:ilvl="3" w:tplc="59487A90">
      <w:start w:val="1"/>
      <w:numFmt w:val="decimal"/>
      <w:lvlText w:val="%4."/>
      <w:lvlJc w:val="left"/>
      <w:pPr>
        <w:ind w:left="2880" w:hanging="360"/>
      </w:pPr>
    </w:lvl>
    <w:lvl w:ilvl="4" w:tplc="7910E936">
      <w:start w:val="1"/>
      <w:numFmt w:val="lowerLetter"/>
      <w:lvlText w:val="%5."/>
      <w:lvlJc w:val="left"/>
      <w:pPr>
        <w:ind w:left="3600" w:hanging="360"/>
      </w:pPr>
    </w:lvl>
    <w:lvl w:ilvl="5" w:tplc="39888B78">
      <w:start w:val="1"/>
      <w:numFmt w:val="lowerRoman"/>
      <w:lvlText w:val="%6."/>
      <w:lvlJc w:val="right"/>
      <w:pPr>
        <w:ind w:left="4320" w:hanging="180"/>
      </w:pPr>
    </w:lvl>
    <w:lvl w:ilvl="6" w:tplc="1C22BF78">
      <w:start w:val="1"/>
      <w:numFmt w:val="decimal"/>
      <w:lvlText w:val="%7."/>
      <w:lvlJc w:val="left"/>
      <w:pPr>
        <w:ind w:left="5040" w:hanging="360"/>
      </w:pPr>
    </w:lvl>
    <w:lvl w:ilvl="7" w:tplc="F83EF334">
      <w:start w:val="1"/>
      <w:numFmt w:val="lowerLetter"/>
      <w:lvlText w:val="%8."/>
      <w:lvlJc w:val="left"/>
      <w:pPr>
        <w:ind w:left="5760" w:hanging="360"/>
      </w:pPr>
    </w:lvl>
    <w:lvl w:ilvl="8" w:tplc="D372553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C33A4"/>
    <w:multiLevelType w:val="hybridMultilevel"/>
    <w:tmpl w:val="8DF228FA"/>
    <w:lvl w:ilvl="0" w:tplc="84B47AEE">
      <w:start w:val="1"/>
      <w:numFmt w:val="decimal"/>
      <w:lvlText w:val="%1."/>
      <w:lvlJc w:val="left"/>
      <w:pPr>
        <w:ind w:left="720" w:hanging="360"/>
      </w:pPr>
    </w:lvl>
    <w:lvl w:ilvl="1" w:tplc="81B4756E">
      <w:start w:val="1"/>
      <w:numFmt w:val="lowerLetter"/>
      <w:lvlText w:val="%2."/>
      <w:lvlJc w:val="left"/>
      <w:pPr>
        <w:ind w:left="1440" w:hanging="360"/>
      </w:pPr>
    </w:lvl>
    <w:lvl w:ilvl="2" w:tplc="799CDEC0">
      <w:start w:val="1"/>
      <w:numFmt w:val="lowerRoman"/>
      <w:lvlText w:val="%3."/>
      <w:lvlJc w:val="right"/>
      <w:pPr>
        <w:ind w:left="2160" w:hanging="180"/>
      </w:pPr>
    </w:lvl>
    <w:lvl w:ilvl="3" w:tplc="28C0DC9A">
      <w:start w:val="1"/>
      <w:numFmt w:val="decimal"/>
      <w:lvlText w:val="%4."/>
      <w:lvlJc w:val="left"/>
      <w:pPr>
        <w:ind w:left="2880" w:hanging="360"/>
      </w:pPr>
    </w:lvl>
    <w:lvl w:ilvl="4" w:tplc="9E08192E">
      <w:start w:val="1"/>
      <w:numFmt w:val="lowerLetter"/>
      <w:lvlText w:val="%5."/>
      <w:lvlJc w:val="left"/>
      <w:pPr>
        <w:ind w:left="3600" w:hanging="360"/>
      </w:pPr>
    </w:lvl>
    <w:lvl w:ilvl="5" w:tplc="5BB6B38C">
      <w:start w:val="1"/>
      <w:numFmt w:val="lowerRoman"/>
      <w:lvlText w:val="%6."/>
      <w:lvlJc w:val="right"/>
      <w:pPr>
        <w:ind w:left="4320" w:hanging="180"/>
      </w:pPr>
    </w:lvl>
    <w:lvl w:ilvl="6" w:tplc="A830A91A">
      <w:start w:val="1"/>
      <w:numFmt w:val="decimal"/>
      <w:lvlText w:val="%7."/>
      <w:lvlJc w:val="left"/>
      <w:pPr>
        <w:ind w:left="5040" w:hanging="360"/>
      </w:pPr>
    </w:lvl>
    <w:lvl w:ilvl="7" w:tplc="E1FC196A">
      <w:start w:val="1"/>
      <w:numFmt w:val="lowerLetter"/>
      <w:lvlText w:val="%8."/>
      <w:lvlJc w:val="left"/>
      <w:pPr>
        <w:ind w:left="5760" w:hanging="360"/>
      </w:pPr>
    </w:lvl>
    <w:lvl w:ilvl="8" w:tplc="4C7C97E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A18B8"/>
    <w:multiLevelType w:val="hybridMultilevel"/>
    <w:tmpl w:val="FDF8D4BA"/>
    <w:lvl w:ilvl="0" w:tplc="68C4C19A">
      <w:start w:val="1"/>
      <w:numFmt w:val="decimal"/>
      <w:lvlText w:val="%1."/>
      <w:lvlJc w:val="left"/>
      <w:pPr>
        <w:ind w:left="720" w:hanging="360"/>
      </w:pPr>
    </w:lvl>
    <w:lvl w:ilvl="1" w:tplc="E416BD6E">
      <w:start w:val="1"/>
      <w:numFmt w:val="lowerLetter"/>
      <w:lvlText w:val="%2."/>
      <w:lvlJc w:val="left"/>
      <w:pPr>
        <w:ind w:left="1440" w:hanging="360"/>
      </w:pPr>
    </w:lvl>
    <w:lvl w:ilvl="2" w:tplc="E004A332">
      <w:start w:val="1"/>
      <w:numFmt w:val="lowerRoman"/>
      <w:lvlText w:val="%3."/>
      <w:lvlJc w:val="right"/>
      <w:pPr>
        <w:ind w:left="2160" w:hanging="180"/>
      </w:pPr>
    </w:lvl>
    <w:lvl w:ilvl="3" w:tplc="601C8F68">
      <w:start w:val="1"/>
      <w:numFmt w:val="decimal"/>
      <w:lvlText w:val="%4."/>
      <w:lvlJc w:val="left"/>
      <w:pPr>
        <w:ind w:left="2880" w:hanging="360"/>
      </w:pPr>
    </w:lvl>
    <w:lvl w:ilvl="4" w:tplc="0DA6E4C6">
      <w:start w:val="1"/>
      <w:numFmt w:val="lowerLetter"/>
      <w:lvlText w:val="%5."/>
      <w:lvlJc w:val="left"/>
      <w:pPr>
        <w:ind w:left="3600" w:hanging="360"/>
      </w:pPr>
    </w:lvl>
    <w:lvl w:ilvl="5" w:tplc="213A2F4A">
      <w:start w:val="1"/>
      <w:numFmt w:val="lowerRoman"/>
      <w:lvlText w:val="%6."/>
      <w:lvlJc w:val="right"/>
      <w:pPr>
        <w:ind w:left="4320" w:hanging="180"/>
      </w:pPr>
    </w:lvl>
    <w:lvl w:ilvl="6" w:tplc="AFE21058">
      <w:start w:val="1"/>
      <w:numFmt w:val="decimal"/>
      <w:lvlText w:val="%7."/>
      <w:lvlJc w:val="left"/>
      <w:pPr>
        <w:ind w:left="5040" w:hanging="360"/>
      </w:pPr>
    </w:lvl>
    <w:lvl w:ilvl="7" w:tplc="3F2A9B14">
      <w:start w:val="1"/>
      <w:numFmt w:val="lowerLetter"/>
      <w:lvlText w:val="%8."/>
      <w:lvlJc w:val="left"/>
      <w:pPr>
        <w:ind w:left="5760" w:hanging="360"/>
      </w:pPr>
    </w:lvl>
    <w:lvl w:ilvl="8" w:tplc="B9F0B1C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9597A"/>
    <w:multiLevelType w:val="hybridMultilevel"/>
    <w:tmpl w:val="C276CAF4"/>
    <w:lvl w:ilvl="0" w:tplc="9D8C9268">
      <w:start w:val="1"/>
      <w:numFmt w:val="decimal"/>
      <w:lvlText w:val="%1."/>
      <w:lvlJc w:val="left"/>
      <w:pPr>
        <w:ind w:left="720" w:hanging="360"/>
      </w:pPr>
    </w:lvl>
    <w:lvl w:ilvl="1" w:tplc="37181AFC">
      <w:start w:val="1"/>
      <w:numFmt w:val="lowerLetter"/>
      <w:lvlText w:val="%2."/>
      <w:lvlJc w:val="left"/>
      <w:pPr>
        <w:ind w:left="1440" w:hanging="360"/>
      </w:pPr>
    </w:lvl>
    <w:lvl w:ilvl="2" w:tplc="B69E494E">
      <w:start w:val="1"/>
      <w:numFmt w:val="lowerRoman"/>
      <w:lvlText w:val="%3."/>
      <w:lvlJc w:val="right"/>
      <w:pPr>
        <w:ind w:left="2160" w:hanging="180"/>
      </w:pPr>
    </w:lvl>
    <w:lvl w:ilvl="3" w:tplc="AC5E4726">
      <w:start w:val="1"/>
      <w:numFmt w:val="decimal"/>
      <w:lvlText w:val="%4."/>
      <w:lvlJc w:val="left"/>
      <w:pPr>
        <w:ind w:left="2880" w:hanging="360"/>
      </w:pPr>
    </w:lvl>
    <w:lvl w:ilvl="4" w:tplc="13A647CA">
      <w:start w:val="1"/>
      <w:numFmt w:val="lowerLetter"/>
      <w:lvlText w:val="%5."/>
      <w:lvlJc w:val="left"/>
      <w:pPr>
        <w:ind w:left="3600" w:hanging="360"/>
      </w:pPr>
    </w:lvl>
    <w:lvl w:ilvl="5" w:tplc="8E8E8040">
      <w:start w:val="1"/>
      <w:numFmt w:val="lowerRoman"/>
      <w:lvlText w:val="%6."/>
      <w:lvlJc w:val="right"/>
      <w:pPr>
        <w:ind w:left="4320" w:hanging="180"/>
      </w:pPr>
    </w:lvl>
    <w:lvl w:ilvl="6" w:tplc="7C727DAE">
      <w:start w:val="1"/>
      <w:numFmt w:val="decimal"/>
      <w:lvlText w:val="%7."/>
      <w:lvlJc w:val="left"/>
      <w:pPr>
        <w:ind w:left="5040" w:hanging="360"/>
      </w:pPr>
    </w:lvl>
    <w:lvl w:ilvl="7" w:tplc="FB884186">
      <w:start w:val="1"/>
      <w:numFmt w:val="lowerLetter"/>
      <w:lvlText w:val="%8."/>
      <w:lvlJc w:val="left"/>
      <w:pPr>
        <w:ind w:left="5760" w:hanging="360"/>
      </w:pPr>
    </w:lvl>
    <w:lvl w:ilvl="8" w:tplc="39AABB0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D2506"/>
    <w:multiLevelType w:val="hybridMultilevel"/>
    <w:tmpl w:val="45728892"/>
    <w:lvl w:ilvl="0" w:tplc="AE64A4D4">
      <w:start w:val="1"/>
      <w:numFmt w:val="upperRoman"/>
      <w:lvlText w:val="%1."/>
      <w:lvlJc w:val="left"/>
      <w:pPr>
        <w:ind w:left="720" w:hanging="360"/>
      </w:pPr>
    </w:lvl>
    <w:lvl w:ilvl="1" w:tplc="C39E3814">
      <w:start w:val="1"/>
      <w:numFmt w:val="lowerLetter"/>
      <w:lvlText w:val="%2."/>
      <w:lvlJc w:val="left"/>
      <w:pPr>
        <w:ind w:left="1440" w:hanging="360"/>
      </w:pPr>
    </w:lvl>
    <w:lvl w:ilvl="2" w:tplc="E1B22192">
      <w:start w:val="1"/>
      <w:numFmt w:val="lowerRoman"/>
      <w:lvlText w:val="%3."/>
      <w:lvlJc w:val="right"/>
      <w:pPr>
        <w:ind w:left="2160" w:hanging="180"/>
      </w:pPr>
    </w:lvl>
    <w:lvl w:ilvl="3" w:tplc="64A45858">
      <w:start w:val="1"/>
      <w:numFmt w:val="decimal"/>
      <w:lvlText w:val="%4."/>
      <w:lvlJc w:val="left"/>
      <w:pPr>
        <w:ind w:left="2880" w:hanging="360"/>
      </w:pPr>
    </w:lvl>
    <w:lvl w:ilvl="4" w:tplc="B552A2CC">
      <w:start w:val="1"/>
      <w:numFmt w:val="lowerLetter"/>
      <w:lvlText w:val="%5."/>
      <w:lvlJc w:val="left"/>
      <w:pPr>
        <w:ind w:left="3600" w:hanging="360"/>
      </w:pPr>
    </w:lvl>
    <w:lvl w:ilvl="5" w:tplc="DB56F750">
      <w:start w:val="1"/>
      <w:numFmt w:val="lowerRoman"/>
      <w:lvlText w:val="%6."/>
      <w:lvlJc w:val="right"/>
      <w:pPr>
        <w:ind w:left="4320" w:hanging="180"/>
      </w:pPr>
    </w:lvl>
    <w:lvl w:ilvl="6" w:tplc="56649954">
      <w:start w:val="1"/>
      <w:numFmt w:val="decimal"/>
      <w:lvlText w:val="%7."/>
      <w:lvlJc w:val="left"/>
      <w:pPr>
        <w:ind w:left="5040" w:hanging="360"/>
      </w:pPr>
    </w:lvl>
    <w:lvl w:ilvl="7" w:tplc="9684BC4A">
      <w:start w:val="1"/>
      <w:numFmt w:val="lowerLetter"/>
      <w:lvlText w:val="%8."/>
      <w:lvlJc w:val="left"/>
      <w:pPr>
        <w:ind w:left="5760" w:hanging="360"/>
      </w:pPr>
    </w:lvl>
    <w:lvl w:ilvl="8" w:tplc="EBB890E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A6E7A"/>
    <w:multiLevelType w:val="hybridMultilevel"/>
    <w:tmpl w:val="2F08BA78"/>
    <w:lvl w:ilvl="0" w:tplc="17F8E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6B5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C25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E40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8C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BC7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4F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28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CEF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4D4F49"/>
    <w:multiLevelType w:val="hybridMultilevel"/>
    <w:tmpl w:val="C5B8B958"/>
    <w:lvl w:ilvl="0" w:tplc="EF16E28E">
      <w:start w:val="1"/>
      <w:numFmt w:val="decimal"/>
      <w:lvlText w:val="%1."/>
      <w:lvlJc w:val="left"/>
      <w:pPr>
        <w:ind w:left="502" w:hanging="360"/>
      </w:pPr>
    </w:lvl>
    <w:lvl w:ilvl="1" w:tplc="E0B64590">
      <w:start w:val="1"/>
      <w:numFmt w:val="lowerLetter"/>
      <w:lvlText w:val="%2."/>
      <w:lvlJc w:val="left"/>
      <w:pPr>
        <w:ind w:left="1440" w:hanging="360"/>
      </w:pPr>
    </w:lvl>
    <w:lvl w:ilvl="2" w:tplc="1DC8F512">
      <w:start w:val="1"/>
      <w:numFmt w:val="lowerRoman"/>
      <w:lvlText w:val="%3."/>
      <w:lvlJc w:val="right"/>
      <w:pPr>
        <w:ind w:left="2160" w:hanging="180"/>
      </w:pPr>
    </w:lvl>
    <w:lvl w:ilvl="3" w:tplc="554CB0C6">
      <w:start w:val="1"/>
      <w:numFmt w:val="decimal"/>
      <w:lvlText w:val="%4."/>
      <w:lvlJc w:val="left"/>
      <w:pPr>
        <w:ind w:left="2880" w:hanging="360"/>
      </w:pPr>
    </w:lvl>
    <w:lvl w:ilvl="4" w:tplc="3FD8C4A8">
      <w:start w:val="1"/>
      <w:numFmt w:val="lowerLetter"/>
      <w:lvlText w:val="%5."/>
      <w:lvlJc w:val="left"/>
      <w:pPr>
        <w:ind w:left="3600" w:hanging="360"/>
      </w:pPr>
    </w:lvl>
    <w:lvl w:ilvl="5" w:tplc="16C03AC4">
      <w:start w:val="1"/>
      <w:numFmt w:val="lowerRoman"/>
      <w:lvlText w:val="%6."/>
      <w:lvlJc w:val="right"/>
      <w:pPr>
        <w:ind w:left="4320" w:hanging="180"/>
      </w:pPr>
    </w:lvl>
    <w:lvl w:ilvl="6" w:tplc="FF10B928">
      <w:start w:val="1"/>
      <w:numFmt w:val="decimal"/>
      <w:lvlText w:val="%7."/>
      <w:lvlJc w:val="left"/>
      <w:pPr>
        <w:ind w:left="5040" w:hanging="360"/>
      </w:pPr>
    </w:lvl>
    <w:lvl w:ilvl="7" w:tplc="E6DE60C2">
      <w:start w:val="1"/>
      <w:numFmt w:val="lowerLetter"/>
      <w:lvlText w:val="%8."/>
      <w:lvlJc w:val="left"/>
      <w:pPr>
        <w:ind w:left="5760" w:hanging="360"/>
      </w:pPr>
    </w:lvl>
    <w:lvl w:ilvl="8" w:tplc="496C1D2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4095C"/>
    <w:multiLevelType w:val="hybridMultilevel"/>
    <w:tmpl w:val="80665B50"/>
    <w:lvl w:ilvl="0" w:tplc="649A0754">
      <w:start w:val="1"/>
      <w:numFmt w:val="decimal"/>
      <w:lvlText w:val="%1."/>
      <w:lvlJc w:val="left"/>
      <w:pPr>
        <w:ind w:left="720" w:hanging="360"/>
      </w:pPr>
    </w:lvl>
    <w:lvl w:ilvl="1" w:tplc="825A4DBC">
      <w:start w:val="1"/>
      <w:numFmt w:val="lowerLetter"/>
      <w:lvlText w:val="%2."/>
      <w:lvlJc w:val="left"/>
      <w:pPr>
        <w:ind w:left="1440" w:hanging="360"/>
      </w:pPr>
    </w:lvl>
    <w:lvl w:ilvl="2" w:tplc="80D05472">
      <w:start w:val="1"/>
      <w:numFmt w:val="lowerRoman"/>
      <w:lvlText w:val="%3."/>
      <w:lvlJc w:val="right"/>
      <w:pPr>
        <w:ind w:left="2160" w:hanging="180"/>
      </w:pPr>
    </w:lvl>
    <w:lvl w:ilvl="3" w:tplc="2E945568">
      <w:start w:val="1"/>
      <w:numFmt w:val="decimal"/>
      <w:lvlText w:val="%4."/>
      <w:lvlJc w:val="left"/>
      <w:pPr>
        <w:ind w:left="2880" w:hanging="360"/>
      </w:pPr>
    </w:lvl>
    <w:lvl w:ilvl="4" w:tplc="023AB4F0">
      <w:start w:val="1"/>
      <w:numFmt w:val="lowerLetter"/>
      <w:lvlText w:val="%5."/>
      <w:lvlJc w:val="left"/>
      <w:pPr>
        <w:ind w:left="3600" w:hanging="360"/>
      </w:pPr>
    </w:lvl>
    <w:lvl w:ilvl="5" w:tplc="D5F82E7E">
      <w:start w:val="1"/>
      <w:numFmt w:val="lowerRoman"/>
      <w:lvlText w:val="%6."/>
      <w:lvlJc w:val="right"/>
      <w:pPr>
        <w:ind w:left="4320" w:hanging="180"/>
      </w:pPr>
    </w:lvl>
    <w:lvl w:ilvl="6" w:tplc="DF1002CC">
      <w:start w:val="1"/>
      <w:numFmt w:val="decimal"/>
      <w:lvlText w:val="%7."/>
      <w:lvlJc w:val="left"/>
      <w:pPr>
        <w:ind w:left="5040" w:hanging="360"/>
      </w:pPr>
    </w:lvl>
    <w:lvl w:ilvl="7" w:tplc="A2E81998">
      <w:start w:val="1"/>
      <w:numFmt w:val="lowerLetter"/>
      <w:lvlText w:val="%8."/>
      <w:lvlJc w:val="left"/>
      <w:pPr>
        <w:ind w:left="5760" w:hanging="360"/>
      </w:pPr>
    </w:lvl>
    <w:lvl w:ilvl="8" w:tplc="4D0C17C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443023"/>
    <w:multiLevelType w:val="hybridMultilevel"/>
    <w:tmpl w:val="C1A8CBC4"/>
    <w:lvl w:ilvl="0" w:tplc="98346700">
      <w:start w:val="1"/>
      <w:numFmt w:val="decimal"/>
      <w:lvlText w:val="%1."/>
      <w:lvlJc w:val="left"/>
      <w:pPr>
        <w:ind w:left="720" w:hanging="360"/>
      </w:pPr>
    </w:lvl>
    <w:lvl w:ilvl="1" w:tplc="EA2C2CBA">
      <w:start w:val="1"/>
      <w:numFmt w:val="lowerLetter"/>
      <w:lvlText w:val="%2."/>
      <w:lvlJc w:val="left"/>
      <w:pPr>
        <w:ind w:left="1440" w:hanging="360"/>
      </w:pPr>
    </w:lvl>
    <w:lvl w:ilvl="2" w:tplc="61CEB82C">
      <w:start w:val="1"/>
      <w:numFmt w:val="lowerRoman"/>
      <w:lvlText w:val="%3."/>
      <w:lvlJc w:val="right"/>
      <w:pPr>
        <w:ind w:left="2160" w:hanging="180"/>
      </w:pPr>
    </w:lvl>
    <w:lvl w:ilvl="3" w:tplc="083641AA">
      <w:start w:val="1"/>
      <w:numFmt w:val="decimal"/>
      <w:lvlText w:val="%4."/>
      <w:lvlJc w:val="left"/>
      <w:pPr>
        <w:ind w:left="2880" w:hanging="360"/>
      </w:pPr>
    </w:lvl>
    <w:lvl w:ilvl="4" w:tplc="A0B27A0E">
      <w:start w:val="1"/>
      <w:numFmt w:val="lowerLetter"/>
      <w:lvlText w:val="%5."/>
      <w:lvlJc w:val="left"/>
      <w:pPr>
        <w:ind w:left="3600" w:hanging="360"/>
      </w:pPr>
    </w:lvl>
    <w:lvl w:ilvl="5" w:tplc="02E459A4">
      <w:start w:val="1"/>
      <w:numFmt w:val="lowerRoman"/>
      <w:lvlText w:val="%6."/>
      <w:lvlJc w:val="right"/>
      <w:pPr>
        <w:ind w:left="4320" w:hanging="180"/>
      </w:pPr>
    </w:lvl>
    <w:lvl w:ilvl="6" w:tplc="50E620E8">
      <w:start w:val="1"/>
      <w:numFmt w:val="decimal"/>
      <w:lvlText w:val="%7."/>
      <w:lvlJc w:val="left"/>
      <w:pPr>
        <w:ind w:left="5040" w:hanging="360"/>
      </w:pPr>
    </w:lvl>
    <w:lvl w:ilvl="7" w:tplc="ABCEAFBE">
      <w:start w:val="1"/>
      <w:numFmt w:val="lowerLetter"/>
      <w:lvlText w:val="%8."/>
      <w:lvlJc w:val="left"/>
      <w:pPr>
        <w:ind w:left="5760" w:hanging="360"/>
      </w:pPr>
    </w:lvl>
    <w:lvl w:ilvl="8" w:tplc="9BEE9D6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814D4"/>
    <w:multiLevelType w:val="hybridMultilevel"/>
    <w:tmpl w:val="70D86C52"/>
    <w:lvl w:ilvl="0" w:tplc="E69EDDDA">
      <w:start w:val="1"/>
      <w:numFmt w:val="decimal"/>
      <w:lvlText w:val="%1."/>
      <w:lvlJc w:val="left"/>
      <w:pPr>
        <w:ind w:left="720" w:hanging="360"/>
      </w:pPr>
    </w:lvl>
    <w:lvl w:ilvl="1" w:tplc="9A120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A29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A4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80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E8E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A9D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2B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83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11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2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556785CB"/>
    <w:rsid w:val="00987941"/>
    <w:rsid w:val="009F53CE"/>
    <w:rsid w:val="00CC571B"/>
    <w:rsid w:val="443CC5D0"/>
    <w:rsid w:val="492187F5"/>
    <w:rsid w:val="55678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3CE"/>
  </w:style>
  <w:style w:type="paragraph" w:styleId="3">
    <w:name w:val="heading 3"/>
    <w:basedOn w:val="a"/>
    <w:next w:val="a"/>
    <w:link w:val="30"/>
    <w:uiPriority w:val="9"/>
    <w:unhideWhenUsed/>
    <w:qFormat/>
    <w:rsid w:val="009F53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3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F53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9F53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Balloon Text"/>
    <w:basedOn w:val="a"/>
    <w:link w:val="a6"/>
    <w:uiPriority w:val="99"/>
    <w:semiHidden/>
    <w:unhideWhenUsed/>
    <w:rsid w:val="00CC5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Калюжная Анна Викторовна</dc:creator>
  <cp:keywords/>
  <dc:description/>
  <cp:lastModifiedBy>Екатерина Вихрова</cp:lastModifiedBy>
  <cp:revision>2</cp:revision>
  <cp:lastPrinted>2018-05-17T06:15:00Z</cp:lastPrinted>
  <dcterms:created xsi:type="dcterms:W3CDTF">2018-05-16T15:46:00Z</dcterms:created>
  <dcterms:modified xsi:type="dcterms:W3CDTF">2018-05-17T06:20:00Z</dcterms:modified>
</cp:coreProperties>
</file>