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F2" w:rsidRPr="004D2CC5" w:rsidRDefault="001B04F2" w:rsidP="001B04F2">
      <w:pPr>
        <w:pStyle w:val="a4"/>
        <w:spacing w:before="0" w:beforeAutospacing="0" w:after="0" w:afterAutospacing="0"/>
        <w:jc w:val="center"/>
        <w:rPr>
          <w:color w:val="000000"/>
          <w:sz w:val="28"/>
          <w:szCs w:val="28"/>
        </w:rPr>
      </w:pPr>
      <w:r w:rsidRPr="004D2CC5">
        <w:rPr>
          <w:color w:val="000000"/>
          <w:sz w:val="28"/>
          <w:szCs w:val="28"/>
        </w:rPr>
        <w:t>Министерство образования и науки РФ</w:t>
      </w:r>
    </w:p>
    <w:p w:rsidR="001B04F2" w:rsidRPr="004D2CC5" w:rsidRDefault="001B04F2" w:rsidP="001B04F2">
      <w:pPr>
        <w:pStyle w:val="a4"/>
        <w:spacing w:before="0" w:beforeAutospacing="0" w:after="0" w:afterAutospacing="0"/>
        <w:jc w:val="center"/>
        <w:rPr>
          <w:color w:val="000000"/>
          <w:sz w:val="28"/>
          <w:szCs w:val="28"/>
        </w:rPr>
      </w:pPr>
      <w:r w:rsidRPr="004D2CC5">
        <w:rPr>
          <w:color w:val="000000"/>
          <w:sz w:val="28"/>
          <w:szCs w:val="28"/>
        </w:rPr>
        <w:t>ФГБОУ ВО «Тверской государственный университет»</w:t>
      </w:r>
    </w:p>
    <w:p w:rsidR="001B04F2" w:rsidRPr="004D2CC5" w:rsidRDefault="001B04F2" w:rsidP="001B04F2">
      <w:pPr>
        <w:pStyle w:val="a4"/>
        <w:spacing w:before="0" w:beforeAutospacing="0" w:after="0" w:afterAutospacing="0"/>
        <w:jc w:val="center"/>
        <w:rPr>
          <w:color w:val="000000"/>
          <w:sz w:val="28"/>
          <w:szCs w:val="28"/>
        </w:rPr>
      </w:pPr>
      <w:r w:rsidRPr="004D2CC5">
        <w:rPr>
          <w:color w:val="000000"/>
          <w:sz w:val="28"/>
          <w:szCs w:val="28"/>
        </w:rPr>
        <w:t>Исторический факультет</w:t>
      </w:r>
    </w:p>
    <w:p w:rsidR="001B04F2" w:rsidRPr="004D2CC5" w:rsidRDefault="001B04F2" w:rsidP="001B04F2">
      <w:pPr>
        <w:pStyle w:val="a4"/>
        <w:spacing w:before="0" w:beforeAutospacing="0" w:after="0" w:afterAutospacing="0"/>
        <w:jc w:val="center"/>
        <w:rPr>
          <w:color w:val="000000"/>
          <w:sz w:val="28"/>
          <w:szCs w:val="28"/>
        </w:rPr>
      </w:pPr>
      <w:r w:rsidRPr="004D2CC5">
        <w:rPr>
          <w:color w:val="000000"/>
          <w:sz w:val="28"/>
          <w:szCs w:val="28"/>
        </w:rPr>
        <w:t>Кафедра социально-культурного сервиса</w:t>
      </w:r>
    </w:p>
    <w:p w:rsidR="001B04F2" w:rsidRPr="004D2CC5" w:rsidRDefault="001B04F2" w:rsidP="001B04F2">
      <w:pPr>
        <w:pStyle w:val="a4"/>
        <w:spacing w:before="0" w:beforeAutospacing="0" w:after="0" w:afterAutospacing="0"/>
        <w:jc w:val="center"/>
        <w:rPr>
          <w:color w:val="000000"/>
          <w:sz w:val="28"/>
          <w:szCs w:val="28"/>
        </w:rPr>
      </w:pPr>
      <w:r>
        <w:rPr>
          <w:color w:val="000000"/>
          <w:sz w:val="28"/>
          <w:szCs w:val="28"/>
        </w:rPr>
        <w:t>Направление 43.03.01 "Сервис"</w:t>
      </w:r>
    </w:p>
    <w:p w:rsidR="001B04F2" w:rsidRDefault="001B04F2" w:rsidP="001B04F2">
      <w:pPr>
        <w:pStyle w:val="a4"/>
        <w:rPr>
          <w:color w:val="000000"/>
          <w:sz w:val="27"/>
          <w:szCs w:val="27"/>
        </w:rPr>
      </w:pPr>
    </w:p>
    <w:p w:rsidR="001B04F2" w:rsidRDefault="001B04F2" w:rsidP="001B04F2">
      <w:pPr>
        <w:pStyle w:val="a4"/>
        <w:rPr>
          <w:color w:val="000000"/>
          <w:sz w:val="27"/>
          <w:szCs w:val="27"/>
        </w:rPr>
      </w:pPr>
    </w:p>
    <w:p w:rsidR="001B04F2" w:rsidRPr="004D2CC5" w:rsidRDefault="001B04F2" w:rsidP="001B04F2">
      <w:pPr>
        <w:pStyle w:val="a4"/>
        <w:spacing w:before="0" w:beforeAutospacing="0" w:after="0" w:afterAutospacing="0" w:line="360" w:lineRule="auto"/>
        <w:jc w:val="center"/>
        <w:rPr>
          <w:color w:val="000000"/>
          <w:sz w:val="28"/>
          <w:szCs w:val="28"/>
        </w:rPr>
      </w:pPr>
      <w:r w:rsidRPr="004D2CC5">
        <w:rPr>
          <w:color w:val="000000"/>
          <w:sz w:val="28"/>
          <w:szCs w:val="28"/>
        </w:rPr>
        <w:t>КУРСОВАЯ РАБОТА</w:t>
      </w:r>
    </w:p>
    <w:p w:rsidR="001B04F2" w:rsidRPr="004D2CC5" w:rsidRDefault="001B04F2" w:rsidP="001B04F2">
      <w:pPr>
        <w:pStyle w:val="a4"/>
        <w:spacing w:before="0" w:beforeAutospacing="0" w:after="0" w:afterAutospacing="0" w:line="360" w:lineRule="auto"/>
        <w:jc w:val="center"/>
        <w:rPr>
          <w:b/>
          <w:color w:val="000000"/>
          <w:sz w:val="28"/>
          <w:szCs w:val="28"/>
        </w:rPr>
      </w:pPr>
      <w:r w:rsidRPr="004D2CC5">
        <w:rPr>
          <w:b/>
          <w:color w:val="000000"/>
          <w:sz w:val="28"/>
          <w:szCs w:val="28"/>
        </w:rPr>
        <w:t>Троице-Сергиева Лавра как экскурсионный объект</w:t>
      </w:r>
    </w:p>
    <w:p w:rsidR="001B04F2" w:rsidRPr="00B00789" w:rsidRDefault="001B04F2" w:rsidP="001B04F2">
      <w:pPr>
        <w:pStyle w:val="a4"/>
        <w:spacing w:before="0" w:beforeAutospacing="0" w:after="0" w:afterAutospacing="0" w:line="360" w:lineRule="auto"/>
        <w:jc w:val="center"/>
        <w:rPr>
          <w:color w:val="000000"/>
          <w:sz w:val="28"/>
          <w:szCs w:val="28"/>
        </w:rPr>
      </w:pPr>
      <w:r w:rsidRPr="004D2CC5">
        <w:rPr>
          <w:color w:val="000000"/>
          <w:sz w:val="28"/>
          <w:szCs w:val="28"/>
        </w:rPr>
        <w:t>по дисциплине "М</w:t>
      </w:r>
      <w:r>
        <w:rPr>
          <w:color w:val="000000"/>
          <w:sz w:val="28"/>
          <w:szCs w:val="28"/>
        </w:rPr>
        <w:t>ировая художественная культура и искусство"</w:t>
      </w:r>
    </w:p>
    <w:p w:rsidR="001B04F2" w:rsidRDefault="001B04F2" w:rsidP="001B04F2">
      <w:pPr>
        <w:pStyle w:val="a4"/>
        <w:spacing w:before="0" w:beforeAutospacing="0" w:after="0" w:afterAutospacing="0" w:line="360" w:lineRule="auto"/>
        <w:jc w:val="center"/>
        <w:rPr>
          <w:color w:val="000000"/>
          <w:sz w:val="27"/>
          <w:szCs w:val="27"/>
        </w:rPr>
      </w:pPr>
    </w:p>
    <w:p w:rsidR="001B04F2" w:rsidRDefault="001B04F2" w:rsidP="001B04F2">
      <w:pPr>
        <w:pStyle w:val="a4"/>
        <w:spacing w:before="0" w:beforeAutospacing="0" w:after="0" w:afterAutospacing="0" w:line="360" w:lineRule="auto"/>
        <w:jc w:val="center"/>
        <w:rPr>
          <w:color w:val="000000"/>
          <w:sz w:val="27"/>
          <w:szCs w:val="27"/>
        </w:rPr>
      </w:pPr>
    </w:p>
    <w:p w:rsidR="001B04F2" w:rsidRDefault="001B04F2" w:rsidP="001B04F2">
      <w:pPr>
        <w:pStyle w:val="a4"/>
        <w:spacing w:before="0" w:beforeAutospacing="0" w:after="0" w:afterAutospacing="0" w:line="360" w:lineRule="auto"/>
        <w:jc w:val="center"/>
        <w:rPr>
          <w:color w:val="000000"/>
          <w:sz w:val="27"/>
          <w:szCs w:val="27"/>
        </w:rPr>
      </w:pPr>
    </w:p>
    <w:p w:rsidR="001B04F2" w:rsidRDefault="001B04F2" w:rsidP="001B04F2">
      <w:pPr>
        <w:pStyle w:val="a4"/>
        <w:spacing w:before="0" w:beforeAutospacing="0" w:after="0" w:afterAutospacing="0" w:line="360" w:lineRule="auto"/>
        <w:jc w:val="center"/>
        <w:rPr>
          <w:color w:val="000000"/>
          <w:sz w:val="27"/>
          <w:szCs w:val="27"/>
        </w:rPr>
      </w:pPr>
    </w:p>
    <w:p w:rsidR="001B04F2" w:rsidRDefault="001B04F2" w:rsidP="001B04F2">
      <w:pPr>
        <w:pStyle w:val="a4"/>
        <w:spacing w:before="0" w:beforeAutospacing="0" w:after="0" w:afterAutospacing="0" w:line="360" w:lineRule="auto"/>
        <w:jc w:val="center"/>
        <w:rPr>
          <w:color w:val="000000"/>
          <w:sz w:val="27"/>
          <w:szCs w:val="27"/>
        </w:rPr>
      </w:pP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Выполнила:</w:t>
      </w: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студентка 1 курса</w:t>
      </w: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 xml:space="preserve">                                                                                                        Фатьянова А.А.</w:t>
      </w:r>
    </w:p>
    <w:p w:rsidR="001B04F2" w:rsidRDefault="001B04F2" w:rsidP="001B04F2">
      <w:pPr>
        <w:pStyle w:val="a4"/>
        <w:rPr>
          <w:color w:val="000000"/>
          <w:sz w:val="27"/>
          <w:szCs w:val="27"/>
        </w:rPr>
      </w:pP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Научный руководитель:</w:t>
      </w: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 xml:space="preserve"> к. и. н., доцент,</w:t>
      </w:r>
    </w:p>
    <w:p w:rsidR="001B04F2" w:rsidRDefault="001B04F2" w:rsidP="001B04F2">
      <w:pPr>
        <w:pStyle w:val="a4"/>
        <w:spacing w:before="0" w:beforeAutospacing="0" w:after="0" w:afterAutospacing="0" w:line="360" w:lineRule="auto"/>
        <w:jc w:val="right"/>
        <w:rPr>
          <w:color w:val="000000"/>
          <w:sz w:val="27"/>
          <w:szCs w:val="27"/>
        </w:rPr>
      </w:pPr>
      <w:r>
        <w:rPr>
          <w:color w:val="000000"/>
          <w:sz w:val="27"/>
          <w:szCs w:val="27"/>
        </w:rPr>
        <w:t>Ермишкина О.К.</w:t>
      </w:r>
    </w:p>
    <w:p w:rsidR="001B04F2" w:rsidRDefault="001B04F2" w:rsidP="001B04F2">
      <w:pPr>
        <w:pStyle w:val="a4"/>
        <w:rPr>
          <w:color w:val="000000"/>
          <w:sz w:val="27"/>
          <w:szCs w:val="27"/>
        </w:rPr>
      </w:pPr>
    </w:p>
    <w:p w:rsidR="001B04F2" w:rsidRDefault="001B04F2" w:rsidP="001B04F2">
      <w:pPr>
        <w:pStyle w:val="a4"/>
        <w:jc w:val="center"/>
        <w:rPr>
          <w:color w:val="000000"/>
          <w:sz w:val="27"/>
          <w:szCs w:val="27"/>
        </w:rPr>
      </w:pPr>
    </w:p>
    <w:p w:rsidR="001B04F2" w:rsidRDefault="001B04F2" w:rsidP="001B04F2">
      <w:pPr>
        <w:pStyle w:val="a4"/>
        <w:jc w:val="center"/>
        <w:rPr>
          <w:color w:val="000000"/>
          <w:sz w:val="27"/>
          <w:szCs w:val="27"/>
        </w:rPr>
      </w:pPr>
    </w:p>
    <w:p w:rsidR="001B04F2" w:rsidRDefault="001B04F2" w:rsidP="001B04F2">
      <w:pPr>
        <w:pStyle w:val="a4"/>
        <w:jc w:val="center"/>
        <w:rPr>
          <w:color w:val="000000"/>
          <w:sz w:val="27"/>
          <w:szCs w:val="27"/>
        </w:rPr>
      </w:pPr>
    </w:p>
    <w:p w:rsidR="001B04F2" w:rsidRDefault="001B04F2" w:rsidP="001B04F2">
      <w:pPr>
        <w:pStyle w:val="a4"/>
        <w:jc w:val="center"/>
        <w:rPr>
          <w:color w:val="000000"/>
          <w:sz w:val="27"/>
          <w:szCs w:val="27"/>
        </w:rPr>
      </w:pPr>
    </w:p>
    <w:p w:rsidR="001B04F2" w:rsidRDefault="001B04F2" w:rsidP="001B04F2">
      <w:pPr>
        <w:pStyle w:val="a4"/>
        <w:jc w:val="center"/>
        <w:rPr>
          <w:color w:val="000000"/>
          <w:sz w:val="27"/>
          <w:szCs w:val="27"/>
        </w:rPr>
      </w:pPr>
      <w:r>
        <w:rPr>
          <w:color w:val="000000"/>
          <w:sz w:val="27"/>
          <w:szCs w:val="27"/>
        </w:rPr>
        <w:t>Тверь 2018</w:t>
      </w:r>
    </w:p>
    <w:p w:rsidR="001B04F2" w:rsidRPr="00B00789" w:rsidRDefault="001B04F2" w:rsidP="001B04F2">
      <w:pPr>
        <w:pStyle w:val="a4"/>
        <w:jc w:val="center"/>
        <w:rPr>
          <w:color w:val="000000"/>
          <w:sz w:val="27"/>
          <w:szCs w:val="27"/>
        </w:rPr>
      </w:pPr>
      <w:r>
        <w:rPr>
          <w:sz w:val="32"/>
          <w:szCs w:val="32"/>
        </w:rPr>
        <w:lastRenderedPageBreak/>
        <w:t>Оглавление</w:t>
      </w:r>
    </w:p>
    <w:p w:rsidR="001B04F2" w:rsidRPr="005C1409" w:rsidRDefault="001B04F2" w:rsidP="001B04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................................................................................................................3</w:t>
      </w:r>
    </w:p>
    <w:p w:rsidR="001B04F2" w:rsidRPr="005C1409" w:rsidRDefault="001B04F2" w:rsidP="001B04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5C1409">
        <w:rPr>
          <w:rFonts w:ascii="Times New Roman" w:hAnsi="Times New Roman" w:cs="Times New Roman"/>
          <w:sz w:val="28"/>
          <w:szCs w:val="28"/>
        </w:rPr>
        <w:t xml:space="preserve">. </w:t>
      </w:r>
      <w:r>
        <w:rPr>
          <w:rFonts w:ascii="Times New Roman" w:hAnsi="Times New Roman" w:cs="Times New Roman"/>
          <w:sz w:val="28"/>
          <w:szCs w:val="28"/>
        </w:rPr>
        <w:t>Троице – Сергиева Лавра .......................................................................7</w:t>
      </w:r>
    </w:p>
    <w:p w:rsidR="001B04F2" w:rsidRPr="005C1409" w:rsidRDefault="001B04F2" w:rsidP="001B04F2">
      <w:pPr>
        <w:spacing w:after="0" w:line="360" w:lineRule="auto"/>
        <w:jc w:val="both"/>
        <w:rPr>
          <w:rFonts w:ascii="Times New Roman" w:hAnsi="Times New Roman" w:cs="Times New Roman"/>
          <w:sz w:val="28"/>
          <w:szCs w:val="28"/>
        </w:rPr>
      </w:pPr>
      <w:r w:rsidRPr="006226F8">
        <w:rPr>
          <w:rFonts w:ascii="Times New Roman" w:hAnsi="Times New Roman" w:cs="Times New Roman"/>
          <w:sz w:val="28"/>
          <w:szCs w:val="28"/>
        </w:rPr>
        <w:tab/>
      </w:r>
      <w:r w:rsidRPr="005C1409">
        <w:rPr>
          <w:rFonts w:ascii="Times New Roman" w:hAnsi="Times New Roman" w:cs="Times New Roman"/>
          <w:sz w:val="28"/>
          <w:szCs w:val="28"/>
        </w:rPr>
        <w:t xml:space="preserve">1.1. </w:t>
      </w:r>
      <w:r>
        <w:rPr>
          <w:rFonts w:ascii="Times New Roman" w:hAnsi="Times New Roman" w:cs="Times New Roman"/>
          <w:sz w:val="28"/>
          <w:szCs w:val="28"/>
        </w:rPr>
        <w:t>История монастыря .............................................................................7</w:t>
      </w:r>
    </w:p>
    <w:p w:rsidR="001B04F2" w:rsidRPr="005C1409" w:rsidRDefault="001B04F2" w:rsidP="001B04F2">
      <w:pPr>
        <w:spacing w:after="0" w:line="360" w:lineRule="auto"/>
        <w:jc w:val="both"/>
        <w:rPr>
          <w:rFonts w:ascii="Times New Roman" w:hAnsi="Times New Roman" w:cs="Times New Roman"/>
          <w:sz w:val="28"/>
          <w:szCs w:val="28"/>
        </w:rPr>
      </w:pPr>
      <w:r w:rsidRPr="006226F8">
        <w:rPr>
          <w:rFonts w:ascii="Times New Roman" w:hAnsi="Times New Roman" w:cs="Times New Roman"/>
          <w:sz w:val="28"/>
          <w:szCs w:val="28"/>
        </w:rPr>
        <w:tab/>
      </w:r>
      <w:r w:rsidRPr="005C1409">
        <w:rPr>
          <w:rFonts w:ascii="Times New Roman" w:hAnsi="Times New Roman" w:cs="Times New Roman"/>
          <w:sz w:val="28"/>
          <w:szCs w:val="28"/>
        </w:rPr>
        <w:t xml:space="preserve">1.2. </w:t>
      </w:r>
      <w:r>
        <w:rPr>
          <w:rFonts w:ascii="Times New Roman" w:hAnsi="Times New Roman" w:cs="Times New Roman"/>
          <w:sz w:val="28"/>
          <w:szCs w:val="28"/>
        </w:rPr>
        <w:t>Монастырь, как уникальный объект архитектуры и религии .....11</w:t>
      </w:r>
    </w:p>
    <w:p w:rsidR="001B04F2" w:rsidRPr="005C1409" w:rsidRDefault="001B04F2" w:rsidP="001B04F2">
      <w:pPr>
        <w:spacing w:after="0" w:line="360" w:lineRule="auto"/>
        <w:jc w:val="both"/>
        <w:rPr>
          <w:rFonts w:ascii="Times New Roman" w:hAnsi="Times New Roman" w:cs="Times New Roman"/>
          <w:sz w:val="28"/>
          <w:szCs w:val="28"/>
        </w:rPr>
      </w:pPr>
      <w:r w:rsidRPr="005C1409">
        <w:rPr>
          <w:rFonts w:ascii="Times New Roman" w:hAnsi="Times New Roman" w:cs="Times New Roman"/>
          <w:sz w:val="28"/>
          <w:szCs w:val="28"/>
        </w:rPr>
        <w:t xml:space="preserve"> Глава </w:t>
      </w:r>
      <w:r w:rsidRPr="005C1409">
        <w:rPr>
          <w:rFonts w:ascii="Times New Roman" w:hAnsi="Times New Roman" w:cs="Times New Roman"/>
          <w:sz w:val="28"/>
          <w:szCs w:val="28"/>
          <w:lang w:val="en-US"/>
        </w:rPr>
        <w:t>II</w:t>
      </w:r>
      <w:r w:rsidRPr="005C1409">
        <w:rPr>
          <w:rFonts w:ascii="Times New Roman" w:hAnsi="Times New Roman" w:cs="Times New Roman"/>
          <w:sz w:val="28"/>
          <w:szCs w:val="28"/>
        </w:rPr>
        <w:t>. Троице – Сергиева Лавра как экскурсионный объект</w:t>
      </w:r>
      <w:r>
        <w:rPr>
          <w:rFonts w:ascii="Times New Roman" w:hAnsi="Times New Roman" w:cs="Times New Roman"/>
          <w:sz w:val="28"/>
          <w:szCs w:val="28"/>
        </w:rPr>
        <w:t xml:space="preserve"> ...................18</w:t>
      </w:r>
    </w:p>
    <w:p w:rsidR="001B04F2" w:rsidRPr="005C1409" w:rsidRDefault="001B04F2" w:rsidP="001B04F2">
      <w:pPr>
        <w:spacing w:after="0" w:line="360" w:lineRule="auto"/>
        <w:jc w:val="both"/>
        <w:rPr>
          <w:rFonts w:ascii="Times New Roman" w:hAnsi="Times New Roman" w:cs="Times New Roman"/>
          <w:sz w:val="28"/>
          <w:szCs w:val="28"/>
        </w:rPr>
      </w:pPr>
      <w:r w:rsidRPr="006226F8">
        <w:rPr>
          <w:rFonts w:ascii="Times New Roman" w:hAnsi="Times New Roman" w:cs="Times New Roman"/>
          <w:sz w:val="28"/>
          <w:szCs w:val="28"/>
        </w:rPr>
        <w:tab/>
      </w:r>
      <w:r w:rsidRPr="005C1409">
        <w:rPr>
          <w:rFonts w:ascii="Times New Roman" w:hAnsi="Times New Roman" w:cs="Times New Roman"/>
          <w:sz w:val="28"/>
          <w:szCs w:val="28"/>
        </w:rPr>
        <w:t xml:space="preserve">2.1. </w:t>
      </w:r>
      <w:r>
        <w:rPr>
          <w:rFonts w:ascii="Times New Roman" w:hAnsi="Times New Roman" w:cs="Times New Roman"/>
          <w:sz w:val="28"/>
          <w:szCs w:val="28"/>
        </w:rPr>
        <w:t>Объекты интереса</w:t>
      </w:r>
      <w:r w:rsidRPr="005C1409">
        <w:rPr>
          <w:rFonts w:ascii="Times New Roman" w:hAnsi="Times New Roman" w:cs="Times New Roman"/>
          <w:sz w:val="28"/>
          <w:szCs w:val="28"/>
        </w:rPr>
        <w:t xml:space="preserve"> Троице – Сергиевой Лавры</w:t>
      </w:r>
      <w:r>
        <w:rPr>
          <w:rFonts w:ascii="Times New Roman" w:hAnsi="Times New Roman" w:cs="Times New Roman"/>
          <w:sz w:val="28"/>
          <w:szCs w:val="28"/>
        </w:rPr>
        <w:t xml:space="preserve"> ...............................18</w:t>
      </w:r>
    </w:p>
    <w:p w:rsidR="001B04F2" w:rsidRDefault="001B04F2" w:rsidP="001B04F2">
      <w:pPr>
        <w:spacing w:after="0" w:line="360" w:lineRule="auto"/>
        <w:jc w:val="both"/>
        <w:rPr>
          <w:rFonts w:ascii="Times New Roman" w:hAnsi="Times New Roman" w:cs="Times New Roman"/>
          <w:sz w:val="28"/>
          <w:szCs w:val="28"/>
        </w:rPr>
      </w:pPr>
      <w:r w:rsidRPr="006226F8">
        <w:rPr>
          <w:rFonts w:ascii="Times New Roman" w:hAnsi="Times New Roman" w:cs="Times New Roman"/>
          <w:sz w:val="28"/>
          <w:szCs w:val="28"/>
        </w:rPr>
        <w:tab/>
      </w:r>
      <w:r w:rsidRPr="005C1409">
        <w:rPr>
          <w:rFonts w:ascii="Times New Roman" w:hAnsi="Times New Roman" w:cs="Times New Roman"/>
          <w:sz w:val="28"/>
          <w:szCs w:val="28"/>
        </w:rPr>
        <w:t>2.2.</w:t>
      </w:r>
      <w:r w:rsidRPr="006226F8">
        <w:rPr>
          <w:rFonts w:ascii="Times New Roman" w:hAnsi="Times New Roman" w:cs="Times New Roman"/>
          <w:sz w:val="28"/>
          <w:szCs w:val="28"/>
        </w:rPr>
        <w:t xml:space="preserve"> </w:t>
      </w:r>
      <w:r>
        <w:rPr>
          <w:rFonts w:ascii="Times New Roman" w:hAnsi="Times New Roman" w:cs="Times New Roman"/>
          <w:sz w:val="28"/>
          <w:szCs w:val="28"/>
        </w:rPr>
        <w:t>Экскурсия по монастырю ..................................................................21</w:t>
      </w:r>
    </w:p>
    <w:p w:rsidR="001B04F2" w:rsidRDefault="001B04F2" w:rsidP="001B04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..........................................................................................................24</w:t>
      </w:r>
    </w:p>
    <w:p w:rsidR="001B04F2" w:rsidRDefault="001B04F2" w:rsidP="001B04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информационных материалов ..............................................................26</w:t>
      </w:r>
    </w:p>
    <w:p w:rsidR="003A0FF9" w:rsidRPr="005C5A09" w:rsidRDefault="001B04F2" w:rsidP="001B04F2">
      <w:pPr>
        <w:jc w:val="center"/>
        <w:rPr>
          <w:rFonts w:ascii="Times New Roman" w:hAnsi="Times New Roman" w:cs="Times New Roman"/>
          <w:sz w:val="28"/>
          <w:szCs w:val="28"/>
        </w:rPr>
      </w:pPr>
      <w:r>
        <w:rPr>
          <w:rFonts w:ascii="Times New Roman" w:hAnsi="Times New Roman" w:cs="Times New Roman"/>
          <w:sz w:val="28"/>
          <w:szCs w:val="28"/>
        </w:rPr>
        <w:br w:type="page"/>
      </w:r>
      <w:r w:rsidR="003A0FF9" w:rsidRPr="005335EF">
        <w:rPr>
          <w:rFonts w:ascii="Times New Roman" w:hAnsi="Times New Roman" w:cs="Times New Roman"/>
          <w:b/>
          <w:sz w:val="28"/>
          <w:szCs w:val="28"/>
        </w:rPr>
        <w:lastRenderedPageBreak/>
        <w:t>Введение</w:t>
      </w:r>
    </w:p>
    <w:p w:rsidR="00E00B7E" w:rsidRPr="00B00789" w:rsidRDefault="004D2CC5" w:rsidP="00B00789">
      <w:pPr>
        <w:pStyle w:val="a4"/>
        <w:spacing w:before="0" w:beforeAutospacing="0" w:after="0" w:afterAutospacing="0" w:line="360" w:lineRule="auto"/>
        <w:ind w:firstLine="708"/>
        <w:jc w:val="both"/>
        <w:rPr>
          <w:b/>
          <w:color w:val="000000"/>
          <w:sz w:val="28"/>
          <w:szCs w:val="28"/>
        </w:rPr>
      </w:pPr>
      <w:r w:rsidRPr="00E00B7E">
        <w:rPr>
          <w:sz w:val="28"/>
          <w:szCs w:val="28"/>
        </w:rPr>
        <w:t xml:space="preserve">Тема </w:t>
      </w:r>
      <w:r w:rsidR="00B00789">
        <w:rPr>
          <w:sz w:val="28"/>
          <w:szCs w:val="28"/>
        </w:rPr>
        <w:t>курсовой работы «</w:t>
      </w:r>
      <w:r w:rsidR="00B00789" w:rsidRPr="00B00789">
        <w:rPr>
          <w:color w:val="000000"/>
          <w:sz w:val="28"/>
          <w:szCs w:val="28"/>
        </w:rPr>
        <w:t>Троице-С</w:t>
      </w:r>
      <w:r w:rsidR="00B00789">
        <w:rPr>
          <w:color w:val="000000"/>
          <w:sz w:val="28"/>
          <w:szCs w:val="28"/>
        </w:rPr>
        <w:t xml:space="preserve">ергиева Лавра как экскурсионный </w:t>
      </w:r>
      <w:r w:rsidR="00B00789" w:rsidRPr="00B00789">
        <w:rPr>
          <w:color w:val="000000"/>
          <w:sz w:val="28"/>
          <w:szCs w:val="28"/>
        </w:rPr>
        <w:t>объект</w:t>
      </w:r>
      <w:r w:rsidR="00B00789">
        <w:rPr>
          <w:color w:val="000000"/>
          <w:sz w:val="28"/>
          <w:szCs w:val="28"/>
        </w:rPr>
        <w:t xml:space="preserve">» </w:t>
      </w:r>
      <w:r w:rsidRPr="00E00B7E">
        <w:rPr>
          <w:sz w:val="28"/>
          <w:szCs w:val="28"/>
        </w:rPr>
        <w:t xml:space="preserve">представляет особый интерес. Она привлекает внимание всего населения, так как определяет историческую, религиозную и культурную ценность. </w:t>
      </w:r>
      <w:r w:rsidR="00E00B7E" w:rsidRPr="00E00B7E">
        <w:rPr>
          <w:sz w:val="28"/>
          <w:szCs w:val="28"/>
        </w:rPr>
        <w:t xml:space="preserve">Экскурсионный объект может быть ориентирован как на школьников, так и на взрослых. </w:t>
      </w:r>
    </w:p>
    <w:p w:rsidR="00E00B7E" w:rsidRPr="00E00B7E" w:rsidRDefault="00E00B7E" w:rsidP="00E00B7E">
      <w:pPr>
        <w:spacing w:after="0" w:line="360" w:lineRule="auto"/>
        <w:ind w:firstLine="708"/>
        <w:jc w:val="both"/>
        <w:rPr>
          <w:rFonts w:ascii="Times New Roman" w:hAnsi="Times New Roman" w:cs="Times New Roman"/>
          <w:sz w:val="28"/>
          <w:szCs w:val="28"/>
        </w:rPr>
      </w:pPr>
      <w:r w:rsidRPr="00E00B7E">
        <w:rPr>
          <w:rFonts w:ascii="Times New Roman" w:hAnsi="Times New Roman" w:cs="Times New Roman"/>
          <w:sz w:val="28"/>
          <w:szCs w:val="28"/>
        </w:rPr>
        <w:t xml:space="preserve">Важную роль в истории России, в становление и развитии её духовности и культуры принадлежит православию, ведь история России тесно сопряжена с судьбой Русской Православной Церкви. </w:t>
      </w:r>
    </w:p>
    <w:p w:rsidR="00E00B7E" w:rsidRDefault="00B00789" w:rsidP="00B00789">
      <w:pPr>
        <w:pStyle w:val="a4"/>
        <w:spacing w:before="0" w:beforeAutospacing="0" w:after="0" w:afterAutospacing="0" w:line="360" w:lineRule="auto"/>
        <w:ind w:firstLine="708"/>
        <w:jc w:val="both"/>
        <w:rPr>
          <w:color w:val="000000"/>
          <w:sz w:val="28"/>
          <w:szCs w:val="28"/>
        </w:rPr>
      </w:pPr>
      <w:r>
        <w:rPr>
          <w:color w:val="000000"/>
          <w:sz w:val="28"/>
          <w:szCs w:val="28"/>
        </w:rPr>
        <w:t>Актуальность моей работы заключается в том, что в</w:t>
      </w:r>
      <w:r w:rsidR="00E00B7E" w:rsidRPr="00E00B7E">
        <w:rPr>
          <w:color w:val="000000"/>
          <w:sz w:val="28"/>
          <w:szCs w:val="28"/>
        </w:rPr>
        <w:t xml:space="preserve"> центральной России есть города, которые имеют особо древнюю историю и являются интереснейшими памятниками культуры. Они объединены условным названием – «Золотое кольцо». Одним из таких памятников истории и культуры является Троице-Сергиева Лавра в Сергиевом Посаде. Экскурсии по этому объекту востребованы и актуальны в наши дни.</w:t>
      </w:r>
    </w:p>
    <w:p w:rsidR="00E00B7E" w:rsidRDefault="00E00B7E" w:rsidP="00E00B7E">
      <w:pPr>
        <w:pStyle w:val="a4"/>
        <w:spacing w:before="0" w:beforeAutospacing="0" w:after="0" w:afterAutospacing="0" w:line="360" w:lineRule="auto"/>
        <w:ind w:firstLine="708"/>
        <w:jc w:val="both"/>
        <w:rPr>
          <w:color w:val="000000"/>
          <w:sz w:val="28"/>
          <w:szCs w:val="28"/>
        </w:rPr>
      </w:pPr>
      <w:r w:rsidRPr="00E00B7E">
        <w:rPr>
          <w:color w:val="000000"/>
          <w:sz w:val="28"/>
          <w:szCs w:val="28"/>
        </w:rPr>
        <w:t>В 2017 году монастырю исполнилась юбилейная дата. 680 лет назад Сергий Радонежский основал храм в честь Живоначальной Троицы на горе Маковец, впоследствии с</w:t>
      </w:r>
      <w:r>
        <w:rPr>
          <w:color w:val="000000"/>
          <w:sz w:val="28"/>
          <w:szCs w:val="28"/>
        </w:rPr>
        <w:t>тавший Троице-Сергиевой Лаврой.</w:t>
      </w:r>
    </w:p>
    <w:p w:rsidR="00E00B7E" w:rsidRDefault="00E00B7E" w:rsidP="00E00B7E">
      <w:pPr>
        <w:pStyle w:val="a4"/>
        <w:spacing w:before="0" w:beforeAutospacing="0" w:after="0" w:afterAutospacing="0" w:line="360" w:lineRule="auto"/>
        <w:ind w:firstLine="708"/>
        <w:jc w:val="both"/>
        <w:rPr>
          <w:color w:val="000000"/>
          <w:sz w:val="28"/>
          <w:szCs w:val="28"/>
        </w:rPr>
      </w:pPr>
      <w:r w:rsidRPr="00E00B7E">
        <w:rPr>
          <w:color w:val="000000"/>
          <w:sz w:val="28"/>
          <w:szCs w:val="28"/>
        </w:rPr>
        <w:t>Троице-Сергиева Лавра стала духовным, просветительским центром России. Это центр паломничества и туризма мирового масштаба. Тысячи иностранных туристов приезжают в Сергиев-Посад, для того, чтобы полюбоваться золотыми куполами храмов с великолепной архитектурой, редчайшей иконописью и древними фресками, в одном из которых покоятся мощи его основателя.</w:t>
      </w:r>
    </w:p>
    <w:p w:rsidR="00E00B7E" w:rsidRDefault="00E00B7E" w:rsidP="00E00B7E">
      <w:pPr>
        <w:pStyle w:val="a4"/>
        <w:spacing w:before="0" w:beforeAutospacing="0" w:after="0" w:afterAutospacing="0" w:line="360" w:lineRule="auto"/>
        <w:ind w:firstLine="708"/>
        <w:jc w:val="both"/>
        <w:rPr>
          <w:color w:val="000000"/>
          <w:sz w:val="28"/>
          <w:szCs w:val="28"/>
        </w:rPr>
      </w:pPr>
      <w:r w:rsidRPr="00E00B7E">
        <w:rPr>
          <w:color w:val="000000"/>
          <w:sz w:val="28"/>
          <w:szCs w:val="28"/>
        </w:rPr>
        <w:t>Лавра знаменита своей историей, уникальными памятниками зодчества, сокровищами музеев, старинной застройкой, сохранившейся до наших дней и красивейшими окрестностями. Это бесценная и уникальная реликвия России с гармоничной и строгой красотой архитектуры.</w:t>
      </w:r>
    </w:p>
    <w:p w:rsidR="00367F1A" w:rsidRDefault="00367F1A" w:rsidP="00367F1A">
      <w:pPr>
        <w:pStyle w:val="a4"/>
        <w:spacing w:before="0" w:beforeAutospacing="0" w:after="0" w:afterAutospacing="0" w:line="360" w:lineRule="auto"/>
        <w:ind w:firstLine="708"/>
        <w:jc w:val="both"/>
        <w:rPr>
          <w:color w:val="000000"/>
          <w:sz w:val="28"/>
          <w:szCs w:val="28"/>
        </w:rPr>
      </w:pPr>
      <w:r w:rsidRPr="001E198B">
        <w:rPr>
          <w:color w:val="000000"/>
          <w:sz w:val="28"/>
          <w:szCs w:val="28"/>
        </w:rPr>
        <w:t>Целью курсового исследования является изучение Троице-Сергиевой Лавры как экскурсионного объекта.</w:t>
      </w:r>
    </w:p>
    <w:p w:rsidR="00367F1A" w:rsidRDefault="00367F1A" w:rsidP="00367F1A">
      <w:pPr>
        <w:pStyle w:val="a4"/>
        <w:spacing w:before="0" w:beforeAutospacing="0" w:after="0" w:afterAutospacing="0" w:line="360" w:lineRule="auto"/>
        <w:ind w:firstLine="708"/>
        <w:jc w:val="both"/>
        <w:rPr>
          <w:color w:val="000000"/>
          <w:sz w:val="28"/>
          <w:szCs w:val="28"/>
        </w:rPr>
      </w:pPr>
      <w:r w:rsidRPr="001E198B">
        <w:rPr>
          <w:color w:val="000000"/>
          <w:sz w:val="28"/>
          <w:szCs w:val="28"/>
        </w:rPr>
        <w:lastRenderedPageBreak/>
        <w:t>Задачи исследования:</w:t>
      </w:r>
    </w:p>
    <w:p w:rsidR="00367F1A" w:rsidRDefault="00367F1A" w:rsidP="00367F1A">
      <w:pPr>
        <w:pStyle w:val="a4"/>
        <w:numPr>
          <w:ilvl w:val="0"/>
          <w:numId w:val="2"/>
        </w:numPr>
        <w:spacing w:before="0" w:beforeAutospacing="0" w:after="0" w:afterAutospacing="0" w:line="360" w:lineRule="auto"/>
        <w:jc w:val="both"/>
        <w:rPr>
          <w:color w:val="000000"/>
          <w:sz w:val="28"/>
          <w:szCs w:val="28"/>
        </w:rPr>
      </w:pPr>
      <w:r>
        <w:rPr>
          <w:color w:val="000000"/>
          <w:sz w:val="28"/>
          <w:szCs w:val="28"/>
        </w:rPr>
        <w:t>И</w:t>
      </w:r>
      <w:r w:rsidRPr="001E198B">
        <w:rPr>
          <w:color w:val="000000"/>
          <w:sz w:val="28"/>
          <w:szCs w:val="28"/>
        </w:rPr>
        <w:t>зучить историю монастыря;</w:t>
      </w:r>
    </w:p>
    <w:p w:rsidR="00367F1A" w:rsidRDefault="00367F1A" w:rsidP="00367F1A">
      <w:pPr>
        <w:pStyle w:val="a4"/>
        <w:numPr>
          <w:ilvl w:val="0"/>
          <w:numId w:val="2"/>
        </w:numPr>
        <w:spacing w:before="0" w:beforeAutospacing="0" w:after="0" w:afterAutospacing="0" w:line="360" w:lineRule="auto"/>
        <w:jc w:val="both"/>
        <w:rPr>
          <w:color w:val="000000"/>
          <w:sz w:val="28"/>
          <w:szCs w:val="28"/>
        </w:rPr>
      </w:pPr>
      <w:r>
        <w:rPr>
          <w:color w:val="000000"/>
          <w:sz w:val="28"/>
          <w:szCs w:val="28"/>
        </w:rPr>
        <w:t>И</w:t>
      </w:r>
      <w:r w:rsidRPr="001E198B">
        <w:rPr>
          <w:color w:val="000000"/>
          <w:sz w:val="28"/>
          <w:szCs w:val="28"/>
        </w:rPr>
        <w:t>сследовать монастырь, как объект архитектуры и религии;</w:t>
      </w:r>
    </w:p>
    <w:p w:rsidR="00367F1A" w:rsidRDefault="00367F1A" w:rsidP="00367F1A">
      <w:pPr>
        <w:pStyle w:val="a4"/>
        <w:numPr>
          <w:ilvl w:val="0"/>
          <w:numId w:val="2"/>
        </w:numPr>
        <w:spacing w:before="0" w:beforeAutospacing="0" w:after="0" w:afterAutospacing="0" w:line="360" w:lineRule="auto"/>
        <w:jc w:val="both"/>
        <w:rPr>
          <w:color w:val="000000"/>
          <w:sz w:val="28"/>
          <w:szCs w:val="28"/>
        </w:rPr>
      </w:pPr>
      <w:r>
        <w:rPr>
          <w:color w:val="000000"/>
          <w:sz w:val="28"/>
          <w:szCs w:val="28"/>
        </w:rPr>
        <w:t>У</w:t>
      </w:r>
      <w:r w:rsidRPr="001E198B">
        <w:rPr>
          <w:color w:val="000000"/>
          <w:sz w:val="28"/>
          <w:szCs w:val="28"/>
        </w:rPr>
        <w:t xml:space="preserve">знать </w:t>
      </w:r>
      <w:r w:rsidR="00772552">
        <w:rPr>
          <w:color w:val="000000"/>
          <w:sz w:val="28"/>
          <w:szCs w:val="28"/>
        </w:rPr>
        <w:t>объекты посещения</w:t>
      </w:r>
      <w:r w:rsidR="007F5CA8">
        <w:rPr>
          <w:color w:val="000000"/>
          <w:sz w:val="28"/>
          <w:szCs w:val="28"/>
        </w:rPr>
        <w:t xml:space="preserve"> </w:t>
      </w:r>
      <w:r w:rsidR="00772552">
        <w:rPr>
          <w:color w:val="000000"/>
          <w:sz w:val="28"/>
          <w:szCs w:val="28"/>
        </w:rPr>
        <w:t>Троице-Сергиевой Лавры</w:t>
      </w:r>
      <w:r w:rsidR="007F5CA8">
        <w:rPr>
          <w:color w:val="000000"/>
          <w:sz w:val="28"/>
          <w:szCs w:val="28"/>
        </w:rPr>
        <w:t>;</w:t>
      </w:r>
    </w:p>
    <w:p w:rsidR="007F5CA8" w:rsidRPr="00367F1A" w:rsidRDefault="00772552" w:rsidP="00367F1A">
      <w:pPr>
        <w:pStyle w:val="a4"/>
        <w:numPr>
          <w:ilvl w:val="0"/>
          <w:numId w:val="2"/>
        </w:numPr>
        <w:spacing w:before="0" w:beforeAutospacing="0" w:after="0" w:afterAutospacing="0" w:line="360" w:lineRule="auto"/>
        <w:jc w:val="both"/>
        <w:rPr>
          <w:color w:val="000000"/>
          <w:sz w:val="28"/>
          <w:szCs w:val="28"/>
        </w:rPr>
      </w:pPr>
      <w:r>
        <w:rPr>
          <w:color w:val="000000"/>
          <w:sz w:val="28"/>
          <w:szCs w:val="28"/>
        </w:rPr>
        <w:t>Рассмотреть</w:t>
      </w:r>
      <w:r w:rsidR="007F5CA8">
        <w:rPr>
          <w:color w:val="000000"/>
          <w:sz w:val="28"/>
          <w:szCs w:val="28"/>
        </w:rPr>
        <w:t>, как</w:t>
      </w:r>
      <w:r>
        <w:rPr>
          <w:color w:val="000000"/>
          <w:sz w:val="28"/>
          <w:szCs w:val="28"/>
        </w:rPr>
        <w:t>ие экскурсии проводят</w:t>
      </w:r>
      <w:r w:rsidR="007F5CA8">
        <w:rPr>
          <w:color w:val="000000"/>
          <w:sz w:val="28"/>
          <w:szCs w:val="28"/>
        </w:rPr>
        <w:t xml:space="preserve"> по Троице – Сергиевой Лавре.</w:t>
      </w:r>
    </w:p>
    <w:p w:rsidR="00E00B7E" w:rsidRDefault="00E00B7E" w:rsidP="00E00B7E">
      <w:pPr>
        <w:pStyle w:val="a4"/>
        <w:spacing w:before="0" w:beforeAutospacing="0" w:after="0" w:afterAutospacing="0" w:line="360" w:lineRule="auto"/>
        <w:ind w:firstLine="708"/>
        <w:jc w:val="both"/>
        <w:rPr>
          <w:color w:val="000000"/>
          <w:sz w:val="28"/>
          <w:szCs w:val="28"/>
        </w:rPr>
      </w:pPr>
      <w:r w:rsidRPr="00E00B7E">
        <w:rPr>
          <w:color w:val="000000"/>
          <w:sz w:val="28"/>
          <w:szCs w:val="28"/>
        </w:rPr>
        <w:t>Для решения поставленных задач используется ряд информационных ресурсов,</w:t>
      </w:r>
      <w:r w:rsidR="007F5CA8">
        <w:rPr>
          <w:color w:val="000000"/>
          <w:sz w:val="28"/>
          <w:szCs w:val="28"/>
        </w:rPr>
        <w:t xml:space="preserve"> </w:t>
      </w:r>
      <w:r w:rsidR="00772552">
        <w:rPr>
          <w:color w:val="000000"/>
          <w:sz w:val="28"/>
          <w:szCs w:val="28"/>
        </w:rPr>
        <w:t xml:space="preserve">исследований, </w:t>
      </w:r>
      <w:r w:rsidR="007F5CA8">
        <w:rPr>
          <w:color w:val="000000"/>
          <w:sz w:val="28"/>
          <w:szCs w:val="28"/>
        </w:rPr>
        <w:t>книг,</w:t>
      </w:r>
      <w:r w:rsidRPr="00E00B7E">
        <w:rPr>
          <w:color w:val="000000"/>
          <w:sz w:val="28"/>
          <w:szCs w:val="28"/>
        </w:rPr>
        <w:t xml:space="preserve"> которые помогают нам более подробно изучить Троице-Сергиеву Лавру.</w:t>
      </w:r>
    </w:p>
    <w:p w:rsidR="00E00B7E" w:rsidRDefault="00E00B7E" w:rsidP="00E00B7E">
      <w:pPr>
        <w:pStyle w:val="a4"/>
        <w:spacing w:before="0" w:beforeAutospacing="0" w:after="0" w:afterAutospacing="0" w:line="360" w:lineRule="auto"/>
        <w:ind w:firstLine="708"/>
        <w:jc w:val="both"/>
        <w:rPr>
          <w:color w:val="000000"/>
          <w:sz w:val="28"/>
          <w:szCs w:val="28"/>
        </w:rPr>
      </w:pPr>
      <w:r w:rsidRPr="00E00B7E">
        <w:rPr>
          <w:color w:val="000000"/>
          <w:sz w:val="28"/>
          <w:szCs w:val="28"/>
        </w:rPr>
        <w:t>Одним из информационных ресурсов является официальный сайт Троице-Сергиевой лавры.</w:t>
      </w:r>
      <w:r w:rsidR="007E4D7E">
        <w:rPr>
          <w:rStyle w:val="a7"/>
          <w:color w:val="000000"/>
          <w:sz w:val="28"/>
          <w:szCs w:val="28"/>
        </w:rPr>
        <w:footnoteReference w:id="2"/>
      </w:r>
      <w:r w:rsidRPr="00E00B7E">
        <w:rPr>
          <w:color w:val="000000"/>
          <w:sz w:val="28"/>
          <w:szCs w:val="28"/>
        </w:rPr>
        <w:t xml:space="preserve"> Сайт предоставляет большое количество важной информации о монастыре, так же на сайт выкладывают различные новости о лавре в наше время. На сайте можно узнать историю Троице-Сергиевой Лавры, о ее богослужениях, экскурсиях</w:t>
      </w:r>
      <w:r>
        <w:rPr>
          <w:color w:val="000000"/>
          <w:sz w:val="28"/>
          <w:szCs w:val="28"/>
        </w:rPr>
        <w:t>, паломнических поездках, а так</w:t>
      </w:r>
      <w:r w:rsidRPr="00E00B7E">
        <w:rPr>
          <w:color w:val="000000"/>
          <w:sz w:val="28"/>
          <w:szCs w:val="28"/>
        </w:rPr>
        <w:t xml:space="preserve">же о библиотеке </w:t>
      </w:r>
      <w:r>
        <w:rPr>
          <w:color w:val="000000"/>
          <w:sz w:val="28"/>
          <w:szCs w:val="28"/>
        </w:rPr>
        <w:t>Свято-Троицкой Сергиевой Лавры.</w:t>
      </w:r>
    </w:p>
    <w:p w:rsidR="00703D5A" w:rsidRDefault="00703D5A" w:rsidP="00E00B7E">
      <w:pPr>
        <w:pStyle w:val="a4"/>
        <w:spacing w:before="0" w:beforeAutospacing="0" w:after="0" w:afterAutospacing="0" w:line="360" w:lineRule="auto"/>
        <w:ind w:firstLine="708"/>
        <w:jc w:val="both"/>
        <w:rPr>
          <w:color w:val="000000"/>
          <w:sz w:val="28"/>
          <w:szCs w:val="28"/>
        </w:rPr>
      </w:pPr>
      <w:r>
        <w:rPr>
          <w:color w:val="000000"/>
          <w:sz w:val="28"/>
          <w:szCs w:val="28"/>
        </w:rPr>
        <w:t>Еще одним электронным ресурсом, использованным в курсовой работе, является официальный сайт Московского Патриарха.</w:t>
      </w:r>
      <w:r w:rsidR="007E4D7E">
        <w:rPr>
          <w:rStyle w:val="a7"/>
          <w:color w:val="000000"/>
          <w:sz w:val="28"/>
          <w:szCs w:val="28"/>
        </w:rPr>
        <w:footnoteReference w:id="3"/>
      </w:r>
      <w:r>
        <w:rPr>
          <w:color w:val="000000"/>
          <w:sz w:val="28"/>
          <w:szCs w:val="28"/>
        </w:rPr>
        <w:t xml:space="preserve"> На сайте можно узнать не только о русской православной церкви, но и о других религиозных объектах, в том числе и о Троице-Сергиевой Лавре.</w:t>
      </w:r>
    </w:p>
    <w:p w:rsidR="00607D5A" w:rsidRDefault="00607D5A" w:rsidP="00E00B7E">
      <w:pPr>
        <w:pStyle w:val="a4"/>
        <w:spacing w:before="0" w:beforeAutospacing="0" w:after="0" w:afterAutospacing="0" w:line="360" w:lineRule="auto"/>
        <w:ind w:firstLine="708"/>
        <w:jc w:val="both"/>
        <w:rPr>
          <w:color w:val="000000"/>
          <w:sz w:val="28"/>
          <w:szCs w:val="28"/>
        </w:rPr>
      </w:pPr>
      <w:r>
        <w:rPr>
          <w:color w:val="000000"/>
          <w:sz w:val="28"/>
          <w:szCs w:val="28"/>
        </w:rPr>
        <w:t xml:space="preserve">В </w:t>
      </w:r>
      <w:r w:rsidR="00C24ED7">
        <w:rPr>
          <w:color w:val="000000"/>
          <w:sz w:val="28"/>
          <w:szCs w:val="28"/>
        </w:rPr>
        <w:t xml:space="preserve"> курсовой</w:t>
      </w:r>
      <w:r>
        <w:rPr>
          <w:color w:val="000000"/>
          <w:sz w:val="28"/>
          <w:szCs w:val="28"/>
        </w:rPr>
        <w:t xml:space="preserve"> был</w:t>
      </w:r>
      <w:r w:rsidR="007E4D7E">
        <w:rPr>
          <w:color w:val="000000"/>
          <w:sz w:val="28"/>
          <w:szCs w:val="28"/>
        </w:rPr>
        <w:t>и</w:t>
      </w:r>
      <w:r>
        <w:rPr>
          <w:color w:val="000000"/>
          <w:sz w:val="28"/>
          <w:szCs w:val="28"/>
        </w:rPr>
        <w:t xml:space="preserve"> использован</w:t>
      </w:r>
      <w:r w:rsidR="007E4D7E">
        <w:rPr>
          <w:color w:val="000000"/>
          <w:sz w:val="28"/>
          <w:szCs w:val="28"/>
        </w:rPr>
        <w:t>ы</w:t>
      </w:r>
      <w:r>
        <w:rPr>
          <w:color w:val="000000"/>
          <w:sz w:val="28"/>
          <w:szCs w:val="28"/>
        </w:rPr>
        <w:t xml:space="preserve"> </w:t>
      </w:r>
      <w:r w:rsidR="00C24ED7">
        <w:rPr>
          <w:color w:val="000000"/>
          <w:sz w:val="28"/>
          <w:szCs w:val="28"/>
        </w:rPr>
        <w:t>материалы работ А.Г. Мельника на</w:t>
      </w:r>
      <w:r w:rsidRPr="00607D5A">
        <w:rPr>
          <w:color w:val="000000"/>
          <w:sz w:val="28"/>
          <w:szCs w:val="28"/>
        </w:rPr>
        <w:t xml:space="preserve"> VI </w:t>
      </w:r>
      <w:r w:rsidR="007E4D7E">
        <w:rPr>
          <w:color w:val="000000"/>
          <w:sz w:val="28"/>
          <w:szCs w:val="28"/>
        </w:rPr>
        <w:t xml:space="preserve">и </w:t>
      </w:r>
      <w:r w:rsidR="007E4D7E">
        <w:rPr>
          <w:color w:val="000000"/>
          <w:sz w:val="28"/>
          <w:szCs w:val="28"/>
          <w:lang w:val="en-US"/>
        </w:rPr>
        <w:t>VIII</w:t>
      </w:r>
      <w:r w:rsidR="007E4D7E" w:rsidRPr="007E4D7E">
        <w:rPr>
          <w:color w:val="000000"/>
          <w:sz w:val="28"/>
          <w:szCs w:val="28"/>
        </w:rPr>
        <w:t xml:space="preserve"> </w:t>
      </w:r>
      <w:r w:rsidR="00C24ED7">
        <w:rPr>
          <w:color w:val="000000"/>
          <w:sz w:val="28"/>
          <w:szCs w:val="28"/>
        </w:rPr>
        <w:t>международных конференциях</w:t>
      </w:r>
      <w:r>
        <w:rPr>
          <w:color w:val="000000"/>
          <w:sz w:val="28"/>
          <w:szCs w:val="28"/>
        </w:rPr>
        <w:t>.</w:t>
      </w:r>
      <w:r w:rsidR="00C24ED7">
        <w:rPr>
          <w:rStyle w:val="a7"/>
          <w:color w:val="000000"/>
          <w:sz w:val="28"/>
          <w:szCs w:val="28"/>
        </w:rPr>
        <w:footnoteReference w:id="4"/>
      </w:r>
      <w:r w:rsidR="00C24ED7">
        <w:rPr>
          <w:rStyle w:val="a7"/>
          <w:color w:val="000000"/>
          <w:sz w:val="28"/>
          <w:szCs w:val="28"/>
        </w:rPr>
        <w:footnoteReference w:id="5"/>
      </w:r>
      <w:r>
        <w:rPr>
          <w:color w:val="000000"/>
          <w:sz w:val="28"/>
          <w:szCs w:val="28"/>
        </w:rPr>
        <w:t xml:space="preserve"> </w:t>
      </w:r>
      <w:r w:rsidR="00C24ED7">
        <w:rPr>
          <w:color w:val="000000"/>
          <w:sz w:val="28"/>
          <w:szCs w:val="28"/>
        </w:rPr>
        <w:t>Материалы содержа</w:t>
      </w:r>
      <w:r w:rsidRPr="00607D5A">
        <w:rPr>
          <w:color w:val="000000"/>
          <w:sz w:val="28"/>
          <w:szCs w:val="28"/>
        </w:rPr>
        <w:t xml:space="preserve">т новейшие исследования </w:t>
      </w:r>
      <w:r>
        <w:rPr>
          <w:color w:val="000000"/>
          <w:sz w:val="28"/>
          <w:szCs w:val="28"/>
        </w:rPr>
        <w:t xml:space="preserve"> как </w:t>
      </w:r>
      <w:r w:rsidRPr="00607D5A">
        <w:rPr>
          <w:color w:val="000000"/>
          <w:sz w:val="28"/>
          <w:szCs w:val="28"/>
        </w:rPr>
        <w:t>отечественных учёных</w:t>
      </w:r>
      <w:r>
        <w:rPr>
          <w:color w:val="000000"/>
          <w:sz w:val="28"/>
          <w:szCs w:val="28"/>
        </w:rPr>
        <w:t>, так и зарубежных</w:t>
      </w:r>
      <w:r w:rsidRPr="00607D5A">
        <w:rPr>
          <w:color w:val="000000"/>
          <w:sz w:val="28"/>
          <w:szCs w:val="28"/>
        </w:rPr>
        <w:t>, освещающие многообразные аспекты истории и культуры знаменитого монастыря, раскрывающие глубинный смысл религиозной жизни Сергиевой обители, роль духовного наследия преподобного Сергия Радонежского.</w:t>
      </w:r>
    </w:p>
    <w:p w:rsidR="001E198B" w:rsidRDefault="00E00B7E" w:rsidP="001E198B">
      <w:pPr>
        <w:pStyle w:val="a4"/>
        <w:spacing w:before="0" w:beforeAutospacing="0" w:after="0" w:afterAutospacing="0" w:line="360" w:lineRule="auto"/>
        <w:ind w:firstLine="708"/>
        <w:jc w:val="both"/>
        <w:rPr>
          <w:color w:val="000000"/>
          <w:sz w:val="28"/>
          <w:szCs w:val="28"/>
        </w:rPr>
      </w:pPr>
      <w:r w:rsidRPr="00E00B7E">
        <w:rPr>
          <w:color w:val="000000"/>
          <w:sz w:val="28"/>
          <w:szCs w:val="28"/>
        </w:rPr>
        <w:lastRenderedPageBreak/>
        <w:t xml:space="preserve">Автор </w:t>
      </w:r>
      <w:r w:rsidR="00772552">
        <w:rPr>
          <w:color w:val="000000"/>
          <w:sz w:val="28"/>
          <w:szCs w:val="28"/>
        </w:rPr>
        <w:t>исследования</w:t>
      </w:r>
      <w:r w:rsidRPr="00E00B7E">
        <w:rPr>
          <w:color w:val="000000"/>
          <w:sz w:val="28"/>
          <w:szCs w:val="28"/>
        </w:rPr>
        <w:t xml:space="preserve"> С.О. Ер</w:t>
      </w:r>
      <w:r>
        <w:rPr>
          <w:color w:val="000000"/>
          <w:sz w:val="28"/>
          <w:szCs w:val="28"/>
        </w:rPr>
        <w:t>макова "Троице-Сергиева Лавра"</w:t>
      </w:r>
      <w:r w:rsidR="007F5CA8">
        <w:rPr>
          <w:color w:val="000000"/>
          <w:sz w:val="28"/>
          <w:szCs w:val="28"/>
        </w:rPr>
        <w:t>.</w:t>
      </w:r>
      <w:r>
        <w:rPr>
          <w:rStyle w:val="a7"/>
          <w:color w:val="000000"/>
          <w:sz w:val="28"/>
          <w:szCs w:val="28"/>
        </w:rPr>
        <w:footnoteReference w:id="6"/>
      </w:r>
      <w:r w:rsidR="007F5CA8">
        <w:rPr>
          <w:color w:val="000000"/>
          <w:sz w:val="28"/>
          <w:szCs w:val="28"/>
        </w:rPr>
        <w:t xml:space="preserve"> Она </w:t>
      </w:r>
      <w:r w:rsidRPr="00E00B7E">
        <w:rPr>
          <w:color w:val="000000"/>
          <w:sz w:val="28"/>
          <w:szCs w:val="28"/>
        </w:rPr>
        <w:t>рассказывает не только об архитектурно-историческом ансамбле Троице-Сергиевой лавры, но и о выдающейся личности преподобного Сергия Радонежского, повествует о преданиях и легендах, связанных с его именем.</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 xml:space="preserve">Следующим информационным ресурсом является работа </w:t>
      </w:r>
      <w:r w:rsidR="00184C13">
        <w:rPr>
          <w:color w:val="000000"/>
          <w:sz w:val="28"/>
          <w:szCs w:val="28"/>
        </w:rPr>
        <w:t>Н.Н. Воронина</w:t>
      </w:r>
      <w:r w:rsidRPr="001E198B">
        <w:rPr>
          <w:color w:val="000000"/>
          <w:sz w:val="28"/>
          <w:szCs w:val="28"/>
        </w:rPr>
        <w:t xml:space="preserve">, </w:t>
      </w:r>
      <w:r w:rsidR="00184C13">
        <w:rPr>
          <w:color w:val="000000"/>
          <w:sz w:val="28"/>
          <w:szCs w:val="28"/>
        </w:rPr>
        <w:t>В.В. Косточкина</w:t>
      </w:r>
      <w:r w:rsidRPr="001E198B">
        <w:rPr>
          <w:color w:val="000000"/>
          <w:sz w:val="28"/>
          <w:szCs w:val="28"/>
        </w:rPr>
        <w:t>.</w:t>
      </w:r>
      <w:r w:rsidRPr="001E198B">
        <w:rPr>
          <w:rStyle w:val="a7"/>
          <w:color w:val="000000"/>
          <w:sz w:val="28"/>
          <w:szCs w:val="28"/>
        </w:rPr>
        <w:footnoteReference w:id="7"/>
      </w:r>
      <w:r w:rsidR="00CD10B2">
        <w:rPr>
          <w:color w:val="000000"/>
          <w:sz w:val="28"/>
          <w:szCs w:val="28"/>
        </w:rPr>
        <w:t xml:space="preserve"> </w:t>
      </w:r>
      <w:r w:rsidR="007F5CA8">
        <w:rPr>
          <w:color w:val="000000"/>
          <w:sz w:val="28"/>
          <w:szCs w:val="28"/>
        </w:rPr>
        <w:t>В</w:t>
      </w:r>
      <w:r w:rsidRPr="001E198B">
        <w:rPr>
          <w:color w:val="000000"/>
          <w:sz w:val="28"/>
          <w:szCs w:val="28"/>
        </w:rPr>
        <w:t xml:space="preserve"> этой книге идет речь о памятниках древнерусского искусства. Непосредственной темой этой книги является крупнейшая сокровищница древнерусского искусства </w:t>
      </w:r>
      <w:r w:rsidR="00772552">
        <w:rPr>
          <w:color w:val="000000"/>
          <w:sz w:val="28"/>
          <w:szCs w:val="28"/>
        </w:rPr>
        <w:t>-</w:t>
      </w:r>
      <w:r w:rsidRPr="001E198B">
        <w:rPr>
          <w:color w:val="000000"/>
          <w:sz w:val="28"/>
          <w:szCs w:val="28"/>
        </w:rPr>
        <w:t xml:space="preserve"> древняя Троице-Сергиева лавра.</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 xml:space="preserve">Работа А.В. Горского «Историческое описание </w:t>
      </w:r>
      <w:r w:rsidR="001E198B">
        <w:rPr>
          <w:color w:val="000000"/>
          <w:sz w:val="28"/>
          <w:szCs w:val="28"/>
        </w:rPr>
        <w:t>Свято-Троицкой Сергиевой Лавры»</w:t>
      </w:r>
      <w:r w:rsidR="007F5CA8">
        <w:rPr>
          <w:color w:val="000000"/>
          <w:sz w:val="28"/>
          <w:szCs w:val="28"/>
        </w:rPr>
        <w:t>.</w:t>
      </w:r>
      <w:r w:rsidR="001E198B">
        <w:rPr>
          <w:rStyle w:val="a7"/>
          <w:color w:val="000000"/>
          <w:sz w:val="28"/>
          <w:szCs w:val="28"/>
        </w:rPr>
        <w:footnoteReference w:id="8"/>
      </w:r>
      <w:r w:rsidR="00E6678F">
        <w:rPr>
          <w:color w:val="000000"/>
          <w:sz w:val="28"/>
          <w:szCs w:val="28"/>
        </w:rPr>
        <w:t xml:space="preserve"> </w:t>
      </w:r>
      <w:r w:rsidR="007F5CA8">
        <w:rPr>
          <w:color w:val="000000"/>
          <w:sz w:val="28"/>
          <w:szCs w:val="28"/>
        </w:rPr>
        <w:t>Я</w:t>
      </w:r>
      <w:r w:rsidRPr="001E198B">
        <w:rPr>
          <w:color w:val="000000"/>
          <w:sz w:val="28"/>
          <w:szCs w:val="28"/>
        </w:rPr>
        <w:t>вляется одной из его важнейших научных работ. В книге описано основание монастыря, рассказывается об истории его зданий, содержимом ризницы и библиотечном собрании. Рассказывается о уникальной библиотеке и старопечатных книг Лавры. Приведены летопись настоятелей монастыря и данные о зависимых от Лавры обителях. Помимо прочего представлено подробнейшее описание построек монастыря в XIX в.</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Еще одним исследованием я</w:t>
      </w:r>
      <w:r w:rsidR="001E198B">
        <w:rPr>
          <w:color w:val="000000"/>
          <w:sz w:val="28"/>
          <w:szCs w:val="28"/>
        </w:rPr>
        <w:t>вляется книга Е.Е. Голубинского</w:t>
      </w:r>
      <w:r w:rsidRPr="001E198B">
        <w:rPr>
          <w:color w:val="000000"/>
          <w:sz w:val="28"/>
          <w:szCs w:val="28"/>
        </w:rPr>
        <w:t xml:space="preserve"> "Преподобный Сергий Радонежский и созданная им Троицкая Лавра".</w:t>
      </w:r>
      <w:r w:rsidR="001E198B">
        <w:rPr>
          <w:rStyle w:val="a7"/>
          <w:color w:val="000000"/>
          <w:sz w:val="28"/>
          <w:szCs w:val="28"/>
        </w:rPr>
        <w:footnoteReference w:id="9"/>
      </w:r>
      <w:r w:rsidRPr="001E198B">
        <w:rPr>
          <w:color w:val="000000"/>
          <w:sz w:val="28"/>
          <w:szCs w:val="28"/>
        </w:rPr>
        <w:t xml:space="preserve"> Эта работа помогает нам узнать о жизни Сергия Радонежского, о начале его подвижничества в ранней юности, о его значении в истории северно-русского монашества. Так же в его книге мы можем ознакомиться с путеводителем по Лавре.</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При написании курсовой работы использован ряд методов научного исследования.</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 xml:space="preserve">Одним из важнейших методов исследования является исторический метод. Он помог изучить и воспринять информацию о истории событий и </w:t>
      </w:r>
      <w:r w:rsidRPr="001E198B">
        <w:rPr>
          <w:color w:val="000000"/>
          <w:sz w:val="28"/>
          <w:szCs w:val="28"/>
        </w:rPr>
        <w:lastRenderedPageBreak/>
        <w:t>развитии Троице-Сергиевой Лавры. Этот метод помог изучить объект исследования, воссоздать события прошлого.</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Еще одним методом исследования стал логический метод. Этот метод помог определить закономерность и взаимосвязь происходящих событий, связанных с Троице-Сергиевой Лаврой.</w:t>
      </w:r>
    </w:p>
    <w:p w:rsidR="001E198B" w:rsidRDefault="00E00B7E" w:rsidP="001E198B">
      <w:pPr>
        <w:pStyle w:val="a4"/>
        <w:spacing w:before="0" w:beforeAutospacing="0" w:after="0" w:afterAutospacing="0" w:line="360" w:lineRule="auto"/>
        <w:ind w:firstLine="708"/>
        <w:jc w:val="both"/>
        <w:rPr>
          <w:color w:val="000000"/>
          <w:sz w:val="28"/>
          <w:szCs w:val="28"/>
        </w:rPr>
      </w:pPr>
      <w:r w:rsidRPr="001E198B">
        <w:rPr>
          <w:color w:val="000000"/>
          <w:sz w:val="28"/>
          <w:szCs w:val="28"/>
        </w:rPr>
        <w:t>Хронологический метод смог помочь нам изложить явления и историю Троице-Сергиевой Лавры в строго временном порядке.</w:t>
      </w:r>
    </w:p>
    <w:p w:rsidR="00184C13" w:rsidRDefault="00184C13" w:rsidP="001E198B">
      <w:pPr>
        <w:pStyle w:val="a4"/>
        <w:spacing w:before="0" w:beforeAutospacing="0" w:after="0" w:afterAutospacing="0" w:line="360" w:lineRule="auto"/>
        <w:ind w:firstLine="708"/>
        <w:jc w:val="both"/>
        <w:rPr>
          <w:color w:val="000000"/>
          <w:sz w:val="28"/>
          <w:szCs w:val="28"/>
        </w:rPr>
      </w:pPr>
      <w:r>
        <w:rPr>
          <w:color w:val="000000"/>
          <w:sz w:val="28"/>
          <w:szCs w:val="28"/>
        </w:rPr>
        <w:t xml:space="preserve">Курсовая работа построена на ряде методологических принципов. </w:t>
      </w:r>
    </w:p>
    <w:p w:rsidR="00184C13" w:rsidRPr="009448EA" w:rsidRDefault="00C01D5C" w:rsidP="001E198B">
      <w:pPr>
        <w:pStyle w:val="a4"/>
        <w:spacing w:before="0" w:beforeAutospacing="0" w:after="0" w:afterAutospacing="0" w:line="360" w:lineRule="auto"/>
        <w:ind w:firstLine="708"/>
        <w:jc w:val="both"/>
        <w:rPr>
          <w:color w:val="000000"/>
          <w:sz w:val="28"/>
          <w:szCs w:val="28"/>
        </w:rPr>
      </w:pPr>
      <w:r>
        <w:rPr>
          <w:color w:val="000000"/>
          <w:sz w:val="28"/>
          <w:szCs w:val="28"/>
        </w:rPr>
        <w:t xml:space="preserve">Первый принцип - принцип историзма. Он помог изучить историю Троице-Сергиевой Лавры разного временного отрезка. </w:t>
      </w:r>
    </w:p>
    <w:p w:rsidR="005C1409" w:rsidRPr="005C1409" w:rsidRDefault="005C1409" w:rsidP="001E198B">
      <w:pPr>
        <w:pStyle w:val="a4"/>
        <w:spacing w:before="0" w:beforeAutospacing="0" w:after="0" w:afterAutospacing="0" w:line="360" w:lineRule="auto"/>
        <w:ind w:firstLine="708"/>
        <w:jc w:val="both"/>
        <w:rPr>
          <w:color w:val="000000"/>
          <w:sz w:val="28"/>
          <w:szCs w:val="28"/>
        </w:rPr>
      </w:pPr>
      <w:r>
        <w:rPr>
          <w:color w:val="000000"/>
          <w:sz w:val="28"/>
          <w:szCs w:val="28"/>
        </w:rPr>
        <w:t>Второй принцип - принцип объективности. Этот принцип рассматривается на основе экскурсий, которые проводятся в Троице-Сергиевой Лавре.</w:t>
      </w: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C24ED7" w:rsidRDefault="00C24ED7">
      <w:pPr>
        <w:rPr>
          <w:color w:val="000000"/>
          <w:sz w:val="28"/>
          <w:szCs w:val="28"/>
        </w:rPr>
      </w:pPr>
    </w:p>
    <w:p w:rsidR="007323AC" w:rsidRDefault="007323AC" w:rsidP="00772552">
      <w:pPr>
        <w:pStyle w:val="a3"/>
        <w:spacing w:after="0" w:line="240" w:lineRule="auto"/>
        <w:jc w:val="center"/>
        <w:rPr>
          <w:color w:val="000000"/>
          <w:sz w:val="28"/>
          <w:szCs w:val="28"/>
        </w:rPr>
      </w:pPr>
    </w:p>
    <w:p w:rsidR="007323AC" w:rsidRDefault="007323AC" w:rsidP="00772552">
      <w:pPr>
        <w:pStyle w:val="a3"/>
        <w:spacing w:after="0" w:line="240" w:lineRule="auto"/>
        <w:jc w:val="center"/>
        <w:rPr>
          <w:color w:val="000000"/>
          <w:sz w:val="28"/>
          <w:szCs w:val="28"/>
        </w:rPr>
      </w:pPr>
    </w:p>
    <w:p w:rsidR="004D77B6" w:rsidRDefault="004D77B6" w:rsidP="00772552">
      <w:pPr>
        <w:pStyle w:val="a3"/>
        <w:spacing w:after="0" w:line="240" w:lineRule="auto"/>
        <w:jc w:val="center"/>
        <w:rPr>
          <w:color w:val="000000"/>
          <w:sz w:val="28"/>
          <w:szCs w:val="28"/>
        </w:rPr>
      </w:pPr>
    </w:p>
    <w:p w:rsidR="004D77B6" w:rsidRDefault="004D77B6" w:rsidP="00772552">
      <w:pPr>
        <w:pStyle w:val="a3"/>
        <w:spacing w:after="0" w:line="240" w:lineRule="auto"/>
        <w:jc w:val="center"/>
        <w:rPr>
          <w:color w:val="000000"/>
          <w:sz w:val="28"/>
          <w:szCs w:val="28"/>
        </w:rPr>
      </w:pPr>
    </w:p>
    <w:p w:rsidR="007323AC" w:rsidRDefault="007323AC" w:rsidP="00772552">
      <w:pPr>
        <w:pStyle w:val="a3"/>
        <w:spacing w:after="0" w:line="240" w:lineRule="auto"/>
        <w:jc w:val="center"/>
        <w:rPr>
          <w:color w:val="000000"/>
          <w:sz w:val="28"/>
          <w:szCs w:val="28"/>
        </w:rPr>
      </w:pPr>
    </w:p>
    <w:p w:rsidR="000E446E" w:rsidRDefault="00772552" w:rsidP="00772552">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Pr="00772552">
        <w:rPr>
          <w:rFonts w:ascii="Times New Roman" w:hAnsi="Times New Roman" w:cs="Times New Roman"/>
          <w:b/>
          <w:sz w:val="28"/>
          <w:szCs w:val="28"/>
        </w:rPr>
        <w:t xml:space="preserve">. </w:t>
      </w:r>
      <w:r w:rsidR="000E446E" w:rsidRPr="000E446E">
        <w:rPr>
          <w:rFonts w:ascii="Times New Roman" w:hAnsi="Times New Roman" w:cs="Times New Roman"/>
          <w:b/>
          <w:sz w:val="28"/>
          <w:szCs w:val="28"/>
        </w:rPr>
        <w:t>Троице – Сергиева Лавра</w:t>
      </w:r>
    </w:p>
    <w:p w:rsidR="00C24ED7" w:rsidRPr="000E446E" w:rsidRDefault="00C24ED7" w:rsidP="00C24ED7">
      <w:pPr>
        <w:pStyle w:val="a3"/>
        <w:spacing w:after="0" w:line="240" w:lineRule="auto"/>
        <w:jc w:val="center"/>
        <w:rPr>
          <w:rFonts w:ascii="Times New Roman" w:hAnsi="Times New Roman" w:cs="Times New Roman"/>
          <w:b/>
          <w:sz w:val="28"/>
          <w:szCs w:val="28"/>
        </w:rPr>
      </w:pPr>
    </w:p>
    <w:p w:rsidR="00325B1B" w:rsidRDefault="000E446E" w:rsidP="00325B1B">
      <w:pPr>
        <w:pStyle w:val="a3"/>
        <w:numPr>
          <w:ilvl w:val="1"/>
          <w:numId w:val="3"/>
        </w:numPr>
        <w:spacing w:after="0" w:line="360" w:lineRule="auto"/>
        <w:jc w:val="center"/>
        <w:rPr>
          <w:rFonts w:ascii="Times New Roman" w:hAnsi="Times New Roman" w:cs="Times New Roman"/>
          <w:b/>
          <w:sz w:val="28"/>
          <w:szCs w:val="28"/>
        </w:rPr>
      </w:pPr>
      <w:r w:rsidRPr="00325B1B">
        <w:rPr>
          <w:rFonts w:ascii="Times New Roman" w:hAnsi="Times New Roman" w:cs="Times New Roman"/>
          <w:b/>
          <w:sz w:val="28"/>
          <w:szCs w:val="28"/>
        </w:rPr>
        <w:t>История монастыря</w:t>
      </w:r>
    </w:p>
    <w:p w:rsidR="007C0ABE" w:rsidRPr="00CC7E51" w:rsidRDefault="00C24ED7" w:rsidP="00325B1B">
      <w:pPr>
        <w:spacing w:after="0" w:line="360" w:lineRule="auto"/>
        <w:ind w:firstLine="36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ab/>
      </w:r>
      <w:r w:rsidR="00325B1B" w:rsidRPr="00CC7E51">
        <w:rPr>
          <w:rFonts w:ascii="Times New Roman" w:hAnsi="Times New Roman" w:cs="Times New Roman"/>
          <w:color w:val="000000" w:themeColor="text1"/>
          <w:sz w:val="28"/>
          <w:szCs w:val="28"/>
          <w:shd w:val="clear" w:color="auto" w:fill="FFFFFF"/>
        </w:rPr>
        <w:t>В </w:t>
      </w:r>
      <w:hyperlink r:id="rId8" w:tooltip="1337 год" w:history="1">
        <w:r w:rsidR="00325B1B" w:rsidRPr="00CC7E51">
          <w:rPr>
            <w:rStyle w:val="a8"/>
            <w:rFonts w:ascii="Times New Roman" w:hAnsi="Times New Roman" w:cs="Times New Roman"/>
            <w:color w:val="000000" w:themeColor="text1"/>
            <w:sz w:val="28"/>
            <w:szCs w:val="28"/>
            <w:u w:val="none"/>
            <w:shd w:val="clear" w:color="auto" w:fill="FFFFFF"/>
          </w:rPr>
          <w:t>1337 году</w:t>
        </w:r>
      </w:hyperlink>
      <w:r w:rsidR="00325B1B" w:rsidRPr="00CC7E51">
        <w:rPr>
          <w:rFonts w:ascii="Times New Roman" w:hAnsi="Times New Roman" w:cs="Times New Roman"/>
          <w:color w:val="000000" w:themeColor="text1"/>
          <w:sz w:val="28"/>
          <w:szCs w:val="28"/>
          <w:shd w:val="clear" w:color="auto" w:fill="FFFFFF"/>
        </w:rPr>
        <w:t> будущий </w:t>
      </w:r>
      <w:hyperlink r:id="rId9" w:tooltip="Преподобный" w:history="1">
        <w:r w:rsidR="00325B1B" w:rsidRPr="00CC7E51">
          <w:rPr>
            <w:rStyle w:val="a8"/>
            <w:rFonts w:ascii="Times New Roman" w:hAnsi="Times New Roman" w:cs="Times New Roman"/>
            <w:color w:val="000000" w:themeColor="text1"/>
            <w:sz w:val="28"/>
            <w:szCs w:val="28"/>
            <w:u w:val="none"/>
            <w:shd w:val="clear" w:color="auto" w:fill="FFFFFF"/>
          </w:rPr>
          <w:t>преподобный</w:t>
        </w:r>
      </w:hyperlink>
      <w:r w:rsidR="00325B1B" w:rsidRPr="00CC7E51">
        <w:rPr>
          <w:rFonts w:ascii="Times New Roman" w:hAnsi="Times New Roman" w:cs="Times New Roman"/>
          <w:color w:val="000000" w:themeColor="text1"/>
          <w:sz w:val="28"/>
          <w:szCs w:val="28"/>
          <w:shd w:val="clear" w:color="auto" w:fill="FFFFFF"/>
        </w:rPr>
        <w:t> Сергий Радонежский, тогда ещё носивший мирское имя Варфоломей, и его старший брат Стефан, инок хотьковского Покровского монастыря, поселились на холме </w:t>
      </w:r>
      <w:hyperlink r:id="rId10" w:tooltip="Маковец (значения)" w:history="1">
        <w:r w:rsidR="00325B1B" w:rsidRPr="00CC7E51">
          <w:rPr>
            <w:rStyle w:val="a8"/>
            <w:rFonts w:ascii="Times New Roman" w:hAnsi="Times New Roman" w:cs="Times New Roman"/>
            <w:color w:val="000000" w:themeColor="text1"/>
            <w:sz w:val="28"/>
            <w:szCs w:val="28"/>
            <w:u w:val="none"/>
            <w:shd w:val="clear" w:color="auto" w:fill="FFFFFF"/>
          </w:rPr>
          <w:t>Маковец</w:t>
        </w:r>
      </w:hyperlink>
      <w:r w:rsidR="00325B1B" w:rsidRPr="00CC7E51">
        <w:rPr>
          <w:rFonts w:ascii="Times New Roman" w:hAnsi="Times New Roman" w:cs="Times New Roman"/>
          <w:color w:val="000000" w:themeColor="text1"/>
          <w:sz w:val="28"/>
          <w:szCs w:val="28"/>
          <w:shd w:val="clear" w:color="auto" w:fill="FFFFFF"/>
        </w:rPr>
        <w:t>, в десяти верстах от </w:t>
      </w:r>
      <w:hyperlink r:id="rId11" w:tooltip="Хотьково" w:history="1">
        <w:r w:rsidR="00325B1B" w:rsidRPr="00CC7E51">
          <w:rPr>
            <w:rStyle w:val="a8"/>
            <w:rFonts w:ascii="Times New Roman" w:hAnsi="Times New Roman" w:cs="Times New Roman"/>
            <w:color w:val="000000" w:themeColor="text1"/>
            <w:sz w:val="28"/>
            <w:szCs w:val="28"/>
            <w:u w:val="none"/>
            <w:shd w:val="clear" w:color="auto" w:fill="FFFFFF"/>
          </w:rPr>
          <w:t>Хотькова</w:t>
        </w:r>
      </w:hyperlink>
      <w:r w:rsidR="00325B1B" w:rsidRPr="00CC7E51">
        <w:rPr>
          <w:rFonts w:ascii="Times New Roman" w:hAnsi="Times New Roman" w:cs="Times New Roman"/>
          <w:color w:val="000000" w:themeColor="text1"/>
          <w:sz w:val="28"/>
          <w:szCs w:val="28"/>
          <w:shd w:val="clear" w:color="auto" w:fill="FFFFFF"/>
        </w:rPr>
        <w:t>. Это событие считается датой основания</w:t>
      </w:r>
      <w:r w:rsidR="007C0ABE" w:rsidRPr="00CC7E51">
        <w:rPr>
          <w:rFonts w:ascii="Times New Roman" w:hAnsi="Times New Roman" w:cs="Times New Roman"/>
          <w:color w:val="000000" w:themeColor="text1"/>
          <w:sz w:val="28"/>
          <w:szCs w:val="28"/>
          <w:shd w:val="clear" w:color="auto" w:fill="FFFFFF"/>
        </w:rPr>
        <w:t xml:space="preserve"> Троице-Сергиевой пустыни.</w:t>
      </w:r>
    </w:p>
    <w:p w:rsidR="007C0ABE" w:rsidRPr="00CC7E51" w:rsidRDefault="00C24ED7" w:rsidP="00325B1B">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Вскоре братьями был поставлен небольшой деревянный храм во имя </w:t>
      </w:r>
      <w:hyperlink r:id="rId12" w:tooltip="Святая Троица" w:history="1">
        <w:r w:rsidR="00325B1B" w:rsidRPr="00CC7E51">
          <w:rPr>
            <w:rStyle w:val="a8"/>
            <w:rFonts w:ascii="Times New Roman" w:hAnsi="Times New Roman" w:cs="Times New Roman"/>
            <w:color w:val="000000" w:themeColor="text1"/>
            <w:sz w:val="28"/>
            <w:szCs w:val="28"/>
            <w:u w:val="none"/>
            <w:shd w:val="clear" w:color="auto" w:fill="FFFFFF"/>
          </w:rPr>
          <w:t>Святой Троицы</w:t>
        </w:r>
      </w:hyperlink>
      <w:r w:rsidR="00325B1B" w:rsidRPr="00CC7E51">
        <w:rPr>
          <w:rFonts w:ascii="Times New Roman" w:hAnsi="Times New Roman" w:cs="Times New Roman"/>
          <w:color w:val="000000" w:themeColor="text1"/>
          <w:sz w:val="28"/>
          <w:szCs w:val="28"/>
          <w:shd w:val="clear" w:color="auto" w:fill="FFFFFF"/>
        </w:rPr>
        <w:t> (был освящён в </w:t>
      </w:r>
      <w:hyperlink r:id="rId13" w:tooltip="1340 год" w:history="1">
        <w:r w:rsidR="00325B1B" w:rsidRPr="00CC7E51">
          <w:rPr>
            <w:rStyle w:val="a8"/>
            <w:rFonts w:ascii="Times New Roman" w:hAnsi="Times New Roman" w:cs="Times New Roman"/>
            <w:color w:val="000000" w:themeColor="text1"/>
            <w:sz w:val="28"/>
            <w:szCs w:val="28"/>
            <w:u w:val="none"/>
            <w:shd w:val="clear" w:color="auto" w:fill="FFFFFF"/>
          </w:rPr>
          <w:t>1340 году</w:t>
        </w:r>
      </w:hyperlink>
      <w:r w:rsidR="00325B1B" w:rsidRPr="00CC7E51">
        <w:rPr>
          <w:rFonts w:ascii="Times New Roman" w:hAnsi="Times New Roman" w:cs="Times New Roman"/>
          <w:color w:val="000000" w:themeColor="text1"/>
          <w:sz w:val="28"/>
          <w:szCs w:val="28"/>
          <w:shd w:val="clear" w:color="auto" w:fill="FFFFFF"/>
        </w:rPr>
        <w:t>). Первые монастырские сооружения </w:t>
      </w:r>
      <w:r w:rsidR="00772552" w:rsidRPr="00CC7E51">
        <w:rPr>
          <w:rFonts w:ascii="Times New Roman" w:hAnsi="Times New Roman" w:cs="Times New Roman"/>
          <w:color w:val="000000" w:themeColor="text1"/>
          <w:sz w:val="28"/>
          <w:szCs w:val="28"/>
          <w:shd w:val="clear" w:color="auto" w:fill="FFFFFF"/>
        </w:rPr>
        <w:t>-</w:t>
      </w:r>
      <w:r w:rsidR="00325B1B" w:rsidRPr="00CC7E51">
        <w:rPr>
          <w:rFonts w:ascii="Times New Roman" w:hAnsi="Times New Roman" w:cs="Times New Roman"/>
          <w:color w:val="000000" w:themeColor="text1"/>
          <w:sz w:val="28"/>
          <w:szCs w:val="28"/>
          <w:shd w:val="clear" w:color="auto" w:fill="FFFFFF"/>
        </w:rPr>
        <w:t xml:space="preserve"> храм Святой Троицы и несколько келий </w:t>
      </w:r>
      <w:r w:rsidR="00772552" w:rsidRPr="00CC7E51">
        <w:rPr>
          <w:rFonts w:ascii="Times New Roman" w:hAnsi="Times New Roman" w:cs="Times New Roman"/>
          <w:color w:val="000000" w:themeColor="text1"/>
          <w:sz w:val="28"/>
          <w:szCs w:val="28"/>
          <w:shd w:val="clear" w:color="auto" w:fill="FFFFFF"/>
        </w:rPr>
        <w:t>-</w:t>
      </w:r>
      <w:r w:rsidR="00325B1B" w:rsidRPr="00CC7E51">
        <w:rPr>
          <w:rFonts w:ascii="Times New Roman" w:hAnsi="Times New Roman" w:cs="Times New Roman"/>
          <w:color w:val="000000" w:themeColor="text1"/>
          <w:sz w:val="28"/>
          <w:szCs w:val="28"/>
          <w:shd w:val="clear" w:color="auto" w:fill="FFFFFF"/>
        </w:rPr>
        <w:t xml:space="preserve"> занимали лишь малую часть современной территории Лавры, располагаясь в её юго-западном углу.</w:t>
      </w:r>
    </w:p>
    <w:p w:rsidR="007C0ABE" w:rsidRPr="00CC7E51" w:rsidRDefault="00C24ED7" w:rsidP="00325B1B">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После ухода Стефана в </w:t>
      </w:r>
      <w:hyperlink r:id="rId14" w:tooltip="Богоявленский монастырь (Москва)" w:history="1">
        <w:r w:rsidR="00325B1B" w:rsidRPr="00CC7E51">
          <w:rPr>
            <w:rStyle w:val="a8"/>
            <w:rFonts w:ascii="Times New Roman" w:hAnsi="Times New Roman" w:cs="Times New Roman"/>
            <w:color w:val="000000" w:themeColor="text1"/>
            <w:sz w:val="28"/>
            <w:szCs w:val="28"/>
            <w:u w:val="none"/>
            <w:shd w:val="clear" w:color="auto" w:fill="FFFFFF"/>
          </w:rPr>
          <w:t>Богоявленский монастырь</w:t>
        </w:r>
      </w:hyperlink>
      <w:r w:rsidR="00325B1B" w:rsidRPr="00CC7E51">
        <w:rPr>
          <w:rFonts w:ascii="Times New Roman" w:hAnsi="Times New Roman" w:cs="Times New Roman"/>
          <w:color w:val="000000" w:themeColor="text1"/>
          <w:sz w:val="28"/>
          <w:szCs w:val="28"/>
          <w:shd w:val="clear" w:color="auto" w:fill="FFFFFF"/>
        </w:rPr>
        <w:t> в Москву преподобный Сергий несколько лет подвизался в одиночестве, но со временем вокруг его келии стали селиться и другие иноки. Около 1340 года пустынь превратилась в особножительный монастырь</w:t>
      </w:r>
      <w:r w:rsidR="007C0ABE" w:rsidRPr="00CC7E51">
        <w:rPr>
          <w:rFonts w:ascii="Times New Roman" w:hAnsi="Times New Roman" w:cs="Times New Roman"/>
          <w:color w:val="000000" w:themeColor="text1"/>
          <w:sz w:val="28"/>
          <w:szCs w:val="28"/>
          <w:shd w:val="clear" w:color="auto" w:fill="FFFFFF"/>
        </w:rPr>
        <w:t>.</w:t>
      </w:r>
      <w:r w:rsidR="00084C12" w:rsidRPr="00CC7E51">
        <w:rPr>
          <w:rStyle w:val="a7"/>
          <w:rFonts w:ascii="Times New Roman" w:hAnsi="Times New Roman" w:cs="Times New Roman"/>
          <w:color w:val="000000" w:themeColor="text1"/>
          <w:sz w:val="28"/>
          <w:szCs w:val="28"/>
          <w:shd w:val="clear" w:color="auto" w:fill="FFFFFF"/>
        </w:rPr>
        <w:footnoteReference w:id="10"/>
      </w:r>
    </w:p>
    <w:p w:rsidR="00BA07C8" w:rsidRPr="00CC7E51" w:rsidRDefault="00C24ED7" w:rsidP="00325B1B">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Константинопольский Патриарх </w:t>
      </w:r>
      <w:hyperlink r:id="rId15" w:tooltip="Филофей (Патриарх Константинопольский)" w:history="1">
        <w:r w:rsidR="00325B1B" w:rsidRPr="00CC7E51">
          <w:rPr>
            <w:rStyle w:val="a8"/>
            <w:rFonts w:ascii="Times New Roman" w:hAnsi="Times New Roman" w:cs="Times New Roman"/>
            <w:color w:val="000000" w:themeColor="text1"/>
            <w:sz w:val="28"/>
            <w:szCs w:val="28"/>
            <w:u w:val="none"/>
            <w:shd w:val="clear" w:color="auto" w:fill="FFFFFF"/>
          </w:rPr>
          <w:t>Филофей</w:t>
        </w:r>
      </w:hyperlink>
      <w:r w:rsidR="00325B1B" w:rsidRPr="00CC7E51">
        <w:rPr>
          <w:rFonts w:ascii="Times New Roman" w:hAnsi="Times New Roman" w:cs="Times New Roman"/>
          <w:color w:val="000000" w:themeColor="text1"/>
          <w:sz w:val="28"/>
          <w:szCs w:val="28"/>
          <w:shd w:val="clear" w:color="auto" w:fill="FFFFFF"/>
        </w:rPr>
        <w:t> в своё первое (1353</w:t>
      </w:r>
      <w:r w:rsidR="00772552" w:rsidRPr="00CC7E51">
        <w:rPr>
          <w:rFonts w:ascii="Times New Roman" w:hAnsi="Times New Roman" w:cs="Times New Roman"/>
          <w:color w:val="000000" w:themeColor="text1"/>
          <w:sz w:val="28"/>
          <w:szCs w:val="28"/>
          <w:shd w:val="clear" w:color="auto" w:fill="FFFFFF"/>
        </w:rPr>
        <w:t xml:space="preserve"> - </w:t>
      </w:r>
      <w:r w:rsidR="00325B1B" w:rsidRPr="00CC7E51">
        <w:rPr>
          <w:rFonts w:ascii="Times New Roman" w:hAnsi="Times New Roman" w:cs="Times New Roman"/>
          <w:color w:val="000000" w:themeColor="text1"/>
          <w:sz w:val="28"/>
          <w:szCs w:val="28"/>
          <w:shd w:val="clear" w:color="auto" w:fill="FFFFFF"/>
        </w:rPr>
        <w:t>1354 годы) или второе (1364</w:t>
      </w:r>
      <w:r w:rsidR="00772552" w:rsidRPr="00CC7E51">
        <w:rPr>
          <w:rFonts w:ascii="Times New Roman" w:hAnsi="Times New Roman" w:cs="Times New Roman"/>
          <w:color w:val="000000" w:themeColor="text1"/>
          <w:sz w:val="28"/>
          <w:szCs w:val="28"/>
          <w:shd w:val="clear" w:color="auto" w:fill="FFFFFF"/>
        </w:rPr>
        <w:t xml:space="preserve">-1376 </w:t>
      </w:r>
      <w:r w:rsidR="00325B1B" w:rsidRPr="00CC7E51">
        <w:rPr>
          <w:rFonts w:ascii="Times New Roman" w:hAnsi="Times New Roman" w:cs="Times New Roman"/>
          <w:color w:val="000000" w:themeColor="text1"/>
          <w:sz w:val="28"/>
          <w:szCs w:val="28"/>
          <w:shd w:val="clear" w:color="auto" w:fill="FFFFFF"/>
        </w:rPr>
        <w:t>годы</w:t>
      </w:r>
      <w:r w:rsidR="00772552" w:rsidRPr="00CC7E51">
        <w:rPr>
          <w:rFonts w:ascii="Times New Roman" w:hAnsi="Times New Roman" w:cs="Times New Roman"/>
          <w:color w:val="000000" w:themeColor="text1"/>
          <w:sz w:val="28"/>
          <w:szCs w:val="28"/>
          <w:shd w:val="clear" w:color="auto" w:fill="FFFFFF"/>
        </w:rPr>
        <w:t>)</w:t>
      </w:r>
      <w:r w:rsidR="00325B1B" w:rsidRPr="00CC7E51">
        <w:rPr>
          <w:rFonts w:ascii="Times New Roman" w:hAnsi="Times New Roman" w:cs="Times New Roman"/>
          <w:color w:val="000000" w:themeColor="text1"/>
          <w:sz w:val="28"/>
          <w:szCs w:val="28"/>
          <w:shd w:val="clear" w:color="auto" w:fill="FFFFFF"/>
        </w:rPr>
        <w:t> патриаршество благословил преподобного Сергия ввести </w:t>
      </w:r>
      <w:hyperlink r:id="rId16" w:tooltip="Киновия" w:history="1">
        <w:r w:rsidR="00325B1B" w:rsidRPr="00CC7E51">
          <w:rPr>
            <w:rStyle w:val="a8"/>
            <w:rFonts w:ascii="Times New Roman" w:hAnsi="Times New Roman" w:cs="Times New Roman"/>
            <w:color w:val="000000" w:themeColor="text1"/>
            <w:sz w:val="28"/>
            <w:szCs w:val="28"/>
            <w:u w:val="none"/>
            <w:shd w:val="clear" w:color="auto" w:fill="FFFFFF"/>
          </w:rPr>
          <w:t>общежитийный устав</w:t>
        </w:r>
      </w:hyperlink>
      <w:r w:rsidR="00325B1B" w:rsidRPr="00CC7E51">
        <w:rPr>
          <w:rFonts w:ascii="Times New Roman" w:hAnsi="Times New Roman" w:cs="Times New Roman"/>
          <w:color w:val="000000" w:themeColor="text1"/>
          <w:sz w:val="28"/>
          <w:szCs w:val="28"/>
          <w:shd w:val="clear" w:color="auto" w:fill="FFFFFF"/>
        </w:rPr>
        <w:t>. Территория монастыря была разделена на три части </w:t>
      </w:r>
      <w:r w:rsidR="00772552" w:rsidRPr="00CC7E51">
        <w:rPr>
          <w:rFonts w:ascii="Times New Roman" w:hAnsi="Times New Roman" w:cs="Times New Roman"/>
          <w:color w:val="000000" w:themeColor="text1"/>
          <w:sz w:val="28"/>
          <w:szCs w:val="28"/>
          <w:shd w:val="clear" w:color="auto" w:fill="FFFFFF"/>
        </w:rPr>
        <w:t>-</w:t>
      </w:r>
      <w:r w:rsidR="00325B1B" w:rsidRPr="00CC7E51">
        <w:rPr>
          <w:rFonts w:ascii="Times New Roman" w:hAnsi="Times New Roman" w:cs="Times New Roman"/>
          <w:color w:val="000000" w:themeColor="text1"/>
          <w:sz w:val="28"/>
          <w:szCs w:val="28"/>
          <w:shd w:val="clear" w:color="auto" w:fill="FFFFFF"/>
        </w:rPr>
        <w:t xml:space="preserve"> жилую, общественную и оборонительную. В центре монастыря расположились новый деревянный храм Святой Троицы и трапезная, окружённые с четырёх сторон кельями; позади келий находились огороды и хозяйственные службы. Весь монастырь был обнесён деревянной оградой (тыном). Над воротами была устроена ещё одна деревянная церковь, во имя </w:t>
      </w:r>
      <w:hyperlink r:id="rId17" w:tooltip="Димитрий Солунский" w:history="1">
        <w:r w:rsidR="00325B1B" w:rsidRPr="00CC7E51">
          <w:rPr>
            <w:rStyle w:val="a8"/>
            <w:rFonts w:ascii="Times New Roman" w:hAnsi="Times New Roman" w:cs="Times New Roman"/>
            <w:color w:val="000000" w:themeColor="text1"/>
            <w:sz w:val="28"/>
            <w:szCs w:val="28"/>
            <w:u w:val="none"/>
            <w:shd w:val="clear" w:color="auto" w:fill="FFFFFF"/>
          </w:rPr>
          <w:t>Димитрия Солунского</w:t>
        </w:r>
      </w:hyperlink>
      <w:r w:rsidR="00325B1B" w:rsidRPr="00CC7E51">
        <w:rPr>
          <w:rFonts w:ascii="Times New Roman" w:hAnsi="Times New Roman" w:cs="Times New Roman"/>
          <w:color w:val="000000" w:themeColor="text1"/>
          <w:sz w:val="28"/>
          <w:szCs w:val="28"/>
          <w:shd w:val="clear" w:color="auto" w:fill="FFFFFF"/>
        </w:rPr>
        <w:t>. План монастыря, установленный тогда, в общих чертах дошёл до наших дней. Игуменом монастыря поначалу был игумен Митрофан, постригший Варфоло</w:t>
      </w:r>
      <w:r w:rsidR="00BA07C8" w:rsidRPr="00CC7E51">
        <w:rPr>
          <w:rFonts w:ascii="Times New Roman" w:hAnsi="Times New Roman" w:cs="Times New Roman"/>
          <w:color w:val="000000" w:themeColor="text1"/>
          <w:sz w:val="28"/>
          <w:szCs w:val="28"/>
          <w:shd w:val="clear" w:color="auto" w:fill="FFFFFF"/>
        </w:rPr>
        <w:t>мея в монахи под именем Сергия.</w:t>
      </w:r>
    </w:p>
    <w:p w:rsidR="00BA07C8" w:rsidRPr="00CC7E51" w:rsidRDefault="00C24ED7" w:rsidP="00BA07C8">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После смерти Митрофана игуменом монастыря стал преподобный Сергий Радонежский.</w:t>
      </w:r>
    </w:p>
    <w:p w:rsidR="00BA07C8" w:rsidRPr="00CC7E51" w:rsidRDefault="00C24ED7" w:rsidP="00BA07C8">
      <w:pPr>
        <w:spacing w:after="0" w:line="360" w:lineRule="auto"/>
        <w:ind w:firstLine="36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Вскоре Троицкий монастырь стал духовным центром русских земель, поддержкой московских князей. Здесь в </w:t>
      </w:r>
      <w:hyperlink r:id="rId18" w:tooltip="1380 год" w:history="1">
        <w:r w:rsidR="00325B1B" w:rsidRPr="00CC7E51">
          <w:rPr>
            <w:rStyle w:val="a8"/>
            <w:rFonts w:ascii="Times New Roman" w:hAnsi="Times New Roman" w:cs="Times New Roman"/>
            <w:color w:val="000000" w:themeColor="text1"/>
            <w:sz w:val="28"/>
            <w:szCs w:val="28"/>
            <w:u w:val="none"/>
            <w:shd w:val="clear" w:color="auto" w:fill="FFFFFF"/>
          </w:rPr>
          <w:t>1380 году</w:t>
        </w:r>
      </w:hyperlink>
      <w:r w:rsidR="00D15C73">
        <w:t xml:space="preserve"> </w:t>
      </w:r>
      <w:r w:rsidR="00325B1B" w:rsidRPr="00CC7E51">
        <w:rPr>
          <w:rFonts w:ascii="Times New Roman" w:hAnsi="Times New Roman" w:cs="Times New Roman"/>
          <w:color w:val="000000" w:themeColor="text1"/>
          <w:sz w:val="28"/>
          <w:szCs w:val="28"/>
          <w:shd w:val="clear" w:color="auto" w:fill="FFFFFF"/>
        </w:rPr>
        <w:t xml:space="preserve">преподобный Сергий </w:t>
      </w:r>
      <w:r w:rsidR="00325B1B" w:rsidRPr="00CC7E51">
        <w:rPr>
          <w:rFonts w:ascii="Times New Roman" w:hAnsi="Times New Roman" w:cs="Times New Roman"/>
          <w:color w:val="000000" w:themeColor="text1"/>
          <w:sz w:val="28"/>
          <w:szCs w:val="28"/>
          <w:shd w:val="clear" w:color="auto" w:fill="FFFFFF"/>
        </w:rPr>
        <w:lastRenderedPageBreak/>
        <w:t>благословил войско князя </w:t>
      </w:r>
      <w:hyperlink r:id="rId19" w:tooltip="Дмитрий Донской" w:history="1">
        <w:r w:rsidR="00325B1B" w:rsidRPr="00CC7E51">
          <w:rPr>
            <w:rStyle w:val="a8"/>
            <w:rFonts w:ascii="Times New Roman" w:hAnsi="Times New Roman" w:cs="Times New Roman"/>
            <w:color w:val="000000" w:themeColor="text1"/>
            <w:sz w:val="28"/>
            <w:szCs w:val="28"/>
            <w:u w:val="none"/>
            <w:shd w:val="clear" w:color="auto" w:fill="FFFFFF"/>
          </w:rPr>
          <w:t>Дмитрия Ивановича</w:t>
        </w:r>
      </w:hyperlink>
      <w:r w:rsidR="00325B1B" w:rsidRPr="00CC7E51">
        <w:rPr>
          <w:rFonts w:ascii="Times New Roman" w:hAnsi="Times New Roman" w:cs="Times New Roman"/>
          <w:color w:val="000000" w:themeColor="text1"/>
          <w:sz w:val="28"/>
          <w:szCs w:val="28"/>
          <w:shd w:val="clear" w:color="auto" w:fill="FFFFFF"/>
        </w:rPr>
        <w:t>, отправлявшегося на сражение с </w:t>
      </w:r>
      <w:hyperlink r:id="rId20" w:tooltip="Мамай" w:history="1">
        <w:r w:rsidR="00325B1B" w:rsidRPr="00CC7E51">
          <w:rPr>
            <w:rStyle w:val="a8"/>
            <w:rFonts w:ascii="Times New Roman" w:hAnsi="Times New Roman" w:cs="Times New Roman"/>
            <w:color w:val="000000" w:themeColor="text1"/>
            <w:sz w:val="28"/>
            <w:szCs w:val="28"/>
            <w:u w:val="none"/>
            <w:shd w:val="clear" w:color="auto" w:fill="FFFFFF"/>
          </w:rPr>
          <w:t>Мамаем</w:t>
        </w:r>
      </w:hyperlink>
      <w:r w:rsidR="00BA07C8" w:rsidRPr="00CC7E51">
        <w:rPr>
          <w:rFonts w:ascii="Times New Roman" w:hAnsi="Times New Roman" w:cs="Times New Roman"/>
          <w:color w:val="000000" w:themeColor="text1"/>
          <w:sz w:val="28"/>
          <w:szCs w:val="28"/>
          <w:shd w:val="clear" w:color="auto" w:fill="FFFFFF"/>
        </w:rPr>
        <w:t>.</w:t>
      </w:r>
    </w:p>
    <w:p w:rsidR="00E341D1" w:rsidRPr="00CC7E51" w:rsidRDefault="00C24ED7" w:rsidP="00E341D1">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hAnsi="Times New Roman" w:cs="Times New Roman"/>
          <w:color w:val="000000" w:themeColor="text1"/>
          <w:sz w:val="28"/>
          <w:szCs w:val="28"/>
          <w:shd w:val="clear" w:color="auto" w:fill="FFFFFF"/>
        </w:rPr>
        <w:tab/>
      </w:r>
      <w:r w:rsidR="00325B1B" w:rsidRPr="00CC7E51">
        <w:rPr>
          <w:rFonts w:ascii="Times New Roman" w:hAnsi="Times New Roman" w:cs="Times New Roman"/>
          <w:color w:val="000000" w:themeColor="text1"/>
          <w:sz w:val="28"/>
          <w:szCs w:val="28"/>
          <w:shd w:val="clear" w:color="auto" w:fill="FFFFFF"/>
        </w:rPr>
        <w:t>8 сентября 1380 года во время </w:t>
      </w:r>
      <w:hyperlink r:id="rId21" w:tooltip="Куликовская битва" w:history="1">
        <w:r w:rsidR="00325B1B" w:rsidRPr="00CC7E51">
          <w:rPr>
            <w:rStyle w:val="a8"/>
            <w:rFonts w:ascii="Times New Roman" w:hAnsi="Times New Roman" w:cs="Times New Roman"/>
            <w:color w:val="000000" w:themeColor="text1"/>
            <w:sz w:val="28"/>
            <w:szCs w:val="28"/>
            <w:u w:val="none"/>
            <w:shd w:val="clear" w:color="auto" w:fill="FFFFFF"/>
          </w:rPr>
          <w:t>Куликовской битвы</w:t>
        </w:r>
      </w:hyperlink>
      <w:r w:rsidR="00325B1B" w:rsidRPr="00CC7E51">
        <w:rPr>
          <w:rFonts w:ascii="Times New Roman" w:hAnsi="Times New Roman" w:cs="Times New Roman"/>
          <w:color w:val="000000" w:themeColor="text1"/>
          <w:sz w:val="28"/>
          <w:szCs w:val="28"/>
          <w:shd w:val="clear" w:color="auto" w:fill="FFFFFF"/>
        </w:rPr>
        <w:t> на поле боя в нарушение устава православного монашества по благословению преподобного Сергия вышли иноки-богатыри Троицкого монастыря — </w:t>
      </w:r>
      <w:hyperlink r:id="rId22" w:tooltip="Александр Пересвет" w:history="1">
        <w:r w:rsidR="00325B1B" w:rsidRPr="00CC7E51">
          <w:rPr>
            <w:rStyle w:val="a8"/>
            <w:rFonts w:ascii="Times New Roman" w:hAnsi="Times New Roman" w:cs="Times New Roman"/>
            <w:color w:val="000000" w:themeColor="text1"/>
            <w:sz w:val="28"/>
            <w:szCs w:val="28"/>
            <w:u w:val="none"/>
            <w:shd w:val="clear" w:color="auto" w:fill="FFFFFF"/>
          </w:rPr>
          <w:t>Пересвет</w:t>
        </w:r>
      </w:hyperlink>
      <w:r w:rsidR="00325B1B" w:rsidRPr="00CC7E51">
        <w:rPr>
          <w:rFonts w:ascii="Times New Roman" w:hAnsi="Times New Roman" w:cs="Times New Roman"/>
          <w:color w:val="000000" w:themeColor="text1"/>
          <w:sz w:val="28"/>
          <w:szCs w:val="28"/>
          <w:shd w:val="clear" w:color="auto" w:fill="FFFFFF"/>
        </w:rPr>
        <w:t> и </w:t>
      </w:r>
      <w:hyperlink r:id="rId23" w:tooltip="Родион Ослябя" w:history="1">
        <w:r w:rsidR="00325B1B" w:rsidRPr="00CC7E51">
          <w:rPr>
            <w:rStyle w:val="a8"/>
            <w:rFonts w:ascii="Times New Roman" w:hAnsi="Times New Roman" w:cs="Times New Roman"/>
            <w:color w:val="000000" w:themeColor="text1"/>
            <w:sz w:val="28"/>
            <w:szCs w:val="28"/>
            <w:u w:val="none"/>
            <w:shd w:val="clear" w:color="auto" w:fill="FFFFFF"/>
          </w:rPr>
          <w:t>Ослябя</w:t>
        </w:r>
      </w:hyperlink>
      <w:r w:rsidR="00325B1B" w:rsidRPr="00CC7E51">
        <w:rPr>
          <w:rFonts w:ascii="Times New Roman" w:hAnsi="Times New Roman" w:cs="Times New Roman"/>
          <w:color w:val="000000" w:themeColor="text1"/>
          <w:sz w:val="28"/>
          <w:szCs w:val="28"/>
          <w:shd w:val="clear" w:color="auto" w:fill="FFFFFF"/>
        </w:rPr>
        <w:t>. В </w:t>
      </w:r>
      <w:hyperlink r:id="rId24" w:tooltip="1392 год" w:history="1">
        <w:r w:rsidR="00325B1B" w:rsidRPr="00CC7E51">
          <w:rPr>
            <w:rStyle w:val="a8"/>
            <w:rFonts w:ascii="Times New Roman" w:hAnsi="Times New Roman" w:cs="Times New Roman"/>
            <w:color w:val="000000" w:themeColor="text1"/>
            <w:sz w:val="28"/>
            <w:szCs w:val="28"/>
            <w:u w:val="none"/>
            <w:shd w:val="clear" w:color="auto" w:fill="FFFFFF"/>
          </w:rPr>
          <w:t>1392 году</w:t>
        </w:r>
      </w:hyperlink>
      <w:r w:rsidR="00325B1B" w:rsidRPr="00CC7E51">
        <w:rPr>
          <w:rFonts w:ascii="Times New Roman" w:hAnsi="Times New Roman" w:cs="Times New Roman"/>
          <w:color w:val="000000" w:themeColor="text1"/>
          <w:sz w:val="28"/>
          <w:szCs w:val="28"/>
          <w:shd w:val="clear" w:color="auto" w:fill="FFFFFF"/>
        </w:rPr>
        <w:t> преподобный Сергий преставился и был похоронен в храме Святой Троицы; за полгода до своей кончины Сергий передал руководство монастырём своему любимому ученику </w:t>
      </w:r>
      <w:hyperlink r:id="rId25" w:tooltip="Никон Радонежский" w:history="1">
        <w:r w:rsidR="00325B1B" w:rsidRPr="00CC7E51">
          <w:rPr>
            <w:rStyle w:val="a8"/>
            <w:rFonts w:ascii="Times New Roman" w:hAnsi="Times New Roman" w:cs="Times New Roman"/>
            <w:color w:val="000000" w:themeColor="text1"/>
            <w:sz w:val="28"/>
            <w:szCs w:val="28"/>
            <w:u w:val="none"/>
            <w:shd w:val="clear" w:color="auto" w:fill="FFFFFF"/>
          </w:rPr>
          <w:t>Никону Радонежскому</w:t>
        </w:r>
      </w:hyperlink>
      <w:r w:rsidR="00E341D1" w:rsidRPr="00CC7E51">
        <w:rPr>
          <w:rFonts w:ascii="Times New Roman" w:hAnsi="Times New Roman" w:cs="Times New Roman"/>
          <w:color w:val="000000" w:themeColor="text1"/>
          <w:sz w:val="28"/>
          <w:szCs w:val="28"/>
          <w:shd w:val="clear" w:color="auto" w:fill="FFFFFF"/>
        </w:rPr>
        <w:t>.</w:t>
      </w:r>
    </w:p>
    <w:p w:rsidR="00E341D1" w:rsidRPr="00CC7E51" w:rsidRDefault="00C24ED7" w:rsidP="00E341D1">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В </w:t>
      </w:r>
      <w:hyperlink r:id="rId26" w:tooltip="1408 год" w:history="1">
        <w:r w:rsidR="00325B1B" w:rsidRPr="00CC7E51">
          <w:rPr>
            <w:rFonts w:ascii="Times New Roman" w:eastAsia="Times New Roman" w:hAnsi="Times New Roman" w:cs="Times New Roman"/>
            <w:color w:val="000000" w:themeColor="text1"/>
            <w:sz w:val="28"/>
            <w:szCs w:val="28"/>
            <w:lang w:eastAsia="ru-RU"/>
          </w:rPr>
          <w:t>1408 году</w:t>
        </w:r>
      </w:hyperlink>
      <w:r w:rsidR="00325B1B" w:rsidRPr="00CC7E51">
        <w:rPr>
          <w:rFonts w:ascii="Times New Roman" w:eastAsia="Times New Roman" w:hAnsi="Times New Roman" w:cs="Times New Roman"/>
          <w:color w:val="000000" w:themeColor="text1"/>
          <w:sz w:val="28"/>
          <w:szCs w:val="28"/>
          <w:lang w:eastAsia="ru-RU"/>
        </w:rPr>
        <w:t> монастырь был разграблен и сожжён татарским ханом </w:t>
      </w:r>
      <w:hyperlink r:id="rId27" w:tooltip="Едигей" w:history="1">
        <w:r w:rsidR="00325B1B" w:rsidRPr="00CC7E51">
          <w:rPr>
            <w:rFonts w:ascii="Times New Roman" w:eastAsia="Times New Roman" w:hAnsi="Times New Roman" w:cs="Times New Roman"/>
            <w:color w:val="000000" w:themeColor="text1"/>
            <w:sz w:val="28"/>
            <w:szCs w:val="28"/>
            <w:lang w:eastAsia="ru-RU"/>
          </w:rPr>
          <w:t>Едигеем</w:t>
        </w:r>
      </w:hyperlink>
      <w:r w:rsidR="00325B1B" w:rsidRPr="00CC7E51">
        <w:rPr>
          <w:rFonts w:ascii="Times New Roman" w:eastAsia="Times New Roman" w:hAnsi="Times New Roman" w:cs="Times New Roman"/>
          <w:color w:val="000000" w:themeColor="text1"/>
          <w:sz w:val="28"/>
          <w:szCs w:val="28"/>
          <w:lang w:eastAsia="ru-RU"/>
        </w:rPr>
        <w:t>, но следующие 200 лет его истории прошли почти безоблачно. Троицкий монастырь отстраивался, развивался, стал одной из главных российских святынь. Монастырь на протяжении нескольких столетий являлся культурным и религиозным центром Российского государства. В обители составлялись летописи, переписывались рукописи, писались иконы; в </w:t>
      </w:r>
      <w:hyperlink r:id="rId28" w:tooltip="XV век" w:history="1">
        <w:r w:rsidR="00325B1B" w:rsidRPr="00CC7E51">
          <w:rPr>
            <w:rFonts w:ascii="Times New Roman" w:eastAsia="Times New Roman" w:hAnsi="Times New Roman" w:cs="Times New Roman"/>
            <w:color w:val="000000" w:themeColor="text1"/>
            <w:sz w:val="28"/>
            <w:szCs w:val="28"/>
            <w:lang w:eastAsia="ru-RU"/>
          </w:rPr>
          <w:t>XV веке</w:t>
        </w:r>
      </w:hyperlink>
      <w:r w:rsidR="00325B1B" w:rsidRPr="00CC7E51">
        <w:rPr>
          <w:rFonts w:ascii="Times New Roman" w:eastAsia="Times New Roman" w:hAnsi="Times New Roman" w:cs="Times New Roman"/>
          <w:color w:val="000000" w:themeColor="text1"/>
          <w:sz w:val="28"/>
          <w:szCs w:val="28"/>
          <w:lang w:eastAsia="ru-RU"/>
        </w:rPr>
        <w:t> здесь было создано «</w:t>
      </w:r>
      <w:r w:rsidR="00325B1B" w:rsidRPr="00CC7E51">
        <w:rPr>
          <w:rFonts w:ascii="Times New Roman" w:eastAsia="Times New Roman" w:hAnsi="Times New Roman" w:cs="Times New Roman"/>
          <w:iCs/>
          <w:color w:val="000000" w:themeColor="text1"/>
          <w:sz w:val="28"/>
          <w:szCs w:val="28"/>
          <w:lang w:eastAsia="ru-RU"/>
        </w:rPr>
        <w:t>Житие преподобного Сергия Радонежского</w:t>
      </w:r>
      <w:r w:rsidR="00325B1B" w:rsidRPr="00CC7E51">
        <w:rPr>
          <w:rFonts w:ascii="Times New Roman" w:eastAsia="Times New Roman" w:hAnsi="Times New Roman" w:cs="Times New Roman"/>
          <w:color w:val="000000" w:themeColor="text1"/>
          <w:sz w:val="28"/>
          <w:szCs w:val="28"/>
          <w:lang w:eastAsia="ru-RU"/>
        </w:rPr>
        <w:t>», один из крупнейших памятников старорусской литературы, ценнейший исторический документ.</w:t>
      </w:r>
      <w:r w:rsidR="00504273" w:rsidRPr="00CC7E51">
        <w:rPr>
          <w:rStyle w:val="a7"/>
          <w:rFonts w:ascii="Times New Roman" w:eastAsia="Times New Roman" w:hAnsi="Times New Roman" w:cs="Times New Roman"/>
          <w:color w:val="000000" w:themeColor="text1"/>
          <w:sz w:val="28"/>
          <w:szCs w:val="28"/>
          <w:lang w:eastAsia="ru-RU"/>
        </w:rPr>
        <w:footnoteReference w:id="11"/>
      </w:r>
    </w:p>
    <w:p w:rsidR="00E341D1" w:rsidRPr="00CC7E51" w:rsidRDefault="00C24ED7" w:rsidP="00E341D1">
      <w:pPr>
        <w:spacing w:after="0" w:line="360" w:lineRule="auto"/>
        <w:ind w:firstLine="360"/>
        <w:jc w:val="both"/>
        <w:rPr>
          <w:rFonts w:ascii="Times New Roman" w:eastAsia="Times New Roman" w:hAnsi="Times New Roman" w:cs="Times New Roman"/>
          <w:color w:val="000000" w:themeColor="text1"/>
          <w:sz w:val="28"/>
          <w:szCs w:val="28"/>
          <w:lang w:eastAsia="ru-RU"/>
        </w:rPr>
      </w:pP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В </w:t>
      </w:r>
      <w:hyperlink r:id="rId29" w:tooltip="1422 год" w:history="1">
        <w:r w:rsidR="00325B1B" w:rsidRPr="00CC7E51">
          <w:rPr>
            <w:rFonts w:ascii="Times New Roman" w:eastAsia="Times New Roman" w:hAnsi="Times New Roman" w:cs="Times New Roman"/>
            <w:color w:val="000000" w:themeColor="text1"/>
            <w:sz w:val="28"/>
            <w:szCs w:val="28"/>
            <w:lang w:eastAsia="ru-RU"/>
          </w:rPr>
          <w:t>1422 году</w:t>
        </w:r>
      </w:hyperlink>
      <w:r w:rsidR="00325B1B" w:rsidRPr="00CC7E51">
        <w:rPr>
          <w:rFonts w:ascii="Times New Roman" w:eastAsia="Times New Roman" w:hAnsi="Times New Roman" w:cs="Times New Roman"/>
          <w:color w:val="000000" w:themeColor="text1"/>
          <w:sz w:val="28"/>
          <w:szCs w:val="28"/>
          <w:lang w:eastAsia="ru-RU"/>
        </w:rPr>
        <w:t> на месте деревянной церкви (которая была перенесена восточнее) игуменом Никоном Радонежским было заложено первое каменное сооружение монастыря</w:t>
      </w:r>
      <w:r w:rsidR="00772552" w:rsidRPr="00CC7E51">
        <w:rPr>
          <w:rFonts w:ascii="Times New Roman" w:eastAsia="Times New Roman" w:hAnsi="Times New Roman" w:cs="Times New Roman"/>
          <w:color w:val="000000" w:themeColor="text1"/>
          <w:sz w:val="28"/>
          <w:szCs w:val="28"/>
          <w:lang w:eastAsia="ru-RU"/>
        </w:rPr>
        <w:t xml:space="preserve"> </w:t>
      </w:r>
      <w:r w:rsidR="00325B1B" w:rsidRPr="00CC7E51">
        <w:rPr>
          <w:rFonts w:ascii="Times New Roman" w:eastAsia="Times New Roman" w:hAnsi="Times New Roman" w:cs="Times New Roman"/>
          <w:color w:val="000000" w:themeColor="text1"/>
          <w:sz w:val="28"/>
          <w:szCs w:val="28"/>
          <w:lang w:eastAsia="ru-RU"/>
        </w:rPr>
        <w:t> </w:t>
      </w:r>
      <w:r w:rsidR="00772552" w:rsidRPr="00CC7E51">
        <w:rPr>
          <w:rFonts w:ascii="Times New Roman" w:eastAsia="Times New Roman" w:hAnsi="Times New Roman" w:cs="Times New Roman"/>
          <w:color w:val="000000" w:themeColor="text1"/>
          <w:sz w:val="28"/>
          <w:szCs w:val="28"/>
          <w:lang w:eastAsia="ru-RU"/>
        </w:rPr>
        <w:t xml:space="preserve">- </w:t>
      </w:r>
      <w:r w:rsidR="00325B1B" w:rsidRPr="00CC7E51">
        <w:rPr>
          <w:rFonts w:ascii="Times New Roman" w:eastAsia="Times New Roman" w:hAnsi="Times New Roman" w:cs="Times New Roman"/>
          <w:color w:val="000000" w:themeColor="text1"/>
          <w:sz w:val="28"/>
          <w:szCs w:val="28"/>
          <w:lang w:eastAsia="ru-RU"/>
        </w:rPr>
        <w:t>Троицкий собор, построенный силами </w:t>
      </w:r>
      <w:hyperlink r:id="rId30" w:tooltip="Сербы" w:history="1">
        <w:r w:rsidR="00325B1B" w:rsidRPr="00CC7E51">
          <w:rPr>
            <w:rFonts w:ascii="Times New Roman" w:eastAsia="Times New Roman" w:hAnsi="Times New Roman" w:cs="Times New Roman"/>
            <w:color w:val="000000" w:themeColor="text1"/>
            <w:sz w:val="28"/>
            <w:szCs w:val="28"/>
            <w:lang w:eastAsia="ru-RU"/>
          </w:rPr>
          <w:t>сербских</w:t>
        </w:r>
      </w:hyperlink>
      <w:r w:rsidR="00325B1B" w:rsidRPr="00CC7E51">
        <w:rPr>
          <w:rFonts w:ascii="Times New Roman" w:eastAsia="Times New Roman" w:hAnsi="Times New Roman" w:cs="Times New Roman"/>
          <w:color w:val="000000" w:themeColor="text1"/>
          <w:sz w:val="28"/>
          <w:szCs w:val="28"/>
          <w:lang w:eastAsia="ru-RU"/>
        </w:rPr>
        <w:t> монахов из </w:t>
      </w:r>
      <w:hyperlink r:id="rId31" w:tooltip="Косово (историческая область)" w:history="1">
        <w:r w:rsidR="00325B1B" w:rsidRPr="00CC7E51">
          <w:rPr>
            <w:rFonts w:ascii="Times New Roman" w:eastAsia="Times New Roman" w:hAnsi="Times New Roman" w:cs="Times New Roman"/>
            <w:color w:val="000000" w:themeColor="text1"/>
            <w:sz w:val="28"/>
            <w:szCs w:val="28"/>
            <w:lang w:eastAsia="ru-RU"/>
          </w:rPr>
          <w:t>Косово</w:t>
        </w:r>
      </w:hyperlink>
      <w:r w:rsidR="00325B1B" w:rsidRPr="00CC7E51">
        <w:rPr>
          <w:rFonts w:ascii="Times New Roman" w:eastAsia="Times New Roman" w:hAnsi="Times New Roman" w:cs="Times New Roman"/>
          <w:color w:val="000000" w:themeColor="text1"/>
          <w:sz w:val="28"/>
          <w:szCs w:val="28"/>
          <w:lang w:eastAsia="ru-RU"/>
        </w:rPr>
        <w:t>, нашедших прибежище в монастыре после </w:t>
      </w:r>
      <w:hyperlink r:id="rId32" w:tooltip="Битва на Косовом поле (1389)" w:history="1">
        <w:r w:rsidR="00325B1B" w:rsidRPr="00CC7E51">
          <w:rPr>
            <w:rFonts w:ascii="Times New Roman" w:eastAsia="Times New Roman" w:hAnsi="Times New Roman" w:cs="Times New Roman"/>
            <w:color w:val="000000" w:themeColor="text1"/>
            <w:sz w:val="28"/>
            <w:szCs w:val="28"/>
            <w:lang w:eastAsia="ru-RU"/>
          </w:rPr>
          <w:t>битвы на Косовом Поле</w:t>
        </w:r>
      </w:hyperlink>
      <w:r w:rsidR="00E341D1" w:rsidRPr="00CC7E51">
        <w:rPr>
          <w:rFonts w:ascii="Times New Roman" w:eastAsia="Times New Roman" w:hAnsi="Times New Roman" w:cs="Times New Roman"/>
          <w:color w:val="000000" w:themeColor="text1"/>
          <w:sz w:val="28"/>
          <w:szCs w:val="28"/>
          <w:lang w:eastAsia="ru-RU"/>
        </w:rPr>
        <w:t xml:space="preserve">. </w:t>
      </w:r>
      <w:r w:rsidR="00325B1B" w:rsidRPr="00CC7E51">
        <w:rPr>
          <w:rFonts w:ascii="Times New Roman" w:eastAsia="Times New Roman" w:hAnsi="Times New Roman" w:cs="Times New Roman"/>
          <w:color w:val="000000" w:themeColor="text1"/>
          <w:sz w:val="28"/>
          <w:szCs w:val="28"/>
          <w:lang w:eastAsia="ru-RU"/>
        </w:rPr>
        <w:t>При строительстве собора были </w:t>
      </w:r>
      <w:hyperlink r:id="rId33" w:tooltip="Обретение мощей" w:history="1">
        <w:r w:rsidR="00325B1B" w:rsidRPr="00CC7E51">
          <w:rPr>
            <w:rFonts w:ascii="Times New Roman" w:eastAsia="Times New Roman" w:hAnsi="Times New Roman" w:cs="Times New Roman"/>
            <w:color w:val="000000" w:themeColor="text1"/>
            <w:sz w:val="28"/>
            <w:szCs w:val="28"/>
            <w:lang w:eastAsia="ru-RU"/>
          </w:rPr>
          <w:t>обретены</w:t>
        </w:r>
      </w:hyperlink>
      <w:r w:rsidR="00325B1B" w:rsidRPr="00CC7E51">
        <w:rPr>
          <w:rFonts w:ascii="Times New Roman" w:eastAsia="Times New Roman" w:hAnsi="Times New Roman" w:cs="Times New Roman"/>
          <w:color w:val="000000" w:themeColor="text1"/>
          <w:sz w:val="28"/>
          <w:szCs w:val="28"/>
          <w:lang w:eastAsia="ru-RU"/>
        </w:rPr>
        <w:t> мощи преподобного Сергия Радонежского. В росписи храма участвовали выдающиеся иконописцы </w:t>
      </w:r>
      <w:hyperlink r:id="rId34" w:tooltip="Андрей Рублёв" w:history="1">
        <w:r w:rsidR="00325B1B" w:rsidRPr="00CC7E51">
          <w:rPr>
            <w:rFonts w:ascii="Times New Roman" w:eastAsia="Times New Roman" w:hAnsi="Times New Roman" w:cs="Times New Roman"/>
            <w:color w:val="000000" w:themeColor="text1"/>
            <w:sz w:val="28"/>
            <w:szCs w:val="28"/>
            <w:lang w:eastAsia="ru-RU"/>
          </w:rPr>
          <w:t>Андрей Рублёв</w:t>
        </w:r>
      </w:hyperlink>
      <w:r w:rsidR="00325B1B" w:rsidRPr="00CC7E51">
        <w:rPr>
          <w:rFonts w:ascii="Times New Roman" w:eastAsia="Times New Roman" w:hAnsi="Times New Roman" w:cs="Times New Roman"/>
          <w:color w:val="000000" w:themeColor="text1"/>
          <w:sz w:val="28"/>
          <w:szCs w:val="28"/>
          <w:lang w:eastAsia="ru-RU"/>
        </w:rPr>
        <w:t> и </w:t>
      </w:r>
      <w:hyperlink r:id="rId35" w:tooltip="Даниил Чёрный" w:history="1">
        <w:r w:rsidR="00325B1B" w:rsidRPr="00CC7E51">
          <w:rPr>
            <w:rFonts w:ascii="Times New Roman" w:eastAsia="Times New Roman" w:hAnsi="Times New Roman" w:cs="Times New Roman"/>
            <w:color w:val="000000" w:themeColor="text1"/>
            <w:sz w:val="28"/>
            <w:szCs w:val="28"/>
            <w:lang w:eastAsia="ru-RU"/>
          </w:rPr>
          <w:t>Даниил Чёрный</w:t>
        </w:r>
      </w:hyperlink>
      <w:r w:rsidR="00325B1B" w:rsidRPr="00CC7E51">
        <w:rPr>
          <w:rFonts w:ascii="Times New Roman" w:eastAsia="Times New Roman" w:hAnsi="Times New Roman" w:cs="Times New Roman"/>
          <w:color w:val="000000" w:themeColor="text1"/>
          <w:sz w:val="28"/>
          <w:szCs w:val="28"/>
          <w:lang w:eastAsia="ru-RU"/>
        </w:rPr>
        <w:t>, для иконостаса собора была написана знаменитая рублёвская </w:t>
      </w:r>
      <w:hyperlink r:id="rId36" w:tooltip="Троица (икона Рублёва)" w:history="1">
        <w:r w:rsidR="00325B1B" w:rsidRPr="00CC7E51">
          <w:rPr>
            <w:rFonts w:ascii="Times New Roman" w:eastAsia="Times New Roman" w:hAnsi="Times New Roman" w:cs="Times New Roman"/>
            <w:color w:val="000000" w:themeColor="text1"/>
            <w:sz w:val="28"/>
            <w:szCs w:val="28"/>
            <w:lang w:eastAsia="ru-RU"/>
          </w:rPr>
          <w:t>«Троица»</w:t>
        </w:r>
      </w:hyperlink>
      <w:r w:rsidR="00E341D1" w:rsidRPr="00CC7E51">
        <w:rPr>
          <w:rFonts w:ascii="Times New Roman" w:eastAsia="Times New Roman" w:hAnsi="Times New Roman" w:cs="Times New Roman"/>
          <w:color w:val="000000" w:themeColor="text1"/>
          <w:sz w:val="28"/>
          <w:szCs w:val="28"/>
          <w:lang w:eastAsia="ru-RU"/>
        </w:rPr>
        <w:t>.</w:t>
      </w:r>
    </w:p>
    <w:p w:rsidR="00E341D1" w:rsidRPr="00CC7E51" w:rsidRDefault="000112D6" w:rsidP="00E341D1">
      <w:pPr>
        <w:spacing w:after="0" w:line="360" w:lineRule="auto"/>
        <w:ind w:firstLine="360"/>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Троицкий собор почитался московскими князьями: здесь совершались молебны перед походами и по успешном окончании их «крестоцелованием» скреплялись договоры, совершалось </w:t>
      </w:r>
      <w:hyperlink r:id="rId37" w:tooltip="Крещение" w:history="1">
        <w:r w:rsidR="00325B1B" w:rsidRPr="00CC7E51">
          <w:rPr>
            <w:rFonts w:ascii="Times New Roman" w:eastAsia="Times New Roman" w:hAnsi="Times New Roman" w:cs="Times New Roman"/>
            <w:color w:val="000000" w:themeColor="text1"/>
            <w:sz w:val="28"/>
            <w:szCs w:val="28"/>
            <w:lang w:eastAsia="ru-RU"/>
          </w:rPr>
          <w:t>крещение</w:t>
        </w:r>
      </w:hyperlink>
      <w:r w:rsidR="00325B1B" w:rsidRPr="00CC7E51">
        <w:rPr>
          <w:rFonts w:ascii="Times New Roman" w:eastAsia="Times New Roman" w:hAnsi="Times New Roman" w:cs="Times New Roman"/>
          <w:color w:val="000000" w:themeColor="text1"/>
          <w:sz w:val="28"/>
          <w:szCs w:val="28"/>
          <w:lang w:eastAsia="ru-RU"/>
        </w:rPr>
        <w:t> наследников престола.</w:t>
      </w:r>
    </w:p>
    <w:p w:rsidR="00E341D1" w:rsidRPr="00CC7E51" w:rsidRDefault="000112D6" w:rsidP="00E341D1">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eastAsia="Times New Roman" w:hAnsi="Times New Roman" w:cs="Times New Roman"/>
          <w:color w:val="000000" w:themeColor="text1"/>
          <w:sz w:val="28"/>
          <w:szCs w:val="28"/>
          <w:lang w:eastAsia="ru-RU"/>
        </w:rPr>
        <w:lastRenderedPageBreak/>
        <w:tab/>
      </w:r>
      <w:r w:rsidR="00325B1B" w:rsidRPr="00CC7E51">
        <w:rPr>
          <w:rFonts w:ascii="Times New Roman" w:eastAsia="Times New Roman" w:hAnsi="Times New Roman" w:cs="Times New Roman"/>
          <w:color w:val="000000" w:themeColor="text1"/>
          <w:sz w:val="28"/>
          <w:szCs w:val="28"/>
          <w:lang w:eastAsia="ru-RU"/>
        </w:rPr>
        <w:t>С Троицким монастырём связано одно из самых драматичных событий междоусобных войн в Московской Руси. В </w:t>
      </w:r>
      <w:hyperlink r:id="rId38" w:tooltip="1442 год" w:history="1">
        <w:r w:rsidR="00325B1B" w:rsidRPr="00CC7E51">
          <w:rPr>
            <w:rFonts w:ascii="Times New Roman" w:eastAsia="Times New Roman" w:hAnsi="Times New Roman" w:cs="Times New Roman"/>
            <w:color w:val="000000" w:themeColor="text1"/>
            <w:sz w:val="28"/>
            <w:szCs w:val="28"/>
            <w:lang w:eastAsia="ru-RU"/>
          </w:rPr>
          <w:t>1442 году</w:t>
        </w:r>
      </w:hyperlink>
      <w:r w:rsidR="00325B1B" w:rsidRPr="00CC7E51">
        <w:rPr>
          <w:rFonts w:ascii="Times New Roman" w:eastAsia="Times New Roman" w:hAnsi="Times New Roman" w:cs="Times New Roman"/>
          <w:color w:val="000000" w:themeColor="text1"/>
          <w:sz w:val="28"/>
          <w:szCs w:val="28"/>
          <w:lang w:eastAsia="ru-RU"/>
        </w:rPr>
        <w:t> в монастыре у гроба Сергия состоялось примирение </w:t>
      </w:r>
      <w:hyperlink r:id="rId39" w:tooltip="Василий II Тёмный" w:history="1">
        <w:r w:rsidR="00325B1B" w:rsidRPr="00CC7E51">
          <w:rPr>
            <w:rFonts w:ascii="Times New Roman" w:eastAsia="Times New Roman" w:hAnsi="Times New Roman" w:cs="Times New Roman"/>
            <w:color w:val="000000" w:themeColor="text1"/>
            <w:sz w:val="28"/>
            <w:szCs w:val="28"/>
            <w:lang w:eastAsia="ru-RU"/>
          </w:rPr>
          <w:t>Василия II</w:t>
        </w:r>
      </w:hyperlink>
      <w:r w:rsidR="00325B1B" w:rsidRPr="00CC7E51">
        <w:rPr>
          <w:rFonts w:ascii="Times New Roman" w:eastAsia="Times New Roman" w:hAnsi="Times New Roman" w:cs="Times New Roman"/>
          <w:color w:val="000000" w:themeColor="text1"/>
          <w:sz w:val="28"/>
          <w:szCs w:val="28"/>
          <w:lang w:eastAsia="ru-RU"/>
        </w:rPr>
        <w:t> c двоюродным братом </w:t>
      </w:r>
      <w:hyperlink r:id="rId40" w:tooltip="Дмитрий Юрьевич Шемяка" w:history="1">
        <w:r w:rsidR="00325B1B" w:rsidRPr="00CC7E51">
          <w:rPr>
            <w:rFonts w:ascii="Times New Roman" w:eastAsia="Times New Roman" w:hAnsi="Times New Roman" w:cs="Times New Roman"/>
            <w:color w:val="000000" w:themeColor="text1"/>
            <w:sz w:val="28"/>
            <w:szCs w:val="28"/>
            <w:lang w:eastAsia="ru-RU"/>
          </w:rPr>
          <w:t>Дмитрием Шемякой</w:t>
        </w:r>
      </w:hyperlink>
      <w:r w:rsidR="00325B1B" w:rsidRPr="00CC7E51">
        <w:rPr>
          <w:rFonts w:ascii="Times New Roman" w:eastAsia="Times New Roman" w:hAnsi="Times New Roman" w:cs="Times New Roman"/>
          <w:color w:val="000000" w:themeColor="text1"/>
          <w:sz w:val="28"/>
          <w:szCs w:val="28"/>
          <w:lang w:eastAsia="ru-RU"/>
        </w:rPr>
        <w:t>, которым закончились долгие годы междоусобицы. Однако спустя два года Дмитрий нарушил данную клятву; люди Шемяки схватили Василия, молившегося у гроба Сергия, и отправили под конвоем в Москву, где спустя два дня Василий был ослеплён и сослан в </w:t>
      </w:r>
      <w:hyperlink r:id="rId41" w:tooltip="Углич" w:history="1">
        <w:r w:rsidR="00325B1B" w:rsidRPr="00CC7E51">
          <w:rPr>
            <w:rFonts w:ascii="Times New Roman" w:eastAsia="Times New Roman" w:hAnsi="Times New Roman" w:cs="Times New Roman"/>
            <w:color w:val="000000" w:themeColor="text1"/>
            <w:sz w:val="28"/>
            <w:szCs w:val="28"/>
            <w:lang w:eastAsia="ru-RU"/>
          </w:rPr>
          <w:t>Углич</w:t>
        </w:r>
      </w:hyperlink>
      <w:r w:rsidR="00325B1B" w:rsidRPr="00CC7E51">
        <w:rPr>
          <w:rFonts w:ascii="Times New Roman" w:eastAsia="Times New Roman" w:hAnsi="Times New Roman" w:cs="Times New Roman"/>
          <w:color w:val="000000" w:themeColor="text1"/>
          <w:sz w:val="28"/>
          <w:szCs w:val="28"/>
          <w:lang w:eastAsia="ru-RU"/>
        </w:rPr>
        <w:t xml:space="preserve">. Духовенство Троицкого монастыря </w:t>
      </w:r>
      <w:r w:rsidR="00E341D1" w:rsidRPr="00CC7E51">
        <w:rPr>
          <w:rFonts w:ascii="Times New Roman" w:eastAsia="Times New Roman" w:hAnsi="Times New Roman" w:cs="Times New Roman"/>
          <w:color w:val="000000" w:themeColor="text1"/>
          <w:sz w:val="28"/>
          <w:szCs w:val="28"/>
          <w:lang w:eastAsia="ru-RU"/>
        </w:rPr>
        <w:t xml:space="preserve">осудило действия Дмитрия Шемяки, </w:t>
      </w:r>
      <w:r w:rsidR="00325B1B" w:rsidRPr="00CC7E51">
        <w:rPr>
          <w:rFonts w:ascii="Times New Roman" w:eastAsia="Times New Roman" w:hAnsi="Times New Roman" w:cs="Times New Roman"/>
          <w:color w:val="000000" w:themeColor="text1"/>
          <w:sz w:val="28"/>
          <w:szCs w:val="28"/>
          <w:lang w:eastAsia="ru-RU"/>
        </w:rPr>
        <w:t>а освобождённый из заточения Василий II в 1450</w:t>
      </w:r>
      <w:r w:rsidR="00772552" w:rsidRPr="00CC7E51">
        <w:rPr>
          <w:rFonts w:ascii="Times New Roman" w:eastAsia="Times New Roman" w:hAnsi="Times New Roman" w:cs="Times New Roman"/>
          <w:color w:val="000000" w:themeColor="text1"/>
          <w:sz w:val="28"/>
          <w:szCs w:val="28"/>
          <w:lang w:eastAsia="ru-RU"/>
        </w:rPr>
        <w:t xml:space="preserve"> - </w:t>
      </w:r>
      <w:r w:rsidR="00325B1B" w:rsidRPr="00CC7E51">
        <w:rPr>
          <w:rFonts w:ascii="Times New Roman" w:eastAsia="Times New Roman" w:hAnsi="Times New Roman" w:cs="Times New Roman"/>
          <w:color w:val="000000" w:themeColor="text1"/>
          <w:sz w:val="28"/>
          <w:szCs w:val="28"/>
          <w:lang w:eastAsia="ru-RU"/>
        </w:rPr>
        <w:t>1462 годах дал монастырю ряд </w:t>
      </w:r>
      <w:hyperlink r:id="rId42" w:tooltip="Жалованные грамоты" w:history="1">
        <w:r w:rsidR="00325B1B" w:rsidRPr="00CC7E51">
          <w:rPr>
            <w:rFonts w:ascii="Times New Roman" w:eastAsia="Times New Roman" w:hAnsi="Times New Roman" w:cs="Times New Roman"/>
            <w:color w:val="000000" w:themeColor="text1"/>
            <w:sz w:val="28"/>
            <w:szCs w:val="28"/>
            <w:lang w:eastAsia="ru-RU"/>
          </w:rPr>
          <w:t>жалованных грамот</w:t>
        </w:r>
      </w:hyperlink>
      <w:r w:rsidR="00325B1B" w:rsidRPr="00CC7E51">
        <w:rPr>
          <w:rFonts w:ascii="Times New Roman" w:eastAsia="Times New Roman" w:hAnsi="Times New Roman" w:cs="Times New Roman"/>
          <w:color w:val="000000" w:themeColor="text1"/>
          <w:sz w:val="28"/>
          <w:szCs w:val="28"/>
          <w:lang w:eastAsia="ru-RU"/>
        </w:rPr>
        <w:t>.</w:t>
      </w:r>
      <w:r w:rsidR="001E6653" w:rsidRPr="00CC7E51">
        <w:rPr>
          <w:rStyle w:val="a7"/>
          <w:rFonts w:ascii="Times New Roman" w:eastAsia="Times New Roman" w:hAnsi="Times New Roman" w:cs="Times New Roman"/>
          <w:color w:val="000000" w:themeColor="text1"/>
          <w:sz w:val="28"/>
          <w:szCs w:val="28"/>
          <w:lang w:eastAsia="ru-RU"/>
        </w:rPr>
        <w:footnoteReference w:id="12"/>
      </w:r>
    </w:p>
    <w:p w:rsidR="00E341D1" w:rsidRPr="00CC7E51" w:rsidRDefault="000112D6" w:rsidP="00E341D1">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Троицкий собор долгое время оставался единственным каменным сооружением монастыря. В </w:t>
      </w:r>
      <w:hyperlink r:id="rId43" w:tooltip="1469 год" w:history="1">
        <w:r w:rsidR="00325B1B" w:rsidRPr="00CC7E51">
          <w:rPr>
            <w:rFonts w:ascii="Times New Roman" w:eastAsia="Times New Roman" w:hAnsi="Times New Roman" w:cs="Times New Roman"/>
            <w:color w:val="000000" w:themeColor="text1"/>
            <w:sz w:val="28"/>
            <w:szCs w:val="28"/>
            <w:lang w:eastAsia="ru-RU"/>
          </w:rPr>
          <w:t>1469 году</w:t>
        </w:r>
      </w:hyperlink>
      <w:r w:rsidR="00325B1B" w:rsidRPr="00CC7E51">
        <w:rPr>
          <w:rFonts w:ascii="Times New Roman" w:eastAsia="Times New Roman" w:hAnsi="Times New Roman" w:cs="Times New Roman"/>
          <w:color w:val="000000" w:themeColor="text1"/>
          <w:sz w:val="28"/>
          <w:szCs w:val="28"/>
          <w:lang w:eastAsia="ru-RU"/>
        </w:rPr>
        <w:t> под руководством московского зодчего </w:t>
      </w:r>
      <w:hyperlink r:id="rId44" w:tooltip="Ермолин, Василий Дмитриевич" w:history="1">
        <w:r w:rsidR="00325B1B" w:rsidRPr="00CC7E51">
          <w:rPr>
            <w:rFonts w:ascii="Times New Roman" w:eastAsia="Times New Roman" w:hAnsi="Times New Roman" w:cs="Times New Roman"/>
            <w:color w:val="000000" w:themeColor="text1"/>
            <w:sz w:val="28"/>
            <w:szCs w:val="28"/>
            <w:lang w:eastAsia="ru-RU"/>
          </w:rPr>
          <w:t>Василия Ермолина</w:t>
        </w:r>
      </w:hyperlink>
      <w:r w:rsidR="00325B1B" w:rsidRPr="00CC7E51">
        <w:rPr>
          <w:rFonts w:ascii="Times New Roman" w:eastAsia="Times New Roman" w:hAnsi="Times New Roman" w:cs="Times New Roman"/>
          <w:color w:val="000000" w:themeColor="text1"/>
          <w:sz w:val="28"/>
          <w:szCs w:val="28"/>
          <w:lang w:eastAsia="ru-RU"/>
        </w:rPr>
        <w:t> на центральной площади была построена каменная трапезная. Это было двухэтажное здание, состоявшее из двух палат: «малой трапезы отцов» на первом этаже и «царской палаты» на втором этаже. В </w:t>
      </w:r>
      <w:hyperlink r:id="rId45" w:tooltip="XVIII век" w:history="1">
        <w:r w:rsidR="00325B1B" w:rsidRPr="00CC7E51">
          <w:rPr>
            <w:rFonts w:ascii="Times New Roman" w:eastAsia="Times New Roman" w:hAnsi="Times New Roman" w:cs="Times New Roman"/>
            <w:color w:val="000000" w:themeColor="text1"/>
            <w:sz w:val="28"/>
            <w:szCs w:val="28"/>
            <w:lang w:eastAsia="ru-RU"/>
          </w:rPr>
          <w:t>XVIII веке</w:t>
        </w:r>
      </w:hyperlink>
      <w:r w:rsidR="00325B1B" w:rsidRPr="00CC7E51">
        <w:rPr>
          <w:rFonts w:ascii="Times New Roman" w:eastAsia="Times New Roman" w:hAnsi="Times New Roman" w:cs="Times New Roman"/>
          <w:color w:val="000000" w:themeColor="text1"/>
          <w:sz w:val="28"/>
          <w:szCs w:val="28"/>
          <w:lang w:eastAsia="ru-RU"/>
        </w:rPr>
        <w:t> на месте трапезной была построена современная колокольня. Близ трапезной по проекту Еромолова выстроили каменную поварню. В </w:t>
      </w:r>
      <w:hyperlink r:id="rId46" w:tooltip="1476 год" w:history="1">
        <w:r w:rsidR="00325B1B" w:rsidRPr="00CC7E51">
          <w:rPr>
            <w:rFonts w:ascii="Times New Roman" w:eastAsia="Times New Roman" w:hAnsi="Times New Roman" w:cs="Times New Roman"/>
            <w:color w:val="000000" w:themeColor="text1"/>
            <w:sz w:val="28"/>
            <w:szCs w:val="28"/>
            <w:lang w:eastAsia="ru-RU"/>
          </w:rPr>
          <w:t>1476 году</w:t>
        </w:r>
      </w:hyperlink>
      <w:r w:rsidR="00325B1B" w:rsidRPr="00CC7E51">
        <w:rPr>
          <w:rFonts w:ascii="Times New Roman" w:eastAsia="Times New Roman" w:hAnsi="Times New Roman" w:cs="Times New Roman"/>
          <w:color w:val="000000" w:themeColor="text1"/>
          <w:sz w:val="28"/>
          <w:szCs w:val="28"/>
          <w:lang w:eastAsia="ru-RU"/>
        </w:rPr>
        <w:t> около Троицкого собора псковскими мастерами была сооружена церковь Сошествия Святого Духа.</w:t>
      </w:r>
      <w:r w:rsidR="00504273" w:rsidRPr="00CC7E51">
        <w:rPr>
          <w:rStyle w:val="a7"/>
          <w:rFonts w:ascii="Times New Roman" w:eastAsia="Times New Roman" w:hAnsi="Times New Roman" w:cs="Times New Roman"/>
          <w:color w:val="000000" w:themeColor="text1"/>
          <w:sz w:val="28"/>
          <w:szCs w:val="28"/>
          <w:lang w:eastAsia="ru-RU"/>
        </w:rPr>
        <w:footnoteReference w:id="13"/>
      </w:r>
    </w:p>
    <w:p w:rsidR="00E341D1" w:rsidRPr="00CC7E51" w:rsidRDefault="000112D6" w:rsidP="00E341D1">
      <w:pPr>
        <w:spacing w:after="0" w:line="360" w:lineRule="auto"/>
        <w:ind w:firstLine="360"/>
        <w:jc w:val="both"/>
        <w:rPr>
          <w:rFonts w:ascii="Times New Roman" w:eastAsia="Times New Roman" w:hAnsi="Times New Roman" w:cs="Times New Roman"/>
          <w:color w:val="000000" w:themeColor="text1"/>
          <w:sz w:val="28"/>
          <w:szCs w:val="28"/>
          <w:vertAlign w:val="superscript"/>
          <w:lang w:eastAsia="ru-RU"/>
        </w:rPr>
      </w:pP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В </w:t>
      </w:r>
      <w:hyperlink r:id="rId47" w:tooltip="1530 год" w:history="1">
        <w:r w:rsidR="00325B1B" w:rsidRPr="00CC7E51">
          <w:rPr>
            <w:rFonts w:ascii="Times New Roman" w:eastAsia="Times New Roman" w:hAnsi="Times New Roman" w:cs="Times New Roman"/>
            <w:color w:val="000000" w:themeColor="text1"/>
            <w:sz w:val="28"/>
            <w:szCs w:val="28"/>
            <w:lang w:eastAsia="ru-RU"/>
          </w:rPr>
          <w:t>1530 году</w:t>
        </w:r>
      </w:hyperlink>
      <w:r w:rsidR="00325B1B" w:rsidRPr="00CC7E51">
        <w:rPr>
          <w:rFonts w:ascii="Times New Roman" w:eastAsia="Times New Roman" w:hAnsi="Times New Roman" w:cs="Times New Roman"/>
          <w:color w:val="000000" w:themeColor="text1"/>
          <w:sz w:val="28"/>
          <w:szCs w:val="28"/>
          <w:lang w:eastAsia="ru-RU"/>
        </w:rPr>
        <w:t> в Троицком соборе было совершено таинство крещения долгожданного сына князя </w:t>
      </w:r>
      <w:hyperlink r:id="rId48" w:tooltip="Василий III" w:history="1">
        <w:r w:rsidR="00325B1B" w:rsidRPr="00CC7E51">
          <w:rPr>
            <w:rFonts w:ascii="Times New Roman" w:eastAsia="Times New Roman" w:hAnsi="Times New Roman" w:cs="Times New Roman"/>
            <w:color w:val="000000" w:themeColor="text1"/>
            <w:sz w:val="28"/>
            <w:szCs w:val="28"/>
            <w:lang w:eastAsia="ru-RU"/>
          </w:rPr>
          <w:t>Василия III</w:t>
        </w:r>
      </w:hyperlink>
      <w:r w:rsidR="00325B1B" w:rsidRPr="00CC7E51">
        <w:rPr>
          <w:rFonts w:ascii="Times New Roman" w:eastAsia="Times New Roman" w:hAnsi="Times New Roman" w:cs="Times New Roman"/>
          <w:color w:val="000000" w:themeColor="text1"/>
          <w:sz w:val="28"/>
          <w:szCs w:val="28"/>
          <w:lang w:eastAsia="ru-RU"/>
        </w:rPr>
        <w:t xml:space="preserve">, будущего царя Ивана IV Грозного. В 1547 году, едва в Москве окончились пышные празднования по случаю свадьбы Ивана IV, молодой царь с супругой отправился пешком в Троицкий монастырь, где провёл неделю, каждодневно молясь у гроба Сергия. </w:t>
      </w: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Впоследствии царь часто бывал в монастыре, совершал молебны по</w:t>
      </w:r>
      <w:r w:rsidR="00325B1B" w:rsidRPr="00325B1B">
        <w:rPr>
          <w:rFonts w:ascii="Times New Roman" w:eastAsia="Times New Roman" w:hAnsi="Times New Roman" w:cs="Times New Roman"/>
          <w:color w:val="000000" w:themeColor="text1"/>
          <w:sz w:val="28"/>
          <w:szCs w:val="28"/>
          <w:lang w:eastAsia="ru-RU"/>
        </w:rPr>
        <w:t xml:space="preserve"> </w:t>
      </w:r>
      <w:r w:rsidR="00325B1B" w:rsidRPr="00CC7E51">
        <w:rPr>
          <w:rFonts w:ascii="Times New Roman" w:eastAsia="Times New Roman" w:hAnsi="Times New Roman" w:cs="Times New Roman"/>
          <w:color w:val="000000" w:themeColor="text1"/>
          <w:sz w:val="28"/>
          <w:szCs w:val="28"/>
          <w:lang w:eastAsia="ru-RU"/>
        </w:rPr>
        <w:t>случаю крупнейших побед русских войск; за время царствования Иван IV вложил в развитие монастыря не менее 25 тысяч рублей</w:t>
      </w:r>
      <w:r w:rsidR="00E341D1" w:rsidRPr="00CC7E51">
        <w:rPr>
          <w:rFonts w:ascii="Times New Roman" w:eastAsia="Times New Roman" w:hAnsi="Times New Roman" w:cs="Times New Roman"/>
          <w:color w:val="000000" w:themeColor="text1"/>
          <w:sz w:val="28"/>
          <w:szCs w:val="28"/>
          <w:lang w:eastAsia="ru-RU"/>
        </w:rPr>
        <w:t>.</w:t>
      </w:r>
      <w:r w:rsidR="00504273" w:rsidRPr="00CC7E51">
        <w:rPr>
          <w:rStyle w:val="a7"/>
          <w:rFonts w:ascii="Times New Roman" w:eastAsia="Times New Roman" w:hAnsi="Times New Roman" w:cs="Times New Roman"/>
          <w:color w:val="000000" w:themeColor="text1"/>
          <w:sz w:val="28"/>
          <w:szCs w:val="28"/>
          <w:lang w:eastAsia="ru-RU"/>
        </w:rPr>
        <w:footnoteReference w:id="14"/>
      </w:r>
    </w:p>
    <w:p w:rsidR="003A3F7E" w:rsidRPr="00CC7E51" w:rsidRDefault="000112D6" w:rsidP="003A3F7E">
      <w:pPr>
        <w:spacing w:after="0" w:line="360" w:lineRule="auto"/>
        <w:ind w:firstLine="360"/>
        <w:jc w:val="both"/>
        <w:rPr>
          <w:rFonts w:ascii="Times New Roman" w:hAnsi="Times New Roman" w:cs="Times New Roman"/>
          <w:color w:val="000000" w:themeColor="text1"/>
          <w:sz w:val="28"/>
          <w:szCs w:val="28"/>
          <w:shd w:val="clear" w:color="auto" w:fill="FFFFFF"/>
        </w:rPr>
      </w:pPr>
      <w:r w:rsidRPr="00CC7E51">
        <w:rPr>
          <w:rFonts w:ascii="Times New Roman" w:eastAsia="Times New Roman" w:hAnsi="Times New Roman" w:cs="Times New Roman"/>
          <w:color w:val="000000" w:themeColor="text1"/>
          <w:sz w:val="28"/>
          <w:szCs w:val="28"/>
          <w:lang w:eastAsia="ru-RU"/>
        </w:rPr>
        <w:lastRenderedPageBreak/>
        <w:tab/>
      </w:r>
      <w:r w:rsidR="00325B1B" w:rsidRPr="00CC7E51">
        <w:rPr>
          <w:rFonts w:ascii="Times New Roman" w:eastAsia="Times New Roman" w:hAnsi="Times New Roman" w:cs="Times New Roman"/>
          <w:color w:val="000000" w:themeColor="text1"/>
          <w:sz w:val="28"/>
          <w:szCs w:val="28"/>
          <w:lang w:eastAsia="ru-RU"/>
        </w:rPr>
        <w:t>При Иване Грозном была осуществлена перепланировка монастыря. Ещё с 1540-х годов велось возведение белокаменных стен вокруг монастыря. В 1550-е годы пояс стен в форме неправильного четырёхугольника протяжённостью около полутора километров был построен. Именно тогда монастырская территория приобрела существующие ныне размеры. Одновременно со строительством стен в трёх прилегающих к монастырю оврагах были устроены запруды, а с южной стороны был выкопан большой пруд. Троицкий монастырь превратился в мощную крепость. В </w:t>
      </w:r>
      <w:hyperlink r:id="rId49" w:tooltip="1561 год" w:history="1">
        <w:r w:rsidR="00325B1B" w:rsidRPr="00CC7E51">
          <w:rPr>
            <w:rFonts w:ascii="Times New Roman" w:eastAsia="Times New Roman" w:hAnsi="Times New Roman" w:cs="Times New Roman"/>
            <w:color w:val="000000" w:themeColor="text1"/>
            <w:sz w:val="28"/>
            <w:szCs w:val="28"/>
            <w:lang w:eastAsia="ru-RU"/>
          </w:rPr>
          <w:t>1561 году</w:t>
        </w:r>
      </w:hyperlink>
      <w:r w:rsidR="00325B1B" w:rsidRPr="00CC7E51">
        <w:rPr>
          <w:rFonts w:ascii="Times New Roman" w:eastAsia="Times New Roman" w:hAnsi="Times New Roman" w:cs="Times New Roman"/>
          <w:color w:val="000000" w:themeColor="text1"/>
          <w:sz w:val="28"/>
          <w:szCs w:val="28"/>
          <w:lang w:eastAsia="ru-RU"/>
        </w:rPr>
        <w:t> он получил статус </w:t>
      </w:r>
      <w:hyperlink r:id="rId50" w:tooltip="Архимандрит" w:history="1">
        <w:r w:rsidR="00325B1B" w:rsidRPr="00CC7E51">
          <w:rPr>
            <w:rFonts w:ascii="Times New Roman" w:eastAsia="Times New Roman" w:hAnsi="Times New Roman" w:cs="Times New Roman"/>
            <w:color w:val="000000" w:themeColor="text1"/>
            <w:sz w:val="28"/>
            <w:szCs w:val="28"/>
            <w:lang w:eastAsia="ru-RU"/>
          </w:rPr>
          <w:t>архимандрии</w:t>
        </w:r>
      </w:hyperlink>
      <w:r w:rsidR="00325B1B" w:rsidRPr="00CC7E51">
        <w:rPr>
          <w:rFonts w:ascii="Times New Roman" w:eastAsia="Times New Roman" w:hAnsi="Times New Roman" w:cs="Times New Roman"/>
          <w:color w:val="000000" w:themeColor="text1"/>
          <w:sz w:val="28"/>
          <w:szCs w:val="28"/>
          <w:lang w:eastAsia="ru-RU"/>
        </w:rPr>
        <w:t>.</w:t>
      </w:r>
      <w:r w:rsidR="00504273" w:rsidRPr="00CC7E51">
        <w:rPr>
          <w:rStyle w:val="a7"/>
          <w:rFonts w:ascii="Times New Roman" w:eastAsia="Times New Roman" w:hAnsi="Times New Roman" w:cs="Times New Roman"/>
          <w:color w:val="000000" w:themeColor="text1"/>
          <w:sz w:val="28"/>
          <w:szCs w:val="28"/>
          <w:lang w:eastAsia="ru-RU"/>
        </w:rPr>
        <w:footnoteReference w:id="15"/>
      </w:r>
    </w:p>
    <w:p w:rsidR="003A3F7E" w:rsidRDefault="000112D6"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r w:rsidRPr="00CC7E51">
        <w:rPr>
          <w:rFonts w:ascii="Times New Roman" w:eastAsia="Times New Roman" w:hAnsi="Times New Roman" w:cs="Times New Roman"/>
          <w:color w:val="000000" w:themeColor="text1"/>
          <w:sz w:val="28"/>
          <w:szCs w:val="28"/>
          <w:lang w:eastAsia="ru-RU"/>
        </w:rPr>
        <w:tab/>
      </w:r>
      <w:r w:rsidR="00325B1B" w:rsidRPr="00CC7E51">
        <w:rPr>
          <w:rFonts w:ascii="Times New Roman" w:eastAsia="Times New Roman" w:hAnsi="Times New Roman" w:cs="Times New Roman"/>
          <w:color w:val="000000" w:themeColor="text1"/>
          <w:sz w:val="28"/>
          <w:szCs w:val="28"/>
          <w:lang w:eastAsia="ru-RU"/>
        </w:rPr>
        <w:t>К концу XVI века Троицкий монастырь стал крупнейшим монастырём России; в его собственности насчитывалось 2780 поселений, велась активная торговля — торговые суда монастыря ходили в зарубежные государства.</w:t>
      </w:r>
      <w:r w:rsidR="00C00103">
        <w:rPr>
          <w:rFonts w:ascii="Times New Roman" w:eastAsia="Times New Roman" w:hAnsi="Times New Roman" w:cs="Times New Roman"/>
          <w:color w:val="000000" w:themeColor="text1"/>
          <w:sz w:val="28"/>
          <w:szCs w:val="28"/>
          <w:lang w:eastAsia="ru-RU"/>
        </w:rPr>
        <w:br/>
      </w: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D06B41" w:rsidRDefault="00D06B41"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0112D6" w:rsidRDefault="000112D6"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4D77B6" w:rsidRDefault="004D77B6"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4D77B6" w:rsidRDefault="004D77B6"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0112D6" w:rsidRDefault="000112D6" w:rsidP="003A3F7E">
      <w:pPr>
        <w:spacing w:after="0" w:line="360" w:lineRule="auto"/>
        <w:ind w:firstLine="360"/>
        <w:jc w:val="both"/>
        <w:rPr>
          <w:rFonts w:ascii="Times New Roman" w:eastAsia="Times New Roman" w:hAnsi="Times New Roman" w:cs="Times New Roman"/>
          <w:color w:val="000000" w:themeColor="text1"/>
          <w:sz w:val="28"/>
          <w:szCs w:val="28"/>
          <w:lang w:eastAsia="ru-RU"/>
        </w:rPr>
      </w:pPr>
    </w:p>
    <w:p w:rsidR="003A3F7E" w:rsidRPr="007323AC" w:rsidRDefault="007A3CB1" w:rsidP="007323AC">
      <w:pPr>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w:t>
      </w:r>
      <w:r w:rsidR="007323AC">
        <w:rPr>
          <w:rFonts w:ascii="Times New Roman" w:hAnsi="Times New Roman" w:cs="Times New Roman"/>
          <w:b/>
          <w:sz w:val="28"/>
          <w:szCs w:val="28"/>
        </w:rPr>
        <w:t xml:space="preserve">.2. </w:t>
      </w:r>
      <w:r w:rsidR="00C00103" w:rsidRPr="007323AC">
        <w:rPr>
          <w:rFonts w:ascii="Times New Roman" w:hAnsi="Times New Roman" w:cs="Times New Roman"/>
          <w:b/>
          <w:sz w:val="28"/>
          <w:szCs w:val="28"/>
        </w:rPr>
        <w:t>Монастырь, как объект архитектуры и религии</w:t>
      </w:r>
    </w:p>
    <w:p w:rsidR="005B5A34" w:rsidRPr="00C00103" w:rsidRDefault="005B5A34" w:rsidP="00B57188">
      <w:pPr>
        <w:pStyle w:val="a3"/>
        <w:spacing w:after="0" w:line="360" w:lineRule="auto"/>
        <w:ind w:left="1800"/>
        <w:jc w:val="center"/>
        <w:rPr>
          <w:rFonts w:ascii="Times New Roman" w:hAnsi="Times New Roman" w:cs="Times New Roman"/>
          <w:b/>
          <w:sz w:val="28"/>
          <w:szCs w:val="28"/>
        </w:rPr>
      </w:pPr>
    </w:p>
    <w:p w:rsidR="00C00103"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В </w:t>
      </w:r>
      <w:hyperlink r:id="rId51" w:tooltip="Смутное время" w:history="1">
        <w:r w:rsidR="00325B1B" w:rsidRPr="00CC7E51">
          <w:rPr>
            <w:rFonts w:ascii="Times New Roman" w:eastAsia="Times New Roman" w:hAnsi="Times New Roman" w:cs="Times New Roman"/>
            <w:sz w:val="28"/>
            <w:szCs w:val="28"/>
            <w:lang w:eastAsia="ru-RU"/>
          </w:rPr>
          <w:t>Смутное время</w:t>
        </w:r>
      </w:hyperlink>
      <w:r w:rsidR="00325B1B" w:rsidRPr="00CC7E51">
        <w:rPr>
          <w:rFonts w:ascii="Times New Roman" w:eastAsia="Times New Roman" w:hAnsi="Times New Roman" w:cs="Times New Roman"/>
          <w:sz w:val="28"/>
          <w:szCs w:val="28"/>
          <w:lang w:eastAsia="ru-RU"/>
        </w:rPr>
        <w:t> Троицкий монастырь выдержал </w:t>
      </w:r>
      <w:hyperlink r:id="rId52" w:tooltip="Троицкая осада" w:history="1">
        <w:r w:rsidR="00325B1B" w:rsidRPr="00CC7E51">
          <w:rPr>
            <w:rFonts w:ascii="Times New Roman" w:eastAsia="Times New Roman" w:hAnsi="Times New Roman" w:cs="Times New Roman"/>
            <w:sz w:val="28"/>
            <w:szCs w:val="28"/>
            <w:lang w:eastAsia="ru-RU"/>
          </w:rPr>
          <w:t>16-месячную осаду</w:t>
        </w:r>
      </w:hyperlink>
      <w:r w:rsidR="00325B1B" w:rsidRPr="00CC7E51">
        <w:rPr>
          <w:rFonts w:ascii="Times New Roman" w:eastAsia="Times New Roman" w:hAnsi="Times New Roman" w:cs="Times New Roman"/>
          <w:sz w:val="28"/>
          <w:szCs w:val="28"/>
          <w:lang w:eastAsia="ru-RU"/>
        </w:rPr>
        <w:t> польско-литовских интервентов под предводительством </w:t>
      </w:r>
      <w:hyperlink r:id="rId53" w:tooltip="Сапега, Ян Пётр" w:history="1">
        <w:r w:rsidR="00325B1B" w:rsidRPr="00CC7E51">
          <w:rPr>
            <w:rFonts w:ascii="Times New Roman" w:eastAsia="Times New Roman" w:hAnsi="Times New Roman" w:cs="Times New Roman"/>
            <w:sz w:val="28"/>
            <w:szCs w:val="28"/>
            <w:lang w:eastAsia="ru-RU"/>
          </w:rPr>
          <w:t>Сапеги</w:t>
        </w:r>
      </w:hyperlink>
      <w:r w:rsidR="00325B1B" w:rsidRPr="00CC7E51">
        <w:rPr>
          <w:rFonts w:ascii="Times New Roman" w:eastAsia="Times New Roman" w:hAnsi="Times New Roman" w:cs="Times New Roman"/>
          <w:sz w:val="28"/>
          <w:szCs w:val="28"/>
          <w:lang w:eastAsia="ru-RU"/>
        </w:rPr>
        <w:t> и </w:t>
      </w:r>
      <w:hyperlink r:id="rId54" w:tooltip="Лисовский, Александр Юзеф" w:history="1">
        <w:r w:rsidR="00325B1B" w:rsidRPr="00CC7E51">
          <w:rPr>
            <w:rFonts w:ascii="Times New Roman" w:eastAsia="Times New Roman" w:hAnsi="Times New Roman" w:cs="Times New Roman"/>
            <w:sz w:val="28"/>
            <w:szCs w:val="28"/>
            <w:lang w:eastAsia="ru-RU"/>
          </w:rPr>
          <w:t>А. Лисовского</w:t>
        </w:r>
      </w:hyperlink>
      <w:r w:rsidR="00325B1B" w:rsidRPr="00CC7E51">
        <w:rPr>
          <w:rFonts w:ascii="Times New Roman" w:eastAsia="Times New Roman" w:hAnsi="Times New Roman" w:cs="Times New Roman"/>
          <w:sz w:val="28"/>
          <w:szCs w:val="28"/>
          <w:lang w:eastAsia="ru-RU"/>
        </w:rPr>
        <w:t xml:space="preserve">. Польско-литовские войска, подошедшие к монастырю в </w:t>
      </w:r>
      <w:r w:rsidR="00325B1B" w:rsidRPr="00CC7E51">
        <w:rPr>
          <w:rFonts w:ascii="Times New Roman" w:eastAsia="Times New Roman" w:hAnsi="Times New Roman" w:cs="Times New Roman"/>
          <w:sz w:val="28"/>
          <w:szCs w:val="28"/>
          <w:lang w:eastAsia="ru-RU"/>
        </w:rPr>
        <w:lastRenderedPageBreak/>
        <w:t>сентябре 1608 года, обстреливали крепость из 63 орудий и многократно предпринимали попытки штурма; в конце 1609 года в осаждённом монастыре началась </w:t>
      </w:r>
      <w:hyperlink r:id="rId55" w:tooltip="Цинга" w:history="1">
        <w:r w:rsidR="00325B1B" w:rsidRPr="00CC7E51">
          <w:rPr>
            <w:rFonts w:ascii="Times New Roman" w:eastAsia="Times New Roman" w:hAnsi="Times New Roman" w:cs="Times New Roman"/>
            <w:sz w:val="28"/>
            <w:szCs w:val="28"/>
            <w:lang w:eastAsia="ru-RU"/>
          </w:rPr>
          <w:t>цинга</w:t>
        </w:r>
      </w:hyperlink>
      <w:r w:rsidR="00325B1B" w:rsidRPr="00CC7E51">
        <w:rPr>
          <w:rFonts w:ascii="Times New Roman" w:eastAsia="Times New Roman" w:hAnsi="Times New Roman" w:cs="Times New Roman"/>
          <w:sz w:val="28"/>
          <w:szCs w:val="28"/>
          <w:lang w:eastAsia="ru-RU"/>
        </w:rPr>
        <w:t xml:space="preserve">, во время эпидемии умерло свыше двух тысяч человек. Всех умерших относили в Успенский собор. К концу зимы людей, способных защищать монастырь с оружием в руках, осталось менее 200. Несмотря на все трудности монастырь стойко оборонялся, по характеристике самих поляков он был вооружён «людьми, железом и мужеством». В ходе </w:t>
      </w:r>
      <w:r w:rsidR="003A3F7E" w:rsidRPr="00CC7E51">
        <w:rPr>
          <w:rFonts w:ascii="Times New Roman" w:eastAsia="Times New Roman" w:hAnsi="Times New Roman" w:cs="Times New Roman"/>
          <w:sz w:val="28"/>
          <w:szCs w:val="28"/>
          <w:lang w:eastAsia="ru-RU"/>
        </w:rPr>
        <w:t>успешных вылазок,</w:t>
      </w:r>
      <w:r w:rsidR="00325B1B" w:rsidRPr="00CC7E51">
        <w:rPr>
          <w:rFonts w:ascii="Times New Roman" w:eastAsia="Times New Roman" w:hAnsi="Times New Roman" w:cs="Times New Roman"/>
          <w:sz w:val="28"/>
          <w:szCs w:val="28"/>
          <w:lang w:eastAsia="ru-RU"/>
        </w:rPr>
        <w:t xml:space="preserve"> осаж</w:t>
      </w:r>
      <w:r w:rsidR="00C00103" w:rsidRPr="00CC7E51">
        <w:rPr>
          <w:rFonts w:ascii="Times New Roman" w:eastAsia="Times New Roman" w:hAnsi="Times New Roman" w:cs="Times New Roman"/>
          <w:sz w:val="28"/>
          <w:szCs w:val="28"/>
          <w:lang w:eastAsia="ru-RU"/>
        </w:rPr>
        <w:t xml:space="preserve">дённых большое количество людей, </w:t>
      </w:r>
      <w:r w:rsidR="00325B1B" w:rsidRPr="00CC7E51">
        <w:rPr>
          <w:rFonts w:ascii="Times New Roman" w:eastAsia="Times New Roman" w:hAnsi="Times New Roman" w:cs="Times New Roman"/>
          <w:sz w:val="28"/>
          <w:szCs w:val="28"/>
          <w:lang w:eastAsia="ru-RU"/>
        </w:rPr>
        <w:t>теряли и поляки; во время одной из вылазок погиб сын Лисовского Станислав. Узнав о подкопе под Пятницкую башню, защитники возвели напротив подкопа вторую стену, а затем в ходе успешной вылазки взорвали подкоп. 12 </w:t>
      </w:r>
      <w:hyperlink r:id="rId56" w:tooltip="22 января" w:history="1">
        <w:r w:rsidR="00325B1B" w:rsidRPr="00CC7E51">
          <w:rPr>
            <w:rFonts w:ascii="Times New Roman" w:eastAsia="Times New Roman" w:hAnsi="Times New Roman" w:cs="Times New Roman"/>
            <w:sz w:val="28"/>
            <w:szCs w:val="28"/>
            <w:lang w:eastAsia="ru-RU"/>
          </w:rPr>
          <w:t>(22) января</w:t>
        </w:r>
      </w:hyperlink>
      <w:r w:rsidR="00325B1B" w:rsidRPr="00CC7E51">
        <w:rPr>
          <w:rFonts w:ascii="Times New Roman" w:eastAsia="Times New Roman" w:hAnsi="Times New Roman" w:cs="Times New Roman"/>
          <w:sz w:val="28"/>
          <w:szCs w:val="28"/>
          <w:lang w:eastAsia="ru-RU"/>
        </w:rPr>
        <w:t> </w:t>
      </w:r>
      <w:hyperlink r:id="rId57" w:tooltip="1610 год" w:history="1">
        <w:r w:rsidR="00325B1B" w:rsidRPr="00CC7E51">
          <w:rPr>
            <w:rFonts w:ascii="Times New Roman" w:eastAsia="Times New Roman" w:hAnsi="Times New Roman" w:cs="Times New Roman"/>
            <w:sz w:val="28"/>
            <w:szCs w:val="28"/>
            <w:lang w:eastAsia="ru-RU"/>
          </w:rPr>
          <w:t>1610</w:t>
        </w:r>
      </w:hyperlink>
      <w:r w:rsidR="00325B1B" w:rsidRPr="00CC7E51">
        <w:rPr>
          <w:rFonts w:ascii="Times New Roman" w:eastAsia="Times New Roman" w:hAnsi="Times New Roman" w:cs="Times New Roman"/>
          <w:sz w:val="28"/>
          <w:szCs w:val="28"/>
          <w:lang w:eastAsia="ru-RU"/>
        </w:rPr>
        <w:t> года осада была снята русскими войсками под предводительством </w:t>
      </w:r>
      <w:hyperlink r:id="rId58" w:tooltip="Скопин-Шуйский, Михаил Васильевич" w:history="1">
        <w:r w:rsidR="00325B1B" w:rsidRPr="00CC7E51">
          <w:rPr>
            <w:rFonts w:ascii="Times New Roman" w:eastAsia="Times New Roman" w:hAnsi="Times New Roman" w:cs="Times New Roman"/>
            <w:sz w:val="28"/>
            <w:szCs w:val="28"/>
            <w:lang w:eastAsia="ru-RU"/>
          </w:rPr>
          <w:t>Михаила Скопина-Шуйского</w:t>
        </w:r>
      </w:hyperlink>
      <w:r w:rsidR="00325B1B" w:rsidRPr="00CC7E51">
        <w:rPr>
          <w:rFonts w:ascii="Times New Roman" w:eastAsia="Times New Roman" w:hAnsi="Times New Roman" w:cs="Times New Roman"/>
          <w:sz w:val="28"/>
          <w:szCs w:val="28"/>
          <w:lang w:eastAsia="ru-RU"/>
        </w:rPr>
        <w:t>. Монастырь стал одним из оплотов Второго ополчения </w:t>
      </w:r>
      <w:hyperlink r:id="rId59" w:tooltip="Кузьма Минин" w:history="1">
        <w:r w:rsidR="00325B1B" w:rsidRPr="00CC7E51">
          <w:rPr>
            <w:rFonts w:ascii="Times New Roman" w:eastAsia="Times New Roman" w:hAnsi="Times New Roman" w:cs="Times New Roman"/>
            <w:sz w:val="28"/>
            <w:szCs w:val="28"/>
            <w:lang w:eastAsia="ru-RU"/>
          </w:rPr>
          <w:t>Минина</w:t>
        </w:r>
      </w:hyperlink>
      <w:r w:rsidR="00325B1B" w:rsidRPr="00CC7E51">
        <w:rPr>
          <w:rFonts w:ascii="Times New Roman" w:eastAsia="Times New Roman" w:hAnsi="Times New Roman" w:cs="Times New Roman"/>
          <w:sz w:val="28"/>
          <w:szCs w:val="28"/>
          <w:lang w:eastAsia="ru-RU"/>
        </w:rPr>
        <w:t> и </w:t>
      </w:r>
      <w:hyperlink r:id="rId60" w:tooltip="Пожарский, Дмитрий Михайлович" w:history="1">
        <w:r w:rsidR="00325B1B" w:rsidRPr="00CC7E51">
          <w:rPr>
            <w:rFonts w:ascii="Times New Roman" w:eastAsia="Times New Roman" w:hAnsi="Times New Roman" w:cs="Times New Roman"/>
            <w:sz w:val="28"/>
            <w:szCs w:val="28"/>
            <w:lang w:eastAsia="ru-RU"/>
          </w:rPr>
          <w:t>Пожарского</w:t>
        </w:r>
      </w:hyperlink>
      <w:r w:rsidR="00325B1B" w:rsidRPr="00CC7E51">
        <w:rPr>
          <w:rFonts w:ascii="Times New Roman" w:eastAsia="Times New Roman" w:hAnsi="Times New Roman" w:cs="Times New Roman"/>
          <w:sz w:val="28"/>
          <w:szCs w:val="28"/>
          <w:lang w:eastAsia="ru-RU"/>
        </w:rPr>
        <w:t>; большой вклад в дело освобождения внёс архимандрит Дионисий, помогавший Ополчению крупными пожертвованиями и поддерживавший дух войска</w:t>
      </w:r>
      <w:r w:rsidR="00C00103" w:rsidRPr="00CC7E51">
        <w:rPr>
          <w:rFonts w:ascii="Times New Roman" w:eastAsia="Times New Roman" w:hAnsi="Times New Roman" w:cs="Times New Roman"/>
          <w:sz w:val="28"/>
          <w:szCs w:val="28"/>
          <w:lang w:eastAsia="ru-RU"/>
        </w:rPr>
        <w:t>.</w:t>
      </w:r>
      <w:r w:rsidR="001E6653" w:rsidRPr="00CC7E51">
        <w:rPr>
          <w:rStyle w:val="a7"/>
          <w:rFonts w:ascii="Times New Roman" w:eastAsia="Times New Roman" w:hAnsi="Times New Roman" w:cs="Times New Roman"/>
          <w:sz w:val="28"/>
          <w:szCs w:val="28"/>
          <w:lang w:eastAsia="ru-RU"/>
        </w:rPr>
        <w:footnoteReference w:id="16"/>
      </w:r>
    </w:p>
    <w:p w:rsidR="00C00103"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Однако авторитет монастыря, ставшего одним из символов мужества русского народа, вырос, а вместе с ним увеличились и пожертвования в казну. Монастырские укрепление быстро удалось восстановить (при этом стены были надстроены в высоту и увеличены в ширину, а башни обрели дошедший до наших дней облик), началось строительство новых зданий. Рядом с Духовской церковью была возведена большая колокольня, у восточной стены трапезной появилась церковь </w:t>
      </w:r>
      <w:hyperlink r:id="rId61" w:tooltip="Михаил Малеин" w:history="1">
        <w:r w:rsidR="00325B1B" w:rsidRPr="00CC7E51">
          <w:rPr>
            <w:rFonts w:ascii="Times New Roman" w:eastAsia="Times New Roman" w:hAnsi="Times New Roman" w:cs="Times New Roman"/>
            <w:sz w:val="28"/>
            <w:szCs w:val="28"/>
            <w:lang w:eastAsia="ru-RU"/>
          </w:rPr>
          <w:t>Михаила Малеина</w:t>
        </w:r>
      </w:hyperlink>
      <w:r w:rsidR="00325B1B" w:rsidRPr="00CC7E51">
        <w:rPr>
          <w:rFonts w:ascii="Times New Roman" w:eastAsia="Times New Roman" w:hAnsi="Times New Roman" w:cs="Times New Roman"/>
          <w:sz w:val="28"/>
          <w:szCs w:val="28"/>
          <w:lang w:eastAsia="ru-RU"/>
        </w:rPr>
        <w:t>. Стены трапезной были украшены яркой росписью. На месте деревянного дворца Ивана Грозного были построены царские хоромы. Около 1640 года был выстроен каменный двухэтажный корпус келий. Среди других крупных монастырских сооружений XVII века — церковь </w:t>
      </w:r>
      <w:hyperlink r:id="rId62" w:tooltip="Зосима Соловецкий" w:history="1">
        <w:r w:rsidR="00325B1B" w:rsidRPr="00CC7E51">
          <w:rPr>
            <w:rFonts w:ascii="Times New Roman" w:eastAsia="Times New Roman" w:hAnsi="Times New Roman" w:cs="Times New Roman"/>
            <w:sz w:val="28"/>
            <w:szCs w:val="28"/>
            <w:lang w:eastAsia="ru-RU"/>
          </w:rPr>
          <w:t>Зосимы</w:t>
        </w:r>
      </w:hyperlink>
      <w:r w:rsidR="00325B1B" w:rsidRPr="00CC7E51">
        <w:rPr>
          <w:rFonts w:ascii="Times New Roman" w:eastAsia="Times New Roman" w:hAnsi="Times New Roman" w:cs="Times New Roman"/>
          <w:sz w:val="28"/>
          <w:szCs w:val="28"/>
          <w:lang w:eastAsia="ru-RU"/>
        </w:rPr>
        <w:t> и </w:t>
      </w:r>
      <w:hyperlink r:id="rId63" w:tooltip="Савватий Соловецкий" w:history="1">
        <w:r w:rsidR="00325B1B" w:rsidRPr="00CC7E51">
          <w:rPr>
            <w:rFonts w:ascii="Times New Roman" w:eastAsia="Times New Roman" w:hAnsi="Times New Roman" w:cs="Times New Roman"/>
            <w:sz w:val="28"/>
            <w:szCs w:val="28"/>
            <w:lang w:eastAsia="ru-RU"/>
          </w:rPr>
          <w:t>Савватия</w:t>
        </w:r>
      </w:hyperlink>
      <w:r w:rsidR="00325B1B" w:rsidRPr="00CC7E51">
        <w:rPr>
          <w:rFonts w:ascii="Times New Roman" w:eastAsia="Times New Roman" w:hAnsi="Times New Roman" w:cs="Times New Roman"/>
          <w:sz w:val="28"/>
          <w:szCs w:val="28"/>
          <w:lang w:eastAsia="ru-RU"/>
        </w:rPr>
        <w:t>, Больничные палаты</w:t>
      </w:r>
      <w:r w:rsidR="00C00103" w:rsidRPr="00CC7E51">
        <w:rPr>
          <w:rFonts w:ascii="Times New Roman" w:eastAsia="Times New Roman" w:hAnsi="Times New Roman" w:cs="Times New Roman"/>
          <w:sz w:val="28"/>
          <w:szCs w:val="28"/>
          <w:lang w:eastAsia="ru-RU"/>
        </w:rPr>
        <w:t>.</w:t>
      </w:r>
    </w:p>
    <w:p w:rsidR="00C00103"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lastRenderedPageBreak/>
        <w:tab/>
      </w:r>
      <w:r w:rsidR="00325B1B" w:rsidRPr="00CC7E51">
        <w:rPr>
          <w:rFonts w:ascii="Times New Roman" w:eastAsia="Times New Roman" w:hAnsi="Times New Roman" w:cs="Times New Roman"/>
          <w:sz w:val="28"/>
          <w:szCs w:val="28"/>
          <w:lang w:eastAsia="ru-RU"/>
        </w:rPr>
        <w:t>Последний раз монастырь видел под своими стенами врага в 1618 году, в ходе похода на Москву польского королевича </w:t>
      </w:r>
      <w:hyperlink r:id="rId64" w:tooltip="Владислав IV" w:history="1">
        <w:r w:rsidR="00325B1B" w:rsidRPr="00CC7E51">
          <w:rPr>
            <w:rFonts w:ascii="Times New Roman" w:eastAsia="Times New Roman" w:hAnsi="Times New Roman" w:cs="Times New Roman"/>
            <w:sz w:val="28"/>
            <w:szCs w:val="28"/>
            <w:lang w:eastAsia="ru-RU"/>
          </w:rPr>
          <w:t>Владислава</w:t>
        </w:r>
      </w:hyperlink>
      <w:r w:rsidR="00325B1B" w:rsidRPr="00CC7E51">
        <w:rPr>
          <w:rFonts w:ascii="Times New Roman" w:eastAsia="Times New Roman" w:hAnsi="Times New Roman" w:cs="Times New Roman"/>
          <w:sz w:val="28"/>
          <w:szCs w:val="28"/>
          <w:lang w:eastAsia="ru-RU"/>
        </w:rPr>
        <w:t>. Наступило время процветания монастыря; число крестьянских дворов, принадлежавших обители, достигло 16,8 тысяч, превысив число крестьянских владений царя и патриарха. Собственные кирпичные заводы монастыря обеспечивали непрерывное проведение строительных работ. В окружавших монастырь прудах монахи разводили рыбу, по берегам их были созданы фруктовые сады, поставлены ветряные мельницы</w:t>
      </w:r>
      <w:r w:rsidR="00C00103" w:rsidRPr="00CC7E51">
        <w:rPr>
          <w:rFonts w:ascii="Times New Roman" w:eastAsia="Times New Roman" w:hAnsi="Times New Roman" w:cs="Times New Roman"/>
          <w:sz w:val="28"/>
          <w:szCs w:val="28"/>
          <w:lang w:eastAsia="ru-RU"/>
        </w:rPr>
        <w:t>.</w:t>
      </w:r>
    </w:p>
    <w:p w:rsidR="00C00103"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В </w:t>
      </w:r>
      <w:hyperlink r:id="rId65" w:tooltip="1682 год" w:history="1">
        <w:r w:rsidR="00325B1B" w:rsidRPr="00CC7E51">
          <w:rPr>
            <w:rFonts w:ascii="Times New Roman" w:eastAsia="Times New Roman" w:hAnsi="Times New Roman" w:cs="Times New Roman"/>
            <w:sz w:val="28"/>
            <w:szCs w:val="28"/>
            <w:lang w:eastAsia="ru-RU"/>
          </w:rPr>
          <w:t>1682 году</w:t>
        </w:r>
      </w:hyperlink>
      <w:r w:rsidR="00325B1B" w:rsidRPr="00CC7E51">
        <w:rPr>
          <w:rFonts w:ascii="Times New Roman" w:eastAsia="Times New Roman" w:hAnsi="Times New Roman" w:cs="Times New Roman"/>
          <w:sz w:val="28"/>
          <w:szCs w:val="28"/>
          <w:lang w:eastAsia="ru-RU"/>
        </w:rPr>
        <w:t>, во время Стрелецкого бунта, монастырь послужил убежищем для царевны Софьи Алексеевны, царевичей Ивана и Петра. В </w:t>
      </w:r>
      <w:hyperlink r:id="rId66" w:tooltip="1689 год" w:history="1">
        <w:r w:rsidR="00325B1B" w:rsidRPr="00CC7E51">
          <w:rPr>
            <w:rFonts w:ascii="Times New Roman" w:eastAsia="Times New Roman" w:hAnsi="Times New Roman" w:cs="Times New Roman"/>
            <w:sz w:val="28"/>
            <w:szCs w:val="28"/>
            <w:lang w:eastAsia="ru-RU"/>
          </w:rPr>
          <w:t>1689 году</w:t>
        </w:r>
      </w:hyperlink>
      <w:r w:rsidR="00325B1B" w:rsidRPr="00CC7E51">
        <w:rPr>
          <w:rFonts w:ascii="Times New Roman" w:eastAsia="Times New Roman" w:hAnsi="Times New Roman" w:cs="Times New Roman"/>
          <w:sz w:val="28"/>
          <w:szCs w:val="28"/>
          <w:lang w:eastAsia="ru-RU"/>
        </w:rPr>
        <w:t> в монастыре укрывался спасшийся из Москвы бегством Пётр I. Именно в Троице-Сергиевом монастыре пытали сторонников Софьи, отсюда уже полновластным правителем Пётр уехал в Москву. При нём в обители появилась великолепная барочная трапезная с храмом преподобного Сергия Радонежского, так называемая Трапезная церковь. С сооружением новой трапезной формирование архитектурного облика центральной площади монастыря было почти полностью завершено. Над восточной стеной монастыря на средства </w:t>
      </w:r>
      <w:hyperlink r:id="rId67" w:tooltip="Строгановы" w:history="1">
        <w:r w:rsidR="00325B1B" w:rsidRPr="00CC7E51">
          <w:rPr>
            <w:rFonts w:ascii="Times New Roman" w:eastAsia="Times New Roman" w:hAnsi="Times New Roman" w:cs="Times New Roman"/>
            <w:sz w:val="28"/>
            <w:szCs w:val="28"/>
            <w:lang w:eastAsia="ru-RU"/>
          </w:rPr>
          <w:t>Строгановых</w:t>
        </w:r>
      </w:hyperlink>
      <w:r w:rsidR="00325B1B" w:rsidRPr="00CC7E51">
        <w:rPr>
          <w:rFonts w:ascii="Times New Roman" w:eastAsia="Times New Roman" w:hAnsi="Times New Roman" w:cs="Times New Roman"/>
          <w:sz w:val="28"/>
          <w:szCs w:val="28"/>
          <w:lang w:eastAsia="ru-RU"/>
        </w:rPr>
        <w:t> в </w:t>
      </w:r>
      <w:hyperlink r:id="rId68" w:tooltip="1699 год" w:history="1">
        <w:r w:rsidR="00325B1B" w:rsidRPr="00CC7E51">
          <w:rPr>
            <w:rFonts w:ascii="Times New Roman" w:eastAsia="Times New Roman" w:hAnsi="Times New Roman" w:cs="Times New Roman"/>
            <w:sz w:val="28"/>
            <w:szCs w:val="28"/>
            <w:lang w:eastAsia="ru-RU"/>
          </w:rPr>
          <w:t>1699 году</w:t>
        </w:r>
      </w:hyperlink>
      <w:r w:rsidR="00325B1B" w:rsidRPr="00CC7E51">
        <w:rPr>
          <w:rFonts w:ascii="Times New Roman" w:eastAsia="Times New Roman" w:hAnsi="Times New Roman" w:cs="Times New Roman"/>
          <w:sz w:val="28"/>
          <w:szCs w:val="28"/>
          <w:lang w:eastAsia="ru-RU"/>
        </w:rPr>
        <w:t> была построена надвратная церковь </w:t>
      </w:r>
      <w:hyperlink r:id="rId69" w:tooltip="Рождество Иоанна Предтечи" w:history="1">
        <w:r w:rsidR="00325B1B" w:rsidRPr="00CC7E51">
          <w:rPr>
            <w:rFonts w:ascii="Times New Roman" w:eastAsia="Times New Roman" w:hAnsi="Times New Roman" w:cs="Times New Roman"/>
            <w:sz w:val="28"/>
            <w:szCs w:val="28"/>
            <w:lang w:eastAsia="ru-RU"/>
          </w:rPr>
          <w:t>Рождества Иоанна Предтечи</w:t>
        </w:r>
      </w:hyperlink>
      <w:r w:rsidR="00325B1B" w:rsidRPr="00CC7E51">
        <w:rPr>
          <w:rFonts w:ascii="Times New Roman" w:eastAsia="Times New Roman" w:hAnsi="Times New Roman" w:cs="Times New Roman"/>
          <w:sz w:val="28"/>
          <w:szCs w:val="28"/>
          <w:lang w:eastAsia="ru-RU"/>
        </w:rPr>
        <w:t>.</w:t>
      </w:r>
    </w:p>
    <w:p w:rsidR="00C00103"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В начале XVIII века строительство на территории монастыря замерло. Россия вступила в </w:t>
      </w:r>
      <w:hyperlink r:id="rId70" w:tooltip="Северная война" w:history="1">
        <w:r w:rsidR="00325B1B" w:rsidRPr="00CC7E51">
          <w:rPr>
            <w:rFonts w:ascii="Times New Roman" w:eastAsia="Times New Roman" w:hAnsi="Times New Roman" w:cs="Times New Roman"/>
            <w:sz w:val="28"/>
            <w:szCs w:val="28"/>
            <w:lang w:eastAsia="ru-RU"/>
          </w:rPr>
          <w:t>Северную войну</w:t>
        </w:r>
      </w:hyperlink>
      <w:r w:rsidR="00C00103" w:rsidRPr="00CC7E51">
        <w:rPr>
          <w:rFonts w:ascii="Times New Roman" w:eastAsia="Times New Roman" w:hAnsi="Times New Roman" w:cs="Times New Roman"/>
          <w:sz w:val="28"/>
          <w:szCs w:val="28"/>
          <w:lang w:eastAsia="ru-RU"/>
        </w:rPr>
        <w:t xml:space="preserve">; </w:t>
      </w:r>
      <w:r w:rsidR="00325B1B" w:rsidRPr="00CC7E51">
        <w:rPr>
          <w:rFonts w:ascii="Times New Roman" w:eastAsia="Times New Roman" w:hAnsi="Times New Roman" w:cs="Times New Roman"/>
          <w:sz w:val="28"/>
          <w:szCs w:val="28"/>
          <w:lang w:eastAsia="ru-RU"/>
        </w:rPr>
        <w:t>затем началось строительство новой столицы России </w:t>
      </w:r>
      <w:r w:rsidR="002F55FB" w:rsidRPr="00CC7E51">
        <w:rPr>
          <w:rFonts w:ascii="Times New Roman" w:eastAsia="Times New Roman" w:hAnsi="Times New Roman" w:cs="Times New Roman"/>
          <w:sz w:val="28"/>
          <w:szCs w:val="28"/>
          <w:lang w:eastAsia="ru-RU"/>
        </w:rPr>
        <w:t>-</w:t>
      </w:r>
      <w:r w:rsidR="00325B1B" w:rsidRPr="00CC7E51">
        <w:rPr>
          <w:rFonts w:ascii="Times New Roman" w:eastAsia="Times New Roman" w:hAnsi="Times New Roman" w:cs="Times New Roman"/>
          <w:sz w:val="28"/>
          <w:szCs w:val="28"/>
          <w:lang w:eastAsia="ru-RU"/>
        </w:rPr>
        <w:t> </w:t>
      </w:r>
      <w:hyperlink r:id="rId71" w:tooltip="Санкт-Петербург" w:history="1">
        <w:r w:rsidR="00325B1B" w:rsidRPr="00CC7E51">
          <w:rPr>
            <w:rFonts w:ascii="Times New Roman" w:eastAsia="Times New Roman" w:hAnsi="Times New Roman" w:cs="Times New Roman"/>
            <w:sz w:val="28"/>
            <w:szCs w:val="28"/>
            <w:lang w:eastAsia="ru-RU"/>
          </w:rPr>
          <w:t>Санкт-Петербурга</w:t>
        </w:r>
      </w:hyperlink>
      <w:r w:rsidR="00325B1B" w:rsidRPr="00CC7E51">
        <w:rPr>
          <w:rFonts w:ascii="Times New Roman" w:eastAsia="Times New Roman" w:hAnsi="Times New Roman" w:cs="Times New Roman"/>
          <w:sz w:val="28"/>
          <w:szCs w:val="28"/>
          <w:lang w:eastAsia="ru-RU"/>
        </w:rPr>
        <w:t> </w:t>
      </w:r>
      <w:r w:rsidR="002F55FB" w:rsidRPr="00CC7E51">
        <w:rPr>
          <w:rFonts w:ascii="Times New Roman" w:eastAsia="Times New Roman" w:hAnsi="Times New Roman" w:cs="Times New Roman"/>
          <w:sz w:val="28"/>
          <w:szCs w:val="28"/>
          <w:lang w:eastAsia="ru-RU"/>
        </w:rPr>
        <w:t>-</w:t>
      </w:r>
      <w:r w:rsidR="00325B1B" w:rsidRPr="00CC7E51">
        <w:rPr>
          <w:rFonts w:ascii="Times New Roman" w:eastAsia="Times New Roman" w:hAnsi="Times New Roman" w:cs="Times New Roman"/>
          <w:sz w:val="28"/>
          <w:szCs w:val="28"/>
          <w:lang w:eastAsia="ru-RU"/>
        </w:rPr>
        <w:t xml:space="preserve"> в связи с чем царём был введён запрет на строительство каменных зданий во всей России. Лишь в </w:t>
      </w:r>
      <w:hyperlink r:id="rId72" w:tooltip="1708 год" w:history="1">
        <w:r w:rsidR="00325B1B" w:rsidRPr="00CC7E51">
          <w:rPr>
            <w:rFonts w:ascii="Times New Roman" w:eastAsia="Times New Roman" w:hAnsi="Times New Roman" w:cs="Times New Roman"/>
            <w:sz w:val="28"/>
            <w:szCs w:val="28"/>
            <w:lang w:eastAsia="ru-RU"/>
          </w:rPr>
          <w:t>1708 году</w:t>
        </w:r>
      </w:hyperlink>
      <w:r w:rsidR="00325B1B" w:rsidRPr="00CC7E51">
        <w:rPr>
          <w:rFonts w:ascii="Times New Roman" w:eastAsia="Times New Roman" w:hAnsi="Times New Roman" w:cs="Times New Roman"/>
          <w:sz w:val="28"/>
          <w:szCs w:val="28"/>
          <w:lang w:eastAsia="ru-RU"/>
        </w:rPr>
        <w:t> у стен монастыря были развёрнуты строительные работы: из-за возникшей угрозы проникновения шведской армии вглубь России, Москву и близлежащие крепости, в том числе Троице-Сергиев монастырь, было решено укрепить. У</w:t>
      </w:r>
      <w:r w:rsidR="00325B1B" w:rsidRPr="00504273">
        <w:rPr>
          <w:rFonts w:ascii="Times New Roman" w:eastAsia="Times New Roman" w:hAnsi="Times New Roman" w:cs="Times New Roman"/>
          <w:sz w:val="28"/>
          <w:szCs w:val="28"/>
          <w:lang w:eastAsia="ru-RU"/>
        </w:rPr>
        <w:t xml:space="preserve"> </w:t>
      </w:r>
      <w:r w:rsidR="00325B1B" w:rsidRPr="00CC7E51">
        <w:rPr>
          <w:rFonts w:ascii="Times New Roman" w:eastAsia="Times New Roman" w:hAnsi="Times New Roman" w:cs="Times New Roman"/>
          <w:sz w:val="28"/>
          <w:szCs w:val="28"/>
          <w:lang w:eastAsia="ru-RU"/>
        </w:rPr>
        <w:t>Успенских и Красных ворот были сооружены каменные мосты; под монастырскими стенами появились глубокие рвы и </w:t>
      </w:r>
      <w:hyperlink r:id="rId73" w:tooltip="Бастион" w:history="1">
        <w:r w:rsidR="00325B1B" w:rsidRPr="00CC7E51">
          <w:rPr>
            <w:rFonts w:ascii="Times New Roman" w:eastAsia="Times New Roman" w:hAnsi="Times New Roman" w:cs="Times New Roman"/>
            <w:sz w:val="28"/>
            <w:szCs w:val="28"/>
            <w:lang w:eastAsia="ru-RU"/>
          </w:rPr>
          <w:t>бастионы</w:t>
        </w:r>
      </w:hyperlink>
      <w:r w:rsidR="00325B1B" w:rsidRPr="00CC7E51">
        <w:rPr>
          <w:rFonts w:ascii="Times New Roman" w:eastAsia="Times New Roman" w:hAnsi="Times New Roman" w:cs="Times New Roman"/>
          <w:sz w:val="28"/>
          <w:szCs w:val="28"/>
          <w:lang w:eastAsia="ru-RU"/>
        </w:rPr>
        <w:t>. Рвы просуществовали до </w:t>
      </w:r>
      <w:hyperlink r:id="rId74" w:tooltip="1830-е годы" w:history="1">
        <w:r w:rsidR="00325B1B" w:rsidRPr="00CC7E51">
          <w:rPr>
            <w:rFonts w:ascii="Times New Roman" w:eastAsia="Times New Roman" w:hAnsi="Times New Roman" w:cs="Times New Roman"/>
            <w:sz w:val="28"/>
            <w:szCs w:val="28"/>
            <w:lang w:eastAsia="ru-RU"/>
          </w:rPr>
          <w:t>1830-х годов</w:t>
        </w:r>
      </w:hyperlink>
      <w:r w:rsidR="00325B1B" w:rsidRPr="00CC7E51">
        <w:rPr>
          <w:rFonts w:ascii="Times New Roman" w:eastAsia="Times New Roman" w:hAnsi="Times New Roman" w:cs="Times New Roman"/>
          <w:sz w:val="28"/>
          <w:szCs w:val="28"/>
          <w:lang w:eastAsia="ru-RU"/>
        </w:rPr>
        <w:t>, а земляные укрепления близ угловых башен сохраняются по сей день</w:t>
      </w:r>
      <w:r w:rsidR="00C00103" w:rsidRPr="00CC7E51">
        <w:rPr>
          <w:rFonts w:ascii="Times New Roman" w:eastAsia="Times New Roman" w:hAnsi="Times New Roman" w:cs="Times New Roman"/>
          <w:sz w:val="28"/>
          <w:szCs w:val="28"/>
          <w:lang w:eastAsia="ru-RU"/>
        </w:rPr>
        <w:t>.</w:t>
      </w:r>
    </w:p>
    <w:p w:rsidR="003F3780"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lastRenderedPageBreak/>
        <w:tab/>
      </w:r>
      <w:r w:rsidR="00325B1B" w:rsidRPr="00CC7E51">
        <w:rPr>
          <w:rFonts w:ascii="Times New Roman" w:eastAsia="Times New Roman" w:hAnsi="Times New Roman" w:cs="Times New Roman"/>
          <w:sz w:val="28"/>
          <w:szCs w:val="28"/>
          <w:lang w:eastAsia="ru-RU"/>
        </w:rPr>
        <w:t>После восшествия на престол </w:t>
      </w:r>
      <w:hyperlink r:id="rId75" w:tooltip="Елизавета Петровна" w:history="1">
        <w:r w:rsidR="00325B1B" w:rsidRPr="00CC7E51">
          <w:rPr>
            <w:rFonts w:ascii="Times New Roman" w:eastAsia="Times New Roman" w:hAnsi="Times New Roman" w:cs="Times New Roman"/>
            <w:sz w:val="28"/>
            <w:szCs w:val="28"/>
            <w:lang w:eastAsia="ru-RU"/>
          </w:rPr>
          <w:t>Елизаветы Петровны</w:t>
        </w:r>
      </w:hyperlink>
      <w:r w:rsidR="00325B1B" w:rsidRPr="00CC7E51">
        <w:rPr>
          <w:rFonts w:ascii="Times New Roman" w:eastAsia="Times New Roman" w:hAnsi="Times New Roman" w:cs="Times New Roman"/>
          <w:sz w:val="28"/>
          <w:szCs w:val="28"/>
          <w:lang w:eastAsia="ru-RU"/>
        </w:rPr>
        <w:t> наступил новый период расцвета монастыря. </w:t>
      </w:r>
      <w:hyperlink r:id="rId76" w:tooltip="1 октября" w:history="1">
        <w:r w:rsidR="00325B1B" w:rsidRPr="00CC7E51">
          <w:rPr>
            <w:rFonts w:ascii="Times New Roman" w:eastAsia="Times New Roman" w:hAnsi="Times New Roman" w:cs="Times New Roman"/>
            <w:sz w:val="28"/>
            <w:szCs w:val="28"/>
            <w:lang w:eastAsia="ru-RU"/>
          </w:rPr>
          <w:t>1 октября</w:t>
        </w:r>
      </w:hyperlink>
      <w:r w:rsidR="00325B1B" w:rsidRPr="00CC7E51">
        <w:rPr>
          <w:rFonts w:ascii="Times New Roman" w:eastAsia="Times New Roman" w:hAnsi="Times New Roman" w:cs="Times New Roman"/>
          <w:sz w:val="28"/>
          <w:szCs w:val="28"/>
          <w:lang w:eastAsia="ru-RU"/>
        </w:rPr>
        <w:t> </w:t>
      </w:r>
      <w:hyperlink r:id="rId77" w:tooltip="1742 год" w:history="1">
        <w:r w:rsidR="00325B1B" w:rsidRPr="00CC7E51">
          <w:rPr>
            <w:rFonts w:ascii="Times New Roman" w:eastAsia="Times New Roman" w:hAnsi="Times New Roman" w:cs="Times New Roman"/>
            <w:sz w:val="28"/>
            <w:szCs w:val="28"/>
            <w:lang w:eastAsia="ru-RU"/>
          </w:rPr>
          <w:t>1742 года</w:t>
        </w:r>
      </w:hyperlink>
      <w:r w:rsidR="00325B1B" w:rsidRPr="00CC7E51">
        <w:rPr>
          <w:rFonts w:ascii="Times New Roman" w:eastAsia="Times New Roman" w:hAnsi="Times New Roman" w:cs="Times New Roman"/>
          <w:sz w:val="28"/>
          <w:szCs w:val="28"/>
          <w:lang w:eastAsia="ru-RU"/>
        </w:rPr>
        <w:t> по указу императрицы Елизаветы Петровны в Троице-Сергиевом монастыре б</w:t>
      </w:r>
      <w:r w:rsidR="003F3780" w:rsidRPr="00CC7E51">
        <w:rPr>
          <w:rFonts w:ascii="Times New Roman" w:eastAsia="Times New Roman" w:hAnsi="Times New Roman" w:cs="Times New Roman"/>
          <w:sz w:val="28"/>
          <w:szCs w:val="28"/>
          <w:lang w:eastAsia="ru-RU"/>
        </w:rPr>
        <w:t xml:space="preserve">ыла открыта духовная семинария, </w:t>
      </w:r>
      <w:r w:rsidR="00325B1B" w:rsidRPr="00CC7E51">
        <w:rPr>
          <w:rFonts w:ascii="Times New Roman" w:eastAsia="Times New Roman" w:hAnsi="Times New Roman" w:cs="Times New Roman"/>
          <w:sz w:val="28"/>
          <w:szCs w:val="28"/>
          <w:lang w:eastAsia="ru-RU"/>
        </w:rPr>
        <w:t>позднее, в </w:t>
      </w:r>
      <w:hyperlink r:id="rId78" w:tooltip="1814 год" w:history="1">
        <w:r w:rsidR="00325B1B" w:rsidRPr="00CC7E51">
          <w:rPr>
            <w:rFonts w:ascii="Times New Roman" w:eastAsia="Times New Roman" w:hAnsi="Times New Roman" w:cs="Times New Roman"/>
            <w:sz w:val="28"/>
            <w:szCs w:val="28"/>
            <w:lang w:eastAsia="ru-RU"/>
          </w:rPr>
          <w:t>1814 году</w:t>
        </w:r>
      </w:hyperlink>
      <w:r w:rsidR="00325B1B" w:rsidRPr="00CC7E51">
        <w:rPr>
          <w:rFonts w:ascii="Times New Roman" w:eastAsia="Times New Roman" w:hAnsi="Times New Roman" w:cs="Times New Roman"/>
          <w:sz w:val="28"/>
          <w:szCs w:val="28"/>
          <w:lang w:eastAsia="ru-RU"/>
        </w:rPr>
        <w:t>, в монастырь была переведена </w:t>
      </w:r>
      <w:hyperlink r:id="rId79" w:tooltip="Московская Духовная академия" w:history="1">
        <w:r w:rsidR="00325B1B" w:rsidRPr="00CC7E51">
          <w:rPr>
            <w:rFonts w:ascii="Times New Roman" w:eastAsia="Times New Roman" w:hAnsi="Times New Roman" w:cs="Times New Roman"/>
            <w:sz w:val="28"/>
            <w:szCs w:val="28"/>
            <w:lang w:eastAsia="ru-RU"/>
          </w:rPr>
          <w:t>Московская Духовная академия</w:t>
        </w:r>
      </w:hyperlink>
      <w:r w:rsidR="00325B1B" w:rsidRPr="00CC7E51">
        <w:rPr>
          <w:rFonts w:ascii="Times New Roman" w:eastAsia="Times New Roman" w:hAnsi="Times New Roman" w:cs="Times New Roman"/>
          <w:sz w:val="28"/>
          <w:szCs w:val="28"/>
          <w:lang w:eastAsia="ru-RU"/>
        </w:rPr>
        <w:t>, одно из крупнейших религиозных учебных заведений России</w:t>
      </w:r>
      <w:r w:rsidR="003F3780" w:rsidRPr="00CC7E51">
        <w:rPr>
          <w:rFonts w:ascii="Times New Roman" w:eastAsia="Times New Roman" w:hAnsi="Times New Roman" w:cs="Times New Roman"/>
          <w:sz w:val="28"/>
          <w:szCs w:val="28"/>
          <w:lang w:eastAsia="ru-RU"/>
        </w:rPr>
        <w:t>.</w:t>
      </w:r>
    </w:p>
    <w:p w:rsidR="003F3780"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Вскоре (в </w:t>
      </w:r>
      <w:hyperlink r:id="rId80" w:tooltip="1744 год" w:history="1">
        <w:r w:rsidR="00325B1B" w:rsidRPr="00CC7E51">
          <w:rPr>
            <w:rFonts w:ascii="Times New Roman" w:eastAsia="Times New Roman" w:hAnsi="Times New Roman" w:cs="Times New Roman"/>
            <w:sz w:val="28"/>
            <w:szCs w:val="28"/>
            <w:lang w:eastAsia="ru-RU"/>
          </w:rPr>
          <w:t>1744 году</w:t>
        </w:r>
      </w:hyperlink>
      <w:r w:rsidR="00325B1B" w:rsidRPr="00CC7E51">
        <w:rPr>
          <w:rFonts w:ascii="Times New Roman" w:eastAsia="Times New Roman" w:hAnsi="Times New Roman" w:cs="Times New Roman"/>
          <w:sz w:val="28"/>
          <w:szCs w:val="28"/>
          <w:lang w:eastAsia="ru-RU"/>
        </w:rPr>
        <w:t>) Троице-Сергиев монастырь был удостоен почётного титула </w:t>
      </w:r>
      <w:hyperlink r:id="rId81" w:tooltip="Лавра" w:history="1">
        <w:r w:rsidR="00325B1B" w:rsidRPr="00CC7E51">
          <w:rPr>
            <w:rFonts w:ascii="Times New Roman" w:eastAsia="Times New Roman" w:hAnsi="Times New Roman" w:cs="Times New Roman"/>
            <w:sz w:val="28"/>
            <w:szCs w:val="28"/>
            <w:lang w:eastAsia="ru-RU"/>
          </w:rPr>
          <w:t>Лавры</w:t>
        </w:r>
      </w:hyperlink>
      <w:r w:rsidR="00325B1B" w:rsidRPr="00CC7E51">
        <w:rPr>
          <w:rFonts w:ascii="Times New Roman" w:eastAsia="Times New Roman" w:hAnsi="Times New Roman" w:cs="Times New Roman"/>
          <w:sz w:val="28"/>
          <w:szCs w:val="28"/>
          <w:lang w:eastAsia="ru-RU"/>
        </w:rPr>
        <w:t>; главой Лавры утверждался </w:t>
      </w:r>
      <w:hyperlink r:id="rId82" w:tooltip="Митрополит Московский и всея Руси" w:history="1">
        <w:r w:rsidR="00325B1B" w:rsidRPr="00CC7E51">
          <w:rPr>
            <w:rFonts w:ascii="Times New Roman" w:eastAsia="Times New Roman" w:hAnsi="Times New Roman" w:cs="Times New Roman"/>
            <w:sz w:val="28"/>
            <w:szCs w:val="28"/>
            <w:lang w:eastAsia="ru-RU"/>
          </w:rPr>
          <w:t>Митрополит Московский</w:t>
        </w:r>
      </w:hyperlink>
      <w:r w:rsidR="003F3780" w:rsidRPr="00CC7E51">
        <w:rPr>
          <w:rFonts w:ascii="Times New Roman" w:eastAsia="Times New Roman" w:hAnsi="Times New Roman" w:cs="Times New Roman"/>
          <w:sz w:val="28"/>
          <w:szCs w:val="28"/>
          <w:lang w:eastAsia="ru-RU"/>
        </w:rPr>
        <w:t>.</w:t>
      </w:r>
    </w:p>
    <w:p w:rsidR="003F3780"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Елизавета Петровна часто посещала Лавру. Каждый её приезд сопровождался празднеством </w:t>
      </w:r>
      <w:r w:rsidR="002F55FB" w:rsidRPr="00CC7E51">
        <w:rPr>
          <w:rFonts w:ascii="Times New Roman" w:eastAsia="Times New Roman" w:hAnsi="Times New Roman" w:cs="Times New Roman"/>
          <w:sz w:val="28"/>
          <w:szCs w:val="28"/>
          <w:lang w:eastAsia="ru-RU"/>
        </w:rPr>
        <w:t xml:space="preserve"> -</w:t>
      </w:r>
      <w:r w:rsidR="00325B1B" w:rsidRPr="00CC7E51">
        <w:rPr>
          <w:rFonts w:ascii="Times New Roman" w:eastAsia="Times New Roman" w:hAnsi="Times New Roman" w:cs="Times New Roman"/>
          <w:sz w:val="28"/>
          <w:szCs w:val="28"/>
          <w:lang w:eastAsia="ru-RU"/>
        </w:rPr>
        <w:t xml:space="preserve"> фейерверками, пушечной стрельбой и пышными трапезами. Летом в м</w:t>
      </w:r>
      <w:r w:rsidR="003F3780" w:rsidRPr="00CC7E51">
        <w:rPr>
          <w:rFonts w:ascii="Times New Roman" w:eastAsia="Times New Roman" w:hAnsi="Times New Roman" w:cs="Times New Roman"/>
          <w:sz w:val="28"/>
          <w:szCs w:val="28"/>
          <w:lang w:eastAsia="ru-RU"/>
        </w:rPr>
        <w:t>онастыре проводились увеселения,</w:t>
      </w:r>
      <w:r w:rsidR="00325B1B" w:rsidRPr="00CC7E51">
        <w:rPr>
          <w:rFonts w:ascii="Times New Roman" w:eastAsia="Times New Roman" w:hAnsi="Times New Roman" w:cs="Times New Roman"/>
          <w:sz w:val="28"/>
          <w:szCs w:val="28"/>
          <w:lang w:eastAsia="ru-RU"/>
        </w:rPr>
        <w:t xml:space="preserve"> за монастырскими стенами был выстроен пышный увеселительный дворец Корбуха, окружённый оранжереями и парком во французском стиле. Строительство развернулось и на территории самой обители. Ещё в </w:t>
      </w:r>
      <w:hyperlink r:id="rId83" w:tooltip="1738 год" w:history="1">
        <w:r w:rsidR="00325B1B" w:rsidRPr="00CC7E51">
          <w:rPr>
            <w:rFonts w:ascii="Times New Roman" w:eastAsia="Times New Roman" w:hAnsi="Times New Roman" w:cs="Times New Roman"/>
            <w:sz w:val="28"/>
            <w:szCs w:val="28"/>
            <w:lang w:eastAsia="ru-RU"/>
          </w:rPr>
          <w:t>1738 году</w:t>
        </w:r>
      </w:hyperlink>
      <w:r w:rsidR="00325B1B" w:rsidRPr="00CC7E51">
        <w:rPr>
          <w:rFonts w:ascii="Times New Roman" w:eastAsia="Times New Roman" w:hAnsi="Times New Roman" w:cs="Times New Roman"/>
          <w:sz w:val="28"/>
          <w:szCs w:val="28"/>
          <w:lang w:eastAsia="ru-RU"/>
        </w:rPr>
        <w:t> московскому архитектору </w:t>
      </w:r>
      <w:hyperlink r:id="rId84" w:tooltip="Мичурин, Иван Фёдорович" w:history="1">
        <w:r w:rsidR="00325B1B" w:rsidRPr="00CC7E51">
          <w:rPr>
            <w:rFonts w:ascii="Times New Roman" w:eastAsia="Times New Roman" w:hAnsi="Times New Roman" w:cs="Times New Roman"/>
            <w:sz w:val="28"/>
            <w:szCs w:val="28"/>
            <w:lang w:eastAsia="ru-RU"/>
          </w:rPr>
          <w:t>Ивану Мичурину</w:t>
        </w:r>
      </w:hyperlink>
      <w:r w:rsidR="00325B1B" w:rsidRPr="00CC7E51">
        <w:rPr>
          <w:rFonts w:ascii="Times New Roman" w:eastAsia="Times New Roman" w:hAnsi="Times New Roman" w:cs="Times New Roman"/>
          <w:sz w:val="28"/>
          <w:szCs w:val="28"/>
          <w:lang w:eastAsia="ru-RU"/>
        </w:rPr>
        <w:t> было поручено составить генеральный план монастырской территории. План был составлен и отправлен в Петербург, но был утверждён лишь в </w:t>
      </w:r>
      <w:hyperlink r:id="rId85" w:tooltip="1740 год" w:history="1">
        <w:r w:rsidR="00325B1B" w:rsidRPr="00CC7E51">
          <w:rPr>
            <w:rFonts w:ascii="Times New Roman" w:eastAsia="Times New Roman" w:hAnsi="Times New Roman" w:cs="Times New Roman"/>
            <w:sz w:val="28"/>
            <w:szCs w:val="28"/>
            <w:lang w:eastAsia="ru-RU"/>
          </w:rPr>
          <w:t>1740 году</w:t>
        </w:r>
      </w:hyperlink>
      <w:r w:rsidR="00325B1B" w:rsidRPr="00CC7E51">
        <w:rPr>
          <w:rFonts w:ascii="Times New Roman" w:eastAsia="Times New Roman" w:hAnsi="Times New Roman" w:cs="Times New Roman"/>
          <w:sz w:val="28"/>
          <w:szCs w:val="28"/>
          <w:lang w:eastAsia="ru-RU"/>
        </w:rPr>
        <w:t>; вместе с планом пришёл и проект новой монастырской колокольни, разработанный придворным архитектором </w:t>
      </w:r>
      <w:hyperlink r:id="rId86" w:tooltip="Шумахер, Иоганн Якоб" w:history="1">
        <w:r w:rsidR="00325B1B" w:rsidRPr="00CC7E51">
          <w:rPr>
            <w:rFonts w:ascii="Times New Roman" w:eastAsia="Times New Roman" w:hAnsi="Times New Roman" w:cs="Times New Roman"/>
            <w:sz w:val="28"/>
            <w:szCs w:val="28"/>
            <w:lang w:eastAsia="ru-RU"/>
          </w:rPr>
          <w:t>Шумахером</w:t>
        </w:r>
      </w:hyperlink>
      <w:r w:rsidR="00325B1B" w:rsidRPr="00CC7E51">
        <w:rPr>
          <w:rFonts w:ascii="Times New Roman" w:eastAsia="Times New Roman" w:hAnsi="Times New Roman" w:cs="Times New Roman"/>
          <w:sz w:val="28"/>
          <w:szCs w:val="28"/>
          <w:lang w:eastAsia="ru-RU"/>
        </w:rPr>
        <w:t>. Петербургский архитектор предложил разместить колокольню в геометрическом центре главной площади. Однако Мичурин считал, что в этом месте колокольня окажется заслонена другими сооружениями</w:t>
      </w:r>
      <w:r w:rsidR="003F3780" w:rsidRPr="00CC7E51">
        <w:rPr>
          <w:rFonts w:ascii="Times New Roman" w:eastAsia="Times New Roman" w:hAnsi="Times New Roman" w:cs="Times New Roman"/>
          <w:sz w:val="28"/>
          <w:szCs w:val="28"/>
          <w:lang w:eastAsia="ru-RU"/>
        </w:rPr>
        <w:t xml:space="preserve">, </w:t>
      </w:r>
      <w:r w:rsidR="00325B1B" w:rsidRPr="00CC7E51">
        <w:rPr>
          <w:rFonts w:ascii="Times New Roman" w:eastAsia="Times New Roman" w:hAnsi="Times New Roman" w:cs="Times New Roman"/>
          <w:sz w:val="28"/>
          <w:szCs w:val="28"/>
          <w:lang w:eastAsia="ru-RU"/>
        </w:rPr>
        <w:t>Мичурину удалось добиться переноса места строительства к северу. В </w:t>
      </w:r>
      <w:hyperlink r:id="rId87" w:tooltip="1741 год" w:history="1">
        <w:r w:rsidR="00325B1B" w:rsidRPr="00CC7E51">
          <w:rPr>
            <w:rFonts w:ascii="Times New Roman" w:eastAsia="Times New Roman" w:hAnsi="Times New Roman" w:cs="Times New Roman"/>
            <w:sz w:val="28"/>
            <w:szCs w:val="28"/>
            <w:lang w:eastAsia="ru-RU"/>
          </w:rPr>
          <w:t>1741 году</w:t>
        </w:r>
      </w:hyperlink>
      <w:r w:rsidR="00325B1B" w:rsidRPr="00CC7E51">
        <w:rPr>
          <w:rFonts w:ascii="Times New Roman" w:eastAsia="Times New Roman" w:hAnsi="Times New Roman" w:cs="Times New Roman"/>
          <w:sz w:val="28"/>
          <w:szCs w:val="28"/>
          <w:lang w:eastAsia="ru-RU"/>
        </w:rPr>
        <w:t> состоялась за</w:t>
      </w:r>
      <w:r w:rsidR="003F3780" w:rsidRPr="00CC7E51">
        <w:rPr>
          <w:rFonts w:ascii="Times New Roman" w:eastAsia="Times New Roman" w:hAnsi="Times New Roman" w:cs="Times New Roman"/>
          <w:sz w:val="28"/>
          <w:szCs w:val="28"/>
          <w:lang w:eastAsia="ru-RU"/>
        </w:rPr>
        <w:t>кладка колокольни,</w:t>
      </w:r>
      <w:r w:rsidR="00325B1B" w:rsidRPr="00CC7E51">
        <w:rPr>
          <w:rFonts w:ascii="Times New Roman" w:eastAsia="Times New Roman" w:hAnsi="Times New Roman" w:cs="Times New Roman"/>
          <w:sz w:val="28"/>
          <w:szCs w:val="28"/>
          <w:lang w:eastAsia="ru-RU"/>
        </w:rPr>
        <w:t xml:space="preserve"> строительство растянулось почти на 30 лет и было завершено лишь в </w:t>
      </w:r>
      <w:hyperlink r:id="rId88" w:tooltip="1770 год" w:history="1">
        <w:r w:rsidR="00325B1B" w:rsidRPr="00CC7E51">
          <w:rPr>
            <w:rFonts w:ascii="Times New Roman" w:eastAsia="Times New Roman" w:hAnsi="Times New Roman" w:cs="Times New Roman"/>
            <w:sz w:val="28"/>
            <w:szCs w:val="28"/>
            <w:lang w:eastAsia="ru-RU"/>
          </w:rPr>
          <w:t>1770 году</w:t>
        </w:r>
      </w:hyperlink>
      <w:r w:rsidR="00325B1B" w:rsidRPr="00CC7E51">
        <w:rPr>
          <w:rFonts w:ascii="Times New Roman" w:eastAsia="Times New Roman" w:hAnsi="Times New Roman" w:cs="Times New Roman"/>
          <w:sz w:val="28"/>
          <w:szCs w:val="28"/>
          <w:lang w:eastAsia="ru-RU"/>
        </w:rPr>
        <w:t>. Для новой звонницы прямо на территории монастыря был отлит царь-колокол весом в 4065 </w:t>
      </w:r>
      <w:hyperlink r:id="rId89" w:tooltip="Пуд" w:history="1">
        <w:r w:rsidR="00325B1B" w:rsidRPr="00CC7E51">
          <w:rPr>
            <w:rFonts w:ascii="Times New Roman" w:eastAsia="Times New Roman" w:hAnsi="Times New Roman" w:cs="Times New Roman"/>
            <w:sz w:val="28"/>
            <w:szCs w:val="28"/>
            <w:lang w:eastAsia="ru-RU"/>
          </w:rPr>
          <w:t>пудов</w:t>
        </w:r>
      </w:hyperlink>
      <w:r w:rsidR="003F3780" w:rsidRPr="00CC7E51">
        <w:rPr>
          <w:rFonts w:ascii="Times New Roman" w:eastAsia="Times New Roman" w:hAnsi="Times New Roman" w:cs="Times New Roman"/>
          <w:sz w:val="28"/>
          <w:szCs w:val="28"/>
          <w:lang w:eastAsia="ru-RU"/>
        </w:rPr>
        <w:t>.</w:t>
      </w:r>
    </w:p>
    <w:p w:rsidR="003F3780"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Перестройке должны были подвер</w:t>
      </w:r>
      <w:r w:rsidR="003F3780" w:rsidRPr="00CC7E51">
        <w:rPr>
          <w:rFonts w:ascii="Times New Roman" w:eastAsia="Times New Roman" w:hAnsi="Times New Roman" w:cs="Times New Roman"/>
          <w:sz w:val="28"/>
          <w:szCs w:val="28"/>
          <w:lang w:eastAsia="ru-RU"/>
        </w:rPr>
        <w:t>гнуться многие сооружения Лавры,</w:t>
      </w:r>
      <w:r w:rsidR="00325B1B" w:rsidRPr="00CC7E51">
        <w:rPr>
          <w:rFonts w:ascii="Times New Roman" w:eastAsia="Times New Roman" w:hAnsi="Times New Roman" w:cs="Times New Roman"/>
          <w:sz w:val="28"/>
          <w:szCs w:val="28"/>
          <w:lang w:eastAsia="ru-RU"/>
        </w:rPr>
        <w:t xml:space="preserve"> архитектурный стиль монастырских сооружений планировалось привести в соответствие вкусам середины XVIII века. В </w:t>
      </w:r>
      <w:hyperlink r:id="rId90" w:tooltip="1745 год" w:history="1">
        <w:r w:rsidR="00325B1B" w:rsidRPr="00CC7E51">
          <w:rPr>
            <w:rFonts w:ascii="Times New Roman" w:eastAsia="Times New Roman" w:hAnsi="Times New Roman" w:cs="Times New Roman"/>
            <w:sz w:val="28"/>
            <w:szCs w:val="28"/>
            <w:lang w:eastAsia="ru-RU"/>
          </w:rPr>
          <w:t>1745 году</w:t>
        </w:r>
      </w:hyperlink>
      <w:r w:rsidR="00325B1B" w:rsidRPr="00CC7E51">
        <w:rPr>
          <w:rFonts w:ascii="Times New Roman" w:eastAsia="Times New Roman" w:hAnsi="Times New Roman" w:cs="Times New Roman"/>
          <w:sz w:val="28"/>
          <w:szCs w:val="28"/>
          <w:lang w:eastAsia="ru-RU"/>
        </w:rPr>
        <w:t xml:space="preserve"> был вычерчен альбом </w:t>
      </w:r>
      <w:r w:rsidR="00325B1B" w:rsidRPr="00CC7E51">
        <w:rPr>
          <w:rFonts w:ascii="Times New Roman" w:eastAsia="Times New Roman" w:hAnsi="Times New Roman" w:cs="Times New Roman"/>
          <w:sz w:val="28"/>
          <w:szCs w:val="28"/>
          <w:lang w:eastAsia="ru-RU"/>
        </w:rPr>
        <w:lastRenderedPageBreak/>
        <w:t>перестройки всей лаврской территории с подробным описанием построек монастыря. Ускорению перестройки способствовал сильный пожар, случившийся в </w:t>
      </w:r>
      <w:hyperlink r:id="rId91" w:tooltip="1746 год" w:history="1">
        <w:r w:rsidR="00325B1B" w:rsidRPr="00CC7E51">
          <w:rPr>
            <w:rFonts w:ascii="Times New Roman" w:eastAsia="Times New Roman" w:hAnsi="Times New Roman" w:cs="Times New Roman"/>
            <w:sz w:val="28"/>
            <w:szCs w:val="28"/>
            <w:lang w:eastAsia="ru-RU"/>
          </w:rPr>
          <w:t>1746 году</w:t>
        </w:r>
      </w:hyperlink>
      <w:r w:rsidR="00325B1B" w:rsidRPr="00CC7E51">
        <w:rPr>
          <w:rFonts w:ascii="Times New Roman" w:eastAsia="Times New Roman" w:hAnsi="Times New Roman" w:cs="Times New Roman"/>
          <w:sz w:val="28"/>
          <w:szCs w:val="28"/>
          <w:lang w:eastAsia="ru-RU"/>
        </w:rPr>
        <w:t>, который уничтожил все деревянные постройки монастыря. Началась глобальная реконструкция Лавры в соответствии с альбомом 1745 года; работы продолжались до </w:t>
      </w:r>
      <w:hyperlink r:id="rId92" w:tooltip="1789 год" w:history="1">
        <w:r w:rsidR="00325B1B" w:rsidRPr="00CC7E51">
          <w:rPr>
            <w:rFonts w:ascii="Times New Roman" w:eastAsia="Times New Roman" w:hAnsi="Times New Roman" w:cs="Times New Roman"/>
            <w:sz w:val="28"/>
            <w:szCs w:val="28"/>
            <w:lang w:eastAsia="ru-RU"/>
          </w:rPr>
          <w:t>1789 года</w:t>
        </w:r>
      </w:hyperlink>
      <w:r w:rsidR="00325B1B" w:rsidRPr="00CC7E51">
        <w:rPr>
          <w:rFonts w:ascii="Times New Roman" w:eastAsia="Times New Roman" w:hAnsi="Times New Roman" w:cs="Times New Roman"/>
          <w:sz w:val="28"/>
          <w:szCs w:val="28"/>
          <w:lang w:eastAsia="ru-RU"/>
        </w:rPr>
        <w:t>. Новый облик монастырских сооружений напоминал внешнее убранство дворцов того времени</w:t>
      </w:r>
      <w:r w:rsidR="003F3780" w:rsidRPr="00CC7E51">
        <w:rPr>
          <w:rFonts w:ascii="Times New Roman" w:eastAsia="Times New Roman" w:hAnsi="Times New Roman" w:cs="Times New Roman"/>
          <w:sz w:val="28"/>
          <w:szCs w:val="28"/>
          <w:lang w:eastAsia="ru-RU"/>
        </w:rPr>
        <w:t>.</w:t>
      </w:r>
      <w:r w:rsidR="00B00789" w:rsidRPr="00CC7E51">
        <w:rPr>
          <w:rStyle w:val="a7"/>
          <w:rFonts w:ascii="Times New Roman" w:eastAsia="Times New Roman" w:hAnsi="Times New Roman" w:cs="Times New Roman"/>
          <w:sz w:val="28"/>
          <w:szCs w:val="28"/>
          <w:lang w:eastAsia="ru-RU"/>
        </w:rPr>
        <w:footnoteReference w:id="17"/>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325B1B" w:rsidRPr="00CC7E51">
        <w:rPr>
          <w:rFonts w:ascii="Times New Roman" w:eastAsia="Times New Roman" w:hAnsi="Times New Roman" w:cs="Times New Roman"/>
          <w:sz w:val="28"/>
          <w:szCs w:val="28"/>
          <w:lang w:eastAsia="ru-RU"/>
        </w:rPr>
        <w:t>Здания были выкрашены в яркие тона, подчёркивавшие красоту белых и позолоченных лепных деталей. Под стать внешнему декору пышный облик получили интерьеры сооружений. Самую роскошную отделку обрели Царские чертоги (лепнина и живопись на потолке, наборный паркет, изразцовые печи, шёлковая обивка стен). Первоначальный декор многих старых зданий был утрачен. Некоторые здания были разобраны. Архитектура ряда сооружений в альбоме была вычурна; контролировавшим перестройку архитекторам Ивану Мичурину и </w:t>
      </w:r>
      <w:hyperlink r:id="rId93" w:tooltip="Ухтомский, Дмитрий Васильевич" w:history="1">
        <w:r w:rsidR="00325B1B" w:rsidRPr="00CC7E51">
          <w:rPr>
            <w:rFonts w:ascii="Times New Roman" w:eastAsia="Times New Roman" w:hAnsi="Times New Roman" w:cs="Times New Roman"/>
            <w:sz w:val="28"/>
            <w:szCs w:val="28"/>
            <w:lang w:eastAsia="ru-RU"/>
          </w:rPr>
          <w:t>Дмитрию Ухтомскому</w:t>
        </w:r>
      </w:hyperlink>
      <w:r w:rsidR="00325B1B" w:rsidRPr="00CC7E51">
        <w:rPr>
          <w:rFonts w:ascii="Times New Roman" w:eastAsia="Times New Roman" w:hAnsi="Times New Roman" w:cs="Times New Roman"/>
          <w:sz w:val="28"/>
          <w:szCs w:val="28"/>
          <w:lang w:eastAsia="ru-RU"/>
        </w:rPr>
        <w:t> удалось внести в проект ряд существенных изменен</w:t>
      </w:r>
      <w:r w:rsidR="003F3780" w:rsidRPr="00CC7E51">
        <w:rPr>
          <w:rFonts w:ascii="Times New Roman" w:eastAsia="Times New Roman" w:hAnsi="Times New Roman" w:cs="Times New Roman"/>
          <w:sz w:val="28"/>
          <w:szCs w:val="28"/>
          <w:lang w:eastAsia="ru-RU"/>
        </w:rPr>
        <w:t xml:space="preserve">ий. </w:t>
      </w:r>
      <w:r w:rsidR="00325B1B" w:rsidRPr="00CC7E51">
        <w:rPr>
          <w:rFonts w:ascii="Times New Roman" w:eastAsia="Times New Roman" w:hAnsi="Times New Roman" w:cs="Times New Roman"/>
          <w:sz w:val="28"/>
          <w:szCs w:val="28"/>
          <w:lang w:eastAsia="ru-RU"/>
        </w:rPr>
        <w:t>Перестройка за</w:t>
      </w:r>
      <w:r w:rsidR="003F3780" w:rsidRPr="00CC7E51">
        <w:rPr>
          <w:rFonts w:ascii="Times New Roman" w:eastAsia="Times New Roman" w:hAnsi="Times New Roman" w:cs="Times New Roman"/>
          <w:sz w:val="28"/>
          <w:szCs w:val="28"/>
          <w:lang w:eastAsia="ru-RU"/>
        </w:rPr>
        <w:t>тронула и древние храмы обители,</w:t>
      </w:r>
      <w:r w:rsidR="00325B1B" w:rsidRPr="00CC7E51">
        <w:rPr>
          <w:rFonts w:ascii="Times New Roman" w:eastAsia="Times New Roman" w:hAnsi="Times New Roman" w:cs="Times New Roman"/>
          <w:sz w:val="28"/>
          <w:szCs w:val="28"/>
          <w:lang w:eastAsia="ru-RU"/>
        </w:rPr>
        <w:t xml:space="preserve"> так, главы Троицкого собора и Духовской церкви были замены на луковичные, а сводчатую паперть Троицкого собора заменили высоким крыльцом. Главы большинства храмов позолотили. На территории Лавры появились мощёные белым камнем дорожки, а главная аллея </w:t>
      </w:r>
      <w:r w:rsidR="002F55FB" w:rsidRPr="00CC7E51">
        <w:rPr>
          <w:rFonts w:ascii="Times New Roman" w:eastAsia="Times New Roman" w:hAnsi="Times New Roman" w:cs="Times New Roman"/>
          <w:sz w:val="28"/>
          <w:szCs w:val="28"/>
          <w:lang w:eastAsia="ru-RU"/>
        </w:rPr>
        <w:t>-</w:t>
      </w:r>
      <w:r w:rsidR="00325B1B" w:rsidRPr="00CC7E51">
        <w:rPr>
          <w:rFonts w:ascii="Times New Roman" w:eastAsia="Times New Roman" w:hAnsi="Times New Roman" w:cs="Times New Roman"/>
          <w:sz w:val="28"/>
          <w:szCs w:val="28"/>
          <w:lang w:eastAsia="ru-RU"/>
        </w:rPr>
        <w:t xml:space="preserve"> от Святых ворот до Троицкого собора </w:t>
      </w:r>
      <w:r w:rsidR="002F55FB" w:rsidRPr="00CC7E51">
        <w:rPr>
          <w:rFonts w:ascii="Times New Roman" w:eastAsia="Times New Roman" w:hAnsi="Times New Roman" w:cs="Times New Roman"/>
          <w:sz w:val="28"/>
          <w:szCs w:val="28"/>
          <w:lang w:eastAsia="ru-RU"/>
        </w:rPr>
        <w:t>-</w:t>
      </w:r>
      <w:r w:rsidR="00325B1B" w:rsidRPr="00CC7E51">
        <w:rPr>
          <w:rFonts w:ascii="Times New Roman" w:eastAsia="Times New Roman" w:hAnsi="Times New Roman" w:cs="Times New Roman"/>
          <w:sz w:val="28"/>
          <w:szCs w:val="28"/>
          <w:lang w:eastAsia="ru-RU"/>
        </w:rPr>
        <w:t xml:space="preserve"> была украшена коваными решётками. Наконец, в </w:t>
      </w:r>
      <w:hyperlink r:id="rId94" w:tooltip="1792 год" w:history="1">
        <w:r w:rsidR="00325B1B" w:rsidRPr="00CC7E51">
          <w:rPr>
            <w:rFonts w:ascii="Times New Roman" w:eastAsia="Times New Roman" w:hAnsi="Times New Roman" w:cs="Times New Roman"/>
            <w:sz w:val="28"/>
            <w:szCs w:val="28"/>
            <w:lang w:eastAsia="ru-RU"/>
          </w:rPr>
          <w:t>1792 году</w:t>
        </w:r>
      </w:hyperlink>
      <w:r w:rsidR="00325B1B" w:rsidRPr="00CC7E51">
        <w:rPr>
          <w:rFonts w:ascii="Times New Roman" w:eastAsia="Times New Roman" w:hAnsi="Times New Roman" w:cs="Times New Roman"/>
          <w:sz w:val="28"/>
          <w:szCs w:val="28"/>
          <w:lang w:eastAsia="ru-RU"/>
        </w:rPr>
        <w:t> на главной площади был сооружён </w:t>
      </w:r>
      <w:hyperlink r:id="rId95" w:tooltip="Обелиск" w:history="1">
        <w:r w:rsidR="00325B1B" w:rsidRPr="00CC7E51">
          <w:rPr>
            <w:rFonts w:ascii="Times New Roman" w:eastAsia="Times New Roman" w:hAnsi="Times New Roman" w:cs="Times New Roman"/>
            <w:sz w:val="28"/>
            <w:szCs w:val="28"/>
            <w:lang w:eastAsia="ru-RU"/>
          </w:rPr>
          <w:t>обелиск</w:t>
        </w:r>
      </w:hyperlink>
      <w:r w:rsidR="00325B1B" w:rsidRPr="00CC7E51">
        <w:rPr>
          <w:rFonts w:ascii="Times New Roman" w:eastAsia="Times New Roman" w:hAnsi="Times New Roman" w:cs="Times New Roman"/>
          <w:sz w:val="28"/>
          <w:szCs w:val="28"/>
          <w:lang w:eastAsia="ru-RU"/>
        </w:rPr>
        <w:t> с </w:t>
      </w:r>
      <w:hyperlink r:id="rId96" w:tooltip="Медальон" w:history="1">
        <w:r w:rsidR="00325B1B" w:rsidRPr="00CC7E51">
          <w:rPr>
            <w:rFonts w:ascii="Times New Roman" w:eastAsia="Times New Roman" w:hAnsi="Times New Roman" w:cs="Times New Roman"/>
            <w:sz w:val="28"/>
            <w:szCs w:val="28"/>
            <w:lang w:eastAsia="ru-RU"/>
          </w:rPr>
          <w:t>медальонами</w:t>
        </w:r>
      </w:hyperlink>
      <w:r w:rsidR="00325B1B" w:rsidRPr="00CC7E51">
        <w:rPr>
          <w:rFonts w:ascii="Times New Roman" w:eastAsia="Times New Roman" w:hAnsi="Times New Roman" w:cs="Times New Roman"/>
          <w:sz w:val="28"/>
          <w:szCs w:val="28"/>
          <w:lang w:eastAsia="ru-RU"/>
        </w:rPr>
        <w:t>, текст в которых п</w:t>
      </w:r>
      <w:r w:rsidR="003F3780" w:rsidRPr="00CC7E51">
        <w:rPr>
          <w:rFonts w:ascii="Times New Roman" w:eastAsia="Times New Roman" w:hAnsi="Times New Roman" w:cs="Times New Roman"/>
          <w:sz w:val="28"/>
          <w:szCs w:val="28"/>
          <w:lang w:eastAsia="ru-RU"/>
        </w:rPr>
        <w:t xml:space="preserve">овествует об истории монастыря, </w:t>
      </w:r>
      <w:r w:rsidR="00325B1B" w:rsidRPr="00CC7E51">
        <w:rPr>
          <w:rFonts w:ascii="Times New Roman" w:eastAsia="Times New Roman" w:hAnsi="Times New Roman" w:cs="Times New Roman"/>
          <w:sz w:val="28"/>
          <w:szCs w:val="28"/>
          <w:lang w:eastAsia="ru-RU"/>
        </w:rPr>
        <w:t>обелиск использовался как хронометр </w:t>
      </w:r>
      <w:r w:rsidR="002F55FB" w:rsidRPr="00CC7E51">
        <w:rPr>
          <w:rFonts w:ascii="Times New Roman" w:eastAsia="Times New Roman" w:hAnsi="Times New Roman" w:cs="Times New Roman"/>
          <w:sz w:val="28"/>
          <w:szCs w:val="28"/>
          <w:lang w:eastAsia="ru-RU"/>
        </w:rPr>
        <w:t>-</w:t>
      </w:r>
      <w:r w:rsidR="00325B1B" w:rsidRPr="00CC7E51">
        <w:rPr>
          <w:rFonts w:ascii="Times New Roman" w:eastAsia="Times New Roman" w:hAnsi="Times New Roman" w:cs="Times New Roman"/>
          <w:sz w:val="28"/>
          <w:szCs w:val="28"/>
          <w:lang w:eastAsia="ru-RU"/>
        </w:rPr>
        <w:t xml:space="preserve"> на трёх его сторонах размещены </w:t>
      </w:r>
      <w:hyperlink r:id="rId97" w:tooltip="Солнечные часы" w:history="1">
        <w:r w:rsidR="00325B1B" w:rsidRPr="00CC7E51">
          <w:rPr>
            <w:rFonts w:ascii="Times New Roman" w:eastAsia="Times New Roman" w:hAnsi="Times New Roman" w:cs="Times New Roman"/>
            <w:sz w:val="28"/>
            <w:szCs w:val="28"/>
            <w:lang w:eastAsia="ru-RU"/>
          </w:rPr>
          <w:t>солнечные часы</w:t>
        </w:r>
      </w:hyperlink>
      <w:r w:rsidR="003F3780" w:rsidRPr="00CC7E51">
        <w:rPr>
          <w:rFonts w:ascii="Times New Roman" w:eastAsia="Times New Roman" w:hAnsi="Times New Roman" w:cs="Times New Roman"/>
          <w:sz w:val="28"/>
          <w:szCs w:val="28"/>
          <w:lang w:eastAsia="ru-RU"/>
        </w:rPr>
        <w:t>.</w:t>
      </w:r>
      <w:r w:rsidR="00B00789" w:rsidRPr="00CC7E51">
        <w:rPr>
          <w:rStyle w:val="a7"/>
          <w:rFonts w:ascii="Times New Roman" w:eastAsia="Times New Roman" w:hAnsi="Times New Roman" w:cs="Times New Roman"/>
          <w:sz w:val="28"/>
          <w:szCs w:val="28"/>
          <w:lang w:eastAsia="ru-RU"/>
        </w:rPr>
        <w:footnoteReference w:id="18"/>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 xml:space="preserve">Теперь рассмотрим религию монастыря. </w:t>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Возрождение монашеской жизни Лавры относится к началу </w:t>
      </w:r>
      <w:hyperlink r:id="rId98" w:tooltip="1946 год" w:history="1">
        <w:r w:rsidR="00CA0DB5" w:rsidRPr="00CC7E51">
          <w:rPr>
            <w:rFonts w:ascii="Times New Roman" w:eastAsia="Times New Roman" w:hAnsi="Times New Roman" w:cs="Times New Roman"/>
            <w:sz w:val="28"/>
            <w:szCs w:val="28"/>
            <w:lang w:eastAsia="ru-RU"/>
          </w:rPr>
          <w:t>1946 года</w:t>
        </w:r>
      </w:hyperlink>
      <w:r w:rsidR="00CA0DB5" w:rsidRPr="00CC7E51">
        <w:rPr>
          <w:rFonts w:ascii="Times New Roman" w:eastAsia="Times New Roman" w:hAnsi="Times New Roman" w:cs="Times New Roman"/>
          <w:sz w:val="28"/>
          <w:szCs w:val="28"/>
          <w:lang w:eastAsia="ru-RU"/>
        </w:rPr>
        <w:t>. Патриарх </w:t>
      </w:r>
      <w:hyperlink r:id="rId99" w:tooltip="Патриарх Алексий I" w:history="1">
        <w:r w:rsidR="00CA0DB5" w:rsidRPr="00CC7E51">
          <w:rPr>
            <w:rFonts w:ascii="Times New Roman" w:eastAsia="Times New Roman" w:hAnsi="Times New Roman" w:cs="Times New Roman"/>
            <w:sz w:val="28"/>
            <w:szCs w:val="28"/>
            <w:lang w:eastAsia="ru-RU"/>
          </w:rPr>
          <w:t>Алексий I</w:t>
        </w:r>
      </w:hyperlink>
      <w:r w:rsidR="00CA0DB5" w:rsidRPr="00CC7E51">
        <w:rPr>
          <w:rFonts w:ascii="Times New Roman" w:eastAsia="Times New Roman" w:hAnsi="Times New Roman" w:cs="Times New Roman"/>
          <w:sz w:val="28"/>
          <w:szCs w:val="28"/>
          <w:lang w:eastAsia="ru-RU"/>
        </w:rPr>
        <w:t xml:space="preserve"> стал настоятелем, первым наместником по открытии был </w:t>
      </w:r>
      <w:r w:rsidR="00CA0DB5" w:rsidRPr="00CC7E51">
        <w:rPr>
          <w:rFonts w:ascii="Times New Roman" w:eastAsia="Times New Roman" w:hAnsi="Times New Roman" w:cs="Times New Roman"/>
          <w:sz w:val="28"/>
          <w:szCs w:val="28"/>
          <w:lang w:eastAsia="ru-RU"/>
        </w:rPr>
        <w:lastRenderedPageBreak/>
        <w:t>архимандрит </w:t>
      </w:r>
      <w:hyperlink r:id="rId100" w:tooltip="Гурий (Егоров)" w:history="1">
        <w:r w:rsidR="00CA0DB5" w:rsidRPr="00CC7E51">
          <w:rPr>
            <w:rFonts w:ascii="Times New Roman" w:eastAsia="Times New Roman" w:hAnsi="Times New Roman" w:cs="Times New Roman"/>
            <w:sz w:val="28"/>
            <w:szCs w:val="28"/>
            <w:lang w:eastAsia="ru-RU"/>
          </w:rPr>
          <w:t>Гурий (Егоров)</w:t>
        </w:r>
      </w:hyperlink>
      <w:r w:rsidR="00CA0DB5" w:rsidRPr="00CC7E51">
        <w:rPr>
          <w:rFonts w:ascii="Times New Roman" w:eastAsia="Times New Roman" w:hAnsi="Times New Roman" w:cs="Times New Roman"/>
          <w:sz w:val="28"/>
          <w:szCs w:val="28"/>
          <w:lang w:eastAsia="ru-RU"/>
        </w:rPr>
        <w:t>. Троице-Сергиева лавра оставалась основным местопребыванием патриархов до </w:t>
      </w:r>
      <w:hyperlink r:id="rId101" w:tooltip="1983 год" w:history="1">
        <w:r w:rsidR="00CA0DB5" w:rsidRPr="00CC7E51">
          <w:rPr>
            <w:rFonts w:ascii="Times New Roman" w:eastAsia="Times New Roman" w:hAnsi="Times New Roman" w:cs="Times New Roman"/>
            <w:sz w:val="28"/>
            <w:szCs w:val="28"/>
            <w:lang w:eastAsia="ru-RU"/>
          </w:rPr>
          <w:t>1983 года</w:t>
        </w:r>
      </w:hyperlink>
      <w:r w:rsidR="00CA0DB5" w:rsidRPr="00CC7E51">
        <w:rPr>
          <w:rFonts w:ascii="Times New Roman" w:eastAsia="Times New Roman" w:hAnsi="Times New Roman" w:cs="Times New Roman"/>
          <w:sz w:val="28"/>
          <w:szCs w:val="28"/>
          <w:lang w:eastAsia="ru-RU"/>
        </w:rPr>
        <w:t>, когда резиденция была переведена в московский </w:t>
      </w:r>
      <w:hyperlink r:id="rId102" w:tooltip="Данилов монастырь" w:history="1">
        <w:r w:rsidR="00CA0DB5" w:rsidRPr="00CC7E51">
          <w:rPr>
            <w:rFonts w:ascii="Times New Roman" w:eastAsia="Times New Roman" w:hAnsi="Times New Roman" w:cs="Times New Roman"/>
            <w:sz w:val="28"/>
            <w:szCs w:val="28"/>
            <w:lang w:eastAsia="ru-RU"/>
          </w:rPr>
          <w:t>Данилов монастырь</w:t>
        </w:r>
      </w:hyperlink>
      <w:r w:rsidR="00CA0DB5" w:rsidRPr="00CC7E51">
        <w:rPr>
          <w:rFonts w:ascii="Times New Roman" w:eastAsia="Times New Roman" w:hAnsi="Times New Roman" w:cs="Times New Roman"/>
          <w:sz w:val="28"/>
          <w:szCs w:val="28"/>
          <w:lang w:eastAsia="ru-RU"/>
        </w:rPr>
        <w:t>.</w:t>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 воспоминаниях архиепископа Ярославского и Ростовского </w:t>
      </w:r>
      <w:hyperlink r:id="rId103" w:tooltip="Михей (Хархаров)" w:history="1">
        <w:r w:rsidR="00CA0DB5" w:rsidRPr="00CC7E51">
          <w:rPr>
            <w:rFonts w:ascii="Times New Roman" w:eastAsia="Times New Roman" w:hAnsi="Times New Roman" w:cs="Times New Roman"/>
            <w:sz w:val="28"/>
            <w:szCs w:val="28"/>
            <w:lang w:eastAsia="ru-RU"/>
          </w:rPr>
          <w:t>Михея (Хархарова)</w:t>
        </w:r>
      </w:hyperlink>
      <w:r w:rsidR="00CA0DB5" w:rsidRPr="00CC7E51">
        <w:rPr>
          <w:rFonts w:ascii="Times New Roman" w:eastAsia="Times New Roman" w:hAnsi="Times New Roman" w:cs="Times New Roman"/>
          <w:sz w:val="28"/>
          <w:szCs w:val="28"/>
          <w:lang w:eastAsia="ru-RU"/>
        </w:rPr>
        <w:t> указано, что главу преподобного Сергия Радонежского, сокрытую на период закрытия Лавры, вернул к его мощам </w:t>
      </w:r>
      <w:hyperlink r:id="rId104" w:tooltip="Схиархимандрит" w:history="1">
        <w:r w:rsidR="00CA0DB5" w:rsidRPr="00CC7E51">
          <w:rPr>
            <w:rFonts w:ascii="Times New Roman" w:eastAsia="Times New Roman" w:hAnsi="Times New Roman" w:cs="Times New Roman"/>
            <w:sz w:val="28"/>
            <w:szCs w:val="28"/>
            <w:lang w:eastAsia="ru-RU"/>
          </w:rPr>
          <w:t>схиархимандрит</w:t>
        </w:r>
      </w:hyperlink>
      <w:r w:rsidR="00CA0DB5" w:rsidRPr="00CC7E51">
        <w:rPr>
          <w:rFonts w:ascii="Times New Roman" w:eastAsia="Times New Roman" w:hAnsi="Times New Roman" w:cs="Times New Roman"/>
          <w:sz w:val="28"/>
          <w:szCs w:val="28"/>
          <w:lang w:eastAsia="ru-RU"/>
        </w:rPr>
        <w:t> </w:t>
      </w:r>
      <w:hyperlink r:id="rId105" w:tooltip="Иларион (Удодов)" w:history="1">
        <w:r w:rsidR="00CA0DB5" w:rsidRPr="00CC7E51">
          <w:rPr>
            <w:rFonts w:ascii="Times New Roman" w:eastAsia="Times New Roman" w:hAnsi="Times New Roman" w:cs="Times New Roman"/>
            <w:sz w:val="28"/>
            <w:szCs w:val="28"/>
            <w:lang w:eastAsia="ru-RU"/>
          </w:rPr>
          <w:t>Иларион (Удодов)</w:t>
        </w:r>
      </w:hyperlink>
      <w:r w:rsidR="00CA0DB5" w:rsidRPr="00CC7E51">
        <w:rPr>
          <w:rFonts w:ascii="Times New Roman" w:eastAsia="Times New Roman" w:hAnsi="Times New Roman" w:cs="Times New Roman"/>
          <w:sz w:val="28"/>
          <w:szCs w:val="28"/>
          <w:lang w:eastAsia="ru-RU"/>
        </w:rPr>
        <w:t>, который хранил её в период с 1941 по 1945 год в алтаре </w:t>
      </w:r>
      <w:hyperlink r:id="rId106" w:tooltip="Храм Владимирской иконы Божией Матери в Виноградове" w:history="1">
        <w:r w:rsidR="00CA0DB5" w:rsidRPr="00CC7E51">
          <w:rPr>
            <w:rFonts w:ascii="Times New Roman" w:eastAsia="Times New Roman" w:hAnsi="Times New Roman" w:cs="Times New Roman"/>
            <w:sz w:val="28"/>
            <w:szCs w:val="28"/>
            <w:lang w:eastAsia="ru-RU"/>
          </w:rPr>
          <w:t>церкви Владимирской иконы Божией Матери в Виноградове</w:t>
        </w:r>
      </w:hyperlink>
      <w:r w:rsidR="00CA0DB5" w:rsidRPr="00CC7E51">
        <w:rPr>
          <w:rFonts w:ascii="Times New Roman" w:eastAsia="Times New Roman" w:hAnsi="Times New Roman" w:cs="Times New Roman"/>
          <w:sz w:val="28"/>
          <w:szCs w:val="28"/>
          <w:lang w:eastAsia="ru-RU"/>
        </w:rPr>
        <w:t>.</w:t>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Мощи преподобного Сергия были переданы наместнику по акту вечером 20 апреля 1946 года и перенесены в Успенский собор, возвращённый в том же году Патриархии. Первая литургия была совершена в Успенском соборе в ночь на Пасху, </w:t>
      </w:r>
      <w:hyperlink r:id="rId107" w:tooltip="21 апреля" w:history="1">
        <w:r w:rsidR="00CA0DB5" w:rsidRPr="00CC7E51">
          <w:rPr>
            <w:rFonts w:ascii="Times New Roman" w:eastAsia="Times New Roman" w:hAnsi="Times New Roman" w:cs="Times New Roman"/>
            <w:sz w:val="28"/>
            <w:szCs w:val="28"/>
            <w:lang w:eastAsia="ru-RU"/>
          </w:rPr>
          <w:t>21 апреля</w:t>
        </w:r>
      </w:hyperlink>
      <w:r w:rsidR="00CA0DB5" w:rsidRPr="00CC7E51">
        <w:rPr>
          <w:rFonts w:ascii="Times New Roman" w:eastAsia="Times New Roman" w:hAnsi="Times New Roman" w:cs="Times New Roman"/>
          <w:sz w:val="28"/>
          <w:szCs w:val="28"/>
          <w:lang w:eastAsia="ru-RU"/>
        </w:rPr>
        <w:t> 1946 года. В воспоминаниях одного из очевидцев возрождения лавры, протодиакона Сергия Боскина встречается много упоминаний об отце Иларионе, возглавившем вместе с архимандритом Гурием первые богослужения после 26-летнего отсутствия в обители монашеской жизни. По свидетельству протоиерея Владимира Жаворонкова, первый богослужебный возглас после открытия лавры был сделан отцом Иларионом.</w:t>
      </w:r>
      <w:r w:rsidR="00B00789" w:rsidRPr="00CC7E51">
        <w:rPr>
          <w:rStyle w:val="a7"/>
          <w:rFonts w:ascii="Times New Roman" w:eastAsia="Times New Roman" w:hAnsi="Times New Roman" w:cs="Times New Roman"/>
          <w:sz w:val="28"/>
          <w:szCs w:val="28"/>
          <w:lang w:eastAsia="ru-RU"/>
        </w:rPr>
        <w:footnoteReference w:id="19"/>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 августе 1946 года наместником стал архимандрит </w:t>
      </w:r>
      <w:hyperlink r:id="rId108" w:tooltip="Иоанн (Разумов)" w:history="1">
        <w:r w:rsidR="00CA0DB5" w:rsidRPr="00CC7E51">
          <w:rPr>
            <w:rFonts w:ascii="Times New Roman" w:eastAsia="Times New Roman" w:hAnsi="Times New Roman" w:cs="Times New Roman"/>
            <w:sz w:val="28"/>
            <w:szCs w:val="28"/>
            <w:lang w:eastAsia="ru-RU"/>
          </w:rPr>
          <w:t>Иоанн (Разумов)</w:t>
        </w:r>
      </w:hyperlink>
      <w:r w:rsidR="00CA0DB5" w:rsidRPr="00CC7E51">
        <w:rPr>
          <w:rFonts w:ascii="Times New Roman" w:eastAsia="Times New Roman" w:hAnsi="Times New Roman" w:cs="Times New Roman"/>
          <w:sz w:val="28"/>
          <w:szCs w:val="28"/>
          <w:lang w:eastAsia="ru-RU"/>
        </w:rPr>
        <w:t>.</w:t>
      </w:r>
    </w:p>
    <w:p w:rsidR="00CA0DB5"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tab/>
      </w:r>
      <w:hyperlink r:id="rId109" w:tooltip="21 ноября" w:history="1">
        <w:r w:rsidR="00CA0DB5" w:rsidRPr="00CC7E51">
          <w:rPr>
            <w:rFonts w:ascii="Times New Roman" w:eastAsia="Times New Roman" w:hAnsi="Times New Roman" w:cs="Times New Roman"/>
            <w:sz w:val="28"/>
            <w:szCs w:val="28"/>
            <w:lang w:eastAsia="ru-RU"/>
          </w:rPr>
          <w:t>21 ноября</w:t>
        </w:r>
      </w:hyperlink>
      <w:r w:rsidR="00CA0DB5" w:rsidRPr="00CC7E51">
        <w:rPr>
          <w:rFonts w:ascii="Times New Roman" w:eastAsia="Times New Roman" w:hAnsi="Times New Roman" w:cs="Times New Roman"/>
          <w:sz w:val="28"/>
          <w:szCs w:val="28"/>
          <w:lang w:eastAsia="ru-RU"/>
        </w:rPr>
        <w:t> 1946 года Патриарх Алексий I освятил заново Трапезный храм прп. Сергия Радонежского, бывший закрытым для богослужения с </w:t>
      </w:r>
      <w:hyperlink r:id="rId110" w:tooltip="1921 год" w:history="1">
        <w:r w:rsidR="00CA0DB5" w:rsidRPr="00CC7E51">
          <w:rPr>
            <w:rFonts w:ascii="Times New Roman" w:eastAsia="Times New Roman" w:hAnsi="Times New Roman" w:cs="Times New Roman"/>
            <w:sz w:val="28"/>
            <w:szCs w:val="28"/>
            <w:lang w:eastAsia="ru-RU"/>
          </w:rPr>
          <w:t>1921 года</w:t>
        </w:r>
      </w:hyperlink>
      <w:r w:rsidR="00CA0DB5" w:rsidRPr="00CC7E51">
        <w:rPr>
          <w:rFonts w:ascii="Times New Roman" w:eastAsia="Times New Roman" w:hAnsi="Times New Roman" w:cs="Times New Roman"/>
          <w:sz w:val="28"/>
          <w:szCs w:val="28"/>
          <w:lang w:eastAsia="ru-RU"/>
        </w:rPr>
        <w:t>.</w:t>
      </w:r>
    </w:p>
    <w:p w:rsidR="00CA0DB5" w:rsidRPr="00CC7E51" w:rsidRDefault="002F55FB"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 </w:t>
      </w:r>
      <w:hyperlink r:id="rId111" w:tooltip="1949 год" w:history="1">
        <w:r w:rsidR="00CA0DB5" w:rsidRPr="00CC7E51">
          <w:rPr>
            <w:rFonts w:ascii="Times New Roman" w:eastAsia="Times New Roman" w:hAnsi="Times New Roman" w:cs="Times New Roman"/>
            <w:sz w:val="28"/>
            <w:szCs w:val="28"/>
            <w:lang w:eastAsia="ru-RU"/>
          </w:rPr>
          <w:t>1949 году</w:t>
        </w:r>
      </w:hyperlink>
      <w:r w:rsidR="00CA0DB5" w:rsidRPr="00CC7E51">
        <w:rPr>
          <w:rFonts w:ascii="Times New Roman" w:eastAsia="Times New Roman" w:hAnsi="Times New Roman" w:cs="Times New Roman"/>
          <w:sz w:val="28"/>
          <w:szCs w:val="28"/>
          <w:lang w:eastAsia="ru-RU"/>
        </w:rPr>
        <w:t> в стенах лавры возобновила деятельность Московская Духовная академия, воссозданная в </w:t>
      </w:r>
      <w:hyperlink r:id="rId112" w:tooltip="1946 год" w:history="1">
        <w:r w:rsidR="00CA0DB5" w:rsidRPr="00CC7E51">
          <w:rPr>
            <w:rFonts w:ascii="Times New Roman" w:eastAsia="Times New Roman" w:hAnsi="Times New Roman" w:cs="Times New Roman"/>
            <w:sz w:val="28"/>
            <w:szCs w:val="28"/>
            <w:lang w:eastAsia="ru-RU"/>
          </w:rPr>
          <w:t>1946 году</w:t>
        </w:r>
      </w:hyperlink>
      <w:r w:rsidR="00CA0DB5" w:rsidRPr="00CC7E51">
        <w:rPr>
          <w:rFonts w:ascii="Times New Roman" w:eastAsia="Times New Roman" w:hAnsi="Times New Roman" w:cs="Times New Roman"/>
          <w:sz w:val="28"/>
          <w:szCs w:val="28"/>
          <w:lang w:eastAsia="ru-RU"/>
        </w:rPr>
        <w:t>.</w:t>
      </w:r>
    </w:p>
    <w:p w:rsidR="002840A9"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 декабре 1954 года патриарх обратился к </w:t>
      </w:r>
      <w:hyperlink r:id="rId113" w:tooltip="Маленков, Георгий Максимилианович" w:history="1">
        <w:r w:rsidR="00CA0DB5" w:rsidRPr="00CC7E51">
          <w:rPr>
            <w:rFonts w:ascii="Times New Roman" w:eastAsia="Times New Roman" w:hAnsi="Times New Roman" w:cs="Times New Roman"/>
            <w:sz w:val="28"/>
            <w:szCs w:val="28"/>
            <w:lang w:eastAsia="ru-RU"/>
          </w:rPr>
          <w:t>Г. М. Маленкову</w:t>
        </w:r>
      </w:hyperlink>
      <w:r w:rsidR="00CA0DB5" w:rsidRPr="00CC7E51">
        <w:rPr>
          <w:rFonts w:ascii="Times New Roman" w:eastAsia="Times New Roman" w:hAnsi="Times New Roman" w:cs="Times New Roman"/>
          <w:sz w:val="28"/>
          <w:szCs w:val="28"/>
          <w:lang w:eastAsia="ru-RU"/>
        </w:rPr>
        <w:t> с просьбой о передаче церкви ещё нескольких зданий лавры. Но лишь после обращения Совета по делам Русской православной церкви в </w:t>
      </w:r>
      <w:hyperlink r:id="rId114" w:tooltip="Центральный комитет КПСС" w:history="1">
        <w:r w:rsidR="00CA0DB5" w:rsidRPr="00CC7E51">
          <w:rPr>
            <w:rFonts w:ascii="Times New Roman" w:eastAsia="Times New Roman" w:hAnsi="Times New Roman" w:cs="Times New Roman"/>
            <w:sz w:val="28"/>
            <w:szCs w:val="28"/>
            <w:lang w:eastAsia="ru-RU"/>
          </w:rPr>
          <w:t>ЦК КПСС</w:t>
        </w:r>
      </w:hyperlink>
      <w:r w:rsidR="00CA0DB5" w:rsidRPr="00CC7E51">
        <w:rPr>
          <w:rFonts w:ascii="Times New Roman" w:eastAsia="Times New Roman" w:hAnsi="Times New Roman" w:cs="Times New Roman"/>
          <w:sz w:val="28"/>
          <w:szCs w:val="28"/>
          <w:lang w:eastAsia="ru-RU"/>
        </w:rPr>
        <w:t xml:space="preserve"> Совет министров </w:t>
      </w:r>
      <w:r w:rsidR="00CA0DB5" w:rsidRPr="00CC7E51">
        <w:rPr>
          <w:rFonts w:ascii="Times New Roman" w:eastAsia="Times New Roman" w:hAnsi="Times New Roman" w:cs="Times New Roman"/>
          <w:sz w:val="28"/>
          <w:szCs w:val="28"/>
          <w:lang w:eastAsia="ru-RU"/>
        </w:rPr>
        <w:lastRenderedPageBreak/>
        <w:t>РСФСР утвердил в августе 1956 года постановление «О передаче Московской патриархии зданий и сооружений, расположенных на территории Троице-Сергиевой лавры в г. Загорске», которым предписал «</w:t>
      </w:r>
      <w:r w:rsidR="00CA0DB5" w:rsidRPr="00CC7E51">
        <w:rPr>
          <w:rFonts w:ascii="Times New Roman" w:eastAsia="Times New Roman" w:hAnsi="Times New Roman" w:cs="Times New Roman"/>
          <w:iCs/>
          <w:sz w:val="28"/>
          <w:szCs w:val="28"/>
          <w:lang w:eastAsia="ru-RU"/>
        </w:rPr>
        <w:t>передать в 1956</w:t>
      </w:r>
      <w:r w:rsidR="002F55FB" w:rsidRPr="00CC7E51">
        <w:rPr>
          <w:rFonts w:ascii="Times New Roman" w:eastAsia="Times New Roman" w:hAnsi="Times New Roman" w:cs="Times New Roman"/>
          <w:iCs/>
          <w:sz w:val="28"/>
          <w:szCs w:val="28"/>
          <w:lang w:eastAsia="ru-RU"/>
        </w:rPr>
        <w:t xml:space="preserve"> - </w:t>
      </w:r>
      <w:r w:rsidR="00CA0DB5" w:rsidRPr="00CC7E51">
        <w:rPr>
          <w:rFonts w:ascii="Times New Roman" w:eastAsia="Times New Roman" w:hAnsi="Times New Roman" w:cs="Times New Roman"/>
          <w:iCs/>
          <w:sz w:val="28"/>
          <w:szCs w:val="28"/>
          <w:lang w:eastAsia="ru-RU"/>
        </w:rPr>
        <w:t>1958 гг. в бесплатное и бессрочное пользование Московской патриархии здания и сооружения, расположенные на те</w:t>
      </w:r>
      <w:r w:rsidR="002840A9" w:rsidRPr="00CC7E51">
        <w:rPr>
          <w:rFonts w:ascii="Times New Roman" w:eastAsia="Times New Roman" w:hAnsi="Times New Roman" w:cs="Times New Roman"/>
          <w:iCs/>
          <w:sz w:val="28"/>
          <w:szCs w:val="28"/>
          <w:lang w:eastAsia="ru-RU"/>
        </w:rPr>
        <w:t>рритории Троице-Сергиевой лавр.</w:t>
      </w:r>
      <w:r w:rsidR="00CA0DB5" w:rsidRPr="00CC7E51">
        <w:rPr>
          <w:rFonts w:ascii="Times New Roman" w:eastAsia="Times New Roman" w:hAnsi="Times New Roman" w:cs="Times New Roman"/>
          <w:iCs/>
          <w:sz w:val="28"/>
          <w:szCs w:val="28"/>
          <w:lang w:eastAsia="ru-RU"/>
        </w:rPr>
        <w:t xml:space="preserve"> Обязать Московский облисполком, Министерство просвещения РСФСР, Министерство культуры РСФСР и Госстрой РСФСР освободить помещения Троице-Сергиевой лавры, занимаемые подведомственными им</w:t>
      </w:r>
      <w:r w:rsidR="002840A9" w:rsidRPr="00CC7E51">
        <w:rPr>
          <w:rFonts w:ascii="Times New Roman" w:eastAsia="Times New Roman" w:hAnsi="Times New Roman" w:cs="Times New Roman"/>
          <w:iCs/>
          <w:sz w:val="28"/>
          <w:szCs w:val="28"/>
          <w:lang w:eastAsia="ru-RU"/>
        </w:rPr>
        <w:t xml:space="preserve"> учреждениями, а также жильцами.</w:t>
      </w:r>
      <w:r w:rsidR="00CA0DB5" w:rsidRPr="00CC7E51">
        <w:rPr>
          <w:rFonts w:ascii="Times New Roman" w:eastAsia="Times New Roman" w:hAnsi="Times New Roman" w:cs="Times New Roman"/>
          <w:iCs/>
          <w:sz w:val="28"/>
          <w:szCs w:val="28"/>
          <w:lang w:eastAsia="ru-RU"/>
        </w:rPr>
        <w:t xml:space="preserve"> Обязать Московский облисполком: </w:t>
      </w:r>
      <w:r w:rsidR="002840A9" w:rsidRPr="00CC7E51">
        <w:rPr>
          <w:rFonts w:ascii="Times New Roman" w:eastAsia="Times New Roman" w:hAnsi="Times New Roman" w:cs="Times New Roman"/>
          <w:iCs/>
          <w:sz w:val="28"/>
          <w:szCs w:val="28"/>
          <w:lang w:eastAsia="ru-RU"/>
        </w:rPr>
        <w:t>«</w:t>
      </w:r>
      <w:r w:rsidR="00CA0DB5" w:rsidRPr="00CC7E51">
        <w:rPr>
          <w:rFonts w:ascii="Times New Roman" w:eastAsia="Times New Roman" w:hAnsi="Times New Roman" w:cs="Times New Roman"/>
          <w:iCs/>
          <w:sz w:val="28"/>
          <w:szCs w:val="28"/>
          <w:lang w:eastAsia="ru-RU"/>
        </w:rPr>
        <w:t>построить в 1957</w:t>
      </w:r>
      <w:r w:rsidR="002F55FB" w:rsidRPr="00CC7E51">
        <w:rPr>
          <w:rFonts w:ascii="Times New Roman" w:eastAsia="Times New Roman" w:hAnsi="Times New Roman" w:cs="Times New Roman"/>
          <w:iCs/>
          <w:sz w:val="28"/>
          <w:szCs w:val="28"/>
          <w:lang w:eastAsia="ru-RU"/>
        </w:rPr>
        <w:t xml:space="preserve"> - </w:t>
      </w:r>
      <w:r w:rsidR="00CA0DB5" w:rsidRPr="00CC7E51">
        <w:rPr>
          <w:rFonts w:ascii="Times New Roman" w:eastAsia="Times New Roman" w:hAnsi="Times New Roman" w:cs="Times New Roman"/>
          <w:iCs/>
          <w:sz w:val="28"/>
          <w:szCs w:val="28"/>
          <w:lang w:eastAsia="ru-RU"/>
        </w:rPr>
        <w:t>195</w:t>
      </w:r>
      <w:r w:rsidR="002840A9" w:rsidRPr="00CC7E51">
        <w:rPr>
          <w:rFonts w:ascii="Times New Roman" w:eastAsia="Times New Roman" w:hAnsi="Times New Roman" w:cs="Times New Roman"/>
          <w:iCs/>
          <w:sz w:val="28"/>
          <w:szCs w:val="28"/>
          <w:lang w:eastAsia="ru-RU"/>
        </w:rPr>
        <w:t xml:space="preserve">8 гг. в г. Загорске жилые дома, </w:t>
      </w:r>
      <w:r w:rsidR="00CA0DB5" w:rsidRPr="00CC7E51">
        <w:rPr>
          <w:rFonts w:ascii="Times New Roman" w:eastAsia="Times New Roman" w:hAnsi="Times New Roman" w:cs="Times New Roman"/>
          <w:iCs/>
          <w:sz w:val="28"/>
          <w:szCs w:val="28"/>
          <w:lang w:eastAsia="ru-RU"/>
        </w:rPr>
        <w:t>для расселения жильцов в количестве 1150 человек, проживающих в зданиях, расположенных на территории ТСЛ</w:t>
      </w:r>
      <w:r w:rsidR="00CA0DB5" w:rsidRPr="00CC7E51">
        <w:rPr>
          <w:rFonts w:ascii="Times New Roman" w:eastAsia="Times New Roman" w:hAnsi="Times New Roman" w:cs="Times New Roman"/>
          <w:sz w:val="28"/>
          <w:szCs w:val="28"/>
          <w:lang w:eastAsia="ru-RU"/>
        </w:rPr>
        <w:t>». По мнению, американского ученого С. Кенворти, на практике все расходы по реализации этих решений пришлось взять на себя патриархии.</w:t>
      </w:r>
    </w:p>
    <w:p w:rsidR="002840A9"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hAnsi="Times New Roman" w:cs="Times New Roman"/>
          <w:sz w:val="28"/>
          <w:szCs w:val="28"/>
        </w:rPr>
        <w:tab/>
      </w:r>
      <w:hyperlink r:id="rId115" w:tooltip="15 ноября" w:history="1">
        <w:r w:rsidR="00CA0DB5" w:rsidRPr="00CC7E51">
          <w:rPr>
            <w:rFonts w:ascii="Times New Roman" w:eastAsia="Times New Roman" w:hAnsi="Times New Roman" w:cs="Times New Roman"/>
            <w:sz w:val="28"/>
            <w:szCs w:val="28"/>
            <w:lang w:eastAsia="ru-RU"/>
          </w:rPr>
          <w:t>15 ноября</w:t>
        </w:r>
      </w:hyperlink>
      <w:r w:rsidR="00CA0DB5" w:rsidRPr="00CC7E51">
        <w:rPr>
          <w:rFonts w:ascii="Times New Roman" w:eastAsia="Times New Roman" w:hAnsi="Times New Roman" w:cs="Times New Roman"/>
          <w:sz w:val="28"/>
          <w:szCs w:val="28"/>
          <w:lang w:eastAsia="ru-RU"/>
        </w:rPr>
        <w:t> </w:t>
      </w:r>
      <w:hyperlink r:id="rId116" w:tooltip="1959 год" w:history="1">
        <w:r w:rsidR="00CA0DB5" w:rsidRPr="00CC7E51">
          <w:rPr>
            <w:rFonts w:ascii="Times New Roman" w:eastAsia="Times New Roman" w:hAnsi="Times New Roman" w:cs="Times New Roman"/>
            <w:sz w:val="28"/>
            <w:szCs w:val="28"/>
            <w:lang w:eastAsia="ru-RU"/>
          </w:rPr>
          <w:t>1959 года</w:t>
        </w:r>
      </w:hyperlink>
      <w:r w:rsidR="00CA0DB5" w:rsidRPr="00CC7E51">
        <w:rPr>
          <w:rFonts w:ascii="Times New Roman" w:eastAsia="Times New Roman" w:hAnsi="Times New Roman" w:cs="Times New Roman"/>
          <w:sz w:val="28"/>
          <w:szCs w:val="28"/>
          <w:lang w:eastAsia="ru-RU"/>
        </w:rPr>
        <w:t> Патриархом Алексием I был благословлён новый Устав Троице-Сергиевой Лавры. В Лавре проходили </w:t>
      </w:r>
      <w:hyperlink r:id="rId117" w:tooltip="Поместный собор" w:history="1">
        <w:r w:rsidR="00CA0DB5" w:rsidRPr="00CC7E51">
          <w:rPr>
            <w:rFonts w:ascii="Times New Roman" w:eastAsia="Times New Roman" w:hAnsi="Times New Roman" w:cs="Times New Roman"/>
            <w:sz w:val="28"/>
            <w:szCs w:val="28"/>
            <w:lang w:eastAsia="ru-RU"/>
          </w:rPr>
          <w:t>Поместные соборы</w:t>
        </w:r>
      </w:hyperlink>
      <w:r w:rsidR="00CA0DB5" w:rsidRPr="00CC7E51">
        <w:rPr>
          <w:rFonts w:ascii="Times New Roman" w:eastAsia="Times New Roman" w:hAnsi="Times New Roman" w:cs="Times New Roman"/>
          <w:sz w:val="28"/>
          <w:szCs w:val="28"/>
          <w:lang w:eastAsia="ru-RU"/>
        </w:rPr>
        <w:t> РПЦ </w:t>
      </w:r>
      <w:hyperlink r:id="rId118" w:tooltip="Поместный собор Русской православной церкви (1971)" w:history="1">
        <w:r w:rsidR="00CA0DB5" w:rsidRPr="00CC7E51">
          <w:rPr>
            <w:rFonts w:ascii="Times New Roman" w:eastAsia="Times New Roman" w:hAnsi="Times New Roman" w:cs="Times New Roman"/>
            <w:sz w:val="28"/>
            <w:szCs w:val="28"/>
            <w:lang w:eastAsia="ru-RU"/>
          </w:rPr>
          <w:t>1971</w:t>
        </w:r>
      </w:hyperlink>
      <w:r w:rsidR="00CA0DB5" w:rsidRPr="00CC7E51">
        <w:rPr>
          <w:rFonts w:ascii="Times New Roman" w:eastAsia="Times New Roman" w:hAnsi="Times New Roman" w:cs="Times New Roman"/>
          <w:sz w:val="28"/>
          <w:szCs w:val="28"/>
          <w:lang w:eastAsia="ru-RU"/>
        </w:rPr>
        <w:t>, </w:t>
      </w:r>
      <w:hyperlink r:id="rId119" w:tooltip="Поместный собор Русской православной церкви (1988)" w:history="1">
        <w:r w:rsidR="00CA0DB5" w:rsidRPr="00CC7E51">
          <w:rPr>
            <w:rFonts w:ascii="Times New Roman" w:eastAsia="Times New Roman" w:hAnsi="Times New Roman" w:cs="Times New Roman"/>
            <w:sz w:val="28"/>
            <w:szCs w:val="28"/>
            <w:lang w:eastAsia="ru-RU"/>
          </w:rPr>
          <w:t>1988</w:t>
        </w:r>
      </w:hyperlink>
      <w:r w:rsidR="00CA0DB5" w:rsidRPr="00CC7E51">
        <w:rPr>
          <w:rFonts w:ascii="Times New Roman" w:eastAsia="Times New Roman" w:hAnsi="Times New Roman" w:cs="Times New Roman"/>
          <w:sz w:val="28"/>
          <w:szCs w:val="28"/>
          <w:lang w:eastAsia="ru-RU"/>
        </w:rPr>
        <w:t>, </w:t>
      </w:r>
      <w:hyperlink r:id="rId120" w:tooltip="Поместный собор Русской православной церкви (1990)" w:history="1">
        <w:r w:rsidR="00CA0DB5" w:rsidRPr="00CC7E51">
          <w:rPr>
            <w:rFonts w:ascii="Times New Roman" w:eastAsia="Times New Roman" w:hAnsi="Times New Roman" w:cs="Times New Roman"/>
            <w:sz w:val="28"/>
            <w:szCs w:val="28"/>
            <w:lang w:eastAsia="ru-RU"/>
          </w:rPr>
          <w:t>1990 годов</w:t>
        </w:r>
      </w:hyperlink>
      <w:r w:rsidR="00CA0DB5" w:rsidRPr="00CC7E51">
        <w:rPr>
          <w:rFonts w:ascii="Times New Roman" w:eastAsia="Times New Roman" w:hAnsi="Times New Roman" w:cs="Times New Roman"/>
          <w:sz w:val="28"/>
          <w:szCs w:val="28"/>
          <w:lang w:eastAsia="ru-RU"/>
        </w:rPr>
        <w:t>. В пещерном храме под Успенским собором были погребены митрополит </w:t>
      </w:r>
      <w:hyperlink r:id="rId121" w:tooltip="Макарий (Невский)" w:history="1">
        <w:r w:rsidR="00CA0DB5" w:rsidRPr="00CC7E51">
          <w:rPr>
            <w:rFonts w:ascii="Times New Roman" w:eastAsia="Times New Roman" w:hAnsi="Times New Roman" w:cs="Times New Roman"/>
            <w:sz w:val="28"/>
            <w:szCs w:val="28"/>
            <w:lang w:eastAsia="ru-RU"/>
          </w:rPr>
          <w:t>Макарий (Невский)</w:t>
        </w:r>
      </w:hyperlink>
      <w:r w:rsidR="00CA0DB5" w:rsidRPr="00CC7E51">
        <w:rPr>
          <w:rFonts w:ascii="Times New Roman" w:eastAsia="Times New Roman" w:hAnsi="Times New Roman" w:cs="Times New Roman"/>
          <w:sz w:val="28"/>
          <w:szCs w:val="28"/>
          <w:lang w:eastAsia="ru-RU"/>
        </w:rPr>
        <w:t>, па</w:t>
      </w:r>
      <w:r w:rsidR="002840A9" w:rsidRPr="00CC7E51">
        <w:rPr>
          <w:rFonts w:ascii="Times New Roman" w:eastAsia="Times New Roman" w:hAnsi="Times New Roman" w:cs="Times New Roman"/>
          <w:sz w:val="28"/>
          <w:szCs w:val="28"/>
          <w:lang w:eastAsia="ru-RU"/>
        </w:rPr>
        <w:t>триархи Алексий I</w:t>
      </w:r>
      <w:r w:rsidR="00CA0DB5" w:rsidRPr="00CC7E51">
        <w:rPr>
          <w:rFonts w:ascii="Times New Roman" w:eastAsia="Times New Roman" w:hAnsi="Times New Roman" w:cs="Times New Roman"/>
          <w:sz w:val="28"/>
          <w:szCs w:val="28"/>
          <w:lang w:eastAsia="ru-RU"/>
        </w:rPr>
        <w:t xml:space="preserve"> и </w:t>
      </w:r>
      <w:hyperlink r:id="rId122" w:tooltip="Патриарх Пимен" w:history="1">
        <w:r w:rsidR="00CA0DB5" w:rsidRPr="00CC7E51">
          <w:rPr>
            <w:rFonts w:ascii="Times New Roman" w:eastAsia="Times New Roman" w:hAnsi="Times New Roman" w:cs="Times New Roman"/>
            <w:sz w:val="28"/>
            <w:szCs w:val="28"/>
            <w:lang w:eastAsia="ru-RU"/>
          </w:rPr>
          <w:t>Пимен</w:t>
        </w:r>
      </w:hyperlink>
      <w:r w:rsidR="00CA0DB5" w:rsidRPr="00CC7E51">
        <w:rPr>
          <w:rFonts w:ascii="Times New Roman" w:eastAsia="Times New Roman" w:hAnsi="Times New Roman" w:cs="Times New Roman"/>
          <w:sz w:val="28"/>
          <w:szCs w:val="28"/>
          <w:lang w:eastAsia="ru-RU"/>
        </w:rPr>
        <w:t>. Мощи митрополита Макария после его канонизации были перенесены в Успенский собор. 31 августа 2016 года они были перенесены в </w:t>
      </w:r>
      <w:hyperlink r:id="rId123" w:tooltip="Горно-Алтайск" w:history="1">
        <w:r w:rsidR="00CA0DB5" w:rsidRPr="00CC7E51">
          <w:rPr>
            <w:rFonts w:ascii="Times New Roman" w:eastAsia="Times New Roman" w:hAnsi="Times New Roman" w:cs="Times New Roman"/>
            <w:sz w:val="28"/>
            <w:szCs w:val="28"/>
            <w:lang w:eastAsia="ru-RU"/>
          </w:rPr>
          <w:t>Горно-Алтайск</w:t>
        </w:r>
      </w:hyperlink>
      <w:r w:rsidR="00CA0DB5" w:rsidRPr="00CC7E51">
        <w:rPr>
          <w:rFonts w:ascii="Times New Roman" w:eastAsia="Times New Roman" w:hAnsi="Times New Roman" w:cs="Times New Roman"/>
          <w:sz w:val="28"/>
          <w:szCs w:val="28"/>
          <w:lang w:eastAsia="ru-RU"/>
        </w:rPr>
        <w:t> и положены в храме преподобного </w:t>
      </w:r>
      <w:hyperlink r:id="rId124" w:tooltip="Макарий (Глухарёв)" w:history="1">
        <w:r w:rsidR="00CA0DB5" w:rsidRPr="00CC7E51">
          <w:rPr>
            <w:rFonts w:ascii="Times New Roman" w:eastAsia="Times New Roman" w:hAnsi="Times New Roman" w:cs="Times New Roman"/>
            <w:sz w:val="28"/>
            <w:szCs w:val="28"/>
            <w:lang w:eastAsia="ru-RU"/>
          </w:rPr>
          <w:t>Макария Алтайского (Глухарева)</w:t>
        </w:r>
      </w:hyperlink>
      <w:r w:rsidR="002840A9" w:rsidRPr="00CC7E51">
        <w:rPr>
          <w:rFonts w:ascii="Times New Roman" w:eastAsia="Times New Roman" w:hAnsi="Times New Roman" w:cs="Times New Roman"/>
          <w:sz w:val="28"/>
          <w:szCs w:val="28"/>
          <w:lang w:eastAsia="ru-RU"/>
        </w:rPr>
        <w:t>.</w:t>
      </w:r>
      <w:r w:rsidR="001E6653" w:rsidRPr="00CC7E51">
        <w:rPr>
          <w:rStyle w:val="a7"/>
          <w:rFonts w:ascii="Times New Roman" w:eastAsia="Times New Roman" w:hAnsi="Times New Roman" w:cs="Times New Roman"/>
          <w:sz w:val="28"/>
          <w:szCs w:val="28"/>
          <w:lang w:eastAsia="ru-RU"/>
        </w:rPr>
        <w:footnoteReference w:id="20"/>
      </w:r>
    </w:p>
    <w:p w:rsidR="001E0361" w:rsidRPr="00CC7E51" w:rsidRDefault="005B5A34" w:rsidP="00B57188">
      <w:pPr>
        <w:spacing w:after="0" w:line="360" w:lineRule="auto"/>
        <w:ind w:firstLine="360"/>
        <w:jc w:val="both"/>
        <w:rPr>
          <w:rFonts w:ascii="Times New Roman" w:eastAsia="Times New Roman" w:hAnsi="Times New Roman" w:cs="Times New Roman"/>
          <w:sz w:val="28"/>
          <w:szCs w:val="28"/>
          <w:lang w:eastAsia="ru-RU"/>
        </w:rPr>
      </w:pPr>
      <w:r w:rsidRPr="00CC7E51">
        <w:rPr>
          <w:rFonts w:ascii="Times New Roman" w:eastAsia="Times New Roman" w:hAnsi="Times New Roman" w:cs="Times New Roman"/>
          <w:sz w:val="28"/>
          <w:szCs w:val="28"/>
          <w:lang w:eastAsia="ru-RU"/>
        </w:rPr>
        <w:tab/>
      </w:r>
      <w:r w:rsidR="00CA0DB5" w:rsidRPr="00CC7E51">
        <w:rPr>
          <w:rFonts w:ascii="Times New Roman" w:eastAsia="Times New Roman" w:hAnsi="Times New Roman" w:cs="Times New Roman"/>
          <w:sz w:val="28"/>
          <w:szCs w:val="28"/>
          <w:lang w:eastAsia="ru-RU"/>
        </w:rPr>
        <w:t>В советский период над Лаврой сохранялся после возобновления в ней богослужений надзор и контроль со стороны государственных органов. Например, уполномоченный Совета по делам Русской православной церкви в Московской области Трушин в 1958 году докладывал, что «антисоветские» монахи, которые «</w:t>
      </w:r>
      <w:r w:rsidR="00CA0DB5" w:rsidRPr="00CC7E51">
        <w:rPr>
          <w:rFonts w:ascii="Times New Roman" w:eastAsia="Times New Roman" w:hAnsi="Times New Roman" w:cs="Times New Roman"/>
          <w:iCs/>
          <w:sz w:val="28"/>
          <w:szCs w:val="28"/>
          <w:lang w:eastAsia="ru-RU"/>
        </w:rPr>
        <w:t>в общении с паломниками разжигали религиозность</w:t>
      </w:r>
      <w:r w:rsidR="00CA0DB5" w:rsidRPr="00CC7E51">
        <w:rPr>
          <w:rFonts w:ascii="Times New Roman" w:eastAsia="Times New Roman" w:hAnsi="Times New Roman" w:cs="Times New Roman"/>
          <w:sz w:val="28"/>
          <w:szCs w:val="28"/>
          <w:lang w:eastAsia="ru-RU"/>
        </w:rPr>
        <w:t>» и «</w:t>
      </w:r>
      <w:r w:rsidR="00CA0DB5" w:rsidRPr="00CC7E51">
        <w:rPr>
          <w:rFonts w:ascii="Times New Roman" w:eastAsia="Times New Roman" w:hAnsi="Times New Roman" w:cs="Times New Roman"/>
          <w:iCs/>
          <w:sz w:val="28"/>
          <w:szCs w:val="28"/>
          <w:lang w:eastAsia="ru-RU"/>
        </w:rPr>
        <w:t>призывали их чаще посещать Лавру, больше молиться Богу и т. д.</w:t>
      </w:r>
      <w:r w:rsidR="00CA0DB5" w:rsidRPr="00CC7E51">
        <w:rPr>
          <w:rFonts w:ascii="Times New Roman" w:eastAsia="Times New Roman" w:hAnsi="Times New Roman" w:cs="Times New Roman"/>
          <w:sz w:val="28"/>
          <w:szCs w:val="28"/>
          <w:lang w:eastAsia="ru-RU"/>
        </w:rPr>
        <w:t xml:space="preserve">», были </w:t>
      </w:r>
      <w:r w:rsidR="00CA0DB5" w:rsidRPr="00CC7E51">
        <w:rPr>
          <w:rFonts w:ascii="Times New Roman" w:eastAsia="Times New Roman" w:hAnsi="Times New Roman" w:cs="Times New Roman"/>
          <w:sz w:val="28"/>
          <w:szCs w:val="28"/>
          <w:lang w:eastAsia="ru-RU"/>
        </w:rPr>
        <w:lastRenderedPageBreak/>
        <w:t>удалены из Лавры «через Патриарха». В марте 1961 года милиция арестовала верующих в храме лавры.</w:t>
      </w:r>
      <w:r w:rsidR="00504273" w:rsidRPr="00CC7E51">
        <w:rPr>
          <w:rStyle w:val="a7"/>
          <w:rFonts w:ascii="Times New Roman" w:eastAsia="Times New Roman" w:hAnsi="Times New Roman" w:cs="Times New Roman"/>
          <w:sz w:val="28"/>
          <w:szCs w:val="28"/>
          <w:lang w:eastAsia="ru-RU"/>
        </w:rPr>
        <w:footnoteReference w:id="21"/>
      </w: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2F55FB" w:rsidRDefault="002F55FB" w:rsidP="006148D1">
      <w:pPr>
        <w:spacing w:after="0" w:line="360" w:lineRule="auto"/>
        <w:ind w:firstLine="360"/>
        <w:jc w:val="both"/>
        <w:rPr>
          <w:rFonts w:ascii="Times New Roman" w:eastAsia="Times New Roman" w:hAnsi="Times New Roman" w:cs="Times New Roman"/>
          <w:sz w:val="28"/>
          <w:szCs w:val="28"/>
          <w:lang w:eastAsia="ru-RU"/>
        </w:rPr>
      </w:pPr>
    </w:p>
    <w:p w:rsidR="002F55FB" w:rsidRDefault="002F55FB" w:rsidP="006148D1">
      <w:pPr>
        <w:spacing w:after="0" w:line="360" w:lineRule="auto"/>
        <w:ind w:firstLine="360"/>
        <w:jc w:val="both"/>
        <w:rPr>
          <w:rFonts w:ascii="Times New Roman" w:eastAsia="Times New Roman" w:hAnsi="Times New Roman" w:cs="Times New Roman"/>
          <w:sz w:val="28"/>
          <w:szCs w:val="28"/>
          <w:lang w:eastAsia="ru-RU"/>
        </w:rPr>
      </w:pPr>
    </w:p>
    <w:p w:rsidR="002F55FB" w:rsidRDefault="002F55FB"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D06B41" w:rsidRDefault="00D06B41" w:rsidP="006148D1">
      <w:pPr>
        <w:spacing w:after="0" w:line="360" w:lineRule="auto"/>
        <w:ind w:firstLine="360"/>
        <w:jc w:val="both"/>
        <w:rPr>
          <w:rFonts w:ascii="Times New Roman" w:eastAsia="Times New Roman" w:hAnsi="Times New Roman" w:cs="Times New Roman"/>
          <w:sz w:val="28"/>
          <w:szCs w:val="28"/>
          <w:lang w:eastAsia="ru-RU"/>
        </w:rPr>
      </w:pPr>
    </w:p>
    <w:p w:rsidR="001E0361" w:rsidRDefault="002F55FB" w:rsidP="002F55FB">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de-DE"/>
        </w:rPr>
        <w:t>II</w:t>
      </w:r>
      <w:r w:rsidRPr="002F55FB">
        <w:rPr>
          <w:rFonts w:ascii="Times New Roman" w:hAnsi="Times New Roman" w:cs="Times New Roman"/>
          <w:b/>
          <w:sz w:val="28"/>
          <w:szCs w:val="28"/>
        </w:rPr>
        <w:t xml:space="preserve">. </w:t>
      </w:r>
      <w:r w:rsidR="001E0361" w:rsidRPr="00504273">
        <w:rPr>
          <w:rFonts w:ascii="Times New Roman" w:hAnsi="Times New Roman" w:cs="Times New Roman"/>
          <w:b/>
          <w:sz w:val="28"/>
          <w:szCs w:val="28"/>
        </w:rPr>
        <w:t>Троице – Сергиева Лавра как экскурсионный объект</w:t>
      </w:r>
    </w:p>
    <w:p w:rsidR="005B5A34" w:rsidRPr="00504273" w:rsidRDefault="005B5A34" w:rsidP="005B5A34">
      <w:pPr>
        <w:pStyle w:val="a3"/>
        <w:spacing w:after="0" w:line="240" w:lineRule="auto"/>
        <w:jc w:val="center"/>
        <w:rPr>
          <w:rFonts w:ascii="Times New Roman" w:hAnsi="Times New Roman" w:cs="Times New Roman"/>
          <w:b/>
          <w:sz w:val="28"/>
          <w:szCs w:val="28"/>
        </w:rPr>
      </w:pPr>
    </w:p>
    <w:p w:rsidR="00C41A01" w:rsidRPr="007323AC" w:rsidRDefault="007323AC" w:rsidP="007323AC">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2.1. </w:t>
      </w:r>
      <w:r w:rsidR="005B5A34" w:rsidRPr="007323AC">
        <w:rPr>
          <w:rFonts w:ascii="Times New Roman" w:hAnsi="Times New Roman" w:cs="Times New Roman"/>
          <w:b/>
          <w:sz w:val="28"/>
          <w:szCs w:val="28"/>
        </w:rPr>
        <w:t>Объекты посещения</w:t>
      </w:r>
      <w:r w:rsidR="001E0361" w:rsidRPr="007323AC">
        <w:rPr>
          <w:rFonts w:ascii="Times New Roman" w:hAnsi="Times New Roman" w:cs="Times New Roman"/>
          <w:b/>
          <w:sz w:val="28"/>
          <w:szCs w:val="28"/>
        </w:rPr>
        <w:t xml:space="preserve"> Троице – Сергиевой Лавры</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Троицкий собор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главный соборный храм и древнейшее из сохранившихся сооружений Троицкого монастыря, первое каменное здание Лавры.</w:t>
      </w:r>
      <w:r w:rsidR="000B533B">
        <w:rPr>
          <w:rFonts w:ascii="Times New Roman" w:hAnsi="Times New Roman" w:cs="Times New Roman"/>
          <w:sz w:val="28"/>
          <w:szCs w:val="28"/>
        </w:rPr>
        <w:t xml:space="preserve"> </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Троицкий собор представляет собой небольшой четырехстолпный крестовокупольный храм с одной главой и тремя невысоки</w:t>
      </w:r>
      <w:r>
        <w:rPr>
          <w:rFonts w:ascii="Times New Roman" w:hAnsi="Times New Roman" w:cs="Times New Roman"/>
          <w:sz w:val="28"/>
          <w:szCs w:val="28"/>
        </w:rPr>
        <w:t xml:space="preserve">ми апсидами на высоком подклете. </w:t>
      </w:r>
      <w:r w:rsidRPr="00813617">
        <w:rPr>
          <w:rFonts w:ascii="Times New Roman" w:hAnsi="Times New Roman" w:cs="Times New Roman"/>
          <w:sz w:val="28"/>
          <w:szCs w:val="28"/>
        </w:rPr>
        <w:t xml:space="preserve">Стены собора сложены из правильных блоков белого камня, их толщина и массивность подчеркивается глубокими </w:t>
      </w:r>
      <w:r w:rsidRPr="00813617">
        <w:rPr>
          <w:rFonts w:ascii="Times New Roman" w:hAnsi="Times New Roman" w:cs="Times New Roman"/>
          <w:sz w:val="28"/>
          <w:szCs w:val="28"/>
        </w:rPr>
        <w:lastRenderedPageBreak/>
        <w:t>перспективными порталами и узкими щелевидными окнами. Единственным украшением собора служит широкий орнаментальный пояс из трех лент искусно высеченного «плетеного» узора, который украшает фасады, алтарные апсиды и барабан купола.</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Несмотря на небольшие размеры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высота храма до верха креста равна 30 м,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собор создает впечатление величественного и мощного сооружения. Все</w:t>
      </w:r>
      <w:r>
        <w:rPr>
          <w:rFonts w:ascii="Times New Roman" w:hAnsi="Times New Roman" w:cs="Times New Roman"/>
          <w:sz w:val="28"/>
          <w:szCs w:val="28"/>
        </w:rPr>
        <w:t xml:space="preserve"> формы храма просты и компактны. </w:t>
      </w:r>
      <w:r w:rsidRPr="00813617">
        <w:rPr>
          <w:rFonts w:ascii="Times New Roman" w:hAnsi="Times New Roman" w:cs="Times New Roman"/>
          <w:sz w:val="28"/>
          <w:szCs w:val="28"/>
        </w:rPr>
        <w:t xml:space="preserve">Суровая красота и лаконичность декора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белокаменных резных поясов с повторяющимися мотивами вплетенных крестов и цветов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придают сооружению черты совершенства</w:t>
      </w:r>
      <w:r>
        <w:rPr>
          <w:rFonts w:ascii="Times New Roman" w:hAnsi="Times New Roman" w:cs="Times New Roman"/>
          <w:sz w:val="28"/>
          <w:szCs w:val="28"/>
        </w:rPr>
        <w:t>.</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Внутреннее пространство собора отличается удивительной целостностью. Мягкий рассеянный свет, идущий сверху из десяти (вместо обычных восьми) узких окон барабана купола, позволяет вдумчиво и неспешно созерцать святые лики высокого пятиярусного иконостаса, пристолпных и пристенных киотов, фресковой живописи. У южной стены рядом с иконостасом находится гробница основателя монастыря Преподобного Сергия. В соборе соблюдена древняя византийская традиция расположения раки с мощами святого в южной части храма, перед алтарем, перпендикулярно иконостасу.</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Иконостас Троицкого собора уникален. Он создавался в то время, когда в русской церковной традиции складывался системно продуманный и зрительно цельный многоярусный иконостас как образ Града Небесного, как явление Церкви Небесной Церкви земной.</w:t>
      </w:r>
      <w:r w:rsidR="007323AC" w:rsidRPr="00813617">
        <w:rPr>
          <w:rFonts w:ascii="Times New Roman" w:hAnsi="Times New Roman" w:cs="Times New Roman"/>
          <w:sz w:val="28"/>
          <w:szCs w:val="28"/>
        </w:rPr>
        <w:t xml:space="preserve"> </w:t>
      </w:r>
      <w:r w:rsidRPr="00813617">
        <w:rPr>
          <w:rFonts w:ascii="Times New Roman" w:hAnsi="Times New Roman" w:cs="Times New Roman"/>
          <w:sz w:val="28"/>
          <w:szCs w:val="28"/>
        </w:rPr>
        <w:t>Это единственный комплекс начала XV в., сохранившийся в храме, для которого и был предназначен.</w:t>
      </w:r>
      <w:r w:rsidR="007323AC">
        <w:rPr>
          <w:rStyle w:val="a7"/>
          <w:rFonts w:ascii="Times New Roman" w:hAnsi="Times New Roman" w:cs="Times New Roman"/>
          <w:sz w:val="28"/>
          <w:szCs w:val="28"/>
        </w:rPr>
        <w:footnoteReference w:id="22"/>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Иконы и фрески Троицкого собора выполнены артелью мастеров под руководством преподобного Андрея Рублева и Даниила Черного в 1425-1427 гг. В качестве главной храмовой иконы «в похвалу Преподобному Сергию» была написана икона «Троица»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великое творение Андрея Рублева и самое известное в мире произведение русской иконописи.</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ab/>
      </w:r>
      <w:r w:rsidRPr="00813617">
        <w:rPr>
          <w:rFonts w:ascii="Times New Roman" w:hAnsi="Times New Roman" w:cs="Times New Roman"/>
          <w:sz w:val="28"/>
          <w:szCs w:val="28"/>
        </w:rPr>
        <w:t>Икона «Троица» преподобного Андрея Рублева создавалась как «наместница», то есть икона нижнего, местного, чина иконостаса. В Троицком соборе этот ряд иконостаса формировался на протяжении XV</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XVII столетий. Его складывание происходило одновременно с появлением икон на стенах и столпах собора и в значительной степени определялось общим процессом формирования и развития литургического пространства храма, важнейшим элементом которого была почитаемая святыня </w:t>
      </w:r>
      <w:r w:rsidR="002F55FB">
        <w:rPr>
          <w:rFonts w:ascii="Times New Roman" w:hAnsi="Times New Roman" w:cs="Times New Roman"/>
          <w:sz w:val="28"/>
          <w:szCs w:val="28"/>
        </w:rPr>
        <w:t>-</w:t>
      </w:r>
      <w:r w:rsidRPr="00813617">
        <w:rPr>
          <w:rFonts w:ascii="Times New Roman" w:hAnsi="Times New Roman" w:cs="Times New Roman"/>
          <w:sz w:val="28"/>
          <w:szCs w:val="28"/>
        </w:rPr>
        <w:t xml:space="preserve"> гробница с мощами основателя монастыря Преподобного Сергия Радонежского.</w:t>
      </w: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EE2A02">
        <w:rPr>
          <w:rFonts w:ascii="Times New Roman" w:hAnsi="Times New Roman" w:cs="Times New Roman"/>
          <w:sz w:val="28"/>
          <w:szCs w:val="28"/>
        </w:rPr>
        <w:t>Главная церковь Троице-Сергиевой лавры - Успенский собор, построенный в 1559-1585 годах по велению царя Иоанна Грозного по образцу одноименного храма Московского Кремля.</w:t>
      </w:r>
      <w:r>
        <w:rPr>
          <w:rFonts w:ascii="Times New Roman" w:hAnsi="Times New Roman" w:cs="Times New Roman"/>
          <w:sz w:val="28"/>
          <w:szCs w:val="28"/>
        </w:rPr>
        <w:t xml:space="preserve"> </w:t>
      </w:r>
      <w:r w:rsidRPr="00EE2A02">
        <w:rPr>
          <w:rFonts w:ascii="Times New Roman" w:hAnsi="Times New Roman" w:cs="Times New Roman"/>
          <w:sz w:val="28"/>
          <w:szCs w:val="28"/>
        </w:rPr>
        <w:t>Его строительство стало продолжением традиции возведения в честь Успения Пресвятой Богородицы главных соборов древних русских городов (в Ростове, Суздале, Владимире, Москве).</w:t>
      </w:r>
      <w:r>
        <w:rPr>
          <w:rFonts w:ascii="Times New Roman" w:hAnsi="Times New Roman" w:cs="Times New Roman"/>
          <w:sz w:val="28"/>
          <w:szCs w:val="28"/>
        </w:rPr>
        <w:t xml:space="preserve"> </w:t>
      </w:r>
      <w:r w:rsidR="000B533B">
        <w:rPr>
          <w:rFonts w:ascii="Times New Roman" w:hAnsi="Times New Roman" w:cs="Times New Roman"/>
          <w:sz w:val="28"/>
          <w:szCs w:val="28"/>
        </w:rPr>
        <w:t>О</w:t>
      </w:r>
      <w:r w:rsidRPr="00EE2A02">
        <w:rPr>
          <w:rFonts w:ascii="Times New Roman" w:hAnsi="Times New Roman" w:cs="Times New Roman"/>
          <w:sz w:val="28"/>
          <w:szCs w:val="28"/>
        </w:rPr>
        <w:t>священие храма состоялось в 1585 году уже после смерти царя Иоанна Васильевича</w:t>
      </w:r>
      <w:r>
        <w:rPr>
          <w:rFonts w:ascii="Times New Roman" w:hAnsi="Times New Roman" w:cs="Times New Roman"/>
          <w:sz w:val="28"/>
          <w:szCs w:val="28"/>
        </w:rPr>
        <w:t>. О</w:t>
      </w:r>
      <w:r w:rsidRPr="00EE2A02">
        <w:rPr>
          <w:rFonts w:ascii="Times New Roman" w:hAnsi="Times New Roman" w:cs="Times New Roman"/>
          <w:sz w:val="28"/>
          <w:szCs w:val="28"/>
        </w:rPr>
        <w:t>священие храма состоялось в 1585 году уже после смерти царя Иоанна Васильевича</w:t>
      </w:r>
      <w:r>
        <w:rPr>
          <w:rFonts w:ascii="Times New Roman" w:hAnsi="Times New Roman" w:cs="Times New Roman"/>
          <w:sz w:val="28"/>
          <w:szCs w:val="28"/>
        </w:rPr>
        <w:t xml:space="preserve">. </w:t>
      </w:r>
      <w:r w:rsidR="007323AC">
        <w:rPr>
          <w:rStyle w:val="a7"/>
          <w:rFonts w:ascii="Times New Roman" w:hAnsi="Times New Roman" w:cs="Times New Roman"/>
          <w:sz w:val="28"/>
          <w:szCs w:val="28"/>
        </w:rPr>
        <w:footnoteReference w:id="23"/>
      </w: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EE2A02">
        <w:rPr>
          <w:rFonts w:ascii="Times New Roman" w:hAnsi="Times New Roman" w:cs="Times New Roman"/>
          <w:sz w:val="28"/>
          <w:szCs w:val="28"/>
        </w:rPr>
        <w:t>Образцом для нового собора главного монастыря России стал Успенский собор Московского Кремля. Монастырский собор повторяет общую композицию пятиглавого и пятиапсидного храма, превышая по размерам столичный образец</w:t>
      </w:r>
      <w:r>
        <w:rPr>
          <w:rFonts w:ascii="Times New Roman" w:hAnsi="Times New Roman" w:cs="Times New Roman"/>
          <w:sz w:val="28"/>
          <w:szCs w:val="28"/>
        </w:rPr>
        <w:t xml:space="preserve">. </w:t>
      </w:r>
      <w:r w:rsidRPr="00EE2A02">
        <w:rPr>
          <w:rFonts w:ascii="Times New Roman" w:hAnsi="Times New Roman" w:cs="Times New Roman"/>
          <w:sz w:val="28"/>
          <w:szCs w:val="28"/>
        </w:rPr>
        <w:t>В отличие от белокаменного московского храма собор монастыря сложен из кирпича</w:t>
      </w:r>
      <w:r>
        <w:rPr>
          <w:rFonts w:ascii="Times New Roman" w:hAnsi="Times New Roman" w:cs="Times New Roman"/>
          <w:sz w:val="28"/>
          <w:szCs w:val="28"/>
        </w:rPr>
        <w:t>. Украшением</w:t>
      </w:r>
      <w:r w:rsidRPr="00EE2A02">
        <w:rPr>
          <w:rFonts w:ascii="Times New Roman" w:hAnsi="Times New Roman" w:cs="Times New Roman"/>
          <w:sz w:val="28"/>
          <w:szCs w:val="28"/>
        </w:rPr>
        <w:t xml:space="preserve"> гладких стен собора является аркатурно-колончатый пояс, типичный для владимиро-суздальского зодчества и вновь использованный в качестве декоративного приема при строительстве Успенского собора Московского Кремля.</w:t>
      </w:r>
      <w:r>
        <w:rPr>
          <w:rFonts w:ascii="Times New Roman" w:hAnsi="Times New Roman" w:cs="Times New Roman"/>
          <w:sz w:val="28"/>
          <w:szCs w:val="28"/>
        </w:rPr>
        <w:t xml:space="preserve"> </w:t>
      </w: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Внутреннее </w:t>
      </w:r>
      <w:r w:rsidRPr="00EE2A02">
        <w:rPr>
          <w:rFonts w:ascii="Times New Roman" w:hAnsi="Times New Roman" w:cs="Times New Roman"/>
          <w:sz w:val="28"/>
          <w:szCs w:val="28"/>
        </w:rPr>
        <w:t>пространство Успенского собора поражает величественными размерами и насыщенностью светом.</w:t>
      </w:r>
      <w:r>
        <w:rPr>
          <w:rFonts w:ascii="Times New Roman" w:hAnsi="Times New Roman" w:cs="Times New Roman"/>
          <w:sz w:val="28"/>
          <w:szCs w:val="28"/>
        </w:rPr>
        <w:t xml:space="preserve"> Строители собора </w:t>
      </w:r>
      <w:r w:rsidRPr="00EE2A02">
        <w:rPr>
          <w:rFonts w:ascii="Times New Roman" w:hAnsi="Times New Roman" w:cs="Times New Roman"/>
          <w:sz w:val="28"/>
          <w:szCs w:val="28"/>
        </w:rPr>
        <w:t>не стали воспроизводить форму цилиндрических столбов кремлевского образца, а вернулись</w:t>
      </w:r>
      <w:r>
        <w:rPr>
          <w:rFonts w:ascii="Times New Roman" w:hAnsi="Times New Roman" w:cs="Times New Roman"/>
          <w:sz w:val="28"/>
          <w:szCs w:val="28"/>
        </w:rPr>
        <w:t xml:space="preserve"> к традиционным русским опорам - </w:t>
      </w:r>
      <w:r w:rsidRPr="00EE2A02">
        <w:rPr>
          <w:rFonts w:ascii="Times New Roman" w:hAnsi="Times New Roman" w:cs="Times New Roman"/>
          <w:sz w:val="28"/>
          <w:szCs w:val="28"/>
        </w:rPr>
        <w:t xml:space="preserve"> пилонам прямоугольного сечения.  </w:t>
      </w:r>
    </w:p>
    <w:p w:rsidR="00EE2A02"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ab/>
      </w:r>
      <w:r w:rsidR="00EE2A02" w:rsidRPr="00EE2A02">
        <w:rPr>
          <w:rFonts w:ascii="Times New Roman" w:hAnsi="Times New Roman" w:cs="Times New Roman"/>
          <w:sz w:val="28"/>
          <w:szCs w:val="28"/>
        </w:rPr>
        <w:t xml:space="preserve">При главном алтаре устроены два придела: великомученика Феодора Стратилата и мученицы Ирины </w:t>
      </w:r>
      <w:r w:rsidR="002F55FB">
        <w:rPr>
          <w:rFonts w:ascii="Times New Roman" w:hAnsi="Times New Roman" w:cs="Times New Roman"/>
          <w:sz w:val="28"/>
          <w:szCs w:val="28"/>
        </w:rPr>
        <w:t>-</w:t>
      </w:r>
      <w:r w:rsidR="00EE2A02" w:rsidRPr="00EE2A02">
        <w:rPr>
          <w:rFonts w:ascii="Times New Roman" w:hAnsi="Times New Roman" w:cs="Times New Roman"/>
          <w:sz w:val="28"/>
          <w:szCs w:val="28"/>
        </w:rPr>
        <w:t xml:space="preserve"> в честь небесных покровителей царя Федора Иоанновича и его жены царицы Ирины Федоровны Годуновой. Возникновение еще одного придела </w:t>
      </w:r>
      <w:r w:rsidR="002F55FB">
        <w:rPr>
          <w:rFonts w:ascii="Times New Roman" w:hAnsi="Times New Roman" w:cs="Times New Roman"/>
          <w:sz w:val="28"/>
          <w:szCs w:val="28"/>
        </w:rPr>
        <w:t>-</w:t>
      </w:r>
      <w:r w:rsidR="00EE2A02" w:rsidRPr="00EE2A02">
        <w:rPr>
          <w:rFonts w:ascii="Times New Roman" w:hAnsi="Times New Roman" w:cs="Times New Roman"/>
          <w:sz w:val="28"/>
          <w:szCs w:val="28"/>
        </w:rPr>
        <w:t xml:space="preserve"> святителя Николая Чудотворца </w:t>
      </w:r>
      <w:r w:rsidR="002F55FB">
        <w:rPr>
          <w:rFonts w:ascii="Times New Roman" w:hAnsi="Times New Roman" w:cs="Times New Roman"/>
          <w:sz w:val="28"/>
          <w:szCs w:val="28"/>
        </w:rPr>
        <w:t>-</w:t>
      </w:r>
      <w:r w:rsidR="00EE2A02" w:rsidRPr="00EE2A02">
        <w:rPr>
          <w:rFonts w:ascii="Times New Roman" w:hAnsi="Times New Roman" w:cs="Times New Roman"/>
          <w:sz w:val="28"/>
          <w:szCs w:val="28"/>
        </w:rPr>
        <w:t xml:space="preserve"> относится к 1608-1610 гг., времени героической 1б-месячной защиты монастыря от польско-литовских войск.</w:t>
      </w:r>
      <w:r w:rsidR="00EE2A02">
        <w:rPr>
          <w:rFonts w:ascii="Times New Roman" w:hAnsi="Times New Roman" w:cs="Times New Roman"/>
          <w:sz w:val="28"/>
          <w:szCs w:val="28"/>
        </w:rPr>
        <w:t xml:space="preserve"> </w:t>
      </w:r>
    </w:p>
    <w:p w:rsidR="00EE2A02"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EE2A02">
        <w:rPr>
          <w:rFonts w:ascii="Times New Roman" w:hAnsi="Times New Roman" w:cs="Times New Roman"/>
          <w:sz w:val="28"/>
          <w:szCs w:val="28"/>
        </w:rPr>
        <w:t>В соборе с  южной</w:t>
      </w:r>
      <w:r w:rsidR="00EE2A02" w:rsidRPr="00EE2A02">
        <w:rPr>
          <w:rFonts w:ascii="Times New Roman" w:hAnsi="Times New Roman" w:cs="Times New Roman"/>
          <w:sz w:val="28"/>
          <w:szCs w:val="28"/>
        </w:rPr>
        <w:t xml:space="preserve"> стороны в стеклянном саркофаге хр</w:t>
      </w:r>
      <w:r w:rsidR="00EE2A02">
        <w:rPr>
          <w:rFonts w:ascii="Times New Roman" w:hAnsi="Times New Roman" w:cs="Times New Roman"/>
          <w:sz w:val="28"/>
          <w:szCs w:val="28"/>
        </w:rPr>
        <w:t xml:space="preserve">анится главная святыня собора - </w:t>
      </w:r>
      <w:r w:rsidR="00EE2A02" w:rsidRPr="00EE2A02">
        <w:rPr>
          <w:rFonts w:ascii="Times New Roman" w:hAnsi="Times New Roman" w:cs="Times New Roman"/>
          <w:sz w:val="28"/>
          <w:szCs w:val="28"/>
        </w:rPr>
        <w:t>деревянный гроб, в котором вплоть до 1585 года покоились мощи преподобного Сергия Радонежского.</w:t>
      </w:r>
      <w:r w:rsidR="000B533B">
        <w:rPr>
          <w:rStyle w:val="a7"/>
          <w:rFonts w:ascii="Times New Roman" w:hAnsi="Times New Roman" w:cs="Times New Roman"/>
          <w:sz w:val="28"/>
          <w:szCs w:val="28"/>
        </w:rPr>
        <w:footnoteReference w:id="24"/>
      </w:r>
      <w:r w:rsidR="00EE2A02" w:rsidRPr="00EE2A02">
        <w:rPr>
          <w:rFonts w:ascii="Times New Roman" w:hAnsi="Times New Roman" w:cs="Times New Roman"/>
          <w:sz w:val="28"/>
          <w:szCs w:val="28"/>
        </w:rPr>
        <w:t xml:space="preserve"> В 1585 году гроб был перенесен из Троицкого собора в Успенский, мощи же Преподобного в Троицком соборе были переложены в серебряную золоченую раку, выполнение которой было завершено при царе Федоре Иоанновиче.</w:t>
      </w:r>
      <w:r w:rsidR="000B533B">
        <w:rPr>
          <w:rStyle w:val="a7"/>
          <w:rFonts w:ascii="Times New Roman" w:hAnsi="Times New Roman" w:cs="Times New Roman"/>
          <w:sz w:val="28"/>
          <w:szCs w:val="28"/>
        </w:rPr>
        <w:footnoteReference w:id="25"/>
      </w:r>
    </w:p>
    <w:p w:rsidR="00EE2A02"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EE2A02" w:rsidRPr="00EE2A02">
        <w:rPr>
          <w:rFonts w:ascii="Times New Roman" w:hAnsi="Times New Roman" w:cs="Times New Roman"/>
          <w:sz w:val="28"/>
          <w:szCs w:val="28"/>
        </w:rPr>
        <w:t>Собор был расписан фресками за яро</w:t>
      </w:r>
      <w:r>
        <w:rPr>
          <w:rFonts w:ascii="Times New Roman" w:hAnsi="Times New Roman" w:cs="Times New Roman"/>
          <w:sz w:val="28"/>
          <w:szCs w:val="28"/>
        </w:rPr>
        <w:t xml:space="preserve">славскими и троицкими мастерами. </w:t>
      </w:r>
    </w:p>
    <w:p w:rsidR="00EE2A02"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EE2A02" w:rsidRPr="00EE2A02">
        <w:rPr>
          <w:rFonts w:ascii="Times New Roman" w:hAnsi="Times New Roman" w:cs="Times New Roman"/>
          <w:sz w:val="28"/>
          <w:szCs w:val="28"/>
        </w:rPr>
        <w:t xml:space="preserve">Центральный купол заполняет образ Христа Вседержителя, в малых изображены Господь Саваоф, Отрок Иисус Благословляющий, образ Пресвятой Богородицы «Знамение» и святой Иоанн Предтеча, в барабанах </w:t>
      </w:r>
      <w:r w:rsidR="002F55FB">
        <w:rPr>
          <w:rFonts w:ascii="Times New Roman" w:hAnsi="Times New Roman" w:cs="Times New Roman"/>
          <w:sz w:val="28"/>
          <w:szCs w:val="28"/>
        </w:rPr>
        <w:t>-</w:t>
      </w:r>
      <w:r w:rsidR="00EE2A02" w:rsidRPr="00EE2A02">
        <w:rPr>
          <w:rFonts w:ascii="Times New Roman" w:hAnsi="Times New Roman" w:cs="Times New Roman"/>
          <w:sz w:val="28"/>
          <w:szCs w:val="28"/>
        </w:rPr>
        <w:t xml:space="preserve"> фигуры праотцев и пророков.</w:t>
      </w:r>
      <w:r w:rsidR="000B533B">
        <w:rPr>
          <w:rFonts w:ascii="Times New Roman" w:hAnsi="Times New Roman" w:cs="Times New Roman"/>
          <w:sz w:val="28"/>
          <w:szCs w:val="28"/>
        </w:rPr>
        <w:t xml:space="preserve"> </w:t>
      </w:r>
      <w:r w:rsidR="007323AC">
        <w:rPr>
          <w:rStyle w:val="a7"/>
          <w:rFonts w:ascii="Times New Roman" w:hAnsi="Times New Roman" w:cs="Times New Roman"/>
          <w:sz w:val="28"/>
          <w:szCs w:val="28"/>
        </w:rPr>
        <w:footnoteReference w:id="26"/>
      </w:r>
    </w:p>
    <w:p w:rsidR="00EE2A02"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EE2A02" w:rsidRPr="00EE2A02">
        <w:rPr>
          <w:rFonts w:ascii="Times New Roman" w:hAnsi="Times New Roman" w:cs="Times New Roman"/>
          <w:sz w:val="28"/>
          <w:szCs w:val="28"/>
        </w:rPr>
        <w:t xml:space="preserve">По-видимому, одновременно с фресками был создан резной золоченый пятиярусный иконостас, включающий в настоящее время 76 икон. Большинство икон в иконостасе относится к концу XVII в. Иконы неоднократно поновлялись и находятся под записью XIX в.   </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Колокольня Троице-Сергиевой Лавры, строившаяся с 1741 по 1770 гг., замыкает собой северную сторону соборной площади Троице-Сергиевой лавры. Высота её составляет 88 м</w:t>
      </w:r>
      <w:r>
        <w:rPr>
          <w:rFonts w:ascii="Times New Roman" w:hAnsi="Times New Roman" w:cs="Times New Roman"/>
          <w:sz w:val="28"/>
          <w:szCs w:val="28"/>
        </w:rPr>
        <w:t xml:space="preserve">. </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Проект колокольни представлял собой обычную для того времени трехъярусную композицию с довольно тяжеловесными пропорциями. Место </w:t>
      </w:r>
      <w:r w:rsidRPr="00813617">
        <w:rPr>
          <w:rFonts w:ascii="Times New Roman" w:hAnsi="Times New Roman" w:cs="Times New Roman"/>
          <w:sz w:val="28"/>
          <w:szCs w:val="28"/>
        </w:rPr>
        <w:lastRenderedPageBreak/>
        <w:t>для новой звонницы располагалось в центре древней площади монастыря, против западного входа в Успенский собор.</w:t>
      </w:r>
      <w:r>
        <w:rPr>
          <w:rFonts w:ascii="Times New Roman" w:hAnsi="Times New Roman" w:cs="Times New Roman"/>
          <w:sz w:val="28"/>
          <w:szCs w:val="28"/>
        </w:rPr>
        <w:t xml:space="preserve"> </w:t>
      </w:r>
      <w:r w:rsidRPr="00813617">
        <w:rPr>
          <w:rFonts w:ascii="Times New Roman" w:hAnsi="Times New Roman" w:cs="Times New Roman"/>
          <w:sz w:val="28"/>
          <w:szCs w:val="28"/>
        </w:rPr>
        <w:t>Строительство затягивалось, но вскоре неожиданная смерть Анны Иоанновны поставила точку в решение спора. Монастырь получил уведомление, что правительница всея России Анна Леопольдовна приказала строить колокольню на том месте, о котором власти монастыря просили.</w:t>
      </w:r>
      <w:r>
        <w:rPr>
          <w:rFonts w:ascii="Times New Roman" w:hAnsi="Times New Roman" w:cs="Times New Roman"/>
          <w:sz w:val="28"/>
          <w:szCs w:val="28"/>
        </w:rPr>
        <w:t xml:space="preserve"> </w:t>
      </w: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И.Ф. Мичурин руководил строительством колокольни вместе со своим помощником И. Жуковым семь лет и вывел её на высоту двух ярусов</w:t>
      </w:r>
      <w:r>
        <w:rPr>
          <w:rFonts w:ascii="Times New Roman" w:hAnsi="Times New Roman" w:cs="Times New Roman"/>
          <w:sz w:val="28"/>
          <w:szCs w:val="28"/>
        </w:rPr>
        <w:t xml:space="preserve">. </w:t>
      </w:r>
    </w:p>
    <w:p w:rsidR="00813617" w:rsidRPr="00813617" w:rsidRDefault="00813617" w:rsidP="00813617">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Самая высокая колокольня в России знаменовала собой славу «наизнатнейшего» монастыря, удостоившегося в 1744 г. почетного звания Лавры.  </w:t>
      </w:r>
    </w:p>
    <w:p w:rsidR="00813617" w:rsidRDefault="00813617" w:rsidP="00813617">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 xml:space="preserve">Однако работы по отделке и украшению здания растянулись ещё на 15 лет. </w:t>
      </w:r>
      <w:r>
        <w:rPr>
          <w:rFonts w:ascii="Times New Roman" w:hAnsi="Times New Roman" w:cs="Times New Roman"/>
          <w:sz w:val="28"/>
          <w:szCs w:val="28"/>
        </w:rPr>
        <w:t xml:space="preserve"> </w:t>
      </w:r>
      <w:r w:rsidRPr="00813617">
        <w:rPr>
          <w:rFonts w:ascii="Times New Roman" w:hAnsi="Times New Roman" w:cs="Times New Roman"/>
          <w:sz w:val="28"/>
          <w:szCs w:val="28"/>
        </w:rPr>
        <w:t>Раб</w:t>
      </w:r>
      <w:r>
        <w:rPr>
          <w:rFonts w:ascii="Times New Roman" w:hAnsi="Times New Roman" w:cs="Times New Roman"/>
          <w:sz w:val="28"/>
          <w:szCs w:val="28"/>
        </w:rPr>
        <w:t xml:space="preserve">оты </w:t>
      </w:r>
      <w:r w:rsidRPr="00813617">
        <w:rPr>
          <w:rFonts w:ascii="Times New Roman" w:hAnsi="Times New Roman" w:cs="Times New Roman"/>
          <w:sz w:val="28"/>
          <w:szCs w:val="28"/>
        </w:rPr>
        <w:t>по сооружению колокольни завершились только в 1770 г. В 1785 г. лаврская звонница вновь подверглась реконструкции - у неё были заложены два из четырёх входов и открытое гульбище первого яруса со времене</w:t>
      </w:r>
      <w:r>
        <w:rPr>
          <w:rFonts w:ascii="Times New Roman" w:hAnsi="Times New Roman" w:cs="Times New Roman"/>
          <w:sz w:val="28"/>
          <w:szCs w:val="28"/>
        </w:rPr>
        <w:t xml:space="preserve">м перекрыли железной кровлей.  </w:t>
      </w:r>
    </w:p>
    <w:p w:rsidR="00813617" w:rsidRDefault="00813617" w:rsidP="00813617">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813617">
        <w:rPr>
          <w:rFonts w:ascii="Times New Roman" w:hAnsi="Times New Roman" w:cs="Times New Roman"/>
          <w:sz w:val="28"/>
          <w:szCs w:val="28"/>
        </w:rPr>
        <w:t>С возведением колокольни ансамбль архитектурных памятников Троице-Сергиева монастыря получил своё логическое завершение.</w:t>
      </w:r>
    </w:p>
    <w:p w:rsidR="003E6503" w:rsidRPr="003E6503" w:rsidRDefault="003E6503"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E6503">
        <w:rPr>
          <w:rFonts w:ascii="Times New Roman" w:hAnsi="Times New Roman" w:cs="Times New Roman"/>
          <w:sz w:val="28"/>
          <w:szCs w:val="28"/>
        </w:rPr>
        <w:t xml:space="preserve">Успенский кладезь был устроен в 1644 г. у юго-западного угла Успенского собора над открывшимся здесь источником целебной воды. Возведение часовни над ним относится к концу XVII в.  </w:t>
      </w:r>
    </w:p>
    <w:p w:rsidR="003E6503" w:rsidRDefault="003E6503"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E6503">
        <w:rPr>
          <w:rFonts w:ascii="Times New Roman" w:hAnsi="Times New Roman" w:cs="Times New Roman"/>
          <w:sz w:val="28"/>
          <w:szCs w:val="28"/>
        </w:rPr>
        <w:t>Часовня по форме подобна миниатюрному четырехъярусному храму, увенчана куполом и крестом и, как другие постройки монастыря конца XVII в., богато украшена резьбой и покрыта многоцветной росписью. Строгие белые стены величественного Успенского собора, рядом с которым расположена Надкладезная часовня, подчеркивают праздничность ее убранства. Стенная роспись интерьера часовни и иконы относится к XIX в.</w:t>
      </w:r>
    </w:p>
    <w:p w:rsidR="003D2AEA" w:rsidRDefault="003E6503"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E6503">
        <w:rPr>
          <w:rFonts w:ascii="Times New Roman" w:hAnsi="Times New Roman" w:cs="Times New Roman"/>
          <w:sz w:val="28"/>
          <w:szCs w:val="28"/>
        </w:rPr>
        <w:t>Трапезный храм — один из самых больших и красивейших в лаврском архитектурном ансамбле, благодаря разноц</w:t>
      </w:r>
      <w:r w:rsidR="003D2AEA">
        <w:rPr>
          <w:rFonts w:ascii="Times New Roman" w:hAnsi="Times New Roman" w:cs="Times New Roman"/>
          <w:sz w:val="28"/>
          <w:szCs w:val="28"/>
        </w:rPr>
        <w:t xml:space="preserve">ветной росписи стен «в шахмат», </w:t>
      </w:r>
      <w:r w:rsidRPr="003E6503">
        <w:rPr>
          <w:rFonts w:ascii="Times New Roman" w:hAnsi="Times New Roman" w:cs="Times New Roman"/>
          <w:sz w:val="28"/>
          <w:szCs w:val="28"/>
        </w:rPr>
        <w:t xml:space="preserve">благодаря искусной белокаменной резьбе колонн малого и большого </w:t>
      </w:r>
      <w:r w:rsidRPr="003E6503">
        <w:rPr>
          <w:rFonts w:ascii="Times New Roman" w:hAnsi="Times New Roman" w:cs="Times New Roman"/>
          <w:sz w:val="28"/>
          <w:szCs w:val="28"/>
        </w:rPr>
        <w:lastRenderedPageBreak/>
        <w:t xml:space="preserve">ордеров, благодаря многопрофильному карнизу, увенчанному парапетом с поясом скульптурных раковин. </w:t>
      </w:r>
    </w:p>
    <w:p w:rsidR="003D2AEA" w:rsidRDefault="003D2AEA"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D2AEA">
        <w:rPr>
          <w:rFonts w:ascii="Times New Roman" w:hAnsi="Times New Roman" w:cs="Times New Roman"/>
          <w:sz w:val="28"/>
          <w:szCs w:val="28"/>
        </w:rPr>
        <w:t>Архитектурный облик постройки замышлялся в новом модном стиле, известном под условным названием «нарышкинского»</w:t>
      </w:r>
      <w:r>
        <w:rPr>
          <w:rFonts w:ascii="Times New Roman" w:hAnsi="Times New Roman" w:cs="Times New Roman"/>
          <w:sz w:val="28"/>
          <w:szCs w:val="28"/>
        </w:rPr>
        <w:t>.</w:t>
      </w:r>
    </w:p>
    <w:p w:rsidR="003D2AEA" w:rsidRDefault="003D2AEA"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D2AEA">
        <w:rPr>
          <w:rFonts w:ascii="Times New Roman" w:hAnsi="Times New Roman" w:cs="Times New Roman"/>
          <w:sz w:val="28"/>
          <w:szCs w:val="28"/>
        </w:rPr>
        <w:t xml:space="preserve">Характерной чертой постройки является обилие наружного наряда, доселе не виданного на Руси. Стены почти исчезают в декоре из высоких гладкоствольных колонн и полуколонн, расставленных поочередно, попарно, пучками; малых витых колонок, обрамляющих окна и двери; фигурных наличников, карнизов, раковин. </w:t>
      </w:r>
    </w:p>
    <w:p w:rsidR="003D2AEA" w:rsidRDefault="003D2AEA"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D2AEA">
        <w:rPr>
          <w:rFonts w:ascii="Times New Roman" w:hAnsi="Times New Roman" w:cs="Times New Roman"/>
          <w:sz w:val="28"/>
          <w:szCs w:val="28"/>
        </w:rPr>
        <w:t>Внутреннее пространство Сергиевского храма вытянуто с севера на юг и невелико по размерам. Вместо традиционных узких щелевидных окон свет в помещение поступает из больших оконных проемов. Сергиевская церковь поражает пышностью и великолепием своего убранства</w:t>
      </w:r>
      <w:r>
        <w:rPr>
          <w:rFonts w:ascii="Times New Roman" w:hAnsi="Times New Roman" w:cs="Times New Roman"/>
          <w:sz w:val="28"/>
          <w:szCs w:val="28"/>
        </w:rPr>
        <w:t>.</w:t>
      </w:r>
    </w:p>
    <w:p w:rsidR="003D2AEA" w:rsidRDefault="003D2AEA"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D2AEA">
        <w:rPr>
          <w:rFonts w:ascii="Times New Roman" w:hAnsi="Times New Roman" w:cs="Times New Roman"/>
          <w:sz w:val="28"/>
          <w:szCs w:val="28"/>
        </w:rPr>
        <w:t xml:space="preserve">После открытия в 1946 г. монастыря помещение Трапезной палаты стало использоваться как продолжение храма. В 1950-е гг. в Трапезной палате устроены два малых придела </w:t>
      </w:r>
      <w:r w:rsidR="002F55FB">
        <w:rPr>
          <w:rFonts w:ascii="Times New Roman" w:hAnsi="Times New Roman" w:cs="Times New Roman"/>
          <w:sz w:val="28"/>
          <w:szCs w:val="28"/>
        </w:rPr>
        <w:t>-</w:t>
      </w:r>
      <w:r w:rsidRPr="003D2AEA">
        <w:rPr>
          <w:rFonts w:ascii="Times New Roman" w:hAnsi="Times New Roman" w:cs="Times New Roman"/>
          <w:sz w:val="28"/>
          <w:szCs w:val="28"/>
        </w:rPr>
        <w:t xml:space="preserve"> во имя святителя Иоасафа Белгородского и преподобного Серафима Саровского.</w:t>
      </w:r>
      <w:r>
        <w:rPr>
          <w:rFonts w:ascii="Times New Roman" w:hAnsi="Times New Roman" w:cs="Times New Roman"/>
          <w:sz w:val="28"/>
          <w:szCs w:val="28"/>
        </w:rPr>
        <w:t xml:space="preserve"> </w:t>
      </w:r>
      <w:r>
        <w:rPr>
          <w:rStyle w:val="a7"/>
          <w:rFonts w:ascii="Times New Roman" w:hAnsi="Times New Roman" w:cs="Times New Roman"/>
          <w:sz w:val="28"/>
          <w:szCs w:val="28"/>
        </w:rPr>
        <w:footnoteReference w:id="27"/>
      </w:r>
    </w:p>
    <w:p w:rsidR="003D2AEA" w:rsidRDefault="003D2AEA" w:rsidP="003E6503">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3D2AEA">
        <w:rPr>
          <w:rFonts w:ascii="Times New Roman" w:hAnsi="Times New Roman" w:cs="Times New Roman"/>
          <w:sz w:val="28"/>
          <w:szCs w:val="28"/>
        </w:rPr>
        <w:t>Церковь преподобного Сергия с Трапезой играет исключительно важную роль в архитектурном ансамбле монастыря, во многом определяя торжественную динамику его развертывания на пути от Святых врат до Троицкого собора.</w:t>
      </w:r>
    </w:p>
    <w:p w:rsidR="00813617" w:rsidRDefault="00813617" w:rsidP="00813617">
      <w:pPr>
        <w:shd w:val="clear" w:color="auto" w:fill="FFFFFF"/>
        <w:spacing w:after="0" w:line="360" w:lineRule="auto"/>
        <w:ind w:firstLine="360"/>
        <w:jc w:val="both"/>
        <w:rPr>
          <w:rFonts w:ascii="Times New Roman" w:hAnsi="Times New Roman" w:cs="Times New Roman"/>
          <w:sz w:val="28"/>
          <w:szCs w:val="28"/>
        </w:rPr>
      </w:pPr>
    </w:p>
    <w:p w:rsidR="00813617" w:rsidRDefault="00813617"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Default="00EE2A02" w:rsidP="001E0361">
      <w:pPr>
        <w:shd w:val="clear" w:color="auto" w:fill="FFFFFF"/>
        <w:spacing w:after="0" w:line="360" w:lineRule="auto"/>
        <w:ind w:firstLine="360"/>
        <w:jc w:val="both"/>
        <w:rPr>
          <w:rFonts w:ascii="Times New Roman" w:hAnsi="Times New Roman" w:cs="Times New Roman"/>
          <w:sz w:val="28"/>
          <w:szCs w:val="28"/>
        </w:rPr>
      </w:pPr>
    </w:p>
    <w:p w:rsidR="00EE2A02" w:rsidRPr="00C41A01" w:rsidRDefault="00EE2A02" w:rsidP="001E0361">
      <w:pPr>
        <w:shd w:val="clear" w:color="auto" w:fill="FFFFFF"/>
        <w:spacing w:after="0" w:line="360" w:lineRule="auto"/>
        <w:ind w:firstLine="360"/>
        <w:jc w:val="both"/>
        <w:rPr>
          <w:rFonts w:ascii="Times New Roman" w:hAnsi="Times New Roman" w:cs="Times New Roman"/>
          <w:sz w:val="28"/>
          <w:szCs w:val="28"/>
        </w:rPr>
      </w:pPr>
    </w:p>
    <w:p w:rsidR="001E0361" w:rsidRPr="00504273" w:rsidRDefault="005B5A34" w:rsidP="000B533B">
      <w:pPr>
        <w:shd w:val="clear" w:color="auto" w:fill="FFFFFF"/>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E0361" w:rsidRDefault="001E036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D06B41" w:rsidRDefault="00D06B41" w:rsidP="001E0361">
      <w:pPr>
        <w:spacing w:after="0" w:line="240" w:lineRule="auto"/>
        <w:rPr>
          <w:rFonts w:ascii="Times New Roman" w:hAnsi="Times New Roman" w:cs="Times New Roman"/>
          <w:b/>
          <w:sz w:val="28"/>
          <w:szCs w:val="28"/>
        </w:rPr>
      </w:pPr>
    </w:p>
    <w:p w:rsidR="002F55FB" w:rsidRDefault="002F55FB" w:rsidP="001E0361">
      <w:pPr>
        <w:spacing w:after="0" w:line="240" w:lineRule="auto"/>
        <w:rPr>
          <w:rFonts w:ascii="Times New Roman" w:hAnsi="Times New Roman" w:cs="Times New Roman"/>
          <w:b/>
          <w:sz w:val="28"/>
          <w:szCs w:val="28"/>
        </w:rPr>
      </w:pPr>
    </w:p>
    <w:p w:rsidR="002F55FB" w:rsidRDefault="002F55FB"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7323AC" w:rsidRDefault="007323AC" w:rsidP="001E0361">
      <w:pPr>
        <w:spacing w:after="0" w:line="240" w:lineRule="auto"/>
        <w:rPr>
          <w:rFonts w:ascii="Times New Roman" w:hAnsi="Times New Roman" w:cs="Times New Roman"/>
          <w:b/>
          <w:sz w:val="28"/>
          <w:szCs w:val="28"/>
        </w:rPr>
      </w:pPr>
    </w:p>
    <w:p w:rsidR="002F55FB" w:rsidRDefault="002F55FB" w:rsidP="001E0361">
      <w:pPr>
        <w:spacing w:after="0" w:line="240" w:lineRule="auto"/>
        <w:rPr>
          <w:rFonts w:ascii="Times New Roman" w:hAnsi="Times New Roman" w:cs="Times New Roman"/>
          <w:b/>
          <w:sz w:val="28"/>
          <w:szCs w:val="28"/>
        </w:rPr>
      </w:pPr>
    </w:p>
    <w:p w:rsidR="002F55FB" w:rsidRDefault="002F55FB" w:rsidP="001E0361">
      <w:pPr>
        <w:spacing w:after="0" w:line="240" w:lineRule="auto"/>
        <w:rPr>
          <w:rFonts w:ascii="Times New Roman" w:hAnsi="Times New Roman" w:cs="Times New Roman"/>
          <w:b/>
          <w:sz w:val="28"/>
          <w:szCs w:val="28"/>
        </w:rPr>
      </w:pPr>
    </w:p>
    <w:p w:rsidR="002F55FB" w:rsidRDefault="002F55FB" w:rsidP="001E0361">
      <w:pPr>
        <w:spacing w:after="0" w:line="240" w:lineRule="auto"/>
        <w:rPr>
          <w:rFonts w:ascii="Times New Roman" w:hAnsi="Times New Roman" w:cs="Times New Roman"/>
          <w:b/>
          <w:sz w:val="28"/>
          <w:szCs w:val="28"/>
        </w:rPr>
      </w:pPr>
    </w:p>
    <w:p w:rsidR="00C24291" w:rsidRDefault="00C24291" w:rsidP="001E0361">
      <w:pPr>
        <w:spacing w:after="0" w:line="240" w:lineRule="auto"/>
        <w:rPr>
          <w:rFonts w:ascii="Times New Roman" w:hAnsi="Times New Roman" w:cs="Times New Roman"/>
          <w:b/>
          <w:sz w:val="28"/>
          <w:szCs w:val="28"/>
        </w:rPr>
      </w:pPr>
    </w:p>
    <w:p w:rsidR="000B533B" w:rsidRDefault="000B533B" w:rsidP="001E0361">
      <w:pPr>
        <w:spacing w:after="0" w:line="240" w:lineRule="auto"/>
        <w:rPr>
          <w:rFonts w:ascii="Times New Roman" w:hAnsi="Times New Roman" w:cs="Times New Roman"/>
          <w:b/>
          <w:sz w:val="28"/>
          <w:szCs w:val="28"/>
        </w:rPr>
      </w:pPr>
    </w:p>
    <w:p w:rsidR="00EE2A02" w:rsidRPr="001E0361" w:rsidRDefault="00EE2A02" w:rsidP="001E0361">
      <w:pPr>
        <w:spacing w:after="0" w:line="240" w:lineRule="auto"/>
        <w:rPr>
          <w:rFonts w:ascii="Times New Roman" w:hAnsi="Times New Roman" w:cs="Times New Roman"/>
          <w:b/>
          <w:sz w:val="28"/>
          <w:szCs w:val="28"/>
        </w:rPr>
      </w:pPr>
    </w:p>
    <w:p w:rsidR="00A42F1B" w:rsidRDefault="007323AC" w:rsidP="007323AC">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2.2. </w:t>
      </w:r>
      <w:r w:rsidR="005B5A34" w:rsidRPr="007323AC">
        <w:rPr>
          <w:rFonts w:ascii="Times New Roman" w:hAnsi="Times New Roman" w:cs="Times New Roman"/>
          <w:b/>
          <w:sz w:val="28"/>
          <w:szCs w:val="28"/>
        </w:rPr>
        <w:t>Экскурсии</w:t>
      </w:r>
      <w:r w:rsidR="001E0361" w:rsidRPr="007323AC">
        <w:rPr>
          <w:rFonts w:ascii="Times New Roman" w:hAnsi="Times New Roman" w:cs="Times New Roman"/>
          <w:b/>
          <w:sz w:val="28"/>
          <w:szCs w:val="28"/>
        </w:rPr>
        <w:t xml:space="preserve"> </w:t>
      </w:r>
      <w:r w:rsidR="005B5A34" w:rsidRPr="007323AC">
        <w:rPr>
          <w:rFonts w:ascii="Times New Roman" w:hAnsi="Times New Roman" w:cs="Times New Roman"/>
          <w:b/>
          <w:sz w:val="28"/>
          <w:szCs w:val="28"/>
        </w:rPr>
        <w:t>в монастырь</w:t>
      </w:r>
    </w:p>
    <w:p w:rsidR="005B5A34" w:rsidRDefault="005B5A34" w:rsidP="005B5A34">
      <w:pPr>
        <w:pStyle w:val="a3"/>
        <w:spacing w:after="0" w:line="240" w:lineRule="auto"/>
        <w:ind w:left="1080"/>
        <w:jc w:val="center"/>
        <w:rPr>
          <w:rFonts w:ascii="Times New Roman" w:hAnsi="Times New Roman" w:cs="Times New Roman"/>
          <w:b/>
          <w:sz w:val="28"/>
          <w:szCs w:val="28"/>
        </w:rPr>
      </w:pPr>
    </w:p>
    <w:p w:rsidR="00A42F1B" w:rsidRDefault="00A42F1B" w:rsidP="00A42F1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Троице-Сергиева Лавра предоставляет большой выбор экскурсий для православных слушателей и гостей обители.</w:t>
      </w:r>
    </w:p>
    <w:p w:rsidR="00A42F1B" w:rsidRDefault="00A42F1B" w:rsidP="00A42F1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5B5A34">
        <w:rPr>
          <w:rFonts w:ascii="Times New Roman" w:hAnsi="Times New Roman" w:cs="Times New Roman"/>
          <w:sz w:val="28"/>
          <w:szCs w:val="28"/>
        </w:rPr>
        <w:t xml:space="preserve">Самой главной экскурсией монастыря является </w:t>
      </w:r>
      <w:r w:rsidR="002A4B52">
        <w:rPr>
          <w:rFonts w:ascii="Times New Roman" w:hAnsi="Times New Roman" w:cs="Times New Roman"/>
          <w:sz w:val="28"/>
          <w:szCs w:val="28"/>
        </w:rPr>
        <w:t xml:space="preserve">расширенная </w:t>
      </w:r>
      <w:r w:rsidR="005B5A34">
        <w:rPr>
          <w:rFonts w:ascii="Times New Roman" w:hAnsi="Times New Roman" w:cs="Times New Roman"/>
          <w:sz w:val="28"/>
          <w:szCs w:val="28"/>
        </w:rPr>
        <w:t xml:space="preserve">паломническая экскурсия. Она </w:t>
      </w:r>
      <w:r w:rsidR="005B5A34" w:rsidRPr="005B5A34">
        <w:rPr>
          <w:rFonts w:ascii="Times New Roman" w:hAnsi="Times New Roman" w:cs="Times New Roman"/>
          <w:sz w:val="28"/>
          <w:szCs w:val="28"/>
        </w:rPr>
        <w:t>ориентирована на православных слушателей, и гостей обители, интересующихся традицией Православной духовной жизни.</w:t>
      </w:r>
      <w:r w:rsidR="005B5A34">
        <w:rPr>
          <w:rFonts w:ascii="Times New Roman" w:hAnsi="Times New Roman" w:cs="Times New Roman"/>
          <w:sz w:val="28"/>
          <w:szCs w:val="28"/>
        </w:rPr>
        <w:t xml:space="preserve"> </w:t>
      </w:r>
      <w:r w:rsidR="005B5A34" w:rsidRPr="005B5A34">
        <w:rPr>
          <w:rFonts w:ascii="Times New Roman" w:hAnsi="Times New Roman" w:cs="Times New Roman"/>
          <w:sz w:val="28"/>
          <w:szCs w:val="28"/>
        </w:rPr>
        <w:t xml:space="preserve">Экскурсия позволит подробнее ознакомиться со святынями великой обители преподобного Сергия Радонежского, поклониться святым мощам, ныне почивающим здесь. </w:t>
      </w:r>
      <w:r>
        <w:rPr>
          <w:rFonts w:ascii="Times New Roman" w:hAnsi="Times New Roman" w:cs="Times New Roman"/>
          <w:sz w:val="28"/>
          <w:szCs w:val="28"/>
        </w:rPr>
        <w:t>Можно посетить</w:t>
      </w:r>
      <w:r w:rsidR="005B5A34" w:rsidRPr="005B5A34">
        <w:rPr>
          <w:rFonts w:ascii="Times New Roman" w:hAnsi="Times New Roman" w:cs="Times New Roman"/>
          <w:sz w:val="28"/>
          <w:szCs w:val="28"/>
        </w:rPr>
        <w:t xml:space="preserve"> белокаменный собор Святой Троицы </w:t>
      </w:r>
      <w:r>
        <w:rPr>
          <w:rFonts w:ascii="Times New Roman" w:hAnsi="Times New Roman" w:cs="Times New Roman"/>
          <w:sz w:val="28"/>
          <w:szCs w:val="28"/>
        </w:rPr>
        <w:t xml:space="preserve">, крипту Успенского собора, </w:t>
      </w:r>
      <w:r w:rsidR="005B5A34" w:rsidRPr="005B5A34">
        <w:rPr>
          <w:rFonts w:ascii="Times New Roman" w:hAnsi="Times New Roman" w:cs="Times New Roman"/>
          <w:sz w:val="28"/>
          <w:szCs w:val="28"/>
        </w:rPr>
        <w:t xml:space="preserve">могилы </w:t>
      </w:r>
      <w:r>
        <w:rPr>
          <w:rFonts w:ascii="Times New Roman" w:hAnsi="Times New Roman" w:cs="Times New Roman"/>
          <w:sz w:val="28"/>
          <w:szCs w:val="28"/>
        </w:rPr>
        <w:t xml:space="preserve">архиепископов, </w:t>
      </w:r>
      <w:r w:rsidR="005B5A34" w:rsidRPr="005B5A34">
        <w:rPr>
          <w:rFonts w:ascii="Times New Roman" w:hAnsi="Times New Roman" w:cs="Times New Roman"/>
          <w:sz w:val="28"/>
          <w:szCs w:val="28"/>
        </w:rPr>
        <w:t xml:space="preserve"> Михевский </w:t>
      </w:r>
      <w:r w:rsidR="005B5A34" w:rsidRPr="005B5A34">
        <w:rPr>
          <w:rFonts w:ascii="Times New Roman" w:hAnsi="Times New Roman" w:cs="Times New Roman"/>
          <w:sz w:val="28"/>
          <w:szCs w:val="28"/>
        </w:rPr>
        <w:lastRenderedPageBreak/>
        <w:t>храм (Церковь Я</w:t>
      </w:r>
      <w:r>
        <w:rPr>
          <w:rFonts w:ascii="Times New Roman" w:hAnsi="Times New Roman" w:cs="Times New Roman"/>
          <w:sz w:val="28"/>
          <w:szCs w:val="28"/>
        </w:rPr>
        <w:t>вления Пресвятой Богородицы прп.</w:t>
      </w:r>
      <w:r w:rsidR="005B5A34" w:rsidRPr="005B5A34">
        <w:rPr>
          <w:rFonts w:ascii="Times New Roman" w:hAnsi="Times New Roman" w:cs="Times New Roman"/>
          <w:sz w:val="28"/>
          <w:szCs w:val="28"/>
        </w:rPr>
        <w:t xml:space="preserve"> Сергию</w:t>
      </w:r>
      <w:r>
        <w:rPr>
          <w:rFonts w:ascii="Times New Roman" w:hAnsi="Times New Roman" w:cs="Times New Roman"/>
          <w:sz w:val="28"/>
          <w:szCs w:val="28"/>
        </w:rPr>
        <w:t xml:space="preserve">).  Также можно посетить </w:t>
      </w:r>
      <w:r w:rsidR="005B5A34" w:rsidRPr="005B5A34">
        <w:rPr>
          <w:rFonts w:ascii="Times New Roman" w:hAnsi="Times New Roman" w:cs="Times New Roman"/>
          <w:sz w:val="28"/>
          <w:szCs w:val="28"/>
        </w:rPr>
        <w:t>храм в честь прп. Сергия с Трапезной палатой</w:t>
      </w:r>
      <w:r>
        <w:rPr>
          <w:rFonts w:ascii="Times New Roman" w:hAnsi="Times New Roman" w:cs="Times New Roman"/>
          <w:sz w:val="28"/>
          <w:szCs w:val="28"/>
        </w:rPr>
        <w:t xml:space="preserve">, </w:t>
      </w:r>
      <w:r w:rsidRPr="005B5A34">
        <w:rPr>
          <w:rFonts w:ascii="Times New Roman" w:hAnsi="Times New Roman" w:cs="Times New Roman"/>
          <w:sz w:val="28"/>
          <w:szCs w:val="28"/>
        </w:rPr>
        <w:t xml:space="preserve">Серапионову Палатку - место, где находилась келья преподобного Сергия и где он удостоился посещения Богородицы с двумя апостолами.  </w:t>
      </w:r>
    </w:p>
    <w:p w:rsidR="00A42F1B" w:rsidRDefault="00A42F1B" w:rsidP="00A42F1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В монастыре есть о</w:t>
      </w:r>
      <w:r w:rsidRPr="00A42F1B">
        <w:rPr>
          <w:rFonts w:ascii="Times New Roman" w:hAnsi="Times New Roman" w:cs="Times New Roman"/>
          <w:sz w:val="28"/>
          <w:szCs w:val="28"/>
        </w:rPr>
        <w:t>бзорная экскурсия по Свято-Троицкой Сергиевой Лавре с посещением трех основных храмов</w:t>
      </w:r>
      <w:r>
        <w:rPr>
          <w:rFonts w:ascii="Times New Roman" w:hAnsi="Times New Roman" w:cs="Times New Roman"/>
          <w:sz w:val="28"/>
          <w:szCs w:val="28"/>
        </w:rPr>
        <w:t xml:space="preserve">. Она </w:t>
      </w:r>
      <w:r w:rsidRPr="00A42F1B">
        <w:rPr>
          <w:rFonts w:ascii="Times New Roman" w:hAnsi="Times New Roman" w:cs="Times New Roman"/>
          <w:sz w:val="28"/>
          <w:szCs w:val="28"/>
        </w:rPr>
        <w:t>познакомит вас со святынями, архитектурой и достопримечательностями одной из самых знаменитых русских обителей, крупнейшим центром русской д</w:t>
      </w:r>
      <w:r>
        <w:rPr>
          <w:rFonts w:ascii="Times New Roman" w:hAnsi="Times New Roman" w:cs="Times New Roman"/>
          <w:sz w:val="28"/>
          <w:szCs w:val="28"/>
        </w:rPr>
        <w:t xml:space="preserve">уховной культуры и просвещения.  Экскурсанты узнают о жизни основателя монастыря, познакомятся </w:t>
      </w:r>
      <w:r w:rsidRPr="00A42F1B">
        <w:rPr>
          <w:rFonts w:ascii="Times New Roman" w:hAnsi="Times New Roman" w:cs="Times New Roman"/>
          <w:sz w:val="28"/>
          <w:szCs w:val="28"/>
        </w:rPr>
        <w:t>с историей монастыря</w:t>
      </w:r>
      <w:r>
        <w:rPr>
          <w:rFonts w:ascii="Times New Roman" w:hAnsi="Times New Roman" w:cs="Times New Roman"/>
          <w:sz w:val="28"/>
          <w:szCs w:val="28"/>
        </w:rPr>
        <w:t>. Слушатели увидят</w:t>
      </w:r>
      <w:r w:rsidRPr="00A42F1B">
        <w:rPr>
          <w:rFonts w:ascii="Times New Roman" w:hAnsi="Times New Roman" w:cs="Times New Roman"/>
          <w:sz w:val="28"/>
          <w:szCs w:val="28"/>
        </w:rPr>
        <w:t xml:space="preserve"> белокаменный Троицкий собор</w:t>
      </w:r>
      <w:r>
        <w:rPr>
          <w:rFonts w:ascii="Times New Roman" w:hAnsi="Times New Roman" w:cs="Times New Roman"/>
          <w:sz w:val="28"/>
          <w:szCs w:val="28"/>
        </w:rPr>
        <w:t xml:space="preserve"> </w:t>
      </w:r>
      <w:r w:rsidRPr="00A42F1B">
        <w:rPr>
          <w:rFonts w:ascii="Times New Roman" w:hAnsi="Times New Roman" w:cs="Times New Roman"/>
          <w:sz w:val="28"/>
          <w:szCs w:val="28"/>
        </w:rPr>
        <w:t>(1422)</w:t>
      </w:r>
      <w:r>
        <w:rPr>
          <w:rFonts w:ascii="Times New Roman" w:hAnsi="Times New Roman" w:cs="Times New Roman"/>
          <w:sz w:val="28"/>
          <w:szCs w:val="28"/>
        </w:rPr>
        <w:t xml:space="preserve"> </w:t>
      </w:r>
      <w:r w:rsidRPr="00A42F1B">
        <w:rPr>
          <w:rFonts w:ascii="Times New Roman" w:hAnsi="Times New Roman" w:cs="Times New Roman"/>
          <w:sz w:val="28"/>
          <w:szCs w:val="28"/>
        </w:rPr>
        <w:t xml:space="preserve">– шедевр русской архитектуры, старейшее из сооружений, сохранившихся на территории монастыря. </w:t>
      </w:r>
      <w:r>
        <w:rPr>
          <w:rFonts w:ascii="Times New Roman" w:hAnsi="Times New Roman" w:cs="Times New Roman"/>
          <w:sz w:val="28"/>
          <w:szCs w:val="28"/>
        </w:rPr>
        <w:t>Так же гости смогу поразиться</w:t>
      </w:r>
      <w:r w:rsidRPr="00A42F1B">
        <w:rPr>
          <w:rFonts w:ascii="Times New Roman" w:hAnsi="Times New Roman" w:cs="Times New Roman"/>
          <w:sz w:val="28"/>
          <w:szCs w:val="28"/>
        </w:rPr>
        <w:t xml:space="preserve"> величию Успенского собора (1559-1585), созданного по повелению и на вклад царя Ивана Грозного и по образцу Успенского собора</w:t>
      </w:r>
      <w:r>
        <w:rPr>
          <w:rFonts w:ascii="Times New Roman" w:hAnsi="Times New Roman" w:cs="Times New Roman"/>
          <w:sz w:val="28"/>
          <w:szCs w:val="28"/>
        </w:rPr>
        <w:t xml:space="preserve"> </w:t>
      </w:r>
      <w:r w:rsidRPr="00A42F1B">
        <w:rPr>
          <w:rFonts w:ascii="Times New Roman" w:hAnsi="Times New Roman" w:cs="Times New Roman"/>
          <w:sz w:val="28"/>
          <w:szCs w:val="28"/>
        </w:rPr>
        <w:t xml:space="preserve"> Московского Кремля. </w:t>
      </w:r>
      <w:r>
        <w:rPr>
          <w:rFonts w:ascii="Times New Roman" w:hAnsi="Times New Roman" w:cs="Times New Roman"/>
          <w:sz w:val="28"/>
          <w:szCs w:val="28"/>
        </w:rPr>
        <w:t>Так же смогут посетить</w:t>
      </w:r>
      <w:r w:rsidRPr="00A42F1B">
        <w:rPr>
          <w:rFonts w:ascii="Times New Roman" w:hAnsi="Times New Roman" w:cs="Times New Roman"/>
          <w:sz w:val="28"/>
          <w:szCs w:val="28"/>
        </w:rPr>
        <w:t xml:space="preserve"> храм в честь прп. Сергия с Трапезной палатой (1686-1692), в котором увидите прекрасно сохранившийся интерьер, выполненный в стиле московского барокко, а также один из самых красивых резных иконостасов России.</w:t>
      </w:r>
    </w:p>
    <w:p w:rsidR="002A4B52" w:rsidRDefault="004F4273" w:rsidP="005B5A34">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2A4B52">
        <w:rPr>
          <w:rFonts w:ascii="Times New Roman" w:hAnsi="Times New Roman" w:cs="Times New Roman"/>
          <w:sz w:val="28"/>
          <w:szCs w:val="28"/>
        </w:rPr>
        <w:t>Одной из самых интересных экскурсий на территории монастыря является э</w:t>
      </w:r>
      <w:r w:rsidR="002A4B52" w:rsidRPr="002A4B52">
        <w:rPr>
          <w:rFonts w:ascii="Times New Roman" w:hAnsi="Times New Roman" w:cs="Times New Roman"/>
          <w:sz w:val="28"/>
          <w:szCs w:val="28"/>
        </w:rPr>
        <w:t>кскурсионная программа «Один день в Лавре»</w:t>
      </w:r>
      <w:r w:rsidR="002A4B52">
        <w:rPr>
          <w:rFonts w:ascii="Times New Roman" w:hAnsi="Times New Roman" w:cs="Times New Roman"/>
          <w:sz w:val="28"/>
          <w:szCs w:val="28"/>
        </w:rPr>
        <w:t xml:space="preserve">.  </w:t>
      </w:r>
      <w:r w:rsidR="002A4B52" w:rsidRPr="002A4B52">
        <w:rPr>
          <w:rFonts w:ascii="Times New Roman" w:hAnsi="Times New Roman" w:cs="Times New Roman"/>
          <w:sz w:val="28"/>
          <w:szCs w:val="28"/>
        </w:rPr>
        <w:t>В ходе этой программы в со</w:t>
      </w:r>
      <w:r w:rsidR="002A4B52">
        <w:rPr>
          <w:rFonts w:ascii="Times New Roman" w:hAnsi="Times New Roman" w:cs="Times New Roman"/>
          <w:sz w:val="28"/>
          <w:szCs w:val="28"/>
        </w:rPr>
        <w:t>провождении опытнейшего гида посетители смогут</w:t>
      </w:r>
      <w:r>
        <w:rPr>
          <w:rFonts w:ascii="Times New Roman" w:hAnsi="Times New Roman" w:cs="Times New Roman"/>
          <w:sz w:val="28"/>
          <w:szCs w:val="28"/>
        </w:rPr>
        <w:t xml:space="preserve"> ознакомиться с расширенной паломнической экскурсией и</w:t>
      </w:r>
      <w:r w:rsidR="002A4B52">
        <w:rPr>
          <w:rFonts w:ascii="Times New Roman" w:hAnsi="Times New Roman" w:cs="Times New Roman"/>
          <w:sz w:val="28"/>
          <w:szCs w:val="28"/>
        </w:rPr>
        <w:t xml:space="preserve"> увидеть </w:t>
      </w:r>
      <w:r w:rsidR="002A4B52" w:rsidRPr="002A4B52">
        <w:rPr>
          <w:rFonts w:ascii="Times New Roman" w:hAnsi="Times New Roman" w:cs="Times New Roman"/>
          <w:sz w:val="28"/>
          <w:szCs w:val="28"/>
        </w:rPr>
        <w:t>ряд объектов, которые практически недоступны для самостоятельного посещения:</w:t>
      </w:r>
      <w:r w:rsidR="002A4B52">
        <w:rPr>
          <w:rFonts w:ascii="Times New Roman" w:hAnsi="Times New Roman" w:cs="Times New Roman"/>
          <w:sz w:val="28"/>
          <w:szCs w:val="28"/>
        </w:rPr>
        <w:t xml:space="preserve"> </w:t>
      </w:r>
      <w:r w:rsidR="002A4B52" w:rsidRPr="002A4B52">
        <w:rPr>
          <w:rFonts w:ascii="Times New Roman" w:hAnsi="Times New Roman" w:cs="Times New Roman"/>
          <w:sz w:val="28"/>
          <w:szCs w:val="28"/>
        </w:rPr>
        <w:t xml:space="preserve">Церковно-Археологический Кабинет Московской Духовной Академии – музей Московской Духовной Академии – старейшего духовного учебного заведения России. </w:t>
      </w:r>
      <w:r w:rsidR="002A4B52">
        <w:rPr>
          <w:rFonts w:ascii="Times New Roman" w:hAnsi="Times New Roman" w:cs="Times New Roman"/>
          <w:sz w:val="28"/>
          <w:szCs w:val="28"/>
        </w:rPr>
        <w:t xml:space="preserve">Это </w:t>
      </w:r>
      <w:r w:rsidR="002A4B52" w:rsidRPr="002A4B52">
        <w:rPr>
          <w:rFonts w:ascii="Times New Roman" w:hAnsi="Times New Roman" w:cs="Times New Roman"/>
          <w:sz w:val="28"/>
          <w:szCs w:val="28"/>
        </w:rPr>
        <w:t>собрание уникальных экспонатов. Здесь представлены иконы, церковная утварь, облачения, рукописные и печатные книги, предметы мелкой пластики, графика, живопись и реликвии, связанные с жизнью подвижников благочестия и выдающихся церковных деятелей.</w:t>
      </w:r>
      <w:r w:rsidR="002A4B52">
        <w:rPr>
          <w:rFonts w:ascii="Times New Roman" w:hAnsi="Times New Roman" w:cs="Times New Roman"/>
          <w:sz w:val="28"/>
          <w:szCs w:val="28"/>
        </w:rPr>
        <w:t xml:space="preserve"> </w:t>
      </w:r>
      <w:r w:rsidR="002A4B52" w:rsidRPr="002A4B52">
        <w:rPr>
          <w:rFonts w:ascii="Times New Roman" w:hAnsi="Times New Roman" w:cs="Times New Roman"/>
          <w:sz w:val="28"/>
          <w:szCs w:val="28"/>
        </w:rPr>
        <w:t xml:space="preserve">При соответствующих погодных условиях </w:t>
      </w:r>
      <w:r w:rsidR="002A4B52">
        <w:rPr>
          <w:rFonts w:ascii="Times New Roman" w:hAnsi="Times New Roman" w:cs="Times New Roman"/>
          <w:sz w:val="28"/>
          <w:szCs w:val="28"/>
        </w:rPr>
        <w:t>можно</w:t>
      </w:r>
      <w:r w:rsidR="002A4B52" w:rsidRPr="002A4B52">
        <w:rPr>
          <w:rFonts w:ascii="Times New Roman" w:hAnsi="Times New Roman" w:cs="Times New Roman"/>
          <w:sz w:val="28"/>
          <w:szCs w:val="28"/>
        </w:rPr>
        <w:t xml:space="preserve"> подняться на Колокольню </w:t>
      </w:r>
      <w:r w:rsidR="002A4B52" w:rsidRPr="002A4B52">
        <w:rPr>
          <w:rFonts w:ascii="Times New Roman" w:hAnsi="Times New Roman" w:cs="Times New Roman"/>
          <w:sz w:val="28"/>
          <w:szCs w:val="28"/>
        </w:rPr>
        <w:lastRenderedPageBreak/>
        <w:t>монастыря (88,5 м),</w:t>
      </w:r>
      <w:r w:rsidR="002A4B52">
        <w:rPr>
          <w:rFonts w:ascii="Times New Roman" w:hAnsi="Times New Roman" w:cs="Times New Roman"/>
          <w:sz w:val="28"/>
          <w:szCs w:val="28"/>
        </w:rPr>
        <w:t xml:space="preserve"> увидеть Лавру и ее окрестност</w:t>
      </w:r>
      <w:r w:rsidR="002A4B52" w:rsidRPr="002A4B52">
        <w:rPr>
          <w:rFonts w:ascii="Times New Roman" w:hAnsi="Times New Roman" w:cs="Times New Roman"/>
          <w:sz w:val="28"/>
          <w:szCs w:val="28"/>
        </w:rPr>
        <w:t>и</w:t>
      </w:r>
      <w:r w:rsidR="002A4B52">
        <w:rPr>
          <w:rFonts w:ascii="Times New Roman" w:hAnsi="Times New Roman" w:cs="Times New Roman"/>
          <w:sz w:val="28"/>
          <w:szCs w:val="28"/>
        </w:rPr>
        <w:t xml:space="preserve"> и</w:t>
      </w:r>
      <w:r w:rsidR="002A4B52" w:rsidRPr="002A4B52">
        <w:rPr>
          <w:rFonts w:ascii="Times New Roman" w:hAnsi="Times New Roman" w:cs="Times New Roman"/>
          <w:sz w:val="28"/>
          <w:szCs w:val="28"/>
        </w:rPr>
        <w:t xml:space="preserve"> прикоснуться к самому большому действующему колоколу России (Царь, 72 тонны).</w:t>
      </w:r>
    </w:p>
    <w:p w:rsidR="004F4273" w:rsidRDefault="004F4273" w:rsidP="005B5A34">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Программа</w:t>
      </w:r>
      <w:r w:rsidRPr="004F4273">
        <w:rPr>
          <w:rFonts w:ascii="Times New Roman" w:hAnsi="Times New Roman" w:cs="Times New Roman"/>
          <w:sz w:val="28"/>
          <w:szCs w:val="28"/>
        </w:rPr>
        <w:t xml:space="preserve"> предусматривает небольшой перерыв для</w:t>
      </w:r>
      <w:r>
        <w:rPr>
          <w:rFonts w:ascii="Times New Roman" w:hAnsi="Times New Roman" w:cs="Times New Roman"/>
          <w:sz w:val="28"/>
          <w:szCs w:val="28"/>
        </w:rPr>
        <w:t xml:space="preserve"> чаепития, во время которого можно отведать </w:t>
      </w:r>
      <w:r w:rsidRPr="004F4273">
        <w:rPr>
          <w:rFonts w:ascii="Times New Roman" w:hAnsi="Times New Roman" w:cs="Times New Roman"/>
          <w:sz w:val="28"/>
          <w:szCs w:val="28"/>
        </w:rPr>
        <w:t>монастырскую выпечку на Ваш вкус и усмотрение (</w:t>
      </w:r>
      <w:r>
        <w:rPr>
          <w:rFonts w:ascii="Times New Roman" w:hAnsi="Times New Roman" w:cs="Times New Roman"/>
          <w:sz w:val="28"/>
          <w:szCs w:val="28"/>
        </w:rPr>
        <w:t xml:space="preserve">но </w:t>
      </w:r>
      <w:r w:rsidRPr="004F4273">
        <w:rPr>
          <w:rFonts w:ascii="Times New Roman" w:hAnsi="Times New Roman" w:cs="Times New Roman"/>
          <w:sz w:val="28"/>
          <w:szCs w:val="28"/>
        </w:rPr>
        <w:t>чаепитие не входит в стоимость программы).</w:t>
      </w:r>
      <w:r>
        <w:rPr>
          <w:rFonts w:ascii="Times New Roman" w:hAnsi="Times New Roman" w:cs="Times New Roman"/>
          <w:sz w:val="28"/>
          <w:szCs w:val="28"/>
        </w:rPr>
        <w:t xml:space="preserve"> </w:t>
      </w:r>
      <w:r w:rsidRPr="004F4273">
        <w:rPr>
          <w:rFonts w:ascii="Times New Roman" w:hAnsi="Times New Roman" w:cs="Times New Roman"/>
          <w:sz w:val="28"/>
          <w:szCs w:val="28"/>
        </w:rPr>
        <w:t>Продолжительность экскурсионной программы  5 часов.</w:t>
      </w:r>
      <w:r w:rsidR="000B533B">
        <w:rPr>
          <w:rStyle w:val="a7"/>
          <w:rFonts w:ascii="Times New Roman" w:hAnsi="Times New Roman" w:cs="Times New Roman"/>
          <w:sz w:val="28"/>
          <w:szCs w:val="28"/>
        </w:rPr>
        <w:footnoteReference w:id="28"/>
      </w:r>
    </w:p>
    <w:p w:rsidR="004F4273" w:rsidRDefault="004F4273" w:rsidP="004F427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В стенах монастыря проводят д</w:t>
      </w:r>
      <w:r w:rsidRPr="004F4273">
        <w:rPr>
          <w:rFonts w:ascii="Times New Roman" w:hAnsi="Times New Roman" w:cs="Times New Roman"/>
          <w:sz w:val="28"/>
          <w:szCs w:val="28"/>
        </w:rPr>
        <w:t>емонстрационный мастер-класс по гончарному ремеслу и созданию композиции из живых растений (флорариума)</w:t>
      </w:r>
      <w:r>
        <w:rPr>
          <w:rFonts w:ascii="Times New Roman" w:hAnsi="Times New Roman" w:cs="Times New Roman"/>
          <w:sz w:val="28"/>
          <w:szCs w:val="28"/>
        </w:rPr>
        <w:t xml:space="preserve">.  </w:t>
      </w:r>
      <w:r w:rsidRPr="004F4273">
        <w:rPr>
          <w:rFonts w:ascii="Times New Roman" w:hAnsi="Times New Roman" w:cs="Times New Roman"/>
          <w:sz w:val="28"/>
          <w:szCs w:val="28"/>
        </w:rPr>
        <w:t>Мастер расскажет вам о видах глины, её свойствах, устройстве гончарного круга, как подготовить глину к работе, каким инструменто</w:t>
      </w:r>
      <w:r>
        <w:rPr>
          <w:rFonts w:ascii="Times New Roman" w:hAnsi="Times New Roman" w:cs="Times New Roman"/>
          <w:sz w:val="28"/>
          <w:szCs w:val="28"/>
        </w:rPr>
        <w:t>м пользуются гончары.</w:t>
      </w:r>
    </w:p>
    <w:p w:rsidR="00D309F4" w:rsidRDefault="00D309F4" w:rsidP="00D309F4">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Экскурсанты смогут узнать </w:t>
      </w:r>
      <w:r w:rsidRPr="00D309F4">
        <w:rPr>
          <w:rFonts w:ascii="Times New Roman" w:hAnsi="Times New Roman" w:cs="Times New Roman"/>
          <w:sz w:val="28"/>
          <w:szCs w:val="28"/>
        </w:rPr>
        <w:t>об истории появления флорариумов, об уходе за различными цветочными к</w:t>
      </w:r>
      <w:r>
        <w:rPr>
          <w:rFonts w:ascii="Times New Roman" w:hAnsi="Times New Roman" w:cs="Times New Roman"/>
          <w:sz w:val="28"/>
          <w:szCs w:val="28"/>
        </w:rPr>
        <w:t>омпозициями. Можно</w:t>
      </w:r>
      <w:r w:rsidRPr="00D309F4">
        <w:rPr>
          <w:rFonts w:ascii="Times New Roman" w:hAnsi="Times New Roman" w:cs="Times New Roman"/>
          <w:sz w:val="28"/>
          <w:szCs w:val="28"/>
        </w:rPr>
        <w:t xml:space="preserve"> посмотреть и приобрести готовые флорариумы, состоящие из живых растений с керамическими фигурками, красивыми ракушками, яркими камнями, наполненные разноцветным песком, а также изделия из глины и гипса, выполненные мастерами Свято-Троицкой Сергиевой Лавры.</w:t>
      </w:r>
      <w:r>
        <w:rPr>
          <w:rFonts w:ascii="Times New Roman" w:hAnsi="Times New Roman" w:cs="Times New Roman"/>
          <w:sz w:val="28"/>
          <w:szCs w:val="28"/>
        </w:rPr>
        <w:t xml:space="preserve"> </w:t>
      </w:r>
    </w:p>
    <w:p w:rsidR="00D309F4" w:rsidRDefault="003E6503" w:rsidP="00D309F4">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D309F4">
        <w:rPr>
          <w:rFonts w:ascii="Times New Roman" w:hAnsi="Times New Roman" w:cs="Times New Roman"/>
          <w:sz w:val="28"/>
          <w:szCs w:val="28"/>
        </w:rPr>
        <w:t>У всех желающих есть уникальная возможность посетить Колокольню</w:t>
      </w:r>
      <w:r w:rsidR="00D309F4" w:rsidRPr="00D309F4">
        <w:rPr>
          <w:rFonts w:ascii="Times New Roman" w:hAnsi="Times New Roman" w:cs="Times New Roman"/>
          <w:sz w:val="28"/>
          <w:szCs w:val="28"/>
        </w:rPr>
        <w:t xml:space="preserve"> Троице-Сергиевой Лавры.</w:t>
      </w:r>
      <w:r w:rsidR="00D309F4">
        <w:rPr>
          <w:rFonts w:ascii="Times New Roman" w:hAnsi="Times New Roman" w:cs="Times New Roman"/>
          <w:sz w:val="28"/>
          <w:szCs w:val="28"/>
        </w:rPr>
        <w:t xml:space="preserve"> </w:t>
      </w:r>
      <w:r w:rsidR="00D309F4" w:rsidRPr="00D309F4">
        <w:rPr>
          <w:rFonts w:ascii="Times New Roman" w:hAnsi="Times New Roman" w:cs="Times New Roman"/>
          <w:sz w:val="28"/>
          <w:szCs w:val="28"/>
        </w:rPr>
        <w:t>Колокольня была построена в 1740-1767 г.г.  во время правления императриц Анны Иоанновны, Елизаветы Петровны и Екатерины II. В  настоящее  время она  является одной из самых высоких колоколен России (88 метров).</w:t>
      </w:r>
      <w:r w:rsidR="00D309F4">
        <w:rPr>
          <w:rFonts w:ascii="Times New Roman" w:hAnsi="Times New Roman" w:cs="Times New Roman"/>
          <w:sz w:val="28"/>
          <w:szCs w:val="28"/>
        </w:rPr>
        <w:t xml:space="preserve"> </w:t>
      </w:r>
      <w:r w:rsidR="00D309F4" w:rsidRPr="00D309F4">
        <w:rPr>
          <w:rFonts w:ascii="Times New Roman" w:hAnsi="Times New Roman" w:cs="Times New Roman"/>
          <w:sz w:val="28"/>
          <w:szCs w:val="28"/>
        </w:rPr>
        <w:t>Посещение Колокольни включает в себя подъе</w:t>
      </w:r>
      <w:r w:rsidR="00D309F4">
        <w:rPr>
          <w:rFonts w:ascii="Times New Roman" w:hAnsi="Times New Roman" w:cs="Times New Roman"/>
          <w:sz w:val="28"/>
          <w:szCs w:val="28"/>
        </w:rPr>
        <w:t xml:space="preserve">м на второй ярус, с которого можно </w:t>
      </w:r>
      <w:r w:rsidR="00D309F4" w:rsidRPr="00D309F4">
        <w:rPr>
          <w:rFonts w:ascii="Times New Roman" w:hAnsi="Times New Roman" w:cs="Times New Roman"/>
          <w:sz w:val="28"/>
          <w:szCs w:val="28"/>
        </w:rPr>
        <w:t>увидеть Лавру и ее окрестности</w:t>
      </w:r>
      <w:r w:rsidR="00D309F4">
        <w:rPr>
          <w:rFonts w:ascii="Times New Roman" w:hAnsi="Times New Roman" w:cs="Times New Roman"/>
          <w:sz w:val="28"/>
          <w:szCs w:val="28"/>
        </w:rPr>
        <w:t xml:space="preserve">, </w:t>
      </w:r>
      <w:r w:rsidR="00D309F4" w:rsidRPr="00D309F4">
        <w:rPr>
          <w:rFonts w:ascii="Times New Roman" w:hAnsi="Times New Roman" w:cs="Times New Roman"/>
          <w:sz w:val="28"/>
          <w:szCs w:val="28"/>
        </w:rPr>
        <w:t>а также увидеть и сфотографироваться с самым большим действующим колоколом России (Царь-колоколом, 72 тонны).</w:t>
      </w:r>
    </w:p>
    <w:p w:rsidR="00D309F4" w:rsidRDefault="003E6503" w:rsidP="00D309F4">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B57188">
        <w:rPr>
          <w:rFonts w:ascii="Times New Roman" w:hAnsi="Times New Roman" w:cs="Times New Roman"/>
          <w:sz w:val="28"/>
          <w:szCs w:val="28"/>
        </w:rPr>
        <w:t>В монастыре есть экскурсия "</w:t>
      </w:r>
      <w:r w:rsidR="00B57188" w:rsidRPr="00B57188">
        <w:rPr>
          <w:rFonts w:ascii="Times New Roman" w:hAnsi="Times New Roman" w:cs="Times New Roman"/>
          <w:sz w:val="28"/>
          <w:szCs w:val="28"/>
        </w:rPr>
        <w:t>Троице-Сергиева Лавра глазами ребёнка</w:t>
      </w:r>
      <w:r w:rsidR="00B57188">
        <w:rPr>
          <w:rFonts w:ascii="Times New Roman" w:hAnsi="Times New Roman" w:cs="Times New Roman"/>
          <w:sz w:val="28"/>
          <w:szCs w:val="28"/>
        </w:rPr>
        <w:t xml:space="preserve">". </w:t>
      </w:r>
      <w:r w:rsidR="00B57188" w:rsidRPr="00B57188">
        <w:rPr>
          <w:rFonts w:ascii="Times New Roman" w:hAnsi="Times New Roman" w:cs="Times New Roman"/>
          <w:sz w:val="28"/>
          <w:szCs w:val="28"/>
        </w:rPr>
        <w:t xml:space="preserve">В легкой и увлекательной форме ребенку расскажут о самых ярких отрывках связанных с историей нашего Отечества и личностью преподобного Сергия </w:t>
      </w:r>
      <w:r w:rsidR="00B57188" w:rsidRPr="00B57188">
        <w:rPr>
          <w:rFonts w:ascii="Times New Roman" w:hAnsi="Times New Roman" w:cs="Times New Roman"/>
          <w:sz w:val="28"/>
          <w:szCs w:val="28"/>
        </w:rPr>
        <w:lastRenderedPageBreak/>
        <w:t xml:space="preserve">Радонежского. Ребенок сможет более подробно познакомиться с Православием и его традициями и обычаями.  </w:t>
      </w:r>
      <w:r w:rsidR="00D309F4">
        <w:rPr>
          <w:rFonts w:ascii="Times New Roman" w:hAnsi="Times New Roman" w:cs="Times New Roman"/>
          <w:sz w:val="28"/>
          <w:szCs w:val="28"/>
        </w:rPr>
        <w:tab/>
      </w:r>
    </w:p>
    <w:p w:rsidR="004F4273" w:rsidRDefault="003E6503" w:rsidP="00B5718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B57188">
        <w:rPr>
          <w:rFonts w:ascii="Times New Roman" w:hAnsi="Times New Roman" w:cs="Times New Roman"/>
          <w:sz w:val="28"/>
          <w:szCs w:val="28"/>
        </w:rPr>
        <w:t>Для посещения представлены : д</w:t>
      </w:r>
      <w:r w:rsidR="00B57188" w:rsidRPr="00B57188">
        <w:rPr>
          <w:rFonts w:ascii="Times New Roman" w:hAnsi="Times New Roman" w:cs="Times New Roman"/>
          <w:sz w:val="28"/>
          <w:szCs w:val="28"/>
        </w:rPr>
        <w:t>ревнейший храм обители – Троицкий собор (1422), в котором Вы увидите уникальную коллекцию икон (1405-1425) школы Андрея Рублева, а также мощи основателя обители</w:t>
      </w:r>
      <w:r w:rsidR="00B57188">
        <w:rPr>
          <w:rFonts w:ascii="Times New Roman" w:hAnsi="Times New Roman" w:cs="Times New Roman"/>
          <w:sz w:val="28"/>
          <w:szCs w:val="28"/>
        </w:rPr>
        <w:t>; х</w:t>
      </w:r>
      <w:r w:rsidR="00B57188" w:rsidRPr="00B57188">
        <w:rPr>
          <w:rFonts w:ascii="Times New Roman" w:hAnsi="Times New Roman" w:cs="Times New Roman"/>
          <w:sz w:val="28"/>
          <w:szCs w:val="28"/>
        </w:rPr>
        <w:t>рам в честь прп. Сергия с Трапезной палатой (1686-1692), в котором увидите прекрасно сохранившийся интерьер, выполненный в стиле московского барокко, а также один из самых красивых ре</w:t>
      </w:r>
      <w:r w:rsidR="00B57188">
        <w:rPr>
          <w:rFonts w:ascii="Times New Roman" w:hAnsi="Times New Roman" w:cs="Times New Roman"/>
          <w:sz w:val="28"/>
          <w:szCs w:val="28"/>
        </w:rPr>
        <w:t xml:space="preserve">зных иконостасов России (1688); </w:t>
      </w:r>
      <w:r w:rsidR="00B57188" w:rsidRPr="00B57188">
        <w:rPr>
          <w:rFonts w:ascii="Times New Roman" w:hAnsi="Times New Roman" w:cs="Times New Roman"/>
          <w:sz w:val="28"/>
          <w:szCs w:val="28"/>
        </w:rPr>
        <w:t>Успенский Собор (1559-1585), хранящий в себе великолепные фрески и иконостас XVII века, а также молитвенную атмосферу непрерывной ежедневной литургической традиции.</w:t>
      </w:r>
    </w:p>
    <w:p w:rsidR="00B57188" w:rsidRPr="005B5A34" w:rsidRDefault="003E6503" w:rsidP="00B5718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C41A01">
        <w:rPr>
          <w:rFonts w:ascii="Times New Roman" w:hAnsi="Times New Roman" w:cs="Times New Roman"/>
          <w:sz w:val="28"/>
          <w:szCs w:val="28"/>
        </w:rPr>
        <w:t>Экскурсию можно заказать заранее по телефону.</w:t>
      </w:r>
      <w:r w:rsidR="00C41A01" w:rsidRPr="00C41A01">
        <w:t xml:space="preserve"> </w:t>
      </w:r>
      <w:r w:rsidR="00C41A01" w:rsidRPr="00C41A01">
        <w:rPr>
          <w:rFonts w:ascii="Times New Roman" w:hAnsi="Times New Roman" w:cs="Times New Roman"/>
          <w:sz w:val="28"/>
          <w:szCs w:val="28"/>
        </w:rPr>
        <w:t>Для проведения экскурсии необходимо зарегистрировать группу с указанием количества участников</w:t>
      </w:r>
      <w:r w:rsidR="00C41A01">
        <w:rPr>
          <w:rFonts w:ascii="Times New Roman" w:hAnsi="Times New Roman" w:cs="Times New Roman"/>
          <w:sz w:val="28"/>
          <w:szCs w:val="28"/>
        </w:rPr>
        <w:t xml:space="preserve">. </w:t>
      </w:r>
      <w:r w:rsidR="00B57188">
        <w:rPr>
          <w:rFonts w:ascii="Times New Roman" w:hAnsi="Times New Roman" w:cs="Times New Roman"/>
          <w:sz w:val="28"/>
          <w:szCs w:val="28"/>
        </w:rPr>
        <w:t xml:space="preserve">Все экскурсии интересны и увлекательны для всех возрастов. </w:t>
      </w:r>
      <w:r>
        <w:rPr>
          <w:rStyle w:val="a7"/>
          <w:rFonts w:ascii="Times New Roman" w:hAnsi="Times New Roman" w:cs="Times New Roman"/>
          <w:sz w:val="28"/>
          <w:szCs w:val="28"/>
        </w:rPr>
        <w:footnoteReference w:id="29"/>
      </w:r>
    </w:p>
    <w:p w:rsidR="00CA6443" w:rsidRDefault="00CA6443" w:rsidP="007F5CA8">
      <w:pPr>
        <w:rPr>
          <w:rFonts w:ascii="Times New Roman" w:eastAsia="Times New Roman" w:hAnsi="Times New Roman" w:cs="Times New Roman"/>
          <w:sz w:val="28"/>
          <w:szCs w:val="28"/>
          <w:lang w:eastAsia="ru-RU"/>
        </w:rPr>
      </w:pPr>
    </w:p>
    <w:p w:rsidR="004D77B6" w:rsidRDefault="004D77B6" w:rsidP="007F5CA8">
      <w:pPr>
        <w:rPr>
          <w:rFonts w:ascii="Times New Roman" w:eastAsia="Times New Roman" w:hAnsi="Times New Roman" w:cs="Times New Roman"/>
          <w:sz w:val="28"/>
          <w:szCs w:val="28"/>
          <w:lang w:eastAsia="ru-RU"/>
        </w:rPr>
      </w:pPr>
    </w:p>
    <w:p w:rsidR="00003F5E" w:rsidRDefault="00003F5E" w:rsidP="007F5CA8">
      <w:pPr>
        <w:spacing w:after="0" w:line="240" w:lineRule="auto"/>
        <w:jc w:val="center"/>
        <w:rPr>
          <w:rFonts w:ascii="Times New Roman" w:eastAsia="Times New Roman" w:hAnsi="Times New Roman" w:cs="Times New Roman"/>
          <w:sz w:val="28"/>
          <w:szCs w:val="28"/>
          <w:lang w:eastAsia="ru-RU"/>
        </w:rPr>
      </w:pPr>
    </w:p>
    <w:p w:rsidR="004D77B6" w:rsidRDefault="004D77B6" w:rsidP="007F5CA8">
      <w:pPr>
        <w:spacing w:after="0" w:line="240" w:lineRule="auto"/>
        <w:jc w:val="center"/>
        <w:rPr>
          <w:rFonts w:ascii="Times New Roman" w:hAnsi="Times New Roman" w:cs="Times New Roman"/>
          <w:b/>
          <w:sz w:val="28"/>
          <w:szCs w:val="28"/>
        </w:rPr>
      </w:pPr>
    </w:p>
    <w:p w:rsidR="007F5CA8" w:rsidRDefault="001E0361" w:rsidP="007F5CA8">
      <w:pPr>
        <w:spacing w:after="0" w:line="240" w:lineRule="auto"/>
        <w:jc w:val="center"/>
        <w:rPr>
          <w:rFonts w:ascii="Times New Roman" w:hAnsi="Times New Roman" w:cs="Times New Roman"/>
          <w:b/>
          <w:sz w:val="28"/>
          <w:szCs w:val="28"/>
        </w:rPr>
      </w:pPr>
      <w:r w:rsidRPr="001E0361">
        <w:rPr>
          <w:rFonts w:ascii="Times New Roman" w:hAnsi="Times New Roman" w:cs="Times New Roman"/>
          <w:b/>
          <w:sz w:val="28"/>
          <w:szCs w:val="28"/>
        </w:rPr>
        <w:t>Заключение</w:t>
      </w:r>
    </w:p>
    <w:p w:rsidR="00003F5E" w:rsidRDefault="00003F5E" w:rsidP="007F5CA8">
      <w:pPr>
        <w:spacing w:after="0" w:line="240" w:lineRule="auto"/>
        <w:jc w:val="center"/>
        <w:rPr>
          <w:rFonts w:ascii="Times New Roman" w:hAnsi="Times New Roman" w:cs="Times New Roman"/>
          <w:b/>
          <w:sz w:val="28"/>
          <w:szCs w:val="28"/>
        </w:rPr>
      </w:pPr>
    </w:p>
    <w:p w:rsidR="007F5CA8" w:rsidRPr="00CC7E51" w:rsidRDefault="007F5CA8" w:rsidP="00805301">
      <w:pPr>
        <w:spacing w:after="0" w:line="360" w:lineRule="auto"/>
        <w:ind w:firstLine="708"/>
        <w:jc w:val="both"/>
        <w:rPr>
          <w:rFonts w:ascii="Times New Roman" w:hAnsi="Times New Roman" w:cs="Times New Roman"/>
          <w:sz w:val="28"/>
          <w:szCs w:val="28"/>
          <w:shd w:val="clear" w:color="auto" w:fill="FFFFFF"/>
        </w:rPr>
      </w:pPr>
      <w:r w:rsidRPr="00CC7E51">
        <w:rPr>
          <w:rFonts w:ascii="Times New Roman" w:hAnsi="Times New Roman" w:cs="Times New Roman"/>
          <w:sz w:val="28"/>
          <w:szCs w:val="28"/>
          <w:shd w:val="clear" w:color="auto" w:fill="FFFFFF"/>
        </w:rPr>
        <w:t xml:space="preserve">Троице-Сергиева лавра </w:t>
      </w:r>
      <w:r w:rsidR="002F55FB" w:rsidRPr="00CC7E51">
        <w:rPr>
          <w:rFonts w:ascii="Times New Roman" w:hAnsi="Times New Roman" w:cs="Times New Roman"/>
          <w:sz w:val="28"/>
          <w:szCs w:val="28"/>
          <w:shd w:val="clear" w:color="auto" w:fill="FFFFFF"/>
        </w:rPr>
        <w:t>-</w:t>
      </w:r>
      <w:r w:rsidRPr="00CC7E51">
        <w:rPr>
          <w:rFonts w:ascii="Times New Roman" w:hAnsi="Times New Roman" w:cs="Times New Roman"/>
          <w:sz w:val="28"/>
          <w:szCs w:val="28"/>
          <w:shd w:val="clear" w:color="auto" w:fill="FFFFFF"/>
        </w:rPr>
        <w:t xml:space="preserve"> крупнейший монастырь и духовный центр России, находится в подмосковном городе Сергиев Посад (в 1930-1991 годах город именовался Загорском). Обитель основана преподобным </w:t>
      </w:r>
      <w:hyperlink r:id="rId125" w:tgtFrame="_blank" w:history="1">
        <w:r w:rsidRPr="00CC7E51">
          <w:rPr>
            <w:rStyle w:val="a8"/>
            <w:rFonts w:ascii="Times New Roman" w:hAnsi="Times New Roman" w:cs="Times New Roman"/>
            <w:color w:val="auto"/>
            <w:sz w:val="28"/>
            <w:szCs w:val="28"/>
            <w:u w:val="none"/>
            <w:bdr w:val="none" w:sz="0" w:space="0" w:color="auto" w:frame="1"/>
            <w:shd w:val="clear" w:color="auto" w:fill="FFFFFF"/>
          </w:rPr>
          <w:t>Сергием Радонежским</w:t>
        </w:r>
      </w:hyperlink>
      <w:r w:rsidRPr="00CC7E51">
        <w:rPr>
          <w:rFonts w:ascii="Times New Roman" w:hAnsi="Times New Roman" w:cs="Times New Roman"/>
          <w:sz w:val="28"/>
          <w:szCs w:val="28"/>
          <w:shd w:val="clear" w:color="auto" w:fill="FFFFFF"/>
        </w:rPr>
        <w:t>.</w:t>
      </w:r>
    </w:p>
    <w:p w:rsidR="002F55FB" w:rsidRPr="00CC7E51" w:rsidRDefault="00805301" w:rsidP="00805301">
      <w:pPr>
        <w:pStyle w:val="a4"/>
        <w:spacing w:before="0" w:beforeAutospacing="0" w:after="0" w:afterAutospacing="0" w:line="360" w:lineRule="auto"/>
        <w:ind w:firstLine="708"/>
        <w:jc w:val="both"/>
        <w:rPr>
          <w:sz w:val="28"/>
          <w:szCs w:val="28"/>
        </w:rPr>
      </w:pPr>
      <w:r w:rsidRPr="00CC7E51">
        <w:rPr>
          <w:sz w:val="28"/>
          <w:szCs w:val="28"/>
        </w:rPr>
        <w:t xml:space="preserve">Актуальность моей работы заключалась в том, что </w:t>
      </w:r>
      <w:r w:rsidR="002F55FB" w:rsidRPr="00CC7E51">
        <w:rPr>
          <w:sz w:val="28"/>
          <w:szCs w:val="28"/>
        </w:rPr>
        <w:t xml:space="preserve">Троице-Сергиева Лавра популярна среди паломников и туристов. </w:t>
      </w:r>
    </w:p>
    <w:p w:rsidR="00805301" w:rsidRPr="00CC7E51" w:rsidRDefault="00805301" w:rsidP="00805301">
      <w:pPr>
        <w:pStyle w:val="a4"/>
        <w:spacing w:before="0" w:beforeAutospacing="0" w:after="0" w:afterAutospacing="0" w:line="360" w:lineRule="auto"/>
        <w:ind w:firstLine="708"/>
        <w:jc w:val="both"/>
        <w:rPr>
          <w:sz w:val="28"/>
          <w:szCs w:val="28"/>
        </w:rPr>
      </w:pPr>
      <w:r w:rsidRPr="00CC7E51">
        <w:rPr>
          <w:sz w:val="28"/>
          <w:szCs w:val="28"/>
        </w:rPr>
        <w:t xml:space="preserve">Троице-Сергиева Лавра стала духовным, просветительским центром России. Это центр паломничества и туризма мирового масштаба. Тысячи иностранных туристов приезжают в Сергиев-Посад, для того, чтобы полюбоваться золотыми куполами храмов с великолепной архитектурой, </w:t>
      </w:r>
      <w:r w:rsidRPr="00CC7E51">
        <w:rPr>
          <w:sz w:val="28"/>
          <w:szCs w:val="28"/>
        </w:rPr>
        <w:lastRenderedPageBreak/>
        <w:t>редчайшей иконописью и древними фресками, в одном из которых покоятся мощи его основателя.</w:t>
      </w:r>
    </w:p>
    <w:p w:rsidR="00805301" w:rsidRPr="00CC7E51" w:rsidRDefault="00805301" w:rsidP="00805301">
      <w:pPr>
        <w:pStyle w:val="a4"/>
        <w:spacing w:before="0" w:beforeAutospacing="0" w:after="0" w:afterAutospacing="0" w:line="360" w:lineRule="auto"/>
        <w:ind w:firstLine="708"/>
        <w:jc w:val="both"/>
        <w:rPr>
          <w:color w:val="000000"/>
          <w:sz w:val="28"/>
          <w:szCs w:val="28"/>
        </w:rPr>
      </w:pPr>
      <w:r w:rsidRPr="00CC7E51">
        <w:rPr>
          <w:sz w:val="28"/>
          <w:szCs w:val="28"/>
        </w:rPr>
        <w:t xml:space="preserve">Цель работы заключалась в </w:t>
      </w:r>
      <w:r w:rsidR="002F55FB" w:rsidRPr="00CC7E51">
        <w:rPr>
          <w:color w:val="000000"/>
          <w:sz w:val="28"/>
          <w:szCs w:val="28"/>
        </w:rPr>
        <w:t>изучении</w:t>
      </w:r>
      <w:r w:rsidRPr="00CC7E51">
        <w:rPr>
          <w:color w:val="000000"/>
          <w:sz w:val="28"/>
          <w:szCs w:val="28"/>
        </w:rPr>
        <w:t xml:space="preserve"> Троице-Сергиевой Л</w:t>
      </w:r>
      <w:r w:rsidR="002F55FB" w:rsidRPr="00CC7E51">
        <w:rPr>
          <w:color w:val="000000"/>
          <w:sz w:val="28"/>
          <w:szCs w:val="28"/>
        </w:rPr>
        <w:t>авры как экскурсионного</w:t>
      </w:r>
      <w:r w:rsidRPr="00CC7E51">
        <w:rPr>
          <w:color w:val="000000"/>
          <w:sz w:val="28"/>
          <w:szCs w:val="28"/>
        </w:rPr>
        <w:t xml:space="preserve"> объект</w:t>
      </w:r>
      <w:r w:rsidR="002F55FB" w:rsidRPr="00CC7E51">
        <w:rPr>
          <w:color w:val="000000"/>
          <w:sz w:val="28"/>
          <w:szCs w:val="28"/>
        </w:rPr>
        <w:t>а</w:t>
      </w:r>
      <w:r w:rsidRPr="00CC7E51">
        <w:rPr>
          <w:color w:val="000000"/>
          <w:sz w:val="28"/>
          <w:szCs w:val="28"/>
        </w:rPr>
        <w:t xml:space="preserve">, и она была достигнута </w:t>
      </w:r>
      <w:r w:rsidRPr="00CC7E51">
        <w:rPr>
          <w:sz w:val="28"/>
          <w:szCs w:val="28"/>
        </w:rPr>
        <w:t>раскрытием следующих задач: и</w:t>
      </w:r>
      <w:r w:rsidRPr="00CC7E51">
        <w:rPr>
          <w:color w:val="000000"/>
          <w:sz w:val="28"/>
          <w:szCs w:val="28"/>
        </w:rPr>
        <w:t>зучена история монастыря; исследован монастырь, как объект архитектуры и религии; узнали</w:t>
      </w:r>
      <w:r w:rsidR="002F55FB" w:rsidRPr="00CC7E51">
        <w:rPr>
          <w:color w:val="000000"/>
          <w:sz w:val="28"/>
          <w:szCs w:val="28"/>
        </w:rPr>
        <w:t xml:space="preserve"> объекты посещения</w:t>
      </w:r>
      <w:r w:rsidRPr="00CC7E51">
        <w:rPr>
          <w:color w:val="000000"/>
          <w:sz w:val="28"/>
          <w:szCs w:val="28"/>
        </w:rPr>
        <w:t xml:space="preserve"> </w:t>
      </w:r>
      <w:r w:rsidR="002F55FB" w:rsidRPr="00CC7E51">
        <w:rPr>
          <w:color w:val="000000"/>
          <w:sz w:val="28"/>
          <w:szCs w:val="28"/>
        </w:rPr>
        <w:t>Троице-Сергиевой Лавры</w:t>
      </w:r>
      <w:r w:rsidRPr="00CC7E51">
        <w:rPr>
          <w:color w:val="000000"/>
          <w:sz w:val="28"/>
          <w:szCs w:val="28"/>
        </w:rPr>
        <w:t>; рассмотрено, как</w:t>
      </w:r>
      <w:r w:rsidR="002F55FB" w:rsidRPr="00CC7E51">
        <w:rPr>
          <w:color w:val="000000"/>
          <w:sz w:val="28"/>
          <w:szCs w:val="28"/>
        </w:rPr>
        <w:t>ие</w:t>
      </w:r>
      <w:r w:rsidRPr="00CC7E51">
        <w:rPr>
          <w:color w:val="000000"/>
          <w:sz w:val="28"/>
          <w:szCs w:val="28"/>
        </w:rPr>
        <w:t xml:space="preserve"> </w:t>
      </w:r>
      <w:r w:rsidR="002F55FB" w:rsidRPr="00CC7E51">
        <w:rPr>
          <w:color w:val="000000"/>
          <w:sz w:val="28"/>
          <w:szCs w:val="28"/>
        </w:rPr>
        <w:t>экскурсии проводят</w:t>
      </w:r>
      <w:r w:rsidRPr="00CC7E51">
        <w:rPr>
          <w:color w:val="000000"/>
          <w:sz w:val="28"/>
          <w:szCs w:val="28"/>
        </w:rPr>
        <w:t xml:space="preserve"> по Троице </w:t>
      </w:r>
      <w:r w:rsidR="002F55FB" w:rsidRPr="00CC7E51">
        <w:rPr>
          <w:color w:val="000000"/>
          <w:sz w:val="28"/>
          <w:szCs w:val="28"/>
        </w:rPr>
        <w:t>-</w:t>
      </w:r>
      <w:r w:rsidRPr="00CC7E51">
        <w:rPr>
          <w:color w:val="000000"/>
          <w:sz w:val="28"/>
          <w:szCs w:val="28"/>
        </w:rPr>
        <w:t xml:space="preserve"> Сергиевой Лавре.</w:t>
      </w:r>
    </w:p>
    <w:p w:rsidR="00805301" w:rsidRPr="00CC7E51" w:rsidRDefault="00805301" w:rsidP="00805301">
      <w:pPr>
        <w:pStyle w:val="a4"/>
        <w:spacing w:before="0" w:beforeAutospacing="0" w:after="0" w:afterAutospacing="0" w:line="360" w:lineRule="auto"/>
        <w:ind w:firstLine="708"/>
        <w:jc w:val="both"/>
        <w:rPr>
          <w:sz w:val="28"/>
          <w:szCs w:val="28"/>
        </w:rPr>
      </w:pPr>
      <w:r w:rsidRPr="00CC7E51">
        <w:rPr>
          <w:sz w:val="28"/>
          <w:szCs w:val="28"/>
        </w:rPr>
        <w:t xml:space="preserve">В качестве источников для написания и изучения работы использовались </w:t>
      </w:r>
      <w:r w:rsidR="002F55FB" w:rsidRPr="00CC7E51">
        <w:rPr>
          <w:sz w:val="28"/>
          <w:szCs w:val="28"/>
        </w:rPr>
        <w:t>исследования</w:t>
      </w:r>
      <w:r w:rsidRPr="00CC7E51">
        <w:rPr>
          <w:sz w:val="28"/>
          <w:szCs w:val="28"/>
        </w:rPr>
        <w:t xml:space="preserve">, </w:t>
      </w:r>
      <w:r w:rsidR="002F55FB" w:rsidRPr="00CC7E51">
        <w:rPr>
          <w:sz w:val="28"/>
          <w:szCs w:val="28"/>
        </w:rPr>
        <w:t>работы, книги</w:t>
      </w:r>
      <w:r w:rsidRPr="00CC7E51">
        <w:rPr>
          <w:sz w:val="28"/>
          <w:szCs w:val="28"/>
        </w:rPr>
        <w:t xml:space="preserve"> и официальные сайты.</w:t>
      </w:r>
    </w:p>
    <w:p w:rsidR="00053C49" w:rsidRDefault="00003F5E" w:rsidP="00053C49">
      <w:pPr>
        <w:pStyle w:val="a4"/>
        <w:spacing w:before="0" w:beforeAutospacing="0" w:after="0" w:afterAutospacing="0" w:line="360" w:lineRule="auto"/>
        <w:ind w:firstLine="708"/>
        <w:jc w:val="both"/>
        <w:rPr>
          <w:sz w:val="28"/>
          <w:szCs w:val="28"/>
        </w:rPr>
      </w:pPr>
      <w:r w:rsidRPr="00CC7E51">
        <w:rPr>
          <w:sz w:val="28"/>
          <w:szCs w:val="28"/>
        </w:rPr>
        <w:t xml:space="preserve">В Троице-Сергиевой Лавре </w:t>
      </w:r>
      <w:r w:rsidR="00A21A7C" w:rsidRPr="00CC7E51">
        <w:rPr>
          <w:sz w:val="28"/>
          <w:szCs w:val="28"/>
        </w:rPr>
        <w:t>собраны лучшие достижения русской культуры</w:t>
      </w:r>
      <w:r w:rsidRPr="00CC7E51">
        <w:rPr>
          <w:sz w:val="28"/>
          <w:szCs w:val="28"/>
        </w:rPr>
        <w:t>.</w:t>
      </w:r>
    </w:p>
    <w:p w:rsidR="00053C49" w:rsidRDefault="00053C49" w:rsidP="00053C49">
      <w:pPr>
        <w:pStyle w:val="a4"/>
        <w:spacing w:before="0" w:beforeAutospacing="0" w:after="0" w:afterAutospacing="0" w:line="360" w:lineRule="auto"/>
        <w:ind w:firstLine="708"/>
        <w:jc w:val="both"/>
        <w:rPr>
          <w:sz w:val="28"/>
          <w:szCs w:val="28"/>
        </w:rPr>
      </w:pPr>
      <w:r w:rsidRPr="00053C49">
        <w:rPr>
          <w:sz w:val="28"/>
          <w:szCs w:val="28"/>
        </w:rPr>
        <w:t xml:space="preserve"> Монастырь был и является значимой и неотъемлемой частью культурной истории России. Здесь составлялись летописи, переписывались рукописи, писались иконы.</w:t>
      </w:r>
    </w:p>
    <w:p w:rsidR="00805301" w:rsidRDefault="00053C49" w:rsidP="004D77B6">
      <w:pPr>
        <w:pStyle w:val="a4"/>
        <w:spacing w:before="0" w:beforeAutospacing="0" w:after="0" w:afterAutospacing="0" w:line="360" w:lineRule="auto"/>
        <w:ind w:firstLine="708"/>
        <w:jc w:val="both"/>
        <w:rPr>
          <w:sz w:val="28"/>
          <w:szCs w:val="28"/>
        </w:rPr>
      </w:pPr>
      <w:r>
        <w:rPr>
          <w:color w:val="000000"/>
          <w:sz w:val="28"/>
          <w:szCs w:val="28"/>
          <w:shd w:val="clear" w:color="auto" w:fill="FFFFFF"/>
        </w:rPr>
        <w:t>Каждый человек должен помнить о подвигах нашего народа, совершенных у стен Троицкого монастыря и беречь оставленную нам в наследство святыню земли Русской  –  Троице-Сергиеву лавру – как символ веры и любви к Отечеству!</w:t>
      </w:r>
    </w:p>
    <w:p w:rsidR="001E0361" w:rsidRPr="00CC4B0C" w:rsidRDefault="001E0361" w:rsidP="003B0E45">
      <w:pPr>
        <w:spacing w:line="360" w:lineRule="auto"/>
        <w:jc w:val="center"/>
        <w:rPr>
          <w:rFonts w:ascii="Times New Roman" w:hAnsi="Times New Roman" w:cs="Times New Roman"/>
          <w:b/>
          <w:sz w:val="28"/>
          <w:szCs w:val="28"/>
        </w:rPr>
      </w:pPr>
      <w:r w:rsidRPr="00CC4B0C">
        <w:rPr>
          <w:rFonts w:ascii="Times New Roman" w:hAnsi="Times New Roman" w:cs="Times New Roman"/>
          <w:b/>
          <w:sz w:val="28"/>
          <w:szCs w:val="28"/>
        </w:rPr>
        <w:t>Список информационных материалов</w:t>
      </w:r>
    </w:p>
    <w:p w:rsidR="003B0E45" w:rsidRPr="00CC7E51" w:rsidRDefault="00003F5E" w:rsidP="003B0E45">
      <w:pPr>
        <w:spacing w:line="360" w:lineRule="auto"/>
        <w:jc w:val="both"/>
        <w:rPr>
          <w:rFonts w:ascii="Times New Roman" w:hAnsi="Times New Roman" w:cs="Times New Roman"/>
          <w:color w:val="000000"/>
          <w:sz w:val="28"/>
          <w:szCs w:val="28"/>
        </w:rPr>
      </w:pPr>
      <w:r w:rsidRPr="00CC7E51">
        <w:rPr>
          <w:rFonts w:ascii="Times New Roman" w:eastAsia="Times New Roman" w:hAnsi="Times New Roman" w:cs="Times New Roman"/>
          <w:sz w:val="28"/>
          <w:szCs w:val="28"/>
          <w:lang w:eastAsia="ru-RU"/>
        </w:rPr>
        <w:t>1</w:t>
      </w:r>
      <w:r w:rsidR="00CC4B0C" w:rsidRPr="00CC7E51">
        <w:rPr>
          <w:rFonts w:ascii="Times New Roman" w:eastAsia="Times New Roman" w:hAnsi="Times New Roman" w:cs="Times New Roman"/>
          <w:sz w:val="28"/>
          <w:szCs w:val="28"/>
          <w:lang w:eastAsia="ru-RU"/>
        </w:rPr>
        <w:t xml:space="preserve">. </w:t>
      </w:r>
      <w:r w:rsidR="006148D1" w:rsidRPr="00CC7E51">
        <w:rPr>
          <w:rFonts w:ascii="Times New Roman" w:hAnsi="Times New Roman" w:cs="Times New Roman"/>
          <w:color w:val="000000"/>
          <w:sz w:val="28"/>
          <w:szCs w:val="28"/>
        </w:rPr>
        <w:t xml:space="preserve">Воронин Н.Н., Косточкин В.В. Троице-Сергиева </w:t>
      </w:r>
      <w:r w:rsidR="000B1293">
        <w:rPr>
          <w:rFonts w:ascii="Times New Roman" w:hAnsi="Times New Roman" w:cs="Times New Roman"/>
          <w:color w:val="000000"/>
          <w:sz w:val="28"/>
          <w:szCs w:val="28"/>
        </w:rPr>
        <w:t>Лавра. М., 1968</w:t>
      </w:r>
    </w:p>
    <w:p w:rsidR="003B0E45" w:rsidRPr="00CC7E51" w:rsidRDefault="00003F5E" w:rsidP="003B0E45">
      <w:pPr>
        <w:spacing w:line="360" w:lineRule="auto"/>
        <w:jc w:val="both"/>
        <w:rPr>
          <w:rFonts w:ascii="Times New Roman" w:hAnsi="Times New Roman" w:cs="Times New Roman"/>
          <w:color w:val="000000"/>
          <w:sz w:val="28"/>
          <w:szCs w:val="28"/>
        </w:rPr>
      </w:pPr>
      <w:r w:rsidRPr="00CC7E51">
        <w:rPr>
          <w:rFonts w:ascii="Times New Roman" w:hAnsi="Times New Roman" w:cs="Times New Roman"/>
          <w:color w:val="000000"/>
          <w:sz w:val="28"/>
          <w:szCs w:val="28"/>
        </w:rPr>
        <w:t>2</w:t>
      </w:r>
      <w:r w:rsidR="00CC4B0C" w:rsidRPr="00CC7E51">
        <w:rPr>
          <w:rFonts w:ascii="Times New Roman" w:hAnsi="Times New Roman" w:cs="Times New Roman"/>
          <w:color w:val="000000"/>
          <w:sz w:val="28"/>
          <w:szCs w:val="28"/>
        </w:rPr>
        <w:t>. Голубинский Е.Е. Преподобный Сергий Радонежский и создан</w:t>
      </w:r>
      <w:r w:rsidR="000B1293">
        <w:rPr>
          <w:rFonts w:ascii="Times New Roman" w:hAnsi="Times New Roman" w:cs="Times New Roman"/>
          <w:color w:val="000000"/>
          <w:sz w:val="28"/>
          <w:szCs w:val="28"/>
        </w:rPr>
        <w:t>ная им Троицкая Лавра. М., 1909</w:t>
      </w:r>
    </w:p>
    <w:p w:rsidR="003B0E45" w:rsidRPr="00CC7E51" w:rsidRDefault="00003F5E" w:rsidP="003B0E45">
      <w:pPr>
        <w:spacing w:line="360" w:lineRule="auto"/>
        <w:jc w:val="both"/>
        <w:rPr>
          <w:rFonts w:ascii="Times New Roman" w:hAnsi="Times New Roman" w:cs="Times New Roman"/>
          <w:color w:val="000000"/>
          <w:sz w:val="28"/>
          <w:szCs w:val="28"/>
        </w:rPr>
      </w:pPr>
      <w:r w:rsidRPr="00CC7E51">
        <w:rPr>
          <w:rFonts w:ascii="Times New Roman" w:hAnsi="Times New Roman" w:cs="Times New Roman"/>
          <w:color w:val="000000"/>
          <w:sz w:val="28"/>
          <w:szCs w:val="28"/>
        </w:rPr>
        <w:t>3</w:t>
      </w:r>
      <w:r w:rsidR="00CC4B0C" w:rsidRPr="00CC7E51">
        <w:rPr>
          <w:rFonts w:ascii="Times New Roman" w:hAnsi="Times New Roman" w:cs="Times New Roman"/>
          <w:color w:val="000000"/>
          <w:sz w:val="28"/>
          <w:szCs w:val="28"/>
        </w:rPr>
        <w:t>. Горский А.В. Историческое описание Свято-Тро</w:t>
      </w:r>
      <w:r w:rsidR="000B1293">
        <w:rPr>
          <w:rFonts w:ascii="Times New Roman" w:hAnsi="Times New Roman" w:cs="Times New Roman"/>
          <w:color w:val="000000"/>
          <w:sz w:val="28"/>
          <w:szCs w:val="28"/>
        </w:rPr>
        <w:t>ицкой Сергиевой Лавры. М., 1890</w:t>
      </w:r>
    </w:p>
    <w:p w:rsidR="003B0E45" w:rsidRPr="00CC7E51" w:rsidRDefault="00003F5E" w:rsidP="003B0E45">
      <w:pPr>
        <w:spacing w:line="360" w:lineRule="auto"/>
        <w:jc w:val="both"/>
        <w:rPr>
          <w:rFonts w:ascii="Times New Roman" w:hAnsi="Times New Roman" w:cs="Times New Roman"/>
          <w:color w:val="000000"/>
          <w:sz w:val="28"/>
          <w:szCs w:val="28"/>
        </w:rPr>
      </w:pPr>
      <w:r w:rsidRPr="00CC7E51">
        <w:rPr>
          <w:rFonts w:ascii="Times New Roman" w:hAnsi="Times New Roman" w:cs="Times New Roman"/>
          <w:color w:val="000000"/>
          <w:sz w:val="28"/>
          <w:szCs w:val="28"/>
        </w:rPr>
        <w:t>4</w:t>
      </w:r>
      <w:r w:rsidR="00CC4B0C" w:rsidRPr="00CC7E51">
        <w:rPr>
          <w:rFonts w:ascii="Times New Roman" w:hAnsi="Times New Roman" w:cs="Times New Roman"/>
          <w:color w:val="000000"/>
          <w:sz w:val="28"/>
          <w:szCs w:val="28"/>
        </w:rPr>
        <w:t xml:space="preserve">. Ермакова С.О. </w:t>
      </w:r>
      <w:r w:rsidR="000B1293">
        <w:rPr>
          <w:rFonts w:ascii="Times New Roman" w:hAnsi="Times New Roman" w:cs="Times New Roman"/>
          <w:color w:val="000000"/>
          <w:sz w:val="28"/>
          <w:szCs w:val="28"/>
        </w:rPr>
        <w:t>Троице-Сергиева Лавра. М., 2004</w:t>
      </w:r>
    </w:p>
    <w:p w:rsidR="003B0E45" w:rsidRPr="00CC7E51" w:rsidRDefault="00003F5E" w:rsidP="003B0E45">
      <w:pPr>
        <w:spacing w:line="360" w:lineRule="auto"/>
        <w:jc w:val="both"/>
        <w:rPr>
          <w:rStyle w:val="nowrap"/>
          <w:rFonts w:ascii="Times New Roman" w:hAnsi="Times New Roman" w:cs="Times New Roman"/>
          <w:sz w:val="28"/>
          <w:szCs w:val="28"/>
          <w:shd w:val="clear" w:color="auto" w:fill="FFFFFF"/>
        </w:rPr>
      </w:pPr>
      <w:r w:rsidRPr="00CC7E51">
        <w:rPr>
          <w:rFonts w:ascii="Times New Roman" w:hAnsi="Times New Roman" w:cs="Times New Roman"/>
          <w:sz w:val="28"/>
          <w:szCs w:val="28"/>
        </w:rPr>
        <w:t>5</w:t>
      </w:r>
      <w:r w:rsidR="00CC4B0C" w:rsidRPr="00CC7E51">
        <w:rPr>
          <w:rFonts w:ascii="Times New Roman" w:hAnsi="Times New Roman" w:cs="Times New Roman"/>
          <w:sz w:val="28"/>
          <w:szCs w:val="28"/>
        </w:rPr>
        <w:t xml:space="preserve">. </w:t>
      </w:r>
      <w:hyperlink r:id="rId126" w:history="1">
        <w:r w:rsidR="006148D1" w:rsidRPr="00CC7E51">
          <w:rPr>
            <w:rStyle w:val="a8"/>
            <w:rFonts w:ascii="Times New Roman" w:hAnsi="Times New Roman" w:cs="Times New Roman"/>
            <w:iCs/>
            <w:color w:val="auto"/>
            <w:sz w:val="28"/>
            <w:szCs w:val="28"/>
            <w:u w:val="none"/>
            <w:shd w:val="clear" w:color="auto" w:fill="FFFFFF"/>
          </w:rPr>
          <w:t>Мельник А. Г.</w:t>
        </w:r>
      </w:hyperlink>
      <w:r w:rsidR="006148D1" w:rsidRPr="00CC7E51">
        <w:rPr>
          <w:rFonts w:ascii="Times New Roman" w:hAnsi="Times New Roman" w:cs="Times New Roman"/>
          <w:sz w:val="28"/>
          <w:szCs w:val="28"/>
          <w:shd w:val="clear" w:color="auto" w:fill="FFFFFF"/>
        </w:rPr>
        <w:t> </w:t>
      </w:r>
      <w:r w:rsidR="00607D5A" w:rsidRPr="00CC7E51">
        <w:rPr>
          <w:rFonts w:ascii="Times New Roman" w:hAnsi="Times New Roman" w:cs="Times New Roman"/>
          <w:sz w:val="28"/>
          <w:szCs w:val="28"/>
        </w:rPr>
        <w:t>О почитании избранных русских святых в Троице-Сергиевом монастыре в последней трети XV – первой половине XVI в.</w:t>
      </w:r>
      <w:r w:rsidR="006148D1" w:rsidRPr="00CC7E51">
        <w:rPr>
          <w:rFonts w:ascii="Times New Roman" w:hAnsi="Times New Roman" w:cs="Times New Roman"/>
          <w:sz w:val="28"/>
          <w:szCs w:val="28"/>
          <w:shd w:val="clear" w:color="auto" w:fill="FFFFFF"/>
        </w:rPr>
        <w:t xml:space="preserve"> // Троице-Сергиева лавра в истории, культуре и духовной жизни России: </w:t>
      </w:r>
      <w:r w:rsidR="006148D1" w:rsidRPr="00CC7E51">
        <w:rPr>
          <w:rFonts w:ascii="Times New Roman" w:hAnsi="Times New Roman" w:cs="Times New Roman"/>
          <w:sz w:val="28"/>
          <w:szCs w:val="28"/>
          <w:shd w:val="clear" w:color="auto" w:fill="FFFFFF"/>
        </w:rPr>
        <w:lastRenderedPageBreak/>
        <w:t>материалы VI международной конференции. — Сергиев Посад: «Ремарко», 2012. </w:t>
      </w:r>
    </w:p>
    <w:p w:rsidR="00003F5E" w:rsidRPr="00CC7E51" w:rsidRDefault="00003F5E" w:rsidP="003B0E45">
      <w:pPr>
        <w:spacing w:line="360" w:lineRule="auto"/>
        <w:jc w:val="both"/>
        <w:rPr>
          <w:rStyle w:val="nowrap"/>
          <w:rFonts w:ascii="Times New Roman" w:hAnsi="Times New Roman" w:cs="Times New Roman"/>
          <w:sz w:val="28"/>
          <w:szCs w:val="28"/>
          <w:shd w:val="clear" w:color="auto" w:fill="FFFFFF"/>
        </w:rPr>
      </w:pPr>
      <w:r w:rsidRPr="00CC7E51">
        <w:rPr>
          <w:rStyle w:val="nowrap"/>
          <w:rFonts w:ascii="Times New Roman" w:hAnsi="Times New Roman" w:cs="Times New Roman"/>
          <w:sz w:val="28"/>
          <w:szCs w:val="28"/>
          <w:shd w:val="clear" w:color="auto" w:fill="FFFFFF"/>
        </w:rPr>
        <w:t>6. Мельник А. Г. Троице-Сергиев монастырь как центр почитания русских святых во второй половине XVI в.] // Троице-Сергиева лавра в истории, культуре и духовной жизни России: материалы VIII международной конференции. — Сергиев Посад: «Ремарко», 2013</w:t>
      </w:r>
    </w:p>
    <w:p w:rsidR="003B0E45" w:rsidRPr="00CC7E51" w:rsidRDefault="00003F5E" w:rsidP="003B0E45">
      <w:pPr>
        <w:spacing w:line="360" w:lineRule="auto"/>
        <w:jc w:val="both"/>
        <w:rPr>
          <w:rFonts w:ascii="Times New Roman" w:eastAsia="Times New Roman" w:hAnsi="Times New Roman" w:cs="Times New Roman"/>
          <w:sz w:val="28"/>
          <w:szCs w:val="28"/>
          <w:lang w:eastAsia="ru-RU"/>
        </w:rPr>
      </w:pPr>
      <w:r w:rsidRPr="00CC7E51">
        <w:rPr>
          <w:rFonts w:ascii="Times New Roman" w:hAnsi="Times New Roman" w:cs="Times New Roman"/>
          <w:sz w:val="28"/>
          <w:szCs w:val="28"/>
        </w:rPr>
        <w:t>7</w:t>
      </w:r>
      <w:r w:rsidR="00CC4B0C" w:rsidRPr="00CC7E51">
        <w:rPr>
          <w:rFonts w:ascii="Times New Roman" w:hAnsi="Times New Roman" w:cs="Times New Roman"/>
          <w:sz w:val="28"/>
          <w:szCs w:val="28"/>
        </w:rPr>
        <w:t xml:space="preserve">. </w:t>
      </w:r>
      <w:r w:rsidR="00CE64C7">
        <w:rPr>
          <w:rFonts w:ascii="Times New Roman" w:hAnsi="Times New Roman" w:cs="Times New Roman"/>
          <w:sz w:val="28"/>
          <w:szCs w:val="28"/>
        </w:rPr>
        <w:t>Русская Православная Церковь.</w:t>
      </w:r>
      <w:r w:rsidR="008F5908">
        <w:rPr>
          <w:rFonts w:ascii="Times New Roman" w:hAnsi="Times New Roman" w:cs="Times New Roman"/>
          <w:sz w:val="28"/>
          <w:szCs w:val="28"/>
        </w:rPr>
        <w:t xml:space="preserve"> </w:t>
      </w:r>
      <w:r w:rsidR="00CE64C7">
        <w:rPr>
          <w:rFonts w:ascii="Times New Roman" w:hAnsi="Times New Roman" w:cs="Times New Roman"/>
          <w:sz w:val="28"/>
          <w:szCs w:val="28"/>
        </w:rPr>
        <w:t>Москв</w:t>
      </w:r>
      <w:r w:rsidR="008F3560" w:rsidRPr="00CC7E51">
        <w:rPr>
          <w:rFonts w:ascii="Times New Roman" w:eastAsia="Times New Roman" w:hAnsi="Times New Roman" w:cs="Times New Roman"/>
          <w:sz w:val="28"/>
          <w:szCs w:val="28"/>
          <w:lang w:eastAsia="ru-RU"/>
        </w:rPr>
        <w:t>а, б</w:t>
      </w:r>
      <w:r w:rsidR="006148D1" w:rsidRPr="00CC7E51">
        <w:rPr>
          <w:rFonts w:ascii="Times New Roman" w:eastAsia="Times New Roman" w:hAnsi="Times New Roman" w:cs="Times New Roman"/>
          <w:sz w:val="28"/>
          <w:szCs w:val="28"/>
          <w:lang w:eastAsia="ru-RU"/>
        </w:rPr>
        <w:t>.</w:t>
      </w:r>
      <w:r w:rsidR="008F3560" w:rsidRPr="00CC7E51">
        <w:rPr>
          <w:rFonts w:ascii="Times New Roman" w:eastAsia="Times New Roman" w:hAnsi="Times New Roman" w:cs="Times New Roman"/>
          <w:sz w:val="28"/>
          <w:szCs w:val="28"/>
          <w:lang w:eastAsia="ru-RU"/>
        </w:rPr>
        <w:t xml:space="preserve">г. [Электронный ресурс]. </w:t>
      </w:r>
      <w:r w:rsidR="008F3560" w:rsidRPr="00CC7E51">
        <w:rPr>
          <w:rFonts w:ascii="Times New Roman" w:eastAsia="Times New Roman" w:hAnsi="Times New Roman" w:cs="Times New Roman"/>
          <w:sz w:val="28"/>
          <w:szCs w:val="28"/>
          <w:lang w:val="de-DE" w:eastAsia="ru-RU"/>
        </w:rPr>
        <w:t>URL</w:t>
      </w:r>
      <w:r w:rsidR="008F3560" w:rsidRPr="00CC7E51">
        <w:rPr>
          <w:rFonts w:ascii="Times New Roman" w:eastAsia="Times New Roman" w:hAnsi="Times New Roman" w:cs="Times New Roman"/>
          <w:sz w:val="28"/>
          <w:szCs w:val="28"/>
          <w:lang w:eastAsia="ru-RU"/>
        </w:rPr>
        <w:t xml:space="preserve">: </w:t>
      </w:r>
      <w:hyperlink r:id="rId127" w:history="1">
        <w:r w:rsidR="008F3560" w:rsidRPr="00CC7E51">
          <w:rPr>
            <w:rStyle w:val="a8"/>
            <w:rFonts w:ascii="Times New Roman" w:hAnsi="Times New Roman" w:cs="Times New Roman"/>
            <w:color w:val="auto"/>
            <w:sz w:val="28"/>
            <w:szCs w:val="28"/>
            <w:u w:val="none"/>
          </w:rPr>
          <w:t>http://www.patriarchia.ru</w:t>
        </w:r>
      </w:hyperlink>
      <w:r w:rsidR="000B1293">
        <w:rPr>
          <w:rFonts w:ascii="Times New Roman" w:eastAsia="Times New Roman" w:hAnsi="Times New Roman" w:cs="Times New Roman"/>
          <w:sz w:val="28"/>
          <w:szCs w:val="28"/>
          <w:lang w:eastAsia="ru-RU"/>
        </w:rPr>
        <w:t xml:space="preserve"> (дата обращения: 23.05.2018).</w:t>
      </w:r>
    </w:p>
    <w:p w:rsidR="006148D1" w:rsidRPr="00CC7E51" w:rsidRDefault="00003F5E" w:rsidP="003B0E45">
      <w:pPr>
        <w:spacing w:line="360" w:lineRule="auto"/>
        <w:jc w:val="both"/>
        <w:rPr>
          <w:rFonts w:ascii="Times New Roman" w:hAnsi="Times New Roman" w:cs="Times New Roman"/>
          <w:b/>
          <w:sz w:val="28"/>
          <w:szCs w:val="28"/>
        </w:rPr>
      </w:pPr>
      <w:r w:rsidRPr="00CC7E51">
        <w:rPr>
          <w:rFonts w:ascii="Times New Roman" w:hAnsi="Times New Roman" w:cs="Times New Roman"/>
          <w:color w:val="000000"/>
          <w:sz w:val="28"/>
          <w:szCs w:val="28"/>
        </w:rPr>
        <w:t>8</w:t>
      </w:r>
      <w:r w:rsidR="00CC4B0C" w:rsidRPr="00CC7E51">
        <w:rPr>
          <w:rFonts w:ascii="Times New Roman" w:hAnsi="Times New Roman" w:cs="Times New Roman"/>
          <w:color w:val="000000"/>
          <w:sz w:val="28"/>
          <w:szCs w:val="28"/>
        </w:rPr>
        <w:t xml:space="preserve">. </w:t>
      </w:r>
      <w:r w:rsidR="00D766BF" w:rsidRPr="00CC7E51">
        <w:rPr>
          <w:rFonts w:ascii="Times New Roman" w:hAnsi="Times New Roman" w:cs="Times New Roman"/>
          <w:color w:val="000000"/>
          <w:sz w:val="28"/>
          <w:szCs w:val="28"/>
        </w:rPr>
        <w:t>Свято-Троицкая Сергиева Лавра.</w:t>
      </w:r>
      <w:r w:rsidR="008F5908">
        <w:rPr>
          <w:rFonts w:ascii="Times New Roman" w:hAnsi="Times New Roman" w:cs="Times New Roman"/>
          <w:color w:val="000000"/>
          <w:sz w:val="28"/>
          <w:szCs w:val="28"/>
        </w:rPr>
        <w:t xml:space="preserve"> </w:t>
      </w:r>
      <w:r w:rsidR="00D766BF" w:rsidRPr="00CC7E51">
        <w:rPr>
          <w:rFonts w:ascii="Times New Roman" w:hAnsi="Times New Roman" w:cs="Times New Roman"/>
          <w:color w:val="000000"/>
          <w:sz w:val="28"/>
          <w:szCs w:val="28"/>
        </w:rPr>
        <w:t xml:space="preserve">Сергиев Посад, б.г. [Электронный ресурс]. URL: </w:t>
      </w:r>
      <w:hyperlink r:id="rId128" w:history="1">
        <w:r w:rsidR="00D766BF" w:rsidRPr="00CC7E51">
          <w:rPr>
            <w:rStyle w:val="a8"/>
            <w:rFonts w:ascii="Times New Roman" w:hAnsi="Times New Roman" w:cs="Times New Roman"/>
            <w:sz w:val="28"/>
            <w:szCs w:val="28"/>
          </w:rPr>
          <w:t>http://stsl.ru</w:t>
        </w:r>
      </w:hyperlink>
      <w:r w:rsidR="000B1293">
        <w:rPr>
          <w:rFonts w:ascii="Times New Roman" w:hAnsi="Times New Roman" w:cs="Times New Roman"/>
          <w:color w:val="000000"/>
          <w:sz w:val="28"/>
          <w:szCs w:val="28"/>
        </w:rPr>
        <w:t xml:space="preserve"> (дата обращения: 19.03.2018).</w:t>
      </w:r>
    </w:p>
    <w:p w:rsidR="003F3780" w:rsidRPr="003F3780" w:rsidRDefault="003F3780" w:rsidP="003F3780">
      <w:pPr>
        <w:spacing w:after="0" w:line="360" w:lineRule="auto"/>
        <w:ind w:firstLine="360"/>
        <w:jc w:val="both"/>
        <w:rPr>
          <w:rFonts w:ascii="Times New Roman" w:eastAsia="Times New Roman" w:hAnsi="Times New Roman" w:cs="Times New Roman"/>
          <w:color w:val="000000" w:themeColor="text1"/>
          <w:sz w:val="28"/>
          <w:szCs w:val="28"/>
          <w:lang w:eastAsia="ru-RU"/>
        </w:rPr>
      </w:pPr>
    </w:p>
    <w:sectPr w:rsidR="003F3780" w:rsidRPr="003F3780" w:rsidSect="006D598B">
      <w:headerReference w:type="default" r:id="rId129"/>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CEB" w:rsidRDefault="00120CEB" w:rsidP="00E00B7E">
      <w:pPr>
        <w:spacing w:after="0" w:line="240" w:lineRule="auto"/>
      </w:pPr>
      <w:r>
        <w:separator/>
      </w:r>
    </w:p>
  </w:endnote>
  <w:endnote w:type="continuationSeparator" w:id="1">
    <w:p w:rsidR="00120CEB" w:rsidRDefault="00120CEB" w:rsidP="00E00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CEB" w:rsidRDefault="00120CEB" w:rsidP="00E00B7E">
      <w:pPr>
        <w:spacing w:after="0" w:line="240" w:lineRule="auto"/>
      </w:pPr>
      <w:r>
        <w:separator/>
      </w:r>
    </w:p>
  </w:footnote>
  <w:footnote w:type="continuationSeparator" w:id="1">
    <w:p w:rsidR="00120CEB" w:rsidRDefault="00120CEB" w:rsidP="00E00B7E">
      <w:pPr>
        <w:spacing w:after="0" w:line="240" w:lineRule="auto"/>
      </w:pPr>
      <w:r>
        <w:continuationSeparator/>
      </w:r>
    </w:p>
  </w:footnote>
  <w:footnote w:id="2">
    <w:p w:rsidR="00772552" w:rsidRPr="00016036" w:rsidRDefault="00772552" w:rsidP="00016036">
      <w:pPr>
        <w:pStyle w:val="a5"/>
        <w:jc w:val="both"/>
        <w:rPr>
          <w:rFonts w:ascii="Times New Roman" w:hAnsi="Times New Roman" w:cs="Times New Roman"/>
          <w:sz w:val="24"/>
          <w:szCs w:val="24"/>
        </w:rPr>
      </w:pPr>
      <w:r>
        <w:rPr>
          <w:rStyle w:val="a7"/>
        </w:rPr>
        <w:footnoteRef/>
      </w:r>
      <w:r>
        <w:t xml:space="preserve">  </w:t>
      </w:r>
      <w:r w:rsidRPr="00016036">
        <w:rPr>
          <w:rFonts w:ascii="Times New Roman" w:hAnsi="Times New Roman" w:cs="Times New Roman"/>
          <w:color w:val="000000"/>
          <w:sz w:val="24"/>
          <w:szCs w:val="24"/>
        </w:rPr>
        <w:t>Свято-Троицкая Сергиева Лавра.Сергиев Посад, б.г. [Электронный ресурс]. URL: http://stsl.ru/</w:t>
      </w:r>
    </w:p>
  </w:footnote>
  <w:footnote w:id="3">
    <w:p w:rsidR="00772552" w:rsidRPr="00016036" w:rsidRDefault="00772552" w:rsidP="00016036">
      <w:pPr>
        <w:pStyle w:val="a5"/>
        <w:jc w:val="both"/>
        <w:rPr>
          <w:rFonts w:ascii="Times New Roman" w:hAnsi="Times New Roman" w:cs="Times New Roman"/>
          <w:sz w:val="24"/>
          <w:szCs w:val="24"/>
        </w:rPr>
      </w:pPr>
      <w:r w:rsidRPr="00016036">
        <w:rPr>
          <w:rStyle w:val="a7"/>
          <w:rFonts w:ascii="Times New Roman" w:hAnsi="Times New Roman" w:cs="Times New Roman"/>
          <w:sz w:val="24"/>
          <w:szCs w:val="24"/>
        </w:rPr>
        <w:footnoteRef/>
      </w:r>
      <w:r w:rsidRPr="00016036">
        <w:rPr>
          <w:rFonts w:ascii="Times New Roman" w:hAnsi="Times New Roman" w:cs="Times New Roman"/>
          <w:sz w:val="24"/>
          <w:szCs w:val="24"/>
        </w:rPr>
        <w:t xml:space="preserve">  Русская Православная Церковь, б.г. [Электронный ресурс]. </w:t>
      </w:r>
      <w:r w:rsidRPr="00016036">
        <w:rPr>
          <w:rFonts w:ascii="Times New Roman" w:hAnsi="Times New Roman" w:cs="Times New Roman"/>
          <w:sz w:val="24"/>
          <w:szCs w:val="24"/>
          <w:lang w:val="en-US"/>
        </w:rPr>
        <w:t>URL</w:t>
      </w:r>
      <w:r w:rsidRPr="00016036">
        <w:rPr>
          <w:rFonts w:ascii="Times New Roman" w:hAnsi="Times New Roman" w:cs="Times New Roman"/>
          <w:sz w:val="24"/>
          <w:szCs w:val="24"/>
        </w:rPr>
        <w:t xml:space="preserve">: </w:t>
      </w:r>
      <w:hyperlink r:id="rId1" w:history="1">
        <w:r w:rsidRPr="00016036">
          <w:rPr>
            <w:rStyle w:val="a8"/>
            <w:rFonts w:ascii="Times New Roman" w:hAnsi="Times New Roman" w:cs="Times New Roman"/>
            <w:color w:val="auto"/>
            <w:sz w:val="24"/>
            <w:szCs w:val="24"/>
            <w:u w:val="none"/>
            <w:lang w:val="en-US"/>
          </w:rPr>
          <w:t>http</w:t>
        </w:r>
        <w:r w:rsidRPr="00016036">
          <w:rPr>
            <w:rStyle w:val="a8"/>
            <w:rFonts w:ascii="Times New Roman" w:hAnsi="Times New Roman" w:cs="Times New Roman"/>
            <w:color w:val="auto"/>
            <w:sz w:val="24"/>
            <w:szCs w:val="24"/>
            <w:u w:val="none"/>
          </w:rPr>
          <w:t>://</w:t>
        </w:r>
        <w:r w:rsidRPr="00016036">
          <w:rPr>
            <w:rStyle w:val="a8"/>
            <w:rFonts w:ascii="Times New Roman" w:hAnsi="Times New Roman" w:cs="Times New Roman"/>
            <w:color w:val="auto"/>
            <w:sz w:val="24"/>
            <w:szCs w:val="24"/>
            <w:u w:val="none"/>
            <w:lang w:val="en-US"/>
          </w:rPr>
          <w:t>www</w:t>
        </w:r>
        <w:r w:rsidRPr="00016036">
          <w:rPr>
            <w:rStyle w:val="a8"/>
            <w:rFonts w:ascii="Times New Roman" w:hAnsi="Times New Roman" w:cs="Times New Roman"/>
            <w:color w:val="auto"/>
            <w:sz w:val="24"/>
            <w:szCs w:val="24"/>
            <w:u w:val="none"/>
          </w:rPr>
          <w:t>.</w:t>
        </w:r>
        <w:r w:rsidRPr="00016036">
          <w:rPr>
            <w:rStyle w:val="a8"/>
            <w:rFonts w:ascii="Times New Roman" w:hAnsi="Times New Roman" w:cs="Times New Roman"/>
            <w:color w:val="auto"/>
            <w:sz w:val="24"/>
            <w:szCs w:val="24"/>
            <w:u w:val="none"/>
            <w:lang w:val="en-US"/>
          </w:rPr>
          <w:t>patriarchia</w:t>
        </w:r>
        <w:r w:rsidRPr="00016036">
          <w:rPr>
            <w:rStyle w:val="a8"/>
            <w:rFonts w:ascii="Times New Roman" w:hAnsi="Times New Roman" w:cs="Times New Roman"/>
            <w:color w:val="auto"/>
            <w:sz w:val="24"/>
            <w:szCs w:val="24"/>
            <w:u w:val="none"/>
          </w:rPr>
          <w:t>.</w:t>
        </w:r>
        <w:r w:rsidRPr="00016036">
          <w:rPr>
            <w:rStyle w:val="a8"/>
            <w:rFonts w:ascii="Times New Roman" w:hAnsi="Times New Roman" w:cs="Times New Roman"/>
            <w:color w:val="auto"/>
            <w:sz w:val="24"/>
            <w:szCs w:val="24"/>
            <w:u w:val="none"/>
            <w:lang w:val="en-US"/>
          </w:rPr>
          <w:t>ru</w:t>
        </w:r>
      </w:hyperlink>
    </w:p>
  </w:footnote>
  <w:footnote w:id="4">
    <w:p w:rsidR="00772552" w:rsidRPr="00016036" w:rsidRDefault="00772552" w:rsidP="00016036">
      <w:pPr>
        <w:pStyle w:val="a5"/>
        <w:jc w:val="both"/>
        <w:rPr>
          <w:rFonts w:ascii="Times New Roman" w:hAnsi="Times New Roman" w:cs="Times New Roman"/>
          <w:sz w:val="24"/>
          <w:szCs w:val="24"/>
        </w:rPr>
      </w:pPr>
      <w:r w:rsidRPr="00016036">
        <w:rPr>
          <w:rStyle w:val="a7"/>
          <w:rFonts w:ascii="Times New Roman" w:hAnsi="Times New Roman" w:cs="Times New Roman"/>
          <w:sz w:val="24"/>
          <w:szCs w:val="24"/>
        </w:rPr>
        <w:footnoteRef/>
      </w:r>
      <w:r w:rsidRPr="00016036">
        <w:rPr>
          <w:rFonts w:ascii="Times New Roman" w:hAnsi="Times New Roman" w:cs="Times New Roman"/>
          <w:sz w:val="24"/>
          <w:szCs w:val="24"/>
        </w:rPr>
        <w:t xml:space="preserve">  </w:t>
      </w:r>
      <w:hyperlink r:id="rId2" w:history="1">
        <w:r w:rsidRPr="00016036">
          <w:rPr>
            <w:rStyle w:val="a8"/>
            <w:rFonts w:ascii="Times New Roman" w:hAnsi="Times New Roman" w:cs="Times New Roman"/>
            <w:iCs/>
            <w:color w:val="auto"/>
            <w:sz w:val="24"/>
            <w:szCs w:val="24"/>
            <w:u w:val="none"/>
            <w:shd w:val="clear" w:color="auto" w:fill="FFFFFF"/>
          </w:rPr>
          <w:t>Мельник А. Г.</w:t>
        </w:r>
      </w:hyperlink>
      <w:r w:rsidRPr="00016036">
        <w:rPr>
          <w:rFonts w:ascii="Times New Roman" w:hAnsi="Times New Roman" w:cs="Times New Roman"/>
          <w:sz w:val="24"/>
          <w:szCs w:val="24"/>
          <w:shd w:val="clear" w:color="auto" w:fill="FFFFFF"/>
        </w:rPr>
        <w:t> </w:t>
      </w:r>
      <w:hyperlink r:id="rId3" w:history="1">
        <w:r w:rsidRPr="00016036">
          <w:rPr>
            <w:rStyle w:val="a8"/>
            <w:rFonts w:ascii="Times New Roman" w:hAnsi="Times New Roman" w:cs="Times New Roman"/>
            <w:color w:val="auto"/>
            <w:sz w:val="24"/>
            <w:szCs w:val="24"/>
            <w:u w:val="none"/>
          </w:rPr>
          <w:t>К истории почитания Сергия Радонежского в XVI в.</w:t>
        </w:r>
      </w:hyperlink>
      <w:r w:rsidRPr="00016036">
        <w:rPr>
          <w:rFonts w:ascii="Times New Roman" w:hAnsi="Times New Roman" w:cs="Times New Roman"/>
          <w:sz w:val="24"/>
          <w:szCs w:val="24"/>
          <w:shd w:val="clear" w:color="auto" w:fill="FFFFFF"/>
        </w:rPr>
        <w:t> // Троице-Сергиева лавра в истории, культуре и духовной жизни России: материалы VI международной конференции.  Сергиев Посад: «Ремарко», 2012. </w:t>
      </w:r>
    </w:p>
  </w:footnote>
  <w:footnote w:id="5">
    <w:p w:rsidR="00772552" w:rsidRDefault="00772552" w:rsidP="00016036">
      <w:pPr>
        <w:pStyle w:val="a5"/>
        <w:jc w:val="both"/>
      </w:pPr>
      <w:r w:rsidRPr="00016036">
        <w:rPr>
          <w:rStyle w:val="a7"/>
          <w:rFonts w:ascii="Times New Roman" w:hAnsi="Times New Roman" w:cs="Times New Roman"/>
          <w:sz w:val="24"/>
          <w:szCs w:val="24"/>
        </w:rPr>
        <w:footnoteRef/>
      </w:r>
      <w:r w:rsidRPr="00016036">
        <w:rPr>
          <w:rFonts w:ascii="Times New Roman" w:hAnsi="Times New Roman" w:cs="Times New Roman"/>
          <w:sz w:val="24"/>
          <w:szCs w:val="24"/>
        </w:rPr>
        <w:t xml:space="preserve">  </w:t>
      </w:r>
      <w:r w:rsidRPr="00016036">
        <w:rPr>
          <w:rFonts w:ascii="Times New Roman" w:hAnsi="Times New Roman" w:cs="Times New Roman"/>
          <w:iCs/>
          <w:sz w:val="24"/>
          <w:szCs w:val="24"/>
          <w:shd w:val="clear" w:color="auto" w:fill="FFFFFF"/>
        </w:rPr>
        <w:t>Мельник А. Г.</w:t>
      </w:r>
      <w:r w:rsidRPr="00016036">
        <w:rPr>
          <w:rFonts w:ascii="Times New Roman" w:hAnsi="Times New Roman" w:cs="Times New Roman"/>
          <w:sz w:val="24"/>
          <w:szCs w:val="24"/>
          <w:shd w:val="clear" w:color="auto" w:fill="FFFFFF"/>
        </w:rPr>
        <w:t> </w:t>
      </w:r>
      <w:hyperlink r:id="rId4" w:history="1">
        <w:r w:rsidRPr="00016036">
          <w:rPr>
            <w:rStyle w:val="a8"/>
            <w:rFonts w:ascii="Times New Roman" w:hAnsi="Times New Roman" w:cs="Times New Roman"/>
            <w:color w:val="auto"/>
            <w:sz w:val="24"/>
            <w:szCs w:val="24"/>
            <w:u w:val="none"/>
          </w:rPr>
          <w:t>Троице-Сергиев монастырь как центр почитания русских святых во второй половине XVI в.</w:t>
        </w:r>
      </w:hyperlink>
      <w:r w:rsidRPr="00016036">
        <w:rPr>
          <w:rFonts w:ascii="Times New Roman" w:hAnsi="Times New Roman" w:cs="Times New Roman"/>
          <w:sz w:val="24"/>
          <w:szCs w:val="24"/>
          <w:shd w:val="clear" w:color="auto" w:fill="FFFFFF"/>
        </w:rPr>
        <w:t>] // Троице-Сергиева лавра в истории, культуре и духовной жизни России: материалы VIII международной конференции.  Сергиев Посад: «Ремарко», 2013.</w:t>
      </w:r>
      <w:r>
        <w:rPr>
          <w:rFonts w:ascii="Times New Roman" w:hAnsi="Times New Roman" w:cs="Times New Roman"/>
          <w:sz w:val="24"/>
          <w:szCs w:val="24"/>
          <w:shd w:val="clear" w:color="auto" w:fill="FFFFFF"/>
        </w:rPr>
        <w:t> </w:t>
      </w:r>
    </w:p>
  </w:footnote>
  <w:footnote w:id="6">
    <w:p w:rsidR="00772552" w:rsidRPr="002B2F15" w:rsidRDefault="00772552" w:rsidP="00CC7E51">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Ермакова С.О. Троице-Сергиева Лавра. М., 2004.</w:t>
      </w:r>
    </w:p>
  </w:footnote>
  <w:footnote w:id="7">
    <w:p w:rsidR="00772552" w:rsidRPr="002B2F15" w:rsidRDefault="00772552" w:rsidP="00CC7E51">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Воронин Н.Н., Косточкин В.В. Троице-Сергиева Лавра. М., 1968</w:t>
      </w:r>
    </w:p>
  </w:footnote>
  <w:footnote w:id="8">
    <w:p w:rsidR="00772552" w:rsidRPr="002B2F15" w:rsidRDefault="00772552" w:rsidP="00CC7E51">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Горский А.В. Историческое описание Свято-Троицкой Сергиевой Лавры. М., 1890.</w:t>
      </w:r>
    </w:p>
  </w:footnote>
  <w:footnote w:id="9">
    <w:p w:rsidR="00772552" w:rsidRDefault="00772552" w:rsidP="00CC7E51">
      <w:pPr>
        <w:pStyle w:val="a5"/>
        <w:jc w:val="both"/>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Голубинский Е.Е. Преподобный Сергий Радонежский и созданная им Троицкая Лавра. М., 1909.</w:t>
      </w:r>
    </w:p>
  </w:footnote>
  <w:footnote w:id="10">
    <w:p w:rsidR="00772552" w:rsidRPr="00CC7E51" w:rsidRDefault="00772552" w:rsidP="00084C12">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hyperlink r:id="rId5" w:history="1">
        <w:r w:rsidRPr="00CC7E51">
          <w:rPr>
            <w:rStyle w:val="a8"/>
            <w:rFonts w:ascii="Times New Roman" w:hAnsi="Times New Roman" w:cs="Times New Roman"/>
            <w:iCs/>
            <w:color w:val="auto"/>
            <w:sz w:val="24"/>
            <w:szCs w:val="24"/>
            <w:u w:val="none"/>
            <w:shd w:val="clear" w:color="auto" w:fill="FFFFFF"/>
          </w:rPr>
          <w:t>Мельник А. Г.</w:t>
        </w:r>
      </w:hyperlink>
      <w:r w:rsidRPr="00CC7E51">
        <w:rPr>
          <w:rFonts w:ascii="Times New Roman" w:hAnsi="Times New Roman" w:cs="Times New Roman"/>
          <w:sz w:val="24"/>
          <w:szCs w:val="24"/>
          <w:shd w:val="clear" w:color="auto" w:fill="FFFFFF"/>
        </w:rPr>
        <w:t> </w:t>
      </w:r>
      <w:r w:rsidRPr="00CC7E51">
        <w:rPr>
          <w:rFonts w:ascii="Times New Roman" w:hAnsi="Times New Roman" w:cs="Times New Roman"/>
          <w:sz w:val="24"/>
          <w:szCs w:val="24"/>
        </w:rPr>
        <w:t>Указ.соч</w:t>
      </w:r>
      <w:r w:rsidRPr="00CC7E51">
        <w:rPr>
          <w:rFonts w:ascii="Times New Roman" w:hAnsi="Times New Roman" w:cs="Times New Roman"/>
          <w:sz w:val="24"/>
          <w:szCs w:val="24"/>
          <w:shd w:val="clear" w:color="auto" w:fill="FFFFFF"/>
        </w:rPr>
        <w:t>. </w:t>
      </w:r>
      <w:r w:rsidRPr="00CC7E51">
        <w:rPr>
          <w:rStyle w:val="nowrap"/>
          <w:rFonts w:ascii="Times New Roman" w:hAnsi="Times New Roman" w:cs="Times New Roman"/>
          <w:sz w:val="24"/>
          <w:szCs w:val="24"/>
          <w:shd w:val="clear" w:color="auto" w:fill="FFFFFF"/>
        </w:rPr>
        <w:t>С. 23–31.</w:t>
      </w:r>
    </w:p>
  </w:footnote>
  <w:footnote w:id="11">
    <w:p w:rsidR="00772552" w:rsidRPr="000112D6" w:rsidRDefault="00772552">
      <w:pPr>
        <w:pStyle w:val="a5"/>
        <w:rPr>
          <w:rFonts w:ascii="Times New Roman" w:hAnsi="Times New Roman" w:cs="Times New Roman"/>
          <w:sz w:val="24"/>
          <w:szCs w:val="24"/>
        </w:rPr>
      </w:pPr>
      <w:r w:rsidRPr="000112D6">
        <w:rPr>
          <w:rStyle w:val="a7"/>
          <w:rFonts w:ascii="Times New Roman" w:hAnsi="Times New Roman" w:cs="Times New Roman"/>
          <w:sz w:val="24"/>
          <w:szCs w:val="24"/>
        </w:rPr>
        <w:footnoteRef/>
      </w:r>
      <w:r w:rsidRPr="000112D6">
        <w:rPr>
          <w:rFonts w:ascii="Times New Roman" w:hAnsi="Times New Roman" w:cs="Times New Roman"/>
          <w:iCs/>
          <w:sz w:val="24"/>
          <w:szCs w:val="24"/>
          <w:shd w:val="clear" w:color="auto" w:fill="FFFFFF"/>
        </w:rPr>
        <w:t xml:space="preserve"> Мельник А. Г.</w:t>
      </w:r>
      <w:r w:rsidRPr="000112D6">
        <w:rPr>
          <w:rFonts w:ascii="Times New Roman" w:hAnsi="Times New Roman" w:cs="Times New Roman"/>
          <w:sz w:val="24"/>
          <w:szCs w:val="24"/>
          <w:shd w:val="clear" w:color="auto" w:fill="FFFFFF"/>
        </w:rPr>
        <w:t> </w:t>
      </w:r>
      <w:r w:rsidRPr="000112D6">
        <w:rPr>
          <w:rFonts w:ascii="Times New Roman" w:hAnsi="Times New Roman" w:cs="Times New Roman"/>
          <w:sz w:val="24"/>
          <w:szCs w:val="24"/>
        </w:rPr>
        <w:t xml:space="preserve">Указ.соч. </w:t>
      </w:r>
      <w:r w:rsidRPr="000112D6">
        <w:rPr>
          <w:rStyle w:val="nowrap"/>
          <w:rFonts w:ascii="Times New Roman" w:hAnsi="Times New Roman" w:cs="Times New Roman"/>
          <w:sz w:val="24"/>
          <w:szCs w:val="24"/>
          <w:shd w:val="clear" w:color="auto" w:fill="FFFFFF"/>
        </w:rPr>
        <w:t>С. 49–55.</w:t>
      </w:r>
    </w:p>
  </w:footnote>
  <w:footnote w:id="12">
    <w:p w:rsidR="00772552" w:rsidRPr="002B2F15" w:rsidRDefault="00772552" w:rsidP="001E6653">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 xml:space="preserve">Ермакова С.О. </w:t>
      </w:r>
      <w:r>
        <w:rPr>
          <w:rFonts w:ascii="Times New Roman" w:hAnsi="Times New Roman" w:cs="Times New Roman"/>
          <w:color w:val="000000"/>
          <w:sz w:val="24"/>
          <w:szCs w:val="24"/>
        </w:rPr>
        <w:t>Указ.соч. С. 14-18.</w:t>
      </w:r>
    </w:p>
  </w:footnote>
  <w:footnote w:id="13">
    <w:p w:rsidR="00772552" w:rsidRPr="00504273" w:rsidRDefault="00772552" w:rsidP="00504273">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iCs/>
          <w:sz w:val="24"/>
          <w:szCs w:val="24"/>
          <w:shd w:val="clear" w:color="auto" w:fill="FFFFFF"/>
        </w:rPr>
        <w:t xml:space="preserve"> </w:t>
      </w:r>
      <w:r w:rsidRPr="000112D6">
        <w:rPr>
          <w:rFonts w:ascii="Times New Roman" w:hAnsi="Times New Roman" w:cs="Times New Roman"/>
          <w:iCs/>
          <w:sz w:val="24"/>
          <w:szCs w:val="24"/>
          <w:shd w:val="clear" w:color="auto" w:fill="FFFFFF"/>
        </w:rPr>
        <w:t>Мельник А. Г.</w:t>
      </w:r>
      <w:r w:rsidRPr="000112D6">
        <w:rPr>
          <w:rFonts w:ascii="Times New Roman" w:hAnsi="Times New Roman" w:cs="Times New Roman"/>
          <w:sz w:val="24"/>
          <w:szCs w:val="24"/>
          <w:shd w:val="clear" w:color="auto" w:fill="FFFFFF"/>
        </w:rPr>
        <w:t> </w:t>
      </w:r>
      <w:r w:rsidRPr="000112D6">
        <w:rPr>
          <w:rFonts w:ascii="Times New Roman" w:hAnsi="Times New Roman" w:cs="Times New Roman"/>
          <w:sz w:val="24"/>
          <w:szCs w:val="24"/>
        </w:rPr>
        <w:t xml:space="preserve">Указ.соч. </w:t>
      </w:r>
      <w:r w:rsidRPr="000112D6">
        <w:rPr>
          <w:rStyle w:val="nowrap"/>
          <w:rFonts w:ascii="Times New Roman" w:hAnsi="Times New Roman" w:cs="Times New Roman"/>
          <w:sz w:val="24"/>
          <w:szCs w:val="24"/>
          <w:shd w:val="clear" w:color="auto" w:fill="FFFFFF"/>
        </w:rPr>
        <w:t>С. 49–55.</w:t>
      </w:r>
    </w:p>
  </w:footnote>
  <w:footnote w:id="14">
    <w:p w:rsidR="00772552" w:rsidRPr="002B2F15" w:rsidRDefault="00772552" w:rsidP="00504273">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Свято-Троицкая Сергиева Лавра. [Электронный ресурс]. </w:t>
      </w:r>
      <w:r w:rsidRPr="002B2F15">
        <w:rPr>
          <w:rFonts w:ascii="Times New Roman" w:hAnsi="Times New Roman" w:cs="Times New Roman"/>
          <w:sz w:val="24"/>
          <w:szCs w:val="24"/>
        </w:rPr>
        <w:t xml:space="preserve"> </w:t>
      </w:r>
    </w:p>
  </w:footnote>
  <w:footnote w:id="15">
    <w:p w:rsidR="00772552" w:rsidRDefault="00772552">
      <w:pPr>
        <w:pStyle w:val="a5"/>
      </w:pPr>
      <w:r w:rsidRPr="002B2F15">
        <w:rPr>
          <w:rStyle w:val="a7"/>
          <w:rFonts w:ascii="Times New Roman" w:hAnsi="Times New Roman" w:cs="Times New Roman"/>
          <w:sz w:val="24"/>
          <w:szCs w:val="24"/>
        </w:rPr>
        <w:footnoteRef/>
      </w:r>
      <w:r>
        <w:rPr>
          <w:rFonts w:ascii="Times New Roman" w:hAnsi="Times New Roman" w:cs="Times New Roman"/>
          <w:sz w:val="24"/>
          <w:szCs w:val="24"/>
        </w:rPr>
        <w:t xml:space="preserve"> </w:t>
      </w:r>
      <w:hyperlink r:id="rId6" w:history="1">
        <w:r w:rsidRPr="000112D6">
          <w:rPr>
            <w:rStyle w:val="a8"/>
            <w:rFonts w:ascii="Times New Roman" w:hAnsi="Times New Roman" w:cs="Times New Roman"/>
            <w:iCs/>
            <w:color w:val="auto"/>
            <w:sz w:val="24"/>
            <w:szCs w:val="24"/>
            <w:u w:val="none"/>
            <w:shd w:val="clear" w:color="auto" w:fill="FFFFFF"/>
          </w:rPr>
          <w:t>Мельник А. Г.</w:t>
        </w:r>
      </w:hyperlink>
      <w:r w:rsidRPr="000112D6">
        <w:rPr>
          <w:rFonts w:ascii="Times New Roman" w:hAnsi="Times New Roman" w:cs="Times New Roman"/>
          <w:sz w:val="24"/>
          <w:szCs w:val="24"/>
          <w:shd w:val="clear" w:color="auto" w:fill="FFFFFF"/>
        </w:rPr>
        <w:t> </w:t>
      </w:r>
      <w:r w:rsidRPr="000112D6">
        <w:rPr>
          <w:rFonts w:ascii="Times New Roman" w:hAnsi="Times New Roman" w:cs="Times New Roman"/>
          <w:sz w:val="24"/>
          <w:szCs w:val="24"/>
        </w:rPr>
        <w:t>Указ. соч.</w:t>
      </w:r>
      <w:r w:rsidRPr="000112D6">
        <w:rPr>
          <w:rFonts w:ascii="Times New Roman" w:hAnsi="Times New Roman" w:cs="Times New Roman"/>
          <w:sz w:val="24"/>
          <w:szCs w:val="24"/>
          <w:shd w:val="clear" w:color="auto" w:fill="FFFFFF"/>
        </w:rPr>
        <w:t> </w:t>
      </w:r>
      <w:r w:rsidRPr="000112D6">
        <w:rPr>
          <w:rStyle w:val="nowrap"/>
          <w:rFonts w:ascii="Times New Roman" w:hAnsi="Times New Roman" w:cs="Times New Roman"/>
          <w:sz w:val="24"/>
          <w:szCs w:val="24"/>
          <w:shd w:val="clear" w:color="auto" w:fill="FFFFFF"/>
        </w:rPr>
        <w:t>С. 23–31.</w:t>
      </w:r>
    </w:p>
  </w:footnote>
  <w:footnote w:id="16">
    <w:p w:rsidR="00772552" w:rsidRPr="002B2F15" w:rsidRDefault="00772552" w:rsidP="00CC7E51">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 xml:space="preserve">Воронин Н.Н., Косточкин В.В. </w:t>
      </w:r>
      <w:r>
        <w:rPr>
          <w:rFonts w:ascii="Times New Roman" w:hAnsi="Times New Roman" w:cs="Times New Roman"/>
          <w:color w:val="000000"/>
          <w:sz w:val="24"/>
          <w:szCs w:val="24"/>
        </w:rPr>
        <w:t>Указ.соч. С 33.</w:t>
      </w:r>
    </w:p>
  </w:footnote>
  <w:footnote w:id="17">
    <w:p w:rsidR="00772552" w:rsidRPr="002B2F15" w:rsidRDefault="00772552" w:rsidP="00B00789">
      <w:pPr>
        <w:shd w:val="clear" w:color="auto" w:fill="FFFFFF"/>
        <w:spacing w:after="0" w:line="240" w:lineRule="auto"/>
        <w:jc w:val="both"/>
        <w:rPr>
          <w:rFonts w:ascii="Times New Roman" w:eastAsia="Times New Roman" w:hAnsi="Times New Roman" w:cs="Times New Roman"/>
          <w:sz w:val="24"/>
          <w:szCs w:val="24"/>
          <w:lang w:eastAsia="ru-RU"/>
        </w:rPr>
      </w:pPr>
      <w:r w:rsidRPr="002B2F15">
        <w:rPr>
          <w:rStyle w:val="a7"/>
          <w:rFonts w:ascii="Times New Roman" w:hAnsi="Times New Roman" w:cs="Times New Roman"/>
          <w:sz w:val="24"/>
          <w:szCs w:val="24"/>
        </w:rPr>
        <w:footnoteRef/>
      </w:r>
      <w:r>
        <w:rPr>
          <w:rFonts w:ascii="Times New Roman" w:eastAsia="Times New Roman" w:hAnsi="Times New Roman" w:cs="Times New Roman"/>
          <w:sz w:val="24"/>
          <w:szCs w:val="24"/>
          <w:lang w:eastAsia="ru-RU"/>
        </w:rPr>
        <w:t xml:space="preserve"> </w:t>
      </w:r>
      <w:r w:rsidRPr="002B2F15">
        <w:rPr>
          <w:rFonts w:ascii="Times New Roman" w:hAnsi="Times New Roman" w:cs="Times New Roman"/>
          <w:color w:val="000000"/>
          <w:sz w:val="24"/>
          <w:szCs w:val="24"/>
        </w:rPr>
        <w:t xml:space="preserve">Воронин Н.Н., Косточкин В.В. </w:t>
      </w:r>
      <w:r>
        <w:rPr>
          <w:rFonts w:ascii="Times New Roman" w:hAnsi="Times New Roman" w:cs="Times New Roman"/>
          <w:color w:val="000000"/>
          <w:sz w:val="24"/>
          <w:szCs w:val="24"/>
        </w:rPr>
        <w:t>Указ.соч. С 41.</w:t>
      </w:r>
    </w:p>
  </w:footnote>
  <w:footnote w:id="18">
    <w:p w:rsidR="00772552" w:rsidRPr="00CC7E51" w:rsidRDefault="00772552" w:rsidP="00CC7E51">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Русская Православная Церковь. [Электронный ресурс].</w:t>
      </w:r>
      <w:hyperlink r:id="rId7" w:history="1"/>
    </w:p>
  </w:footnote>
  <w:footnote w:id="19">
    <w:p w:rsidR="00772552" w:rsidRPr="00CC7E51" w:rsidRDefault="00772552" w:rsidP="00CC7E51">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007323AC" w:rsidRPr="00CC7E51">
        <w:rPr>
          <w:rFonts w:ascii="Times New Roman" w:hAnsi="Times New Roman" w:cs="Times New Roman"/>
          <w:sz w:val="24"/>
          <w:szCs w:val="24"/>
        </w:rPr>
        <w:t>Русская Православная Церковь. [Электронный ресурс].</w:t>
      </w:r>
    </w:p>
    <w:p w:rsidR="00772552" w:rsidRPr="002B2F15" w:rsidRDefault="00772552" w:rsidP="00B00789">
      <w:pPr>
        <w:shd w:val="clear" w:color="auto" w:fill="FFFFFF"/>
        <w:spacing w:after="0" w:line="240" w:lineRule="auto"/>
        <w:jc w:val="both"/>
        <w:rPr>
          <w:rFonts w:ascii="Times New Roman" w:eastAsia="Times New Roman" w:hAnsi="Times New Roman" w:cs="Times New Roman"/>
          <w:sz w:val="24"/>
          <w:szCs w:val="24"/>
          <w:lang w:eastAsia="ru-RU"/>
        </w:rPr>
      </w:pPr>
    </w:p>
    <w:p w:rsidR="00772552" w:rsidRDefault="00772552">
      <w:pPr>
        <w:pStyle w:val="a5"/>
      </w:pPr>
    </w:p>
  </w:footnote>
  <w:footnote w:id="20">
    <w:p w:rsidR="00772552" w:rsidRPr="002B2F15" w:rsidRDefault="00772552" w:rsidP="001E6653">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 xml:space="preserve">Горский А.В. </w:t>
      </w:r>
      <w:r>
        <w:rPr>
          <w:rFonts w:ascii="Times New Roman" w:hAnsi="Times New Roman" w:cs="Times New Roman"/>
          <w:color w:val="000000"/>
          <w:sz w:val="24"/>
          <w:szCs w:val="24"/>
        </w:rPr>
        <w:t>Указ. соч. С. 19.</w:t>
      </w:r>
    </w:p>
  </w:footnote>
  <w:footnote w:id="21">
    <w:p w:rsidR="00772552" w:rsidRPr="00504273" w:rsidRDefault="00772552" w:rsidP="00504273">
      <w:pPr>
        <w:pStyle w:val="a5"/>
        <w:jc w:val="both"/>
        <w:rPr>
          <w:rFonts w:ascii="Times New Roman" w:hAnsi="Times New Roman" w:cs="Times New Roman"/>
          <w:sz w:val="24"/>
          <w:szCs w:val="24"/>
        </w:rPr>
      </w:pPr>
      <w:r w:rsidRPr="002B2F15">
        <w:rPr>
          <w:rStyle w:val="a7"/>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2B2F15">
        <w:rPr>
          <w:rFonts w:ascii="Times New Roman" w:hAnsi="Times New Roman" w:cs="Times New Roman"/>
          <w:color w:val="000000"/>
          <w:sz w:val="24"/>
          <w:szCs w:val="24"/>
        </w:rPr>
        <w:t xml:space="preserve">Свято-Троицкая Сергиева Лавра. [Электронный ресурс]. </w:t>
      </w:r>
    </w:p>
  </w:footnote>
  <w:footnote w:id="22">
    <w:p w:rsidR="007323AC" w:rsidRDefault="007323AC">
      <w:pPr>
        <w:pStyle w:val="a5"/>
      </w:pPr>
      <w:r>
        <w:rPr>
          <w:rStyle w:val="a7"/>
        </w:rPr>
        <w:footnoteRef/>
      </w:r>
      <w:r>
        <w:t xml:space="preserve">  </w:t>
      </w:r>
      <w:r w:rsidRPr="00CC7E51">
        <w:rPr>
          <w:rFonts w:ascii="Times New Roman" w:hAnsi="Times New Roman" w:cs="Times New Roman"/>
          <w:sz w:val="24"/>
          <w:szCs w:val="24"/>
        </w:rPr>
        <w:t>Русская Православная Церковь. [Электронный ресурс].</w:t>
      </w:r>
    </w:p>
  </w:footnote>
  <w:footnote w:id="23">
    <w:p w:rsidR="007323AC" w:rsidRDefault="007323AC">
      <w:pPr>
        <w:pStyle w:val="a5"/>
      </w:pPr>
      <w:r>
        <w:rPr>
          <w:rStyle w:val="a7"/>
        </w:rPr>
        <w:footnoteRef/>
      </w:r>
      <w:r>
        <w:t xml:space="preserve">  </w:t>
      </w:r>
      <w:r w:rsidRPr="00CC7E51">
        <w:rPr>
          <w:rFonts w:ascii="Times New Roman" w:hAnsi="Times New Roman" w:cs="Times New Roman"/>
          <w:sz w:val="24"/>
          <w:szCs w:val="24"/>
        </w:rPr>
        <w:t>Русская Православная Церковь. [Электронный ресурс].</w:t>
      </w:r>
    </w:p>
  </w:footnote>
  <w:footnote w:id="24">
    <w:p w:rsidR="00772552" w:rsidRPr="00CC7E51" w:rsidRDefault="00772552" w:rsidP="00CC7E51">
      <w:pPr>
        <w:pStyle w:val="a5"/>
        <w:jc w:val="both"/>
        <w:rPr>
          <w:rFonts w:ascii="Times New Roman" w:hAnsi="Times New Roman" w:cs="Times New Roman"/>
          <w:color w:val="000000"/>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Pr="00CC7E51">
        <w:rPr>
          <w:rFonts w:ascii="Times New Roman" w:hAnsi="Times New Roman" w:cs="Times New Roman"/>
          <w:color w:val="000000"/>
          <w:sz w:val="24"/>
          <w:szCs w:val="24"/>
        </w:rPr>
        <w:t>Свято-Троицкая Сергиева Лавра. [Электронный ресурс].</w:t>
      </w:r>
    </w:p>
  </w:footnote>
  <w:footnote w:id="25">
    <w:p w:rsidR="00772552" w:rsidRDefault="00772552" w:rsidP="00CC7E51">
      <w:pPr>
        <w:pStyle w:val="a5"/>
        <w:jc w:val="both"/>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Pr="00CC7E51">
        <w:rPr>
          <w:rFonts w:ascii="Times New Roman" w:hAnsi="Times New Roman" w:cs="Times New Roman"/>
          <w:color w:val="000000"/>
          <w:sz w:val="24"/>
          <w:szCs w:val="24"/>
        </w:rPr>
        <w:t>Голубинский Е.Е. Преподобный Сергий Радонежский и созданная им Троицкая Лавра. М., 1909.</w:t>
      </w:r>
      <w:bookmarkStart w:id="0" w:name="_GoBack"/>
      <w:bookmarkEnd w:id="0"/>
      <w:r w:rsidRPr="00CC7E51">
        <w:rPr>
          <w:rFonts w:ascii="Times New Roman" w:hAnsi="Times New Roman" w:cs="Times New Roman"/>
          <w:color w:val="000000"/>
          <w:sz w:val="24"/>
          <w:szCs w:val="24"/>
        </w:rPr>
        <w:t xml:space="preserve"> С. 24.</w:t>
      </w:r>
    </w:p>
  </w:footnote>
  <w:footnote w:id="26">
    <w:p w:rsidR="007323AC" w:rsidRDefault="007323AC">
      <w:pPr>
        <w:pStyle w:val="a5"/>
      </w:pPr>
      <w:r>
        <w:rPr>
          <w:rStyle w:val="a7"/>
        </w:rPr>
        <w:footnoteRef/>
      </w:r>
      <w:r>
        <w:t xml:space="preserve">  </w:t>
      </w:r>
      <w:r w:rsidRPr="00CC7E51">
        <w:rPr>
          <w:rFonts w:ascii="Times New Roman" w:hAnsi="Times New Roman" w:cs="Times New Roman"/>
          <w:color w:val="000000"/>
          <w:sz w:val="24"/>
          <w:szCs w:val="24"/>
        </w:rPr>
        <w:t>Свято-Троицкая Сергиева Лавра. [Электронный ресурс].</w:t>
      </w:r>
    </w:p>
  </w:footnote>
  <w:footnote w:id="27">
    <w:p w:rsidR="00772552" w:rsidRPr="00CC7E51" w:rsidRDefault="00772552" w:rsidP="00CC7E51">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Pr="00CC7E51">
        <w:rPr>
          <w:rFonts w:ascii="Times New Roman" w:hAnsi="Times New Roman" w:cs="Times New Roman"/>
          <w:color w:val="000000"/>
          <w:sz w:val="24"/>
          <w:szCs w:val="24"/>
        </w:rPr>
        <w:t xml:space="preserve">Свято-Троицкая Сергиева Лавра. [Электронный ресурс]. </w:t>
      </w:r>
      <w:r w:rsidRPr="00CC7E51">
        <w:rPr>
          <w:rFonts w:ascii="Times New Roman" w:hAnsi="Times New Roman" w:cs="Times New Roman"/>
          <w:sz w:val="24"/>
          <w:szCs w:val="24"/>
        </w:rPr>
        <w:t xml:space="preserve"> </w:t>
      </w:r>
    </w:p>
  </w:footnote>
  <w:footnote w:id="28">
    <w:p w:rsidR="00772552" w:rsidRPr="00CC7E51" w:rsidRDefault="00772552" w:rsidP="00CC7E51">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Pr="00CC7E51">
        <w:rPr>
          <w:rFonts w:ascii="Times New Roman" w:hAnsi="Times New Roman" w:cs="Times New Roman"/>
          <w:color w:val="000000"/>
          <w:sz w:val="24"/>
          <w:szCs w:val="24"/>
        </w:rPr>
        <w:t xml:space="preserve">Свято-Троицкая Сергиева Лавра. [Электронный ресурс]. </w:t>
      </w:r>
      <w:r w:rsidRPr="00CC7E51">
        <w:rPr>
          <w:rFonts w:ascii="Times New Roman" w:hAnsi="Times New Roman" w:cs="Times New Roman"/>
          <w:sz w:val="24"/>
          <w:szCs w:val="24"/>
        </w:rPr>
        <w:t xml:space="preserve"> </w:t>
      </w:r>
    </w:p>
  </w:footnote>
  <w:footnote w:id="29">
    <w:p w:rsidR="00772552" w:rsidRPr="00CC7E51" w:rsidRDefault="00772552" w:rsidP="00CC7E51">
      <w:pPr>
        <w:pStyle w:val="a5"/>
        <w:jc w:val="both"/>
        <w:rPr>
          <w:rFonts w:ascii="Times New Roman" w:hAnsi="Times New Roman" w:cs="Times New Roman"/>
          <w:sz w:val="24"/>
          <w:szCs w:val="24"/>
        </w:rPr>
      </w:pPr>
      <w:r w:rsidRPr="00CC7E51">
        <w:rPr>
          <w:rStyle w:val="a7"/>
          <w:rFonts w:ascii="Times New Roman" w:hAnsi="Times New Roman" w:cs="Times New Roman"/>
          <w:sz w:val="24"/>
          <w:szCs w:val="24"/>
        </w:rPr>
        <w:footnoteRef/>
      </w:r>
      <w:r w:rsidRPr="00CC7E51">
        <w:rPr>
          <w:rFonts w:ascii="Times New Roman" w:hAnsi="Times New Roman" w:cs="Times New Roman"/>
          <w:sz w:val="24"/>
          <w:szCs w:val="24"/>
        </w:rPr>
        <w:t xml:space="preserve"> </w:t>
      </w:r>
      <w:r w:rsidRPr="00CC7E51">
        <w:rPr>
          <w:rFonts w:ascii="Times New Roman" w:hAnsi="Times New Roman" w:cs="Times New Roman"/>
          <w:color w:val="000000"/>
          <w:sz w:val="24"/>
          <w:szCs w:val="24"/>
        </w:rPr>
        <w:t xml:space="preserve">Свято-Троицкая Сергиева Лавра. [Электронный ресурс]. </w:t>
      </w:r>
      <w:r w:rsidRPr="00CC7E51">
        <w:rPr>
          <w:rFonts w:ascii="Times New Roman" w:hAnsi="Times New Roman" w:cs="Times New Roman"/>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52" w:rsidRDefault="0077255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DF8"/>
    <w:multiLevelType w:val="multilevel"/>
    <w:tmpl w:val="05D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4184F"/>
    <w:multiLevelType w:val="multilevel"/>
    <w:tmpl w:val="09CAF15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6246B7F"/>
    <w:multiLevelType w:val="hybridMultilevel"/>
    <w:tmpl w:val="8A544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8E7A42"/>
    <w:multiLevelType w:val="multilevel"/>
    <w:tmpl w:val="2D42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FF31B5"/>
    <w:multiLevelType w:val="multilevel"/>
    <w:tmpl w:val="769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3F788E"/>
    <w:multiLevelType w:val="hybridMultilevel"/>
    <w:tmpl w:val="8A544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801A7B"/>
    <w:multiLevelType w:val="hybridMultilevel"/>
    <w:tmpl w:val="46CA4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AC23E9"/>
    <w:multiLevelType w:val="hybridMultilevel"/>
    <w:tmpl w:val="8A544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421321"/>
    <w:multiLevelType w:val="multilevel"/>
    <w:tmpl w:val="09CAF15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C6A7ED6"/>
    <w:multiLevelType w:val="multilevel"/>
    <w:tmpl w:val="09CAF15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68E67F5"/>
    <w:multiLevelType w:val="multilevel"/>
    <w:tmpl w:val="E958572C"/>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
  </w:num>
  <w:num w:numId="2">
    <w:abstractNumId w:val="6"/>
  </w:num>
  <w:num w:numId="3">
    <w:abstractNumId w:val="8"/>
  </w:num>
  <w:num w:numId="4">
    <w:abstractNumId w:val="10"/>
  </w:num>
  <w:num w:numId="5">
    <w:abstractNumId w:val="9"/>
  </w:num>
  <w:num w:numId="6">
    <w:abstractNumId w:val="4"/>
  </w:num>
  <w:num w:numId="7">
    <w:abstractNumId w:val="0"/>
  </w:num>
  <w:num w:numId="8">
    <w:abstractNumId w:val="3"/>
  </w:num>
  <w:num w:numId="9">
    <w:abstractNumId w:val="2"/>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0FF9"/>
    <w:rsid w:val="00003F5E"/>
    <w:rsid w:val="000112D6"/>
    <w:rsid w:val="00016036"/>
    <w:rsid w:val="00053C49"/>
    <w:rsid w:val="00063685"/>
    <w:rsid w:val="0007347A"/>
    <w:rsid w:val="00084C12"/>
    <w:rsid w:val="000B1293"/>
    <w:rsid w:val="000B533B"/>
    <w:rsid w:val="000D1403"/>
    <w:rsid w:val="000E446E"/>
    <w:rsid w:val="00114D05"/>
    <w:rsid w:val="00120CEB"/>
    <w:rsid w:val="00184C13"/>
    <w:rsid w:val="001A3C1A"/>
    <w:rsid w:val="001B04F2"/>
    <w:rsid w:val="001E0361"/>
    <w:rsid w:val="001E198B"/>
    <w:rsid w:val="001E6653"/>
    <w:rsid w:val="0022102A"/>
    <w:rsid w:val="002840A9"/>
    <w:rsid w:val="00284CB4"/>
    <w:rsid w:val="002A4B52"/>
    <w:rsid w:val="002A6EDB"/>
    <w:rsid w:val="002B2F15"/>
    <w:rsid w:val="002C7688"/>
    <w:rsid w:val="002F55FB"/>
    <w:rsid w:val="00325B1B"/>
    <w:rsid w:val="00351B64"/>
    <w:rsid w:val="00367F1A"/>
    <w:rsid w:val="003A0FF9"/>
    <w:rsid w:val="003A3F7E"/>
    <w:rsid w:val="003A5F09"/>
    <w:rsid w:val="003B0E45"/>
    <w:rsid w:val="003D2AEA"/>
    <w:rsid w:val="003E6503"/>
    <w:rsid w:val="003F3780"/>
    <w:rsid w:val="004A0C8F"/>
    <w:rsid w:val="004D2CC5"/>
    <w:rsid w:val="004D3DD3"/>
    <w:rsid w:val="004D7038"/>
    <w:rsid w:val="004D77B6"/>
    <w:rsid w:val="004F4273"/>
    <w:rsid w:val="00504273"/>
    <w:rsid w:val="005335EF"/>
    <w:rsid w:val="005B5A34"/>
    <w:rsid w:val="005C1409"/>
    <w:rsid w:val="005C5A09"/>
    <w:rsid w:val="00607D5A"/>
    <w:rsid w:val="006148D1"/>
    <w:rsid w:val="006226F8"/>
    <w:rsid w:val="006D598B"/>
    <w:rsid w:val="006E5BC9"/>
    <w:rsid w:val="00703D5A"/>
    <w:rsid w:val="007323AC"/>
    <w:rsid w:val="00736868"/>
    <w:rsid w:val="00736FB3"/>
    <w:rsid w:val="00772552"/>
    <w:rsid w:val="007A3CB1"/>
    <w:rsid w:val="007C0ABE"/>
    <w:rsid w:val="007E4D7E"/>
    <w:rsid w:val="007F4D2F"/>
    <w:rsid w:val="007F5CA8"/>
    <w:rsid w:val="00805301"/>
    <w:rsid w:val="00813617"/>
    <w:rsid w:val="00833524"/>
    <w:rsid w:val="008531C1"/>
    <w:rsid w:val="008D02AB"/>
    <w:rsid w:val="008E0430"/>
    <w:rsid w:val="008F3560"/>
    <w:rsid w:val="008F5908"/>
    <w:rsid w:val="009448EA"/>
    <w:rsid w:val="00946BD1"/>
    <w:rsid w:val="009A4D81"/>
    <w:rsid w:val="00A021A0"/>
    <w:rsid w:val="00A21A7C"/>
    <w:rsid w:val="00A42F1B"/>
    <w:rsid w:val="00AE0C80"/>
    <w:rsid w:val="00AE4659"/>
    <w:rsid w:val="00B00789"/>
    <w:rsid w:val="00B024BF"/>
    <w:rsid w:val="00B042E5"/>
    <w:rsid w:val="00B57188"/>
    <w:rsid w:val="00BA07C8"/>
    <w:rsid w:val="00BB4A10"/>
    <w:rsid w:val="00BC5276"/>
    <w:rsid w:val="00C00103"/>
    <w:rsid w:val="00C01D5C"/>
    <w:rsid w:val="00C24291"/>
    <w:rsid w:val="00C24ED7"/>
    <w:rsid w:val="00C41A01"/>
    <w:rsid w:val="00C62C69"/>
    <w:rsid w:val="00C706C5"/>
    <w:rsid w:val="00C834C9"/>
    <w:rsid w:val="00CA0DB5"/>
    <w:rsid w:val="00CA6443"/>
    <w:rsid w:val="00CC4B0C"/>
    <w:rsid w:val="00CC7E51"/>
    <w:rsid w:val="00CD10B2"/>
    <w:rsid w:val="00CE64C7"/>
    <w:rsid w:val="00D06B41"/>
    <w:rsid w:val="00D1093D"/>
    <w:rsid w:val="00D15C73"/>
    <w:rsid w:val="00D309F4"/>
    <w:rsid w:val="00D434A0"/>
    <w:rsid w:val="00D61013"/>
    <w:rsid w:val="00D734C5"/>
    <w:rsid w:val="00D766BF"/>
    <w:rsid w:val="00DD3E3E"/>
    <w:rsid w:val="00E00B7E"/>
    <w:rsid w:val="00E132BA"/>
    <w:rsid w:val="00E341D1"/>
    <w:rsid w:val="00E34CFF"/>
    <w:rsid w:val="00E443DE"/>
    <w:rsid w:val="00E4599B"/>
    <w:rsid w:val="00E618AF"/>
    <w:rsid w:val="00E6678F"/>
    <w:rsid w:val="00E77347"/>
    <w:rsid w:val="00EE2A02"/>
    <w:rsid w:val="00EE7E39"/>
    <w:rsid w:val="00F11D1D"/>
    <w:rsid w:val="00F26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C8F"/>
  </w:style>
  <w:style w:type="paragraph" w:styleId="2">
    <w:name w:val="heading 2"/>
    <w:basedOn w:val="a"/>
    <w:link w:val="20"/>
    <w:uiPriority w:val="9"/>
    <w:qFormat/>
    <w:rsid w:val="00325B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5B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FF9"/>
    <w:pPr>
      <w:ind w:left="720"/>
      <w:contextualSpacing/>
    </w:pPr>
  </w:style>
  <w:style w:type="paragraph" w:styleId="a4">
    <w:name w:val="Normal (Web)"/>
    <w:basedOn w:val="a"/>
    <w:uiPriority w:val="99"/>
    <w:unhideWhenUsed/>
    <w:rsid w:val="004D2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E00B7E"/>
    <w:pPr>
      <w:spacing w:after="0" w:line="240" w:lineRule="auto"/>
    </w:pPr>
    <w:rPr>
      <w:sz w:val="20"/>
      <w:szCs w:val="20"/>
    </w:rPr>
  </w:style>
  <w:style w:type="character" w:customStyle="1" w:styleId="a6">
    <w:name w:val="Текст сноски Знак"/>
    <w:basedOn w:val="a0"/>
    <w:link w:val="a5"/>
    <w:uiPriority w:val="99"/>
    <w:rsid w:val="00E00B7E"/>
    <w:rPr>
      <w:sz w:val="20"/>
      <w:szCs w:val="20"/>
    </w:rPr>
  </w:style>
  <w:style w:type="character" w:styleId="a7">
    <w:name w:val="footnote reference"/>
    <w:basedOn w:val="a0"/>
    <w:uiPriority w:val="99"/>
    <w:semiHidden/>
    <w:unhideWhenUsed/>
    <w:rsid w:val="00E00B7E"/>
    <w:rPr>
      <w:vertAlign w:val="superscript"/>
    </w:rPr>
  </w:style>
  <w:style w:type="character" w:styleId="a8">
    <w:name w:val="Hyperlink"/>
    <w:basedOn w:val="a0"/>
    <w:uiPriority w:val="99"/>
    <w:unhideWhenUsed/>
    <w:rsid w:val="00325B1B"/>
    <w:rPr>
      <w:color w:val="0000FF"/>
      <w:u w:val="single"/>
    </w:rPr>
  </w:style>
  <w:style w:type="character" w:customStyle="1" w:styleId="20">
    <w:name w:val="Заголовок 2 Знак"/>
    <w:basedOn w:val="a0"/>
    <w:link w:val="2"/>
    <w:uiPriority w:val="9"/>
    <w:rsid w:val="00325B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5B1B"/>
    <w:rPr>
      <w:rFonts w:ascii="Times New Roman" w:eastAsia="Times New Roman" w:hAnsi="Times New Roman" w:cs="Times New Roman"/>
      <w:b/>
      <w:bCs/>
      <w:sz w:val="27"/>
      <w:szCs w:val="27"/>
      <w:lang w:eastAsia="ru-RU"/>
    </w:rPr>
  </w:style>
  <w:style w:type="character" w:customStyle="1" w:styleId="nowrap">
    <w:name w:val="nowrap"/>
    <w:basedOn w:val="a0"/>
    <w:rsid w:val="00084C12"/>
  </w:style>
  <w:style w:type="character" w:customStyle="1" w:styleId="wikicommons-ref">
    <w:name w:val="wikicommons-ref"/>
    <w:basedOn w:val="a0"/>
    <w:rsid w:val="00504273"/>
  </w:style>
  <w:style w:type="paragraph" w:styleId="a9">
    <w:name w:val="header"/>
    <w:basedOn w:val="a"/>
    <w:link w:val="aa"/>
    <w:uiPriority w:val="99"/>
    <w:unhideWhenUsed/>
    <w:rsid w:val="006D59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598B"/>
  </w:style>
  <w:style w:type="paragraph" w:styleId="ab">
    <w:name w:val="footer"/>
    <w:basedOn w:val="a"/>
    <w:link w:val="ac"/>
    <w:uiPriority w:val="99"/>
    <w:semiHidden/>
    <w:unhideWhenUsed/>
    <w:rsid w:val="006D598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D598B"/>
  </w:style>
</w:styles>
</file>

<file path=word/webSettings.xml><?xml version="1.0" encoding="utf-8"?>
<w:webSettings xmlns:r="http://schemas.openxmlformats.org/officeDocument/2006/relationships" xmlns:w="http://schemas.openxmlformats.org/wordprocessingml/2006/main">
  <w:divs>
    <w:div w:id="121852615">
      <w:bodyDiv w:val="1"/>
      <w:marLeft w:val="0"/>
      <w:marRight w:val="0"/>
      <w:marTop w:val="0"/>
      <w:marBottom w:val="0"/>
      <w:divBdr>
        <w:top w:val="none" w:sz="0" w:space="0" w:color="auto"/>
        <w:left w:val="none" w:sz="0" w:space="0" w:color="auto"/>
        <w:bottom w:val="none" w:sz="0" w:space="0" w:color="auto"/>
        <w:right w:val="none" w:sz="0" w:space="0" w:color="auto"/>
      </w:divBdr>
    </w:div>
    <w:div w:id="165874523">
      <w:bodyDiv w:val="1"/>
      <w:marLeft w:val="0"/>
      <w:marRight w:val="0"/>
      <w:marTop w:val="0"/>
      <w:marBottom w:val="0"/>
      <w:divBdr>
        <w:top w:val="none" w:sz="0" w:space="0" w:color="auto"/>
        <w:left w:val="none" w:sz="0" w:space="0" w:color="auto"/>
        <w:bottom w:val="none" w:sz="0" w:space="0" w:color="auto"/>
        <w:right w:val="none" w:sz="0" w:space="0" w:color="auto"/>
      </w:divBdr>
      <w:divsChild>
        <w:div w:id="2040423962">
          <w:marLeft w:val="0"/>
          <w:marRight w:val="120"/>
          <w:marTop w:val="0"/>
          <w:marBottom w:val="120"/>
          <w:divBdr>
            <w:top w:val="none" w:sz="0" w:space="0" w:color="auto"/>
            <w:left w:val="none" w:sz="0" w:space="0" w:color="auto"/>
            <w:bottom w:val="none" w:sz="0" w:space="0" w:color="auto"/>
            <w:right w:val="none" w:sz="0" w:space="0" w:color="auto"/>
          </w:divBdr>
        </w:div>
      </w:divsChild>
    </w:div>
    <w:div w:id="235555415">
      <w:bodyDiv w:val="1"/>
      <w:marLeft w:val="0"/>
      <w:marRight w:val="0"/>
      <w:marTop w:val="0"/>
      <w:marBottom w:val="0"/>
      <w:divBdr>
        <w:top w:val="none" w:sz="0" w:space="0" w:color="auto"/>
        <w:left w:val="none" w:sz="0" w:space="0" w:color="auto"/>
        <w:bottom w:val="none" w:sz="0" w:space="0" w:color="auto"/>
        <w:right w:val="none" w:sz="0" w:space="0" w:color="auto"/>
      </w:divBdr>
    </w:div>
    <w:div w:id="282394713">
      <w:bodyDiv w:val="1"/>
      <w:marLeft w:val="0"/>
      <w:marRight w:val="0"/>
      <w:marTop w:val="0"/>
      <w:marBottom w:val="0"/>
      <w:divBdr>
        <w:top w:val="none" w:sz="0" w:space="0" w:color="auto"/>
        <w:left w:val="none" w:sz="0" w:space="0" w:color="auto"/>
        <w:bottom w:val="none" w:sz="0" w:space="0" w:color="auto"/>
        <w:right w:val="none" w:sz="0" w:space="0" w:color="auto"/>
      </w:divBdr>
      <w:divsChild>
        <w:div w:id="1349798765">
          <w:marLeft w:val="336"/>
          <w:marRight w:val="0"/>
          <w:marTop w:val="120"/>
          <w:marBottom w:val="312"/>
          <w:divBdr>
            <w:top w:val="none" w:sz="0" w:space="0" w:color="auto"/>
            <w:left w:val="none" w:sz="0" w:space="0" w:color="auto"/>
            <w:bottom w:val="none" w:sz="0" w:space="0" w:color="auto"/>
            <w:right w:val="none" w:sz="0" w:space="0" w:color="auto"/>
          </w:divBdr>
          <w:divsChild>
            <w:div w:id="15251744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5775147">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831725109">
              <w:marLeft w:val="0"/>
              <w:marRight w:val="0"/>
              <w:marTop w:val="0"/>
              <w:marBottom w:val="0"/>
              <w:divBdr>
                <w:top w:val="none" w:sz="0" w:space="0" w:color="auto"/>
                <w:left w:val="none" w:sz="0" w:space="0" w:color="auto"/>
                <w:bottom w:val="none" w:sz="0" w:space="0" w:color="auto"/>
                <w:right w:val="none" w:sz="0" w:space="0" w:color="auto"/>
              </w:divBdr>
            </w:div>
          </w:divsChild>
        </w:div>
        <w:div w:id="2108503857">
          <w:marLeft w:val="336"/>
          <w:marRight w:val="0"/>
          <w:marTop w:val="120"/>
          <w:marBottom w:val="312"/>
          <w:divBdr>
            <w:top w:val="none" w:sz="0" w:space="0" w:color="auto"/>
            <w:left w:val="none" w:sz="0" w:space="0" w:color="auto"/>
            <w:bottom w:val="none" w:sz="0" w:space="0" w:color="auto"/>
            <w:right w:val="none" w:sz="0" w:space="0" w:color="auto"/>
          </w:divBdr>
          <w:divsChild>
            <w:div w:id="8232819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5312330">
          <w:marLeft w:val="336"/>
          <w:marRight w:val="0"/>
          <w:marTop w:val="120"/>
          <w:marBottom w:val="312"/>
          <w:divBdr>
            <w:top w:val="none" w:sz="0" w:space="0" w:color="auto"/>
            <w:left w:val="none" w:sz="0" w:space="0" w:color="auto"/>
            <w:bottom w:val="none" w:sz="0" w:space="0" w:color="auto"/>
            <w:right w:val="none" w:sz="0" w:space="0" w:color="auto"/>
          </w:divBdr>
          <w:divsChild>
            <w:div w:id="19012096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2707704">
          <w:marLeft w:val="0"/>
          <w:marRight w:val="336"/>
          <w:marTop w:val="120"/>
          <w:marBottom w:val="312"/>
          <w:divBdr>
            <w:top w:val="none" w:sz="0" w:space="0" w:color="auto"/>
            <w:left w:val="none" w:sz="0" w:space="0" w:color="auto"/>
            <w:bottom w:val="none" w:sz="0" w:space="0" w:color="auto"/>
            <w:right w:val="none" w:sz="0" w:space="0" w:color="auto"/>
          </w:divBdr>
          <w:divsChild>
            <w:div w:id="8461679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4727782">
          <w:marLeft w:val="336"/>
          <w:marRight w:val="0"/>
          <w:marTop w:val="120"/>
          <w:marBottom w:val="312"/>
          <w:divBdr>
            <w:top w:val="none" w:sz="0" w:space="0" w:color="auto"/>
            <w:left w:val="none" w:sz="0" w:space="0" w:color="auto"/>
            <w:bottom w:val="none" w:sz="0" w:space="0" w:color="auto"/>
            <w:right w:val="none" w:sz="0" w:space="0" w:color="auto"/>
          </w:divBdr>
          <w:divsChild>
            <w:div w:id="13688705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383324">
          <w:marLeft w:val="336"/>
          <w:marRight w:val="0"/>
          <w:marTop w:val="120"/>
          <w:marBottom w:val="312"/>
          <w:divBdr>
            <w:top w:val="none" w:sz="0" w:space="0" w:color="auto"/>
            <w:left w:val="none" w:sz="0" w:space="0" w:color="auto"/>
            <w:bottom w:val="none" w:sz="0" w:space="0" w:color="auto"/>
            <w:right w:val="none" w:sz="0" w:space="0" w:color="auto"/>
          </w:divBdr>
          <w:divsChild>
            <w:div w:id="5823757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90104236">
      <w:bodyDiv w:val="1"/>
      <w:marLeft w:val="0"/>
      <w:marRight w:val="0"/>
      <w:marTop w:val="0"/>
      <w:marBottom w:val="0"/>
      <w:divBdr>
        <w:top w:val="none" w:sz="0" w:space="0" w:color="auto"/>
        <w:left w:val="none" w:sz="0" w:space="0" w:color="auto"/>
        <w:bottom w:val="none" w:sz="0" w:space="0" w:color="auto"/>
        <w:right w:val="none" w:sz="0" w:space="0" w:color="auto"/>
      </w:divBdr>
    </w:div>
    <w:div w:id="494346108">
      <w:bodyDiv w:val="1"/>
      <w:marLeft w:val="0"/>
      <w:marRight w:val="0"/>
      <w:marTop w:val="0"/>
      <w:marBottom w:val="0"/>
      <w:divBdr>
        <w:top w:val="none" w:sz="0" w:space="0" w:color="auto"/>
        <w:left w:val="none" w:sz="0" w:space="0" w:color="auto"/>
        <w:bottom w:val="none" w:sz="0" w:space="0" w:color="auto"/>
        <w:right w:val="none" w:sz="0" w:space="0" w:color="auto"/>
      </w:divBdr>
    </w:div>
    <w:div w:id="519585364">
      <w:bodyDiv w:val="1"/>
      <w:marLeft w:val="0"/>
      <w:marRight w:val="0"/>
      <w:marTop w:val="0"/>
      <w:marBottom w:val="0"/>
      <w:divBdr>
        <w:top w:val="none" w:sz="0" w:space="0" w:color="auto"/>
        <w:left w:val="none" w:sz="0" w:space="0" w:color="auto"/>
        <w:bottom w:val="none" w:sz="0" w:space="0" w:color="auto"/>
        <w:right w:val="none" w:sz="0" w:space="0" w:color="auto"/>
      </w:divBdr>
    </w:div>
    <w:div w:id="539439255">
      <w:bodyDiv w:val="1"/>
      <w:marLeft w:val="0"/>
      <w:marRight w:val="0"/>
      <w:marTop w:val="0"/>
      <w:marBottom w:val="0"/>
      <w:divBdr>
        <w:top w:val="none" w:sz="0" w:space="0" w:color="auto"/>
        <w:left w:val="none" w:sz="0" w:space="0" w:color="auto"/>
        <w:bottom w:val="none" w:sz="0" w:space="0" w:color="auto"/>
        <w:right w:val="none" w:sz="0" w:space="0" w:color="auto"/>
      </w:divBdr>
    </w:div>
    <w:div w:id="579101676">
      <w:bodyDiv w:val="1"/>
      <w:marLeft w:val="0"/>
      <w:marRight w:val="0"/>
      <w:marTop w:val="0"/>
      <w:marBottom w:val="0"/>
      <w:divBdr>
        <w:top w:val="none" w:sz="0" w:space="0" w:color="auto"/>
        <w:left w:val="none" w:sz="0" w:space="0" w:color="auto"/>
        <w:bottom w:val="none" w:sz="0" w:space="0" w:color="auto"/>
        <w:right w:val="none" w:sz="0" w:space="0" w:color="auto"/>
      </w:divBdr>
    </w:div>
    <w:div w:id="587233050">
      <w:bodyDiv w:val="1"/>
      <w:marLeft w:val="0"/>
      <w:marRight w:val="0"/>
      <w:marTop w:val="0"/>
      <w:marBottom w:val="0"/>
      <w:divBdr>
        <w:top w:val="none" w:sz="0" w:space="0" w:color="auto"/>
        <w:left w:val="none" w:sz="0" w:space="0" w:color="auto"/>
        <w:bottom w:val="none" w:sz="0" w:space="0" w:color="auto"/>
        <w:right w:val="none" w:sz="0" w:space="0" w:color="auto"/>
      </w:divBdr>
    </w:div>
    <w:div w:id="600645634">
      <w:bodyDiv w:val="1"/>
      <w:marLeft w:val="0"/>
      <w:marRight w:val="0"/>
      <w:marTop w:val="0"/>
      <w:marBottom w:val="0"/>
      <w:divBdr>
        <w:top w:val="none" w:sz="0" w:space="0" w:color="auto"/>
        <w:left w:val="none" w:sz="0" w:space="0" w:color="auto"/>
        <w:bottom w:val="none" w:sz="0" w:space="0" w:color="auto"/>
        <w:right w:val="none" w:sz="0" w:space="0" w:color="auto"/>
      </w:divBdr>
    </w:div>
    <w:div w:id="786702967">
      <w:bodyDiv w:val="1"/>
      <w:marLeft w:val="0"/>
      <w:marRight w:val="0"/>
      <w:marTop w:val="0"/>
      <w:marBottom w:val="0"/>
      <w:divBdr>
        <w:top w:val="none" w:sz="0" w:space="0" w:color="auto"/>
        <w:left w:val="none" w:sz="0" w:space="0" w:color="auto"/>
        <w:bottom w:val="none" w:sz="0" w:space="0" w:color="auto"/>
        <w:right w:val="none" w:sz="0" w:space="0" w:color="auto"/>
      </w:divBdr>
    </w:div>
    <w:div w:id="852379615">
      <w:bodyDiv w:val="1"/>
      <w:marLeft w:val="0"/>
      <w:marRight w:val="0"/>
      <w:marTop w:val="0"/>
      <w:marBottom w:val="0"/>
      <w:divBdr>
        <w:top w:val="none" w:sz="0" w:space="0" w:color="auto"/>
        <w:left w:val="none" w:sz="0" w:space="0" w:color="auto"/>
        <w:bottom w:val="none" w:sz="0" w:space="0" w:color="auto"/>
        <w:right w:val="none" w:sz="0" w:space="0" w:color="auto"/>
      </w:divBdr>
    </w:div>
    <w:div w:id="864249309">
      <w:bodyDiv w:val="1"/>
      <w:marLeft w:val="0"/>
      <w:marRight w:val="0"/>
      <w:marTop w:val="0"/>
      <w:marBottom w:val="0"/>
      <w:divBdr>
        <w:top w:val="none" w:sz="0" w:space="0" w:color="auto"/>
        <w:left w:val="none" w:sz="0" w:space="0" w:color="auto"/>
        <w:bottom w:val="none" w:sz="0" w:space="0" w:color="auto"/>
        <w:right w:val="none" w:sz="0" w:space="0" w:color="auto"/>
      </w:divBdr>
    </w:div>
    <w:div w:id="914705023">
      <w:bodyDiv w:val="1"/>
      <w:marLeft w:val="0"/>
      <w:marRight w:val="0"/>
      <w:marTop w:val="0"/>
      <w:marBottom w:val="0"/>
      <w:divBdr>
        <w:top w:val="none" w:sz="0" w:space="0" w:color="auto"/>
        <w:left w:val="none" w:sz="0" w:space="0" w:color="auto"/>
        <w:bottom w:val="none" w:sz="0" w:space="0" w:color="auto"/>
        <w:right w:val="none" w:sz="0" w:space="0" w:color="auto"/>
      </w:divBdr>
    </w:div>
    <w:div w:id="936598573">
      <w:bodyDiv w:val="1"/>
      <w:marLeft w:val="0"/>
      <w:marRight w:val="0"/>
      <w:marTop w:val="0"/>
      <w:marBottom w:val="0"/>
      <w:divBdr>
        <w:top w:val="none" w:sz="0" w:space="0" w:color="auto"/>
        <w:left w:val="none" w:sz="0" w:space="0" w:color="auto"/>
        <w:bottom w:val="none" w:sz="0" w:space="0" w:color="auto"/>
        <w:right w:val="none" w:sz="0" w:space="0" w:color="auto"/>
      </w:divBdr>
    </w:div>
    <w:div w:id="1225220539">
      <w:bodyDiv w:val="1"/>
      <w:marLeft w:val="0"/>
      <w:marRight w:val="0"/>
      <w:marTop w:val="0"/>
      <w:marBottom w:val="0"/>
      <w:divBdr>
        <w:top w:val="none" w:sz="0" w:space="0" w:color="auto"/>
        <w:left w:val="none" w:sz="0" w:space="0" w:color="auto"/>
        <w:bottom w:val="none" w:sz="0" w:space="0" w:color="auto"/>
        <w:right w:val="none" w:sz="0" w:space="0" w:color="auto"/>
      </w:divBdr>
    </w:div>
    <w:div w:id="1303805915">
      <w:bodyDiv w:val="1"/>
      <w:marLeft w:val="0"/>
      <w:marRight w:val="0"/>
      <w:marTop w:val="0"/>
      <w:marBottom w:val="0"/>
      <w:divBdr>
        <w:top w:val="none" w:sz="0" w:space="0" w:color="auto"/>
        <w:left w:val="none" w:sz="0" w:space="0" w:color="auto"/>
        <w:bottom w:val="none" w:sz="0" w:space="0" w:color="auto"/>
        <w:right w:val="none" w:sz="0" w:space="0" w:color="auto"/>
      </w:divBdr>
    </w:div>
    <w:div w:id="1380518261">
      <w:bodyDiv w:val="1"/>
      <w:marLeft w:val="0"/>
      <w:marRight w:val="0"/>
      <w:marTop w:val="0"/>
      <w:marBottom w:val="0"/>
      <w:divBdr>
        <w:top w:val="none" w:sz="0" w:space="0" w:color="auto"/>
        <w:left w:val="none" w:sz="0" w:space="0" w:color="auto"/>
        <w:bottom w:val="none" w:sz="0" w:space="0" w:color="auto"/>
        <w:right w:val="none" w:sz="0" w:space="0" w:color="auto"/>
      </w:divBdr>
      <w:divsChild>
        <w:div w:id="1311130285">
          <w:marLeft w:val="0"/>
          <w:marRight w:val="0"/>
          <w:marTop w:val="0"/>
          <w:marBottom w:val="0"/>
          <w:divBdr>
            <w:top w:val="none" w:sz="0" w:space="0" w:color="auto"/>
            <w:left w:val="none" w:sz="0" w:space="0" w:color="auto"/>
            <w:bottom w:val="none" w:sz="0" w:space="0" w:color="auto"/>
            <w:right w:val="none" w:sz="0" w:space="0" w:color="auto"/>
          </w:divBdr>
        </w:div>
        <w:div w:id="1244412981">
          <w:marLeft w:val="0"/>
          <w:marRight w:val="0"/>
          <w:marTop w:val="0"/>
          <w:marBottom w:val="0"/>
          <w:divBdr>
            <w:top w:val="none" w:sz="0" w:space="0" w:color="auto"/>
            <w:left w:val="none" w:sz="0" w:space="0" w:color="auto"/>
            <w:bottom w:val="none" w:sz="0" w:space="0" w:color="auto"/>
            <w:right w:val="none" w:sz="0" w:space="0" w:color="auto"/>
          </w:divBdr>
          <w:divsChild>
            <w:div w:id="392044201">
              <w:marLeft w:val="0"/>
              <w:marRight w:val="0"/>
              <w:marTop w:val="41"/>
              <w:marBottom w:val="0"/>
              <w:divBdr>
                <w:top w:val="none" w:sz="0" w:space="0" w:color="auto"/>
                <w:left w:val="none" w:sz="0" w:space="0" w:color="auto"/>
                <w:bottom w:val="none" w:sz="0" w:space="0" w:color="auto"/>
                <w:right w:val="none" w:sz="0" w:space="0" w:color="auto"/>
              </w:divBdr>
              <w:divsChild>
                <w:div w:id="1350715421">
                  <w:marLeft w:val="0"/>
                  <w:marRight w:val="0"/>
                  <w:marTop w:val="0"/>
                  <w:marBottom w:val="0"/>
                  <w:divBdr>
                    <w:top w:val="none" w:sz="0" w:space="0" w:color="auto"/>
                    <w:left w:val="none" w:sz="0" w:space="0" w:color="auto"/>
                    <w:bottom w:val="none" w:sz="0" w:space="0" w:color="auto"/>
                    <w:right w:val="none" w:sz="0" w:space="0" w:color="auto"/>
                  </w:divBdr>
                  <w:divsChild>
                    <w:div w:id="8788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89412">
      <w:bodyDiv w:val="1"/>
      <w:marLeft w:val="0"/>
      <w:marRight w:val="0"/>
      <w:marTop w:val="0"/>
      <w:marBottom w:val="0"/>
      <w:divBdr>
        <w:top w:val="none" w:sz="0" w:space="0" w:color="auto"/>
        <w:left w:val="none" w:sz="0" w:space="0" w:color="auto"/>
        <w:bottom w:val="none" w:sz="0" w:space="0" w:color="auto"/>
        <w:right w:val="none" w:sz="0" w:space="0" w:color="auto"/>
      </w:divBdr>
    </w:div>
    <w:div w:id="1407337642">
      <w:bodyDiv w:val="1"/>
      <w:marLeft w:val="0"/>
      <w:marRight w:val="0"/>
      <w:marTop w:val="0"/>
      <w:marBottom w:val="0"/>
      <w:divBdr>
        <w:top w:val="none" w:sz="0" w:space="0" w:color="auto"/>
        <w:left w:val="none" w:sz="0" w:space="0" w:color="auto"/>
        <w:bottom w:val="none" w:sz="0" w:space="0" w:color="auto"/>
        <w:right w:val="none" w:sz="0" w:space="0" w:color="auto"/>
      </w:divBdr>
    </w:div>
    <w:div w:id="1434012735">
      <w:bodyDiv w:val="1"/>
      <w:marLeft w:val="0"/>
      <w:marRight w:val="0"/>
      <w:marTop w:val="0"/>
      <w:marBottom w:val="0"/>
      <w:divBdr>
        <w:top w:val="none" w:sz="0" w:space="0" w:color="auto"/>
        <w:left w:val="none" w:sz="0" w:space="0" w:color="auto"/>
        <w:bottom w:val="none" w:sz="0" w:space="0" w:color="auto"/>
        <w:right w:val="none" w:sz="0" w:space="0" w:color="auto"/>
      </w:divBdr>
    </w:div>
    <w:div w:id="1481001859">
      <w:bodyDiv w:val="1"/>
      <w:marLeft w:val="0"/>
      <w:marRight w:val="0"/>
      <w:marTop w:val="0"/>
      <w:marBottom w:val="0"/>
      <w:divBdr>
        <w:top w:val="none" w:sz="0" w:space="0" w:color="auto"/>
        <w:left w:val="none" w:sz="0" w:space="0" w:color="auto"/>
        <w:bottom w:val="none" w:sz="0" w:space="0" w:color="auto"/>
        <w:right w:val="none" w:sz="0" w:space="0" w:color="auto"/>
      </w:divBdr>
    </w:div>
    <w:div w:id="1524317168">
      <w:bodyDiv w:val="1"/>
      <w:marLeft w:val="0"/>
      <w:marRight w:val="0"/>
      <w:marTop w:val="0"/>
      <w:marBottom w:val="0"/>
      <w:divBdr>
        <w:top w:val="none" w:sz="0" w:space="0" w:color="auto"/>
        <w:left w:val="none" w:sz="0" w:space="0" w:color="auto"/>
        <w:bottom w:val="none" w:sz="0" w:space="0" w:color="auto"/>
        <w:right w:val="none" w:sz="0" w:space="0" w:color="auto"/>
      </w:divBdr>
    </w:div>
    <w:div w:id="1529491227">
      <w:bodyDiv w:val="1"/>
      <w:marLeft w:val="0"/>
      <w:marRight w:val="0"/>
      <w:marTop w:val="0"/>
      <w:marBottom w:val="0"/>
      <w:divBdr>
        <w:top w:val="none" w:sz="0" w:space="0" w:color="auto"/>
        <w:left w:val="none" w:sz="0" w:space="0" w:color="auto"/>
        <w:bottom w:val="none" w:sz="0" w:space="0" w:color="auto"/>
        <w:right w:val="none" w:sz="0" w:space="0" w:color="auto"/>
      </w:divBdr>
      <w:divsChild>
        <w:div w:id="449519782">
          <w:marLeft w:val="0"/>
          <w:marRight w:val="0"/>
          <w:marTop w:val="0"/>
          <w:marBottom w:val="0"/>
          <w:divBdr>
            <w:top w:val="none" w:sz="0" w:space="0" w:color="auto"/>
            <w:left w:val="none" w:sz="0" w:space="0" w:color="auto"/>
            <w:bottom w:val="none" w:sz="0" w:space="0" w:color="auto"/>
            <w:right w:val="none" w:sz="0" w:space="0" w:color="auto"/>
          </w:divBdr>
        </w:div>
        <w:div w:id="403767483">
          <w:marLeft w:val="0"/>
          <w:marRight w:val="0"/>
          <w:marTop w:val="0"/>
          <w:marBottom w:val="0"/>
          <w:divBdr>
            <w:top w:val="none" w:sz="0" w:space="0" w:color="auto"/>
            <w:left w:val="none" w:sz="0" w:space="0" w:color="auto"/>
            <w:bottom w:val="none" w:sz="0" w:space="0" w:color="auto"/>
            <w:right w:val="none" w:sz="0" w:space="0" w:color="auto"/>
          </w:divBdr>
          <w:divsChild>
            <w:div w:id="81221215">
              <w:marLeft w:val="0"/>
              <w:marRight w:val="0"/>
              <w:marTop w:val="0"/>
              <w:marBottom w:val="0"/>
              <w:divBdr>
                <w:top w:val="none" w:sz="0" w:space="0" w:color="auto"/>
                <w:left w:val="none" w:sz="0" w:space="0" w:color="auto"/>
                <w:bottom w:val="none" w:sz="0" w:space="0" w:color="auto"/>
                <w:right w:val="none" w:sz="0" w:space="0" w:color="auto"/>
              </w:divBdr>
            </w:div>
          </w:divsChild>
        </w:div>
        <w:div w:id="1427460601">
          <w:marLeft w:val="0"/>
          <w:marRight w:val="0"/>
          <w:marTop w:val="0"/>
          <w:marBottom w:val="0"/>
          <w:divBdr>
            <w:top w:val="none" w:sz="0" w:space="0" w:color="auto"/>
            <w:left w:val="none" w:sz="0" w:space="0" w:color="auto"/>
            <w:bottom w:val="none" w:sz="0" w:space="0" w:color="auto"/>
            <w:right w:val="none" w:sz="0" w:space="0" w:color="auto"/>
          </w:divBdr>
          <w:divsChild>
            <w:div w:id="548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4004">
      <w:bodyDiv w:val="1"/>
      <w:marLeft w:val="0"/>
      <w:marRight w:val="0"/>
      <w:marTop w:val="0"/>
      <w:marBottom w:val="0"/>
      <w:divBdr>
        <w:top w:val="none" w:sz="0" w:space="0" w:color="auto"/>
        <w:left w:val="none" w:sz="0" w:space="0" w:color="auto"/>
        <w:bottom w:val="none" w:sz="0" w:space="0" w:color="auto"/>
        <w:right w:val="none" w:sz="0" w:space="0" w:color="auto"/>
      </w:divBdr>
    </w:div>
    <w:div w:id="1585643793">
      <w:bodyDiv w:val="1"/>
      <w:marLeft w:val="0"/>
      <w:marRight w:val="0"/>
      <w:marTop w:val="0"/>
      <w:marBottom w:val="0"/>
      <w:divBdr>
        <w:top w:val="none" w:sz="0" w:space="0" w:color="auto"/>
        <w:left w:val="none" w:sz="0" w:space="0" w:color="auto"/>
        <w:bottom w:val="none" w:sz="0" w:space="0" w:color="auto"/>
        <w:right w:val="none" w:sz="0" w:space="0" w:color="auto"/>
      </w:divBdr>
    </w:div>
    <w:div w:id="1592735253">
      <w:bodyDiv w:val="1"/>
      <w:marLeft w:val="0"/>
      <w:marRight w:val="0"/>
      <w:marTop w:val="0"/>
      <w:marBottom w:val="0"/>
      <w:divBdr>
        <w:top w:val="none" w:sz="0" w:space="0" w:color="auto"/>
        <w:left w:val="none" w:sz="0" w:space="0" w:color="auto"/>
        <w:bottom w:val="none" w:sz="0" w:space="0" w:color="auto"/>
        <w:right w:val="none" w:sz="0" w:space="0" w:color="auto"/>
      </w:divBdr>
    </w:div>
    <w:div w:id="1663240825">
      <w:bodyDiv w:val="1"/>
      <w:marLeft w:val="0"/>
      <w:marRight w:val="0"/>
      <w:marTop w:val="0"/>
      <w:marBottom w:val="0"/>
      <w:divBdr>
        <w:top w:val="none" w:sz="0" w:space="0" w:color="auto"/>
        <w:left w:val="none" w:sz="0" w:space="0" w:color="auto"/>
        <w:bottom w:val="none" w:sz="0" w:space="0" w:color="auto"/>
        <w:right w:val="none" w:sz="0" w:space="0" w:color="auto"/>
      </w:divBdr>
    </w:div>
    <w:div w:id="1718431146">
      <w:bodyDiv w:val="1"/>
      <w:marLeft w:val="0"/>
      <w:marRight w:val="0"/>
      <w:marTop w:val="0"/>
      <w:marBottom w:val="0"/>
      <w:divBdr>
        <w:top w:val="none" w:sz="0" w:space="0" w:color="auto"/>
        <w:left w:val="none" w:sz="0" w:space="0" w:color="auto"/>
        <w:bottom w:val="none" w:sz="0" w:space="0" w:color="auto"/>
        <w:right w:val="none" w:sz="0" w:space="0" w:color="auto"/>
      </w:divBdr>
    </w:div>
    <w:div w:id="1773015105">
      <w:bodyDiv w:val="1"/>
      <w:marLeft w:val="0"/>
      <w:marRight w:val="0"/>
      <w:marTop w:val="0"/>
      <w:marBottom w:val="0"/>
      <w:divBdr>
        <w:top w:val="none" w:sz="0" w:space="0" w:color="auto"/>
        <w:left w:val="none" w:sz="0" w:space="0" w:color="auto"/>
        <w:bottom w:val="none" w:sz="0" w:space="0" w:color="auto"/>
        <w:right w:val="none" w:sz="0" w:space="0" w:color="auto"/>
      </w:divBdr>
    </w:div>
    <w:div w:id="1792899096">
      <w:bodyDiv w:val="1"/>
      <w:marLeft w:val="0"/>
      <w:marRight w:val="0"/>
      <w:marTop w:val="0"/>
      <w:marBottom w:val="0"/>
      <w:divBdr>
        <w:top w:val="none" w:sz="0" w:space="0" w:color="auto"/>
        <w:left w:val="none" w:sz="0" w:space="0" w:color="auto"/>
        <w:bottom w:val="none" w:sz="0" w:space="0" w:color="auto"/>
        <w:right w:val="none" w:sz="0" w:space="0" w:color="auto"/>
      </w:divBdr>
    </w:div>
    <w:div w:id="1796366179">
      <w:bodyDiv w:val="1"/>
      <w:marLeft w:val="0"/>
      <w:marRight w:val="0"/>
      <w:marTop w:val="0"/>
      <w:marBottom w:val="0"/>
      <w:divBdr>
        <w:top w:val="none" w:sz="0" w:space="0" w:color="auto"/>
        <w:left w:val="none" w:sz="0" w:space="0" w:color="auto"/>
        <w:bottom w:val="none" w:sz="0" w:space="0" w:color="auto"/>
        <w:right w:val="none" w:sz="0" w:space="0" w:color="auto"/>
      </w:divBdr>
    </w:div>
    <w:div w:id="1815634306">
      <w:bodyDiv w:val="1"/>
      <w:marLeft w:val="0"/>
      <w:marRight w:val="0"/>
      <w:marTop w:val="0"/>
      <w:marBottom w:val="0"/>
      <w:divBdr>
        <w:top w:val="none" w:sz="0" w:space="0" w:color="auto"/>
        <w:left w:val="none" w:sz="0" w:space="0" w:color="auto"/>
        <w:bottom w:val="none" w:sz="0" w:space="0" w:color="auto"/>
        <w:right w:val="none" w:sz="0" w:space="0" w:color="auto"/>
      </w:divBdr>
    </w:div>
    <w:div w:id="1848402978">
      <w:bodyDiv w:val="1"/>
      <w:marLeft w:val="0"/>
      <w:marRight w:val="0"/>
      <w:marTop w:val="0"/>
      <w:marBottom w:val="0"/>
      <w:divBdr>
        <w:top w:val="none" w:sz="0" w:space="0" w:color="auto"/>
        <w:left w:val="none" w:sz="0" w:space="0" w:color="auto"/>
        <w:bottom w:val="none" w:sz="0" w:space="0" w:color="auto"/>
        <w:right w:val="none" w:sz="0" w:space="0" w:color="auto"/>
      </w:divBdr>
    </w:div>
    <w:div w:id="1861550864">
      <w:bodyDiv w:val="1"/>
      <w:marLeft w:val="0"/>
      <w:marRight w:val="0"/>
      <w:marTop w:val="0"/>
      <w:marBottom w:val="0"/>
      <w:divBdr>
        <w:top w:val="none" w:sz="0" w:space="0" w:color="auto"/>
        <w:left w:val="none" w:sz="0" w:space="0" w:color="auto"/>
        <w:bottom w:val="none" w:sz="0" w:space="0" w:color="auto"/>
        <w:right w:val="none" w:sz="0" w:space="0" w:color="auto"/>
      </w:divBdr>
    </w:div>
    <w:div w:id="1895503610">
      <w:bodyDiv w:val="1"/>
      <w:marLeft w:val="0"/>
      <w:marRight w:val="0"/>
      <w:marTop w:val="0"/>
      <w:marBottom w:val="0"/>
      <w:divBdr>
        <w:top w:val="none" w:sz="0" w:space="0" w:color="auto"/>
        <w:left w:val="none" w:sz="0" w:space="0" w:color="auto"/>
        <w:bottom w:val="none" w:sz="0" w:space="0" w:color="auto"/>
        <w:right w:val="none" w:sz="0" w:space="0" w:color="auto"/>
      </w:divBdr>
    </w:div>
    <w:div w:id="1975676649">
      <w:bodyDiv w:val="1"/>
      <w:marLeft w:val="0"/>
      <w:marRight w:val="0"/>
      <w:marTop w:val="0"/>
      <w:marBottom w:val="0"/>
      <w:divBdr>
        <w:top w:val="none" w:sz="0" w:space="0" w:color="auto"/>
        <w:left w:val="none" w:sz="0" w:space="0" w:color="auto"/>
        <w:bottom w:val="none" w:sz="0" w:space="0" w:color="auto"/>
        <w:right w:val="none" w:sz="0" w:space="0" w:color="auto"/>
      </w:divBdr>
    </w:div>
    <w:div w:id="2072725332">
      <w:bodyDiv w:val="1"/>
      <w:marLeft w:val="0"/>
      <w:marRight w:val="0"/>
      <w:marTop w:val="0"/>
      <w:marBottom w:val="0"/>
      <w:divBdr>
        <w:top w:val="none" w:sz="0" w:space="0" w:color="auto"/>
        <w:left w:val="none" w:sz="0" w:space="0" w:color="auto"/>
        <w:bottom w:val="none" w:sz="0" w:space="0" w:color="auto"/>
        <w:right w:val="none" w:sz="0" w:space="0" w:color="auto"/>
      </w:divBdr>
    </w:div>
    <w:div w:id="20956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1408_%D0%B3%D0%BE%D0%B4" TargetMode="External"/><Relationship Id="rId117" Type="http://schemas.openxmlformats.org/officeDocument/2006/relationships/hyperlink" Target="https://ru.wikipedia.org/wiki/%D0%9F%D0%BE%D0%BC%D0%B5%D1%81%D1%82%D0%BD%D1%8B%D0%B9_%D1%81%D0%BE%D0%B1%D0%BE%D1%80" TargetMode="External"/><Relationship Id="rId21" Type="http://schemas.openxmlformats.org/officeDocument/2006/relationships/hyperlink" Target="https://ru.wikipedia.org/wiki/%D0%9A%D1%83%D0%BB%D0%B8%D0%BA%D0%BE%D0%B2%D1%81%D0%BA%D0%B0%D1%8F_%D0%B1%D0%B8%D1%82%D0%B2%D0%B0" TargetMode="External"/><Relationship Id="rId42" Type="http://schemas.openxmlformats.org/officeDocument/2006/relationships/hyperlink" Target="https://ru.wikipedia.org/wiki/%D0%96%D0%B0%D0%BB%D0%BE%D0%B2%D0%B0%D0%BD%D0%BD%D1%8B%D0%B5_%D0%B3%D1%80%D0%B0%D0%BC%D0%BE%D1%82%D1%8B" TargetMode="External"/><Relationship Id="rId47" Type="http://schemas.openxmlformats.org/officeDocument/2006/relationships/hyperlink" Target="https://ru.wikipedia.org/wiki/1530_%D0%B3%D0%BE%D0%B4" TargetMode="External"/><Relationship Id="rId63" Type="http://schemas.openxmlformats.org/officeDocument/2006/relationships/hyperlink" Target="https://ru.wikipedia.org/wiki/%D0%A1%D0%B0%D0%B2%D0%B2%D0%B0%D1%82%D0%B8%D0%B9_%D0%A1%D0%BE%D0%BB%D0%BE%D0%B2%D0%B5%D1%86%D0%BA%D0%B8%D0%B9" TargetMode="External"/><Relationship Id="rId68" Type="http://schemas.openxmlformats.org/officeDocument/2006/relationships/hyperlink" Target="https://ru.wikipedia.org/wiki/1699_%D0%B3%D0%BE%D0%B4" TargetMode="External"/><Relationship Id="rId84" Type="http://schemas.openxmlformats.org/officeDocument/2006/relationships/hyperlink" Target="https://ru.wikipedia.org/wiki/%D0%9C%D0%B8%D1%87%D1%83%D1%80%D0%B8%D0%BD,_%D0%98%D0%B2%D0%B0%D0%BD_%D0%A4%D1%91%D0%B4%D0%BE%D1%80%D0%BE%D0%B2%D0%B8%D1%87" TargetMode="External"/><Relationship Id="rId89" Type="http://schemas.openxmlformats.org/officeDocument/2006/relationships/hyperlink" Target="https://ru.wikipedia.org/wiki/%D0%9F%D1%83%D0%B4" TargetMode="External"/><Relationship Id="rId112" Type="http://schemas.openxmlformats.org/officeDocument/2006/relationships/hyperlink" Target="https://ru.wikipedia.org/wiki/1946_%D0%B3%D0%BE%D0%B4" TargetMode="External"/><Relationship Id="rId16" Type="http://schemas.openxmlformats.org/officeDocument/2006/relationships/hyperlink" Target="https://ru.wikipedia.org/wiki/%D0%9A%D0%B8%D0%BD%D0%BE%D0%B2%D0%B8%D1%8F" TargetMode="External"/><Relationship Id="rId107" Type="http://schemas.openxmlformats.org/officeDocument/2006/relationships/hyperlink" Target="https://ru.wikipedia.org/wiki/21_%D0%B0%D0%BF%D1%80%D0%B5%D0%BB%D1%8F" TargetMode="External"/><Relationship Id="rId11" Type="http://schemas.openxmlformats.org/officeDocument/2006/relationships/hyperlink" Target="https://ru.wikipedia.org/wiki/%D0%A5%D0%BE%D1%82%D1%8C%D0%BA%D0%BE%D0%B2%D0%BE" TargetMode="External"/><Relationship Id="rId32" Type="http://schemas.openxmlformats.org/officeDocument/2006/relationships/hyperlink" Target="https://ru.wikipedia.org/wiki/%D0%91%D0%B8%D1%82%D0%B2%D0%B0_%D0%BD%D0%B0_%D0%9A%D0%BE%D1%81%D0%BE%D0%B2%D0%BE%D0%BC_%D0%BF%D0%BE%D0%BB%D0%B5_(1389)" TargetMode="External"/><Relationship Id="rId37" Type="http://schemas.openxmlformats.org/officeDocument/2006/relationships/hyperlink" Target="https://ru.wikipedia.org/wiki/%D0%9A%D1%80%D0%B5%D1%89%D0%B5%D0%BD%D0%B8%D0%B5" TargetMode="External"/><Relationship Id="rId53" Type="http://schemas.openxmlformats.org/officeDocument/2006/relationships/hyperlink" Target="https://ru.wikipedia.org/wiki/%D0%A1%D0%B0%D0%BF%D0%B5%D0%B3%D0%B0,_%D0%AF%D0%BD_%D0%9F%D1%91%D1%82%D1%80" TargetMode="External"/><Relationship Id="rId58" Type="http://schemas.openxmlformats.org/officeDocument/2006/relationships/hyperlink" Target="https://ru.wikipedia.org/wiki/%D0%A1%D0%BA%D0%BE%D0%BF%D0%B8%D0%BD-%D0%A8%D1%83%D0%B9%D1%81%D0%BA%D0%B8%D0%B9,_%D0%9C%D0%B8%D1%85%D0%B0%D0%B8%D0%BB_%D0%92%D0%B0%D1%81%D0%B8%D0%BB%D1%8C%D0%B5%D0%B2%D0%B8%D1%87" TargetMode="External"/><Relationship Id="rId74" Type="http://schemas.openxmlformats.org/officeDocument/2006/relationships/hyperlink" Target="https://ru.wikipedia.org/wiki/1830-%D0%B5_%D0%B3%D0%BE%D0%B4%D1%8B" TargetMode="External"/><Relationship Id="rId79" Type="http://schemas.openxmlformats.org/officeDocument/2006/relationships/hyperlink" Target="https://ru.wikipedia.org/wiki/%D0%9C%D0%BE%D1%81%D0%BA%D0%BE%D0%B2%D1%81%D0%BA%D0%B0%D1%8F_%D0%94%D1%83%D1%85%D0%BE%D0%B2%D0%BD%D0%B0%D1%8F_%D0%B0%D0%BA%D0%B0%D0%B4%D0%B5%D0%BC%D0%B8%D1%8F" TargetMode="External"/><Relationship Id="rId102" Type="http://schemas.openxmlformats.org/officeDocument/2006/relationships/hyperlink" Target="https://ru.wikipedia.org/wiki/%D0%94%D0%B0%D0%BD%D0%B8%D0%BB%D0%BE%D0%B2_%D0%BC%D0%BE%D0%BD%D0%B0%D1%81%D1%82%D1%8B%D1%80%D1%8C" TargetMode="External"/><Relationship Id="rId123" Type="http://schemas.openxmlformats.org/officeDocument/2006/relationships/hyperlink" Target="https://ru.wikipedia.org/wiki/%D0%93%D0%BE%D1%80%D0%BD%D0%BE-%D0%90%D0%BB%D1%82%D0%B0%D0%B9%D1%81%D0%BA" TargetMode="External"/><Relationship Id="rId128" Type="http://schemas.openxmlformats.org/officeDocument/2006/relationships/hyperlink" Target="http://stsl.ru" TargetMode="External"/><Relationship Id="rId5" Type="http://schemas.openxmlformats.org/officeDocument/2006/relationships/webSettings" Target="webSettings.xml"/><Relationship Id="rId90" Type="http://schemas.openxmlformats.org/officeDocument/2006/relationships/hyperlink" Target="https://ru.wikipedia.org/wiki/1745_%D0%B3%D0%BE%D0%B4" TargetMode="External"/><Relationship Id="rId95" Type="http://schemas.openxmlformats.org/officeDocument/2006/relationships/hyperlink" Target="https://ru.wikipedia.org/wiki/%D0%9E%D0%B1%D0%B5%D0%BB%D0%B8%D1%81%D0%BA" TargetMode="External"/><Relationship Id="rId19" Type="http://schemas.openxmlformats.org/officeDocument/2006/relationships/hyperlink" Target="https://ru.wikipedia.org/wiki/%D0%94%D0%BC%D0%B8%D1%82%D1%80%D0%B8%D0%B9_%D0%94%D0%BE%D0%BD%D1%81%D0%BA%D0%BE%D0%B9" TargetMode="External"/><Relationship Id="rId14" Type="http://schemas.openxmlformats.org/officeDocument/2006/relationships/hyperlink" Target="https://ru.wikipedia.org/wiki/%D0%91%D0%BE%D0%B3%D0%BE%D1%8F%D0%B2%D0%BB%D0%B5%D0%BD%D1%81%D0%BA%D0%B8%D0%B9_%D0%BC%D0%BE%D0%BD%D0%B0%D1%81%D1%82%D1%8B%D1%80%D1%8C_(%D0%9C%D0%BE%D1%81%D0%BA%D0%B2%D0%B0)" TargetMode="External"/><Relationship Id="rId22" Type="http://schemas.openxmlformats.org/officeDocument/2006/relationships/hyperlink" Target="https://ru.wikipedia.org/wiki/%D0%90%D0%BB%D0%B5%D0%BA%D1%81%D0%B0%D0%BD%D0%B4%D1%80_%D0%9F%D0%B5%D1%80%D0%B5%D1%81%D0%B2%D0%B5%D1%82" TargetMode="External"/><Relationship Id="rId27" Type="http://schemas.openxmlformats.org/officeDocument/2006/relationships/hyperlink" Target="https://ru.wikipedia.org/wiki/%D0%95%D0%B4%D0%B8%D0%B3%D0%B5%D0%B9" TargetMode="External"/><Relationship Id="rId30" Type="http://schemas.openxmlformats.org/officeDocument/2006/relationships/hyperlink" Target="https://ru.wikipedia.org/wiki/%D0%A1%D0%B5%D1%80%D0%B1%D1%8B" TargetMode="External"/><Relationship Id="rId35" Type="http://schemas.openxmlformats.org/officeDocument/2006/relationships/hyperlink" Target="https://ru.wikipedia.org/wiki/%D0%94%D0%B0%D0%BD%D0%B8%D0%B8%D0%BB_%D0%A7%D1%91%D1%80%D0%BD%D1%8B%D0%B9" TargetMode="External"/><Relationship Id="rId43" Type="http://schemas.openxmlformats.org/officeDocument/2006/relationships/hyperlink" Target="https://ru.wikipedia.org/wiki/1469_%D0%B3%D0%BE%D0%B4" TargetMode="External"/><Relationship Id="rId48" Type="http://schemas.openxmlformats.org/officeDocument/2006/relationships/hyperlink" Target="https://ru.wikipedia.org/wiki/%D0%92%D0%B0%D1%81%D0%B8%D0%BB%D0%B8%D0%B9_III" TargetMode="External"/><Relationship Id="rId56" Type="http://schemas.openxmlformats.org/officeDocument/2006/relationships/hyperlink" Target="https://ru.wikipedia.org/wiki/22_%D1%8F%D0%BD%D0%B2%D0%B0%D1%80%D1%8F" TargetMode="External"/><Relationship Id="rId64" Type="http://schemas.openxmlformats.org/officeDocument/2006/relationships/hyperlink" Target="https://ru.wikipedia.org/wiki/%D0%92%D0%BB%D0%B0%D0%B4%D0%B8%D1%81%D0%BB%D0%B0%D0%B2_IV" TargetMode="External"/><Relationship Id="rId69" Type="http://schemas.openxmlformats.org/officeDocument/2006/relationships/hyperlink" Target="https://ru.wikipedia.org/wiki/%D0%A0%D0%BE%D0%B6%D0%B4%D0%B5%D1%81%D1%82%D0%B2%D0%BE_%D0%98%D0%BE%D0%B0%D0%BD%D0%BD%D0%B0_%D0%9F%D1%80%D0%B5%D0%B4%D1%82%D0%B5%D1%87%D0%B8" TargetMode="External"/><Relationship Id="rId77" Type="http://schemas.openxmlformats.org/officeDocument/2006/relationships/hyperlink" Target="https://ru.wikipedia.org/wiki/1742_%D0%B3%D0%BE%D0%B4" TargetMode="External"/><Relationship Id="rId100" Type="http://schemas.openxmlformats.org/officeDocument/2006/relationships/hyperlink" Target="https://ru.wikipedia.org/wiki/%D0%93%D1%83%D1%80%D0%B8%D0%B9_(%D0%95%D0%B3%D0%BE%D1%80%D0%BE%D0%B2)" TargetMode="External"/><Relationship Id="rId105" Type="http://schemas.openxmlformats.org/officeDocument/2006/relationships/hyperlink" Target="https://ru.wikipedia.org/wiki/%D0%98%D0%BB%D0%B0%D1%80%D0%B8%D0%BE%D0%BD_(%D0%A3%D0%B4%D0%BE%D0%B4%D0%BE%D0%B2)" TargetMode="External"/><Relationship Id="rId113" Type="http://schemas.openxmlformats.org/officeDocument/2006/relationships/hyperlink" Target="https://ru.wikipedia.org/wiki/%D0%9C%D0%B0%D0%BB%D0%B5%D0%BD%D0%BA%D0%BE%D0%B2,_%D0%93%D0%B5%D0%BE%D1%80%D0%B3%D0%B8%D0%B9_%D0%9C%D0%B0%D0%BA%D1%81%D0%B8%D0%BC%D0%B8%D0%BB%D0%B8%D0%B0%D0%BD%D0%BE%D0%B2%D0%B8%D1%87" TargetMode="External"/><Relationship Id="rId118" Type="http://schemas.openxmlformats.org/officeDocument/2006/relationships/hyperlink" Target="https://ru.wikipedia.org/wiki/%D0%9F%D0%BE%D0%BC%D0%B5%D1%81%D1%82%D0%BD%D1%8B%D0%B9_%D1%81%D0%BE%D0%B1%D0%BE%D1%80_%D0%A0%D1%83%D1%81%D1%81%D0%BA%D0%BE%D0%B9_%D0%BF%D1%80%D0%B0%D0%B2%D0%BE%D1%81%D0%BB%D0%B0%D0%B2%D0%BD%D0%BE%D0%B9_%D1%86%D0%B5%D1%80%D0%BA%D0%B2%D0%B8_(1971)" TargetMode="External"/><Relationship Id="rId126" Type="http://schemas.openxmlformats.org/officeDocument/2006/relationships/hyperlink" Target="https://ru.wikipedia.org/wiki/%D0%9C%D0%B5%D0%BB%D1%8C%D0%BD%D0%B8%D0%BA,_%D0%90%D0%BB%D0%B5%D0%BA%D1%81%D0%B0%D0%BD%D0%B4%D1%80_%D0%93%D0%B0%D0%B2%D1%80%D0%B8%D0%BB%D0%BE%D0%B2%D0%B8%D1%87" TargetMode="External"/><Relationship Id="rId8" Type="http://schemas.openxmlformats.org/officeDocument/2006/relationships/hyperlink" Target="https://ru.wikipedia.org/wiki/1337_%D0%B3%D0%BE%D0%B4" TargetMode="External"/><Relationship Id="rId51" Type="http://schemas.openxmlformats.org/officeDocument/2006/relationships/hyperlink" Target="https://ru.wikipedia.org/wiki/%D0%A1%D0%BC%D1%83%D1%82%D0%BD%D0%BE%D0%B5_%D0%B2%D1%80%D0%B5%D0%BC%D1%8F" TargetMode="External"/><Relationship Id="rId72" Type="http://schemas.openxmlformats.org/officeDocument/2006/relationships/hyperlink" Target="https://ru.wikipedia.org/wiki/1708_%D0%B3%D0%BE%D0%B4" TargetMode="External"/><Relationship Id="rId80" Type="http://schemas.openxmlformats.org/officeDocument/2006/relationships/hyperlink" Target="https://ru.wikipedia.org/wiki/1744_%D0%B3%D0%BE%D0%B4" TargetMode="External"/><Relationship Id="rId85" Type="http://schemas.openxmlformats.org/officeDocument/2006/relationships/hyperlink" Target="https://ru.wikipedia.org/wiki/1740_%D0%B3%D0%BE%D0%B4" TargetMode="External"/><Relationship Id="rId93" Type="http://schemas.openxmlformats.org/officeDocument/2006/relationships/hyperlink" Target="https://ru.wikipedia.org/wiki/%D0%A3%D1%85%D1%82%D0%BE%D0%BC%D1%81%D0%BA%D0%B8%D0%B9,_%D0%94%D0%BC%D0%B8%D1%82%D1%80%D0%B8%D0%B9_%D0%92%D0%B0%D1%81%D0%B8%D0%BB%D1%8C%D0%B5%D0%B2%D0%B8%D1%87" TargetMode="External"/><Relationship Id="rId98" Type="http://schemas.openxmlformats.org/officeDocument/2006/relationships/hyperlink" Target="https://ru.wikipedia.org/wiki/1946_%D0%B3%D0%BE%D0%B4" TargetMode="External"/><Relationship Id="rId121" Type="http://schemas.openxmlformats.org/officeDocument/2006/relationships/hyperlink" Target="https://ru.wikipedia.org/wiki/%D0%9C%D0%B0%D0%BA%D0%B0%D1%80%D0%B8%D0%B9_(%D0%9D%D0%B5%D0%B2%D1%81%D0%BA%D0%B8%D0%B9)" TargetMode="External"/><Relationship Id="rId3" Type="http://schemas.openxmlformats.org/officeDocument/2006/relationships/styles" Target="styles.xml"/><Relationship Id="rId12" Type="http://schemas.openxmlformats.org/officeDocument/2006/relationships/hyperlink" Target="https://ru.wikipedia.org/wiki/%D0%A1%D0%B2%D1%8F%D1%82%D0%B0%D1%8F_%D0%A2%D1%80%D0%BE%D0%B8%D1%86%D0%B0" TargetMode="External"/><Relationship Id="rId17" Type="http://schemas.openxmlformats.org/officeDocument/2006/relationships/hyperlink" Target="https://ru.wikipedia.org/wiki/%D0%94%D0%B8%D0%BC%D0%B8%D1%82%D1%80%D0%B8%D0%B9_%D0%A1%D0%BE%D0%BB%D1%83%D0%BD%D1%81%D0%BA%D0%B8%D0%B9" TargetMode="External"/><Relationship Id="rId25" Type="http://schemas.openxmlformats.org/officeDocument/2006/relationships/hyperlink" Target="https://ru.wikipedia.org/wiki/%D0%9D%D0%B8%D0%BA%D0%BE%D0%BD_%D0%A0%D0%B0%D0%B4%D0%BE%D0%BD%D0%B5%D0%B6%D1%81%D0%BA%D0%B8%D0%B9" TargetMode="External"/><Relationship Id="rId33" Type="http://schemas.openxmlformats.org/officeDocument/2006/relationships/hyperlink" Target="https://ru.wikipedia.org/wiki/%D0%9E%D0%B1%D1%80%D0%B5%D1%82%D0%B5%D0%BD%D0%B8%D0%B5_%D0%BC%D0%BE%D1%89%D0%B5%D0%B9" TargetMode="External"/><Relationship Id="rId38" Type="http://schemas.openxmlformats.org/officeDocument/2006/relationships/hyperlink" Target="https://ru.wikipedia.org/wiki/1442_%D0%B3%D0%BE%D0%B4" TargetMode="External"/><Relationship Id="rId46" Type="http://schemas.openxmlformats.org/officeDocument/2006/relationships/hyperlink" Target="https://ru.wikipedia.org/wiki/1476_%D0%B3%D0%BE%D0%B4" TargetMode="External"/><Relationship Id="rId59" Type="http://schemas.openxmlformats.org/officeDocument/2006/relationships/hyperlink" Target="https://ru.wikipedia.org/wiki/%D0%9A%D1%83%D0%B7%D1%8C%D0%BC%D0%B0_%D0%9C%D0%B8%D0%BD%D0%B8%D0%BD" TargetMode="External"/><Relationship Id="rId67" Type="http://schemas.openxmlformats.org/officeDocument/2006/relationships/hyperlink" Target="https://ru.wikipedia.org/wiki/%D0%A1%D1%82%D1%80%D0%BE%D0%B3%D0%B0%D0%BD%D0%BE%D0%B2%D1%8B" TargetMode="External"/><Relationship Id="rId103" Type="http://schemas.openxmlformats.org/officeDocument/2006/relationships/hyperlink" Target="https://ru.wikipedia.org/wiki/%D0%9C%D0%B8%D1%85%D0%B5%D0%B9_(%D0%A5%D0%B0%D1%80%D1%85%D0%B0%D1%80%D0%BE%D0%B2)" TargetMode="External"/><Relationship Id="rId108" Type="http://schemas.openxmlformats.org/officeDocument/2006/relationships/hyperlink" Target="https://ru.wikipedia.org/wiki/%D0%98%D0%BE%D0%B0%D0%BD%D0%BD_(%D0%A0%D0%B0%D0%B7%D1%83%D0%BC%D0%BE%D0%B2)" TargetMode="External"/><Relationship Id="rId116" Type="http://schemas.openxmlformats.org/officeDocument/2006/relationships/hyperlink" Target="https://ru.wikipedia.org/wiki/1959_%D0%B3%D0%BE%D0%B4" TargetMode="External"/><Relationship Id="rId124" Type="http://schemas.openxmlformats.org/officeDocument/2006/relationships/hyperlink" Target="https://ru.wikipedia.org/wiki/%D0%9C%D0%B0%D0%BA%D0%B0%D1%80%D0%B8%D0%B9_(%D0%93%D0%BB%D1%83%D1%85%D0%B0%D1%80%D1%91%D0%B2)" TargetMode="External"/><Relationship Id="rId129" Type="http://schemas.openxmlformats.org/officeDocument/2006/relationships/header" Target="header1.xml"/><Relationship Id="rId20" Type="http://schemas.openxmlformats.org/officeDocument/2006/relationships/hyperlink" Target="https://ru.wikipedia.org/wiki/%D0%9C%D0%B0%D0%BC%D0%B0%D0%B9" TargetMode="External"/><Relationship Id="rId41" Type="http://schemas.openxmlformats.org/officeDocument/2006/relationships/hyperlink" Target="https://ru.wikipedia.org/wiki/%D0%A3%D0%B3%D0%BB%D0%B8%D1%87" TargetMode="External"/><Relationship Id="rId54" Type="http://schemas.openxmlformats.org/officeDocument/2006/relationships/hyperlink" Target="https://ru.wikipedia.org/wiki/%D0%9B%D0%B8%D1%81%D0%BE%D0%B2%D1%81%D0%BA%D0%B8%D0%B9,_%D0%90%D0%BB%D0%B5%D0%BA%D1%81%D0%B0%D0%BD%D0%B4%D1%80_%D0%AE%D0%B7%D0%B5%D1%84" TargetMode="External"/><Relationship Id="rId62" Type="http://schemas.openxmlformats.org/officeDocument/2006/relationships/hyperlink" Target="https://ru.wikipedia.org/wiki/%D0%97%D0%BE%D1%81%D0%B8%D0%BC%D0%B0_%D0%A1%D0%BE%D0%BB%D0%BE%D0%B2%D0%B5%D1%86%D0%BA%D0%B8%D0%B9" TargetMode="External"/><Relationship Id="rId70" Type="http://schemas.openxmlformats.org/officeDocument/2006/relationships/hyperlink" Target="https://ru.wikipedia.org/wiki/%D0%A1%D0%B5%D0%B2%D0%B5%D1%80%D0%BD%D0%B0%D1%8F_%D0%B2%D0%BE%D0%B9%D0%BD%D0%B0" TargetMode="External"/><Relationship Id="rId75" Type="http://schemas.openxmlformats.org/officeDocument/2006/relationships/hyperlink" Target="https://ru.wikipedia.org/wiki/%D0%95%D0%BB%D0%B8%D0%B7%D0%B0%D0%B2%D0%B5%D1%82%D0%B0_%D0%9F%D0%B5%D1%82%D1%80%D0%BE%D0%B2%D0%BD%D0%B0" TargetMode="External"/><Relationship Id="rId83" Type="http://schemas.openxmlformats.org/officeDocument/2006/relationships/hyperlink" Target="https://ru.wikipedia.org/wiki/1738_%D0%B3%D0%BE%D0%B4" TargetMode="External"/><Relationship Id="rId88" Type="http://schemas.openxmlformats.org/officeDocument/2006/relationships/hyperlink" Target="https://ru.wikipedia.org/wiki/1770_%D0%B3%D0%BE%D0%B4" TargetMode="External"/><Relationship Id="rId91" Type="http://schemas.openxmlformats.org/officeDocument/2006/relationships/hyperlink" Target="https://ru.wikipedia.org/wiki/1746_%D0%B3%D0%BE%D0%B4" TargetMode="External"/><Relationship Id="rId96" Type="http://schemas.openxmlformats.org/officeDocument/2006/relationships/hyperlink" Target="https://ru.wikipedia.org/wiki/%D0%9C%D0%B5%D0%B4%D0%B0%D0%BB%D1%8C%D0%BE%D0%BD" TargetMode="External"/><Relationship Id="rId111" Type="http://schemas.openxmlformats.org/officeDocument/2006/relationships/hyperlink" Target="https://ru.wikipedia.org/wiki/1949_%D0%B3%D0%BE%D0%B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4%D0%B8%D0%BB%D0%BE%D1%84%D0%B5%D0%B9_(%D0%9F%D0%B0%D1%82%D1%80%D0%B8%D0%B0%D1%80%D1%85_%D0%9A%D0%BE%D0%BD%D1%81%D1%82%D0%B0%D0%BD%D1%82%D0%B8%D0%BD%D0%BE%D0%BF%D0%BE%D0%BB%D1%8C%D1%81%D0%BA%D0%B8%D0%B9)" TargetMode="External"/><Relationship Id="rId23" Type="http://schemas.openxmlformats.org/officeDocument/2006/relationships/hyperlink" Target="https://ru.wikipedia.org/wiki/%D0%A0%D0%BE%D0%B4%D0%B8%D0%BE%D0%BD_%D0%9E%D1%81%D0%BB%D1%8F%D0%B1%D1%8F" TargetMode="External"/><Relationship Id="rId28" Type="http://schemas.openxmlformats.org/officeDocument/2006/relationships/hyperlink" Target="https://ru.wikipedia.org/wiki/XV_%D0%B2%D0%B5%D0%BA" TargetMode="External"/><Relationship Id="rId36" Type="http://schemas.openxmlformats.org/officeDocument/2006/relationships/hyperlink" Target="https://ru.wikipedia.org/wiki/%D0%A2%D1%80%D0%BE%D0%B8%D1%86%D0%B0_(%D0%B8%D0%BA%D0%BE%D0%BD%D0%B0_%D0%A0%D1%83%D0%B1%D0%BB%D1%91%D0%B2%D0%B0)" TargetMode="External"/><Relationship Id="rId49" Type="http://schemas.openxmlformats.org/officeDocument/2006/relationships/hyperlink" Target="https://ru.wikipedia.org/wiki/1561_%D0%B3%D0%BE%D0%B4" TargetMode="External"/><Relationship Id="rId57" Type="http://schemas.openxmlformats.org/officeDocument/2006/relationships/hyperlink" Target="https://ru.wikipedia.org/wiki/1610_%D0%B3%D0%BE%D0%B4" TargetMode="External"/><Relationship Id="rId106" Type="http://schemas.openxmlformats.org/officeDocument/2006/relationships/hyperlink" Target="https://ru.wikipedia.org/wiki/%D0%A5%D1%80%D0%B0%D0%BC_%D0%92%D0%BB%D0%B0%D0%B4%D0%B8%D0%BC%D0%B8%D1%80%D1%81%D0%BA%D0%BE%D0%B9_%D0%B8%D0%BA%D0%BE%D0%BD%D1%8B_%D0%91%D0%BE%D0%B6%D0%B8%D0%B5%D0%B9_%D0%9C%D0%B0%D1%82%D0%B5%D1%80%D0%B8_%D0%B2_%D0%92%D0%B8%D0%BD%D0%BE%D0%B3%D1%80%D0%B0%D0%B4%D0%BE%D0%B2%D0%B5" TargetMode="External"/><Relationship Id="rId114" Type="http://schemas.openxmlformats.org/officeDocument/2006/relationships/hyperlink" Target="https://ru.wikipedia.org/wiki/%D0%A6%D0%B5%D0%BD%D1%82%D1%80%D0%B0%D0%BB%D1%8C%D0%BD%D1%8B%D0%B9_%D0%BA%D0%BE%D0%BC%D0%B8%D1%82%D0%B5%D1%82_%D0%9A%D0%9F%D0%A1%D0%A1" TargetMode="External"/><Relationship Id="rId119" Type="http://schemas.openxmlformats.org/officeDocument/2006/relationships/hyperlink" Target="https://ru.wikipedia.org/wiki/%D0%9F%D0%BE%D0%BC%D0%B5%D1%81%D1%82%D0%BD%D1%8B%D0%B9_%D1%81%D0%BE%D0%B1%D0%BE%D1%80_%D0%A0%D1%83%D1%81%D1%81%D0%BA%D0%BE%D0%B9_%D0%BF%D1%80%D0%B0%D0%B2%D0%BE%D1%81%D0%BB%D0%B0%D0%B2%D0%BD%D0%BE%D0%B9_%D1%86%D0%B5%D1%80%D0%BA%D0%B2%D0%B8_(1988)" TargetMode="External"/><Relationship Id="rId127" Type="http://schemas.openxmlformats.org/officeDocument/2006/relationships/hyperlink" Target="http://www.patriarchia.ru" TargetMode="External"/><Relationship Id="rId10" Type="http://schemas.openxmlformats.org/officeDocument/2006/relationships/hyperlink" Target="https://ru.wikipedia.org/wiki/%D0%9C%D0%B0%D0%BA%D0%BE%D0%B2%D0%B5%D1%86_(%D0%B7%D0%BD%D0%B0%D1%87%D0%B5%D0%BD%D0%B8%D1%8F)" TargetMode="External"/><Relationship Id="rId31" Type="http://schemas.openxmlformats.org/officeDocument/2006/relationships/hyperlink" Target="https://ru.wikipedia.org/wiki/%D0%9A%D0%BE%D1%81%D0%BE%D0%B2%D0%BE_(%D0%B8%D1%81%D1%82%D0%BE%D1%80%D0%B8%D1%87%D0%B5%D1%81%D0%BA%D0%B0%D1%8F_%D0%BE%D0%B1%D0%BB%D0%B0%D1%81%D1%82%D1%8C)" TargetMode="External"/><Relationship Id="rId44" Type="http://schemas.openxmlformats.org/officeDocument/2006/relationships/hyperlink" Target="https://ru.wikipedia.org/wiki/%D0%95%D1%80%D0%BC%D0%BE%D0%BB%D0%B8%D0%BD,_%D0%92%D0%B0%D1%81%D0%B8%D0%BB%D0%B8%D0%B9_%D0%94%D0%BC%D0%B8%D1%82%D1%80%D0%B8%D0%B5%D0%B2%D0%B8%D1%87" TargetMode="External"/><Relationship Id="rId52" Type="http://schemas.openxmlformats.org/officeDocument/2006/relationships/hyperlink" Target="https://ru.wikipedia.org/wiki/%D0%A2%D1%80%D0%BE%D0%B8%D1%86%D0%BA%D0%B0%D1%8F_%D0%BE%D1%81%D0%B0%D0%B4%D0%B0" TargetMode="External"/><Relationship Id="rId60" Type="http://schemas.openxmlformats.org/officeDocument/2006/relationships/hyperlink" Target="https://ru.wikipedia.org/wiki/%D0%9F%D0%BE%D0%B6%D0%B0%D1%80%D1%81%D0%BA%D0%B8%D0%B9,_%D0%94%D0%BC%D0%B8%D1%82%D1%80%D0%B8%D0%B9_%D0%9C%D0%B8%D1%85%D0%B0%D0%B9%D0%BB%D0%BE%D0%B2%D0%B8%D1%87" TargetMode="External"/><Relationship Id="rId65" Type="http://schemas.openxmlformats.org/officeDocument/2006/relationships/hyperlink" Target="https://ru.wikipedia.org/wiki/1682_%D0%B3%D0%BE%D0%B4" TargetMode="External"/><Relationship Id="rId73" Type="http://schemas.openxmlformats.org/officeDocument/2006/relationships/hyperlink" Target="https://ru.wikipedia.org/wiki/%D0%91%D0%B0%D1%81%D1%82%D0%B8%D0%BE%D0%BD" TargetMode="External"/><Relationship Id="rId78" Type="http://schemas.openxmlformats.org/officeDocument/2006/relationships/hyperlink" Target="https://ru.wikipedia.org/wiki/1814_%D0%B3%D0%BE%D0%B4" TargetMode="External"/><Relationship Id="rId81" Type="http://schemas.openxmlformats.org/officeDocument/2006/relationships/hyperlink" Target="https://ru.wikipedia.org/wiki/%D0%9B%D0%B0%D0%B2%D1%80%D0%B0" TargetMode="External"/><Relationship Id="rId86" Type="http://schemas.openxmlformats.org/officeDocument/2006/relationships/hyperlink" Target="https://ru.wikipedia.org/wiki/%D0%A8%D1%83%D0%BC%D0%B0%D1%85%D0%B5%D1%80,_%D0%98%D0%BE%D0%B3%D0%B0%D0%BD%D0%BD_%D0%AF%D0%BA%D0%BE%D0%B1" TargetMode="External"/><Relationship Id="rId94" Type="http://schemas.openxmlformats.org/officeDocument/2006/relationships/hyperlink" Target="https://ru.wikipedia.org/wiki/1792_%D0%B3%D0%BE%D0%B4" TargetMode="External"/><Relationship Id="rId99" Type="http://schemas.openxmlformats.org/officeDocument/2006/relationships/hyperlink" Target="https://ru.wikipedia.org/wiki/%D0%9F%D0%B0%D1%82%D1%80%D0%B8%D0%B0%D1%80%D1%85_%D0%90%D0%BB%D0%B5%D0%BA%D1%81%D0%B8%D0%B9_I" TargetMode="External"/><Relationship Id="rId101" Type="http://schemas.openxmlformats.org/officeDocument/2006/relationships/hyperlink" Target="https://ru.wikipedia.org/wiki/1983_%D0%B3%D0%BE%D0%B4" TargetMode="External"/><Relationship Id="rId122" Type="http://schemas.openxmlformats.org/officeDocument/2006/relationships/hyperlink" Target="https://ru.wikipedia.org/wiki/%D0%9F%D0%B0%D1%82%D1%80%D0%B8%D0%B0%D1%80%D1%85_%D0%9F%D0%B8%D0%BC%D0%B5%D0%BD"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1%80%D0%B5%D0%BF%D0%BE%D0%B4%D0%BE%D0%B1%D0%BD%D1%8B%D0%B9" TargetMode="External"/><Relationship Id="rId13" Type="http://schemas.openxmlformats.org/officeDocument/2006/relationships/hyperlink" Target="https://ru.wikipedia.org/wiki/1340_%D0%B3%D0%BE%D0%B4" TargetMode="External"/><Relationship Id="rId18" Type="http://schemas.openxmlformats.org/officeDocument/2006/relationships/hyperlink" Target="https://ru.wikipedia.org/wiki/1380_%D0%B3%D0%BE%D0%B4" TargetMode="External"/><Relationship Id="rId39" Type="http://schemas.openxmlformats.org/officeDocument/2006/relationships/hyperlink" Target="https://ru.wikipedia.org/wiki/%D0%92%D0%B0%D1%81%D0%B8%D0%BB%D0%B8%D0%B9_II_%D0%A2%D1%91%D0%BC%D0%BD%D1%8B%D0%B9" TargetMode="External"/><Relationship Id="rId109" Type="http://schemas.openxmlformats.org/officeDocument/2006/relationships/hyperlink" Target="https://ru.wikipedia.org/wiki/21_%D0%BD%D0%BE%D1%8F%D0%B1%D1%80%D1%8F" TargetMode="External"/><Relationship Id="rId34" Type="http://schemas.openxmlformats.org/officeDocument/2006/relationships/hyperlink" Target="https://ru.wikipedia.org/wiki/%D0%90%D0%BD%D0%B4%D1%80%D0%B5%D0%B9_%D0%A0%D1%83%D0%B1%D0%BB%D1%91%D0%B2" TargetMode="External"/><Relationship Id="rId50" Type="http://schemas.openxmlformats.org/officeDocument/2006/relationships/hyperlink" Target="https://ru.wikipedia.org/wiki/%D0%90%D1%80%D1%85%D0%B8%D0%BC%D0%B0%D0%BD%D0%B4%D1%80%D0%B8%D1%82" TargetMode="External"/><Relationship Id="rId55" Type="http://schemas.openxmlformats.org/officeDocument/2006/relationships/hyperlink" Target="https://ru.wikipedia.org/wiki/%D0%A6%D0%B8%D0%BD%D0%B3%D0%B0" TargetMode="External"/><Relationship Id="rId76" Type="http://schemas.openxmlformats.org/officeDocument/2006/relationships/hyperlink" Target="https://ru.wikipedia.org/wiki/1_%D0%BE%D0%BA%D1%82%D1%8F%D0%B1%D1%80%D1%8F" TargetMode="External"/><Relationship Id="rId97" Type="http://schemas.openxmlformats.org/officeDocument/2006/relationships/hyperlink" Target="https://ru.wikipedia.org/wiki/%D0%A1%D0%BE%D0%BB%D0%BD%D0%B5%D1%87%D0%BD%D1%8B%D0%B5_%D1%87%D0%B0%D1%81%D1%8B" TargetMode="External"/><Relationship Id="rId104" Type="http://schemas.openxmlformats.org/officeDocument/2006/relationships/hyperlink" Target="https://ru.wikipedia.org/wiki/%D0%A1%D1%85%D0%B8%D0%B0%D1%80%D1%85%D0%B8%D0%BC%D0%B0%D0%BD%D0%B4%D1%80%D0%B8%D1%82" TargetMode="External"/><Relationship Id="rId120" Type="http://schemas.openxmlformats.org/officeDocument/2006/relationships/hyperlink" Target="https://ru.wikipedia.org/wiki/%D0%9F%D0%BE%D0%BC%D0%B5%D1%81%D1%82%D0%BD%D1%8B%D0%B9_%D1%81%D0%BE%D0%B1%D0%BE%D1%80_%D0%A0%D1%83%D1%81%D1%81%D0%BA%D0%BE%D0%B9_%D0%BF%D1%80%D0%B0%D0%B2%D0%BE%D1%81%D0%BB%D0%B0%D0%B2%D0%BD%D0%BE%D0%B9_%D1%86%D0%B5%D1%80%D0%BA%D0%B2%D0%B8_(1990)" TargetMode="External"/><Relationship Id="rId125" Type="http://schemas.openxmlformats.org/officeDocument/2006/relationships/hyperlink" Target="http://rublev.com/sviatye/sergiy-radonezhskiy" TargetMode="External"/><Relationship Id="rId7" Type="http://schemas.openxmlformats.org/officeDocument/2006/relationships/endnotes" Target="endnotes.xml"/><Relationship Id="rId71" Type="http://schemas.openxmlformats.org/officeDocument/2006/relationships/hyperlink" Target="https://ru.wikipedia.org/wiki/%D0%A1%D0%B0%D0%BD%D0%BA%D1%82-%D0%9F%D0%B5%D1%82%D0%B5%D1%80%D0%B1%D1%83%D1%80%D0%B3" TargetMode="External"/><Relationship Id="rId92" Type="http://schemas.openxmlformats.org/officeDocument/2006/relationships/hyperlink" Target="https://ru.wikipedia.org/wiki/1789_%D0%B3%D0%BE%D0%B4" TargetMode="External"/><Relationship Id="rId2" Type="http://schemas.openxmlformats.org/officeDocument/2006/relationships/numbering" Target="numbering.xml"/><Relationship Id="rId29" Type="http://schemas.openxmlformats.org/officeDocument/2006/relationships/hyperlink" Target="https://ru.wikipedia.org/wiki/1422_%D0%B3%D0%BE%D0%B4" TargetMode="External"/><Relationship Id="rId24" Type="http://schemas.openxmlformats.org/officeDocument/2006/relationships/hyperlink" Target="https://ru.wikipedia.org/wiki/1392_%D0%B3%D0%BE%D0%B4" TargetMode="External"/><Relationship Id="rId40" Type="http://schemas.openxmlformats.org/officeDocument/2006/relationships/hyperlink" Target="https://ru.wikipedia.org/wiki/%D0%94%D0%BC%D0%B8%D1%82%D1%80%D0%B8%D0%B9_%D0%AE%D1%80%D1%8C%D0%B5%D0%B2%D0%B8%D1%87_%D0%A8%D0%B5%D0%BC%D1%8F%D0%BA%D0%B0" TargetMode="External"/><Relationship Id="rId45" Type="http://schemas.openxmlformats.org/officeDocument/2006/relationships/hyperlink" Target="https://ru.wikipedia.org/wiki/XVIII_%D0%B2%D0%B5%D0%BA" TargetMode="External"/><Relationship Id="rId66" Type="http://schemas.openxmlformats.org/officeDocument/2006/relationships/hyperlink" Target="https://ru.wikipedia.org/wiki/1689_%D0%B3%D0%BE%D0%B4" TargetMode="External"/><Relationship Id="rId87" Type="http://schemas.openxmlformats.org/officeDocument/2006/relationships/hyperlink" Target="https://ru.wikipedia.org/wiki/1741_%D0%B3%D0%BE%D0%B4" TargetMode="External"/><Relationship Id="rId110" Type="http://schemas.openxmlformats.org/officeDocument/2006/relationships/hyperlink" Target="https://ru.wikipedia.org/wiki/1921_%D0%B3%D0%BE%D0%B4" TargetMode="External"/><Relationship Id="rId115" Type="http://schemas.openxmlformats.org/officeDocument/2006/relationships/hyperlink" Target="https://ru.wikipedia.org/wiki/15_%D0%BD%D0%BE%D1%8F%D0%B1%D1%80%D1%8F" TargetMode="External"/><Relationship Id="rId131" Type="http://schemas.openxmlformats.org/officeDocument/2006/relationships/theme" Target="theme/theme1.xml"/><Relationship Id="rId61" Type="http://schemas.openxmlformats.org/officeDocument/2006/relationships/hyperlink" Target="https://ru.wikipedia.org/wiki/%D0%9C%D0%B8%D1%85%D0%B0%D0%B8%D0%BB_%D0%9C%D0%B0%D0%BB%D0%B5%D0%B8%D0%BD" TargetMode="External"/><Relationship Id="rId82" Type="http://schemas.openxmlformats.org/officeDocument/2006/relationships/hyperlink" Target="https://ru.wikipedia.org/wiki/%D0%9C%D0%B8%D1%82%D1%80%D0%BE%D0%BF%D0%BE%D0%BB%D0%B8%D1%82_%D0%9C%D0%BE%D1%81%D0%BA%D0%BE%D0%B2%D1%81%D0%BA%D0%B8%D0%B9_%D0%B8_%D0%B2%D1%81%D0%B5%D1%8F_%D0%A0%D1%83%D1%81%D0%B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ademia.edu/32046461" TargetMode="External"/><Relationship Id="rId7" Type="http://schemas.openxmlformats.org/officeDocument/2006/relationships/hyperlink" Target="http://www.patriarchia.ru" TargetMode="External"/><Relationship Id="rId2" Type="http://schemas.openxmlformats.org/officeDocument/2006/relationships/hyperlink" Target="https://ru.wikipedia.org/wiki/%D0%9C%D0%B5%D0%BB%D1%8C%D0%BD%D0%B8%D0%BA,_%D0%90%D0%BB%D0%B5%D0%BA%D1%81%D0%B0%D0%BD%D0%B4%D1%80_%D0%93%D0%B0%D0%B2%D1%80%D0%B8%D0%BB%D0%BE%D0%B2%D0%B8%D1%87" TargetMode="External"/><Relationship Id="rId1" Type="http://schemas.openxmlformats.org/officeDocument/2006/relationships/hyperlink" Target="http://www.patriarchia.ru" TargetMode="External"/><Relationship Id="rId6" Type="http://schemas.openxmlformats.org/officeDocument/2006/relationships/hyperlink" Target="https://ru.wikipedia.org/wiki/%D0%9C%D0%B5%D0%BB%D1%8C%D0%BD%D0%B8%D0%BA,_%D0%90%D0%BB%D0%B5%D0%BA%D1%81%D0%B0%D0%BD%D0%B4%D1%80_%D0%93%D0%B0%D0%B2%D1%80%D0%B8%D0%BB%D0%BE%D0%B2%D0%B8%D1%87" TargetMode="External"/><Relationship Id="rId5" Type="http://schemas.openxmlformats.org/officeDocument/2006/relationships/hyperlink" Target="https://ru.wikipedia.org/wiki/%D0%9C%D0%B5%D0%BB%D1%8C%D0%BD%D0%B8%D0%BA,_%D0%90%D0%BB%D0%B5%D0%BA%D1%81%D0%B0%D0%BD%D0%B4%D1%80_%D0%93%D0%B0%D0%B2%D1%80%D0%B8%D0%BB%D0%BE%D0%B2%D0%B8%D1%87" TargetMode="External"/><Relationship Id="rId4" Type="http://schemas.openxmlformats.org/officeDocument/2006/relationships/hyperlink" Target="https://www.academia.edu/27405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4536-DF7A-439A-890D-381A9E43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28</Pages>
  <Words>8569</Words>
  <Characters>48845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A</cp:lastModifiedBy>
  <cp:revision>24</cp:revision>
  <cp:lastPrinted>2018-06-06T08:07:00Z</cp:lastPrinted>
  <dcterms:created xsi:type="dcterms:W3CDTF">2018-06-04T11:58:00Z</dcterms:created>
  <dcterms:modified xsi:type="dcterms:W3CDTF">2018-07-05T14:35:00Z</dcterms:modified>
</cp:coreProperties>
</file>