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7E99" w:rsidRPr="00DE74E0" w:rsidRDefault="00612D54" w:rsidP="00F7007B">
      <w:pPr>
        <w:spacing w:line="360" w:lineRule="auto"/>
        <w:ind w:right="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бразования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ауки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высшего образования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Тверской государственный университет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Юридический факультет</w:t>
      </w:r>
    </w:p>
    <w:p w:rsidR="00437E99" w:rsidRPr="00DE74E0" w:rsidRDefault="00DA6BA3" w:rsidP="00F7007B">
      <w:pPr>
        <w:spacing w:line="360" w:lineRule="auto"/>
        <w:ind w:right="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УТВЕРЖДАЮ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                                                                  Руководитель ООП подготовки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магистров_________ 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Крусс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В.И.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________________201</w:t>
      </w:r>
      <w:r w:rsidR="0054429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437E99" w:rsidRPr="00DE74E0" w:rsidRDefault="00DA6BA3" w:rsidP="00F7007B">
      <w:pPr>
        <w:spacing w:line="360" w:lineRule="auto"/>
        <w:ind w:right="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ОТЧЕТ ПО УЧЕБНОЙ ПРАКТИКЕ</w:t>
      </w: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подготовки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40.04.01 </w:t>
      </w:r>
      <w:r w:rsidR="0045062F"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Юриспруденция</w:t>
      </w:r>
      <w:r w:rsidR="0045062F"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Специализированная программа подготовки магистров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Теория и практика конституционного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правопользования</w:t>
      </w:r>
      <w:proofErr w:type="spellEnd"/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Квалификация (степень) выпускника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Магистр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9C3AAA" w:rsidRDefault="00DA6BA3" w:rsidP="00F7007B">
      <w:pPr>
        <w:spacing w:line="360" w:lineRule="auto"/>
        <w:ind w:right="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</w:p>
    <w:p w:rsidR="009C3AAA" w:rsidRDefault="009C3AAA" w:rsidP="00F7007B">
      <w:pPr>
        <w:spacing w:line="360" w:lineRule="auto"/>
        <w:ind w:right="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12D54" w:rsidRPr="00DE74E0" w:rsidRDefault="00DA6BA3" w:rsidP="00F7007B">
      <w:pPr>
        <w:spacing w:line="360" w:lineRule="auto"/>
        <w:ind w:right="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12D5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Выполнила: </w:t>
      </w:r>
      <w:proofErr w:type="spellStart"/>
      <w:r w:rsidR="0054429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магистрантка</w:t>
      </w:r>
      <w:proofErr w:type="spellEnd"/>
      <w:r w:rsidR="00612D5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1 курса </w:t>
      </w:r>
    </w:p>
    <w:p w:rsidR="00612D54" w:rsidRPr="00DE74E0" w:rsidRDefault="00DA6BA3" w:rsidP="00612D54">
      <w:pPr>
        <w:spacing w:line="360" w:lineRule="auto"/>
        <w:ind w:right="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480A6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80A6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группы,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                                                                             Мухина М.А.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612D54" w:rsidRDefault="00612D54" w:rsidP="00F7007B">
      <w:pPr>
        <w:spacing w:line="360" w:lineRule="auto"/>
        <w:ind w:right="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7007B" w:rsidRPr="00DE74E0" w:rsidRDefault="00DA6BA3" w:rsidP="00F7007B">
      <w:pPr>
        <w:spacing w:line="36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</w:p>
    <w:p w:rsidR="00F7007B" w:rsidRPr="00DE74E0" w:rsidRDefault="00DA6BA3" w:rsidP="00F7007B">
      <w:pPr>
        <w:spacing w:line="360" w:lineRule="auto"/>
        <w:ind w:right="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Тверь</w:t>
      </w:r>
    </w:p>
    <w:p w:rsidR="00437E99" w:rsidRPr="00DE74E0" w:rsidRDefault="00DA6BA3" w:rsidP="00F7007B">
      <w:pPr>
        <w:spacing w:line="360" w:lineRule="auto"/>
        <w:ind w:right="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</w:t>
      </w:r>
      <w:r w:rsidR="00612D5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ИНДИВИДУАЛЬНЫЙ ПЛАН</w:t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УЧЕБНОЙ ПРАКТИКИ</w:t>
      </w:r>
    </w:p>
    <w:p w:rsidR="00437E99" w:rsidRPr="00DE74E0" w:rsidRDefault="00480A64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proofErr w:type="spellStart"/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агистра</w:t>
      </w:r>
      <w:r w:rsidR="00C0720B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нт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ки</w:t>
      </w:r>
      <w:proofErr w:type="spellEnd"/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курса, 10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группы, очной формы обучения, по направлению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Юриспруденция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магистерская программа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Теория и практика конституционного </w:t>
      </w:r>
      <w:proofErr w:type="spellStart"/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правопользования</w:t>
      </w:r>
      <w:proofErr w:type="spellEnd"/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Мухиной Марии Александровны.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Руководитель практики: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д.ю.н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профессор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Крусс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В.И.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Сроки прохождения практики: с 04 декабря 2017 г. по 28 января 2018 г.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Место прохождения: Тверской государственный университет, юридический факультет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План учебной практики:</w:t>
      </w:r>
    </w:p>
    <w:tbl>
      <w:tblPr>
        <w:tblStyle w:val="a9"/>
        <w:tblW w:w="949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3827"/>
        <w:gridCol w:w="1742"/>
        <w:gridCol w:w="3078"/>
      </w:tblGrid>
      <w:tr w:rsidR="00DE74E0" w:rsidRPr="00DE74E0" w:rsidTr="00931400">
        <w:trPr>
          <w:trHeight w:val="56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этапа</w:t>
            </w:r>
          </w:p>
        </w:tc>
        <w:tc>
          <w:tcPr>
            <w:tcW w:w="382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74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выполнения</w:t>
            </w:r>
          </w:p>
        </w:tc>
        <w:tc>
          <w:tcPr>
            <w:tcW w:w="307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отчётности</w:t>
            </w:r>
          </w:p>
        </w:tc>
      </w:tr>
      <w:tr w:rsidR="00DE74E0" w:rsidRPr="00DE74E0" w:rsidTr="0054429F">
        <w:trPr>
          <w:trHeight w:val="800"/>
        </w:trPr>
        <w:tc>
          <w:tcPr>
            <w:tcW w:w="8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               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Учебно-методическая работа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04.12.2017 -28.01.2018 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437E99" w:rsidP="0054429F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E74E0" w:rsidRPr="00DE74E0" w:rsidTr="0054429F">
        <w:trPr>
          <w:trHeight w:val="640"/>
        </w:trPr>
        <w:tc>
          <w:tcPr>
            <w:tcW w:w="8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Изучение Устава </w:t>
            </w:r>
            <w:r w:rsidR="0045062F"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Тверского государственного университета</w:t>
            </w:r>
            <w:r w:rsidR="0045062F"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04.12.2017 - 28.01.2018  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54429F" w:rsidP="0054429F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Дневник прохождения практики</w:t>
            </w:r>
          </w:p>
        </w:tc>
      </w:tr>
      <w:tr w:rsidR="00DE74E0" w:rsidRPr="00DE74E0" w:rsidTr="0054429F">
        <w:trPr>
          <w:trHeight w:val="1160"/>
        </w:trPr>
        <w:tc>
          <w:tcPr>
            <w:tcW w:w="8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Изучение структуры и содержание ГОС ВПО по направлению </w:t>
            </w:r>
            <w:r w:rsidR="0045062F"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Юриспруденция</w:t>
            </w:r>
            <w:r w:rsidR="0045062F"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бакалавриата</w:t>
            </w:r>
            <w:proofErr w:type="spellEnd"/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магистратуры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04.12.2017 - 28.01.2018  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54429F" w:rsidP="0054429F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Дневник прохождения практики</w:t>
            </w:r>
          </w:p>
        </w:tc>
      </w:tr>
      <w:tr w:rsidR="00DE74E0" w:rsidRPr="00DE74E0" w:rsidTr="0054429F">
        <w:trPr>
          <w:trHeight w:val="880"/>
        </w:trPr>
        <w:tc>
          <w:tcPr>
            <w:tcW w:w="8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Анализ учебного плана подготовки по специальности </w:t>
            </w:r>
            <w:r w:rsidR="0045062F"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Юриспруденция</w:t>
            </w:r>
            <w:r w:rsidR="0045062F"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04.12.2017 - 28.01.2018 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54429F" w:rsidP="0054429F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Дневник прохождения практики</w:t>
            </w:r>
          </w:p>
        </w:tc>
      </w:tr>
      <w:tr w:rsidR="00DE74E0" w:rsidRPr="00DE74E0" w:rsidTr="0054429F">
        <w:trPr>
          <w:trHeight w:val="580"/>
        </w:trPr>
        <w:tc>
          <w:tcPr>
            <w:tcW w:w="8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               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Учебная работа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04.12.2017 - 28.01.2018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437E99" w:rsidP="0054429F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74E0" w:rsidRPr="00DE74E0" w:rsidTr="0054429F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методического материала по дисциплинам магистратуры по специальности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56B9"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05.12.2017 – 21.12.2017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54429F" w:rsidP="0054429F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Приложения № 1 - 4</w:t>
            </w:r>
          </w:p>
        </w:tc>
      </w:tr>
      <w:tr w:rsidR="00DE74E0" w:rsidRPr="00DE74E0" w:rsidTr="0054429F">
        <w:trPr>
          <w:trHeight w:val="740"/>
        </w:trPr>
        <w:tc>
          <w:tcPr>
            <w:tcW w:w="85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                 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Организационно-воспитательная работа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437E99" w:rsidP="0054429F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74E0" w:rsidRPr="00DE74E0" w:rsidTr="0054429F">
        <w:trPr>
          <w:trHeight w:val="1020"/>
        </w:trPr>
        <w:tc>
          <w:tcPr>
            <w:tcW w:w="8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C555E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Участие в проведении торжественного митинга у Обелиска Победы, посвящённого 76-й годовщине со Дня освобождения города Калинина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16.12.2017 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437E99" w:rsidP="0054429F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7E99" w:rsidRPr="00DE74E0" w:rsidRDefault="0054429F" w:rsidP="0054429F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Дневник прохождения практики</w:t>
            </w:r>
          </w:p>
        </w:tc>
      </w:tr>
      <w:tr w:rsidR="00DE74E0" w:rsidRPr="00DE74E0" w:rsidTr="0054429F">
        <w:trPr>
          <w:trHeight w:val="1020"/>
        </w:trPr>
        <w:tc>
          <w:tcPr>
            <w:tcW w:w="8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437E99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работе научного клуба юридического факультета </w:t>
            </w:r>
            <w:proofErr w:type="spellStart"/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ТвГУ</w:t>
            </w:r>
            <w:proofErr w:type="spellEnd"/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5062F"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суд по правам человека</w:t>
            </w:r>
            <w:r w:rsidR="0045062F"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C555E2"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04.12.2017 -  28.01.2018 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DA6BA3" w:rsidP="0054429F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подготовке </w:t>
            </w:r>
            <w:r w:rsidR="0054429F"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проекта постановления У</w:t>
            </w:r>
            <w:r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ставного суда </w:t>
            </w:r>
            <w:r w:rsidR="0054429F" w:rsidRPr="00DE7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правам человека</w:t>
            </w:r>
          </w:p>
        </w:tc>
      </w:tr>
    </w:tbl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Подпись магистранта _________________________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Подпись руководителя практики ____________________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ИНДИВИДУАЛЬНОЕ ЗАДАНИЕ НА ПРОХОЖДЕНИЕ</w:t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УЧЕБНОЙ ПРАКТИКИ</w:t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a"/>
        <w:tblW w:w="93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2400"/>
        <w:gridCol w:w="6060"/>
      </w:tblGrid>
      <w:tr w:rsidR="00DE74E0" w:rsidRPr="00DE74E0">
        <w:trPr>
          <w:trHeight w:val="860"/>
        </w:trPr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F7007B" w:rsidP="00F7007B">
            <w:pPr>
              <w:spacing w:line="360" w:lineRule="auto"/>
              <w:ind w:left="-290" w:right="-30" w:firstLine="14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DA6BA3"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4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widowControl w:val="0"/>
              <w:spacing w:line="360" w:lineRule="auto"/>
              <w:ind w:right="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Формулировка задания</w:t>
            </w:r>
          </w:p>
        </w:tc>
        <w:tc>
          <w:tcPr>
            <w:tcW w:w="60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widowControl w:val="0"/>
              <w:spacing w:line="360" w:lineRule="auto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задания, время исполнения</w:t>
            </w:r>
          </w:p>
        </w:tc>
      </w:tr>
      <w:tr w:rsidR="00DE74E0" w:rsidRPr="00DE74E0">
        <w:trPr>
          <w:trHeight w:val="190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F7007B" w:rsidP="00F7007B">
            <w:pPr>
              <w:widowControl w:val="0"/>
              <w:spacing w:line="360" w:lineRule="auto"/>
              <w:ind w:right="3" w:firstLine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  <w:r w:rsidR="00DA6BA3"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Цель: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и развитие профессиональных навыков преподавателя высшей школы, овладение основами педагогического мастерства, умениями и навыками самостоятельного ведения учебно-воспитательной и преподавательской работы.</w:t>
            </w:r>
          </w:p>
          <w:p w:rsidR="00437E99" w:rsidRPr="00DE74E0" w:rsidRDefault="00DA6BA3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E74E0" w:rsidRPr="00DE74E0">
        <w:trPr>
          <w:trHeight w:val="1260"/>
        </w:trPr>
        <w:tc>
          <w:tcPr>
            <w:tcW w:w="855" w:type="dxa"/>
            <w:vMerge w:val="restart"/>
            <w:tcBorders>
              <w:top w:val="nil"/>
              <w:left w:val="single" w:sz="4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F7007B" w:rsidP="00F7007B">
            <w:pPr>
              <w:widowControl w:val="0"/>
              <w:spacing w:line="360" w:lineRule="auto"/>
              <w:ind w:right="3" w:firstLine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</w:t>
            </w:r>
            <w:r w:rsidR="00686F4D"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практики</w:t>
            </w:r>
          </w:p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Изучить:</w:t>
            </w:r>
          </w:p>
        </w:tc>
        <w:tc>
          <w:tcPr>
            <w:tcW w:w="6060" w:type="dxa"/>
            <w:tcBorders>
              <w:top w:val="single" w:sz="4" w:space="0" w:color="000000"/>
              <w:left w:val="nil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Нормативные документы и методические материалы, регламентирующие педагогическую деятельность преподавателя высшей школы и организацию учебного процесса на юридическом факультете.</w:t>
            </w:r>
          </w:p>
        </w:tc>
      </w:tr>
      <w:tr w:rsidR="00DE74E0" w:rsidRPr="00DE74E0" w:rsidTr="00DA6BA3">
        <w:trPr>
          <w:trHeight w:val="980"/>
        </w:trPr>
        <w:tc>
          <w:tcPr>
            <w:tcW w:w="855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Практику конституционного суда РФ по вопросам, стоящим на повестке дня научного клуба </w:t>
            </w:r>
            <w:r w:rsidR="0045062F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Уставный суд по правам человека</w:t>
            </w:r>
            <w:r w:rsidR="0045062F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E74E0" w:rsidRPr="00DE74E0" w:rsidTr="00DA6BA3">
        <w:trPr>
          <w:trHeight w:val="860"/>
        </w:trPr>
        <w:tc>
          <w:tcPr>
            <w:tcW w:w="855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60" w:lineRule="auto"/>
              <w:ind w:right="3"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F7007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Практически выполнить:</w:t>
            </w:r>
          </w:p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nil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Составление и проведение лекций</w:t>
            </w:r>
            <w:r w:rsidR="00F7007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DE74E0" w:rsidRPr="00DE74E0" w:rsidTr="00DA6BA3">
        <w:trPr>
          <w:trHeight w:val="860"/>
        </w:trPr>
        <w:tc>
          <w:tcPr>
            <w:tcW w:w="855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nil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Организация и проведение семинаров</w:t>
            </w:r>
            <w:r w:rsidR="00F7007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DE74E0" w:rsidRPr="00DE74E0" w:rsidTr="00686F4D">
        <w:trPr>
          <w:trHeight w:val="620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nil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Разработка материалов, практических заданий для оценки успеваемости студентов.</w:t>
            </w:r>
          </w:p>
        </w:tc>
      </w:tr>
      <w:tr w:rsidR="00DE74E0" w:rsidRPr="00DE74E0" w:rsidTr="00686F4D">
        <w:trPr>
          <w:trHeight w:val="97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60" w:lineRule="auto"/>
              <w:ind w:right="3" w:firstLine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4. Участие в мероприятиях по патриотическому, нравственному и правовому воспитанию </w:t>
            </w:r>
            <w:r w:rsidR="00F7007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студентов.</w:t>
            </w:r>
          </w:p>
        </w:tc>
      </w:tr>
      <w:tr w:rsidR="00DE74E0" w:rsidRPr="00DE74E0" w:rsidTr="00F7007B">
        <w:trPr>
          <w:trHeight w:val="110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60" w:lineRule="auto"/>
              <w:ind w:right="3"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Ознакомиться с: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Методиками подготовки и проведения всех форм учебных занятий – лекций, семинаров, коллоквиумов, консультаций, зачетов, экзаменов, курсового и дипломного проектирования</w:t>
            </w:r>
            <w:r w:rsidR="00F7007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DE74E0" w:rsidRPr="00DE74E0" w:rsidTr="00F7007B">
        <w:trPr>
          <w:trHeight w:val="160"/>
        </w:trPr>
        <w:tc>
          <w:tcPr>
            <w:tcW w:w="855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Методикой и стилем преподавания ведущих преподавателей университета различных учебных  дисциплин</w:t>
            </w:r>
            <w:r w:rsidR="00F7007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DE74E0" w:rsidRPr="00DE74E0" w:rsidTr="00F7007B">
        <w:trPr>
          <w:trHeight w:val="460"/>
        </w:trPr>
        <w:tc>
          <w:tcPr>
            <w:tcW w:w="855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nil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F4D" w:rsidRPr="00DE74E0" w:rsidRDefault="00686F4D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Инновационным</w:t>
            </w:r>
            <w:r w:rsidR="00F7007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 образовательными технологиями.</w:t>
            </w:r>
          </w:p>
        </w:tc>
      </w:tr>
      <w:tr w:rsidR="00DE74E0" w:rsidRPr="00DE74E0" w:rsidTr="00F7007B">
        <w:trPr>
          <w:trHeight w:val="140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7B" w:rsidRPr="00DE74E0" w:rsidRDefault="00F7007B" w:rsidP="00F7007B">
            <w:pPr>
              <w:widowControl w:val="0"/>
              <w:spacing w:line="360" w:lineRule="auto"/>
              <w:ind w:right="3" w:firstLine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37E99" w:rsidRPr="00DE74E0" w:rsidRDefault="00F7007B" w:rsidP="00F700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Организационно-методические указания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F7007B">
            <w:pPr>
              <w:widowControl w:val="0"/>
              <w:spacing w:line="312" w:lineRule="auto"/>
              <w:ind w:right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рамках проведения занятий необходимо активно использовать инновационные образовательные технологии, компьютерные технологии и</w:t>
            </w:r>
            <w:r w:rsidR="00F7007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7007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интернет-ресурсы</w:t>
            </w:r>
            <w:proofErr w:type="spellEnd"/>
            <w:r w:rsidR="00F7007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(сайты судов)</w:t>
            </w:r>
            <w:r w:rsidR="00F7007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</w:tbl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Задание выдал: _____________________________Ф.И.О. подпись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45062F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 201__ г.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Задание получил: ___________________________ Ф.И.О. подпись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45062F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DA6BA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 201__ г.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37E99" w:rsidRPr="00DE74E0" w:rsidRDefault="00437E99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ДНЕВНИК ПРОХОЖДЕНИЯ УЧЕБНОЙ ПРАКТИКИ</w:t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Магистра</w:t>
      </w:r>
      <w:proofErr w:type="spellStart"/>
      <w:r w:rsidR="00C0720B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нт</w:t>
      </w:r>
      <w:r w:rsidR="00480A6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ки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курса, 10</w:t>
      </w:r>
      <w:r w:rsidR="0054429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54429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группы Мухиной Марии Александровны</w:t>
      </w:r>
    </w:p>
    <w:p w:rsidR="00437E99" w:rsidRPr="00DE74E0" w:rsidRDefault="00DA6BA3" w:rsidP="00F7007B">
      <w:pPr>
        <w:spacing w:line="360" w:lineRule="auto"/>
        <w:ind w:right="3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Направление, магистерская программа: Юриспруденция, Теория и практика конституционного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правопользования</w:t>
      </w:r>
      <w:proofErr w:type="spellEnd"/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 прохождения практики: Тверской государственный университет, юридический факультет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Сроки практики: с 04 декабря 2017 г. по 28 января 2018 г.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Руководитель практики: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д.ю.н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профессор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Крусс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В.И.</w:t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b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5"/>
        <w:gridCol w:w="3402"/>
        <w:gridCol w:w="3119"/>
        <w:gridCol w:w="1319"/>
      </w:tblGrid>
      <w:tr w:rsidR="00DE74E0" w:rsidRPr="00DE74E0" w:rsidTr="00C555E2">
        <w:trPr>
          <w:trHeight w:val="1720"/>
        </w:trPr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45062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Месяц и число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45062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проведенной работы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45062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Результат работы</w:t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45062F">
            <w:pPr>
              <w:spacing w:line="360" w:lineRule="auto"/>
              <w:ind w:right="3" w:firstLine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Оценки, замечания и предложения по</w:t>
            </w:r>
          </w:p>
          <w:p w:rsidR="00437E99" w:rsidRPr="00DE74E0" w:rsidRDefault="00DA6BA3" w:rsidP="0045062F">
            <w:pPr>
              <w:spacing w:line="360" w:lineRule="auto"/>
              <w:ind w:right="3" w:firstLine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работе</w:t>
            </w:r>
          </w:p>
        </w:tc>
      </w:tr>
      <w:tr w:rsidR="00DE74E0" w:rsidRPr="00DE74E0" w:rsidTr="00C555E2">
        <w:trPr>
          <w:trHeight w:val="1720"/>
        </w:trPr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29F" w:rsidRPr="00DE74E0" w:rsidRDefault="0054429F" w:rsidP="0045062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11.12.</w:t>
            </w:r>
            <w:r w:rsidR="00C555E2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29F" w:rsidRPr="00DE74E0" w:rsidRDefault="0054429F" w:rsidP="0054429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Ознакомление с у</w:t>
            </w:r>
            <w:proofErr w:type="spellStart"/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чебно-методическ</w:t>
            </w:r>
            <w:proofErr w:type="spellEnd"/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ой</w:t>
            </w: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работ</w:t>
            </w: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ой на факультете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429F" w:rsidRPr="00DE74E0" w:rsidRDefault="0054429F" w:rsidP="0054429F">
            <w:pPr>
              <w:spacing w:line="360" w:lineRule="auto"/>
              <w:ind w:right="3" w:firstLine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Устный отчет</w:t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29F" w:rsidRPr="00DE74E0" w:rsidRDefault="0054429F" w:rsidP="0045062F">
            <w:pPr>
              <w:spacing w:line="360" w:lineRule="auto"/>
              <w:ind w:right="3" w:firstLine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74E0" w:rsidRPr="00DE74E0" w:rsidTr="00C555E2">
        <w:trPr>
          <w:trHeight w:val="2000"/>
        </w:trPr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45062F">
            <w:pPr>
              <w:spacing w:line="360" w:lineRule="auto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12.12.</w:t>
            </w:r>
            <w:r w:rsidR="00C555E2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45062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Проведение лекции по</w:t>
            </w:r>
            <w:r w:rsidR="0054429F"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тезисам </w:t>
            </w:r>
            <w:r w:rsidR="0054429F"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темы под руководством преподавателя</w:t>
            </w: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437E99" w:rsidRPr="00DE74E0" w:rsidRDefault="00DA6BA3" w:rsidP="0045062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Административное право: понятие, принципы, содержание</w:t>
            </w:r>
          </w:p>
          <w:p w:rsidR="00437E99" w:rsidRPr="00DE74E0" w:rsidRDefault="00DA6BA3" w:rsidP="0045062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DA6BA3" w:rsidP="0054429F">
            <w:pPr>
              <w:spacing w:line="360" w:lineRule="auto"/>
              <w:ind w:right="3" w:firstLine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№ 1</w:t>
            </w:r>
            <w:r w:rsidR="00C0720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:</w:t>
            </w:r>
          </w:p>
          <w:p w:rsidR="00C0720B" w:rsidRPr="00DE74E0" w:rsidRDefault="00C0720B" w:rsidP="0054429F">
            <w:pPr>
              <w:spacing w:line="360" w:lineRule="auto"/>
              <w:ind w:right="3" w:firstLine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лекционный материал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45062F">
            <w:pPr>
              <w:spacing w:line="360" w:lineRule="auto"/>
              <w:ind w:right="3" w:firstLine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E74E0" w:rsidRPr="00DE74E0" w:rsidTr="00C555E2">
        <w:trPr>
          <w:trHeight w:val="20"/>
        </w:trPr>
        <w:tc>
          <w:tcPr>
            <w:tcW w:w="102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7C2401" w:rsidP="0045062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13.12.</w:t>
            </w:r>
            <w:r w:rsidR="00C555E2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</w:t>
            </w:r>
            <w:r w:rsidR="00DA6BA3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45062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Подготовка</w:t>
            </w:r>
            <w:r w:rsidR="0054429F"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54429F"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опробация</w:t>
            </w:r>
            <w:proofErr w:type="spellEnd"/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заданий для студентов по теме: 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Практические задания по административному праву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DA6BA3" w:rsidP="0054429F">
            <w:pPr>
              <w:spacing w:line="360" w:lineRule="auto"/>
              <w:ind w:right="3" w:firstLine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№ 2:</w:t>
            </w:r>
          </w:p>
          <w:p w:rsidR="00437E99" w:rsidRPr="00DE74E0" w:rsidRDefault="0045062F" w:rsidP="0054429F">
            <w:pPr>
              <w:spacing w:line="360" w:lineRule="auto"/>
              <w:ind w:right="3" w:firstLine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задач по теме «Административное право»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45062F">
            <w:pPr>
              <w:spacing w:line="360" w:lineRule="auto"/>
              <w:ind w:right="3" w:firstLine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E74E0" w:rsidRPr="00DE74E0" w:rsidTr="00C555E2">
        <w:trPr>
          <w:trHeight w:val="2100"/>
        </w:trPr>
        <w:tc>
          <w:tcPr>
            <w:tcW w:w="10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7C2401" w:rsidP="0045062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14.12.</w:t>
            </w:r>
            <w:r w:rsidR="00C555E2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45062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Подготовка материалов для контроля знаний студентов по теме: 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Административное право</w:t>
            </w:r>
          </w:p>
          <w:p w:rsidR="00437E99" w:rsidRPr="00DE74E0" w:rsidRDefault="00DA6BA3" w:rsidP="0045062F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E99" w:rsidRPr="00DE74E0" w:rsidRDefault="00DA6BA3" w:rsidP="0054429F">
            <w:pPr>
              <w:spacing w:line="360" w:lineRule="auto"/>
              <w:ind w:right="3" w:firstLine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№ 3:</w:t>
            </w:r>
          </w:p>
          <w:p w:rsidR="00C0720B" w:rsidRPr="00DE74E0" w:rsidRDefault="00DA6BA3" w:rsidP="0054429F">
            <w:pPr>
              <w:spacing w:line="360" w:lineRule="auto"/>
              <w:ind w:right="3" w:firstLine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Тестовые задания по </w:t>
            </w:r>
            <w:r w:rsidR="00C0720B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подготовленным задачам</w:t>
            </w:r>
          </w:p>
          <w:p w:rsidR="00437E99" w:rsidRPr="00DE74E0" w:rsidRDefault="00C0720B" w:rsidP="0054429F">
            <w:pPr>
              <w:spacing w:line="36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(см. Приложение № 2)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E99" w:rsidRPr="00DE74E0" w:rsidRDefault="00DA6BA3" w:rsidP="0045062F">
            <w:pPr>
              <w:spacing w:line="360" w:lineRule="auto"/>
              <w:ind w:right="3" w:firstLine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E74E0" w:rsidRPr="00DE74E0" w:rsidTr="00C555E2">
        <w:trPr>
          <w:trHeight w:val="2100"/>
        </w:trPr>
        <w:tc>
          <w:tcPr>
            <w:tcW w:w="10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401" w:rsidRPr="00DE74E0" w:rsidRDefault="007C2401" w:rsidP="007C2401">
            <w:pPr>
              <w:spacing w:line="360" w:lineRule="auto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16.12.</w:t>
            </w:r>
            <w:r w:rsidR="00C555E2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401" w:rsidRPr="00DE74E0" w:rsidRDefault="007C2401" w:rsidP="007C2401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Start"/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осещение</w:t>
            </w:r>
            <w:proofErr w:type="spellEnd"/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семинара по теме: 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Административное право</w:t>
            </w:r>
          </w:p>
          <w:p w:rsidR="007C2401" w:rsidRPr="00DE74E0" w:rsidRDefault="007C2401" w:rsidP="007C2401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2401" w:rsidRPr="00DE74E0" w:rsidRDefault="007C2401" w:rsidP="0054429F">
            <w:pPr>
              <w:spacing w:line="360" w:lineRule="auto"/>
              <w:ind w:right="3" w:firstLine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Составление сравнительной таблицы «Административное правонарушение и уголовное преступление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разбор подготовленных материалов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401" w:rsidRPr="00DE74E0" w:rsidRDefault="007C2401" w:rsidP="007C2401">
            <w:pPr>
              <w:spacing w:line="360" w:lineRule="auto"/>
              <w:ind w:right="3" w:firstLine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74E0" w:rsidRPr="00DE74E0" w:rsidTr="00C555E2">
        <w:trPr>
          <w:trHeight w:val="2100"/>
        </w:trPr>
        <w:tc>
          <w:tcPr>
            <w:tcW w:w="1025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401" w:rsidRPr="00DE74E0" w:rsidRDefault="007C2401" w:rsidP="00C555E2">
            <w:pPr>
              <w:spacing w:line="360" w:lineRule="auto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12.12.</w:t>
            </w:r>
            <w:r w:rsidR="00C555E2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17- 2</w:t>
            </w:r>
            <w:r w:rsidR="00C555E2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="00C555E2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01</w:t>
            </w: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="00C555E2"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2018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401" w:rsidRPr="00DE74E0" w:rsidRDefault="00C555E2" w:rsidP="007C2401">
            <w:pPr>
              <w:spacing w:line="360" w:lineRule="auto"/>
              <w:ind w:right="3" w:firstLine="7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Подготовка проекта постановления Уставного суда по правам человека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401" w:rsidRPr="00DE74E0" w:rsidRDefault="00C555E2" w:rsidP="007C2401">
            <w:pPr>
              <w:spacing w:line="360" w:lineRule="auto"/>
              <w:ind w:right="3" w:firstLine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E74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Приложение № 4: Проект постановления Уставного суда по правам человека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401" w:rsidRPr="00DE74E0" w:rsidRDefault="007C2401" w:rsidP="007C2401">
            <w:pPr>
              <w:spacing w:line="360" w:lineRule="auto"/>
              <w:ind w:right="3" w:firstLine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C0720B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Магистрант _______________________________________ (подпись, дата)</w:t>
      </w:r>
    </w:p>
    <w:p w:rsidR="00437E99" w:rsidRPr="00DE74E0" w:rsidRDefault="00437E99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7E99" w:rsidRPr="00DE74E0" w:rsidRDefault="00DA6BA3" w:rsidP="0054429F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Подпись руководителя практики ____________________ (подпись, дата)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ТВЕРСКОЙ ГОСУДАРСТВЕННЫЙ УНИВЕРСИТЕТ</w:t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ЮРИДИЧЕСКИЙ ФАКУЛЬТЕТ</w:t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ОТЧЕТ</w:t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803FD3"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учебной</w:t>
      </w: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практике</w:t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период</w:t>
      </w:r>
      <w:r w:rsidRPr="00DE74E0">
        <w:rPr>
          <w:rFonts w:ascii="Times New Roman" w:eastAsia="Roboto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декабря 2017 г. по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</w:t>
      </w:r>
      <w:r w:rsidR="0045062F" w:rsidRPr="00DE74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января 2018 г.</w:t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Тверском государственном университете, на юридическом факультете </w:t>
      </w:r>
    </w:p>
    <w:p w:rsidR="00437E99" w:rsidRPr="00DE74E0" w:rsidRDefault="00437E99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Выполнила: Магистр</w:t>
      </w:r>
      <w:proofErr w:type="spellStart"/>
      <w:r w:rsidR="00C0720B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ант</w:t>
      </w:r>
      <w:r w:rsidR="00480A6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ка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Мухина Мария Александровна, 1 курс, 10</w:t>
      </w:r>
      <w:r w:rsidR="00480A6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80A6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группа, очная форма обучения, направление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Юриспруденция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магистерская программа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Теория и практика конституционного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правопользования</w:t>
      </w:r>
      <w:proofErr w:type="spellEnd"/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37E99" w:rsidRPr="00DE74E0" w:rsidRDefault="00DA6BA3" w:rsidP="00F7007B">
      <w:pPr>
        <w:spacing w:line="360" w:lineRule="auto"/>
        <w:ind w:right="3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480A64">
      <w:pPr>
        <w:spacing w:line="360" w:lineRule="auto"/>
        <w:ind w:right="3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Магистрант</w:t>
      </w:r>
      <w:r w:rsidR="00480A6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...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</w:t>
      </w:r>
      <w:r w:rsidR="00480A6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(подпись, </w:t>
      </w:r>
      <w:r w:rsidR="00480A6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дата)</w:t>
      </w:r>
      <w:r w:rsidR="00480A6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……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Руководитель практики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ученая степень, звание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д.ю.н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профессор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Крусс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В.И.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jdgxs" w:colFirst="0" w:colLast="0"/>
      <w:bookmarkEnd w:id="0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(подпись, дата) __________________________</w:t>
      </w:r>
    </w:p>
    <w:p w:rsidR="00437E99" w:rsidRPr="00DE74E0" w:rsidRDefault="00437E99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Руководитель магистерской программы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ученая степень, звание   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д.ю.н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профессор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Крусс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В.И.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(подпись, дата) _________________________</w:t>
      </w:r>
    </w:p>
    <w:p w:rsidR="00437E99" w:rsidRPr="00DE74E0" w:rsidRDefault="00DA6BA3" w:rsidP="00F7007B">
      <w:pPr>
        <w:spacing w:line="360" w:lineRule="auto"/>
        <w:ind w:right="3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03FD3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Тверь</w:t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</w:t>
      </w:r>
      <w:r w:rsidR="00803FD3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37E99" w:rsidRPr="00DE74E0" w:rsidRDefault="00DA6BA3" w:rsidP="00F7007B">
      <w:pPr>
        <w:numPr>
          <w:ilvl w:val="0"/>
          <w:numId w:val="2"/>
        </w:numPr>
        <w:spacing w:line="360" w:lineRule="auto"/>
        <w:ind w:left="0" w:right="3" w:firstLine="851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Учебная работа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Подготовила и прочитала лекцию по теме: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право: понятие, принципы, содержание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13.12. 2017 г.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0720B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Приняла участие в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семинарско</w:t>
      </w:r>
      <w:proofErr w:type="spellEnd"/>
      <w:r w:rsidR="00C0720B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</w:t>
      </w:r>
      <w:proofErr w:type="spellEnd"/>
      <w:r w:rsidR="00C0720B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теме: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право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(Практические задания) 16.12.2017 г.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Подготовила материалы для контроля знаний студентов по теме: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право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37E99" w:rsidRPr="00DE74E0" w:rsidRDefault="00437E99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Заключение руководителя практики по учебной работе практиканта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720B" w:rsidRPr="00DE74E0" w:rsidRDefault="00C0720B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0720B" w:rsidRPr="00DE74E0" w:rsidRDefault="00C0720B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7E99" w:rsidRPr="00DE74E0" w:rsidRDefault="00DA6BA3" w:rsidP="00C0720B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Оценка учебной работы практиканта____________________________</w:t>
      </w:r>
    </w:p>
    <w:p w:rsidR="00437E99" w:rsidRPr="00DE74E0" w:rsidRDefault="00DA6BA3" w:rsidP="00C0720B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ФИО руководителя _____________________Подпись_______________</w:t>
      </w:r>
    </w:p>
    <w:p w:rsidR="00437E99" w:rsidRPr="00DE74E0" w:rsidRDefault="00437E99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Воспитательная работа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Подготовила и провела следующие воспитательные мероприятия:</w:t>
      </w:r>
    </w:p>
    <w:p w:rsidR="00437E99" w:rsidRPr="00DE74E0" w:rsidRDefault="00DA6BA3" w:rsidP="00C0720B">
      <w:pPr>
        <w:numPr>
          <w:ilvl w:val="0"/>
          <w:numId w:val="1"/>
        </w:numPr>
        <w:spacing w:line="360" w:lineRule="auto"/>
        <w:ind w:left="0" w:right="3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Краткое ознакомление студентов 1 курса с основами административного законодательства</w:t>
      </w:r>
      <w:r w:rsidR="00C0720B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437E99" w:rsidRPr="00DE74E0" w:rsidRDefault="00DA6BA3" w:rsidP="00C0720B">
      <w:pPr>
        <w:numPr>
          <w:ilvl w:val="0"/>
          <w:numId w:val="1"/>
        </w:numPr>
        <w:spacing w:line="360" w:lineRule="auto"/>
        <w:ind w:left="0" w:right="3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Опрос студентов на наличие представления о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</w:t>
      </w:r>
      <w:proofErr w:type="spellEnd"/>
      <w:r w:rsidR="00C0720B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ой культуре общества и профессиональной этике юриста.</w:t>
      </w:r>
    </w:p>
    <w:p w:rsidR="00C0720B" w:rsidRPr="00DE74E0" w:rsidRDefault="00C0720B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Заключение руководителя практики по воспитательной работе практи­канта</w:t>
      </w:r>
    </w:p>
    <w:p w:rsidR="00437E99" w:rsidRPr="00DE74E0" w:rsidRDefault="00437E99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0720B" w:rsidRPr="00DE74E0" w:rsidRDefault="00C0720B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7E99" w:rsidRPr="00DE74E0" w:rsidRDefault="00437E99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Оценка воспитательной работы практиканта______________________</w:t>
      </w:r>
    </w:p>
    <w:p w:rsidR="00437E99" w:rsidRPr="00DE74E0" w:rsidRDefault="00DA6BA3" w:rsidP="00F7007B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ФИО руководителя ______________________Подпись______________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F5264" w:rsidRPr="00DE74E0" w:rsidRDefault="004F5264" w:rsidP="004F5264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Отчёт студента-практиканта о проведении занятия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Ф.И.О. студентки-практикантки: Мухина Мария Александровна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Учебная дисциплина: Правоведение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Курс: 1 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Группа: 18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студентов: 18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присутствующих студентов: 18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Дата: 12.12.2017 г. Время: 17:40 Аудитория: 309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 занятия: Лекция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 занятия: Административное право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5264" w:rsidRPr="00DE74E0" w:rsidRDefault="004F5264" w:rsidP="004F5264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участия в занятии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Чтение доклада по заданной тематике;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Общение со студентами для установления контакта с аудиторией;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Предложение студентам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привести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ряд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примеров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связанных с тематикой занятия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Блиц-опрос для установления степени усвоения материала;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Предложение заданий для домашней работы.</w:t>
      </w:r>
    </w:p>
    <w:p w:rsidR="004F5264" w:rsidRPr="00DE74E0" w:rsidRDefault="004F5264" w:rsidP="004F5264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5264" w:rsidRPr="00DE74E0" w:rsidRDefault="004F5264" w:rsidP="004F5264">
      <w:pPr>
        <w:spacing w:line="360" w:lineRule="auto"/>
        <w:ind w:right="6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Результаты участия в занятии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</w:p>
    <w:p w:rsidR="004F5264" w:rsidRPr="00DE74E0" w:rsidRDefault="004F5264" w:rsidP="004F5264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Занятие проводилось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под руководством преподавателя Захарова Г.Н.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лекционной форме по теме «Административное право».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Тема материала, представляемого мной студентам 1-го курса для ознакомления, - понятие, предмет и метод административного права как отрасли права.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чтения лекции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использовался активный метод обучения,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взаимодействии со студентами был задан ряд вопросов, направленных на выявление способности студентов к пространственному мышлению. </w:t>
      </w:r>
    </w:p>
    <w:p w:rsidR="004F5264" w:rsidRPr="00DE74E0" w:rsidRDefault="004F5264" w:rsidP="004F5264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проведении занятия использовались Кодекс об административных правонарушениях и прочие Федеральные законы, содержащие нормы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административного характера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также использовалась дополнительная учебная литература таких авторов как</w:t>
      </w:r>
      <w:r w:rsidRPr="00DE74E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Мелехин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А.В., </w:t>
      </w:r>
      <w:proofErr w:type="spellStart"/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Батычко</w:t>
      </w:r>
      <w:proofErr w:type="spellEnd"/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В.Т.,</w:t>
      </w:r>
      <w:r w:rsidRPr="00DE74E0">
        <w:rPr>
          <w:rFonts w:ascii="Times New Roman" w:hAnsi="Times New Roman" w:cs="Times New Roman"/>
          <w:color w:val="000000" w:themeColor="text1"/>
        </w:rPr>
        <w:t xml:space="preserve">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/>
        </w:rPr>
        <w:t>Баранов П.П.</w:t>
      </w:r>
    </w:p>
    <w:p w:rsidR="004F5264" w:rsidRPr="00DE74E0" w:rsidRDefault="004F5264" w:rsidP="004F5264">
      <w:pPr>
        <w:spacing w:line="360" w:lineRule="auto"/>
        <w:ind w:right="6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Контакт с аудиторией был быстро налажен.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Студенты проявили среднюю активность, однако проблем с дисциплиной не возникло.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4F5264" w:rsidRPr="00DE74E0" w:rsidRDefault="004F5264" w:rsidP="004F5264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5264" w:rsidRDefault="004F5264" w:rsidP="004F5264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Подпись ______________________________________ (расшифровка)</w:t>
      </w:r>
    </w:p>
    <w:p w:rsidR="004F5264" w:rsidRDefault="004F526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4F5264" w:rsidRPr="00DE74E0" w:rsidRDefault="004F5264" w:rsidP="004F5264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Отчёт студента-практиканта о посещении занятия</w:t>
      </w:r>
    </w:p>
    <w:p w:rsidR="004F5264" w:rsidRPr="00DE74E0" w:rsidRDefault="004F5264" w:rsidP="004F5264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Ф.И.О. посещаемого преподавателя: Захаров Г.Н.</w:t>
      </w:r>
    </w:p>
    <w:p w:rsidR="004F5264" w:rsidRPr="00DE74E0" w:rsidRDefault="004F5264" w:rsidP="004F5264">
      <w:pPr>
        <w:spacing w:line="36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Должность преподавателя: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к.ю.н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., доцент.</w:t>
      </w:r>
    </w:p>
    <w:p w:rsidR="004F5264" w:rsidRPr="00DE74E0" w:rsidRDefault="004F5264" w:rsidP="004F5264">
      <w:pPr>
        <w:spacing w:line="36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Учебная дисциплина: Правоведение</w:t>
      </w:r>
    </w:p>
    <w:p w:rsidR="004F5264" w:rsidRPr="00DE74E0" w:rsidRDefault="004F5264" w:rsidP="004F5264">
      <w:pPr>
        <w:spacing w:line="36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Курс: 1 </w:t>
      </w:r>
    </w:p>
    <w:p w:rsidR="004F5264" w:rsidRPr="00DE74E0" w:rsidRDefault="004F5264" w:rsidP="004F5264">
      <w:pPr>
        <w:spacing w:line="36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Группа: 18</w:t>
      </w:r>
    </w:p>
    <w:p w:rsidR="004F5264" w:rsidRPr="00DE74E0" w:rsidRDefault="004F5264" w:rsidP="004F5264">
      <w:pPr>
        <w:spacing w:line="36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студентов: 18</w:t>
      </w:r>
    </w:p>
    <w:p w:rsidR="004F5264" w:rsidRPr="00DE74E0" w:rsidRDefault="004F5264" w:rsidP="004F5264">
      <w:pPr>
        <w:spacing w:line="36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присутствующих студентов: 16</w:t>
      </w:r>
    </w:p>
    <w:p w:rsidR="004F5264" w:rsidRPr="00DE74E0" w:rsidRDefault="004F5264" w:rsidP="004F5264">
      <w:pPr>
        <w:spacing w:line="36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Дата: 16.12.2017 г. Время: 14:00 Аудитория: 309</w:t>
      </w:r>
    </w:p>
    <w:p w:rsidR="004F5264" w:rsidRPr="00DE74E0" w:rsidRDefault="004F5264" w:rsidP="004F5264">
      <w:pPr>
        <w:spacing w:line="36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 занятия: Семинар</w:t>
      </w:r>
    </w:p>
    <w:p w:rsidR="004F5264" w:rsidRPr="00DE74E0" w:rsidRDefault="004F5264" w:rsidP="004F5264">
      <w:pPr>
        <w:spacing w:line="36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 занятия: Административное право</w:t>
      </w:r>
    </w:p>
    <w:p w:rsidR="004F5264" w:rsidRPr="00DE74E0" w:rsidRDefault="004F5264" w:rsidP="004F5264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4F5264" w:rsidRPr="00DE74E0" w:rsidRDefault="004F5264" w:rsidP="004F5264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Занятие проводилось</w:t>
      </w:r>
      <w:r w:rsidRPr="00DE74E0">
        <w:rPr>
          <w:rFonts w:ascii="Times New Roman" w:hAnsi="Times New Roman" w:cs="Times New Roman"/>
          <w:color w:val="000000" w:themeColor="text1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руководством преподавателя Захарова Г.Н. в форме семинар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теме «Административное право». </w:t>
      </w:r>
    </w:p>
    <w:p w:rsidR="004F5264" w:rsidRPr="00DE74E0" w:rsidRDefault="004F5264" w:rsidP="004F5264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Студенты были разделены на группы для закрепления и проверки усвоенного материала. В их задачу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входило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письменное выполнение подготовленных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студентами-практикантами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заданий. В том числе,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общим заданием являлось составление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сравнительн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ой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таблиц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ы «Правонарушение и преступление» по пяти обозначенным критериям.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ндивидуально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каждой группы - решение задач. В последствии, общее задание было вынесено на совместное обсуждение, а индивидуальное передано на проверку. Среди групп были выделены наиболее активные студенты и студенты со средней активностью.</w:t>
      </w:r>
    </w:p>
    <w:p w:rsidR="004F5264" w:rsidRPr="00DE74E0" w:rsidRDefault="004F5264" w:rsidP="004F5264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проведении занятия использовались Кодекс об административных правонарушениях и прочие Федеральные законы, содержащие нормы административного характера.</w:t>
      </w:r>
    </w:p>
    <w:p w:rsidR="004F5264" w:rsidRPr="00DE74E0" w:rsidRDefault="004F5264" w:rsidP="004F5264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заключительной части занятия студенты-практиканты путем проведения совещания выставляли студентам 1-го курса баллы за активность.</w:t>
      </w:r>
    </w:p>
    <w:p w:rsidR="004F5264" w:rsidRPr="00DE74E0" w:rsidRDefault="004F5264" w:rsidP="004F5264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Присутствовал на занятии: ___________________(подпись)</w:t>
      </w:r>
      <w:bookmarkStart w:id="1" w:name="_GoBack"/>
      <w:bookmarkEnd w:id="1"/>
    </w:p>
    <w:p w:rsidR="004F5264" w:rsidRPr="00DE74E0" w:rsidRDefault="004F5264" w:rsidP="004F5264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37E99" w:rsidRPr="00DE74E0" w:rsidRDefault="00DA6BA3" w:rsidP="00F7007B">
      <w:pPr>
        <w:spacing w:line="360" w:lineRule="auto"/>
        <w:ind w:right="3"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5956B9" w:rsidRPr="00DE74E0" w:rsidRDefault="005956B9" w:rsidP="00F7007B">
      <w:pPr>
        <w:spacing w:line="36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Лекция 1. Административное </w:t>
      </w:r>
      <w:proofErr w:type="gramStart"/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право</w:t>
      </w:r>
      <w:proofErr w:type="gramEnd"/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как отрасль права</w:t>
      </w:r>
    </w:p>
    <w:p w:rsidR="005956B9" w:rsidRPr="00DE74E0" w:rsidRDefault="005956B9" w:rsidP="00F7007B">
      <w:pPr>
        <w:spacing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1.1. Понятие, предмет и метод административного права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 </w:t>
      </w:r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Административное право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отрасль российской правовой системы, представляющая собой совокупность правовых норм, предназначенных для регулирования общественных отношений, возникающих в процессе осуществления государственно-управленческой деятельности (В.Т.</w:t>
      </w:r>
      <w:r w:rsidR="00324A2E"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Батычко</w:t>
      </w:r>
      <w:proofErr w:type="spellEnd"/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Административное право. Конспект лекций. Таганрог: ТТИ ЮФУ, 2008.). 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самостоятельная отрасль российского права административное право имеет свой предмет.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Предмет</w:t>
      </w:r>
      <w:r w:rsidRPr="00DE74E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административного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права регулирует общественные отношения, возникающие, изменяющиеся и прекращающиеся в рамках реализации исполнительной власти (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t>П.П.</w:t>
      </w:r>
      <w:r w:rsidR="00324A2E" w:rsidRPr="00DE74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E74E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Баранов. Правоведение Учебное пособие. И.: </w:t>
      </w:r>
      <w:r w:rsidR="0045062F" w:rsidRPr="00DE74E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«</w:t>
      </w:r>
      <w:r w:rsidRPr="00DE74E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ФБФО</w:t>
      </w:r>
      <w:r w:rsidR="0045062F" w:rsidRPr="00DE74E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»</w:t>
      </w:r>
      <w:r w:rsidRPr="00DE74E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 г. Таганрог. 2007. С. 314.)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Субъектами таких отношений выступают представители исполнительной власти, с одной стороны, а с другой — они же или граждане, государственные (негосударственные) предприятия, учреждения, организации, общественные объединения, профсоюзы и другие субъекты права.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 отрасли административного права включает в себя изучение сущности исполнительной власти, осуществляющей государственное управление, видов административно-правовых норм, источников и системы этой отрасли права, отношений, регулируемых нормами административного права, их взаимосвязей и развития, правового статуса субъектов и объектов государственного управления, правовых форм и методов управления, вопросов административной ответственности и способов обеспечения законности в сфере исполнительной власти, проблем отраслевого, межотраслевого и территориального управления.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Предмет административного права позволяет определить сферу правового регулирования данной отрасли права. </w:t>
      </w:r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же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административного права устанавливает приемы и способы воздействия административно-правовых норм на общественные отношения, возникающие в процессе управленческой деятельности государства, с целью их регулирования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(</w:t>
      </w:r>
      <w:proofErr w:type="spellStart"/>
      <w:r w:rsidRPr="00DE74E0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Мелехин</w:t>
      </w:r>
      <w:proofErr w:type="spellEnd"/>
      <w:r w:rsidRPr="00DE74E0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Александр Владимирович</w:t>
      </w:r>
      <w:r w:rsidRPr="00DE74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доктор юридических наук, профессор).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право использует для регулирования административных отношений различные приемы и способы. И в первую очередь методы, свойственные для всех (или многих) отраслей права. Сравнивая с методологией общей теории права, можно сказать, что все это применимо к методу административного права. Любая отрасль права, в том числе и административное, использует три основных метода: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предписание —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возложение прямой юридической обязанности совершать те или иные действия в рамках, предусмотренных правовой нормой;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запрет —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возложение прямой юридической обязанности не совершать те или иные действия;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дозволение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юридическое разрешение совершать те или иные действия в условиях, предусмотренных правовой нормой, или воздержаться от их совершения по своему усмотрению.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Особенности административно-правового регулирования вытекают из особенностей предмета административного права и сущности государственно-управленческой деятельности.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Наиболее характерно для метода административного права использование предписания, т.е. прямых средств распорядительного свойства. Свое выражение они находят в том, что одной стороне административных отношений предоставлен определенный объем юридически властных полномочий, адресуемых другой стороне.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Административно-правовое регулирование предполагает односторонность волеизъявлений одного из участников административных отношений (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властеотношений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Все методы правового регулирования принято делить на императивные и диспозитивные. Административное право использует и те, и другие, отдавая предпочтение первым.</w:t>
      </w:r>
    </w:p>
    <w:p w:rsidR="005956B9" w:rsidRPr="00DE74E0" w:rsidRDefault="005956B9" w:rsidP="00F7007B">
      <w:pPr>
        <w:spacing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1.2. Функции и принципы административного права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Функция,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т.е. направление, роль, назначение деятельности, — категория, непосредственно относящаяся к общей характеристике административного права, позволяющая определить внешние свойства данной отрасли права.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Рассматривая функции административного права, следует обратить внимание на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соотношение функций государственного управления и государственного регулирования.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существу, между государственным управлением и государственным регулированием нет принципиальных содержательных различий. Регулирование — непременный элемент государственно-управленческой деятельности, которое выражается в подчинении определенному порядку, т.е. в упорядочении тех или иных действий. А ведь именно это же характеризует и государственное управление.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Различия могут состоять в том, что государство в большей или меньшей степени участвует в экономических и иных процессах. Так, государство может непосредственно управлять соответствующими объектами, а может выступать в роли регулятора общественных отношений, а не управлять ими напрямую.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Управляя, государство регулирует, а регулируя — управляет.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Выделяют следующие функции административного права: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proofErr w:type="spellStart"/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правоисполнителъная</w:t>
      </w:r>
      <w:proofErr w:type="spellEnd"/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следующая из того, что административное право — это юридическая форма реализации исполнительной власти;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правотворческая,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выражающаяся в наделении субъектов исполнительной власти полномочиями по административному нормотворчеству;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3)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организационная,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основанная на организационном характере государственно-управленческой деятельности,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координационная,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имеющая своей целью обеспечение разумного и эффективного взаимодействия всех элементов регулируемой административным правом сферы государственного управления;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правоохранительная,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обеспечивающая как соблюдение установленного в сфере государственного управления правового режима, так и защиту законных интересов и прав граждан, организаций и прочих участников, регулируемых административным правом управленческих отношений.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Принципы административного права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это основные идеи, требования, выражающие сущность административного права. К числу основных принципов относятся.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DE74E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Принцип равенства перед законом.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ст. 1.4 КоАП РФ, лица, совершившие административные правонарушения, равны перед законом. Физические лица подлежат административной ответственности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Юридические лица привлекаются к административной ответственности независимо от места нахождения, организационно-правовых форм, подчиненности, а также других обстоятельств. Особые условия применении мер обеспечения производства по делу об административном правонарушении и привлечении к административной ответственности должностных лиц, выполняющих определенные государственные функции (депутатов, судей, прокуроров и иных лиц), устанавливаются Конституцией РФ и федеральными законами.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Pr="00DE74E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Принцип презумпции невиновности </w:t>
      </w:r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закреплен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 1.5 КоАП, согласно которому лицо подлежит административной ответственности только за те административные правонарушения, в отношении которых установлена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его вина.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Административным кодексом, и установлена вступившим в законную силу постановлением судьи, органа, должностного лица, рассмотревших дело. Лицо, привлекаемое к административной ответственности, не обязано доказывать свою невиновность. Неустранимые сомнения в виновности лица, привлекаемого к административной ответственности, толкуются в пользу этого лица.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Pr="00DE74E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Принцип приоритетности интересов личности в жизни общества.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 2 Конституции гласит: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Человек, его права и свободы являются высшей ценностью. Признание, соблюдение и защита прав и свобод человека и гражданина — обязанность государства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Государство, в том числе и в процессе реализации исполнительной власти, гарантирует права и свободы граждан, обеспечивая их защиту.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Pr="00DE74E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Принцип обеспечения законности при применении мер административного принуждения в связи с административным правонарушением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установленный ст. 1.6. КоАП, гласит, что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иначе, как на основаниях и в порядке, установленных законом.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законом. При применении мер административного принуждения не допускаются решения и действия (бездействие), унижающие человеческое достоинство.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Pr="00DE74E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Принцип разделения властей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—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одно из важнейших условий функционирования правового государства. Каждая ветвь власти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(исполнительная, законодательная и судебная) должна быть независимой, что предполагает недопущение подмены одной ветви власти другой, исключает вторжение, например, законодательной в сферу исполнительной власти и подразумевает деловое взаимодействие всех ветвей. Только в этом случае государственное управление будет эффективным, а интересы личности гарантированы и защищены. Надлежащая реализация норм административного права возможна при соблюдении данного принципа.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Pr="00DE74E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Принцип законности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предполагает применение административно-правовых норм права в точном соответствии с Конституцией, законами РФ и другими нормативными актами.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</w:t>
      </w:r>
      <w:r w:rsidRPr="00DE74E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Принцип гласности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означает, что акты административного нормотворчества, как правило, вступают в силу не ранее, чем с момента их официального опубликования. Административно-правовые акты, деятельность органов исполнительной власти, результаты административно правового регулирования и т.д. должны быть достоянием общественности. Кроме того, при издании и реализации норм административного права должно учитываться мнение граждан, общественных объединений и пр.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DE74E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Принцип ответственности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Установленные нормы права должны соблюдаться, в противном случае наступает ответственность нарушителей. При этом административная ответственность должна налагаться в установленном Административным кодексом порядке, размере и компетентными для этого государственными органами.</w:t>
      </w:r>
    </w:p>
    <w:p w:rsidR="005956B9" w:rsidRPr="00DE74E0" w:rsidRDefault="005956B9" w:rsidP="00F7007B">
      <w:pPr>
        <w:spacing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1.3. Система административного права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Система административного права —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совокупность взаимосвязанных правовых институтов, норм, которые регулируют однородные общественные отношения, входящие в предмет отрасли права. Группировка однородных административных норм позволяет обеспечивать целостность системы административного права. Как и большинство других отраслей права, административное право состоит из Общей и Особенной частей.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рамках Общей части административного права выделяются нормы и институты, определяющие: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предмет и метод правового регулирования отрасли;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характеристику административно-правовых норм;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особенности административно-правовых отношений;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иерархию источников административного права;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статус участников административно-правовых отношений;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основу организации и деятельности органов исполнительной власти;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формы и методы реализации исполнительной власти, в том числе правовые акты управления;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механизм обеспечения законности в сфере исполнительной власти, в том числе порядок обжалования неправомерных действий;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вопросы административной ответственности и административного принуждения.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же касается содержания Особенной части административного права, то ее структура обусловлена отдельными сферами государственного управления. В частности, выделяют: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управление экономической сферой,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которая, в свою очередь, подразделяется на управление государственным имуществом; общие вопросы управления предпринимательской деятельностью; управление антимонопольной деятельностью; управление промышленностью; управление сельским хозяйством; управление транспортом; управление связью; управление жилищно-коммунальным хозяйством и т.п.;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управление социально-культурной сферой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рамках которой выделяют управление образованием; управление в области науки; управление в области культуры; управление в области здравоохранения и социального обеспечения и т.п.;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управление административно-политической сферой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подразделяемое на управление в области обороны; управление в области безопасности;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управление внутренними делами; управление иностранными делами; управление в области юстиции.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Однако сформировавшуюся традицию нельзя считать незыблемой. Ряд исследователей предлагают выделять в системе административного права три основные подсистемы, а именно управленческое право, так называемое полицейское право, представленное в настоящее время КоАП РФ, а также подсистему административной юстиции, регламентирующую одно из фундаментальных положений административного права - право на обжалование действий либо бездействия органов исполнительной власти и должностных лиц. Одним из аргументов подобного разделения, по нашему мнению, вполне обоснованным, является специфика охраны общественного порядка - деятельности, составляющей основу полицейского права. Соответственно, предполагается и законодательная база такого деления; необходимость принятия так называемого кодекса гражданской службы, условного полицейского кодекса (по сути, модифицированного КоАП РФ), а также кодекса административной юстиции.</w:t>
      </w:r>
    </w:p>
    <w:p w:rsidR="005956B9" w:rsidRPr="00DE74E0" w:rsidRDefault="005956B9" w:rsidP="00F7007B">
      <w:pPr>
        <w:spacing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1.4. Источники административного права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Источники административного права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это внешние формы выражения административно-правовых норм. В практическом варианте имеются в виду юридические акты различных государственных органов, содержащие такого рода правовые нормы, т.е. нормативные акты. 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Нормативные акты в установленном порядке обязательно должны быть зарегистрированы и опубликованы.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Характерным для отрасли административного права является наличие множества источников. Административное право кодифицировано лишь частично.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Новый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Кодекс об административных правонарушениях (КоАП)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30 декабря 2001 г. состоит в большей степени из норм процессуального характера.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КоАП определяет задачи и принципы законодательства об административных правонарушениях, перечень видов административных наказаний и правила их применения, органы и должностные лица, уполномоченные рассматривать дела об административных правонарушениях, порядок производства по делам об административных правонарушениях, в том числе установление мер обеспечения производства по делам об административных правонарушениях, порядок исполнения постановлений о назначении административных наказаний. 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Многообразие административно-правовых норм предполагает и многообразие содержащих и выражающих их источников. Это требует изложение источников административного права в определенной последовательности по их юридической силе.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источникам административного права относятся: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Конституция РФ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основной источник любого права, в том числе и административного. В Конституции закрепляются основные права и свободы личности, реализуемые преимущественно в сфере государственного управления, формирование и деятельность органов исполнительной власти, разграничение функций органов исполнительной власти РФ и субъектов РФ.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Международно-правовые договора и соглашения.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Федеральные законы и кодексы,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такие как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принципах и порядке разграничения предметов ведения и полномочий между органами государственной власти РФ и органами государственной власти субъектов РФ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гражданстве Российской Федерации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основных гарантиях избирательных прав и право на участие в референдуме граждан РФ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т.д.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З</w:t>
      </w:r>
      <w:r w:rsidRPr="00DE74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аконы субъектов РФ.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Например, Законодательным собранием Ростовской области принят областной закон от 25 октября 2002 г. № 273-ЗС 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административных правонарушениях</w:t>
      </w:r>
      <w:r w:rsidR="0045062F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Правовой основой данного областного закона являются Конституция РФ, Кодекс Российской Федерации об административных правонарушениях, Устав Ростовской области.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Указы и распоряжения Президента РФ.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6. Постановление и распоряжение Правительства РФ (Постановления правительств субъектов РФ). 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Ведомственные нормативные акты (приказы министров, председателей государственных комитетов, инструкции, наставления, уставы и т.д.).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Акты субъектов Российской Федерации.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Ведомственные акты субъектов РФ.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Ведомственные акты местного самоуправления.</w:t>
      </w:r>
    </w:p>
    <w:p w:rsidR="005956B9" w:rsidRPr="00DE74E0" w:rsidRDefault="005956B9" w:rsidP="00F7007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Административное право относится к числу самых несистематизированных, а тем более - некодифицированных отраслей правовой системы России. Во многом это объясняется его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многопрофильностью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37E99" w:rsidRPr="00DE74E0" w:rsidRDefault="00DA6BA3" w:rsidP="00F7007B">
      <w:pPr>
        <w:spacing w:line="360" w:lineRule="auto"/>
        <w:ind w:right="3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37E99" w:rsidRPr="00DE74E0" w:rsidRDefault="00DA6BA3" w:rsidP="00F7007B">
      <w:pPr>
        <w:spacing w:line="360" w:lineRule="auto"/>
        <w:ind w:right="3"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Приложение№ 2</w:t>
      </w:r>
    </w:p>
    <w:p w:rsidR="00437E99" w:rsidRPr="00DE74E0" w:rsidRDefault="00383B72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ru-RU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ru-RU"/>
        </w:rPr>
        <w:t>Задача 1.</w:t>
      </w:r>
    </w:p>
    <w:p w:rsidR="007B0540" w:rsidRPr="00DE74E0" w:rsidRDefault="007B0540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Прокуратурой г. Н была проведена проверка соблюдения законодательства о жилищно-коммунальном хозяйстве, в том числе соблюдения требований Жилищного кодекса РФ в отношении УК «Компания». В ходе проведенной проверки выявлены нарушения действующего законодательства: при начислении платы по коммунальной услуге жильцам, проживающим в доме, не включалась оплата на общедомовые нужды за март-август 2017 г., чем были занижены установленные законом обязательные платежи взимаемы с потребителей.</w:t>
      </w:r>
    </w:p>
    <w:p w:rsidR="007B0540" w:rsidRPr="00DE74E0" w:rsidRDefault="007B0540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Дайте правовую оценку ситуации.</w:t>
      </w:r>
    </w:p>
    <w:p w:rsidR="007B0540" w:rsidRPr="00DE74E0" w:rsidRDefault="007B0540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ru-RU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ru-RU"/>
        </w:rPr>
        <w:t>Ответ:</w:t>
      </w:r>
    </w:p>
    <w:p w:rsidR="007B0540" w:rsidRPr="00DE74E0" w:rsidRDefault="007B0540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Действия УК «Компания» подпадают под состав правонарушения, предусмотренного ч. 2 ст. 14.6  Кодекса  РФ об административных правонарушениях</w:t>
      </w:r>
      <w:r w:rsidR="00CD780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занижение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 и тому подобного), занижение установленных надбавок (наценок) к ценам (тарифам, расценкам, ставкам и тому подобному), нарушение установленного порядка регулирования цен (тарифов, расценок, ставок и тому подобного), а равно иное нарушение установленного порядка ценообразования</w:t>
      </w:r>
      <w:r w:rsidR="00CD7804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7B0540" w:rsidRPr="00DE74E0" w:rsidRDefault="007B0540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ru-RU"/>
        </w:rPr>
      </w:pPr>
    </w:p>
    <w:p w:rsidR="007B0540" w:rsidRPr="00DE74E0" w:rsidRDefault="007B0540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ru-RU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ru-RU"/>
        </w:rPr>
        <w:t>Задача 2.</w:t>
      </w:r>
    </w:p>
    <w:p w:rsidR="008B25A7" w:rsidRPr="00DE74E0" w:rsidRDefault="008B25A7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Иванова А.Ю., являясь бухгалтером ООО «Организация», при начислении размера платы за коммунальные услуги за период с марта по май 2017 года допустила обсчет потребителей квартиры, путем начислении указанной платы в размере 4065,1 руб. из расчета двоих проживающих в жилом помещении, в отсутствие оснований,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Постановление Правительства РФ от 06.05.2011 № 354. Фактически по указанному жилому помещению, не имеющему приборов учета, плата за коммунальные услуги за период март – май 2017 года должна быть начислена в размере 1701,5 руб. из расчета одно проживающего.</w:t>
      </w:r>
    </w:p>
    <w:p w:rsidR="008B25A7" w:rsidRPr="00DE74E0" w:rsidRDefault="008B25A7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Дайте правовую оценку ситуации.</w:t>
      </w:r>
    </w:p>
    <w:p w:rsidR="008B25A7" w:rsidRPr="00DE74E0" w:rsidRDefault="008B25A7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Ответ:</w:t>
      </w:r>
    </w:p>
    <w:p w:rsidR="008B25A7" w:rsidRPr="00DE74E0" w:rsidRDefault="008B25A7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Должностное лицо Иванова А.Ю совершила административное правонарушение, предусмотренное</w:t>
      </w:r>
      <w:r w:rsidR="0045208E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ч. 1 ст.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14.7 КоАП РФ (Обмеривание, обвешивание или обсчет потребителей при реализации товара (работы, услуги) либо иной обман потребителей).</w:t>
      </w:r>
    </w:p>
    <w:p w:rsidR="007B0540" w:rsidRPr="00DE74E0" w:rsidRDefault="007B0540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ru-RU"/>
        </w:rPr>
      </w:pPr>
    </w:p>
    <w:p w:rsidR="007B0540" w:rsidRPr="00DE74E0" w:rsidRDefault="007B0540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ru-RU"/>
        </w:rPr>
        <w:t xml:space="preserve">Задача 3. </w:t>
      </w:r>
    </w:p>
    <w:p w:rsidR="008B25A7" w:rsidRPr="00DE74E0" w:rsidRDefault="008B25A7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15 октября 2017 года в период времени с 00.00 часов до 01.20 часов в магазине «Магазин», принадлежащем ИП Предпринимательской Д.П., осуществлялась розничная продажа алкогольной продукции - водки «Водочка» в стеклянной таре емкостью 0,5 литра, в количестве 25 бутылок.</w:t>
      </w:r>
    </w:p>
    <w:p w:rsidR="00DA6BA3" w:rsidRPr="00DE74E0" w:rsidRDefault="00DA6BA3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Дайте правовую оценку ситуации.</w:t>
      </w:r>
    </w:p>
    <w:p w:rsidR="00DA6BA3" w:rsidRPr="00DE74E0" w:rsidRDefault="008B25A7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ru-RU"/>
        </w:rPr>
        <w:t>Ответ:</w:t>
      </w:r>
    </w:p>
    <w:p w:rsidR="008B25A7" w:rsidRPr="00DE74E0" w:rsidRDefault="00DA6BA3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ИП Предпринимательская Д.П. действовала </w:t>
      </w:r>
      <w:r w:rsidR="008B25A7"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нарушение требований ч. 1 ст. 16 Федерального закона «О государственном регулировании производства и оборота этилового спирта, алкогольной и спиртосодержащей продукции»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DA6BA3" w:rsidRPr="00DE74E0" w:rsidRDefault="00DA6BA3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связи с этим ей совершено преступление, предусмотренное ч. 2 ст. 14.17 КоАП РФ (ответственность за незаконную розничную продажу алкогольной и спиртосодержащей пищевой продукции лицом, осуществляющим предпринимательскую деятельность без образования юридического лица (индивидуальным предпринимателем). </w:t>
      </w:r>
    </w:p>
    <w:p w:rsidR="00DA6BA3" w:rsidRPr="00DE74E0" w:rsidRDefault="00DA6BA3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Кроме того, ч. 3 ст. 14.17 КоАП РФ предусматривает ответственность за производство или оборот этилового спирта, алкогольной и спиртосодержащей продукции без соответствующей лицензии.</w:t>
      </w:r>
    </w:p>
    <w:p w:rsidR="007B0540" w:rsidRPr="00DE74E0" w:rsidRDefault="007B0540" w:rsidP="00CD7804">
      <w:pPr>
        <w:spacing w:line="360" w:lineRule="auto"/>
        <w:ind w:right="-5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ru-RU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ru-RU"/>
        </w:rPr>
        <w:lastRenderedPageBreak/>
        <w:t>Задача 4.</w:t>
      </w:r>
    </w:p>
    <w:p w:rsidR="008B25A7" w:rsidRPr="00DE74E0" w:rsidRDefault="0045208E" w:rsidP="00CD7804">
      <w:pPr>
        <w:spacing w:line="360" w:lineRule="auto"/>
        <w:ind w:right="-5" w:firstLine="851"/>
        <w:jc w:val="both"/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7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</w:t>
      </w:r>
      <w:proofErr w:type="spellStart"/>
      <w:r w:rsidRPr="00DE7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отребитель</w:t>
      </w:r>
      <w:proofErr w:type="spellEnd"/>
      <w:r w:rsidRPr="00DE7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заключила с ООО «</w:t>
      </w:r>
      <w:proofErr w:type="spellStart"/>
      <w:r w:rsidRPr="00DE7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Организациямед</w:t>
      </w:r>
      <w:proofErr w:type="spellEnd"/>
      <w:r w:rsidRPr="00DE7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договор на оказание платных бытовых услуг </w:t>
      </w:r>
      <w:r w:rsidRPr="00DE74E0">
        <w:rPr>
          <w:rStyle w:val="nomer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от </w:t>
      </w: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ДД.ММ.ГГГГ. В соответствии с п.1.1 Договора установлено, что ООО «</w:t>
      </w:r>
      <w:proofErr w:type="spellStart"/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Организациямед</w:t>
      </w:r>
      <w:proofErr w:type="spellEnd"/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обязал</w:t>
      </w: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</w:t>
      </w: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ь</w:t>
      </w: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оказать на возмездной основе комплекс бытовых услуг, а заказчик оплатить их. Анализ договора показал, что исполнитель услуг ООО «</w:t>
      </w:r>
      <w:proofErr w:type="spellStart"/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Организациямед</w:t>
      </w:r>
      <w:proofErr w:type="spellEnd"/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перед заключением договора на оказание платных бытовых услуг не довело до сведения потребителя необходимую и достоверную информацию об их стоимости.</w:t>
      </w: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Данная информация является существенным условием договора. Приложение к договору отсутствует. Представленный перечень с наименованием услуг (классический массаж -</w:t>
      </w: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 процедуры, программа по укреплению спины – 1 процедура) представляет собой получение карты посещения индивидуального курса и не содержит информации об условиях оказания и стоимости таких услуг.</w:t>
      </w:r>
    </w:p>
    <w:p w:rsidR="0045208E" w:rsidRPr="00DE74E0" w:rsidRDefault="0045208E" w:rsidP="00CD7804">
      <w:pPr>
        <w:spacing w:line="360" w:lineRule="auto"/>
        <w:ind w:right="-5" w:firstLine="851"/>
        <w:jc w:val="both"/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Дайте правовую оценку ситуации.</w:t>
      </w:r>
    </w:p>
    <w:p w:rsidR="0045208E" w:rsidRPr="00DE74E0" w:rsidRDefault="0045208E" w:rsidP="00CD7804">
      <w:pPr>
        <w:spacing w:line="360" w:lineRule="auto"/>
        <w:ind w:right="-5" w:firstLine="851"/>
        <w:jc w:val="both"/>
        <w:rPr>
          <w:rStyle w:val="data2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  <w:r w:rsidRPr="00DE74E0">
        <w:rPr>
          <w:rStyle w:val="data2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Ответ:</w:t>
      </w:r>
    </w:p>
    <w:p w:rsidR="0045208E" w:rsidRPr="00DE74E0" w:rsidRDefault="0045208E" w:rsidP="00CD7804">
      <w:pPr>
        <w:spacing w:line="360" w:lineRule="auto"/>
        <w:ind w:right="-5" w:firstLine="851"/>
        <w:jc w:val="both"/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ООО «</w:t>
      </w:r>
      <w:proofErr w:type="spellStart"/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Организациямед</w:t>
      </w:r>
      <w:proofErr w:type="spellEnd"/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» совершило административное правонарушение, предусмотренное ч. 1 ст. 14.8 КоАП РФ (Нарушение права потребителя на получение необходимой и достоверной информации о реализуемом товаре (работе, услуге), об изготовителе, о продавце, об исполнителе и о режиме их работы)</w:t>
      </w:r>
    </w:p>
    <w:p w:rsidR="0045208E" w:rsidRPr="00DE74E0" w:rsidRDefault="0045208E" w:rsidP="00CD7804">
      <w:pPr>
        <w:spacing w:line="360" w:lineRule="auto"/>
        <w:ind w:right="-5" w:firstLine="851"/>
        <w:jc w:val="both"/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Кроме того, нарушено</w:t>
      </w:r>
      <w:r w:rsidRPr="00DE74E0">
        <w:rPr>
          <w:rFonts w:ascii="Times New Roman" w:hAnsi="Times New Roman" w:cs="Times New Roman"/>
          <w:color w:val="000000" w:themeColor="text1"/>
        </w:rPr>
        <w:t xml:space="preserve"> </w:t>
      </w:r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законодательство о защите прав потребителей в части не предоставления полной и необходимой информации о стоимости платных услуг (</w:t>
      </w:r>
      <w:proofErr w:type="spellStart"/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ст.ст</w:t>
      </w:r>
      <w:proofErr w:type="spellEnd"/>
      <w:r w:rsidRPr="00DE74E0"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 8, 10, 12 Закона РФ «О защите прав потребителей» от 07.02.1992 № 2300-1).</w:t>
      </w:r>
    </w:p>
    <w:p w:rsidR="0045208E" w:rsidRPr="00DE74E0" w:rsidRDefault="0045208E" w:rsidP="008B25A7">
      <w:pPr>
        <w:spacing w:line="360" w:lineRule="auto"/>
        <w:ind w:right="840" w:firstLine="851"/>
        <w:jc w:val="both"/>
        <w:rPr>
          <w:rStyle w:val="data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36170" w:rsidRPr="00DE74E0" w:rsidRDefault="00C36170" w:rsidP="008B25A7">
      <w:pPr>
        <w:spacing w:line="360" w:lineRule="auto"/>
        <w:ind w:right="84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pPr>
    </w:p>
    <w:p w:rsidR="00437E99" w:rsidRPr="00DE74E0" w:rsidRDefault="00DA6BA3" w:rsidP="00F7007B">
      <w:pPr>
        <w:spacing w:line="360" w:lineRule="auto"/>
        <w:ind w:right="3"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9324E" w:rsidRPr="00DE74E0" w:rsidRDefault="0029324E" w:rsidP="0029324E">
      <w:pPr>
        <w:spacing w:line="360" w:lineRule="auto"/>
        <w:ind w:right="3"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803FD3" w:rsidRPr="00DE74E0" w:rsidRDefault="00803FD3" w:rsidP="0029324E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Развернутый ответ на тестовые вопросы необходимо дать применительно к каждой задаче, приветствуются дополнительные пояснения.</w:t>
      </w:r>
    </w:p>
    <w:p w:rsidR="00803FD3" w:rsidRPr="00DE74E0" w:rsidRDefault="00803FD3" w:rsidP="0029324E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29324E" w:rsidRPr="00DE74E0" w:rsidRDefault="0029324E" w:rsidP="0029324E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1.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Какой из указанных философских методов понимания права не соотносится с оценкой притязания должностного лица как правомерного?</w:t>
      </w:r>
    </w:p>
    <w:p w:rsidR="0029324E" w:rsidRPr="00DE74E0" w:rsidRDefault="0029324E" w:rsidP="0029324E">
      <w:pPr>
        <w:pStyle w:val="af"/>
        <w:spacing w:line="360" w:lineRule="auto"/>
        <w:ind w:left="0"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А) Феноменологический;</w:t>
      </w:r>
    </w:p>
    <w:p w:rsidR="0029324E" w:rsidRPr="00DE74E0" w:rsidRDefault="0029324E" w:rsidP="0029324E">
      <w:pPr>
        <w:pStyle w:val="af"/>
        <w:spacing w:line="360" w:lineRule="auto"/>
        <w:ind w:left="0"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Б) Конституционный;</w:t>
      </w:r>
    </w:p>
    <w:p w:rsidR="0029324E" w:rsidRPr="00DE74E0" w:rsidRDefault="0029324E" w:rsidP="0029324E">
      <w:pPr>
        <w:pStyle w:val="af"/>
        <w:spacing w:line="360" w:lineRule="auto"/>
        <w:ind w:left="0"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В) Метафизический;</w:t>
      </w:r>
    </w:p>
    <w:p w:rsidR="0029324E" w:rsidRPr="00DE74E0" w:rsidRDefault="0029324E" w:rsidP="0029324E">
      <w:pPr>
        <w:pStyle w:val="af"/>
        <w:spacing w:line="360" w:lineRule="auto"/>
        <w:ind w:left="0"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Г)</w:t>
      </w:r>
      <w:r w:rsidRPr="00DE74E0">
        <w:rPr>
          <w:rFonts w:ascii="Times New Roman" w:hAnsi="Times New Roman" w:cs="Times New Roman"/>
          <w:color w:val="000000" w:themeColor="text1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Трансцендентальный.</w:t>
      </w:r>
    </w:p>
    <w:p w:rsidR="0029324E" w:rsidRPr="00DE74E0" w:rsidRDefault="0029324E" w:rsidP="0029324E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29324E" w:rsidRPr="00DE74E0" w:rsidRDefault="0029324E" w:rsidP="0029324E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2.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Оцените конструкцию правонарушения с точки зрения ее полноты и законченности позиции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правопонимания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29324E" w:rsidRPr="00DE74E0" w:rsidRDefault="0029324E" w:rsidP="0029324E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А) Конструкция правонарушения полная,</w:t>
      </w:r>
      <w:r w:rsidRPr="00DE74E0">
        <w:rPr>
          <w:rFonts w:ascii="Times New Roman" w:hAnsi="Times New Roman" w:cs="Times New Roman"/>
          <w:color w:val="000000" w:themeColor="text1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позиция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правопонимания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со стороны должностного лица незаконченная, правонарушение совершено неосознанно;</w:t>
      </w:r>
    </w:p>
    <w:p w:rsidR="0029324E" w:rsidRPr="00DE74E0" w:rsidRDefault="0029324E" w:rsidP="0029324E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Б)</w:t>
      </w:r>
      <w:r w:rsidRPr="00DE74E0">
        <w:rPr>
          <w:rFonts w:ascii="Times New Roman" w:hAnsi="Times New Roman" w:cs="Times New Roman"/>
          <w:color w:val="000000" w:themeColor="text1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Конструкция правонарушения полная,</w:t>
      </w:r>
      <w:r w:rsidRPr="00DE74E0">
        <w:rPr>
          <w:rFonts w:ascii="Times New Roman" w:hAnsi="Times New Roman" w:cs="Times New Roman"/>
          <w:color w:val="000000" w:themeColor="text1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позиция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правопонимания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со стороны должностного лица законченная, правонарушение совершено осознанно;</w:t>
      </w:r>
    </w:p>
    <w:p w:rsidR="0029324E" w:rsidRPr="00DE74E0" w:rsidRDefault="0029324E" w:rsidP="0029324E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В) Конструкция правонарушения неполная (отсутствует один или несколько элементов состава правонарушения), позиция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правопонимания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со стороны должностного лица незаконченная, правонарушение отсутствует;</w:t>
      </w:r>
    </w:p>
    <w:p w:rsidR="0029324E" w:rsidRPr="00DE74E0" w:rsidRDefault="0029324E" w:rsidP="0029324E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Г) Конструкция правонарушения отсутствует, позиция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правопонимания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со стороны должностного лица законченная, правонарушение отсутствует. </w:t>
      </w:r>
    </w:p>
    <w:p w:rsidR="0029324E" w:rsidRPr="00DE74E0" w:rsidRDefault="0029324E" w:rsidP="0029324E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29324E" w:rsidRPr="00DE74E0" w:rsidRDefault="0029324E" w:rsidP="0029324E">
      <w:pPr>
        <w:spacing w:line="360" w:lineRule="auto"/>
        <w:ind w:right="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3.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Выберите наиболее убедительную модель усовершенствования законодательства в сфере защиты прав потребителей применительно к указанной ситуации.</w:t>
      </w:r>
    </w:p>
    <w:p w:rsidR="0029324E" w:rsidRPr="00DE74E0" w:rsidRDefault="0029324E" w:rsidP="0029324E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А) Корректировка действующего законодательства с учетом ликвидации правовых пробелов;</w:t>
      </w:r>
    </w:p>
    <w:p w:rsidR="0029324E" w:rsidRPr="00DE74E0" w:rsidRDefault="0029324E" w:rsidP="0029324E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Б)</w:t>
      </w:r>
      <w:r w:rsidRPr="00DE74E0">
        <w:rPr>
          <w:rFonts w:ascii="Times New Roman" w:hAnsi="Times New Roman" w:cs="Times New Roman"/>
          <w:color w:val="000000" w:themeColor="text1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Разработка и внедрение новых законодательных норм, которые будут учитывать особенности сложившейся юридической практики, совершенствовать действующее правовое регулирование;</w:t>
      </w:r>
    </w:p>
    <w:p w:rsidR="0029324E" w:rsidRPr="00DE74E0" w:rsidRDefault="0029324E" w:rsidP="0029324E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В) Расширение полномочий контрольно-надзорных органов государственной власти в части объема проведения контрольно-надзорных мероприятий в адрес организаций и индивидуальных предприятий;</w:t>
      </w:r>
    </w:p>
    <w:p w:rsidR="0029324E" w:rsidRPr="00DE74E0" w:rsidRDefault="0029324E" w:rsidP="0029324E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Г) Увеличение размера материальной ответственности лиц, совершивших административное правонарушение;</w:t>
      </w:r>
    </w:p>
    <w:p w:rsidR="0029324E" w:rsidRPr="00DE74E0" w:rsidRDefault="0029324E" w:rsidP="0029324E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Д) В указанной ситуации отсутствует необходимость внесения изменений в действующее законодательство.</w:t>
      </w:r>
    </w:p>
    <w:p w:rsidR="0029324E" w:rsidRPr="00DE74E0" w:rsidRDefault="0029324E" w:rsidP="0029324E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7C2401" w:rsidRPr="00DE74E0" w:rsidRDefault="007C2401" w:rsidP="002932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:rsidR="00DA73B9" w:rsidRPr="00DE74E0" w:rsidRDefault="00DA73B9" w:rsidP="00DA73B9">
      <w:pPr>
        <w:spacing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 № 4</w:t>
      </w:r>
    </w:p>
    <w:p w:rsidR="00DA73B9" w:rsidRPr="00DE74E0" w:rsidRDefault="00DA73B9" w:rsidP="00DA73B9">
      <w:pPr>
        <w:spacing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DA73B9" w:rsidRPr="00DE74E0" w:rsidRDefault="00DA73B9" w:rsidP="00DA73B9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Постановление Научного клуба «Уставный Суд по правам человека» при Тверском государственном университете от 27 декабря 2017 года № 1-П</w:t>
      </w:r>
    </w:p>
    <w:p w:rsidR="00DA73B9" w:rsidRPr="00DE74E0" w:rsidRDefault="00DA73B9" w:rsidP="00DA73B9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«По делу о проверке соответствия Конституции Российской Федерации Постановления Правительства РФ от 14.05.2013 г. № 410 «О мерах по обеспечению безопасности при использовании и содержании внутридомового и внутриквартирного газового оборудования»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Научный клуб «Уставный Суд по правам человека» при Тверском государственном университете (далее – Уставный Суд)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составе судей: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Наталии Колчиной, Марии Мухиной, Нелли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Юренко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Екатерины Львовой, Марины Петровой, Анастасии Кудрявцевой, Юрия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Алешкевича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Ильи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Пыльникова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руководствуясь статьями 3, 5, 6, 9, 14 и 16 Устава Уставного Суда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рассмотрел в открытом заседании дело о проверке конституционности и соответствию Конституции Российской Федерации (далее – Конституции РФ) Постановления Правительства РФ от 14.05.2013 г. № 410 «О мерах по обеспечению безопасности при использовании и содержании внутридомового и внутриквартирного газового оборудования (далее – ВДГО)» (вместе с «Правилами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(далее – Правила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14.05.2013 г. № 410)»), устанавливающего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 (далее – договор о техническом обслуживании и ремонте ВДГО).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Поводом к рассмотрению дела явился запрос председателя суда В.И.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Крусса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проверке соответствия Конституции РФ ряда положений Постановления Правительства РФ № 410 как элементов механизма правового регулирования обеспечения безопасности при использовании и содержании внутридомового и внутриквартирного газового оборудования на территории города Твери.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указывается в запросе, отдельные нормативные положения названного федерального правового акта в их системной связи с действующими нормативными положениями Федерального закона 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от 31.03.1999 г. № 69-ФЗ «О газоснабжении в Российской Федерации»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№ 69-ФЗ) порождают недопустимую неопределенность в отношении обязанности юридических лиц (в том числе управляющих организаций, товариществ собственников жилья, жилищно-строительных, жилищных и иных специализированных потребительских кооперативов), индивидуальных предпринимателей, являющихся исполнителями коммунальной услуги по газоснабжению, и физических лиц (граждан), являющихся собственниками (пользователями) помещения в многоквартирном доме или домовладения, выступающих стороной договора о техническом обслуживании и ремонте внутридомового и (или) внутриквартирного газового оборудования (далее – Заказчик) по заключению договора о техническом обслуживании и ремонте ВДГО, нарушая, тем самым, основные (конституционные) права этих лиц на свободу договора (ч. 1 ст. 8, ст. 55 Конституции РФ). 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Заслушав сообщение судьи-докладчика Мухиной М.А., мнения других судей Суда, исследовав представленные документы и иные материалы, Суд</w:t>
      </w:r>
    </w:p>
    <w:p w:rsidR="00DA73B9" w:rsidRPr="00DE74E0" w:rsidRDefault="00DA73B9" w:rsidP="00DA73B9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Конституцией РФ в Российской Федерации гарантируются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деятельности, признаются и защищаются равным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образом частная, государственная, муниципальная и иные формы собственности как основы конституционного строя (ст. 8).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1.1.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Пользуясь непосредственно действующим правом, закрепленным в ч. 1 ст. 8 Конституции РФ, российские граждане вправе самостоятельно определять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условия договора, кроме случаев, когда содержание соответствующего условия предписано законом или иными правовыми актами.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1.2.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Любые ограничения и регулирующие условия конституционного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правопользования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должны отвечать требованиям конституционной справедливости, быть соразмерны конституционно значимым целям защиты соответствующих прав и законных интересов и основываться на законе. Применительно к допустимости вмешательства в частную собственность, должны выполняться требования законности осуществления вмешательства в общественных интересах и соблюдения справедливого баланса частного и общего интереса. При отсутствии хотя бы одного условия, вмешательство считается недопустимым и нарушающим конституционные гарантии обеспечения частным собственникам возможности </w:t>
      </w:r>
      <w:proofErr w:type="gram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свободного использования</w:t>
      </w:r>
      <w:proofErr w:type="gram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принадлежащего им имущества, стабильности отношений собственности, недопустимости произвольного лишения имущества либо несоразмерного ограничения права собственности (Постановление Конституционного Суда РФ от 06.06.2000 г. № 9-П). 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1.3.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Вопросы, касающиеся федеральных энергетических систем, правовых основ единого рынка, основ ценовой политики, безопасности Российской Федерации, относятся к предметам ведения Российской Федерации. Во исполнение данных важнейших федеральных полномочий, в частности, принят Федеральный закон от 31.03.1999 № 69-ФЗ «О газоснабжении в Российской Федерации», который является «фундаментом» для нормативно-правовой базы в области регулирования правоотношений, связанных с таким стратегически важным энергетическим ресурсом, как природный газ.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2.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Федеральный закон № 69-ФЗ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статье 3, определяя правовые, экономические и организационные основы отношений в области газоснабжения в Российской Федерации,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законодательное и нормативно-правовое регулирование газоснабжения в Российской Федерации основывается на Конституции Российской Федерации, Гражданском кодексе Российской Федерации, Федеральном законе «О недрах», Федеральном законе «О естественных монополиях», Федеральном законе «О континентальном шельфе Российской Федерации» и состоит из настоящего Федерального закона, принимаемых в соответствии с ним федеральных законов, нормативных правовых актов Российской Федерации и нормативных правовых актов муниципальных образований. 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Статья 8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 закона № 69-ФЗ, определяя правовые, экономические и организационные основы отношений в области газоснабжения в Российской Федерации, к полномочиям Правительства Российской Федерации в области газоснабжения относит утверждение правил поставок газа, правил пользования газом и предоставления услуг по газоснабжению.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Фактически, Федеральный закон № 69-ФЗ в совокупности с рассмотренной практикой Конституционного Суда определяет позицию законодателя в части делегирования ряда полномочий, связанных с регулированием ряда правоотношений, связанных с газоснабжением, Правительству Российской Федерации при соблюдении конкретных условий.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таким условиям относятся: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Строгое соответствие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издаваемыех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Правительством Российской Федерации нормативных правовых актов Конституции РФ, Гражданскому кодексу РФ, профильному законодательству по вопросам газоснабжения;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Они должны быть приняты в соответствии с полномочиями, определенными ст. 8 Федерального закона №69-ФЗ и в соответствии с Федеральным законом «О Правительстве Российской Федерации»;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Не должны подменять собой законодательные акты применительно к тем правоотношениям в сфере газоснабжения, которые нуждаются исключительно в законодательном регулировании.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отличие от Гражданского кодекса, Конституция РФ прямо не указывает свободу договора среди гарантируемых свобод. Однако, обращаясь к практике Конституционного Суда РФ отметим следующее: В Постановлении от 30.01.2009 г. № 1-П Конституционный Суд РФ прямо указал, что все перечисленные в Гражданском кодексе РФ основные начала гражданского законодательства имеют конституционное значение. Применительно к свободе договора, это положение раскрывается в Постановлении Конституционного Суда РФ от 23.02.1999 г. № 4-П, где отмечено, что из смысла конституционных норм о свободе в экономической сфере (ч. 1 ст. 8, ст. 34 и 35 Конституции РФ) вытекает конституционное признание свободы договора как одной из гарантируемых государством свобод человека и гражданина. Этот же вывод имеется в Постановлении от 27.10.2015 г. № 28-П. В Постановлении Конституционного Суда РФ от 06.11.2013 № 23-П свобода договора уже названа принципом, вытекающим из Конституции РФ.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п. 1 ст.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420 ГК РФ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договором признается соглашение двух или нескольких лиц об установлении, изменении или прекращении гражданских прав и обязанностей.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Согласно ч. 1 ст.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421 ГК РФ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граждане и юридические лица свободны в заключении договора. Понуждение к заключению договора не допускается, за исключением случаев, когда обязанность заключить договор предусмотрена настоящим Кодексом, законом или добровольно принятым обязательством.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положению</w:t>
      </w:r>
      <w:proofErr w:type="gram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ч. 3 ст. 55 Конституции РФ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Свобода договора не является абсолютной, не должна приводить к отрицанию или умалению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других общепризнанных прав и свобод и может быть ограничена федеральным законом, однако лишь в той мере, в какой это необходимо в конституционно значимых целях, включая защиту основ конституционного строя, прав и законных интересов других лиц (Постановление Конституционного Суда РФ от 23.02.1999 г. № 4-П).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Отметим, что ограничение свободы договора в части обязанности потребителя заключить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договор о техническом обслуживании и ремонте ВДГО прямо не устанавливается каким-либо Федеральным законом РФ. Кроме того, с позиции конституционного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правопользования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федерального законодательства РФ Правительство РФ не может издавать нормативные акты, ограничивающие принцип свободы договора.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фактически обосновывается конституционная несостоятельность идеи помещение норм, устанавливающих договор о техническом обслуживании и ремонте ВДГО в качестве обязательного к заключению, в Постановление Правительства РФ.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Правила от 14.05.2013 г. № 410, как это следует из их преамбулы, приняты во исполнение статьи 8 Федерального закона № 69-ФЗ «О газоснабжении в Российской Федерации». Тем не менее, законность некоторых положений указанных Правил была оспорена в Верховном Суде РФ. Как указал Верховный Суд РФ в решении от 10.12.2013 г. по гражданскому делу № АКПИ13-826, пункты 2, 6, 7, 10, 24-30, 32, 34-36, 80 Правил от 14.05.2013 г. № 410 признаны недействующими в части, наделяющей исключительным правом осуществлять деятельность по техническому обслуживанию, ремонту,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того, Верховный суд РФ обращает внимание на такой процессуальный документ как возражения на заявление по данному делу,  цитата: «Нельзя признать обоснованными и приведенные в возражениях на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заявление доводы о том, что решение законодательно закрепить обязанность по выполнению соответствующих работ за газораспределительными организациями было принято в целях обеспечения безопасности граждан, использующих газ для бытовых нужд, и с учетом роста числа несчастных случаев, связанных с ненадлежащим техническим обслуживанием и ремонтом внутридомового и внутриквартирного газового оборудования. Постановление Правительства Российской Федерации не является законодательным актом и не может противоречить федеральному закону независимо от того, в каких целях оно принято. Тем более что суду не представлено в соответствии с требованиями части 1 статьи 249 Гражданского процессуального кодекса Российской Федерации доказательств того, что причиной роста числа несчастных случаев является ненадлежащее исполнение своих обязательств не газораспределительными организациями, а иными хозяйствующими субъектами, выполняющими работы (оказывающими услуги) по техническому обслуживанию и ремонту внутридомового и внутриквартирного газового оборудования».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Верховный Суд РФ обозначает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РФ как нормативно-правовой акт, не имеющий силу законодательного. 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того, исходя из позиции Верховного Суда РФ, можно сделать вывод о возникновении ряда сомнений в конституционной, социальной и фактической обоснованности необходимости принятия Постановления Правительства РФ от 14.05.2013 г. № 410 «О мерах по обеспечению безопасности при использовании и содержании внутридомового и внутриквартирного газового оборудования». Под сомнение ставится основной базис, послуживший предпосылкой к появлению указанного Постановления, а именно: доказательства «роста числа несчастных случаев». 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Видится, что принудительное заключение договоров о техническом обслуживании и ремонте ВДГО не является критерием, снижающим риск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увеличения числа несчастных случаев, связанных со взрывом бытового газа в результате утечки последнего.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Проведенный в рамках рассмотрения дела Уставным судом анализ судебной практики показывает значительный перевес «положительных» решений по заявлениям газоснабжающих и обслуживающих организаций о понуждении к заключению договора (Определение апелляционной коллегии Верховного Суда РФ от 30.09.2014 г. № АПЛ14-414; Постановление Арбитражного суда Центрального округа от 27.06.2017 г. №Ф10-2430/17 по делу А09-8576/2016; Решение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Марксовского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суда Саратовской области № 2-117/2016 2-117/2016~М-161/2016 М-161/2016 от 15.02.2016 г. по делу № 2-117/2016 и т.д.).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Формально суды в таких решениях, приходя к выводу о правомерности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обязанности заключить договор,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ссылаются на соответствие положений Постановления Правительства РФ от 14.05.2013 г. № 410 «О мерах по обеспечению безопасности при использовании и содержании внутридомового и внутриквартирного газового оборудования» действующему законодательству, а именно п. 1 ст. 421 ГК РФ, ст. 8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Федерального закона от 31.03.1999 г. № 69-ФЗ «О газоснабжении в Российской Федерации».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Однако, с точки зрения конституционного </w:t>
      </w:r>
      <w:proofErr w:type="spellStart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правопользования</w:t>
      </w:r>
      <w:proofErr w:type="spellEnd"/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такое заключение не может иметь место как законное и не противоречащее положениям Конституции РФ. 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Следует учитывать также и фактически сложившуюся ситуацию, вызванную вступлением в силу Постановления Правительства РФ от 14.05.2013 г. № 410 «О мерах по обеспечению безопасности при использовании и содержании внутридомового и внутриквартирного газового оборудования». Ряд граждан, в том числе малоимущих, либо представляющих маргинальные слои общества, не имеют финансовой возможности или отказываются заключать договор о техническом обслуживании и ремонте ВДГО. В такой ситуации есть несколько сторон, каждая из которых скорее противоречит идеалам Постановления Правительства РФ от 14.05.2013 г. №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Во-первых, не исключается вероятность добровольного повреждения газового оборудования, в последствии приводящая к смертельным последствиям и колоссальным убыткам.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Во-вторых, малоимущая категория граждан просто не в состоянии заключать подобные дорогостоящие договоры, в результате чего она лишается права на пользование услугами газоснабжения даже при условии оплаты самого газоснабжения.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Следующий момент связан с ситуацией, сложившейся не так давно с лицами, отказавшимися добровольно заключить договор о техническом обслуживании и ремонте ВДГО. В качестве санкции за отказ Правилами от 14.05.2013 г. № 410 предусмотрено отключение газоснабжения. Однако, данными действиями газоснабжающей организации были в корне нарушены права законопослушных граждан. В силу того, что автономное отключение газа производится обслуживающими организациями за отдельную плату, то «бесплатно» были прекращены поставки газа целой улице в п. Медное Тверской области, а также в ряд многоэтажных домов г. Твери.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того, практика применения Постановления Правительства РФ от 14.05.2013 г. № 410 «О мерах по обеспечению безопасности при использовании и содержании внутридомового и внутриквартирного газового оборудования» показала, что большинство сервисных организаций, особенно ориентированных на проведение технического обслуживания в регионе, недобросовестно исполняют свои обязанности. Таким образом, потребитель отдает деньги за фактически невыполненную или некачественно выполненную работу, дополнительно к этому рискуя лишиться гарантии производителя на диагностируемое оборудование.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учетом изложенного и руководствуясь положениями ч. 2 ст. 13, ст. 16, 20 и 21 Устава Научного клуба «Уставный Суд по правам человека», Уставный Суд</w:t>
      </w:r>
    </w:p>
    <w:p w:rsidR="00DA73B9" w:rsidRPr="00DE74E0" w:rsidRDefault="00DA73B9" w:rsidP="00DA73B9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ПОСТАНОВИЛ: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Признать Постановление Правительства РФ от 14.05.2013 г. № 410 «О мерах по обеспечению безопасности при использовании и содержании внутридомового и внутриквартирного газового оборудования» в части</w:t>
      </w:r>
      <w:r w:rsidRPr="00DE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порядка заключения и исполнения договора о техническом обслуживании и ремонте внутридомового и (или) внутриквартирного газового оборудования противоречащим Конституции Российской Федерации, поскольку оно – по своему конституционно-правовому смыслу в системе действующего правового регулирования, в истолковании, расходящемся с его конституционно-правовым смыслом, выявленным в Постановлении Конституционного Суда Российской Федерации от 23.02.1999 г. № 4-П, сохраняющем силу, – предполагает нарушение принципа свободы договора, так как обязанность заключить договор 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 техническом обслуживании и ремонте ВДГО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напрямую не обусловлена положениями Конституции Российской Федерации и Федерального закона от 31.03.1999 г. № 69-ФЗ «О газоснабжении в Российской Федерации». 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A73B9" w:rsidRPr="00DE74E0" w:rsidRDefault="00DA73B9" w:rsidP="00DA73B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 Тверь, 27 декабря 2017 г.</w:t>
      </w:r>
    </w:p>
    <w:p w:rsidR="00DA73B9" w:rsidRPr="00DE74E0" w:rsidRDefault="00DA73B9" w:rsidP="00DA73B9">
      <w:pPr>
        <w:spacing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C2401" w:rsidRPr="00DE74E0" w:rsidRDefault="007C2401" w:rsidP="00DA73B9">
      <w:pPr>
        <w:spacing w:line="360" w:lineRule="auto"/>
        <w:ind w:right="3"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03FD3" w:rsidRPr="00DE74E0" w:rsidRDefault="00803FD3" w:rsidP="00DA73B9">
      <w:pPr>
        <w:spacing w:line="360" w:lineRule="auto"/>
        <w:ind w:right="3"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03FD3" w:rsidRPr="00DE74E0" w:rsidRDefault="00803FD3" w:rsidP="00DA73B9">
      <w:pPr>
        <w:spacing w:line="360" w:lineRule="auto"/>
        <w:ind w:right="3"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03FD3" w:rsidRPr="00DE74E0" w:rsidRDefault="00803FD3" w:rsidP="00DA73B9">
      <w:pPr>
        <w:spacing w:line="360" w:lineRule="auto"/>
        <w:ind w:right="3"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03FD3" w:rsidRPr="00DE74E0" w:rsidRDefault="00803FD3" w:rsidP="00DA73B9">
      <w:pPr>
        <w:spacing w:line="360" w:lineRule="auto"/>
        <w:ind w:right="3"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03FD3" w:rsidRPr="00DE74E0" w:rsidRDefault="00803FD3" w:rsidP="00DA73B9">
      <w:pPr>
        <w:spacing w:line="360" w:lineRule="auto"/>
        <w:ind w:right="3"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03FD3" w:rsidRPr="00DE74E0" w:rsidRDefault="00803FD3" w:rsidP="00DA73B9">
      <w:pPr>
        <w:spacing w:line="360" w:lineRule="auto"/>
        <w:ind w:right="3"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03FD3" w:rsidRPr="00DE74E0" w:rsidRDefault="00803FD3" w:rsidP="00DA73B9">
      <w:pPr>
        <w:spacing w:line="360" w:lineRule="auto"/>
        <w:ind w:right="3"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03FD3" w:rsidRPr="00DE74E0" w:rsidRDefault="00803FD3" w:rsidP="00803FD3">
      <w:pPr>
        <w:spacing w:line="36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«26» января 2018 г.</w:t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DE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       Мухина М.А.</w:t>
      </w:r>
    </w:p>
    <w:p w:rsidR="00DE74E0" w:rsidRPr="00DE74E0" w:rsidRDefault="00DE74E0">
      <w:pPr>
        <w:spacing w:line="36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DE74E0" w:rsidRPr="00DE74E0" w:rsidSect="00DA6BA3">
      <w:pgSz w:w="11906" w:h="16838"/>
      <w:pgMar w:top="1133" w:right="855" w:bottom="993" w:left="1700" w:header="36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67B4C"/>
    <w:multiLevelType w:val="multilevel"/>
    <w:tmpl w:val="C0200F1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CE737AB"/>
    <w:multiLevelType w:val="multilevel"/>
    <w:tmpl w:val="B7166F4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9"/>
    <w:rsid w:val="0029324E"/>
    <w:rsid w:val="002B4D12"/>
    <w:rsid w:val="00324A2E"/>
    <w:rsid w:val="003410EE"/>
    <w:rsid w:val="00383B72"/>
    <w:rsid w:val="00437E99"/>
    <w:rsid w:val="0045062F"/>
    <w:rsid w:val="0045208E"/>
    <w:rsid w:val="00480A64"/>
    <w:rsid w:val="004F5264"/>
    <w:rsid w:val="0054429F"/>
    <w:rsid w:val="005956B9"/>
    <w:rsid w:val="00612D54"/>
    <w:rsid w:val="00686F4D"/>
    <w:rsid w:val="007B0540"/>
    <w:rsid w:val="007C2401"/>
    <w:rsid w:val="00803FD3"/>
    <w:rsid w:val="008B25A7"/>
    <w:rsid w:val="00931400"/>
    <w:rsid w:val="009C3AAA"/>
    <w:rsid w:val="00C0720B"/>
    <w:rsid w:val="00C36170"/>
    <w:rsid w:val="00C555E2"/>
    <w:rsid w:val="00CD7804"/>
    <w:rsid w:val="00DA6BA3"/>
    <w:rsid w:val="00DA73B9"/>
    <w:rsid w:val="00DE74E0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671F0-6DEE-4242-8295-F048474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Strong"/>
    <w:basedOn w:val="a0"/>
    <w:uiPriority w:val="22"/>
    <w:qFormat/>
    <w:rsid w:val="005956B9"/>
    <w:rPr>
      <w:b/>
      <w:bCs/>
    </w:rPr>
  </w:style>
  <w:style w:type="character" w:customStyle="1" w:styleId="nomer2">
    <w:name w:val="nomer2"/>
    <w:basedOn w:val="a0"/>
    <w:rsid w:val="0045208E"/>
  </w:style>
  <w:style w:type="character" w:customStyle="1" w:styleId="data2">
    <w:name w:val="data2"/>
    <w:basedOn w:val="a0"/>
    <w:rsid w:val="0045208E"/>
  </w:style>
  <w:style w:type="paragraph" w:styleId="ad">
    <w:name w:val="Balloon Text"/>
    <w:basedOn w:val="a"/>
    <w:link w:val="ae"/>
    <w:uiPriority w:val="99"/>
    <w:semiHidden/>
    <w:unhideWhenUsed/>
    <w:rsid w:val="00612D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2D54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293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3718-225E-4F92-9983-82C4D0D2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37</Pages>
  <Words>7620</Words>
  <Characters>43436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Miller</dc:creator>
  <cp:lastModifiedBy>Microsoft</cp:lastModifiedBy>
  <cp:revision>12</cp:revision>
  <cp:lastPrinted>2018-01-25T19:03:00Z</cp:lastPrinted>
  <dcterms:created xsi:type="dcterms:W3CDTF">2018-01-10T21:57:00Z</dcterms:created>
  <dcterms:modified xsi:type="dcterms:W3CDTF">2018-03-16T16:23:00Z</dcterms:modified>
</cp:coreProperties>
</file>