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6C" w:rsidRP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МИНИСТЕРСТВО ОБРАЗОВАНИЯ И НАУКИ</w:t>
      </w:r>
    </w:p>
    <w:p w:rsidR="00BA6F6C" w:rsidRP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ФЕДЕРАЛЬНОЕ ГОСУДАРСТВЕННОЕ БЮДЖЕТНОЕ</w:t>
      </w:r>
    </w:p>
    <w:p w:rsidR="00BA6F6C" w:rsidRP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ОБРАЗОВАТЕЛЬНОЕ УЧРЕЖДЕНИЕ ВЫСШЕГО ОБРАЗОВАНИЯ</w:t>
      </w:r>
    </w:p>
    <w:p w:rsid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«ТВЕРСКОЙ ГОСУДАРСТВЕННЫЙ УНИВЕРСИТЕТ»</w:t>
      </w:r>
    </w:p>
    <w:p w:rsidR="00BA6F6C" w:rsidRPr="00BA6F6C" w:rsidRDefault="00BA6F6C" w:rsidP="00BA6F6C">
      <w:pPr>
        <w:jc w:val="center"/>
        <w:rPr>
          <w:rFonts w:ascii="Times New Roman" w:hAnsi="Times New Roman" w:cs="Times New Roman"/>
          <w:b/>
          <w:sz w:val="28"/>
          <w:szCs w:val="28"/>
        </w:rPr>
      </w:pPr>
    </w:p>
    <w:p w:rsid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ЮРИДИЧЕСКИЙ ФАКУЛЬТЕТ</w:t>
      </w:r>
    </w:p>
    <w:p w:rsidR="00BA6F6C" w:rsidRPr="00BA6F6C" w:rsidRDefault="00BA6F6C" w:rsidP="00BA6F6C">
      <w:pPr>
        <w:jc w:val="center"/>
        <w:rPr>
          <w:rFonts w:ascii="Times New Roman" w:hAnsi="Times New Roman" w:cs="Times New Roman"/>
          <w:b/>
          <w:sz w:val="28"/>
          <w:szCs w:val="28"/>
        </w:rPr>
      </w:pPr>
    </w:p>
    <w:p w:rsidR="00BA6F6C" w:rsidRP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КАФЕДРА ГРАЖДАНСКОГО ПРОЦЕССА И</w:t>
      </w:r>
    </w:p>
    <w:p w:rsid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ПРАВООХРАНИТЕЛЬНОЙ ДЕЯТЕЛЬНОСТИ</w:t>
      </w:r>
    </w:p>
    <w:p w:rsidR="00BA6F6C" w:rsidRPr="00BA6F6C" w:rsidRDefault="00BA6F6C" w:rsidP="00BA6F6C">
      <w:pPr>
        <w:jc w:val="center"/>
        <w:rPr>
          <w:rFonts w:ascii="Times New Roman" w:hAnsi="Times New Roman" w:cs="Times New Roman"/>
          <w:b/>
          <w:sz w:val="28"/>
          <w:szCs w:val="28"/>
        </w:rPr>
      </w:pPr>
    </w:p>
    <w:p w:rsid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40.03.01 Юриспруденция</w:t>
      </w:r>
    </w:p>
    <w:p w:rsidR="00BA6F6C" w:rsidRDefault="00BA6F6C" w:rsidP="00BA6F6C">
      <w:pPr>
        <w:jc w:val="center"/>
        <w:rPr>
          <w:rFonts w:ascii="Times New Roman" w:hAnsi="Times New Roman" w:cs="Times New Roman"/>
          <w:b/>
          <w:sz w:val="28"/>
          <w:szCs w:val="28"/>
        </w:rPr>
      </w:pPr>
    </w:p>
    <w:p w:rsidR="00BA6F6C" w:rsidRDefault="00BA6F6C" w:rsidP="00BA6F6C">
      <w:pPr>
        <w:jc w:val="center"/>
        <w:rPr>
          <w:rFonts w:ascii="Times New Roman" w:hAnsi="Times New Roman" w:cs="Times New Roman"/>
          <w:b/>
          <w:sz w:val="28"/>
          <w:szCs w:val="28"/>
        </w:rPr>
      </w:pPr>
    </w:p>
    <w:p w:rsidR="00BA6F6C" w:rsidRPr="00BA6F6C" w:rsidRDefault="00BA6F6C" w:rsidP="00BA6F6C">
      <w:pPr>
        <w:jc w:val="center"/>
        <w:rPr>
          <w:rFonts w:ascii="Times New Roman" w:hAnsi="Times New Roman" w:cs="Times New Roman"/>
          <w:b/>
          <w:sz w:val="28"/>
          <w:szCs w:val="28"/>
        </w:rPr>
      </w:pPr>
    </w:p>
    <w:p w:rsidR="00BA6F6C" w:rsidRPr="00BA6F6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КУРСОВАЯ РАБОТА</w:t>
      </w:r>
    </w:p>
    <w:p w:rsidR="00BA6F6C" w:rsidRDefault="00BA6F6C" w:rsidP="00BA6F6C">
      <w:pPr>
        <w:jc w:val="center"/>
        <w:rPr>
          <w:rFonts w:ascii="Times New Roman" w:hAnsi="Times New Roman" w:cs="Times New Roman"/>
          <w:b/>
          <w:sz w:val="28"/>
          <w:szCs w:val="28"/>
        </w:rPr>
      </w:pPr>
      <w:r>
        <w:rPr>
          <w:rFonts w:ascii="Times New Roman" w:hAnsi="Times New Roman" w:cs="Times New Roman"/>
          <w:b/>
          <w:sz w:val="28"/>
          <w:szCs w:val="28"/>
        </w:rPr>
        <w:t>ОРГАНИЗАЦИЯ И ПРАВОВЫЕ ОСНОВЫ ФУНКЦИОНИРОВАНИЯ ОРГАНОВ ДОЗНАНИЯ</w:t>
      </w:r>
    </w:p>
    <w:p w:rsidR="00BA6F6C" w:rsidRDefault="00BA6F6C" w:rsidP="00BA6F6C">
      <w:pPr>
        <w:jc w:val="center"/>
        <w:rPr>
          <w:rFonts w:ascii="Times New Roman" w:hAnsi="Times New Roman" w:cs="Times New Roman"/>
          <w:b/>
          <w:sz w:val="28"/>
          <w:szCs w:val="28"/>
        </w:rPr>
      </w:pPr>
    </w:p>
    <w:p w:rsidR="00BA6F6C" w:rsidRPr="00BA6F6C" w:rsidRDefault="00BA6F6C" w:rsidP="00BA6F6C">
      <w:pPr>
        <w:jc w:val="center"/>
        <w:rPr>
          <w:rFonts w:ascii="Times New Roman" w:hAnsi="Times New Roman" w:cs="Times New Roman"/>
          <w:b/>
          <w:sz w:val="28"/>
          <w:szCs w:val="28"/>
        </w:rPr>
      </w:pPr>
    </w:p>
    <w:p w:rsidR="00BA6F6C" w:rsidRPr="00BA6F6C" w:rsidRDefault="00BA6F6C" w:rsidP="00BA6F6C">
      <w:pPr>
        <w:jc w:val="right"/>
        <w:rPr>
          <w:rFonts w:ascii="Times New Roman" w:hAnsi="Times New Roman" w:cs="Times New Roman"/>
          <w:b/>
          <w:sz w:val="28"/>
          <w:szCs w:val="28"/>
        </w:rPr>
      </w:pPr>
      <w:r>
        <w:rPr>
          <w:rFonts w:ascii="Times New Roman" w:hAnsi="Times New Roman" w:cs="Times New Roman"/>
          <w:b/>
          <w:sz w:val="28"/>
          <w:szCs w:val="28"/>
        </w:rPr>
        <w:t>Выполнил: студент 1 курса 15</w:t>
      </w:r>
      <w:r w:rsidRPr="00BA6F6C">
        <w:rPr>
          <w:rFonts w:ascii="Times New Roman" w:hAnsi="Times New Roman" w:cs="Times New Roman"/>
          <w:b/>
          <w:sz w:val="28"/>
          <w:szCs w:val="28"/>
        </w:rPr>
        <w:t xml:space="preserve"> гр.</w:t>
      </w:r>
    </w:p>
    <w:p w:rsidR="00BA6F6C" w:rsidRDefault="00BA6F6C" w:rsidP="00BA6F6C">
      <w:pPr>
        <w:jc w:val="right"/>
        <w:rPr>
          <w:rFonts w:ascii="Times New Roman" w:hAnsi="Times New Roman" w:cs="Times New Roman"/>
          <w:b/>
          <w:sz w:val="28"/>
          <w:szCs w:val="28"/>
        </w:rPr>
      </w:pPr>
      <w:proofErr w:type="spellStart"/>
      <w:r>
        <w:rPr>
          <w:rFonts w:ascii="Times New Roman" w:hAnsi="Times New Roman" w:cs="Times New Roman"/>
          <w:b/>
          <w:sz w:val="28"/>
          <w:szCs w:val="28"/>
        </w:rPr>
        <w:t>Слупский</w:t>
      </w:r>
      <w:proofErr w:type="spellEnd"/>
      <w:r>
        <w:rPr>
          <w:rFonts w:ascii="Times New Roman" w:hAnsi="Times New Roman" w:cs="Times New Roman"/>
          <w:b/>
          <w:sz w:val="28"/>
          <w:szCs w:val="28"/>
        </w:rPr>
        <w:t xml:space="preserve"> М.В.</w:t>
      </w:r>
    </w:p>
    <w:p w:rsidR="00BA6F6C" w:rsidRPr="00BA6F6C" w:rsidRDefault="00BA6F6C" w:rsidP="00BA6F6C">
      <w:pPr>
        <w:jc w:val="right"/>
        <w:rPr>
          <w:rFonts w:ascii="Times New Roman" w:hAnsi="Times New Roman" w:cs="Times New Roman"/>
          <w:b/>
          <w:sz w:val="28"/>
          <w:szCs w:val="28"/>
        </w:rPr>
      </w:pPr>
    </w:p>
    <w:p w:rsidR="00BA6F6C" w:rsidRPr="00BA6F6C" w:rsidRDefault="004C588F" w:rsidP="00BA6F6C">
      <w:pPr>
        <w:jc w:val="right"/>
        <w:rPr>
          <w:rFonts w:ascii="Times New Roman" w:hAnsi="Times New Roman" w:cs="Times New Roman"/>
          <w:b/>
          <w:sz w:val="28"/>
          <w:szCs w:val="28"/>
        </w:rPr>
      </w:pPr>
      <w:r>
        <w:rPr>
          <w:rFonts w:ascii="Times New Roman" w:hAnsi="Times New Roman" w:cs="Times New Roman"/>
          <w:b/>
          <w:sz w:val="28"/>
          <w:szCs w:val="28"/>
        </w:rPr>
        <w:t xml:space="preserve">Научный руководитель: </w:t>
      </w:r>
      <w:proofErr w:type="spellStart"/>
      <w:r>
        <w:rPr>
          <w:rFonts w:ascii="Times New Roman" w:hAnsi="Times New Roman" w:cs="Times New Roman"/>
          <w:b/>
          <w:sz w:val="28"/>
          <w:szCs w:val="28"/>
        </w:rPr>
        <w:t>к.ф</w:t>
      </w:r>
      <w:r w:rsidR="00BA6F6C" w:rsidRPr="00BA6F6C">
        <w:rPr>
          <w:rFonts w:ascii="Times New Roman" w:hAnsi="Times New Roman" w:cs="Times New Roman"/>
          <w:b/>
          <w:sz w:val="28"/>
          <w:szCs w:val="28"/>
        </w:rPr>
        <w:t>.н</w:t>
      </w:r>
      <w:proofErr w:type="spellEnd"/>
      <w:r w:rsidR="00BA6F6C" w:rsidRPr="00BA6F6C">
        <w:rPr>
          <w:rFonts w:ascii="Times New Roman" w:hAnsi="Times New Roman" w:cs="Times New Roman"/>
          <w:b/>
          <w:sz w:val="28"/>
          <w:szCs w:val="28"/>
        </w:rPr>
        <w:t>, доцент</w:t>
      </w:r>
    </w:p>
    <w:p w:rsidR="00BA6F6C" w:rsidRDefault="004C588F" w:rsidP="00BA6F6C">
      <w:pPr>
        <w:jc w:val="right"/>
        <w:rPr>
          <w:rFonts w:ascii="Times New Roman" w:hAnsi="Times New Roman" w:cs="Times New Roman"/>
          <w:b/>
          <w:sz w:val="28"/>
          <w:szCs w:val="28"/>
        </w:rPr>
      </w:pPr>
      <w:proofErr w:type="spellStart"/>
      <w:r>
        <w:rPr>
          <w:rFonts w:ascii="Times New Roman" w:hAnsi="Times New Roman" w:cs="Times New Roman"/>
          <w:b/>
          <w:sz w:val="28"/>
          <w:szCs w:val="28"/>
        </w:rPr>
        <w:t>Афтахова</w:t>
      </w:r>
      <w:proofErr w:type="spellEnd"/>
      <w:r w:rsidR="00BA6F6C">
        <w:rPr>
          <w:rFonts w:ascii="Times New Roman" w:hAnsi="Times New Roman" w:cs="Times New Roman"/>
          <w:b/>
          <w:sz w:val="28"/>
          <w:szCs w:val="28"/>
        </w:rPr>
        <w:t xml:space="preserve"> А.В.</w:t>
      </w:r>
    </w:p>
    <w:p w:rsidR="00BA6F6C" w:rsidRDefault="00BA6F6C" w:rsidP="00BA6F6C">
      <w:pPr>
        <w:jc w:val="right"/>
        <w:rPr>
          <w:rFonts w:ascii="Times New Roman" w:hAnsi="Times New Roman" w:cs="Times New Roman"/>
          <w:b/>
          <w:sz w:val="28"/>
          <w:szCs w:val="28"/>
        </w:rPr>
      </w:pPr>
    </w:p>
    <w:p w:rsidR="00BA6F6C" w:rsidRDefault="00BA6F6C" w:rsidP="00BA6F6C">
      <w:pPr>
        <w:jc w:val="right"/>
        <w:rPr>
          <w:rFonts w:ascii="Times New Roman" w:hAnsi="Times New Roman" w:cs="Times New Roman"/>
          <w:b/>
          <w:sz w:val="28"/>
          <w:szCs w:val="28"/>
        </w:rPr>
      </w:pPr>
    </w:p>
    <w:p w:rsidR="00BA6F6C" w:rsidRDefault="00BA6F6C" w:rsidP="00BA6F6C">
      <w:pPr>
        <w:jc w:val="right"/>
        <w:rPr>
          <w:rFonts w:ascii="Times New Roman" w:hAnsi="Times New Roman" w:cs="Times New Roman"/>
          <w:b/>
          <w:sz w:val="28"/>
          <w:szCs w:val="28"/>
        </w:rPr>
      </w:pPr>
    </w:p>
    <w:p w:rsidR="00BA6F6C" w:rsidRPr="00BA6F6C" w:rsidRDefault="00BA6F6C" w:rsidP="00BA6F6C">
      <w:pPr>
        <w:jc w:val="right"/>
        <w:rPr>
          <w:rFonts w:ascii="Times New Roman" w:hAnsi="Times New Roman" w:cs="Times New Roman"/>
          <w:b/>
          <w:sz w:val="28"/>
          <w:szCs w:val="28"/>
        </w:rPr>
      </w:pPr>
    </w:p>
    <w:p w:rsidR="00EF768C" w:rsidRDefault="00BA6F6C" w:rsidP="00BA6F6C">
      <w:pPr>
        <w:jc w:val="center"/>
        <w:rPr>
          <w:rFonts w:ascii="Times New Roman" w:hAnsi="Times New Roman" w:cs="Times New Roman"/>
          <w:b/>
          <w:sz w:val="28"/>
          <w:szCs w:val="28"/>
        </w:rPr>
      </w:pPr>
      <w:r w:rsidRPr="00BA6F6C">
        <w:rPr>
          <w:rFonts w:ascii="Times New Roman" w:hAnsi="Times New Roman" w:cs="Times New Roman"/>
          <w:b/>
          <w:sz w:val="28"/>
          <w:szCs w:val="28"/>
        </w:rPr>
        <w:t>Тверь 2017</w:t>
      </w:r>
    </w:p>
    <w:p w:rsidR="00BA6F6C" w:rsidRDefault="002A1AF9" w:rsidP="002A1AF9">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2A1AF9" w:rsidRDefault="002A1AF9" w:rsidP="002A1AF9">
      <w:pPr>
        <w:jc w:val="both"/>
        <w:rPr>
          <w:rFonts w:ascii="Times New Roman" w:hAnsi="Times New Roman" w:cs="Times New Roman"/>
          <w:sz w:val="28"/>
          <w:szCs w:val="28"/>
        </w:rPr>
      </w:pPr>
    </w:p>
    <w:p w:rsidR="002A1AF9" w:rsidRDefault="002A1AF9" w:rsidP="002A1AF9">
      <w:pPr>
        <w:jc w:val="both"/>
        <w:rPr>
          <w:rFonts w:ascii="Times New Roman" w:hAnsi="Times New Roman" w:cs="Times New Roman"/>
          <w:sz w:val="28"/>
          <w:szCs w:val="28"/>
        </w:rPr>
      </w:pPr>
      <w:r>
        <w:rPr>
          <w:rFonts w:ascii="Times New Roman" w:hAnsi="Times New Roman" w:cs="Times New Roman"/>
          <w:sz w:val="28"/>
          <w:szCs w:val="28"/>
        </w:rPr>
        <w:t>Введени</w:t>
      </w:r>
      <w:r w:rsidR="00B32510">
        <w:rPr>
          <w:rFonts w:ascii="Times New Roman" w:hAnsi="Times New Roman" w:cs="Times New Roman"/>
          <w:sz w:val="28"/>
          <w:szCs w:val="28"/>
        </w:rPr>
        <w:t>е…………………………………………………………………………...</w:t>
      </w:r>
      <w:r w:rsidR="0070299A">
        <w:rPr>
          <w:rFonts w:ascii="Times New Roman" w:hAnsi="Times New Roman" w:cs="Times New Roman"/>
          <w:sz w:val="28"/>
          <w:szCs w:val="28"/>
        </w:rPr>
        <w:t>3</w:t>
      </w:r>
    </w:p>
    <w:p w:rsidR="00850AEF" w:rsidRDefault="002A1AF9" w:rsidP="00850AEF">
      <w:pPr>
        <w:jc w:val="both"/>
        <w:rPr>
          <w:rFonts w:ascii="Times New Roman" w:hAnsi="Times New Roman" w:cs="Times New Roman"/>
          <w:sz w:val="28"/>
          <w:szCs w:val="28"/>
        </w:rPr>
      </w:pPr>
      <w:r>
        <w:rPr>
          <w:rFonts w:ascii="Times New Roman" w:hAnsi="Times New Roman" w:cs="Times New Roman"/>
          <w:sz w:val="28"/>
          <w:szCs w:val="28"/>
        </w:rPr>
        <w:t>Глава 1 Организация о</w:t>
      </w:r>
      <w:r w:rsidR="0070299A">
        <w:rPr>
          <w:rFonts w:ascii="Times New Roman" w:hAnsi="Times New Roman" w:cs="Times New Roman"/>
          <w:sz w:val="28"/>
          <w:szCs w:val="28"/>
        </w:rPr>
        <w:t>рганов дознания…………………………………………6</w:t>
      </w:r>
    </w:p>
    <w:p w:rsidR="00850AEF" w:rsidRDefault="00850AEF" w:rsidP="00850AEF">
      <w:pPr>
        <w:jc w:val="both"/>
        <w:rPr>
          <w:rFonts w:ascii="Times New Roman" w:hAnsi="Times New Roman" w:cs="Times New Roman"/>
          <w:sz w:val="28"/>
          <w:szCs w:val="28"/>
        </w:rPr>
      </w:pPr>
      <w:r w:rsidRPr="00850AEF">
        <w:rPr>
          <w:rFonts w:ascii="Times New Roman" w:hAnsi="Times New Roman" w:cs="Times New Roman"/>
          <w:sz w:val="28"/>
          <w:szCs w:val="28"/>
        </w:rPr>
        <w:t>1.</w:t>
      </w:r>
      <w:r>
        <w:rPr>
          <w:rFonts w:ascii="Times New Roman" w:hAnsi="Times New Roman" w:cs="Times New Roman"/>
          <w:sz w:val="28"/>
          <w:szCs w:val="28"/>
        </w:rPr>
        <w:t xml:space="preserve">1 </w:t>
      </w:r>
      <w:r w:rsidRPr="00850AEF">
        <w:rPr>
          <w:rFonts w:ascii="Times New Roman" w:hAnsi="Times New Roman" w:cs="Times New Roman"/>
          <w:sz w:val="28"/>
          <w:szCs w:val="28"/>
        </w:rPr>
        <w:t>Структура орга</w:t>
      </w:r>
      <w:r w:rsidR="0070299A">
        <w:rPr>
          <w:rFonts w:ascii="Times New Roman" w:hAnsi="Times New Roman" w:cs="Times New Roman"/>
          <w:sz w:val="28"/>
          <w:szCs w:val="28"/>
        </w:rPr>
        <w:t>нов дознания…………………………………………………6</w:t>
      </w:r>
    </w:p>
    <w:p w:rsidR="00850AEF" w:rsidRDefault="00850AEF" w:rsidP="00850AEF">
      <w:pPr>
        <w:jc w:val="both"/>
        <w:rPr>
          <w:rFonts w:ascii="Times New Roman" w:hAnsi="Times New Roman" w:cs="Times New Roman"/>
          <w:sz w:val="28"/>
          <w:szCs w:val="28"/>
        </w:rPr>
      </w:pPr>
      <w:r>
        <w:rPr>
          <w:rFonts w:ascii="Times New Roman" w:hAnsi="Times New Roman" w:cs="Times New Roman"/>
          <w:sz w:val="28"/>
          <w:szCs w:val="28"/>
        </w:rPr>
        <w:t>1.2 Полномочия орг</w:t>
      </w:r>
      <w:r w:rsidR="00B32510">
        <w:rPr>
          <w:rFonts w:ascii="Times New Roman" w:hAnsi="Times New Roman" w:cs="Times New Roman"/>
          <w:sz w:val="28"/>
          <w:szCs w:val="28"/>
        </w:rPr>
        <w:t>анов дознания…………………………………………</w:t>
      </w:r>
      <w:proofErr w:type="gramStart"/>
      <w:r w:rsidR="00B32510">
        <w:rPr>
          <w:rFonts w:ascii="Times New Roman" w:hAnsi="Times New Roman" w:cs="Times New Roman"/>
          <w:sz w:val="28"/>
          <w:szCs w:val="28"/>
        </w:rPr>
        <w:t>…….</w:t>
      </w:r>
      <w:proofErr w:type="gramEnd"/>
      <w:r w:rsidR="00B32510">
        <w:rPr>
          <w:rFonts w:ascii="Times New Roman" w:hAnsi="Times New Roman" w:cs="Times New Roman"/>
          <w:sz w:val="28"/>
          <w:szCs w:val="28"/>
        </w:rPr>
        <w:t>9</w:t>
      </w:r>
    </w:p>
    <w:p w:rsidR="00850AEF" w:rsidRDefault="00850AEF" w:rsidP="00850AEF">
      <w:pPr>
        <w:jc w:val="both"/>
        <w:rPr>
          <w:rFonts w:ascii="Times New Roman" w:hAnsi="Times New Roman" w:cs="Times New Roman"/>
          <w:sz w:val="28"/>
          <w:szCs w:val="28"/>
        </w:rPr>
      </w:pPr>
      <w:r>
        <w:rPr>
          <w:rFonts w:ascii="Times New Roman" w:hAnsi="Times New Roman" w:cs="Times New Roman"/>
          <w:sz w:val="28"/>
          <w:szCs w:val="28"/>
        </w:rPr>
        <w:t>Глава 2 Правовые основы функциони</w:t>
      </w:r>
      <w:r w:rsidR="004F3B3F">
        <w:rPr>
          <w:rFonts w:ascii="Times New Roman" w:hAnsi="Times New Roman" w:cs="Times New Roman"/>
          <w:sz w:val="28"/>
          <w:szCs w:val="28"/>
        </w:rPr>
        <w:t>рования органов дознания………</w:t>
      </w:r>
      <w:proofErr w:type="gramStart"/>
      <w:r w:rsidR="004F3B3F">
        <w:rPr>
          <w:rFonts w:ascii="Times New Roman" w:hAnsi="Times New Roman" w:cs="Times New Roman"/>
          <w:sz w:val="28"/>
          <w:szCs w:val="28"/>
        </w:rPr>
        <w:t>…….</w:t>
      </w:r>
      <w:proofErr w:type="gramEnd"/>
      <w:r w:rsidR="004F3B3F">
        <w:rPr>
          <w:rFonts w:ascii="Times New Roman" w:hAnsi="Times New Roman" w:cs="Times New Roman"/>
          <w:sz w:val="28"/>
          <w:szCs w:val="28"/>
        </w:rPr>
        <w:t>13</w:t>
      </w:r>
    </w:p>
    <w:p w:rsidR="00850AEF" w:rsidRDefault="00850AEF" w:rsidP="00850AEF">
      <w:pPr>
        <w:jc w:val="both"/>
        <w:rPr>
          <w:rFonts w:ascii="Times New Roman" w:hAnsi="Times New Roman" w:cs="Times New Roman"/>
          <w:sz w:val="28"/>
          <w:szCs w:val="28"/>
        </w:rPr>
      </w:pPr>
      <w:r>
        <w:rPr>
          <w:rFonts w:ascii="Times New Roman" w:hAnsi="Times New Roman" w:cs="Times New Roman"/>
          <w:sz w:val="28"/>
          <w:szCs w:val="28"/>
        </w:rPr>
        <w:t>2.1 Функционирование органов дознания в системе правоохранительных орган</w:t>
      </w:r>
      <w:r w:rsidR="00C11432">
        <w:rPr>
          <w:rFonts w:ascii="Times New Roman" w:hAnsi="Times New Roman" w:cs="Times New Roman"/>
          <w:sz w:val="28"/>
          <w:szCs w:val="28"/>
        </w:rPr>
        <w:t>ов……………………………………………………………………………13</w:t>
      </w:r>
    </w:p>
    <w:p w:rsidR="00850AEF" w:rsidRDefault="00850AEF" w:rsidP="00850AEF">
      <w:pPr>
        <w:jc w:val="both"/>
        <w:rPr>
          <w:rFonts w:ascii="Times New Roman" w:hAnsi="Times New Roman" w:cs="Times New Roman"/>
          <w:sz w:val="28"/>
          <w:szCs w:val="28"/>
        </w:rPr>
      </w:pPr>
      <w:r>
        <w:rPr>
          <w:rFonts w:ascii="Times New Roman" w:hAnsi="Times New Roman" w:cs="Times New Roman"/>
          <w:sz w:val="28"/>
          <w:szCs w:val="28"/>
        </w:rPr>
        <w:t>2.2 Осуществл</w:t>
      </w:r>
      <w:r w:rsidR="00CB20B3">
        <w:rPr>
          <w:rFonts w:ascii="Times New Roman" w:hAnsi="Times New Roman" w:cs="Times New Roman"/>
          <w:sz w:val="28"/>
          <w:szCs w:val="28"/>
        </w:rPr>
        <w:t>ение деятельности дознавателя</w:t>
      </w:r>
      <w:r>
        <w:rPr>
          <w:rFonts w:ascii="Times New Roman" w:hAnsi="Times New Roman" w:cs="Times New Roman"/>
          <w:sz w:val="28"/>
          <w:szCs w:val="28"/>
        </w:rPr>
        <w:t>………………………………</w:t>
      </w:r>
      <w:r w:rsidR="00CB20B3">
        <w:rPr>
          <w:rFonts w:ascii="Times New Roman" w:hAnsi="Times New Roman" w:cs="Times New Roman"/>
          <w:sz w:val="28"/>
          <w:szCs w:val="28"/>
        </w:rPr>
        <w:t>…14</w:t>
      </w:r>
    </w:p>
    <w:p w:rsidR="00850AEF" w:rsidRDefault="00850AEF" w:rsidP="00850AEF">
      <w:pPr>
        <w:jc w:val="both"/>
        <w:rPr>
          <w:rFonts w:ascii="Times New Roman" w:hAnsi="Times New Roman" w:cs="Times New Roman"/>
          <w:sz w:val="28"/>
          <w:szCs w:val="28"/>
        </w:rPr>
      </w:pPr>
      <w:r>
        <w:rPr>
          <w:rFonts w:ascii="Times New Roman" w:hAnsi="Times New Roman" w:cs="Times New Roman"/>
          <w:sz w:val="28"/>
          <w:szCs w:val="28"/>
        </w:rPr>
        <w:t>Заключе</w:t>
      </w:r>
      <w:r w:rsidR="006F072F">
        <w:rPr>
          <w:rFonts w:ascii="Times New Roman" w:hAnsi="Times New Roman" w:cs="Times New Roman"/>
          <w:sz w:val="28"/>
          <w:szCs w:val="28"/>
        </w:rPr>
        <w:t>ние…………………………………………………………………</w:t>
      </w:r>
      <w:proofErr w:type="gramStart"/>
      <w:r w:rsidR="006F072F">
        <w:rPr>
          <w:rFonts w:ascii="Times New Roman" w:hAnsi="Times New Roman" w:cs="Times New Roman"/>
          <w:sz w:val="28"/>
          <w:szCs w:val="28"/>
        </w:rPr>
        <w:t>…….</w:t>
      </w:r>
      <w:proofErr w:type="gramEnd"/>
      <w:r w:rsidR="006F072F">
        <w:rPr>
          <w:rFonts w:ascii="Times New Roman" w:hAnsi="Times New Roman" w:cs="Times New Roman"/>
          <w:sz w:val="28"/>
          <w:szCs w:val="28"/>
        </w:rPr>
        <w:t>18</w:t>
      </w:r>
    </w:p>
    <w:p w:rsidR="00850AEF" w:rsidRDefault="00850AEF" w:rsidP="00850AEF">
      <w:pPr>
        <w:jc w:val="both"/>
        <w:rPr>
          <w:rFonts w:ascii="Times New Roman" w:hAnsi="Times New Roman" w:cs="Times New Roman"/>
          <w:sz w:val="28"/>
          <w:szCs w:val="28"/>
        </w:rPr>
      </w:pPr>
      <w:r>
        <w:rPr>
          <w:rFonts w:ascii="Times New Roman" w:hAnsi="Times New Roman" w:cs="Times New Roman"/>
          <w:sz w:val="28"/>
          <w:szCs w:val="28"/>
        </w:rPr>
        <w:t>Литерат</w:t>
      </w:r>
      <w:r w:rsidR="006F072F">
        <w:rPr>
          <w:rFonts w:ascii="Times New Roman" w:hAnsi="Times New Roman" w:cs="Times New Roman"/>
          <w:sz w:val="28"/>
          <w:szCs w:val="28"/>
        </w:rPr>
        <w:t>ура……………………………………………………………………….20</w:t>
      </w:r>
    </w:p>
    <w:p w:rsidR="00850AEF" w:rsidRPr="00850AEF" w:rsidRDefault="00850AEF" w:rsidP="00850AEF">
      <w:pPr>
        <w:jc w:val="both"/>
        <w:rPr>
          <w:rFonts w:ascii="Times New Roman" w:hAnsi="Times New Roman" w:cs="Times New Roman"/>
          <w:sz w:val="28"/>
          <w:szCs w:val="28"/>
        </w:rPr>
      </w:pPr>
    </w:p>
    <w:p w:rsidR="00850AEF" w:rsidRPr="00850AEF" w:rsidRDefault="00850AEF" w:rsidP="00850AEF">
      <w:pPr>
        <w:jc w:val="both"/>
        <w:rPr>
          <w:rFonts w:ascii="Times New Roman" w:hAnsi="Times New Roman" w:cs="Times New Roman"/>
          <w:sz w:val="28"/>
          <w:szCs w:val="28"/>
        </w:rPr>
      </w:pPr>
    </w:p>
    <w:p w:rsidR="002A1AF9" w:rsidRDefault="002A1AF9" w:rsidP="002A1AF9">
      <w:pPr>
        <w:jc w:val="both"/>
        <w:rPr>
          <w:rFonts w:ascii="Times New Roman" w:hAnsi="Times New Roman" w:cs="Times New Roman"/>
          <w:sz w:val="28"/>
          <w:szCs w:val="28"/>
        </w:rPr>
      </w:pPr>
    </w:p>
    <w:p w:rsidR="002A1AF9" w:rsidRDefault="002A1AF9"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850AEF" w:rsidRDefault="00850AEF" w:rsidP="002A1AF9">
      <w:pPr>
        <w:jc w:val="both"/>
        <w:rPr>
          <w:rFonts w:ascii="Times New Roman" w:hAnsi="Times New Roman" w:cs="Times New Roman"/>
          <w:sz w:val="28"/>
          <w:szCs w:val="28"/>
        </w:rPr>
      </w:pPr>
    </w:p>
    <w:p w:rsidR="00C87276" w:rsidRDefault="00C87276" w:rsidP="00C87276">
      <w:pPr>
        <w:jc w:val="center"/>
        <w:rPr>
          <w:rFonts w:ascii="Times New Roman" w:hAnsi="Times New Roman" w:cs="Times New Roman"/>
          <w:sz w:val="28"/>
          <w:szCs w:val="28"/>
        </w:rPr>
      </w:pPr>
    </w:p>
    <w:p w:rsidR="00850AEF" w:rsidRPr="00C01A4A" w:rsidRDefault="00850AEF" w:rsidP="00850AEF">
      <w:pPr>
        <w:spacing w:line="360" w:lineRule="auto"/>
        <w:ind w:left="142" w:right="85"/>
        <w:jc w:val="center"/>
        <w:rPr>
          <w:rFonts w:ascii="Times New Roman" w:hAnsi="Times New Roman" w:cs="Times New Roman"/>
          <w:b/>
          <w:sz w:val="28"/>
          <w:szCs w:val="28"/>
        </w:rPr>
      </w:pPr>
      <w:r w:rsidRPr="00C01A4A">
        <w:rPr>
          <w:rFonts w:ascii="Times New Roman" w:hAnsi="Times New Roman" w:cs="Times New Roman"/>
          <w:b/>
          <w:sz w:val="28"/>
          <w:szCs w:val="28"/>
        </w:rPr>
        <w:lastRenderedPageBreak/>
        <w:t>Введение</w:t>
      </w:r>
    </w:p>
    <w:p w:rsidR="00891753" w:rsidRDefault="00850AEF" w:rsidP="00891753">
      <w:pPr>
        <w:spacing w:line="360" w:lineRule="auto"/>
        <w:ind w:left="142" w:right="85" w:firstLine="709"/>
        <w:jc w:val="both"/>
        <w:rPr>
          <w:rFonts w:ascii="Times New Roman" w:hAnsi="Times New Roman" w:cs="Times New Roman"/>
          <w:sz w:val="28"/>
          <w:szCs w:val="28"/>
        </w:rPr>
      </w:pPr>
      <w:r w:rsidRPr="00B76C62">
        <w:rPr>
          <w:rFonts w:ascii="Times New Roman" w:hAnsi="Times New Roman" w:cs="Times New Roman"/>
          <w:sz w:val="28"/>
          <w:szCs w:val="28"/>
        </w:rPr>
        <w:t>Правоохранительные органы Российской Федерации имеют множество этапов осуществления своей деятельности, к</w:t>
      </w:r>
      <w:r w:rsidR="00F20AF3">
        <w:rPr>
          <w:rFonts w:ascii="Times New Roman" w:hAnsi="Times New Roman" w:cs="Times New Roman"/>
          <w:sz w:val="28"/>
          <w:szCs w:val="28"/>
        </w:rPr>
        <w:t>оторые с точностью прописаны в У</w:t>
      </w:r>
      <w:r w:rsidRPr="00B76C62">
        <w:rPr>
          <w:rFonts w:ascii="Times New Roman" w:hAnsi="Times New Roman" w:cs="Times New Roman"/>
          <w:sz w:val="28"/>
          <w:szCs w:val="28"/>
        </w:rPr>
        <w:t xml:space="preserve">головно-процессуальном кодексе Российской Федерации, </w:t>
      </w:r>
      <w:r w:rsidR="00F20AF3">
        <w:rPr>
          <w:rFonts w:ascii="Times New Roman" w:hAnsi="Times New Roman" w:cs="Times New Roman"/>
          <w:sz w:val="28"/>
          <w:szCs w:val="28"/>
        </w:rPr>
        <w:t>а также в других нормативно-</w:t>
      </w:r>
      <w:r w:rsidRPr="00B76C62">
        <w:rPr>
          <w:rFonts w:ascii="Times New Roman" w:hAnsi="Times New Roman" w:cs="Times New Roman"/>
          <w:sz w:val="28"/>
          <w:szCs w:val="28"/>
        </w:rPr>
        <w:t>правовых актах.</w:t>
      </w:r>
      <w:r w:rsidR="005114C9">
        <w:rPr>
          <w:rFonts w:ascii="Times New Roman" w:hAnsi="Times New Roman" w:cs="Times New Roman"/>
          <w:sz w:val="28"/>
          <w:szCs w:val="28"/>
        </w:rPr>
        <w:t xml:space="preserve"> Российская Федерация обязана</w:t>
      </w:r>
      <w:r w:rsidRPr="00B76C62">
        <w:rPr>
          <w:rFonts w:ascii="Times New Roman" w:hAnsi="Times New Roman" w:cs="Times New Roman"/>
          <w:sz w:val="28"/>
          <w:szCs w:val="28"/>
        </w:rPr>
        <w:t xml:space="preserve"> защищать права и свободы гражданина.</w:t>
      </w:r>
      <w:r w:rsidR="005114C9">
        <w:rPr>
          <w:rStyle w:val="a7"/>
          <w:rFonts w:ascii="Times New Roman" w:hAnsi="Times New Roman" w:cs="Times New Roman"/>
          <w:sz w:val="28"/>
          <w:szCs w:val="28"/>
        </w:rPr>
        <w:footnoteReference w:id="1"/>
      </w:r>
      <w:r w:rsidRPr="00B76C62">
        <w:rPr>
          <w:rFonts w:ascii="Times New Roman" w:hAnsi="Times New Roman" w:cs="Times New Roman"/>
          <w:sz w:val="28"/>
          <w:szCs w:val="28"/>
        </w:rPr>
        <w:t xml:space="preserve"> Поэтому уголовное судопроизводство имеет назначение защищать права и законные интересы лиц и организаций, потерпевших от преступлений.</w:t>
      </w:r>
      <w:r w:rsidR="005114C9">
        <w:rPr>
          <w:rStyle w:val="a7"/>
          <w:rFonts w:ascii="Times New Roman" w:hAnsi="Times New Roman" w:cs="Times New Roman"/>
          <w:sz w:val="28"/>
          <w:szCs w:val="28"/>
        </w:rPr>
        <w:footnoteReference w:id="2"/>
      </w:r>
      <w:r w:rsidRPr="00B76C62">
        <w:rPr>
          <w:rFonts w:ascii="Times New Roman" w:hAnsi="Times New Roman" w:cs="Times New Roman"/>
          <w:sz w:val="28"/>
          <w:szCs w:val="28"/>
        </w:rPr>
        <w:t xml:space="preserve"> </w:t>
      </w:r>
    </w:p>
    <w:p w:rsidR="004C588F" w:rsidRDefault="00850AEF" w:rsidP="00891753">
      <w:pPr>
        <w:spacing w:line="360" w:lineRule="auto"/>
        <w:ind w:left="142" w:right="85" w:firstLine="709"/>
        <w:jc w:val="both"/>
        <w:rPr>
          <w:rFonts w:ascii="Times New Roman" w:hAnsi="Times New Roman" w:cs="Times New Roman"/>
          <w:sz w:val="28"/>
          <w:szCs w:val="28"/>
        </w:rPr>
      </w:pPr>
      <w:r w:rsidRPr="00B76C62">
        <w:rPr>
          <w:rFonts w:ascii="Times New Roman" w:hAnsi="Times New Roman" w:cs="Times New Roman"/>
          <w:sz w:val="28"/>
          <w:szCs w:val="28"/>
        </w:rPr>
        <w:t>Преступность в каждом государстве имеет неотъемлемую часть общественной жизни общества, и каждый человек на своем жизненном пути сталкивается с нарушением закона и установленных нормативов. Для уменьшения уровня преступности государство выделяет огромные средства на борьбу с данной проблемой, и каждая страна думает над вопросом о том, как уменьшить эти издержки. Отсюда многие умы пытаются выработать систему, которая будет иметь высоки</w:t>
      </w:r>
      <w:r>
        <w:rPr>
          <w:rFonts w:ascii="Times New Roman" w:hAnsi="Times New Roman" w:cs="Times New Roman"/>
          <w:sz w:val="28"/>
          <w:szCs w:val="28"/>
        </w:rPr>
        <w:t>й</w:t>
      </w:r>
      <w:r w:rsidRPr="00B76C62">
        <w:rPr>
          <w:rFonts w:ascii="Times New Roman" w:hAnsi="Times New Roman" w:cs="Times New Roman"/>
          <w:sz w:val="28"/>
          <w:szCs w:val="28"/>
        </w:rPr>
        <w:t xml:space="preserve"> процент работоспособности, позволит улучшить ситуацию с преступностью, облегчить борьбу с данной проблемой. Имея успешно выработанную систему осуществления следствия, можно сильно поднять раскрываемость, уменьшить уровень преступности. Отлаженная система позволит снизить время на раскрываемость, затратить меньше рабочей си</w:t>
      </w:r>
      <w:r w:rsidR="004C588F">
        <w:rPr>
          <w:rFonts w:ascii="Times New Roman" w:hAnsi="Times New Roman" w:cs="Times New Roman"/>
          <w:sz w:val="28"/>
          <w:szCs w:val="28"/>
        </w:rPr>
        <w:t>лы для осуществления следствия.</w:t>
      </w:r>
    </w:p>
    <w:p w:rsidR="00850AEF" w:rsidRPr="0090794A" w:rsidRDefault="00850AEF" w:rsidP="00891753">
      <w:pPr>
        <w:spacing w:line="360" w:lineRule="auto"/>
        <w:ind w:left="142" w:right="85" w:firstLine="709"/>
        <w:jc w:val="both"/>
        <w:rPr>
          <w:rFonts w:ascii="Times New Roman" w:hAnsi="Times New Roman" w:cs="Times New Roman"/>
          <w:sz w:val="28"/>
          <w:szCs w:val="28"/>
        </w:rPr>
      </w:pPr>
      <w:r w:rsidRPr="00B76C62">
        <w:rPr>
          <w:rFonts w:ascii="Times New Roman" w:hAnsi="Times New Roman" w:cs="Times New Roman"/>
          <w:sz w:val="28"/>
          <w:szCs w:val="28"/>
        </w:rPr>
        <w:t>Правоохранительные органы в системе следствия имеют множество особенностей,</w:t>
      </w:r>
      <w:r>
        <w:rPr>
          <w:rFonts w:ascii="Times New Roman" w:hAnsi="Times New Roman" w:cs="Times New Roman"/>
          <w:sz w:val="28"/>
          <w:szCs w:val="28"/>
        </w:rPr>
        <w:t xml:space="preserve"> исключительность следственного </w:t>
      </w:r>
      <w:r w:rsidRPr="00B76C62">
        <w:rPr>
          <w:rFonts w:ascii="Times New Roman" w:hAnsi="Times New Roman" w:cs="Times New Roman"/>
          <w:sz w:val="28"/>
          <w:szCs w:val="28"/>
        </w:rPr>
        <w:t>производст</w:t>
      </w:r>
      <w:r>
        <w:rPr>
          <w:rFonts w:ascii="Times New Roman" w:hAnsi="Times New Roman" w:cs="Times New Roman"/>
          <w:sz w:val="28"/>
          <w:szCs w:val="28"/>
        </w:rPr>
        <w:t>ва.</w:t>
      </w:r>
      <w:r w:rsidRPr="00B76C62">
        <w:rPr>
          <w:rFonts w:ascii="Times New Roman" w:hAnsi="Times New Roman" w:cs="Times New Roman"/>
          <w:sz w:val="28"/>
          <w:szCs w:val="28"/>
        </w:rPr>
        <w:t xml:space="preserve"> Одной из особенностей следствия является начальный этап, который делится на две ветви: Предварительное следствие и дознание. Но в данной работе, мы затронем вторую ветвь – дознание.</w:t>
      </w:r>
    </w:p>
    <w:p w:rsidR="00891753" w:rsidRDefault="00850AEF" w:rsidP="00282699">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lastRenderedPageBreak/>
        <w:t>Дознание В Российской Федерации является особенностью уголовного судопроизво</w:t>
      </w:r>
      <w:r w:rsidR="00F571D1">
        <w:rPr>
          <w:rFonts w:ascii="Times New Roman" w:hAnsi="Times New Roman" w:cs="Times New Roman"/>
          <w:sz w:val="28"/>
          <w:szCs w:val="28"/>
        </w:rPr>
        <w:t>дства страны</w:t>
      </w:r>
      <w:r>
        <w:rPr>
          <w:rFonts w:ascii="Times New Roman" w:hAnsi="Times New Roman" w:cs="Times New Roman"/>
          <w:sz w:val="28"/>
          <w:szCs w:val="28"/>
        </w:rPr>
        <w:t>. Например, в Соединённых Штатах Америки такой функции нет, и все уголовные дела рассматриваются по одному сценарию осуществления следственных действий.</w:t>
      </w:r>
      <w:r w:rsidR="00F571D1">
        <w:rPr>
          <w:rFonts w:ascii="Times New Roman" w:hAnsi="Times New Roman" w:cs="Times New Roman"/>
          <w:sz w:val="28"/>
          <w:szCs w:val="28"/>
        </w:rPr>
        <w:t xml:space="preserve"> Оно имеет схожие черты с Францией, так как там дознание также осуществляется, подразумевая</w:t>
      </w:r>
      <w:r w:rsidR="00F571D1" w:rsidRPr="00F571D1">
        <w:rPr>
          <w:rFonts w:ascii="Times New Roman" w:hAnsi="Times New Roman" w:cs="Times New Roman"/>
          <w:sz w:val="28"/>
          <w:szCs w:val="28"/>
        </w:rPr>
        <w:t xml:space="preserve"> </w:t>
      </w:r>
      <w:r w:rsidR="00F571D1">
        <w:rPr>
          <w:rFonts w:ascii="Times New Roman" w:hAnsi="Times New Roman" w:cs="Times New Roman"/>
          <w:sz w:val="28"/>
          <w:szCs w:val="28"/>
        </w:rPr>
        <w:t xml:space="preserve">  </w:t>
      </w:r>
      <w:r w:rsidR="00F571D1" w:rsidRPr="00F571D1">
        <w:rPr>
          <w:rFonts w:ascii="Times New Roman" w:hAnsi="Times New Roman" w:cs="Times New Roman"/>
          <w:sz w:val="28"/>
          <w:szCs w:val="28"/>
        </w:rPr>
        <w:t>"</w:t>
      </w:r>
      <w:r w:rsidR="00F571D1">
        <w:rPr>
          <w:rFonts w:ascii="Times New Roman" w:hAnsi="Times New Roman" w:cs="Times New Roman"/>
          <w:sz w:val="28"/>
          <w:szCs w:val="28"/>
        </w:rPr>
        <w:t>полицейскую'' стадию, где собираются нужные улики и наличие подозреваемых, для подтверждения возбуждения дела прокурором</w:t>
      </w:r>
      <w:r w:rsidR="004C588F">
        <w:rPr>
          <w:rStyle w:val="a7"/>
          <w:rFonts w:ascii="Times New Roman" w:hAnsi="Times New Roman" w:cs="Times New Roman"/>
          <w:sz w:val="28"/>
          <w:szCs w:val="28"/>
        </w:rPr>
        <w:footnoteReference w:id="3"/>
      </w:r>
      <w:r w:rsidR="00F571D1">
        <w:rPr>
          <w:rFonts w:ascii="Times New Roman" w:hAnsi="Times New Roman" w:cs="Times New Roman"/>
          <w:sz w:val="28"/>
          <w:szCs w:val="28"/>
        </w:rPr>
        <w:t>. Но</w:t>
      </w:r>
      <w:r>
        <w:rPr>
          <w:rFonts w:ascii="Times New Roman" w:hAnsi="Times New Roman" w:cs="Times New Roman"/>
          <w:sz w:val="28"/>
          <w:szCs w:val="28"/>
        </w:rPr>
        <w:t xml:space="preserve"> актуальность данной темы очень значительна</w:t>
      </w:r>
      <w:r w:rsidR="00F938EF">
        <w:rPr>
          <w:rFonts w:ascii="Times New Roman" w:hAnsi="Times New Roman" w:cs="Times New Roman"/>
          <w:sz w:val="28"/>
          <w:szCs w:val="28"/>
        </w:rPr>
        <w:t xml:space="preserve">, ведь </w:t>
      </w:r>
      <w:r w:rsidR="00F571D1">
        <w:rPr>
          <w:rFonts w:ascii="Times New Roman" w:hAnsi="Times New Roman" w:cs="Times New Roman"/>
          <w:sz w:val="28"/>
          <w:szCs w:val="28"/>
        </w:rPr>
        <w:t>дознание в той</w:t>
      </w:r>
      <w:r w:rsidR="00F938EF">
        <w:rPr>
          <w:rFonts w:ascii="Times New Roman" w:hAnsi="Times New Roman" w:cs="Times New Roman"/>
          <w:sz w:val="28"/>
          <w:szCs w:val="28"/>
        </w:rPr>
        <w:t xml:space="preserve"> же самой Франции иногда не имеет необходимости и осуществляется с просьбой прокурора установить дополнительные факты уголовного дела, а в России дознание- это обязательная часть расследования</w:t>
      </w:r>
      <w:r>
        <w:rPr>
          <w:rFonts w:ascii="Times New Roman" w:hAnsi="Times New Roman" w:cs="Times New Roman"/>
          <w:sz w:val="28"/>
          <w:szCs w:val="28"/>
        </w:rPr>
        <w:t xml:space="preserve">, поэтому нам необходимо разобраться в его работе и осуществлении следствия. </w:t>
      </w:r>
    </w:p>
    <w:p w:rsidR="004C588F" w:rsidRDefault="00641453"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Дознание</w:t>
      </w:r>
      <w:r w:rsidR="00850AEF">
        <w:rPr>
          <w:rFonts w:ascii="Times New Roman" w:hAnsi="Times New Roman" w:cs="Times New Roman"/>
          <w:sz w:val="28"/>
          <w:szCs w:val="28"/>
        </w:rPr>
        <w:t xml:space="preserve"> предстает перед нами интересной отраслью уголовного производства, которое имеет множество особенностей. Из этого выходит </w:t>
      </w:r>
      <w:r w:rsidR="00C86542">
        <w:rPr>
          <w:rFonts w:ascii="Times New Roman" w:hAnsi="Times New Roman" w:cs="Times New Roman"/>
          <w:sz w:val="28"/>
          <w:szCs w:val="28"/>
        </w:rPr>
        <w:t xml:space="preserve">объект исследования- орган дознания и </w:t>
      </w:r>
      <w:r w:rsidR="00850AEF">
        <w:rPr>
          <w:rFonts w:ascii="Times New Roman" w:hAnsi="Times New Roman" w:cs="Times New Roman"/>
          <w:sz w:val="28"/>
          <w:szCs w:val="28"/>
        </w:rPr>
        <w:t>проблема моего исследования – какова же всё-таки роль дознания в системе правоохранительных органов? Чтобы разобраться в данной проблеме, нужно поставить ключевые задачи и разобраться в них, опираясь на научную литерат</w:t>
      </w:r>
      <w:r w:rsidR="0098376E">
        <w:rPr>
          <w:rFonts w:ascii="Times New Roman" w:hAnsi="Times New Roman" w:cs="Times New Roman"/>
          <w:sz w:val="28"/>
          <w:szCs w:val="28"/>
        </w:rPr>
        <w:t>уру, нормативно-</w:t>
      </w:r>
      <w:r w:rsidR="00850AEF">
        <w:rPr>
          <w:rFonts w:ascii="Times New Roman" w:hAnsi="Times New Roman" w:cs="Times New Roman"/>
          <w:sz w:val="28"/>
          <w:szCs w:val="28"/>
        </w:rPr>
        <w:t>правовые акты, научные статьи, изучить основные понятия</w:t>
      </w:r>
      <w:r w:rsidR="00850AEF" w:rsidRPr="00E558BF">
        <w:rPr>
          <w:rFonts w:ascii="Times New Roman" w:hAnsi="Times New Roman" w:cs="Times New Roman"/>
          <w:sz w:val="28"/>
          <w:szCs w:val="28"/>
        </w:rPr>
        <w:t>,</w:t>
      </w:r>
      <w:r w:rsidR="00850AEF">
        <w:rPr>
          <w:rFonts w:ascii="Times New Roman" w:hAnsi="Times New Roman" w:cs="Times New Roman"/>
          <w:sz w:val="28"/>
          <w:szCs w:val="28"/>
        </w:rPr>
        <w:t xml:space="preserve"> связанные с органами дознания, понять организацию и правовые основы органов дознания, </w:t>
      </w:r>
      <w:r w:rsidR="00850AEF" w:rsidRPr="00B76C62">
        <w:rPr>
          <w:rFonts w:ascii="Times New Roman" w:hAnsi="Times New Roman" w:cs="Times New Roman"/>
          <w:sz w:val="28"/>
          <w:szCs w:val="28"/>
        </w:rPr>
        <w:t>какую роль оно играет в системе следствия, какими полномочиями обладает и как осуществляется, - все эти вопрос</w:t>
      </w:r>
      <w:r w:rsidR="00850AEF">
        <w:rPr>
          <w:rFonts w:ascii="Times New Roman" w:hAnsi="Times New Roman" w:cs="Times New Roman"/>
          <w:sz w:val="28"/>
          <w:szCs w:val="28"/>
        </w:rPr>
        <w:t xml:space="preserve">ы нам необходимо разобрать. На основе разбора органа дознания, как части правоохранительных органов мы сможем лучше понять ведение следствия, розыскную деятельность, </w:t>
      </w:r>
      <w:r w:rsidR="00850AEF">
        <w:rPr>
          <w:rFonts w:ascii="Times New Roman" w:hAnsi="Times New Roman" w:cs="Times New Roman"/>
          <w:sz w:val="28"/>
          <w:szCs w:val="28"/>
        </w:rPr>
        <w:lastRenderedPageBreak/>
        <w:t>структурирование правоохранительных органов, и благодаря этому улучшить познания в сфере уголовного судопроизводства.</w:t>
      </w:r>
    </w:p>
    <w:p w:rsidR="00641453" w:rsidRDefault="007B6D23"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Предметом исследования</w:t>
      </w:r>
      <w:r w:rsidR="00641453">
        <w:rPr>
          <w:rFonts w:ascii="Times New Roman" w:hAnsi="Times New Roman" w:cs="Times New Roman"/>
          <w:sz w:val="28"/>
          <w:szCs w:val="28"/>
        </w:rPr>
        <w:t xml:space="preserve"> выступит организационные и правовые особенности органа дознания, которые нам необходимо раскрыть, характеризуя все стороны данного органа.</w:t>
      </w:r>
    </w:p>
    <w:p w:rsidR="00850AEF" w:rsidRDefault="00F938EF"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Раскрыть данную тему нам поможет</w:t>
      </w:r>
      <w:r w:rsidR="004C588F">
        <w:rPr>
          <w:rFonts w:ascii="Times New Roman" w:hAnsi="Times New Roman" w:cs="Times New Roman"/>
          <w:sz w:val="28"/>
          <w:szCs w:val="28"/>
        </w:rPr>
        <w:t xml:space="preserve"> сравнительн</w:t>
      </w:r>
      <w:r w:rsidR="00641453">
        <w:rPr>
          <w:rFonts w:ascii="Times New Roman" w:hAnsi="Times New Roman" w:cs="Times New Roman"/>
          <w:sz w:val="28"/>
          <w:szCs w:val="28"/>
        </w:rPr>
        <w:t xml:space="preserve">о-аналитический </w:t>
      </w:r>
      <w:r w:rsidR="0098376E">
        <w:rPr>
          <w:rFonts w:ascii="Times New Roman" w:hAnsi="Times New Roman" w:cs="Times New Roman"/>
          <w:sz w:val="28"/>
          <w:szCs w:val="28"/>
        </w:rPr>
        <w:t>метод, где целью изучения</w:t>
      </w:r>
      <w:r w:rsidR="00641453">
        <w:rPr>
          <w:rFonts w:ascii="Times New Roman" w:hAnsi="Times New Roman" w:cs="Times New Roman"/>
          <w:sz w:val="28"/>
          <w:szCs w:val="28"/>
        </w:rPr>
        <w:t xml:space="preserve"> станет научная литература</w:t>
      </w:r>
      <w:r w:rsidRPr="00C87276">
        <w:rPr>
          <w:rFonts w:ascii="Times New Roman" w:hAnsi="Times New Roman" w:cs="Times New Roman"/>
          <w:sz w:val="28"/>
          <w:szCs w:val="28"/>
        </w:rPr>
        <w:t>,</w:t>
      </w:r>
      <w:r w:rsidR="004C588F">
        <w:rPr>
          <w:rFonts w:ascii="Times New Roman" w:hAnsi="Times New Roman" w:cs="Times New Roman"/>
          <w:sz w:val="28"/>
          <w:szCs w:val="28"/>
        </w:rPr>
        <w:t xml:space="preserve"> в которой</w:t>
      </w:r>
      <w:r>
        <w:rPr>
          <w:rFonts w:ascii="Times New Roman" w:hAnsi="Times New Roman" w:cs="Times New Roman"/>
          <w:sz w:val="28"/>
          <w:szCs w:val="28"/>
        </w:rPr>
        <w:t xml:space="preserve"> дознание имеет от</w:t>
      </w:r>
      <w:r w:rsidR="00891753">
        <w:rPr>
          <w:rFonts w:ascii="Times New Roman" w:hAnsi="Times New Roman" w:cs="Times New Roman"/>
          <w:sz w:val="28"/>
          <w:szCs w:val="28"/>
        </w:rPr>
        <w:t>дельную часть</w:t>
      </w:r>
      <w:r w:rsidR="00641453">
        <w:rPr>
          <w:rFonts w:ascii="Times New Roman" w:hAnsi="Times New Roman" w:cs="Times New Roman"/>
          <w:sz w:val="28"/>
          <w:szCs w:val="28"/>
        </w:rPr>
        <w:t>, а также нормативно-правовые акты, регламентирующие данную деятельность</w:t>
      </w:r>
      <w:r>
        <w:rPr>
          <w:rFonts w:ascii="Times New Roman" w:hAnsi="Times New Roman" w:cs="Times New Roman"/>
          <w:sz w:val="28"/>
          <w:szCs w:val="28"/>
        </w:rPr>
        <w:t>.</w:t>
      </w:r>
      <w:r w:rsidR="00641453">
        <w:rPr>
          <w:rFonts w:ascii="Times New Roman" w:hAnsi="Times New Roman" w:cs="Times New Roman"/>
          <w:sz w:val="28"/>
          <w:szCs w:val="28"/>
        </w:rPr>
        <w:t xml:space="preserve"> Авторы не обходят</w:t>
      </w:r>
      <w:r w:rsidR="00C87276">
        <w:rPr>
          <w:rFonts w:ascii="Times New Roman" w:hAnsi="Times New Roman" w:cs="Times New Roman"/>
          <w:sz w:val="28"/>
          <w:szCs w:val="28"/>
        </w:rPr>
        <w:t xml:space="preserve"> тему стороной, многие акцентируют на этом вопросе большое внимание, раскрывая множество аспектов дознания в правоохранительных органах.</w:t>
      </w:r>
      <w:r w:rsidR="00B322E9">
        <w:rPr>
          <w:rFonts w:ascii="Times New Roman" w:hAnsi="Times New Roman" w:cs="Times New Roman"/>
          <w:sz w:val="28"/>
          <w:szCs w:val="28"/>
        </w:rPr>
        <w:t xml:space="preserve"> Авторская позиция источников отражается в актуальности и необходимости органа дознания, ведь большинство отражает положительное влияние на работоспособность следственной отрасли.</w:t>
      </w:r>
    </w:p>
    <w:p w:rsidR="00B322E9" w:rsidRDefault="00B322E9" w:rsidP="00850AEF">
      <w:pPr>
        <w:spacing w:line="360" w:lineRule="auto"/>
        <w:ind w:right="85"/>
        <w:jc w:val="both"/>
        <w:rPr>
          <w:rFonts w:ascii="Times New Roman" w:hAnsi="Times New Roman" w:cs="Times New Roman"/>
          <w:sz w:val="28"/>
          <w:szCs w:val="28"/>
        </w:rPr>
      </w:pPr>
    </w:p>
    <w:p w:rsidR="00F938EF" w:rsidRDefault="00F938EF" w:rsidP="00F938EF">
      <w:pPr>
        <w:spacing w:line="360" w:lineRule="auto"/>
        <w:ind w:right="85"/>
        <w:jc w:val="center"/>
        <w:rPr>
          <w:rFonts w:ascii="Times New Roman" w:hAnsi="Times New Roman" w:cs="Times New Roman"/>
          <w:sz w:val="28"/>
          <w:szCs w:val="28"/>
        </w:rPr>
      </w:pPr>
    </w:p>
    <w:p w:rsidR="00F938EF" w:rsidRDefault="00F938EF" w:rsidP="00F938EF">
      <w:pPr>
        <w:spacing w:line="360" w:lineRule="auto"/>
        <w:ind w:right="85"/>
        <w:jc w:val="center"/>
        <w:rPr>
          <w:rFonts w:ascii="Times New Roman" w:hAnsi="Times New Roman" w:cs="Times New Roman"/>
          <w:sz w:val="28"/>
          <w:szCs w:val="28"/>
        </w:rPr>
      </w:pPr>
    </w:p>
    <w:p w:rsidR="00F938EF" w:rsidRDefault="00F938EF" w:rsidP="00F938EF">
      <w:pPr>
        <w:spacing w:line="360" w:lineRule="auto"/>
        <w:ind w:right="85"/>
        <w:jc w:val="center"/>
        <w:rPr>
          <w:rFonts w:ascii="Times New Roman" w:hAnsi="Times New Roman" w:cs="Times New Roman"/>
          <w:sz w:val="28"/>
          <w:szCs w:val="28"/>
        </w:rPr>
      </w:pPr>
    </w:p>
    <w:p w:rsidR="00F938EF" w:rsidRDefault="00F938EF" w:rsidP="00F938EF">
      <w:pPr>
        <w:spacing w:line="360" w:lineRule="auto"/>
        <w:ind w:right="85"/>
        <w:jc w:val="center"/>
        <w:rPr>
          <w:rFonts w:ascii="Times New Roman" w:hAnsi="Times New Roman" w:cs="Times New Roman"/>
          <w:sz w:val="28"/>
          <w:szCs w:val="28"/>
        </w:rPr>
      </w:pPr>
    </w:p>
    <w:p w:rsidR="00F938EF" w:rsidRDefault="00F938EF" w:rsidP="00CF43F5">
      <w:pPr>
        <w:spacing w:line="360" w:lineRule="auto"/>
        <w:ind w:right="85"/>
        <w:rPr>
          <w:rFonts w:ascii="Times New Roman" w:hAnsi="Times New Roman" w:cs="Times New Roman"/>
          <w:sz w:val="28"/>
          <w:szCs w:val="28"/>
        </w:rPr>
      </w:pPr>
    </w:p>
    <w:p w:rsidR="00CF43F5" w:rsidRDefault="00CF43F5" w:rsidP="00CF43F5">
      <w:pPr>
        <w:spacing w:line="360" w:lineRule="auto"/>
        <w:ind w:right="85"/>
        <w:rPr>
          <w:rFonts w:ascii="Times New Roman" w:hAnsi="Times New Roman" w:cs="Times New Roman"/>
          <w:sz w:val="28"/>
          <w:szCs w:val="28"/>
        </w:rPr>
      </w:pPr>
    </w:p>
    <w:p w:rsidR="00F938EF" w:rsidRDefault="00F938EF" w:rsidP="00F938EF">
      <w:pPr>
        <w:spacing w:line="360" w:lineRule="auto"/>
        <w:ind w:right="85"/>
        <w:jc w:val="center"/>
        <w:rPr>
          <w:rFonts w:ascii="Times New Roman" w:hAnsi="Times New Roman" w:cs="Times New Roman"/>
          <w:sz w:val="28"/>
          <w:szCs w:val="28"/>
        </w:rPr>
      </w:pPr>
    </w:p>
    <w:p w:rsidR="00F938EF" w:rsidRDefault="00F938EF" w:rsidP="00F938EF">
      <w:pPr>
        <w:spacing w:line="360" w:lineRule="auto"/>
        <w:ind w:right="85"/>
        <w:jc w:val="center"/>
        <w:rPr>
          <w:rFonts w:ascii="Times New Roman" w:hAnsi="Times New Roman" w:cs="Times New Roman"/>
          <w:sz w:val="28"/>
          <w:szCs w:val="28"/>
        </w:rPr>
      </w:pPr>
    </w:p>
    <w:p w:rsidR="00F938EF" w:rsidRDefault="00F938EF" w:rsidP="0031460B">
      <w:pPr>
        <w:spacing w:line="360" w:lineRule="auto"/>
        <w:ind w:right="85"/>
        <w:jc w:val="center"/>
        <w:rPr>
          <w:rFonts w:ascii="Times New Roman" w:hAnsi="Times New Roman" w:cs="Times New Roman"/>
          <w:sz w:val="28"/>
          <w:szCs w:val="28"/>
        </w:rPr>
      </w:pPr>
    </w:p>
    <w:p w:rsidR="00F938EF" w:rsidRDefault="00F938EF" w:rsidP="00F938EF">
      <w:pPr>
        <w:spacing w:line="360" w:lineRule="auto"/>
        <w:ind w:right="85"/>
        <w:jc w:val="center"/>
        <w:rPr>
          <w:rFonts w:ascii="Times New Roman" w:hAnsi="Times New Roman" w:cs="Times New Roman"/>
          <w:sz w:val="28"/>
          <w:szCs w:val="28"/>
        </w:rPr>
      </w:pPr>
    </w:p>
    <w:p w:rsidR="00C87276" w:rsidRPr="00C01A4A" w:rsidRDefault="00B322E9" w:rsidP="00965145">
      <w:pPr>
        <w:spacing w:line="360" w:lineRule="auto"/>
        <w:ind w:left="142" w:right="85"/>
        <w:jc w:val="center"/>
        <w:rPr>
          <w:rFonts w:ascii="Times New Roman" w:hAnsi="Times New Roman" w:cs="Times New Roman"/>
          <w:b/>
          <w:sz w:val="28"/>
          <w:szCs w:val="28"/>
        </w:rPr>
      </w:pPr>
      <w:r w:rsidRPr="00C01A4A">
        <w:rPr>
          <w:rFonts w:ascii="Times New Roman" w:hAnsi="Times New Roman" w:cs="Times New Roman"/>
          <w:b/>
          <w:sz w:val="28"/>
          <w:szCs w:val="28"/>
        </w:rPr>
        <w:lastRenderedPageBreak/>
        <w:t>Глава 1 Организация органов дознания</w:t>
      </w:r>
    </w:p>
    <w:p w:rsidR="00226793" w:rsidRPr="00E6409D" w:rsidRDefault="00C94B86"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В начале стоит обратить</w:t>
      </w:r>
      <w:r w:rsidR="0098376E">
        <w:rPr>
          <w:rFonts w:ascii="Times New Roman" w:hAnsi="Times New Roman" w:cs="Times New Roman"/>
          <w:sz w:val="28"/>
          <w:szCs w:val="28"/>
        </w:rPr>
        <w:t xml:space="preserve"> внимание</w:t>
      </w:r>
      <w:r>
        <w:rPr>
          <w:rFonts w:ascii="Times New Roman" w:hAnsi="Times New Roman" w:cs="Times New Roman"/>
          <w:sz w:val="28"/>
          <w:szCs w:val="28"/>
        </w:rPr>
        <w:t xml:space="preserve"> на появление дознания в нашем государстве, а именно указать фактическое появление, а также выявить определение дознания. Дознание осуществлялось довольно давно, но не разграничивалось с обычным следствием, но осуществление мелких розыскных мер, установление второстепенных фактов- всё это получало ярлык дознания, пока в силу не вступил </w:t>
      </w:r>
      <w:r w:rsidRPr="00C94B86">
        <w:rPr>
          <w:rFonts w:ascii="Times New Roman" w:hAnsi="Times New Roman" w:cs="Times New Roman"/>
          <w:sz w:val="28"/>
          <w:szCs w:val="28"/>
        </w:rPr>
        <w:t>“</w:t>
      </w:r>
      <w:r>
        <w:rPr>
          <w:rFonts w:ascii="Times New Roman" w:hAnsi="Times New Roman" w:cs="Times New Roman"/>
          <w:sz w:val="28"/>
          <w:szCs w:val="28"/>
        </w:rPr>
        <w:t>наказ полиции</w:t>
      </w:r>
      <w:r w:rsidRPr="00C94B86">
        <w:rPr>
          <w:rFonts w:ascii="Times New Roman" w:hAnsi="Times New Roman" w:cs="Times New Roman"/>
          <w:sz w:val="28"/>
          <w:szCs w:val="28"/>
        </w:rPr>
        <w:t>”</w:t>
      </w:r>
      <w:r>
        <w:rPr>
          <w:rFonts w:ascii="Times New Roman" w:hAnsi="Times New Roman" w:cs="Times New Roman"/>
          <w:sz w:val="28"/>
          <w:szCs w:val="28"/>
        </w:rPr>
        <w:t xml:space="preserve"> в 1860 году, где дознание стало официальной деятельностью в стране. Уже тогда дознание представлялось, как деятельность для расследования малозначительных преступлений, и началась огромная истор</w:t>
      </w:r>
      <w:r w:rsidR="00E6409D">
        <w:rPr>
          <w:rFonts w:ascii="Times New Roman" w:hAnsi="Times New Roman" w:cs="Times New Roman"/>
          <w:sz w:val="28"/>
          <w:szCs w:val="28"/>
        </w:rPr>
        <w:t xml:space="preserve">ия развития данной деятельности. </w:t>
      </w:r>
      <w:r w:rsidR="0098376E">
        <w:rPr>
          <w:rFonts w:ascii="Times New Roman" w:hAnsi="Times New Roman" w:cs="Times New Roman"/>
          <w:sz w:val="28"/>
          <w:szCs w:val="28"/>
        </w:rPr>
        <w:t>Позже</w:t>
      </w:r>
      <w:r>
        <w:rPr>
          <w:rFonts w:ascii="Times New Roman" w:hAnsi="Times New Roman" w:cs="Times New Roman"/>
          <w:sz w:val="28"/>
          <w:szCs w:val="28"/>
        </w:rPr>
        <w:t xml:space="preserve"> профессор Петербургского университета Н.Н Розин дал своё определение понятию дознания</w:t>
      </w:r>
      <w:r w:rsidR="00E6409D" w:rsidRPr="00E6409D">
        <w:rPr>
          <w:rFonts w:ascii="Times New Roman" w:hAnsi="Times New Roman" w:cs="Times New Roman"/>
          <w:sz w:val="28"/>
          <w:szCs w:val="28"/>
        </w:rPr>
        <w:t>: “</w:t>
      </w:r>
      <w:r w:rsidR="00E6409D">
        <w:rPr>
          <w:rFonts w:ascii="Times New Roman" w:hAnsi="Times New Roman" w:cs="Times New Roman"/>
          <w:sz w:val="28"/>
          <w:szCs w:val="28"/>
        </w:rPr>
        <w:t>Под дознанием разумеются меры, принимаемые указанными законом органами, для установления по горячим следам события преступного деяния, его намечающихся юридических черт и предполагаемого его виновника</w:t>
      </w:r>
      <w:r w:rsidR="00E6409D" w:rsidRPr="00E6409D">
        <w:rPr>
          <w:rFonts w:ascii="Times New Roman" w:hAnsi="Times New Roman" w:cs="Times New Roman"/>
          <w:sz w:val="28"/>
          <w:szCs w:val="28"/>
        </w:rPr>
        <w:t>”</w:t>
      </w:r>
      <w:r w:rsidR="00E6409D">
        <w:rPr>
          <w:rFonts w:ascii="Times New Roman" w:hAnsi="Times New Roman" w:cs="Times New Roman"/>
          <w:sz w:val="28"/>
          <w:szCs w:val="28"/>
        </w:rPr>
        <w:t>.</w:t>
      </w:r>
      <w:r w:rsidR="00E6409D">
        <w:rPr>
          <w:rStyle w:val="a7"/>
          <w:rFonts w:ascii="Times New Roman" w:hAnsi="Times New Roman" w:cs="Times New Roman"/>
          <w:sz w:val="28"/>
          <w:szCs w:val="28"/>
        </w:rPr>
        <w:footnoteReference w:id="4"/>
      </w:r>
      <w:r w:rsidR="00E6409D">
        <w:rPr>
          <w:rFonts w:ascii="Times New Roman" w:hAnsi="Times New Roman" w:cs="Times New Roman"/>
          <w:sz w:val="28"/>
          <w:szCs w:val="28"/>
        </w:rPr>
        <w:t>Если раньше дознание проводили следователи и другие уполномоченные на то органы, то в настоящее время дознание в Российской Федерац</w:t>
      </w:r>
      <w:r w:rsidR="00F65DB5">
        <w:rPr>
          <w:rFonts w:ascii="Times New Roman" w:hAnsi="Times New Roman" w:cs="Times New Roman"/>
          <w:sz w:val="28"/>
          <w:szCs w:val="28"/>
        </w:rPr>
        <w:t>ии имеет целую</w:t>
      </w:r>
      <w:r w:rsidR="0098376E">
        <w:rPr>
          <w:rFonts w:ascii="Times New Roman" w:hAnsi="Times New Roman" w:cs="Times New Roman"/>
          <w:sz w:val="28"/>
          <w:szCs w:val="28"/>
        </w:rPr>
        <w:t>, обособленную</w:t>
      </w:r>
      <w:r w:rsidR="00F65DB5">
        <w:rPr>
          <w:rFonts w:ascii="Times New Roman" w:hAnsi="Times New Roman" w:cs="Times New Roman"/>
          <w:sz w:val="28"/>
          <w:szCs w:val="28"/>
        </w:rPr>
        <w:t xml:space="preserve"> структуру.</w:t>
      </w:r>
    </w:p>
    <w:p w:rsidR="00AE443A" w:rsidRPr="00C01A4A" w:rsidRDefault="00AE443A" w:rsidP="00965145">
      <w:pPr>
        <w:spacing w:line="360" w:lineRule="auto"/>
        <w:ind w:left="142" w:right="85"/>
        <w:jc w:val="center"/>
        <w:rPr>
          <w:rFonts w:ascii="Times New Roman" w:hAnsi="Times New Roman" w:cs="Times New Roman"/>
          <w:b/>
          <w:sz w:val="28"/>
          <w:szCs w:val="28"/>
        </w:rPr>
      </w:pPr>
      <w:r w:rsidRPr="00C01A4A">
        <w:rPr>
          <w:rFonts w:ascii="Times New Roman" w:hAnsi="Times New Roman" w:cs="Times New Roman"/>
          <w:b/>
          <w:sz w:val="28"/>
          <w:szCs w:val="28"/>
        </w:rPr>
        <w:t xml:space="preserve">1.1 </w:t>
      </w:r>
      <w:r w:rsidR="00032A8A" w:rsidRPr="00C01A4A">
        <w:rPr>
          <w:rFonts w:ascii="Times New Roman" w:hAnsi="Times New Roman" w:cs="Times New Roman"/>
          <w:b/>
          <w:sz w:val="28"/>
          <w:szCs w:val="28"/>
        </w:rPr>
        <w:t>Структура органов дознания</w:t>
      </w:r>
    </w:p>
    <w:p w:rsidR="00AE443A" w:rsidRDefault="00AE443A" w:rsidP="00965145">
      <w:pPr>
        <w:spacing w:line="360" w:lineRule="auto"/>
        <w:ind w:left="142" w:right="85"/>
        <w:jc w:val="center"/>
        <w:rPr>
          <w:rFonts w:ascii="Times New Roman" w:hAnsi="Times New Roman" w:cs="Times New Roman"/>
          <w:sz w:val="28"/>
          <w:szCs w:val="28"/>
        </w:rPr>
      </w:pPr>
    </w:p>
    <w:p w:rsidR="00AE443A" w:rsidRDefault="00AE443A"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Структура органа дознания представляет собой отдельное подразделение в системе правоохранительных органов.</w:t>
      </w:r>
      <w:r w:rsidR="00BA77B5">
        <w:rPr>
          <w:rFonts w:ascii="Times New Roman" w:hAnsi="Times New Roman" w:cs="Times New Roman"/>
          <w:sz w:val="28"/>
          <w:szCs w:val="28"/>
        </w:rPr>
        <w:t xml:space="preserve"> Дознание могут осуществлять органы исполнительной власти, наделённые полномочиями по осуществлению оперативно-ро</w:t>
      </w:r>
      <w:r w:rsidR="004C588F">
        <w:rPr>
          <w:rFonts w:ascii="Times New Roman" w:hAnsi="Times New Roman" w:cs="Times New Roman"/>
          <w:sz w:val="28"/>
          <w:szCs w:val="28"/>
        </w:rPr>
        <w:t>зыскной деятельности</w:t>
      </w:r>
      <w:r w:rsidR="004C588F">
        <w:rPr>
          <w:rStyle w:val="a7"/>
          <w:rFonts w:ascii="Times New Roman" w:hAnsi="Times New Roman" w:cs="Times New Roman"/>
          <w:sz w:val="28"/>
          <w:szCs w:val="28"/>
        </w:rPr>
        <w:footnoteReference w:id="5"/>
      </w:r>
      <w:r w:rsidR="00F571D1">
        <w:rPr>
          <w:rFonts w:ascii="Times New Roman" w:hAnsi="Times New Roman" w:cs="Times New Roman"/>
          <w:sz w:val="28"/>
          <w:szCs w:val="28"/>
        </w:rPr>
        <w:t xml:space="preserve">. </w:t>
      </w:r>
      <w:r w:rsidR="008C7D81">
        <w:rPr>
          <w:rFonts w:ascii="Times New Roman" w:hAnsi="Times New Roman" w:cs="Times New Roman"/>
          <w:sz w:val="28"/>
          <w:szCs w:val="28"/>
        </w:rPr>
        <w:t>Согласно главе 6 статье 40 УПК РФ в органы дознания входят</w:t>
      </w:r>
      <w:r w:rsidR="008C7D81" w:rsidRPr="00C01416">
        <w:rPr>
          <w:rFonts w:ascii="Times New Roman" w:hAnsi="Times New Roman" w:cs="Times New Roman"/>
          <w:sz w:val="28"/>
          <w:szCs w:val="28"/>
        </w:rPr>
        <w:t>:</w:t>
      </w:r>
    </w:p>
    <w:p w:rsidR="008C7D81" w:rsidRPr="00C279E3" w:rsidRDefault="008C7D81" w:rsidP="00965145">
      <w:pPr>
        <w:spacing w:line="360" w:lineRule="auto"/>
        <w:ind w:left="142" w:right="85"/>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w:t>
      </w:r>
      <w:r w:rsidRPr="008C7D81">
        <w:rPr>
          <w:rFonts w:ascii="Arial" w:hAnsi="Arial" w:cs="Arial"/>
          <w:color w:val="000000"/>
          <w:shd w:val="clear" w:color="auto" w:fill="FFFFFF"/>
        </w:rPr>
        <w:t xml:space="preserve"> </w:t>
      </w:r>
      <w:r w:rsidRPr="008C7D81">
        <w:rPr>
          <w:rFonts w:ascii="Times New Roman" w:hAnsi="Times New Roman" w:cs="Times New Roman"/>
          <w:color w:val="000000"/>
          <w:sz w:val="28"/>
          <w:szCs w:val="28"/>
          <w:shd w:val="clear" w:color="auto" w:fill="FFFFFF"/>
        </w:rPr>
        <w:t xml:space="preserve">линейные, управления (отделы, отделения, пункты) полиции, а также иные органы исполнительной власти, наделенные в соответствии с </w:t>
      </w:r>
      <w:r w:rsidRPr="008C7D81">
        <w:rPr>
          <w:rFonts w:ascii="Times New Roman" w:hAnsi="Times New Roman" w:cs="Times New Roman"/>
          <w:color w:val="000000"/>
          <w:sz w:val="28"/>
          <w:szCs w:val="28"/>
          <w:shd w:val="clear" w:color="auto" w:fill="FFFFFF"/>
        </w:rPr>
        <w:lastRenderedPageBreak/>
        <w:t>федеральным </w:t>
      </w:r>
      <w:r>
        <w:rPr>
          <w:rFonts w:ascii="Times New Roman" w:hAnsi="Times New Roman" w:cs="Times New Roman"/>
          <w:sz w:val="28"/>
          <w:szCs w:val="28"/>
        </w:rPr>
        <w:t>законом</w:t>
      </w:r>
      <w:r w:rsidRPr="008C7D81">
        <w:rPr>
          <w:rFonts w:ascii="Times New Roman" w:hAnsi="Times New Roman" w:cs="Times New Roman"/>
          <w:color w:val="000000"/>
          <w:sz w:val="28"/>
          <w:szCs w:val="28"/>
          <w:shd w:val="clear" w:color="auto" w:fill="FFFFFF"/>
        </w:rPr>
        <w:t xml:space="preserve"> полномочиями по осуществлению оперативно-розыскной деятельности</w:t>
      </w:r>
    </w:p>
    <w:p w:rsidR="008C7D81" w:rsidRPr="00C279E3" w:rsidRDefault="008C7D81" w:rsidP="00965145">
      <w:pPr>
        <w:spacing w:line="360" w:lineRule="auto"/>
        <w:ind w:left="142" w:right="85"/>
        <w:jc w:val="both"/>
        <w:rPr>
          <w:rFonts w:ascii="Times New Roman" w:hAnsi="Times New Roman" w:cs="Times New Roman"/>
          <w:color w:val="000000"/>
          <w:sz w:val="28"/>
          <w:szCs w:val="28"/>
          <w:shd w:val="clear" w:color="auto" w:fill="FFFFFF"/>
        </w:rPr>
      </w:pPr>
      <w:r w:rsidRPr="008C7D81">
        <w:rPr>
          <w:rFonts w:ascii="Times New Roman" w:hAnsi="Times New Roman" w:cs="Times New Roman"/>
          <w:color w:val="000000"/>
          <w:sz w:val="28"/>
          <w:szCs w:val="28"/>
          <w:shd w:val="clear" w:color="auto" w:fill="FFFFFF"/>
        </w:rPr>
        <w:t>- органы Федеральной службы судебных приставов</w:t>
      </w:r>
    </w:p>
    <w:p w:rsidR="008C7D81" w:rsidRPr="00C279E3" w:rsidRDefault="008C7D81" w:rsidP="00965145">
      <w:pPr>
        <w:spacing w:line="360" w:lineRule="auto"/>
        <w:ind w:left="142"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8C7D81">
        <w:rPr>
          <w:rFonts w:ascii="Times New Roman" w:hAnsi="Times New Roman" w:cs="Times New Roman"/>
          <w:color w:val="000000"/>
          <w:sz w:val="28"/>
          <w:szCs w:val="28"/>
          <w:shd w:val="clear" w:color="auto" w:fill="FFFFFF"/>
        </w:rPr>
        <w:t>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w:t>
      </w:r>
    </w:p>
    <w:p w:rsidR="00B4469D" w:rsidRDefault="008C7D81" w:rsidP="00965145">
      <w:pPr>
        <w:spacing w:line="360" w:lineRule="auto"/>
        <w:ind w:left="142"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AA5DA3" w:rsidRPr="00AA5DA3">
        <w:rPr>
          <w:rFonts w:ascii="Times New Roman" w:hAnsi="Times New Roman" w:cs="Times New Roman"/>
          <w:color w:val="000000"/>
          <w:sz w:val="28"/>
          <w:szCs w:val="28"/>
          <w:shd w:val="clear" w:color="auto" w:fill="FFFFFF"/>
        </w:rPr>
        <w:t>органы государственного пожарного надзора федеральной противопожарной службы</w:t>
      </w:r>
      <w:r w:rsidR="0032776F">
        <w:rPr>
          <w:rStyle w:val="a7"/>
          <w:rFonts w:ascii="Times New Roman" w:hAnsi="Times New Roman" w:cs="Times New Roman"/>
          <w:color w:val="000000"/>
          <w:sz w:val="28"/>
          <w:szCs w:val="28"/>
          <w:shd w:val="clear" w:color="auto" w:fill="FFFFFF"/>
        </w:rPr>
        <w:footnoteReference w:id="6"/>
      </w:r>
    </w:p>
    <w:p w:rsidR="00AA5DA3" w:rsidRPr="00C279E3" w:rsidRDefault="00B4469D" w:rsidP="00965145">
      <w:pPr>
        <w:spacing w:line="360" w:lineRule="auto"/>
        <w:ind w:left="142"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AA5DA3">
        <w:rPr>
          <w:rFonts w:ascii="Times New Roman" w:hAnsi="Times New Roman" w:cs="Times New Roman"/>
          <w:color w:val="000000"/>
          <w:sz w:val="28"/>
          <w:szCs w:val="28"/>
          <w:shd w:val="clear" w:color="auto" w:fill="FFFFFF"/>
        </w:rPr>
        <w:t>-</w:t>
      </w:r>
      <w:r w:rsidR="00AA5DA3" w:rsidRPr="00AA5DA3">
        <w:rPr>
          <w:rFonts w:ascii="Arial" w:hAnsi="Arial" w:cs="Arial"/>
          <w:color w:val="000000"/>
          <w:shd w:val="clear" w:color="auto" w:fill="FFFFFF"/>
        </w:rPr>
        <w:t xml:space="preserve"> </w:t>
      </w:r>
      <w:r w:rsidR="00AA5DA3" w:rsidRPr="00AA5DA3">
        <w:rPr>
          <w:rFonts w:ascii="Times New Roman" w:hAnsi="Times New Roman" w:cs="Times New Roman"/>
          <w:color w:val="000000"/>
          <w:sz w:val="28"/>
          <w:szCs w:val="28"/>
          <w:shd w:val="clear" w:color="auto" w:fill="FFFFFF"/>
        </w:rPr>
        <w:t>капитанов морских и речных судов, находящихся в дальнем плавании, - по уголовным делам о преступлениях, совершенных на данных судах</w:t>
      </w:r>
    </w:p>
    <w:p w:rsidR="00AA5DA3" w:rsidRPr="00C279E3" w:rsidRDefault="00AA5DA3" w:rsidP="00965145">
      <w:pPr>
        <w:spacing w:line="360" w:lineRule="auto"/>
        <w:ind w:left="142"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AA5DA3">
        <w:rPr>
          <w:rFonts w:ascii="Times New Roman" w:hAnsi="Times New Roman" w:cs="Times New Roman"/>
          <w:color w:val="000000"/>
          <w:sz w:val="28"/>
          <w:szCs w:val="28"/>
          <w:shd w:val="clear" w:color="auto" w:fill="FFFFFF"/>
        </w:rPr>
        <w:t xml:space="preserve">руководителей </w:t>
      </w:r>
      <w:proofErr w:type="gramStart"/>
      <w:r w:rsidRPr="00AA5DA3">
        <w:rPr>
          <w:rFonts w:ascii="Times New Roman" w:hAnsi="Times New Roman" w:cs="Times New Roman"/>
          <w:color w:val="000000"/>
          <w:sz w:val="28"/>
          <w:szCs w:val="28"/>
          <w:shd w:val="clear" w:color="auto" w:fill="FFFFFF"/>
        </w:rPr>
        <w:t>геолого-разведочных</w:t>
      </w:r>
      <w:proofErr w:type="gramEnd"/>
      <w:r w:rsidRPr="00AA5DA3">
        <w:rPr>
          <w:rFonts w:ascii="Times New Roman" w:hAnsi="Times New Roman" w:cs="Times New Roman"/>
          <w:color w:val="000000"/>
          <w:sz w:val="28"/>
          <w:szCs w:val="28"/>
          <w:shd w:val="clear" w:color="auto" w:fill="FFFFFF"/>
        </w:rPr>
        <w:t xml:space="preserve"> партий и зимовок, начальников российских антарктических станций и сезонных полевых баз, удаленных от мест расположен</w:t>
      </w:r>
      <w:r>
        <w:rPr>
          <w:rFonts w:ascii="Times New Roman" w:hAnsi="Times New Roman" w:cs="Times New Roman"/>
          <w:color w:val="000000"/>
          <w:sz w:val="28"/>
          <w:szCs w:val="28"/>
          <w:shd w:val="clear" w:color="auto" w:fill="FFFFFF"/>
        </w:rPr>
        <w:t>ия органов дознания, указанных в части первой</w:t>
      </w:r>
      <w:r w:rsidRPr="00AA5DA3">
        <w:rPr>
          <w:rFonts w:ascii="Times New Roman" w:hAnsi="Times New Roman" w:cs="Times New Roman"/>
          <w:color w:val="000000"/>
          <w:sz w:val="28"/>
          <w:szCs w:val="28"/>
          <w:shd w:val="clear" w:color="auto" w:fill="FFFFFF"/>
        </w:rPr>
        <w:t> настоящей статьи, - по уголовным делам о преступлениях, совершенных по месту нахождения этих партий, зимовок, станций, сезонных полевых баз</w:t>
      </w:r>
    </w:p>
    <w:p w:rsidR="00AA5DA3" w:rsidRPr="00C279E3" w:rsidRDefault="00AA5DA3" w:rsidP="00965145">
      <w:pPr>
        <w:spacing w:line="360" w:lineRule="auto"/>
        <w:ind w:left="142"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AA5DA3">
        <w:rPr>
          <w:rFonts w:ascii="Times New Roman" w:hAnsi="Times New Roman" w:cs="Times New Roman"/>
          <w:color w:val="000000"/>
          <w:sz w:val="28"/>
          <w:szCs w:val="28"/>
          <w:shd w:val="clear" w:color="auto" w:fill="FFFFFF"/>
        </w:rPr>
        <w:t>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r w:rsidR="00554835">
        <w:rPr>
          <w:rFonts w:ascii="Times New Roman" w:hAnsi="Times New Roman" w:cs="Times New Roman"/>
          <w:color w:val="000000"/>
          <w:sz w:val="28"/>
          <w:szCs w:val="28"/>
          <w:shd w:val="clear" w:color="auto" w:fill="FFFFFF"/>
        </w:rPr>
        <w:t>.</w:t>
      </w:r>
      <w:r w:rsidR="0032776F">
        <w:rPr>
          <w:rStyle w:val="a7"/>
          <w:rFonts w:ascii="Times New Roman" w:hAnsi="Times New Roman" w:cs="Times New Roman"/>
          <w:color w:val="000000"/>
          <w:sz w:val="28"/>
          <w:szCs w:val="28"/>
          <w:shd w:val="clear" w:color="auto" w:fill="FFFFFF"/>
        </w:rPr>
        <w:footnoteReference w:id="7"/>
      </w:r>
    </w:p>
    <w:p w:rsidR="006F5D53" w:rsidRDefault="0098376E" w:rsidP="00965145">
      <w:pPr>
        <w:spacing w:line="360" w:lineRule="auto"/>
        <w:ind w:left="142" w:right="85"/>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Анализируя данную статью У</w:t>
      </w:r>
      <w:r w:rsidR="00AA5DA3">
        <w:rPr>
          <w:rFonts w:ascii="Times New Roman" w:hAnsi="Times New Roman" w:cs="Times New Roman"/>
          <w:color w:val="000000"/>
          <w:sz w:val="28"/>
          <w:szCs w:val="28"/>
          <w:shd w:val="clear" w:color="auto" w:fill="FFFFFF"/>
        </w:rPr>
        <w:t xml:space="preserve">головно-процессуального кодекса, можно отметить то, </w:t>
      </w:r>
      <w:r w:rsidR="00D03D99">
        <w:rPr>
          <w:rFonts w:ascii="Times New Roman" w:hAnsi="Times New Roman" w:cs="Times New Roman"/>
          <w:color w:val="000000"/>
          <w:sz w:val="28"/>
          <w:szCs w:val="28"/>
          <w:shd w:val="clear" w:color="auto" w:fill="FFFFFF"/>
        </w:rPr>
        <w:t xml:space="preserve">что орган дознания имеет сложную структуру, где исполнение дознания возлагается на множество государственных структур. </w:t>
      </w:r>
      <w:r w:rsidR="00AA5DA3">
        <w:rPr>
          <w:rFonts w:ascii="Times New Roman" w:hAnsi="Times New Roman" w:cs="Times New Roman"/>
          <w:color w:val="000000"/>
          <w:sz w:val="28"/>
          <w:szCs w:val="28"/>
          <w:shd w:val="clear" w:color="auto" w:fill="FFFFFF"/>
        </w:rPr>
        <w:t>Но конкретно рассматривая пункты полиции, где орган д</w:t>
      </w:r>
      <w:r w:rsidR="00D03D99">
        <w:rPr>
          <w:rFonts w:ascii="Times New Roman" w:hAnsi="Times New Roman" w:cs="Times New Roman"/>
          <w:color w:val="000000"/>
          <w:sz w:val="28"/>
          <w:szCs w:val="28"/>
          <w:shd w:val="clear" w:color="auto" w:fill="FFFFFF"/>
        </w:rPr>
        <w:t>ознания выступает целым отделом, необходимо отметить начальника подразделения дознания.</w:t>
      </w:r>
    </w:p>
    <w:p w:rsidR="009F62E9" w:rsidRDefault="006F5D53"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Начальник подразделения дознания</w:t>
      </w:r>
      <w:r w:rsidR="00D03D99">
        <w:rPr>
          <w:rFonts w:ascii="Times New Roman" w:hAnsi="Times New Roman" w:cs="Times New Roman"/>
          <w:color w:val="000000"/>
          <w:sz w:val="28"/>
          <w:szCs w:val="28"/>
          <w:shd w:val="clear" w:color="auto" w:fill="FFFFFF"/>
        </w:rPr>
        <w:t xml:space="preserve"> выступает главой отдела, и дознаватели подчиняются напрямую ему, так же он вправе поручать дознавателю проверку нарушений</w:t>
      </w:r>
      <w:r w:rsidR="006A0465">
        <w:rPr>
          <w:rFonts w:ascii="Times New Roman" w:hAnsi="Times New Roman" w:cs="Times New Roman"/>
          <w:color w:val="000000"/>
          <w:sz w:val="28"/>
          <w:szCs w:val="28"/>
          <w:shd w:val="clear" w:color="auto" w:fill="FFFFFF"/>
        </w:rPr>
        <w:t>.</w:t>
      </w:r>
      <w:r w:rsidR="005114C9">
        <w:rPr>
          <w:rStyle w:val="a7"/>
          <w:rFonts w:ascii="Times New Roman" w:hAnsi="Times New Roman" w:cs="Times New Roman"/>
          <w:color w:val="000000"/>
          <w:sz w:val="28"/>
          <w:szCs w:val="28"/>
          <w:shd w:val="clear" w:color="auto" w:fill="FFFFFF"/>
        </w:rPr>
        <w:footnoteReference w:id="8"/>
      </w:r>
      <w:r>
        <w:rPr>
          <w:rFonts w:ascii="Times New Roman" w:hAnsi="Times New Roman" w:cs="Times New Roman"/>
          <w:color w:val="000000"/>
          <w:sz w:val="28"/>
          <w:szCs w:val="28"/>
          <w:shd w:val="clear" w:color="auto" w:fill="FFFFFF"/>
        </w:rPr>
        <w:t xml:space="preserve"> </w:t>
      </w:r>
      <w:r w:rsidR="006A0465">
        <w:rPr>
          <w:rFonts w:ascii="Times New Roman" w:hAnsi="Times New Roman" w:cs="Times New Roman"/>
          <w:color w:val="000000"/>
          <w:sz w:val="28"/>
          <w:szCs w:val="28"/>
          <w:shd w:val="clear" w:color="auto" w:fill="FFFFFF"/>
        </w:rPr>
        <w:t>Это говорит об обособленности данного органа, наличии определенной структуры, для пошаговой работы дознания. Дознаватели подчиняются начальнику подразделения дознания, выпол</w:t>
      </w:r>
      <w:r w:rsidR="001B5C1B">
        <w:rPr>
          <w:rFonts w:ascii="Times New Roman" w:hAnsi="Times New Roman" w:cs="Times New Roman"/>
          <w:color w:val="000000"/>
          <w:sz w:val="28"/>
          <w:szCs w:val="28"/>
          <w:shd w:val="clear" w:color="auto" w:fill="FFFFFF"/>
        </w:rPr>
        <w:t>няют прямые поручения, осуществляют необходимые для дознания действия</w:t>
      </w:r>
      <w:r w:rsidR="00CD4516">
        <w:rPr>
          <w:rFonts w:ascii="Times New Roman" w:hAnsi="Times New Roman" w:cs="Times New Roman"/>
          <w:color w:val="000000"/>
          <w:sz w:val="28"/>
          <w:szCs w:val="28"/>
          <w:shd w:val="clear" w:color="auto" w:fill="FFFFFF"/>
        </w:rPr>
        <w:t>. Структурирование дознания позволяет добиться вертикальной стратификации, что создает ответственность одних перед другими, для улучшения работоспособности за счёт контролирования деятельности.</w:t>
      </w:r>
      <w:r w:rsidR="007641E1">
        <w:rPr>
          <w:rFonts w:ascii="Times New Roman" w:hAnsi="Times New Roman" w:cs="Times New Roman"/>
          <w:color w:val="000000"/>
          <w:sz w:val="28"/>
          <w:szCs w:val="28"/>
          <w:shd w:val="clear" w:color="auto" w:fill="FFFFFF"/>
        </w:rPr>
        <w:t xml:space="preserve"> Здесь и появляется первая особенность дознания в Российской Федерации. Затронув Францию, мы опять же видим, что дознание в данной стране не имеет обособленного органа и единоначалия. Дознание осуществляется по просьбе прокурора</w:t>
      </w:r>
      <w:r w:rsidR="0032776F">
        <w:rPr>
          <w:rFonts w:ascii="Times New Roman" w:hAnsi="Times New Roman" w:cs="Times New Roman"/>
          <w:color w:val="000000"/>
          <w:sz w:val="28"/>
          <w:szCs w:val="28"/>
          <w:shd w:val="clear" w:color="auto" w:fill="FFFFFF"/>
        </w:rPr>
        <w:t xml:space="preserve"> следователями</w:t>
      </w:r>
      <w:r w:rsidR="00102872">
        <w:rPr>
          <w:rFonts w:ascii="Times New Roman" w:hAnsi="Times New Roman" w:cs="Times New Roman"/>
          <w:color w:val="000000"/>
          <w:sz w:val="28"/>
          <w:szCs w:val="28"/>
          <w:shd w:val="clear" w:color="auto" w:fill="FFFFFF"/>
        </w:rPr>
        <w:t>, которые выполняют данную функцию</w:t>
      </w:r>
      <w:r w:rsidR="00F50FC0">
        <w:rPr>
          <w:rFonts w:ascii="Times New Roman" w:hAnsi="Times New Roman" w:cs="Times New Roman"/>
          <w:color w:val="000000"/>
          <w:sz w:val="28"/>
          <w:szCs w:val="28"/>
          <w:shd w:val="clear" w:color="auto" w:fill="FFFFFF"/>
        </w:rPr>
        <w:t xml:space="preserve">, как второстепенную. </w:t>
      </w:r>
    </w:p>
    <w:p w:rsidR="00D03D99" w:rsidRDefault="00F50FC0"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Анализ структуры дознания</w:t>
      </w:r>
      <w:r w:rsidR="008C0B8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показывает обособленность </w:t>
      </w:r>
      <w:r w:rsidR="008C0B81">
        <w:rPr>
          <w:rFonts w:ascii="Times New Roman" w:hAnsi="Times New Roman" w:cs="Times New Roman"/>
          <w:color w:val="000000"/>
          <w:sz w:val="28"/>
          <w:szCs w:val="28"/>
          <w:shd w:val="clear" w:color="auto" w:fill="FFFFFF"/>
        </w:rPr>
        <w:t xml:space="preserve">органа страны от других государств. Разделение на следователей и дознавателей </w:t>
      </w:r>
      <w:r w:rsidR="00226793">
        <w:rPr>
          <w:rFonts w:ascii="Times New Roman" w:hAnsi="Times New Roman" w:cs="Times New Roman"/>
          <w:color w:val="000000"/>
          <w:sz w:val="28"/>
          <w:szCs w:val="28"/>
          <w:shd w:val="clear" w:color="auto" w:fill="FFFFFF"/>
        </w:rPr>
        <w:t>позволяет облегчить работу, акцентировать внимание следователей на более серьёзные дела</w:t>
      </w:r>
      <w:r w:rsidR="007773C0">
        <w:rPr>
          <w:rFonts w:ascii="Times New Roman" w:hAnsi="Times New Roman" w:cs="Times New Roman"/>
          <w:color w:val="000000"/>
          <w:sz w:val="28"/>
          <w:szCs w:val="28"/>
          <w:shd w:val="clear" w:color="auto" w:fill="FFFFFF"/>
        </w:rPr>
        <w:t>.</w:t>
      </w:r>
      <w:r w:rsidR="00F4466A">
        <w:rPr>
          <w:rFonts w:ascii="Times New Roman" w:hAnsi="Times New Roman" w:cs="Times New Roman"/>
          <w:color w:val="000000"/>
          <w:sz w:val="28"/>
          <w:szCs w:val="28"/>
          <w:shd w:val="clear" w:color="auto" w:fill="FFFFFF"/>
        </w:rPr>
        <w:t xml:space="preserve"> Об этом говорит цифра штата дознавателей, ведь официальный сайт МВД указывает, что на сегодняшний день подразделение дознания составляет около 20 тысяч сотрудников.</w:t>
      </w:r>
      <w:r w:rsidR="00F4466A">
        <w:rPr>
          <w:rStyle w:val="a7"/>
          <w:rFonts w:ascii="Times New Roman" w:hAnsi="Times New Roman" w:cs="Times New Roman"/>
          <w:color w:val="000000"/>
          <w:sz w:val="28"/>
          <w:szCs w:val="28"/>
          <w:shd w:val="clear" w:color="auto" w:fill="FFFFFF"/>
        </w:rPr>
        <w:footnoteReference w:id="9"/>
      </w:r>
      <w:r w:rsidR="007773C0">
        <w:rPr>
          <w:rFonts w:ascii="Times New Roman" w:hAnsi="Times New Roman" w:cs="Times New Roman"/>
          <w:color w:val="000000"/>
          <w:sz w:val="28"/>
          <w:szCs w:val="28"/>
          <w:shd w:val="clear" w:color="auto" w:fill="FFFFFF"/>
        </w:rPr>
        <w:t xml:space="preserve"> Далее</w:t>
      </w:r>
      <w:r w:rsidR="00FF3300">
        <w:rPr>
          <w:rFonts w:ascii="Times New Roman" w:hAnsi="Times New Roman" w:cs="Times New Roman"/>
          <w:color w:val="000000"/>
          <w:sz w:val="28"/>
          <w:szCs w:val="28"/>
          <w:shd w:val="clear" w:color="auto" w:fill="FFFFFF"/>
        </w:rPr>
        <w:t xml:space="preserve"> стоит затронуть то, что начальник органа имеет право поручить осуществление дознания группе дознавателей, где подчинение происходит уже по системе званий. Это также является особенностью структурирования, ведь некоторые уголовные дела могут иметь множество улик, свидетелей, подозреваемых, и осуществление дознания одним лицом может затянуться на долгое время, но благодаря группированию дознавателей, процесс осуществления деятельности также </w:t>
      </w:r>
      <w:r w:rsidR="00FF3300">
        <w:rPr>
          <w:rFonts w:ascii="Times New Roman" w:hAnsi="Times New Roman" w:cs="Times New Roman"/>
          <w:color w:val="000000"/>
          <w:sz w:val="28"/>
          <w:szCs w:val="28"/>
          <w:shd w:val="clear" w:color="auto" w:fill="FFFFFF"/>
        </w:rPr>
        <w:lastRenderedPageBreak/>
        <w:t>будет иметь актуальность в своей быстроте.</w:t>
      </w:r>
      <w:r w:rsidR="009F62E9">
        <w:rPr>
          <w:rFonts w:ascii="Times New Roman" w:hAnsi="Times New Roman" w:cs="Times New Roman"/>
          <w:color w:val="000000"/>
          <w:sz w:val="28"/>
          <w:szCs w:val="28"/>
          <w:shd w:val="clear" w:color="auto" w:fill="FFFFFF"/>
        </w:rPr>
        <w:t xml:space="preserve"> Группе дознавателей легче расставить приоритеты в расследовании дела, распределить задачи между отдельными лицами, структурировать расследование.</w:t>
      </w:r>
    </w:p>
    <w:p w:rsidR="00740C84" w:rsidRDefault="00740C84"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Чтобы перейти к разбору работы дознания, нам необходимо понять, что же могут делать дознаватели, что переносит нас к полномочиям органов дознания.</w:t>
      </w:r>
    </w:p>
    <w:p w:rsidR="00740C84" w:rsidRPr="00C01A4A" w:rsidRDefault="00740C84" w:rsidP="00965145">
      <w:pPr>
        <w:spacing w:line="360" w:lineRule="auto"/>
        <w:ind w:left="142" w:right="85" w:firstLine="709"/>
        <w:jc w:val="center"/>
        <w:rPr>
          <w:rFonts w:ascii="Times New Roman" w:hAnsi="Times New Roman" w:cs="Times New Roman"/>
          <w:b/>
          <w:color w:val="000000"/>
          <w:sz w:val="28"/>
          <w:szCs w:val="28"/>
          <w:shd w:val="clear" w:color="auto" w:fill="FFFFFF"/>
        </w:rPr>
      </w:pPr>
      <w:r w:rsidRPr="00C01A4A">
        <w:rPr>
          <w:rFonts w:ascii="Times New Roman" w:hAnsi="Times New Roman" w:cs="Times New Roman"/>
          <w:b/>
          <w:color w:val="000000"/>
          <w:sz w:val="28"/>
          <w:szCs w:val="28"/>
          <w:shd w:val="clear" w:color="auto" w:fill="FFFFFF"/>
        </w:rPr>
        <w:t xml:space="preserve">1.2 Полномочия органов дознания </w:t>
      </w:r>
    </w:p>
    <w:p w:rsidR="00740C84" w:rsidRDefault="00740C84"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Полномочия органо</w:t>
      </w:r>
      <w:r w:rsidR="00F20AF3">
        <w:rPr>
          <w:rFonts w:ascii="Times New Roman" w:hAnsi="Times New Roman" w:cs="Times New Roman"/>
          <w:color w:val="000000"/>
          <w:sz w:val="28"/>
          <w:szCs w:val="28"/>
          <w:shd w:val="clear" w:color="auto" w:fill="FFFFFF"/>
        </w:rPr>
        <w:t>в дознания также фиксируются в У</w:t>
      </w:r>
      <w:r>
        <w:rPr>
          <w:rFonts w:ascii="Times New Roman" w:hAnsi="Times New Roman" w:cs="Times New Roman"/>
          <w:color w:val="000000"/>
          <w:sz w:val="28"/>
          <w:szCs w:val="28"/>
          <w:shd w:val="clear" w:color="auto" w:fill="FFFFFF"/>
        </w:rPr>
        <w:t>головно-процессуальном кодеке Российской Федерации, где прописаны все действия органа дознания. Необходимость затронуть каждую часть кодекса очень важно, ведь здесь раскрываются особенности полномочий.</w:t>
      </w:r>
    </w:p>
    <w:p w:rsidR="00740C84" w:rsidRDefault="00740C84"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Согласно статье 41 УПК РФ дознаватель </w:t>
      </w:r>
      <w:r w:rsidR="00AA0FCA">
        <w:rPr>
          <w:rFonts w:ascii="Times New Roman" w:hAnsi="Times New Roman" w:cs="Times New Roman"/>
          <w:color w:val="000000"/>
          <w:sz w:val="28"/>
          <w:szCs w:val="28"/>
          <w:shd w:val="clear" w:color="auto" w:fill="FFFFFF"/>
        </w:rPr>
        <w:t>приобретает полномочия только после письменного поручения начальника органа дознания.</w:t>
      </w:r>
      <w:r w:rsidR="00AA0FCA">
        <w:rPr>
          <w:rStyle w:val="a7"/>
          <w:rFonts w:ascii="Times New Roman" w:hAnsi="Times New Roman" w:cs="Times New Roman"/>
          <w:color w:val="000000"/>
          <w:sz w:val="28"/>
          <w:szCs w:val="28"/>
          <w:shd w:val="clear" w:color="auto" w:fill="FFFFFF"/>
        </w:rPr>
        <w:footnoteReference w:id="10"/>
      </w:r>
      <w:r w:rsidR="00AA0FCA">
        <w:rPr>
          <w:rFonts w:ascii="Times New Roman" w:hAnsi="Times New Roman" w:cs="Times New Roman"/>
          <w:color w:val="000000"/>
          <w:sz w:val="28"/>
          <w:szCs w:val="28"/>
          <w:shd w:val="clear" w:color="auto" w:fill="FFFFFF"/>
        </w:rPr>
        <w:t>Данный пункт статьи позволяе</w:t>
      </w:r>
      <w:r w:rsidR="005A3DCB">
        <w:rPr>
          <w:rFonts w:ascii="Times New Roman" w:hAnsi="Times New Roman" w:cs="Times New Roman"/>
          <w:color w:val="000000"/>
          <w:sz w:val="28"/>
          <w:szCs w:val="28"/>
          <w:shd w:val="clear" w:color="auto" w:fill="FFFFFF"/>
        </w:rPr>
        <w:t>т исключить самовольные поступки</w:t>
      </w:r>
      <w:r w:rsidR="00AA0FCA">
        <w:rPr>
          <w:rFonts w:ascii="Times New Roman" w:hAnsi="Times New Roman" w:cs="Times New Roman"/>
          <w:color w:val="000000"/>
          <w:sz w:val="28"/>
          <w:szCs w:val="28"/>
          <w:shd w:val="clear" w:color="auto" w:fill="FFFFFF"/>
        </w:rPr>
        <w:t xml:space="preserve"> дознавателей и отрицательные последствия после таких действий, так как начальник органа дознания, после анализа данного дела, более объективно распределит обязанности, выделит дознавателя, который наилучшим образом раскроет преступление.</w:t>
      </w:r>
      <w:r w:rsidR="005A3DCB">
        <w:rPr>
          <w:rFonts w:ascii="Times New Roman" w:hAnsi="Times New Roman" w:cs="Times New Roman"/>
          <w:color w:val="000000"/>
          <w:sz w:val="28"/>
          <w:szCs w:val="28"/>
          <w:shd w:val="clear" w:color="auto" w:fill="FFFFFF"/>
        </w:rPr>
        <w:t xml:space="preserve"> Наличие юридического закрепления в работе дознавателей так же служит хорошим примером разработанности дознания в сфере правоохранительных органов, поэтому данный пункт очень важен,</w:t>
      </w:r>
      <w:r w:rsidR="00815AD1">
        <w:rPr>
          <w:rFonts w:ascii="Times New Roman" w:hAnsi="Times New Roman" w:cs="Times New Roman"/>
          <w:color w:val="000000"/>
          <w:sz w:val="28"/>
          <w:szCs w:val="28"/>
          <w:shd w:val="clear" w:color="auto" w:fill="FFFFFF"/>
        </w:rPr>
        <w:t xml:space="preserve"> и</w:t>
      </w:r>
      <w:r w:rsidR="007773C0">
        <w:rPr>
          <w:rFonts w:ascii="Times New Roman" w:hAnsi="Times New Roman" w:cs="Times New Roman"/>
          <w:color w:val="000000"/>
          <w:sz w:val="28"/>
          <w:szCs w:val="28"/>
          <w:shd w:val="clear" w:color="auto" w:fill="FFFFFF"/>
        </w:rPr>
        <w:t xml:space="preserve"> закреплен в У</w:t>
      </w:r>
      <w:r w:rsidR="005A3DCB">
        <w:rPr>
          <w:rFonts w:ascii="Times New Roman" w:hAnsi="Times New Roman" w:cs="Times New Roman"/>
          <w:color w:val="000000"/>
          <w:sz w:val="28"/>
          <w:szCs w:val="28"/>
          <w:shd w:val="clear" w:color="auto" w:fill="FFFFFF"/>
        </w:rPr>
        <w:t>головно-процессуальном кодексе.</w:t>
      </w:r>
    </w:p>
    <w:p w:rsidR="0072799C" w:rsidRDefault="007773C0"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Следующим пунктом Уголовно-процессуального</w:t>
      </w:r>
      <w:r w:rsidR="005A3DCB">
        <w:rPr>
          <w:rFonts w:ascii="Times New Roman" w:hAnsi="Times New Roman" w:cs="Times New Roman"/>
          <w:color w:val="000000"/>
          <w:sz w:val="28"/>
          <w:szCs w:val="28"/>
          <w:shd w:val="clear" w:color="auto" w:fill="FFFFFF"/>
        </w:rPr>
        <w:t xml:space="preserve"> кодекса говориться о невозможности возложения полномочий на дознавателя, который проводил или проводит оперативно-розыскные действия.</w:t>
      </w:r>
      <w:r w:rsidR="00216553">
        <w:rPr>
          <w:rStyle w:val="a7"/>
          <w:rFonts w:ascii="Times New Roman" w:hAnsi="Times New Roman" w:cs="Times New Roman"/>
          <w:color w:val="000000"/>
          <w:sz w:val="28"/>
          <w:szCs w:val="28"/>
          <w:shd w:val="clear" w:color="auto" w:fill="FFFFFF"/>
        </w:rPr>
        <w:footnoteReference w:id="11"/>
      </w:r>
      <w:r w:rsidR="00216553">
        <w:rPr>
          <w:rFonts w:ascii="Times New Roman" w:hAnsi="Times New Roman" w:cs="Times New Roman"/>
          <w:color w:val="000000"/>
          <w:sz w:val="28"/>
          <w:szCs w:val="28"/>
          <w:shd w:val="clear" w:color="auto" w:fill="FFFFFF"/>
        </w:rPr>
        <w:t>Данная статья как раз подтверждает факт того,</w:t>
      </w:r>
      <w:r w:rsidR="0072799C">
        <w:rPr>
          <w:rFonts w:ascii="Times New Roman" w:hAnsi="Times New Roman" w:cs="Times New Roman"/>
          <w:color w:val="000000"/>
          <w:sz w:val="28"/>
          <w:szCs w:val="28"/>
          <w:shd w:val="clear" w:color="auto" w:fill="FFFFFF"/>
        </w:rPr>
        <w:t xml:space="preserve"> что в органе дознания</w:t>
      </w:r>
      <w:r w:rsidR="00216553">
        <w:rPr>
          <w:rFonts w:ascii="Times New Roman" w:hAnsi="Times New Roman" w:cs="Times New Roman"/>
          <w:color w:val="000000"/>
          <w:sz w:val="28"/>
          <w:szCs w:val="28"/>
          <w:shd w:val="clear" w:color="auto" w:fill="FFFFFF"/>
        </w:rPr>
        <w:t xml:space="preserve"> должно быть четкое </w:t>
      </w:r>
      <w:r w:rsidR="00216553">
        <w:rPr>
          <w:rFonts w:ascii="Times New Roman" w:hAnsi="Times New Roman" w:cs="Times New Roman"/>
          <w:color w:val="000000"/>
          <w:sz w:val="28"/>
          <w:szCs w:val="28"/>
          <w:shd w:val="clear" w:color="auto" w:fill="FFFFFF"/>
        </w:rPr>
        <w:lastRenderedPageBreak/>
        <w:t>разделение полномочий для более эффективного ведения дела, что позволяет добиться лучшего результата.</w:t>
      </w:r>
    </w:p>
    <w:p w:rsidR="0072799C" w:rsidRDefault="0072799C"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Дознаватель уполномочен самостоятельно производить следственные и иные процессуальные действия и пр</w:t>
      </w:r>
      <w:r w:rsidRPr="0072799C">
        <w:rPr>
          <w:rFonts w:ascii="Times New Roman" w:hAnsi="Times New Roman" w:cs="Times New Roman"/>
          <w:color w:val="000000"/>
          <w:sz w:val="28"/>
          <w:szCs w:val="28"/>
          <w:shd w:val="clear" w:color="auto" w:fill="FFFFFF"/>
        </w:rPr>
        <w:t>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w:t>
      </w:r>
      <w:r>
        <w:rPr>
          <w:rFonts w:ascii="Times New Roman" w:hAnsi="Times New Roman" w:cs="Times New Roman"/>
          <w:color w:val="000000"/>
          <w:sz w:val="28"/>
          <w:szCs w:val="28"/>
          <w:shd w:val="clear" w:color="auto" w:fill="FFFFFF"/>
        </w:rPr>
        <w:t xml:space="preserve"> или судебное решение.</w:t>
      </w:r>
      <w:r>
        <w:rPr>
          <w:rStyle w:val="a7"/>
          <w:rFonts w:ascii="Times New Roman" w:hAnsi="Times New Roman" w:cs="Times New Roman"/>
          <w:color w:val="000000"/>
          <w:sz w:val="28"/>
          <w:szCs w:val="28"/>
          <w:shd w:val="clear" w:color="auto" w:fill="FFFFFF"/>
        </w:rPr>
        <w:footnoteReference w:id="12"/>
      </w:r>
      <w:r w:rsidR="005720B9">
        <w:rPr>
          <w:rFonts w:ascii="Times New Roman" w:hAnsi="Times New Roman" w:cs="Times New Roman"/>
          <w:color w:val="000000"/>
          <w:sz w:val="28"/>
          <w:szCs w:val="28"/>
          <w:shd w:val="clear" w:color="auto" w:fill="FFFFFF"/>
        </w:rPr>
        <w:t>Данная часть статьи раскрывает нам действия дознания, обуславливает юрисдикцию дознавателя. Он проводит все необходимые следственные действия, для раскрытия уголовного дела</w:t>
      </w:r>
      <w:r w:rsidR="0069105B">
        <w:rPr>
          <w:rFonts w:ascii="Times New Roman" w:hAnsi="Times New Roman" w:cs="Times New Roman"/>
          <w:color w:val="000000"/>
          <w:sz w:val="28"/>
          <w:szCs w:val="28"/>
          <w:shd w:val="clear" w:color="auto" w:fill="FFFFFF"/>
        </w:rPr>
        <w:t>, где обобщается проведение всех следственных мероприятий. Под процессуальными действиями понимается ведение оперативно-розыскных де</w:t>
      </w:r>
      <w:r w:rsidR="00590C3E">
        <w:rPr>
          <w:rFonts w:ascii="Times New Roman" w:hAnsi="Times New Roman" w:cs="Times New Roman"/>
          <w:color w:val="000000"/>
          <w:sz w:val="28"/>
          <w:szCs w:val="28"/>
          <w:shd w:val="clear" w:color="auto" w:fill="FFFFFF"/>
        </w:rPr>
        <w:t>йствий</w:t>
      </w:r>
      <w:r w:rsidR="0069105B">
        <w:rPr>
          <w:rFonts w:ascii="Times New Roman" w:hAnsi="Times New Roman" w:cs="Times New Roman"/>
          <w:color w:val="000000"/>
          <w:sz w:val="28"/>
          <w:szCs w:val="28"/>
          <w:shd w:val="clear" w:color="auto" w:fill="FFFFFF"/>
        </w:rPr>
        <w:t xml:space="preserve">. Анализ данной </w:t>
      </w:r>
      <w:r w:rsidR="00487D19">
        <w:rPr>
          <w:rFonts w:ascii="Times New Roman" w:hAnsi="Times New Roman" w:cs="Times New Roman"/>
          <w:color w:val="000000"/>
          <w:sz w:val="28"/>
          <w:szCs w:val="28"/>
          <w:shd w:val="clear" w:color="auto" w:fill="FFFFFF"/>
        </w:rPr>
        <w:t>части указывает на разностороннюю деятельность дознавателей, которая простирается на весь процесс уголовного судопроизводства, где дознаватель может осуществлять как следственные меры, так и оперативно-розыскную</w:t>
      </w:r>
      <w:r w:rsidR="00590C3E">
        <w:rPr>
          <w:rFonts w:ascii="Times New Roman" w:hAnsi="Times New Roman" w:cs="Times New Roman"/>
          <w:color w:val="000000"/>
          <w:sz w:val="28"/>
          <w:szCs w:val="28"/>
          <w:shd w:val="clear" w:color="auto" w:fill="FFFFFF"/>
        </w:rPr>
        <w:t xml:space="preserve"> деятельность</w:t>
      </w:r>
      <w:r w:rsidR="00487D19">
        <w:rPr>
          <w:rFonts w:ascii="Times New Roman" w:hAnsi="Times New Roman" w:cs="Times New Roman"/>
          <w:color w:val="000000"/>
          <w:sz w:val="28"/>
          <w:szCs w:val="28"/>
          <w:shd w:val="clear" w:color="auto" w:fill="FFFFFF"/>
        </w:rPr>
        <w:t>. Всё это говорит об огромной роли дознания в сфере уголовного судопроизводства, ведь полномочия органа довольно обширны, хоть орган дознания действует только в сфере преступлений легкой и средней тяжести</w:t>
      </w:r>
      <w:r w:rsidR="00F2584A">
        <w:rPr>
          <w:rFonts w:ascii="Times New Roman" w:hAnsi="Times New Roman" w:cs="Times New Roman"/>
          <w:color w:val="000000"/>
          <w:sz w:val="28"/>
          <w:szCs w:val="28"/>
          <w:shd w:val="clear" w:color="auto" w:fill="FFFFFF"/>
        </w:rPr>
        <w:t>.</w:t>
      </w:r>
    </w:p>
    <w:p w:rsidR="00216553" w:rsidRDefault="00F2584A"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дознания в сфере определённой тяжести также является одной из особенностей дознания в Российской Федерации. Преступления легкой и средней тяжести попадают под юрисдикцию дознания, и данный факт не случайность, а продуманный шаг. Дознаватели уполномочены на данные виды преступлений, из-за оперативности данного органа, а так как тяжелые преступления требуют качественного и углублённого подхода, ведение дознания по таким преступлениям не представляется</w:t>
      </w:r>
      <w:r w:rsidR="00DB2CF5">
        <w:rPr>
          <w:rFonts w:ascii="Times New Roman" w:hAnsi="Times New Roman" w:cs="Times New Roman"/>
          <w:color w:val="000000"/>
          <w:sz w:val="28"/>
          <w:szCs w:val="28"/>
          <w:shd w:val="clear" w:color="auto" w:fill="FFFFFF"/>
        </w:rPr>
        <w:t xml:space="preserve"> возможным.</w:t>
      </w:r>
      <w:r w:rsidR="00815AD1">
        <w:rPr>
          <w:rFonts w:ascii="Times New Roman" w:hAnsi="Times New Roman" w:cs="Times New Roman"/>
          <w:color w:val="000000"/>
          <w:sz w:val="28"/>
          <w:szCs w:val="28"/>
          <w:shd w:val="clear" w:color="auto" w:fill="FFFFFF"/>
        </w:rPr>
        <w:t xml:space="preserve"> </w:t>
      </w:r>
      <w:r w:rsidR="00164376">
        <w:rPr>
          <w:rFonts w:ascii="Times New Roman" w:hAnsi="Times New Roman" w:cs="Times New Roman"/>
          <w:color w:val="000000"/>
          <w:sz w:val="28"/>
          <w:szCs w:val="28"/>
          <w:shd w:val="clear" w:color="auto" w:fill="FFFFFF"/>
        </w:rPr>
        <w:t xml:space="preserve">В сравнении с Францией, разделение наблюдается в том, что в данном государстве дознание осуществляется по очевидным преступлениям, где </w:t>
      </w:r>
      <w:r w:rsidR="002F0B74">
        <w:rPr>
          <w:rFonts w:ascii="Times New Roman" w:hAnsi="Times New Roman" w:cs="Times New Roman"/>
          <w:color w:val="000000"/>
          <w:sz w:val="28"/>
          <w:szCs w:val="28"/>
          <w:shd w:val="clear" w:color="auto" w:fill="FFFFFF"/>
        </w:rPr>
        <w:lastRenderedPageBreak/>
        <w:t>установление фактов</w:t>
      </w:r>
      <w:r w:rsidR="00164376">
        <w:rPr>
          <w:rFonts w:ascii="Times New Roman" w:hAnsi="Times New Roman" w:cs="Times New Roman"/>
          <w:color w:val="000000"/>
          <w:sz w:val="28"/>
          <w:szCs w:val="28"/>
          <w:shd w:val="clear" w:color="auto" w:fill="FFFFFF"/>
        </w:rPr>
        <w:t xml:space="preserve"> преступления и подозреваемых </w:t>
      </w:r>
      <w:r w:rsidR="002F0B74">
        <w:rPr>
          <w:rFonts w:ascii="Times New Roman" w:hAnsi="Times New Roman" w:cs="Times New Roman"/>
          <w:color w:val="000000"/>
          <w:sz w:val="28"/>
          <w:szCs w:val="28"/>
          <w:shd w:val="clear" w:color="auto" w:fill="FFFFFF"/>
        </w:rPr>
        <w:t>не составляет труда,</w:t>
      </w:r>
      <w:r w:rsidR="002F0B74">
        <w:rPr>
          <w:rStyle w:val="a7"/>
          <w:rFonts w:ascii="Times New Roman" w:hAnsi="Times New Roman" w:cs="Times New Roman"/>
          <w:color w:val="000000"/>
          <w:sz w:val="28"/>
          <w:szCs w:val="28"/>
          <w:shd w:val="clear" w:color="auto" w:fill="FFFFFF"/>
        </w:rPr>
        <w:footnoteReference w:id="13"/>
      </w:r>
      <w:r w:rsidR="002F0B74">
        <w:rPr>
          <w:rFonts w:ascii="Times New Roman" w:hAnsi="Times New Roman" w:cs="Times New Roman"/>
          <w:color w:val="000000"/>
          <w:sz w:val="28"/>
          <w:szCs w:val="28"/>
          <w:shd w:val="clear" w:color="auto" w:fill="FFFFFF"/>
        </w:rPr>
        <w:t xml:space="preserve"> а в Российской Федерации дознание осуществляется  по преступлениям, которые требуют полного расследования. </w:t>
      </w:r>
    </w:p>
    <w:p w:rsidR="00015344" w:rsidRDefault="009D09E3"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Дознаватель обязан </w:t>
      </w:r>
      <w:r w:rsidRPr="009D09E3">
        <w:rPr>
          <w:rFonts w:ascii="Times New Roman" w:hAnsi="Times New Roman" w:cs="Times New Roman"/>
          <w:color w:val="000000"/>
          <w:sz w:val="28"/>
          <w:szCs w:val="28"/>
          <w:shd w:val="clear" w:color="auto" w:fill="FFFFFF"/>
        </w:rPr>
        <w:t>давать органу дознания в случаях и</w:t>
      </w:r>
      <w:r>
        <w:rPr>
          <w:rFonts w:ascii="Times New Roman" w:hAnsi="Times New Roman" w:cs="Times New Roman"/>
          <w:color w:val="000000"/>
          <w:sz w:val="28"/>
          <w:szCs w:val="28"/>
          <w:shd w:val="clear" w:color="auto" w:fill="FFFFFF"/>
        </w:rPr>
        <w:t xml:space="preserve"> порядке</w:t>
      </w:r>
      <w:r w:rsidRPr="009D09E3">
        <w:rPr>
          <w:rFonts w:ascii="Times New Roman" w:hAnsi="Times New Roman" w:cs="Times New Roman"/>
          <w:color w:val="000000"/>
          <w:sz w:val="28"/>
          <w:szCs w:val="28"/>
          <w:shd w:val="clear" w:color="auto" w:fill="FFFFFF"/>
        </w:rPr>
        <w:t>,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r>
        <w:rPr>
          <w:rFonts w:ascii="Times New Roman" w:hAnsi="Times New Roman" w:cs="Times New Roman"/>
          <w:color w:val="000000"/>
          <w:sz w:val="28"/>
          <w:szCs w:val="28"/>
          <w:shd w:val="clear" w:color="auto" w:fill="FFFFFF"/>
        </w:rPr>
        <w:t>.</w:t>
      </w:r>
      <w:r>
        <w:rPr>
          <w:rStyle w:val="a7"/>
          <w:rFonts w:ascii="Times New Roman" w:hAnsi="Times New Roman" w:cs="Times New Roman"/>
          <w:color w:val="000000"/>
          <w:sz w:val="28"/>
          <w:szCs w:val="28"/>
          <w:shd w:val="clear" w:color="auto" w:fill="FFFFFF"/>
        </w:rPr>
        <w:footnoteReference w:id="14"/>
      </w:r>
      <w:r w:rsidR="00797BBC">
        <w:rPr>
          <w:rFonts w:ascii="Times New Roman" w:hAnsi="Times New Roman" w:cs="Times New Roman"/>
          <w:color w:val="000000"/>
          <w:sz w:val="28"/>
          <w:szCs w:val="28"/>
          <w:shd w:val="clear" w:color="auto" w:fill="FFFFFF"/>
        </w:rPr>
        <w:t xml:space="preserve"> В данной части статьи показано взаимодействие между дознавателями и начальством. Опять же, чтобы избежать самовольных действий, заключение под стражу и исполнение оперативно-розыскных действий требует письменного заключения, где полномочия дознавателя по проведению следственных действий осуществляются только с согласием начальства. Но полномочия дознавателя также позволяют ему влиять на действия начальника дознания и прокурора. Он может </w:t>
      </w:r>
      <w:r w:rsidR="00797BBC" w:rsidRPr="00797BBC">
        <w:rPr>
          <w:rFonts w:ascii="Times New Roman" w:hAnsi="Times New Roman" w:cs="Times New Roman"/>
          <w:color w:val="000000"/>
          <w:sz w:val="28"/>
          <w:szCs w:val="28"/>
          <w:shd w:val="clear" w:color="auto" w:fill="FFFFFF"/>
        </w:rPr>
        <w:t>обжаловать с согласия начальника органа дознания</w:t>
      </w:r>
      <w:r w:rsidR="00797BBC">
        <w:rPr>
          <w:rFonts w:ascii="Times New Roman" w:hAnsi="Times New Roman" w:cs="Times New Roman"/>
          <w:color w:val="000000"/>
          <w:sz w:val="28"/>
          <w:szCs w:val="28"/>
          <w:shd w:val="clear" w:color="auto" w:fill="FFFFFF"/>
        </w:rPr>
        <w:t xml:space="preserve"> </w:t>
      </w:r>
      <w:r w:rsidR="00797BBC" w:rsidRPr="00797BBC">
        <w:rPr>
          <w:rFonts w:ascii="Times New Roman" w:hAnsi="Times New Roman" w:cs="Times New Roman"/>
          <w:color w:val="000000"/>
          <w:sz w:val="28"/>
          <w:szCs w:val="28"/>
          <w:shd w:val="clear" w:color="auto" w:fill="FFFFFF"/>
        </w:rPr>
        <w:t>решения прокурора о возвращении уголовного дела дознавателю для производства дополнительного дознания либо пер</w:t>
      </w:r>
      <w:r w:rsidR="00282699">
        <w:rPr>
          <w:rFonts w:ascii="Times New Roman" w:hAnsi="Times New Roman" w:cs="Times New Roman"/>
          <w:color w:val="000000"/>
          <w:sz w:val="28"/>
          <w:szCs w:val="28"/>
          <w:shd w:val="clear" w:color="auto" w:fill="FFFFFF"/>
        </w:rPr>
        <w:t>е-соста</w:t>
      </w:r>
      <w:r w:rsidR="00797BBC" w:rsidRPr="00797BBC">
        <w:rPr>
          <w:rFonts w:ascii="Times New Roman" w:hAnsi="Times New Roman" w:cs="Times New Roman"/>
          <w:color w:val="000000"/>
          <w:sz w:val="28"/>
          <w:szCs w:val="28"/>
          <w:shd w:val="clear" w:color="auto" w:fill="FFFFFF"/>
        </w:rPr>
        <w:t>вления обвинительного акта или обвинительного постановления, о направлении уголовного дела дознавателю для производства дознания в общем порядке</w:t>
      </w:r>
      <w:r w:rsidR="00282699">
        <w:rPr>
          <w:rFonts w:ascii="Times New Roman" w:hAnsi="Times New Roman" w:cs="Times New Roman"/>
          <w:color w:val="000000"/>
          <w:sz w:val="28"/>
          <w:szCs w:val="28"/>
          <w:shd w:val="clear" w:color="auto" w:fill="FFFFFF"/>
        </w:rPr>
        <w:t>.</w:t>
      </w:r>
      <w:r w:rsidR="00282699">
        <w:rPr>
          <w:rStyle w:val="a7"/>
          <w:rFonts w:ascii="Times New Roman" w:hAnsi="Times New Roman" w:cs="Times New Roman"/>
          <w:color w:val="000000"/>
          <w:sz w:val="28"/>
          <w:szCs w:val="28"/>
          <w:shd w:val="clear" w:color="auto" w:fill="FFFFFF"/>
        </w:rPr>
        <w:footnoteReference w:id="15"/>
      </w:r>
      <w:r w:rsidR="00282699">
        <w:rPr>
          <w:rFonts w:ascii="Times New Roman" w:hAnsi="Times New Roman" w:cs="Times New Roman"/>
          <w:color w:val="000000"/>
          <w:sz w:val="28"/>
          <w:szCs w:val="28"/>
          <w:shd w:val="clear" w:color="auto" w:fill="FFFFFF"/>
        </w:rPr>
        <w:t xml:space="preserve"> Эта часть пункта говорит о взаимном влиянии между участниками дознания. Д</w:t>
      </w:r>
      <w:r w:rsidR="00B60E4A">
        <w:rPr>
          <w:rFonts w:ascii="Times New Roman" w:hAnsi="Times New Roman" w:cs="Times New Roman"/>
          <w:color w:val="000000"/>
          <w:sz w:val="28"/>
          <w:szCs w:val="28"/>
          <w:shd w:val="clear" w:color="auto" w:fill="FFFFFF"/>
        </w:rPr>
        <w:t>ознаватель</w:t>
      </w:r>
      <w:r w:rsidR="00282699">
        <w:rPr>
          <w:rFonts w:ascii="Times New Roman" w:hAnsi="Times New Roman" w:cs="Times New Roman"/>
          <w:color w:val="000000"/>
          <w:sz w:val="28"/>
          <w:szCs w:val="28"/>
          <w:shd w:val="clear" w:color="auto" w:fill="FFFFFF"/>
        </w:rPr>
        <w:t xml:space="preserve"> может обжаловать решение прокурора</w:t>
      </w:r>
      <w:r w:rsidR="00B60E4A">
        <w:rPr>
          <w:rFonts w:ascii="Times New Roman" w:hAnsi="Times New Roman" w:cs="Times New Roman"/>
          <w:color w:val="000000"/>
          <w:sz w:val="28"/>
          <w:szCs w:val="28"/>
          <w:shd w:val="clear" w:color="auto" w:fill="FFFFFF"/>
        </w:rPr>
        <w:t>, если не согласен с тем, что в деле ещё могут быть какие-либо улики и доказательства.</w:t>
      </w:r>
      <w:r w:rsidR="00B32510">
        <w:rPr>
          <w:rFonts w:ascii="Times New Roman" w:hAnsi="Times New Roman" w:cs="Times New Roman"/>
          <w:color w:val="000000"/>
          <w:sz w:val="28"/>
          <w:szCs w:val="28"/>
          <w:shd w:val="clear" w:color="auto" w:fill="FFFFFF"/>
        </w:rPr>
        <w:t xml:space="preserve"> Также дознаватель вправе </w:t>
      </w:r>
      <w:r w:rsidR="00B32510" w:rsidRPr="00B32510">
        <w:rPr>
          <w:rFonts w:ascii="Times New Roman" w:hAnsi="Times New Roman" w:cs="Times New Roman"/>
          <w:color w:val="000000"/>
          <w:sz w:val="28"/>
          <w:szCs w:val="28"/>
          <w:shd w:val="clear" w:color="auto" w:fill="FFFFFF"/>
        </w:rPr>
        <w:t>обжаловать указания начальника органа дознания п</w:t>
      </w:r>
      <w:r w:rsidR="00C056AE">
        <w:rPr>
          <w:rFonts w:ascii="Times New Roman" w:hAnsi="Times New Roman" w:cs="Times New Roman"/>
          <w:color w:val="000000"/>
          <w:sz w:val="28"/>
          <w:szCs w:val="28"/>
          <w:shd w:val="clear" w:color="auto" w:fill="FFFFFF"/>
        </w:rPr>
        <w:t>рокурору, а указания прокурора -</w:t>
      </w:r>
      <w:r w:rsidR="00B32510" w:rsidRPr="00B32510">
        <w:rPr>
          <w:rFonts w:ascii="Times New Roman" w:hAnsi="Times New Roman" w:cs="Times New Roman"/>
          <w:color w:val="000000"/>
          <w:sz w:val="28"/>
          <w:szCs w:val="28"/>
          <w:shd w:val="clear" w:color="auto" w:fill="FFFFFF"/>
        </w:rPr>
        <w:t xml:space="preserve"> вышестоящему прокурору.</w:t>
      </w:r>
      <w:r w:rsidR="00B32510">
        <w:rPr>
          <w:rStyle w:val="a7"/>
          <w:rFonts w:ascii="Arial" w:hAnsi="Arial" w:cs="Arial"/>
          <w:color w:val="000000"/>
          <w:shd w:val="clear" w:color="auto" w:fill="FFFFFF"/>
        </w:rPr>
        <w:footnoteReference w:id="16"/>
      </w:r>
      <w:r w:rsidR="00B32510">
        <w:rPr>
          <w:rFonts w:ascii="Arial" w:hAnsi="Arial" w:cs="Arial"/>
          <w:color w:val="000000"/>
          <w:shd w:val="clear" w:color="auto" w:fill="FFFFFF"/>
        </w:rPr>
        <w:t> </w:t>
      </w:r>
      <w:r w:rsidR="00C056AE">
        <w:rPr>
          <w:rFonts w:ascii="Times New Roman" w:hAnsi="Times New Roman" w:cs="Times New Roman"/>
          <w:color w:val="000000"/>
          <w:sz w:val="28"/>
          <w:szCs w:val="28"/>
          <w:shd w:val="clear" w:color="auto" w:fill="FFFFFF"/>
        </w:rPr>
        <w:t xml:space="preserve">анализ этого пункта говорит о </w:t>
      </w:r>
      <w:r w:rsidR="00C056AE">
        <w:rPr>
          <w:rFonts w:ascii="Times New Roman" w:hAnsi="Times New Roman" w:cs="Times New Roman"/>
          <w:color w:val="000000"/>
          <w:sz w:val="28"/>
          <w:szCs w:val="28"/>
          <w:shd w:val="clear" w:color="auto" w:fill="FFFFFF"/>
        </w:rPr>
        <w:lastRenderedPageBreak/>
        <w:t xml:space="preserve">наличии полномочий у дознавателя влиять на начальство, для исключения </w:t>
      </w:r>
      <w:r w:rsidR="00B342CA">
        <w:rPr>
          <w:rFonts w:ascii="Times New Roman" w:hAnsi="Times New Roman" w:cs="Times New Roman"/>
          <w:color w:val="000000"/>
          <w:sz w:val="28"/>
          <w:szCs w:val="28"/>
          <w:shd w:val="clear" w:color="auto" w:fill="FFFFFF"/>
        </w:rPr>
        <w:t xml:space="preserve">чрезмерного </w:t>
      </w:r>
      <w:r w:rsidR="00D56569">
        <w:rPr>
          <w:rFonts w:ascii="Times New Roman" w:hAnsi="Times New Roman" w:cs="Times New Roman"/>
          <w:color w:val="000000"/>
          <w:sz w:val="28"/>
          <w:szCs w:val="28"/>
          <w:shd w:val="clear" w:color="auto" w:fill="FFFFFF"/>
        </w:rPr>
        <w:t>влияния вышестоящих органов на нижестоящие.</w:t>
      </w:r>
    </w:p>
    <w:p w:rsidR="00D56569" w:rsidRDefault="00D56569"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Исходя из вышесказанного, стоит отметить, что полномочия органов дознания довольно обширны, что говорит о большой роли данного органа в системе правоохраны. Дознаватели имеют определен</w:t>
      </w:r>
      <w:r w:rsidR="00B342CA">
        <w:rPr>
          <w:rFonts w:ascii="Times New Roman" w:hAnsi="Times New Roman" w:cs="Times New Roman"/>
          <w:color w:val="000000"/>
          <w:sz w:val="28"/>
          <w:szCs w:val="28"/>
          <w:shd w:val="clear" w:color="auto" w:fill="FFFFFF"/>
        </w:rPr>
        <w:t>ные полномочия, закрепленные в У</w:t>
      </w:r>
      <w:r w:rsidR="004F3B3F">
        <w:rPr>
          <w:rFonts w:ascii="Times New Roman" w:hAnsi="Times New Roman" w:cs="Times New Roman"/>
          <w:color w:val="000000"/>
          <w:sz w:val="28"/>
          <w:szCs w:val="28"/>
          <w:shd w:val="clear" w:color="auto" w:fill="FFFFFF"/>
        </w:rPr>
        <w:t>головно-процессуальном</w:t>
      </w:r>
      <w:r w:rsidR="00B342CA">
        <w:rPr>
          <w:rFonts w:ascii="Times New Roman" w:hAnsi="Times New Roman" w:cs="Times New Roman"/>
          <w:color w:val="000000"/>
          <w:sz w:val="28"/>
          <w:szCs w:val="28"/>
          <w:shd w:val="clear" w:color="auto" w:fill="FFFFFF"/>
        </w:rPr>
        <w:t xml:space="preserve"> кодексе, который регламентирует и описывает</w:t>
      </w:r>
      <w:r w:rsidR="004F3B3F">
        <w:rPr>
          <w:rFonts w:ascii="Times New Roman" w:hAnsi="Times New Roman" w:cs="Times New Roman"/>
          <w:color w:val="000000"/>
          <w:sz w:val="28"/>
          <w:szCs w:val="28"/>
          <w:shd w:val="clear" w:color="auto" w:fill="FFFFFF"/>
        </w:rPr>
        <w:t xml:space="preserve"> все действия дознания, которые тесно пересекаются с другими правоохранительными органами.</w:t>
      </w: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4F3B3F" w:rsidRDefault="004F3B3F" w:rsidP="00C056AE">
      <w:pPr>
        <w:spacing w:line="360" w:lineRule="auto"/>
        <w:ind w:left="142" w:right="85" w:firstLine="709"/>
        <w:jc w:val="both"/>
        <w:rPr>
          <w:rFonts w:ascii="Times New Roman" w:hAnsi="Times New Roman" w:cs="Times New Roman"/>
          <w:color w:val="000000"/>
          <w:sz w:val="28"/>
          <w:szCs w:val="28"/>
          <w:shd w:val="clear" w:color="auto" w:fill="FFFFFF"/>
        </w:rPr>
      </w:pPr>
    </w:p>
    <w:p w:rsidR="005C3440" w:rsidRDefault="005C3440" w:rsidP="00861DB9">
      <w:pPr>
        <w:spacing w:line="360" w:lineRule="auto"/>
        <w:ind w:right="85"/>
        <w:jc w:val="both"/>
        <w:rPr>
          <w:rFonts w:ascii="Times New Roman" w:hAnsi="Times New Roman" w:cs="Times New Roman"/>
          <w:color w:val="000000"/>
          <w:sz w:val="28"/>
          <w:szCs w:val="28"/>
          <w:shd w:val="clear" w:color="auto" w:fill="FFFFFF"/>
        </w:rPr>
      </w:pPr>
    </w:p>
    <w:p w:rsidR="00CF43F5" w:rsidRDefault="00CF43F5" w:rsidP="00965145">
      <w:pPr>
        <w:spacing w:line="360" w:lineRule="auto"/>
        <w:ind w:left="142" w:right="85" w:firstLine="709"/>
        <w:jc w:val="center"/>
        <w:rPr>
          <w:rFonts w:ascii="Times New Roman" w:hAnsi="Times New Roman" w:cs="Times New Roman"/>
          <w:b/>
          <w:sz w:val="28"/>
          <w:szCs w:val="28"/>
        </w:rPr>
      </w:pPr>
    </w:p>
    <w:p w:rsidR="00CF43F5" w:rsidRDefault="00CF43F5" w:rsidP="00965145">
      <w:pPr>
        <w:spacing w:line="360" w:lineRule="auto"/>
        <w:ind w:left="142" w:right="85" w:firstLine="709"/>
        <w:jc w:val="center"/>
        <w:rPr>
          <w:rFonts w:ascii="Times New Roman" w:hAnsi="Times New Roman" w:cs="Times New Roman"/>
          <w:b/>
          <w:sz w:val="28"/>
          <w:szCs w:val="28"/>
        </w:rPr>
      </w:pPr>
    </w:p>
    <w:p w:rsidR="00CF43F5" w:rsidRDefault="00CF43F5" w:rsidP="00965145">
      <w:pPr>
        <w:spacing w:line="360" w:lineRule="auto"/>
        <w:ind w:left="142" w:right="85" w:firstLine="709"/>
        <w:jc w:val="center"/>
        <w:rPr>
          <w:rFonts w:ascii="Times New Roman" w:hAnsi="Times New Roman" w:cs="Times New Roman"/>
          <w:b/>
          <w:sz w:val="28"/>
          <w:szCs w:val="28"/>
        </w:rPr>
      </w:pPr>
    </w:p>
    <w:p w:rsidR="004F3B3F" w:rsidRPr="00C01A4A" w:rsidRDefault="004F3B3F" w:rsidP="00965145">
      <w:pPr>
        <w:spacing w:line="360" w:lineRule="auto"/>
        <w:ind w:left="142" w:right="85" w:firstLine="709"/>
        <w:jc w:val="center"/>
        <w:rPr>
          <w:rFonts w:ascii="Times New Roman" w:hAnsi="Times New Roman" w:cs="Times New Roman"/>
          <w:b/>
          <w:color w:val="000000"/>
          <w:sz w:val="28"/>
          <w:szCs w:val="28"/>
          <w:shd w:val="clear" w:color="auto" w:fill="FFFFFF"/>
        </w:rPr>
      </w:pPr>
      <w:r w:rsidRPr="00C01A4A">
        <w:rPr>
          <w:rFonts w:ascii="Times New Roman" w:hAnsi="Times New Roman" w:cs="Times New Roman"/>
          <w:b/>
          <w:sz w:val="28"/>
          <w:szCs w:val="28"/>
        </w:rPr>
        <w:lastRenderedPageBreak/>
        <w:t>Глава 2 Правовые основы функционирования органов дознания</w:t>
      </w:r>
    </w:p>
    <w:p w:rsidR="00803149" w:rsidRDefault="00803149"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Функционирование дознания является очень важной особенностью, действия дознавателей, а также взаимодействие с другими орган</w:t>
      </w:r>
      <w:r w:rsidR="00B342CA">
        <w:rPr>
          <w:rFonts w:ascii="Times New Roman" w:hAnsi="Times New Roman" w:cs="Times New Roman"/>
          <w:color w:val="000000"/>
          <w:sz w:val="28"/>
          <w:szCs w:val="28"/>
          <w:shd w:val="clear" w:color="auto" w:fill="FFFFFF"/>
        </w:rPr>
        <w:t>ами являются не менее важным аспектом</w:t>
      </w:r>
      <w:r>
        <w:rPr>
          <w:rFonts w:ascii="Times New Roman" w:hAnsi="Times New Roman" w:cs="Times New Roman"/>
          <w:color w:val="000000"/>
          <w:sz w:val="28"/>
          <w:szCs w:val="28"/>
          <w:shd w:val="clear" w:color="auto" w:fill="FFFFFF"/>
        </w:rPr>
        <w:t>, так как в этих функциях заключается ключевая тема работы органа в системе. Сотрудничество с другими органами объективно отражает место дознания в системе правоохраны, а также показывает наиболее важные стороны деятельности.</w:t>
      </w:r>
    </w:p>
    <w:p w:rsidR="00803149" w:rsidRPr="00C01A4A" w:rsidRDefault="00D500EC" w:rsidP="00965145">
      <w:pPr>
        <w:spacing w:line="360" w:lineRule="auto"/>
        <w:ind w:left="142" w:right="85" w:firstLine="709"/>
        <w:jc w:val="center"/>
        <w:rPr>
          <w:rFonts w:ascii="Times New Roman" w:hAnsi="Times New Roman" w:cs="Times New Roman"/>
          <w:b/>
          <w:sz w:val="28"/>
          <w:szCs w:val="28"/>
        </w:rPr>
      </w:pPr>
      <w:r w:rsidRPr="00C01A4A">
        <w:rPr>
          <w:rFonts w:ascii="Times New Roman" w:hAnsi="Times New Roman" w:cs="Times New Roman"/>
          <w:b/>
          <w:sz w:val="28"/>
          <w:szCs w:val="28"/>
        </w:rPr>
        <w:t>2.1 Функционирование органов дознания в системе правоохранительных органов</w:t>
      </w:r>
    </w:p>
    <w:p w:rsidR="001D303B" w:rsidRPr="00CF43F5" w:rsidRDefault="00692ED9"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Дознаватели всегда осуществляют взаимодействие с другими органами, осуществляют поддержку в раскрытии пр</w:t>
      </w:r>
      <w:r w:rsidR="00B342CA">
        <w:rPr>
          <w:rFonts w:ascii="Times New Roman" w:hAnsi="Times New Roman" w:cs="Times New Roman"/>
          <w:sz w:val="28"/>
          <w:szCs w:val="28"/>
        </w:rPr>
        <w:t>еступлений, где основным органами</w:t>
      </w:r>
      <w:r>
        <w:rPr>
          <w:rFonts w:ascii="Times New Roman" w:hAnsi="Times New Roman" w:cs="Times New Roman"/>
          <w:sz w:val="28"/>
          <w:szCs w:val="28"/>
        </w:rPr>
        <w:t xml:space="preserve"> сотрудничества является полиция</w:t>
      </w:r>
      <w:r w:rsidR="00B342CA">
        <w:rPr>
          <w:rFonts w:ascii="Times New Roman" w:hAnsi="Times New Roman" w:cs="Times New Roman"/>
          <w:sz w:val="28"/>
          <w:szCs w:val="28"/>
        </w:rPr>
        <w:t>, прокуратура, следственный аппарат в различных структурах</w:t>
      </w:r>
      <w:r w:rsidR="00E95F90">
        <w:rPr>
          <w:rFonts w:ascii="Times New Roman" w:hAnsi="Times New Roman" w:cs="Times New Roman"/>
          <w:sz w:val="28"/>
          <w:szCs w:val="28"/>
        </w:rPr>
        <w:t>, участковым</w:t>
      </w:r>
      <w:r>
        <w:rPr>
          <w:rFonts w:ascii="Times New Roman" w:hAnsi="Times New Roman" w:cs="Times New Roman"/>
          <w:sz w:val="28"/>
          <w:szCs w:val="28"/>
        </w:rPr>
        <w:t>. Орган дознания осуществляет работу по преступлениям, где предварительное расследование не представляется необходимым, а также проводит сбор первичных материалов по уголовному делу. Равным образом помощь оказывается участковым, так как они разбираются с бытовыми преступлениями легкой и средней тяжести, что является юрисдикцией органа дознания</w:t>
      </w:r>
      <w:r w:rsidR="001D303B">
        <w:rPr>
          <w:rFonts w:ascii="Times New Roman" w:hAnsi="Times New Roman" w:cs="Times New Roman"/>
          <w:sz w:val="28"/>
          <w:szCs w:val="28"/>
        </w:rPr>
        <w:t>. Поэтому содействие полиции имеет огромное место быть, ведь основное количество преступлений, по которым работает полиция – это преступления легкой и средней тяжести.</w:t>
      </w:r>
    </w:p>
    <w:p w:rsidR="001D303B" w:rsidRDefault="001D303B"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Работа дознания осуществляется с </w:t>
      </w:r>
      <w:r w:rsidR="0087455A">
        <w:rPr>
          <w:rFonts w:ascii="Times New Roman" w:hAnsi="Times New Roman" w:cs="Times New Roman"/>
          <w:sz w:val="28"/>
          <w:szCs w:val="28"/>
        </w:rPr>
        <w:t xml:space="preserve">просьбы прокурора в делах, где необходимо установление дополнительных фактов и улик, которые необходимы для составления обвинения. Прокуроры очень часто пользуются услугами </w:t>
      </w:r>
      <w:r w:rsidR="0080049B">
        <w:rPr>
          <w:rFonts w:ascii="Times New Roman" w:hAnsi="Times New Roman" w:cs="Times New Roman"/>
          <w:sz w:val="28"/>
          <w:szCs w:val="28"/>
        </w:rPr>
        <w:t>дознания, так как следствие</w:t>
      </w:r>
      <w:r w:rsidR="0087455A">
        <w:rPr>
          <w:rFonts w:ascii="Times New Roman" w:hAnsi="Times New Roman" w:cs="Times New Roman"/>
          <w:sz w:val="28"/>
          <w:szCs w:val="28"/>
        </w:rPr>
        <w:t xml:space="preserve"> не представляет все</w:t>
      </w:r>
      <w:r w:rsidR="0080049B">
        <w:rPr>
          <w:rFonts w:ascii="Times New Roman" w:hAnsi="Times New Roman" w:cs="Times New Roman"/>
          <w:sz w:val="28"/>
          <w:szCs w:val="28"/>
        </w:rPr>
        <w:t xml:space="preserve"> необходимые материалы</w:t>
      </w:r>
      <w:r w:rsidR="0087455A">
        <w:rPr>
          <w:rFonts w:ascii="Times New Roman" w:hAnsi="Times New Roman" w:cs="Times New Roman"/>
          <w:sz w:val="28"/>
          <w:szCs w:val="28"/>
        </w:rPr>
        <w:t>. Важность дознания в сотрудничестве с прокуратурой не зря является очень важным аспекто</w:t>
      </w:r>
      <w:r w:rsidR="00E95F90">
        <w:rPr>
          <w:rFonts w:ascii="Times New Roman" w:hAnsi="Times New Roman" w:cs="Times New Roman"/>
          <w:sz w:val="28"/>
          <w:szCs w:val="28"/>
        </w:rPr>
        <w:t>м, ведь она регламентируется в У</w:t>
      </w:r>
      <w:r w:rsidR="0087455A">
        <w:rPr>
          <w:rFonts w:ascii="Times New Roman" w:hAnsi="Times New Roman" w:cs="Times New Roman"/>
          <w:sz w:val="28"/>
          <w:szCs w:val="28"/>
        </w:rPr>
        <w:t xml:space="preserve">головно-процессуальном кодексе, и дознание очень </w:t>
      </w:r>
      <w:r w:rsidR="0087455A">
        <w:rPr>
          <w:rFonts w:ascii="Times New Roman" w:hAnsi="Times New Roman" w:cs="Times New Roman"/>
          <w:sz w:val="28"/>
          <w:szCs w:val="28"/>
        </w:rPr>
        <w:lastRenderedPageBreak/>
        <w:t>часто подчиняется напрямую прокуратуре</w:t>
      </w:r>
      <w:r w:rsidR="00A07DD7">
        <w:rPr>
          <w:rFonts w:ascii="Times New Roman" w:hAnsi="Times New Roman" w:cs="Times New Roman"/>
          <w:sz w:val="28"/>
          <w:szCs w:val="28"/>
        </w:rPr>
        <w:t>.</w:t>
      </w:r>
      <w:r w:rsidR="0080049B">
        <w:rPr>
          <w:rFonts w:ascii="Times New Roman" w:hAnsi="Times New Roman" w:cs="Times New Roman"/>
          <w:sz w:val="28"/>
          <w:szCs w:val="28"/>
        </w:rPr>
        <w:t xml:space="preserve"> Прокуроры работают с делами преступлений в других структур</w:t>
      </w:r>
      <w:r w:rsidR="00E95F90">
        <w:rPr>
          <w:rFonts w:ascii="Times New Roman" w:hAnsi="Times New Roman" w:cs="Times New Roman"/>
          <w:sz w:val="28"/>
          <w:szCs w:val="28"/>
        </w:rPr>
        <w:t>ах</w:t>
      </w:r>
      <w:r w:rsidR="0080049B">
        <w:rPr>
          <w:rFonts w:ascii="Times New Roman" w:hAnsi="Times New Roman" w:cs="Times New Roman"/>
          <w:sz w:val="28"/>
          <w:szCs w:val="28"/>
        </w:rPr>
        <w:t>, и дознание, как обособленная, от остальных, помогает в расследовании, так как не касается других правоохранительных органов напрямую.</w:t>
      </w:r>
    </w:p>
    <w:p w:rsidR="0080049B" w:rsidRDefault="0080049B"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Следующим примером взаимодействия может служить работа со следователями. Очень часто следователь пользуется помощью дознавателя, так как имеет дело с </w:t>
      </w:r>
      <w:r w:rsidR="00E95F90">
        <w:rPr>
          <w:rFonts w:ascii="Times New Roman" w:hAnsi="Times New Roman" w:cs="Times New Roman"/>
          <w:sz w:val="28"/>
          <w:szCs w:val="28"/>
        </w:rPr>
        <w:t>т</w:t>
      </w:r>
      <w:r>
        <w:rPr>
          <w:rFonts w:ascii="Times New Roman" w:hAnsi="Times New Roman" w:cs="Times New Roman"/>
          <w:sz w:val="28"/>
          <w:szCs w:val="28"/>
        </w:rPr>
        <w:t xml:space="preserve">рудными преступлениями, и привлекать второго следователя может быть не целесообразным, ведь уменьшается число свободных </w:t>
      </w:r>
      <w:r w:rsidR="00C11432">
        <w:rPr>
          <w:rFonts w:ascii="Times New Roman" w:hAnsi="Times New Roman" w:cs="Times New Roman"/>
          <w:sz w:val="28"/>
          <w:szCs w:val="28"/>
        </w:rPr>
        <w:t>работников для других дел, и для помощи в каких-либо второстепенных задачах п</w:t>
      </w:r>
      <w:r w:rsidR="00577AAD">
        <w:rPr>
          <w:rFonts w:ascii="Times New Roman" w:hAnsi="Times New Roman" w:cs="Times New Roman"/>
          <w:sz w:val="28"/>
          <w:szCs w:val="28"/>
        </w:rPr>
        <w:t>ривлекается дознаватель, который</w:t>
      </w:r>
      <w:r w:rsidR="00C11432">
        <w:rPr>
          <w:rFonts w:ascii="Times New Roman" w:hAnsi="Times New Roman" w:cs="Times New Roman"/>
          <w:sz w:val="28"/>
          <w:szCs w:val="28"/>
        </w:rPr>
        <w:t xml:space="preserve"> осуществляет помощь в расследовании, посредством установления </w:t>
      </w:r>
      <w:r w:rsidR="00C23A73">
        <w:rPr>
          <w:rFonts w:ascii="Times New Roman" w:hAnsi="Times New Roman" w:cs="Times New Roman"/>
          <w:sz w:val="28"/>
          <w:szCs w:val="28"/>
        </w:rPr>
        <w:t>дополнительных фактов.</w:t>
      </w:r>
    </w:p>
    <w:p w:rsidR="00C23A73" w:rsidRDefault="00C23A73"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Анализируя все вышесказанное</w:t>
      </w:r>
      <w:r w:rsidR="004553ED">
        <w:rPr>
          <w:rFonts w:ascii="Times New Roman" w:hAnsi="Times New Roman" w:cs="Times New Roman"/>
          <w:sz w:val="28"/>
          <w:szCs w:val="28"/>
        </w:rPr>
        <w:t>,</w:t>
      </w:r>
      <w:r>
        <w:rPr>
          <w:rFonts w:ascii="Times New Roman" w:hAnsi="Times New Roman" w:cs="Times New Roman"/>
          <w:sz w:val="28"/>
          <w:szCs w:val="28"/>
        </w:rPr>
        <w:t xml:space="preserve"> </w:t>
      </w:r>
      <w:r w:rsidR="004553ED">
        <w:rPr>
          <w:rFonts w:ascii="Times New Roman" w:hAnsi="Times New Roman" w:cs="Times New Roman"/>
          <w:sz w:val="28"/>
          <w:szCs w:val="28"/>
        </w:rPr>
        <w:t>мы можем вывести особен</w:t>
      </w:r>
      <w:r w:rsidR="00126442">
        <w:rPr>
          <w:rFonts w:ascii="Times New Roman" w:hAnsi="Times New Roman" w:cs="Times New Roman"/>
          <w:sz w:val="28"/>
          <w:szCs w:val="28"/>
        </w:rPr>
        <w:t>ность большой гибкости дознания.</w:t>
      </w:r>
      <w:r w:rsidR="00577AAD">
        <w:rPr>
          <w:rFonts w:ascii="Times New Roman" w:hAnsi="Times New Roman" w:cs="Times New Roman"/>
          <w:sz w:val="28"/>
          <w:szCs w:val="28"/>
        </w:rPr>
        <w:t xml:space="preserve"> Данный орган свободно</w:t>
      </w:r>
      <w:r w:rsidR="00126442">
        <w:rPr>
          <w:rFonts w:ascii="Times New Roman" w:hAnsi="Times New Roman" w:cs="Times New Roman"/>
          <w:sz w:val="28"/>
          <w:szCs w:val="28"/>
        </w:rPr>
        <w:t xml:space="preserve"> работает в системе </w:t>
      </w:r>
      <w:r w:rsidR="008B1CDF">
        <w:rPr>
          <w:rFonts w:ascii="Times New Roman" w:hAnsi="Times New Roman" w:cs="Times New Roman"/>
          <w:sz w:val="28"/>
          <w:szCs w:val="28"/>
        </w:rPr>
        <w:t>правоохраны, взаимодействуя с многими отделениями, оказывая огромную помощь всем подразделениям, что говорит о большой актуальности дознания в настоящее время.</w:t>
      </w:r>
    </w:p>
    <w:p w:rsidR="008B1CDF" w:rsidRPr="00C01A4A" w:rsidRDefault="008B1CDF" w:rsidP="00965145">
      <w:pPr>
        <w:spacing w:line="360" w:lineRule="auto"/>
        <w:ind w:left="142" w:right="85" w:firstLine="709"/>
        <w:jc w:val="center"/>
        <w:rPr>
          <w:rFonts w:ascii="Times New Roman" w:hAnsi="Times New Roman" w:cs="Times New Roman"/>
          <w:b/>
          <w:sz w:val="28"/>
          <w:szCs w:val="28"/>
        </w:rPr>
      </w:pPr>
      <w:r w:rsidRPr="00C01A4A">
        <w:rPr>
          <w:rFonts w:ascii="Times New Roman" w:hAnsi="Times New Roman" w:cs="Times New Roman"/>
          <w:b/>
          <w:sz w:val="28"/>
          <w:szCs w:val="28"/>
        </w:rPr>
        <w:t>2.2 Осуществление деятельности дознания</w:t>
      </w:r>
    </w:p>
    <w:p w:rsidR="004A013C" w:rsidRDefault="008B1CDF"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Осуществление деятельности дознания в Российской Федерации не имеет ана</w:t>
      </w:r>
      <w:r w:rsidR="00577AAD">
        <w:rPr>
          <w:rFonts w:ascii="Times New Roman" w:hAnsi="Times New Roman" w:cs="Times New Roman"/>
          <w:sz w:val="28"/>
          <w:szCs w:val="28"/>
        </w:rPr>
        <w:t>логов, что говорит об исключительности</w:t>
      </w:r>
      <w:r>
        <w:rPr>
          <w:rFonts w:ascii="Times New Roman" w:hAnsi="Times New Roman" w:cs="Times New Roman"/>
          <w:sz w:val="28"/>
          <w:szCs w:val="28"/>
        </w:rPr>
        <w:t xml:space="preserve"> данного органа. А именно осуществление дознания в сокращенной и полной форме</w:t>
      </w:r>
      <w:r w:rsidR="00EA33DE">
        <w:rPr>
          <w:rFonts w:ascii="Times New Roman" w:hAnsi="Times New Roman" w:cs="Times New Roman"/>
          <w:sz w:val="28"/>
          <w:szCs w:val="28"/>
        </w:rPr>
        <w:t>. Сокращ</w:t>
      </w:r>
      <w:r w:rsidR="00577AAD">
        <w:rPr>
          <w:rFonts w:ascii="Times New Roman" w:hAnsi="Times New Roman" w:cs="Times New Roman"/>
          <w:sz w:val="28"/>
          <w:szCs w:val="28"/>
        </w:rPr>
        <w:t>енная форма регламентируется в У</w:t>
      </w:r>
      <w:r w:rsidR="00EA33DE">
        <w:rPr>
          <w:rFonts w:ascii="Times New Roman" w:hAnsi="Times New Roman" w:cs="Times New Roman"/>
          <w:sz w:val="28"/>
          <w:szCs w:val="28"/>
        </w:rPr>
        <w:t>головно-процессуальном кодексе Российской Федерации</w:t>
      </w:r>
      <w:r w:rsidR="000E7414">
        <w:rPr>
          <w:rFonts w:ascii="Times New Roman" w:hAnsi="Times New Roman" w:cs="Times New Roman"/>
          <w:sz w:val="28"/>
          <w:szCs w:val="28"/>
        </w:rPr>
        <w:t>. Дознание в полной форме осуществляется в сроке 30 суток, а если требуется дополнительное время, то прокурор может продлить дознание ещё до 30 суток.</w:t>
      </w:r>
      <w:r w:rsidR="000E7414">
        <w:rPr>
          <w:rStyle w:val="a7"/>
          <w:rFonts w:ascii="Times New Roman" w:hAnsi="Times New Roman" w:cs="Times New Roman"/>
          <w:sz w:val="28"/>
          <w:szCs w:val="28"/>
        </w:rPr>
        <w:footnoteReference w:id="17"/>
      </w:r>
      <w:r w:rsidR="000E7414">
        <w:rPr>
          <w:rFonts w:ascii="Times New Roman" w:hAnsi="Times New Roman" w:cs="Times New Roman"/>
          <w:sz w:val="28"/>
          <w:szCs w:val="28"/>
        </w:rPr>
        <w:t xml:space="preserve"> Дознаватель, после поступления </w:t>
      </w:r>
      <w:r w:rsidR="00590C3E">
        <w:rPr>
          <w:rFonts w:ascii="Times New Roman" w:hAnsi="Times New Roman" w:cs="Times New Roman"/>
          <w:sz w:val="28"/>
          <w:szCs w:val="28"/>
        </w:rPr>
        <w:t xml:space="preserve">письменного заявления о преступлении, либо письменном извещении прокурора, проводит дознание в порядке, установленном главами 21, 22 и 24 – 29 </w:t>
      </w:r>
      <w:r w:rsidR="00590C3E">
        <w:rPr>
          <w:rFonts w:ascii="Times New Roman" w:hAnsi="Times New Roman" w:cs="Times New Roman"/>
          <w:sz w:val="28"/>
          <w:szCs w:val="28"/>
        </w:rPr>
        <w:lastRenderedPageBreak/>
        <w:t>настоящего Кодекса.</w:t>
      </w:r>
      <w:r w:rsidR="00590C3E">
        <w:rPr>
          <w:rStyle w:val="a7"/>
          <w:rFonts w:ascii="Times New Roman" w:hAnsi="Times New Roman" w:cs="Times New Roman"/>
          <w:sz w:val="28"/>
          <w:szCs w:val="28"/>
        </w:rPr>
        <w:footnoteReference w:id="18"/>
      </w:r>
      <w:r w:rsidR="00590C3E">
        <w:rPr>
          <w:rFonts w:ascii="Times New Roman" w:hAnsi="Times New Roman" w:cs="Times New Roman"/>
          <w:sz w:val="28"/>
          <w:szCs w:val="28"/>
        </w:rPr>
        <w:t xml:space="preserve"> Здесь стоит отменить, что дознание и предварительное следствие в основном производятся по одним и тем же процессуальным правилам, но при дознании не выполняются следственные и процессуальные действия с предъявлением обвинения.</w:t>
      </w:r>
      <w:r w:rsidR="00590C3E">
        <w:rPr>
          <w:rStyle w:val="a7"/>
          <w:rFonts w:ascii="Times New Roman" w:hAnsi="Times New Roman" w:cs="Times New Roman"/>
          <w:sz w:val="28"/>
          <w:szCs w:val="28"/>
        </w:rPr>
        <w:footnoteReference w:id="19"/>
      </w:r>
    </w:p>
    <w:p w:rsidR="00B503BC" w:rsidRDefault="00B503BC"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Дознание осуществляется по определенному перечню прест</w:t>
      </w:r>
      <w:r w:rsidR="00577AAD">
        <w:rPr>
          <w:rFonts w:ascii="Times New Roman" w:hAnsi="Times New Roman" w:cs="Times New Roman"/>
          <w:sz w:val="28"/>
          <w:szCs w:val="28"/>
        </w:rPr>
        <w:t>уплений, который описывается в У</w:t>
      </w:r>
      <w:r>
        <w:rPr>
          <w:rFonts w:ascii="Times New Roman" w:hAnsi="Times New Roman" w:cs="Times New Roman"/>
          <w:sz w:val="28"/>
          <w:szCs w:val="28"/>
        </w:rPr>
        <w:t>головно-процессуальном кодексе Российской Федерации, а именно это побои, умышленное нанесение легкого вреда здоровью или средней тяжести, хищение, угроза убийством.</w:t>
      </w:r>
      <w:r>
        <w:rPr>
          <w:rStyle w:val="a7"/>
          <w:rFonts w:ascii="Times New Roman" w:hAnsi="Times New Roman" w:cs="Times New Roman"/>
          <w:sz w:val="28"/>
          <w:szCs w:val="28"/>
        </w:rPr>
        <w:footnoteReference w:id="20"/>
      </w:r>
      <w:r>
        <w:rPr>
          <w:rFonts w:ascii="Times New Roman" w:hAnsi="Times New Roman" w:cs="Times New Roman"/>
          <w:sz w:val="28"/>
          <w:szCs w:val="28"/>
        </w:rPr>
        <w:t xml:space="preserve"> Такие преступления зачастую не представляют особой сложности, и их раскрытие зачастую проводится за короткие сроки и довольно часто не имеет необходимости проводить определенные следственны</w:t>
      </w:r>
      <w:r w:rsidR="00C01A4A">
        <w:rPr>
          <w:rFonts w:ascii="Times New Roman" w:hAnsi="Times New Roman" w:cs="Times New Roman"/>
          <w:sz w:val="28"/>
          <w:szCs w:val="28"/>
        </w:rPr>
        <w:t>е и процессуальные действия, но ведение такие дел по стандартному предварительному следствию отнимает много сил и времени, которые не соотносятся с тяжестью и сложностью преступления</w:t>
      </w:r>
    </w:p>
    <w:p w:rsidR="008B1CDF" w:rsidRDefault="00C01A4A" w:rsidP="0096514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 Поэтому</w:t>
      </w:r>
      <w:r w:rsidR="004A013C">
        <w:rPr>
          <w:rFonts w:ascii="Times New Roman" w:hAnsi="Times New Roman" w:cs="Times New Roman"/>
          <w:sz w:val="28"/>
          <w:szCs w:val="28"/>
        </w:rPr>
        <w:t xml:space="preserve"> с недавнего времени появилось дознание в сокраще</w:t>
      </w:r>
      <w:r w:rsidR="00577AAD">
        <w:rPr>
          <w:rFonts w:ascii="Times New Roman" w:hAnsi="Times New Roman" w:cs="Times New Roman"/>
          <w:sz w:val="28"/>
          <w:szCs w:val="28"/>
        </w:rPr>
        <w:t xml:space="preserve">нной форме, что является </w:t>
      </w:r>
      <w:r w:rsidR="00557C6D">
        <w:rPr>
          <w:rFonts w:ascii="Times New Roman" w:hAnsi="Times New Roman" w:cs="Times New Roman"/>
          <w:sz w:val="28"/>
          <w:szCs w:val="28"/>
        </w:rPr>
        <w:t>важной</w:t>
      </w:r>
      <w:r w:rsidR="004A013C">
        <w:rPr>
          <w:rFonts w:ascii="Times New Roman" w:hAnsi="Times New Roman" w:cs="Times New Roman"/>
          <w:sz w:val="28"/>
          <w:szCs w:val="28"/>
        </w:rPr>
        <w:t xml:space="preserve"> особенностью данного подразделения, которое является очередным шагом к повышению эффективности правоохранительных органов. Дознание в сокращенной форме проводится на основании ходатайства подозреваемого или по иным условиям</w:t>
      </w:r>
      <w:r w:rsidR="004A013C" w:rsidRPr="004A013C">
        <w:rPr>
          <w:rFonts w:ascii="Times New Roman" w:hAnsi="Times New Roman" w:cs="Times New Roman"/>
          <w:sz w:val="28"/>
          <w:szCs w:val="28"/>
        </w:rPr>
        <w:t>:</w:t>
      </w:r>
    </w:p>
    <w:p w:rsidR="004A013C" w:rsidRPr="004A013C" w:rsidRDefault="004A013C" w:rsidP="00965145">
      <w:pPr>
        <w:spacing w:line="360" w:lineRule="auto"/>
        <w:ind w:left="142" w:right="85"/>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Pr="004A013C">
        <w:rPr>
          <w:rFonts w:ascii="Times New Roman" w:hAnsi="Times New Roman" w:cs="Times New Roman"/>
          <w:color w:val="000000"/>
          <w:sz w:val="28"/>
          <w:szCs w:val="28"/>
          <w:shd w:val="clear" w:color="auto" w:fill="FFFFFF"/>
        </w:rPr>
        <w:t xml:space="preserve">-уголовное дело возбуждено в отношении конкретного лица по признакам </w:t>
      </w:r>
      <w:r>
        <w:rPr>
          <w:rFonts w:ascii="Times New Roman" w:hAnsi="Times New Roman" w:cs="Times New Roman"/>
          <w:color w:val="000000"/>
          <w:sz w:val="28"/>
          <w:szCs w:val="28"/>
          <w:shd w:val="clear" w:color="auto" w:fill="FFFFFF"/>
        </w:rPr>
        <w:t xml:space="preserve">  </w:t>
      </w:r>
      <w:r w:rsidRPr="004A013C">
        <w:rPr>
          <w:rFonts w:ascii="Times New Roman" w:hAnsi="Times New Roman" w:cs="Times New Roman"/>
          <w:color w:val="000000"/>
          <w:sz w:val="28"/>
          <w:szCs w:val="28"/>
          <w:shd w:val="clear" w:color="auto" w:fill="FFFFFF"/>
        </w:rPr>
        <w:t>одного или нескольких преступлений</w:t>
      </w:r>
      <w:r>
        <w:rPr>
          <w:rStyle w:val="a7"/>
          <w:rFonts w:ascii="Times New Roman" w:hAnsi="Times New Roman" w:cs="Times New Roman"/>
          <w:sz w:val="28"/>
          <w:szCs w:val="28"/>
        </w:rPr>
        <w:footnoteReference w:id="21"/>
      </w:r>
    </w:p>
    <w:p w:rsidR="004A013C" w:rsidRPr="004A013C" w:rsidRDefault="004A013C" w:rsidP="0096514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 xml:space="preserve">  </w:t>
      </w:r>
      <w:r w:rsidRPr="004A013C">
        <w:rPr>
          <w:rFonts w:ascii="Times New Roman" w:hAnsi="Times New Roman" w:cs="Times New Roman"/>
          <w:sz w:val="28"/>
          <w:szCs w:val="28"/>
        </w:rPr>
        <w:t>-</w:t>
      </w:r>
      <w:r w:rsidRPr="004A013C">
        <w:rPr>
          <w:rFonts w:ascii="Times New Roman" w:hAnsi="Times New Roman" w:cs="Times New Roman"/>
          <w:color w:val="000000"/>
          <w:sz w:val="28"/>
          <w:szCs w:val="28"/>
          <w:shd w:val="clear" w:color="auto" w:fill="FFFFFF"/>
        </w:rPr>
        <w:t>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r>
        <w:rPr>
          <w:rStyle w:val="a7"/>
          <w:rFonts w:ascii="Times New Roman" w:hAnsi="Times New Roman" w:cs="Times New Roman"/>
          <w:sz w:val="28"/>
          <w:szCs w:val="28"/>
        </w:rPr>
        <w:footnoteReference w:id="22"/>
      </w:r>
    </w:p>
    <w:p w:rsidR="002F4A33" w:rsidRDefault="004A013C" w:rsidP="00965145">
      <w:pPr>
        <w:spacing w:line="360" w:lineRule="auto"/>
        <w:ind w:left="142" w:right="85"/>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lastRenderedPageBreak/>
        <w:t xml:space="preserve">  </w:t>
      </w:r>
      <w:r w:rsidRPr="004A013C">
        <w:rPr>
          <w:rFonts w:ascii="Times New Roman" w:hAnsi="Times New Roman" w:cs="Times New Roman"/>
          <w:sz w:val="28"/>
          <w:szCs w:val="28"/>
        </w:rPr>
        <w:t>-</w:t>
      </w:r>
      <w:r w:rsidRPr="004A013C">
        <w:rPr>
          <w:rFonts w:ascii="Times New Roman" w:hAnsi="Times New Roman" w:cs="Times New Roman"/>
          <w:color w:val="000000"/>
          <w:sz w:val="28"/>
          <w:szCs w:val="28"/>
          <w:shd w:val="clear" w:color="auto" w:fill="FFFFFF"/>
        </w:rPr>
        <w:t>отсутствуют предусмотренные статьёй 226.2 настоящего Кодекса обстоятельства, исключающие производство дознания в сокращенной форме</w:t>
      </w:r>
      <w:r w:rsidR="002F4A33">
        <w:rPr>
          <w:rFonts w:ascii="Times New Roman" w:hAnsi="Times New Roman" w:cs="Times New Roman"/>
          <w:color w:val="000000"/>
          <w:sz w:val="28"/>
          <w:szCs w:val="28"/>
          <w:shd w:val="clear" w:color="auto" w:fill="FFFFFF"/>
        </w:rPr>
        <w:t>.</w:t>
      </w:r>
      <w:r>
        <w:rPr>
          <w:rStyle w:val="a7"/>
          <w:rFonts w:ascii="Times New Roman" w:hAnsi="Times New Roman" w:cs="Times New Roman"/>
          <w:sz w:val="28"/>
          <w:szCs w:val="28"/>
        </w:rPr>
        <w:footnoteReference w:id="23"/>
      </w:r>
      <w:r w:rsidR="000157C1">
        <w:rPr>
          <w:rFonts w:ascii="Times New Roman" w:hAnsi="Times New Roman" w:cs="Times New Roman"/>
          <w:color w:val="000000"/>
          <w:sz w:val="28"/>
          <w:szCs w:val="28"/>
          <w:shd w:val="clear" w:color="auto" w:fill="FFFFFF"/>
        </w:rPr>
        <w:t xml:space="preserve"> Сокращенная форма как раз и является особенностью в системе дознания Российской Федерации, чего нет в других странах, хотя дознание присутствует во многих, но именно разделение на два вида дознания, для улучшения работоспособности правоохранительных органов-всё это и является самой ключевой особенностью, которая раскрывает основную суть дознания- быстрое и качественное расследование дел.</w:t>
      </w:r>
    </w:p>
    <w:p w:rsidR="002F4A33" w:rsidRDefault="002F4A33"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Дознание в сокращенной форме имеет особенность не осуществлять судебную экспертизу, если на это нет необходимости, также осуществлять следственные и процессуальные действия, направленные на установление фактических обстоятельств.</w:t>
      </w:r>
      <w:r>
        <w:rPr>
          <w:rStyle w:val="a7"/>
          <w:rFonts w:ascii="Times New Roman" w:hAnsi="Times New Roman" w:cs="Times New Roman"/>
          <w:color w:val="000000"/>
          <w:sz w:val="28"/>
          <w:szCs w:val="28"/>
          <w:shd w:val="clear" w:color="auto" w:fill="FFFFFF"/>
        </w:rPr>
        <w:footnoteReference w:id="24"/>
      </w:r>
      <w:r>
        <w:rPr>
          <w:rFonts w:ascii="Times New Roman" w:hAnsi="Times New Roman" w:cs="Times New Roman"/>
          <w:color w:val="000000"/>
          <w:sz w:val="28"/>
          <w:szCs w:val="28"/>
          <w:shd w:val="clear" w:color="auto" w:fill="FFFFFF"/>
        </w:rPr>
        <w:t xml:space="preserve"> Это является ключевой особенностью, ведь в других странах дознание всегда подразумевает какие-либо следственные действия и другие процессуальные </w:t>
      </w:r>
      <w:r w:rsidR="00557C6D">
        <w:rPr>
          <w:rFonts w:ascii="Times New Roman" w:hAnsi="Times New Roman" w:cs="Times New Roman"/>
          <w:color w:val="000000"/>
          <w:sz w:val="28"/>
          <w:szCs w:val="28"/>
          <w:shd w:val="clear" w:color="auto" w:fill="FFFFFF"/>
        </w:rPr>
        <w:t>меры, но в дознании  сокращенной формы</w:t>
      </w:r>
      <w:r>
        <w:rPr>
          <w:rFonts w:ascii="Times New Roman" w:hAnsi="Times New Roman" w:cs="Times New Roman"/>
          <w:color w:val="000000"/>
          <w:sz w:val="28"/>
          <w:szCs w:val="28"/>
          <w:shd w:val="clear" w:color="auto" w:fill="FFFFFF"/>
        </w:rPr>
        <w:t xml:space="preserve"> этого может не быть, так как сокращенная форма подразумевает наличие подозреваемого, признающего свою вину. Дознание осуществляется в сроке до 15 суток, но если этого срока не хватает, то оно может быть продлено до 20 суток. Здесь стоит отметить очень маленькие </w:t>
      </w:r>
      <w:r w:rsidR="00FD6A65">
        <w:rPr>
          <w:rFonts w:ascii="Times New Roman" w:hAnsi="Times New Roman" w:cs="Times New Roman"/>
          <w:color w:val="000000"/>
          <w:sz w:val="28"/>
          <w:szCs w:val="28"/>
          <w:shd w:val="clear" w:color="auto" w:fill="FFFFFF"/>
        </w:rPr>
        <w:t>сроки, что говорит об эффективности данного варианта расследования.</w:t>
      </w:r>
      <w:r w:rsidR="009D63B3">
        <w:rPr>
          <w:rFonts w:ascii="Times New Roman" w:hAnsi="Times New Roman" w:cs="Times New Roman"/>
          <w:color w:val="000000"/>
          <w:sz w:val="28"/>
          <w:szCs w:val="28"/>
          <w:shd w:val="clear" w:color="auto" w:fill="FFFFFF"/>
        </w:rPr>
        <w:t xml:space="preserve"> Примеры эффективности органа дознания дают огромные цифры, ведь официальный сайт МВД отмечает тот факт, то что на сегодняшний день в</w:t>
      </w:r>
      <w:r w:rsidR="00861DB9">
        <w:rPr>
          <w:rFonts w:ascii="Times New Roman" w:hAnsi="Times New Roman" w:cs="Times New Roman"/>
          <w:color w:val="000000"/>
          <w:sz w:val="28"/>
          <w:szCs w:val="28"/>
          <w:shd w:val="clear" w:color="auto" w:fill="FFFFFF"/>
        </w:rPr>
        <w:t xml:space="preserve"> </w:t>
      </w:r>
      <w:r w:rsidR="009D63B3">
        <w:rPr>
          <w:rFonts w:ascii="Times New Roman" w:hAnsi="Times New Roman" w:cs="Times New Roman"/>
          <w:color w:val="000000"/>
          <w:sz w:val="28"/>
          <w:szCs w:val="28"/>
          <w:shd w:val="clear" w:color="auto" w:fill="FFFFFF"/>
        </w:rPr>
        <w:t>суд передано 69 тысяч уголовных дел, что является запредельным показателем эффективности и актуальности данной особенности в органе.</w:t>
      </w:r>
      <w:r w:rsidR="009D63B3">
        <w:rPr>
          <w:rStyle w:val="a7"/>
          <w:rFonts w:ascii="Times New Roman" w:hAnsi="Times New Roman" w:cs="Times New Roman"/>
          <w:color w:val="000000"/>
          <w:sz w:val="28"/>
          <w:szCs w:val="28"/>
          <w:shd w:val="clear" w:color="auto" w:fill="FFFFFF"/>
        </w:rPr>
        <w:footnoteReference w:id="25"/>
      </w:r>
    </w:p>
    <w:p w:rsidR="00FD6A65" w:rsidRDefault="00FD6A65"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После доста</w:t>
      </w:r>
      <w:r w:rsidR="00040B3C">
        <w:rPr>
          <w:rFonts w:ascii="Times New Roman" w:hAnsi="Times New Roman" w:cs="Times New Roman"/>
          <w:color w:val="000000"/>
          <w:sz w:val="28"/>
          <w:szCs w:val="28"/>
          <w:shd w:val="clear" w:color="auto" w:fill="FFFFFF"/>
        </w:rPr>
        <w:t xml:space="preserve">точного набора сведений и ключевых доказательств, </w:t>
      </w:r>
      <w:r w:rsidR="006F1703">
        <w:rPr>
          <w:rFonts w:ascii="Times New Roman" w:hAnsi="Times New Roman" w:cs="Times New Roman"/>
          <w:color w:val="000000"/>
          <w:sz w:val="28"/>
          <w:szCs w:val="28"/>
          <w:shd w:val="clear" w:color="auto" w:fill="FFFFFF"/>
        </w:rPr>
        <w:t xml:space="preserve">дознаватель составляет обвинительное постановление, и подозреваемый </w:t>
      </w:r>
      <w:r w:rsidR="006F1703">
        <w:rPr>
          <w:rFonts w:ascii="Times New Roman" w:hAnsi="Times New Roman" w:cs="Times New Roman"/>
          <w:color w:val="000000"/>
          <w:sz w:val="28"/>
          <w:szCs w:val="28"/>
          <w:shd w:val="clear" w:color="auto" w:fill="FFFFFF"/>
        </w:rPr>
        <w:lastRenderedPageBreak/>
        <w:t>становится обвиняемым. Обвиняемый и его защитник должны ознакомиться с постановлением, а также потерпевший и защитник соответственно должны изучить постановления. После этого дознаватель передает дело в прокуратуру.</w:t>
      </w:r>
    </w:p>
    <w:p w:rsidR="00CB20B3" w:rsidRDefault="002F3530"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Передача дела прокурору может не закончить дело, так как прокурор имеет вернуть дело обратно на дознание, если какие-либо факты, по мнению прокурора, не соответствую</w:t>
      </w:r>
      <w:r w:rsidR="00641453">
        <w:rPr>
          <w:rFonts w:ascii="Times New Roman" w:hAnsi="Times New Roman" w:cs="Times New Roman"/>
          <w:color w:val="000000"/>
          <w:sz w:val="28"/>
          <w:szCs w:val="28"/>
          <w:shd w:val="clear" w:color="auto" w:fill="FFFFFF"/>
        </w:rPr>
        <w:t xml:space="preserve">т делу, либо какие-то улики не найдены и не установлены необходимые доказательства. Но как было сказано раньше, дознаватель может обжаловать это решение прокурора, </w:t>
      </w:r>
      <w:r w:rsidR="007B6D23">
        <w:rPr>
          <w:rFonts w:ascii="Times New Roman" w:hAnsi="Times New Roman" w:cs="Times New Roman"/>
          <w:color w:val="000000"/>
          <w:sz w:val="28"/>
          <w:szCs w:val="28"/>
          <w:shd w:val="clear" w:color="auto" w:fill="FFFFFF"/>
        </w:rPr>
        <w:t>если считает, что дело не имеет дополнительных фактов.</w:t>
      </w:r>
    </w:p>
    <w:p w:rsidR="007B6D23" w:rsidRDefault="007B6D23" w:rsidP="00965145">
      <w:pPr>
        <w:spacing w:line="360" w:lineRule="auto"/>
        <w:ind w:left="142" w:right="85"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Действия дознавателей </w:t>
      </w:r>
      <w:r w:rsidR="00B342CA">
        <w:rPr>
          <w:rFonts w:ascii="Times New Roman" w:hAnsi="Times New Roman" w:cs="Times New Roman"/>
          <w:color w:val="000000"/>
          <w:sz w:val="28"/>
          <w:szCs w:val="28"/>
          <w:shd w:val="clear" w:color="auto" w:fill="FFFFFF"/>
        </w:rPr>
        <w:t>подробно описываются в нормативно</w:t>
      </w:r>
      <w:r w:rsidR="00C86542">
        <w:rPr>
          <w:rFonts w:ascii="Times New Roman" w:hAnsi="Times New Roman" w:cs="Times New Roman"/>
          <w:color w:val="000000"/>
          <w:sz w:val="28"/>
          <w:szCs w:val="28"/>
          <w:shd w:val="clear" w:color="auto" w:fill="FFFFFF"/>
        </w:rPr>
        <w:t>-правовых актах, имеют строгий регламент, и работа представляет собой очень сложную, требующую бол</w:t>
      </w:r>
      <w:r w:rsidR="000157C1">
        <w:rPr>
          <w:rFonts w:ascii="Times New Roman" w:hAnsi="Times New Roman" w:cs="Times New Roman"/>
          <w:color w:val="000000"/>
          <w:sz w:val="28"/>
          <w:szCs w:val="28"/>
          <w:shd w:val="clear" w:color="auto" w:fill="FFFFFF"/>
        </w:rPr>
        <w:t>ьшой силы и труда, деятельность, которой необходима большая отдача дознавателя.</w:t>
      </w:r>
    </w:p>
    <w:p w:rsidR="000157C1" w:rsidRDefault="000157C1" w:rsidP="00FD6A65">
      <w:pPr>
        <w:spacing w:line="360" w:lineRule="auto"/>
        <w:ind w:right="85" w:firstLine="709"/>
        <w:jc w:val="both"/>
        <w:rPr>
          <w:rFonts w:ascii="Times New Roman" w:hAnsi="Times New Roman" w:cs="Times New Roman"/>
          <w:sz w:val="28"/>
          <w:szCs w:val="28"/>
        </w:rPr>
      </w:pPr>
    </w:p>
    <w:p w:rsidR="002F4A33" w:rsidRPr="004A013C" w:rsidRDefault="002F4A33" w:rsidP="004A013C">
      <w:pPr>
        <w:spacing w:line="360" w:lineRule="auto"/>
        <w:ind w:right="85"/>
        <w:jc w:val="both"/>
        <w:rPr>
          <w:rFonts w:ascii="Times New Roman" w:hAnsi="Times New Roman" w:cs="Times New Roman"/>
          <w:sz w:val="28"/>
          <w:szCs w:val="28"/>
        </w:rPr>
      </w:pPr>
    </w:p>
    <w:p w:rsidR="004A013C" w:rsidRPr="004A013C" w:rsidRDefault="004A013C" w:rsidP="004A013C">
      <w:pPr>
        <w:spacing w:line="360" w:lineRule="auto"/>
        <w:ind w:left="142" w:right="85"/>
        <w:jc w:val="both"/>
        <w:rPr>
          <w:rFonts w:ascii="Times New Roman" w:hAnsi="Times New Roman" w:cs="Times New Roman"/>
          <w:sz w:val="28"/>
          <w:szCs w:val="28"/>
        </w:rPr>
      </w:pPr>
    </w:p>
    <w:p w:rsidR="00740C84" w:rsidRDefault="00740C84" w:rsidP="00740C84">
      <w:pPr>
        <w:ind w:left="142" w:right="85" w:firstLine="709"/>
        <w:jc w:val="both"/>
        <w:rPr>
          <w:rFonts w:ascii="Times New Roman" w:hAnsi="Times New Roman" w:cs="Times New Roman"/>
          <w:color w:val="000000"/>
          <w:sz w:val="28"/>
          <w:szCs w:val="28"/>
          <w:shd w:val="clear" w:color="auto" w:fill="FFFFFF"/>
        </w:rPr>
      </w:pPr>
    </w:p>
    <w:p w:rsidR="00D03D99" w:rsidRPr="00D03D99" w:rsidRDefault="00D03D99" w:rsidP="00D03D99">
      <w:pPr>
        <w:ind w:left="142" w:right="85"/>
        <w:jc w:val="both"/>
        <w:rPr>
          <w:rFonts w:ascii="Times New Roman" w:hAnsi="Times New Roman" w:cs="Times New Roman"/>
          <w:color w:val="000000"/>
          <w:sz w:val="28"/>
          <w:szCs w:val="28"/>
          <w:shd w:val="clear" w:color="auto" w:fill="FFFFFF"/>
        </w:rPr>
      </w:pPr>
    </w:p>
    <w:p w:rsidR="003C5392" w:rsidRDefault="003C5392" w:rsidP="003C5392">
      <w:pPr>
        <w:rPr>
          <w:rFonts w:ascii="Times New Roman" w:hAnsi="Times New Roman" w:cs="Times New Roman"/>
          <w:sz w:val="28"/>
          <w:szCs w:val="28"/>
        </w:rPr>
      </w:pPr>
    </w:p>
    <w:p w:rsidR="00CF43F5" w:rsidRPr="003C5392" w:rsidRDefault="00CF43F5" w:rsidP="003C5392">
      <w:pPr>
        <w:rPr>
          <w:rFonts w:ascii="Times New Roman" w:hAnsi="Times New Roman" w:cs="Times New Roman"/>
          <w:sz w:val="28"/>
          <w:szCs w:val="28"/>
        </w:rPr>
      </w:pPr>
    </w:p>
    <w:p w:rsidR="003C5392" w:rsidRPr="003C5392" w:rsidRDefault="003C5392" w:rsidP="003C5392">
      <w:pPr>
        <w:rPr>
          <w:rFonts w:ascii="Times New Roman" w:hAnsi="Times New Roman" w:cs="Times New Roman"/>
          <w:sz w:val="28"/>
          <w:szCs w:val="28"/>
        </w:rPr>
      </w:pPr>
    </w:p>
    <w:p w:rsidR="003C5392" w:rsidRPr="003C5392" w:rsidRDefault="003C5392" w:rsidP="003C5392">
      <w:pPr>
        <w:rPr>
          <w:rFonts w:ascii="Times New Roman" w:hAnsi="Times New Roman" w:cs="Times New Roman"/>
          <w:sz w:val="28"/>
          <w:szCs w:val="28"/>
        </w:rPr>
      </w:pPr>
    </w:p>
    <w:p w:rsidR="003C5392" w:rsidRPr="003C5392" w:rsidRDefault="003C5392" w:rsidP="003C5392">
      <w:pPr>
        <w:rPr>
          <w:rFonts w:ascii="Times New Roman" w:hAnsi="Times New Roman" w:cs="Times New Roman"/>
          <w:sz w:val="28"/>
          <w:szCs w:val="28"/>
        </w:rPr>
      </w:pPr>
    </w:p>
    <w:p w:rsidR="003C5392" w:rsidRPr="003C5392" w:rsidRDefault="003C5392" w:rsidP="003C5392">
      <w:pPr>
        <w:rPr>
          <w:rFonts w:ascii="Times New Roman" w:hAnsi="Times New Roman" w:cs="Times New Roman"/>
          <w:sz w:val="28"/>
          <w:szCs w:val="28"/>
        </w:rPr>
      </w:pPr>
    </w:p>
    <w:p w:rsidR="003C5392" w:rsidRPr="003C5392" w:rsidRDefault="003C5392" w:rsidP="003C5392">
      <w:pPr>
        <w:rPr>
          <w:rFonts w:ascii="Times New Roman" w:hAnsi="Times New Roman" w:cs="Times New Roman"/>
          <w:sz w:val="28"/>
          <w:szCs w:val="28"/>
        </w:rPr>
      </w:pPr>
    </w:p>
    <w:p w:rsidR="003C5392" w:rsidRPr="003C5392" w:rsidRDefault="003C5392" w:rsidP="003C5392">
      <w:pPr>
        <w:rPr>
          <w:rFonts w:ascii="Times New Roman" w:hAnsi="Times New Roman" w:cs="Times New Roman"/>
          <w:sz w:val="28"/>
          <w:szCs w:val="28"/>
        </w:rPr>
      </w:pPr>
    </w:p>
    <w:p w:rsidR="003C5392" w:rsidRPr="000157C1" w:rsidRDefault="000157C1" w:rsidP="00965145">
      <w:pPr>
        <w:ind w:left="142" w:right="85"/>
        <w:jc w:val="center"/>
        <w:rPr>
          <w:rFonts w:ascii="Times New Roman" w:hAnsi="Times New Roman" w:cs="Times New Roman"/>
          <w:b/>
          <w:sz w:val="28"/>
          <w:szCs w:val="28"/>
        </w:rPr>
      </w:pPr>
      <w:r w:rsidRPr="000157C1">
        <w:rPr>
          <w:rFonts w:ascii="Times New Roman" w:hAnsi="Times New Roman" w:cs="Times New Roman"/>
          <w:b/>
          <w:sz w:val="28"/>
          <w:szCs w:val="28"/>
        </w:rPr>
        <w:lastRenderedPageBreak/>
        <w:t>Заключение</w:t>
      </w:r>
    </w:p>
    <w:p w:rsidR="00C87276" w:rsidRDefault="009D5D94" w:rsidP="00CF43F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Подводя итоги созревает ответ на вопрос об актуальности органа дознания в сфере правоохранительных органов и для Российской Федерации в целом. Конечно, орган дознания необходим, благодаря своей разработанно</w:t>
      </w:r>
      <w:r w:rsidR="00D21EE9">
        <w:rPr>
          <w:rFonts w:ascii="Times New Roman" w:hAnsi="Times New Roman" w:cs="Times New Roman"/>
          <w:sz w:val="28"/>
          <w:szCs w:val="28"/>
        </w:rPr>
        <w:t>сти, быстроте расследования дел,</w:t>
      </w:r>
      <w:r>
        <w:rPr>
          <w:rFonts w:ascii="Times New Roman" w:hAnsi="Times New Roman" w:cs="Times New Roman"/>
          <w:sz w:val="28"/>
          <w:szCs w:val="28"/>
        </w:rPr>
        <w:t xml:space="preserve"> что и является основной целью дознания. Также взаимодействие с другими структурами, где орган дознания выступает очень важным помощником, доказывает актуальность данного отдела, ведь без него осложнится работа всех структур, а самую тяжелую ношу возьмут следователи, ведь количество дел, которые они должны будут расследовать в общем порядке сильно возрастет, что может существенно снизить работу аппарата уголовного судопроизводства.</w:t>
      </w:r>
    </w:p>
    <w:p w:rsidR="007547DF" w:rsidRDefault="007547DF" w:rsidP="00CF43F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Проведя анализ нормативно-правовых актов</w:t>
      </w:r>
      <w:r w:rsidR="00463D25">
        <w:rPr>
          <w:rFonts w:ascii="Times New Roman" w:hAnsi="Times New Roman" w:cs="Times New Roman"/>
          <w:sz w:val="28"/>
          <w:szCs w:val="28"/>
        </w:rPr>
        <w:t xml:space="preserve"> и научной литературы</w:t>
      </w:r>
      <w:r>
        <w:rPr>
          <w:rFonts w:ascii="Times New Roman" w:hAnsi="Times New Roman" w:cs="Times New Roman"/>
          <w:sz w:val="28"/>
          <w:szCs w:val="28"/>
        </w:rPr>
        <w:t xml:space="preserve">, мы раскрыли цели и задачи органа дознания, которые заключаются в осуществлении правосудия, помощи другим органам в осуществлении следственной деятельности, повышение скорости в раскрытии и оформлении преступлений, прямая помощь прокуратуре в </w:t>
      </w:r>
      <w:r w:rsidR="00DE25A0">
        <w:rPr>
          <w:rFonts w:ascii="Times New Roman" w:hAnsi="Times New Roman" w:cs="Times New Roman"/>
          <w:sz w:val="28"/>
          <w:szCs w:val="28"/>
        </w:rPr>
        <w:t>преступлениях</w:t>
      </w:r>
      <w:r w:rsidR="004A43B6">
        <w:rPr>
          <w:rFonts w:ascii="Times New Roman" w:hAnsi="Times New Roman" w:cs="Times New Roman"/>
          <w:sz w:val="28"/>
          <w:szCs w:val="28"/>
        </w:rPr>
        <w:t xml:space="preserve"> внутри правоохранительных органов.</w:t>
      </w:r>
    </w:p>
    <w:p w:rsidR="004A43B6" w:rsidRDefault="004A43B6" w:rsidP="00CF43F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С помощью раскрытия органа дознания мы установили принципы взаимодействия в правоохранительной сфере, установили некоторые полномочия правоохранительной структуры, ознакомились с порядком проведения следственных действий, что улучшило наши познания в сфере уголовного судопроизводства.</w:t>
      </w:r>
    </w:p>
    <w:p w:rsidR="004A43B6" w:rsidRDefault="004A43B6" w:rsidP="00CF43F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 xml:space="preserve">Конечно, не стоит отрицать, что дознание несовершенно, и присутствует огромная необходимость улучшать эту сферу, разрабатывать её как можно тщательнее, о чем свидетельствует последние реформы, и появление </w:t>
      </w:r>
      <w:r w:rsidR="00463D25">
        <w:rPr>
          <w:rFonts w:ascii="Times New Roman" w:hAnsi="Times New Roman" w:cs="Times New Roman"/>
          <w:sz w:val="28"/>
          <w:szCs w:val="28"/>
        </w:rPr>
        <w:t xml:space="preserve">дознания в сокращенной форме. </w:t>
      </w:r>
    </w:p>
    <w:p w:rsidR="00463D25" w:rsidRDefault="00463D25" w:rsidP="00CF43F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Сравнение с другими странами позво</w:t>
      </w:r>
      <w:r w:rsidR="00D21EE9">
        <w:rPr>
          <w:rFonts w:ascii="Times New Roman" w:hAnsi="Times New Roman" w:cs="Times New Roman"/>
          <w:sz w:val="28"/>
          <w:szCs w:val="28"/>
        </w:rPr>
        <w:t>лило установить факт исключительности</w:t>
      </w:r>
      <w:r>
        <w:rPr>
          <w:rFonts w:ascii="Times New Roman" w:hAnsi="Times New Roman" w:cs="Times New Roman"/>
          <w:sz w:val="28"/>
          <w:szCs w:val="28"/>
        </w:rPr>
        <w:t xml:space="preserve"> дознания в Российской Федерации, которое не имеет </w:t>
      </w:r>
      <w:r>
        <w:rPr>
          <w:rFonts w:ascii="Times New Roman" w:hAnsi="Times New Roman" w:cs="Times New Roman"/>
          <w:sz w:val="28"/>
          <w:szCs w:val="28"/>
        </w:rPr>
        <w:lastRenderedPageBreak/>
        <w:t>аналогов, является очень самобытной структурой, идущей по особому пути развития, развивающейся только и</w:t>
      </w:r>
      <w:r w:rsidR="00DE25A0">
        <w:rPr>
          <w:rFonts w:ascii="Times New Roman" w:hAnsi="Times New Roman" w:cs="Times New Roman"/>
          <w:sz w:val="28"/>
          <w:szCs w:val="28"/>
        </w:rPr>
        <w:t>сходя из опыта страны, не используя опыт других стран.</w:t>
      </w:r>
    </w:p>
    <w:p w:rsidR="00DE25A0" w:rsidRDefault="00DE25A0" w:rsidP="00CF43F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Позиция авторов научной литературы и научных статей говорит о положительном отношении к органу дознания, большому вниманию к данной деятельности, вынесению органа как отдельной темы для обсуждения и её раскрытия.</w:t>
      </w:r>
    </w:p>
    <w:p w:rsidR="00DE25A0" w:rsidRDefault="00DE25A0" w:rsidP="00CF43F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В заключение хотелось бы добавить собственное отношение к органу дознание, которое заключается в крайне положительной оценке данного органа, ведь в развитии правового поля в государстве, бумажная рутина и составление всех обвинительных и описывающих актов- всё это занимает большое количество времени, а количество преступлений не особо резко снижается, поэтому облегчение деятельности с помощью таких органов, как дознание, необходима, и данный орган является отличным примером, ведь заверенные в нормативно-правовых актах сроки говорят о большой скорости, а также уменьшение количества процессуальных действий помогает облегчить работу, позволяет обслуживать большее число заявлений, бороться с нарушениями внутри правоохранительной сферы.</w:t>
      </w:r>
    </w:p>
    <w:p w:rsidR="009978B0" w:rsidRDefault="009A0CD1" w:rsidP="00CF43F5">
      <w:pPr>
        <w:spacing w:line="360" w:lineRule="auto"/>
        <w:ind w:left="142" w:right="85" w:firstLine="709"/>
        <w:jc w:val="both"/>
        <w:rPr>
          <w:rFonts w:ascii="Times New Roman" w:hAnsi="Times New Roman" w:cs="Times New Roman"/>
          <w:sz w:val="28"/>
          <w:szCs w:val="28"/>
        </w:rPr>
      </w:pPr>
      <w:r>
        <w:rPr>
          <w:rFonts w:ascii="Times New Roman" w:hAnsi="Times New Roman" w:cs="Times New Roman"/>
          <w:sz w:val="28"/>
          <w:szCs w:val="28"/>
        </w:rPr>
        <w:t>Поэтому орган дознания</w:t>
      </w:r>
      <w:r w:rsidR="00965145">
        <w:rPr>
          <w:rFonts w:ascii="Times New Roman" w:hAnsi="Times New Roman" w:cs="Times New Roman"/>
          <w:sz w:val="28"/>
          <w:szCs w:val="28"/>
        </w:rPr>
        <w:t xml:space="preserve"> является для меня благоприятным</w:t>
      </w:r>
      <w:r>
        <w:rPr>
          <w:rFonts w:ascii="Times New Roman" w:hAnsi="Times New Roman" w:cs="Times New Roman"/>
          <w:sz w:val="28"/>
          <w:szCs w:val="28"/>
        </w:rPr>
        <w:t xml:space="preserve"> проявлением проводимой политики государства в правоохранительной сфере, которая положительно влияет на работу всех структур.</w:t>
      </w:r>
    </w:p>
    <w:p w:rsidR="009978B0" w:rsidRDefault="009978B0" w:rsidP="000157C1">
      <w:pPr>
        <w:ind w:firstLine="709"/>
        <w:jc w:val="both"/>
        <w:rPr>
          <w:rFonts w:ascii="Times New Roman" w:hAnsi="Times New Roman" w:cs="Times New Roman"/>
          <w:sz w:val="28"/>
          <w:szCs w:val="28"/>
        </w:rPr>
      </w:pPr>
    </w:p>
    <w:p w:rsidR="009978B0" w:rsidRDefault="009978B0" w:rsidP="000157C1">
      <w:pPr>
        <w:ind w:firstLine="709"/>
        <w:jc w:val="both"/>
        <w:rPr>
          <w:rFonts w:ascii="Times New Roman" w:hAnsi="Times New Roman" w:cs="Times New Roman"/>
          <w:sz w:val="28"/>
          <w:szCs w:val="28"/>
        </w:rPr>
      </w:pPr>
    </w:p>
    <w:p w:rsidR="009978B0" w:rsidRDefault="009978B0" w:rsidP="000157C1">
      <w:pPr>
        <w:ind w:firstLine="709"/>
        <w:jc w:val="both"/>
        <w:rPr>
          <w:rFonts w:ascii="Times New Roman" w:hAnsi="Times New Roman" w:cs="Times New Roman"/>
          <w:sz w:val="28"/>
          <w:szCs w:val="28"/>
        </w:rPr>
      </w:pPr>
    </w:p>
    <w:p w:rsidR="009978B0" w:rsidRDefault="009978B0" w:rsidP="000157C1">
      <w:pPr>
        <w:ind w:firstLine="709"/>
        <w:jc w:val="both"/>
        <w:rPr>
          <w:rFonts w:ascii="Times New Roman" w:hAnsi="Times New Roman" w:cs="Times New Roman"/>
          <w:sz w:val="28"/>
          <w:szCs w:val="28"/>
        </w:rPr>
      </w:pPr>
    </w:p>
    <w:p w:rsidR="009978B0" w:rsidRDefault="009978B0" w:rsidP="00CF43F5">
      <w:pPr>
        <w:jc w:val="both"/>
        <w:rPr>
          <w:rFonts w:ascii="Times New Roman" w:hAnsi="Times New Roman" w:cs="Times New Roman"/>
          <w:sz w:val="28"/>
          <w:szCs w:val="28"/>
        </w:rPr>
      </w:pPr>
    </w:p>
    <w:p w:rsidR="00CF43F5" w:rsidRDefault="00CF43F5" w:rsidP="00CF43F5">
      <w:pPr>
        <w:jc w:val="both"/>
        <w:rPr>
          <w:rFonts w:ascii="Times New Roman" w:hAnsi="Times New Roman" w:cs="Times New Roman"/>
          <w:sz w:val="28"/>
          <w:szCs w:val="28"/>
        </w:rPr>
      </w:pPr>
    </w:p>
    <w:p w:rsidR="009978B0" w:rsidRDefault="009978B0" w:rsidP="000157C1">
      <w:pPr>
        <w:ind w:firstLine="709"/>
        <w:jc w:val="both"/>
        <w:rPr>
          <w:rFonts w:ascii="Times New Roman" w:hAnsi="Times New Roman" w:cs="Times New Roman"/>
          <w:sz w:val="28"/>
          <w:szCs w:val="28"/>
        </w:rPr>
      </w:pPr>
    </w:p>
    <w:p w:rsidR="009978B0" w:rsidRDefault="009978B0" w:rsidP="00CF43F5">
      <w:pPr>
        <w:spacing w:line="360" w:lineRule="auto"/>
        <w:ind w:left="142" w:right="85"/>
        <w:jc w:val="center"/>
        <w:rPr>
          <w:rFonts w:ascii="Times New Roman" w:hAnsi="Times New Roman" w:cs="Times New Roman"/>
          <w:b/>
          <w:sz w:val="28"/>
          <w:szCs w:val="28"/>
        </w:rPr>
      </w:pPr>
      <w:r w:rsidRPr="009978B0">
        <w:rPr>
          <w:rFonts w:ascii="Times New Roman" w:hAnsi="Times New Roman" w:cs="Times New Roman"/>
          <w:b/>
          <w:sz w:val="28"/>
          <w:szCs w:val="28"/>
        </w:rPr>
        <w:lastRenderedPageBreak/>
        <w:t>Список использованных источников</w:t>
      </w:r>
    </w:p>
    <w:p w:rsidR="009978B0" w:rsidRPr="009978B0" w:rsidRDefault="009978B0" w:rsidP="00CF43F5">
      <w:pPr>
        <w:pStyle w:val="a3"/>
        <w:spacing w:line="360" w:lineRule="auto"/>
        <w:ind w:left="142" w:right="85"/>
        <w:jc w:val="center"/>
        <w:rPr>
          <w:rFonts w:ascii="Times New Roman" w:hAnsi="Times New Roman" w:cs="Times New Roman"/>
          <w:b/>
          <w:sz w:val="28"/>
          <w:szCs w:val="28"/>
        </w:rPr>
      </w:pPr>
      <w:r>
        <w:rPr>
          <w:rFonts w:ascii="Times New Roman" w:hAnsi="Times New Roman" w:cs="Times New Roman"/>
          <w:b/>
          <w:sz w:val="28"/>
          <w:szCs w:val="28"/>
          <w:lang w:val="en-US"/>
        </w:rPr>
        <w:t>I</w:t>
      </w:r>
      <w:r w:rsidRPr="009978B0">
        <w:rPr>
          <w:rFonts w:ascii="Times New Roman" w:hAnsi="Times New Roman" w:cs="Times New Roman"/>
          <w:b/>
          <w:sz w:val="28"/>
          <w:szCs w:val="28"/>
        </w:rPr>
        <w:t>.</w:t>
      </w:r>
      <w:r>
        <w:rPr>
          <w:rFonts w:ascii="Times New Roman" w:hAnsi="Times New Roman" w:cs="Times New Roman"/>
          <w:b/>
          <w:sz w:val="28"/>
          <w:szCs w:val="28"/>
        </w:rPr>
        <w:t>Законодательные акты</w:t>
      </w:r>
      <w:r w:rsidRPr="009978B0">
        <w:rPr>
          <w:rFonts w:ascii="Times New Roman" w:hAnsi="Times New Roman" w:cs="Times New Roman"/>
          <w:b/>
          <w:sz w:val="28"/>
          <w:szCs w:val="28"/>
        </w:rPr>
        <w:t>:</w:t>
      </w:r>
    </w:p>
    <w:p w:rsidR="009978B0" w:rsidRDefault="009978B0" w:rsidP="00CF43F5">
      <w:pPr>
        <w:pStyle w:val="a3"/>
        <w:spacing w:line="360" w:lineRule="auto"/>
        <w:ind w:left="142" w:right="85"/>
        <w:jc w:val="both"/>
        <w:rPr>
          <w:rFonts w:ascii="Times New Roman" w:hAnsi="Times New Roman" w:cs="Times New Roman"/>
          <w:sz w:val="28"/>
          <w:szCs w:val="28"/>
        </w:rPr>
      </w:pPr>
      <w:r w:rsidRPr="009978B0">
        <w:rPr>
          <w:rFonts w:ascii="Times New Roman" w:hAnsi="Times New Roman" w:cs="Times New Roman"/>
          <w:sz w:val="28"/>
          <w:szCs w:val="28"/>
        </w:rPr>
        <w:t>1.</w:t>
      </w:r>
      <w:r>
        <w:rPr>
          <w:rFonts w:ascii="Times New Roman" w:hAnsi="Times New Roman" w:cs="Times New Roman"/>
          <w:sz w:val="28"/>
          <w:szCs w:val="28"/>
        </w:rPr>
        <w:t>Конституция Российской Федерации</w:t>
      </w:r>
    </w:p>
    <w:p w:rsidR="009978B0" w:rsidRDefault="009978B0" w:rsidP="00CF43F5">
      <w:pPr>
        <w:pStyle w:val="a3"/>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2.</w:t>
      </w:r>
      <w:r w:rsidRPr="009978B0">
        <w:rPr>
          <w:rFonts w:ascii="Times New Roman" w:hAnsi="Times New Roman" w:cs="Times New Roman"/>
          <w:sz w:val="28"/>
          <w:szCs w:val="28"/>
        </w:rPr>
        <w:t>"Уголовно-процессуальный кодекс Российской Федерации" от 18.12.2001 N 174-ФЗ (ред. от 29.07.2017)</w:t>
      </w:r>
    </w:p>
    <w:p w:rsidR="00965145" w:rsidRDefault="00965145" w:rsidP="00CF43F5">
      <w:pPr>
        <w:pStyle w:val="a3"/>
        <w:spacing w:line="360" w:lineRule="auto"/>
        <w:ind w:left="142" w:right="85"/>
        <w:jc w:val="center"/>
        <w:rPr>
          <w:rFonts w:ascii="Times New Roman" w:hAnsi="Times New Roman" w:cs="Times New Roman"/>
          <w:b/>
          <w:sz w:val="28"/>
          <w:szCs w:val="28"/>
        </w:rPr>
      </w:pPr>
      <w:r>
        <w:rPr>
          <w:rFonts w:ascii="Times New Roman" w:hAnsi="Times New Roman" w:cs="Times New Roman"/>
          <w:b/>
          <w:sz w:val="28"/>
          <w:szCs w:val="28"/>
          <w:lang w:val="en-US"/>
        </w:rPr>
        <w:t>II</w:t>
      </w:r>
      <w:r w:rsidRPr="00965145">
        <w:rPr>
          <w:rFonts w:ascii="Times New Roman" w:hAnsi="Times New Roman" w:cs="Times New Roman"/>
          <w:b/>
          <w:sz w:val="28"/>
          <w:szCs w:val="28"/>
        </w:rPr>
        <w:t>.</w:t>
      </w:r>
      <w:r>
        <w:rPr>
          <w:rFonts w:ascii="Times New Roman" w:hAnsi="Times New Roman" w:cs="Times New Roman"/>
          <w:b/>
          <w:sz w:val="28"/>
          <w:szCs w:val="28"/>
        </w:rPr>
        <w:t xml:space="preserve"> Учебные пособия, учебники, художественная литература</w:t>
      </w:r>
      <w:r w:rsidR="00216FDA">
        <w:rPr>
          <w:rFonts w:ascii="Times New Roman" w:hAnsi="Times New Roman" w:cs="Times New Roman"/>
          <w:b/>
          <w:sz w:val="28"/>
          <w:szCs w:val="28"/>
        </w:rPr>
        <w:t>, научные статьи</w:t>
      </w:r>
      <w:r w:rsidRPr="00965145">
        <w:rPr>
          <w:rFonts w:ascii="Times New Roman" w:hAnsi="Times New Roman" w:cs="Times New Roman"/>
          <w:b/>
          <w:sz w:val="28"/>
          <w:szCs w:val="28"/>
        </w:rPr>
        <w:t>:</w:t>
      </w:r>
    </w:p>
    <w:p w:rsidR="00216FDA" w:rsidRDefault="00216FDA" w:rsidP="00CF43F5">
      <w:pPr>
        <w:spacing w:line="360" w:lineRule="auto"/>
        <w:ind w:left="142" w:right="85"/>
        <w:jc w:val="both"/>
        <w:rPr>
          <w:rFonts w:ascii="Times New Roman" w:hAnsi="Times New Roman" w:cs="Times New Roman"/>
          <w:sz w:val="28"/>
          <w:szCs w:val="28"/>
        </w:rPr>
      </w:pPr>
      <w:r w:rsidRPr="00216FDA">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216FDA">
        <w:rPr>
          <w:rFonts w:ascii="Times New Roman" w:hAnsi="Times New Roman" w:cs="Times New Roman"/>
          <w:sz w:val="28"/>
          <w:szCs w:val="28"/>
        </w:rPr>
        <w:t>Герасенков</w:t>
      </w:r>
      <w:proofErr w:type="spellEnd"/>
      <w:r w:rsidRPr="00216FDA">
        <w:rPr>
          <w:rFonts w:ascii="Times New Roman" w:hAnsi="Times New Roman" w:cs="Times New Roman"/>
          <w:sz w:val="28"/>
          <w:szCs w:val="28"/>
        </w:rPr>
        <w:t xml:space="preserve"> В.М.</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Теоретические аспекты процессуального статуса дознавателя,</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начальника подразделения дознания,</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начальника органа дознания:</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актуальные вопросы и проблемы правоприменения.2015.</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№3.</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С 154-157</w:t>
      </w:r>
    </w:p>
    <w:p w:rsidR="00216FDA" w:rsidRDefault="00216FDA" w:rsidP="00CF43F5">
      <w:pPr>
        <w:spacing w:line="360" w:lineRule="auto"/>
        <w:ind w:left="142"/>
        <w:rPr>
          <w:rFonts w:ascii="Times New Roman" w:hAnsi="Times New Roman" w:cs="Times New Roman"/>
          <w:sz w:val="28"/>
          <w:szCs w:val="28"/>
        </w:rPr>
      </w:pPr>
      <w:r>
        <w:rPr>
          <w:rFonts w:ascii="Times New Roman" w:hAnsi="Times New Roman" w:cs="Times New Roman"/>
          <w:sz w:val="28"/>
          <w:szCs w:val="28"/>
        </w:rPr>
        <w:t>2.</w:t>
      </w:r>
      <w:r w:rsidRPr="00216FDA">
        <w:t xml:space="preserve"> </w:t>
      </w:r>
      <w:r w:rsidRPr="00216FDA">
        <w:rPr>
          <w:rFonts w:ascii="Times New Roman" w:hAnsi="Times New Roman" w:cs="Times New Roman"/>
          <w:sz w:val="28"/>
          <w:szCs w:val="28"/>
        </w:rPr>
        <w:t>Дядченко А.А.</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Соотношение процессуальных статусов дознавателя,</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начальника подразделения дознания и начальника органа дознания.</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2016.Т-1.</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№S15.</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С 20-23</w:t>
      </w:r>
    </w:p>
    <w:p w:rsidR="00216FDA" w:rsidRPr="00216FDA" w:rsidRDefault="00216FDA" w:rsidP="00CF43F5">
      <w:pPr>
        <w:spacing w:line="360" w:lineRule="auto"/>
        <w:ind w:left="142"/>
        <w:rPr>
          <w:rFonts w:ascii="Times New Roman" w:hAnsi="Times New Roman" w:cs="Times New Roman"/>
          <w:sz w:val="28"/>
          <w:szCs w:val="28"/>
        </w:rPr>
      </w:pPr>
      <w:r>
        <w:rPr>
          <w:rFonts w:ascii="Times New Roman" w:hAnsi="Times New Roman" w:cs="Times New Roman"/>
          <w:sz w:val="28"/>
          <w:szCs w:val="28"/>
        </w:rPr>
        <w:t>3.</w:t>
      </w:r>
      <w:r w:rsidRPr="00216FDA">
        <w:t xml:space="preserve"> </w:t>
      </w:r>
      <w:proofErr w:type="spellStart"/>
      <w:r w:rsidRPr="00216FDA">
        <w:rPr>
          <w:rFonts w:ascii="Times New Roman" w:hAnsi="Times New Roman" w:cs="Times New Roman"/>
          <w:sz w:val="28"/>
          <w:szCs w:val="28"/>
        </w:rPr>
        <w:t>Женишов</w:t>
      </w:r>
      <w:proofErr w:type="spellEnd"/>
      <w:r w:rsidRPr="00216FDA">
        <w:rPr>
          <w:rFonts w:ascii="Times New Roman" w:hAnsi="Times New Roman" w:cs="Times New Roman"/>
          <w:sz w:val="28"/>
          <w:szCs w:val="28"/>
        </w:rPr>
        <w:t xml:space="preserve"> Б.Ж.</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Принципы взаимодействия органов дознания с другими государственными орган</w:t>
      </w:r>
      <w:bookmarkStart w:id="0" w:name="_GoBack"/>
      <w:bookmarkEnd w:id="0"/>
      <w:r w:rsidRPr="00216FDA">
        <w:rPr>
          <w:rFonts w:ascii="Times New Roman" w:hAnsi="Times New Roman" w:cs="Times New Roman"/>
          <w:sz w:val="28"/>
          <w:szCs w:val="28"/>
        </w:rPr>
        <w:t>ами.</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2015.№4.</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С 154-155</w:t>
      </w:r>
    </w:p>
    <w:p w:rsidR="00965145"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4</w:t>
      </w:r>
      <w:r w:rsidR="00965145" w:rsidRPr="00965145">
        <w:rPr>
          <w:rFonts w:ascii="Times New Roman" w:hAnsi="Times New Roman" w:cs="Times New Roman"/>
          <w:sz w:val="28"/>
          <w:szCs w:val="28"/>
        </w:rPr>
        <w:t>.Зиннуров Ф.К. Румянцев Н.В.</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Дознание в органах внутренних дел.</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Учебное пособие.</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Москва.</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Издатель:</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ЮНИТИ-ДАНА.2015.</w:t>
      </w:r>
      <w:r w:rsidR="00577AA1">
        <w:rPr>
          <w:rFonts w:ascii="Times New Roman" w:hAnsi="Times New Roman" w:cs="Times New Roman"/>
          <w:sz w:val="28"/>
          <w:szCs w:val="28"/>
        </w:rPr>
        <w:t xml:space="preserve"> </w:t>
      </w:r>
      <w:r w:rsidR="00965145" w:rsidRPr="00965145">
        <w:rPr>
          <w:rFonts w:ascii="Times New Roman" w:hAnsi="Times New Roman" w:cs="Times New Roman"/>
          <w:sz w:val="28"/>
          <w:szCs w:val="28"/>
        </w:rPr>
        <w:t>-376 с.</w:t>
      </w:r>
    </w:p>
    <w:p w:rsidR="00216FDA"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5.</w:t>
      </w:r>
      <w:r w:rsidRPr="00216FDA">
        <w:rPr>
          <w:rFonts w:ascii="Times New Roman" w:hAnsi="Times New Roman" w:cs="Times New Roman"/>
          <w:sz w:val="28"/>
          <w:szCs w:val="28"/>
        </w:rPr>
        <w:t>Колбеева М.Ю.</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Предъявление обвинения в дознании:</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 xml:space="preserve">особенности </w:t>
      </w:r>
      <w:proofErr w:type="spellStart"/>
      <w:r w:rsidRPr="00216FDA">
        <w:rPr>
          <w:rFonts w:ascii="Times New Roman" w:hAnsi="Times New Roman" w:cs="Times New Roman"/>
          <w:sz w:val="28"/>
          <w:szCs w:val="28"/>
        </w:rPr>
        <w:t>правоприменения</w:t>
      </w:r>
      <w:proofErr w:type="spellEnd"/>
      <w:r w:rsidRPr="00216FDA">
        <w:rPr>
          <w:rFonts w:ascii="Times New Roman" w:hAnsi="Times New Roman" w:cs="Times New Roman"/>
          <w:sz w:val="28"/>
          <w:szCs w:val="28"/>
        </w:rPr>
        <w:t>.</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2016.С 161-164</w:t>
      </w:r>
    </w:p>
    <w:p w:rsidR="00965145"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6</w:t>
      </w:r>
      <w:r w:rsidR="00965145">
        <w:rPr>
          <w:rFonts w:ascii="Times New Roman" w:hAnsi="Times New Roman" w:cs="Times New Roman"/>
          <w:sz w:val="28"/>
          <w:szCs w:val="28"/>
        </w:rPr>
        <w:t>.</w:t>
      </w:r>
      <w:r w:rsidR="00965145" w:rsidRPr="00965145">
        <w:rPr>
          <w:rFonts w:ascii="Times New Roman" w:hAnsi="Times New Roman" w:cs="Times New Roman"/>
          <w:sz w:val="28"/>
          <w:szCs w:val="28"/>
        </w:rPr>
        <w:t xml:space="preserve">Маков М.А. Борисов А.В. Рыжова Ю.В. Яковлев К.Л. </w:t>
      </w:r>
      <w:proofErr w:type="spellStart"/>
      <w:r w:rsidR="00965145" w:rsidRPr="00965145">
        <w:rPr>
          <w:rFonts w:ascii="Times New Roman" w:hAnsi="Times New Roman" w:cs="Times New Roman"/>
          <w:sz w:val="28"/>
          <w:szCs w:val="28"/>
        </w:rPr>
        <w:t>Мулукаев</w:t>
      </w:r>
      <w:proofErr w:type="spellEnd"/>
      <w:r w:rsidR="00965145" w:rsidRPr="00965145">
        <w:rPr>
          <w:rFonts w:ascii="Times New Roman" w:hAnsi="Times New Roman" w:cs="Times New Roman"/>
          <w:sz w:val="28"/>
          <w:szCs w:val="28"/>
        </w:rPr>
        <w:t xml:space="preserve"> Р. Дознание в органах внутренних дел</w:t>
      </w:r>
      <w:r w:rsidR="00B14B83">
        <w:rPr>
          <w:rFonts w:ascii="Times New Roman" w:hAnsi="Times New Roman" w:cs="Times New Roman"/>
          <w:sz w:val="28"/>
          <w:szCs w:val="28"/>
        </w:rPr>
        <w:t xml:space="preserve"> </w:t>
      </w:r>
      <w:proofErr w:type="spellStart"/>
      <w:r w:rsidR="00965145" w:rsidRPr="00965145">
        <w:rPr>
          <w:rFonts w:ascii="Times New Roman" w:hAnsi="Times New Roman" w:cs="Times New Roman"/>
          <w:sz w:val="28"/>
          <w:szCs w:val="28"/>
        </w:rPr>
        <w:t>СТа</w:t>
      </w:r>
      <w:proofErr w:type="spellEnd"/>
      <w:r w:rsidR="00965145" w:rsidRPr="00965145">
        <w:rPr>
          <w:rFonts w:ascii="Times New Roman" w:hAnsi="Times New Roman" w:cs="Times New Roman"/>
          <w:sz w:val="28"/>
          <w:szCs w:val="28"/>
        </w:rPr>
        <w:t>:</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историко-правовой аспект.</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Учебное пособие.</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Москва.</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Издатель:</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ИНФРА-М.</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2014.</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- 400 с.</w:t>
      </w:r>
    </w:p>
    <w:p w:rsidR="00965145"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7</w:t>
      </w:r>
      <w:r w:rsidR="00965145">
        <w:rPr>
          <w:rFonts w:ascii="Times New Roman" w:hAnsi="Times New Roman" w:cs="Times New Roman"/>
          <w:sz w:val="28"/>
          <w:szCs w:val="28"/>
        </w:rPr>
        <w:t>.</w:t>
      </w:r>
      <w:r w:rsidR="00965145" w:rsidRPr="00965145">
        <w:rPr>
          <w:rFonts w:ascii="Times New Roman" w:hAnsi="Times New Roman" w:cs="Times New Roman"/>
          <w:sz w:val="28"/>
          <w:szCs w:val="28"/>
        </w:rPr>
        <w:t>Миронов Р.Г. Правоохранительные органы.</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Учебное пособие.</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Москва.</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Издатель:</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ИНФРА-М.2017.</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-256 с</w:t>
      </w:r>
    </w:p>
    <w:p w:rsidR="00965145"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8</w:t>
      </w:r>
      <w:r w:rsidR="00965145">
        <w:rPr>
          <w:rFonts w:ascii="Times New Roman" w:hAnsi="Times New Roman" w:cs="Times New Roman"/>
          <w:sz w:val="28"/>
          <w:szCs w:val="28"/>
        </w:rPr>
        <w:t>.</w:t>
      </w:r>
      <w:r w:rsidR="00965145" w:rsidRPr="00965145">
        <w:t xml:space="preserve"> </w:t>
      </w:r>
      <w:r w:rsidR="00965145" w:rsidRPr="00965145">
        <w:rPr>
          <w:rFonts w:ascii="Times New Roman" w:hAnsi="Times New Roman" w:cs="Times New Roman"/>
          <w:sz w:val="28"/>
          <w:szCs w:val="28"/>
        </w:rPr>
        <w:t>Розин Н.Н. Уголовное судопроизводство. Санкт-Петербург. 1914. –415 с</w:t>
      </w:r>
    </w:p>
    <w:p w:rsidR="00965145"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lastRenderedPageBreak/>
        <w:t>9</w:t>
      </w:r>
      <w:r w:rsidR="00965145">
        <w:rPr>
          <w:rFonts w:ascii="Times New Roman" w:hAnsi="Times New Roman" w:cs="Times New Roman"/>
          <w:sz w:val="28"/>
          <w:szCs w:val="28"/>
        </w:rPr>
        <w:t>.</w:t>
      </w:r>
      <w:r w:rsidR="00965145" w:rsidRPr="00965145">
        <w:rPr>
          <w:rFonts w:ascii="Times New Roman" w:hAnsi="Times New Roman" w:cs="Times New Roman"/>
          <w:sz w:val="28"/>
          <w:szCs w:val="28"/>
        </w:rPr>
        <w:t>Угольникова Н.В. Правоохранительные органы.</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Учебное пособие.</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Москва.</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Издатель:</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ИЦ РИОР,</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НИЦ ИНФРА-М.2016.</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-98 с.</w:t>
      </w:r>
    </w:p>
    <w:p w:rsidR="00216FDA"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10.</w:t>
      </w:r>
      <w:r w:rsidRPr="00216FDA">
        <w:rPr>
          <w:rFonts w:ascii="Times New Roman" w:hAnsi="Times New Roman" w:cs="Times New Roman"/>
          <w:sz w:val="28"/>
          <w:szCs w:val="28"/>
        </w:rPr>
        <w:t>Хмелев С.А.</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Взаимодействие дознавателя с органом дознания при расследовании преступлений.2013.</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№2.</w:t>
      </w:r>
      <w:r w:rsidR="00B14B83">
        <w:rPr>
          <w:rFonts w:ascii="Times New Roman" w:hAnsi="Times New Roman" w:cs="Times New Roman"/>
          <w:sz w:val="28"/>
          <w:szCs w:val="28"/>
        </w:rPr>
        <w:t xml:space="preserve"> </w:t>
      </w:r>
      <w:r w:rsidRPr="00216FDA">
        <w:rPr>
          <w:rFonts w:ascii="Times New Roman" w:hAnsi="Times New Roman" w:cs="Times New Roman"/>
          <w:sz w:val="28"/>
          <w:szCs w:val="28"/>
        </w:rPr>
        <w:t>С 42-44.</w:t>
      </w:r>
    </w:p>
    <w:p w:rsidR="00965145"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11</w:t>
      </w:r>
      <w:r w:rsidR="00965145">
        <w:rPr>
          <w:rFonts w:ascii="Times New Roman" w:hAnsi="Times New Roman" w:cs="Times New Roman"/>
          <w:sz w:val="28"/>
          <w:szCs w:val="28"/>
        </w:rPr>
        <w:t>.</w:t>
      </w:r>
      <w:r w:rsidR="00965145" w:rsidRPr="00965145">
        <w:rPr>
          <w:rFonts w:ascii="Times New Roman" w:hAnsi="Times New Roman" w:cs="Times New Roman"/>
          <w:sz w:val="28"/>
          <w:szCs w:val="28"/>
        </w:rPr>
        <w:t>Шагиева Р.В. Правоохранительные органы.</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Учебное пособие.</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Москва.</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Издатель:</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НИЦ ИНФРА-М.2015.</w:t>
      </w:r>
      <w:r w:rsidR="00B14B83">
        <w:rPr>
          <w:rFonts w:ascii="Times New Roman" w:hAnsi="Times New Roman" w:cs="Times New Roman"/>
          <w:sz w:val="28"/>
          <w:szCs w:val="28"/>
        </w:rPr>
        <w:t xml:space="preserve"> </w:t>
      </w:r>
      <w:r w:rsidR="00965145" w:rsidRPr="00965145">
        <w:rPr>
          <w:rFonts w:ascii="Times New Roman" w:hAnsi="Times New Roman" w:cs="Times New Roman"/>
          <w:sz w:val="28"/>
          <w:szCs w:val="28"/>
        </w:rPr>
        <w:t>-320 с.</w:t>
      </w:r>
    </w:p>
    <w:p w:rsidR="00965145" w:rsidRPr="006F072F" w:rsidRDefault="00216FDA" w:rsidP="00CF43F5">
      <w:pPr>
        <w:spacing w:line="360" w:lineRule="auto"/>
        <w:ind w:left="142" w:right="85"/>
        <w:jc w:val="center"/>
        <w:rPr>
          <w:rFonts w:ascii="Times New Roman" w:hAnsi="Times New Roman" w:cs="Times New Roman"/>
          <w:b/>
          <w:sz w:val="28"/>
          <w:szCs w:val="28"/>
        </w:rPr>
      </w:pPr>
      <w:r w:rsidRPr="00216FDA">
        <w:rPr>
          <w:rFonts w:ascii="Times New Roman" w:hAnsi="Times New Roman" w:cs="Times New Roman"/>
          <w:b/>
          <w:sz w:val="28"/>
          <w:szCs w:val="28"/>
          <w:lang w:val="en-US"/>
        </w:rPr>
        <w:t>III</w:t>
      </w:r>
      <w:r w:rsidRPr="00216FDA">
        <w:rPr>
          <w:rFonts w:ascii="Times New Roman" w:hAnsi="Times New Roman" w:cs="Times New Roman"/>
          <w:b/>
          <w:sz w:val="28"/>
          <w:szCs w:val="28"/>
        </w:rPr>
        <w:t>.</w:t>
      </w:r>
      <w:r>
        <w:rPr>
          <w:rFonts w:ascii="Times New Roman" w:hAnsi="Times New Roman" w:cs="Times New Roman"/>
          <w:b/>
          <w:sz w:val="28"/>
          <w:szCs w:val="28"/>
        </w:rPr>
        <w:t>Электронные ресурсы</w:t>
      </w:r>
      <w:r w:rsidR="00B14B83" w:rsidRPr="006F072F">
        <w:rPr>
          <w:rFonts w:ascii="Times New Roman" w:hAnsi="Times New Roman" w:cs="Times New Roman"/>
          <w:b/>
          <w:sz w:val="28"/>
          <w:szCs w:val="28"/>
        </w:rPr>
        <w:t>:</w:t>
      </w:r>
    </w:p>
    <w:p w:rsidR="00216FDA" w:rsidRDefault="00216FDA" w:rsidP="00CF43F5">
      <w:pPr>
        <w:spacing w:line="360" w:lineRule="auto"/>
        <w:ind w:left="142" w:right="85"/>
        <w:jc w:val="both"/>
        <w:rPr>
          <w:rFonts w:ascii="Times New Roman" w:hAnsi="Times New Roman" w:cs="Times New Roman"/>
          <w:sz w:val="28"/>
          <w:szCs w:val="28"/>
        </w:rPr>
      </w:pPr>
      <w:r w:rsidRPr="00216FDA">
        <w:rPr>
          <w:rFonts w:ascii="Times New Roman" w:hAnsi="Times New Roman" w:cs="Times New Roman"/>
          <w:sz w:val="28"/>
          <w:szCs w:val="28"/>
        </w:rPr>
        <w:t>1.</w:t>
      </w:r>
      <w:r>
        <w:rPr>
          <w:rFonts w:ascii="Times New Roman" w:hAnsi="Times New Roman" w:cs="Times New Roman"/>
          <w:sz w:val="28"/>
          <w:szCs w:val="28"/>
        </w:rPr>
        <w:t xml:space="preserve"> </w:t>
      </w:r>
      <w:r w:rsidRPr="00216FDA">
        <w:rPr>
          <w:rFonts w:ascii="Times New Roman" w:hAnsi="Times New Roman" w:cs="Times New Roman"/>
          <w:sz w:val="28"/>
          <w:szCs w:val="28"/>
        </w:rPr>
        <w:t xml:space="preserve">https://elibrary.ru/defaultx.asp </w:t>
      </w:r>
      <w:r>
        <w:rPr>
          <w:rFonts w:ascii="Times New Roman" w:hAnsi="Times New Roman" w:cs="Times New Roman"/>
          <w:sz w:val="28"/>
          <w:szCs w:val="28"/>
        </w:rPr>
        <w:t>(</w:t>
      </w:r>
      <w:r w:rsidRPr="00216FDA">
        <w:rPr>
          <w:rFonts w:ascii="Times New Roman" w:hAnsi="Times New Roman" w:cs="Times New Roman"/>
          <w:sz w:val="28"/>
          <w:szCs w:val="28"/>
        </w:rPr>
        <w:t>научная электронная библиотека)</w:t>
      </w:r>
    </w:p>
    <w:p w:rsidR="00216FDA"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 xml:space="preserve">2. </w:t>
      </w:r>
      <w:r w:rsidRPr="00216FDA">
        <w:rPr>
          <w:rFonts w:ascii="Times New Roman" w:hAnsi="Times New Roman" w:cs="Times New Roman"/>
          <w:sz w:val="28"/>
          <w:szCs w:val="28"/>
        </w:rPr>
        <w:t>http://www.consultant.ru</w:t>
      </w:r>
      <w:r>
        <w:rPr>
          <w:rFonts w:ascii="Times New Roman" w:hAnsi="Times New Roman" w:cs="Times New Roman"/>
          <w:sz w:val="28"/>
          <w:szCs w:val="28"/>
        </w:rPr>
        <w:t xml:space="preserve"> (справочно-правовая система)</w:t>
      </w:r>
    </w:p>
    <w:p w:rsidR="00216FDA" w:rsidRDefault="00216FDA"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3.</w:t>
      </w:r>
      <w:r w:rsidRPr="00216FDA">
        <w:t xml:space="preserve"> </w:t>
      </w:r>
      <w:r w:rsidRPr="00216FDA">
        <w:rPr>
          <w:rFonts w:ascii="Times New Roman" w:hAnsi="Times New Roman" w:cs="Times New Roman"/>
          <w:sz w:val="28"/>
          <w:szCs w:val="28"/>
        </w:rPr>
        <w:t>http://pravo.gov.ru</w:t>
      </w:r>
      <w:r>
        <w:rPr>
          <w:rFonts w:ascii="Times New Roman" w:hAnsi="Times New Roman" w:cs="Times New Roman"/>
          <w:sz w:val="28"/>
          <w:szCs w:val="28"/>
        </w:rPr>
        <w:t xml:space="preserve"> (официальный интернет-портал правовой информации)</w:t>
      </w:r>
    </w:p>
    <w:p w:rsidR="00B14B83" w:rsidRDefault="00B14B83" w:rsidP="00CF43F5">
      <w:pPr>
        <w:spacing w:line="360" w:lineRule="auto"/>
        <w:ind w:left="142" w:right="85"/>
        <w:jc w:val="both"/>
        <w:rPr>
          <w:rFonts w:ascii="Times New Roman" w:hAnsi="Times New Roman" w:cs="Times New Roman"/>
          <w:sz w:val="28"/>
          <w:szCs w:val="28"/>
        </w:rPr>
      </w:pPr>
      <w:r w:rsidRPr="00B14B83">
        <w:rPr>
          <w:rFonts w:ascii="Times New Roman" w:hAnsi="Times New Roman" w:cs="Times New Roman"/>
          <w:sz w:val="28"/>
          <w:szCs w:val="28"/>
        </w:rPr>
        <w:t>4.</w:t>
      </w:r>
      <w:r w:rsidRPr="00B14B83">
        <w:t xml:space="preserve"> </w:t>
      </w:r>
      <w:r w:rsidRPr="00B14B83">
        <w:rPr>
          <w:rFonts w:ascii="Times New Roman" w:hAnsi="Times New Roman" w:cs="Times New Roman"/>
          <w:sz w:val="28"/>
          <w:szCs w:val="28"/>
          <w:lang w:val="en-US"/>
        </w:rPr>
        <w:t>http</w:t>
      </w:r>
      <w:r w:rsidRPr="00B14B83">
        <w:rPr>
          <w:rFonts w:ascii="Times New Roman" w:hAnsi="Times New Roman" w:cs="Times New Roman"/>
          <w:sz w:val="28"/>
          <w:szCs w:val="28"/>
        </w:rPr>
        <w:t>://</w:t>
      </w:r>
      <w:proofErr w:type="spellStart"/>
      <w:r w:rsidRPr="00B14B83">
        <w:rPr>
          <w:rFonts w:ascii="Times New Roman" w:hAnsi="Times New Roman" w:cs="Times New Roman"/>
          <w:sz w:val="28"/>
          <w:szCs w:val="28"/>
          <w:lang w:val="en-US"/>
        </w:rPr>
        <w:t>znanium</w:t>
      </w:r>
      <w:proofErr w:type="spellEnd"/>
      <w:r w:rsidRPr="00B14B83">
        <w:rPr>
          <w:rFonts w:ascii="Times New Roman" w:hAnsi="Times New Roman" w:cs="Times New Roman"/>
          <w:sz w:val="28"/>
          <w:szCs w:val="28"/>
        </w:rPr>
        <w:t>.</w:t>
      </w:r>
      <w:r w:rsidRPr="00B14B83">
        <w:rPr>
          <w:rFonts w:ascii="Times New Roman" w:hAnsi="Times New Roman" w:cs="Times New Roman"/>
          <w:sz w:val="28"/>
          <w:szCs w:val="28"/>
          <w:lang w:val="en-US"/>
        </w:rPr>
        <w:t>com</w:t>
      </w:r>
      <w:r w:rsidRPr="00B14B83">
        <w:rPr>
          <w:rFonts w:ascii="Times New Roman" w:hAnsi="Times New Roman" w:cs="Times New Roman"/>
          <w:sz w:val="28"/>
          <w:szCs w:val="28"/>
        </w:rPr>
        <w:t xml:space="preserve"> (</w:t>
      </w:r>
      <w:r>
        <w:rPr>
          <w:rFonts w:ascii="Times New Roman" w:hAnsi="Times New Roman" w:cs="Times New Roman"/>
          <w:sz w:val="28"/>
          <w:szCs w:val="28"/>
        </w:rPr>
        <w:t>электронно-библиотечная система)</w:t>
      </w:r>
    </w:p>
    <w:p w:rsidR="009D63B3" w:rsidRDefault="009D63B3" w:rsidP="00CF43F5">
      <w:pPr>
        <w:spacing w:line="360" w:lineRule="auto"/>
        <w:ind w:left="142" w:right="85"/>
        <w:jc w:val="both"/>
        <w:rPr>
          <w:rFonts w:ascii="Times New Roman" w:hAnsi="Times New Roman" w:cs="Times New Roman"/>
          <w:sz w:val="28"/>
          <w:szCs w:val="28"/>
        </w:rPr>
      </w:pPr>
      <w:r>
        <w:rPr>
          <w:rFonts w:ascii="Times New Roman" w:hAnsi="Times New Roman" w:cs="Times New Roman"/>
          <w:sz w:val="28"/>
          <w:szCs w:val="28"/>
        </w:rPr>
        <w:t xml:space="preserve">5. </w:t>
      </w:r>
      <w:r w:rsidRPr="009D63B3">
        <w:rPr>
          <w:rFonts w:ascii="Times New Roman" w:hAnsi="Times New Roman" w:cs="Times New Roman"/>
          <w:sz w:val="28"/>
          <w:szCs w:val="28"/>
        </w:rPr>
        <w:t>https://мвд.рф</w:t>
      </w:r>
      <w:r>
        <w:rPr>
          <w:rFonts w:ascii="Times New Roman" w:hAnsi="Times New Roman" w:cs="Times New Roman"/>
          <w:sz w:val="28"/>
          <w:szCs w:val="28"/>
        </w:rPr>
        <w:t xml:space="preserve"> (официальный сайт МВД)</w:t>
      </w:r>
    </w:p>
    <w:p w:rsidR="00B14B83" w:rsidRPr="00B14B83" w:rsidRDefault="00B14B83" w:rsidP="00216FDA">
      <w:pPr>
        <w:ind w:left="142" w:right="85"/>
        <w:jc w:val="both"/>
        <w:rPr>
          <w:rFonts w:ascii="Times New Roman" w:hAnsi="Times New Roman" w:cs="Times New Roman"/>
          <w:sz w:val="28"/>
          <w:szCs w:val="28"/>
        </w:rPr>
      </w:pPr>
    </w:p>
    <w:p w:rsidR="00B14B83" w:rsidRPr="00216FDA" w:rsidRDefault="00B14B83" w:rsidP="00216FDA">
      <w:pPr>
        <w:ind w:left="142" w:right="85"/>
        <w:jc w:val="both"/>
        <w:rPr>
          <w:rFonts w:ascii="Times New Roman" w:hAnsi="Times New Roman" w:cs="Times New Roman"/>
          <w:sz w:val="28"/>
          <w:szCs w:val="28"/>
        </w:rPr>
      </w:pPr>
    </w:p>
    <w:p w:rsidR="00216FDA" w:rsidRPr="00216FDA" w:rsidRDefault="00216FDA" w:rsidP="00216FDA">
      <w:pPr>
        <w:ind w:left="142"/>
      </w:pPr>
    </w:p>
    <w:p w:rsidR="00965145" w:rsidRPr="00965145" w:rsidRDefault="00965145" w:rsidP="00965145">
      <w:pPr>
        <w:ind w:left="142" w:right="85"/>
        <w:jc w:val="both"/>
        <w:rPr>
          <w:rFonts w:ascii="Times New Roman" w:hAnsi="Times New Roman" w:cs="Times New Roman"/>
          <w:sz w:val="28"/>
          <w:szCs w:val="28"/>
        </w:rPr>
      </w:pPr>
    </w:p>
    <w:p w:rsidR="00965145" w:rsidRPr="00965145" w:rsidRDefault="00965145" w:rsidP="00965145">
      <w:pPr>
        <w:ind w:left="142"/>
      </w:pPr>
    </w:p>
    <w:p w:rsidR="009978B0" w:rsidRPr="009978B0" w:rsidRDefault="009978B0" w:rsidP="009978B0">
      <w:pPr>
        <w:ind w:firstLine="709"/>
        <w:jc w:val="center"/>
        <w:rPr>
          <w:rFonts w:ascii="Times New Roman" w:hAnsi="Times New Roman" w:cs="Times New Roman"/>
          <w:b/>
          <w:sz w:val="28"/>
          <w:szCs w:val="28"/>
        </w:rPr>
      </w:pPr>
    </w:p>
    <w:p w:rsidR="00463D25" w:rsidRPr="003C5392" w:rsidRDefault="00463D25" w:rsidP="000157C1">
      <w:pPr>
        <w:ind w:firstLine="709"/>
        <w:jc w:val="both"/>
        <w:rPr>
          <w:rFonts w:ascii="Times New Roman" w:hAnsi="Times New Roman" w:cs="Times New Roman"/>
          <w:sz w:val="28"/>
          <w:szCs w:val="28"/>
        </w:rPr>
      </w:pPr>
    </w:p>
    <w:sectPr w:rsidR="00463D25" w:rsidRPr="003C5392" w:rsidSect="0031460B">
      <w:footerReference w:type="default" r:id="rId8"/>
      <w:footnotePr>
        <w:numRestart w:val="eachPage"/>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E28" w:rsidRDefault="00CB3E28" w:rsidP="00B4469D">
      <w:pPr>
        <w:spacing w:after="0" w:line="240" w:lineRule="auto"/>
      </w:pPr>
      <w:r>
        <w:separator/>
      </w:r>
    </w:p>
  </w:endnote>
  <w:endnote w:type="continuationSeparator" w:id="0">
    <w:p w:rsidR="00CB3E28" w:rsidRDefault="00CB3E28" w:rsidP="00B4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870037"/>
      <w:docPartObj>
        <w:docPartGallery w:val="Page Numbers (Bottom of Page)"/>
        <w:docPartUnique/>
      </w:docPartObj>
    </w:sdtPr>
    <w:sdtEndPr/>
    <w:sdtContent>
      <w:p w:rsidR="006D6B8F" w:rsidRDefault="006D6B8F">
        <w:pPr>
          <w:pStyle w:val="aa"/>
          <w:jc w:val="center"/>
        </w:pPr>
        <w:r>
          <w:fldChar w:fldCharType="begin"/>
        </w:r>
        <w:r>
          <w:instrText>PAGE   \* MERGEFORMAT</w:instrText>
        </w:r>
        <w:r>
          <w:fldChar w:fldCharType="separate"/>
        </w:r>
        <w:r w:rsidR="00CF43F5">
          <w:rPr>
            <w:noProof/>
          </w:rPr>
          <w:t>21</w:t>
        </w:r>
        <w:r>
          <w:fldChar w:fldCharType="end"/>
        </w:r>
      </w:p>
    </w:sdtContent>
  </w:sdt>
  <w:p w:rsidR="002F0B74" w:rsidRPr="00E30E4D" w:rsidRDefault="002F0B74" w:rsidP="003C5392">
    <w:pPr>
      <w:pStyle w:val="aa"/>
      <w:jc w:val="center"/>
      <w:rPr>
        <w:rFonts w:ascii="Times New Roman" w:hAnsi="Times New Roman" w:cs="Times New Roman"/>
        <w:sz w:val="28"/>
        <w:szCs w:val="28"/>
        <w:vertAlign w:val="sub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E28" w:rsidRDefault="00CB3E28" w:rsidP="00B4469D">
      <w:pPr>
        <w:spacing w:after="0" w:line="240" w:lineRule="auto"/>
      </w:pPr>
      <w:r>
        <w:separator/>
      </w:r>
    </w:p>
  </w:footnote>
  <w:footnote w:type="continuationSeparator" w:id="0">
    <w:p w:rsidR="00CB3E28" w:rsidRDefault="00CB3E28" w:rsidP="00B4469D">
      <w:pPr>
        <w:spacing w:after="0" w:line="240" w:lineRule="auto"/>
      </w:pPr>
      <w:r>
        <w:continuationSeparator/>
      </w:r>
    </w:p>
  </w:footnote>
  <w:footnote w:id="1">
    <w:p w:rsidR="002F0B74" w:rsidRDefault="002F0B74">
      <w:pPr>
        <w:pStyle w:val="a5"/>
      </w:pPr>
      <w:r>
        <w:rPr>
          <w:rStyle w:val="a7"/>
        </w:rPr>
        <w:footnoteRef/>
      </w:r>
      <w:r>
        <w:t xml:space="preserve"> </w:t>
      </w:r>
      <w:r w:rsidRPr="000E7414">
        <w:rPr>
          <w:rFonts w:ascii="Times New Roman" w:hAnsi="Times New Roman" w:cs="Times New Roman"/>
        </w:rPr>
        <w:t>Ст. 2 г.1 Конституция Российской Федерации</w:t>
      </w:r>
    </w:p>
  </w:footnote>
  <w:footnote w:id="2">
    <w:p w:rsidR="002F0B74" w:rsidRDefault="002F0B74">
      <w:pPr>
        <w:pStyle w:val="a5"/>
      </w:pPr>
      <w:r>
        <w:rPr>
          <w:rStyle w:val="a7"/>
        </w:rPr>
        <w:footnoteRef/>
      </w:r>
      <w:r>
        <w:t xml:space="preserve"> </w:t>
      </w:r>
      <w:r>
        <w:rPr>
          <w:rFonts w:ascii="Times New Roman" w:hAnsi="Times New Roman" w:cs="Times New Roman"/>
        </w:rPr>
        <w:t>ч.1 п.2 Ст.</w:t>
      </w:r>
      <w:r w:rsidRPr="0097437E">
        <w:rPr>
          <w:rFonts w:ascii="Times New Roman" w:hAnsi="Times New Roman" w:cs="Times New Roman"/>
        </w:rPr>
        <w:t xml:space="preserve"> 6</w:t>
      </w:r>
      <w:r>
        <w:t xml:space="preserve"> </w:t>
      </w:r>
      <w:r w:rsidRPr="0097437E">
        <w:rPr>
          <w:rFonts w:ascii="Times New Roman" w:hAnsi="Times New Roman" w:cs="Times New Roman"/>
        </w:rPr>
        <w:t>Уголовно-процессуальный кодекс Российской Федерации</w:t>
      </w:r>
      <w:r>
        <w:rPr>
          <w:rFonts w:ascii="Times New Roman" w:hAnsi="Times New Roman" w:cs="Times New Roman"/>
        </w:rPr>
        <w:t xml:space="preserve"> </w:t>
      </w:r>
      <w:r w:rsidRPr="0097437E">
        <w:rPr>
          <w:rFonts w:ascii="Times New Roman" w:hAnsi="Times New Roman" w:cs="Times New Roman"/>
        </w:rPr>
        <w:t>// СПС “</w:t>
      </w:r>
      <w:proofErr w:type="spellStart"/>
      <w:r w:rsidRPr="0097437E">
        <w:rPr>
          <w:rFonts w:ascii="Times New Roman" w:hAnsi="Times New Roman" w:cs="Times New Roman"/>
        </w:rPr>
        <w:t>КонсультантПлюс</w:t>
      </w:r>
      <w:proofErr w:type="spellEnd"/>
      <w:r w:rsidRPr="0097437E">
        <w:rPr>
          <w:rFonts w:ascii="Times New Roman" w:hAnsi="Times New Roman" w:cs="Times New Roman"/>
        </w:rPr>
        <w:t>”</w:t>
      </w:r>
    </w:p>
  </w:footnote>
  <w:footnote w:id="3">
    <w:p w:rsidR="002F0B74" w:rsidRPr="003C5392" w:rsidRDefault="002F0B74" w:rsidP="004C588F">
      <w:pPr>
        <w:spacing w:line="360" w:lineRule="auto"/>
        <w:ind w:left="142" w:right="85"/>
        <w:jc w:val="both"/>
        <w:rPr>
          <w:rFonts w:ascii="Times New Roman" w:hAnsi="Times New Roman" w:cs="Times New Roman"/>
          <w:sz w:val="20"/>
          <w:szCs w:val="20"/>
        </w:rPr>
      </w:pPr>
      <w:r>
        <w:rPr>
          <w:rStyle w:val="a7"/>
        </w:rPr>
        <w:footnoteRef/>
      </w:r>
      <w:r>
        <w:rPr>
          <w:rFonts w:ascii="Times New Roman" w:hAnsi="Times New Roman" w:cs="Times New Roman"/>
          <w:sz w:val="20"/>
          <w:szCs w:val="20"/>
        </w:rPr>
        <w:t xml:space="preserve"> </w:t>
      </w:r>
      <w:r w:rsidRPr="0097437E">
        <w:rPr>
          <w:rFonts w:ascii="Times New Roman" w:hAnsi="Times New Roman" w:cs="Times New Roman"/>
          <w:sz w:val="20"/>
          <w:szCs w:val="20"/>
        </w:rPr>
        <w:t>Зиннуров Ф.К. Румянцев Н.В. Дознание в органах внутренних дел. Учебное пособие. Москва. Из</w:t>
      </w:r>
      <w:r>
        <w:rPr>
          <w:rFonts w:ascii="Times New Roman" w:hAnsi="Times New Roman" w:cs="Times New Roman"/>
          <w:sz w:val="20"/>
          <w:szCs w:val="20"/>
        </w:rPr>
        <w:t>датель: ЮНИТИ-ДАНА.2015. -376 с</w:t>
      </w:r>
    </w:p>
    <w:p w:rsidR="002F0B74" w:rsidRDefault="002F0B74">
      <w:pPr>
        <w:pStyle w:val="a5"/>
      </w:pPr>
    </w:p>
  </w:footnote>
  <w:footnote w:id="4">
    <w:p w:rsidR="002F0B74" w:rsidRDefault="002F0B74">
      <w:pPr>
        <w:pStyle w:val="a5"/>
      </w:pPr>
      <w:r>
        <w:rPr>
          <w:rStyle w:val="a7"/>
        </w:rPr>
        <w:footnoteRef/>
      </w:r>
      <w:r>
        <w:t xml:space="preserve"> </w:t>
      </w:r>
      <w:r w:rsidRPr="000E7414">
        <w:rPr>
          <w:rFonts w:ascii="Times New Roman" w:hAnsi="Times New Roman" w:cs="Times New Roman"/>
        </w:rPr>
        <w:t>Розин Н.Н. Уголовное судопроизводство. Санкт-Петербург. 1914. –415 с</w:t>
      </w:r>
    </w:p>
  </w:footnote>
  <w:footnote w:id="5">
    <w:p w:rsidR="002F0B74" w:rsidRDefault="002F0B74">
      <w:pPr>
        <w:pStyle w:val="a5"/>
      </w:pPr>
      <w:r>
        <w:rPr>
          <w:rStyle w:val="a7"/>
        </w:rPr>
        <w:footnoteRef/>
      </w:r>
      <w:r>
        <w:rPr>
          <w:rFonts w:ascii="Times New Roman" w:hAnsi="Times New Roman" w:cs="Times New Roman"/>
        </w:rPr>
        <w:t xml:space="preserve"> ч. 1 п. 1 Ст.</w:t>
      </w:r>
      <w:r w:rsidRPr="0097437E">
        <w:rPr>
          <w:rFonts w:ascii="Times New Roman" w:hAnsi="Times New Roman" w:cs="Times New Roman"/>
        </w:rPr>
        <w:t xml:space="preserve"> 40</w:t>
      </w:r>
      <w:r>
        <w:t xml:space="preserve"> </w:t>
      </w:r>
      <w:r w:rsidRPr="0097437E">
        <w:rPr>
          <w:rFonts w:ascii="Times New Roman" w:hAnsi="Times New Roman" w:cs="Times New Roman"/>
        </w:rPr>
        <w:t>Уголовно-процессуаль</w:t>
      </w:r>
      <w:r>
        <w:rPr>
          <w:rFonts w:ascii="Times New Roman" w:hAnsi="Times New Roman" w:cs="Times New Roman"/>
        </w:rPr>
        <w:t>ный кодекс Российской Федерации</w:t>
      </w:r>
      <w:r w:rsidRPr="0097437E">
        <w:rPr>
          <w:rFonts w:ascii="Times New Roman" w:hAnsi="Times New Roman" w:cs="Times New Roman"/>
        </w:rPr>
        <w:t xml:space="preserve"> // СПС “</w:t>
      </w:r>
      <w:proofErr w:type="spellStart"/>
      <w:r w:rsidRPr="0097437E">
        <w:rPr>
          <w:rFonts w:ascii="Times New Roman" w:hAnsi="Times New Roman" w:cs="Times New Roman"/>
        </w:rPr>
        <w:t>КонсультантПлюс</w:t>
      </w:r>
      <w:proofErr w:type="spellEnd"/>
      <w:r w:rsidRPr="0097437E">
        <w:rPr>
          <w:rFonts w:ascii="Times New Roman" w:hAnsi="Times New Roman" w:cs="Times New Roman"/>
        </w:rPr>
        <w:t>”</w:t>
      </w:r>
    </w:p>
  </w:footnote>
  <w:footnote w:id="6">
    <w:p w:rsidR="002F0B74" w:rsidRDefault="002F0B74">
      <w:pPr>
        <w:pStyle w:val="a5"/>
      </w:pPr>
      <w:r>
        <w:rPr>
          <w:rStyle w:val="a7"/>
        </w:rPr>
        <w:footnoteRef/>
      </w:r>
      <w:r>
        <w:t xml:space="preserve"> </w:t>
      </w:r>
      <w:r w:rsidRPr="000E7414">
        <w:rPr>
          <w:rFonts w:ascii="Times New Roman" w:hAnsi="Times New Roman" w:cs="Times New Roman"/>
        </w:rPr>
        <w:t>ч. 1,2,3,4 п. 1 Ст. 40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7">
    <w:p w:rsidR="002F0B74" w:rsidRDefault="002F0B74">
      <w:pPr>
        <w:pStyle w:val="a5"/>
      </w:pPr>
      <w:r>
        <w:rPr>
          <w:rStyle w:val="a7"/>
        </w:rPr>
        <w:footnoteRef/>
      </w:r>
      <w:r>
        <w:t xml:space="preserve"> </w:t>
      </w:r>
      <w:r w:rsidRPr="000E7414">
        <w:rPr>
          <w:rFonts w:ascii="Times New Roman" w:hAnsi="Times New Roman" w:cs="Times New Roman"/>
        </w:rPr>
        <w:t>ч. 1,2,3 п. 3 Ст. 40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8">
    <w:p w:rsidR="002F0B74" w:rsidRDefault="002F0B74">
      <w:pPr>
        <w:pStyle w:val="a5"/>
      </w:pPr>
      <w:r>
        <w:rPr>
          <w:rStyle w:val="a7"/>
        </w:rPr>
        <w:footnoteRef/>
      </w:r>
      <w:r>
        <w:t xml:space="preserve"> </w:t>
      </w:r>
      <w:r w:rsidRPr="000E7414">
        <w:rPr>
          <w:rFonts w:ascii="Times New Roman" w:hAnsi="Times New Roman" w:cs="Times New Roman"/>
        </w:rPr>
        <w:t>ч. 1 п. 1 Ст. 40.1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9">
    <w:p w:rsidR="00F4466A" w:rsidRDefault="00F4466A">
      <w:pPr>
        <w:pStyle w:val="a5"/>
      </w:pPr>
      <w:r>
        <w:rPr>
          <w:rStyle w:val="a7"/>
        </w:rPr>
        <w:footnoteRef/>
      </w:r>
      <w:r>
        <w:t xml:space="preserve"> </w:t>
      </w:r>
      <w:r w:rsidR="00861DB9" w:rsidRPr="00861DB9">
        <w:rPr>
          <w:rFonts w:ascii="Times New Roman" w:hAnsi="Times New Roman" w:cs="Times New Roman"/>
        </w:rPr>
        <w:t>Министерство внутренних дел Российской Федерации [Электронный ресурс</w:t>
      </w:r>
      <w:proofErr w:type="gramStart"/>
      <w:r w:rsidR="00861DB9" w:rsidRPr="00861DB9">
        <w:rPr>
          <w:rFonts w:ascii="Times New Roman" w:hAnsi="Times New Roman" w:cs="Times New Roman"/>
        </w:rPr>
        <w:t>] :</w:t>
      </w:r>
      <w:proofErr w:type="gramEnd"/>
      <w:r w:rsidR="00861DB9" w:rsidRPr="00861DB9">
        <w:rPr>
          <w:rFonts w:ascii="Times New Roman" w:hAnsi="Times New Roman" w:cs="Times New Roman"/>
        </w:rPr>
        <w:t xml:space="preserve"> база данных содержит данные о всех подразделениях МВД. – Электрон</w:t>
      </w:r>
      <w:proofErr w:type="gramStart"/>
      <w:r w:rsidR="00861DB9" w:rsidRPr="00861DB9">
        <w:rPr>
          <w:rFonts w:ascii="Times New Roman" w:hAnsi="Times New Roman" w:cs="Times New Roman"/>
        </w:rPr>
        <w:t>.</w:t>
      </w:r>
      <w:proofErr w:type="gramEnd"/>
      <w:r w:rsidR="00861DB9" w:rsidRPr="00861DB9">
        <w:rPr>
          <w:rFonts w:ascii="Times New Roman" w:hAnsi="Times New Roman" w:cs="Times New Roman"/>
        </w:rPr>
        <w:t xml:space="preserve"> дан. – М. [2017]. – Режим доступа: </w:t>
      </w:r>
      <w:r w:rsidR="00861DB9" w:rsidRPr="00861DB9">
        <w:rPr>
          <w:rFonts w:ascii="Times New Roman" w:hAnsi="Times New Roman" w:cs="Times New Roman"/>
          <w:lang w:val="en-US"/>
        </w:rPr>
        <w:t>https</w:t>
      </w:r>
      <w:r w:rsidR="00861DB9" w:rsidRPr="00861DB9">
        <w:rPr>
          <w:rFonts w:ascii="Times New Roman" w:hAnsi="Times New Roman" w:cs="Times New Roman"/>
        </w:rPr>
        <w:t>://</w:t>
      </w:r>
      <w:proofErr w:type="spellStart"/>
      <w:r w:rsidR="00861DB9" w:rsidRPr="00861DB9">
        <w:rPr>
          <w:rFonts w:ascii="Times New Roman" w:hAnsi="Times New Roman" w:cs="Times New Roman"/>
          <w:lang w:val="en-US"/>
        </w:rPr>
        <w:t>xn</w:t>
      </w:r>
      <w:proofErr w:type="spellEnd"/>
      <w:r w:rsidR="00861DB9" w:rsidRPr="00861DB9">
        <w:rPr>
          <w:rFonts w:ascii="Times New Roman" w:hAnsi="Times New Roman" w:cs="Times New Roman"/>
        </w:rPr>
        <w:t>--</w:t>
      </w:r>
      <w:r w:rsidR="00861DB9" w:rsidRPr="00861DB9">
        <w:rPr>
          <w:rFonts w:ascii="Times New Roman" w:hAnsi="Times New Roman" w:cs="Times New Roman"/>
          <w:lang w:val="en-US"/>
        </w:rPr>
        <w:t>b</w:t>
      </w:r>
      <w:r w:rsidR="00861DB9" w:rsidRPr="00861DB9">
        <w:rPr>
          <w:rFonts w:ascii="Times New Roman" w:hAnsi="Times New Roman" w:cs="Times New Roman"/>
        </w:rPr>
        <w:t>1</w:t>
      </w:r>
      <w:proofErr w:type="spellStart"/>
      <w:r w:rsidR="00861DB9" w:rsidRPr="00861DB9">
        <w:rPr>
          <w:rFonts w:ascii="Times New Roman" w:hAnsi="Times New Roman" w:cs="Times New Roman"/>
          <w:lang w:val="en-US"/>
        </w:rPr>
        <w:t>aew</w:t>
      </w:r>
      <w:proofErr w:type="spellEnd"/>
      <w:r w:rsidR="00861DB9" w:rsidRPr="00861DB9">
        <w:rPr>
          <w:rFonts w:ascii="Times New Roman" w:hAnsi="Times New Roman" w:cs="Times New Roman"/>
        </w:rPr>
        <w:t>.</w:t>
      </w:r>
      <w:proofErr w:type="spellStart"/>
      <w:r w:rsidR="00861DB9" w:rsidRPr="00861DB9">
        <w:rPr>
          <w:rFonts w:ascii="Times New Roman" w:hAnsi="Times New Roman" w:cs="Times New Roman"/>
          <w:lang w:val="en-US"/>
        </w:rPr>
        <w:t>xn</w:t>
      </w:r>
      <w:proofErr w:type="spellEnd"/>
      <w:r w:rsidR="00861DB9" w:rsidRPr="00861DB9">
        <w:rPr>
          <w:rFonts w:ascii="Times New Roman" w:hAnsi="Times New Roman" w:cs="Times New Roman"/>
        </w:rPr>
        <w:t>--</w:t>
      </w:r>
      <w:r w:rsidR="00861DB9" w:rsidRPr="00861DB9">
        <w:rPr>
          <w:rFonts w:ascii="Times New Roman" w:hAnsi="Times New Roman" w:cs="Times New Roman"/>
          <w:lang w:val="en-US"/>
        </w:rPr>
        <w:t>p</w:t>
      </w:r>
      <w:r w:rsidR="00861DB9" w:rsidRPr="00861DB9">
        <w:rPr>
          <w:rFonts w:ascii="Times New Roman" w:hAnsi="Times New Roman" w:cs="Times New Roman"/>
        </w:rPr>
        <w:t>1</w:t>
      </w:r>
      <w:proofErr w:type="spellStart"/>
      <w:r w:rsidR="00861DB9" w:rsidRPr="00861DB9">
        <w:rPr>
          <w:rFonts w:ascii="Times New Roman" w:hAnsi="Times New Roman" w:cs="Times New Roman"/>
          <w:lang w:val="en-US"/>
        </w:rPr>
        <w:t>ai</w:t>
      </w:r>
      <w:proofErr w:type="spellEnd"/>
      <w:r w:rsidR="00861DB9" w:rsidRPr="00861DB9">
        <w:rPr>
          <w:rFonts w:ascii="Times New Roman" w:hAnsi="Times New Roman" w:cs="Times New Roman"/>
        </w:rPr>
        <w:t>/</w:t>
      </w:r>
      <w:proofErr w:type="spellStart"/>
      <w:r w:rsidR="00861DB9" w:rsidRPr="00861DB9">
        <w:rPr>
          <w:rFonts w:ascii="Times New Roman" w:hAnsi="Times New Roman" w:cs="Times New Roman"/>
          <w:lang w:val="en-US"/>
        </w:rPr>
        <w:t>mvd</w:t>
      </w:r>
      <w:proofErr w:type="spellEnd"/>
      <w:r w:rsidR="00861DB9" w:rsidRPr="00861DB9">
        <w:rPr>
          <w:rFonts w:ascii="Times New Roman" w:hAnsi="Times New Roman" w:cs="Times New Roman"/>
        </w:rPr>
        <w:t>/</w:t>
      </w:r>
      <w:r w:rsidR="00861DB9" w:rsidRPr="00861DB9">
        <w:rPr>
          <w:rFonts w:ascii="Times New Roman" w:hAnsi="Times New Roman" w:cs="Times New Roman"/>
          <w:lang w:val="en-US"/>
        </w:rPr>
        <w:t>structure</w:t>
      </w:r>
      <w:r w:rsidR="00861DB9" w:rsidRPr="00861DB9">
        <w:rPr>
          <w:rFonts w:ascii="Times New Roman" w:hAnsi="Times New Roman" w:cs="Times New Roman"/>
        </w:rPr>
        <w:t>1/</w:t>
      </w:r>
      <w:proofErr w:type="spellStart"/>
      <w:r w:rsidR="00861DB9" w:rsidRPr="00861DB9">
        <w:rPr>
          <w:rFonts w:ascii="Times New Roman" w:hAnsi="Times New Roman" w:cs="Times New Roman"/>
          <w:lang w:val="en-US"/>
        </w:rPr>
        <w:t>Upravlenija</w:t>
      </w:r>
      <w:proofErr w:type="spellEnd"/>
      <w:r w:rsidR="00861DB9" w:rsidRPr="00861DB9">
        <w:rPr>
          <w:rFonts w:ascii="Times New Roman" w:hAnsi="Times New Roman" w:cs="Times New Roman"/>
        </w:rPr>
        <w:t>/</w:t>
      </w:r>
      <w:proofErr w:type="spellStart"/>
      <w:r w:rsidR="00861DB9" w:rsidRPr="00861DB9">
        <w:rPr>
          <w:rFonts w:ascii="Times New Roman" w:hAnsi="Times New Roman" w:cs="Times New Roman"/>
          <w:lang w:val="en-US"/>
        </w:rPr>
        <w:t>Upravlenie</w:t>
      </w:r>
      <w:proofErr w:type="spellEnd"/>
      <w:r w:rsidR="00861DB9" w:rsidRPr="00861DB9">
        <w:rPr>
          <w:rFonts w:ascii="Times New Roman" w:hAnsi="Times New Roman" w:cs="Times New Roman"/>
        </w:rPr>
        <w:t>_</w:t>
      </w:r>
      <w:proofErr w:type="spellStart"/>
      <w:r w:rsidR="00861DB9" w:rsidRPr="00861DB9">
        <w:rPr>
          <w:rFonts w:ascii="Times New Roman" w:hAnsi="Times New Roman" w:cs="Times New Roman"/>
          <w:lang w:val="en-US"/>
        </w:rPr>
        <w:t>po</w:t>
      </w:r>
      <w:proofErr w:type="spellEnd"/>
      <w:r w:rsidR="00861DB9" w:rsidRPr="00861DB9">
        <w:rPr>
          <w:rFonts w:ascii="Times New Roman" w:hAnsi="Times New Roman" w:cs="Times New Roman"/>
        </w:rPr>
        <w:t>_</w:t>
      </w:r>
      <w:proofErr w:type="spellStart"/>
      <w:r w:rsidR="00861DB9" w:rsidRPr="00861DB9">
        <w:rPr>
          <w:rFonts w:ascii="Times New Roman" w:hAnsi="Times New Roman" w:cs="Times New Roman"/>
          <w:lang w:val="en-US"/>
        </w:rPr>
        <w:t>organizacii</w:t>
      </w:r>
      <w:proofErr w:type="spellEnd"/>
      <w:r w:rsidR="00861DB9" w:rsidRPr="00861DB9">
        <w:rPr>
          <w:rFonts w:ascii="Times New Roman" w:hAnsi="Times New Roman" w:cs="Times New Roman"/>
        </w:rPr>
        <w:t>_</w:t>
      </w:r>
      <w:proofErr w:type="spellStart"/>
      <w:r w:rsidR="00861DB9" w:rsidRPr="00861DB9">
        <w:rPr>
          <w:rFonts w:ascii="Times New Roman" w:hAnsi="Times New Roman" w:cs="Times New Roman"/>
          <w:lang w:val="en-US"/>
        </w:rPr>
        <w:t>doznanija</w:t>
      </w:r>
      <w:proofErr w:type="spellEnd"/>
      <w:r w:rsidR="00861DB9" w:rsidRPr="00861DB9">
        <w:rPr>
          <w:rFonts w:ascii="Times New Roman" w:hAnsi="Times New Roman" w:cs="Times New Roman"/>
        </w:rPr>
        <w:t>/</w:t>
      </w:r>
      <w:proofErr w:type="spellStart"/>
      <w:r w:rsidR="00861DB9" w:rsidRPr="00861DB9">
        <w:rPr>
          <w:rFonts w:ascii="Times New Roman" w:hAnsi="Times New Roman" w:cs="Times New Roman"/>
          <w:lang w:val="en-US"/>
        </w:rPr>
        <w:t>Publikacii</w:t>
      </w:r>
      <w:proofErr w:type="spellEnd"/>
      <w:r w:rsidR="00861DB9" w:rsidRPr="00861DB9">
        <w:rPr>
          <w:rFonts w:ascii="Times New Roman" w:hAnsi="Times New Roman" w:cs="Times New Roman"/>
        </w:rPr>
        <w:t>_</w:t>
      </w:r>
      <w:proofErr w:type="spellStart"/>
      <w:r w:rsidR="00861DB9" w:rsidRPr="00861DB9">
        <w:rPr>
          <w:rFonts w:ascii="Times New Roman" w:hAnsi="Times New Roman" w:cs="Times New Roman"/>
          <w:lang w:val="en-US"/>
        </w:rPr>
        <w:t>i</w:t>
      </w:r>
      <w:proofErr w:type="spellEnd"/>
      <w:r w:rsidR="00861DB9" w:rsidRPr="00861DB9">
        <w:rPr>
          <w:rFonts w:ascii="Times New Roman" w:hAnsi="Times New Roman" w:cs="Times New Roman"/>
        </w:rPr>
        <w:t>_</w:t>
      </w:r>
      <w:proofErr w:type="spellStart"/>
      <w:r w:rsidR="00861DB9" w:rsidRPr="00861DB9">
        <w:rPr>
          <w:rFonts w:ascii="Times New Roman" w:hAnsi="Times New Roman" w:cs="Times New Roman"/>
          <w:lang w:val="en-US"/>
        </w:rPr>
        <w:t>vistuplenija</w:t>
      </w:r>
      <w:proofErr w:type="spellEnd"/>
      <w:r w:rsidR="00861DB9" w:rsidRPr="00861DB9">
        <w:rPr>
          <w:rFonts w:ascii="Times New Roman" w:hAnsi="Times New Roman" w:cs="Times New Roman"/>
        </w:rPr>
        <w:t>/</w:t>
      </w:r>
      <w:r w:rsidR="00861DB9" w:rsidRPr="00861DB9">
        <w:rPr>
          <w:rFonts w:ascii="Times New Roman" w:hAnsi="Times New Roman" w:cs="Times New Roman"/>
          <w:lang w:val="en-US"/>
        </w:rPr>
        <w:t>item</w:t>
      </w:r>
      <w:r w:rsidR="00861DB9" w:rsidRPr="00861DB9">
        <w:rPr>
          <w:rFonts w:ascii="Times New Roman" w:hAnsi="Times New Roman" w:cs="Times New Roman"/>
        </w:rPr>
        <w:t xml:space="preserve">/8740711/, свободный. –  </w:t>
      </w:r>
      <w:proofErr w:type="spellStart"/>
      <w:r w:rsidR="00861DB9" w:rsidRPr="00861DB9">
        <w:rPr>
          <w:rFonts w:ascii="Times New Roman" w:hAnsi="Times New Roman" w:cs="Times New Roman"/>
        </w:rPr>
        <w:t>Загл</w:t>
      </w:r>
      <w:proofErr w:type="spellEnd"/>
      <w:r w:rsidR="00861DB9" w:rsidRPr="00861DB9">
        <w:rPr>
          <w:rFonts w:ascii="Times New Roman" w:hAnsi="Times New Roman" w:cs="Times New Roman"/>
        </w:rPr>
        <w:t>. с экрана</w:t>
      </w:r>
    </w:p>
  </w:footnote>
  <w:footnote w:id="10">
    <w:p w:rsidR="002F0B74" w:rsidRPr="00AA0FCA" w:rsidRDefault="002F0B74">
      <w:pPr>
        <w:pStyle w:val="a5"/>
        <w:rPr>
          <w:rFonts w:ascii="Times New Roman" w:hAnsi="Times New Roman" w:cs="Times New Roman"/>
        </w:rPr>
      </w:pPr>
      <w:r>
        <w:rPr>
          <w:rStyle w:val="a7"/>
        </w:rPr>
        <w:footnoteRef/>
      </w:r>
      <w:r>
        <w:t xml:space="preserve"> </w:t>
      </w:r>
      <w:r w:rsidRPr="000E7414">
        <w:rPr>
          <w:rFonts w:ascii="Times New Roman" w:hAnsi="Times New Roman" w:cs="Times New Roman"/>
        </w:rPr>
        <w:t>п.1 ст. 41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11">
    <w:p w:rsidR="002F0B74" w:rsidRDefault="002F0B74">
      <w:pPr>
        <w:pStyle w:val="a5"/>
      </w:pPr>
      <w:r>
        <w:rPr>
          <w:rStyle w:val="a7"/>
        </w:rPr>
        <w:footnoteRef/>
      </w:r>
      <w:r>
        <w:t xml:space="preserve"> </w:t>
      </w:r>
      <w:r w:rsidRPr="000E7414">
        <w:rPr>
          <w:rFonts w:ascii="Times New Roman" w:hAnsi="Times New Roman" w:cs="Times New Roman"/>
        </w:rPr>
        <w:t>п.2 ст. 41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12">
    <w:p w:rsidR="002F0B74" w:rsidRDefault="002F0B74">
      <w:pPr>
        <w:pStyle w:val="a5"/>
      </w:pPr>
      <w:r>
        <w:rPr>
          <w:rStyle w:val="a7"/>
        </w:rPr>
        <w:footnoteRef/>
      </w:r>
      <w:r>
        <w:t xml:space="preserve"> </w:t>
      </w:r>
      <w:r w:rsidRPr="000E7414">
        <w:rPr>
          <w:rFonts w:ascii="Times New Roman" w:hAnsi="Times New Roman" w:cs="Times New Roman"/>
        </w:rPr>
        <w:t>ч.1 п.3 ст. 41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13">
    <w:p w:rsidR="002F0B74" w:rsidRDefault="002F0B74">
      <w:pPr>
        <w:pStyle w:val="a5"/>
      </w:pPr>
      <w:r>
        <w:rPr>
          <w:rStyle w:val="a7"/>
        </w:rPr>
        <w:footnoteRef/>
      </w:r>
      <w:r>
        <w:t xml:space="preserve"> </w:t>
      </w:r>
      <w:r w:rsidRPr="0097437E">
        <w:rPr>
          <w:rFonts w:ascii="Times New Roman" w:hAnsi="Times New Roman" w:cs="Times New Roman"/>
        </w:rPr>
        <w:t>Зиннуров Ф.К. Румянцев Н.В. Дознание в органах внутренних дел. Учебное пособие. Москва. Из</w:t>
      </w:r>
      <w:r>
        <w:rPr>
          <w:rFonts w:ascii="Times New Roman" w:hAnsi="Times New Roman" w:cs="Times New Roman"/>
        </w:rPr>
        <w:t>датель: ЮНИТИ-ДАНА.2015. -376 с</w:t>
      </w:r>
    </w:p>
  </w:footnote>
  <w:footnote w:id="14">
    <w:p w:rsidR="009D09E3" w:rsidRDefault="009D09E3">
      <w:pPr>
        <w:pStyle w:val="a5"/>
      </w:pPr>
      <w:r>
        <w:rPr>
          <w:rStyle w:val="a7"/>
        </w:rPr>
        <w:footnoteRef/>
      </w:r>
      <w:r>
        <w:t xml:space="preserve"> </w:t>
      </w:r>
      <w:r w:rsidRPr="000E7414">
        <w:rPr>
          <w:rFonts w:ascii="Times New Roman" w:hAnsi="Times New Roman" w:cs="Times New Roman"/>
        </w:rPr>
        <w:t>ч.1.1 п.3 ст. 41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15">
    <w:p w:rsidR="00282699" w:rsidRDefault="00282699">
      <w:pPr>
        <w:pStyle w:val="a5"/>
      </w:pPr>
      <w:r>
        <w:rPr>
          <w:rStyle w:val="a7"/>
        </w:rPr>
        <w:footnoteRef/>
      </w:r>
      <w:r>
        <w:t xml:space="preserve"> </w:t>
      </w:r>
      <w:r w:rsidRPr="000E7414">
        <w:rPr>
          <w:rFonts w:ascii="Times New Roman" w:hAnsi="Times New Roman" w:cs="Times New Roman"/>
        </w:rPr>
        <w:t>ч.1.2 п.3 ст. 41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16">
    <w:p w:rsidR="00B32510" w:rsidRDefault="00B32510">
      <w:pPr>
        <w:pStyle w:val="a5"/>
      </w:pPr>
      <w:r>
        <w:rPr>
          <w:rStyle w:val="a7"/>
        </w:rPr>
        <w:footnoteRef/>
      </w:r>
      <w:r>
        <w:t xml:space="preserve"> </w:t>
      </w:r>
      <w:r w:rsidRPr="000E7414">
        <w:rPr>
          <w:rFonts w:ascii="Times New Roman" w:hAnsi="Times New Roman" w:cs="Times New Roman"/>
        </w:rPr>
        <w:t>п.4 ст. 41 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17">
    <w:p w:rsidR="000E7414" w:rsidRPr="000E7414" w:rsidRDefault="000E7414">
      <w:pPr>
        <w:pStyle w:val="a5"/>
        <w:rPr>
          <w:rFonts w:ascii="Times New Roman" w:hAnsi="Times New Roman" w:cs="Times New Roman"/>
        </w:rPr>
      </w:pPr>
      <w:r>
        <w:rPr>
          <w:rStyle w:val="a7"/>
        </w:rPr>
        <w:footnoteRef/>
      </w:r>
      <w:r>
        <w:t xml:space="preserve"> </w:t>
      </w:r>
      <w:r w:rsidRPr="000E7414">
        <w:rPr>
          <w:rFonts w:ascii="Times New Roman" w:hAnsi="Times New Roman" w:cs="Times New Roman"/>
        </w:rPr>
        <w:t>п.3 ст.223</w:t>
      </w:r>
      <w:r>
        <w:t xml:space="preserve"> </w:t>
      </w:r>
      <w:r w:rsidRPr="000E7414">
        <w:rPr>
          <w:rFonts w:ascii="Times New Roman" w:hAnsi="Times New Roman" w:cs="Times New Roman"/>
        </w:rPr>
        <w:t>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18">
    <w:p w:rsidR="00590C3E" w:rsidRDefault="00590C3E">
      <w:pPr>
        <w:pStyle w:val="a5"/>
      </w:pPr>
      <w:r>
        <w:rPr>
          <w:rStyle w:val="a7"/>
        </w:rPr>
        <w:footnoteRef/>
      </w:r>
      <w:r>
        <w:t xml:space="preserve"> </w:t>
      </w:r>
      <w:r>
        <w:rPr>
          <w:rFonts w:ascii="Times New Roman" w:hAnsi="Times New Roman" w:cs="Times New Roman"/>
        </w:rPr>
        <w:t>п.1</w:t>
      </w:r>
      <w:r w:rsidRPr="000E7414">
        <w:rPr>
          <w:rFonts w:ascii="Times New Roman" w:hAnsi="Times New Roman" w:cs="Times New Roman"/>
        </w:rPr>
        <w:t xml:space="preserve"> ст.223</w:t>
      </w:r>
      <w:r>
        <w:t xml:space="preserve"> </w:t>
      </w:r>
      <w:r w:rsidRPr="000E7414">
        <w:rPr>
          <w:rFonts w:ascii="Times New Roman" w:hAnsi="Times New Roman" w:cs="Times New Roman"/>
        </w:rPr>
        <w:t>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19">
    <w:p w:rsidR="00590C3E" w:rsidRDefault="00590C3E">
      <w:pPr>
        <w:pStyle w:val="a5"/>
      </w:pPr>
      <w:r>
        <w:rPr>
          <w:rStyle w:val="a7"/>
        </w:rPr>
        <w:footnoteRef/>
      </w:r>
      <w:r>
        <w:t xml:space="preserve"> </w:t>
      </w:r>
      <w:r w:rsidRPr="00590C3E">
        <w:rPr>
          <w:rFonts w:ascii="Times New Roman" w:hAnsi="Times New Roman" w:cs="Times New Roman"/>
        </w:rPr>
        <w:t>Миронов Р.Г. Правоохранительные органы</w:t>
      </w:r>
      <w:r w:rsidR="004A013C">
        <w:rPr>
          <w:rFonts w:ascii="Times New Roman" w:hAnsi="Times New Roman" w:cs="Times New Roman"/>
        </w:rPr>
        <w:t xml:space="preserve">. </w:t>
      </w:r>
      <w:r w:rsidRPr="00590C3E">
        <w:rPr>
          <w:rFonts w:ascii="Times New Roman" w:hAnsi="Times New Roman" w:cs="Times New Roman"/>
        </w:rPr>
        <w:t>Учебное пособие.</w:t>
      </w:r>
      <w:r w:rsidR="004A013C">
        <w:rPr>
          <w:rFonts w:ascii="Times New Roman" w:hAnsi="Times New Roman" w:cs="Times New Roman"/>
        </w:rPr>
        <w:t xml:space="preserve"> </w:t>
      </w:r>
      <w:r w:rsidRPr="00590C3E">
        <w:rPr>
          <w:rFonts w:ascii="Times New Roman" w:hAnsi="Times New Roman" w:cs="Times New Roman"/>
        </w:rPr>
        <w:t>Москва.</w:t>
      </w:r>
      <w:r w:rsidR="004A013C">
        <w:rPr>
          <w:rFonts w:ascii="Times New Roman" w:hAnsi="Times New Roman" w:cs="Times New Roman"/>
        </w:rPr>
        <w:t xml:space="preserve"> </w:t>
      </w:r>
      <w:r w:rsidRPr="00590C3E">
        <w:rPr>
          <w:rFonts w:ascii="Times New Roman" w:hAnsi="Times New Roman" w:cs="Times New Roman"/>
        </w:rPr>
        <w:t>Издатель:</w:t>
      </w:r>
      <w:r w:rsidR="004A013C">
        <w:rPr>
          <w:rFonts w:ascii="Times New Roman" w:hAnsi="Times New Roman" w:cs="Times New Roman"/>
        </w:rPr>
        <w:t xml:space="preserve"> </w:t>
      </w:r>
      <w:r w:rsidRPr="00590C3E">
        <w:rPr>
          <w:rFonts w:ascii="Times New Roman" w:hAnsi="Times New Roman" w:cs="Times New Roman"/>
        </w:rPr>
        <w:t>ИНФРА-М.</w:t>
      </w:r>
      <w:r w:rsidR="004A013C">
        <w:rPr>
          <w:rFonts w:ascii="Times New Roman" w:hAnsi="Times New Roman" w:cs="Times New Roman"/>
        </w:rPr>
        <w:t xml:space="preserve"> </w:t>
      </w:r>
      <w:r w:rsidRPr="00590C3E">
        <w:rPr>
          <w:rFonts w:ascii="Times New Roman" w:hAnsi="Times New Roman" w:cs="Times New Roman"/>
        </w:rPr>
        <w:t>2017.</w:t>
      </w:r>
      <w:r w:rsidR="004A013C">
        <w:rPr>
          <w:rFonts w:ascii="Times New Roman" w:hAnsi="Times New Roman" w:cs="Times New Roman"/>
        </w:rPr>
        <w:t xml:space="preserve"> </w:t>
      </w:r>
      <w:r w:rsidRPr="00590C3E">
        <w:rPr>
          <w:rFonts w:ascii="Times New Roman" w:hAnsi="Times New Roman" w:cs="Times New Roman"/>
        </w:rPr>
        <w:t>-256 с</w:t>
      </w:r>
    </w:p>
  </w:footnote>
  <w:footnote w:id="20">
    <w:p w:rsidR="00B503BC" w:rsidRDefault="00B503BC">
      <w:pPr>
        <w:pStyle w:val="a5"/>
      </w:pPr>
      <w:r>
        <w:rPr>
          <w:rStyle w:val="a7"/>
        </w:rPr>
        <w:footnoteRef/>
      </w:r>
      <w:r>
        <w:t xml:space="preserve"> ч.3 п.1 ст.150 </w:t>
      </w:r>
      <w:r w:rsidRPr="000E7414">
        <w:rPr>
          <w:rFonts w:ascii="Times New Roman" w:hAnsi="Times New Roman" w:cs="Times New Roman"/>
        </w:rPr>
        <w:t>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21">
    <w:p w:rsidR="004A013C" w:rsidRDefault="004A013C">
      <w:pPr>
        <w:pStyle w:val="a5"/>
      </w:pPr>
      <w:r>
        <w:rPr>
          <w:rStyle w:val="a7"/>
        </w:rPr>
        <w:footnoteRef/>
      </w:r>
      <w:r>
        <w:t xml:space="preserve"> ч.1 </w:t>
      </w:r>
      <w:r>
        <w:rPr>
          <w:rFonts w:ascii="Times New Roman" w:hAnsi="Times New Roman" w:cs="Times New Roman"/>
        </w:rPr>
        <w:t>п.2 ст.226.1</w:t>
      </w:r>
      <w:r>
        <w:t xml:space="preserve"> </w:t>
      </w:r>
      <w:r w:rsidRPr="000E7414">
        <w:rPr>
          <w:rFonts w:ascii="Times New Roman" w:hAnsi="Times New Roman" w:cs="Times New Roman"/>
        </w:rPr>
        <w:t>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22">
    <w:p w:rsidR="004A013C" w:rsidRDefault="004A013C">
      <w:pPr>
        <w:pStyle w:val="a5"/>
      </w:pPr>
      <w:r>
        <w:rPr>
          <w:rStyle w:val="a7"/>
        </w:rPr>
        <w:footnoteRef/>
      </w:r>
      <w:r>
        <w:t xml:space="preserve"> ч.2 </w:t>
      </w:r>
      <w:r>
        <w:rPr>
          <w:rFonts w:ascii="Times New Roman" w:hAnsi="Times New Roman" w:cs="Times New Roman"/>
        </w:rPr>
        <w:t>п.2 ст.226.1</w:t>
      </w:r>
      <w:r>
        <w:t xml:space="preserve"> </w:t>
      </w:r>
      <w:r w:rsidRPr="000E7414">
        <w:rPr>
          <w:rFonts w:ascii="Times New Roman" w:hAnsi="Times New Roman" w:cs="Times New Roman"/>
        </w:rPr>
        <w:t>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23">
    <w:p w:rsidR="004A013C" w:rsidRDefault="004A013C">
      <w:pPr>
        <w:pStyle w:val="a5"/>
      </w:pPr>
      <w:r>
        <w:rPr>
          <w:rStyle w:val="a7"/>
        </w:rPr>
        <w:footnoteRef/>
      </w:r>
      <w:r>
        <w:t xml:space="preserve"> ч.3 </w:t>
      </w:r>
      <w:r>
        <w:rPr>
          <w:rFonts w:ascii="Times New Roman" w:hAnsi="Times New Roman" w:cs="Times New Roman"/>
        </w:rPr>
        <w:t>п.2 ст.226.1</w:t>
      </w:r>
      <w:r>
        <w:t xml:space="preserve"> </w:t>
      </w:r>
      <w:r w:rsidRPr="000E7414">
        <w:rPr>
          <w:rFonts w:ascii="Times New Roman" w:hAnsi="Times New Roman" w:cs="Times New Roman"/>
        </w:rPr>
        <w:t>Уголовно-процессуальный кодекс Российской Федерации // СПС “</w:t>
      </w:r>
      <w:proofErr w:type="spellStart"/>
      <w:r w:rsidRPr="000E7414">
        <w:rPr>
          <w:rFonts w:ascii="Times New Roman" w:hAnsi="Times New Roman" w:cs="Times New Roman"/>
        </w:rPr>
        <w:t>КонсультантПлюс</w:t>
      </w:r>
      <w:proofErr w:type="spellEnd"/>
      <w:r w:rsidRPr="000E7414">
        <w:rPr>
          <w:rFonts w:ascii="Times New Roman" w:hAnsi="Times New Roman" w:cs="Times New Roman"/>
        </w:rPr>
        <w:t>”</w:t>
      </w:r>
    </w:p>
  </w:footnote>
  <w:footnote w:id="24">
    <w:p w:rsidR="002F4A33" w:rsidRDefault="002F4A33">
      <w:pPr>
        <w:pStyle w:val="a5"/>
      </w:pPr>
      <w:r>
        <w:rPr>
          <w:rStyle w:val="a7"/>
        </w:rPr>
        <w:footnoteRef/>
      </w:r>
      <w:r>
        <w:t xml:space="preserve"> </w:t>
      </w:r>
      <w:r w:rsidRPr="002F4A33">
        <w:t>Миронов Р.Г. Правоохранительные органы.</w:t>
      </w:r>
      <w:r w:rsidR="0031460B">
        <w:t xml:space="preserve"> </w:t>
      </w:r>
      <w:r w:rsidRPr="002F4A33">
        <w:t>Учебное пособие.</w:t>
      </w:r>
      <w:r w:rsidR="0031460B">
        <w:t xml:space="preserve"> </w:t>
      </w:r>
      <w:r w:rsidRPr="002F4A33">
        <w:t>Москва.</w:t>
      </w:r>
      <w:r w:rsidR="0031460B">
        <w:t xml:space="preserve"> </w:t>
      </w:r>
      <w:r w:rsidRPr="002F4A33">
        <w:t>Издатель:</w:t>
      </w:r>
      <w:r w:rsidR="0031460B">
        <w:t xml:space="preserve"> </w:t>
      </w:r>
      <w:r w:rsidRPr="002F4A33">
        <w:t>ИНФРА-М.2017.</w:t>
      </w:r>
      <w:r w:rsidR="0031460B">
        <w:t xml:space="preserve"> </w:t>
      </w:r>
      <w:r w:rsidRPr="002F4A33">
        <w:t>-256 с</w:t>
      </w:r>
    </w:p>
  </w:footnote>
  <w:footnote w:id="25">
    <w:p w:rsidR="009D63B3" w:rsidRPr="00F4466A" w:rsidRDefault="009D63B3">
      <w:pPr>
        <w:pStyle w:val="a5"/>
        <w:rPr>
          <w:rFonts w:ascii="Times New Roman" w:hAnsi="Times New Roman" w:cs="Times New Roman"/>
        </w:rPr>
      </w:pPr>
      <w:r>
        <w:rPr>
          <w:rStyle w:val="a7"/>
        </w:rPr>
        <w:footnoteRef/>
      </w:r>
      <w:r>
        <w:t xml:space="preserve"> </w:t>
      </w:r>
      <w:r w:rsidRPr="00861DB9">
        <w:rPr>
          <w:rFonts w:ascii="Times New Roman" w:hAnsi="Times New Roman" w:cs="Times New Roman"/>
        </w:rPr>
        <w:t>Министерство внутренних дел Российской Федерации [Электронный ресурс</w:t>
      </w:r>
      <w:proofErr w:type="gramStart"/>
      <w:r w:rsidRPr="00861DB9">
        <w:rPr>
          <w:rFonts w:ascii="Times New Roman" w:hAnsi="Times New Roman" w:cs="Times New Roman"/>
        </w:rPr>
        <w:t>]</w:t>
      </w:r>
      <w:r w:rsidR="00F4466A" w:rsidRPr="00861DB9">
        <w:rPr>
          <w:rFonts w:ascii="Times New Roman" w:hAnsi="Times New Roman" w:cs="Times New Roman"/>
        </w:rPr>
        <w:t xml:space="preserve"> :</w:t>
      </w:r>
      <w:proofErr w:type="gramEnd"/>
      <w:r w:rsidR="00F4466A" w:rsidRPr="00861DB9">
        <w:rPr>
          <w:rFonts w:ascii="Times New Roman" w:hAnsi="Times New Roman" w:cs="Times New Roman"/>
        </w:rPr>
        <w:t xml:space="preserve"> база данных содержит данные о всех подразделениях МВД. – Электрон</w:t>
      </w:r>
      <w:proofErr w:type="gramStart"/>
      <w:r w:rsidR="00F4466A" w:rsidRPr="00861DB9">
        <w:rPr>
          <w:rFonts w:ascii="Times New Roman" w:hAnsi="Times New Roman" w:cs="Times New Roman"/>
        </w:rPr>
        <w:t>.</w:t>
      </w:r>
      <w:proofErr w:type="gramEnd"/>
      <w:r w:rsidR="00F4466A" w:rsidRPr="00861DB9">
        <w:rPr>
          <w:rFonts w:ascii="Times New Roman" w:hAnsi="Times New Roman" w:cs="Times New Roman"/>
        </w:rPr>
        <w:t xml:space="preserve"> дан. – М. [2017]. – Режим доступа: </w:t>
      </w:r>
      <w:r w:rsidR="00F4466A" w:rsidRPr="00861DB9">
        <w:rPr>
          <w:rFonts w:ascii="Times New Roman" w:hAnsi="Times New Roman" w:cs="Times New Roman"/>
          <w:lang w:val="en-US"/>
        </w:rPr>
        <w:t>https</w:t>
      </w:r>
      <w:r w:rsidR="00F4466A" w:rsidRPr="00861DB9">
        <w:rPr>
          <w:rFonts w:ascii="Times New Roman" w:hAnsi="Times New Roman" w:cs="Times New Roman"/>
        </w:rPr>
        <w:t>://</w:t>
      </w:r>
      <w:proofErr w:type="spellStart"/>
      <w:r w:rsidR="00F4466A" w:rsidRPr="00861DB9">
        <w:rPr>
          <w:rFonts w:ascii="Times New Roman" w:hAnsi="Times New Roman" w:cs="Times New Roman"/>
          <w:lang w:val="en-US"/>
        </w:rPr>
        <w:t>xn</w:t>
      </w:r>
      <w:proofErr w:type="spellEnd"/>
      <w:r w:rsidR="00F4466A" w:rsidRPr="00861DB9">
        <w:rPr>
          <w:rFonts w:ascii="Times New Roman" w:hAnsi="Times New Roman" w:cs="Times New Roman"/>
        </w:rPr>
        <w:t>--</w:t>
      </w:r>
      <w:r w:rsidR="00F4466A" w:rsidRPr="00861DB9">
        <w:rPr>
          <w:rFonts w:ascii="Times New Roman" w:hAnsi="Times New Roman" w:cs="Times New Roman"/>
          <w:lang w:val="en-US"/>
        </w:rPr>
        <w:t>b</w:t>
      </w:r>
      <w:r w:rsidR="00F4466A" w:rsidRPr="00861DB9">
        <w:rPr>
          <w:rFonts w:ascii="Times New Roman" w:hAnsi="Times New Roman" w:cs="Times New Roman"/>
        </w:rPr>
        <w:t>1</w:t>
      </w:r>
      <w:proofErr w:type="spellStart"/>
      <w:r w:rsidR="00F4466A" w:rsidRPr="00861DB9">
        <w:rPr>
          <w:rFonts w:ascii="Times New Roman" w:hAnsi="Times New Roman" w:cs="Times New Roman"/>
          <w:lang w:val="en-US"/>
        </w:rPr>
        <w:t>aew</w:t>
      </w:r>
      <w:proofErr w:type="spellEnd"/>
      <w:r w:rsidR="00F4466A" w:rsidRPr="00861DB9">
        <w:rPr>
          <w:rFonts w:ascii="Times New Roman" w:hAnsi="Times New Roman" w:cs="Times New Roman"/>
        </w:rPr>
        <w:t>.</w:t>
      </w:r>
      <w:proofErr w:type="spellStart"/>
      <w:r w:rsidR="00F4466A" w:rsidRPr="00861DB9">
        <w:rPr>
          <w:rFonts w:ascii="Times New Roman" w:hAnsi="Times New Roman" w:cs="Times New Roman"/>
          <w:lang w:val="en-US"/>
        </w:rPr>
        <w:t>xn</w:t>
      </w:r>
      <w:proofErr w:type="spellEnd"/>
      <w:r w:rsidR="00F4466A" w:rsidRPr="00861DB9">
        <w:rPr>
          <w:rFonts w:ascii="Times New Roman" w:hAnsi="Times New Roman" w:cs="Times New Roman"/>
        </w:rPr>
        <w:t>--</w:t>
      </w:r>
      <w:r w:rsidR="00F4466A" w:rsidRPr="00861DB9">
        <w:rPr>
          <w:rFonts w:ascii="Times New Roman" w:hAnsi="Times New Roman" w:cs="Times New Roman"/>
          <w:lang w:val="en-US"/>
        </w:rPr>
        <w:t>p</w:t>
      </w:r>
      <w:r w:rsidR="00F4466A" w:rsidRPr="00861DB9">
        <w:rPr>
          <w:rFonts w:ascii="Times New Roman" w:hAnsi="Times New Roman" w:cs="Times New Roman"/>
        </w:rPr>
        <w:t>1</w:t>
      </w:r>
      <w:proofErr w:type="spellStart"/>
      <w:r w:rsidR="00F4466A" w:rsidRPr="00861DB9">
        <w:rPr>
          <w:rFonts w:ascii="Times New Roman" w:hAnsi="Times New Roman" w:cs="Times New Roman"/>
          <w:lang w:val="en-US"/>
        </w:rPr>
        <w:t>ai</w:t>
      </w:r>
      <w:proofErr w:type="spellEnd"/>
      <w:r w:rsidR="00F4466A" w:rsidRPr="00861DB9">
        <w:rPr>
          <w:rFonts w:ascii="Times New Roman" w:hAnsi="Times New Roman" w:cs="Times New Roman"/>
        </w:rPr>
        <w:t>/</w:t>
      </w:r>
      <w:proofErr w:type="spellStart"/>
      <w:r w:rsidR="00F4466A" w:rsidRPr="00861DB9">
        <w:rPr>
          <w:rFonts w:ascii="Times New Roman" w:hAnsi="Times New Roman" w:cs="Times New Roman"/>
          <w:lang w:val="en-US"/>
        </w:rPr>
        <w:t>mvd</w:t>
      </w:r>
      <w:proofErr w:type="spellEnd"/>
      <w:r w:rsidR="00F4466A" w:rsidRPr="00861DB9">
        <w:rPr>
          <w:rFonts w:ascii="Times New Roman" w:hAnsi="Times New Roman" w:cs="Times New Roman"/>
        </w:rPr>
        <w:t>/</w:t>
      </w:r>
      <w:r w:rsidR="00F4466A" w:rsidRPr="00861DB9">
        <w:rPr>
          <w:rFonts w:ascii="Times New Roman" w:hAnsi="Times New Roman" w:cs="Times New Roman"/>
          <w:lang w:val="en-US"/>
        </w:rPr>
        <w:t>structure</w:t>
      </w:r>
      <w:r w:rsidR="00F4466A" w:rsidRPr="00861DB9">
        <w:rPr>
          <w:rFonts w:ascii="Times New Roman" w:hAnsi="Times New Roman" w:cs="Times New Roman"/>
        </w:rPr>
        <w:t>1/</w:t>
      </w:r>
      <w:proofErr w:type="spellStart"/>
      <w:r w:rsidR="00F4466A" w:rsidRPr="00861DB9">
        <w:rPr>
          <w:rFonts w:ascii="Times New Roman" w:hAnsi="Times New Roman" w:cs="Times New Roman"/>
          <w:lang w:val="en-US"/>
        </w:rPr>
        <w:t>Upravlenija</w:t>
      </w:r>
      <w:proofErr w:type="spellEnd"/>
      <w:r w:rsidR="00F4466A" w:rsidRPr="00861DB9">
        <w:rPr>
          <w:rFonts w:ascii="Times New Roman" w:hAnsi="Times New Roman" w:cs="Times New Roman"/>
        </w:rPr>
        <w:t>/</w:t>
      </w:r>
      <w:proofErr w:type="spellStart"/>
      <w:r w:rsidR="00F4466A" w:rsidRPr="00861DB9">
        <w:rPr>
          <w:rFonts w:ascii="Times New Roman" w:hAnsi="Times New Roman" w:cs="Times New Roman"/>
          <w:lang w:val="en-US"/>
        </w:rPr>
        <w:t>Upravlenie</w:t>
      </w:r>
      <w:proofErr w:type="spellEnd"/>
      <w:r w:rsidR="00F4466A" w:rsidRPr="00861DB9">
        <w:rPr>
          <w:rFonts w:ascii="Times New Roman" w:hAnsi="Times New Roman" w:cs="Times New Roman"/>
        </w:rPr>
        <w:t>_</w:t>
      </w:r>
      <w:proofErr w:type="spellStart"/>
      <w:r w:rsidR="00F4466A" w:rsidRPr="00861DB9">
        <w:rPr>
          <w:rFonts w:ascii="Times New Roman" w:hAnsi="Times New Roman" w:cs="Times New Roman"/>
          <w:lang w:val="en-US"/>
        </w:rPr>
        <w:t>po</w:t>
      </w:r>
      <w:proofErr w:type="spellEnd"/>
      <w:r w:rsidR="00F4466A" w:rsidRPr="00861DB9">
        <w:rPr>
          <w:rFonts w:ascii="Times New Roman" w:hAnsi="Times New Roman" w:cs="Times New Roman"/>
        </w:rPr>
        <w:t>_</w:t>
      </w:r>
      <w:proofErr w:type="spellStart"/>
      <w:r w:rsidR="00F4466A" w:rsidRPr="00861DB9">
        <w:rPr>
          <w:rFonts w:ascii="Times New Roman" w:hAnsi="Times New Roman" w:cs="Times New Roman"/>
          <w:lang w:val="en-US"/>
        </w:rPr>
        <w:t>organizacii</w:t>
      </w:r>
      <w:proofErr w:type="spellEnd"/>
      <w:r w:rsidR="00F4466A" w:rsidRPr="00861DB9">
        <w:rPr>
          <w:rFonts w:ascii="Times New Roman" w:hAnsi="Times New Roman" w:cs="Times New Roman"/>
        </w:rPr>
        <w:t>_</w:t>
      </w:r>
      <w:proofErr w:type="spellStart"/>
      <w:r w:rsidR="00F4466A" w:rsidRPr="00861DB9">
        <w:rPr>
          <w:rFonts w:ascii="Times New Roman" w:hAnsi="Times New Roman" w:cs="Times New Roman"/>
          <w:lang w:val="en-US"/>
        </w:rPr>
        <w:t>doznanija</w:t>
      </w:r>
      <w:proofErr w:type="spellEnd"/>
      <w:r w:rsidR="00F4466A" w:rsidRPr="00861DB9">
        <w:rPr>
          <w:rFonts w:ascii="Times New Roman" w:hAnsi="Times New Roman" w:cs="Times New Roman"/>
        </w:rPr>
        <w:t>/</w:t>
      </w:r>
      <w:proofErr w:type="spellStart"/>
      <w:r w:rsidR="00F4466A" w:rsidRPr="00861DB9">
        <w:rPr>
          <w:rFonts w:ascii="Times New Roman" w:hAnsi="Times New Roman" w:cs="Times New Roman"/>
          <w:lang w:val="en-US"/>
        </w:rPr>
        <w:t>Publikacii</w:t>
      </w:r>
      <w:proofErr w:type="spellEnd"/>
      <w:r w:rsidR="00F4466A" w:rsidRPr="00861DB9">
        <w:rPr>
          <w:rFonts w:ascii="Times New Roman" w:hAnsi="Times New Roman" w:cs="Times New Roman"/>
        </w:rPr>
        <w:t>_</w:t>
      </w:r>
      <w:proofErr w:type="spellStart"/>
      <w:r w:rsidR="00F4466A" w:rsidRPr="00861DB9">
        <w:rPr>
          <w:rFonts w:ascii="Times New Roman" w:hAnsi="Times New Roman" w:cs="Times New Roman"/>
          <w:lang w:val="en-US"/>
        </w:rPr>
        <w:t>i</w:t>
      </w:r>
      <w:proofErr w:type="spellEnd"/>
      <w:r w:rsidR="00F4466A" w:rsidRPr="00861DB9">
        <w:rPr>
          <w:rFonts w:ascii="Times New Roman" w:hAnsi="Times New Roman" w:cs="Times New Roman"/>
        </w:rPr>
        <w:t>_</w:t>
      </w:r>
      <w:proofErr w:type="spellStart"/>
      <w:r w:rsidR="00F4466A" w:rsidRPr="00861DB9">
        <w:rPr>
          <w:rFonts w:ascii="Times New Roman" w:hAnsi="Times New Roman" w:cs="Times New Roman"/>
          <w:lang w:val="en-US"/>
        </w:rPr>
        <w:t>vistuplenija</w:t>
      </w:r>
      <w:proofErr w:type="spellEnd"/>
      <w:r w:rsidR="00F4466A" w:rsidRPr="00861DB9">
        <w:rPr>
          <w:rFonts w:ascii="Times New Roman" w:hAnsi="Times New Roman" w:cs="Times New Roman"/>
        </w:rPr>
        <w:t>/</w:t>
      </w:r>
      <w:r w:rsidR="00F4466A" w:rsidRPr="00861DB9">
        <w:rPr>
          <w:rFonts w:ascii="Times New Roman" w:hAnsi="Times New Roman" w:cs="Times New Roman"/>
          <w:lang w:val="en-US"/>
        </w:rPr>
        <w:t>item</w:t>
      </w:r>
      <w:r w:rsidR="00F4466A" w:rsidRPr="00861DB9">
        <w:rPr>
          <w:rFonts w:ascii="Times New Roman" w:hAnsi="Times New Roman" w:cs="Times New Roman"/>
        </w:rPr>
        <w:t xml:space="preserve">/8740711/, свободный. –  </w:t>
      </w:r>
      <w:proofErr w:type="spellStart"/>
      <w:r w:rsidR="00F4466A" w:rsidRPr="00861DB9">
        <w:rPr>
          <w:rFonts w:ascii="Times New Roman" w:hAnsi="Times New Roman" w:cs="Times New Roman"/>
        </w:rPr>
        <w:t>Загл</w:t>
      </w:r>
      <w:proofErr w:type="spellEnd"/>
      <w:r w:rsidR="00F4466A" w:rsidRPr="00861DB9">
        <w:rPr>
          <w:rFonts w:ascii="Times New Roman" w:hAnsi="Times New Roman" w:cs="Times New Roman"/>
        </w:rPr>
        <w:t xml:space="preserve">. </w:t>
      </w:r>
      <w:r w:rsidR="00861DB9" w:rsidRPr="00861DB9">
        <w:rPr>
          <w:rFonts w:ascii="Times New Roman" w:hAnsi="Times New Roman" w:cs="Times New Roman"/>
        </w:rPr>
        <w:t>с экрана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F7D08"/>
    <w:multiLevelType w:val="hybridMultilevel"/>
    <w:tmpl w:val="D1507B94"/>
    <w:lvl w:ilvl="0" w:tplc="5C6AEA66">
      <w:start w:val="2"/>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7A42D7A"/>
    <w:multiLevelType w:val="hybridMultilevel"/>
    <w:tmpl w:val="A2226258"/>
    <w:lvl w:ilvl="0" w:tplc="65FE4E1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FCF0E71"/>
    <w:multiLevelType w:val="hybridMultilevel"/>
    <w:tmpl w:val="28686630"/>
    <w:lvl w:ilvl="0" w:tplc="CF78C01A">
      <w:start w:val="1"/>
      <w:numFmt w:val="decimal"/>
      <w:lvlText w:val="%1."/>
      <w:lvlJc w:val="left"/>
      <w:pPr>
        <w:ind w:left="598" w:hanging="456"/>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210C738C"/>
    <w:multiLevelType w:val="multilevel"/>
    <w:tmpl w:val="025603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2D61D88"/>
    <w:multiLevelType w:val="multilevel"/>
    <w:tmpl w:val="298432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617BE6"/>
    <w:multiLevelType w:val="multilevel"/>
    <w:tmpl w:val="298432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F3D77EB"/>
    <w:multiLevelType w:val="hybridMultilevel"/>
    <w:tmpl w:val="E1B21944"/>
    <w:lvl w:ilvl="0" w:tplc="8166C8E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458F4AB4"/>
    <w:multiLevelType w:val="multilevel"/>
    <w:tmpl w:val="298432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7B23AB0"/>
    <w:multiLevelType w:val="hybridMultilevel"/>
    <w:tmpl w:val="D2FA76D4"/>
    <w:lvl w:ilvl="0" w:tplc="94BC79A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3EE5444"/>
    <w:multiLevelType w:val="hybridMultilevel"/>
    <w:tmpl w:val="1736B3AC"/>
    <w:lvl w:ilvl="0" w:tplc="1588423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7"/>
  </w:num>
  <w:num w:numId="3">
    <w:abstractNumId w:val="5"/>
  </w:num>
  <w:num w:numId="4">
    <w:abstractNumId w:val="3"/>
  </w:num>
  <w:num w:numId="5">
    <w:abstractNumId w:val="0"/>
  </w:num>
  <w:num w:numId="6">
    <w:abstractNumId w:val="8"/>
  </w:num>
  <w:num w:numId="7">
    <w:abstractNumId w:val="1"/>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6C"/>
    <w:rsid w:val="00015344"/>
    <w:rsid w:val="000157C1"/>
    <w:rsid w:val="00032A8A"/>
    <w:rsid w:val="00040B3C"/>
    <w:rsid w:val="00064DE1"/>
    <w:rsid w:val="000E7414"/>
    <w:rsid w:val="00102872"/>
    <w:rsid w:val="00126442"/>
    <w:rsid w:val="00164376"/>
    <w:rsid w:val="00192048"/>
    <w:rsid w:val="001967C5"/>
    <w:rsid w:val="0019700B"/>
    <w:rsid w:val="001B5C1B"/>
    <w:rsid w:val="001D303B"/>
    <w:rsid w:val="001F290E"/>
    <w:rsid w:val="00216553"/>
    <w:rsid w:val="00216FDA"/>
    <w:rsid w:val="00226793"/>
    <w:rsid w:val="00282699"/>
    <w:rsid w:val="0029415C"/>
    <w:rsid w:val="002A1AF9"/>
    <w:rsid w:val="002F0B74"/>
    <w:rsid w:val="002F3530"/>
    <w:rsid w:val="002F4A33"/>
    <w:rsid w:val="0031460B"/>
    <w:rsid w:val="0032776F"/>
    <w:rsid w:val="00372D8B"/>
    <w:rsid w:val="00372F34"/>
    <w:rsid w:val="003C5392"/>
    <w:rsid w:val="004553ED"/>
    <w:rsid w:val="00463D25"/>
    <w:rsid w:val="00487D19"/>
    <w:rsid w:val="00490379"/>
    <w:rsid w:val="004A013C"/>
    <w:rsid w:val="004A43B6"/>
    <w:rsid w:val="004C09AF"/>
    <w:rsid w:val="004C588F"/>
    <w:rsid w:val="004F3B3F"/>
    <w:rsid w:val="005114C9"/>
    <w:rsid w:val="00512436"/>
    <w:rsid w:val="0054473A"/>
    <w:rsid w:val="00554835"/>
    <w:rsid w:val="00557C6D"/>
    <w:rsid w:val="005720B9"/>
    <w:rsid w:val="00577AA1"/>
    <w:rsid w:val="00577AAD"/>
    <w:rsid w:val="00582722"/>
    <w:rsid w:val="00590C3E"/>
    <w:rsid w:val="005A3DCB"/>
    <w:rsid w:val="005C201E"/>
    <w:rsid w:val="005C3440"/>
    <w:rsid w:val="00641453"/>
    <w:rsid w:val="0064798C"/>
    <w:rsid w:val="006672CF"/>
    <w:rsid w:val="0069105B"/>
    <w:rsid w:val="00692ED9"/>
    <w:rsid w:val="00694377"/>
    <w:rsid w:val="006A0465"/>
    <w:rsid w:val="006D6B8F"/>
    <w:rsid w:val="006F072F"/>
    <w:rsid w:val="006F1703"/>
    <w:rsid w:val="006F5D53"/>
    <w:rsid w:val="0070299A"/>
    <w:rsid w:val="0072799C"/>
    <w:rsid w:val="00740C84"/>
    <w:rsid w:val="007547DF"/>
    <w:rsid w:val="007641E1"/>
    <w:rsid w:val="007752E5"/>
    <w:rsid w:val="007773C0"/>
    <w:rsid w:val="00797BBC"/>
    <w:rsid w:val="007A2E8F"/>
    <w:rsid w:val="007B5755"/>
    <w:rsid w:val="007B6D23"/>
    <w:rsid w:val="007F7794"/>
    <w:rsid w:val="0080049B"/>
    <w:rsid w:val="00803149"/>
    <w:rsid w:val="00815AD1"/>
    <w:rsid w:val="00850AEF"/>
    <w:rsid w:val="00861DB9"/>
    <w:rsid w:val="00863C73"/>
    <w:rsid w:val="0087455A"/>
    <w:rsid w:val="00891753"/>
    <w:rsid w:val="008A28D7"/>
    <w:rsid w:val="008B1CDF"/>
    <w:rsid w:val="008C0B81"/>
    <w:rsid w:val="008C7D81"/>
    <w:rsid w:val="00903109"/>
    <w:rsid w:val="0090794A"/>
    <w:rsid w:val="00965145"/>
    <w:rsid w:val="0097437E"/>
    <w:rsid w:val="0098376E"/>
    <w:rsid w:val="009978B0"/>
    <w:rsid w:val="009A0B9A"/>
    <w:rsid w:val="009A0CD1"/>
    <w:rsid w:val="009D09E3"/>
    <w:rsid w:val="009D5D94"/>
    <w:rsid w:val="009D63B3"/>
    <w:rsid w:val="009F62E9"/>
    <w:rsid w:val="00A07DD7"/>
    <w:rsid w:val="00A36BD8"/>
    <w:rsid w:val="00AA0FCA"/>
    <w:rsid w:val="00AA5DA3"/>
    <w:rsid w:val="00AE3F37"/>
    <w:rsid w:val="00AE443A"/>
    <w:rsid w:val="00B14B83"/>
    <w:rsid w:val="00B322E9"/>
    <w:rsid w:val="00B32510"/>
    <w:rsid w:val="00B342CA"/>
    <w:rsid w:val="00B4469D"/>
    <w:rsid w:val="00B459F3"/>
    <w:rsid w:val="00B503BC"/>
    <w:rsid w:val="00B53C54"/>
    <w:rsid w:val="00B54782"/>
    <w:rsid w:val="00B60E4A"/>
    <w:rsid w:val="00BA6F6C"/>
    <w:rsid w:val="00BA77B5"/>
    <w:rsid w:val="00C01416"/>
    <w:rsid w:val="00C01A4A"/>
    <w:rsid w:val="00C056AE"/>
    <w:rsid w:val="00C11432"/>
    <w:rsid w:val="00C23A73"/>
    <w:rsid w:val="00C279E3"/>
    <w:rsid w:val="00C86542"/>
    <w:rsid w:val="00C87276"/>
    <w:rsid w:val="00C94B86"/>
    <w:rsid w:val="00CB20B3"/>
    <w:rsid w:val="00CB3E28"/>
    <w:rsid w:val="00CC19D9"/>
    <w:rsid w:val="00CD4516"/>
    <w:rsid w:val="00CF43F5"/>
    <w:rsid w:val="00CF7537"/>
    <w:rsid w:val="00D03D99"/>
    <w:rsid w:val="00D21EE9"/>
    <w:rsid w:val="00D40210"/>
    <w:rsid w:val="00D500EC"/>
    <w:rsid w:val="00D52A05"/>
    <w:rsid w:val="00D56569"/>
    <w:rsid w:val="00DB2CF5"/>
    <w:rsid w:val="00DB3408"/>
    <w:rsid w:val="00DC3011"/>
    <w:rsid w:val="00DE25A0"/>
    <w:rsid w:val="00E042D1"/>
    <w:rsid w:val="00E30E4D"/>
    <w:rsid w:val="00E6409D"/>
    <w:rsid w:val="00E746B9"/>
    <w:rsid w:val="00E9309C"/>
    <w:rsid w:val="00E95F90"/>
    <w:rsid w:val="00E97C1E"/>
    <w:rsid w:val="00EA33DE"/>
    <w:rsid w:val="00EA746D"/>
    <w:rsid w:val="00EE06CA"/>
    <w:rsid w:val="00EF768C"/>
    <w:rsid w:val="00F20AF3"/>
    <w:rsid w:val="00F2584A"/>
    <w:rsid w:val="00F4466A"/>
    <w:rsid w:val="00F50FC0"/>
    <w:rsid w:val="00F571D1"/>
    <w:rsid w:val="00F65DB5"/>
    <w:rsid w:val="00F938EF"/>
    <w:rsid w:val="00FD6A65"/>
    <w:rsid w:val="00FF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D742DD-C92B-4140-90EA-0871F025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AEF"/>
    <w:pPr>
      <w:ind w:left="720"/>
      <w:contextualSpacing/>
    </w:pPr>
  </w:style>
  <w:style w:type="character" w:styleId="a4">
    <w:name w:val="Hyperlink"/>
    <w:basedOn w:val="a0"/>
    <w:uiPriority w:val="99"/>
    <w:unhideWhenUsed/>
    <w:rsid w:val="008C7D81"/>
    <w:rPr>
      <w:color w:val="0000FF"/>
      <w:u w:val="single"/>
    </w:rPr>
  </w:style>
  <w:style w:type="paragraph" w:styleId="a5">
    <w:name w:val="footnote text"/>
    <w:basedOn w:val="a"/>
    <w:link w:val="a6"/>
    <w:uiPriority w:val="99"/>
    <w:semiHidden/>
    <w:unhideWhenUsed/>
    <w:rsid w:val="00B4469D"/>
    <w:pPr>
      <w:spacing w:after="0" w:line="240" w:lineRule="auto"/>
    </w:pPr>
    <w:rPr>
      <w:sz w:val="20"/>
      <w:szCs w:val="20"/>
    </w:rPr>
  </w:style>
  <w:style w:type="character" w:customStyle="1" w:styleId="a6">
    <w:name w:val="Текст сноски Знак"/>
    <w:basedOn w:val="a0"/>
    <w:link w:val="a5"/>
    <w:uiPriority w:val="99"/>
    <w:semiHidden/>
    <w:rsid w:val="00B4469D"/>
    <w:rPr>
      <w:sz w:val="20"/>
      <w:szCs w:val="20"/>
    </w:rPr>
  </w:style>
  <w:style w:type="character" w:styleId="a7">
    <w:name w:val="footnote reference"/>
    <w:basedOn w:val="a0"/>
    <w:uiPriority w:val="99"/>
    <w:semiHidden/>
    <w:unhideWhenUsed/>
    <w:rsid w:val="00B4469D"/>
    <w:rPr>
      <w:vertAlign w:val="superscript"/>
    </w:rPr>
  </w:style>
  <w:style w:type="paragraph" w:styleId="a8">
    <w:name w:val="header"/>
    <w:basedOn w:val="a"/>
    <w:link w:val="a9"/>
    <w:uiPriority w:val="99"/>
    <w:unhideWhenUsed/>
    <w:rsid w:val="009079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794A"/>
  </w:style>
  <w:style w:type="paragraph" w:styleId="aa">
    <w:name w:val="footer"/>
    <w:basedOn w:val="a"/>
    <w:link w:val="ab"/>
    <w:uiPriority w:val="99"/>
    <w:unhideWhenUsed/>
    <w:rsid w:val="009079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7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E7E70-3EF0-47D1-B82D-E010BC2ED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21</Pages>
  <Words>4108</Words>
  <Characters>23417</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Иванов</dc:creator>
  <cp:keywords/>
  <dc:description/>
  <cp:lastModifiedBy>ssll</cp:lastModifiedBy>
  <cp:revision>19</cp:revision>
  <cp:lastPrinted>2017-11-28T22:31:00Z</cp:lastPrinted>
  <dcterms:created xsi:type="dcterms:W3CDTF">2017-11-26T20:13:00Z</dcterms:created>
  <dcterms:modified xsi:type="dcterms:W3CDTF">2018-05-25T18:00:00Z</dcterms:modified>
</cp:coreProperties>
</file>