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5DCFD" w14:textId="1AC00986" w:rsidR="002958D8" w:rsidRP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8D8">
        <w:rPr>
          <w:rFonts w:ascii="Times New Roman" w:hAnsi="Times New Roman" w:cs="Times New Roman"/>
          <w:b/>
          <w:bCs/>
          <w:sz w:val="28"/>
          <w:szCs w:val="28"/>
        </w:rPr>
        <w:t>МИНИСТЕРСТВО НАУКИ И ВЫСШЕГО ОБРАЗОВАНИЯ РФ</w:t>
      </w:r>
    </w:p>
    <w:p w14:paraId="297E86DF" w14:textId="543A12ED" w:rsidR="002958D8" w:rsidRP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8D8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</w:t>
      </w:r>
    </w:p>
    <w:p w14:paraId="4C967231" w14:textId="52F4DF3F" w:rsidR="002958D8" w:rsidRP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8D8">
        <w:rPr>
          <w:rFonts w:ascii="Times New Roman" w:hAnsi="Times New Roman" w:cs="Times New Roman"/>
          <w:b/>
          <w:bCs/>
          <w:sz w:val="28"/>
          <w:szCs w:val="28"/>
        </w:rPr>
        <w:t>образовательное учреждение</w:t>
      </w:r>
    </w:p>
    <w:p w14:paraId="32E835CE" w14:textId="172542DD" w:rsidR="002958D8" w:rsidRP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8D8">
        <w:rPr>
          <w:rFonts w:ascii="Times New Roman" w:hAnsi="Times New Roman" w:cs="Times New Roman"/>
          <w:b/>
          <w:bCs/>
          <w:sz w:val="28"/>
          <w:szCs w:val="28"/>
        </w:rPr>
        <w:t>высшего образования</w:t>
      </w:r>
    </w:p>
    <w:p w14:paraId="65A3A35E" w14:textId="0B82DCFF" w:rsidR="002958D8" w:rsidRP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8D8">
        <w:rPr>
          <w:rFonts w:ascii="Times New Roman" w:hAnsi="Times New Roman" w:cs="Times New Roman"/>
          <w:b/>
          <w:bCs/>
          <w:sz w:val="28"/>
          <w:szCs w:val="28"/>
        </w:rPr>
        <w:t>«Тверской государственный университет»</w:t>
      </w:r>
    </w:p>
    <w:p w14:paraId="318058F5" w14:textId="3664EBC5" w:rsidR="002958D8" w:rsidRP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8D8">
        <w:rPr>
          <w:rFonts w:ascii="Times New Roman" w:hAnsi="Times New Roman" w:cs="Times New Roman"/>
          <w:b/>
          <w:bCs/>
          <w:sz w:val="28"/>
          <w:szCs w:val="28"/>
        </w:rPr>
        <w:t>Юридический факультет</w:t>
      </w:r>
    </w:p>
    <w:p w14:paraId="1BFB72C9" w14:textId="7C69153E" w:rsid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958D8">
        <w:rPr>
          <w:rFonts w:ascii="Times New Roman" w:hAnsi="Times New Roman" w:cs="Times New Roman"/>
          <w:b/>
          <w:bCs/>
          <w:sz w:val="28"/>
          <w:szCs w:val="28"/>
        </w:rPr>
        <w:t>афедра экологического права и правового обеспечения профессиональной деятельности</w:t>
      </w:r>
    </w:p>
    <w:p w14:paraId="4896CAD9" w14:textId="77777777" w:rsidR="002958D8" w:rsidRP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1D1E0C" w14:textId="58B5A2D5" w:rsidR="002958D8" w:rsidRP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8D8">
        <w:rPr>
          <w:rFonts w:ascii="Times New Roman" w:hAnsi="Times New Roman" w:cs="Times New Roman"/>
          <w:b/>
          <w:bCs/>
          <w:sz w:val="28"/>
          <w:szCs w:val="28"/>
        </w:rPr>
        <w:t>Направление подготовки</w:t>
      </w:r>
    </w:p>
    <w:p w14:paraId="4E2C6E52" w14:textId="4B349D0B" w:rsidR="002958D8" w:rsidRP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8D8">
        <w:rPr>
          <w:rFonts w:ascii="Times New Roman" w:hAnsi="Times New Roman" w:cs="Times New Roman"/>
          <w:b/>
          <w:bCs/>
          <w:sz w:val="28"/>
          <w:szCs w:val="28"/>
        </w:rPr>
        <w:t>40.03.01 ЮРИСПРУДЕНЦИЯ</w:t>
      </w:r>
    </w:p>
    <w:p w14:paraId="19912565" w14:textId="77777777" w:rsidR="002958D8" w:rsidRP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8D8">
        <w:rPr>
          <w:rFonts w:ascii="Times New Roman" w:hAnsi="Times New Roman" w:cs="Times New Roman"/>
          <w:b/>
          <w:bCs/>
          <w:sz w:val="28"/>
          <w:szCs w:val="28"/>
        </w:rPr>
        <w:t>Профиль «Правопользование и правоприменение»</w:t>
      </w:r>
    </w:p>
    <w:p w14:paraId="56966E0D" w14:textId="221C18F9" w:rsid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6C5D3" w14:textId="5810006D" w:rsid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D2817" w14:textId="3D27FA09" w:rsid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FF287" w14:textId="15F7F4EB" w:rsid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BA6F9" w14:textId="77777777" w:rsidR="002958D8" w:rsidRP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FB7A1E" w14:textId="77777777" w:rsidR="002958D8" w:rsidRP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8D8">
        <w:rPr>
          <w:rFonts w:ascii="Times New Roman" w:hAnsi="Times New Roman" w:cs="Times New Roman"/>
          <w:b/>
          <w:bCs/>
          <w:sz w:val="28"/>
          <w:szCs w:val="28"/>
        </w:rPr>
        <w:t>КУРСОВАЯ РАБОТА</w:t>
      </w:r>
    </w:p>
    <w:p w14:paraId="6388B3BA" w14:textId="77777777" w:rsidR="002958D8" w:rsidRP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3D6E4" w14:textId="288D755C" w:rsidR="002958D8" w:rsidRPr="009E54F3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4F3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="007E2B35">
        <w:rPr>
          <w:rFonts w:ascii="Times New Roman" w:hAnsi="Times New Roman" w:cs="Times New Roman"/>
          <w:sz w:val="28"/>
          <w:szCs w:val="28"/>
        </w:rPr>
        <w:t>«</w:t>
      </w:r>
      <w:r w:rsidRPr="009E54F3">
        <w:rPr>
          <w:rFonts w:ascii="Times New Roman" w:hAnsi="Times New Roman" w:cs="Times New Roman"/>
          <w:sz w:val="28"/>
          <w:szCs w:val="28"/>
        </w:rPr>
        <w:t>Экологическое право</w:t>
      </w:r>
      <w:r w:rsidR="007E2B35">
        <w:rPr>
          <w:rFonts w:ascii="Times New Roman" w:hAnsi="Times New Roman" w:cs="Times New Roman"/>
          <w:sz w:val="28"/>
          <w:szCs w:val="28"/>
        </w:rPr>
        <w:t>»</w:t>
      </w:r>
    </w:p>
    <w:p w14:paraId="2737A705" w14:textId="0C3BD3FA" w:rsid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FD6B0" w14:textId="77777777" w:rsidR="002958D8" w:rsidRP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B027A" w14:textId="1A6E1582" w:rsid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2958D8">
        <w:rPr>
          <w:rFonts w:ascii="Times New Roman" w:hAnsi="Times New Roman" w:cs="Times New Roman"/>
          <w:b/>
          <w:bCs/>
          <w:sz w:val="28"/>
          <w:szCs w:val="28"/>
        </w:rPr>
        <w:t>ражданско-правовая ответственность за причинение вреда природным объектам и природным ресурсам</w:t>
      </w:r>
    </w:p>
    <w:p w14:paraId="206C4836" w14:textId="2606903B" w:rsidR="002958D8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61B0B" w14:textId="77777777" w:rsidR="002958D8" w:rsidRDefault="002958D8" w:rsidP="002958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F019F" w14:textId="77777777" w:rsidR="002958D8" w:rsidRDefault="002958D8" w:rsidP="002958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DB744" w14:textId="77777777" w:rsidR="002958D8" w:rsidRDefault="002958D8" w:rsidP="002958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7D813" w14:textId="77777777" w:rsidR="002958D8" w:rsidRDefault="002958D8" w:rsidP="002958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69A38" w14:textId="7408DE5E" w:rsidR="002958D8" w:rsidRPr="009E54F3" w:rsidRDefault="002958D8" w:rsidP="002958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54F3">
        <w:rPr>
          <w:rFonts w:ascii="Times New Roman" w:hAnsi="Times New Roman" w:cs="Times New Roman"/>
          <w:sz w:val="28"/>
          <w:szCs w:val="28"/>
        </w:rPr>
        <w:t>Выполнил</w:t>
      </w:r>
      <w:r w:rsidR="009E54F3">
        <w:rPr>
          <w:rFonts w:ascii="Times New Roman" w:hAnsi="Times New Roman" w:cs="Times New Roman"/>
          <w:sz w:val="28"/>
          <w:szCs w:val="28"/>
        </w:rPr>
        <w:t>а</w:t>
      </w:r>
      <w:r w:rsidRPr="009E54F3">
        <w:rPr>
          <w:rFonts w:ascii="Times New Roman" w:hAnsi="Times New Roman" w:cs="Times New Roman"/>
          <w:sz w:val="28"/>
          <w:szCs w:val="28"/>
        </w:rPr>
        <w:t>: студент</w:t>
      </w:r>
      <w:r w:rsidR="009E54F3">
        <w:rPr>
          <w:rFonts w:ascii="Times New Roman" w:hAnsi="Times New Roman" w:cs="Times New Roman"/>
          <w:sz w:val="28"/>
          <w:szCs w:val="28"/>
        </w:rPr>
        <w:t>ка</w:t>
      </w:r>
      <w:r w:rsidRPr="009E54F3">
        <w:rPr>
          <w:rFonts w:ascii="Times New Roman" w:hAnsi="Times New Roman" w:cs="Times New Roman"/>
          <w:sz w:val="28"/>
          <w:szCs w:val="28"/>
        </w:rPr>
        <w:t xml:space="preserve"> </w:t>
      </w:r>
      <w:r w:rsidR="006C3EE4" w:rsidRPr="009E54F3">
        <w:rPr>
          <w:rFonts w:ascii="Times New Roman" w:hAnsi="Times New Roman" w:cs="Times New Roman"/>
          <w:sz w:val="28"/>
          <w:szCs w:val="28"/>
        </w:rPr>
        <w:t>3</w:t>
      </w:r>
      <w:r w:rsidRPr="009E54F3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6C3EE4" w:rsidRPr="009E54F3">
        <w:rPr>
          <w:rFonts w:ascii="Times New Roman" w:hAnsi="Times New Roman" w:cs="Times New Roman"/>
          <w:sz w:val="28"/>
          <w:szCs w:val="28"/>
        </w:rPr>
        <w:t>36</w:t>
      </w:r>
      <w:r w:rsidRPr="009E54F3">
        <w:rPr>
          <w:rFonts w:ascii="Times New Roman" w:hAnsi="Times New Roman" w:cs="Times New Roman"/>
          <w:sz w:val="28"/>
          <w:szCs w:val="28"/>
        </w:rPr>
        <w:t xml:space="preserve"> гр.</w:t>
      </w:r>
    </w:p>
    <w:p w14:paraId="3AA46BD7" w14:textId="2B66A51F" w:rsidR="002958D8" w:rsidRPr="009E54F3" w:rsidRDefault="006C3EE4" w:rsidP="002958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54F3">
        <w:rPr>
          <w:rFonts w:ascii="Times New Roman" w:hAnsi="Times New Roman" w:cs="Times New Roman"/>
          <w:sz w:val="28"/>
          <w:szCs w:val="28"/>
        </w:rPr>
        <w:t>Шишкина Екатерина Алексеевна</w:t>
      </w:r>
    </w:p>
    <w:p w14:paraId="1BD94F5C" w14:textId="77777777" w:rsidR="006C3EE4" w:rsidRPr="009E54F3" w:rsidRDefault="006C3EE4" w:rsidP="002958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8BF5CE" w14:textId="74281EBC" w:rsidR="002958D8" w:rsidRPr="009E54F3" w:rsidRDefault="002958D8" w:rsidP="002958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54F3">
        <w:rPr>
          <w:rFonts w:ascii="Times New Roman" w:hAnsi="Times New Roman" w:cs="Times New Roman"/>
          <w:sz w:val="28"/>
          <w:szCs w:val="28"/>
        </w:rPr>
        <w:t>Научный руководитель: к.ю.н, доцент</w:t>
      </w:r>
    </w:p>
    <w:p w14:paraId="30303924" w14:textId="5E6EE0C3" w:rsidR="002958D8" w:rsidRPr="009E54F3" w:rsidRDefault="002958D8" w:rsidP="002958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54F3">
        <w:rPr>
          <w:rFonts w:ascii="Times New Roman" w:hAnsi="Times New Roman" w:cs="Times New Roman"/>
          <w:sz w:val="28"/>
          <w:szCs w:val="28"/>
        </w:rPr>
        <w:t>Васильчук Юлия Владимировна</w:t>
      </w:r>
    </w:p>
    <w:p w14:paraId="5EB1943F" w14:textId="5D9114F1" w:rsidR="002958D8" w:rsidRDefault="002958D8" w:rsidP="002958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48FC5" w14:textId="7CDC5267" w:rsidR="002958D8" w:rsidRDefault="002958D8" w:rsidP="002958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23174" w14:textId="0B4008AF" w:rsidR="002958D8" w:rsidRDefault="002958D8" w:rsidP="002958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9D760" w14:textId="52E84162" w:rsidR="002958D8" w:rsidRDefault="002958D8" w:rsidP="002958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13FB1" w14:textId="1D954324" w:rsidR="002958D8" w:rsidRDefault="002958D8" w:rsidP="002958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D8DC1" w14:textId="0E73D825" w:rsidR="002958D8" w:rsidRDefault="002958D8" w:rsidP="002958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D37AB4F" w14:textId="2BB3B218" w:rsidR="002958D8" w:rsidRDefault="002958D8" w:rsidP="002958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405A2" w14:textId="2618D332" w:rsidR="002958D8" w:rsidRDefault="002958D8" w:rsidP="002958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BB988" w14:textId="104920C7" w:rsidR="002958D8" w:rsidRDefault="002958D8" w:rsidP="002958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3D658" w14:textId="77777777" w:rsidR="002958D8" w:rsidRPr="002958D8" w:rsidRDefault="002958D8" w:rsidP="002958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72A4C" w14:textId="02030DEE" w:rsidR="002958D8" w:rsidRPr="009E54F3" w:rsidRDefault="002958D8" w:rsidP="00295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4F3">
        <w:rPr>
          <w:rFonts w:ascii="Times New Roman" w:hAnsi="Times New Roman" w:cs="Times New Roman"/>
          <w:sz w:val="28"/>
          <w:szCs w:val="28"/>
        </w:rPr>
        <w:t>Тверь 20</w:t>
      </w:r>
      <w:r w:rsidR="006C3EE4" w:rsidRPr="009E54F3">
        <w:rPr>
          <w:rFonts w:ascii="Times New Roman" w:hAnsi="Times New Roman" w:cs="Times New Roman"/>
          <w:sz w:val="28"/>
          <w:szCs w:val="28"/>
        </w:rPr>
        <w:t>20</w:t>
      </w:r>
    </w:p>
    <w:p w14:paraId="4F7F2F55" w14:textId="77777777" w:rsidR="009E54F3" w:rsidRDefault="009E54F3" w:rsidP="002958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9E54F3" w:rsidSect="009E54F3">
          <w:footerReference w:type="default" r:id="rId8"/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375F7A1F" w14:textId="12833B1B" w:rsidR="00175C28" w:rsidRPr="00E7571C" w:rsidRDefault="00E7571C" w:rsidP="009E54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71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14:paraId="2710E33A" w14:textId="48DAC803" w:rsidR="00E7571C" w:rsidRPr="005D5CC2" w:rsidRDefault="00E7571C" w:rsidP="009E54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C2">
        <w:rPr>
          <w:rFonts w:ascii="Times New Roman" w:hAnsi="Times New Roman" w:cs="Times New Roman"/>
          <w:sz w:val="28"/>
          <w:szCs w:val="28"/>
        </w:rPr>
        <w:t>Введение...................................</w:t>
      </w:r>
      <w:r w:rsidR="002958D8">
        <w:rPr>
          <w:rFonts w:ascii="Times New Roman" w:hAnsi="Times New Roman" w:cs="Times New Roman"/>
          <w:sz w:val="28"/>
          <w:szCs w:val="28"/>
        </w:rPr>
        <w:t>....</w:t>
      </w:r>
      <w:r w:rsidRPr="005D5CC2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 3</w:t>
      </w:r>
    </w:p>
    <w:p w14:paraId="4DEA014F" w14:textId="1E18FAFA" w:rsidR="00E7571C" w:rsidRPr="005D5CC2" w:rsidRDefault="00E7571C" w:rsidP="009E54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71C">
        <w:rPr>
          <w:rFonts w:ascii="Times New Roman" w:hAnsi="Times New Roman" w:cs="Times New Roman"/>
          <w:sz w:val="28"/>
          <w:szCs w:val="28"/>
        </w:rPr>
        <w:t>Глава 1. Понятия природных объектов и природных ресурсов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5D5CC2">
        <w:rPr>
          <w:rFonts w:ascii="Times New Roman" w:hAnsi="Times New Roman" w:cs="Times New Roman"/>
          <w:sz w:val="28"/>
          <w:szCs w:val="28"/>
        </w:rPr>
        <w:t>........</w:t>
      </w:r>
      <w:r w:rsidR="002958D8">
        <w:rPr>
          <w:rFonts w:ascii="Times New Roman" w:hAnsi="Times New Roman" w:cs="Times New Roman"/>
          <w:sz w:val="28"/>
          <w:szCs w:val="28"/>
        </w:rPr>
        <w:t>....</w:t>
      </w:r>
      <w:r w:rsidRPr="005D5CC2">
        <w:rPr>
          <w:rFonts w:ascii="Times New Roman" w:hAnsi="Times New Roman" w:cs="Times New Roman"/>
          <w:sz w:val="28"/>
          <w:szCs w:val="28"/>
        </w:rPr>
        <w:t>......</w:t>
      </w:r>
      <w:r>
        <w:rPr>
          <w:rFonts w:ascii="Times New Roman" w:hAnsi="Times New Roman" w:cs="Times New Roman"/>
          <w:sz w:val="28"/>
          <w:szCs w:val="28"/>
        </w:rPr>
        <w:t>......</w:t>
      </w:r>
      <w:r w:rsidRPr="005D5CC2">
        <w:rPr>
          <w:rFonts w:ascii="Times New Roman" w:hAnsi="Times New Roman" w:cs="Times New Roman"/>
          <w:sz w:val="28"/>
          <w:szCs w:val="28"/>
        </w:rPr>
        <w:t xml:space="preserve">.... </w:t>
      </w:r>
      <w:r w:rsidR="00923E19">
        <w:rPr>
          <w:rFonts w:ascii="Times New Roman" w:hAnsi="Times New Roman" w:cs="Times New Roman"/>
          <w:sz w:val="28"/>
          <w:szCs w:val="28"/>
        </w:rPr>
        <w:t>5</w:t>
      </w:r>
    </w:p>
    <w:p w14:paraId="25411A5A" w14:textId="60726B0C" w:rsidR="00E7571C" w:rsidRPr="005D5CC2" w:rsidRDefault="00E7571C" w:rsidP="009E54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71C">
        <w:rPr>
          <w:rFonts w:ascii="Times New Roman" w:hAnsi="Times New Roman" w:cs="Times New Roman"/>
          <w:sz w:val="28"/>
          <w:szCs w:val="28"/>
        </w:rPr>
        <w:t xml:space="preserve">Глава 2. </w:t>
      </w:r>
      <w:bookmarkStart w:id="0" w:name="_Hlk37684498"/>
      <w:r w:rsidRPr="00E7571C">
        <w:rPr>
          <w:rFonts w:ascii="Times New Roman" w:hAnsi="Times New Roman" w:cs="Times New Roman"/>
          <w:sz w:val="28"/>
          <w:szCs w:val="28"/>
        </w:rPr>
        <w:t>Особенности гражданско-правовой ответственности за причинение</w:t>
      </w:r>
      <w:r w:rsidR="004A06FC">
        <w:rPr>
          <w:rFonts w:ascii="Times New Roman" w:hAnsi="Times New Roman" w:cs="Times New Roman"/>
          <w:sz w:val="28"/>
          <w:szCs w:val="28"/>
        </w:rPr>
        <w:t xml:space="preserve"> </w:t>
      </w:r>
      <w:r w:rsidRPr="00E7571C">
        <w:rPr>
          <w:rFonts w:ascii="Times New Roman" w:hAnsi="Times New Roman" w:cs="Times New Roman"/>
          <w:sz w:val="28"/>
          <w:szCs w:val="28"/>
        </w:rPr>
        <w:t>вред</w:t>
      </w:r>
      <w:r w:rsidR="004A06FC">
        <w:rPr>
          <w:rFonts w:ascii="Times New Roman" w:hAnsi="Times New Roman" w:cs="Times New Roman"/>
          <w:sz w:val="28"/>
          <w:szCs w:val="28"/>
        </w:rPr>
        <w:t> </w:t>
      </w:r>
      <w:r w:rsidRPr="00E7571C">
        <w:rPr>
          <w:rFonts w:ascii="Times New Roman" w:hAnsi="Times New Roman" w:cs="Times New Roman"/>
          <w:sz w:val="28"/>
          <w:szCs w:val="28"/>
        </w:rPr>
        <w:t>природным</w:t>
      </w:r>
      <w:r w:rsidR="004A06FC">
        <w:rPr>
          <w:rFonts w:ascii="Times New Roman" w:hAnsi="Times New Roman" w:cs="Times New Roman"/>
          <w:sz w:val="28"/>
          <w:szCs w:val="28"/>
        </w:rPr>
        <w:t> </w:t>
      </w:r>
      <w:r w:rsidRPr="00E7571C">
        <w:rPr>
          <w:rFonts w:ascii="Times New Roman" w:hAnsi="Times New Roman" w:cs="Times New Roman"/>
          <w:sz w:val="28"/>
          <w:szCs w:val="28"/>
        </w:rPr>
        <w:t>объектам</w:t>
      </w:r>
      <w:r w:rsidR="004A06FC">
        <w:rPr>
          <w:rFonts w:ascii="Times New Roman" w:hAnsi="Times New Roman" w:cs="Times New Roman"/>
          <w:sz w:val="28"/>
          <w:szCs w:val="28"/>
        </w:rPr>
        <w:t> </w:t>
      </w:r>
      <w:r w:rsidRPr="00E7571C">
        <w:rPr>
          <w:rFonts w:ascii="Times New Roman" w:hAnsi="Times New Roman" w:cs="Times New Roman"/>
          <w:sz w:val="28"/>
          <w:szCs w:val="28"/>
        </w:rPr>
        <w:t>и</w:t>
      </w:r>
      <w:r w:rsidR="004A06FC">
        <w:rPr>
          <w:rFonts w:ascii="Times New Roman" w:hAnsi="Times New Roman" w:cs="Times New Roman"/>
          <w:sz w:val="28"/>
          <w:szCs w:val="28"/>
        </w:rPr>
        <w:t> </w:t>
      </w:r>
      <w:r w:rsidRPr="00E7571C">
        <w:rPr>
          <w:rFonts w:ascii="Times New Roman" w:hAnsi="Times New Roman" w:cs="Times New Roman"/>
          <w:sz w:val="28"/>
          <w:szCs w:val="28"/>
        </w:rPr>
        <w:t>природным</w:t>
      </w:r>
      <w:r w:rsidR="004A06FC">
        <w:rPr>
          <w:rFonts w:ascii="Times New Roman" w:hAnsi="Times New Roman" w:cs="Times New Roman"/>
          <w:sz w:val="28"/>
          <w:szCs w:val="28"/>
        </w:rPr>
        <w:t> </w:t>
      </w:r>
      <w:r w:rsidRPr="00E7571C">
        <w:rPr>
          <w:rFonts w:ascii="Times New Roman" w:hAnsi="Times New Roman" w:cs="Times New Roman"/>
          <w:sz w:val="28"/>
          <w:szCs w:val="28"/>
        </w:rPr>
        <w:t>ресурсам</w:t>
      </w:r>
      <w:bookmarkEnd w:id="0"/>
      <w:r w:rsidRPr="005D5CC2">
        <w:rPr>
          <w:rFonts w:ascii="Times New Roman" w:hAnsi="Times New Roman" w:cs="Times New Roman"/>
          <w:sz w:val="28"/>
          <w:szCs w:val="28"/>
        </w:rPr>
        <w:t>................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="002958D8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......</w:t>
      </w:r>
      <w:r w:rsidRPr="005D5CC2">
        <w:rPr>
          <w:rFonts w:ascii="Times New Roman" w:hAnsi="Times New Roman" w:cs="Times New Roman"/>
          <w:sz w:val="28"/>
          <w:szCs w:val="28"/>
        </w:rPr>
        <w:t>...............</w:t>
      </w:r>
      <w:r w:rsidR="00923E19">
        <w:rPr>
          <w:rFonts w:ascii="Times New Roman" w:hAnsi="Times New Roman" w:cs="Times New Roman"/>
          <w:sz w:val="28"/>
          <w:szCs w:val="28"/>
        </w:rPr>
        <w:t>..</w:t>
      </w:r>
      <w:r w:rsidRPr="005D5CC2">
        <w:rPr>
          <w:rFonts w:ascii="Times New Roman" w:hAnsi="Times New Roman" w:cs="Times New Roman"/>
          <w:sz w:val="28"/>
          <w:szCs w:val="28"/>
        </w:rPr>
        <w:t xml:space="preserve">. </w:t>
      </w:r>
      <w:r w:rsidR="00923E19">
        <w:rPr>
          <w:rFonts w:ascii="Times New Roman" w:hAnsi="Times New Roman" w:cs="Times New Roman"/>
          <w:sz w:val="28"/>
          <w:szCs w:val="28"/>
        </w:rPr>
        <w:t>9</w:t>
      </w:r>
    </w:p>
    <w:p w14:paraId="4D9CC2B0" w14:textId="1913A1E8" w:rsidR="00E7571C" w:rsidRPr="0058721C" w:rsidRDefault="00E7571C" w:rsidP="009E54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C2">
        <w:rPr>
          <w:rFonts w:ascii="Times New Roman" w:hAnsi="Times New Roman" w:cs="Times New Roman"/>
          <w:sz w:val="28"/>
          <w:szCs w:val="28"/>
        </w:rPr>
        <w:t>Заключение.........................................................................................</w:t>
      </w:r>
      <w:r w:rsidR="002958D8">
        <w:rPr>
          <w:rFonts w:ascii="Times New Roman" w:hAnsi="Times New Roman" w:cs="Times New Roman"/>
          <w:sz w:val="28"/>
          <w:szCs w:val="28"/>
        </w:rPr>
        <w:t>....</w:t>
      </w:r>
      <w:r w:rsidRPr="005D5CC2">
        <w:rPr>
          <w:rFonts w:ascii="Times New Roman" w:hAnsi="Times New Roman" w:cs="Times New Roman"/>
          <w:sz w:val="28"/>
          <w:szCs w:val="28"/>
        </w:rPr>
        <w:t xml:space="preserve">................... </w:t>
      </w:r>
      <w:r w:rsidR="00CC5AD5">
        <w:rPr>
          <w:rFonts w:ascii="Times New Roman" w:hAnsi="Times New Roman" w:cs="Times New Roman"/>
          <w:sz w:val="28"/>
          <w:szCs w:val="28"/>
        </w:rPr>
        <w:t>2</w:t>
      </w:r>
      <w:r w:rsidR="00D65C02">
        <w:rPr>
          <w:rFonts w:ascii="Times New Roman" w:hAnsi="Times New Roman" w:cs="Times New Roman"/>
          <w:sz w:val="28"/>
          <w:szCs w:val="28"/>
        </w:rPr>
        <w:t>7</w:t>
      </w:r>
    </w:p>
    <w:p w14:paraId="11E5CB88" w14:textId="77AC16ED" w:rsidR="00E7571C" w:rsidRPr="0058721C" w:rsidRDefault="00E7571C" w:rsidP="009E54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C2">
        <w:rPr>
          <w:rFonts w:ascii="Times New Roman" w:hAnsi="Times New Roman" w:cs="Times New Roman"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CC2">
        <w:rPr>
          <w:rFonts w:ascii="Times New Roman" w:hAnsi="Times New Roman" w:cs="Times New Roman"/>
          <w:sz w:val="28"/>
          <w:szCs w:val="28"/>
        </w:rPr>
        <w:t>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CC2">
        <w:rPr>
          <w:rFonts w:ascii="Times New Roman" w:hAnsi="Times New Roman" w:cs="Times New Roman"/>
          <w:sz w:val="28"/>
          <w:szCs w:val="28"/>
        </w:rPr>
        <w:t>.....................</w:t>
      </w:r>
      <w:r w:rsidR="002958D8">
        <w:rPr>
          <w:rFonts w:ascii="Times New Roman" w:hAnsi="Times New Roman" w:cs="Times New Roman"/>
          <w:sz w:val="28"/>
          <w:szCs w:val="28"/>
        </w:rPr>
        <w:t>....</w:t>
      </w:r>
      <w:r w:rsidRPr="005D5CC2">
        <w:rPr>
          <w:rFonts w:ascii="Times New Roman" w:hAnsi="Times New Roman" w:cs="Times New Roman"/>
          <w:sz w:val="28"/>
          <w:szCs w:val="28"/>
        </w:rPr>
        <w:t xml:space="preserve">.....................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65C02">
        <w:rPr>
          <w:rFonts w:ascii="Times New Roman" w:hAnsi="Times New Roman" w:cs="Times New Roman"/>
          <w:sz w:val="28"/>
          <w:szCs w:val="28"/>
        </w:rPr>
        <w:t>9</w:t>
      </w:r>
    </w:p>
    <w:p w14:paraId="0E55F2B2" w14:textId="124C5BFA" w:rsidR="00BD5A10" w:rsidRDefault="00BD5A10" w:rsidP="00E75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139F9" w14:textId="10C9C91F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55E90" w14:textId="22798BE9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93C11" w14:textId="13822A86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62210" w14:textId="177568F3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80168" w14:textId="7B6A9F10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51010" w14:textId="74261B56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3B729" w14:textId="44C6A917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1A150" w14:textId="1AA63841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C8E64F" w14:textId="37385697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EBC4B" w14:textId="586A5021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0D563" w14:textId="2C56F0D0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6117BC" w14:textId="0DD840CF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AF531" w14:textId="3CDD2C89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249C2" w14:textId="4ED43D9D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C9B55" w14:textId="78EFE9E9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D8E46" w14:textId="0277EC60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3C34A" w14:textId="0457D25E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E1A85" w14:textId="5BBC26E6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CC37EB" w14:textId="469275CD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E0EAA" w14:textId="45457DC1" w:rsidR="00E7571C" w:rsidRDefault="00E7571C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62178" w14:textId="3DE9DED1" w:rsidR="00E7571C" w:rsidRDefault="00E7571C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5C21B" w14:textId="77777777" w:rsidR="00175C28" w:rsidRDefault="00175C28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8DFAC" w14:textId="01D8BB78" w:rsidR="00BD5A10" w:rsidRDefault="00BD5A10" w:rsidP="00E757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729C9766" w14:textId="77777777" w:rsidR="00493D91" w:rsidRDefault="00493D91" w:rsidP="00E757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3C038" w14:textId="3B560E32" w:rsidR="00A0542E" w:rsidRPr="00C55DB3" w:rsidRDefault="007E0762" w:rsidP="00C55DB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5612">
        <w:rPr>
          <w:rFonts w:ascii="Times New Roman" w:hAnsi="Times New Roman" w:cs="Times New Roman"/>
          <w:sz w:val="28"/>
          <w:szCs w:val="28"/>
        </w:rPr>
        <w:t>рирода и ее компоненты</w:t>
      </w:r>
      <w:r w:rsidR="00E0531B">
        <w:rPr>
          <w:rFonts w:ascii="Times New Roman" w:hAnsi="Times New Roman" w:cs="Times New Roman"/>
          <w:sz w:val="28"/>
          <w:szCs w:val="28"/>
        </w:rPr>
        <w:t xml:space="preserve"> являются основой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825612">
        <w:rPr>
          <w:rFonts w:ascii="Times New Roman" w:hAnsi="Times New Roman" w:cs="Times New Roman"/>
          <w:sz w:val="28"/>
          <w:szCs w:val="28"/>
        </w:rPr>
        <w:t>,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571C">
        <w:rPr>
          <w:rFonts w:ascii="Times New Roman" w:hAnsi="Times New Roman" w:cs="Times New Roman"/>
          <w:sz w:val="28"/>
          <w:szCs w:val="28"/>
        </w:rPr>
        <w:t xml:space="preserve">хозяйственной </w:t>
      </w:r>
      <w:r w:rsidR="00825612">
        <w:rPr>
          <w:rFonts w:ascii="Times New Roman" w:hAnsi="Times New Roman" w:cs="Times New Roman"/>
          <w:sz w:val="28"/>
          <w:szCs w:val="28"/>
        </w:rPr>
        <w:t>и иной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5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825612">
        <w:rPr>
          <w:rFonts w:ascii="Times New Roman" w:hAnsi="Times New Roman" w:cs="Times New Roman"/>
          <w:sz w:val="28"/>
          <w:szCs w:val="28"/>
        </w:rPr>
        <w:t>при этом</w:t>
      </w:r>
      <w:r w:rsidR="007254A0">
        <w:rPr>
          <w:rFonts w:ascii="Times New Roman" w:hAnsi="Times New Roman" w:cs="Times New Roman"/>
          <w:sz w:val="28"/>
          <w:szCs w:val="28"/>
        </w:rPr>
        <w:t xml:space="preserve"> природная среда </w:t>
      </w:r>
      <w:r w:rsidR="00345F9B">
        <w:rPr>
          <w:rFonts w:ascii="Times New Roman" w:hAnsi="Times New Roman" w:cs="Times New Roman"/>
          <w:sz w:val="28"/>
          <w:szCs w:val="28"/>
        </w:rPr>
        <w:t>подверга</w:t>
      </w:r>
      <w:r w:rsidR="007254A0">
        <w:rPr>
          <w:rFonts w:ascii="Times New Roman" w:hAnsi="Times New Roman" w:cs="Times New Roman"/>
          <w:sz w:val="28"/>
          <w:szCs w:val="28"/>
        </w:rPr>
        <w:t>е</w:t>
      </w:r>
      <w:r w:rsidR="00345F9B">
        <w:rPr>
          <w:rFonts w:ascii="Times New Roman" w:hAnsi="Times New Roman" w:cs="Times New Roman"/>
          <w:sz w:val="28"/>
          <w:szCs w:val="28"/>
        </w:rPr>
        <w:t>тся все большему негативному воздействию со стороны человека</w:t>
      </w:r>
      <w:r w:rsidR="00825612">
        <w:rPr>
          <w:rFonts w:ascii="Times New Roman" w:hAnsi="Times New Roman" w:cs="Times New Roman"/>
          <w:sz w:val="28"/>
          <w:szCs w:val="28"/>
        </w:rPr>
        <w:t>.</w:t>
      </w:r>
    </w:p>
    <w:p w14:paraId="43D1F987" w14:textId="3438BBA7" w:rsidR="00923577" w:rsidRDefault="00923577" w:rsidP="0092357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Гражданско-правовая ответственность является одним из </w:t>
      </w:r>
      <w:r w:rsidRPr="00923577">
        <w:rPr>
          <w:rFonts w:ascii="Times New Roman" w:hAnsi="Times New Roman" w:cs="Times New Roman"/>
          <w:sz w:val="28"/>
          <w:szCs w:val="28"/>
        </w:rPr>
        <w:t>важнейших институтов правового регулирования природопользования 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Pr="00923577">
        <w:rPr>
          <w:rFonts w:ascii="Times New Roman" w:hAnsi="Times New Roman" w:cs="Times New Roman"/>
          <w:sz w:val="28"/>
          <w:szCs w:val="28"/>
        </w:rPr>
        <w:t>позволяет возместить материальный ущерб, нанесенный окружающей среде, т.е. носит компенсационный характер.</w:t>
      </w:r>
    </w:p>
    <w:p w14:paraId="0C57E913" w14:textId="095F2AF1" w:rsidR="003C6D20" w:rsidRDefault="004115F7" w:rsidP="00923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77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темы исследования заключается в том, что</w:t>
      </w:r>
      <w:r w:rsidR="00493D91">
        <w:rPr>
          <w:rFonts w:ascii="Times New Roman" w:hAnsi="Times New Roman" w:cs="Times New Roman"/>
          <w:sz w:val="28"/>
          <w:szCs w:val="28"/>
        </w:rPr>
        <w:t xml:space="preserve"> </w:t>
      </w:r>
      <w:r w:rsidR="003C6D20">
        <w:rPr>
          <w:rFonts w:ascii="Times New Roman" w:hAnsi="Times New Roman" w:cs="Times New Roman"/>
          <w:sz w:val="28"/>
          <w:szCs w:val="28"/>
        </w:rPr>
        <w:t xml:space="preserve">в настоящее время возникла потребность изучения </w:t>
      </w:r>
      <w:r w:rsidR="003C6D20" w:rsidRPr="003C6D20">
        <w:rPr>
          <w:rFonts w:ascii="Times New Roman" w:hAnsi="Times New Roman" w:cs="Times New Roman"/>
          <w:sz w:val="28"/>
          <w:szCs w:val="28"/>
        </w:rPr>
        <w:t>теоретических и практических проблем правового регулирования и правоприменительной практики по вопросу гражданско-правовой ответственности за причинение вреда природным объектам и природным ресурсам.</w:t>
      </w:r>
    </w:p>
    <w:p w14:paraId="7CA59ACB" w14:textId="56915A73" w:rsidR="003C6D20" w:rsidRPr="003C6D20" w:rsidRDefault="003C6D20" w:rsidP="003C6D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подтверждается, в частности, Э</w:t>
      </w:r>
      <w:r w:rsidRPr="003C6D20">
        <w:rPr>
          <w:rFonts w:ascii="Times New Roman" w:hAnsi="Times New Roman" w:cs="Times New Roman"/>
          <w:sz w:val="28"/>
          <w:szCs w:val="28"/>
        </w:rPr>
        <w:t>кологической доктрин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C6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, в которой</w:t>
      </w:r>
      <w:r w:rsidR="00E54F70">
        <w:rPr>
          <w:rFonts w:ascii="Times New Roman" w:hAnsi="Times New Roman" w:cs="Times New Roman"/>
          <w:sz w:val="28"/>
          <w:szCs w:val="28"/>
        </w:rPr>
        <w:t xml:space="preserve"> определено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3C6D20">
        <w:rPr>
          <w:rFonts w:ascii="Times New Roman" w:hAnsi="Times New Roman" w:cs="Times New Roman"/>
          <w:sz w:val="28"/>
          <w:szCs w:val="28"/>
        </w:rPr>
        <w:t>одной из задач государственной политики в области экологии является создание эффективного правового механизма обеспечения сохранения природной среды и экологической безопасности, а также совершенствование правоприменительной практики в целях обеспечения адекватной ответственности за экологические правонарушения и ее неотвратимости.</w:t>
      </w:r>
    </w:p>
    <w:p w14:paraId="5D7A236A" w14:textId="30B9E193" w:rsidR="00BD5A10" w:rsidRDefault="007F5B9D" w:rsidP="00E757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7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923577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</w:t>
      </w:r>
      <w:r w:rsidRPr="00E0531B">
        <w:rPr>
          <w:rFonts w:ascii="Times New Roman" w:hAnsi="Times New Roman" w:cs="Times New Roman"/>
          <w:sz w:val="28"/>
          <w:szCs w:val="28"/>
        </w:rPr>
        <w:t xml:space="preserve"> </w:t>
      </w:r>
      <w:r w:rsidR="00E0531B" w:rsidRPr="00E0531B">
        <w:rPr>
          <w:rFonts w:ascii="Times New Roman" w:hAnsi="Times New Roman" w:cs="Times New Roman"/>
          <w:sz w:val="28"/>
          <w:szCs w:val="28"/>
        </w:rPr>
        <w:t>–</w:t>
      </w:r>
      <w:r w:rsidRPr="00E0531B">
        <w:rPr>
          <w:rFonts w:ascii="Times New Roman" w:hAnsi="Times New Roman" w:cs="Times New Roman"/>
          <w:sz w:val="28"/>
          <w:szCs w:val="28"/>
        </w:rPr>
        <w:t xml:space="preserve"> </w:t>
      </w:r>
      <w:r w:rsidR="00E0531B" w:rsidRPr="00E0531B">
        <w:rPr>
          <w:rFonts w:ascii="Times New Roman" w:hAnsi="Times New Roman" w:cs="Times New Roman"/>
          <w:sz w:val="28"/>
          <w:szCs w:val="28"/>
        </w:rPr>
        <w:t xml:space="preserve">изучение теоретических </w:t>
      </w:r>
      <w:r w:rsidR="00E0531B">
        <w:rPr>
          <w:rFonts w:ascii="Times New Roman" w:hAnsi="Times New Roman" w:cs="Times New Roman"/>
          <w:sz w:val="28"/>
          <w:szCs w:val="28"/>
        </w:rPr>
        <w:t xml:space="preserve">и практических проблем правового регулирования и правоприменительной практики по вопросу гражданско-правовой ответственности </w:t>
      </w:r>
      <w:bookmarkStart w:id="2" w:name="_Hlk37685639"/>
      <w:r w:rsidR="00E0531B">
        <w:rPr>
          <w:rFonts w:ascii="Times New Roman" w:hAnsi="Times New Roman" w:cs="Times New Roman"/>
          <w:sz w:val="28"/>
          <w:szCs w:val="28"/>
        </w:rPr>
        <w:t>за причинение вреда природным объектам и природным ресурсам.</w:t>
      </w:r>
    </w:p>
    <w:bookmarkEnd w:id="2"/>
    <w:p w14:paraId="306C604D" w14:textId="3DE3FDB0" w:rsidR="00E0531B" w:rsidRPr="00923577" w:rsidRDefault="00E0531B" w:rsidP="00E757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357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E881DD4" w14:textId="1BFFE668" w:rsidR="00E0531B" w:rsidRDefault="00E0531B" w:rsidP="00E7571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Раскрыть содержание понятий природные объекты и природные ресурсы;</w:t>
      </w:r>
    </w:p>
    <w:p w14:paraId="6AC3BA3D" w14:textId="349AFE5D" w:rsidR="00BD5A10" w:rsidRPr="00923577" w:rsidRDefault="00E0531B" w:rsidP="0092357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Проанализировать судебную практику по вопросу применения законодательства в области </w:t>
      </w:r>
      <w:r w:rsidRPr="00E0531B">
        <w:rPr>
          <w:rFonts w:ascii="Times New Roman" w:hAnsi="Times New Roman" w:cs="Times New Roman"/>
          <w:sz w:val="28"/>
          <w:szCs w:val="28"/>
        </w:rPr>
        <w:t>гражданско-правовой ответственности за причинение вреда природным объектам и природным ресурсам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EA8AE7" w14:textId="32121B50" w:rsidR="00E7571C" w:rsidRPr="00074D57" w:rsidRDefault="00E7571C" w:rsidP="00E757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77">
        <w:rPr>
          <w:rFonts w:ascii="Times New Roman" w:hAnsi="Times New Roman" w:cs="Times New Roman"/>
          <w:b/>
          <w:bCs/>
          <w:sz w:val="28"/>
          <w:szCs w:val="28"/>
        </w:rPr>
        <w:t>Объектом исследования</w:t>
      </w:r>
      <w:r w:rsidRPr="00923577">
        <w:rPr>
          <w:rFonts w:ascii="Times New Roman" w:hAnsi="Times New Roman" w:cs="Times New Roman"/>
          <w:sz w:val="28"/>
          <w:szCs w:val="28"/>
        </w:rPr>
        <w:t xml:space="preserve"> явля</w:t>
      </w:r>
      <w:r w:rsidR="007C172C">
        <w:rPr>
          <w:rFonts w:ascii="Times New Roman" w:hAnsi="Times New Roman" w:cs="Times New Roman"/>
          <w:sz w:val="28"/>
          <w:szCs w:val="28"/>
        </w:rPr>
        <w:t>ю</w:t>
      </w:r>
      <w:r w:rsidRPr="00923577">
        <w:rPr>
          <w:rFonts w:ascii="Times New Roman" w:hAnsi="Times New Roman" w:cs="Times New Roman"/>
          <w:sz w:val="28"/>
          <w:szCs w:val="28"/>
        </w:rPr>
        <w:t>тся</w:t>
      </w:r>
      <w:r w:rsidR="00923577" w:rsidRPr="00923577">
        <w:rPr>
          <w:rFonts w:ascii="Times New Roman" w:hAnsi="Times New Roman" w:cs="Times New Roman"/>
          <w:sz w:val="28"/>
          <w:szCs w:val="28"/>
        </w:rPr>
        <w:t xml:space="preserve"> </w:t>
      </w:r>
      <w:r w:rsidR="00074D57" w:rsidRPr="00074D57">
        <w:rPr>
          <w:rFonts w:ascii="Times New Roman" w:hAnsi="Times New Roman" w:cs="Times New Roman"/>
          <w:sz w:val="28"/>
          <w:szCs w:val="28"/>
        </w:rPr>
        <w:t>отношения, возникающие вследствие причинения вреда природным объектам и</w:t>
      </w:r>
      <w:r w:rsidR="00074D57">
        <w:rPr>
          <w:rFonts w:ascii="Times New Roman" w:hAnsi="Times New Roman" w:cs="Times New Roman"/>
          <w:sz w:val="28"/>
          <w:szCs w:val="28"/>
        </w:rPr>
        <w:t xml:space="preserve"> природным ресурсам</w:t>
      </w:r>
      <w:r w:rsidR="007C172C">
        <w:rPr>
          <w:rFonts w:ascii="Times New Roman" w:hAnsi="Times New Roman" w:cs="Times New Roman"/>
          <w:sz w:val="28"/>
          <w:szCs w:val="28"/>
        </w:rPr>
        <w:t>.</w:t>
      </w:r>
    </w:p>
    <w:p w14:paraId="2461DDA5" w14:textId="1B011C41" w:rsidR="00E7571C" w:rsidRPr="00074D57" w:rsidRDefault="00923577" w:rsidP="0092357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3577">
        <w:rPr>
          <w:rFonts w:ascii="Times New Roman" w:hAnsi="Times New Roman" w:cs="Times New Roman"/>
          <w:b/>
          <w:bCs/>
          <w:sz w:val="28"/>
          <w:szCs w:val="28"/>
        </w:rPr>
        <w:t>Предметом</w:t>
      </w:r>
      <w:r w:rsidR="00074D57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</w:t>
      </w:r>
      <w:r w:rsidR="00E7571C">
        <w:rPr>
          <w:rFonts w:ascii="Times New Roman" w:hAnsi="Times New Roman" w:cs="Times New Roman"/>
          <w:sz w:val="28"/>
          <w:szCs w:val="28"/>
        </w:rPr>
        <w:t xml:space="preserve"> - </w:t>
      </w:r>
      <w:r w:rsidR="00074D57" w:rsidRPr="00C55DB3">
        <w:rPr>
          <w:rFonts w:ascii="Times New Roman" w:hAnsi="Times New Roman" w:cs="Times New Roman"/>
          <w:sz w:val="28"/>
          <w:szCs w:val="28"/>
        </w:rPr>
        <w:t>особенности</w:t>
      </w:r>
      <w:r w:rsidR="00074D57">
        <w:rPr>
          <w:rFonts w:ascii="Times New Roman" w:hAnsi="Times New Roman" w:cs="Times New Roman"/>
          <w:sz w:val="28"/>
          <w:szCs w:val="28"/>
        </w:rPr>
        <w:t xml:space="preserve"> гражданско-правовой ответственности вследствие причинения вреда природным объектам и природным ресурсам</w:t>
      </w:r>
      <w:r w:rsidR="007C172C">
        <w:rPr>
          <w:rFonts w:ascii="Times New Roman" w:hAnsi="Times New Roman" w:cs="Times New Roman"/>
          <w:sz w:val="28"/>
          <w:szCs w:val="28"/>
        </w:rPr>
        <w:t>.</w:t>
      </w:r>
    </w:p>
    <w:p w14:paraId="50A8D711" w14:textId="784F87E8" w:rsidR="00BD5A10" w:rsidRDefault="00BD5A10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0B672" w14:textId="4BD4126C" w:rsidR="00B6788D" w:rsidRDefault="00B6788D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9635C" w14:textId="495E86DB" w:rsidR="00B6788D" w:rsidRDefault="00B6788D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86B88" w14:textId="77777777" w:rsidR="007E0762" w:rsidRDefault="007E0762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A27B6" w14:textId="2147DDCC" w:rsidR="00041C0C" w:rsidRDefault="00041C0C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4A3CA" w14:textId="7BDC5D90" w:rsidR="00E54F70" w:rsidRDefault="00E54F70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E4DB4" w14:textId="2B1A1465" w:rsidR="00E54F70" w:rsidRDefault="00E54F70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D409C" w14:textId="70BE0E75" w:rsidR="00E54F70" w:rsidRDefault="00E54F70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D8D2C" w14:textId="0F12D795" w:rsidR="00E54F70" w:rsidRDefault="00E54F70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52753" w14:textId="5738BD67" w:rsidR="00E54F70" w:rsidRDefault="00E54F70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6EC7D" w14:textId="1BC56747" w:rsidR="00E54F70" w:rsidRDefault="00E54F70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17DD2A" w14:textId="5C50479C" w:rsidR="00E54F70" w:rsidRDefault="00E54F70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81B65" w14:textId="56B82A5E" w:rsidR="00E54F70" w:rsidRDefault="00E54F70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3E2B64" w14:textId="15C30B71" w:rsidR="00E54F70" w:rsidRDefault="00E54F70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AB48E" w14:textId="31606EBE" w:rsidR="00E54F70" w:rsidRDefault="00E54F70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52EA3" w14:textId="2885A8F3" w:rsidR="00E54F70" w:rsidRDefault="00E54F70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F42FB" w14:textId="6FDDEBE1" w:rsidR="00E54F70" w:rsidRDefault="00E54F70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AF106C" w14:textId="2438B4AB" w:rsidR="00E54F70" w:rsidRDefault="00E54F70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77CF5A" w14:textId="5A8DA9DD" w:rsidR="00E54F70" w:rsidRDefault="00E54F70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A7195" w14:textId="77777777" w:rsidR="00E54F70" w:rsidRDefault="00E54F70" w:rsidP="00BD5A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47CDAF" w14:textId="2E4478F6" w:rsidR="00BD5A10" w:rsidRDefault="00BD5A10" w:rsidP="00B678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37684449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1. </w:t>
      </w:r>
      <w:r w:rsidR="00E0531B">
        <w:rPr>
          <w:rFonts w:ascii="Times New Roman" w:hAnsi="Times New Roman" w:cs="Times New Roman"/>
          <w:b/>
          <w:bCs/>
          <w:sz w:val="28"/>
          <w:szCs w:val="28"/>
        </w:rPr>
        <w:t>Понятия</w:t>
      </w:r>
      <w:r w:rsidR="007E07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0531B">
        <w:rPr>
          <w:rFonts w:ascii="Times New Roman" w:hAnsi="Times New Roman" w:cs="Times New Roman"/>
          <w:b/>
          <w:bCs/>
          <w:sz w:val="28"/>
          <w:szCs w:val="28"/>
        </w:rPr>
        <w:t>природных объектов и природных ресурсов</w:t>
      </w:r>
    </w:p>
    <w:bookmarkEnd w:id="3"/>
    <w:p w14:paraId="13E13F06" w14:textId="77777777" w:rsidR="00274053" w:rsidRDefault="00274053" w:rsidP="00B678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3E6EC" w14:textId="03E3BA07" w:rsidR="00E0531B" w:rsidRDefault="00E0531B" w:rsidP="00B6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31B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ст. 1 ФЗ </w:t>
      </w:r>
      <w:r w:rsidRPr="00E0531B">
        <w:rPr>
          <w:rFonts w:ascii="Times New Roman" w:hAnsi="Times New Roman" w:cs="Times New Roman"/>
          <w:sz w:val="28"/>
          <w:szCs w:val="28"/>
        </w:rPr>
        <w:t xml:space="preserve">от 10.01.2002 N 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531B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1D84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31B">
        <w:rPr>
          <w:rFonts w:ascii="Times New Roman" w:hAnsi="Times New Roman" w:cs="Times New Roman"/>
          <w:sz w:val="28"/>
          <w:szCs w:val="28"/>
        </w:rPr>
        <w:t>природный объект</w:t>
      </w:r>
      <w:r w:rsidR="00583944">
        <w:rPr>
          <w:rFonts w:ascii="Times New Roman" w:hAnsi="Times New Roman" w:cs="Times New Roman"/>
          <w:sz w:val="28"/>
          <w:szCs w:val="28"/>
        </w:rPr>
        <w:t xml:space="preserve"> </w:t>
      </w:r>
      <w:r w:rsidR="00175C28" w:rsidRPr="00175C28">
        <w:rPr>
          <w:rFonts w:ascii="Times New Roman" w:hAnsi="Times New Roman" w:cs="Times New Roman"/>
          <w:sz w:val="28"/>
          <w:szCs w:val="28"/>
        </w:rPr>
        <w:t>–</w:t>
      </w:r>
      <w:r w:rsidR="00583944">
        <w:rPr>
          <w:rFonts w:ascii="Times New Roman" w:hAnsi="Times New Roman" w:cs="Times New Roman"/>
          <w:sz w:val="28"/>
          <w:szCs w:val="28"/>
        </w:rPr>
        <w:t xml:space="preserve"> </w:t>
      </w:r>
      <w:r w:rsidRPr="00E0531B">
        <w:rPr>
          <w:rFonts w:ascii="Times New Roman" w:hAnsi="Times New Roman" w:cs="Times New Roman"/>
          <w:sz w:val="28"/>
          <w:szCs w:val="28"/>
        </w:rPr>
        <w:t>естественная экологическая система, природный ландшафт и составляющие их элементы, сохранившие свои природные свойства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0531B">
        <w:rPr>
          <w:rFonts w:ascii="Times New Roman" w:hAnsi="Times New Roman" w:cs="Times New Roman"/>
          <w:sz w:val="28"/>
          <w:szCs w:val="28"/>
        </w:rPr>
        <w:t xml:space="preserve">природные ресурсы </w:t>
      </w:r>
      <w:r w:rsidR="00175C28" w:rsidRPr="00175C28">
        <w:rPr>
          <w:rFonts w:ascii="Times New Roman" w:hAnsi="Times New Roman" w:cs="Times New Roman"/>
          <w:sz w:val="28"/>
          <w:szCs w:val="28"/>
        </w:rPr>
        <w:t>–</w:t>
      </w:r>
      <w:r w:rsidRPr="00E0531B">
        <w:rPr>
          <w:rFonts w:ascii="Times New Roman" w:hAnsi="Times New Roman" w:cs="Times New Roman"/>
          <w:sz w:val="28"/>
          <w:szCs w:val="28"/>
        </w:rPr>
        <w:t xml:space="preserve"> компоненты природной среды, природные объекты и природно-антропогенные объекты, которые используются или могут быть использованы при осуществлении хозяйственной и иной деятельности в качестве источников энергии, продуктов производства и предметов потребления и имеют потребительскую ценность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D440E3" w14:textId="35ACEDBC" w:rsidR="00505F83" w:rsidRDefault="00B116BF" w:rsidP="00FF0B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B80">
        <w:rPr>
          <w:rFonts w:ascii="Times New Roman" w:hAnsi="Times New Roman" w:cs="Times New Roman"/>
          <w:sz w:val="28"/>
          <w:szCs w:val="28"/>
        </w:rPr>
        <w:t>Понятие «природный объект» следует отличать от понятия «природный ресурс».</w:t>
      </w:r>
      <w:r w:rsidRPr="00B116BF">
        <w:rPr>
          <w:rFonts w:ascii="Times New Roman" w:hAnsi="Times New Roman" w:cs="Times New Roman"/>
          <w:sz w:val="28"/>
          <w:szCs w:val="28"/>
        </w:rPr>
        <w:t xml:space="preserve"> </w:t>
      </w:r>
      <w:r w:rsidR="00923577">
        <w:rPr>
          <w:rFonts w:ascii="Times New Roman" w:hAnsi="Times New Roman" w:cs="Times New Roman"/>
          <w:sz w:val="28"/>
          <w:szCs w:val="28"/>
        </w:rPr>
        <w:t xml:space="preserve">Как отмечает </w:t>
      </w:r>
      <w:r w:rsidR="00934634" w:rsidRPr="00934634">
        <w:rPr>
          <w:rFonts w:ascii="Times New Roman" w:hAnsi="Times New Roman" w:cs="Times New Roman"/>
          <w:sz w:val="28"/>
          <w:szCs w:val="28"/>
        </w:rPr>
        <w:t>О. И</w:t>
      </w:r>
      <w:r w:rsidR="00934634">
        <w:rPr>
          <w:rFonts w:ascii="Times New Roman" w:hAnsi="Times New Roman" w:cs="Times New Roman"/>
          <w:sz w:val="28"/>
          <w:szCs w:val="28"/>
        </w:rPr>
        <w:t xml:space="preserve">. </w:t>
      </w:r>
      <w:r w:rsidR="00923577">
        <w:rPr>
          <w:rFonts w:ascii="Times New Roman" w:hAnsi="Times New Roman" w:cs="Times New Roman"/>
          <w:sz w:val="28"/>
          <w:szCs w:val="28"/>
        </w:rPr>
        <w:t>Крассов</w:t>
      </w:r>
      <w:r w:rsidR="00934634">
        <w:rPr>
          <w:rFonts w:ascii="Times New Roman" w:hAnsi="Times New Roman" w:cs="Times New Roman"/>
          <w:sz w:val="28"/>
          <w:szCs w:val="28"/>
        </w:rPr>
        <w:t>, «п</w:t>
      </w:r>
      <w:r w:rsidRPr="00B116BF">
        <w:rPr>
          <w:rFonts w:ascii="Times New Roman" w:hAnsi="Times New Roman" w:cs="Times New Roman"/>
          <w:sz w:val="28"/>
          <w:szCs w:val="28"/>
        </w:rPr>
        <w:t>риродный ресурс представляет собой определенную</w:t>
      </w:r>
      <w:r w:rsidR="00AF26A3">
        <w:rPr>
          <w:rFonts w:ascii="Times New Roman" w:hAnsi="Times New Roman" w:cs="Times New Roman"/>
          <w:sz w:val="28"/>
          <w:szCs w:val="28"/>
        </w:rPr>
        <w:t xml:space="preserve"> </w:t>
      </w:r>
      <w:r w:rsidRPr="00B116BF">
        <w:rPr>
          <w:rFonts w:ascii="Times New Roman" w:hAnsi="Times New Roman" w:cs="Times New Roman"/>
          <w:sz w:val="28"/>
          <w:szCs w:val="28"/>
        </w:rPr>
        <w:t>совокупность запасов природных веществ, природной энергии, которые используются обществом для удовлетворения своих потребностей</w:t>
      </w:r>
      <w:r w:rsidR="00AF26A3">
        <w:rPr>
          <w:rFonts w:ascii="Times New Roman" w:hAnsi="Times New Roman" w:cs="Times New Roman"/>
          <w:sz w:val="28"/>
          <w:szCs w:val="28"/>
        </w:rPr>
        <w:t xml:space="preserve"> </w:t>
      </w:r>
      <w:r w:rsidRPr="00B116BF">
        <w:rPr>
          <w:rFonts w:ascii="Times New Roman" w:hAnsi="Times New Roman" w:cs="Times New Roman"/>
          <w:sz w:val="28"/>
          <w:szCs w:val="28"/>
        </w:rPr>
        <w:t>или признаются в качестве таковых. Например, запасы древесины на</w:t>
      </w:r>
      <w:r w:rsidR="00AF26A3">
        <w:rPr>
          <w:rFonts w:ascii="Times New Roman" w:hAnsi="Times New Roman" w:cs="Times New Roman"/>
          <w:sz w:val="28"/>
          <w:szCs w:val="28"/>
        </w:rPr>
        <w:t xml:space="preserve"> </w:t>
      </w:r>
      <w:r w:rsidRPr="00B116BF">
        <w:rPr>
          <w:rFonts w:ascii="Times New Roman" w:hAnsi="Times New Roman" w:cs="Times New Roman"/>
          <w:sz w:val="28"/>
          <w:szCs w:val="28"/>
        </w:rPr>
        <w:t xml:space="preserve">корню в лесах являются природным ресурсом, а леса </w:t>
      </w:r>
      <w:r w:rsidR="00175C28" w:rsidRPr="00175C28">
        <w:rPr>
          <w:rFonts w:ascii="Times New Roman" w:hAnsi="Times New Roman" w:cs="Times New Roman"/>
          <w:sz w:val="28"/>
          <w:szCs w:val="28"/>
        </w:rPr>
        <w:t>–</w:t>
      </w:r>
      <w:r w:rsidRPr="00B116BF">
        <w:rPr>
          <w:rFonts w:ascii="Times New Roman" w:hAnsi="Times New Roman" w:cs="Times New Roman"/>
          <w:sz w:val="28"/>
          <w:szCs w:val="28"/>
        </w:rPr>
        <w:t xml:space="preserve"> природными</w:t>
      </w:r>
      <w:r w:rsidR="00AF26A3">
        <w:rPr>
          <w:rFonts w:ascii="Times New Roman" w:hAnsi="Times New Roman" w:cs="Times New Roman"/>
          <w:sz w:val="28"/>
          <w:szCs w:val="28"/>
        </w:rPr>
        <w:t xml:space="preserve"> </w:t>
      </w:r>
      <w:r w:rsidRPr="00B116BF">
        <w:rPr>
          <w:rFonts w:ascii="Times New Roman" w:hAnsi="Times New Roman" w:cs="Times New Roman"/>
          <w:sz w:val="28"/>
          <w:szCs w:val="28"/>
        </w:rPr>
        <w:t xml:space="preserve">объектами; природные энергетические запасы вод </w:t>
      </w:r>
      <w:r w:rsidR="00175C28" w:rsidRPr="00175C28">
        <w:rPr>
          <w:rFonts w:ascii="Times New Roman" w:hAnsi="Times New Roman" w:cs="Times New Roman"/>
          <w:sz w:val="28"/>
          <w:szCs w:val="28"/>
        </w:rPr>
        <w:t>–</w:t>
      </w:r>
      <w:r w:rsidRPr="00B116BF">
        <w:rPr>
          <w:rFonts w:ascii="Times New Roman" w:hAnsi="Times New Roman" w:cs="Times New Roman"/>
          <w:sz w:val="28"/>
          <w:szCs w:val="28"/>
        </w:rPr>
        <w:t xml:space="preserve"> природным ресурсом, а воды, река </w:t>
      </w:r>
      <w:r w:rsidR="00175C28" w:rsidRPr="00175C28">
        <w:rPr>
          <w:rFonts w:ascii="Times New Roman" w:hAnsi="Times New Roman" w:cs="Times New Roman"/>
          <w:sz w:val="28"/>
          <w:szCs w:val="28"/>
        </w:rPr>
        <w:t>–</w:t>
      </w:r>
      <w:r w:rsidRPr="00B116BF">
        <w:rPr>
          <w:rFonts w:ascii="Times New Roman" w:hAnsi="Times New Roman" w:cs="Times New Roman"/>
          <w:sz w:val="28"/>
          <w:szCs w:val="28"/>
        </w:rPr>
        <w:t xml:space="preserve"> природными объектами</w:t>
      </w:r>
      <w:r w:rsidR="00B82CB3">
        <w:rPr>
          <w:rFonts w:ascii="Times New Roman" w:hAnsi="Times New Roman" w:cs="Times New Roman"/>
          <w:sz w:val="28"/>
          <w:szCs w:val="28"/>
        </w:rPr>
        <w:t>»</w:t>
      </w:r>
      <w:r w:rsidR="00B82CB3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B82CB3">
        <w:rPr>
          <w:rFonts w:ascii="Times New Roman" w:hAnsi="Times New Roman" w:cs="Times New Roman"/>
          <w:sz w:val="28"/>
          <w:szCs w:val="28"/>
        </w:rPr>
        <w:t>.</w:t>
      </w:r>
    </w:p>
    <w:p w14:paraId="71B86C4F" w14:textId="3898AD89" w:rsidR="00505F83" w:rsidRDefault="00505F83" w:rsidP="00AF2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Ко</w:t>
      </w:r>
      <w:r w:rsidR="00FF0B8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F0B8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ов выделяет </w:t>
      </w:r>
      <w:r w:rsidRPr="00505F83">
        <w:rPr>
          <w:rFonts w:ascii="Times New Roman" w:hAnsi="Times New Roman" w:cs="Times New Roman"/>
          <w:sz w:val="28"/>
          <w:szCs w:val="28"/>
        </w:rPr>
        <w:t xml:space="preserve">четыре отличия природных объектов от природных ресурсов, имеющих </w:t>
      </w:r>
      <w:bookmarkStart w:id="4" w:name="_Hlk37722939"/>
      <w:r w:rsidRPr="00505F83">
        <w:rPr>
          <w:rFonts w:ascii="Times New Roman" w:hAnsi="Times New Roman" w:cs="Times New Roman"/>
          <w:sz w:val="28"/>
          <w:szCs w:val="28"/>
        </w:rPr>
        <w:t>значение для правового регулирования природопользования</w:t>
      </w:r>
      <w:bookmarkEnd w:id="4"/>
      <w:r w:rsidR="00FF0B80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505F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A803F8" w14:textId="2B04BB4B" w:rsidR="00505F83" w:rsidRPr="00FF0B80" w:rsidRDefault="00505F83" w:rsidP="00AF26A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5F83">
        <w:rPr>
          <w:rFonts w:ascii="Times New Roman" w:hAnsi="Times New Roman" w:cs="Times New Roman"/>
          <w:sz w:val="28"/>
          <w:szCs w:val="28"/>
        </w:rPr>
        <w:t xml:space="preserve">Первое отличие </w:t>
      </w:r>
      <w:r w:rsidR="00175C28" w:rsidRPr="00175C28">
        <w:rPr>
          <w:rFonts w:ascii="Times New Roman" w:hAnsi="Times New Roman" w:cs="Times New Roman"/>
          <w:sz w:val="28"/>
          <w:szCs w:val="28"/>
        </w:rPr>
        <w:t>–</w:t>
      </w:r>
      <w:r w:rsidR="00175C28">
        <w:rPr>
          <w:rFonts w:ascii="Times New Roman" w:hAnsi="Times New Roman" w:cs="Times New Roman"/>
          <w:sz w:val="28"/>
          <w:szCs w:val="28"/>
        </w:rPr>
        <w:t xml:space="preserve"> </w:t>
      </w:r>
      <w:r w:rsidRPr="00505F83">
        <w:rPr>
          <w:rFonts w:ascii="Times New Roman" w:hAnsi="Times New Roman" w:cs="Times New Roman"/>
          <w:sz w:val="28"/>
          <w:szCs w:val="28"/>
        </w:rPr>
        <w:t>природные объекты имеют приоритетное положение перед природными ресурсами, поскольку с гибелью первых прекращается воспроизводство вторых.</w:t>
      </w:r>
    </w:p>
    <w:p w14:paraId="50040D24" w14:textId="6D869593" w:rsidR="00505F83" w:rsidRPr="00FF0B80" w:rsidRDefault="00505F83" w:rsidP="00AF26A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5F83">
        <w:rPr>
          <w:rFonts w:ascii="Times New Roman" w:hAnsi="Times New Roman" w:cs="Times New Roman"/>
          <w:sz w:val="28"/>
          <w:szCs w:val="28"/>
        </w:rPr>
        <w:lastRenderedPageBreak/>
        <w:t xml:space="preserve">Второе отличие </w:t>
      </w:r>
      <w:r w:rsidR="00175C28" w:rsidRPr="00175C28">
        <w:rPr>
          <w:rFonts w:ascii="Times New Roman" w:hAnsi="Times New Roman" w:cs="Times New Roman"/>
          <w:sz w:val="28"/>
          <w:szCs w:val="28"/>
        </w:rPr>
        <w:t>–</w:t>
      </w:r>
      <w:r w:rsidR="00175C28">
        <w:rPr>
          <w:rFonts w:ascii="Times New Roman" w:hAnsi="Times New Roman" w:cs="Times New Roman"/>
          <w:sz w:val="28"/>
          <w:szCs w:val="28"/>
        </w:rPr>
        <w:t xml:space="preserve"> </w:t>
      </w:r>
      <w:r w:rsidRPr="00505F83">
        <w:rPr>
          <w:rFonts w:ascii="Times New Roman" w:hAnsi="Times New Roman" w:cs="Times New Roman"/>
          <w:sz w:val="28"/>
          <w:szCs w:val="28"/>
        </w:rPr>
        <w:t>незаменимост</w:t>
      </w:r>
      <w:r w:rsidR="00175C28">
        <w:rPr>
          <w:rFonts w:ascii="Times New Roman" w:hAnsi="Times New Roman" w:cs="Times New Roman"/>
          <w:sz w:val="28"/>
          <w:szCs w:val="28"/>
        </w:rPr>
        <w:t>ь</w:t>
      </w:r>
      <w:r w:rsidRPr="00505F83">
        <w:rPr>
          <w:rFonts w:ascii="Times New Roman" w:hAnsi="Times New Roman" w:cs="Times New Roman"/>
          <w:sz w:val="28"/>
          <w:szCs w:val="28"/>
        </w:rPr>
        <w:t xml:space="preserve"> природных объектов и заменимост</w:t>
      </w:r>
      <w:r w:rsidR="00175C28">
        <w:rPr>
          <w:rFonts w:ascii="Times New Roman" w:hAnsi="Times New Roman" w:cs="Times New Roman"/>
          <w:sz w:val="28"/>
          <w:szCs w:val="28"/>
        </w:rPr>
        <w:t>ь</w:t>
      </w:r>
      <w:r w:rsidRPr="00505F83">
        <w:rPr>
          <w:rFonts w:ascii="Times New Roman" w:hAnsi="Times New Roman" w:cs="Times New Roman"/>
          <w:sz w:val="28"/>
          <w:szCs w:val="28"/>
        </w:rPr>
        <w:t xml:space="preserve"> природных ресурсов.</w:t>
      </w:r>
    </w:p>
    <w:p w14:paraId="5E6FD489" w14:textId="59882714" w:rsidR="00FF0B80" w:rsidRPr="00FF0B80" w:rsidRDefault="00505F83" w:rsidP="00AF26A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5F83">
        <w:rPr>
          <w:rFonts w:ascii="Times New Roman" w:hAnsi="Times New Roman" w:cs="Times New Roman"/>
          <w:sz w:val="28"/>
          <w:szCs w:val="28"/>
        </w:rPr>
        <w:t xml:space="preserve">Третье отличие </w:t>
      </w:r>
      <w:r w:rsidR="00175C28" w:rsidRPr="00175C28">
        <w:rPr>
          <w:rFonts w:ascii="Times New Roman" w:hAnsi="Times New Roman" w:cs="Times New Roman"/>
          <w:sz w:val="28"/>
          <w:szCs w:val="28"/>
        </w:rPr>
        <w:t>–</w:t>
      </w:r>
      <w:r w:rsidR="00175C28">
        <w:rPr>
          <w:rFonts w:ascii="Times New Roman" w:hAnsi="Times New Roman" w:cs="Times New Roman"/>
          <w:sz w:val="28"/>
          <w:szCs w:val="28"/>
        </w:rPr>
        <w:t xml:space="preserve"> </w:t>
      </w:r>
      <w:r w:rsidRPr="00505F83">
        <w:rPr>
          <w:rFonts w:ascii="Times New Roman" w:hAnsi="Times New Roman" w:cs="Times New Roman"/>
          <w:sz w:val="28"/>
          <w:szCs w:val="28"/>
        </w:rPr>
        <w:t>если природные объекты являются недвижимыми, то природные ресурсы, как правило, представляют собой движимые вещи.</w:t>
      </w:r>
    </w:p>
    <w:p w14:paraId="06BD3874" w14:textId="04368347" w:rsidR="00505F83" w:rsidRPr="00932B20" w:rsidRDefault="00505F83" w:rsidP="00932B2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5F83">
        <w:rPr>
          <w:rFonts w:ascii="Times New Roman" w:hAnsi="Times New Roman" w:cs="Times New Roman"/>
          <w:sz w:val="28"/>
          <w:szCs w:val="28"/>
        </w:rPr>
        <w:t xml:space="preserve">Четвертое отличие </w:t>
      </w:r>
      <w:r w:rsidR="00175C28" w:rsidRPr="00175C28">
        <w:rPr>
          <w:rFonts w:ascii="Times New Roman" w:hAnsi="Times New Roman" w:cs="Times New Roman"/>
          <w:sz w:val="28"/>
          <w:szCs w:val="28"/>
        </w:rPr>
        <w:t>–</w:t>
      </w:r>
      <w:r w:rsidR="00175C28">
        <w:rPr>
          <w:rFonts w:ascii="Times New Roman" w:hAnsi="Times New Roman" w:cs="Times New Roman"/>
          <w:sz w:val="28"/>
          <w:szCs w:val="28"/>
        </w:rPr>
        <w:t xml:space="preserve"> </w:t>
      </w:r>
      <w:r w:rsidRPr="00505F83">
        <w:rPr>
          <w:rFonts w:ascii="Times New Roman" w:hAnsi="Times New Roman" w:cs="Times New Roman"/>
          <w:sz w:val="28"/>
          <w:szCs w:val="28"/>
        </w:rPr>
        <w:t xml:space="preserve">природные объекты находятся в сфере деятельности объективных экологических законов, а природные ресурсы </w:t>
      </w:r>
      <w:r w:rsidR="00175C28" w:rsidRPr="00175C28">
        <w:rPr>
          <w:rFonts w:ascii="Times New Roman" w:hAnsi="Times New Roman" w:cs="Times New Roman"/>
          <w:sz w:val="28"/>
          <w:szCs w:val="28"/>
        </w:rPr>
        <w:t>–</w:t>
      </w:r>
      <w:r w:rsidRPr="00505F83">
        <w:rPr>
          <w:rFonts w:ascii="Times New Roman" w:hAnsi="Times New Roman" w:cs="Times New Roman"/>
          <w:sz w:val="28"/>
          <w:szCs w:val="28"/>
        </w:rPr>
        <w:t xml:space="preserve"> в сфере действия объективных экономических законов.</w:t>
      </w:r>
    </w:p>
    <w:p w14:paraId="412BB049" w14:textId="3D2F87F1" w:rsidR="00336901" w:rsidRDefault="005A4F54" w:rsidP="00B6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37715688"/>
      <w:r>
        <w:rPr>
          <w:rFonts w:ascii="Times New Roman" w:hAnsi="Times New Roman" w:cs="Times New Roman"/>
          <w:sz w:val="28"/>
          <w:szCs w:val="28"/>
        </w:rPr>
        <w:t xml:space="preserve">Таким образом, природный объект </w:t>
      </w:r>
      <w:bookmarkStart w:id="6" w:name="_Hlk37700189"/>
      <w:r>
        <w:rPr>
          <w:rFonts w:ascii="Times New Roman" w:hAnsi="Times New Roman" w:cs="Times New Roman"/>
          <w:sz w:val="28"/>
          <w:szCs w:val="28"/>
        </w:rPr>
        <w:t>–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461D84">
        <w:rPr>
          <w:rFonts w:ascii="Times New Roman" w:hAnsi="Times New Roman" w:cs="Times New Roman"/>
          <w:sz w:val="28"/>
          <w:szCs w:val="28"/>
        </w:rPr>
        <w:t xml:space="preserve">определенная часть природной среды, например земля, </w:t>
      </w:r>
      <w:r>
        <w:rPr>
          <w:rFonts w:ascii="Times New Roman" w:hAnsi="Times New Roman" w:cs="Times New Roman"/>
          <w:sz w:val="28"/>
          <w:szCs w:val="28"/>
        </w:rPr>
        <w:t>недр</w:t>
      </w:r>
      <w:r w:rsidR="00461D8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вод</w:t>
      </w:r>
      <w:r w:rsidR="00461D8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атмосферн</w:t>
      </w:r>
      <w:r w:rsidR="00461D84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воздух, лес</w:t>
      </w:r>
      <w:r w:rsidR="00461D8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а природный ресурс </w:t>
      </w:r>
      <w:r w:rsidR="00175C28" w:rsidRPr="00175C28">
        <w:rPr>
          <w:rFonts w:ascii="Times New Roman" w:hAnsi="Times New Roman" w:cs="Times New Roman"/>
          <w:sz w:val="28"/>
          <w:szCs w:val="28"/>
        </w:rPr>
        <w:t>–</w:t>
      </w:r>
      <w:r w:rsidR="00175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 природн</w:t>
      </w:r>
      <w:r w:rsidR="00461D8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61D8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1D84">
        <w:rPr>
          <w:rFonts w:ascii="Times New Roman" w:hAnsi="Times New Roman" w:cs="Times New Roman"/>
          <w:sz w:val="28"/>
          <w:szCs w:val="28"/>
        </w:rPr>
        <w:t xml:space="preserve">которая может </w:t>
      </w:r>
      <w:r>
        <w:rPr>
          <w:rFonts w:ascii="Times New Roman" w:hAnsi="Times New Roman" w:cs="Times New Roman"/>
          <w:sz w:val="28"/>
          <w:szCs w:val="28"/>
        </w:rPr>
        <w:t>использ</w:t>
      </w:r>
      <w:r w:rsidR="00461D84">
        <w:rPr>
          <w:rFonts w:ascii="Times New Roman" w:hAnsi="Times New Roman" w:cs="Times New Roman"/>
          <w:sz w:val="28"/>
          <w:szCs w:val="28"/>
        </w:rPr>
        <w:t>оваться</w:t>
      </w:r>
      <w:r>
        <w:rPr>
          <w:rFonts w:ascii="Times New Roman" w:hAnsi="Times New Roman" w:cs="Times New Roman"/>
          <w:sz w:val="28"/>
          <w:szCs w:val="28"/>
        </w:rPr>
        <w:t xml:space="preserve"> человеком для удовлетворения своих потребностей. </w:t>
      </w:r>
      <w:r w:rsidR="00CC352C">
        <w:rPr>
          <w:rFonts w:ascii="Times New Roman" w:hAnsi="Times New Roman" w:cs="Times New Roman"/>
          <w:sz w:val="28"/>
          <w:szCs w:val="28"/>
        </w:rPr>
        <w:t>То есть, природный ресурс является более узким понятием по сравнению</w:t>
      </w:r>
      <w:r w:rsidR="005F261B">
        <w:rPr>
          <w:rFonts w:ascii="Times New Roman" w:hAnsi="Times New Roman" w:cs="Times New Roman"/>
          <w:sz w:val="28"/>
          <w:szCs w:val="28"/>
        </w:rPr>
        <w:t xml:space="preserve"> </w:t>
      </w:r>
      <w:r w:rsidR="00CC352C">
        <w:rPr>
          <w:rFonts w:ascii="Times New Roman" w:hAnsi="Times New Roman" w:cs="Times New Roman"/>
          <w:sz w:val="28"/>
          <w:szCs w:val="28"/>
        </w:rPr>
        <w:t>с природным объектом.</w:t>
      </w:r>
    </w:p>
    <w:bookmarkEnd w:id="5"/>
    <w:p w14:paraId="704D10E4" w14:textId="607026FD" w:rsidR="00336901" w:rsidRPr="00AF26A3" w:rsidRDefault="00FF0B80" w:rsidP="00B6788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 следующие природные объекты:</w:t>
      </w:r>
    </w:p>
    <w:p w14:paraId="7267B2F6" w14:textId="014F8171" w:rsidR="008052F5" w:rsidRDefault="00EC3BBD" w:rsidP="00660F5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5">
        <w:rPr>
          <w:rFonts w:ascii="Times New Roman" w:hAnsi="Times New Roman" w:cs="Times New Roman"/>
          <w:sz w:val="28"/>
          <w:szCs w:val="28"/>
        </w:rPr>
        <w:t>Земля</w:t>
      </w:r>
      <w:r w:rsidR="00BA6AE7">
        <w:rPr>
          <w:rFonts w:ascii="Times New Roman" w:hAnsi="Times New Roman" w:cs="Times New Roman"/>
          <w:sz w:val="28"/>
          <w:szCs w:val="28"/>
        </w:rPr>
        <w:t xml:space="preserve">. </w:t>
      </w:r>
      <w:r w:rsidR="008052F5" w:rsidRPr="008052F5">
        <w:rPr>
          <w:rFonts w:ascii="Times New Roman" w:hAnsi="Times New Roman" w:cs="Times New Roman"/>
          <w:sz w:val="28"/>
          <w:szCs w:val="28"/>
        </w:rPr>
        <w:t>В законодательстве</w:t>
      </w:r>
      <w:r w:rsidR="00BA6AE7">
        <w:rPr>
          <w:rFonts w:ascii="Times New Roman" w:hAnsi="Times New Roman" w:cs="Times New Roman"/>
          <w:sz w:val="28"/>
          <w:szCs w:val="28"/>
        </w:rPr>
        <w:t xml:space="preserve"> отсутствует легальное определение земли</w:t>
      </w:r>
      <w:r w:rsidR="008052F5" w:rsidRPr="008052F5">
        <w:rPr>
          <w:rFonts w:ascii="Times New Roman" w:hAnsi="Times New Roman" w:cs="Times New Roman"/>
          <w:sz w:val="28"/>
          <w:szCs w:val="28"/>
        </w:rPr>
        <w:t xml:space="preserve">, </w:t>
      </w:r>
      <w:r w:rsidR="00BA6AE7">
        <w:rPr>
          <w:rFonts w:ascii="Times New Roman" w:hAnsi="Times New Roman" w:cs="Times New Roman"/>
          <w:sz w:val="28"/>
          <w:szCs w:val="28"/>
        </w:rPr>
        <w:t xml:space="preserve">в </w:t>
      </w:r>
      <w:r w:rsidR="000B7F13">
        <w:rPr>
          <w:rFonts w:ascii="Times New Roman" w:hAnsi="Times New Roman" w:cs="Times New Roman"/>
          <w:sz w:val="28"/>
          <w:szCs w:val="28"/>
        </w:rPr>
        <w:t>п</w:t>
      </w:r>
      <w:r w:rsidR="00BA6AE7">
        <w:rPr>
          <w:rFonts w:ascii="Times New Roman" w:hAnsi="Times New Roman" w:cs="Times New Roman"/>
          <w:sz w:val="28"/>
          <w:szCs w:val="28"/>
        </w:rPr>
        <w:t>. 1 ст. 6 Земельного кодекса РФ</w:t>
      </w:r>
      <w:r w:rsidR="00BA6AE7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="00BA6AE7">
        <w:rPr>
          <w:rFonts w:ascii="Times New Roman" w:hAnsi="Times New Roman" w:cs="Times New Roman"/>
          <w:sz w:val="28"/>
          <w:szCs w:val="28"/>
        </w:rPr>
        <w:t xml:space="preserve"> </w:t>
      </w:r>
      <w:r w:rsidR="008052F5" w:rsidRPr="008052F5">
        <w:rPr>
          <w:rFonts w:ascii="Times New Roman" w:hAnsi="Times New Roman" w:cs="Times New Roman"/>
          <w:sz w:val="28"/>
          <w:szCs w:val="28"/>
        </w:rPr>
        <w:t>лишь</w:t>
      </w:r>
      <w:r w:rsidR="00BA6AE7">
        <w:rPr>
          <w:rFonts w:ascii="Times New Roman" w:hAnsi="Times New Roman" w:cs="Times New Roman"/>
          <w:sz w:val="28"/>
          <w:szCs w:val="28"/>
        </w:rPr>
        <w:t xml:space="preserve"> указано</w:t>
      </w:r>
      <w:r w:rsidR="008052F5" w:rsidRPr="008052F5">
        <w:rPr>
          <w:rFonts w:ascii="Times New Roman" w:hAnsi="Times New Roman" w:cs="Times New Roman"/>
          <w:sz w:val="28"/>
          <w:szCs w:val="28"/>
        </w:rPr>
        <w:t>, что земля как природный объект и природный ресурс является объектом земельных отношений.</w:t>
      </w:r>
      <w:r w:rsidR="00BA6AE7">
        <w:rPr>
          <w:rFonts w:ascii="Times New Roman" w:hAnsi="Times New Roman" w:cs="Times New Roman"/>
          <w:sz w:val="28"/>
          <w:szCs w:val="28"/>
        </w:rPr>
        <w:t xml:space="preserve"> Следовательно, земля является одновременно и природным объектом, и природным ресурсом.</w:t>
      </w:r>
    </w:p>
    <w:p w14:paraId="50A6EA6E" w14:textId="61744DD5" w:rsidR="008052F5" w:rsidRDefault="008052F5" w:rsidP="008052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О.И. Крассов отмечает, что </w:t>
      </w:r>
      <w:r w:rsidR="002D38D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052F5">
        <w:rPr>
          <w:rFonts w:ascii="Times New Roman" w:hAnsi="Times New Roman" w:cs="Times New Roman"/>
          <w:sz w:val="28"/>
          <w:szCs w:val="28"/>
        </w:rPr>
        <w:t>арактерными чертами земли как природного ресурса являются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2F5">
        <w:rPr>
          <w:rFonts w:ascii="Times New Roman" w:hAnsi="Times New Roman" w:cs="Times New Roman"/>
          <w:sz w:val="28"/>
          <w:szCs w:val="28"/>
        </w:rPr>
        <w:t>производительная способность, т. е. плодородие почв, наличие свободных земель, которые могут быть использованы для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2F5">
        <w:rPr>
          <w:rFonts w:ascii="Times New Roman" w:hAnsi="Times New Roman" w:cs="Times New Roman"/>
          <w:sz w:val="28"/>
          <w:szCs w:val="28"/>
        </w:rPr>
        <w:t>каких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052F5">
        <w:rPr>
          <w:rFonts w:ascii="Times New Roman" w:hAnsi="Times New Roman" w:cs="Times New Roman"/>
          <w:sz w:val="28"/>
          <w:szCs w:val="28"/>
        </w:rPr>
        <w:t>либо производственных и иных объектов, для застройки и т. п</w:t>
      </w:r>
      <w:r w:rsidR="002D38D9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8052F5">
        <w:rPr>
          <w:rFonts w:ascii="Times New Roman" w:hAnsi="Times New Roman" w:cs="Times New Roman"/>
          <w:sz w:val="28"/>
          <w:szCs w:val="28"/>
        </w:rPr>
        <w:t>.</w:t>
      </w:r>
    </w:p>
    <w:p w14:paraId="62FFD7D1" w14:textId="6070D8D5" w:rsidR="007254A0" w:rsidRPr="00BB1819" w:rsidRDefault="00EC3BBD" w:rsidP="00BB181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D99">
        <w:rPr>
          <w:rFonts w:ascii="Times New Roman" w:hAnsi="Times New Roman" w:cs="Times New Roman"/>
          <w:sz w:val="28"/>
          <w:szCs w:val="28"/>
        </w:rPr>
        <w:t xml:space="preserve">Водный объект – это </w:t>
      </w:r>
      <w:r w:rsidR="008F592A" w:rsidRPr="004D6D99">
        <w:rPr>
          <w:rFonts w:ascii="Times New Roman" w:hAnsi="Times New Roman" w:cs="Times New Roman"/>
          <w:sz w:val="28"/>
          <w:szCs w:val="28"/>
        </w:rPr>
        <w:t>природный или искусственный водоем, водоток</w:t>
      </w:r>
      <w:r w:rsidR="005B4221" w:rsidRPr="004D6D99">
        <w:rPr>
          <w:rFonts w:ascii="Times New Roman" w:hAnsi="Times New Roman" w:cs="Times New Roman"/>
          <w:sz w:val="28"/>
          <w:szCs w:val="28"/>
        </w:rPr>
        <w:t xml:space="preserve"> </w:t>
      </w:r>
      <w:r w:rsidR="008F592A" w:rsidRPr="004D6D99">
        <w:rPr>
          <w:rFonts w:ascii="Times New Roman" w:hAnsi="Times New Roman" w:cs="Times New Roman"/>
          <w:sz w:val="28"/>
          <w:szCs w:val="28"/>
        </w:rPr>
        <w:t>либо иной объект, постоянное или временное сосредоточение вод в котором имеет характерные формы и признаки водного режима</w:t>
      </w:r>
      <w:r w:rsidR="008F592A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="008F592A" w:rsidRPr="004D6D99">
        <w:rPr>
          <w:rFonts w:ascii="Times New Roman" w:hAnsi="Times New Roman" w:cs="Times New Roman"/>
          <w:sz w:val="28"/>
          <w:szCs w:val="28"/>
        </w:rPr>
        <w:t>.</w:t>
      </w:r>
    </w:p>
    <w:p w14:paraId="4A7C2206" w14:textId="64B56AE7" w:rsidR="00B6788D" w:rsidRDefault="008F592A" w:rsidP="00B6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C3BBD">
        <w:rPr>
          <w:rFonts w:ascii="Times New Roman" w:hAnsi="Times New Roman" w:cs="Times New Roman"/>
          <w:sz w:val="28"/>
          <w:szCs w:val="28"/>
        </w:rPr>
        <w:t xml:space="preserve">) </w:t>
      </w:r>
      <w:r w:rsidR="00BB1819" w:rsidRPr="00BB1819">
        <w:rPr>
          <w:rFonts w:ascii="Times New Roman" w:hAnsi="Times New Roman" w:cs="Times New Roman"/>
          <w:sz w:val="28"/>
          <w:szCs w:val="28"/>
        </w:rPr>
        <w:t>Лес — это совокупность земли, древесной, кустарниковой и иных видов растительности, животных, микроорганизмов и других компонентов природы, биологически взаимосвязанных и влияющих друг на друга в своем развитии</w:t>
      </w:r>
      <w:r w:rsidR="00BB1819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="00BB1819" w:rsidRPr="00BB18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65E196" w14:textId="14E6C2EE" w:rsidR="003651FC" w:rsidRDefault="00BB1819" w:rsidP="00B6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</w:t>
      </w:r>
      <w:r w:rsidR="00041C0C">
        <w:rPr>
          <w:rFonts w:ascii="Times New Roman" w:hAnsi="Times New Roman" w:cs="Times New Roman"/>
          <w:sz w:val="28"/>
          <w:szCs w:val="28"/>
        </w:rPr>
        <w:t xml:space="preserve">т. 5 </w:t>
      </w:r>
      <w:r>
        <w:rPr>
          <w:rFonts w:ascii="Times New Roman" w:hAnsi="Times New Roman" w:cs="Times New Roman"/>
          <w:sz w:val="28"/>
          <w:szCs w:val="28"/>
        </w:rPr>
        <w:t xml:space="preserve">Лесного </w:t>
      </w:r>
      <w:r w:rsidR="00041C0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одекса</w:t>
      </w:r>
      <w:r w:rsidR="00041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041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B6342" w:rsidRPr="009B6342">
        <w:rPr>
          <w:rFonts w:ascii="Times New Roman" w:hAnsi="Times New Roman" w:cs="Times New Roman"/>
          <w:sz w:val="28"/>
          <w:szCs w:val="28"/>
        </w:rPr>
        <w:t>спользование, охрана, защита, воспроизводство лесов осуществляются исходя из понятия о лесе как об экологической системе или как о природном ресурсе</w:t>
      </w:r>
      <w:r w:rsidR="009B6342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989DAE" w14:textId="76B47628" w:rsidR="003651FC" w:rsidRDefault="008F592A" w:rsidP="004D6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651FC">
        <w:rPr>
          <w:rFonts w:ascii="Times New Roman" w:hAnsi="Times New Roman" w:cs="Times New Roman"/>
          <w:sz w:val="28"/>
          <w:szCs w:val="28"/>
        </w:rPr>
        <w:t xml:space="preserve"> </w:t>
      </w:r>
      <w:r w:rsidR="004D6D99">
        <w:rPr>
          <w:rFonts w:ascii="Times New Roman" w:hAnsi="Times New Roman" w:cs="Times New Roman"/>
          <w:sz w:val="28"/>
          <w:szCs w:val="28"/>
        </w:rPr>
        <w:t>Н</w:t>
      </w:r>
      <w:r w:rsidR="009B6342" w:rsidRPr="009B6342">
        <w:rPr>
          <w:rFonts w:ascii="Times New Roman" w:hAnsi="Times New Roman" w:cs="Times New Roman"/>
          <w:sz w:val="28"/>
          <w:szCs w:val="28"/>
        </w:rPr>
        <w:t>едра</w:t>
      </w:r>
      <w:r w:rsidR="004D6D99">
        <w:rPr>
          <w:rFonts w:ascii="Times New Roman" w:hAnsi="Times New Roman" w:cs="Times New Roman"/>
          <w:sz w:val="28"/>
          <w:szCs w:val="28"/>
        </w:rPr>
        <w:t xml:space="preserve"> </w:t>
      </w:r>
      <w:r w:rsidR="00246B22" w:rsidRPr="00246B22">
        <w:rPr>
          <w:rFonts w:ascii="Times New Roman" w:hAnsi="Times New Roman" w:cs="Times New Roman"/>
          <w:sz w:val="28"/>
          <w:szCs w:val="28"/>
        </w:rPr>
        <w:t>–</w:t>
      </w:r>
      <w:r w:rsidR="004D6D99">
        <w:rPr>
          <w:rFonts w:ascii="Times New Roman" w:hAnsi="Times New Roman" w:cs="Times New Roman"/>
          <w:sz w:val="28"/>
          <w:szCs w:val="28"/>
        </w:rPr>
        <w:t xml:space="preserve"> это</w:t>
      </w:r>
      <w:r w:rsidR="009B6342" w:rsidRPr="009B6342">
        <w:rPr>
          <w:rFonts w:ascii="Times New Roman" w:hAnsi="Times New Roman" w:cs="Times New Roman"/>
          <w:sz w:val="28"/>
          <w:szCs w:val="28"/>
        </w:rPr>
        <w:t xml:space="preserve"> часть земной коры, расположенн</w:t>
      </w:r>
      <w:r w:rsidR="004D6D99">
        <w:rPr>
          <w:rFonts w:ascii="Times New Roman" w:hAnsi="Times New Roman" w:cs="Times New Roman"/>
          <w:sz w:val="28"/>
          <w:szCs w:val="28"/>
        </w:rPr>
        <w:t>ая</w:t>
      </w:r>
      <w:r w:rsidR="009B6342" w:rsidRPr="009B6342">
        <w:rPr>
          <w:rFonts w:ascii="Times New Roman" w:hAnsi="Times New Roman" w:cs="Times New Roman"/>
          <w:sz w:val="28"/>
          <w:szCs w:val="28"/>
        </w:rPr>
        <w:t xml:space="preserve"> ниже почвенного слоя, а при его отсутствии </w:t>
      </w:r>
      <w:r w:rsidR="00246B22" w:rsidRPr="00246B22">
        <w:rPr>
          <w:rFonts w:ascii="Times New Roman" w:hAnsi="Times New Roman" w:cs="Times New Roman"/>
          <w:sz w:val="28"/>
          <w:szCs w:val="28"/>
        </w:rPr>
        <w:t>–</w:t>
      </w:r>
      <w:r w:rsidR="009B6342" w:rsidRPr="009B6342">
        <w:rPr>
          <w:rFonts w:ascii="Times New Roman" w:hAnsi="Times New Roman" w:cs="Times New Roman"/>
          <w:sz w:val="28"/>
          <w:szCs w:val="28"/>
        </w:rPr>
        <w:t xml:space="preserve"> ниже земной поверхности и дна водоемов и водотоков, простирающ</w:t>
      </w:r>
      <w:r w:rsidR="004D6D99">
        <w:rPr>
          <w:rFonts w:ascii="Times New Roman" w:hAnsi="Times New Roman" w:cs="Times New Roman"/>
          <w:sz w:val="28"/>
          <w:szCs w:val="28"/>
        </w:rPr>
        <w:t>ая</w:t>
      </w:r>
      <w:r w:rsidR="009B6342" w:rsidRPr="009B6342">
        <w:rPr>
          <w:rFonts w:ascii="Times New Roman" w:hAnsi="Times New Roman" w:cs="Times New Roman"/>
          <w:sz w:val="28"/>
          <w:szCs w:val="28"/>
        </w:rPr>
        <w:t>ся до глубин, доступных для геологического изучения и освоения</w:t>
      </w:r>
      <w:r w:rsidR="009B6342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="009B6342">
        <w:rPr>
          <w:rFonts w:ascii="Times New Roman" w:hAnsi="Times New Roman" w:cs="Times New Roman"/>
          <w:sz w:val="28"/>
          <w:szCs w:val="28"/>
        </w:rPr>
        <w:t>.</w:t>
      </w:r>
    </w:p>
    <w:p w14:paraId="7E1FED08" w14:textId="72E89CD5" w:rsidR="003651FC" w:rsidRPr="002D38D9" w:rsidRDefault="008F592A" w:rsidP="002D3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D38D9">
        <w:rPr>
          <w:rFonts w:ascii="Times New Roman" w:hAnsi="Times New Roman" w:cs="Times New Roman"/>
          <w:sz w:val="28"/>
          <w:szCs w:val="28"/>
        </w:rPr>
        <w:t xml:space="preserve">) </w:t>
      </w:r>
      <w:r w:rsidR="00EC3BBD" w:rsidRPr="002D38D9">
        <w:rPr>
          <w:rFonts w:ascii="Times New Roman" w:hAnsi="Times New Roman" w:cs="Times New Roman"/>
          <w:sz w:val="28"/>
          <w:szCs w:val="28"/>
        </w:rPr>
        <w:t>К</w:t>
      </w:r>
      <w:r w:rsidR="009B6342" w:rsidRPr="002D38D9">
        <w:rPr>
          <w:rFonts w:ascii="Times New Roman" w:hAnsi="Times New Roman" w:cs="Times New Roman"/>
          <w:sz w:val="28"/>
          <w:szCs w:val="28"/>
        </w:rPr>
        <w:t>онтинентальный шельф Российской Федерации включает в себя морское дно и недра подводных районов, находящиеся за пределами территориального моря Российской Федерации на всем протяжении естественного продолжения ее сухопутной территории до внешней границы подводной окраины материка</w:t>
      </w:r>
      <w:r w:rsidR="009B6342" w:rsidRPr="002D38D9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="00EC3BBD" w:rsidRPr="002D38D9">
        <w:rPr>
          <w:rFonts w:ascii="Times New Roman" w:hAnsi="Times New Roman" w:cs="Times New Roman"/>
          <w:sz w:val="28"/>
          <w:szCs w:val="28"/>
        </w:rPr>
        <w:t>.</w:t>
      </w:r>
    </w:p>
    <w:p w14:paraId="0F9345AD" w14:textId="505463DF" w:rsidR="00336901" w:rsidRDefault="008F592A" w:rsidP="004D6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C3BBD" w:rsidRPr="009B6342">
        <w:rPr>
          <w:rFonts w:ascii="Times New Roman" w:hAnsi="Times New Roman" w:cs="Times New Roman"/>
          <w:sz w:val="28"/>
          <w:szCs w:val="28"/>
        </w:rPr>
        <w:t>Ж</w:t>
      </w:r>
      <w:r w:rsidR="009B6342" w:rsidRPr="009B6342">
        <w:rPr>
          <w:rFonts w:ascii="Times New Roman" w:hAnsi="Times New Roman" w:cs="Times New Roman"/>
          <w:sz w:val="28"/>
          <w:szCs w:val="28"/>
        </w:rPr>
        <w:t xml:space="preserve">ивотный мир </w:t>
      </w:r>
      <w:r w:rsidR="00175C28" w:rsidRPr="00175C28">
        <w:rPr>
          <w:rFonts w:ascii="Times New Roman" w:hAnsi="Times New Roman" w:cs="Times New Roman"/>
          <w:sz w:val="28"/>
          <w:szCs w:val="28"/>
        </w:rPr>
        <w:t>–</w:t>
      </w:r>
      <w:r w:rsidR="009B6342" w:rsidRPr="009B6342">
        <w:rPr>
          <w:rFonts w:ascii="Times New Roman" w:hAnsi="Times New Roman" w:cs="Times New Roman"/>
          <w:sz w:val="28"/>
          <w:szCs w:val="28"/>
        </w:rPr>
        <w:t xml:space="preserve"> совокупность живых организмов всех видов диких животных, постоянно или временно населяющих территорию Российской Федерации и находящихся в состоянии естественной свободы, а также относящихся к природным ресурсам континентального шельфа и исключительной экономической зоны Российской Федерации</w:t>
      </w:r>
      <w:r w:rsidR="007254A0">
        <w:rPr>
          <w:rFonts w:ascii="Times New Roman" w:hAnsi="Times New Roman" w:cs="Times New Roman"/>
          <w:sz w:val="28"/>
          <w:szCs w:val="28"/>
        </w:rPr>
        <w:t>.</w:t>
      </w:r>
      <w:r w:rsidR="004D6D99">
        <w:rPr>
          <w:rFonts w:ascii="Times New Roman" w:hAnsi="Times New Roman" w:cs="Times New Roman"/>
          <w:sz w:val="28"/>
          <w:szCs w:val="28"/>
        </w:rPr>
        <w:t xml:space="preserve"> </w:t>
      </w:r>
      <w:r w:rsidR="007254A0" w:rsidRPr="009B6342">
        <w:rPr>
          <w:rFonts w:ascii="Times New Roman" w:hAnsi="Times New Roman" w:cs="Times New Roman"/>
          <w:sz w:val="28"/>
          <w:szCs w:val="28"/>
        </w:rPr>
        <w:t>О</w:t>
      </w:r>
      <w:r w:rsidR="009B6342" w:rsidRPr="009B6342">
        <w:rPr>
          <w:rFonts w:ascii="Times New Roman" w:hAnsi="Times New Roman" w:cs="Times New Roman"/>
          <w:sz w:val="28"/>
          <w:szCs w:val="28"/>
        </w:rPr>
        <w:t>бъект</w:t>
      </w:r>
      <w:r w:rsidR="007254A0">
        <w:rPr>
          <w:rFonts w:ascii="Times New Roman" w:hAnsi="Times New Roman" w:cs="Times New Roman"/>
          <w:sz w:val="28"/>
          <w:szCs w:val="28"/>
        </w:rPr>
        <w:t>ом</w:t>
      </w:r>
      <w:r w:rsidR="009B6342" w:rsidRPr="009B6342">
        <w:rPr>
          <w:rFonts w:ascii="Times New Roman" w:hAnsi="Times New Roman" w:cs="Times New Roman"/>
          <w:sz w:val="28"/>
          <w:szCs w:val="28"/>
        </w:rPr>
        <w:t xml:space="preserve"> животного мира </w:t>
      </w:r>
      <w:r w:rsidR="007254A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B6342" w:rsidRPr="009B6342">
        <w:rPr>
          <w:rFonts w:ascii="Times New Roman" w:hAnsi="Times New Roman" w:cs="Times New Roman"/>
          <w:sz w:val="28"/>
          <w:szCs w:val="28"/>
        </w:rPr>
        <w:t>организм животного происхождения (дикое животное)</w:t>
      </w:r>
      <w:r w:rsidR="007254A0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="007254A0">
        <w:rPr>
          <w:rFonts w:ascii="Times New Roman" w:hAnsi="Times New Roman" w:cs="Times New Roman"/>
          <w:sz w:val="28"/>
          <w:szCs w:val="28"/>
        </w:rPr>
        <w:t>.</w:t>
      </w:r>
    </w:p>
    <w:p w14:paraId="381D5FE7" w14:textId="1583EAD6" w:rsidR="00336901" w:rsidRDefault="008F592A" w:rsidP="004D6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 w:rsidR="00EC3BBD" w:rsidRPr="009B6342">
        <w:rPr>
          <w:rFonts w:ascii="Times New Roman" w:hAnsi="Times New Roman" w:cs="Times New Roman"/>
          <w:sz w:val="28"/>
          <w:szCs w:val="28"/>
        </w:rPr>
        <w:t>А</w:t>
      </w:r>
      <w:r w:rsidR="009B6342" w:rsidRPr="009B6342">
        <w:rPr>
          <w:rFonts w:ascii="Times New Roman" w:hAnsi="Times New Roman" w:cs="Times New Roman"/>
          <w:sz w:val="28"/>
          <w:szCs w:val="28"/>
        </w:rPr>
        <w:t xml:space="preserve">тмосферный воздух </w:t>
      </w:r>
      <w:r w:rsidR="00EC3BBD">
        <w:rPr>
          <w:rFonts w:ascii="Times New Roman" w:hAnsi="Times New Roman" w:cs="Times New Roman"/>
          <w:sz w:val="28"/>
          <w:szCs w:val="28"/>
        </w:rPr>
        <w:t>–</w:t>
      </w:r>
      <w:r w:rsidR="009B6342" w:rsidRPr="009B6342">
        <w:rPr>
          <w:rFonts w:ascii="Times New Roman" w:hAnsi="Times New Roman" w:cs="Times New Roman"/>
          <w:sz w:val="28"/>
          <w:szCs w:val="28"/>
        </w:rPr>
        <w:t xml:space="preserve"> </w:t>
      </w:r>
      <w:r w:rsidR="00B14D1D">
        <w:rPr>
          <w:rFonts w:ascii="Times New Roman" w:hAnsi="Times New Roman" w:cs="Times New Roman"/>
          <w:sz w:val="28"/>
          <w:szCs w:val="28"/>
        </w:rPr>
        <w:t xml:space="preserve">это </w:t>
      </w:r>
      <w:r w:rsidR="009B6342" w:rsidRPr="009B6342">
        <w:rPr>
          <w:rFonts w:ascii="Times New Roman" w:hAnsi="Times New Roman" w:cs="Times New Roman"/>
          <w:sz w:val="28"/>
          <w:szCs w:val="28"/>
        </w:rPr>
        <w:t>жизненно важный компонент окружающей среды, представляющий собой естественную смесь газов атмосферы, находящуюся за пределами жилых, производственных и иных помещений</w:t>
      </w:r>
      <w:r w:rsidR="009B6342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="009B6342">
        <w:rPr>
          <w:rFonts w:ascii="Times New Roman" w:hAnsi="Times New Roman" w:cs="Times New Roman"/>
          <w:sz w:val="28"/>
          <w:szCs w:val="28"/>
        </w:rPr>
        <w:t>.</w:t>
      </w:r>
    </w:p>
    <w:p w14:paraId="22920565" w14:textId="1947F04C" w:rsidR="003651FC" w:rsidRPr="003651FC" w:rsidRDefault="00FF0B80" w:rsidP="00B6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F26A3">
        <w:rPr>
          <w:rFonts w:ascii="Times New Roman" w:hAnsi="Times New Roman" w:cs="Times New Roman"/>
          <w:sz w:val="28"/>
          <w:szCs w:val="28"/>
        </w:rPr>
        <w:t>ыделяют</w:t>
      </w:r>
      <w:r w:rsidR="003651FC" w:rsidRPr="003651FC">
        <w:rPr>
          <w:rFonts w:ascii="Times New Roman" w:hAnsi="Times New Roman" w:cs="Times New Roman"/>
          <w:sz w:val="28"/>
          <w:szCs w:val="28"/>
        </w:rPr>
        <w:t xml:space="preserve"> следующие основные признаки природного объекта</w:t>
      </w:r>
      <w:r w:rsidR="00B1600F"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 w:rsidR="003651FC" w:rsidRPr="003651FC">
        <w:rPr>
          <w:rFonts w:ascii="Times New Roman" w:hAnsi="Times New Roman" w:cs="Times New Roman"/>
          <w:sz w:val="28"/>
          <w:szCs w:val="28"/>
        </w:rPr>
        <w:t>:</w:t>
      </w:r>
    </w:p>
    <w:p w14:paraId="46057A5E" w14:textId="339E8B4C" w:rsidR="003651FC" w:rsidRPr="003651FC" w:rsidRDefault="003651FC" w:rsidP="00B6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1FC">
        <w:rPr>
          <w:rFonts w:ascii="Times New Roman" w:hAnsi="Times New Roman" w:cs="Times New Roman"/>
          <w:sz w:val="28"/>
          <w:szCs w:val="28"/>
        </w:rPr>
        <w:t xml:space="preserve">1. </w:t>
      </w:r>
      <w:r w:rsidR="004361AA">
        <w:rPr>
          <w:rFonts w:ascii="Times New Roman" w:hAnsi="Times New Roman" w:cs="Times New Roman"/>
          <w:sz w:val="28"/>
          <w:szCs w:val="28"/>
        </w:rPr>
        <w:t>Е</w:t>
      </w:r>
      <w:r w:rsidRPr="003651FC">
        <w:rPr>
          <w:rFonts w:ascii="Times New Roman" w:hAnsi="Times New Roman" w:cs="Times New Roman"/>
          <w:sz w:val="28"/>
          <w:szCs w:val="28"/>
        </w:rPr>
        <w:t>стественное происхождение</w:t>
      </w:r>
      <w:r w:rsidR="004361AA">
        <w:rPr>
          <w:rFonts w:ascii="Times New Roman" w:hAnsi="Times New Roman" w:cs="Times New Roman"/>
          <w:sz w:val="28"/>
          <w:szCs w:val="28"/>
        </w:rPr>
        <w:t>;</w:t>
      </w:r>
    </w:p>
    <w:p w14:paraId="005E26DE" w14:textId="44A44257" w:rsidR="003651FC" w:rsidRPr="003651FC" w:rsidRDefault="003651FC" w:rsidP="00B6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1FC">
        <w:rPr>
          <w:rFonts w:ascii="Times New Roman" w:hAnsi="Times New Roman" w:cs="Times New Roman"/>
          <w:sz w:val="28"/>
          <w:szCs w:val="28"/>
        </w:rPr>
        <w:t>2. Экологическая взаимосвязь природного объекта с окружающей средой</w:t>
      </w:r>
      <w:r w:rsidR="00B1600F">
        <w:rPr>
          <w:rFonts w:ascii="Times New Roman" w:hAnsi="Times New Roman" w:cs="Times New Roman"/>
          <w:sz w:val="28"/>
          <w:szCs w:val="28"/>
        </w:rPr>
        <w:t>;</w:t>
      </w:r>
    </w:p>
    <w:p w14:paraId="409A2AF0" w14:textId="0132EA02" w:rsidR="00CC4E64" w:rsidRDefault="003651FC" w:rsidP="009E5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1FC">
        <w:rPr>
          <w:rFonts w:ascii="Times New Roman" w:hAnsi="Times New Roman" w:cs="Times New Roman"/>
          <w:sz w:val="28"/>
          <w:szCs w:val="28"/>
        </w:rPr>
        <w:t>3.</w:t>
      </w:r>
      <w:r w:rsidR="004361AA">
        <w:rPr>
          <w:rFonts w:ascii="Times New Roman" w:hAnsi="Times New Roman" w:cs="Times New Roman"/>
          <w:sz w:val="28"/>
          <w:szCs w:val="28"/>
        </w:rPr>
        <w:t> </w:t>
      </w:r>
      <w:r w:rsidRPr="003651FC">
        <w:rPr>
          <w:rFonts w:ascii="Times New Roman" w:hAnsi="Times New Roman" w:cs="Times New Roman"/>
          <w:sz w:val="28"/>
          <w:szCs w:val="28"/>
        </w:rPr>
        <w:t>Выполнение функций жизнеобеспечения</w:t>
      </w:r>
      <w:r w:rsidR="00EC3B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B1D1F" w14:textId="7BFE36DE" w:rsidR="001F48B5" w:rsidRPr="00B1600F" w:rsidRDefault="004361AA" w:rsidP="004361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00F">
        <w:rPr>
          <w:rFonts w:ascii="Times New Roman" w:hAnsi="Times New Roman" w:cs="Times New Roman"/>
          <w:sz w:val="28"/>
          <w:szCs w:val="28"/>
        </w:rPr>
        <w:t>Существует несколько подходов к классификации природных ресурсов, например, разработаны следующие классификации</w:t>
      </w:r>
      <w:r w:rsidR="00B1600F" w:rsidRPr="00B1600F"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  <w:r w:rsidRPr="00B1600F">
        <w:rPr>
          <w:rFonts w:ascii="Times New Roman" w:hAnsi="Times New Roman" w:cs="Times New Roman"/>
          <w:sz w:val="28"/>
          <w:szCs w:val="28"/>
        </w:rPr>
        <w:t>:</w:t>
      </w:r>
    </w:p>
    <w:p w14:paraId="6ABB0D02" w14:textId="08727CBF" w:rsidR="001F48B5" w:rsidRDefault="004361AA" w:rsidP="00B6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F48B5">
        <w:rPr>
          <w:rFonts w:ascii="Times New Roman" w:hAnsi="Times New Roman" w:cs="Times New Roman"/>
          <w:sz w:val="28"/>
          <w:szCs w:val="28"/>
        </w:rPr>
        <w:t>Природная (генетическая) классификация – классификация по природным группам: минеральные (полезные ископаемые), водные, земельные (в т.ч. почвенные), растительные (в т.ч. лесные), климатические ресурсы животного мира, энергии, природных процессов (солнечное излучение, внутреннее тепло Земли, энергия ветра и т.п.).</w:t>
      </w:r>
    </w:p>
    <w:p w14:paraId="19BE356C" w14:textId="6DDD77F6" w:rsidR="001F48B5" w:rsidRDefault="004361AA" w:rsidP="00B6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F48B5">
        <w:rPr>
          <w:rFonts w:ascii="Times New Roman" w:hAnsi="Times New Roman" w:cs="Times New Roman"/>
          <w:sz w:val="28"/>
          <w:szCs w:val="28"/>
        </w:rPr>
        <w:t xml:space="preserve">Экологическая классификация основана на признаках исчерпаемости и возобновляемости их запасов. По данному признаку выделяют ресурсы: </w:t>
      </w:r>
      <w:r w:rsidR="001F48B5" w:rsidRPr="001F48B5">
        <w:rPr>
          <w:rFonts w:ascii="Times New Roman" w:hAnsi="Times New Roman" w:cs="Times New Roman"/>
          <w:sz w:val="28"/>
          <w:szCs w:val="28"/>
        </w:rPr>
        <w:t>неисчерпаемы</w:t>
      </w:r>
      <w:r w:rsidR="001F48B5">
        <w:rPr>
          <w:rFonts w:ascii="Times New Roman" w:hAnsi="Times New Roman" w:cs="Times New Roman"/>
          <w:sz w:val="28"/>
          <w:szCs w:val="28"/>
        </w:rPr>
        <w:t>е, исчерпаемые невозобновимые, исчерпаемые, возобновимые.</w:t>
      </w:r>
    </w:p>
    <w:p w14:paraId="345835BA" w14:textId="7DA855E4" w:rsidR="009E54F3" w:rsidRDefault="009E54F3" w:rsidP="009E5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1AA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 зависимости от возможности замены одних ресурсов другими, все виды природных ресурсов подразделяются на заменимые и незаменимые.</w:t>
      </w:r>
    </w:p>
    <w:p w14:paraId="09D9D0DE" w14:textId="1256BC24" w:rsidR="004361AA" w:rsidRDefault="008F150D" w:rsidP="005F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B20">
        <w:rPr>
          <w:rFonts w:ascii="Times New Roman" w:hAnsi="Times New Roman" w:cs="Times New Roman"/>
          <w:sz w:val="28"/>
          <w:szCs w:val="28"/>
        </w:rPr>
        <w:t xml:space="preserve">Таким образом, необходимо разграничивать понятия природный объект и природные ресурсы. </w:t>
      </w:r>
      <w:r w:rsidR="005F261B">
        <w:rPr>
          <w:rFonts w:ascii="Times New Roman" w:hAnsi="Times New Roman" w:cs="Times New Roman"/>
          <w:sz w:val="28"/>
          <w:szCs w:val="28"/>
        </w:rPr>
        <w:t>П</w:t>
      </w:r>
      <w:r w:rsidR="005F261B" w:rsidRPr="005F261B">
        <w:rPr>
          <w:rFonts w:ascii="Times New Roman" w:hAnsi="Times New Roman" w:cs="Times New Roman"/>
          <w:sz w:val="28"/>
          <w:szCs w:val="28"/>
        </w:rPr>
        <w:t xml:space="preserve">риродный ресурс </w:t>
      </w:r>
      <w:r w:rsidR="005F261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F261B" w:rsidRPr="005F261B">
        <w:rPr>
          <w:rFonts w:ascii="Times New Roman" w:hAnsi="Times New Roman" w:cs="Times New Roman"/>
          <w:sz w:val="28"/>
          <w:szCs w:val="28"/>
        </w:rPr>
        <w:t>являт</w:t>
      </w:r>
      <w:r w:rsidR="005F261B">
        <w:rPr>
          <w:rFonts w:ascii="Times New Roman" w:hAnsi="Times New Roman" w:cs="Times New Roman"/>
          <w:sz w:val="28"/>
          <w:szCs w:val="28"/>
        </w:rPr>
        <w:t>ь</w:t>
      </w:r>
      <w:r w:rsidR="005F261B" w:rsidRPr="005F261B">
        <w:rPr>
          <w:rFonts w:ascii="Times New Roman" w:hAnsi="Times New Roman" w:cs="Times New Roman"/>
          <w:sz w:val="28"/>
          <w:szCs w:val="28"/>
        </w:rPr>
        <w:t>ся более узким понятием по сравнению с природным объектом.</w:t>
      </w:r>
    </w:p>
    <w:p w14:paraId="2595E605" w14:textId="02A60724" w:rsidR="004361AA" w:rsidRDefault="004361AA" w:rsidP="009E5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6CA1D5" w14:textId="72335859" w:rsidR="004361AA" w:rsidRDefault="004361AA" w:rsidP="009E5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373FC9" w14:textId="77777777" w:rsidR="004D6D99" w:rsidRPr="009E54F3" w:rsidRDefault="004D6D99" w:rsidP="002D3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F3225" w14:textId="6FE64136" w:rsidR="00E0531B" w:rsidRDefault="00E0531B" w:rsidP="00E053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37684477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2. Особенности гражданско-правовой ответственности </w:t>
      </w:r>
      <w:r w:rsidRPr="00E0531B">
        <w:rPr>
          <w:rFonts w:ascii="Times New Roman" w:hAnsi="Times New Roman" w:cs="Times New Roman"/>
          <w:b/>
          <w:bCs/>
          <w:sz w:val="28"/>
          <w:szCs w:val="28"/>
        </w:rPr>
        <w:t>за причинение вреда природным объектам и природным ресурсам</w:t>
      </w:r>
    </w:p>
    <w:bookmarkEnd w:id="8"/>
    <w:p w14:paraId="0F4DF049" w14:textId="77777777" w:rsidR="007254A0" w:rsidRDefault="007254A0" w:rsidP="004034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4D405" w14:textId="23A87738" w:rsidR="00FA1676" w:rsidRPr="00020FDA" w:rsidRDefault="00FA1676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FDA">
        <w:rPr>
          <w:rFonts w:ascii="Times New Roman" w:hAnsi="Times New Roman" w:cs="Times New Roman"/>
          <w:sz w:val="28"/>
          <w:szCs w:val="28"/>
        </w:rPr>
        <w:t>Вред, причиненный природным объектам и природным ресурсам, возмещ</w:t>
      </w:r>
      <w:r w:rsidR="00020FDA" w:rsidRPr="00020FDA">
        <w:rPr>
          <w:rFonts w:ascii="Times New Roman" w:hAnsi="Times New Roman" w:cs="Times New Roman"/>
          <w:sz w:val="28"/>
          <w:szCs w:val="28"/>
        </w:rPr>
        <w:t>ается</w:t>
      </w:r>
      <w:r w:rsidRPr="00020FDA">
        <w:rPr>
          <w:rFonts w:ascii="Times New Roman" w:hAnsi="Times New Roman" w:cs="Times New Roman"/>
          <w:sz w:val="28"/>
          <w:szCs w:val="28"/>
        </w:rPr>
        <w:t xml:space="preserve"> в порядке гражданско-правовой</w:t>
      </w:r>
      <w:r w:rsidR="00020FDA">
        <w:rPr>
          <w:rFonts w:ascii="Times New Roman" w:hAnsi="Times New Roman" w:cs="Times New Roman"/>
          <w:sz w:val="28"/>
          <w:szCs w:val="28"/>
        </w:rPr>
        <w:t xml:space="preserve"> </w:t>
      </w:r>
      <w:r w:rsidRPr="00020FDA">
        <w:rPr>
          <w:rFonts w:ascii="Times New Roman" w:hAnsi="Times New Roman" w:cs="Times New Roman"/>
          <w:sz w:val="28"/>
          <w:szCs w:val="28"/>
        </w:rPr>
        <w:t>(имущественной) ответственности.</w:t>
      </w:r>
    </w:p>
    <w:p w14:paraId="2E4469B6" w14:textId="0CF1944B" w:rsidR="00B25F1E" w:rsidRPr="00B25F1E" w:rsidRDefault="00CC352C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274053">
        <w:rPr>
          <w:rFonts w:ascii="Times New Roman" w:hAnsi="Times New Roman" w:cs="Times New Roman"/>
          <w:sz w:val="28"/>
          <w:szCs w:val="28"/>
        </w:rPr>
        <w:t xml:space="preserve">в </w:t>
      </w:r>
      <w:r w:rsidRPr="00CC352C">
        <w:rPr>
          <w:rFonts w:ascii="Times New Roman" w:hAnsi="Times New Roman" w:cs="Times New Roman"/>
          <w:sz w:val="28"/>
          <w:szCs w:val="28"/>
        </w:rPr>
        <w:t xml:space="preserve">правовой науке </w:t>
      </w:r>
      <w:r w:rsidR="000E000D">
        <w:rPr>
          <w:rFonts w:ascii="Times New Roman" w:hAnsi="Times New Roman" w:cs="Times New Roman"/>
          <w:sz w:val="28"/>
          <w:szCs w:val="28"/>
        </w:rPr>
        <w:t xml:space="preserve">существует дискуссия </w:t>
      </w:r>
      <w:r w:rsidR="00B25F1E" w:rsidRPr="00B25F1E">
        <w:rPr>
          <w:rFonts w:ascii="Times New Roman" w:hAnsi="Times New Roman" w:cs="Times New Roman"/>
          <w:sz w:val="28"/>
          <w:szCs w:val="28"/>
        </w:rPr>
        <w:t>о допустимости распространения положений гражданского законодательства на отношения, возникающие вследствие причинения вреда окружающей среде</w:t>
      </w:r>
      <w:r w:rsidRPr="006C3EE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25F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25F1E" w:rsidRPr="00B25F1E">
        <w:rPr>
          <w:rFonts w:ascii="Times New Roman" w:hAnsi="Times New Roman" w:cs="Times New Roman"/>
          <w:sz w:val="28"/>
          <w:szCs w:val="28"/>
        </w:rPr>
        <w:t xml:space="preserve">Некоторые исследователи считают, что </w:t>
      </w:r>
      <w:r w:rsidR="00AC3C27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B25F1E" w:rsidRPr="00B25F1E">
        <w:rPr>
          <w:rFonts w:ascii="Times New Roman" w:hAnsi="Times New Roman" w:cs="Times New Roman"/>
          <w:sz w:val="28"/>
          <w:szCs w:val="28"/>
        </w:rPr>
        <w:t>отношения</w:t>
      </w:r>
      <w:r w:rsidR="00AC3C27">
        <w:rPr>
          <w:rFonts w:ascii="Times New Roman" w:hAnsi="Times New Roman" w:cs="Times New Roman"/>
          <w:sz w:val="28"/>
          <w:szCs w:val="28"/>
        </w:rPr>
        <w:t xml:space="preserve"> </w:t>
      </w:r>
      <w:r w:rsidR="00B25F1E" w:rsidRPr="00B25F1E">
        <w:rPr>
          <w:rFonts w:ascii="Times New Roman" w:hAnsi="Times New Roman" w:cs="Times New Roman"/>
          <w:sz w:val="28"/>
          <w:szCs w:val="28"/>
        </w:rPr>
        <w:t>не входят в сферу правового регулирования гражданского права</w:t>
      </w:r>
      <w:r w:rsidR="00B25F1E" w:rsidRPr="00B25F1E"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  <w:r w:rsidR="00B25F1E" w:rsidRPr="00B25F1E">
        <w:rPr>
          <w:rFonts w:ascii="Times New Roman" w:hAnsi="Times New Roman" w:cs="Times New Roman"/>
          <w:sz w:val="28"/>
          <w:szCs w:val="28"/>
        </w:rPr>
        <w:t>.</w:t>
      </w:r>
    </w:p>
    <w:p w14:paraId="107A4007" w14:textId="6651203E" w:rsidR="00E3127E" w:rsidRDefault="000E000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0D">
        <w:rPr>
          <w:rFonts w:ascii="Times New Roman" w:hAnsi="Times New Roman" w:cs="Times New Roman"/>
          <w:sz w:val="28"/>
          <w:szCs w:val="28"/>
        </w:rPr>
        <w:t xml:space="preserve">Н.И. Хлуденева </w:t>
      </w:r>
      <w:r>
        <w:rPr>
          <w:rFonts w:ascii="Times New Roman" w:hAnsi="Times New Roman" w:cs="Times New Roman"/>
          <w:sz w:val="28"/>
          <w:szCs w:val="28"/>
        </w:rPr>
        <w:t xml:space="preserve">отмечает, что </w:t>
      </w:r>
      <w:r w:rsidR="00CC35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C352C" w:rsidRPr="00CC352C">
        <w:rPr>
          <w:rFonts w:ascii="Times New Roman" w:hAnsi="Times New Roman" w:cs="Times New Roman"/>
          <w:sz w:val="28"/>
          <w:szCs w:val="28"/>
        </w:rPr>
        <w:t>есмотря на доктринальные споры, в судебной практике предписания ГК РФ (ст. 15, 1064, 1079 и др.) широко применяются при разрешении споров, возникающих в связи с отказом причинителя вреда окружающей среде возместить его в добровольном порядке</w:t>
      </w:r>
      <w:r w:rsidR="00CC352C">
        <w:rPr>
          <w:rStyle w:val="a6"/>
          <w:rFonts w:ascii="Times New Roman" w:hAnsi="Times New Roman" w:cs="Times New Roman"/>
          <w:sz w:val="28"/>
          <w:szCs w:val="28"/>
        </w:rPr>
        <w:footnoteReference w:id="17"/>
      </w:r>
      <w:r w:rsidR="00CC352C">
        <w:rPr>
          <w:rFonts w:ascii="Times New Roman" w:hAnsi="Times New Roman" w:cs="Times New Roman"/>
          <w:sz w:val="28"/>
          <w:szCs w:val="28"/>
        </w:rPr>
        <w:t>»</w:t>
      </w:r>
      <w:r w:rsidR="007909A7">
        <w:rPr>
          <w:rFonts w:ascii="Times New Roman" w:hAnsi="Times New Roman" w:cs="Times New Roman"/>
          <w:sz w:val="28"/>
          <w:szCs w:val="28"/>
        </w:rPr>
        <w:t>.</w:t>
      </w:r>
    </w:p>
    <w:p w14:paraId="3DF1FCDE" w14:textId="4B8411B3" w:rsidR="00E33CCF" w:rsidRDefault="008F150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на данный момент </w:t>
      </w:r>
      <w:r w:rsidR="00816265" w:rsidRPr="007909A7">
        <w:rPr>
          <w:rFonts w:ascii="Times New Roman" w:hAnsi="Times New Roman" w:cs="Times New Roman"/>
          <w:sz w:val="28"/>
          <w:szCs w:val="28"/>
        </w:rPr>
        <w:t xml:space="preserve">не </w:t>
      </w:r>
      <w:r w:rsidRPr="007909A7">
        <w:rPr>
          <w:rFonts w:ascii="Times New Roman" w:hAnsi="Times New Roman" w:cs="Times New Roman"/>
          <w:sz w:val="28"/>
          <w:szCs w:val="28"/>
        </w:rPr>
        <w:t>существует</w:t>
      </w:r>
      <w:r w:rsidR="007909A7">
        <w:rPr>
          <w:rFonts w:ascii="Times New Roman" w:hAnsi="Times New Roman" w:cs="Times New Roman"/>
          <w:sz w:val="28"/>
          <w:szCs w:val="28"/>
        </w:rPr>
        <w:t xml:space="preserve"> специального </w:t>
      </w:r>
      <w:r>
        <w:rPr>
          <w:rFonts w:ascii="Times New Roman" w:hAnsi="Times New Roman" w:cs="Times New Roman"/>
          <w:sz w:val="28"/>
          <w:szCs w:val="28"/>
        </w:rPr>
        <w:t>вида юридической ответственности за причинение вреда окружающей среде</w:t>
      </w:r>
      <w:r w:rsidRPr="008F15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8F150D">
        <w:rPr>
          <w:rFonts w:ascii="Times New Roman" w:hAnsi="Times New Roman" w:cs="Times New Roman"/>
          <w:sz w:val="28"/>
          <w:szCs w:val="28"/>
        </w:rPr>
        <w:t xml:space="preserve">экологической ответственности, следовательно, к таким отношениям </w:t>
      </w:r>
      <w:r w:rsidR="00202D57" w:rsidRPr="00202D57">
        <w:rPr>
          <w:rFonts w:ascii="Times New Roman" w:hAnsi="Times New Roman" w:cs="Times New Roman"/>
          <w:sz w:val="28"/>
          <w:szCs w:val="28"/>
        </w:rPr>
        <w:t>в совокупности</w:t>
      </w:r>
      <w:r w:rsidR="00202D57">
        <w:rPr>
          <w:rFonts w:ascii="Times New Roman" w:hAnsi="Times New Roman" w:cs="Times New Roman"/>
          <w:sz w:val="28"/>
          <w:szCs w:val="28"/>
        </w:rPr>
        <w:t xml:space="preserve"> </w:t>
      </w:r>
      <w:r w:rsidRPr="008F150D">
        <w:rPr>
          <w:rFonts w:ascii="Times New Roman" w:hAnsi="Times New Roman" w:cs="Times New Roman"/>
          <w:sz w:val="28"/>
          <w:szCs w:val="28"/>
        </w:rPr>
        <w:t xml:space="preserve">применяются как положения </w:t>
      </w:r>
      <w:r w:rsidR="00202D57" w:rsidRPr="008F150D">
        <w:rPr>
          <w:rFonts w:ascii="Times New Roman" w:hAnsi="Times New Roman" w:cs="Times New Roman"/>
          <w:sz w:val="28"/>
          <w:szCs w:val="28"/>
        </w:rPr>
        <w:t>гражданского</w:t>
      </w:r>
      <w:r w:rsidRPr="008F150D">
        <w:rPr>
          <w:rFonts w:ascii="Times New Roman" w:hAnsi="Times New Roman" w:cs="Times New Roman"/>
          <w:sz w:val="28"/>
          <w:szCs w:val="28"/>
        </w:rPr>
        <w:t xml:space="preserve">, так и </w:t>
      </w:r>
      <w:r w:rsidR="00202D57" w:rsidRPr="008F150D"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Pr="008F150D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02D57">
        <w:rPr>
          <w:rFonts w:ascii="Times New Roman" w:hAnsi="Times New Roman" w:cs="Times New Roman"/>
          <w:sz w:val="28"/>
          <w:szCs w:val="28"/>
        </w:rPr>
        <w:t>.</w:t>
      </w:r>
      <w:r w:rsidR="00A75E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46ECD" w14:textId="17958681" w:rsidR="00CC1CBF" w:rsidRDefault="0040349B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49B">
        <w:rPr>
          <w:rFonts w:ascii="Times New Roman" w:hAnsi="Times New Roman" w:cs="Times New Roman"/>
          <w:sz w:val="28"/>
          <w:szCs w:val="28"/>
        </w:rPr>
        <w:t xml:space="preserve">Привлечение к </w:t>
      </w:r>
      <w:bookmarkStart w:id="9" w:name="_Hlk37193096"/>
      <w:r w:rsidRPr="0040349B">
        <w:rPr>
          <w:rFonts w:ascii="Times New Roman" w:hAnsi="Times New Roman" w:cs="Times New Roman"/>
          <w:sz w:val="28"/>
          <w:szCs w:val="28"/>
        </w:rPr>
        <w:t xml:space="preserve">гражданско-правовой ответственности </w:t>
      </w:r>
      <w:bookmarkEnd w:id="9"/>
      <w:r w:rsidRPr="0040349B">
        <w:rPr>
          <w:rFonts w:ascii="Times New Roman" w:hAnsi="Times New Roman" w:cs="Times New Roman"/>
          <w:sz w:val="28"/>
          <w:szCs w:val="28"/>
        </w:rPr>
        <w:t>возможно лишь при наличии определенных условий. Их совокупность образует состав гражданского правонарушения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E78C13" w14:textId="77777777" w:rsidR="00C55DB3" w:rsidRDefault="0040349B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49B">
        <w:rPr>
          <w:rFonts w:ascii="Times New Roman" w:hAnsi="Times New Roman" w:cs="Times New Roman"/>
          <w:sz w:val="28"/>
          <w:szCs w:val="28"/>
        </w:rPr>
        <w:t>Состав гражданского правонарушения включает в себя следующие условия (элементы): противоправность поведения, наличие вреда, причинная связь между противоправным поведением и возникшим вредом, вина причинителя вреда.</w:t>
      </w:r>
    </w:p>
    <w:p w14:paraId="1158FC01" w14:textId="2B624181" w:rsidR="00A02A81" w:rsidRDefault="00A02A81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A81">
        <w:rPr>
          <w:rFonts w:ascii="Times New Roman" w:hAnsi="Times New Roman" w:cs="Times New Roman"/>
          <w:sz w:val="28"/>
          <w:szCs w:val="28"/>
        </w:rPr>
        <w:lastRenderedPageBreak/>
        <w:t>При этом, можно выделить дополнительные, не входящие в состав гражданского правонарушения элементы гражданско-правовой ответственности, – например, субъекты обязательств из причинения вреда, способы возмещения вреда.</w:t>
      </w:r>
    </w:p>
    <w:p w14:paraId="4887316C" w14:textId="728FCA83" w:rsidR="00590C92" w:rsidRPr="003658AC" w:rsidRDefault="00590C92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8AC">
        <w:rPr>
          <w:rFonts w:ascii="Times New Roman" w:hAnsi="Times New Roman" w:cs="Times New Roman"/>
          <w:sz w:val="28"/>
          <w:szCs w:val="28"/>
        </w:rPr>
        <w:t xml:space="preserve">Таким образом, представляется возможным </w:t>
      </w:r>
      <w:r w:rsidR="003658AC" w:rsidRPr="003658AC">
        <w:rPr>
          <w:rFonts w:ascii="Times New Roman" w:hAnsi="Times New Roman" w:cs="Times New Roman"/>
          <w:sz w:val="28"/>
          <w:szCs w:val="28"/>
        </w:rPr>
        <w:t xml:space="preserve">на основе указанных условий </w:t>
      </w:r>
      <w:r w:rsidRPr="003658AC">
        <w:rPr>
          <w:rFonts w:ascii="Times New Roman" w:hAnsi="Times New Roman" w:cs="Times New Roman"/>
          <w:sz w:val="28"/>
          <w:szCs w:val="28"/>
        </w:rPr>
        <w:t>определить особенности гражданско-правовой ответственности за причинение вреда природным объектам и природным ресурсам по следующим критериям:</w:t>
      </w:r>
    </w:p>
    <w:p w14:paraId="67C431BD" w14:textId="3B6FB50F" w:rsidR="00665CD6" w:rsidRDefault="00175C28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C28">
        <w:rPr>
          <w:rFonts w:ascii="Times New Roman" w:hAnsi="Times New Roman" w:cs="Times New Roman"/>
          <w:sz w:val="28"/>
          <w:szCs w:val="28"/>
        </w:rPr>
        <w:t>–</w:t>
      </w:r>
      <w:r w:rsidR="00665CD6">
        <w:rPr>
          <w:rFonts w:ascii="Times New Roman" w:hAnsi="Times New Roman" w:cs="Times New Roman"/>
          <w:sz w:val="28"/>
          <w:szCs w:val="28"/>
        </w:rPr>
        <w:t xml:space="preserve"> в чем заключается противоправность поведения</w:t>
      </w:r>
      <w:r w:rsidR="003658AC">
        <w:rPr>
          <w:rFonts w:ascii="Times New Roman" w:hAnsi="Times New Roman" w:cs="Times New Roman"/>
          <w:sz w:val="28"/>
          <w:szCs w:val="28"/>
        </w:rPr>
        <w:t xml:space="preserve"> причинителя вреда</w:t>
      </w:r>
      <w:r w:rsidR="00665CD6">
        <w:rPr>
          <w:rFonts w:ascii="Times New Roman" w:hAnsi="Times New Roman" w:cs="Times New Roman"/>
          <w:sz w:val="28"/>
          <w:szCs w:val="28"/>
        </w:rPr>
        <w:t>?</w:t>
      </w:r>
    </w:p>
    <w:p w14:paraId="319D7D31" w14:textId="18294791" w:rsidR="00665CD6" w:rsidRDefault="00175C28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C28">
        <w:rPr>
          <w:rFonts w:ascii="Times New Roman" w:hAnsi="Times New Roman" w:cs="Times New Roman"/>
          <w:sz w:val="28"/>
          <w:szCs w:val="28"/>
        </w:rPr>
        <w:t>–</w:t>
      </w:r>
      <w:r w:rsidR="00665CD6">
        <w:rPr>
          <w:rFonts w:ascii="Times New Roman" w:hAnsi="Times New Roman" w:cs="Times New Roman"/>
          <w:sz w:val="28"/>
          <w:szCs w:val="28"/>
        </w:rPr>
        <w:t> в чем проявляется вред, причиненный природным объектам и природным ресурсам</w:t>
      </w:r>
      <w:r w:rsidR="00903756">
        <w:rPr>
          <w:rFonts w:ascii="Times New Roman" w:hAnsi="Times New Roman" w:cs="Times New Roman"/>
          <w:sz w:val="28"/>
          <w:szCs w:val="28"/>
        </w:rPr>
        <w:t xml:space="preserve">, </w:t>
      </w:r>
      <w:r w:rsidR="00903756" w:rsidRPr="00C55DB3">
        <w:rPr>
          <w:rFonts w:ascii="Times New Roman" w:hAnsi="Times New Roman" w:cs="Times New Roman"/>
          <w:sz w:val="28"/>
          <w:szCs w:val="28"/>
        </w:rPr>
        <w:t>в каких случаях он возникает</w:t>
      </w:r>
      <w:r w:rsidR="00665CD6">
        <w:rPr>
          <w:rFonts w:ascii="Times New Roman" w:hAnsi="Times New Roman" w:cs="Times New Roman"/>
          <w:sz w:val="28"/>
          <w:szCs w:val="28"/>
        </w:rPr>
        <w:t>?</w:t>
      </w:r>
    </w:p>
    <w:p w14:paraId="77A24684" w14:textId="73A63DB8" w:rsidR="00665CD6" w:rsidRDefault="00175C28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C28">
        <w:rPr>
          <w:rFonts w:ascii="Times New Roman" w:hAnsi="Times New Roman" w:cs="Times New Roman"/>
          <w:sz w:val="28"/>
          <w:szCs w:val="28"/>
        </w:rPr>
        <w:t>–</w:t>
      </w:r>
      <w:r w:rsidR="00665CD6">
        <w:rPr>
          <w:rFonts w:ascii="Times New Roman" w:hAnsi="Times New Roman" w:cs="Times New Roman"/>
          <w:sz w:val="28"/>
          <w:szCs w:val="28"/>
        </w:rPr>
        <w:t xml:space="preserve"> </w:t>
      </w:r>
      <w:r w:rsidR="003658AC">
        <w:rPr>
          <w:rFonts w:ascii="Times New Roman" w:hAnsi="Times New Roman" w:cs="Times New Roman"/>
          <w:sz w:val="28"/>
          <w:szCs w:val="28"/>
        </w:rPr>
        <w:t xml:space="preserve">как доказывается </w:t>
      </w:r>
      <w:r w:rsidR="00665CD6">
        <w:rPr>
          <w:rFonts w:ascii="Times New Roman" w:hAnsi="Times New Roman" w:cs="Times New Roman"/>
          <w:sz w:val="28"/>
          <w:szCs w:val="28"/>
        </w:rPr>
        <w:t xml:space="preserve">причинная связь </w:t>
      </w:r>
      <w:r w:rsidR="003658AC" w:rsidRPr="003658AC">
        <w:rPr>
          <w:rFonts w:ascii="Times New Roman" w:hAnsi="Times New Roman" w:cs="Times New Roman"/>
          <w:sz w:val="28"/>
          <w:szCs w:val="28"/>
        </w:rPr>
        <w:t>между совершенным деяни</w:t>
      </w:r>
      <w:r w:rsidR="003658AC">
        <w:rPr>
          <w:rFonts w:ascii="Times New Roman" w:hAnsi="Times New Roman" w:cs="Times New Roman"/>
          <w:sz w:val="28"/>
          <w:szCs w:val="28"/>
        </w:rPr>
        <w:t>ем</w:t>
      </w:r>
      <w:r w:rsidR="003658AC" w:rsidRPr="003658AC">
        <w:rPr>
          <w:rFonts w:ascii="Times New Roman" w:hAnsi="Times New Roman" w:cs="Times New Roman"/>
          <w:sz w:val="28"/>
          <w:szCs w:val="28"/>
        </w:rPr>
        <w:t xml:space="preserve"> и наступившими последствиями</w:t>
      </w:r>
      <w:r w:rsidR="003658AC">
        <w:rPr>
          <w:rFonts w:ascii="Times New Roman" w:hAnsi="Times New Roman" w:cs="Times New Roman"/>
          <w:sz w:val="28"/>
          <w:szCs w:val="28"/>
        </w:rPr>
        <w:t>?</w:t>
      </w:r>
    </w:p>
    <w:p w14:paraId="77CA9140" w14:textId="677F7200" w:rsidR="00665CD6" w:rsidRDefault="00175C28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C28">
        <w:rPr>
          <w:rFonts w:ascii="Times New Roman" w:hAnsi="Times New Roman" w:cs="Times New Roman"/>
          <w:sz w:val="28"/>
          <w:szCs w:val="28"/>
        </w:rPr>
        <w:t>–</w:t>
      </w:r>
      <w:r w:rsidR="004978A0">
        <w:rPr>
          <w:rFonts w:ascii="Times New Roman" w:hAnsi="Times New Roman" w:cs="Times New Roman"/>
          <w:sz w:val="28"/>
          <w:szCs w:val="28"/>
        </w:rPr>
        <w:t xml:space="preserve"> </w:t>
      </w:r>
      <w:r w:rsidR="00DF7C23">
        <w:rPr>
          <w:rFonts w:ascii="Times New Roman" w:hAnsi="Times New Roman" w:cs="Times New Roman"/>
          <w:sz w:val="28"/>
          <w:szCs w:val="28"/>
        </w:rPr>
        <w:t xml:space="preserve">обязательно ли наличие </w:t>
      </w:r>
      <w:r w:rsidR="00665CD6">
        <w:rPr>
          <w:rFonts w:ascii="Times New Roman" w:hAnsi="Times New Roman" w:cs="Times New Roman"/>
          <w:sz w:val="28"/>
          <w:szCs w:val="28"/>
        </w:rPr>
        <w:t>вин</w:t>
      </w:r>
      <w:r w:rsidR="00DF7C23">
        <w:rPr>
          <w:rFonts w:ascii="Times New Roman" w:hAnsi="Times New Roman" w:cs="Times New Roman"/>
          <w:sz w:val="28"/>
          <w:szCs w:val="28"/>
        </w:rPr>
        <w:t>ы для возложения на причинителя вреда обязанности его возмещения?</w:t>
      </w:r>
    </w:p>
    <w:p w14:paraId="79F5AA6E" w14:textId="001F4CA1" w:rsidR="00665CD6" w:rsidRDefault="00175C28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C28">
        <w:rPr>
          <w:rFonts w:ascii="Times New Roman" w:hAnsi="Times New Roman" w:cs="Times New Roman"/>
          <w:sz w:val="28"/>
          <w:szCs w:val="28"/>
        </w:rPr>
        <w:t>–</w:t>
      </w:r>
      <w:r w:rsidR="00665CD6">
        <w:rPr>
          <w:rFonts w:ascii="Times New Roman" w:hAnsi="Times New Roman" w:cs="Times New Roman"/>
          <w:sz w:val="28"/>
          <w:szCs w:val="28"/>
        </w:rPr>
        <w:t xml:space="preserve"> </w:t>
      </w:r>
      <w:r w:rsidR="00665CD6" w:rsidRPr="00903756">
        <w:rPr>
          <w:rFonts w:ascii="Times New Roman" w:hAnsi="Times New Roman" w:cs="Times New Roman"/>
          <w:sz w:val="28"/>
          <w:szCs w:val="28"/>
        </w:rPr>
        <w:t>кем явля</w:t>
      </w:r>
      <w:r w:rsidR="00903756" w:rsidRPr="00903756">
        <w:rPr>
          <w:rFonts w:ascii="Times New Roman" w:hAnsi="Times New Roman" w:cs="Times New Roman"/>
          <w:sz w:val="28"/>
          <w:szCs w:val="28"/>
        </w:rPr>
        <w:t>ю</w:t>
      </w:r>
      <w:r w:rsidR="00665CD6" w:rsidRPr="00903756">
        <w:rPr>
          <w:rFonts w:ascii="Times New Roman" w:hAnsi="Times New Roman" w:cs="Times New Roman"/>
          <w:sz w:val="28"/>
          <w:szCs w:val="28"/>
        </w:rPr>
        <w:t>тся субъект</w:t>
      </w:r>
      <w:r w:rsidR="00903756" w:rsidRPr="00903756">
        <w:rPr>
          <w:rFonts w:ascii="Times New Roman" w:hAnsi="Times New Roman" w:cs="Times New Roman"/>
          <w:sz w:val="28"/>
          <w:szCs w:val="28"/>
        </w:rPr>
        <w:t>ы</w:t>
      </w:r>
      <w:r w:rsidR="00665CD6" w:rsidRPr="00903756">
        <w:rPr>
          <w:rFonts w:ascii="Times New Roman" w:hAnsi="Times New Roman" w:cs="Times New Roman"/>
          <w:sz w:val="28"/>
          <w:szCs w:val="28"/>
        </w:rPr>
        <w:t xml:space="preserve"> </w:t>
      </w:r>
      <w:r w:rsidR="00903756" w:rsidRPr="00903756">
        <w:rPr>
          <w:rFonts w:ascii="Times New Roman" w:hAnsi="Times New Roman" w:cs="Times New Roman"/>
          <w:sz w:val="28"/>
          <w:szCs w:val="28"/>
        </w:rPr>
        <w:t xml:space="preserve">обязательств из </w:t>
      </w:r>
      <w:r w:rsidR="00665CD6" w:rsidRPr="00903756">
        <w:rPr>
          <w:rFonts w:ascii="Times New Roman" w:hAnsi="Times New Roman" w:cs="Times New Roman"/>
          <w:sz w:val="28"/>
          <w:szCs w:val="28"/>
        </w:rPr>
        <w:t>причинения вреда?</w:t>
      </w:r>
    </w:p>
    <w:p w14:paraId="44A571AA" w14:textId="531449A3" w:rsidR="00665CD6" w:rsidRDefault="00175C28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C28">
        <w:rPr>
          <w:rFonts w:ascii="Times New Roman" w:hAnsi="Times New Roman" w:cs="Times New Roman"/>
          <w:sz w:val="28"/>
          <w:szCs w:val="28"/>
        </w:rPr>
        <w:t>–</w:t>
      </w:r>
      <w:r w:rsidR="00665CD6"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9E5630">
        <w:rPr>
          <w:rFonts w:ascii="Times New Roman" w:hAnsi="Times New Roman" w:cs="Times New Roman"/>
          <w:sz w:val="28"/>
          <w:szCs w:val="28"/>
        </w:rPr>
        <w:t xml:space="preserve">существуют </w:t>
      </w:r>
      <w:r w:rsidR="00665CD6">
        <w:rPr>
          <w:rFonts w:ascii="Times New Roman" w:hAnsi="Times New Roman" w:cs="Times New Roman"/>
          <w:sz w:val="28"/>
          <w:szCs w:val="28"/>
        </w:rPr>
        <w:t>способы возмещения вреда?</w:t>
      </w:r>
    </w:p>
    <w:p w14:paraId="41072876" w14:textId="6289C743" w:rsidR="0040349B" w:rsidRPr="00590C92" w:rsidRDefault="00590C92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0349B" w:rsidRPr="00590C92">
        <w:rPr>
          <w:rFonts w:ascii="Times New Roman" w:hAnsi="Times New Roman" w:cs="Times New Roman"/>
          <w:sz w:val="28"/>
          <w:szCs w:val="28"/>
        </w:rPr>
        <w:t>Противоправность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209E0E" w14:textId="0B03641C" w:rsidR="0040349B" w:rsidRDefault="0040349B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49B">
        <w:rPr>
          <w:rFonts w:ascii="Times New Roman" w:hAnsi="Times New Roman" w:cs="Times New Roman"/>
          <w:sz w:val="28"/>
          <w:szCs w:val="28"/>
        </w:rPr>
        <w:t>Противоправным является действие или бездействие, нарушившее нормы закона или иного правового акта, а также субъективное право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9293B5" w14:textId="6367F503" w:rsidR="0040349B" w:rsidRPr="004B4402" w:rsidRDefault="0040349B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причинения вреда природным объектам или природным ресурсам противоправность </w:t>
      </w:r>
      <w:r w:rsidR="00DF260D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выражаться в </w:t>
      </w:r>
      <w:r w:rsidR="00DF260D">
        <w:rPr>
          <w:rFonts w:ascii="Times New Roman" w:hAnsi="Times New Roman" w:cs="Times New Roman"/>
          <w:sz w:val="28"/>
          <w:szCs w:val="28"/>
        </w:rPr>
        <w:t>нарушении</w:t>
      </w:r>
      <w:r w:rsidR="001437F3" w:rsidRPr="001437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37F3" w:rsidRPr="009E54F3">
        <w:rPr>
          <w:rFonts w:ascii="Times New Roman" w:hAnsi="Times New Roman" w:cs="Times New Roman"/>
          <w:sz w:val="28"/>
          <w:szCs w:val="28"/>
        </w:rPr>
        <w:t>правил природопользования и охраны окружающей среды</w:t>
      </w:r>
      <w:r w:rsidR="009E54F3">
        <w:rPr>
          <w:rFonts w:ascii="Times New Roman" w:hAnsi="Times New Roman" w:cs="Times New Roman"/>
          <w:sz w:val="28"/>
          <w:szCs w:val="28"/>
        </w:rPr>
        <w:t>,</w:t>
      </w:r>
      <w:r w:rsidR="001437F3">
        <w:rPr>
          <w:rFonts w:ascii="Times New Roman" w:hAnsi="Times New Roman" w:cs="Times New Roman"/>
          <w:sz w:val="28"/>
          <w:szCs w:val="28"/>
        </w:rPr>
        <w:t xml:space="preserve"> </w:t>
      </w:r>
      <w:r w:rsidR="00DF260D" w:rsidRPr="00DC011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437F3" w:rsidRPr="00DC0114">
        <w:rPr>
          <w:rFonts w:ascii="Times New Roman" w:hAnsi="Times New Roman" w:cs="Times New Roman"/>
          <w:sz w:val="28"/>
          <w:szCs w:val="28"/>
        </w:rPr>
        <w:t xml:space="preserve">субъективных </w:t>
      </w:r>
      <w:r w:rsidR="00DF260D" w:rsidRPr="00DC0114">
        <w:rPr>
          <w:rFonts w:ascii="Times New Roman" w:hAnsi="Times New Roman" w:cs="Times New Roman"/>
          <w:sz w:val="28"/>
          <w:szCs w:val="28"/>
        </w:rPr>
        <w:t>прав</w:t>
      </w:r>
      <w:r w:rsidR="001437F3" w:rsidRPr="00DC0114">
        <w:rPr>
          <w:rFonts w:ascii="Times New Roman" w:hAnsi="Times New Roman" w:cs="Times New Roman"/>
          <w:sz w:val="28"/>
          <w:szCs w:val="28"/>
        </w:rPr>
        <w:t xml:space="preserve"> природопользователей</w:t>
      </w:r>
      <w:r w:rsidR="00DC0114" w:rsidRPr="00DC0114">
        <w:rPr>
          <w:rFonts w:ascii="Times New Roman" w:hAnsi="Times New Roman" w:cs="Times New Roman"/>
          <w:sz w:val="28"/>
          <w:szCs w:val="28"/>
        </w:rPr>
        <w:t>.</w:t>
      </w:r>
    </w:p>
    <w:p w14:paraId="356E28BF" w14:textId="68DDE5B2" w:rsidR="00590C92" w:rsidRPr="00C35FC5" w:rsidRDefault="00590C92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C5">
        <w:rPr>
          <w:rFonts w:ascii="Times New Roman" w:hAnsi="Times New Roman" w:cs="Times New Roman"/>
          <w:sz w:val="28"/>
          <w:szCs w:val="28"/>
        </w:rPr>
        <w:t>2. Вред, причиненный природным объектам и природным ресурсам.</w:t>
      </w:r>
    </w:p>
    <w:p w14:paraId="30482DAD" w14:textId="5FD73625" w:rsidR="00F00C4F" w:rsidRPr="00C35FC5" w:rsidRDefault="00C35FC5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FC5">
        <w:rPr>
          <w:rFonts w:ascii="Times New Roman" w:hAnsi="Times New Roman" w:cs="Times New Roman"/>
          <w:sz w:val="28"/>
          <w:szCs w:val="28"/>
        </w:rPr>
        <w:t xml:space="preserve">Стоимостной формой выражения имущественного вреда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C35FC5">
        <w:rPr>
          <w:rFonts w:ascii="Times New Roman" w:hAnsi="Times New Roman" w:cs="Times New Roman"/>
          <w:sz w:val="28"/>
          <w:szCs w:val="28"/>
        </w:rPr>
        <w:t>убытки, которые в соответствии с п. 2 ст. 15 ГК РФ включа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35FC5">
        <w:rPr>
          <w:rFonts w:ascii="Times New Roman" w:hAnsi="Times New Roman" w:cs="Times New Roman"/>
          <w:sz w:val="28"/>
          <w:szCs w:val="28"/>
        </w:rPr>
        <w:t>т в себя реальный ущерб и упущенную выгоду.</w:t>
      </w:r>
    </w:p>
    <w:p w14:paraId="4004A145" w14:textId="5A613A1B" w:rsidR="00824ED5" w:rsidRDefault="001437F3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7F3">
        <w:rPr>
          <w:rFonts w:ascii="Times New Roman" w:hAnsi="Times New Roman" w:cs="Times New Roman"/>
          <w:sz w:val="28"/>
          <w:szCs w:val="28"/>
        </w:rPr>
        <w:t>Н.В. Румянцев</w:t>
      </w:r>
      <w:r>
        <w:rPr>
          <w:rFonts w:ascii="Times New Roman" w:hAnsi="Times New Roman" w:cs="Times New Roman"/>
          <w:sz w:val="28"/>
          <w:szCs w:val="28"/>
        </w:rPr>
        <w:t xml:space="preserve"> указывает, что р</w:t>
      </w:r>
      <w:r w:rsidRPr="001437F3">
        <w:rPr>
          <w:rFonts w:ascii="Times New Roman" w:hAnsi="Times New Roman" w:cs="Times New Roman"/>
          <w:sz w:val="28"/>
          <w:szCs w:val="28"/>
        </w:rPr>
        <w:t>еальный ущерб в экологической сфере может выражаться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7F3">
        <w:rPr>
          <w:rFonts w:ascii="Times New Roman" w:hAnsi="Times New Roman" w:cs="Times New Roman"/>
          <w:sz w:val="28"/>
          <w:szCs w:val="28"/>
        </w:rPr>
        <w:t>уменьшении лесных массивов, снижении плодородия почвы и увеличении расходов на их восстановление, а упущенная выгода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7F3">
        <w:rPr>
          <w:rFonts w:ascii="Times New Roman" w:hAnsi="Times New Roman" w:cs="Times New Roman"/>
          <w:sz w:val="28"/>
          <w:szCs w:val="28"/>
        </w:rPr>
        <w:lastRenderedPageBreak/>
        <w:t>заключаться в неполученных доходах, например, от хозяйственного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7F3">
        <w:rPr>
          <w:rFonts w:ascii="Times New Roman" w:hAnsi="Times New Roman" w:cs="Times New Roman"/>
          <w:sz w:val="28"/>
          <w:szCs w:val="28"/>
        </w:rPr>
        <w:t>использования той почвы, плодородие которой снизилось</w:t>
      </w:r>
      <w:r w:rsidR="004978A0">
        <w:rPr>
          <w:rStyle w:val="a6"/>
          <w:rFonts w:ascii="Times New Roman" w:hAnsi="Times New Roman" w:cs="Times New Roman"/>
          <w:sz w:val="28"/>
          <w:szCs w:val="28"/>
        </w:rPr>
        <w:footnoteReference w:id="18"/>
      </w:r>
      <w:r w:rsidRPr="001437F3">
        <w:rPr>
          <w:rFonts w:ascii="Times New Roman" w:hAnsi="Times New Roman" w:cs="Times New Roman"/>
          <w:sz w:val="28"/>
          <w:szCs w:val="28"/>
        </w:rPr>
        <w:t>.</w:t>
      </w:r>
      <w:r w:rsidR="005E38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C8713" w14:textId="62BE77BE" w:rsidR="00190217" w:rsidRDefault="00824ED5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437F3" w:rsidRPr="001437F3">
        <w:rPr>
          <w:rFonts w:ascii="Times New Roman" w:hAnsi="Times New Roman" w:cs="Times New Roman"/>
          <w:sz w:val="28"/>
          <w:szCs w:val="28"/>
        </w:rPr>
        <w:t>ричинение вреда окружающей среде может выражаться в</w:t>
      </w:r>
      <w:r w:rsidR="001437F3">
        <w:rPr>
          <w:rFonts w:ascii="Times New Roman" w:hAnsi="Times New Roman" w:cs="Times New Roman"/>
          <w:sz w:val="28"/>
          <w:szCs w:val="28"/>
        </w:rPr>
        <w:t xml:space="preserve"> </w:t>
      </w:r>
      <w:r w:rsidR="001437F3" w:rsidRPr="001437F3">
        <w:rPr>
          <w:rFonts w:ascii="Times New Roman" w:hAnsi="Times New Roman" w:cs="Times New Roman"/>
          <w:sz w:val="28"/>
          <w:szCs w:val="28"/>
        </w:rPr>
        <w:t>загрязнении</w:t>
      </w:r>
      <w:r w:rsidR="001437F3">
        <w:rPr>
          <w:rFonts w:ascii="Times New Roman" w:hAnsi="Times New Roman" w:cs="Times New Roman"/>
          <w:sz w:val="28"/>
          <w:szCs w:val="28"/>
        </w:rPr>
        <w:t xml:space="preserve">, </w:t>
      </w:r>
      <w:r w:rsidR="001437F3" w:rsidRPr="001437F3">
        <w:rPr>
          <w:rFonts w:ascii="Times New Roman" w:hAnsi="Times New Roman" w:cs="Times New Roman"/>
          <w:sz w:val="28"/>
          <w:szCs w:val="28"/>
        </w:rPr>
        <w:t>истощении</w:t>
      </w:r>
      <w:r w:rsidR="001437F3">
        <w:rPr>
          <w:rFonts w:ascii="Times New Roman" w:hAnsi="Times New Roman" w:cs="Times New Roman"/>
          <w:sz w:val="28"/>
          <w:szCs w:val="28"/>
        </w:rPr>
        <w:t xml:space="preserve">, </w:t>
      </w:r>
      <w:r w:rsidR="001437F3" w:rsidRPr="001437F3">
        <w:rPr>
          <w:rFonts w:ascii="Times New Roman" w:hAnsi="Times New Roman" w:cs="Times New Roman"/>
          <w:sz w:val="28"/>
          <w:szCs w:val="28"/>
        </w:rPr>
        <w:t>порче</w:t>
      </w:r>
      <w:r w:rsidR="001437F3">
        <w:rPr>
          <w:rFonts w:ascii="Times New Roman" w:hAnsi="Times New Roman" w:cs="Times New Roman"/>
          <w:sz w:val="28"/>
          <w:szCs w:val="28"/>
        </w:rPr>
        <w:t xml:space="preserve">, </w:t>
      </w:r>
      <w:r w:rsidR="001437F3" w:rsidRPr="001437F3">
        <w:rPr>
          <w:rFonts w:ascii="Times New Roman" w:hAnsi="Times New Roman" w:cs="Times New Roman"/>
          <w:sz w:val="28"/>
          <w:szCs w:val="28"/>
        </w:rPr>
        <w:t>уничтожении</w:t>
      </w:r>
      <w:r w:rsidR="001437F3">
        <w:rPr>
          <w:rFonts w:ascii="Times New Roman" w:hAnsi="Times New Roman" w:cs="Times New Roman"/>
          <w:sz w:val="28"/>
          <w:szCs w:val="28"/>
        </w:rPr>
        <w:t xml:space="preserve">, </w:t>
      </w:r>
      <w:r w:rsidR="001437F3" w:rsidRPr="001437F3">
        <w:rPr>
          <w:rFonts w:ascii="Times New Roman" w:hAnsi="Times New Roman" w:cs="Times New Roman"/>
          <w:sz w:val="28"/>
          <w:szCs w:val="28"/>
        </w:rPr>
        <w:t>нерациональном использовании природных ресурсов</w:t>
      </w:r>
      <w:r w:rsidR="001437F3">
        <w:rPr>
          <w:rFonts w:ascii="Times New Roman" w:hAnsi="Times New Roman" w:cs="Times New Roman"/>
          <w:sz w:val="28"/>
          <w:szCs w:val="28"/>
        </w:rPr>
        <w:t xml:space="preserve">, </w:t>
      </w:r>
      <w:r w:rsidR="001437F3" w:rsidRPr="001437F3">
        <w:rPr>
          <w:rFonts w:ascii="Times New Roman" w:hAnsi="Times New Roman" w:cs="Times New Roman"/>
          <w:sz w:val="28"/>
          <w:szCs w:val="28"/>
        </w:rPr>
        <w:t>деградации</w:t>
      </w:r>
      <w:r w:rsidR="001437F3">
        <w:rPr>
          <w:rFonts w:ascii="Times New Roman" w:hAnsi="Times New Roman" w:cs="Times New Roman"/>
          <w:sz w:val="28"/>
          <w:szCs w:val="28"/>
        </w:rPr>
        <w:t xml:space="preserve">, </w:t>
      </w:r>
      <w:r w:rsidR="001437F3" w:rsidRPr="001437F3">
        <w:rPr>
          <w:rFonts w:ascii="Times New Roman" w:hAnsi="Times New Roman" w:cs="Times New Roman"/>
          <w:sz w:val="28"/>
          <w:szCs w:val="28"/>
        </w:rPr>
        <w:t>разрушении естественных экологических систем, природных</w:t>
      </w:r>
      <w:r w:rsidR="001437F3">
        <w:rPr>
          <w:rFonts w:ascii="Times New Roman" w:hAnsi="Times New Roman" w:cs="Times New Roman"/>
          <w:sz w:val="28"/>
          <w:szCs w:val="28"/>
        </w:rPr>
        <w:t xml:space="preserve"> </w:t>
      </w:r>
      <w:r w:rsidR="001437F3" w:rsidRPr="001437F3">
        <w:rPr>
          <w:rFonts w:ascii="Times New Roman" w:hAnsi="Times New Roman" w:cs="Times New Roman"/>
          <w:sz w:val="28"/>
          <w:szCs w:val="28"/>
        </w:rPr>
        <w:t>комплексов и природных ландшафтов</w:t>
      </w:r>
      <w:r w:rsidR="005E3810">
        <w:rPr>
          <w:rStyle w:val="a6"/>
          <w:rFonts w:ascii="Times New Roman" w:hAnsi="Times New Roman" w:cs="Times New Roman"/>
          <w:sz w:val="28"/>
          <w:szCs w:val="28"/>
        </w:rPr>
        <w:footnoteReference w:id="19"/>
      </w:r>
      <w:r w:rsidR="001437F3" w:rsidRPr="001437F3">
        <w:rPr>
          <w:rFonts w:ascii="Times New Roman" w:hAnsi="Times New Roman" w:cs="Times New Roman"/>
          <w:sz w:val="28"/>
          <w:szCs w:val="28"/>
        </w:rPr>
        <w:t>.</w:t>
      </w:r>
    </w:p>
    <w:p w14:paraId="3B31C0C5" w14:textId="5761E301" w:rsidR="001437F3" w:rsidRPr="005E3810" w:rsidRDefault="00190217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E3810">
        <w:rPr>
          <w:rFonts w:ascii="Times New Roman" w:hAnsi="Times New Roman" w:cs="Times New Roman"/>
          <w:sz w:val="28"/>
          <w:szCs w:val="28"/>
        </w:rPr>
        <w:t xml:space="preserve">ст. 1 </w:t>
      </w:r>
      <w:r w:rsidR="005E3810" w:rsidRPr="005E3810">
        <w:rPr>
          <w:rFonts w:ascii="Times New Roman" w:hAnsi="Times New Roman" w:cs="Times New Roman"/>
          <w:sz w:val="28"/>
          <w:szCs w:val="28"/>
        </w:rPr>
        <w:t xml:space="preserve">ФЗ </w:t>
      </w:r>
      <w:r w:rsidR="001437F3" w:rsidRPr="005E3810">
        <w:rPr>
          <w:rFonts w:ascii="Times New Roman" w:hAnsi="Times New Roman" w:cs="Times New Roman"/>
          <w:sz w:val="28"/>
          <w:szCs w:val="28"/>
        </w:rPr>
        <w:t>«Об охране окружающей среды» вред окружающей среде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37704230"/>
      <w:r w:rsidRPr="00190217">
        <w:rPr>
          <w:rFonts w:ascii="Times New Roman" w:hAnsi="Times New Roman" w:cs="Times New Roman"/>
          <w:sz w:val="28"/>
          <w:szCs w:val="28"/>
        </w:rPr>
        <w:t>–</w:t>
      </w:r>
      <w:bookmarkEnd w:id="10"/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1437F3" w:rsidRPr="005E3810">
        <w:rPr>
          <w:rFonts w:ascii="Times New Roman" w:hAnsi="Times New Roman" w:cs="Times New Roman"/>
          <w:sz w:val="28"/>
          <w:szCs w:val="28"/>
        </w:rPr>
        <w:t>негативное изменение окружающей среды в результате ее загрязнения, повлекшее за собой</w:t>
      </w:r>
      <w:r w:rsidR="005E3810" w:rsidRPr="005E3810">
        <w:rPr>
          <w:rFonts w:ascii="Times New Roman" w:hAnsi="Times New Roman" w:cs="Times New Roman"/>
          <w:sz w:val="28"/>
          <w:szCs w:val="28"/>
        </w:rPr>
        <w:t xml:space="preserve"> </w:t>
      </w:r>
      <w:r w:rsidR="001437F3" w:rsidRPr="005E3810">
        <w:rPr>
          <w:rFonts w:ascii="Times New Roman" w:hAnsi="Times New Roman" w:cs="Times New Roman"/>
          <w:sz w:val="28"/>
          <w:szCs w:val="28"/>
        </w:rPr>
        <w:t>деградацию естественных экологических систем и истощение природных ресурсов.</w:t>
      </w:r>
    </w:p>
    <w:p w14:paraId="7EBD1104" w14:textId="04C7BDA4" w:rsidR="001437F3" w:rsidRPr="00805805" w:rsidRDefault="001437F3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5">
        <w:rPr>
          <w:rFonts w:ascii="Times New Roman" w:hAnsi="Times New Roman" w:cs="Times New Roman"/>
          <w:sz w:val="28"/>
          <w:szCs w:val="28"/>
        </w:rPr>
        <w:t>То есть, закон</w:t>
      </w:r>
      <w:r w:rsidR="00C55DB3" w:rsidRPr="00805805">
        <w:rPr>
          <w:rFonts w:ascii="Times New Roman" w:hAnsi="Times New Roman" w:cs="Times New Roman"/>
          <w:sz w:val="28"/>
          <w:szCs w:val="28"/>
        </w:rPr>
        <w:t xml:space="preserve"> определяет,</w:t>
      </w:r>
      <w:r w:rsidR="00190217" w:rsidRPr="00805805">
        <w:rPr>
          <w:rFonts w:ascii="Times New Roman" w:hAnsi="Times New Roman" w:cs="Times New Roman"/>
          <w:sz w:val="28"/>
          <w:szCs w:val="28"/>
        </w:rPr>
        <w:t xml:space="preserve"> что </w:t>
      </w:r>
      <w:r w:rsidRPr="00805805">
        <w:rPr>
          <w:rFonts w:ascii="Times New Roman" w:hAnsi="Times New Roman" w:cs="Times New Roman"/>
          <w:sz w:val="28"/>
          <w:szCs w:val="28"/>
        </w:rPr>
        <w:t xml:space="preserve">вред окружающей среде </w:t>
      </w:r>
      <w:r w:rsidR="00190217" w:rsidRPr="00805805">
        <w:rPr>
          <w:rFonts w:ascii="Times New Roman" w:hAnsi="Times New Roman" w:cs="Times New Roman"/>
          <w:sz w:val="28"/>
          <w:szCs w:val="28"/>
        </w:rPr>
        <w:t xml:space="preserve">выражается </w:t>
      </w:r>
      <w:r w:rsidRPr="00805805">
        <w:rPr>
          <w:rFonts w:ascii="Times New Roman" w:hAnsi="Times New Roman" w:cs="Times New Roman"/>
          <w:sz w:val="28"/>
          <w:szCs w:val="28"/>
        </w:rPr>
        <w:t xml:space="preserve">только в виде загрязнения, </w:t>
      </w:r>
      <w:r w:rsidR="005E3810" w:rsidRPr="00805805">
        <w:rPr>
          <w:rFonts w:ascii="Times New Roman" w:hAnsi="Times New Roman" w:cs="Times New Roman"/>
          <w:sz w:val="28"/>
          <w:szCs w:val="28"/>
        </w:rPr>
        <w:t>т</w:t>
      </w:r>
      <w:r w:rsidR="00190217" w:rsidRPr="00805805">
        <w:rPr>
          <w:rFonts w:ascii="Times New Roman" w:hAnsi="Times New Roman" w:cs="Times New Roman"/>
          <w:sz w:val="28"/>
          <w:szCs w:val="28"/>
        </w:rPr>
        <w:t xml:space="preserve">огда как </w:t>
      </w:r>
      <w:r w:rsidR="005E3810" w:rsidRPr="00805805">
        <w:rPr>
          <w:rFonts w:ascii="Times New Roman" w:hAnsi="Times New Roman" w:cs="Times New Roman"/>
          <w:sz w:val="28"/>
          <w:szCs w:val="28"/>
        </w:rPr>
        <w:t xml:space="preserve">на практике причинение вреда </w:t>
      </w:r>
      <w:r w:rsidR="00190217" w:rsidRPr="00805805">
        <w:rPr>
          <w:rFonts w:ascii="Times New Roman" w:hAnsi="Times New Roman" w:cs="Times New Roman"/>
          <w:sz w:val="28"/>
          <w:szCs w:val="28"/>
        </w:rPr>
        <w:t>может проявляться</w:t>
      </w:r>
      <w:r w:rsidR="005E3810" w:rsidRPr="00805805">
        <w:rPr>
          <w:rFonts w:ascii="Times New Roman" w:hAnsi="Times New Roman" w:cs="Times New Roman"/>
          <w:sz w:val="28"/>
          <w:szCs w:val="28"/>
        </w:rPr>
        <w:t xml:space="preserve"> в </w:t>
      </w:r>
      <w:r w:rsidR="00190217" w:rsidRPr="00805805">
        <w:rPr>
          <w:rFonts w:ascii="Times New Roman" w:hAnsi="Times New Roman" w:cs="Times New Roman"/>
          <w:sz w:val="28"/>
          <w:szCs w:val="28"/>
        </w:rPr>
        <w:t>различных формах</w:t>
      </w:r>
      <w:r w:rsidR="00824ED5" w:rsidRPr="00805805">
        <w:rPr>
          <w:rFonts w:ascii="Times New Roman" w:hAnsi="Times New Roman" w:cs="Times New Roman"/>
          <w:sz w:val="28"/>
          <w:szCs w:val="28"/>
        </w:rPr>
        <w:t>.</w:t>
      </w:r>
    </w:p>
    <w:p w14:paraId="4C3E26B7" w14:textId="5EF9618C" w:rsidR="00F23556" w:rsidRDefault="00F23556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A1">
        <w:rPr>
          <w:rFonts w:ascii="Times New Roman" w:hAnsi="Times New Roman" w:cs="Times New Roman"/>
          <w:sz w:val="28"/>
          <w:szCs w:val="28"/>
        </w:rPr>
        <w:t>Для устранения данного пробела законодателю следует дополнить содержание понятия «вред окружающей среде» и другими формами выражения причинения вреда.</w:t>
      </w:r>
    </w:p>
    <w:p w14:paraId="3ED562A1" w14:textId="43118D77" w:rsidR="005E3810" w:rsidRPr="00C55DB3" w:rsidRDefault="00C55DB3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DB3">
        <w:rPr>
          <w:rFonts w:ascii="Times New Roman" w:hAnsi="Times New Roman" w:cs="Times New Roman"/>
          <w:sz w:val="28"/>
          <w:szCs w:val="28"/>
        </w:rPr>
        <w:t>П</w:t>
      </w:r>
      <w:r w:rsidR="005E3810" w:rsidRPr="00C55DB3">
        <w:rPr>
          <w:rFonts w:ascii="Times New Roman" w:hAnsi="Times New Roman" w:cs="Times New Roman"/>
          <w:sz w:val="28"/>
          <w:szCs w:val="28"/>
        </w:rPr>
        <w:t>ричинение вреда может выражаться в виде такой деятельности человека, как</w:t>
      </w:r>
      <w:r w:rsidR="0086038F" w:rsidRPr="00C55DB3">
        <w:rPr>
          <w:rFonts w:ascii="Times New Roman" w:hAnsi="Times New Roman" w:cs="Times New Roman"/>
          <w:sz w:val="28"/>
          <w:szCs w:val="28"/>
        </w:rPr>
        <w:t>, например,</w:t>
      </w:r>
      <w:r w:rsidR="005E3810" w:rsidRPr="00C55DB3">
        <w:rPr>
          <w:rFonts w:ascii="Times New Roman" w:hAnsi="Times New Roman" w:cs="Times New Roman"/>
          <w:sz w:val="28"/>
          <w:szCs w:val="28"/>
        </w:rPr>
        <w:t xml:space="preserve"> незаконная охота.</w:t>
      </w:r>
    </w:p>
    <w:p w14:paraId="2C50C1C5" w14:textId="43325FD6" w:rsidR="003658AC" w:rsidRDefault="00E83FEC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3658AC" w:rsidRPr="003658AC">
        <w:rPr>
          <w:rFonts w:ascii="Times New Roman" w:hAnsi="Times New Roman" w:cs="Times New Roman"/>
          <w:sz w:val="28"/>
          <w:szCs w:val="28"/>
        </w:rPr>
        <w:t>Краснохолмски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658AC" w:rsidRPr="003658AC">
        <w:rPr>
          <w:rFonts w:ascii="Times New Roman" w:hAnsi="Times New Roman" w:cs="Times New Roman"/>
          <w:sz w:val="28"/>
          <w:szCs w:val="28"/>
        </w:rPr>
        <w:t xml:space="preserve"> районны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658AC" w:rsidRPr="003658AC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658AC" w:rsidRPr="003658AC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3658AC" w:rsidRPr="003658AC">
        <w:rPr>
          <w:rStyle w:val="a6"/>
          <w:rFonts w:ascii="Times New Roman" w:hAnsi="Times New Roman" w:cs="Times New Roman"/>
          <w:sz w:val="28"/>
          <w:szCs w:val="28"/>
          <w:vertAlign w:val="baseli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="003658AC">
        <w:rPr>
          <w:rStyle w:val="a6"/>
          <w:rFonts w:ascii="Times New Roman" w:hAnsi="Times New Roman" w:cs="Times New Roman"/>
          <w:sz w:val="28"/>
          <w:szCs w:val="28"/>
          <w:vertAlign w:val="baseline"/>
        </w:rPr>
        <w:t>р</w:t>
      </w:r>
      <w:r w:rsidR="003658AC" w:rsidRPr="003658AC">
        <w:rPr>
          <w:rStyle w:val="a6"/>
          <w:rFonts w:ascii="Times New Roman" w:hAnsi="Times New Roman" w:cs="Times New Roman"/>
          <w:sz w:val="28"/>
          <w:szCs w:val="28"/>
          <w:vertAlign w:val="baseline"/>
        </w:rPr>
        <w:t>ассмотре</w:t>
      </w:r>
      <w:r>
        <w:rPr>
          <w:rStyle w:val="a6"/>
          <w:rFonts w:ascii="Times New Roman" w:hAnsi="Times New Roman" w:cs="Times New Roman"/>
          <w:sz w:val="28"/>
          <w:szCs w:val="28"/>
          <w:vertAlign w:val="baseline"/>
        </w:rPr>
        <w:t>но</w:t>
      </w:r>
      <w:r w:rsidR="003658AC" w:rsidRPr="003658AC">
        <w:rPr>
          <w:rStyle w:val="a6"/>
          <w:rFonts w:ascii="Times New Roman" w:hAnsi="Times New Roman" w:cs="Times New Roman"/>
          <w:sz w:val="28"/>
          <w:szCs w:val="28"/>
          <w:vertAlign w:val="baseline"/>
        </w:rPr>
        <w:t xml:space="preserve"> гражданское дело по исковому заявлению прокурора Краснохолмского района Тверской области, Министерства природных ресурсов и экологии Тверской области к Качалову В. И. о возмещении ущерба, причиненного незаконной охотой</w:t>
      </w:r>
      <w:r w:rsidR="003658AC">
        <w:rPr>
          <w:rStyle w:val="a6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222536" w14:textId="79D53FD1" w:rsidR="003658AC" w:rsidRPr="00BD1B41" w:rsidRDefault="003658AC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B41">
        <w:rPr>
          <w:rFonts w:ascii="Times New Roman" w:hAnsi="Times New Roman" w:cs="Times New Roman"/>
          <w:sz w:val="28"/>
          <w:szCs w:val="28"/>
        </w:rPr>
        <w:lastRenderedPageBreak/>
        <w:t>Качалов В.И., находясь в охотничьих угодьях охотохозяйства «Северный Холм»</w:t>
      </w:r>
      <w:r w:rsidR="009914D3" w:rsidRPr="00BD1B41">
        <w:rPr>
          <w:rFonts w:ascii="Times New Roman" w:hAnsi="Times New Roman" w:cs="Times New Roman"/>
          <w:sz w:val="28"/>
          <w:szCs w:val="28"/>
        </w:rPr>
        <w:t xml:space="preserve">, </w:t>
      </w:r>
      <w:r w:rsidRPr="00BD1B41">
        <w:rPr>
          <w:rFonts w:ascii="Times New Roman" w:hAnsi="Times New Roman" w:cs="Times New Roman"/>
          <w:sz w:val="28"/>
          <w:szCs w:val="28"/>
        </w:rPr>
        <w:t xml:space="preserve">не имея разрешения на добычу дикого животного - лося, достоверно зная о запрете в указанный период времени охоты на дикое животное </w:t>
      </w:r>
      <w:r w:rsidR="0086038F" w:rsidRPr="0086038F">
        <w:rPr>
          <w:rFonts w:ascii="Times New Roman" w:hAnsi="Times New Roman" w:cs="Times New Roman"/>
          <w:sz w:val="28"/>
          <w:szCs w:val="28"/>
        </w:rPr>
        <w:t>–</w:t>
      </w:r>
      <w:r w:rsidR="0086038F">
        <w:rPr>
          <w:rFonts w:ascii="Times New Roman" w:hAnsi="Times New Roman" w:cs="Times New Roman"/>
          <w:sz w:val="28"/>
          <w:szCs w:val="28"/>
        </w:rPr>
        <w:t xml:space="preserve"> </w:t>
      </w:r>
      <w:r w:rsidRPr="00BD1B41">
        <w:rPr>
          <w:rFonts w:ascii="Times New Roman" w:hAnsi="Times New Roman" w:cs="Times New Roman"/>
          <w:sz w:val="28"/>
          <w:szCs w:val="28"/>
        </w:rPr>
        <w:t>лося, умышленно, из имеющегося при нем огнестрельного оружия, произвел не менее трех выстрелов по указанному животному, тем самым осуществил незаконную охоту - отстрел 1 особи лося (самца).</w:t>
      </w:r>
    </w:p>
    <w:p w14:paraId="7662BC01" w14:textId="58168778" w:rsidR="00BD1B41" w:rsidRPr="00BD1B41" w:rsidRDefault="00BD1B41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B41">
        <w:rPr>
          <w:rFonts w:ascii="Times New Roman" w:hAnsi="Times New Roman" w:cs="Times New Roman"/>
          <w:sz w:val="28"/>
          <w:szCs w:val="28"/>
        </w:rPr>
        <w:t>Вина ответчика в причинении вреда была установлена приговором мирового судьи судебного участка Краснохолмского района Тверской области от 11.10.2018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D1B41">
        <w:rPr>
          <w:rFonts w:ascii="Times New Roman" w:hAnsi="Times New Roman" w:cs="Times New Roman"/>
          <w:sz w:val="28"/>
          <w:szCs w:val="28"/>
        </w:rPr>
        <w:t>, которым Качалов В.И. был признан виновным в совершении преступления, предусмотренного п.</w:t>
      </w:r>
      <w:r>
        <w:rPr>
          <w:rFonts w:ascii="Times New Roman" w:hAnsi="Times New Roman" w:cs="Times New Roman"/>
          <w:sz w:val="28"/>
          <w:szCs w:val="28"/>
        </w:rPr>
        <w:t>п. «</w:t>
      </w:r>
      <w:r w:rsidRPr="00BD1B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BD1B4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1B41"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B41">
        <w:rPr>
          <w:rFonts w:ascii="Times New Roman" w:hAnsi="Times New Roman" w:cs="Times New Roman"/>
          <w:sz w:val="28"/>
          <w:szCs w:val="28"/>
        </w:rPr>
        <w:t>1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B41">
        <w:rPr>
          <w:rFonts w:ascii="Times New Roman" w:hAnsi="Times New Roman" w:cs="Times New Roman"/>
          <w:sz w:val="28"/>
          <w:szCs w:val="28"/>
        </w:rPr>
        <w:t>258 УК РФ.</w:t>
      </w:r>
    </w:p>
    <w:p w14:paraId="7ECDB2DD" w14:textId="3453CD6F" w:rsidR="00034261" w:rsidRDefault="00034261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261">
        <w:rPr>
          <w:rFonts w:ascii="Times New Roman" w:hAnsi="Times New Roman" w:cs="Times New Roman"/>
          <w:sz w:val="28"/>
          <w:szCs w:val="28"/>
        </w:rPr>
        <w:t>Исследовав материалы дела, суд пришел к следующим выводам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42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EF6C4" w14:textId="00BD7211" w:rsidR="003658AC" w:rsidRPr="00BD1B41" w:rsidRDefault="003658AC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B41">
        <w:rPr>
          <w:rFonts w:ascii="Times New Roman" w:hAnsi="Times New Roman" w:cs="Times New Roman"/>
          <w:sz w:val="28"/>
          <w:szCs w:val="28"/>
        </w:rPr>
        <w:t xml:space="preserve">В соответствии со ст. 1 </w:t>
      </w:r>
      <w:r w:rsidR="00BD1B41" w:rsidRPr="00BD1B41">
        <w:rPr>
          <w:rFonts w:ascii="Times New Roman" w:hAnsi="Times New Roman" w:cs="Times New Roman"/>
          <w:sz w:val="28"/>
          <w:szCs w:val="28"/>
        </w:rPr>
        <w:t xml:space="preserve">ФЗ от 24.04.1995 N 52-ФЗ «О животном мире» </w:t>
      </w:r>
      <w:r w:rsidRPr="00BD1B41">
        <w:rPr>
          <w:rFonts w:ascii="Times New Roman" w:hAnsi="Times New Roman" w:cs="Times New Roman"/>
          <w:sz w:val="28"/>
          <w:szCs w:val="28"/>
        </w:rPr>
        <w:t xml:space="preserve">объектом животного мира </w:t>
      </w:r>
      <w:r w:rsidR="00BD1B41" w:rsidRPr="00BD1B4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BD1B41">
        <w:rPr>
          <w:rFonts w:ascii="Times New Roman" w:hAnsi="Times New Roman" w:cs="Times New Roman"/>
          <w:sz w:val="28"/>
          <w:szCs w:val="28"/>
        </w:rPr>
        <w:t>организм животного происхождения (дикое животное), таким образом, действиями Качалова В.И. был причинен вред объекту животного мира.</w:t>
      </w:r>
    </w:p>
    <w:p w14:paraId="37960287" w14:textId="66305DA1" w:rsidR="003658AC" w:rsidRDefault="003658AC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8AC">
        <w:rPr>
          <w:rFonts w:ascii="Times New Roman" w:hAnsi="Times New Roman" w:cs="Times New Roman"/>
          <w:sz w:val="28"/>
          <w:szCs w:val="28"/>
        </w:rPr>
        <w:t xml:space="preserve">В соответствии со ст. 1 </w:t>
      </w:r>
      <w:r w:rsidR="00BD1B41">
        <w:rPr>
          <w:rFonts w:ascii="Times New Roman" w:hAnsi="Times New Roman" w:cs="Times New Roman"/>
          <w:sz w:val="28"/>
          <w:szCs w:val="28"/>
        </w:rPr>
        <w:t xml:space="preserve">ФЗ </w:t>
      </w:r>
      <w:r w:rsidR="00BD1B41" w:rsidRPr="00BD1B41">
        <w:rPr>
          <w:rFonts w:ascii="Times New Roman" w:hAnsi="Times New Roman" w:cs="Times New Roman"/>
          <w:sz w:val="28"/>
          <w:szCs w:val="28"/>
        </w:rPr>
        <w:t>от 24.07.2009 г.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654BDF">
        <w:rPr>
          <w:rStyle w:val="a6"/>
          <w:rFonts w:ascii="Times New Roman" w:hAnsi="Times New Roman" w:cs="Times New Roman"/>
          <w:sz w:val="28"/>
          <w:szCs w:val="28"/>
        </w:rPr>
        <w:footnoteReference w:id="21"/>
      </w:r>
      <w:r w:rsidR="00BD1B41" w:rsidRPr="00BD1B41">
        <w:rPr>
          <w:rFonts w:ascii="Times New Roman" w:hAnsi="Times New Roman" w:cs="Times New Roman"/>
          <w:sz w:val="28"/>
          <w:szCs w:val="28"/>
        </w:rPr>
        <w:t xml:space="preserve"> </w:t>
      </w:r>
      <w:r w:rsidRPr="003658AC">
        <w:rPr>
          <w:rFonts w:ascii="Times New Roman" w:hAnsi="Times New Roman" w:cs="Times New Roman"/>
          <w:sz w:val="28"/>
          <w:szCs w:val="28"/>
        </w:rPr>
        <w:t xml:space="preserve">охотничьи ресурсы </w:t>
      </w:r>
      <w:r w:rsidR="00F327A9" w:rsidRPr="00F327A9">
        <w:rPr>
          <w:rFonts w:ascii="Times New Roman" w:hAnsi="Times New Roman" w:cs="Times New Roman"/>
          <w:sz w:val="28"/>
          <w:szCs w:val="28"/>
        </w:rPr>
        <w:t>–</w:t>
      </w:r>
      <w:r w:rsidR="00F327A9">
        <w:rPr>
          <w:rFonts w:ascii="Times New Roman" w:hAnsi="Times New Roman" w:cs="Times New Roman"/>
          <w:sz w:val="28"/>
          <w:szCs w:val="28"/>
        </w:rPr>
        <w:t xml:space="preserve"> </w:t>
      </w:r>
      <w:r w:rsidRPr="003658AC">
        <w:rPr>
          <w:rFonts w:ascii="Times New Roman" w:hAnsi="Times New Roman" w:cs="Times New Roman"/>
          <w:sz w:val="28"/>
          <w:szCs w:val="28"/>
        </w:rPr>
        <w:t>объекты животного мира, которые в соответствии с настоящим Федеральным законом и (или) законами субъектов Российской Федерации используются или могут быть использованы в целях охоты, т.е. деятельности, связанной с поиском, выслеживанием, преследованием охотничьих ресурсов, их добычей, первичной переработкой и транспортировкой.</w:t>
      </w:r>
      <w:r w:rsidR="00BD1B41">
        <w:rPr>
          <w:rFonts w:ascii="Times New Roman" w:hAnsi="Times New Roman" w:cs="Times New Roman"/>
          <w:sz w:val="28"/>
          <w:szCs w:val="28"/>
        </w:rPr>
        <w:t xml:space="preserve"> </w:t>
      </w:r>
      <w:r w:rsidRPr="003658AC">
        <w:rPr>
          <w:rFonts w:ascii="Times New Roman" w:hAnsi="Times New Roman" w:cs="Times New Roman"/>
          <w:sz w:val="28"/>
          <w:szCs w:val="28"/>
        </w:rPr>
        <w:t>Таким образом, действия Качалова В.И. повлекли причинение вреда охотничьим ресурсам.</w:t>
      </w:r>
    </w:p>
    <w:p w14:paraId="36289EB5" w14:textId="1DD599C4" w:rsidR="003658AC" w:rsidRDefault="003658AC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8AC">
        <w:rPr>
          <w:rFonts w:ascii="Times New Roman" w:hAnsi="Times New Roman" w:cs="Times New Roman"/>
          <w:sz w:val="28"/>
          <w:szCs w:val="28"/>
        </w:rPr>
        <w:t xml:space="preserve">Статьей 4 ФЗ «О животном мире» предусмотрено, что животный мир в пределах территории Российской Федерации является государственной </w:t>
      </w:r>
      <w:r w:rsidRPr="003658AC">
        <w:rPr>
          <w:rFonts w:ascii="Times New Roman" w:hAnsi="Times New Roman" w:cs="Times New Roman"/>
          <w:sz w:val="28"/>
          <w:szCs w:val="28"/>
        </w:rPr>
        <w:lastRenderedPageBreak/>
        <w:t>собственностью.</w:t>
      </w:r>
      <w:r w:rsidR="00BD1B41">
        <w:rPr>
          <w:rFonts w:ascii="Times New Roman" w:hAnsi="Times New Roman" w:cs="Times New Roman"/>
          <w:sz w:val="28"/>
          <w:szCs w:val="28"/>
        </w:rPr>
        <w:t xml:space="preserve"> </w:t>
      </w:r>
      <w:r w:rsidR="00F327A9" w:rsidRPr="003658AC">
        <w:rPr>
          <w:rFonts w:ascii="Times New Roman" w:hAnsi="Times New Roman" w:cs="Times New Roman"/>
          <w:sz w:val="28"/>
          <w:szCs w:val="28"/>
        </w:rPr>
        <w:t>Следовательно</w:t>
      </w:r>
      <w:r w:rsidRPr="003658AC">
        <w:rPr>
          <w:rFonts w:ascii="Times New Roman" w:hAnsi="Times New Roman" w:cs="Times New Roman"/>
          <w:sz w:val="28"/>
          <w:szCs w:val="28"/>
        </w:rPr>
        <w:t>, в результате уничтожения Качаловым В.И. одной особи лося (самца) Российской Федерации был причинен ущерб</w:t>
      </w:r>
      <w:r w:rsidR="007E16B1">
        <w:rPr>
          <w:rFonts w:ascii="Times New Roman" w:hAnsi="Times New Roman" w:cs="Times New Roman"/>
          <w:sz w:val="28"/>
          <w:szCs w:val="28"/>
        </w:rPr>
        <w:t>.</w:t>
      </w:r>
    </w:p>
    <w:p w14:paraId="7ECC818A" w14:textId="23184ED3" w:rsidR="00BD1B41" w:rsidRPr="00E3754D" w:rsidRDefault="00034261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4D">
        <w:rPr>
          <w:rFonts w:ascii="Times New Roman" w:hAnsi="Times New Roman" w:cs="Times New Roman"/>
          <w:sz w:val="28"/>
          <w:szCs w:val="28"/>
        </w:rPr>
        <w:t>Таким образом, с</w:t>
      </w:r>
      <w:r w:rsidR="00BD1B41" w:rsidRPr="00E3754D">
        <w:rPr>
          <w:rFonts w:ascii="Times New Roman" w:hAnsi="Times New Roman" w:cs="Times New Roman"/>
          <w:sz w:val="28"/>
          <w:szCs w:val="28"/>
        </w:rPr>
        <w:t>уд удовлетворил исковые требования прокурора Краснохолмского района Тверской области, Министерства природных ресурсов и экологии Тверской области к Качалову В. И. о возмещении ущерба, причиненного незаконной охотой, взыскал с Качалова В. И. в пользу муниципального образования Краснохолмский район Тверской области ущерб, причиненный незаконной охотой в размере 240 000 тысяч рублей.</w:t>
      </w:r>
    </w:p>
    <w:p w14:paraId="07BF37A4" w14:textId="7E9370FA" w:rsidR="006B2CEB" w:rsidRDefault="006B2CEB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658A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ричинно-следственная связь</w:t>
      </w:r>
      <w:r w:rsidR="00E83FEC">
        <w:rPr>
          <w:rFonts w:ascii="Times New Roman" w:hAnsi="Times New Roman" w:cs="Times New Roman"/>
          <w:sz w:val="28"/>
          <w:szCs w:val="28"/>
        </w:rPr>
        <w:t>.</w:t>
      </w:r>
    </w:p>
    <w:p w14:paraId="0EA380E5" w14:textId="6D734754" w:rsidR="00C665FB" w:rsidRDefault="00C665FB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</w:t>
      </w:r>
      <w:r w:rsidRPr="00C665F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5FB">
        <w:rPr>
          <w:rFonts w:ascii="Times New Roman" w:hAnsi="Times New Roman" w:cs="Times New Roman"/>
          <w:sz w:val="28"/>
          <w:szCs w:val="28"/>
        </w:rPr>
        <w:t>Постановления Пленума Верховного Суда РФ от 30 ноября 2017 г. N 49 «О некоторых вопросах применения законодательства о возмещении вреда, причиненного окружающей среде»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2"/>
      </w:r>
      <w:r w:rsidRPr="00C66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665FB">
        <w:rPr>
          <w:rFonts w:ascii="Times New Roman" w:hAnsi="Times New Roman" w:cs="Times New Roman"/>
          <w:sz w:val="28"/>
          <w:szCs w:val="28"/>
        </w:rPr>
        <w:t>о смыслу статьи 1064 ГК РФ, статьи 77 Закона об охране окружающей среды лицо, которое обращается с требованием о возмещении вреда, причиненного окружающей среде, представляет доказательства, подтверждающие наличие вреда, обосновывающие с разумной степенью достоверности его размер и причинно-следственную связь между действиями (бездействием) ответчика и причиненным вредом.</w:t>
      </w:r>
    </w:p>
    <w:p w14:paraId="24E7BAD2" w14:textId="74124CB5" w:rsidR="00C665FB" w:rsidRDefault="00C665FB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в п. 41</w:t>
      </w:r>
      <w:r w:rsidRPr="00C665FB">
        <w:t xml:space="preserve"> </w:t>
      </w:r>
      <w:r w:rsidRPr="00C665F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665FB">
        <w:rPr>
          <w:rFonts w:ascii="Times New Roman" w:hAnsi="Times New Roman" w:cs="Times New Roman"/>
          <w:sz w:val="28"/>
          <w:szCs w:val="28"/>
        </w:rPr>
        <w:t xml:space="preserve"> Пленума Верховного Суда РФ от 18 октября 2012 г. N 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65FB">
        <w:rPr>
          <w:rFonts w:ascii="Times New Roman" w:hAnsi="Times New Roman" w:cs="Times New Roman"/>
          <w:sz w:val="28"/>
          <w:szCs w:val="28"/>
        </w:rPr>
        <w:t>О применении судами законодательства об ответственности за нарушения в области охраны окружающей среды и природопользования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3C29">
        <w:rPr>
          <w:rStyle w:val="a6"/>
          <w:rFonts w:ascii="Times New Roman" w:hAnsi="Times New Roman" w:cs="Times New Roman"/>
          <w:sz w:val="28"/>
          <w:szCs w:val="28"/>
        </w:rPr>
        <w:footnoteReference w:id="23"/>
      </w:r>
      <w:r>
        <w:rPr>
          <w:rFonts w:ascii="Times New Roman" w:hAnsi="Times New Roman" w:cs="Times New Roman"/>
          <w:sz w:val="28"/>
          <w:szCs w:val="28"/>
        </w:rPr>
        <w:t>, который был признан утратившим силу в</w:t>
      </w:r>
      <w:r w:rsidRPr="00C665FB">
        <w:rPr>
          <w:rFonts w:ascii="Times New Roman" w:hAnsi="Times New Roman" w:cs="Times New Roman"/>
          <w:sz w:val="28"/>
          <w:szCs w:val="28"/>
        </w:rPr>
        <w:t xml:space="preserve"> связи с принятием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665FB">
        <w:rPr>
          <w:rFonts w:ascii="Times New Roman" w:hAnsi="Times New Roman" w:cs="Times New Roman"/>
          <w:sz w:val="28"/>
          <w:szCs w:val="28"/>
        </w:rPr>
        <w:t xml:space="preserve"> Пленума Верховного Суда РФ от 30 ноября 2017 г. N 49</w:t>
      </w:r>
      <w:r>
        <w:rPr>
          <w:rFonts w:ascii="Times New Roman" w:hAnsi="Times New Roman" w:cs="Times New Roman"/>
          <w:sz w:val="28"/>
          <w:szCs w:val="28"/>
        </w:rPr>
        <w:t xml:space="preserve">, было </w:t>
      </w:r>
      <w:r w:rsidRPr="00C665FB">
        <w:rPr>
          <w:rFonts w:ascii="Times New Roman" w:hAnsi="Times New Roman" w:cs="Times New Roman"/>
          <w:sz w:val="28"/>
          <w:szCs w:val="28"/>
        </w:rPr>
        <w:t xml:space="preserve">указано, что по делам, связанным с причинением вреда окружающей среде, </w:t>
      </w:r>
      <w:bookmarkStart w:id="11" w:name="_Hlk38299072"/>
      <w:r w:rsidRPr="00C665FB">
        <w:rPr>
          <w:rFonts w:ascii="Times New Roman" w:hAnsi="Times New Roman" w:cs="Times New Roman"/>
          <w:sz w:val="28"/>
          <w:szCs w:val="28"/>
        </w:rPr>
        <w:t xml:space="preserve">судам следует устанавливать причинную связь между совершенными деяниями и наступившими последствиями </w:t>
      </w:r>
      <w:bookmarkEnd w:id="11"/>
      <w:r w:rsidRPr="00C665FB">
        <w:rPr>
          <w:rFonts w:ascii="Times New Roman" w:hAnsi="Times New Roman" w:cs="Times New Roman"/>
          <w:sz w:val="28"/>
          <w:szCs w:val="28"/>
        </w:rPr>
        <w:t xml:space="preserve">или возникновением угрозы </w:t>
      </w:r>
      <w:r w:rsidRPr="00C665FB">
        <w:rPr>
          <w:rFonts w:ascii="Times New Roman" w:hAnsi="Times New Roman" w:cs="Times New Roman"/>
          <w:sz w:val="28"/>
          <w:szCs w:val="28"/>
        </w:rPr>
        <w:lastRenderedPageBreak/>
        <w:t xml:space="preserve">причинения существенного вреда окружающей среде и здоровью людей. </w:t>
      </w:r>
      <w:r w:rsidRPr="005B3C29">
        <w:rPr>
          <w:rFonts w:ascii="Times New Roman" w:hAnsi="Times New Roman" w:cs="Times New Roman"/>
          <w:sz w:val="28"/>
          <w:szCs w:val="28"/>
        </w:rPr>
        <w:t>Для этого судам следовало устанавливать, не вызваны ли такие последствия иными факторами, в том числе естественно-природными, и не наступили ли они вне зависимости от совершенного нарушения, а также не совершены ли противоправные деяния в состоянии крайней необходимости (например, в целях обеспечения функционирования и сохранности объектов жизнеобеспечения).</w:t>
      </w:r>
    </w:p>
    <w:p w14:paraId="1FB572F1" w14:textId="286D8BCB" w:rsidR="00C665FB" w:rsidRPr="005B3C29" w:rsidRDefault="00C665FB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C29">
        <w:rPr>
          <w:rFonts w:ascii="Times New Roman" w:hAnsi="Times New Roman" w:cs="Times New Roman"/>
          <w:sz w:val="28"/>
          <w:szCs w:val="28"/>
        </w:rPr>
        <w:t xml:space="preserve">Таким образом, обязанность по </w:t>
      </w:r>
      <w:r w:rsidR="005B3C29" w:rsidRPr="005B3C29">
        <w:rPr>
          <w:rFonts w:ascii="Times New Roman" w:hAnsi="Times New Roman" w:cs="Times New Roman"/>
          <w:sz w:val="28"/>
          <w:szCs w:val="28"/>
        </w:rPr>
        <w:t xml:space="preserve">доказыванию </w:t>
      </w:r>
      <w:r w:rsidRPr="005B3C29">
        <w:rPr>
          <w:rFonts w:ascii="Times New Roman" w:hAnsi="Times New Roman" w:cs="Times New Roman"/>
          <w:sz w:val="28"/>
          <w:szCs w:val="28"/>
        </w:rPr>
        <w:t xml:space="preserve">причинно-следственной связи между совершенными деяниями и </w:t>
      </w:r>
      <w:r w:rsidR="005B3C29" w:rsidRPr="005B3C29">
        <w:rPr>
          <w:rFonts w:ascii="Times New Roman" w:hAnsi="Times New Roman" w:cs="Times New Roman"/>
          <w:sz w:val="28"/>
          <w:szCs w:val="28"/>
        </w:rPr>
        <w:t xml:space="preserve">наступившим вредом </w:t>
      </w:r>
      <w:r w:rsidRPr="005B3C29">
        <w:rPr>
          <w:rFonts w:ascii="Times New Roman" w:hAnsi="Times New Roman" w:cs="Times New Roman"/>
          <w:sz w:val="28"/>
          <w:szCs w:val="28"/>
        </w:rPr>
        <w:t>была возложена на лицо, которое обращается с требованием о возмещении вреда, причиненного окружающей среде</w:t>
      </w:r>
      <w:r w:rsidR="005B3C29" w:rsidRPr="005B3C29">
        <w:rPr>
          <w:rFonts w:ascii="Times New Roman" w:hAnsi="Times New Roman" w:cs="Times New Roman"/>
          <w:sz w:val="28"/>
          <w:szCs w:val="28"/>
        </w:rPr>
        <w:t>.</w:t>
      </w:r>
    </w:p>
    <w:p w14:paraId="04C11C1B" w14:textId="0F9A3BC0" w:rsidR="00DC0114" w:rsidRDefault="006B2CEB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3CCF" w:rsidRPr="00E33CCF">
        <w:rPr>
          <w:rFonts w:ascii="Times New Roman" w:hAnsi="Times New Roman" w:cs="Times New Roman"/>
          <w:sz w:val="28"/>
          <w:szCs w:val="28"/>
        </w:rPr>
        <w:t xml:space="preserve">. </w:t>
      </w:r>
      <w:r w:rsidR="00E33CCF" w:rsidRPr="007909A7">
        <w:rPr>
          <w:rFonts w:ascii="Times New Roman" w:hAnsi="Times New Roman" w:cs="Times New Roman"/>
          <w:sz w:val="28"/>
          <w:szCs w:val="28"/>
        </w:rPr>
        <w:t xml:space="preserve">Субъекты </w:t>
      </w:r>
      <w:bookmarkStart w:id="12" w:name="_Hlk37714387"/>
      <w:r w:rsidR="00903756" w:rsidRPr="007909A7">
        <w:rPr>
          <w:rFonts w:ascii="Times New Roman" w:hAnsi="Times New Roman" w:cs="Times New Roman"/>
          <w:sz w:val="28"/>
          <w:szCs w:val="28"/>
        </w:rPr>
        <w:t xml:space="preserve">обязательств из </w:t>
      </w:r>
      <w:r w:rsidR="00E33CCF" w:rsidRPr="007909A7">
        <w:rPr>
          <w:rFonts w:ascii="Times New Roman" w:hAnsi="Times New Roman" w:cs="Times New Roman"/>
          <w:sz w:val="28"/>
          <w:szCs w:val="28"/>
        </w:rPr>
        <w:t>причинения вреда</w:t>
      </w:r>
      <w:bookmarkEnd w:id="12"/>
      <w:r w:rsidR="00E33CCF" w:rsidRPr="007909A7">
        <w:rPr>
          <w:rFonts w:ascii="Times New Roman" w:hAnsi="Times New Roman" w:cs="Times New Roman"/>
          <w:sz w:val="28"/>
          <w:szCs w:val="28"/>
        </w:rPr>
        <w:t>.</w:t>
      </w:r>
    </w:p>
    <w:p w14:paraId="293DEF49" w14:textId="0C0F9FCE" w:rsidR="00E017A7" w:rsidRDefault="00E017A7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общему правилу субъектами</w:t>
      </w:r>
      <w:r w:rsidRPr="00E017A7">
        <w:t xml:space="preserve"> </w:t>
      </w:r>
      <w:r w:rsidRPr="00E017A7">
        <w:rPr>
          <w:rFonts w:ascii="Times New Roman" w:hAnsi="Times New Roman" w:cs="Times New Roman"/>
          <w:sz w:val="28"/>
          <w:szCs w:val="28"/>
        </w:rPr>
        <w:t>в обязательствах вследствие причинения вреда</w:t>
      </w:r>
      <w:r>
        <w:rPr>
          <w:rFonts w:ascii="Times New Roman" w:hAnsi="Times New Roman" w:cs="Times New Roman"/>
          <w:sz w:val="28"/>
          <w:szCs w:val="28"/>
        </w:rPr>
        <w:t xml:space="preserve"> выступают </w:t>
      </w:r>
      <w:r w:rsidRPr="00E017A7">
        <w:rPr>
          <w:rFonts w:ascii="Times New Roman" w:hAnsi="Times New Roman" w:cs="Times New Roman"/>
          <w:sz w:val="28"/>
          <w:szCs w:val="28"/>
        </w:rPr>
        <w:t>граждане, юридические лица, Российская Федерация, субъекты Российской Федерации, муниципальные образования</w:t>
      </w:r>
      <w:r>
        <w:rPr>
          <w:rFonts w:ascii="Times New Roman" w:hAnsi="Times New Roman" w:cs="Times New Roman"/>
          <w:sz w:val="28"/>
          <w:szCs w:val="28"/>
        </w:rPr>
        <w:t>. Стороны такого обязательства именуются как должник (причинитель вреда) и кредитор (потерпевший).</w:t>
      </w:r>
    </w:p>
    <w:p w14:paraId="64053786" w14:textId="1641A4AA" w:rsidR="00E017A7" w:rsidRDefault="00B73D0B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D0B">
        <w:rPr>
          <w:rFonts w:ascii="Times New Roman" w:hAnsi="Times New Roman" w:cs="Times New Roman"/>
          <w:sz w:val="28"/>
          <w:szCs w:val="28"/>
        </w:rPr>
        <w:t xml:space="preserve">Субъектами </w:t>
      </w:r>
      <w:r w:rsidR="00E017A7" w:rsidRPr="00E017A7">
        <w:rPr>
          <w:rFonts w:ascii="Times New Roman" w:hAnsi="Times New Roman" w:cs="Times New Roman"/>
          <w:sz w:val="28"/>
          <w:szCs w:val="28"/>
        </w:rPr>
        <w:t xml:space="preserve">обязательств из причинения вреда </w:t>
      </w:r>
      <w:r w:rsidR="00E017A7">
        <w:rPr>
          <w:rFonts w:ascii="Times New Roman" w:hAnsi="Times New Roman" w:cs="Times New Roman"/>
          <w:sz w:val="28"/>
          <w:szCs w:val="28"/>
        </w:rPr>
        <w:t xml:space="preserve">природным объектам и природным ресурсам могут </w:t>
      </w:r>
      <w:r w:rsidRPr="00B73D0B">
        <w:rPr>
          <w:rFonts w:ascii="Times New Roman" w:hAnsi="Times New Roman" w:cs="Times New Roman"/>
          <w:sz w:val="28"/>
          <w:szCs w:val="28"/>
        </w:rPr>
        <w:t>являт</w:t>
      </w:r>
      <w:r w:rsidR="00E017A7">
        <w:rPr>
          <w:rFonts w:ascii="Times New Roman" w:hAnsi="Times New Roman" w:cs="Times New Roman"/>
          <w:sz w:val="28"/>
          <w:szCs w:val="28"/>
        </w:rPr>
        <w:t>ь</w:t>
      </w:r>
      <w:r w:rsidRPr="00B73D0B">
        <w:rPr>
          <w:rFonts w:ascii="Times New Roman" w:hAnsi="Times New Roman" w:cs="Times New Roman"/>
          <w:sz w:val="28"/>
          <w:szCs w:val="28"/>
        </w:rPr>
        <w:t>ся, с одной стороны, граждане и юридические лица (причинители экологического вреда - должники), а, с другой стороны, собственники природных объектов</w:t>
      </w:r>
      <w:r w:rsidR="00E017A7">
        <w:rPr>
          <w:rFonts w:ascii="Times New Roman" w:hAnsi="Times New Roman" w:cs="Times New Roman"/>
          <w:sz w:val="28"/>
          <w:szCs w:val="28"/>
        </w:rPr>
        <w:t>, которым был причинен вред</w:t>
      </w:r>
      <w:r w:rsidRPr="00B73D0B">
        <w:rPr>
          <w:rFonts w:ascii="Times New Roman" w:hAnsi="Times New Roman" w:cs="Times New Roman"/>
          <w:sz w:val="28"/>
          <w:szCs w:val="28"/>
        </w:rPr>
        <w:t xml:space="preserve"> (в большинстве случаев </w:t>
      </w:r>
      <w:r w:rsidR="00E017A7">
        <w:rPr>
          <w:rFonts w:ascii="Times New Roman" w:hAnsi="Times New Roman" w:cs="Times New Roman"/>
          <w:sz w:val="28"/>
          <w:szCs w:val="28"/>
        </w:rPr>
        <w:t>ими являются</w:t>
      </w:r>
      <w:r w:rsidRPr="00B73D0B">
        <w:rPr>
          <w:rFonts w:ascii="Times New Roman" w:hAnsi="Times New Roman" w:cs="Times New Roman"/>
          <w:sz w:val="28"/>
          <w:szCs w:val="28"/>
        </w:rPr>
        <w:t xml:space="preserve"> органы публичной власти, кредиторы)</w:t>
      </w:r>
      <w:r w:rsidR="00E017A7">
        <w:rPr>
          <w:rFonts w:ascii="Times New Roman" w:hAnsi="Times New Roman" w:cs="Times New Roman"/>
          <w:sz w:val="28"/>
          <w:szCs w:val="28"/>
        </w:rPr>
        <w:t>.</w:t>
      </w:r>
    </w:p>
    <w:p w14:paraId="787E974C" w14:textId="19DDF90E" w:rsidR="00DC0114" w:rsidRDefault="00E017A7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A7">
        <w:rPr>
          <w:rFonts w:ascii="Times New Roman" w:hAnsi="Times New Roman" w:cs="Times New Roman"/>
          <w:sz w:val="28"/>
          <w:szCs w:val="28"/>
        </w:rPr>
        <w:t>В следующем п</w:t>
      </w:r>
      <w:r w:rsidR="00DC0114" w:rsidRPr="00E017A7">
        <w:rPr>
          <w:rFonts w:ascii="Times New Roman" w:hAnsi="Times New Roman" w:cs="Times New Roman"/>
          <w:sz w:val="28"/>
          <w:szCs w:val="28"/>
        </w:rPr>
        <w:t>ример</w:t>
      </w:r>
      <w:r w:rsidRPr="00E017A7">
        <w:rPr>
          <w:rFonts w:ascii="Times New Roman" w:hAnsi="Times New Roman" w:cs="Times New Roman"/>
          <w:sz w:val="28"/>
          <w:szCs w:val="28"/>
        </w:rPr>
        <w:t>е</w:t>
      </w:r>
      <w:r w:rsidR="00DC0114">
        <w:rPr>
          <w:rFonts w:ascii="Times New Roman" w:hAnsi="Times New Roman" w:cs="Times New Roman"/>
          <w:sz w:val="28"/>
          <w:szCs w:val="28"/>
        </w:rPr>
        <w:t xml:space="preserve"> из судебной практики причинителями вреда являются</w:t>
      </w:r>
      <w:r>
        <w:rPr>
          <w:rFonts w:ascii="Times New Roman" w:hAnsi="Times New Roman" w:cs="Times New Roman"/>
          <w:sz w:val="28"/>
          <w:szCs w:val="28"/>
        </w:rPr>
        <w:t xml:space="preserve"> физические лица</w:t>
      </w:r>
      <w:r w:rsidR="00DC0114">
        <w:rPr>
          <w:rFonts w:ascii="Times New Roman" w:hAnsi="Times New Roman" w:cs="Times New Roman"/>
          <w:sz w:val="28"/>
          <w:szCs w:val="28"/>
        </w:rPr>
        <w:t>.</w:t>
      </w:r>
    </w:p>
    <w:p w14:paraId="58181070" w14:textId="44E74DB2" w:rsidR="00B16D71" w:rsidRPr="001F3F1C" w:rsidRDefault="001F3F1C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F1C">
        <w:rPr>
          <w:rFonts w:ascii="Times New Roman" w:hAnsi="Times New Roman" w:cs="Times New Roman"/>
          <w:sz w:val="28"/>
          <w:szCs w:val="28"/>
        </w:rPr>
        <w:t>Пролетарский районный суд г. Твери</w:t>
      </w:r>
      <w:r w:rsidRPr="001F3F1C">
        <w:t xml:space="preserve"> </w:t>
      </w:r>
      <w:r w:rsidRPr="001F3F1C">
        <w:rPr>
          <w:rFonts w:ascii="Times New Roman" w:hAnsi="Times New Roman" w:cs="Times New Roman"/>
          <w:sz w:val="28"/>
          <w:szCs w:val="28"/>
        </w:rPr>
        <w:t>рассмотре</w:t>
      </w:r>
      <w:r w:rsidR="00E3754D">
        <w:rPr>
          <w:rFonts w:ascii="Times New Roman" w:hAnsi="Times New Roman" w:cs="Times New Roman"/>
          <w:sz w:val="28"/>
          <w:szCs w:val="28"/>
        </w:rPr>
        <w:t>л</w:t>
      </w:r>
      <w:r w:rsidRPr="001F3F1C">
        <w:rPr>
          <w:rFonts w:ascii="Times New Roman" w:hAnsi="Times New Roman" w:cs="Times New Roman"/>
          <w:sz w:val="28"/>
          <w:szCs w:val="28"/>
        </w:rPr>
        <w:t xml:space="preserve"> в открытом судебном заседании в зале суда гражданское дело по иску Управления Россельхознадзора по Тверской области, Осташковского межрайонного природоохранного прокурора к Свинцову</w:t>
      </w:r>
      <w:r w:rsidR="00810D4B">
        <w:rPr>
          <w:rFonts w:ascii="Times New Roman" w:hAnsi="Times New Roman" w:cs="Times New Roman"/>
          <w:sz w:val="28"/>
          <w:szCs w:val="28"/>
        </w:rPr>
        <w:t xml:space="preserve"> В.Г.</w:t>
      </w:r>
      <w:r w:rsidRPr="001F3F1C">
        <w:rPr>
          <w:rFonts w:ascii="Times New Roman" w:hAnsi="Times New Roman" w:cs="Times New Roman"/>
          <w:sz w:val="28"/>
          <w:szCs w:val="28"/>
        </w:rPr>
        <w:t xml:space="preserve">, Лебедеву </w:t>
      </w:r>
      <w:r w:rsidR="00810D4B">
        <w:rPr>
          <w:rFonts w:ascii="Times New Roman" w:hAnsi="Times New Roman" w:cs="Times New Roman"/>
          <w:sz w:val="28"/>
          <w:szCs w:val="28"/>
        </w:rPr>
        <w:t xml:space="preserve">М.В. </w:t>
      </w:r>
      <w:r w:rsidRPr="001F3F1C">
        <w:rPr>
          <w:rFonts w:ascii="Times New Roman" w:hAnsi="Times New Roman" w:cs="Times New Roman"/>
          <w:sz w:val="28"/>
          <w:szCs w:val="28"/>
        </w:rPr>
        <w:t>о возмещении вреда, причинённого</w:t>
      </w:r>
      <w:r w:rsidR="00C654FD">
        <w:rPr>
          <w:rFonts w:ascii="Times New Roman" w:hAnsi="Times New Roman" w:cs="Times New Roman"/>
          <w:sz w:val="28"/>
          <w:szCs w:val="28"/>
        </w:rPr>
        <w:t xml:space="preserve"> </w:t>
      </w:r>
      <w:r w:rsidRPr="001F3F1C">
        <w:rPr>
          <w:rFonts w:ascii="Times New Roman" w:hAnsi="Times New Roman" w:cs="Times New Roman"/>
          <w:sz w:val="28"/>
          <w:szCs w:val="28"/>
        </w:rPr>
        <w:lastRenderedPageBreak/>
        <w:t>почвам земель сельскохозяйственного назначения, ликвидации свалки твёрдых коммунальных отходов</w:t>
      </w:r>
      <w:r w:rsidR="00600B70">
        <w:rPr>
          <w:rStyle w:val="a6"/>
          <w:rFonts w:ascii="Times New Roman" w:hAnsi="Times New Roman" w:cs="Times New Roman"/>
          <w:sz w:val="28"/>
          <w:szCs w:val="28"/>
        </w:rPr>
        <w:footnoteReference w:id="24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5C9AC3" w14:textId="71AB4985" w:rsidR="006739DA" w:rsidRDefault="006739DA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F1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F1C" w:rsidRPr="001F3F1C">
        <w:rPr>
          <w:rFonts w:ascii="Times New Roman" w:hAnsi="Times New Roman" w:cs="Times New Roman"/>
          <w:sz w:val="28"/>
          <w:szCs w:val="28"/>
        </w:rPr>
        <w:t xml:space="preserve">Управление Россельхознадзора по Тверской и Псковской областям из Осташковской межрайонной природоохранной прокуратуры, Управления Росприроднадзора по Тверской области и Администрации муниципального образования «Осташковский район» поступила информация о размещении несанкционированной свалки твердых бытовых отходов в границах земельного участка сельскохозяйственного назначения. В </w:t>
      </w:r>
      <w:r w:rsidR="00184EB9">
        <w:rPr>
          <w:rFonts w:ascii="Times New Roman" w:hAnsi="Times New Roman" w:cs="Times New Roman"/>
          <w:sz w:val="28"/>
          <w:szCs w:val="28"/>
        </w:rPr>
        <w:t xml:space="preserve">ходе проверки было </w:t>
      </w:r>
      <w:r w:rsidR="001F3F1C" w:rsidRPr="001F3F1C"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1F3F1C" w:rsidRPr="001F3F1C">
        <w:rPr>
          <w:rFonts w:ascii="Times New Roman" w:hAnsi="Times New Roman" w:cs="Times New Roman"/>
          <w:sz w:val="28"/>
          <w:szCs w:val="28"/>
        </w:rPr>
        <w:t xml:space="preserve">на земельном участке размещена несанкционированная свалка твердых бытовых отходов 4 класса (пакеты с пищевым мусором, пластиковые бутылки, упаковки от продуктов питания). В состав земельного участка входит вид сельскохозяйственных угодий – пашня. </w:t>
      </w:r>
    </w:p>
    <w:p w14:paraId="76134546" w14:textId="2165619E" w:rsidR="00E3754D" w:rsidRPr="00E3754D" w:rsidRDefault="006739DA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4D">
        <w:rPr>
          <w:rFonts w:ascii="Times New Roman" w:hAnsi="Times New Roman" w:cs="Times New Roman"/>
          <w:sz w:val="28"/>
          <w:szCs w:val="28"/>
        </w:rPr>
        <w:t>П</w:t>
      </w:r>
      <w:r w:rsidR="001F3F1C" w:rsidRPr="00E3754D">
        <w:rPr>
          <w:rFonts w:ascii="Times New Roman" w:hAnsi="Times New Roman" w:cs="Times New Roman"/>
          <w:sz w:val="28"/>
          <w:szCs w:val="28"/>
        </w:rPr>
        <w:t xml:space="preserve">о факту загрязнения земельного участка </w:t>
      </w:r>
      <w:r w:rsidR="007909A7">
        <w:rPr>
          <w:rFonts w:ascii="Times New Roman" w:hAnsi="Times New Roman" w:cs="Times New Roman"/>
          <w:sz w:val="28"/>
          <w:szCs w:val="28"/>
        </w:rPr>
        <w:t xml:space="preserve">к </w:t>
      </w:r>
      <w:r w:rsidR="00E3754D" w:rsidRPr="00E3754D">
        <w:rPr>
          <w:rFonts w:ascii="Times New Roman" w:hAnsi="Times New Roman" w:cs="Times New Roman"/>
          <w:sz w:val="28"/>
          <w:szCs w:val="28"/>
        </w:rPr>
        <w:t>административной ответственности по ч. 2 ст. 8.7 КоАП РФ были привлечены собственники данного земельного участка - Свинцов В.Г. и Лебедев М.В.</w:t>
      </w:r>
    </w:p>
    <w:p w14:paraId="51653A38" w14:textId="0FF5FEA7" w:rsidR="00B16D71" w:rsidRDefault="006739DA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A">
        <w:rPr>
          <w:rFonts w:ascii="Times New Roman" w:hAnsi="Times New Roman" w:cs="Times New Roman"/>
          <w:sz w:val="28"/>
          <w:szCs w:val="28"/>
        </w:rPr>
        <w:t>Исследовав материалы дела, суд пришел к следующим выводам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D8B192" w14:textId="38E86197" w:rsidR="00B16D71" w:rsidRDefault="00B16D71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71">
        <w:rPr>
          <w:rFonts w:ascii="Times New Roman" w:hAnsi="Times New Roman" w:cs="Times New Roman"/>
          <w:sz w:val="28"/>
          <w:szCs w:val="28"/>
        </w:rPr>
        <w:t>Предоставление земельных участков из земель сельскохозяйственного назначения для размещения отходов Земельным кодексом</w:t>
      </w:r>
      <w:r w:rsidR="006739DA">
        <w:rPr>
          <w:rFonts w:ascii="Times New Roman" w:hAnsi="Times New Roman" w:cs="Times New Roman"/>
          <w:sz w:val="28"/>
          <w:szCs w:val="28"/>
        </w:rPr>
        <w:t xml:space="preserve"> РФ</w:t>
      </w:r>
      <w:r w:rsidRPr="00B16D71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14:paraId="50C65ACB" w14:textId="37BA00DD" w:rsidR="00B16D71" w:rsidRPr="00B16D71" w:rsidRDefault="00B16D71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71">
        <w:rPr>
          <w:rFonts w:ascii="Times New Roman" w:hAnsi="Times New Roman" w:cs="Times New Roman"/>
          <w:sz w:val="28"/>
          <w:szCs w:val="28"/>
        </w:rPr>
        <w:t xml:space="preserve">Свинцов В.Г. и Лебедев М.В. не осуществляли надлежащий производственный контроль на </w:t>
      </w:r>
      <w:r w:rsidR="006739DA">
        <w:rPr>
          <w:rFonts w:ascii="Times New Roman" w:hAnsi="Times New Roman" w:cs="Times New Roman"/>
          <w:sz w:val="28"/>
          <w:szCs w:val="28"/>
        </w:rPr>
        <w:t xml:space="preserve">принадлежащем им </w:t>
      </w:r>
      <w:r w:rsidRPr="00B16D71">
        <w:rPr>
          <w:rFonts w:ascii="Times New Roman" w:hAnsi="Times New Roman" w:cs="Times New Roman"/>
          <w:sz w:val="28"/>
          <w:szCs w:val="28"/>
        </w:rPr>
        <w:t>земельном участке</w:t>
      </w:r>
      <w:r w:rsidR="006739DA">
        <w:rPr>
          <w:rFonts w:ascii="Times New Roman" w:hAnsi="Times New Roman" w:cs="Times New Roman"/>
          <w:sz w:val="28"/>
          <w:szCs w:val="28"/>
        </w:rPr>
        <w:t>,</w:t>
      </w:r>
      <w:r w:rsidRPr="00B16D71">
        <w:rPr>
          <w:rFonts w:ascii="Times New Roman" w:hAnsi="Times New Roman" w:cs="Times New Roman"/>
          <w:sz w:val="28"/>
          <w:szCs w:val="28"/>
        </w:rPr>
        <w:t xml:space="preserve"> что привело к образованию на территории данного земельного участка несанкционированной свалки твердых коммунальных отходов.</w:t>
      </w:r>
    </w:p>
    <w:p w14:paraId="25F170C1" w14:textId="07777482" w:rsidR="00B16D71" w:rsidRDefault="00B16D71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71">
        <w:rPr>
          <w:rFonts w:ascii="Times New Roman" w:hAnsi="Times New Roman" w:cs="Times New Roman"/>
          <w:sz w:val="28"/>
          <w:szCs w:val="28"/>
        </w:rPr>
        <w:t>Несанкционированное размещение отходов создает угрозу повреждения плодородного слоя почвы, дальнейшее нахождение отходов создает реальную угрозу деградации земель сельскохозяйственного назначения.</w:t>
      </w:r>
    </w:p>
    <w:p w14:paraId="5FCE2485" w14:textId="77777777" w:rsidR="006739DA" w:rsidRPr="006739DA" w:rsidRDefault="006739DA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DA">
        <w:rPr>
          <w:rFonts w:ascii="Times New Roman" w:hAnsi="Times New Roman" w:cs="Times New Roman"/>
          <w:sz w:val="28"/>
          <w:szCs w:val="28"/>
        </w:rPr>
        <w:t xml:space="preserve">Собственниками земельного участка Свинцовым В.Г. и Лебедевым М.В. плодородному слою земельного участка, предназначенного для </w:t>
      </w:r>
      <w:r w:rsidRPr="006739DA">
        <w:rPr>
          <w:rFonts w:ascii="Times New Roman" w:hAnsi="Times New Roman" w:cs="Times New Roman"/>
          <w:sz w:val="28"/>
          <w:szCs w:val="28"/>
        </w:rPr>
        <w:lastRenderedPageBreak/>
        <w:t>сельскохозяйственного производства, относящегося к категории земель сельскохозяйственного назначения, был причинен вред, выразившийся в невыполнении мероприятий по защите земель от загрязнения отходами производства и потребления на общую сумму 60 000 руб.</w:t>
      </w:r>
    </w:p>
    <w:p w14:paraId="41B29ECD" w14:textId="11DBED01" w:rsidR="00B16D71" w:rsidRPr="003B5054" w:rsidRDefault="006739DA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</w:t>
      </w:r>
      <w:r w:rsidR="00B16D71" w:rsidRPr="00B16D71">
        <w:rPr>
          <w:rFonts w:ascii="Times New Roman" w:hAnsi="Times New Roman" w:cs="Times New Roman"/>
          <w:sz w:val="28"/>
          <w:szCs w:val="28"/>
        </w:rPr>
        <w:t>сковые требования Управления Россельхознадзора по Тверской области, Осташковского межрайонного природоохранного прокурора к Свинцову В</w:t>
      </w:r>
      <w:r w:rsidR="00816265">
        <w:rPr>
          <w:rFonts w:ascii="Times New Roman" w:hAnsi="Times New Roman" w:cs="Times New Roman"/>
          <w:sz w:val="28"/>
          <w:szCs w:val="28"/>
        </w:rPr>
        <w:t>.</w:t>
      </w:r>
      <w:r w:rsidR="00B16D71" w:rsidRPr="00B16D71">
        <w:rPr>
          <w:rFonts w:ascii="Times New Roman" w:hAnsi="Times New Roman" w:cs="Times New Roman"/>
          <w:sz w:val="28"/>
          <w:szCs w:val="28"/>
        </w:rPr>
        <w:t>Г</w:t>
      </w:r>
      <w:r w:rsidR="00816265">
        <w:rPr>
          <w:rFonts w:ascii="Times New Roman" w:hAnsi="Times New Roman" w:cs="Times New Roman"/>
          <w:sz w:val="28"/>
          <w:szCs w:val="28"/>
        </w:rPr>
        <w:t>.</w:t>
      </w:r>
      <w:r w:rsidR="00B16D71" w:rsidRPr="00B16D71">
        <w:rPr>
          <w:rFonts w:ascii="Times New Roman" w:hAnsi="Times New Roman" w:cs="Times New Roman"/>
          <w:sz w:val="28"/>
          <w:szCs w:val="28"/>
        </w:rPr>
        <w:t xml:space="preserve">, Лебедеву </w:t>
      </w:r>
      <w:r w:rsidR="00816265">
        <w:rPr>
          <w:rFonts w:ascii="Times New Roman" w:hAnsi="Times New Roman" w:cs="Times New Roman"/>
          <w:sz w:val="28"/>
          <w:szCs w:val="28"/>
        </w:rPr>
        <w:t xml:space="preserve">М.В. </w:t>
      </w:r>
      <w:r w:rsidR="00B16D71">
        <w:rPr>
          <w:rFonts w:ascii="Times New Roman" w:hAnsi="Times New Roman" w:cs="Times New Roman"/>
          <w:sz w:val="28"/>
          <w:szCs w:val="28"/>
        </w:rPr>
        <w:t xml:space="preserve">были </w:t>
      </w:r>
      <w:r w:rsidR="00B16D71" w:rsidRPr="00B16D71">
        <w:rPr>
          <w:rFonts w:ascii="Times New Roman" w:hAnsi="Times New Roman" w:cs="Times New Roman"/>
          <w:sz w:val="28"/>
          <w:szCs w:val="28"/>
        </w:rPr>
        <w:t>удовлетвор</w:t>
      </w:r>
      <w:r w:rsidR="00B16D71">
        <w:rPr>
          <w:rFonts w:ascii="Times New Roman" w:hAnsi="Times New Roman" w:cs="Times New Roman"/>
          <w:sz w:val="28"/>
          <w:szCs w:val="28"/>
        </w:rPr>
        <w:t>ены</w:t>
      </w:r>
      <w:r w:rsidR="00B16D71" w:rsidRPr="00B16D71">
        <w:rPr>
          <w:rFonts w:ascii="Times New Roman" w:hAnsi="Times New Roman" w:cs="Times New Roman"/>
          <w:sz w:val="28"/>
          <w:szCs w:val="28"/>
        </w:rPr>
        <w:t>.</w:t>
      </w:r>
      <w:r w:rsidR="00816265">
        <w:rPr>
          <w:rFonts w:ascii="Times New Roman" w:hAnsi="Times New Roman" w:cs="Times New Roman"/>
          <w:sz w:val="28"/>
          <w:szCs w:val="28"/>
        </w:rPr>
        <w:t xml:space="preserve"> </w:t>
      </w:r>
      <w:r w:rsidR="00B16D71">
        <w:rPr>
          <w:rFonts w:ascii="Times New Roman" w:hAnsi="Times New Roman" w:cs="Times New Roman"/>
          <w:sz w:val="28"/>
          <w:szCs w:val="28"/>
        </w:rPr>
        <w:t>Суд о</w:t>
      </w:r>
      <w:r w:rsidR="00B16D71" w:rsidRPr="00B16D71">
        <w:rPr>
          <w:rFonts w:ascii="Times New Roman" w:hAnsi="Times New Roman" w:cs="Times New Roman"/>
          <w:sz w:val="28"/>
          <w:szCs w:val="28"/>
        </w:rPr>
        <w:t>бяза</w:t>
      </w:r>
      <w:r w:rsidR="00B16D71">
        <w:rPr>
          <w:rFonts w:ascii="Times New Roman" w:hAnsi="Times New Roman" w:cs="Times New Roman"/>
          <w:sz w:val="28"/>
          <w:szCs w:val="28"/>
        </w:rPr>
        <w:t xml:space="preserve">л </w:t>
      </w:r>
      <w:r w:rsidR="00B16D71" w:rsidRPr="00B16D71">
        <w:rPr>
          <w:rFonts w:ascii="Times New Roman" w:hAnsi="Times New Roman" w:cs="Times New Roman"/>
          <w:sz w:val="28"/>
          <w:szCs w:val="28"/>
        </w:rPr>
        <w:t xml:space="preserve">Свинцова </w:t>
      </w:r>
      <w:r w:rsidR="00816265">
        <w:rPr>
          <w:rFonts w:ascii="Times New Roman" w:hAnsi="Times New Roman" w:cs="Times New Roman"/>
          <w:sz w:val="28"/>
          <w:szCs w:val="28"/>
        </w:rPr>
        <w:t>В.Г.</w:t>
      </w:r>
      <w:r w:rsidR="00B16D71" w:rsidRPr="00B16D71">
        <w:rPr>
          <w:rFonts w:ascii="Times New Roman" w:hAnsi="Times New Roman" w:cs="Times New Roman"/>
          <w:sz w:val="28"/>
          <w:szCs w:val="28"/>
        </w:rPr>
        <w:t xml:space="preserve">, Лебедева </w:t>
      </w:r>
      <w:r w:rsidR="00816265">
        <w:rPr>
          <w:rFonts w:ascii="Times New Roman" w:hAnsi="Times New Roman" w:cs="Times New Roman"/>
          <w:sz w:val="28"/>
          <w:szCs w:val="28"/>
        </w:rPr>
        <w:t xml:space="preserve">М.В. </w:t>
      </w:r>
      <w:r w:rsidR="00B16D71" w:rsidRPr="00B16D71">
        <w:rPr>
          <w:rFonts w:ascii="Times New Roman" w:hAnsi="Times New Roman" w:cs="Times New Roman"/>
          <w:sz w:val="28"/>
          <w:szCs w:val="28"/>
        </w:rPr>
        <w:t>ликвидировать несанкционированную свалку твердых коммунальных отходов,</w:t>
      </w:r>
      <w:r w:rsidR="00816265">
        <w:rPr>
          <w:rFonts w:ascii="Times New Roman" w:hAnsi="Times New Roman" w:cs="Times New Roman"/>
          <w:sz w:val="28"/>
          <w:szCs w:val="28"/>
        </w:rPr>
        <w:t xml:space="preserve"> </w:t>
      </w:r>
      <w:r w:rsidR="00B16D71" w:rsidRPr="00B16D71">
        <w:rPr>
          <w:rFonts w:ascii="Times New Roman" w:hAnsi="Times New Roman" w:cs="Times New Roman"/>
          <w:sz w:val="28"/>
          <w:szCs w:val="28"/>
        </w:rPr>
        <w:t>разработать в аккредитованной организации проект восстановления (рекультивации) нарушенных земель земельного участка сельскохозяйственного назначения</w:t>
      </w:r>
      <w:r w:rsidR="00B16D71">
        <w:rPr>
          <w:rFonts w:ascii="Times New Roman" w:hAnsi="Times New Roman" w:cs="Times New Roman"/>
          <w:sz w:val="28"/>
          <w:szCs w:val="28"/>
        </w:rPr>
        <w:t xml:space="preserve">, </w:t>
      </w:r>
      <w:r w:rsidR="00B16D71" w:rsidRPr="00B16D71">
        <w:rPr>
          <w:rFonts w:ascii="Times New Roman" w:hAnsi="Times New Roman" w:cs="Times New Roman"/>
          <w:sz w:val="28"/>
          <w:szCs w:val="28"/>
        </w:rPr>
        <w:t>произвести комплекс работ по восстановлению нарушенного состояния земельного участка</w:t>
      </w:r>
      <w:r w:rsidR="00B16D71">
        <w:rPr>
          <w:rFonts w:ascii="Times New Roman" w:hAnsi="Times New Roman" w:cs="Times New Roman"/>
          <w:sz w:val="28"/>
          <w:szCs w:val="28"/>
        </w:rPr>
        <w:t xml:space="preserve">, </w:t>
      </w:r>
      <w:r w:rsidR="00B16D71" w:rsidRPr="00B16D71">
        <w:rPr>
          <w:rFonts w:ascii="Times New Roman" w:hAnsi="Times New Roman" w:cs="Times New Roman"/>
          <w:sz w:val="28"/>
          <w:szCs w:val="28"/>
        </w:rPr>
        <w:t>приведя качество почв земельного участка до ранее достигнутого уровня плодородия соответствующего разрешённому использованию</w:t>
      </w:r>
      <w:r w:rsidR="00816265">
        <w:rPr>
          <w:rFonts w:ascii="Times New Roman" w:hAnsi="Times New Roman" w:cs="Times New Roman"/>
          <w:sz w:val="28"/>
          <w:szCs w:val="28"/>
        </w:rPr>
        <w:t xml:space="preserve"> </w:t>
      </w:r>
      <w:r w:rsidR="00175C28" w:rsidRPr="00175C28">
        <w:rPr>
          <w:rFonts w:ascii="Times New Roman" w:hAnsi="Times New Roman" w:cs="Times New Roman"/>
          <w:sz w:val="28"/>
          <w:szCs w:val="28"/>
        </w:rPr>
        <w:t>–</w:t>
      </w:r>
      <w:r w:rsidR="00B16D71" w:rsidRPr="00B16D71">
        <w:rPr>
          <w:rFonts w:ascii="Times New Roman" w:hAnsi="Times New Roman" w:cs="Times New Roman"/>
          <w:sz w:val="28"/>
          <w:szCs w:val="28"/>
        </w:rPr>
        <w:t xml:space="preserve"> для сельскохозяйственного производства (вид сельскохозяйственных угодий – пашня).</w:t>
      </w:r>
    </w:p>
    <w:p w14:paraId="43D67106" w14:textId="4A87C27C" w:rsidR="00C163E1" w:rsidRPr="00E33CCF" w:rsidRDefault="006B2CEB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3CCF" w:rsidRPr="00E33CCF">
        <w:rPr>
          <w:rFonts w:ascii="Times New Roman" w:hAnsi="Times New Roman" w:cs="Times New Roman"/>
          <w:sz w:val="28"/>
          <w:szCs w:val="28"/>
        </w:rPr>
        <w:t xml:space="preserve">. </w:t>
      </w:r>
      <w:r w:rsidR="00C163E1" w:rsidRPr="00E33CCF">
        <w:rPr>
          <w:rFonts w:ascii="Times New Roman" w:hAnsi="Times New Roman" w:cs="Times New Roman"/>
          <w:sz w:val="28"/>
          <w:szCs w:val="28"/>
        </w:rPr>
        <w:t xml:space="preserve">Вина </w:t>
      </w:r>
      <w:r w:rsidR="00E33CCF" w:rsidRPr="00E33CCF">
        <w:rPr>
          <w:rFonts w:ascii="Times New Roman" w:hAnsi="Times New Roman" w:cs="Times New Roman"/>
          <w:sz w:val="28"/>
          <w:szCs w:val="28"/>
        </w:rPr>
        <w:t>причинителя вреда.</w:t>
      </w:r>
      <w:r w:rsidR="00C163E1" w:rsidRPr="00E33C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4C92E" w14:textId="1289D789" w:rsidR="00932B20" w:rsidRPr="00932B20" w:rsidRDefault="00246418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418">
        <w:rPr>
          <w:rFonts w:ascii="Times New Roman" w:hAnsi="Times New Roman" w:cs="Times New Roman"/>
          <w:sz w:val="28"/>
          <w:szCs w:val="28"/>
        </w:rPr>
        <w:t>Обязанность возмещения возлагается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418">
        <w:rPr>
          <w:rFonts w:ascii="Times New Roman" w:hAnsi="Times New Roman" w:cs="Times New Roman"/>
          <w:sz w:val="28"/>
          <w:szCs w:val="28"/>
        </w:rPr>
        <w:t>на причинителя вреда лишь в случае его виновного поведения</w:t>
      </w:r>
      <w:r>
        <w:rPr>
          <w:rFonts w:ascii="Times New Roman" w:hAnsi="Times New Roman" w:cs="Times New Roman"/>
          <w:sz w:val="28"/>
          <w:szCs w:val="28"/>
        </w:rPr>
        <w:t>. При этом, п</w:t>
      </w:r>
      <w:r w:rsidR="00932B20" w:rsidRPr="005B7A48">
        <w:rPr>
          <w:rFonts w:ascii="Times New Roman" w:hAnsi="Times New Roman" w:cs="Times New Roman"/>
          <w:sz w:val="28"/>
          <w:szCs w:val="28"/>
        </w:rPr>
        <w:t>резумпция вины причинителя вреда предполагает, что доказательства отсутствия его вины должен представить сам ответчик.</w:t>
      </w:r>
    </w:p>
    <w:p w14:paraId="780837FA" w14:textId="0316EEB2" w:rsidR="00E62942" w:rsidRDefault="00382615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42">
        <w:rPr>
          <w:rFonts w:ascii="Times New Roman" w:hAnsi="Times New Roman" w:cs="Times New Roman"/>
          <w:sz w:val="28"/>
          <w:szCs w:val="28"/>
        </w:rPr>
        <w:t>Согласно п. 8 Постановления Пленума Верховного Суда РФ от 30 ноября 2017 г. N 49 «О некоторых вопросах применения законодательства о возмещении вреда, причиненного окружающей среде» по общему правилу в соответствии со статьей 1064 ГК РФ и статьей 77 Закона об охране окружающей среды лицо, причинившее вред окружающей среде, обязано его возместить при наличии вины. Законом может быть предусмотрено возмещение вреда и при отсутствии вины причинителя вреда</w:t>
      </w:r>
      <w:r w:rsidR="00E62942" w:rsidRPr="00E62942">
        <w:rPr>
          <w:rFonts w:ascii="Times New Roman" w:hAnsi="Times New Roman" w:cs="Times New Roman"/>
          <w:sz w:val="28"/>
          <w:szCs w:val="28"/>
        </w:rPr>
        <w:t>.</w:t>
      </w:r>
      <w:r w:rsidR="00202D57" w:rsidRPr="00E62942">
        <w:rPr>
          <w:rFonts w:ascii="Times New Roman" w:hAnsi="Times New Roman" w:cs="Times New Roman"/>
          <w:sz w:val="28"/>
          <w:szCs w:val="28"/>
        </w:rPr>
        <w:t xml:space="preserve"> </w:t>
      </w:r>
      <w:r w:rsidR="00E62942" w:rsidRPr="00E62942">
        <w:rPr>
          <w:rFonts w:ascii="Times New Roman" w:hAnsi="Times New Roman" w:cs="Times New Roman"/>
          <w:sz w:val="28"/>
          <w:szCs w:val="28"/>
        </w:rPr>
        <w:t xml:space="preserve">Так, в силу </w:t>
      </w:r>
      <w:r w:rsidR="00175C28">
        <w:rPr>
          <w:rFonts w:ascii="Times New Roman" w:hAnsi="Times New Roman" w:cs="Times New Roman"/>
          <w:sz w:val="28"/>
          <w:szCs w:val="28"/>
        </w:rPr>
        <w:t xml:space="preserve">п. 1 </w:t>
      </w:r>
      <w:r w:rsidR="00E62942" w:rsidRPr="00E62942">
        <w:rPr>
          <w:rFonts w:ascii="Times New Roman" w:hAnsi="Times New Roman" w:cs="Times New Roman"/>
          <w:sz w:val="28"/>
          <w:szCs w:val="28"/>
        </w:rPr>
        <w:t>ст</w:t>
      </w:r>
      <w:r w:rsidR="00175C28">
        <w:rPr>
          <w:rFonts w:ascii="Times New Roman" w:hAnsi="Times New Roman" w:cs="Times New Roman"/>
          <w:sz w:val="28"/>
          <w:szCs w:val="28"/>
        </w:rPr>
        <w:t>.</w:t>
      </w:r>
      <w:r w:rsidR="00E62942" w:rsidRPr="00E62942">
        <w:rPr>
          <w:rFonts w:ascii="Times New Roman" w:hAnsi="Times New Roman" w:cs="Times New Roman"/>
          <w:sz w:val="28"/>
          <w:szCs w:val="28"/>
        </w:rPr>
        <w:t xml:space="preserve"> 1079 ГК РФ юридические лица и граждане, деятельность которых связана с повышенной опасностью для окружающих, обязаны возместить вред, причиненный источником повышенной опасности, независимо от наличия вины, если не докажут, что вред возник </w:t>
      </w:r>
      <w:r w:rsidR="00E62942" w:rsidRPr="00E62942">
        <w:rPr>
          <w:rFonts w:ascii="Times New Roman" w:hAnsi="Times New Roman" w:cs="Times New Roman"/>
          <w:sz w:val="28"/>
          <w:szCs w:val="28"/>
        </w:rPr>
        <w:lastRenderedPageBreak/>
        <w:t>вследствие непреодолимой силы. В связи с этим, например, владелец нефтепровода отвечает за вред окружающей среде, причиненный вследствие осуществления третьими лицами незаконной врезки в нефтепровод.</w:t>
      </w:r>
      <w:r w:rsidR="00E62942">
        <w:rPr>
          <w:rFonts w:ascii="Times New Roman" w:hAnsi="Times New Roman" w:cs="Times New Roman"/>
          <w:sz w:val="28"/>
          <w:szCs w:val="28"/>
        </w:rPr>
        <w:t xml:space="preserve"> </w:t>
      </w:r>
      <w:r w:rsidR="00E62942" w:rsidRPr="00E017A7">
        <w:rPr>
          <w:rFonts w:ascii="Times New Roman" w:hAnsi="Times New Roman" w:cs="Times New Roman"/>
          <w:sz w:val="28"/>
          <w:szCs w:val="28"/>
        </w:rPr>
        <w:t>При этом, п. 2 ст. 1079 ГК РФ предусмотрены исключения из данного правила - владелец источника повышенной опасности не отвечает за вред, причиненный этим источником, если докажет одновременное наличие двух условий: источник повышенной опасности выбыл из его обладания в результате противоправных действий других лиц и при этом отсутствует вина владельца источника повышенной опасности в противоправном изъятии этого источника из его обладания.</w:t>
      </w:r>
    </w:p>
    <w:p w14:paraId="21CFC2F6" w14:textId="1A0126BD" w:rsidR="0051665C" w:rsidRDefault="00E05D7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пример из судебной практики демонстрирует ситуацию</w:t>
      </w:r>
      <w:r w:rsidR="0051665C">
        <w:rPr>
          <w:rFonts w:ascii="Times New Roman" w:hAnsi="Times New Roman" w:cs="Times New Roman"/>
          <w:sz w:val="28"/>
          <w:szCs w:val="28"/>
        </w:rPr>
        <w:t xml:space="preserve">, когда </w:t>
      </w:r>
      <w:r>
        <w:rPr>
          <w:rFonts w:ascii="Times New Roman" w:hAnsi="Times New Roman" w:cs="Times New Roman"/>
          <w:sz w:val="28"/>
          <w:szCs w:val="28"/>
        </w:rPr>
        <w:t xml:space="preserve">лицо, </w:t>
      </w:r>
      <w:r w:rsidRPr="00E05D7D">
        <w:rPr>
          <w:rFonts w:ascii="Times New Roman" w:hAnsi="Times New Roman" w:cs="Times New Roman"/>
          <w:sz w:val="28"/>
          <w:szCs w:val="28"/>
        </w:rPr>
        <w:t>деятельность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5D7D">
        <w:rPr>
          <w:rFonts w:ascii="Times New Roman" w:hAnsi="Times New Roman" w:cs="Times New Roman"/>
          <w:sz w:val="28"/>
          <w:szCs w:val="28"/>
        </w:rPr>
        <w:t xml:space="preserve"> связана с повышенной опасностью для окружающ</w:t>
      </w:r>
      <w:r>
        <w:rPr>
          <w:rFonts w:ascii="Times New Roman" w:hAnsi="Times New Roman" w:cs="Times New Roman"/>
          <w:sz w:val="28"/>
          <w:szCs w:val="28"/>
        </w:rPr>
        <w:t>ей среды</w:t>
      </w:r>
      <w:r w:rsidRPr="00E05D7D">
        <w:rPr>
          <w:rFonts w:ascii="Times New Roman" w:hAnsi="Times New Roman" w:cs="Times New Roman"/>
          <w:sz w:val="28"/>
          <w:szCs w:val="28"/>
        </w:rPr>
        <w:t>, 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5D7D">
        <w:rPr>
          <w:rFonts w:ascii="Times New Roman" w:hAnsi="Times New Roman" w:cs="Times New Roman"/>
          <w:sz w:val="28"/>
          <w:szCs w:val="28"/>
        </w:rPr>
        <w:t xml:space="preserve"> возместить вред, причиненный источником повышенной опасности, независимо от наличия вины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55294C" w14:textId="77777777" w:rsidR="0051665C" w:rsidRPr="0051665C" w:rsidRDefault="0051665C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>Ленинский районный суд г. Владивостока  рассмотрел гражданское дело по иску транспортного прокурора в интересах неопределенного круга лиц к ОАО СК «Альянс» о возложении обязанности произвести очистку водного объекта – акватории морского терминала Курильск Невельского морского порта от затонувшего имущества – конструктивно погибшего судна</w:t>
      </w:r>
      <w:r w:rsidRPr="0051665C">
        <w:rPr>
          <w:rFonts w:ascii="Times New Roman" w:hAnsi="Times New Roman" w:cs="Times New Roman"/>
          <w:sz w:val="28"/>
          <w:szCs w:val="28"/>
          <w:vertAlign w:val="superscript"/>
        </w:rPr>
        <w:footnoteReference w:id="25"/>
      </w:r>
      <w:r w:rsidRPr="0051665C">
        <w:rPr>
          <w:rFonts w:ascii="Times New Roman" w:hAnsi="Times New Roman" w:cs="Times New Roman"/>
          <w:sz w:val="28"/>
          <w:szCs w:val="28"/>
        </w:rPr>
        <w:t>.</w:t>
      </w:r>
    </w:p>
    <w:p w14:paraId="17507C25" w14:textId="43ED73F9" w:rsidR="0051665C" w:rsidRPr="0051665C" w:rsidRDefault="0051665C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>Истец обратился в суд с иском, указав в обоснование заявленных требований, что в районе о. Итуруп Курильской гряды танкер с грузом (дизельное топливо) получил пробоину и сел на мель, в результате чего танкер погиб и находится на дне акватории морского терминала Невельского морского порта.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65C">
        <w:rPr>
          <w:rFonts w:ascii="Times New Roman" w:hAnsi="Times New Roman" w:cs="Times New Roman"/>
          <w:sz w:val="28"/>
          <w:szCs w:val="28"/>
        </w:rPr>
        <w:t>С момента затопления судна каких-либо мер по очистке акватории заказника от затонувшего судна принято</w:t>
      </w:r>
      <w:r>
        <w:rPr>
          <w:rFonts w:ascii="Times New Roman" w:hAnsi="Times New Roman" w:cs="Times New Roman"/>
          <w:sz w:val="28"/>
          <w:szCs w:val="28"/>
        </w:rPr>
        <w:t xml:space="preserve"> не было</w:t>
      </w:r>
      <w:r w:rsidRPr="0051665C">
        <w:rPr>
          <w:rFonts w:ascii="Times New Roman" w:hAnsi="Times New Roman" w:cs="Times New Roman"/>
          <w:sz w:val="28"/>
          <w:szCs w:val="28"/>
        </w:rPr>
        <w:t xml:space="preserve">, в результате чего в водную среду акватории попадает топливо и машинное масло, нефтепродукты, что </w:t>
      </w:r>
      <w:r w:rsidRPr="0051665C">
        <w:rPr>
          <w:rFonts w:ascii="Times New Roman" w:hAnsi="Times New Roman" w:cs="Times New Roman"/>
          <w:sz w:val="28"/>
          <w:szCs w:val="28"/>
        </w:rPr>
        <w:lastRenderedPageBreak/>
        <w:t>способствует загрязнению и засорению акватории, дна и берегов, от чего, зафиксирована гибель молоди тихоокеанских лососей.</w:t>
      </w:r>
    </w:p>
    <w:p w14:paraId="05B751AA" w14:textId="6B8ACF40" w:rsidR="0051665C" w:rsidRPr="0051665C" w:rsidRDefault="0051665C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>Выслушав объяснения сторон, исследовав письменные материалы дела, суд пришел к следующим выводам.</w:t>
      </w:r>
    </w:p>
    <w:p w14:paraId="5E9345E7" w14:textId="77777777" w:rsidR="00FF74D0" w:rsidRDefault="0051665C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>Согласно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65C">
        <w:rPr>
          <w:rFonts w:ascii="Times New Roman" w:hAnsi="Times New Roman" w:cs="Times New Roman"/>
          <w:sz w:val="28"/>
          <w:szCs w:val="28"/>
        </w:rPr>
        <w:t xml:space="preserve">2 ст. 107 </w:t>
      </w:r>
      <w:bookmarkStart w:id="14" w:name="_Hlk39950410"/>
      <w:r w:rsidRPr="000C3BEB">
        <w:rPr>
          <w:rFonts w:ascii="Times New Roman" w:hAnsi="Times New Roman" w:cs="Times New Roman"/>
          <w:sz w:val="28"/>
          <w:szCs w:val="28"/>
        </w:rPr>
        <w:t>К</w:t>
      </w:r>
      <w:r w:rsidR="000C3BEB" w:rsidRPr="000C3BEB">
        <w:rPr>
          <w:rFonts w:ascii="Times New Roman" w:hAnsi="Times New Roman" w:cs="Times New Roman"/>
          <w:sz w:val="28"/>
          <w:szCs w:val="28"/>
        </w:rPr>
        <w:t xml:space="preserve">одекса торгового мореплавания </w:t>
      </w:r>
      <w:r w:rsidRPr="000C3BEB">
        <w:rPr>
          <w:rFonts w:ascii="Times New Roman" w:hAnsi="Times New Roman" w:cs="Times New Roman"/>
          <w:sz w:val="28"/>
          <w:szCs w:val="28"/>
        </w:rPr>
        <w:t>РФ</w:t>
      </w:r>
      <w:bookmarkEnd w:id="14"/>
      <w:r w:rsidR="000C3BEB" w:rsidRPr="000C3BEB">
        <w:rPr>
          <w:rStyle w:val="a6"/>
          <w:rFonts w:ascii="Times New Roman" w:hAnsi="Times New Roman" w:cs="Times New Roman"/>
          <w:sz w:val="28"/>
          <w:szCs w:val="28"/>
        </w:rPr>
        <w:footnoteReference w:id="26"/>
      </w:r>
      <w:r w:rsidRPr="0051665C">
        <w:rPr>
          <w:rFonts w:ascii="Times New Roman" w:hAnsi="Times New Roman" w:cs="Times New Roman"/>
          <w:sz w:val="28"/>
          <w:szCs w:val="28"/>
        </w:rPr>
        <w:t xml:space="preserve"> к затонувшему имуществу относятся потерпевшие крушение суда, их обломки, оборудование, грузы и другие предметы независимо от того, находятся они на плаву или под водой, опустились на дно либо выброшены на мелководье или берег.</w:t>
      </w:r>
      <w:r w:rsidR="00FF74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24188B" w14:textId="0786EF34" w:rsidR="0051665C" w:rsidRPr="0051665C" w:rsidRDefault="0051665C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>В соответствии с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65C">
        <w:rPr>
          <w:rFonts w:ascii="Times New Roman" w:hAnsi="Times New Roman" w:cs="Times New Roman"/>
          <w:sz w:val="28"/>
          <w:szCs w:val="28"/>
        </w:rPr>
        <w:t xml:space="preserve">1 ст. 109 </w:t>
      </w:r>
      <w:r w:rsidR="000C3BEB" w:rsidRPr="000C3BEB">
        <w:rPr>
          <w:rFonts w:ascii="Times New Roman" w:hAnsi="Times New Roman" w:cs="Times New Roman"/>
          <w:sz w:val="28"/>
          <w:szCs w:val="28"/>
        </w:rPr>
        <w:t>Кодекса торгового мореплавания РФ</w:t>
      </w:r>
      <w:r w:rsidR="000C3BEB" w:rsidRPr="000C3BEB">
        <w:rPr>
          <w:rFonts w:ascii="Times New Roman" w:hAnsi="Times New Roman" w:cs="Times New Roman"/>
          <w:sz w:val="28"/>
          <w:szCs w:val="28"/>
        </w:rPr>
        <w:t xml:space="preserve"> </w:t>
      </w:r>
      <w:r w:rsidRPr="0051665C">
        <w:rPr>
          <w:rFonts w:ascii="Times New Roman" w:hAnsi="Times New Roman" w:cs="Times New Roman"/>
          <w:sz w:val="28"/>
          <w:szCs w:val="28"/>
        </w:rPr>
        <w:t>в случаях, если затонувшее имущество создает угрозу безопасности мореплавания или причинения ущерба морской среде загрязнением либо препятствует осуществлению рыболовства, деятельности порта и проводимым в нем работам (гидротехническим и другим), собственник затонувшего имущества обязан по требованию капитана морского порта в установленный им срок поднять затонувшее имущество и при необходимости удалить или уничтожить его.</w:t>
      </w:r>
    </w:p>
    <w:p w14:paraId="2A410D7C" w14:textId="77777777" w:rsidR="009862EA" w:rsidRDefault="0051665C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>Согласно п. 35 ПП ВС РФ № 21 от 18.10.2012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65C">
        <w:rPr>
          <w:rFonts w:ascii="Times New Roman" w:hAnsi="Times New Roman" w:cs="Times New Roman"/>
          <w:sz w:val="28"/>
          <w:szCs w:val="28"/>
        </w:rPr>
        <w:t>г. «О применении судами законодательства об ответственности за нарушения в области охраны окружающей среды и природопользования», в соответствии со статьей 1064 ГК РФ и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665C">
        <w:rPr>
          <w:rFonts w:ascii="Times New Roman" w:hAnsi="Times New Roman" w:cs="Times New Roman"/>
          <w:sz w:val="28"/>
          <w:szCs w:val="28"/>
        </w:rPr>
        <w:t xml:space="preserve"> 77 </w:t>
      </w:r>
      <w:r>
        <w:rPr>
          <w:rFonts w:ascii="Times New Roman" w:hAnsi="Times New Roman" w:cs="Times New Roman"/>
          <w:sz w:val="28"/>
          <w:szCs w:val="28"/>
        </w:rPr>
        <w:t>ФЗ «</w:t>
      </w:r>
      <w:r w:rsidRPr="0051665C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>
        <w:rPr>
          <w:rFonts w:ascii="Times New Roman" w:hAnsi="Times New Roman" w:cs="Times New Roman"/>
          <w:sz w:val="28"/>
          <w:szCs w:val="28"/>
        </w:rPr>
        <w:t>» в</w:t>
      </w:r>
      <w:r w:rsidRPr="0051665C">
        <w:rPr>
          <w:rFonts w:ascii="Times New Roman" w:hAnsi="Times New Roman" w:cs="Times New Roman"/>
          <w:sz w:val="28"/>
          <w:szCs w:val="28"/>
        </w:rPr>
        <w:t>ред, причиненный окружающей среде, подлежит возмещению виновным лицом независимо от того, причинен ли он в результате умышленных действий (бездействия) или по неосторожности.</w:t>
      </w:r>
      <w:r w:rsidR="008C0E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8BCC3" w14:textId="0E92A142" w:rsidR="0051665C" w:rsidRPr="0051665C" w:rsidRDefault="0051665C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>Исключение составляют случаи, когда вред причинен юридическими лицами и гражданами, деятельность которых связана с повышенной опасностью для окружающей среды (статья 1079 ГК РФ). В указанных случаях ответственность наступает независимо от наличия вины, если причинитель вреда не докажет, что вред возник вследствие непреодолимой силы или умысла потерпевшего.</w:t>
      </w:r>
    </w:p>
    <w:p w14:paraId="1CFAD719" w14:textId="2B0C9EC7" w:rsidR="0051665C" w:rsidRPr="0051665C" w:rsidRDefault="0051665C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lastRenderedPageBreak/>
        <w:t>В данном случае танкер является источником повышенной 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65C">
        <w:rPr>
          <w:rFonts w:ascii="Times New Roman" w:hAnsi="Times New Roman" w:cs="Times New Roman"/>
          <w:sz w:val="28"/>
          <w:szCs w:val="28"/>
        </w:rPr>
        <w:t>Доказательств того, что вред возник вследствие непреодолимой силы или умысла потерпевшего, ответчиком суду не представлено.</w:t>
      </w:r>
    </w:p>
    <w:p w14:paraId="058E7623" w14:textId="68F6C5D4" w:rsidR="0051665C" w:rsidRDefault="0051665C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>Вследствие чего, суд полагает законными требования прокурора к ОАО СК «Альянс», которое обязано произвести очистку водного объекта – акватории морского терминала Курильск морского порта Невельск от затонувшего судна.</w:t>
      </w:r>
    </w:p>
    <w:p w14:paraId="736BACA7" w14:textId="66A8E28D" w:rsidR="0042478A" w:rsidRPr="00E62942" w:rsidRDefault="006B2CEB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33CCF">
        <w:rPr>
          <w:rFonts w:ascii="Times New Roman" w:hAnsi="Times New Roman" w:cs="Times New Roman"/>
          <w:sz w:val="28"/>
          <w:szCs w:val="28"/>
        </w:rPr>
        <w:t xml:space="preserve">. </w:t>
      </w:r>
      <w:r w:rsidR="0042478A" w:rsidRPr="00590C92">
        <w:rPr>
          <w:rFonts w:ascii="Times New Roman" w:hAnsi="Times New Roman" w:cs="Times New Roman"/>
          <w:sz w:val="28"/>
          <w:szCs w:val="28"/>
        </w:rPr>
        <w:t>Способы возмещения вреда</w:t>
      </w:r>
      <w:r w:rsidR="00590C92">
        <w:rPr>
          <w:rFonts w:ascii="Times New Roman" w:hAnsi="Times New Roman" w:cs="Times New Roman"/>
          <w:sz w:val="28"/>
          <w:szCs w:val="28"/>
        </w:rPr>
        <w:t>.</w:t>
      </w:r>
    </w:p>
    <w:p w14:paraId="7136A9C9" w14:textId="1D9159C6" w:rsidR="002D3B32" w:rsidRDefault="0042478A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78A">
        <w:rPr>
          <w:rFonts w:ascii="Times New Roman" w:hAnsi="Times New Roman" w:cs="Times New Roman"/>
          <w:sz w:val="28"/>
          <w:szCs w:val="28"/>
        </w:rPr>
        <w:t xml:space="preserve">В соответствии со ст. 1082 </w:t>
      </w:r>
      <w:r w:rsidR="00A75EDF">
        <w:rPr>
          <w:rFonts w:ascii="Times New Roman" w:hAnsi="Times New Roman" w:cs="Times New Roman"/>
          <w:sz w:val="28"/>
          <w:szCs w:val="28"/>
        </w:rPr>
        <w:t xml:space="preserve">ГК </w:t>
      </w:r>
      <w:r w:rsidRPr="0042478A">
        <w:rPr>
          <w:rFonts w:ascii="Times New Roman" w:hAnsi="Times New Roman" w:cs="Times New Roman"/>
          <w:sz w:val="28"/>
          <w:szCs w:val="28"/>
        </w:rPr>
        <w:t xml:space="preserve">РФ выделяют два способа возмещения вреда: </w:t>
      </w:r>
      <w:bookmarkStart w:id="15" w:name="_Hlk37716225"/>
      <w:r w:rsidRPr="0042478A">
        <w:rPr>
          <w:rFonts w:ascii="Times New Roman" w:hAnsi="Times New Roman" w:cs="Times New Roman"/>
          <w:sz w:val="28"/>
          <w:szCs w:val="28"/>
        </w:rPr>
        <w:t>в натуре и в денежном выражении</w:t>
      </w:r>
      <w:bookmarkEnd w:id="15"/>
      <w:r w:rsidRPr="004247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F00F92" w14:textId="6F4E72ED" w:rsidR="0042478A" w:rsidRDefault="002D3B32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П.С. </w:t>
      </w:r>
      <w:r w:rsidR="00C163E1">
        <w:rPr>
          <w:rFonts w:ascii="Times New Roman" w:hAnsi="Times New Roman" w:cs="Times New Roman"/>
          <w:sz w:val="28"/>
          <w:szCs w:val="28"/>
        </w:rPr>
        <w:t>Фа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163E1">
        <w:rPr>
          <w:rFonts w:ascii="Times New Roman" w:hAnsi="Times New Roman" w:cs="Times New Roman"/>
          <w:sz w:val="28"/>
          <w:szCs w:val="28"/>
        </w:rPr>
        <w:t xml:space="preserve">еев указывает, что </w:t>
      </w:r>
      <w:r>
        <w:rPr>
          <w:rFonts w:ascii="Times New Roman" w:hAnsi="Times New Roman" w:cs="Times New Roman"/>
          <w:sz w:val="28"/>
          <w:szCs w:val="28"/>
        </w:rPr>
        <w:t>«п</w:t>
      </w:r>
      <w:r w:rsidR="0042478A" w:rsidRPr="0042478A">
        <w:rPr>
          <w:rFonts w:ascii="Times New Roman" w:hAnsi="Times New Roman" w:cs="Times New Roman"/>
          <w:sz w:val="28"/>
          <w:szCs w:val="28"/>
        </w:rPr>
        <w:t xml:space="preserve">ри возмещении экологического вреда на практике достаточно часто возникает вопрос о пределах возможностей такого возмещения. В каждом конкретном случае суд принимает решение о </w:t>
      </w:r>
      <w:bookmarkStart w:id="16" w:name="_Hlk37542967"/>
      <w:r w:rsidR="0042478A" w:rsidRPr="0042478A">
        <w:rPr>
          <w:rFonts w:ascii="Times New Roman" w:hAnsi="Times New Roman" w:cs="Times New Roman"/>
          <w:sz w:val="28"/>
          <w:szCs w:val="28"/>
        </w:rPr>
        <w:t xml:space="preserve">восстановлении прежнего состояния природных ресурсов </w:t>
      </w:r>
      <w:bookmarkEnd w:id="16"/>
      <w:r w:rsidR="0042478A" w:rsidRPr="0042478A">
        <w:rPr>
          <w:rFonts w:ascii="Times New Roman" w:hAnsi="Times New Roman" w:cs="Times New Roman"/>
          <w:sz w:val="28"/>
          <w:szCs w:val="28"/>
        </w:rPr>
        <w:t>(как способ возмещения причиненного вреда) в том случае, если правонарушитель реально может это сделать и если это осуществимо в разумные сроки. Если же возместить вред в натуре невозможно, решается вопрос о таком возмещении в денежной форме</w:t>
      </w:r>
      <w:r w:rsidR="0042478A" w:rsidRPr="004F246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C163E1">
        <w:rPr>
          <w:rStyle w:val="a6"/>
          <w:rFonts w:ascii="Times New Roman" w:hAnsi="Times New Roman" w:cs="Times New Roman"/>
          <w:sz w:val="28"/>
          <w:szCs w:val="28"/>
        </w:rPr>
        <w:footnoteReference w:id="27"/>
      </w:r>
      <w:r w:rsidR="00C163E1">
        <w:rPr>
          <w:rFonts w:ascii="Times New Roman" w:hAnsi="Times New Roman" w:cs="Times New Roman"/>
          <w:sz w:val="28"/>
          <w:szCs w:val="28"/>
        </w:rPr>
        <w:t>.</w:t>
      </w:r>
    </w:p>
    <w:p w14:paraId="6C4F11C1" w14:textId="3D4056EB" w:rsidR="00F327A9" w:rsidRDefault="00F327A9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п. 1 ст. 77 </w:t>
      </w:r>
      <w:r w:rsidRPr="00F327A9">
        <w:rPr>
          <w:rFonts w:ascii="Times New Roman" w:hAnsi="Times New Roman" w:cs="Times New Roman"/>
          <w:sz w:val="28"/>
          <w:szCs w:val="28"/>
        </w:rPr>
        <w:t>закрепля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27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ся основополагающий принцип экологического права </w:t>
      </w:r>
      <w:r w:rsidR="00C55DB3" w:rsidRPr="00C55DB3">
        <w:rPr>
          <w:rFonts w:ascii="Times New Roman" w:hAnsi="Times New Roman" w:cs="Times New Roman"/>
          <w:sz w:val="28"/>
          <w:szCs w:val="28"/>
        </w:rPr>
        <w:t>–</w:t>
      </w:r>
      <w:r w:rsidRPr="00F327A9">
        <w:rPr>
          <w:rFonts w:ascii="Times New Roman" w:hAnsi="Times New Roman" w:cs="Times New Roman"/>
          <w:sz w:val="28"/>
          <w:szCs w:val="28"/>
        </w:rPr>
        <w:t xml:space="preserve"> принцип полного возмещения вреда</w:t>
      </w:r>
      <w:r>
        <w:rPr>
          <w:rFonts w:ascii="Times New Roman" w:hAnsi="Times New Roman" w:cs="Times New Roman"/>
          <w:sz w:val="28"/>
          <w:szCs w:val="28"/>
        </w:rPr>
        <w:t>, причиненного окружающей среде.</w:t>
      </w:r>
    </w:p>
    <w:p w14:paraId="327C1C67" w14:textId="2F546852" w:rsidR="00884E78" w:rsidRPr="00946AC9" w:rsidRDefault="00F54517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особенностей</w:t>
      </w:r>
      <w:r w:rsidR="00884E78">
        <w:rPr>
          <w:rFonts w:ascii="Times New Roman" w:hAnsi="Times New Roman" w:cs="Times New Roman"/>
          <w:sz w:val="28"/>
          <w:szCs w:val="28"/>
        </w:rPr>
        <w:t xml:space="preserve"> гражданско-правовой ответственности за причинение вреда природным объектам и природным ресурсам является то, что </w:t>
      </w:r>
      <w:r w:rsidR="00CF181D" w:rsidRPr="00946AC9">
        <w:rPr>
          <w:rFonts w:ascii="Times New Roman" w:hAnsi="Times New Roman" w:cs="Times New Roman"/>
          <w:sz w:val="28"/>
          <w:szCs w:val="28"/>
        </w:rPr>
        <w:t>определение денежного размера причиненного вреда является довольно затруднительным, т.к. природные объекты и природные ресурсы не имеют заранее фиксированной цены.</w:t>
      </w:r>
    </w:p>
    <w:p w14:paraId="76FBC02D" w14:textId="2D1DA38F" w:rsidR="005B7A48" w:rsidRPr="00CF181D" w:rsidRDefault="00CF181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6AC9">
        <w:rPr>
          <w:rFonts w:ascii="Times New Roman" w:hAnsi="Times New Roman" w:cs="Times New Roman"/>
          <w:sz w:val="28"/>
          <w:szCs w:val="28"/>
        </w:rPr>
        <w:t>Поэтому в</w:t>
      </w:r>
      <w:r w:rsidR="00946AC9">
        <w:rPr>
          <w:rFonts w:ascii="Times New Roman" w:hAnsi="Times New Roman" w:cs="Times New Roman"/>
          <w:sz w:val="28"/>
          <w:szCs w:val="28"/>
        </w:rPr>
        <w:t xml:space="preserve"> </w:t>
      </w:r>
      <w:r w:rsidR="005B7A48">
        <w:rPr>
          <w:rFonts w:ascii="Times New Roman" w:hAnsi="Times New Roman" w:cs="Times New Roman"/>
          <w:sz w:val="28"/>
          <w:szCs w:val="28"/>
        </w:rPr>
        <w:t>п</w:t>
      </w:r>
      <w:r w:rsidR="00A75EDF">
        <w:rPr>
          <w:rFonts w:ascii="Times New Roman" w:hAnsi="Times New Roman" w:cs="Times New Roman"/>
          <w:sz w:val="28"/>
          <w:szCs w:val="28"/>
        </w:rPr>
        <w:t xml:space="preserve">. 3 ст. 77 ФЗ </w:t>
      </w:r>
      <w:r w:rsidR="00A75EDF" w:rsidRPr="005B7A48">
        <w:rPr>
          <w:rFonts w:ascii="Times New Roman" w:hAnsi="Times New Roman" w:cs="Times New Roman"/>
          <w:sz w:val="28"/>
          <w:szCs w:val="28"/>
        </w:rPr>
        <w:t>«Об охране окружающей среды»</w:t>
      </w:r>
      <w:r w:rsidR="00A75EDF">
        <w:rPr>
          <w:rFonts w:ascii="Times New Roman" w:hAnsi="Times New Roman" w:cs="Times New Roman"/>
          <w:sz w:val="28"/>
          <w:szCs w:val="28"/>
        </w:rPr>
        <w:t xml:space="preserve"> </w:t>
      </w:r>
      <w:r w:rsidR="00A54353">
        <w:rPr>
          <w:rFonts w:ascii="Times New Roman" w:hAnsi="Times New Roman" w:cs="Times New Roman"/>
          <w:sz w:val="28"/>
          <w:szCs w:val="28"/>
        </w:rPr>
        <w:t xml:space="preserve">перечислены </w:t>
      </w:r>
      <w:r w:rsidR="00A75EDF">
        <w:rPr>
          <w:rFonts w:ascii="Times New Roman" w:hAnsi="Times New Roman" w:cs="Times New Roman"/>
          <w:sz w:val="28"/>
          <w:szCs w:val="28"/>
        </w:rPr>
        <w:t xml:space="preserve">три </w:t>
      </w:r>
      <w:r w:rsidR="00A75EDF" w:rsidRPr="0080412F">
        <w:rPr>
          <w:rFonts w:ascii="Times New Roman" w:hAnsi="Times New Roman" w:cs="Times New Roman"/>
          <w:sz w:val="28"/>
          <w:szCs w:val="28"/>
        </w:rPr>
        <w:t xml:space="preserve">способа определения размера вреда, </w:t>
      </w:r>
      <w:r w:rsidR="00A75EDF" w:rsidRPr="00F057B3">
        <w:rPr>
          <w:rFonts w:ascii="Times New Roman" w:hAnsi="Times New Roman" w:cs="Times New Roman"/>
          <w:sz w:val="28"/>
          <w:szCs w:val="28"/>
        </w:rPr>
        <w:t>причиненного п</w:t>
      </w:r>
      <w:r w:rsidR="00A75EDF" w:rsidRPr="0080412F">
        <w:rPr>
          <w:rFonts w:ascii="Times New Roman" w:hAnsi="Times New Roman" w:cs="Times New Roman"/>
          <w:sz w:val="28"/>
          <w:szCs w:val="28"/>
        </w:rPr>
        <w:t>риродным объектам и комплексам</w:t>
      </w:r>
      <w:r w:rsidR="00A75EDF">
        <w:rPr>
          <w:rFonts w:ascii="Times New Roman" w:hAnsi="Times New Roman" w:cs="Times New Roman"/>
          <w:sz w:val="28"/>
          <w:szCs w:val="28"/>
        </w:rPr>
        <w:t>:</w:t>
      </w:r>
      <w:r w:rsidR="00184EB9">
        <w:rPr>
          <w:rFonts w:ascii="Times New Roman" w:hAnsi="Times New Roman" w:cs="Times New Roman"/>
          <w:sz w:val="28"/>
          <w:szCs w:val="28"/>
        </w:rPr>
        <w:t xml:space="preserve"> </w:t>
      </w:r>
      <w:r w:rsidR="0080412F" w:rsidRPr="0080412F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утвержденными в установленном порядке </w:t>
      </w:r>
      <w:r w:rsidR="0080412F" w:rsidRPr="0080412F">
        <w:rPr>
          <w:rFonts w:ascii="Times New Roman" w:hAnsi="Times New Roman" w:cs="Times New Roman"/>
          <w:sz w:val="28"/>
          <w:szCs w:val="28"/>
        </w:rPr>
        <w:lastRenderedPageBreak/>
        <w:t>таксами;</w:t>
      </w:r>
      <w:r w:rsidR="00184EB9">
        <w:rPr>
          <w:rFonts w:ascii="Times New Roman" w:hAnsi="Times New Roman" w:cs="Times New Roman"/>
          <w:sz w:val="28"/>
          <w:szCs w:val="28"/>
        </w:rPr>
        <w:t xml:space="preserve"> </w:t>
      </w:r>
      <w:r w:rsidR="0080412F" w:rsidRPr="0080412F">
        <w:rPr>
          <w:rFonts w:ascii="Times New Roman" w:hAnsi="Times New Roman" w:cs="Times New Roman"/>
          <w:sz w:val="28"/>
          <w:szCs w:val="28"/>
        </w:rPr>
        <w:t>на основе утвержденных методик исчисления размера вреда окружающей среде;</w:t>
      </w:r>
      <w:r w:rsidR="00184EB9">
        <w:rPr>
          <w:rFonts w:ascii="Times New Roman" w:hAnsi="Times New Roman" w:cs="Times New Roman"/>
          <w:sz w:val="28"/>
          <w:szCs w:val="28"/>
        </w:rPr>
        <w:t xml:space="preserve"> </w:t>
      </w:r>
      <w:r w:rsidR="0080412F" w:rsidRPr="0080412F">
        <w:rPr>
          <w:rFonts w:ascii="Times New Roman" w:hAnsi="Times New Roman" w:cs="Times New Roman"/>
          <w:sz w:val="28"/>
          <w:szCs w:val="28"/>
        </w:rPr>
        <w:t>исходя из фактических затрат на восстановление нарушенного состояния окружающей среды.</w:t>
      </w:r>
    </w:p>
    <w:p w14:paraId="4FD78EE5" w14:textId="2A0FAD8C" w:rsidR="00F057B3" w:rsidRPr="00E54F70" w:rsidRDefault="005E4114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70">
        <w:rPr>
          <w:rFonts w:ascii="Times New Roman" w:hAnsi="Times New Roman" w:cs="Times New Roman"/>
          <w:sz w:val="28"/>
          <w:szCs w:val="28"/>
        </w:rPr>
        <w:t>М.М. Бринчук указывает, что т</w:t>
      </w:r>
      <w:r w:rsidR="00F057B3" w:rsidRPr="00E54F70">
        <w:rPr>
          <w:rFonts w:ascii="Times New Roman" w:hAnsi="Times New Roman" w:cs="Times New Roman"/>
          <w:sz w:val="28"/>
          <w:szCs w:val="28"/>
        </w:rPr>
        <w:t>аксы</w:t>
      </w:r>
      <w:r w:rsidR="00882AA1" w:rsidRPr="00E54F70">
        <w:rPr>
          <w:rFonts w:ascii="Times New Roman" w:hAnsi="Times New Roman" w:cs="Times New Roman"/>
          <w:sz w:val="28"/>
          <w:szCs w:val="28"/>
        </w:rPr>
        <w:t xml:space="preserve"> </w:t>
      </w:r>
      <w:r w:rsidR="00F057B3" w:rsidRPr="00E54F70">
        <w:rPr>
          <w:rFonts w:ascii="Times New Roman" w:hAnsi="Times New Roman" w:cs="Times New Roman"/>
          <w:sz w:val="28"/>
          <w:szCs w:val="28"/>
        </w:rPr>
        <w:t>представляют собой условные единицы оценки ущерба с  учетом  затрат,  понесенных  на содержание  хозяйства  (лесного,  рыбного,  охотничьего),  а  также  с  учетом  необходимости  наказания виновного. Такса как бы состоит  из  двух  частей:  одна  имеет  целью  возмещение  затрат,  другая  -  наказание виновного.</w:t>
      </w:r>
      <w:r w:rsidRPr="00E54F70">
        <w:rPr>
          <w:rFonts w:ascii="Times New Roman" w:hAnsi="Times New Roman" w:cs="Times New Roman"/>
          <w:sz w:val="28"/>
          <w:szCs w:val="28"/>
        </w:rPr>
        <w:t xml:space="preserve"> </w:t>
      </w:r>
      <w:r w:rsidR="00F057B3" w:rsidRPr="00E54F70">
        <w:rPr>
          <w:rFonts w:ascii="Times New Roman" w:hAnsi="Times New Roman" w:cs="Times New Roman"/>
          <w:sz w:val="28"/>
          <w:szCs w:val="28"/>
        </w:rPr>
        <w:t>Методики подсчета ущерба применяются в случае возмещения вреда, причиненного загрязнением вод, атмосферного воздуха, почв</w:t>
      </w:r>
      <w:r w:rsidR="00F057B3" w:rsidRPr="00E54F70">
        <w:rPr>
          <w:rStyle w:val="a6"/>
          <w:rFonts w:ascii="Times New Roman" w:hAnsi="Times New Roman" w:cs="Times New Roman"/>
          <w:sz w:val="28"/>
          <w:szCs w:val="28"/>
        </w:rPr>
        <w:footnoteReference w:id="28"/>
      </w:r>
      <w:r w:rsidR="00F057B3" w:rsidRPr="00E54F70">
        <w:rPr>
          <w:rFonts w:ascii="Times New Roman" w:hAnsi="Times New Roman" w:cs="Times New Roman"/>
          <w:sz w:val="28"/>
          <w:szCs w:val="28"/>
        </w:rPr>
        <w:t>.</w:t>
      </w:r>
    </w:p>
    <w:p w14:paraId="5B566EF5" w14:textId="6647D1F5" w:rsidR="005E4114" w:rsidRPr="00E54F70" w:rsidRDefault="005E4114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70">
        <w:rPr>
          <w:rFonts w:ascii="Times New Roman" w:hAnsi="Times New Roman" w:cs="Times New Roman"/>
          <w:sz w:val="28"/>
          <w:szCs w:val="28"/>
        </w:rPr>
        <w:t>При отсутствии такс и методик вред, причиненный окружающей среде, возмещается исходя из фактических затрат, понесенных на восстановление окружающей среды.</w:t>
      </w:r>
    </w:p>
    <w:p w14:paraId="38E3EF35" w14:textId="311FEF75" w:rsidR="00F057B3" w:rsidRPr="00F057B3" w:rsidRDefault="00F057B3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7B3">
        <w:rPr>
          <w:rFonts w:ascii="Times New Roman" w:hAnsi="Times New Roman" w:cs="Times New Roman"/>
          <w:sz w:val="28"/>
          <w:szCs w:val="28"/>
        </w:rPr>
        <w:t xml:space="preserve">Таксы и методики утверждаются органами исполнительной власти, осуществляющими государственное управление в области охраны окружающей среды. Ими являются Правительство РФ, </w:t>
      </w:r>
      <w:r w:rsidR="000B7E7B" w:rsidRPr="000B7E7B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</w:t>
      </w:r>
      <w:r w:rsidRPr="00F057B3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57B3">
        <w:t xml:space="preserve"> </w:t>
      </w:r>
      <w:r w:rsidRPr="00F057B3">
        <w:rPr>
          <w:rFonts w:ascii="Times New Roman" w:hAnsi="Times New Roman" w:cs="Times New Roman"/>
          <w:sz w:val="28"/>
          <w:szCs w:val="28"/>
        </w:rPr>
        <w:t>Росрыболовств</w:t>
      </w:r>
      <w:r>
        <w:rPr>
          <w:rFonts w:ascii="Times New Roman" w:hAnsi="Times New Roman" w:cs="Times New Roman"/>
          <w:sz w:val="28"/>
          <w:szCs w:val="28"/>
        </w:rPr>
        <w:t>о и другие.</w:t>
      </w:r>
    </w:p>
    <w:p w14:paraId="1F9294B1" w14:textId="77777777" w:rsidR="00E05D7D" w:rsidRPr="0051665C" w:rsidRDefault="00E05D7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>Для различных видов природных объектов и природных ресурсов существуют отдельные таксы для исчисления размера ущерба, причиненного таким объектам и ресурсам.</w:t>
      </w:r>
    </w:p>
    <w:p w14:paraId="555F0678" w14:textId="77777777" w:rsidR="00E05D7D" w:rsidRPr="0051665C" w:rsidRDefault="00E05D7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>Так, можно провести анализ следующих такс: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1665C">
        <w:rPr>
          <w:rFonts w:ascii="Times New Roman" w:hAnsi="Times New Roman" w:cs="Times New Roman"/>
          <w:sz w:val="28"/>
          <w:szCs w:val="28"/>
        </w:rPr>
        <w:t>таксы для исчисления размера ущерба, причиненного водным биологическим ресурсам</w:t>
      </w:r>
      <w:r w:rsidRPr="0051665C">
        <w:rPr>
          <w:rFonts w:ascii="Times New Roman" w:hAnsi="Times New Roman" w:cs="Times New Roman"/>
          <w:sz w:val="28"/>
          <w:szCs w:val="28"/>
          <w:vertAlign w:val="superscript"/>
        </w:rPr>
        <w:footnoteReference w:id="29"/>
      </w:r>
      <w:r w:rsidRPr="0051665C">
        <w:rPr>
          <w:rFonts w:ascii="Times New Roman" w:hAnsi="Times New Roman" w:cs="Times New Roman"/>
          <w:sz w:val="28"/>
          <w:szCs w:val="28"/>
        </w:rPr>
        <w:t xml:space="preserve"> и таксы для исчисления размера вреда, причиненного объектам растительного мира, занесенным в Красную книгу Российской Федерации, и среде их обитания </w:t>
      </w:r>
      <w:r w:rsidRPr="0051665C">
        <w:rPr>
          <w:rFonts w:ascii="Times New Roman" w:hAnsi="Times New Roman" w:cs="Times New Roman"/>
          <w:sz w:val="28"/>
          <w:szCs w:val="28"/>
        </w:rPr>
        <w:lastRenderedPageBreak/>
        <w:t>вследствие нарушения законодательства в области охраны окружающей среды и природопользования</w:t>
      </w:r>
      <w:r w:rsidRPr="0051665C">
        <w:rPr>
          <w:rFonts w:ascii="Times New Roman" w:hAnsi="Times New Roman" w:cs="Times New Roman"/>
          <w:sz w:val="28"/>
          <w:szCs w:val="28"/>
          <w:vertAlign w:val="superscript"/>
        </w:rPr>
        <w:footnoteReference w:id="30"/>
      </w:r>
      <w:r w:rsidRPr="0051665C">
        <w:rPr>
          <w:rFonts w:ascii="Times New Roman" w:hAnsi="Times New Roman" w:cs="Times New Roman"/>
          <w:sz w:val="28"/>
          <w:szCs w:val="28"/>
        </w:rPr>
        <w:t>.</w:t>
      </w:r>
    </w:p>
    <w:p w14:paraId="3987FDF7" w14:textId="06867937" w:rsidR="00E05D7D" w:rsidRPr="0051665C" w:rsidRDefault="00E05D7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74D0">
        <w:rPr>
          <w:rFonts w:ascii="Times New Roman" w:hAnsi="Times New Roman" w:cs="Times New Roman"/>
          <w:sz w:val="28"/>
          <w:szCs w:val="28"/>
        </w:rPr>
        <w:t>Исчисление размера вреда, причиненного объектам растительного мира, занесенным в Красную книгу Российской Федерации, и среде их обитания вследствие нарушения законодательства в области охраны окружающей среды и природопользования, зависит от: вида экологического нарушения (уничтожение, добывание, сбор объектов растительного мира либо уничтожение мест произрастания (местообитаний) объектов растительного мира); количества объектов растительного мира, их массы или площади участка их произрастания</w:t>
      </w:r>
      <w:r w:rsidR="00FF74D0">
        <w:rPr>
          <w:rFonts w:ascii="Times New Roman" w:hAnsi="Times New Roman" w:cs="Times New Roman"/>
          <w:sz w:val="28"/>
          <w:szCs w:val="28"/>
        </w:rPr>
        <w:t xml:space="preserve">; </w:t>
      </w:r>
      <w:r w:rsidR="009862EA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FF74D0">
        <w:rPr>
          <w:rFonts w:ascii="Times New Roman" w:hAnsi="Times New Roman" w:cs="Times New Roman"/>
          <w:sz w:val="28"/>
          <w:szCs w:val="28"/>
        </w:rPr>
        <w:t>на основании</w:t>
      </w:r>
      <w:r w:rsidRPr="0051665C">
        <w:rPr>
          <w:rFonts w:ascii="Times New Roman" w:hAnsi="Times New Roman" w:cs="Times New Roman"/>
          <w:sz w:val="28"/>
          <w:szCs w:val="28"/>
        </w:rPr>
        <w:t xml:space="preserve"> </w:t>
      </w:r>
      <w:r w:rsidRPr="009862EA">
        <w:rPr>
          <w:rFonts w:ascii="Times New Roman" w:hAnsi="Times New Roman" w:cs="Times New Roman"/>
          <w:sz w:val="28"/>
          <w:szCs w:val="28"/>
        </w:rPr>
        <w:t>этих условий определяется размер таксы</w:t>
      </w:r>
      <w:r w:rsidRPr="0051665C">
        <w:rPr>
          <w:rFonts w:ascii="Times New Roman" w:hAnsi="Times New Roman" w:cs="Times New Roman"/>
          <w:sz w:val="28"/>
          <w:szCs w:val="28"/>
        </w:rPr>
        <w:t>.</w:t>
      </w:r>
    </w:p>
    <w:p w14:paraId="3126B470" w14:textId="65CDB192" w:rsidR="00E05D7D" w:rsidRPr="0051665C" w:rsidRDefault="00E05D7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 xml:space="preserve">В свою очередь, в случае </w:t>
      </w:r>
      <w:bookmarkStart w:id="21" w:name="_Hlk39950110"/>
      <w:r w:rsidRPr="0051665C">
        <w:rPr>
          <w:rFonts w:ascii="Times New Roman" w:hAnsi="Times New Roman" w:cs="Times New Roman"/>
          <w:sz w:val="28"/>
          <w:szCs w:val="28"/>
        </w:rPr>
        <w:t>исчисления размера ущерба, причиненного водным биологическим ресурсам</w:t>
      </w:r>
      <w:bookmarkEnd w:id="21"/>
      <w:r w:rsidRPr="0051665C">
        <w:rPr>
          <w:rFonts w:ascii="Times New Roman" w:hAnsi="Times New Roman" w:cs="Times New Roman"/>
          <w:sz w:val="28"/>
          <w:szCs w:val="28"/>
        </w:rPr>
        <w:t>, размер таксы зависит только от вида водного биологического ресурса (например</w:t>
      </w:r>
      <w:r w:rsidR="00C654FD">
        <w:rPr>
          <w:rFonts w:ascii="Times New Roman" w:hAnsi="Times New Roman" w:cs="Times New Roman"/>
          <w:sz w:val="28"/>
          <w:szCs w:val="28"/>
        </w:rPr>
        <w:t xml:space="preserve">, </w:t>
      </w:r>
      <w:r w:rsidRPr="0051665C">
        <w:rPr>
          <w:rFonts w:ascii="Times New Roman" w:hAnsi="Times New Roman" w:cs="Times New Roman"/>
          <w:sz w:val="28"/>
          <w:szCs w:val="28"/>
        </w:rPr>
        <w:t>проходные, полупроходные и пресноводные рыбы: калуга, белуга, горбуша и др.), определяется на 1 экземпляр не зависимо от размера и веса.</w:t>
      </w:r>
    </w:p>
    <w:p w14:paraId="34E50002" w14:textId="4230E2D3" w:rsidR="00E05D7D" w:rsidRPr="0051665C" w:rsidRDefault="00E05D7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3F24B4">
        <w:rPr>
          <w:rFonts w:ascii="Times New Roman" w:hAnsi="Times New Roman" w:cs="Times New Roman"/>
          <w:sz w:val="28"/>
          <w:szCs w:val="28"/>
        </w:rPr>
        <w:t xml:space="preserve">таксы, применяемые для исчисления размера вреда, </w:t>
      </w:r>
      <w:r w:rsidRPr="0051665C">
        <w:rPr>
          <w:rFonts w:ascii="Times New Roman" w:hAnsi="Times New Roman" w:cs="Times New Roman"/>
          <w:sz w:val="28"/>
          <w:szCs w:val="28"/>
        </w:rPr>
        <w:t>причинен</w:t>
      </w:r>
      <w:r w:rsidR="003F24B4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51665C">
        <w:rPr>
          <w:rFonts w:ascii="Times New Roman" w:hAnsi="Times New Roman" w:cs="Times New Roman"/>
          <w:sz w:val="28"/>
          <w:szCs w:val="28"/>
        </w:rPr>
        <w:t xml:space="preserve">объектам растительного мира, занесенным в Красную книгу Российской Федерации, и среде их обитания вследствие нарушения законодательства в области охраны окружающей среды и природопользования, </w:t>
      </w:r>
      <w:r w:rsidR="003F24B4" w:rsidRPr="00FF74D0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FF74D0">
        <w:rPr>
          <w:rFonts w:ascii="Times New Roman" w:hAnsi="Times New Roman" w:cs="Times New Roman"/>
          <w:sz w:val="28"/>
          <w:szCs w:val="28"/>
        </w:rPr>
        <w:t>более конкретизирован</w:t>
      </w:r>
      <w:r w:rsidR="003F24B4" w:rsidRPr="00FF74D0">
        <w:rPr>
          <w:rFonts w:ascii="Times New Roman" w:hAnsi="Times New Roman" w:cs="Times New Roman"/>
          <w:sz w:val="28"/>
          <w:szCs w:val="28"/>
        </w:rPr>
        <w:t>ными и</w:t>
      </w:r>
      <w:r w:rsidR="008C0EBB" w:rsidRPr="00FF74D0">
        <w:rPr>
          <w:rFonts w:ascii="Times New Roman" w:hAnsi="Times New Roman" w:cs="Times New Roman"/>
          <w:sz w:val="28"/>
          <w:szCs w:val="28"/>
        </w:rPr>
        <w:t xml:space="preserve"> детальны</w:t>
      </w:r>
      <w:r w:rsidR="003F24B4" w:rsidRPr="00FF74D0">
        <w:rPr>
          <w:rFonts w:ascii="Times New Roman" w:hAnsi="Times New Roman" w:cs="Times New Roman"/>
          <w:sz w:val="28"/>
          <w:szCs w:val="28"/>
        </w:rPr>
        <w:t>ми по сравнению с таксами</w:t>
      </w:r>
      <w:r w:rsidRPr="00FF74D0">
        <w:rPr>
          <w:rFonts w:ascii="Times New Roman" w:hAnsi="Times New Roman" w:cs="Times New Roman"/>
          <w:sz w:val="28"/>
          <w:szCs w:val="28"/>
        </w:rPr>
        <w:t>,</w:t>
      </w:r>
      <w:r w:rsidR="000C3BEB" w:rsidRPr="000C3BEB">
        <w:rPr>
          <w:rFonts w:ascii="Times New Roman" w:hAnsi="Times New Roman" w:cs="Times New Roman"/>
          <w:sz w:val="28"/>
          <w:szCs w:val="28"/>
        </w:rPr>
        <w:t xml:space="preserve"> применяемыми для </w:t>
      </w:r>
      <w:r w:rsidR="000C3BEB" w:rsidRPr="000C3BEB">
        <w:rPr>
          <w:rFonts w:ascii="Times New Roman" w:hAnsi="Times New Roman" w:cs="Times New Roman"/>
          <w:sz w:val="28"/>
          <w:szCs w:val="28"/>
        </w:rPr>
        <w:t>исчисления размера ущерба, причиненного водным биологическим ресурсам</w:t>
      </w:r>
      <w:r w:rsidR="000C3BEB">
        <w:rPr>
          <w:rFonts w:ascii="Times New Roman" w:hAnsi="Times New Roman" w:cs="Times New Roman"/>
          <w:sz w:val="28"/>
          <w:szCs w:val="28"/>
        </w:rPr>
        <w:t>,</w:t>
      </w:r>
      <w:r w:rsidRPr="0051665C">
        <w:rPr>
          <w:rFonts w:ascii="Times New Roman" w:hAnsi="Times New Roman" w:cs="Times New Roman"/>
          <w:sz w:val="28"/>
          <w:szCs w:val="28"/>
        </w:rPr>
        <w:t xml:space="preserve"> т.к. учитывают не только вид объекта растительного мира, но и в результате совершения какого экологического правонарушения был причинен вред, а также количество объектов растительного мира, которым был причинен вред, их масс</w:t>
      </w:r>
      <w:r w:rsidR="003F24B4">
        <w:rPr>
          <w:rFonts w:ascii="Times New Roman" w:hAnsi="Times New Roman" w:cs="Times New Roman"/>
          <w:sz w:val="28"/>
          <w:szCs w:val="28"/>
        </w:rPr>
        <w:t>у</w:t>
      </w:r>
      <w:r w:rsidRPr="0051665C">
        <w:rPr>
          <w:rFonts w:ascii="Times New Roman" w:hAnsi="Times New Roman" w:cs="Times New Roman"/>
          <w:sz w:val="28"/>
          <w:szCs w:val="28"/>
        </w:rPr>
        <w:t xml:space="preserve"> или площадь участка их произрастания.</w:t>
      </w:r>
    </w:p>
    <w:p w14:paraId="503E25F7" w14:textId="77777777" w:rsidR="00E05D7D" w:rsidRPr="0051665C" w:rsidRDefault="00E05D7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lastRenderedPageBreak/>
        <w:t>На практике возникают ситуации, когда в случае причинения вреда природному объекту или природному ресурсу между потерпевшим и причинителем вреда возникает спор по поводу определения размера причиненного вреда из-за того, что стороны не могут определить, как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51665C">
        <w:rPr>
          <w:rFonts w:ascii="Times New Roman" w:hAnsi="Times New Roman" w:cs="Times New Roman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665C">
        <w:rPr>
          <w:rFonts w:ascii="Times New Roman" w:hAnsi="Times New Roman" w:cs="Times New Roman"/>
          <w:sz w:val="28"/>
          <w:szCs w:val="28"/>
        </w:rPr>
        <w:t xml:space="preserve"> или таксы применять для расчета.</w:t>
      </w:r>
    </w:p>
    <w:p w14:paraId="7B435B61" w14:textId="4FF4E4F9" w:rsidR="00E05D7D" w:rsidRPr="0051665C" w:rsidRDefault="00E05D7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 xml:space="preserve">Так, Шатровский районный суд Курганской области рассмотрел гражданское дело по иску прокурора Шатровского района Курганской области в интересах Российской Федерации и Курганской области в лице Департамента природных ресурсов и охраны окружающей среды Курганской области к Коурову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Pr="0051665C">
        <w:rPr>
          <w:rFonts w:ascii="Times New Roman" w:hAnsi="Times New Roman" w:cs="Times New Roman"/>
          <w:sz w:val="28"/>
          <w:szCs w:val="28"/>
        </w:rPr>
        <w:t>о взыскании материального ущерба, причиненного нарушением Правил охоты, в размере 120000 рублей</w:t>
      </w:r>
      <w:r w:rsidR="00885018">
        <w:rPr>
          <w:rStyle w:val="a6"/>
          <w:rFonts w:ascii="Times New Roman" w:hAnsi="Times New Roman" w:cs="Times New Roman"/>
          <w:sz w:val="28"/>
          <w:szCs w:val="28"/>
        </w:rPr>
        <w:footnoteReference w:id="31"/>
      </w:r>
      <w:r w:rsidRPr="0051665C">
        <w:rPr>
          <w:rFonts w:ascii="Times New Roman" w:hAnsi="Times New Roman" w:cs="Times New Roman"/>
          <w:sz w:val="28"/>
          <w:szCs w:val="28"/>
        </w:rPr>
        <w:t>.</w:t>
      </w:r>
    </w:p>
    <w:p w14:paraId="70A5C2E2" w14:textId="38CF062E" w:rsidR="00E05D7D" w:rsidRPr="0051665C" w:rsidRDefault="00E05D7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>В обоснование заявленных требований указано, что постановлением мирового судьи Коуров А.В. признан виновным в совершении административного правонарушения, предусмотренного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65C">
        <w:rPr>
          <w:rFonts w:ascii="Times New Roman" w:hAnsi="Times New Roman" w:cs="Times New Roman"/>
          <w:sz w:val="28"/>
          <w:szCs w:val="28"/>
        </w:rPr>
        <w:t>2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65C">
        <w:rPr>
          <w:rFonts w:ascii="Times New Roman" w:hAnsi="Times New Roman" w:cs="Times New Roman"/>
          <w:sz w:val="28"/>
          <w:szCs w:val="28"/>
        </w:rPr>
        <w:t>7.11 КоАП РФ и подвергнут административному наказанию в виде лишения права осуществлять охоту на срок один год.</w:t>
      </w:r>
      <w:r w:rsidR="009862EA">
        <w:rPr>
          <w:rFonts w:ascii="Times New Roman" w:hAnsi="Times New Roman" w:cs="Times New Roman"/>
          <w:sz w:val="28"/>
          <w:szCs w:val="28"/>
        </w:rPr>
        <w:t xml:space="preserve"> </w:t>
      </w:r>
      <w:r w:rsidRPr="0051665C">
        <w:rPr>
          <w:rFonts w:ascii="Times New Roman" w:hAnsi="Times New Roman" w:cs="Times New Roman"/>
          <w:sz w:val="28"/>
          <w:szCs w:val="28"/>
        </w:rPr>
        <w:t xml:space="preserve">24 ноября 2018 года Коуров А.В. на территории Ожогинского ОДОУ в нарушение условий разрешения при помощи охотничьего огнестрельного оружия произвел добычу косули самца в возрасте старше года, нарушив тем самым положения ст.ст. 35, 40 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Pr="0051665C">
        <w:rPr>
          <w:rFonts w:ascii="Times New Roman" w:hAnsi="Times New Roman" w:cs="Times New Roman"/>
          <w:sz w:val="28"/>
          <w:szCs w:val="28"/>
        </w:rPr>
        <w:t>от 24 апреля 1995 года №52-ФЗ «О животном мире», причинив вред окружающей среде, который в добровольном порядке не возместил.</w:t>
      </w:r>
    </w:p>
    <w:p w14:paraId="223246FF" w14:textId="58D970E1" w:rsidR="00E05D7D" w:rsidRPr="0051665C" w:rsidRDefault="00E05D7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 xml:space="preserve">Ответчик </w:t>
      </w:r>
      <w:r w:rsidR="008C0EBB">
        <w:rPr>
          <w:rFonts w:ascii="Times New Roman" w:hAnsi="Times New Roman" w:cs="Times New Roman"/>
          <w:sz w:val="28"/>
          <w:szCs w:val="28"/>
        </w:rPr>
        <w:t xml:space="preserve">и </w:t>
      </w:r>
      <w:r w:rsidRPr="0051665C">
        <w:rPr>
          <w:rFonts w:ascii="Times New Roman" w:hAnsi="Times New Roman" w:cs="Times New Roman"/>
          <w:sz w:val="28"/>
          <w:szCs w:val="28"/>
        </w:rPr>
        <w:t>его представитель исковые требования прокурора признали частично на сумму 40000 рублей. Представитель ответчика пояснил, что сумму причиненного ущерба необходимо рассчитывать согласно Таксам и Методике,</w:t>
      </w:r>
      <w:r w:rsidR="00FF74D0">
        <w:rPr>
          <w:rFonts w:ascii="Times New Roman" w:hAnsi="Times New Roman" w:cs="Times New Roman"/>
          <w:sz w:val="28"/>
          <w:szCs w:val="28"/>
        </w:rPr>
        <w:t xml:space="preserve"> </w:t>
      </w:r>
      <w:r w:rsidRPr="0051665C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Российской Федерации от 10 июня 2019 года № 750</w:t>
      </w:r>
      <w:r w:rsidR="00D75485">
        <w:rPr>
          <w:rStyle w:val="a6"/>
          <w:rFonts w:ascii="Times New Roman" w:hAnsi="Times New Roman" w:cs="Times New Roman"/>
          <w:sz w:val="28"/>
          <w:szCs w:val="28"/>
        </w:rPr>
        <w:footnoteReference w:id="32"/>
      </w:r>
      <w:r w:rsidRPr="0051665C">
        <w:rPr>
          <w:rFonts w:ascii="Times New Roman" w:hAnsi="Times New Roman" w:cs="Times New Roman"/>
          <w:sz w:val="28"/>
          <w:szCs w:val="28"/>
        </w:rPr>
        <w:t>.</w:t>
      </w:r>
    </w:p>
    <w:p w14:paraId="7DDA77E1" w14:textId="77777777" w:rsidR="00E05D7D" w:rsidRPr="0051665C" w:rsidRDefault="00E05D7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lastRenderedPageBreak/>
        <w:t>Выслушав объяснения сторон, исследовав письменные материалы дела, суд пришел к следующим выводам.</w:t>
      </w:r>
    </w:p>
    <w:p w14:paraId="4C93866F" w14:textId="151951AB" w:rsidR="00E05D7D" w:rsidRPr="0051665C" w:rsidRDefault="00E05D7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665C">
        <w:rPr>
          <w:rFonts w:ascii="Times New Roman" w:hAnsi="Times New Roman" w:cs="Times New Roman"/>
          <w:sz w:val="28"/>
          <w:szCs w:val="28"/>
        </w:rPr>
        <w:t xml:space="preserve"> 58 Закона об охоте и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665C">
        <w:rPr>
          <w:rFonts w:ascii="Times New Roman" w:hAnsi="Times New Roman" w:cs="Times New Roman"/>
          <w:sz w:val="28"/>
          <w:szCs w:val="28"/>
        </w:rPr>
        <w:t>56 Закона о животном мире разработана Методика исчисления размера вреда, причиненного охотничьим ресурсам, утвержденная приказом Министерства природных ресурсов и экологии Российской Федерации от 8 декабря 2011 года № 948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3"/>
      </w:r>
      <w:r w:rsidR="009862EA">
        <w:rPr>
          <w:rFonts w:ascii="Times New Roman" w:hAnsi="Times New Roman" w:cs="Times New Roman"/>
          <w:sz w:val="28"/>
          <w:szCs w:val="28"/>
        </w:rPr>
        <w:t>.</w:t>
      </w:r>
    </w:p>
    <w:p w14:paraId="529931E1" w14:textId="250AC74A" w:rsidR="00E05D7D" w:rsidRPr="0051665C" w:rsidRDefault="00E05D7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 xml:space="preserve">Расчет суммы нанесенного ущерба от незаконной добычи одной особи косули сибирской, произведенный </w:t>
      </w:r>
      <w:r>
        <w:rPr>
          <w:rFonts w:ascii="Times New Roman" w:hAnsi="Times New Roman" w:cs="Times New Roman"/>
          <w:sz w:val="28"/>
          <w:szCs w:val="28"/>
        </w:rPr>
        <w:t xml:space="preserve">по указанной Методике </w:t>
      </w:r>
      <w:r w:rsidRPr="0051665C">
        <w:rPr>
          <w:rFonts w:ascii="Times New Roman" w:hAnsi="Times New Roman" w:cs="Times New Roman"/>
          <w:sz w:val="28"/>
          <w:szCs w:val="28"/>
        </w:rPr>
        <w:t>заместителем начальника отдела надзора в области животного мира Департамента природных ресурсов и охраны окружающей сред</w:t>
      </w:r>
      <w:r w:rsidR="003F24B4">
        <w:rPr>
          <w:rFonts w:ascii="Times New Roman" w:hAnsi="Times New Roman" w:cs="Times New Roman"/>
          <w:sz w:val="28"/>
          <w:szCs w:val="28"/>
        </w:rPr>
        <w:t>ы</w:t>
      </w:r>
      <w:r w:rsidRPr="0051665C">
        <w:rPr>
          <w:rFonts w:ascii="Times New Roman" w:hAnsi="Times New Roman" w:cs="Times New Roman"/>
          <w:sz w:val="28"/>
          <w:szCs w:val="28"/>
        </w:rPr>
        <w:t xml:space="preserve"> Курганской области, суд находит правильным и обоснованным.</w:t>
      </w:r>
    </w:p>
    <w:p w14:paraId="5A1B719C" w14:textId="7B5DA24D" w:rsidR="00E05D7D" w:rsidRPr="0051665C" w:rsidRDefault="00E05D7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>Доводы представителя ответчика Ергина И.А. о применении такс и методики, утвержденных постановлением Правительства Российской Федерации от 10 июня 2019 года № 750</w:t>
      </w:r>
      <w:r w:rsidR="008D1122">
        <w:rPr>
          <w:rFonts w:ascii="Times New Roman" w:hAnsi="Times New Roman" w:cs="Times New Roman"/>
          <w:sz w:val="28"/>
          <w:szCs w:val="28"/>
        </w:rPr>
        <w:t>,</w:t>
      </w:r>
      <w:r w:rsidRPr="00516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 признал </w:t>
      </w:r>
      <w:r w:rsidRPr="0051665C">
        <w:rPr>
          <w:rFonts w:ascii="Times New Roman" w:hAnsi="Times New Roman" w:cs="Times New Roman"/>
          <w:sz w:val="28"/>
          <w:szCs w:val="28"/>
        </w:rPr>
        <w:t>несостоятельны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166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т.к. </w:t>
      </w:r>
      <w:r w:rsidRPr="0051665C">
        <w:rPr>
          <w:rFonts w:ascii="Times New Roman" w:hAnsi="Times New Roman" w:cs="Times New Roman"/>
          <w:sz w:val="28"/>
          <w:szCs w:val="28"/>
        </w:rPr>
        <w:t>данным постановлением обеспечена реализация и возможность лишь применения положений ст. 258 УК РФ, в том числе примечания к ней, о крупном и особо крупном ущербе, причиненном незаконной охотой, а для определения сумм, подлежащих взысканию с виновных, в данном случае с Коурова А.В.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665C">
        <w:rPr>
          <w:rFonts w:ascii="Times New Roman" w:hAnsi="Times New Roman" w:cs="Times New Roman"/>
          <w:sz w:val="28"/>
          <w:szCs w:val="28"/>
        </w:rPr>
        <w:t xml:space="preserve"> применяется Методика исчисления размера вреда, причиненного охотничьим ресурсам, утвержденная приказом Минприроды России от 8 декабря 2011 года № 948.</w:t>
      </w:r>
    </w:p>
    <w:p w14:paraId="69E24496" w14:textId="77777777" w:rsidR="00E05D7D" w:rsidRPr="0051665C" w:rsidRDefault="00E05D7D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5C">
        <w:rPr>
          <w:rFonts w:ascii="Times New Roman" w:hAnsi="Times New Roman" w:cs="Times New Roman"/>
          <w:sz w:val="28"/>
          <w:szCs w:val="28"/>
        </w:rPr>
        <w:t>На основании изложенного, суд пр</w:t>
      </w:r>
      <w:r>
        <w:rPr>
          <w:rFonts w:ascii="Times New Roman" w:hAnsi="Times New Roman" w:cs="Times New Roman"/>
          <w:sz w:val="28"/>
          <w:szCs w:val="28"/>
        </w:rPr>
        <w:t>ишел</w:t>
      </w:r>
      <w:r w:rsidRPr="0051665C">
        <w:rPr>
          <w:rFonts w:ascii="Times New Roman" w:hAnsi="Times New Roman" w:cs="Times New Roman"/>
          <w:sz w:val="28"/>
          <w:szCs w:val="28"/>
        </w:rPr>
        <w:t xml:space="preserve"> к выводу, что требования прокурора Шатровского района о взыскании с Коурова А.В. ущерба, причиненного нарушением Правил охоты, являются обоснованными, подтверждены необходимыми доказательствами, поэтому подлежат удовлетворению в полном объеме.</w:t>
      </w:r>
    </w:p>
    <w:p w14:paraId="6345C994" w14:textId="03798E38" w:rsidR="00C15D03" w:rsidRDefault="00C15D03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Вред</w:t>
      </w:r>
      <w:r w:rsidR="00E05D7D">
        <w:rPr>
          <w:rFonts w:ascii="Times New Roman" w:hAnsi="Times New Roman" w:cs="Times New Roman"/>
          <w:sz w:val="28"/>
          <w:szCs w:val="28"/>
        </w:rPr>
        <w:t>, причиненный природным объектам и природным ресурсам,</w:t>
      </w:r>
      <w:r>
        <w:rPr>
          <w:rFonts w:ascii="Times New Roman" w:hAnsi="Times New Roman" w:cs="Times New Roman"/>
          <w:sz w:val="28"/>
          <w:szCs w:val="28"/>
        </w:rPr>
        <w:t xml:space="preserve"> может быть возмещен как в добровольном, так и в принудительном порядке.</w:t>
      </w:r>
    </w:p>
    <w:p w14:paraId="1B614EEB" w14:textId="3311315E" w:rsidR="00DA5820" w:rsidRDefault="002F1438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добровольный порядок возмещения вреда, </w:t>
      </w:r>
      <w:r w:rsidRPr="002F1438">
        <w:rPr>
          <w:rFonts w:ascii="Times New Roman" w:hAnsi="Times New Roman" w:cs="Times New Roman"/>
          <w:sz w:val="28"/>
          <w:szCs w:val="28"/>
        </w:rPr>
        <w:t>причиненного лесам и находящимся в них природным объектам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1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 </w:t>
      </w:r>
      <w:r w:rsidR="00DA5820" w:rsidRPr="00DA5820">
        <w:rPr>
          <w:rFonts w:ascii="Times New Roman" w:hAnsi="Times New Roman" w:cs="Times New Roman"/>
          <w:sz w:val="28"/>
          <w:szCs w:val="28"/>
        </w:rPr>
        <w:t>Постановлен</w:t>
      </w:r>
      <w:r>
        <w:rPr>
          <w:rFonts w:ascii="Times New Roman" w:hAnsi="Times New Roman" w:cs="Times New Roman"/>
          <w:sz w:val="28"/>
          <w:szCs w:val="28"/>
        </w:rPr>
        <w:t>ием</w:t>
      </w:r>
      <w:r w:rsidR="00DA5820">
        <w:rPr>
          <w:rFonts w:ascii="Times New Roman" w:hAnsi="Times New Roman" w:cs="Times New Roman"/>
          <w:sz w:val="28"/>
          <w:szCs w:val="28"/>
        </w:rPr>
        <w:t xml:space="preserve"> </w:t>
      </w:r>
      <w:r w:rsidR="00DA5820" w:rsidRPr="00DA5820">
        <w:rPr>
          <w:rFonts w:ascii="Times New Roman" w:hAnsi="Times New Roman" w:cs="Times New Roman"/>
          <w:sz w:val="28"/>
          <w:szCs w:val="28"/>
        </w:rPr>
        <w:t xml:space="preserve">Правительства РФ от 29.12.2018 N 1730 «Об утверждении особенностей возмещения вреда, </w:t>
      </w:r>
      <w:bookmarkStart w:id="22" w:name="_Hlk38307073"/>
      <w:r w:rsidR="00DA5820" w:rsidRPr="00DA5820">
        <w:rPr>
          <w:rFonts w:ascii="Times New Roman" w:hAnsi="Times New Roman" w:cs="Times New Roman"/>
          <w:sz w:val="28"/>
          <w:szCs w:val="28"/>
        </w:rPr>
        <w:t>причиненного лесам и находящимся в них природным объектам вследствие нарушения лесного законодательств</w:t>
      </w:r>
      <w:bookmarkEnd w:id="22"/>
      <w:r w:rsidR="00DA5820" w:rsidRPr="00DA5820">
        <w:rPr>
          <w:rFonts w:ascii="Times New Roman" w:hAnsi="Times New Roman" w:cs="Times New Roman"/>
          <w:sz w:val="28"/>
          <w:szCs w:val="28"/>
        </w:rPr>
        <w:t>а»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4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15D03">
        <w:rPr>
          <w:rFonts w:ascii="Times New Roman" w:hAnsi="Times New Roman" w:cs="Times New Roman"/>
          <w:sz w:val="28"/>
          <w:szCs w:val="28"/>
        </w:rPr>
        <w:t>Л</w:t>
      </w:r>
      <w:r w:rsidR="00C15D03" w:rsidRPr="00C15D03">
        <w:rPr>
          <w:rFonts w:ascii="Times New Roman" w:hAnsi="Times New Roman" w:cs="Times New Roman"/>
          <w:sz w:val="28"/>
          <w:szCs w:val="28"/>
        </w:rPr>
        <w:t xml:space="preserve">ицо, причинившее вред, самостоятельно обращается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C15D03" w:rsidRPr="00C15D03">
        <w:rPr>
          <w:rFonts w:ascii="Times New Roman" w:hAnsi="Times New Roman" w:cs="Times New Roman"/>
          <w:sz w:val="28"/>
          <w:szCs w:val="28"/>
        </w:rPr>
        <w:t xml:space="preserve">с письменным запросом о предоставлении информации о размере вреда, подлежащего возмещению,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15D03" w:rsidRPr="00C15D03">
        <w:rPr>
          <w:rFonts w:ascii="Times New Roman" w:hAnsi="Times New Roman" w:cs="Times New Roman"/>
          <w:sz w:val="28"/>
          <w:szCs w:val="28"/>
        </w:rPr>
        <w:t>о платежных реквизитах, необходимых для уплаты денежных средств в счет возмещения вреда</w:t>
      </w:r>
      <w:r w:rsidR="00C15D03">
        <w:rPr>
          <w:rFonts w:ascii="Times New Roman" w:hAnsi="Times New Roman" w:cs="Times New Roman"/>
          <w:sz w:val="28"/>
          <w:szCs w:val="28"/>
        </w:rPr>
        <w:t>, а у</w:t>
      </w:r>
      <w:r w:rsidR="00C15D03" w:rsidRPr="00C15D03">
        <w:rPr>
          <w:rFonts w:ascii="Times New Roman" w:hAnsi="Times New Roman" w:cs="Times New Roman"/>
          <w:sz w:val="28"/>
          <w:szCs w:val="28"/>
        </w:rPr>
        <w:t>полномоченный орган осуществляет в соответствии с методиками и таксами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D03" w:rsidRPr="00C15D03">
        <w:rPr>
          <w:rFonts w:ascii="Times New Roman" w:hAnsi="Times New Roman" w:cs="Times New Roman"/>
          <w:sz w:val="28"/>
          <w:szCs w:val="28"/>
        </w:rPr>
        <w:t>расчет размера вреда в денежном выражении</w:t>
      </w:r>
      <w:r w:rsidR="00C15D03">
        <w:rPr>
          <w:rFonts w:ascii="Times New Roman" w:hAnsi="Times New Roman" w:cs="Times New Roman"/>
          <w:sz w:val="28"/>
          <w:szCs w:val="28"/>
        </w:rPr>
        <w:t>.</w:t>
      </w:r>
    </w:p>
    <w:p w14:paraId="74F36E43" w14:textId="01B03FD6" w:rsidR="00F057B3" w:rsidRPr="002F1438" w:rsidRDefault="002F1438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же вред не возмещен в добровольном порядке, то он взыскивается принудительно по решению судебных органов. В таком случае </w:t>
      </w:r>
      <w:r w:rsidR="00C15D03">
        <w:rPr>
          <w:rFonts w:ascii="Times New Roman" w:hAnsi="Times New Roman" w:cs="Times New Roman"/>
          <w:sz w:val="28"/>
          <w:szCs w:val="28"/>
        </w:rPr>
        <w:t>м</w:t>
      </w:r>
      <w:r w:rsidR="002A6594" w:rsidRPr="002A6594">
        <w:rPr>
          <w:rFonts w:ascii="Times New Roman" w:hAnsi="Times New Roman" w:cs="Times New Roman"/>
          <w:sz w:val="28"/>
          <w:szCs w:val="28"/>
        </w:rPr>
        <w:t>етодики</w:t>
      </w:r>
      <w:r w:rsidR="002A6594">
        <w:rPr>
          <w:rFonts w:ascii="Times New Roman" w:hAnsi="Times New Roman" w:cs="Times New Roman"/>
          <w:sz w:val="28"/>
          <w:szCs w:val="28"/>
        </w:rPr>
        <w:t xml:space="preserve"> и </w:t>
      </w:r>
      <w:r w:rsidR="002A6594" w:rsidRPr="002A6594">
        <w:rPr>
          <w:rFonts w:ascii="Times New Roman" w:hAnsi="Times New Roman" w:cs="Times New Roman"/>
          <w:sz w:val="28"/>
          <w:szCs w:val="28"/>
        </w:rPr>
        <w:t xml:space="preserve">таксы применяются </w:t>
      </w:r>
      <w:r w:rsidR="00126B5B" w:rsidRPr="00126B5B">
        <w:rPr>
          <w:rFonts w:ascii="Times New Roman" w:hAnsi="Times New Roman" w:cs="Times New Roman"/>
          <w:sz w:val="28"/>
          <w:szCs w:val="28"/>
        </w:rPr>
        <w:t>лиц</w:t>
      </w:r>
      <w:r w:rsidR="00DA5820">
        <w:rPr>
          <w:rFonts w:ascii="Times New Roman" w:hAnsi="Times New Roman" w:cs="Times New Roman"/>
          <w:sz w:val="28"/>
          <w:szCs w:val="28"/>
        </w:rPr>
        <w:t>ами</w:t>
      </w:r>
      <w:r w:rsidR="00126B5B" w:rsidRPr="00126B5B">
        <w:rPr>
          <w:rFonts w:ascii="Times New Roman" w:hAnsi="Times New Roman" w:cs="Times New Roman"/>
          <w:sz w:val="28"/>
          <w:szCs w:val="28"/>
        </w:rPr>
        <w:t>, котор</w:t>
      </w:r>
      <w:r w:rsidR="00DA5820">
        <w:rPr>
          <w:rFonts w:ascii="Times New Roman" w:hAnsi="Times New Roman" w:cs="Times New Roman"/>
          <w:sz w:val="28"/>
          <w:szCs w:val="28"/>
        </w:rPr>
        <w:t>ы</w:t>
      </w:r>
      <w:r w:rsidR="00126B5B" w:rsidRPr="00126B5B">
        <w:rPr>
          <w:rFonts w:ascii="Times New Roman" w:hAnsi="Times New Roman" w:cs="Times New Roman"/>
          <w:sz w:val="28"/>
          <w:szCs w:val="28"/>
        </w:rPr>
        <w:t>е обраща</w:t>
      </w:r>
      <w:r w:rsidR="00DA5820">
        <w:rPr>
          <w:rFonts w:ascii="Times New Roman" w:hAnsi="Times New Roman" w:cs="Times New Roman"/>
          <w:sz w:val="28"/>
          <w:szCs w:val="28"/>
        </w:rPr>
        <w:t>ю</w:t>
      </w:r>
      <w:r w:rsidR="00126B5B" w:rsidRPr="00126B5B">
        <w:rPr>
          <w:rFonts w:ascii="Times New Roman" w:hAnsi="Times New Roman" w:cs="Times New Roman"/>
          <w:sz w:val="28"/>
          <w:szCs w:val="28"/>
        </w:rPr>
        <w:t xml:space="preserve">тся </w:t>
      </w:r>
      <w:r w:rsidR="00C15D03">
        <w:rPr>
          <w:rFonts w:ascii="Times New Roman" w:hAnsi="Times New Roman" w:cs="Times New Roman"/>
          <w:sz w:val="28"/>
          <w:szCs w:val="28"/>
        </w:rPr>
        <w:t xml:space="preserve">в суд </w:t>
      </w:r>
      <w:r w:rsidR="00126B5B" w:rsidRPr="00126B5B">
        <w:rPr>
          <w:rFonts w:ascii="Times New Roman" w:hAnsi="Times New Roman" w:cs="Times New Roman"/>
          <w:sz w:val="28"/>
          <w:szCs w:val="28"/>
        </w:rPr>
        <w:t xml:space="preserve">с требованием о возмещении </w:t>
      </w:r>
      <w:r w:rsidR="00EA7A9C" w:rsidRPr="00126B5B">
        <w:rPr>
          <w:rFonts w:ascii="Times New Roman" w:hAnsi="Times New Roman" w:cs="Times New Roman"/>
          <w:sz w:val="28"/>
          <w:szCs w:val="28"/>
        </w:rPr>
        <w:t xml:space="preserve">причиненного </w:t>
      </w:r>
      <w:r w:rsidR="00126B5B" w:rsidRPr="00126B5B">
        <w:rPr>
          <w:rFonts w:ascii="Times New Roman" w:hAnsi="Times New Roman" w:cs="Times New Roman"/>
          <w:sz w:val="28"/>
          <w:szCs w:val="28"/>
        </w:rPr>
        <w:t>вреда</w:t>
      </w:r>
      <w:r w:rsidR="00EA7A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057B3">
        <w:rPr>
          <w:rFonts w:ascii="Times New Roman" w:hAnsi="Times New Roman" w:cs="Times New Roman"/>
          <w:sz w:val="28"/>
          <w:szCs w:val="28"/>
        </w:rPr>
        <w:t xml:space="preserve">В случае, если суд признает </w:t>
      </w:r>
      <w:r w:rsidR="000B7E7B">
        <w:rPr>
          <w:rFonts w:ascii="Times New Roman" w:hAnsi="Times New Roman" w:cs="Times New Roman"/>
          <w:sz w:val="28"/>
          <w:szCs w:val="28"/>
        </w:rPr>
        <w:t xml:space="preserve">рассчитанную по методике или таксе сумму </w:t>
      </w:r>
      <w:r w:rsidR="00F057B3">
        <w:rPr>
          <w:rFonts w:ascii="Times New Roman" w:hAnsi="Times New Roman" w:cs="Times New Roman"/>
          <w:sz w:val="28"/>
          <w:szCs w:val="28"/>
        </w:rPr>
        <w:t>обоснованн</w:t>
      </w:r>
      <w:r w:rsidR="000B7E7B">
        <w:rPr>
          <w:rFonts w:ascii="Times New Roman" w:hAnsi="Times New Roman" w:cs="Times New Roman"/>
          <w:sz w:val="28"/>
          <w:szCs w:val="28"/>
        </w:rPr>
        <w:t>ой</w:t>
      </w:r>
      <w:r w:rsidR="00F057B3">
        <w:rPr>
          <w:rFonts w:ascii="Times New Roman" w:hAnsi="Times New Roman" w:cs="Times New Roman"/>
          <w:sz w:val="28"/>
          <w:szCs w:val="28"/>
        </w:rPr>
        <w:t xml:space="preserve">, он взыскивает </w:t>
      </w:r>
      <w:r w:rsidR="000B7E7B">
        <w:rPr>
          <w:rFonts w:ascii="Times New Roman" w:hAnsi="Times New Roman" w:cs="Times New Roman"/>
          <w:sz w:val="28"/>
          <w:szCs w:val="28"/>
        </w:rPr>
        <w:t>ее</w:t>
      </w:r>
      <w:r w:rsidR="00F057B3">
        <w:rPr>
          <w:rFonts w:ascii="Times New Roman" w:hAnsi="Times New Roman" w:cs="Times New Roman"/>
          <w:sz w:val="28"/>
          <w:szCs w:val="28"/>
        </w:rPr>
        <w:t xml:space="preserve"> с причинителя вреда.</w:t>
      </w:r>
    </w:p>
    <w:p w14:paraId="64F544CB" w14:textId="0B704843" w:rsidR="00DB5670" w:rsidRDefault="00A215E8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5E8">
        <w:rPr>
          <w:rFonts w:ascii="Times New Roman" w:hAnsi="Times New Roman" w:cs="Times New Roman"/>
          <w:sz w:val="28"/>
          <w:szCs w:val="28"/>
        </w:rPr>
        <w:t>Грачева 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15E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DB5670">
        <w:rPr>
          <w:rFonts w:ascii="Times New Roman" w:hAnsi="Times New Roman" w:cs="Times New Roman"/>
          <w:sz w:val="28"/>
          <w:szCs w:val="28"/>
        </w:rPr>
        <w:t>ысказывает мнение, что применение такс и метод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B5670">
        <w:rPr>
          <w:rFonts w:ascii="Times New Roman" w:hAnsi="Times New Roman" w:cs="Times New Roman"/>
          <w:sz w:val="28"/>
          <w:szCs w:val="28"/>
        </w:rPr>
        <w:t>к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594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DB5670">
        <w:rPr>
          <w:rFonts w:ascii="Times New Roman" w:hAnsi="Times New Roman" w:cs="Times New Roman"/>
          <w:sz w:val="28"/>
          <w:szCs w:val="28"/>
        </w:rPr>
        <w:t>является эффективным</w:t>
      </w:r>
      <w:r w:rsidR="002A6594">
        <w:rPr>
          <w:rFonts w:ascii="Times New Roman" w:hAnsi="Times New Roman" w:cs="Times New Roman"/>
          <w:sz w:val="28"/>
          <w:szCs w:val="28"/>
        </w:rPr>
        <w:t xml:space="preserve">, т.к. они </w:t>
      </w:r>
      <w:r w:rsidRPr="00A215E8">
        <w:rPr>
          <w:rFonts w:ascii="Times New Roman" w:hAnsi="Times New Roman" w:cs="Times New Roman"/>
          <w:sz w:val="28"/>
          <w:szCs w:val="28"/>
        </w:rPr>
        <w:t>не позволяют в 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5E8">
        <w:rPr>
          <w:rFonts w:ascii="Times New Roman" w:hAnsi="Times New Roman" w:cs="Times New Roman"/>
          <w:sz w:val="28"/>
          <w:szCs w:val="28"/>
        </w:rPr>
        <w:t>объеме оценить</w:t>
      </w:r>
      <w:r w:rsidR="00BA5227">
        <w:rPr>
          <w:rFonts w:ascii="Times New Roman" w:hAnsi="Times New Roman" w:cs="Times New Roman"/>
          <w:sz w:val="28"/>
          <w:szCs w:val="28"/>
        </w:rPr>
        <w:t xml:space="preserve"> </w:t>
      </w:r>
      <w:r w:rsidRPr="00A215E8">
        <w:rPr>
          <w:rFonts w:ascii="Times New Roman" w:hAnsi="Times New Roman" w:cs="Times New Roman"/>
          <w:sz w:val="28"/>
          <w:szCs w:val="28"/>
        </w:rPr>
        <w:t>причиненный вред окружающей среде</w:t>
      </w:r>
      <w:r w:rsidR="00DB5670">
        <w:rPr>
          <w:rFonts w:ascii="Times New Roman" w:hAnsi="Times New Roman" w:cs="Times New Roman"/>
          <w:sz w:val="28"/>
          <w:szCs w:val="28"/>
        </w:rPr>
        <w:t>, и для расчета при</w:t>
      </w:r>
      <w:r>
        <w:rPr>
          <w:rFonts w:ascii="Times New Roman" w:hAnsi="Times New Roman" w:cs="Times New Roman"/>
          <w:sz w:val="28"/>
          <w:szCs w:val="28"/>
        </w:rPr>
        <w:t>чиненного вреда следует проводить судебную экологическую экспертизу</w:t>
      </w:r>
      <w:r w:rsidR="00F94064">
        <w:rPr>
          <w:rStyle w:val="a6"/>
          <w:rFonts w:ascii="Times New Roman" w:hAnsi="Times New Roman" w:cs="Times New Roman"/>
          <w:sz w:val="28"/>
          <w:szCs w:val="28"/>
        </w:rPr>
        <w:footnoteReference w:id="35"/>
      </w:r>
      <w:r w:rsidR="00F94064">
        <w:t>.</w:t>
      </w:r>
    </w:p>
    <w:p w14:paraId="2A659845" w14:textId="4DA30EE3" w:rsidR="00A215E8" w:rsidRDefault="002A6594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215E8" w:rsidRPr="00A215E8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 время</w:t>
      </w:r>
      <w:r w:rsidR="00A215E8" w:rsidRPr="00A215E8">
        <w:rPr>
          <w:rFonts w:ascii="Times New Roman" w:hAnsi="Times New Roman" w:cs="Times New Roman"/>
          <w:sz w:val="28"/>
          <w:szCs w:val="28"/>
        </w:rPr>
        <w:t xml:space="preserve"> судебные эксперты привлекаются в основном в тех случаях, когда невозможно рассчитать причиненный ущерб окружающей среде с помощью такс и методик</w:t>
      </w:r>
      <w:r w:rsidR="00A02A81">
        <w:rPr>
          <w:rFonts w:ascii="Times New Roman" w:hAnsi="Times New Roman" w:cs="Times New Roman"/>
          <w:sz w:val="28"/>
          <w:szCs w:val="28"/>
        </w:rPr>
        <w:t>,</w:t>
      </w:r>
      <w:r w:rsidR="00A215E8" w:rsidRPr="00A215E8">
        <w:rPr>
          <w:rFonts w:ascii="Times New Roman" w:hAnsi="Times New Roman" w:cs="Times New Roman"/>
          <w:sz w:val="28"/>
          <w:szCs w:val="28"/>
        </w:rPr>
        <w:t xml:space="preserve"> и такой ущерб устанавливается по фактическим </w:t>
      </w:r>
      <w:r w:rsidR="00A215E8" w:rsidRPr="00A215E8">
        <w:rPr>
          <w:rFonts w:ascii="Times New Roman" w:hAnsi="Times New Roman" w:cs="Times New Roman"/>
          <w:sz w:val="28"/>
          <w:szCs w:val="28"/>
        </w:rPr>
        <w:lastRenderedPageBreak/>
        <w:t>затратам на восстановление</w:t>
      </w:r>
      <w:r w:rsidR="00A215E8">
        <w:rPr>
          <w:rStyle w:val="a6"/>
          <w:rFonts w:ascii="Times New Roman" w:hAnsi="Times New Roman" w:cs="Times New Roman"/>
          <w:sz w:val="28"/>
          <w:szCs w:val="28"/>
        </w:rPr>
        <w:footnoteReference w:id="36"/>
      </w:r>
      <w:r w:rsidR="008E483F">
        <w:rPr>
          <w:rFonts w:ascii="Times New Roman" w:hAnsi="Times New Roman" w:cs="Times New Roman"/>
          <w:sz w:val="28"/>
          <w:szCs w:val="28"/>
        </w:rPr>
        <w:t xml:space="preserve">, либо когда между сторонами возникает </w:t>
      </w:r>
      <w:r w:rsidR="008E483F" w:rsidRPr="008E483F">
        <w:rPr>
          <w:rFonts w:ascii="Times New Roman" w:hAnsi="Times New Roman" w:cs="Times New Roman"/>
          <w:sz w:val="28"/>
          <w:szCs w:val="28"/>
        </w:rPr>
        <w:t>спор</w:t>
      </w:r>
      <w:r w:rsidR="008E483F">
        <w:rPr>
          <w:rFonts w:ascii="Times New Roman" w:hAnsi="Times New Roman" w:cs="Times New Roman"/>
          <w:sz w:val="28"/>
          <w:szCs w:val="28"/>
        </w:rPr>
        <w:t xml:space="preserve"> по поводу правильности </w:t>
      </w:r>
      <w:r w:rsidR="008E483F" w:rsidRPr="008E483F">
        <w:rPr>
          <w:rFonts w:ascii="Times New Roman" w:hAnsi="Times New Roman" w:cs="Times New Roman"/>
          <w:sz w:val="28"/>
          <w:szCs w:val="28"/>
        </w:rPr>
        <w:t>расчет</w:t>
      </w:r>
      <w:r w:rsidR="008E483F">
        <w:rPr>
          <w:rFonts w:ascii="Times New Roman" w:hAnsi="Times New Roman" w:cs="Times New Roman"/>
          <w:sz w:val="28"/>
          <w:szCs w:val="28"/>
        </w:rPr>
        <w:t>а</w:t>
      </w:r>
      <w:r w:rsidR="008E483F" w:rsidRPr="008E483F">
        <w:rPr>
          <w:rFonts w:ascii="Times New Roman" w:hAnsi="Times New Roman" w:cs="Times New Roman"/>
          <w:sz w:val="28"/>
          <w:szCs w:val="28"/>
        </w:rPr>
        <w:t xml:space="preserve"> размера</w:t>
      </w:r>
      <w:r w:rsidR="00955875">
        <w:rPr>
          <w:rFonts w:ascii="Times New Roman" w:hAnsi="Times New Roman" w:cs="Times New Roman"/>
          <w:sz w:val="28"/>
          <w:szCs w:val="28"/>
        </w:rPr>
        <w:t xml:space="preserve"> причиненного</w:t>
      </w:r>
      <w:r w:rsidR="008E483F" w:rsidRPr="008E483F">
        <w:rPr>
          <w:rFonts w:ascii="Times New Roman" w:hAnsi="Times New Roman" w:cs="Times New Roman"/>
          <w:sz w:val="28"/>
          <w:szCs w:val="28"/>
        </w:rPr>
        <w:t xml:space="preserve"> вред</w:t>
      </w:r>
      <w:r w:rsidR="008E483F">
        <w:rPr>
          <w:rFonts w:ascii="Times New Roman" w:hAnsi="Times New Roman" w:cs="Times New Roman"/>
          <w:sz w:val="28"/>
          <w:szCs w:val="28"/>
        </w:rPr>
        <w:t>а.</w:t>
      </w:r>
    </w:p>
    <w:p w14:paraId="7808FE95" w14:textId="3937E12D" w:rsidR="0051665C" w:rsidRDefault="00F94064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0E">
        <w:rPr>
          <w:rFonts w:ascii="Times New Roman" w:hAnsi="Times New Roman" w:cs="Times New Roman"/>
          <w:sz w:val="28"/>
          <w:szCs w:val="28"/>
        </w:rPr>
        <w:t xml:space="preserve">Таким образом, ни один из указанных способов определения размера вреда не является универсальным, </w:t>
      </w:r>
      <w:r w:rsidR="006339FB" w:rsidRPr="00AB050E">
        <w:rPr>
          <w:rFonts w:ascii="Times New Roman" w:hAnsi="Times New Roman" w:cs="Times New Roman"/>
          <w:sz w:val="28"/>
          <w:szCs w:val="28"/>
        </w:rPr>
        <w:t xml:space="preserve">и </w:t>
      </w:r>
      <w:r w:rsidRPr="00AB050E">
        <w:rPr>
          <w:rFonts w:ascii="Times New Roman" w:hAnsi="Times New Roman" w:cs="Times New Roman"/>
          <w:sz w:val="28"/>
          <w:szCs w:val="28"/>
        </w:rPr>
        <w:t>в зависимости от обстоятельств дела необходимо определять наиболее подходящий</w:t>
      </w:r>
      <w:r w:rsidR="006339FB" w:rsidRPr="00AB050E">
        <w:rPr>
          <w:rFonts w:ascii="Times New Roman" w:hAnsi="Times New Roman" w:cs="Times New Roman"/>
          <w:sz w:val="28"/>
          <w:szCs w:val="28"/>
        </w:rPr>
        <w:t xml:space="preserve"> </w:t>
      </w:r>
      <w:r w:rsidRPr="00AB050E">
        <w:rPr>
          <w:rFonts w:ascii="Times New Roman" w:hAnsi="Times New Roman" w:cs="Times New Roman"/>
          <w:sz w:val="28"/>
          <w:szCs w:val="28"/>
        </w:rPr>
        <w:t>способ</w:t>
      </w:r>
      <w:r w:rsidR="006339FB" w:rsidRPr="00AB050E">
        <w:rPr>
          <w:rFonts w:ascii="Times New Roman" w:hAnsi="Times New Roman" w:cs="Times New Roman"/>
          <w:sz w:val="28"/>
          <w:szCs w:val="28"/>
        </w:rPr>
        <w:t>. П</w:t>
      </w:r>
      <w:r w:rsidRPr="00AB050E">
        <w:rPr>
          <w:rFonts w:ascii="Times New Roman" w:hAnsi="Times New Roman" w:cs="Times New Roman"/>
          <w:sz w:val="28"/>
          <w:szCs w:val="28"/>
        </w:rPr>
        <w:t>ри</w:t>
      </w:r>
      <w:r w:rsidR="006339FB" w:rsidRPr="00AB050E">
        <w:rPr>
          <w:rFonts w:ascii="Times New Roman" w:hAnsi="Times New Roman" w:cs="Times New Roman"/>
          <w:sz w:val="28"/>
          <w:szCs w:val="28"/>
        </w:rPr>
        <w:t xml:space="preserve"> </w:t>
      </w:r>
      <w:r w:rsidRPr="00AB050E">
        <w:rPr>
          <w:rFonts w:ascii="Times New Roman" w:hAnsi="Times New Roman" w:cs="Times New Roman"/>
          <w:sz w:val="28"/>
          <w:szCs w:val="28"/>
        </w:rPr>
        <w:t>этом</w:t>
      </w:r>
      <w:r w:rsidR="006339FB" w:rsidRPr="00AB050E">
        <w:rPr>
          <w:rFonts w:ascii="Times New Roman" w:hAnsi="Times New Roman" w:cs="Times New Roman"/>
          <w:sz w:val="28"/>
          <w:szCs w:val="28"/>
        </w:rPr>
        <w:t>, в</w:t>
      </w:r>
      <w:r w:rsidRPr="00AB050E">
        <w:rPr>
          <w:rFonts w:ascii="Times New Roman" w:hAnsi="Times New Roman" w:cs="Times New Roman"/>
          <w:sz w:val="28"/>
          <w:szCs w:val="28"/>
        </w:rPr>
        <w:t xml:space="preserve"> </w:t>
      </w:r>
      <w:r w:rsidR="00A02A81" w:rsidRPr="00AB050E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Pr="00AB050E">
        <w:rPr>
          <w:rFonts w:ascii="Times New Roman" w:hAnsi="Times New Roman" w:cs="Times New Roman"/>
          <w:sz w:val="28"/>
          <w:szCs w:val="28"/>
        </w:rPr>
        <w:t>случаях</w:t>
      </w:r>
      <w:r w:rsidR="006339FB" w:rsidRPr="00AB050E">
        <w:rPr>
          <w:rFonts w:ascii="Times New Roman" w:hAnsi="Times New Roman" w:cs="Times New Roman"/>
          <w:sz w:val="28"/>
          <w:szCs w:val="28"/>
        </w:rPr>
        <w:t xml:space="preserve"> размер причиненного вреда может исчисляться в смешанном порядке, т.е. </w:t>
      </w:r>
      <w:r w:rsidR="00955875" w:rsidRPr="00AB050E">
        <w:rPr>
          <w:rFonts w:ascii="Times New Roman" w:hAnsi="Times New Roman" w:cs="Times New Roman"/>
          <w:sz w:val="28"/>
          <w:szCs w:val="28"/>
        </w:rPr>
        <w:t xml:space="preserve">для его расчета будет </w:t>
      </w:r>
      <w:r w:rsidR="006339FB" w:rsidRPr="00AB050E">
        <w:rPr>
          <w:rFonts w:ascii="Times New Roman" w:hAnsi="Times New Roman" w:cs="Times New Roman"/>
          <w:sz w:val="28"/>
          <w:szCs w:val="28"/>
        </w:rPr>
        <w:t>использ</w:t>
      </w:r>
      <w:r w:rsidR="00955875" w:rsidRPr="00AB050E">
        <w:rPr>
          <w:rFonts w:ascii="Times New Roman" w:hAnsi="Times New Roman" w:cs="Times New Roman"/>
          <w:sz w:val="28"/>
          <w:szCs w:val="28"/>
        </w:rPr>
        <w:t>овать</w:t>
      </w:r>
      <w:r w:rsidR="006339FB" w:rsidRPr="00AB050E">
        <w:rPr>
          <w:rFonts w:ascii="Times New Roman" w:hAnsi="Times New Roman" w:cs="Times New Roman"/>
          <w:sz w:val="28"/>
          <w:szCs w:val="28"/>
        </w:rPr>
        <w:t>ся комбинация способов</w:t>
      </w:r>
      <w:r w:rsidR="006339FB" w:rsidRPr="00AB05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FFCEEA5" w14:textId="2A4C23A4" w:rsidR="002B0AAE" w:rsidRDefault="002B0AAE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594">
        <w:rPr>
          <w:rFonts w:ascii="Times New Roman" w:hAnsi="Times New Roman" w:cs="Times New Roman"/>
          <w:sz w:val="28"/>
          <w:szCs w:val="28"/>
        </w:rPr>
        <w:t>Согласно ст. 78 Федерального закона «Об охране окружающей среды»</w:t>
      </w:r>
      <w:r w:rsidRPr="00A21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15E8">
        <w:rPr>
          <w:rFonts w:ascii="Times New Roman" w:hAnsi="Times New Roman" w:cs="Times New Roman"/>
          <w:sz w:val="28"/>
          <w:szCs w:val="28"/>
        </w:rPr>
        <w:t>н</w:t>
      </w:r>
      <w:r w:rsidRPr="002B0AAE">
        <w:rPr>
          <w:rFonts w:ascii="Times New Roman" w:hAnsi="Times New Roman" w:cs="Times New Roman"/>
          <w:sz w:val="28"/>
          <w:szCs w:val="28"/>
        </w:rPr>
        <w:t>а основании решения суда или арбитражного суда вред окружающей среде, причиненный нарушением законодательства в области охраны окружающей среды,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86BE19" w14:textId="3FE88919" w:rsidR="002B0AAE" w:rsidRDefault="00DF2417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5B7A48">
        <w:rPr>
          <w:rFonts w:ascii="Times New Roman" w:hAnsi="Times New Roman" w:cs="Times New Roman"/>
          <w:sz w:val="28"/>
          <w:szCs w:val="28"/>
        </w:rPr>
        <w:t xml:space="preserve">порядок компенсации </w:t>
      </w:r>
      <w:r>
        <w:rPr>
          <w:rFonts w:ascii="Times New Roman" w:hAnsi="Times New Roman" w:cs="Times New Roman"/>
          <w:sz w:val="28"/>
          <w:szCs w:val="28"/>
        </w:rPr>
        <w:t>применяется судами для возмещения вреда, причиненного окружающей среде.</w:t>
      </w:r>
    </w:p>
    <w:p w14:paraId="1A5AA080" w14:textId="4B845B0A" w:rsidR="002B0AAE" w:rsidRDefault="005B7A48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2B0AAE" w:rsidRPr="002B0AAE">
        <w:rPr>
          <w:rFonts w:ascii="Times New Roman" w:hAnsi="Times New Roman" w:cs="Times New Roman"/>
          <w:sz w:val="28"/>
          <w:szCs w:val="28"/>
        </w:rPr>
        <w:t>Рамешковский районный суд Тверской области</w:t>
      </w:r>
      <w:r w:rsidR="002B0AAE">
        <w:rPr>
          <w:rFonts w:ascii="Times New Roman" w:hAnsi="Times New Roman" w:cs="Times New Roman"/>
          <w:sz w:val="28"/>
          <w:szCs w:val="28"/>
        </w:rPr>
        <w:t xml:space="preserve"> </w:t>
      </w:r>
      <w:r w:rsidR="002B0AAE" w:rsidRPr="002B0AAE">
        <w:rPr>
          <w:rFonts w:ascii="Times New Roman" w:hAnsi="Times New Roman" w:cs="Times New Roman"/>
          <w:sz w:val="28"/>
          <w:szCs w:val="28"/>
        </w:rPr>
        <w:t>рассмотре</w:t>
      </w:r>
      <w:r w:rsidR="002B0AAE">
        <w:rPr>
          <w:rFonts w:ascii="Times New Roman" w:hAnsi="Times New Roman" w:cs="Times New Roman"/>
          <w:sz w:val="28"/>
          <w:szCs w:val="28"/>
        </w:rPr>
        <w:t>л</w:t>
      </w:r>
      <w:r w:rsidR="002B0AAE" w:rsidRPr="002B0AAE">
        <w:rPr>
          <w:rFonts w:ascii="Times New Roman" w:hAnsi="Times New Roman" w:cs="Times New Roman"/>
          <w:sz w:val="28"/>
          <w:szCs w:val="28"/>
        </w:rPr>
        <w:t xml:space="preserve"> гражданское дело по исковому заявлению Тверского межрайонного природоохранного прокурора Волжской межрегиональной природоохранной прокуратуры в защиту прав, свобод и законных интересов неопределенного круга лиц к </w:t>
      </w:r>
      <w:r w:rsidR="00175C28">
        <w:rPr>
          <w:rFonts w:ascii="Times New Roman" w:hAnsi="Times New Roman" w:cs="Times New Roman"/>
          <w:sz w:val="28"/>
          <w:szCs w:val="28"/>
        </w:rPr>
        <w:t xml:space="preserve">ООО </w:t>
      </w:r>
      <w:r w:rsidR="002B0AAE" w:rsidRPr="002B0AAE">
        <w:rPr>
          <w:rFonts w:ascii="Times New Roman" w:hAnsi="Times New Roman" w:cs="Times New Roman"/>
          <w:sz w:val="28"/>
          <w:szCs w:val="28"/>
        </w:rPr>
        <w:t>«Б</w:t>
      </w:r>
      <w:r w:rsidR="00175C28" w:rsidRPr="002B0AAE">
        <w:rPr>
          <w:rFonts w:ascii="Times New Roman" w:hAnsi="Times New Roman" w:cs="Times New Roman"/>
          <w:sz w:val="28"/>
          <w:szCs w:val="28"/>
        </w:rPr>
        <w:t>иоресурс</w:t>
      </w:r>
      <w:r w:rsidR="002B0AAE" w:rsidRPr="002B0AAE">
        <w:rPr>
          <w:rFonts w:ascii="Times New Roman" w:hAnsi="Times New Roman" w:cs="Times New Roman"/>
          <w:sz w:val="28"/>
          <w:szCs w:val="28"/>
        </w:rPr>
        <w:t>» об обязании разработать проект рекультивации нарушенных земель сельскохозяйственного назначения и провести в соответствии с проектом рекультиваци</w:t>
      </w:r>
      <w:r w:rsidR="000961B2">
        <w:rPr>
          <w:rFonts w:ascii="Times New Roman" w:hAnsi="Times New Roman" w:cs="Times New Roman"/>
          <w:sz w:val="28"/>
          <w:szCs w:val="28"/>
        </w:rPr>
        <w:t>и</w:t>
      </w:r>
      <w:r w:rsidR="00184EB9" w:rsidRPr="00184EB9">
        <w:t xml:space="preserve"> </w:t>
      </w:r>
      <w:r w:rsidR="00184EB9" w:rsidRPr="00184EB9">
        <w:rPr>
          <w:rFonts w:ascii="Times New Roman" w:hAnsi="Times New Roman" w:cs="Times New Roman"/>
          <w:sz w:val="28"/>
          <w:szCs w:val="28"/>
        </w:rPr>
        <w:t>рекультивационные работы</w:t>
      </w:r>
      <w:r w:rsidR="002B0AAE">
        <w:rPr>
          <w:rStyle w:val="a6"/>
          <w:rFonts w:ascii="Times New Roman" w:hAnsi="Times New Roman" w:cs="Times New Roman"/>
          <w:sz w:val="28"/>
          <w:szCs w:val="28"/>
        </w:rPr>
        <w:footnoteReference w:id="37"/>
      </w:r>
      <w:r w:rsidR="002B0AAE">
        <w:rPr>
          <w:rFonts w:ascii="Times New Roman" w:hAnsi="Times New Roman" w:cs="Times New Roman"/>
          <w:sz w:val="28"/>
          <w:szCs w:val="28"/>
        </w:rPr>
        <w:t>.</w:t>
      </w:r>
    </w:p>
    <w:p w14:paraId="208D004A" w14:textId="62F505CB" w:rsidR="000961B2" w:rsidRDefault="002B0AAE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AAE">
        <w:rPr>
          <w:rFonts w:ascii="Times New Roman" w:hAnsi="Times New Roman" w:cs="Times New Roman"/>
          <w:sz w:val="28"/>
          <w:szCs w:val="28"/>
        </w:rPr>
        <w:t xml:space="preserve">Тверской межрайонной природоохранной прокуратурой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Pr="002B0AAE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B0AAE">
        <w:rPr>
          <w:rFonts w:ascii="Times New Roman" w:hAnsi="Times New Roman" w:cs="Times New Roman"/>
          <w:sz w:val="28"/>
          <w:szCs w:val="28"/>
        </w:rPr>
        <w:t xml:space="preserve"> соблюдения природоохранного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2B0AAE">
        <w:rPr>
          <w:rFonts w:ascii="Times New Roman" w:hAnsi="Times New Roman" w:cs="Times New Roman"/>
          <w:sz w:val="28"/>
          <w:szCs w:val="28"/>
        </w:rPr>
        <w:t>выявлен факт нарушения указанного законодательства со стороны ООО «Б</w:t>
      </w:r>
      <w:r w:rsidR="00175C28" w:rsidRPr="002B0AAE">
        <w:rPr>
          <w:rFonts w:ascii="Times New Roman" w:hAnsi="Times New Roman" w:cs="Times New Roman"/>
          <w:sz w:val="28"/>
          <w:szCs w:val="28"/>
        </w:rPr>
        <w:t>иоресурс</w:t>
      </w:r>
      <w:r w:rsidRPr="002B0AAE">
        <w:rPr>
          <w:rFonts w:ascii="Times New Roman" w:hAnsi="Times New Roman" w:cs="Times New Roman"/>
          <w:sz w:val="28"/>
          <w:szCs w:val="28"/>
        </w:rPr>
        <w:t xml:space="preserve">» </w:t>
      </w:r>
      <w:r w:rsidR="005B7A48" w:rsidRPr="005B7A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 земельном участке</w:t>
      </w:r>
      <w:r w:rsidRPr="002B0AAE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принадлежащем обществу, </w:t>
      </w:r>
      <w:r w:rsidRPr="002B0AAE">
        <w:rPr>
          <w:rFonts w:ascii="Times New Roman" w:hAnsi="Times New Roman" w:cs="Times New Roman"/>
          <w:sz w:val="28"/>
          <w:szCs w:val="28"/>
        </w:rPr>
        <w:t xml:space="preserve">на площади более 50% </w:t>
      </w:r>
      <w:r w:rsidR="000961B2">
        <w:rPr>
          <w:rFonts w:ascii="Times New Roman" w:hAnsi="Times New Roman" w:cs="Times New Roman"/>
          <w:sz w:val="28"/>
          <w:szCs w:val="28"/>
        </w:rPr>
        <w:t xml:space="preserve">был </w:t>
      </w:r>
      <w:r w:rsidRPr="002B0AAE">
        <w:rPr>
          <w:rFonts w:ascii="Times New Roman" w:hAnsi="Times New Roman" w:cs="Times New Roman"/>
          <w:sz w:val="28"/>
          <w:szCs w:val="28"/>
        </w:rPr>
        <w:t xml:space="preserve">выявлен факт зарастания </w:t>
      </w:r>
      <w:r w:rsidRPr="002B0AAE">
        <w:rPr>
          <w:rFonts w:ascii="Times New Roman" w:hAnsi="Times New Roman" w:cs="Times New Roman"/>
          <w:sz w:val="28"/>
          <w:szCs w:val="28"/>
        </w:rPr>
        <w:lastRenderedPageBreak/>
        <w:t>древесно-кустарниковой растительностью (береза, сосна, ива, осина), в юго-восточной части участка выявлено загрязнение порубочными отходами лесозаготовок (обломки стволов), следы сельскохозяйственной деятельности отсутст</w:t>
      </w:r>
      <w:r w:rsidR="000961B2">
        <w:rPr>
          <w:rFonts w:ascii="Times New Roman" w:hAnsi="Times New Roman" w:cs="Times New Roman"/>
          <w:sz w:val="28"/>
          <w:szCs w:val="28"/>
        </w:rPr>
        <w:t>вовали</w:t>
      </w:r>
      <w:r w:rsidRPr="002B0AAE">
        <w:rPr>
          <w:rFonts w:ascii="Times New Roman" w:hAnsi="Times New Roman" w:cs="Times New Roman"/>
          <w:sz w:val="28"/>
          <w:szCs w:val="28"/>
        </w:rPr>
        <w:t>.</w:t>
      </w:r>
      <w:r w:rsidR="009862EA">
        <w:rPr>
          <w:rFonts w:ascii="Times New Roman" w:hAnsi="Times New Roman" w:cs="Times New Roman"/>
          <w:sz w:val="28"/>
          <w:szCs w:val="28"/>
        </w:rPr>
        <w:t xml:space="preserve"> </w:t>
      </w:r>
      <w:r w:rsidR="005B7A48">
        <w:rPr>
          <w:rFonts w:ascii="Times New Roman" w:hAnsi="Times New Roman" w:cs="Times New Roman"/>
          <w:sz w:val="28"/>
          <w:szCs w:val="28"/>
        </w:rPr>
        <w:t>То есть, о</w:t>
      </w:r>
      <w:r w:rsidRPr="002B0AAE">
        <w:rPr>
          <w:rFonts w:ascii="Times New Roman" w:hAnsi="Times New Roman" w:cs="Times New Roman"/>
          <w:sz w:val="28"/>
          <w:szCs w:val="28"/>
        </w:rPr>
        <w:t>бщество не организовало и не провело на указанном земельном участке установленных и обязательных мероприятий по защите сельскохозяйственных угодий от зарастания деревьями и кустарниками, чем нарушило требования законодательства.</w:t>
      </w:r>
    </w:p>
    <w:p w14:paraId="64674296" w14:textId="77777777" w:rsidR="000961B2" w:rsidRDefault="000961B2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B2">
        <w:rPr>
          <w:rFonts w:ascii="Times New Roman" w:hAnsi="Times New Roman" w:cs="Times New Roman"/>
          <w:sz w:val="28"/>
          <w:szCs w:val="28"/>
        </w:rPr>
        <w:t>Исследовав материалы дела, суд при</w:t>
      </w:r>
      <w:r>
        <w:rPr>
          <w:rFonts w:ascii="Times New Roman" w:hAnsi="Times New Roman" w:cs="Times New Roman"/>
          <w:sz w:val="28"/>
          <w:szCs w:val="28"/>
        </w:rPr>
        <w:t>шел</w:t>
      </w:r>
      <w:r w:rsidRPr="000961B2">
        <w:rPr>
          <w:rFonts w:ascii="Times New Roman" w:hAnsi="Times New Roman" w:cs="Times New Roman"/>
          <w:sz w:val="28"/>
          <w:szCs w:val="28"/>
        </w:rPr>
        <w:t xml:space="preserve"> к следующим выводам. </w:t>
      </w:r>
    </w:p>
    <w:p w14:paraId="2EA409B5" w14:textId="2C291AED" w:rsidR="000961B2" w:rsidRPr="00FF74D0" w:rsidRDefault="000961B2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4D0">
        <w:rPr>
          <w:rFonts w:ascii="Times New Roman" w:hAnsi="Times New Roman" w:cs="Times New Roman"/>
          <w:sz w:val="28"/>
          <w:szCs w:val="28"/>
        </w:rPr>
        <w:t>На земельном участке сельскохозяйственного назначения усматривается угроза причинения вреда и причинение вреда окружающей среде, в том числе земле как природному объекту, в связи с выявлением факта зарастания древесно-кустарниковой растительностью (береза, сосна, осина, ива) и загрязнением порубочными отходами лесозаготовок (обломки стволов).</w:t>
      </w:r>
    </w:p>
    <w:p w14:paraId="4A7DEA27" w14:textId="23A2D50A" w:rsidR="002D38D9" w:rsidRPr="009862EA" w:rsidRDefault="000961B2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B2">
        <w:rPr>
          <w:rFonts w:ascii="Times New Roman" w:hAnsi="Times New Roman" w:cs="Times New Roman"/>
          <w:sz w:val="28"/>
          <w:szCs w:val="28"/>
        </w:rPr>
        <w:t>В результате осуществления ответчиком не предусмотренной категорией и видом разрешенного использования земельного участка деятельности, а именно неиспользование участка для ведения сельскохозяйственного производства или осуществления иной связанной с сельскохозяйственным производством деятельности, земельному участку нанесен ущерб, который невозможно исправить без проведения рекультивации.</w:t>
      </w:r>
      <w:r w:rsidR="009862EA">
        <w:rPr>
          <w:rFonts w:ascii="Times New Roman" w:hAnsi="Times New Roman" w:cs="Times New Roman"/>
          <w:sz w:val="28"/>
          <w:szCs w:val="28"/>
        </w:rPr>
        <w:t xml:space="preserve"> Поэтому с</w:t>
      </w:r>
      <w:r>
        <w:rPr>
          <w:rFonts w:ascii="Times New Roman" w:hAnsi="Times New Roman" w:cs="Times New Roman"/>
          <w:sz w:val="28"/>
          <w:szCs w:val="28"/>
        </w:rPr>
        <w:t>уд</w:t>
      </w:r>
      <w:r w:rsidR="002D38D9">
        <w:rPr>
          <w:rFonts w:ascii="Times New Roman" w:hAnsi="Times New Roman" w:cs="Times New Roman"/>
          <w:sz w:val="28"/>
          <w:szCs w:val="28"/>
        </w:rPr>
        <w:t>ом были</w:t>
      </w:r>
      <w:r>
        <w:rPr>
          <w:rFonts w:ascii="Times New Roman" w:hAnsi="Times New Roman" w:cs="Times New Roman"/>
          <w:sz w:val="28"/>
          <w:szCs w:val="28"/>
        </w:rPr>
        <w:t xml:space="preserve"> удовлетвор</w:t>
      </w:r>
      <w:r w:rsidR="002D38D9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1B2">
        <w:rPr>
          <w:rFonts w:ascii="Times New Roman" w:hAnsi="Times New Roman" w:cs="Times New Roman"/>
          <w:sz w:val="28"/>
          <w:szCs w:val="28"/>
        </w:rPr>
        <w:t>исковые требования Тверского межрайонного природоохранного прокурора Волжской межрегиональной природоохранной прокуратуры</w:t>
      </w:r>
      <w:r w:rsidR="009862EA">
        <w:rPr>
          <w:rFonts w:ascii="Times New Roman" w:hAnsi="Times New Roman" w:cs="Times New Roman"/>
          <w:sz w:val="28"/>
          <w:szCs w:val="28"/>
        </w:rPr>
        <w:t>.</w:t>
      </w:r>
    </w:p>
    <w:p w14:paraId="342C562F" w14:textId="2B945C02" w:rsidR="00E05D7D" w:rsidRDefault="002D38D9" w:rsidP="00BA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958FF">
        <w:rPr>
          <w:rFonts w:ascii="Times New Roman" w:hAnsi="Times New Roman" w:cs="Times New Roman"/>
          <w:sz w:val="28"/>
          <w:szCs w:val="28"/>
        </w:rPr>
        <w:t xml:space="preserve">гражданско-правовая ответственность </w:t>
      </w:r>
      <w:r w:rsidR="002958FF" w:rsidRPr="002958FF">
        <w:rPr>
          <w:rFonts w:ascii="Times New Roman" w:hAnsi="Times New Roman" w:cs="Times New Roman"/>
          <w:sz w:val="28"/>
          <w:szCs w:val="28"/>
        </w:rPr>
        <w:t>за причинение вреда природным объектам и природным ресурсам</w:t>
      </w:r>
      <w:r w:rsidR="002958FF">
        <w:rPr>
          <w:rFonts w:ascii="Times New Roman" w:hAnsi="Times New Roman" w:cs="Times New Roman"/>
          <w:sz w:val="28"/>
          <w:szCs w:val="28"/>
        </w:rPr>
        <w:t xml:space="preserve"> основывается на общих </w:t>
      </w:r>
      <w:r w:rsidR="002157E3">
        <w:rPr>
          <w:rFonts w:ascii="Times New Roman" w:hAnsi="Times New Roman" w:cs="Times New Roman"/>
          <w:sz w:val="28"/>
          <w:szCs w:val="28"/>
        </w:rPr>
        <w:t>положениях г</w:t>
      </w:r>
      <w:r w:rsidR="002958FF">
        <w:rPr>
          <w:rFonts w:ascii="Times New Roman" w:hAnsi="Times New Roman" w:cs="Times New Roman"/>
          <w:sz w:val="28"/>
          <w:szCs w:val="28"/>
        </w:rPr>
        <w:t>ражданского законодательства, но имеет свои особенности</w:t>
      </w:r>
      <w:r w:rsidR="002157E3">
        <w:rPr>
          <w:rFonts w:ascii="Times New Roman" w:hAnsi="Times New Roman" w:cs="Times New Roman"/>
          <w:sz w:val="28"/>
          <w:szCs w:val="28"/>
        </w:rPr>
        <w:t xml:space="preserve">, что подтверждается </w:t>
      </w:r>
      <w:r w:rsidR="006339FB">
        <w:rPr>
          <w:rFonts w:ascii="Times New Roman" w:hAnsi="Times New Roman" w:cs="Times New Roman"/>
          <w:sz w:val="28"/>
          <w:szCs w:val="28"/>
        </w:rPr>
        <w:t xml:space="preserve">и </w:t>
      </w:r>
      <w:r w:rsidR="00DA5820">
        <w:rPr>
          <w:rFonts w:ascii="Times New Roman" w:hAnsi="Times New Roman" w:cs="Times New Roman"/>
          <w:sz w:val="28"/>
          <w:szCs w:val="28"/>
        </w:rPr>
        <w:t xml:space="preserve">экологическим </w:t>
      </w:r>
      <w:r w:rsidR="006339FB" w:rsidRPr="00DA5820">
        <w:rPr>
          <w:rFonts w:ascii="Times New Roman" w:hAnsi="Times New Roman" w:cs="Times New Roman"/>
          <w:sz w:val="28"/>
          <w:szCs w:val="28"/>
        </w:rPr>
        <w:t>законодательством,</w:t>
      </w:r>
      <w:r w:rsidR="006339FB">
        <w:rPr>
          <w:rFonts w:ascii="Times New Roman" w:hAnsi="Times New Roman" w:cs="Times New Roman"/>
          <w:sz w:val="28"/>
          <w:szCs w:val="28"/>
        </w:rPr>
        <w:t xml:space="preserve"> и </w:t>
      </w:r>
      <w:r w:rsidR="002157E3">
        <w:rPr>
          <w:rFonts w:ascii="Times New Roman" w:hAnsi="Times New Roman" w:cs="Times New Roman"/>
          <w:sz w:val="28"/>
          <w:szCs w:val="28"/>
        </w:rPr>
        <w:t>судебной практикой.</w:t>
      </w:r>
    </w:p>
    <w:p w14:paraId="1867884C" w14:textId="77777777" w:rsidR="00FF74D0" w:rsidRDefault="00FF74D0" w:rsidP="001377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36B24" w14:textId="77777777" w:rsidR="00FF74D0" w:rsidRDefault="00FF74D0" w:rsidP="001377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9869B" w14:textId="77777777" w:rsidR="00FF74D0" w:rsidRDefault="00FF74D0" w:rsidP="001377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D298F4" w14:textId="77777777" w:rsidR="00FF74D0" w:rsidRDefault="00FF74D0" w:rsidP="001377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AA3A5" w14:textId="77777777" w:rsidR="009862EA" w:rsidRDefault="009862EA" w:rsidP="0088501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94DE93" w14:textId="6FB455E2" w:rsidR="001377FE" w:rsidRDefault="001377FE" w:rsidP="001377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7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E6F806" w14:textId="0AC5F997" w:rsidR="00103B5E" w:rsidRDefault="00103B5E" w:rsidP="00103B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59C80" w14:textId="0693C4B8" w:rsidR="005F261B" w:rsidRDefault="008320C4" w:rsidP="00241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F261B">
        <w:rPr>
          <w:rFonts w:ascii="Times New Roman" w:hAnsi="Times New Roman" w:cs="Times New Roman"/>
          <w:sz w:val="28"/>
          <w:szCs w:val="28"/>
        </w:rPr>
        <w:t xml:space="preserve">азграничение понятий «природный объект» и «природные ресурсы» </w:t>
      </w:r>
      <w:r>
        <w:rPr>
          <w:rFonts w:ascii="Times New Roman" w:hAnsi="Times New Roman" w:cs="Times New Roman"/>
          <w:sz w:val="28"/>
          <w:szCs w:val="28"/>
        </w:rPr>
        <w:t xml:space="preserve">имеет большое </w:t>
      </w:r>
      <w:r w:rsidRPr="008320C4">
        <w:rPr>
          <w:rFonts w:ascii="Times New Roman" w:hAnsi="Times New Roman" w:cs="Times New Roman"/>
          <w:sz w:val="28"/>
          <w:szCs w:val="28"/>
        </w:rPr>
        <w:t>значение для правового регулирования природопользования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E0EE66" w14:textId="27CECF98" w:rsidR="000B1687" w:rsidRPr="00903756" w:rsidRDefault="000B1687" w:rsidP="00241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различные подходы к определению различий данных понятий, был сформулирован вывод о том, что </w:t>
      </w:r>
      <w:r w:rsidRPr="000B1687">
        <w:rPr>
          <w:rFonts w:ascii="Times New Roman" w:hAnsi="Times New Roman" w:cs="Times New Roman"/>
          <w:sz w:val="28"/>
          <w:szCs w:val="28"/>
        </w:rPr>
        <w:t>природный объект – это определенная часть природной среды, например земля, недра, воды, атмосферный воздух, леса, а природный ресурс – часть природного объекта, которая может использоваться человеком для удовлетворения своих потребностей. То есть, природный ресурс является более узким понятием по сравнению с природным объектом.</w:t>
      </w:r>
    </w:p>
    <w:p w14:paraId="5C1703F3" w14:textId="3482179C" w:rsidR="00903756" w:rsidRDefault="00241C68" w:rsidP="005F2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F261B">
        <w:rPr>
          <w:rFonts w:ascii="Times New Roman" w:hAnsi="Times New Roman" w:cs="Times New Roman"/>
          <w:sz w:val="28"/>
          <w:szCs w:val="28"/>
        </w:rPr>
        <w:t>уществуют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61B">
        <w:rPr>
          <w:rFonts w:ascii="Times New Roman" w:hAnsi="Times New Roman" w:cs="Times New Roman"/>
          <w:sz w:val="28"/>
          <w:szCs w:val="28"/>
        </w:rPr>
        <w:t>определенные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903756">
        <w:rPr>
          <w:rFonts w:ascii="Times New Roman" w:hAnsi="Times New Roman" w:cs="Times New Roman"/>
          <w:sz w:val="28"/>
          <w:szCs w:val="28"/>
        </w:rPr>
        <w:t>ражданско-правов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03756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03756">
        <w:rPr>
          <w:rFonts w:ascii="Times New Roman" w:hAnsi="Times New Roman" w:cs="Times New Roman"/>
          <w:sz w:val="28"/>
          <w:szCs w:val="28"/>
        </w:rPr>
        <w:t xml:space="preserve"> </w:t>
      </w:r>
      <w:r w:rsidRPr="00241C68">
        <w:rPr>
          <w:rFonts w:ascii="Times New Roman" w:hAnsi="Times New Roman" w:cs="Times New Roman"/>
          <w:sz w:val="28"/>
          <w:szCs w:val="28"/>
        </w:rPr>
        <w:t>за причинение вреда природным объектам и природным ресурсам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625546A" w14:textId="0006B58E" w:rsidR="00903756" w:rsidRPr="00E44294" w:rsidRDefault="00241C68" w:rsidP="005F261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294">
        <w:rPr>
          <w:rFonts w:ascii="Times New Roman" w:hAnsi="Times New Roman" w:cs="Times New Roman"/>
          <w:sz w:val="28"/>
          <w:szCs w:val="28"/>
        </w:rPr>
        <w:t>П</w:t>
      </w:r>
      <w:r w:rsidR="00903756" w:rsidRPr="00E44294">
        <w:rPr>
          <w:rFonts w:ascii="Times New Roman" w:hAnsi="Times New Roman" w:cs="Times New Roman"/>
          <w:sz w:val="28"/>
          <w:szCs w:val="28"/>
        </w:rPr>
        <w:t xml:space="preserve">ротивоправность </w:t>
      </w:r>
      <w:r w:rsidR="005F261B" w:rsidRPr="00E44294">
        <w:rPr>
          <w:rFonts w:ascii="Times New Roman" w:hAnsi="Times New Roman" w:cs="Times New Roman"/>
          <w:sz w:val="28"/>
          <w:szCs w:val="28"/>
        </w:rPr>
        <w:t>поведения причинителя вреда будет выражаться в нарушении правил природопользования и охраны окружающей среды, а также субъективных прав природопользователей.</w:t>
      </w:r>
    </w:p>
    <w:p w14:paraId="13189D0A" w14:textId="1ACB0D6E" w:rsidR="00A02A81" w:rsidRPr="00E44294" w:rsidRDefault="00241C68" w:rsidP="00A02A8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294">
        <w:rPr>
          <w:rFonts w:ascii="Times New Roman" w:hAnsi="Times New Roman" w:cs="Times New Roman"/>
          <w:sz w:val="28"/>
          <w:szCs w:val="28"/>
        </w:rPr>
        <w:t>В</w:t>
      </w:r>
      <w:r w:rsidR="00903756" w:rsidRPr="00E44294">
        <w:rPr>
          <w:rFonts w:ascii="Times New Roman" w:hAnsi="Times New Roman" w:cs="Times New Roman"/>
          <w:sz w:val="28"/>
          <w:szCs w:val="28"/>
        </w:rPr>
        <w:t>ред</w:t>
      </w:r>
      <w:r w:rsidRPr="00E44294">
        <w:rPr>
          <w:rFonts w:ascii="Times New Roman" w:hAnsi="Times New Roman" w:cs="Times New Roman"/>
          <w:sz w:val="28"/>
          <w:szCs w:val="28"/>
        </w:rPr>
        <w:t>,</w:t>
      </w:r>
      <w:r w:rsidR="00903756" w:rsidRPr="00E44294">
        <w:rPr>
          <w:rFonts w:ascii="Times New Roman" w:hAnsi="Times New Roman" w:cs="Times New Roman"/>
          <w:sz w:val="28"/>
          <w:szCs w:val="28"/>
        </w:rPr>
        <w:t xml:space="preserve"> </w:t>
      </w:r>
      <w:r w:rsidR="005F261B" w:rsidRPr="00E44294">
        <w:rPr>
          <w:rFonts w:ascii="Times New Roman" w:hAnsi="Times New Roman" w:cs="Times New Roman"/>
          <w:sz w:val="28"/>
          <w:szCs w:val="28"/>
        </w:rPr>
        <w:t>причиненный окружающей среде, может выражаться не только в загрязнении, как определено в</w:t>
      </w:r>
      <w:r w:rsidR="00E44294" w:rsidRPr="00E44294">
        <w:rPr>
          <w:rFonts w:ascii="Times New Roman" w:hAnsi="Times New Roman" w:cs="Times New Roman"/>
          <w:sz w:val="28"/>
          <w:szCs w:val="28"/>
        </w:rPr>
        <w:t xml:space="preserve"> ст. 1 ФЗ «Об охране окружающей среды»</w:t>
      </w:r>
      <w:r w:rsidR="005F261B" w:rsidRPr="00E44294">
        <w:rPr>
          <w:rFonts w:ascii="Times New Roman" w:hAnsi="Times New Roman" w:cs="Times New Roman"/>
          <w:sz w:val="28"/>
          <w:szCs w:val="28"/>
        </w:rPr>
        <w:t>, но также и в истощении, порче, уничтожении, нерациональном использовании природных ресурсов, деградации, разрушении естественных экологических систем, природных комплексов и природных ландшафтов</w:t>
      </w:r>
      <w:r w:rsidR="00903756" w:rsidRPr="00E44294">
        <w:rPr>
          <w:rFonts w:ascii="Times New Roman" w:hAnsi="Times New Roman" w:cs="Times New Roman"/>
          <w:sz w:val="28"/>
          <w:szCs w:val="28"/>
        </w:rPr>
        <w:t>.</w:t>
      </w:r>
      <w:r w:rsidR="00E44294" w:rsidRPr="00E44294">
        <w:rPr>
          <w:rFonts w:ascii="Times New Roman" w:hAnsi="Times New Roman" w:cs="Times New Roman"/>
          <w:sz w:val="28"/>
          <w:szCs w:val="28"/>
        </w:rPr>
        <w:t xml:space="preserve"> Для устранения данного пробела законодателю следует дополнить содержание понятия «вред окружающей среде» </w:t>
      </w:r>
      <w:r w:rsidR="00B53A13">
        <w:rPr>
          <w:rFonts w:ascii="Times New Roman" w:hAnsi="Times New Roman" w:cs="Times New Roman"/>
          <w:sz w:val="28"/>
          <w:szCs w:val="28"/>
        </w:rPr>
        <w:t xml:space="preserve">указанными </w:t>
      </w:r>
      <w:r w:rsidR="00E44294" w:rsidRPr="00E44294">
        <w:rPr>
          <w:rFonts w:ascii="Times New Roman" w:hAnsi="Times New Roman" w:cs="Times New Roman"/>
          <w:sz w:val="28"/>
          <w:szCs w:val="28"/>
        </w:rPr>
        <w:t>формами выражения причинения вреда.</w:t>
      </w:r>
    </w:p>
    <w:p w14:paraId="175ECBA6" w14:textId="77777777" w:rsidR="00AB050E" w:rsidRDefault="00C665FB" w:rsidP="00AB050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0C4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5B3C29" w:rsidRPr="008320C4">
        <w:rPr>
          <w:rFonts w:ascii="Times New Roman" w:hAnsi="Times New Roman" w:cs="Times New Roman"/>
          <w:sz w:val="28"/>
          <w:szCs w:val="28"/>
        </w:rPr>
        <w:t xml:space="preserve">обязанность по </w:t>
      </w:r>
      <w:r w:rsidRPr="008320C4">
        <w:rPr>
          <w:rFonts w:ascii="Times New Roman" w:hAnsi="Times New Roman" w:cs="Times New Roman"/>
          <w:sz w:val="28"/>
          <w:szCs w:val="28"/>
        </w:rPr>
        <w:t>доказ</w:t>
      </w:r>
      <w:r w:rsidR="005B3C29" w:rsidRPr="008320C4">
        <w:rPr>
          <w:rFonts w:ascii="Times New Roman" w:hAnsi="Times New Roman" w:cs="Times New Roman"/>
          <w:sz w:val="28"/>
          <w:szCs w:val="28"/>
        </w:rPr>
        <w:t>ыванию</w:t>
      </w:r>
      <w:r w:rsidRPr="008320C4">
        <w:rPr>
          <w:rFonts w:ascii="Times New Roman" w:hAnsi="Times New Roman" w:cs="Times New Roman"/>
          <w:sz w:val="28"/>
          <w:szCs w:val="28"/>
        </w:rPr>
        <w:t xml:space="preserve"> п</w:t>
      </w:r>
      <w:r w:rsidR="00903756" w:rsidRPr="008320C4">
        <w:rPr>
          <w:rFonts w:ascii="Times New Roman" w:hAnsi="Times New Roman" w:cs="Times New Roman"/>
          <w:sz w:val="28"/>
          <w:szCs w:val="28"/>
        </w:rPr>
        <w:t>ричинно-следственн</w:t>
      </w:r>
      <w:r w:rsidRPr="008320C4">
        <w:rPr>
          <w:rFonts w:ascii="Times New Roman" w:hAnsi="Times New Roman" w:cs="Times New Roman"/>
          <w:sz w:val="28"/>
          <w:szCs w:val="28"/>
        </w:rPr>
        <w:t>ой</w:t>
      </w:r>
      <w:r w:rsidR="00903756" w:rsidRPr="008320C4">
        <w:rPr>
          <w:rFonts w:ascii="Times New Roman" w:hAnsi="Times New Roman" w:cs="Times New Roman"/>
          <w:sz w:val="28"/>
          <w:szCs w:val="28"/>
        </w:rPr>
        <w:t xml:space="preserve"> связь </w:t>
      </w:r>
      <w:r w:rsidRPr="008320C4">
        <w:rPr>
          <w:rFonts w:ascii="Times New Roman" w:hAnsi="Times New Roman" w:cs="Times New Roman"/>
          <w:sz w:val="28"/>
          <w:szCs w:val="28"/>
        </w:rPr>
        <w:t xml:space="preserve">между совершенными деяниями и наступившим вредом </w:t>
      </w:r>
      <w:r w:rsidR="008320C4" w:rsidRPr="008320C4">
        <w:rPr>
          <w:rFonts w:ascii="Times New Roman" w:hAnsi="Times New Roman" w:cs="Times New Roman"/>
          <w:sz w:val="28"/>
          <w:szCs w:val="28"/>
        </w:rPr>
        <w:t xml:space="preserve">возложена </w:t>
      </w:r>
      <w:r w:rsidR="005B3C29" w:rsidRPr="008320C4">
        <w:rPr>
          <w:rFonts w:ascii="Times New Roman" w:hAnsi="Times New Roman" w:cs="Times New Roman"/>
          <w:sz w:val="28"/>
          <w:szCs w:val="28"/>
        </w:rPr>
        <w:t>н</w:t>
      </w:r>
      <w:r w:rsidR="008320C4" w:rsidRPr="008320C4">
        <w:rPr>
          <w:rFonts w:ascii="Times New Roman" w:hAnsi="Times New Roman" w:cs="Times New Roman"/>
          <w:sz w:val="28"/>
          <w:szCs w:val="28"/>
        </w:rPr>
        <w:t>а лицо, которое обращается с требованием о возмещении вреда, причиненного окружающей среде</w:t>
      </w:r>
      <w:r w:rsidR="006339FB">
        <w:rPr>
          <w:rFonts w:ascii="Times New Roman" w:hAnsi="Times New Roman" w:cs="Times New Roman"/>
          <w:sz w:val="28"/>
          <w:szCs w:val="28"/>
        </w:rPr>
        <w:t xml:space="preserve">, хотя ранее </w:t>
      </w:r>
      <w:r w:rsidR="006339FB" w:rsidRPr="006339FB">
        <w:rPr>
          <w:rFonts w:ascii="Times New Roman" w:hAnsi="Times New Roman" w:cs="Times New Roman"/>
          <w:sz w:val="28"/>
          <w:szCs w:val="28"/>
        </w:rPr>
        <w:t>суд</w:t>
      </w:r>
      <w:r w:rsidR="006339FB">
        <w:rPr>
          <w:rFonts w:ascii="Times New Roman" w:hAnsi="Times New Roman" w:cs="Times New Roman"/>
          <w:sz w:val="28"/>
          <w:szCs w:val="28"/>
        </w:rPr>
        <w:t>ы</w:t>
      </w:r>
      <w:r w:rsidR="006339FB" w:rsidRPr="006339FB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6339FB">
        <w:rPr>
          <w:rFonts w:ascii="Times New Roman" w:hAnsi="Times New Roman" w:cs="Times New Roman"/>
          <w:sz w:val="28"/>
          <w:szCs w:val="28"/>
        </w:rPr>
        <w:t>ли такую связь.</w:t>
      </w:r>
    </w:p>
    <w:p w14:paraId="607B78DC" w14:textId="67946133" w:rsidR="00A02A81" w:rsidRPr="005E4114" w:rsidRDefault="00A02A81" w:rsidP="00AB050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14">
        <w:rPr>
          <w:rFonts w:ascii="Times New Roman" w:hAnsi="Times New Roman" w:cs="Times New Roman"/>
          <w:sz w:val="28"/>
          <w:szCs w:val="28"/>
        </w:rPr>
        <w:t xml:space="preserve">Одной из главных особенностей гражданско-правовой ответственности за причинение вреда природным объектам и природным </w:t>
      </w:r>
      <w:r w:rsidRPr="005E4114">
        <w:rPr>
          <w:rFonts w:ascii="Times New Roman" w:hAnsi="Times New Roman" w:cs="Times New Roman"/>
          <w:sz w:val="28"/>
          <w:szCs w:val="28"/>
        </w:rPr>
        <w:lastRenderedPageBreak/>
        <w:t xml:space="preserve">ресурсам является то, что размер вреда </w:t>
      </w:r>
      <w:r w:rsidR="008549A8" w:rsidRPr="005E4114">
        <w:rPr>
          <w:rFonts w:ascii="Times New Roman" w:hAnsi="Times New Roman" w:cs="Times New Roman"/>
          <w:sz w:val="28"/>
          <w:szCs w:val="28"/>
        </w:rPr>
        <w:t xml:space="preserve">определяется несколькими способами </w:t>
      </w:r>
      <w:r w:rsidR="00AD5584" w:rsidRPr="00AD5584">
        <w:rPr>
          <w:rFonts w:ascii="Times New Roman" w:hAnsi="Times New Roman" w:cs="Times New Roman"/>
          <w:sz w:val="28"/>
          <w:szCs w:val="28"/>
        </w:rPr>
        <w:t>–</w:t>
      </w:r>
      <w:r w:rsidR="008549A8" w:rsidRPr="005E4114">
        <w:rPr>
          <w:rFonts w:ascii="Times New Roman" w:hAnsi="Times New Roman" w:cs="Times New Roman"/>
          <w:sz w:val="28"/>
          <w:szCs w:val="28"/>
        </w:rPr>
        <w:t xml:space="preserve"> </w:t>
      </w:r>
      <w:r w:rsidRPr="005E4114">
        <w:rPr>
          <w:rFonts w:ascii="Times New Roman" w:hAnsi="Times New Roman" w:cs="Times New Roman"/>
          <w:sz w:val="28"/>
          <w:szCs w:val="28"/>
        </w:rPr>
        <w:t>по таксам</w:t>
      </w:r>
      <w:r w:rsidR="008549A8" w:rsidRPr="005E4114">
        <w:rPr>
          <w:rFonts w:ascii="Times New Roman" w:hAnsi="Times New Roman" w:cs="Times New Roman"/>
          <w:sz w:val="28"/>
          <w:szCs w:val="28"/>
        </w:rPr>
        <w:t xml:space="preserve">, </w:t>
      </w:r>
      <w:r w:rsidRPr="005E4114">
        <w:rPr>
          <w:rFonts w:ascii="Times New Roman" w:hAnsi="Times New Roman" w:cs="Times New Roman"/>
          <w:sz w:val="28"/>
          <w:szCs w:val="28"/>
        </w:rPr>
        <w:t>методикам,</w:t>
      </w:r>
      <w:r w:rsidR="008549A8" w:rsidRPr="005E4114">
        <w:rPr>
          <w:rFonts w:ascii="Times New Roman" w:hAnsi="Times New Roman" w:cs="Times New Roman"/>
          <w:sz w:val="28"/>
          <w:szCs w:val="28"/>
        </w:rPr>
        <w:t xml:space="preserve"> </w:t>
      </w:r>
      <w:r w:rsidRPr="005E4114">
        <w:rPr>
          <w:rFonts w:ascii="Times New Roman" w:hAnsi="Times New Roman" w:cs="Times New Roman"/>
          <w:sz w:val="28"/>
          <w:szCs w:val="28"/>
        </w:rPr>
        <w:t xml:space="preserve">исходя из фактически </w:t>
      </w:r>
      <w:r w:rsidR="006339FB" w:rsidRPr="005E4114">
        <w:rPr>
          <w:rFonts w:ascii="Times New Roman" w:hAnsi="Times New Roman" w:cs="Times New Roman"/>
          <w:sz w:val="28"/>
          <w:szCs w:val="28"/>
        </w:rPr>
        <w:t>понесенных расходов</w:t>
      </w:r>
      <w:r w:rsidR="008549A8" w:rsidRPr="005E4114">
        <w:rPr>
          <w:rFonts w:ascii="Times New Roman" w:hAnsi="Times New Roman" w:cs="Times New Roman"/>
          <w:sz w:val="28"/>
          <w:szCs w:val="28"/>
        </w:rPr>
        <w:t>.</w:t>
      </w:r>
    </w:p>
    <w:p w14:paraId="2C0750D0" w14:textId="6DF8681C" w:rsidR="00A02A81" w:rsidRDefault="00A02A81" w:rsidP="006339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8549A8" w:rsidRPr="008549A8">
        <w:rPr>
          <w:rFonts w:ascii="Times New Roman" w:hAnsi="Times New Roman" w:cs="Times New Roman"/>
          <w:sz w:val="28"/>
          <w:szCs w:val="28"/>
        </w:rPr>
        <w:t>ни один из указанных способов определения размера вреда не является универсальным, и в зависимости от обстоятельств дела необходимо определять наиболее подходящий способ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8549A8">
        <w:rPr>
          <w:rFonts w:ascii="Times New Roman" w:hAnsi="Times New Roman" w:cs="Times New Roman"/>
          <w:sz w:val="28"/>
          <w:szCs w:val="28"/>
        </w:rPr>
        <w:t>в некоторых случаях они даже</w:t>
      </w:r>
      <w:r w:rsidR="0038415D">
        <w:rPr>
          <w:rFonts w:ascii="Times New Roman" w:hAnsi="Times New Roman" w:cs="Times New Roman"/>
          <w:sz w:val="28"/>
          <w:szCs w:val="28"/>
        </w:rPr>
        <w:t xml:space="preserve"> могут</w:t>
      </w:r>
      <w:r>
        <w:rPr>
          <w:rFonts w:ascii="Times New Roman" w:hAnsi="Times New Roman" w:cs="Times New Roman"/>
          <w:sz w:val="28"/>
          <w:szCs w:val="28"/>
        </w:rPr>
        <w:t xml:space="preserve"> применят</w:t>
      </w:r>
      <w:r w:rsidR="008549A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совместно.</w:t>
      </w:r>
    </w:p>
    <w:p w14:paraId="10385A24" w14:textId="77777777" w:rsidR="008549A8" w:rsidRDefault="008549A8" w:rsidP="006339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D2A5CB" w14:textId="77777777" w:rsidR="008549A8" w:rsidRDefault="008549A8" w:rsidP="006339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6E902" w14:textId="77777777" w:rsidR="00E44294" w:rsidRPr="0058721C" w:rsidRDefault="00E44294" w:rsidP="00103B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CAD19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CFD20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591E9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BA8A9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8F266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7EED4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E3D37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67968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BA9A8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2A371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C7C2CB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9E812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FE5050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87C09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5F88B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F7FBD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7826F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1D12C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E774A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21E63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96BE5" w14:textId="77777777" w:rsidR="00FF74D0" w:rsidRDefault="00FF74D0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E8DB8" w14:textId="16248685" w:rsidR="00D87ECE" w:rsidRPr="00D87ECE" w:rsidRDefault="00D87ECE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EC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источников и литературы</w:t>
      </w:r>
    </w:p>
    <w:p w14:paraId="1FC08C6D" w14:textId="3A0FB6EB" w:rsidR="00D87ECE" w:rsidRPr="00D87ECE" w:rsidRDefault="00D87ECE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8018C" w14:textId="01E2335D" w:rsidR="00D87ECE" w:rsidRDefault="00D87ECE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ECE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 Российской Федерации:</w:t>
      </w:r>
    </w:p>
    <w:p w14:paraId="5DD92DEE" w14:textId="77777777" w:rsidR="0019257F" w:rsidRPr="00D87ECE" w:rsidRDefault="0019257F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EA455" w14:textId="77777777" w:rsidR="0019257F" w:rsidRDefault="0019257F" w:rsidP="0019257F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56AC">
        <w:rPr>
          <w:rFonts w:ascii="Times New Roman" w:hAnsi="Times New Roman" w:cs="Times New Roman"/>
          <w:sz w:val="28"/>
          <w:szCs w:val="28"/>
        </w:rPr>
        <w:t>Федеральный закон от 24.04.1995 N 52-ФЗ (в действ. ред.) «О животном мире» // Собрание законодательства РФ. 24.04.1995. N 17. ст. 1462.</w:t>
      </w:r>
    </w:p>
    <w:p w14:paraId="1FB15F85" w14:textId="77777777" w:rsidR="0019257F" w:rsidRDefault="0019257F" w:rsidP="0019257F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7F13">
        <w:rPr>
          <w:rFonts w:ascii="Times New Roman" w:hAnsi="Times New Roman" w:cs="Times New Roman"/>
          <w:sz w:val="28"/>
          <w:szCs w:val="28"/>
        </w:rPr>
        <w:t>Федеральный закон от 30.11.1995 N 187-ФЗ (в действ. ред.) «О континентальном шельфе Российской Федерации» // Собрание законодательства Российской Федерации от 4 декабря 1995 г. N 49. ст. 4694.</w:t>
      </w:r>
    </w:p>
    <w:p w14:paraId="298C6A89" w14:textId="77777777" w:rsidR="000C3BEB" w:rsidRDefault="000C3BEB" w:rsidP="0019257F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BEB">
        <w:rPr>
          <w:rFonts w:ascii="Times New Roman" w:hAnsi="Times New Roman" w:cs="Times New Roman"/>
          <w:sz w:val="28"/>
          <w:szCs w:val="28"/>
        </w:rPr>
        <w:t>Кодекс торгового мореплавания Российской Федерации от 30.04.1999 N 81-ФЗ // Российская газета. N 85-86. 01-05.05.1999.</w:t>
      </w:r>
    </w:p>
    <w:p w14:paraId="71D13F23" w14:textId="05F8817E" w:rsidR="0019257F" w:rsidRDefault="0019257F" w:rsidP="0019257F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56AC">
        <w:rPr>
          <w:rFonts w:ascii="Times New Roman" w:hAnsi="Times New Roman" w:cs="Times New Roman"/>
          <w:sz w:val="28"/>
          <w:szCs w:val="28"/>
        </w:rPr>
        <w:t>Федеральный закон от 04.05.1999 N 96-ФЗ (в действ. ред.) «Об охране атмосферного воздуха» // Собрание законодательства РФ. 03.05.1999. N 18. ст. 2222.</w:t>
      </w:r>
    </w:p>
    <w:p w14:paraId="54289E3E" w14:textId="2DCE9483" w:rsidR="00D87ECE" w:rsidRPr="00F156AC" w:rsidRDefault="00F156AC" w:rsidP="00E017A7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56AC">
        <w:rPr>
          <w:rFonts w:ascii="Times New Roman" w:hAnsi="Times New Roman" w:cs="Times New Roman"/>
          <w:sz w:val="28"/>
          <w:szCs w:val="28"/>
        </w:rPr>
        <w:t>Федеральный закон от 10.01.2002 N 7-ФЗ (в действ. ред.) «Об охране окружающей среды» // Собрание законодательства РФ. 14.01.2002. N 2. ст. 133</w:t>
      </w:r>
      <w:r w:rsidR="00D87ECE" w:rsidRPr="00F156AC">
        <w:rPr>
          <w:rFonts w:ascii="Times New Roman" w:hAnsi="Times New Roman" w:cs="Times New Roman"/>
          <w:sz w:val="28"/>
          <w:szCs w:val="28"/>
        </w:rPr>
        <w:t>.</w:t>
      </w:r>
    </w:p>
    <w:p w14:paraId="48A03A6A" w14:textId="77777777" w:rsidR="00F156AC" w:rsidRPr="00F156AC" w:rsidRDefault="00F156AC" w:rsidP="00E017A7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56AC">
        <w:rPr>
          <w:rFonts w:ascii="Times New Roman" w:hAnsi="Times New Roman" w:cs="Times New Roman"/>
          <w:sz w:val="28"/>
          <w:szCs w:val="28"/>
        </w:rPr>
        <w:t>Водный кодекс Российской Федерации от 03.06.2006 N 74-ФЗ (в действ. ред.) // Собрание законодательства РФ. 05.06.2006. N 23. ст. 2381.</w:t>
      </w:r>
    </w:p>
    <w:p w14:paraId="5625FABA" w14:textId="77777777" w:rsidR="006D7ED7" w:rsidRPr="00F156AC" w:rsidRDefault="006D7ED7" w:rsidP="006D7ED7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56AC">
        <w:rPr>
          <w:rFonts w:ascii="Times New Roman" w:hAnsi="Times New Roman" w:cs="Times New Roman"/>
          <w:sz w:val="28"/>
          <w:szCs w:val="28"/>
        </w:rPr>
        <w:t>Лесной кодекс Российской Федерации от 04.12.2006 N 200-ФЗ (ред. от 27.12.2018) // Собрание законодательства Р. 11.12.2006. N 50.ст. 5278.</w:t>
      </w:r>
    </w:p>
    <w:p w14:paraId="61CAE3F2" w14:textId="77777777" w:rsidR="00654BDF" w:rsidRDefault="00654BDF" w:rsidP="000B7F1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BDF">
        <w:rPr>
          <w:rFonts w:ascii="Times New Roman" w:hAnsi="Times New Roman" w:cs="Times New Roman"/>
          <w:sz w:val="28"/>
          <w:szCs w:val="28"/>
        </w:rPr>
        <w:t>Федеральный закон от 24.07.2009 N 209-ФЗ «Об охоте и о сохранении охотничьих ресурсов и о внесении изменений в отдельные законодательные акты Российской Федерации» // Российская газета. N 137. 28.07.2009.</w:t>
      </w:r>
    </w:p>
    <w:p w14:paraId="103FFF1A" w14:textId="0553254E" w:rsidR="000B7F13" w:rsidRDefault="006D7ED7" w:rsidP="000B7F1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56AC">
        <w:rPr>
          <w:rFonts w:ascii="Times New Roman" w:hAnsi="Times New Roman" w:cs="Times New Roman"/>
          <w:sz w:val="28"/>
          <w:szCs w:val="28"/>
        </w:rPr>
        <w:t>Закон РФ «О недрах» от 21.02.1992 N 2395-1 // 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6AC">
        <w:rPr>
          <w:rFonts w:ascii="Times New Roman" w:hAnsi="Times New Roman" w:cs="Times New Roman"/>
          <w:sz w:val="28"/>
          <w:szCs w:val="28"/>
        </w:rPr>
        <w:t>законодательства РФ. 06.03.1995. N 10. ст. 823.</w:t>
      </w:r>
    </w:p>
    <w:p w14:paraId="4EA79DB8" w14:textId="77777777" w:rsidR="00654BDF" w:rsidRDefault="004A3C62" w:rsidP="00654BDF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3C62">
        <w:rPr>
          <w:rFonts w:ascii="Times New Roman" w:hAnsi="Times New Roman" w:cs="Times New Roman"/>
          <w:sz w:val="28"/>
          <w:szCs w:val="28"/>
        </w:rPr>
        <w:t>Распоряжение Правительства РФ от 31.08.2002 N 1225-р «Об Экологической доктрине Российской Федерации» // Российская газета. N 176. 18.09.2002.</w:t>
      </w:r>
    </w:p>
    <w:p w14:paraId="1EEDD660" w14:textId="77777777" w:rsidR="00654BDF" w:rsidRDefault="00654BDF" w:rsidP="00654BDF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BDF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РФ от 03.11.2018 N 1321 «Об утверждении такс для исчисления размера ущерба, причиненного водным биологическим ресурсам» // Собрание законодательства РФ. 12.11.2018. N 46. ст. 7063.</w:t>
      </w:r>
    </w:p>
    <w:p w14:paraId="53FE8BDE" w14:textId="77777777" w:rsidR="00654BDF" w:rsidRDefault="009B3558" w:rsidP="00654BDF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BDF">
        <w:rPr>
          <w:rFonts w:ascii="Times New Roman" w:hAnsi="Times New Roman" w:cs="Times New Roman"/>
          <w:sz w:val="28"/>
          <w:szCs w:val="28"/>
        </w:rPr>
        <w:t>Постановление Правительства РФ от 29.12.2018 N 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 // Собрание законодательства РФ. 07.01.2019. N 1. ст. 25.</w:t>
      </w:r>
    </w:p>
    <w:p w14:paraId="45E4BCF7" w14:textId="4239C47A" w:rsidR="00654BDF" w:rsidRDefault="00654BDF" w:rsidP="00654BDF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BDF">
        <w:rPr>
          <w:rFonts w:ascii="Times New Roman" w:hAnsi="Times New Roman" w:cs="Times New Roman"/>
          <w:sz w:val="28"/>
          <w:szCs w:val="28"/>
        </w:rPr>
        <w:t>Постановление Правительства РФ от 10 июня 2019 г. N 750 «Об утверждении такс и методики исчисления крупного и особо крупного ущерба для целей статьи 258 Уголовного кодекса Российской Федерации» // Собрание законодательства Российской Федерации от 17 июня 2019 г. N 24 ст. 3102</w:t>
      </w:r>
      <w:r w:rsidR="00885018">
        <w:rPr>
          <w:rFonts w:ascii="Times New Roman" w:hAnsi="Times New Roman" w:cs="Times New Roman"/>
          <w:sz w:val="28"/>
          <w:szCs w:val="28"/>
        </w:rPr>
        <w:t>.</w:t>
      </w:r>
    </w:p>
    <w:p w14:paraId="0698B2FE" w14:textId="77777777" w:rsidR="00654BDF" w:rsidRDefault="00654BDF" w:rsidP="00654BDF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BDF">
        <w:rPr>
          <w:rFonts w:ascii="Times New Roman" w:hAnsi="Times New Roman" w:cs="Times New Roman"/>
          <w:sz w:val="28"/>
          <w:szCs w:val="28"/>
        </w:rPr>
        <w:t>Приказ Минприроды РФ от 01.08.2011 N 658 «Об утверждении такс для исчисления размера вреда, причиненного объектам растительного мира, занесенным в Красную книгу Российской Федерации, и среде их обитания вследствие нарушения законодательства в области охраны окружающей среды и природопользования» // Российская газета. N 216. 28.09.2011.</w:t>
      </w:r>
    </w:p>
    <w:p w14:paraId="24BF42A7" w14:textId="24F5D929" w:rsidR="00654BDF" w:rsidRPr="00654BDF" w:rsidRDefault="00654BDF" w:rsidP="00654BDF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BDF">
        <w:rPr>
          <w:rFonts w:ascii="Times New Roman" w:hAnsi="Times New Roman" w:cs="Times New Roman"/>
          <w:sz w:val="28"/>
          <w:szCs w:val="28"/>
        </w:rPr>
        <w:t>Приказ Минприроды России от 08.12.2011 N 948 «Об утверждении Методики исчисления размера вреда, причиненного охотничьим ресурсам» // Российская газета. N 20. 01.02.2012.</w:t>
      </w:r>
    </w:p>
    <w:p w14:paraId="49706A6E" w14:textId="0D26DC66" w:rsidR="00654BDF" w:rsidRPr="00654BDF" w:rsidRDefault="00654BDF" w:rsidP="00654BDF">
      <w:pPr>
        <w:pStyle w:val="a3"/>
        <w:spacing w:after="0" w:line="36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654BD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E94114C" w14:textId="77777777" w:rsidR="00D87ECE" w:rsidRPr="00D87ECE" w:rsidRDefault="00D87ECE" w:rsidP="00D87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87C22" w14:textId="77777777" w:rsidR="00D87ECE" w:rsidRPr="00D87ECE" w:rsidRDefault="00D87ECE" w:rsidP="00D87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ECE">
        <w:rPr>
          <w:rFonts w:ascii="Times New Roman" w:hAnsi="Times New Roman" w:cs="Times New Roman"/>
          <w:b/>
          <w:bCs/>
          <w:sz w:val="28"/>
          <w:szCs w:val="28"/>
        </w:rPr>
        <w:t>Научная, учебная и специальная литература:</w:t>
      </w:r>
    </w:p>
    <w:p w14:paraId="606EF100" w14:textId="77777777" w:rsidR="00D87ECE" w:rsidRPr="00D87ECE" w:rsidRDefault="00D87ECE" w:rsidP="00D87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69EF1" w14:textId="77777777" w:rsidR="00E44294" w:rsidRDefault="00E44294" w:rsidP="0019257F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4294">
        <w:rPr>
          <w:rFonts w:ascii="Times New Roman" w:hAnsi="Times New Roman" w:cs="Times New Roman"/>
          <w:sz w:val="28"/>
          <w:szCs w:val="28"/>
        </w:rPr>
        <w:t>Бринчук М.М. Экологическое право: учебник // СПС КонсультантПлюс. 2008 (дата обращения: 18.04.2020 г.).</w:t>
      </w:r>
    </w:p>
    <w:p w14:paraId="5012B5D5" w14:textId="249FCB4A" w:rsidR="006E641B" w:rsidRDefault="006E641B" w:rsidP="0019257F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641B">
        <w:rPr>
          <w:rFonts w:ascii="Times New Roman" w:hAnsi="Times New Roman" w:cs="Times New Roman"/>
          <w:sz w:val="28"/>
          <w:szCs w:val="28"/>
        </w:rPr>
        <w:t xml:space="preserve">Грачева О. С. Некоторые проблемные аспекты возмещения вреда, причиненного окружающей среде // Вопросы российского и международного права. 2016. № 7. С. 42-54. </w:t>
      </w:r>
    </w:p>
    <w:p w14:paraId="3B750967" w14:textId="2A57E6C2" w:rsidR="00602B80" w:rsidRDefault="00602B80" w:rsidP="0019257F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38314636"/>
      <w:r w:rsidRPr="00602B80">
        <w:rPr>
          <w:rFonts w:ascii="Times New Roman" w:hAnsi="Times New Roman" w:cs="Times New Roman"/>
          <w:sz w:val="28"/>
          <w:szCs w:val="28"/>
        </w:rPr>
        <w:lastRenderedPageBreak/>
        <w:t>Крассов О. И. Экологическое право: учебник / О.И. Крассов. М.: Норма: ИНФРА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B80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B80">
        <w:rPr>
          <w:rFonts w:ascii="Times New Roman" w:hAnsi="Times New Roman" w:cs="Times New Roman"/>
          <w:sz w:val="28"/>
          <w:szCs w:val="28"/>
        </w:rPr>
        <w:t>2018.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B80">
        <w:rPr>
          <w:rFonts w:ascii="Times New Roman" w:hAnsi="Times New Roman" w:cs="Times New Roman"/>
          <w:sz w:val="28"/>
          <w:szCs w:val="28"/>
        </w:rPr>
        <w:t>528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B80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B80">
        <w:rPr>
          <w:rFonts w:ascii="Times New Roman" w:hAnsi="Times New Roman" w:cs="Times New Roman"/>
          <w:sz w:val="28"/>
          <w:szCs w:val="28"/>
        </w:rPr>
        <w:t>Текст: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B80">
        <w:rPr>
          <w:rFonts w:ascii="Times New Roman" w:hAnsi="Times New Roman" w:cs="Times New Roman"/>
          <w:sz w:val="28"/>
          <w:szCs w:val="28"/>
        </w:rPr>
        <w:t>электронный.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B80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B80">
        <w:rPr>
          <w:rFonts w:ascii="Times New Roman" w:hAnsi="Times New Roman" w:cs="Times New Roman"/>
          <w:sz w:val="28"/>
          <w:szCs w:val="28"/>
        </w:rPr>
        <w:t>https://new.znanium.com/catalog/product/978549 (дата обращения: 31.03.2020</w:t>
      </w:r>
      <w:r w:rsidR="00305B4A">
        <w:rPr>
          <w:rFonts w:ascii="Times New Roman" w:hAnsi="Times New Roman" w:cs="Times New Roman"/>
          <w:sz w:val="28"/>
          <w:szCs w:val="28"/>
        </w:rPr>
        <w:t xml:space="preserve"> г.</w:t>
      </w:r>
      <w:r w:rsidRPr="00602B80">
        <w:rPr>
          <w:rFonts w:ascii="Times New Roman" w:hAnsi="Times New Roman" w:cs="Times New Roman"/>
          <w:sz w:val="28"/>
          <w:szCs w:val="28"/>
        </w:rPr>
        <w:t>)</w:t>
      </w:r>
      <w:r w:rsidR="00305B4A">
        <w:rPr>
          <w:rFonts w:ascii="Times New Roman" w:hAnsi="Times New Roman" w:cs="Times New Roman"/>
          <w:sz w:val="28"/>
          <w:szCs w:val="28"/>
        </w:rPr>
        <w:t>.</w:t>
      </w:r>
    </w:p>
    <w:bookmarkEnd w:id="26"/>
    <w:p w14:paraId="74C04CBA" w14:textId="5226F43F" w:rsidR="000442F5" w:rsidRPr="000B7F13" w:rsidRDefault="000442F5" w:rsidP="0019257F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7F13">
        <w:rPr>
          <w:rFonts w:ascii="Times New Roman" w:hAnsi="Times New Roman" w:cs="Times New Roman"/>
          <w:sz w:val="28"/>
          <w:szCs w:val="28"/>
        </w:rPr>
        <w:t>Крассов О. И. Земельное право: учебник / О.И. Крассов. М.: Норма: ИНФРА М. 2019. 560 с.</w:t>
      </w:r>
    </w:p>
    <w:p w14:paraId="2ADB198C" w14:textId="7C8012FE" w:rsidR="00602B80" w:rsidRPr="00602B80" w:rsidRDefault="00602B80" w:rsidP="00602B80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38314691"/>
      <w:r w:rsidRPr="00602B80">
        <w:rPr>
          <w:rFonts w:ascii="Times New Roman" w:hAnsi="Times New Roman" w:cs="Times New Roman"/>
          <w:sz w:val="28"/>
          <w:szCs w:val="28"/>
        </w:rPr>
        <w:t>Ерофеев Б. В. Экологическое право : учебник / Б.В. Ерофеев.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2B80">
        <w:rPr>
          <w:rFonts w:ascii="Times New Roman" w:hAnsi="Times New Roman" w:cs="Times New Roman"/>
          <w:sz w:val="28"/>
          <w:szCs w:val="28"/>
        </w:rPr>
        <w:t>: ИД «ФОРУМ»: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B80">
        <w:rPr>
          <w:rFonts w:ascii="Times New Roman" w:hAnsi="Times New Roman" w:cs="Times New Roman"/>
          <w:sz w:val="28"/>
          <w:szCs w:val="28"/>
        </w:rPr>
        <w:t>ИНФРА-М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2B80">
        <w:rPr>
          <w:rFonts w:ascii="Times New Roman" w:hAnsi="Times New Roman" w:cs="Times New Roman"/>
          <w:sz w:val="28"/>
          <w:szCs w:val="28"/>
        </w:rPr>
        <w:t xml:space="preserve"> 2017.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B80">
        <w:rPr>
          <w:rFonts w:ascii="Times New Roman" w:hAnsi="Times New Roman" w:cs="Times New Roman"/>
          <w:sz w:val="28"/>
          <w:szCs w:val="28"/>
        </w:rPr>
        <w:t>399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B80">
        <w:rPr>
          <w:rFonts w:ascii="Times New Roman" w:hAnsi="Times New Roman" w:cs="Times New Roman"/>
          <w:sz w:val="28"/>
          <w:szCs w:val="28"/>
        </w:rPr>
        <w:t>Текст: электронный.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B80">
        <w:rPr>
          <w:rFonts w:ascii="Times New Roman" w:hAnsi="Times New Roman" w:cs="Times New Roman"/>
          <w:sz w:val="28"/>
          <w:szCs w:val="28"/>
        </w:rPr>
        <w:t xml:space="preserve">URL: https://new.znanium.com/catalog/product/771008 (дата обращения: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602B8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02B80">
        <w:rPr>
          <w:rFonts w:ascii="Times New Roman" w:hAnsi="Times New Roman" w:cs="Times New Roman"/>
          <w:sz w:val="28"/>
          <w:szCs w:val="28"/>
        </w:rPr>
        <w:t>.2020</w:t>
      </w:r>
      <w:r w:rsidR="00305B4A">
        <w:rPr>
          <w:rFonts w:ascii="Times New Roman" w:hAnsi="Times New Roman" w:cs="Times New Roman"/>
          <w:sz w:val="28"/>
          <w:szCs w:val="28"/>
        </w:rPr>
        <w:t xml:space="preserve"> г.</w:t>
      </w:r>
      <w:r w:rsidRPr="00602B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7"/>
    <w:p w14:paraId="05E6F8AD" w14:textId="33CA1864" w:rsidR="00E017A7" w:rsidRPr="000B7F13" w:rsidRDefault="00E017A7" w:rsidP="0019257F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7F13">
        <w:rPr>
          <w:rFonts w:ascii="Times New Roman" w:hAnsi="Times New Roman" w:cs="Times New Roman"/>
          <w:sz w:val="28"/>
          <w:szCs w:val="28"/>
        </w:rPr>
        <w:t>Казанцева Л.А. Экологическое право: учебник для студентов учреждений высшего профессионального образования / Л.А. Казанцева, О.Р. Саркисов, Е.Л. Любарский. Москва; Берлин: Директ-Медиа. 2017. 486 с.</w:t>
      </w:r>
    </w:p>
    <w:p w14:paraId="49CA8197" w14:textId="58851F0A" w:rsidR="00D87ECE" w:rsidRPr="000B7F13" w:rsidRDefault="009B4F6C" w:rsidP="0019257F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7F13">
        <w:rPr>
          <w:rFonts w:ascii="Times New Roman" w:hAnsi="Times New Roman" w:cs="Times New Roman"/>
          <w:sz w:val="28"/>
          <w:szCs w:val="28"/>
        </w:rPr>
        <w:t>Кодолов В.А. К вопросу об основных отличиях правового режима природных объектов от правового режима природных ресурсов // Аграрное и земельное право. 2010. №4. С. 35-38.</w:t>
      </w:r>
    </w:p>
    <w:p w14:paraId="149D9AAA" w14:textId="29AB8089" w:rsidR="00305B4A" w:rsidRDefault="00305B4A" w:rsidP="00305B4A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7ED7">
        <w:rPr>
          <w:rFonts w:ascii="Times New Roman" w:hAnsi="Times New Roman" w:cs="Times New Roman"/>
          <w:sz w:val="28"/>
          <w:szCs w:val="28"/>
        </w:rPr>
        <w:t>Факеев П.С. Правовые основы компенсации вреда, причиненного природным объектам и ресурсам // Молодой ученый. 2018. №11. URL</w:t>
      </w:r>
      <w:r w:rsidR="001F6FEB">
        <w:rPr>
          <w:rFonts w:ascii="Times New Roman" w:hAnsi="Times New Roman" w:cs="Times New Roman"/>
          <w:sz w:val="28"/>
          <w:szCs w:val="28"/>
        </w:rPr>
        <w:t>:</w:t>
      </w:r>
      <w:r w:rsidRPr="006D7ED7">
        <w:rPr>
          <w:rFonts w:ascii="Times New Roman" w:hAnsi="Times New Roman" w:cs="Times New Roman"/>
          <w:sz w:val="28"/>
          <w:szCs w:val="28"/>
        </w:rPr>
        <w:t xml:space="preserve"> https://moluch.ru/archive/197/48758/ (дата обращения: 31.03.2020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6D7ED7">
        <w:rPr>
          <w:rFonts w:ascii="Times New Roman" w:hAnsi="Times New Roman" w:cs="Times New Roman"/>
          <w:sz w:val="28"/>
          <w:szCs w:val="28"/>
        </w:rPr>
        <w:t>).</w:t>
      </w:r>
      <w:r w:rsidRPr="00305B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4EC0BF" w14:textId="3D335E7A" w:rsidR="000442F5" w:rsidRPr="000B7F13" w:rsidRDefault="000442F5" w:rsidP="0019257F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7F13">
        <w:rPr>
          <w:rFonts w:ascii="Times New Roman" w:hAnsi="Times New Roman" w:cs="Times New Roman"/>
          <w:sz w:val="28"/>
          <w:szCs w:val="28"/>
        </w:rPr>
        <w:t>Хлуденева Н.И. Правовые пределы имущественной ответственности за вред окружающей среде // Журнал российского права. 2019. N 3. // СПС Консультант Плюс (дата обращения: 10.04.2020 г.)</w:t>
      </w:r>
      <w:r w:rsidR="00885018">
        <w:rPr>
          <w:rFonts w:ascii="Times New Roman" w:hAnsi="Times New Roman" w:cs="Times New Roman"/>
          <w:sz w:val="28"/>
          <w:szCs w:val="28"/>
        </w:rPr>
        <w:t>.</w:t>
      </w:r>
    </w:p>
    <w:p w14:paraId="0604BAD2" w14:textId="618B6705" w:rsidR="000B7F13" w:rsidRPr="00305B4A" w:rsidRDefault="00305B4A" w:rsidP="00305B4A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37724743"/>
      <w:r w:rsidRPr="00305B4A">
        <w:rPr>
          <w:rFonts w:ascii="Times New Roman" w:hAnsi="Times New Roman" w:cs="Times New Roman"/>
          <w:sz w:val="28"/>
          <w:szCs w:val="28"/>
        </w:rPr>
        <w:t>Экологическое право России: учеб. пособие для студентов вузов / Н. В. Румянцев [и др.]; под ред. Н. В. Румянцева.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5B4A">
        <w:rPr>
          <w:rFonts w:ascii="Times New Roman" w:hAnsi="Times New Roman" w:cs="Times New Roman"/>
          <w:sz w:val="28"/>
          <w:szCs w:val="28"/>
        </w:rPr>
        <w:t>: ЮНИТИ-ДАНА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5B4A">
        <w:rPr>
          <w:rFonts w:ascii="Times New Roman" w:hAnsi="Times New Roman" w:cs="Times New Roman"/>
          <w:sz w:val="28"/>
          <w:szCs w:val="28"/>
        </w:rPr>
        <w:t>Закон и право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5B4A">
        <w:rPr>
          <w:rFonts w:ascii="Times New Roman" w:hAnsi="Times New Roman" w:cs="Times New Roman"/>
          <w:sz w:val="28"/>
          <w:szCs w:val="28"/>
        </w:rPr>
        <w:t xml:space="preserve"> 2017.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05B4A">
        <w:rPr>
          <w:rFonts w:ascii="Times New Roman" w:hAnsi="Times New Roman" w:cs="Times New Roman"/>
          <w:sz w:val="28"/>
          <w:szCs w:val="28"/>
        </w:rPr>
        <w:t>351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05B4A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05B4A">
        <w:rPr>
          <w:rFonts w:ascii="Times New Roman" w:hAnsi="Times New Roman" w:cs="Times New Roman"/>
          <w:sz w:val="28"/>
          <w:szCs w:val="28"/>
        </w:rPr>
        <w:t>Текст: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05B4A">
        <w:rPr>
          <w:rFonts w:ascii="Times New Roman" w:hAnsi="Times New Roman" w:cs="Times New Roman"/>
          <w:sz w:val="28"/>
          <w:szCs w:val="28"/>
        </w:rPr>
        <w:t>электронный.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05B4A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05B4A">
        <w:rPr>
          <w:rFonts w:ascii="Times New Roman" w:hAnsi="Times New Roman" w:cs="Times New Roman"/>
          <w:sz w:val="28"/>
          <w:szCs w:val="28"/>
        </w:rPr>
        <w:t xml:space="preserve">https://new.znanium.com/catalog/product/1027359 (дата обращения: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305B4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05B4A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05B4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28"/>
    </w:p>
    <w:p w14:paraId="1A88E4FF" w14:textId="77777777" w:rsidR="00DF7C23" w:rsidRDefault="00DF7C23" w:rsidP="00DF7C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06018" w14:textId="63785605" w:rsidR="00DF7C23" w:rsidRPr="00D87ECE" w:rsidRDefault="00DF7C23" w:rsidP="00DF7C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ECE">
        <w:rPr>
          <w:rFonts w:ascii="Times New Roman" w:hAnsi="Times New Roman" w:cs="Times New Roman"/>
          <w:b/>
          <w:bCs/>
          <w:sz w:val="28"/>
          <w:szCs w:val="28"/>
        </w:rPr>
        <w:t>Правоприменительные акты и акты толкования права:</w:t>
      </w:r>
    </w:p>
    <w:p w14:paraId="05534E11" w14:textId="77777777" w:rsidR="00DF7C23" w:rsidRPr="00D87ECE" w:rsidRDefault="00DF7C23" w:rsidP="00DF7C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69161" w14:textId="77777777" w:rsidR="00DF7C23" w:rsidRPr="000B7F13" w:rsidRDefault="00DF7C23" w:rsidP="00DF7C23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7F13">
        <w:rPr>
          <w:rFonts w:ascii="Times New Roman" w:hAnsi="Times New Roman" w:cs="Times New Roman"/>
          <w:sz w:val="28"/>
          <w:szCs w:val="28"/>
        </w:rPr>
        <w:t xml:space="preserve">Постановление Пленума Верховного Суда РФ от 18 октября 2012 г. N 21 «О применении судами законодательства об ответственности за нарушения в </w:t>
      </w:r>
      <w:r w:rsidRPr="000B7F13">
        <w:rPr>
          <w:rFonts w:ascii="Times New Roman" w:hAnsi="Times New Roman" w:cs="Times New Roman"/>
          <w:sz w:val="28"/>
          <w:szCs w:val="28"/>
        </w:rPr>
        <w:lastRenderedPageBreak/>
        <w:t>области охраны окружающей среды и природопользования» // Бюллетень Верховного Суда Российской Федерации. Декабрь 2012 г. N 12.</w:t>
      </w:r>
    </w:p>
    <w:p w14:paraId="136420B7" w14:textId="77777777" w:rsidR="00DF7C23" w:rsidRPr="000B7F13" w:rsidRDefault="00DF7C23" w:rsidP="00DF7C23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7F13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РФ от 30 ноября 2017 г. N 49 «О некоторых вопросах применения законодательства о возмещении вреда, причиненного окружающей среде» // Бюллетень Верховного Суда Российской Федерации. Февраль 2018 г. N 2.</w:t>
      </w:r>
    </w:p>
    <w:p w14:paraId="6B262DCA" w14:textId="77777777" w:rsidR="003F24B4" w:rsidRDefault="003F24B4" w:rsidP="00DF7C23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24B4">
        <w:rPr>
          <w:rFonts w:ascii="Times New Roman" w:hAnsi="Times New Roman" w:cs="Times New Roman"/>
          <w:sz w:val="28"/>
          <w:szCs w:val="28"/>
        </w:rPr>
        <w:t>Решение Ленинского районного суда г. Владивостока № 2-1843/2014 от 27 мая 2014 г. // Судебные и нормативные акты РФ (СудАкт) [Электронный ресурс] // URL: https: //sudact.ru/regular/doc/NuCxzSqQI955/ (дата обращения: 08.05.2020 г.).</w:t>
      </w:r>
    </w:p>
    <w:p w14:paraId="0347C43B" w14:textId="578D84A2" w:rsidR="00DF7C23" w:rsidRPr="000B7F13" w:rsidRDefault="00DF7C23" w:rsidP="00DF7C23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7F13">
        <w:rPr>
          <w:rFonts w:ascii="Times New Roman" w:hAnsi="Times New Roman" w:cs="Times New Roman"/>
          <w:sz w:val="28"/>
          <w:szCs w:val="28"/>
        </w:rPr>
        <w:t xml:space="preserve">Решение Пролетарского районного суда г. Твери от 12 июля 2018 г. по делу № 2-883/2018 // Судебные и нормативные акты РФ (СудАкт) [Электронный ресурс] // </w:t>
      </w:r>
      <w:r w:rsidR="003F24B4" w:rsidRPr="003F24B4">
        <w:rPr>
          <w:rFonts w:ascii="Times New Roman" w:hAnsi="Times New Roman" w:cs="Times New Roman"/>
          <w:sz w:val="28"/>
          <w:szCs w:val="28"/>
        </w:rPr>
        <w:t>URL:https://sudact.ru/regular/doc/8d5i9Om5V1rp/</w:t>
      </w:r>
      <w:r w:rsidR="003F24B4">
        <w:rPr>
          <w:rFonts w:ascii="Times New Roman" w:hAnsi="Times New Roman" w:cs="Times New Roman"/>
          <w:sz w:val="28"/>
          <w:szCs w:val="28"/>
        </w:rPr>
        <w:t xml:space="preserve"> </w:t>
      </w:r>
      <w:r w:rsidR="003F24B4" w:rsidRPr="003F24B4">
        <w:rPr>
          <w:rFonts w:ascii="Times New Roman" w:hAnsi="Times New Roman" w:cs="Times New Roman"/>
          <w:sz w:val="28"/>
          <w:szCs w:val="28"/>
        </w:rPr>
        <w:t>(дата обращения: 20.04.2020 г.).</w:t>
      </w:r>
    </w:p>
    <w:p w14:paraId="733FC44D" w14:textId="2198AD7A" w:rsidR="00DF7C23" w:rsidRPr="000B7F13" w:rsidRDefault="00DF7C23" w:rsidP="00DF7C23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7F13">
        <w:rPr>
          <w:rFonts w:ascii="Times New Roman" w:hAnsi="Times New Roman" w:cs="Times New Roman"/>
          <w:sz w:val="28"/>
          <w:szCs w:val="28"/>
        </w:rPr>
        <w:t xml:space="preserve">Решение Краснохолмского районного суда Тверской области от 4 марта 2019 г. по делу № 2-17/2019 // Судебные и нормативные акты РФ (СудАкт) [Электронный ресурс] // </w:t>
      </w:r>
      <w:r w:rsidR="003F24B4" w:rsidRPr="003F24B4">
        <w:rPr>
          <w:rFonts w:ascii="Times New Roman" w:hAnsi="Times New Roman" w:cs="Times New Roman"/>
          <w:sz w:val="28"/>
          <w:szCs w:val="28"/>
        </w:rPr>
        <w:t>URL:https://sudact.ru/regular/doc/ljbYQjC3rx5J/</w:t>
      </w:r>
      <w:r w:rsidR="003F24B4">
        <w:rPr>
          <w:rFonts w:ascii="Times New Roman" w:hAnsi="Times New Roman" w:cs="Times New Roman"/>
          <w:sz w:val="28"/>
          <w:szCs w:val="28"/>
        </w:rPr>
        <w:t xml:space="preserve"> </w:t>
      </w:r>
      <w:r w:rsidR="003F24B4" w:rsidRPr="003F24B4">
        <w:rPr>
          <w:rFonts w:ascii="Times New Roman" w:hAnsi="Times New Roman" w:cs="Times New Roman"/>
          <w:sz w:val="28"/>
          <w:szCs w:val="28"/>
        </w:rPr>
        <w:t>(дата обращения: 20.04.2020 г.).</w:t>
      </w:r>
    </w:p>
    <w:p w14:paraId="2A6A5B71" w14:textId="2C45EA00" w:rsidR="003F24B4" w:rsidRDefault="003F24B4" w:rsidP="003C6D20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24B4">
        <w:rPr>
          <w:rFonts w:ascii="Times New Roman" w:hAnsi="Times New Roman" w:cs="Times New Roman"/>
          <w:sz w:val="28"/>
          <w:szCs w:val="28"/>
        </w:rPr>
        <w:t>Решение Шатровского районного суда Курганской области от 15 июля 2019 г. по делу № 2-106/2019 // Судебные и нормативные акты РФ (СудАкт) [Электронный ресурс] // URL: https://sudact.ru/regular/doc/Wj9L32d4s0UF/ (дата обращения: 08.05.2020 г.).</w:t>
      </w:r>
    </w:p>
    <w:p w14:paraId="705E5EA8" w14:textId="761828A4" w:rsidR="00654BDF" w:rsidRPr="003F24B4" w:rsidRDefault="00DF7C23" w:rsidP="003F24B4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7F13">
        <w:rPr>
          <w:rFonts w:ascii="Times New Roman" w:hAnsi="Times New Roman" w:cs="Times New Roman"/>
          <w:sz w:val="28"/>
          <w:szCs w:val="28"/>
        </w:rPr>
        <w:t xml:space="preserve">Решение Рамешковского районного суда Тверской области от 13 августа 2019 г. по делу № 2-145/2019 // Судебные и нормативные акты РФ (СудАкт) [Электронный ресурс] // </w:t>
      </w:r>
      <w:r w:rsidR="00654BDF" w:rsidRPr="003F24B4">
        <w:rPr>
          <w:rFonts w:ascii="Times New Roman" w:hAnsi="Times New Roman" w:cs="Times New Roman"/>
          <w:sz w:val="28"/>
          <w:szCs w:val="28"/>
        </w:rPr>
        <w:t>URL:https://sud</w:t>
      </w:r>
      <w:r w:rsidR="00654BDF" w:rsidRPr="003F24B4">
        <w:rPr>
          <w:rFonts w:ascii="Times New Roman" w:hAnsi="Times New Roman" w:cs="Times New Roman"/>
          <w:sz w:val="28"/>
          <w:szCs w:val="28"/>
          <w:lang w:val="en-US"/>
        </w:rPr>
        <w:t>act</w:t>
      </w:r>
      <w:r w:rsidR="00654BDF" w:rsidRPr="003F24B4">
        <w:rPr>
          <w:rFonts w:ascii="Times New Roman" w:hAnsi="Times New Roman" w:cs="Times New Roman"/>
          <w:sz w:val="28"/>
          <w:szCs w:val="28"/>
        </w:rPr>
        <w:t>.</w:t>
      </w:r>
      <w:r w:rsidR="00654BDF" w:rsidRPr="003F24B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54BDF" w:rsidRPr="003F24B4">
        <w:rPr>
          <w:rFonts w:ascii="Times New Roman" w:hAnsi="Times New Roman" w:cs="Times New Roman"/>
          <w:sz w:val="28"/>
          <w:szCs w:val="28"/>
        </w:rPr>
        <w:t>/</w:t>
      </w:r>
      <w:r w:rsidR="00654BDF" w:rsidRPr="003F24B4">
        <w:rPr>
          <w:rFonts w:ascii="Times New Roman" w:hAnsi="Times New Roman" w:cs="Times New Roman"/>
          <w:sz w:val="28"/>
          <w:szCs w:val="28"/>
          <w:lang w:val="en-US"/>
        </w:rPr>
        <w:t>regular</w:t>
      </w:r>
      <w:r w:rsidR="00654BDF" w:rsidRPr="003F24B4">
        <w:rPr>
          <w:rFonts w:ascii="Times New Roman" w:hAnsi="Times New Roman" w:cs="Times New Roman"/>
          <w:sz w:val="28"/>
          <w:szCs w:val="28"/>
        </w:rPr>
        <w:t>/</w:t>
      </w:r>
      <w:r w:rsidR="00654BDF" w:rsidRPr="003F24B4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654BDF" w:rsidRPr="003F24B4">
        <w:rPr>
          <w:rFonts w:ascii="Times New Roman" w:hAnsi="Times New Roman" w:cs="Times New Roman"/>
          <w:sz w:val="28"/>
          <w:szCs w:val="28"/>
        </w:rPr>
        <w:t>/</w:t>
      </w:r>
      <w:r w:rsidR="00654BDF" w:rsidRPr="003F24B4">
        <w:rPr>
          <w:rFonts w:ascii="Times New Roman" w:hAnsi="Times New Roman" w:cs="Times New Roman"/>
          <w:sz w:val="28"/>
          <w:szCs w:val="28"/>
          <w:lang w:val="en-US"/>
        </w:rPr>
        <w:t>tl</w:t>
      </w:r>
      <w:r w:rsidR="00654BDF" w:rsidRPr="003F24B4">
        <w:rPr>
          <w:rFonts w:ascii="Times New Roman" w:hAnsi="Times New Roman" w:cs="Times New Roman"/>
          <w:sz w:val="28"/>
          <w:szCs w:val="28"/>
        </w:rPr>
        <w:t>1</w:t>
      </w:r>
      <w:r w:rsidR="00654BDF" w:rsidRPr="003F24B4">
        <w:rPr>
          <w:rFonts w:ascii="Times New Roman" w:hAnsi="Times New Roman" w:cs="Times New Roman"/>
          <w:sz w:val="28"/>
          <w:szCs w:val="28"/>
          <w:lang w:val="en-US"/>
        </w:rPr>
        <w:t>ICBQxXW</w:t>
      </w:r>
      <w:r w:rsidR="00654BDF" w:rsidRPr="003F24B4">
        <w:rPr>
          <w:rFonts w:ascii="Times New Roman" w:hAnsi="Times New Roman" w:cs="Times New Roman"/>
          <w:sz w:val="28"/>
          <w:szCs w:val="28"/>
        </w:rPr>
        <w:t>5</w:t>
      </w:r>
      <w:r w:rsidR="00654BDF" w:rsidRPr="003F24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54BDF" w:rsidRPr="003F24B4">
        <w:rPr>
          <w:rFonts w:ascii="Times New Roman" w:hAnsi="Times New Roman" w:cs="Times New Roman"/>
          <w:sz w:val="28"/>
          <w:szCs w:val="28"/>
        </w:rPr>
        <w:t>/</w:t>
      </w:r>
      <w:r w:rsidR="003F24B4">
        <w:rPr>
          <w:rFonts w:ascii="Times New Roman" w:hAnsi="Times New Roman" w:cs="Times New Roman"/>
          <w:sz w:val="28"/>
          <w:szCs w:val="28"/>
        </w:rPr>
        <w:t xml:space="preserve"> </w:t>
      </w:r>
      <w:r w:rsidR="003F24B4" w:rsidRPr="003F24B4">
        <w:rPr>
          <w:rFonts w:ascii="Times New Roman" w:hAnsi="Times New Roman" w:cs="Times New Roman"/>
          <w:sz w:val="28"/>
          <w:szCs w:val="28"/>
        </w:rPr>
        <w:t>(дата обращения: 20.04.2020 г.).</w:t>
      </w:r>
    </w:p>
    <w:p w14:paraId="60539BA1" w14:textId="706DA65F" w:rsidR="0058721C" w:rsidRDefault="0058721C" w:rsidP="005872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4859F" w14:textId="11D6E906" w:rsidR="0058721C" w:rsidRDefault="0058721C" w:rsidP="005872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650DC" w14:textId="79490546" w:rsidR="0058721C" w:rsidRDefault="0058721C" w:rsidP="005872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233C2" w14:textId="53CDA4EC" w:rsidR="0058721C" w:rsidRDefault="0058721C" w:rsidP="005872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CC3B6" w14:textId="1D2CC5A8" w:rsidR="00EA386C" w:rsidRDefault="00EA386C" w:rsidP="005872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77BC5" w14:textId="0944282F" w:rsidR="00EA386C" w:rsidRDefault="00EA386C" w:rsidP="005872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68962" w14:textId="4962F368" w:rsidR="00EA386C" w:rsidRPr="0051665C" w:rsidRDefault="00EA386C" w:rsidP="005872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624B5" w14:textId="238F1CFA" w:rsidR="0058721C" w:rsidRPr="0058721C" w:rsidRDefault="00EA386C" w:rsidP="005872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6C">
        <w:rPr>
          <w:noProof/>
        </w:rPr>
        <w:drawing>
          <wp:inline distT="0" distB="0" distL="0" distR="0" wp14:anchorId="445774B8" wp14:editId="7E1462DF">
            <wp:extent cx="6403694" cy="3305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8445" cy="330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21C" w:rsidRPr="0058721C" w:rsidSect="009E54F3"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C50E8" w14:textId="77777777" w:rsidR="00EF3973" w:rsidRDefault="00EF3973" w:rsidP="003651FC">
      <w:pPr>
        <w:spacing w:after="0" w:line="240" w:lineRule="auto"/>
      </w:pPr>
      <w:r>
        <w:separator/>
      </w:r>
    </w:p>
  </w:endnote>
  <w:endnote w:type="continuationSeparator" w:id="0">
    <w:p w14:paraId="3E866043" w14:textId="77777777" w:rsidR="00EF3973" w:rsidRDefault="00EF3973" w:rsidP="0036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5927856"/>
      <w:docPartObj>
        <w:docPartGallery w:val="Page Numbers (Bottom of Page)"/>
        <w:docPartUnique/>
      </w:docPartObj>
    </w:sdtPr>
    <w:sdtContent>
      <w:p w14:paraId="5D130A33" w14:textId="16A67007" w:rsidR="00654BDF" w:rsidRDefault="00654BD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F2E6E2" w14:textId="77777777" w:rsidR="00654BDF" w:rsidRDefault="00654BD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904DD" w14:textId="77777777" w:rsidR="00EF3973" w:rsidRDefault="00EF3973" w:rsidP="003651FC">
      <w:pPr>
        <w:spacing w:after="0" w:line="240" w:lineRule="auto"/>
      </w:pPr>
      <w:r>
        <w:separator/>
      </w:r>
    </w:p>
  </w:footnote>
  <w:footnote w:type="continuationSeparator" w:id="0">
    <w:p w14:paraId="39C2482C" w14:textId="77777777" w:rsidR="00EF3973" w:rsidRDefault="00EF3973" w:rsidP="003651FC">
      <w:pPr>
        <w:spacing w:after="0" w:line="240" w:lineRule="auto"/>
      </w:pPr>
      <w:r>
        <w:continuationSeparator/>
      </w:r>
    </w:p>
  </w:footnote>
  <w:footnote w:id="1">
    <w:p w14:paraId="00ED606D" w14:textId="1C8D12A1" w:rsidR="00654BDF" w:rsidRPr="003C6D20" w:rsidRDefault="00654BDF" w:rsidP="0058721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C6D2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C6D2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38311820"/>
      <w:r w:rsidRPr="003C6D20">
        <w:rPr>
          <w:rFonts w:ascii="Times New Roman" w:hAnsi="Times New Roman" w:cs="Times New Roman"/>
          <w:sz w:val="24"/>
          <w:szCs w:val="24"/>
        </w:rPr>
        <w:t>Распоряжение Правительства РФ от 31.08.2002 N 1225-р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C6D20">
        <w:rPr>
          <w:rFonts w:ascii="Times New Roman" w:hAnsi="Times New Roman" w:cs="Times New Roman"/>
          <w:sz w:val="24"/>
          <w:szCs w:val="24"/>
        </w:rPr>
        <w:t>Об Экологической доктрине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// </w:t>
      </w:r>
      <w:r w:rsidRPr="003C6D20">
        <w:rPr>
          <w:rFonts w:ascii="Times New Roman" w:hAnsi="Times New Roman" w:cs="Times New Roman"/>
          <w:sz w:val="24"/>
          <w:szCs w:val="24"/>
        </w:rPr>
        <w:t>Российская газета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6D20">
        <w:rPr>
          <w:rFonts w:ascii="Times New Roman" w:hAnsi="Times New Roman" w:cs="Times New Roman"/>
          <w:sz w:val="24"/>
          <w:szCs w:val="24"/>
        </w:rPr>
        <w:t xml:space="preserve"> N 176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6D20">
        <w:rPr>
          <w:rFonts w:ascii="Times New Roman" w:hAnsi="Times New Roman" w:cs="Times New Roman"/>
          <w:sz w:val="24"/>
          <w:szCs w:val="24"/>
        </w:rPr>
        <w:t xml:space="preserve"> 18.09.2002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1"/>
    </w:p>
  </w:footnote>
  <w:footnote w:id="2">
    <w:p w14:paraId="734A7268" w14:textId="76930D64" w:rsidR="00654BDF" w:rsidRPr="00461D84" w:rsidRDefault="00654BDF" w:rsidP="000B7F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61D8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461D84">
        <w:rPr>
          <w:rFonts w:ascii="Times New Roman" w:hAnsi="Times New Roman" w:cs="Times New Roman"/>
          <w:sz w:val="24"/>
          <w:szCs w:val="24"/>
        </w:rPr>
        <w:t xml:space="preserve"> Федеральный закон от 10.01.2002 N 7-ФЗ (</w:t>
      </w:r>
      <w:r>
        <w:rPr>
          <w:rFonts w:ascii="Times New Roman" w:hAnsi="Times New Roman" w:cs="Times New Roman"/>
          <w:sz w:val="24"/>
          <w:szCs w:val="24"/>
        </w:rPr>
        <w:t xml:space="preserve">в действ. </w:t>
      </w:r>
      <w:r w:rsidRPr="00461D84">
        <w:rPr>
          <w:rFonts w:ascii="Times New Roman" w:hAnsi="Times New Roman" w:cs="Times New Roman"/>
          <w:sz w:val="24"/>
          <w:szCs w:val="24"/>
        </w:rPr>
        <w:t>ред.) «Об охране окружающей среды»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Pr="00461D84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1D84">
        <w:rPr>
          <w:rFonts w:ascii="Times New Roman" w:hAnsi="Times New Roman" w:cs="Times New Roman"/>
          <w:sz w:val="24"/>
          <w:szCs w:val="24"/>
        </w:rPr>
        <w:t xml:space="preserve"> 14.01.2002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1D84">
        <w:rPr>
          <w:rFonts w:ascii="Times New Roman" w:hAnsi="Times New Roman" w:cs="Times New Roman"/>
          <w:sz w:val="24"/>
          <w:szCs w:val="24"/>
        </w:rPr>
        <w:t xml:space="preserve"> N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1D84">
        <w:rPr>
          <w:rFonts w:ascii="Times New Roman" w:hAnsi="Times New Roman" w:cs="Times New Roman"/>
          <w:sz w:val="24"/>
          <w:szCs w:val="24"/>
        </w:rPr>
        <w:t>ст. 133.</w:t>
      </w:r>
    </w:p>
  </w:footnote>
  <w:footnote w:id="3">
    <w:p w14:paraId="1A8D7FA1" w14:textId="33695246" w:rsidR="00654BDF" w:rsidRPr="00FF0B80" w:rsidRDefault="00654BDF" w:rsidP="000B7F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61D8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461D84">
        <w:rPr>
          <w:rFonts w:ascii="Times New Roman" w:hAnsi="Times New Roman" w:cs="Times New Roman"/>
          <w:sz w:val="24"/>
          <w:szCs w:val="24"/>
        </w:rPr>
        <w:t xml:space="preserve"> </w:t>
      </w:r>
      <w:r w:rsidRPr="00305B4A">
        <w:rPr>
          <w:rFonts w:ascii="Times New Roman" w:hAnsi="Times New Roman" w:cs="Times New Roman"/>
          <w:sz w:val="24"/>
          <w:szCs w:val="24"/>
        </w:rPr>
        <w:t xml:space="preserve">Крассов О. И. Экологическое право: учебник / О.И. Крассов. М.: Норма: ИНФРА М. 2018.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05B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15.</w:t>
      </w:r>
      <w:r w:rsidRPr="00305B4A">
        <w:rPr>
          <w:rFonts w:ascii="Times New Roman" w:hAnsi="Times New Roman" w:cs="Times New Roman"/>
          <w:sz w:val="24"/>
          <w:szCs w:val="24"/>
        </w:rPr>
        <w:t xml:space="preserve"> Текст: электронный. URL: https://new.znanium.com/catalog/product/978549 (дата обращения: 31.03.2020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305B4A">
        <w:rPr>
          <w:rFonts w:ascii="Times New Roman" w:hAnsi="Times New Roman" w:cs="Times New Roman"/>
          <w:sz w:val="24"/>
          <w:szCs w:val="24"/>
        </w:rPr>
        <w:t>).</w:t>
      </w:r>
    </w:p>
  </w:footnote>
  <w:footnote w:id="4">
    <w:p w14:paraId="3E32426E" w14:textId="22F18971" w:rsidR="00654BDF" w:rsidRPr="009B4F6C" w:rsidRDefault="00654BDF" w:rsidP="000B7F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F0B8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FF0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См.: </w:t>
      </w:r>
      <w:r w:rsidRPr="00FF0B80">
        <w:rPr>
          <w:rFonts w:ascii="Times New Roman" w:hAnsi="Times New Roman" w:cs="Times New Roman"/>
          <w:sz w:val="24"/>
          <w:szCs w:val="24"/>
        </w:rPr>
        <w:t>Кодолов</w:t>
      </w:r>
      <w:r>
        <w:rPr>
          <w:rFonts w:ascii="Times New Roman" w:hAnsi="Times New Roman" w:cs="Times New Roman"/>
          <w:sz w:val="24"/>
          <w:szCs w:val="24"/>
        </w:rPr>
        <w:t xml:space="preserve"> В.А. К </w:t>
      </w:r>
      <w:r w:rsidRPr="00FF0B80">
        <w:rPr>
          <w:rFonts w:ascii="Times New Roman" w:hAnsi="Times New Roman" w:cs="Times New Roman"/>
          <w:sz w:val="24"/>
          <w:szCs w:val="24"/>
        </w:rPr>
        <w:t xml:space="preserve">вопросу об основных отличиях правового режима природных объектов от правового режима природных ресурсов 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r w:rsidRPr="009B4F6C">
        <w:rPr>
          <w:rFonts w:ascii="Times New Roman" w:hAnsi="Times New Roman" w:cs="Times New Roman"/>
          <w:sz w:val="24"/>
          <w:szCs w:val="24"/>
        </w:rPr>
        <w:t>Аграрное и земельное право</w:t>
      </w:r>
      <w:r>
        <w:rPr>
          <w:rFonts w:ascii="Times New Roman" w:hAnsi="Times New Roman" w:cs="Times New Roman"/>
          <w:sz w:val="24"/>
          <w:szCs w:val="24"/>
        </w:rPr>
        <w:t>. 2010. №4. С. 38.</w:t>
      </w:r>
    </w:p>
    <w:p w14:paraId="292B3B33" w14:textId="77777777" w:rsidR="00654BDF" w:rsidRPr="009B4F6C" w:rsidRDefault="00654BDF" w:rsidP="009B4F6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451261B" w14:textId="17ABA3B6" w:rsidR="00654BDF" w:rsidRDefault="00654BDF" w:rsidP="009B4F6C">
      <w:pPr>
        <w:pStyle w:val="a4"/>
      </w:pPr>
    </w:p>
  </w:footnote>
  <w:footnote w:id="5">
    <w:p w14:paraId="1386852A" w14:textId="4074EFE6" w:rsidR="00654BDF" w:rsidRPr="00085749" w:rsidRDefault="00654BDF" w:rsidP="000857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8574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085749">
        <w:rPr>
          <w:rFonts w:ascii="Times New Roman" w:hAnsi="Times New Roman" w:cs="Times New Roman"/>
          <w:sz w:val="24"/>
          <w:szCs w:val="24"/>
        </w:rPr>
        <w:t xml:space="preserve"> Земельный кодекс Российской Федерации от 25.10.2001 N 136-ФЗ (в действ. ред.) // Собрание законодательства РФ. 29.10.2001. N 44. ст. 4147.</w:t>
      </w:r>
    </w:p>
  </w:footnote>
  <w:footnote w:id="6">
    <w:p w14:paraId="50E4D641" w14:textId="7CF87C76" w:rsidR="00654BDF" w:rsidRPr="00085749" w:rsidRDefault="00654BDF" w:rsidP="000857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8574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085749">
        <w:rPr>
          <w:rFonts w:ascii="Times New Roman" w:hAnsi="Times New Roman" w:cs="Times New Roman"/>
          <w:sz w:val="24"/>
          <w:szCs w:val="24"/>
        </w:rPr>
        <w:t xml:space="preserve"> Крассов О. И. Земельное право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85749">
        <w:rPr>
          <w:rFonts w:ascii="Times New Roman" w:hAnsi="Times New Roman" w:cs="Times New Roman"/>
          <w:sz w:val="24"/>
          <w:szCs w:val="24"/>
        </w:rPr>
        <w:t xml:space="preserve"> учебник / О. И. Крассов. М.: Норма: ИНФРА М. 2019. С. 16.</w:t>
      </w:r>
    </w:p>
  </w:footnote>
  <w:footnote w:id="7">
    <w:p w14:paraId="4CB588BC" w14:textId="7B84633E" w:rsidR="00654BDF" w:rsidRPr="002A1579" w:rsidRDefault="00654BDF" w:rsidP="000857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8574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085749">
        <w:rPr>
          <w:rFonts w:ascii="Times New Roman" w:hAnsi="Times New Roman" w:cs="Times New Roman"/>
          <w:sz w:val="24"/>
          <w:szCs w:val="24"/>
        </w:rPr>
        <w:t xml:space="preserve"> Водный кодекс Российской Федерации от 03.06.2006 N 74-ФЗ (в действ. ред.) // Собрание законодательства РФ. 05.06.2006. N 23. ст. 2381.</w:t>
      </w:r>
    </w:p>
  </w:footnote>
  <w:footnote w:id="8">
    <w:p w14:paraId="42C6A450" w14:textId="0F771E32" w:rsidR="00654BDF" w:rsidRPr="00BB1819" w:rsidRDefault="00654BDF" w:rsidP="000B7F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181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B1819">
        <w:rPr>
          <w:rFonts w:ascii="Times New Roman" w:hAnsi="Times New Roman" w:cs="Times New Roman"/>
          <w:sz w:val="24"/>
          <w:szCs w:val="24"/>
        </w:rPr>
        <w:t xml:space="preserve"> </w:t>
      </w:r>
      <w:r w:rsidRPr="00305B4A">
        <w:rPr>
          <w:rFonts w:ascii="Times New Roman" w:hAnsi="Times New Roman" w:cs="Times New Roman"/>
          <w:sz w:val="24"/>
          <w:szCs w:val="24"/>
        </w:rPr>
        <w:t xml:space="preserve">Ерофеев Б. В. Экологическое право : учебник / Б.В. Ерофеев. М.: ИД «ФОРУМ»: ИНФРА-М. 2017. </w:t>
      </w:r>
      <w:r>
        <w:rPr>
          <w:rFonts w:ascii="Times New Roman" w:hAnsi="Times New Roman" w:cs="Times New Roman"/>
          <w:sz w:val="24"/>
          <w:szCs w:val="24"/>
        </w:rPr>
        <w:t xml:space="preserve">с. 274. </w:t>
      </w:r>
      <w:r w:rsidRPr="00305B4A">
        <w:rPr>
          <w:rFonts w:ascii="Times New Roman" w:hAnsi="Times New Roman" w:cs="Times New Roman"/>
          <w:sz w:val="24"/>
          <w:szCs w:val="24"/>
        </w:rPr>
        <w:t>Текст: электронный. URL: https://new.znanium.com/catalog/product/771008 (дата обращения: 31.03.2020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305B4A">
        <w:rPr>
          <w:rFonts w:ascii="Times New Roman" w:hAnsi="Times New Roman" w:cs="Times New Roman"/>
          <w:sz w:val="24"/>
          <w:szCs w:val="24"/>
        </w:rPr>
        <w:t>).</w:t>
      </w:r>
    </w:p>
  </w:footnote>
  <w:footnote w:id="9">
    <w:p w14:paraId="5653A040" w14:textId="17264873" w:rsidR="00654BDF" w:rsidRPr="002A1579" w:rsidRDefault="00654BDF" w:rsidP="000B7F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181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B1819">
        <w:rPr>
          <w:rFonts w:ascii="Times New Roman" w:hAnsi="Times New Roman" w:cs="Times New Roman"/>
          <w:sz w:val="24"/>
          <w:szCs w:val="24"/>
        </w:rPr>
        <w:t xml:space="preserve"> Лесной кодекс Российской Федерации от 04.12.2006 N 200-ФЗ (ред. от 27.12.2018) // Собрание законодательства Р. 11.12.2006. N 50.ст. 5278.</w:t>
      </w:r>
    </w:p>
  </w:footnote>
  <w:footnote w:id="10">
    <w:p w14:paraId="2964A688" w14:textId="7650885D" w:rsidR="00654BDF" w:rsidRPr="002A1579" w:rsidRDefault="00654BDF" w:rsidP="000B7F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157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A1579">
        <w:rPr>
          <w:rFonts w:ascii="Times New Roman" w:hAnsi="Times New Roman" w:cs="Times New Roman"/>
          <w:sz w:val="24"/>
          <w:szCs w:val="24"/>
        </w:rPr>
        <w:t xml:space="preserve"> Закон РФ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A1579">
        <w:rPr>
          <w:rFonts w:ascii="Times New Roman" w:hAnsi="Times New Roman" w:cs="Times New Roman"/>
          <w:sz w:val="24"/>
          <w:szCs w:val="24"/>
        </w:rPr>
        <w:t>О недрах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A1579">
        <w:rPr>
          <w:rFonts w:ascii="Times New Roman" w:hAnsi="Times New Roman" w:cs="Times New Roman"/>
          <w:sz w:val="24"/>
          <w:szCs w:val="24"/>
        </w:rPr>
        <w:t xml:space="preserve"> от 21.02.1992 N 2395-1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Pr="00041C0C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1C0C">
        <w:rPr>
          <w:rFonts w:ascii="Times New Roman" w:hAnsi="Times New Roman" w:cs="Times New Roman"/>
          <w:sz w:val="24"/>
          <w:szCs w:val="24"/>
        </w:rPr>
        <w:t xml:space="preserve"> 06.03.1995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1C0C">
        <w:rPr>
          <w:rFonts w:ascii="Times New Roman" w:hAnsi="Times New Roman" w:cs="Times New Roman"/>
          <w:sz w:val="24"/>
          <w:szCs w:val="24"/>
        </w:rPr>
        <w:t xml:space="preserve"> N 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1C0C">
        <w:rPr>
          <w:rFonts w:ascii="Times New Roman" w:hAnsi="Times New Roman" w:cs="Times New Roman"/>
          <w:sz w:val="24"/>
          <w:szCs w:val="24"/>
        </w:rPr>
        <w:t xml:space="preserve"> ст. 823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11">
    <w:p w14:paraId="38B173A4" w14:textId="0C01CD65" w:rsidR="00654BDF" w:rsidRPr="006A1B69" w:rsidRDefault="00654BDF" w:rsidP="000B7F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157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A1579">
        <w:rPr>
          <w:rFonts w:ascii="Times New Roman" w:hAnsi="Times New Roman" w:cs="Times New Roman"/>
          <w:sz w:val="24"/>
          <w:szCs w:val="24"/>
        </w:rPr>
        <w:t xml:space="preserve"> Федеральный закон от 30.11.1995 N 187-ФЗ (</w:t>
      </w:r>
      <w:r>
        <w:rPr>
          <w:rFonts w:ascii="Times New Roman" w:hAnsi="Times New Roman" w:cs="Times New Roman"/>
          <w:sz w:val="24"/>
          <w:szCs w:val="24"/>
        </w:rPr>
        <w:t>в действ. р</w:t>
      </w:r>
      <w:r w:rsidRPr="002A1579">
        <w:rPr>
          <w:rFonts w:ascii="Times New Roman" w:hAnsi="Times New Roman" w:cs="Times New Roman"/>
          <w:sz w:val="24"/>
          <w:szCs w:val="24"/>
        </w:rPr>
        <w:t>ед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157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A1579">
        <w:rPr>
          <w:rFonts w:ascii="Times New Roman" w:hAnsi="Times New Roman" w:cs="Times New Roman"/>
          <w:sz w:val="24"/>
          <w:szCs w:val="24"/>
        </w:rPr>
        <w:t>О континентальном шельфе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// </w:t>
      </w:r>
      <w:r w:rsidRPr="006A1B69">
        <w:rPr>
          <w:rFonts w:ascii="Times New Roman" w:hAnsi="Times New Roman" w:cs="Times New Roman"/>
          <w:sz w:val="24"/>
          <w:szCs w:val="24"/>
        </w:rPr>
        <w:t>Собрани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A1B69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от 4 декабря 1995 г. N 49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1B69">
        <w:rPr>
          <w:rFonts w:ascii="Times New Roman" w:hAnsi="Times New Roman" w:cs="Times New Roman"/>
          <w:sz w:val="24"/>
          <w:szCs w:val="24"/>
        </w:rPr>
        <w:t xml:space="preserve"> ст. 4694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12">
    <w:p w14:paraId="0BCAB06D" w14:textId="2621A9E3" w:rsidR="00654BDF" w:rsidRPr="007254A0" w:rsidRDefault="00654BDF" w:rsidP="000B7F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254A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254A0">
        <w:rPr>
          <w:rFonts w:ascii="Times New Roman" w:hAnsi="Times New Roman" w:cs="Times New Roman"/>
          <w:sz w:val="24"/>
          <w:szCs w:val="24"/>
        </w:rPr>
        <w:t xml:space="preserve"> </w:t>
      </w:r>
      <w:r w:rsidRPr="004D6D99">
        <w:rPr>
          <w:rFonts w:ascii="Times New Roman" w:hAnsi="Times New Roman" w:cs="Times New Roman"/>
          <w:sz w:val="24"/>
          <w:szCs w:val="24"/>
        </w:rPr>
        <w:t>Федеральный закон от 24.04.1995 N 52-ФЗ (в действ. ред.) «О животном мире» // Собрание законодательства РФ. 24.04.1995. N 17. ст. 1462.</w:t>
      </w:r>
    </w:p>
  </w:footnote>
  <w:footnote w:id="13">
    <w:p w14:paraId="4B9AC98C" w14:textId="6AE8CD91" w:rsidR="00654BDF" w:rsidRPr="0003666A" w:rsidRDefault="00654BDF" w:rsidP="008320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254A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254A0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37709584"/>
      <w:r w:rsidRPr="007254A0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Pr="0003666A">
        <w:rPr>
          <w:rFonts w:ascii="Times New Roman" w:hAnsi="Times New Roman" w:cs="Times New Roman"/>
          <w:sz w:val="24"/>
          <w:szCs w:val="24"/>
        </w:rPr>
        <w:t>закон от 04.05.1999 N 96-ФЗ (в действ. ред.) «Об охране атмосферного воздуха» // Собрание законодательства РФ. 03.05.1999. N 18. ст. 2222.</w:t>
      </w:r>
    </w:p>
    <w:bookmarkEnd w:id="7"/>
  </w:footnote>
  <w:footnote w:id="14">
    <w:p w14:paraId="77DA5578" w14:textId="77777777" w:rsidR="00654BDF" w:rsidRPr="00B1600F" w:rsidRDefault="00654BDF" w:rsidP="008320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666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036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См.: </w:t>
      </w:r>
      <w:r w:rsidRPr="0003666A">
        <w:rPr>
          <w:rFonts w:ascii="Times New Roman" w:hAnsi="Times New Roman" w:cs="Times New Roman"/>
          <w:sz w:val="24"/>
          <w:szCs w:val="24"/>
        </w:rPr>
        <w:t>Казанцева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66A">
        <w:rPr>
          <w:rFonts w:ascii="Times New Roman" w:hAnsi="Times New Roman" w:cs="Times New Roman"/>
          <w:sz w:val="24"/>
          <w:szCs w:val="24"/>
        </w:rPr>
        <w:t xml:space="preserve">Л.А. Экологическое право: учебник для студентов учреждений высшего </w:t>
      </w:r>
      <w:r w:rsidRPr="00B1600F">
        <w:rPr>
          <w:rFonts w:ascii="Times New Roman" w:hAnsi="Times New Roman" w:cs="Times New Roman"/>
          <w:sz w:val="24"/>
          <w:szCs w:val="24"/>
        </w:rPr>
        <w:t>профессионального образования / Л.А. Казанцева, О.Р. Саркисов, Е.Л. Любарский. Москва; Берлин: Директ-Медиа. 2017. С. 86.</w:t>
      </w:r>
    </w:p>
  </w:footnote>
  <w:footnote w:id="15">
    <w:p w14:paraId="628BD49D" w14:textId="1B4360CA" w:rsidR="00654BDF" w:rsidRDefault="00654BDF" w:rsidP="008320C4">
      <w:pPr>
        <w:pStyle w:val="a4"/>
        <w:jc w:val="both"/>
      </w:pPr>
      <w:r w:rsidRPr="00B1600F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1600F">
        <w:rPr>
          <w:rFonts w:ascii="Times New Roman" w:hAnsi="Times New Roman" w:cs="Times New Roman"/>
          <w:sz w:val="24"/>
          <w:szCs w:val="24"/>
        </w:rPr>
        <w:t xml:space="preserve"> См.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16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1600F">
        <w:rPr>
          <w:rFonts w:ascii="Times New Roman" w:hAnsi="Times New Roman" w:cs="Times New Roman"/>
          <w:sz w:val="24"/>
          <w:szCs w:val="24"/>
        </w:rPr>
        <w:t xml:space="preserve">ам же,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160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88.</w:t>
      </w:r>
    </w:p>
  </w:footnote>
  <w:footnote w:id="16">
    <w:p w14:paraId="1905A425" w14:textId="559581EB" w:rsidR="00654BDF" w:rsidRPr="008B336A" w:rsidRDefault="00654BDF" w:rsidP="00295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B336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8B336A">
        <w:rPr>
          <w:rFonts w:ascii="Times New Roman" w:hAnsi="Times New Roman" w:cs="Times New Roman"/>
          <w:sz w:val="24"/>
          <w:szCs w:val="24"/>
        </w:rPr>
        <w:t xml:space="preserve"> См.: Н.И. Хлуденева. Правовые пределы имущественной ответственности за вред окружающей среде // Журнал российского права. 2019. N 3. // СПС Консультант Плюс (дата обращения: 10.04.2020 г.).</w:t>
      </w:r>
    </w:p>
  </w:footnote>
  <w:footnote w:id="17">
    <w:p w14:paraId="2CF4FDA9" w14:textId="0638994F" w:rsidR="00654BDF" w:rsidRPr="00955C54" w:rsidRDefault="00654BDF" w:rsidP="002958F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B336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8B3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же.</w:t>
      </w:r>
    </w:p>
  </w:footnote>
  <w:footnote w:id="18">
    <w:p w14:paraId="47EE48AA" w14:textId="41BCAF01" w:rsidR="00654BDF" w:rsidRPr="00E15F79" w:rsidRDefault="00654BDF" w:rsidP="00E15F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15F7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E15F79">
        <w:rPr>
          <w:rFonts w:ascii="Times New Roman" w:hAnsi="Times New Roman" w:cs="Times New Roman"/>
          <w:sz w:val="24"/>
          <w:szCs w:val="24"/>
        </w:rPr>
        <w:t xml:space="preserve"> См.: </w:t>
      </w:r>
      <w:r w:rsidRPr="00305B4A">
        <w:rPr>
          <w:rFonts w:ascii="Times New Roman" w:hAnsi="Times New Roman" w:cs="Times New Roman"/>
          <w:sz w:val="24"/>
          <w:szCs w:val="24"/>
        </w:rPr>
        <w:t xml:space="preserve">Экологическое право России: учеб. пособие для студентов вузов / Н. В. Румянцев [и др.]; под ред. Н. В. Румянцева. М.: ЮНИТИ-ДАНА. Закон и право. 2017. </w:t>
      </w:r>
      <w:r>
        <w:rPr>
          <w:rFonts w:ascii="Times New Roman" w:hAnsi="Times New Roman" w:cs="Times New Roman"/>
          <w:sz w:val="24"/>
          <w:szCs w:val="24"/>
        </w:rPr>
        <w:t>С. 304</w:t>
      </w:r>
      <w:r w:rsidRPr="00305B4A">
        <w:rPr>
          <w:rFonts w:ascii="Times New Roman" w:hAnsi="Times New Roman" w:cs="Times New Roman"/>
          <w:sz w:val="24"/>
          <w:szCs w:val="24"/>
        </w:rPr>
        <w:t>. Текст: электронный. URL: https://new.znanium.com/catalog/product/1027359 (дата обращения: 31.03.2020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305B4A">
        <w:rPr>
          <w:rFonts w:ascii="Times New Roman" w:hAnsi="Times New Roman" w:cs="Times New Roman"/>
          <w:sz w:val="24"/>
          <w:szCs w:val="24"/>
        </w:rPr>
        <w:t>).</w:t>
      </w:r>
    </w:p>
  </w:footnote>
  <w:footnote w:id="19">
    <w:p w14:paraId="3DAC0B31" w14:textId="4FCAB453" w:rsidR="00654BDF" w:rsidRPr="00041C0C" w:rsidRDefault="00654BDF" w:rsidP="00E15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F7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E15F79">
        <w:rPr>
          <w:rFonts w:ascii="Times New Roman" w:hAnsi="Times New Roman" w:cs="Times New Roman"/>
          <w:sz w:val="24"/>
          <w:szCs w:val="24"/>
        </w:rPr>
        <w:t xml:space="preserve"> См.: Там же.</w:t>
      </w:r>
    </w:p>
  </w:footnote>
  <w:footnote w:id="20">
    <w:p w14:paraId="22E5F8DC" w14:textId="6091B214" w:rsidR="00654BDF" w:rsidRPr="00600B70" w:rsidRDefault="00654BDF" w:rsidP="00F235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1C0C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00B70">
        <w:rPr>
          <w:rFonts w:ascii="Times New Roman" w:hAnsi="Times New Roman" w:cs="Times New Roman"/>
          <w:sz w:val="24"/>
          <w:szCs w:val="24"/>
        </w:rPr>
        <w:t xml:space="preserve"> Решение Краснохолмск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00B70">
        <w:rPr>
          <w:rFonts w:ascii="Times New Roman" w:hAnsi="Times New Roman" w:cs="Times New Roman"/>
          <w:sz w:val="24"/>
          <w:szCs w:val="24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00B70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0B70">
        <w:rPr>
          <w:rFonts w:ascii="Times New Roman" w:hAnsi="Times New Roman" w:cs="Times New Roman"/>
          <w:sz w:val="24"/>
          <w:szCs w:val="24"/>
        </w:rPr>
        <w:t xml:space="preserve"> Тверской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B70">
        <w:rPr>
          <w:rFonts w:ascii="Times New Roman" w:hAnsi="Times New Roman" w:cs="Times New Roman"/>
          <w:sz w:val="24"/>
          <w:szCs w:val="24"/>
        </w:rPr>
        <w:t>от 4 марта 2019 г. по делу № 2-17/2019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B70">
        <w:rPr>
          <w:rFonts w:ascii="Times New Roman" w:hAnsi="Times New Roman" w:cs="Times New Roman"/>
          <w:sz w:val="24"/>
          <w:szCs w:val="24"/>
        </w:rPr>
        <w:t xml:space="preserve">// Судебные и нормативные акты РФ (СудАкт) [Электронный ресурс] // URL: </w:t>
      </w:r>
      <w:r w:rsidR="003F24B4" w:rsidRPr="003F24B4">
        <w:rPr>
          <w:rFonts w:ascii="Times New Roman" w:hAnsi="Times New Roman" w:cs="Times New Roman"/>
          <w:sz w:val="24"/>
          <w:szCs w:val="24"/>
        </w:rPr>
        <w:t>https://</w:t>
      </w:r>
      <w:r w:rsidR="003F24B4" w:rsidRPr="003F24B4">
        <w:rPr>
          <w:rFonts w:ascii="Times New Roman" w:hAnsi="Times New Roman" w:cs="Times New Roman"/>
          <w:sz w:val="24"/>
          <w:szCs w:val="24"/>
          <w:lang w:val="en-US"/>
        </w:rPr>
        <w:t>sudact</w:t>
      </w:r>
      <w:r w:rsidR="003F24B4" w:rsidRPr="003F24B4">
        <w:rPr>
          <w:rFonts w:ascii="Times New Roman" w:hAnsi="Times New Roman" w:cs="Times New Roman"/>
          <w:sz w:val="24"/>
          <w:szCs w:val="24"/>
        </w:rPr>
        <w:t>.</w:t>
      </w:r>
      <w:r w:rsidR="003F24B4" w:rsidRPr="003F24B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F24B4" w:rsidRPr="003F24B4">
        <w:rPr>
          <w:rFonts w:ascii="Times New Roman" w:hAnsi="Times New Roman" w:cs="Times New Roman"/>
          <w:sz w:val="24"/>
          <w:szCs w:val="24"/>
        </w:rPr>
        <w:t>/</w:t>
      </w:r>
      <w:r w:rsidR="003F24B4" w:rsidRPr="003F24B4">
        <w:rPr>
          <w:rFonts w:ascii="Times New Roman" w:hAnsi="Times New Roman" w:cs="Times New Roman"/>
          <w:sz w:val="24"/>
          <w:szCs w:val="24"/>
          <w:lang w:val="en-US"/>
        </w:rPr>
        <w:t>regular</w:t>
      </w:r>
      <w:r w:rsidR="003F24B4" w:rsidRPr="003F24B4">
        <w:rPr>
          <w:rFonts w:ascii="Times New Roman" w:hAnsi="Times New Roman" w:cs="Times New Roman"/>
          <w:sz w:val="24"/>
          <w:szCs w:val="24"/>
        </w:rPr>
        <w:t>/</w:t>
      </w:r>
      <w:r w:rsidR="003F24B4" w:rsidRPr="003F24B4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3F24B4" w:rsidRPr="003F24B4">
        <w:rPr>
          <w:rFonts w:ascii="Times New Roman" w:hAnsi="Times New Roman" w:cs="Times New Roman"/>
          <w:sz w:val="24"/>
          <w:szCs w:val="24"/>
        </w:rPr>
        <w:t>/</w:t>
      </w:r>
      <w:r w:rsidR="003F24B4" w:rsidRPr="003F24B4">
        <w:rPr>
          <w:rFonts w:ascii="Times New Roman" w:hAnsi="Times New Roman" w:cs="Times New Roman"/>
          <w:sz w:val="24"/>
          <w:szCs w:val="24"/>
          <w:lang w:val="en-US"/>
        </w:rPr>
        <w:t>ljbYQjC</w:t>
      </w:r>
      <w:r w:rsidR="003F24B4" w:rsidRPr="003F24B4">
        <w:rPr>
          <w:rFonts w:ascii="Times New Roman" w:hAnsi="Times New Roman" w:cs="Times New Roman"/>
          <w:sz w:val="24"/>
          <w:szCs w:val="24"/>
        </w:rPr>
        <w:t>3</w:t>
      </w:r>
      <w:r w:rsidR="003F24B4" w:rsidRPr="003F24B4">
        <w:rPr>
          <w:rFonts w:ascii="Times New Roman" w:hAnsi="Times New Roman" w:cs="Times New Roman"/>
          <w:sz w:val="24"/>
          <w:szCs w:val="24"/>
          <w:lang w:val="en-US"/>
        </w:rPr>
        <w:t>rx</w:t>
      </w:r>
      <w:r w:rsidR="003F24B4" w:rsidRPr="003F24B4">
        <w:rPr>
          <w:rFonts w:ascii="Times New Roman" w:hAnsi="Times New Roman" w:cs="Times New Roman"/>
          <w:sz w:val="24"/>
          <w:szCs w:val="24"/>
        </w:rPr>
        <w:t>5</w:t>
      </w:r>
      <w:r w:rsidR="003F24B4" w:rsidRPr="003F24B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3F24B4" w:rsidRPr="003F24B4">
        <w:rPr>
          <w:rFonts w:ascii="Times New Roman" w:hAnsi="Times New Roman" w:cs="Times New Roman"/>
          <w:sz w:val="24"/>
          <w:szCs w:val="24"/>
        </w:rPr>
        <w:t>/</w:t>
      </w:r>
      <w:r w:rsidR="003F24B4">
        <w:rPr>
          <w:rFonts w:ascii="Times New Roman" w:hAnsi="Times New Roman" w:cs="Times New Roman"/>
          <w:sz w:val="24"/>
          <w:szCs w:val="24"/>
        </w:rPr>
        <w:t xml:space="preserve"> </w:t>
      </w:r>
      <w:r w:rsidR="003F24B4" w:rsidRPr="003F24B4">
        <w:rPr>
          <w:rFonts w:ascii="Times New Roman" w:hAnsi="Times New Roman" w:cs="Times New Roman"/>
          <w:sz w:val="24"/>
          <w:szCs w:val="24"/>
        </w:rPr>
        <w:t>(дата обращения: 20.04.2020 г.).</w:t>
      </w:r>
    </w:p>
  </w:footnote>
  <w:footnote w:id="21">
    <w:p w14:paraId="6884D17D" w14:textId="18752DCD" w:rsidR="00654BDF" w:rsidRPr="00654BDF" w:rsidRDefault="00654BDF" w:rsidP="00654BD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4BDF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54BDF">
        <w:rPr>
          <w:rFonts w:ascii="Times New Roman" w:hAnsi="Times New Roman" w:cs="Times New Roman"/>
          <w:sz w:val="24"/>
          <w:szCs w:val="24"/>
        </w:rPr>
        <w:t xml:space="preserve"> Федеральный закон от 24.07.2009 N 209-ФЗ «Об охоте и о сохранении охотничьих ресурсов и</w:t>
      </w:r>
      <w:r w:rsidR="00C654FD">
        <w:rPr>
          <w:rFonts w:ascii="Times New Roman" w:hAnsi="Times New Roman" w:cs="Times New Roman"/>
          <w:sz w:val="24"/>
          <w:szCs w:val="24"/>
        </w:rPr>
        <w:t xml:space="preserve"> </w:t>
      </w:r>
      <w:r w:rsidRPr="00654BDF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Федерации» // Российская газета. N 137. 28.07.2009.</w:t>
      </w:r>
    </w:p>
  </w:footnote>
  <w:footnote w:id="22">
    <w:p w14:paraId="3DF30BB4" w14:textId="03BF53A7" w:rsidR="00654BDF" w:rsidRPr="005B3C29" w:rsidRDefault="00654BDF" w:rsidP="005B3C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3C2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B3C29">
        <w:rPr>
          <w:rFonts w:ascii="Times New Roman" w:hAnsi="Times New Roman" w:cs="Times New Roman"/>
          <w:sz w:val="24"/>
          <w:szCs w:val="24"/>
        </w:rPr>
        <w:t xml:space="preserve"> Постановление Пленума Верховного Суда РФ от 30 ноября 2017 г. N 49 «О некоторых вопросах применения законодательства о возмещении вреда, причиненного окружающей среде» // Бюллетень Верховного Суда Российской Федерации. Февраль 2018 г. N 2.</w:t>
      </w:r>
    </w:p>
  </w:footnote>
  <w:footnote w:id="23">
    <w:p w14:paraId="7D15A8EC" w14:textId="579FBD73" w:rsidR="00654BDF" w:rsidRDefault="00654BDF" w:rsidP="005B3C29">
      <w:pPr>
        <w:pStyle w:val="a4"/>
        <w:jc w:val="both"/>
      </w:pPr>
      <w:r w:rsidRPr="005B3C2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B3C29">
        <w:rPr>
          <w:rFonts w:ascii="Times New Roman" w:hAnsi="Times New Roman" w:cs="Times New Roman"/>
          <w:sz w:val="24"/>
          <w:szCs w:val="24"/>
        </w:rPr>
        <w:t xml:space="preserve"> Постановление Пленума Верховного Суда РФ от 18 октября 2012 г. N 21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3C29">
        <w:rPr>
          <w:rFonts w:ascii="Times New Roman" w:hAnsi="Times New Roman" w:cs="Times New Roman"/>
          <w:sz w:val="24"/>
          <w:szCs w:val="24"/>
        </w:rPr>
        <w:t>О применении судами законодательства об ответственности за нарушения в области охраны окружающей среды и природопользования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3C29">
        <w:rPr>
          <w:rFonts w:ascii="Times New Roman" w:hAnsi="Times New Roman" w:cs="Times New Roman"/>
          <w:sz w:val="24"/>
          <w:szCs w:val="24"/>
        </w:rPr>
        <w:t xml:space="preserve"> // Бюллетен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B3C29">
        <w:rPr>
          <w:rFonts w:ascii="Times New Roman" w:hAnsi="Times New Roman" w:cs="Times New Roman"/>
          <w:sz w:val="24"/>
          <w:szCs w:val="24"/>
        </w:rPr>
        <w:t xml:space="preserve"> Верховного Суда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3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3C29">
        <w:rPr>
          <w:rFonts w:ascii="Times New Roman" w:hAnsi="Times New Roman" w:cs="Times New Roman"/>
          <w:sz w:val="24"/>
          <w:szCs w:val="24"/>
        </w:rPr>
        <w:t>екабрь 2012 г. N 12.</w:t>
      </w:r>
    </w:p>
  </w:footnote>
  <w:footnote w:id="24">
    <w:p w14:paraId="20EFB31A" w14:textId="228EA452" w:rsidR="00654BDF" w:rsidRPr="00600B70" w:rsidRDefault="00654BDF" w:rsidP="00600B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00B7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00B70">
        <w:rPr>
          <w:rFonts w:ascii="Times New Roman" w:hAnsi="Times New Roman" w:cs="Times New Roman"/>
          <w:sz w:val="24"/>
          <w:szCs w:val="24"/>
        </w:rPr>
        <w:t xml:space="preserve"> Решение Пролетарск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00B70">
        <w:rPr>
          <w:rFonts w:ascii="Times New Roman" w:hAnsi="Times New Roman" w:cs="Times New Roman"/>
          <w:sz w:val="24"/>
          <w:szCs w:val="24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00B70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0B70">
        <w:rPr>
          <w:rFonts w:ascii="Times New Roman" w:hAnsi="Times New Roman" w:cs="Times New Roman"/>
          <w:sz w:val="24"/>
          <w:szCs w:val="24"/>
        </w:rPr>
        <w:t xml:space="preserve"> г. Твери</w:t>
      </w:r>
      <w:r w:rsidRPr="00600B70">
        <w:t xml:space="preserve"> </w:t>
      </w:r>
      <w:r>
        <w:t xml:space="preserve"> </w:t>
      </w:r>
      <w:r w:rsidRPr="00600B70">
        <w:rPr>
          <w:rFonts w:ascii="Times New Roman" w:hAnsi="Times New Roman" w:cs="Times New Roman"/>
          <w:sz w:val="24"/>
          <w:szCs w:val="24"/>
        </w:rPr>
        <w:t xml:space="preserve">от 12 июля 2018 г. по делу № 2-883/2018 </w:t>
      </w:r>
      <w:bookmarkStart w:id="13" w:name="_Hlk39949391"/>
      <w:r w:rsidRPr="00600B70">
        <w:rPr>
          <w:rFonts w:ascii="Times New Roman" w:hAnsi="Times New Roman" w:cs="Times New Roman"/>
          <w:sz w:val="24"/>
          <w:szCs w:val="24"/>
        </w:rPr>
        <w:t>// Судебные и нормативные акты РФ (СудАкт) [Электронный ресурс] // 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="003F24B4" w:rsidRPr="003F24B4">
        <w:rPr>
          <w:rFonts w:ascii="Times New Roman" w:hAnsi="Times New Roman" w:cs="Times New Roman"/>
          <w:sz w:val="24"/>
          <w:szCs w:val="24"/>
        </w:rPr>
        <w:t>https://sudact.ru/regular/doc/8d5i9Om5V1rp/</w:t>
      </w:r>
      <w:r w:rsidR="003F24B4">
        <w:rPr>
          <w:rFonts w:ascii="Times New Roman" w:hAnsi="Times New Roman" w:cs="Times New Roman"/>
          <w:sz w:val="24"/>
          <w:szCs w:val="24"/>
        </w:rPr>
        <w:t xml:space="preserve"> </w:t>
      </w:r>
      <w:r w:rsidR="003F24B4" w:rsidRPr="003F24B4">
        <w:rPr>
          <w:rFonts w:ascii="Times New Roman" w:hAnsi="Times New Roman" w:cs="Times New Roman"/>
          <w:sz w:val="24"/>
          <w:szCs w:val="24"/>
        </w:rPr>
        <w:t>(дата обращения: 20.04.2020 г.).</w:t>
      </w:r>
    </w:p>
  </w:footnote>
  <w:footnote w:id="25">
    <w:p w14:paraId="3EE2F406" w14:textId="7C428BA3" w:rsidR="00654BDF" w:rsidRPr="0051665C" w:rsidRDefault="00654BDF" w:rsidP="005166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665C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1665C">
        <w:rPr>
          <w:rFonts w:ascii="Times New Roman" w:hAnsi="Times New Roman" w:cs="Times New Roman"/>
          <w:sz w:val="24"/>
          <w:szCs w:val="24"/>
        </w:rPr>
        <w:t xml:space="preserve"> </w:t>
      </w:r>
      <w:r w:rsidRPr="00654BDF">
        <w:rPr>
          <w:rFonts w:ascii="Times New Roman" w:hAnsi="Times New Roman" w:cs="Times New Roman"/>
          <w:sz w:val="24"/>
          <w:szCs w:val="24"/>
        </w:rPr>
        <w:t>Решение Ленинского районного суда г. Владивостока № 2-1843/2014 от 27 мая 2014 г. // Судебные и нормативные акты РФ (СудАкт) [Электронный ресурс] // URL: https: //sudact.ru/regular/doc/NuCxzSqQI955/</w:t>
      </w:r>
      <w:r>
        <w:rPr>
          <w:rFonts w:ascii="Times New Roman" w:hAnsi="Times New Roman" w:cs="Times New Roman"/>
          <w:sz w:val="24"/>
          <w:szCs w:val="24"/>
        </w:rPr>
        <w:t xml:space="preserve"> (дата обращения: 08.05.2020 г.).</w:t>
      </w:r>
    </w:p>
  </w:footnote>
  <w:footnote w:id="26">
    <w:p w14:paraId="40DCF8FC" w14:textId="38AA4691" w:rsidR="000C3BEB" w:rsidRPr="000C3BEB" w:rsidRDefault="000C3BEB" w:rsidP="00C654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C3BEB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0C3BEB">
        <w:rPr>
          <w:rFonts w:ascii="Times New Roman" w:hAnsi="Times New Roman" w:cs="Times New Roman"/>
          <w:sz w:val="24"/>
          <w:szCs w:val="24"/>
        </w:rPr>
        <w:t xml:space="preserve"> </w:t>
      </w:r>
      <w:r w:rsidRPr="000C3BEB">
        <w:rPr>
          <w:rFonts w:ascii="Times New Roman" w:hAnsi="Times New Roman" w:cs="Times New Roman"/>
          <w:sz w:val="24"/>
          <w:szCs w:val="24"/>
        </w:rPr>
        <w:t>Кодекс торгового мореплавания Российской Федерации</w:t>
      </w:r>
      <w:r w:rsidRPr="000C3BEB">
        <w:rPr>
          <w:rFonts w:ascii="Times New Roman" w:hAnsi="Times New Roman" w:cs="Times New Roman"/>
          <w:sz w:val="24"/>
          <w:szCs w:val="24"/>
        </w:rPr>
        <w:t xml:space="preserve"> </w:t>
      </w:r>
      <w:r w:rsidRPr="000C3BEB">
        <w:rPr>
          <w:rFonts w:ascii="Times New Roman" w:hAnsi="Times New Roman" w:cs="Times New Roman"/>
          <w:sz w:val="24"/>
          <w:szCs w:val="24"/>
        </w:rPr>
        <w:t>от 30.04.1999 N 81-ФЗ</w:t>
      </w:r>
      <w:r w:rsidRPr="000C3BEB">
        <w:rPr>
          <w:rFonts w:ascii="Times New Roman" w:hAnsi="Times New Roman" w:cs="Times New Roman"/>
          <w:sz w:val="24"/>
          <w:szCs w:val="24"/>
        </w:rPr>
        <w:t xml:space="preserve"> //</w:t>
      </w:r>
      <w:r w:rsidR="00C654FD">
        <w:rPr>
          <w:rFonts w:ascii="Times New Roman" w:hAnsi="Times New Roman" w:cs="Times New Roman"/>
          <w:sz w:val="24"/>
          <w:szCs w:val="24"/>
        </w:rPr>
        <w:t xml:space="preserve"> </w:t>
      </w:r>
      <w:r w:rsidRPr="000C3BEB">
        <w:rPr>
          <w:rFonts w:ascii="Times New Roman" w:hAnsi="Times New Roman" w:cs="Times New Roman"/>
          <w:sz w:val="24"/>
          <w:szCs w:val="24"/>
        </w:rPr>
        <w:t>Российская газета</w:t>
      </w:r>
      <w:r w:rsidRPr="000C3BEB">
        <w:rPr>
          <w:rFonts w:ascii="Times New Roman" w:hAnsi="Times New Roman" w:cs="Times New Roman"/>
          <w:sz w:val="24"/>
          <w:szCs w:val="24"/>
        </w:rPr>
        <w:t>.</w:t>
      </w:r>
      <w:r w:rsidRPr="000C3BEB">
        <w:rPr>
          <w:rFonts w:ascii="Times New Roman" w:hAnsi="Times New Roman" w:cs="Times New Roman"/>
          <w:sz w:val="24"/>
          <w:szCs w:val="24"/>
        </w:rPr>
        <w:t xml:space="preserve"> N 85-86</w:t>
      </w:r>
      <w:r w:rsidRPr="000C3BEB">
        <w:rPr>
          <w:rFonts w:ascii="Times New Roman" w:hAnsi="Times New Roman" w:cs="Times New Roman"/>
          <w:sz w:val="24"/>
          <w:szCs w:val="24"/>
        </w:rPr>
        <w:t>.</w:t>
      </w:r>
      <w:r w:rsidRPr="000C3BEB">
        <w:rPr>
          <w:rFonts w:ascii="Times New Roman" w:hAnsi="Times New Roman" w:cs="Times New Roman"/>
          <w:sz w:val="24"/>
          <w:szCs w:val="24"/>
        </w:rPr>
        <w:t xml:space="preserve"> 01-05.05.1999</w:t>
      </w:r>
      <w:r w:rsidRPr="000C3BEB">
        <w:rPr>
          <w:rFonts w:ascii="Times New Roman" w:hAnsi="Times New Roman" w:cs="Times New Roman"/>
          <w:sz w:val="24"/>
          <w:szCs w:val="24"/>
        </w:rPr>
        <w:t>.</w:t>
      </w:r>
    </w:p>
  </w:footnote>
  <w:footnote w:id="27">
    <w:p w14:paraId="78575928" w14:textId="4CBA7F1E" w:rsidR="00654BDF" w:rsidRPr="00955C54" w:rsidRDefault="00654BDF" w:rsidP="00C654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5C5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55C54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Hlk37709671"/>
      <w:r w:rsidRPr="00955C54">
        <w:rPr>
          <w:rFonts w:ascii="Times New Roman" w:hAnsi="Times New Roman" w:cs="Times New Roman"/>
          <w:sz w:val="24"/>
          <w:szCs w:val="24"/>
        </w:rPr>
        <w:t>Факеев П. С. Правовые основы компенсации вреда, причиненного природным объектам и ресурсам // Молодой ученый. 2018. №11. URL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55C54">
        <w:rPr>
          <w:rFonts w:ascii="Times New Roman" w:hAnsi="Times New Roman" w:cs="Times New Roman"/>
          <w:sz w:val="24"/>
          <w:szCs w:val="24"/>
        </w:rPr>
        <w:t xml:space="preserve"> https://moluch.ru/archive/197/48758/ (дата обращения: 31.03.2020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955C54">
        <w:rPr>
          <w:rFonts w:ascii="Times New Roman" w:hAnsi="Times New Roman" w:cs="Times New Roman"/>
          <w:sz w:val="24"/>
          <w:szCs w:val="24"/>
        </w:rPr>
        <w:t>).</w:t>
      </w:r>
    </w:p>
    <w:bookmarkEnd w:id="17"/>
  </w:footnote>
  <w:footnote w:id="28">
    <w:p w14:paraId="1B91C2E8" w14:textId="60DAC750" w:rsidR="00654BDF" w:rsidRPr="000B7E7B" w:rsidRDefault="00654BDF" w:rsidP="001C2E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B7E7B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0B7E7B">
        <w:rPr>
          <w:rFonts w:ascii="Times New Roman" w:hAnsi="Times New Roman" w:cs="Times New Roman"/>
          <w:sz w:val="24"/>
          <w:szCs w:val="24"/>
        </w:rPr>
        <w:t xml:space="preserve"> </w:t>
      </w:r>
      <w:bookmarkStart w:id="18" w:name="_Hlk38313229"/>
      <w:r w:rsidRPr="001C2E3B">
        <w:rPr>
          <w:rFonts w:ascii="Times New Roman" w:hAnsi="Times New Roman" w:cs="Times New Roman"/>
          <w:sz w:val="24"/>
          <w:szCs w:val="24"/>
        </w:rPr>
        <w:t>Бринчук М.М. Экологическое право: учебник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Pr="001C2E3B">
        <w:rPr>
          <w:rFonts w:ascii="Times New Roman" w:hAnsi="Times New Roman" w:cs="Times New Roman"/>
          <w:sz w:val="24"/>
          <w:szCs w:val="24"/>
        </w:rPr>
        <w:t>СПС</w:t>
      </w:r>
      <w:r>
        <w:rPr>
          <w:rFonts w:ascii="Times New Roman" w:hAnsi="Times New Roman" w:cs="Times New Roman"/>
          <w:sz w:val="24"/>
          <w:szCs w:val="24"/>
        </w:rPr>
        <w:t xml:space="preserve"> КонсультантПлюс. 2008 (дата обращения: 18.04.2020 г.).</w:t>
      </w:r>
      <w:bookmarkEnd w:id="18"/>
    </w:p>
  </w:footnote>
  <w:footnote w:id="29">
    <w:p w14:paraId="286E234F" w14:textId="77777777" w:rsidR="00654BDF" w:rsidRPr="0051665C" w:rsidRDefault="00654BDF" w:rsidP="00E05D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665C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1665C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_Hlk39949259"/>
      <w:r w:rsidRPr="0051665C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03.11.2018 N 1321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1665C">
        <w:rPr>
          <w:rFonts w:ascii="Times New Roman" w:hAnsi="Times New Roman" w:cs="Times New Roman"/>
          <w:sz w:val="24"/>
          <w:szCs w:val="24"/>
        </w:rPr>
        <w:t>Об утверждении такс для исчисления размера ущерба, причиненного водным биологическим ресурсам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1665C">
        <w:rPr>
          <w:rFonts w:ascii="Times New Roman" w:hAnsi="Times New Roman" w:cs="Times New Roman"/>
          <w:sz w:val="24"/>
          <w:szCs w:val="24"/>
        </w:rPr>
        <w:t xml:space="preserve"> // Собрание законодательства РФ. 12.11.2018. N 46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665C">
        <w:rPr>
          <w:rFonts w:ascii="Times New Roman" w:hAnsi="Times New Roman" w:cs="Times New Roman"/>
          <w:sz w:val="24"/>
          <w:szCs w:val="24"/>
        </w:rPr>
        <w:t xml:space="preserve"> ст. 7063.</w:t>
      </w:r>
      <w:bookmarkEnd w:id="19"/>
    </w:p>
  </w:footnote>
  <w:footnote w:id="30">
    <w:p w14:paraId="244D47FF" w14:textId="77777777" w:rsidR="00654BDF" w:rsidRPr="0051665C" w:rsidRDefault="00654BDF" w:rsidP="00E05D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665C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1665C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_Hlk39949246"/>
      <w:r w:rsidRPr="0051665C">
        <w:rPr>
          <w:rFonts w:ascii="Times New Roman" w:hAnsi="Times New Roman" w:cs="Times New Roman"/>
          <w:sz w:val="24"/>
          <w:szCs w:val="24"/>
        </w:rPr>
        <w:t xml:space="preserve">Приказ Минприроды РФ от 01.08.2011 N 658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1665C">
        <w:rPr>
          <w:rFonts w:ascii="Times New Roman" w:hAnsi="Times New Roman" w:cs="Times New Roman"/>
          <w:sz w:val="24"/>
          <w:szCs w:val="24"/>
        </w:rPr>
        <w:t>Об утверждении такс для исчисления размера вреда, причиненного объектам растительного мира, занесенным в Красную книгу Российской Федерации, и среде их обитания вследствие нарушения законодательства в области охраны окружающей среды и природопользования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1665C">
        <w:rPr>
          <w:rFonts w:ascii="Times New Roman" w:hAnsi="Times New Roman" w:cs="Times New Roman"/>
          <w:sz w:val="24"/>
          <w:szCs w:val="24"/>
        </w:rPr>
        <w:t xml:space="preserve"> // Российская газета. N 216. 28.09.2011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0"/>
    </w:p>
    <w:p w14:paraId="43CFC140" w14:textId="77777777" w:rsidR="00654BDF" w:rsidRDefault="00654BDF" w:rsidP="00E05D7D">
      <w:pPr>
        <w:pStyle w:val="a4"/>
      </w:pPr>
    </w:p>
  </w:footnote>
  <w:footnote w:id="31">
    <w:p w14:paraId="01010139" w14:textId="48B85233" w:rsidR="00885018" w:rsidRPr="00C654FD" w:rsidRDefault="00885018" w:rsidP="0088501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654F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C654FD">
        <w:rPr>
          <w:rFonts w:ascii="Times New Roman" w:hAnsi="Times New Roman" w:cs="Times New Roman"/>
          <w:sz w:val="24"/>
          <w:szCs w:val="24"/>
        </w:rPr>
        <w:t xml:space="preserve"> </w:t>
      </w:r>
      <w:r w:rsidRPr="00C654FD">
        <w:rPr>
          <w:rFonts w:ascii="Times New Roman" w:hAnsi="Times New Roman" w:cs="Times New Roman"/>
          <w:sz w:val="24"/>
          <w:szCs w:val="24"/>
        </w:rPr>
        <w:t>Решение Шатровского районного суда Курганской области от 15 июля 2019 г. по делу № 2-106/2019 //</w:t>
      </w:r>
      <w:r w:rsidRPr="00C654FD">
        <w:rPr>
          <w:rFonts w:ascii="Times New Roman" w:hAnsi="Times New Roman" w:cs="Times New Roman"/>
          <w:sz w:val="24"/>
          <w:szCs w:val="24"/>
        </w:rPr>
        <w:t xml:space="preserve"> </w:t>
      </w:r>
      <w:r w:rsidRPr="00C654FD">
        <w:rPr>
          <w:rFonts w:ascii="Times New Roman" w:hAnsi="Times New Roman" w:cs="Times New Roman"/>
          <w:sz w:val="24"/>
          <w:szCs w:val="24"/>
        </w:rPr>
        <w:t>Судебные и нормативные акты РФ (СудАкт) [Электронный ресурс] // URL:</w:t>
      </w:r>
      <w:r w:rsidR="00C654FD" w:rsidRPr="00C654FD">
        <w:rPr>
          <w:rFonts w:ascii="Times New Roman" w:hAnsi="Times New Roman" w:cs="Times New Roman"/>
          <w:sz w:val="24"/>
          <w:szCs w:val="24"/>
        </w:rPr>
        <w:t xml:space="preserve"> </w:t>
      </w:r>
      <w:r w:rsidRPr="00C654FD">
        <w:rPr>
          <w:rFonts w:ascii="Times New Roman" w:hAnsi="Times New Roman" w:cs="Times New Roman"/>
          <w:sz w:val="24"/>
          <w:szCs w:val="24"/>
        </w:rPr>
        <w:t>https://sudact.ru/regular/doc/Wj9L32d4s0UF/ (дата обращения: 08.05.2020 г.).</w:t>
      </w:r>
    </w:p>
  </w:footnote>
  <w:footnote w:id="32">
    <w:p w14:paraId="28CC57FC" w14:textId="181AA684" w:rsidR="00D75485" w:rsidRDefault="00D75485" w:rsidP="00D75485">
      <w:pPr>
        <w:pStyle w:val="a4"/>
        <w:jc w:val="both"/>
      </w:pPr>
      <w:r w:rsidRPr="00C654F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="00C654FD">
        <w:rPr>
          <w:rFonts w:ascii="Times New Roman" w:hAnsi="Times New Roman" w:cs="Times New Roman"/>
          <w:sz w:val="24"/>
          <w:szCs w:val="24"/>
        </w:rPr>
        <w:t xml:space="preserve"> </w:t>
      </w:r>
      <w:r w:rsidRPr="00C654FD">
        <w:rPr>
          <w:rFonts w:ascii="Times New Roman" w:hAnsi="Times New Roman" w:cs="Times New Roman"/>
          <w:sz w:val="24"/>
          <w:szCs w:val="24"/>
        </w:rPr>
        <w:t>Постановление Правительства РФ от 10 июня 2019 г. N 750 «Об утверждении такс и методики исчисления крупного и особо крупного ущерба для целей статьи 258 Уголовного</w:t>
      </w:r>
      <w:r w:rsidR="00C654FD">
        <w:rPr>
          <w:rFonts w:ascii="Times New Roman" w:hAnsi="Times New Roman" w:cs="Times New Roman"/>
          <w:sz w:val="24"/>
          <w:szCs w:val="24"/>
        </w:rPr>
        <w:t xml:space="preserve"> </w:t>
      </w:r>
      <w:r w:rsidRPr="00D75485">
        <w:rPr>
          <w:rFonts w:ascii="Times New Roman" w:hAnsi="Times New Roman" w:cs="Times New Roman"/>
          <w:sz w:val="24"/>
          <w:szCs w:val="24"/>
        </w:rPr>
        <w:t>кодекса Российской Федерации» // Собрание законодательства РФ от 17 июня 2019 г. N 24 ст. 3102.</w:t>
      </w:r>
    </w:p>
  </w:footnote>
  <w:footnote w:id="33">
    <w:p w14:paraId="66D22BEE" w14:textId="705C8533" w:rsidR="00654BDF" w:rsidRPr="008C0EBB" w:rsidRDefault="00654BDF" w:rsidP="008C0EB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C0EBB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8C0EBB">
        <w:rPr>
          <w:rFonts w:ascii="Times New Roman" w:hAnsi="Times New Roman" w:cs="Times New Roman"/>
          <w:sz w:val="24"/>
          <w:szCs w:val="24"/>
        </w:rPr>
        <w:t xml:space="preserve"> Приказ Минприроды России от 08.12.2011 N 948 «Об утверждении Методики исчисления размера вреда, причиненного охотничьим ресурсам» // Российская газета. N 20. 01.02.2012.</w:t>
      </w:r>
    </w:p>
  </w:footnote>
  <w:footnote w:id="34">
    <w:p w14:paraId="6DFBCF83" w14:textId="24105E17" w:rsidR="00654BDF" w:rsidRPr="009B3558" w:rsidRDefault="00654BDF" w:rsidP="001C2E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B3558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B3558">
        <w:rPr>
          <w:rFonts w:ascii="Times New Roman" w:hAnsi="Times New Roman" w:cs="Times New Roman"/>
          <w:sz w:val="24"/>
          <w:szCs w:val="24"/>
        </w:rPr>
        <w:t xml:space="preserve"> </w:t>
      </w:r>
      <w:bookmarkStart w:id="23" w:name="_Hlk38307735"/>
      <w:r w:rsidRPr="009B3558">
        <w:rPr>
          <w:rFonts w:ascii="Times New Roman" w:hAnsi="Times New Roman" w:cs="Times New Roman"/>
          <w:sz w:val="24"/>
          <w:szCs w:val="24"/>
        </w:rPr>
        <w:t>Постановление Правительства РФ от 29.12.2018 N 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Pr="009B3558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3558">
        <w:rPr>
          <w:rFonts w:ascii="Times New Roman" w:hAnsi="Times New Roman" w:cs="Times New Roman"/>
          <w:sz w:val="24"/>
          <w:szCs w:val="24"/>
        </w:rPr>
        <w:t xml:space="preserve"> 07.01.2019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3558">
        <w:rPr>
          <w:rFonts w:ascii="Times New Roman" w:hAnsi="Times New Roman" w:cs="Times New Roman"/>
          <w:sz w:val="24"/>
          <w:szCs w:val="24"/>
        </w:rPr>
        <w:t xml:space="preserve"> N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3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B3558">
        <w:rPr>
          <w:rFonts w:ascii="Times New Roman" w:hAnsi="Times New Roman" w:cs="Times New Roman"/>
          <w:sz w:val="24"/>
          <w:szCs w:val="24"/>
        </w:rPr>
        <w:t>т. 25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3"/>
    </w:p>
  </w:footnote>
  <w:footnote w:id="35">
    <w:p w14:paraId="0358A39E" w14:textId="7AF1ACD2" w:rsidR="00654BDF" w:rsidRPr="009B3558" w:rsidRDefault="00654BDF" w:rsidP="009B35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B3558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B3558">
        <w:rPr>
          <w:rFonts w:ascii="Times New Roman" w:hAnsi="Times New Roman" w:cs="Times New Roman"/>
          <w:sz w:val="24"/>
          <w:szCs w:val="24"/>
        </w:rPr>
        <w:t xml:space="preserve"> См.: Грачева О. С. Некоторые проблемные аспекты возмещения вреда, причиненного окружающей среде // Вопросы российского и международного права. 2016. № 7. С. 46</w:t>
      </w:r>
      <w:r w:rsidR="00496F8B">
        <w:rPr>
          <w:rFonts w:ascii="Times New Roman" w:hAnsi="Times New Roman" w:cs="Times New Roman"/>
          <w:sz w:val="24"/>
          <w:szCs w:val="24"/>
        </w:rPr>
        <w:t>.</w:t>
      </w:r>
    </w:p>
  </w:footnote>
  <w:footnote w:id="36">
    <w:p w14:paraId="5BA35851" w14:textId="1A0CD922" w:rsidR="00654BDF" w:rsidRPr="006E641B" w:rsidRDefault="00654BDF" w:rsidP="009B35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B3558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B3558">
        <w:rPr>
          <w:rFonts w:ascii="Times New Roman" w:hAnsi="Times New Roman" w:cs="Times New Roman"/>
          <w:sz w:val="24"/>
          <w:szCs w:val="24"/>
        </w:rPr>
        <w:t xml:space="preserve"> См.: </w:t>
      </w:r>
      <w:r w:rsidR="00885018" w:rsidRPr="00885018">
        <w:rPr>
          <w:rFonts w:ascii="Times New Roman" w:hAnsi="Times New Roman" w:cs="Times New Roman"/>
          <w:sz w:val="24"/>
          <w:szCs w:val="24"/>
        </w:rPr>
        <w:t>Грачева О. С</w:t>
      </w:r>
      <w:r w:rsidR="00885018">
        <w:rPr>
          <w:rFonts w:ascii="Times New Roman" w:hAnsi="Times New Roman" w:cs="Times New Roman"/>
          <w:sz w:val="24"/>
          <w:szCs w:val="24"/>
        </w:rPr>
        <w:t>. Указ. соч. С. 46.</w:t>
      </w:r>
    </w:p>
  </w:footnote>
  <w:footnote w:id="37">
    <w:p w14:paraId="0654BEEB" w14:textId="50F81FC4" w:rsidR="00654BDF" w:rsidRPr="00600B70" w:rsidRDefault="00654BDF" w:rsidP="008320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156AC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B70">
        <w:rPr>
          <w:rFonts w:ascii="Times New Roman" w:hAnsi="Times New Roman" w:cs="Times New Roman"/>
          <w:sz w:val="24"/>
          <w:szCs w:val="24"/>
        </w:rPr>
        <w:t>Решение Рамешковск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00B70">
        <w:rPr>
          <w:rFonts w:ascii="Times New Roman" w:hAnsi="Times New Roman" w:cs="Times New Roman"/>
          <w:sz w:val="24"/>
          <w:szCs w:val="24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00B70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0B70">
        <w:rPr>
          <w:rFonts w:ascii="Times New Roman" w:hAnsi="Times New Roman" w:cs="Times New Roman"/>
          <w:sz w:val="24"/>
          <w:szCs w:val="24"/>
        </w:rPr>
        <w:t xml:space="preserve"> Тверской области от 13 августа 2019 г. по делу № 2-145/2019 </w:t>
      </w:r>
      <w:bookmarkStart w:id="24" w:name="_Hlk37709692"/>
      <w:r w:rsidRPr="00600B70">
        <w:rPr>
          <w:rFonts w:ascii="Times New Roman" w:hAnsi="Times New Roman" w:cs="Times New Roman"/>
          <w:sz w:val="24"/>
          <w:szCs w:val="24"/>
        </w:rPr>
        <w:t xml:space="preserve">// Судебные и нормативные акты РФ (СудАкт) [Электронный ресурс] // URL: </w:t>
      </w:r>
      <w:r w:rsidR="003F24B4" w:rsidRPr="003F24B4">
        <w:rPr>
          <w:rFonts w:ascii="Times New Roman" w:hAnsi="Times New Roman" w:cs="Times New Roman"/>
          <w:sz w:val="24"/>
          <w:szCs w:val="24"/>
        </w:rPr>
        <w:t>https://</w:t>
      </w:r>
      <w:r w:rsidR="003F24B4" w:rsidRPr="003F24B4">
        <w:rPr>
          <w:rFonts w:ascii="Times New Roman" w:hAnsi="Times New Roman" w:cs="Times New Roman"/>
          <w:sz w:val="24"/>
          <w:szCs w:val="24"/>
          <w:lang w:val="en-US"/>
        </w:rPr>
        <w:t>sudact</w:t>
      </w:r>
      <w:r w:rsidR="003F24B4" w:rsidRPr="003F24B4">
        <w:rPr>
          <w:rFonts w:ascii="Times New Roman" w:hAnsi="Times New Roman" w:cs="Times New Roman"/>
          <w:sz w:val="24"/>
          <w:szCs w:val="24"/>
        </w:rPr>
        <w:t>.</w:t>
      </w:r>
      <w:r w:rsidR="003F24B4" w:rsidRPr="003F24B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F24B4" w:rsidRPr="003F24B4">
        <w:rPr>
          <w:rFonts w:ascii="Times New Roman" w:hAnsi="Times New Roman" w:cs="Times New Roman"/>
          <w:sz w:val="24"/>
          <w:szCs w:val="24"/>
        </w:rPr>
        <w:t>/</w:t>
      </w:r>
      <w:r w:rsidR="003F24B4" w:rsidRPr="003F24B4">
        <w:rPr>
          <w:rFonts w:ascii="Times New Roman" w:hAnsi="Times New Roman" w:cs="Times New Roman"/>
          <w:sz w:val="24"/>
          <w:szCs w:val="24"/>
          <w:lang w:val="en-US"/>
        </w:rPr>
        <w:t>regular</w:t>
      </w:r>
      <w:r w:rsidR="003F24B4" w:rsidRPr="003F24B4">
        <w:rPr>
          <w:rFonts w:ascii="Times New Roman" w:hAnsi="Times New Roman" w:cs="Times New Roman"/>
          <w:sz w:val="24"/>
          <w:szCs w:val="24"/>
        </w:rPr>
        <w:t>/</w:t>
      </w:r>
      <w:r w:rsidR="003F24B4" w:rsidRPr="003F24B4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3F24B4" w:rsidRPr="003F24B4">
        <w:rPr>
          <w:rFonts w:ascii="Times New Roman" w:hAnsi="Times New Roman" w:cs="Times New Roman"/>
          <w:sz w:val="24"/>
          <w:szCs w:val="24"/>
        </w:rPr>
        <w:t>/</w:t>
      </w:r>
      <w:r w:rsidR="003F24B4" w:rsidRPr="003F24B4">
        <w:rPr>
          <w:rFonts w:ascii="Times New Roman" w:hAnsi="Times New Roman" w:cs="Times New Roman"/>
          <w:sz w:val="24"/>
          <w:szCs w:val="24"/>
          <w:lang w:val="en-US"/>
        </w:rPr>
        <w:t>tl</w:t>
      </w:r>
      <w:r w:rsidR="003F24B4" w:rsidRPr="003F24B4">
        <w:rPr>
          <w:rFonts w:ascii="Times New Roman" w:hAnsi="Times New Roman" w:cs="Times New Roman"/>
          <w:sz w:val="24"/>
          <w:szCs w:val="24"/>
        </w:rPr>
        <w:t>1</w:t>
      </w:r>
      <w:r w:rsidR="003F24B4" w:rsidRPr="003F24B4">
        <w:rPr>
          <w:rFonts w:ascii="Times New Roman" w:hAnsi="Times New Roman" w:cs="Times New Roman"/>
          <w:sz w:val="24"/>
          <w:szCs w:val="24"/>
          <w:lang w:val="en-US"/>
        </w:rPr>
        <w:t>ICBQxXW</w:t>
      </w:r>
      <w:r w:rsidR="003F24B4" w:rsidRPr="003F24B4">
        <w:rPr>
          <w:rFonts w:ascii="Times New Roman" w:hAnsi="Times New Roman" w:cs="Times New Roman"/>
          <w:sz w:val="24"/>
          <w:szCs w:val="24"/>
        </w:rPr>
        <w:t>5</w:t>
      </w:r>
      <w:r w:rsidR="003F24B4" w:rsidRPr="003F24B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F24B4" w:rsidRPr="003F24B4">
        <w:rPr>
          <w:rFonts w:ascii="Times New Roman" w:hAnsi="Times New Roman" w:cs="Times New Roman"/>
          <w:sz w:val="24"/>
          <w:szCs w:val="24"/>
        </w:rPr>
        <w:t>/</w:t>
      </w:r>
      <w:bookmarkEnd w:id="24"/>
      <w:r w:rsidR="003F24B4">
        <w:rPr>
          <w:rFonts w:ascii="Times New Roman" w:hAnsi="Times New Roman" w:cs="Times New Roman"/>
          <w:sz w:val="24"/>
          <w:szCs w:val="24"/>
        </w:rPr>
        <w:t xml:space="preserve"> </w:t>
      </w:r>
      <w:bookmarkStart w:id="25" w:name="_Hlk39949668"/>
      <w:r w:rsidR="003F24B4">
        <w:rPr>
          <w:rFonts w:ascii="Times New Roman" w:hAnsi="Times New Roman" w:cs="Times New Roman"/>
          <w:sz w:val="24"/>
          <w:szCs w:val="24"/>
        </w:rPr>
        <w:t>(дата обращения: 20.04.2020 г.).</w:t>
      </w:r>
      <w:bookmarkEnd w:id="25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619E1"/>
    <w:multiLevelType w:val="hybridMultilevel"/>
    <w:tmpl w:val="7068B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9063B"/>
    <w:multiLevelType w:val="hybridMultilevel"/>
    <w:tmpl w:val="1ED40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750B5"/>
    <w:multiLevelType w:val="hybridMultilevel"/>
    <w:tmpl w:val="484A92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12942"/>
    <w:multiLevelType w:val="hybridMultilevel"/>
    <w:tmpl w:val="F550828C"/>
    <w:lvl w:ilvl="0" w:tplc="35568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8798F"/>
    <w:multiLevelType w:val="hybridMultilevel"/>
    <w:tmpl w:val="8DB4A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F62D9"/>
    <w:multiLevelType w:val="hybridMultilevel"/>
    <w:tmpl w:val="C18A6DF8"/>
    <w:lvl w:ilvl="0" w:tplc="D756B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16F3E"/>
    <w:multiLevelType w:val="hybridMultilevel"/>
    <w:tmpl w:val="D3BC6EBE"/>
    <w:lvl w:ilvl="0" w:tplc="02641C7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B568A"/>
    <w:multiLevelType w:val="hybridMultilevel"/>
    <w:tmpl w:val="5DF64340"/>
    <w:lvl w:ilvl="0" w:tplc="415E01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64CE3"/>
    <w:multiLevelType w:val="hybridMultilevel"/>
    <w:tmpl w:val="39D6521C"/>
    <w:lvl w:ilvl="0" w:tplc="7D046BD8">
      <w:start w:val="1"/>
      <w:numFmt w:val="decimal"/>
      <w:lvlText w:val="%1)"/>
      <w:lvlJc w:val="left"/>
      <w:pPr>
        <w:ind w:left="1778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5CC6"/>
    <w:multiLevelType w:val="hybridMultilevel"/>
    <w:tmpl w:val="5DF64340"/>
    <w:lvl w:ilvl="0" w:tplc="415E01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4723A"/>
    <w:multiLevelType w:val="hybridMultilevel"/>
    <w:tmpl w:val="FA86979A"/>
    <w:lvl w:ilvl="0" w:tplc="80D86A0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7B"/>
    <w:rsid w:val="00020FDA"/>
    <w:rsid w:val="00023C7C"/>
    <w:rsid w:val="00034261"/>
    <w:rsid w:val="0003666A"/>
    <w:rsid w:val="00041C0C"/>
    <w:rsid w:val="000442F5"/>
    <w:rsid w:val="000608C9"/>
    <w:rsid w:val="000663F6"/>
    <w:rsid w:val="00074D57"/>
    <w:rsid w:val="00085749"/>
    <w:rsid w:val="000961B2"/>
    <w:rsid w:val="000B1687"/>
    <w:rsid w:val="000B7E7B"/>
    <w:rsid w:val="000B7F13"/>
    <w:rsid w:val="000C3BEB"/>
    <w:rsid w:val="000C48EB"/>
    <w:rsid w:val="000E000D"/>
    <w:rsid w:val="000E14A3"/>
    <w:rsid w:val="000E20EC"/>
    <w:rsid w:val="00103B5E"/>
    <w:rsid w:val="00126B5B"/>
    <w:rsid w:val="00133586"/>
    <w:rsid w:val="001377FE"/>
    <w:rsid w:val="001437F3"/>
    <w:rsid w:val="00155457"/>
    <w:rsid w:val="00173497"/>
    <w:rsid w:val="00175C28"/>
    <w:rsid w:val="00184EB9"/>
    <w:rsid w:val="00186686"/>
    <w:rsid w:val="00190217"/>
    <w:rsid w:val="0019257F"/>
    <w:rsid w:val="001C2E3B"/>
    <w:rsid w:val="001C7B03"/>
    <w:rsid w:val="001D4556"/>
    <w:rsid w:val="001F3F1C"/>
    <w:rsid w:val="001F48B5"/>
    <w:rsid w:val="001F6FEB"/>
    <w:rsid w:val="00202D57"/>
    <w:rsid w:val="002157E3"/>
    <w:rsid w:val="002326C4"/>
    <w:rsid w:val="00241C68"/>
    <w:rsid w:val="00246418"/>
    <w:rsid w:val="00246B22"/>
    <w:rsid w:val="00274053"/>
    <w:rsid w:val="00283F02"/>
    <w:rsid w:val="002958D8"/>
    <w:rsid w:val="002958FF"/>
    <w:rsid w:val="002A1579"/>
    <w:rsid w:val="002A6594"/>
    <w:rsid w:val="002B08EC"/>
    <w:rsid w:val="002B0AAE"/>
    <w:rsid w:val="002B6EE3"/>
    <w:rsid w:val="002D38D9"/>
    <w:rsid w:val="002D3B32"/>
    <w:rsid w:val="002D7F32"/>
    <w:rsid w:val="002E0D0F"/>
    <w:rsid w:val="002E5EA6"/>
    <w:rsid w:val="002F1438"/>
    <w:rsid w:val="00305B4A"/>
    <w:rsid w:val="00336901"/>
    <w:rsid w:val="00345F9B"/>
    <w:rsid w:val="00364B8F"/>
    <w:rsid w:val="003651FC"/>
    <w:rsid w:val="003658AC"/>
    <w:rsid w:val="00382615"/>
    <w:rsid w:val="0038415D"/>
    <w:rsid w:val="003870E4"/>
    <w:rsid w:val="00387453"/>
    <w:rsid w:val="00395F3B"/>
    <w:rsid w:val="003A143F"/>
    <w:rsid w:val="003B5054"/>
    <w:rsid w:val="003C6D20"/>
    <w:rsid w:val="003D39F8"/>
    <w:rsid w:val="003F24B4"/>
    <w:rsid w:val="0040349B"/>
    <w:rsid w:val="004115F7"/>
    <w:rsid w:val="0042478A"/>
    <w:rsid w:val="004361AA"/>
    <w:rsid w:val="00461D84"/>
    <w:rsid w:val="00463BA4"/>
    <w:rsid w:val="0046457A"/>
    <w:rsid w:val="004648C4"/>
    <w:rsid w:val="004931B0"/>
    <w:rsid w:val="00493D91"/>
    <w:rsid w:val="00496F8B"/>
    <w:rsid w:val="004978A0"/>
    <w:rsid w:val="004A06FC"/>
    <w:rsid w:val="004A3C62"/>
    <w:rsid w:val="004B4402"/>
    <w:rsid w:val="004C0B7B"/>
    <w:rsid w:val="004C660B"/>
    <w:rsid w:val="004D6D99"/>
    <w:rsid w:val="004F2462"/>
    <w:rsid w:val="00505F83"/>
    <w:rsid w:val="0051665C"/>
    <w:rsid w:val="00530BF2"/>
    <w:rsid w:val="00583944"/>
    <w:rsid w:val="00584808"/>
    <w:rsid w:val="0058721C"/>
    <w:rsid w:val="0059000F"/>
    <w:rsid w:val="00590C92"/>
    <w:rsid w:val="005A4F54"/>
    <w:rsid w:val="005B3C29"/>
    <w:rsid w:val="005B4221"/>
    <w:rsid w:val="005B7A48"/>
    <w:rsid w:val="005E3810"/>
    <w:rsid w:val="005E4114"/>
    <w:rsid w:val="005F195F"/>
    <w:rsid w:val="005F261B"/>
    <w:rsid w:val="00600B70"/>
    <w:rsid w:val="00602B80"/>
    <w:rsid w:val="006154E4"/>
    <w:rsid w:val="00615D33"/>
    <w:rsid w:val="00616264"/>
    <w:rsid w:val="00616C40"/>
    <w:rsid w:val="006339FB"/>
    <w:rsid w:val="00646E7D"/>
    <w:rsid w:val="00654BDF"/>
    <w:rsid w:val="00660F5E"/>
    <w:rsid w:val="00663B29"/>
    <w:rsid w:val="00665CD6"/>
    <w:rsid w:val="006739DA"/>
    <w:rsid w:val="00674D0A"/>
    <w:rsid w:val="006756E0"/>
    <w:rsid w:val="006815B8"/>
    <w:rsid w:val="006A1B69"/>
    <w:rsid w:val="006A777F"/>
    <w:rsid w:val="006B2CEB"/>
    <w:rsid w:val="006C0ACB"/>
    <w:rsid w:val="006C3EE4"/>
    <w:rsid w:val="006D7ED7"/>
    <w:rsid w:val="006E34E9"/>
    <w:rsid w:val="006E641B"/>
    <w:rsid w:val="006F0A78"/>
    <w:rsid w:val="006F17E3"/>
    <w:rsid w:val="006F3D55"/>
    <w:rsid w:val="00705436"/>
    <w:rsid w:val="00717DE5"/>
    <w:rsid w:val="007206B6"/>
    <w:rsid w:val="007254A0"/>
    <w:rsid w:val="00736B68"/>
    <w:rsid w:val="007606AE"/>
    <w:rsid w:val="00784BA9"/>
    <w:rsid w:val="007909A7"/>
    <w:rsid w:val="007A058D"/>
    <w:rsid w:val="007C172C"/>
    <w:rsid w:val="007E0762"/>
    <w:rsid w:val="007E16B1"/>
    <w:rsid w:val="007E2B35"/>
    <w:rsid w:val="007F5B9D"/>
    <w:rsid w:val="00801C34"/>
    <w:rsid w:val="0080412F"/>
    <w:rsid w:val="008052F5"/>
    <w:rsid w:val="00805805"/>
    <w:rsid w:val="00810D4B"/>
    <w:rsid w:val="00816265"/>
    <w:rsid w:val="0082407E"/>
    <w:rsid w:val="00824ED5"/>
    <w:rsid w:val="00825612"/>
    <w:rsid w:val="008320C4"/>
    <w:rsid w:val="008549A8"/>
    <w:rsid w:val="0086038F"/>
    <w:rsid w:val="008635A8"/>
    <w:rsid w:val="00871521"/>
    <w:rsid w:val="00882AA1"/>
    <w:rsid w:val="00884E78"/>
    <w:rsid w:val="00885018"/>
    <w:rsid w:val="00885613"/>
    <w:rsid w:val="008A1D0F"/>
    <w:rsid w:val="008B336A"/>
    <w:rsid w:val="008B4435"/>
    <w:rsid w:val="008C0EBB"/>
    <w:rsid w:val="008D1122"/>
    <w:rsid w:val="008E483F"/>
    <w:rsid w:val="008F150D"/>
    <w:rsid w:val="008F592A"/>
    <w:rsid w:val="00903756"/>
    <w:rsid w:val="00904D41"/>
    <w:rsid w:val="00923577"/>
    <w:rsid w:val="00923E19"/>
    <w:rsid w:val="00932B20"/>
    <w:rsid w:val="00934634"/>
    <w:rsid w:val="00946AC9"/>
    <w:rsid w:val="00955875"/>
    <w:rsid w:val="00955C54"/>
    <w:rsid w:val="0097470C"/>
    <w:rsid w:val="009862EA"/>
    <w:rsid w:val="00990609"/>
    <w:rsid w:val="009914D3"/>
    <w:rsid w:val="009974C8"/>
    <w:rsid w:val="009B3558"/>
    <w:rsid w:val="009B4F6C"/>
    <w:rsid w:val="009B6342"/>
    <w:rsid w:val="009D112D"/>
    <w:rsid w:val="009E3F63"/>
    <w:rsid w:val="009E54F3"/>
    <w:rsid w:val="009E5630"/>
    <w:rsid w:val="00A02A81"/>
    <w:rsid w:val="00A0542E"/>
    <w:rsid w:val="00A17FD2"/>
    <w:rsid w:val="00A215E8"/>
    <w:rsid w:val="00A432DB"/>
    <w:rsid w:val="00A54353"/>
    <w:rsid w:val="00A75EDF"/>
    <w:rsid w:val="00A9113C"/>
    <w:rsid w:val="00AB050E"/>
    <w:rsid w:val="00AB4CCC"/>
    <w:rsid w:val="00AC3C27"/>
    <w:rsid w:val="00AC7F3D"/>
    <w:rsid w:val="00AD5584"/>
    <w:rsid w:val="00AF26A3"/>
    <w:rsid w:val="00AF494E"/>
    <w:rsid w:val="00B116BF"/>
    <w:rsid w:val="00B14D1D"/>
    <w:rsid w:val="00B1600F"/>
    <w:rsid w:val="00B16D71"/>
    <w:rsid w:val="00B25F1E"/>
    <w:rsid w:val="00B4189D"/>
    <w:rsid w:val="00B43DA2"/>
    <w:rsid w:val="00B53A13"/>
    <w:rsid w:val="00B5737F"/>
    <w:rsid w:val="00B64D18"/>
    <w:rsid w:val="00B6788D"/>
    <w:rsid w:val="00B73D0B"/>
    <w:rsid w:val="00B82CB3"/>
    <w:rsid w:val="00B91D8A"/>
    <w:rsid w:val="00BA5227"/>
    <w:rsid w:val="00BA6AE7"/>
    <w:rsid w:val="00BB1819"/>
    <w:rsid w:val="00BD1B41"/>
    <w:rsid w:val="00BD5A10"/>
    <w:rsid w:val="00C12377"/>
    <w:rsid w:val="00C13935"/>
    <w:rsid w:val="00C15D03"/>
    <w:rsid w:val="00C163E1"/>
    <w:rsid w:val="00C20D34"/>
    <w:rsid w:val="00C2216F"/>
    <w:rsid w:val="00C27846"/>
    <w:rsid w:val="00C35FC5"/>
    <w:rsid w:val="00C55DB3"/>
    <w:rsid w:val="00C654FD"/>
    <w:rsid w:val="00C665FB"/>
    <w:rsid w:val="00CB4E6B"/>
    <w:rsid w:val="00CC1CBF"/>
    <w:rsid w:val="00CC352C"/>
    <w:rsid w:val="00CC4E64"/>
    <w:rsid w:val="00CC5AD5"/>
    <w:rsid w:val="00CD222A"/>
    <w:rsid w:val="00CE7B9B"/>
    <w:rsid w:val="00CF181D"/>
    <w:rsid w:val="00D22D2C"/>
    <w:rsid w:val="00D65C02"/>
    <w:rsid w:val="00D75485"/>
    <w:rsid w:val="00D87ECE"/>
    <w:rsid w:val="00DA5366"/>
    <w:rsid w:val="00DA5820"/>
    <w:rsid w:val="00DA7D20"/>
    <w:rsid w:val="00DB5670"/>
    <w:rsid w:val="00DC0114"/>
    <w:rsid w:val="00DD0CB2"/>
    <w:rsid w:val="00DF2417"/>
    <w:rsid w:val="00DF260D"/>
    <w:rsid w:val="00DF7C23"/>
    <w:rsid w:val="00E017A7"/>
    <w:rsid w:val="00E0531B"/>
    <w:rsid w:val="00E05D7D"/>
    <w:rsid w:val="00E15F79"/>
    <w:rsid w:val="00E3127E"/>
    <w:rsid w:val="00E33CCF"/>
    <w:rsid w:val="00E34CC0"/>
    <w:rsid w:val="00E3754D"/>
    <w:rsid w:val="00E44294"/>
    <w:rsid w:val="00E54F70"/>
    <w:rsid w:val="00E62942"/>
    <w:rsid w:val="00E70698"/>
    <w:rsid w:val="00E7571C"/>
    <w:rsid w:val="00E83FEC"/>
    <w:rsid w:val="00E91799"/>
    <w:rsid w:val="00EA21A7"/>
    <w:rsid w:val="00EA386C"/>
    <w:rsid w:val="00EA7A9C"/>
    <w:rsid w:val="00EC2785"/>
    <w:rsid w:val="00EC3BBD"/>
    <w:rsid w:val="00EF3973"/>
    <w:rsid w:val="00F004CA"/>
    <w:rsid w:val="00F00C4F"/>
    <w:rsid w:val="00F057B3"/>
    <w:rsid w:val="00F156AC"/>
    <w:rsid w:val="00F23556"/>
    <w:rsid w:val="00F31DD1"/>
    <w:rsid w:val="00F327A9"/>
    <w:rsid w:val="00F54517"/>
    <w:rsid w:val="00F7586D"/>
    <w:rsid w:val="00F91142"/>
    <w:rsid w:val="00F94064"/>
    <w:rsid w:val="00F95473"/>
    <w:rsid w:val="00FA1676"/>
    <w:rsid w:val="00FD7485"/>
    <w:rsid w:val="00FE036F"/>
    <w:rsid w:val="00FE21BE"/>
    <w:rsid w:val="00FF0B80"/>
    <w:rsid w:val="00FF5017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C202"/>
  <w15:chartTrackingRefBased/>
  <w15:docId w15:val="{3F901815-8C8E-4545-A99D-EB86B611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31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651F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651F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651FC"/>
    <w:rPr>
      <w:vertAlign w:val="superscript"/>
    </w:rPr>
  </w:style>
  <w:style w:type="character" w:styleId="a7">
    <w:name w:val="Hyperlink"/>
    <w:basedOn w:val="a0"/>
    <w:uiPriority w:val="99"/>
    <w:unhideWhenUsed/>
    <w:rsid w:val="00EA21A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A21A7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E5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4F3"/>
  </w:style>
  <w:style w:type="paragraph" w:styleId="ab">
    <w:name w:val="footer"/>
    <w:basedOn w:val="a"/>
    <w:link w:val="ac"/>
    <w:uiPriority w:val="99"/>
    <w:unhideWhenUsed/>
    <w:rsid w:val="009E5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6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FD63A-060E-4AAC-9798-3C63F3E2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33</Pages>
  <Words>7087</Words>
  <Characters>40402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Шишкина</dc:creator>
  <cp:keywords/>
  <dc:description/>
  <cp:lastModifiedBy>Екатерина Шишкина</cp:lastModifiedBy>
  <cp:revision>147</cp:revision>
  <dcterms:created xsi:type="dcterms:W3CDTF">2020-03-31T11:48:00Z</dcterms:created>
  <dcterms:modified xsi:type="dcterms:W3CDTF">2020-05-09T19:10:00Z</dcterms:modified>
</cp:coreProperties>
</file>