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8AA" w:rsidRPr="004B000E" w:rsidRDefault="001758AA" w:rsidP="001758AA">
      <w:pPr>
        <w:rPr>
          <w:lang w:val="en-US"/>
        </w:rPr>
      </w:pPr>
    </w:p>
    <w:p w:rsidR="001758AA" w:rsidRDefault="001758AA" w:rsidP="001758AA"/>
    <w:p w:rsidR="004F4E53" w:rsidRDefault="004F4E53" w:rsidP="001758AA">
      <w:pPr>
        <w:jc w:val="center"/>
        <w:rPr>
          <w:rFonts w:ascii="Times New Roman" w:hAnsi="Times New Roman" w:cs="Times New Roman"/>
          <w:b/>
          <w:sz w:val="28"/>
          <w:szCs w:val="28"/>
        </w:rPr>
      </w:pPr>
      <w:r>
        <w:rPr>
          <w:rFonts w:ascii="Times New Roman" w:hAnsi="Times New Roman" w:cs="Times New Roman"/>
          <w:b/>
          <w:sz w:val="28"/>
          <w:szCs w:val="28"/>
        </w:rPr>
        <w:t>Министерство образования и науки</w:t>
      </w:r>
    </w:p>
    <w:p w:rsidR="004F4E53" w:rsidRDefault="004F4E53" w:rsidP="001758AA">
      <w:pPr>
        <w:jc w:val="center"/>
        <w:rPr>
          <w:rFonts w:ascii="Times New Roman" w:hAnsi="Times New Roman" w:cs="Times New Roman"/>
          <w:b/>
          <w:sz w:val="28"/>
          <w:szCs w:val="28"/>
        </w:rPr>
      </w:pPr>
      <w:r>
        <w:rPr>
          <w:rFonts w:ascii="Times New Roman" w:hAnsi="Times New Roman" w:cs="Times New Roman"/>
          <w:b/>
          <w:sz w:val="28"/>
          <w:szCs w:val="28"/>
        </w:rPr>
        <w:t xml:space="preserve">Федеральное государственное бюджетное </w:t>
      </w:r>
    </w:p>
    <w:p w:rsidR="004F4E53" w:rsidRDefault="004F4E53" w:rsidP="001758AA">
      <w:pPr>
        <w:jc w:val="center"/>
        <w:rPr>
          <w:rFonts w:ascii="Times New Roman" w:hAnsi="Times New Roman" w:cs="Times New Roman"/>
          <w:b/>
          <w:sz w:val="28"/>
          <w:szCs w:val="28"/>
        </w:rPr>
      </w:pPr>
      <w:r>
        <w:rPr>
          <w:rFonts w:ascii="Times New Roman" w:hAnsi="Times New Roman" w:cs="Times New Roman"/>
          <w:b/>
          <w:sz w:val="28"/>
          <w:szCs w:val="28"/>
        </w:rPr>
        <w:t>Образовательное учреждение высшего образования</w:t>
      </w:r>
    </w:p>
    <w:p w:rsidR="001758AA" w:rsidRDefault="004F4E53" w:rsidP="001758AA">
      <w:pPr>
        <w:jc w:val="center"/>
        <w:rPr>
          <w:rFonts w:ascii="Times New Roman" w:hAnsi="Times New Roman" w:cs="Times New Roman"/>
          <w:b/>
          <w:sz w:val="28"/>
          <w:szCs w:val="28"/>
        </w:rPr>
      </w:pPr>
      <w:r w:rsidRPr="004F4E53">
        <w:rPr>
          <w:rFonts w:ascii="Times New Roman" w:hAnsi="Times New Roman" w:cs="Times New Roman"/>
          <w:b/>
          <w:sz w:val="28"/>
          <w:szCs w:val="28"/>
        </w:rPr>
        <w:t xml:space="preserve"> «Тверской государственный университет»</w:t>
      </w:r>
    </w:p>
    <w:p w:rsidR="004F4E53" w:rsidRPr="004F4E53" w:rsidRDefault="004F4E53" w:rsidP="001758AA">
      <w:pPr>
        <w:jc w:val="center"/>
        <w:rPr>
          <w:rFonts w:ascii="Times New Roman" w:hAnsi="Times New Roman" w:cs="Times New Roman"/>
          <w:b/>
          <w:sz w:val="32"/>
          <w:szCs w:val="28"/>
        </w:rPr>
      </w:pPr>
    </w:p>
    <w:p w:rsidR="001758AA" w:rsidRPr="004F4E53" w:rsidRDefault="004F4E53" w:rsidP="001758AA">
      <w:pPr>
        <w:jc w:val="center"/>
        <w:rPr>
          <w:rFonts w:ascii="Times New Roman" w:hAnsi="Times New Roman" w:cs="Times New Roman"/>
          <w:b/>
          <w:sz w:val="28"/>
          <w:szCs w:val="28"/>
        </w:rPr>
      </w:pPr>
      <w:r w:rsidRPr="004F4E53">
        <w:rPr>
          <w:rFonts w:ascii="Times New Roman" w:hAnsi="Times New Roman" w:cs="Times New Roman"/>
          <w:b/>
          <w:sz w:val="28"/>
          <w:szCs w:val="28"/>
        </w:rPr>
        <w:t>Юридический факультет</w:t>
      </w:r>
    </w:p>
    <w:p w:rsidR="004F4E53" w:rsidRPr="004F4E53" w:rsidRDefault="004F4E53" w:rsidP="001758AA">
      <w:pPr>
        <w:jc w:val="center"/>
        <w:rPr>
          <w:rFonts w:ascii="Times New Roman" w:hAnsi="Times New Roman" w:cs="Times New Roman"/>
          <w:b/>
          <w:sz w:val="28"/>
          <w:szCs w:val="28"/>
        </w:rPr>
      </w:pPr>
    </w:p>
    <w:p w:rsidR="001758AA" w:rsidRPr="001758AA" w:rsidRDefault="001758AA" w:rsidP="001758AA">
      <w:pPr>
        <w:jc w:val="center"/>
        <w:rPr>
          <w:rFonts w:ascii="Times New Roman" w:hAnsi="Times New Roman" w:cs="Times New Roman"/>
          <w:b/>
          <w:sz w:val="28"/>
          <w:szCs w:val="28"/>
        </w:rPr>
      </w:pPr>
      <w:r w:rsidRPr="004F4E53">
        <w:rPr>
          <w:rFonts w:ascii="Times New Roman" w:hAnsi="Times New Roman" w:cs="Times New Roman"/>
          <w:b/>
          <w:sz w:val="28"/>
          <w:szCs w:val="28"/>
        </w:rPr>
        <w:tab/>
      </w:r>
      <w:r w:rsidRPr="001758AA">
        <w:rPr>
          <w:rFonts w:ascii="Times New Roman" w:hAnsi="Times New Roman" w:cs="Times New Roman"/>
          <w:b/>
          <w:sz w:val="28"/>
          <w:szCs w:val="28"/>
        </w:rPr>
        <w:t xml:space="preserve">КАФЕДРА ГРАЖДАНСКОГО ПРОЦЕССА И   </w:t>
      </w:r>
    </w:p>
    <w:p w:rsidR="001758AA" w:rsidRPr="004F4E53" w:rsidRDefault="001758AA" w:rsidP="001758AA">
      <w:pPr>
        <w:jc w:val="center"/>
        <w:rPr>
          <w:rFonts w:ascii="Times New Roman" w:hAnsi="Times New Roman" w:cs="Times New Roman"/>
          <w:b/>
          <w:sz w:val="28"/>
          <w:szCs w:val="28"/>
        </w:rPr>
      </w:pPr>
      <w:r w:rsidRPr="004F4E53">
        <w:rPr>
          <w:rFonts w:ascii="Times New Roman" w:hAnsi="Times New Roman" w:cs="Times New Roman"/>
          <w:b/>
          <w:sz w:val="28"/>
          <w:szCs w:val="28"/>
        </w:rPr>
        <w:t xml:space="preserve">ПРАВООХРАНИТЕЛЬНОЙ ДЕЯТЕЛЬНОСТИ  </w:t>
      </w:r>
    </w:p>
    <w:p w:rsidR="001758AA" w:rsidRPr="004F4E53" w:rsidRDefault="001758AA" w:rsidP="001758AA">
      <w:pPr>
        <w:jc w:val="center"/>
        <w:rPr>
          <w:rFonts w:ascii="Times New Roman" w:hAnsi="Times New Roman" w:cs="Times New Roman"/>
          <w:b/>
          <w:sz w:val="28"/>
          <w:szCs w:val="28"/>
        </w:rPr>
      </w:pPr>
    </w:p>
    <w:p w:rsidR="001758AA" w:rsidRPr="004F4E53" w:rsidRDefault="001758AA" w:rsidP="001758AA">
      <w:pPr>
        <w:jc w:val="center"/>
        <w:rPr>
          <w:rFonts w:ascii="Times New Roman" w:hAnsi="Times New Roman" w:cs="Times New Roman"/>
          <w:b/>
          <w:sz w:val="28"/>
          <w:szCs w:val="28"/>
        </w:rPr>
      </w:pPr>
      <w:r w:rsidRPr="001758AA">
        <w:rPr>
          <w:rFonts w:ascii="Times New Roman" w:hAnsi="Times New Roman" w:cs="Times New Roman"/>
          <w:b/>
          <w:sz w:val="28"/>
          <w:szCs w:val="28"/>
        </w:rPr>
        <w:t>40.03.01 Юриспруденция</w:t>
      </w:r>
    </w:p>
    <w:p w:rsidR="001758AA" w:rsidRPr="004F4E53" w:rsidRDefault="001758AA" w:rsidP="001758AA">
      <w:pPr>
        <w:jc w:val="center"/>
        <w:rPr>
          <w:rFonts w:ascii="Times New Roman" w:hAnsi="Times New Roman" w:cs="Times New Roman"/>
          <w:b/>
          <w:sz w:val="28"/>
          <w:szCs w:val="28"/>
        </w:rPr>
      </w:pPr>
    </w:p>
    <w:p w:rsidR="001758AA" w:rsidRPr="004F4E53" w:rsidRDefault="001758AA" w:rsidP="001758AA">
      <w:pPr>
        <w:jc w:val="center"/>
        <w:rPr>
          <w:rFonts w:ascii="Times New Roman" w:hAnsi="Times New Roman" w:cs="Times New Roman"/>
          <w:b/>
          <w:sz w:val="28"/>
          <w:szCs w:val="28"/>
        </w:rPr>
      </w:pPr>
      <w:r w:rsidRPr="004F4E53">
        <w:rPr>
          <w:rFonts w:ascii="Times New Roman" w:hAnsi="Times New Roman" w:cs="Times New Roman"/>
          <w:b/>
          <w:sz w:val="28"/>
          <w:szCs w:val="28"/>
        </w:rPr>
        <w:t>КУРСОВАЯ РАБОТА</w:t>
      </w:r>
    </w:p>
    <w:p w:rsidR="001758AA" w:rsidRDefault="001758AA" w:rsidP="001758AA">
      <w:pPr>
        <w:jc w:val="center"/>
        <w:rPr>
          <w:rFonts w:ascii="Times New Roman" w:hAnsi="Times New Roman" w:cs="Times New Roman"/>
          <w:b/>
          <w:sz w:val="28"/>
          <w:szCs w:val="28"/>
        </w:rPr>
      </w:pPr>
      <w:r>
        <w:rPr>
          <w:rFonts w:ascii="Times New Roman" w:hAnsi="Times New Roman" w:cs="Times New Roman"/>
          <w:b/>
          <w:sz w:val="28"/>
          <w:szCs w:val="28"/>
        </w:rPr>
        <w:t>Суд присяжных: проблемы и перспективы развития</w:t>
      </w:r>
    </w:p>
    <w:p w:rsidR="001758AA" w:rsidRDefault="001758AA" w:rsidP="001758AA">
      <w:pPr>
        <w:jc w:val="center"/>
        <w:rPr>
          <w:rFonts w:ascii="Times New Roman" w:hAnsi="Times New Roman" w:cs="Times New Roman"/>
          <w:b/>
          <w:sz w:val="28"/>
          <w:szCs w:val="28"/>
        </w:rPr>
      </w:pPr>
    </w:p>
    <w:p w:rsidR="001758AA" w:rsidRDefault="001758AA" w:rsidP="001758AA">
      <w:pPr>
        <w:jc w:val="center"/>
        <w:rPr>
          <w:rFonts w:ascii="Times New Roman" w:hAnsi="Times New Roman" w:cs="Times New Roman"/>
          <w:b/>
          <w:sz w:val="28"/>
          <w:szCs w:val="28"/>
        </w:rPr>
      </w:pPr>
    </w:p>
    <w:p w:rsidR="001758AA" w:rsidRPr="001758AA" w:rsidRDefault="001758AA" w:rsidP="001758AA">
      <w:pPr>
        <w:jc w:val="right"/>
        <w:rPr>
          <w:rFonts w:ascii="Times New Roman" w:hAnsi="Times New Roman" w:cs="Times New Roman"/>
          <w:sz w:val="28"/>
          <w:szCs w:val="28"/>
        </w:rPr>
      </w:pPr>
      <w:r>
        <w:rPr>
          <w:rFonts w:ascii="Times New Roman" w:hAnsi="Times New Roman" w:cs="Times New Roman"/>
          <w:sz w:val="28"/>
          <w:szCs w:val="28"/>
        </w:rPr>
        <w:t>Выполнила: студентка 1 курса 14</w:t>
      </w:r>
      <w:r w:rsidRPr="001758AA">
        <w:rPr>
          <w:rFonts w:ascii="Times New Roman" w:hAnsi="Times New Roman" w:cs="Times New Roman"/>
          <w:sz w:val="28"/>
          <w:szCs w:val="28"/>
        </w:rPr>
        <w:t xml:space="preserve"> гр.  </w:t>
      </w:r>
    </w:p>
    <w:p w:rsidR="001758AA" w:rsidRDefault="001758AA" w:rsidP="001758AA">
      <w:pPr>
        <w:jc w:val="right"/>
        <w:rPr>
          <w:rFonts w:ascii="Times New Roman" w:hAnsi="Times New Roman" w:cs="Times New Roman"/>
          <w:sz w:val="28"/>
          <w:szCs w:val="28"/>
        </w:rPr>
      </w:pPr>
      <w:r w:rsidRPr="001758AA">
        <w:rPr>
          <w:rFonts w:ascii="Times New Roman" w:hAnsi="Times New Roman" w:cs="Times New Roman"/>
          <w:sz w:val="28"/>
          <w:szCs w:val="28"/>
        </w:rPr>
        <w:tab/>
      </w:r>
      <w:r>
        <w:rPr>
          <w:rFonts w:ascii="Times New Roman" w:hAnsi="Times New Roman" w:cs="Times New Roman"/>
          <w:sz w:val="28"/>
          <w:szCs w:val="28"/>
        </w:rPr>
        <w:t>Плахотниченко В.А.</w:t>
      </w:r>
    </w:p>
    <w:p w:rsidR="001758AA" w:rsidRPr="001758AA" w:rsidRDefault="00F5184F" w:rsidP="001758AA">
      <w:pPr>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roofErr w:type="spellStart"/>
      <w:r>
        <w:rPr>
          <w:rFonts w:ascii="Times New Roman" w:hAnsi="Times New Roman" w:cs="Times New Roman"/>
          <w:sz w:val="28"/>
          <w:szCs w:val="28"/>
        </w:rPr>
        <w:t>к.ф</w:t>
      </w:r>
      <w:r w:rsidR="001758AA" w:rsidRPr="001758AA">
        <w:rPr>
          <w:rFonts w:ascii="Times New Roman" w:hAnsi="Times New Roman" w:cs="Times New Roman"/>
          <w:sz w:val="28"/>
          <w:szCs w:val="28"/>
        </w:rPr>
        <w:t>.н</w:t>
      </w:r>
      <w:proofErr w:type="spellEnd"/>
      <w:r w:rsidR="001758AA" w:rsidRPr="001758AA">
        <w:rPr>
          <w:rFonts w:ascii="Times New Roman" w:hAnsi="Times New Roman" w:cs="Times New Roman"/>
          <w:sz w:val="28"/>
          <w:szCs w:val="28"/>
        </w:rPr>
        <w:t xml:space="preserve">, доцент </w:t>
      </w:r>
    </w:p>
    <w:p w:rsidR="001758AA" w:rsidRDefault="001758AA" w:rsidP="001758AA">
      <w:pPr>
        <w:jc w:val="right"/>
        <w:rPr>
          <w:rFonts w:ascii="Times New Roman" w:hAnsi="Times New Roman" w:cs="Times New Roman"/>
          <w:sz w:val="28"/>
          <w:szCs w:val="28"/>
        </w:rPr>
      </w:pPr>
      <w:r w:rsidRPr="001758AA">
        <w:rPr>
          <w:rFonts w:ascii="Times New Roman" w:hAnsi="Times New Roman" w:cs="Times New Roman"/>
          <w:sz w:val="28"/>
          <w:szCs w:val="28"/>
        </w:rPr>
        <w:tab/>
      </w:r>
      <w:proofErr w:type="spellStart"/>
      <w:r>
        <w:rPr>
          <w:rFonts w:ascii="Times New Roman" w:hAnsi="Times New Roman" w:cs="Times New Roman"/>
          <w:sz w:val="28"/>
          <w:szCs w:val="28"/>
        </w:rPr>
        <w:t>Афтахова</w:t>
      </w:r>
      <w:proofErr w:type="spellEnd"/>
      <w:r>
        <w:rPr>
          <w:rFonts w:ascii="Times New Roman" w:hAnsi="Times New Roman" w:cs="Times New Roman"/>
          <w:sz w:val="28"/>
          <w:szCs w:val="28"/>
        </w:rPr>
        <w:t xml:space="preserve"> А.В.</w:t>
      </w:r>
    </w:p>
    <w:p w:rsidR="001758AA" w:rsidRDefault="001758AA" w:rsidP="001758AA">
      <w:pPr>
        <w:rPr>
          <w:rFonts w:ascii="Times New Roman" w:hAnsi="Times New Roman" w:cs="Times New Roman"/>
          <w:sz w:val="28"/>
          <w:szCs w:val="28"/>
        </w:rPr>
      </w:pPr>
    </w:p>
    <w:p w:rsidR="006E3FD4" w:rsidRDefault="001758AA" w:rsidP="001758AA">
      <w:pPr>
        <w:jc w:val="center"/>
        <w:rPr>
          <w:rFonts w:ascii="Times New Roman" w:hAnsi="Times New Roman" w:cs="Times New Roman"/>
          <w:sz w:val="28"/>
          <w:szCs w:val="28"/>
        </w:rPr>
        <w:sectPr w:rsidR="006E3FD4" w:rsidSect="00E956FC">
          <w:headerReference w:type="default" r:id="rId8"/>
          <w:footerReference w:type="default" r:id="rId9"/>
          <w:pgSz w:w="11906" w:h="16838"/>
          <w:pgMar w:top="1134" w:right="850" w:bottom="1134" w:left="1701" w:header="708" w:footer="708" w:gutter="0"/>
          <w:pgNumType w:start="0" w:chapStyle="1"/>
          <w:cols w:space="708"/>
          <w:titlePg/>
          <w:docGrid w:linePitch="360"/>
        </w:sectPr>
      </w:pPr>
      <w:r>
        <w:rPr>
          <w:rFonts w:ascii="Times New Roman" w:hAnsi="Times New Roman" w:cs="Times New Roman"/>
          <w:sz w:val="28"/>
          <w:szCs w:val="28"/>
        </w:rPr>
        <w:t>Тверь 2017</w:t>
      </w:r>
    </w:p>
    <w:p w:rsidR="00DB22BC" w:rsidRDefault="00DB22BC" w:rsidP="00E956FC">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 курсовой работы</w:t>
      </w:r>
    </w:p>
    <w:p w:rsidR="00DB22BC" w:rsidRDefault="00DB22BC" w:rsidP="00A57256">
      <w:pPr>
        <w:jc w:val="left"/>
        <w:rPr>
          <w:rFonts w:ascii="Times New Roman" w:hAnsi="Times New Roman" w:cs="Times New Roman"/>
          <w:sz w:val="28"/>
          <w:szCs w:val="28"/>
        </w:rPr>
      </w:pPr>
      <w:r>
        <w:rPr>
          <w:rFonts w:ascii="Times New Roman" w:hAnsi="Times New Roman" w:cs="Times New Roman"/>
          <w:sz w:val="28"/>
          <w:szCs w:val="28"/>
        </w:rPr>
        <w:t>ВВЕДЕНИЕ</w:t>
      </w:r>
      <w:r w:rsidR="00A57256">
        <w:rPr>
          <w:rFonts w:ascii="Times New Roman" w:hAnsi="Times New Roman" w:cs="Times New Roman"/>
          <w:sz w:val="28"/>
          <w:szCs w:val="28"/>
        </w:rPr>
        <w:t>……………………………………………………</w:t>
      </w:r>
      <w:proofErr w:type="gramStart"/>
      <w:r w:rsidR="00A57256">
        <w:rPr>
          <w:rFonts w:ascii="Times New Roman" w:hAnsi="Times New Roman" w:cs="Times New Roman"/>
          <w:sz w:val="28"/>
          <w:szCs w:val="28"/>
        </w:rPr>
        <w:t>……</w:t>
      </w:r>
      <w:r w:rsidR="002E16E7">
        <w:rPr>
          <w:rFonts w:ascii="Times New Roman" w:hAnsi="Times New Roman" w:cs="Times New Roman"/>
          <w:sz w:val="28"/>
          <w:szCs w:val="28"/>
        </w:rPr>
        <w:t>.</w:t>
      </w:r>
      <w:proofErr w:type="gramEnd"/>
      <w:r w:rsidR="002E16E7">
        <w:rPr>
          <w:rFonts w:ascii="Times New Roman" w:hAnsi="Times New Roman" w:cs="Times New Roman"/>
          <w:sz w:val="28"/>
          <w:szCs w:val="28"/>
        </w:rPr>
        <w:t>.</w:t>
      </w:r>
      <w:r w:rsidR="00A57256">
        <w:rPr>
          <w:rFonts w:ascii="Times New Roman" w:hAnsi="Times New Roman" w:cs="Times New Roman"/>
          <w:sz w:val="28"/>
          <w:szCs w:val="28"/>
        </w:rPr>
        <w:t>……3</w:t>
      </w:r>
    </w:p>
    <w:p w:rsidR="00345BAC" w:rsidRDefault="00345BAC" w:rsidP="00A57256">
      <w:pPr>
        <w:jc w:val="left"/>
        <w:rPr>
          <w:rFonts w:ascii="Times New Roman" w:hAnsi="Times New Roman" w:cs="Times New Roman"/>
          <w:sz w:val="28"/>
          <w:szCs w:val="28"/>
        </w:rPr>
      </w:pPr>
      <w:r>
        <w:rPr>
          <w:rFonts w:ascii="Times New Roman" w:hAnsi="Times New Roman" w:cs="Times New Roman"/>
          <w:sz w:val="28"/>
          <w:szCs w:val="28"/>
        </w:rPr>
        <w:t xml:space="preserve">Раздел 1. Суд присяжных как институт судебной системы. </w:t>
      </w:r>
    </w:p>
    <w:p w:rsidR="00345BAC" w:rsidRPr="00A57256" w:rsidRDefault="007126E5" w:rsidP="00A57256">
      <w:pPr>
        <w:pStyle w:val="a3"/>
        <w:numPr>
          <w:ilvl w:val="1"/>
          <w:numId w:val="9"/>
        </w:numPr>
        <w:jc w:val="left"/>
        <w:rPr>
          <w:rFonts w:ascii="Times New Roman" w:hAnsi="Times New Roman" w:cs="Times New Roman"/>
          <w:sz w:val="28"/>
          <w:szCs w:val="28"/>
        </w:rPr>
      </w:pPr>
      <w:r>
        <w:rPr>
          <w:rFonts w:ascii="Times New Roman" w:hAnsi="Times New Roman" w:cs="Times New Roman"/>
          <w:sz w:val="28"/>
          <w:szCs w:val="28"/>
        </w:rPr>
        <w:t>Становление</w:t>
      </w:r>
      <w:r w:rsidR="00345BAC" w:rsidRPr="00A57256">
        <w:rPr>
          <w:rFonts w:ascii="Times New Roman" w:hAnsi="Times New Roman" w:cs="Times New Roman"/>
          <w:sz w:val="28"/>
          <w:szCs w:val="28"/>
        </w:rPr>
        <w:t xml:space="preserve"> суда присяжных в России</w:t>
      </w:r>
      <w:r w:rsidR="00A57256">
        <w:rPr>
          <w:rFonts w:ascii="Times New Roman" w:hAnsi="Times New Roman" w:cs="Times New Roman"/>
          <w:sz w:val="28"/>
          <w:szCs w:val="28"/>
        </w:rPr>
        <w:t>……</w:t>
      </w:r>
      <w:r>
        <w:rPr>
          <w:rFonts w:ascii="Times New Roman" w:hAnsi="Times New Roman" w:cs="Times New Roman"/>
          <w:sz w:val="28"/>
          <w:szCs w:val="28"/>
        </w:rPr>
        <w:t>…………</w:t>
      </w:r>
      <w:proofErr w:type="gramStart"/>
      <w:r>
        <w:rPr>
          <w:rFonts w:ascii="Times New Roman" w:hAnsi="Times New Roman" w:cs="Times New Roman"/>
          <w:sz w:val="28"/>
          <w:szCs w:val="28"/>
        </w:rPr>
        <w:t>...</w:t>
      </w:r>
      <w:r w:rsidR="00A57256">
        <w:rPr>
          <w:rFonts w:ascii="Times New Roman" w:hAnsi="Times New Roman" w:cs="Times New Roman"/>
          <w:sz w:val="28"/>
          <w:szCs w:val="28"/>
        </w:rPr>
        <w:t>…</w:t>
      </w:r>
      <w:r w:rsidR="002E16E7">
        <w:rPr>
          <w:rFonts w:ascii="Times New Roman" w:hAnsi="Times New Roman" w:cs="Times New Roman"/>
          <w:sz w:val="28"/>
          <w:szCs w:val="28"/>
        </w:rPr>
        <w:t>.</w:t>
      </w:r>
      <w:proofErr w:type="gramEnd"/>
      <w:r w:rsidR="002E16E7">
        <w:rPr>
          <w:rFonts w:ascii="Times New Roman" w:hAnsi="Times New Roman" w:cs="Times New Roman"/>
          <w:sz w:val="28"/>
          <w:szCs w:val="28"/>
        </w:rPr>
        <w:t>.</w:t>
      </w:r>
      <w:r>
        <w:rPr>
          <w:rFonts w:ascii="Times New Roman" w:hAnsi="Times New Roman" w:cs="Times New Roman"/>
          <w:sz w:val="28"/>
          <w:szCs w:val="28"/>
        </w:rPr>
        <w:t>…</w:t>
      </w:r>
      <w:r w:rsidR="00A57256">
        <w:rPr>
          <w:rFonts w:ascii="Times New Roman" w:hAnsi="Times New Roman" w:cs="Times New Roman"/>
          <w:sz w:val="28"/>
          <w:szCs w:val="28"/>
        </w:rPr>
        <w:t>….6</w:t>
      </w:r>
    </w:p>
    <w:p w:rsidR="00345BAC" w:rsidRPr="00A57256" w:rsidRDefault="00C428FE" w:rsidP="00A57256">
      <w:pPr>
        <w:pStyle w:val="a3"/>
        <w:numPr>
          <w:ilvl w:val="1"/>
          <w:numId w:val="9"/>
        </w:numPr>
        <w:jc w:val="left"/>
        <w:rPr>
          <w:rFonts w:ascii="Times New Roman" w:hAnsi="Times New Roman" w:cs="Times New Roman"/>
          <w:sz w:val="28"/>
          <w:szCs w:val="28"/>
        </w:rPr>
      </w:pPr>
      <w:r>
        <w:rPr>
          <w:rFonts w:ascii="Times New Roman" w:hAnsi="Times New Roman" w:cs="Times New Roman"/>
          <w:sz w:val="28"/>
          <w:szCs w:val="28"/>
        </w:rPr>
        <w:t>Правовой статус присяжных заседателей и формирование коллегии…</w:t>
      </w:r>
      <w:r w:rsidR="00A57256">
        <w:rPr>
          <w:rFonts w:ascii="Times New Roman" w:hAnsi="Times New Roman" w:cs="Times New Roman"/>
          <w:sz w:val="28"/>
          <w:szCs w:val="28"/>
        </w:rPr>
        <w:t>...………</w:t>
      </w:r>
      <w:r w:rsidR="001E53C4">
        <w:rPr>
          <w:rFonts w:ascii="Times New Roman" w:hAnsi="Times New Roman" w:cs="Times New Roman"/>
          <w:sz w:val="28"/>
          <w:szCs w:val="28"/>
        </w:rPr>
        <w:t>…………………………………</w:t>
      </w:r>
      <w:proofErr w:type="gramStart"/>
      <w:r w:rsidR="001E53C4">
        <w:rPr>
          <w:rFonts w:ascii="Times New Roman" w:hAnsi="Times New Roman" w:cs="Times New Roman"/>
          <w:sz w:val="28"/>
          <w:szCs w:val="28"/>
        </w:rPr>
        <w:t>……</w:t>
      </w:r>
      <w:r w:rsidR="002E16E7">
        <w:rPr>
          <w:rFonts w:ascii="Times New Roman" w:hAnsi="Times New Roman" w:cs="Times New Roman"/>
          <w:sz w:val="28"/>
          <w:szCs w:val="28"/>
        </w:rPr>
        <w:t>.</w:t>
      </w:r>
      <w:proofErr w:type="gramEnd"/>
      <w:r w:rsidR="001E53C4">
        <w:rPr>
          <w:rFonts w:ascii="Times New Roman" w:hAnsi="Times New Roman" w:cs="Times New Roman"/>
          <w:sz w:val="28"/>
          <w:szCs w:val="28"/>
        </w:rPr>
        <w:t>………..</w:t>
      </w:r>
      <w:r w:rsidR="00A57256">
        <w:rPr>
          <w:rFonts w:ascii="Times New Roman" w:hAnsi="Times New Roman" w:cs="Times New Roman"/>
          <w:sz w:val="28"/>
          <w:szCs w:val="28"/>
        </w:rPr>
        <w:t>8</w:t>
      </w:r>
    </w:p>
    <w:p w:rsidR="00345BAC" w:rsidRPr="00A57256" w:rsidRDefault="00345BAC" w:rsidP="00A57256">
      <w:pPr>
        <w:pStyle w:val="a3"/>
        <w:numPr>
          <w:ilvl w:val="1"/>
          <w:numId w:val="9"/>
        </w:numPr>
        <w:jc w:val="left"/>
        <w:rPr>
          <w:rFonts w:ascii="Times New Roman" w:hAnsi="Times New Roman" w:cs="Times New Roman"/>
          <w:sz w:val="28"/>
          <w:szCs w:val="28"/>
        </w:rPr>
      </w:pPr>
      <w:r w:rsidRPr="00A57256">
        <w:rPr>
          <w:rFonts w:ascii="Times New Roman" w:hAnsi="Times New Roman" w:cs="Times New Roman"/>
          <w:sz w:val="28"/>
          <w:szCs w:val="28"/>
        </w:rPr>
        <w:t>Особенности производства в суде с участием присяжных заседателей</w:t>
      </w:r>
      <w:r w:rsidR="000149F1">
        <w:rPr>
          <w:rFonts w:ascii="Times New Roman" w:hAnsi="Times New Roman" w:cs="Times New Roman"/>
          <w:sz w:val="28"/>
          <w:szCs w:val="28"/>
        </w:rPr>
        <w:t>…………………………………………………………</w:t>
      </w:r>
      <w:r w:rsidR="00E33C47">
        <w:rPr>
          <w:rFonts w:ascii="Times New Roman" w:hAnsi="Times New Roman" w:cs="Times New Roman"/>
          <w:sz w:val="28"/>
          <w:szCs w:val="28"/>
        </w:rPr>
        <w:t>1</w:t>
      </w:r>
      <w:r w:rsidR="000331E8">
        <w:rPr>
          <w:rFonts w:ascii="Times New Roman" w:hAnsi="Times New Roman" w:cs="Times New Roman"/>
          <w:sz w:val="28"/>
          <w:szCs w:val="28"/>
        </w:rPr>
        <w:t>1</w:t>
      </w:r>
    </w:p>
    <w:p w:rsidR="00345BAC" w:rsidRDefault="00345BAC" w:rsidP="00A57256">
      <w:pPr>
        <w:jc w:val="left"/>
        <w:rPr>
          <w:rFonts w:ascii="Times New Roman" w:hAnsi="Times New Roman" w:cs="Times New Roman"/>
          <w:sz w:val="28"/>
          <w:szCs w:val="28"/>
        </w:rPr>
      </w:pPr>
      <w:r>
        <w:rPr>
          <w:rFonts w:ascii="Times New Roman" w:hAnsi="Times New Roman" w:cs="Times New Roman"/>
          <w:sz w:val="28"/>
          <w:szCs w:val="28"/>
        </w:rPr>
        <w:t xml:space="preserve">Раздел 2. </w:t>
      </w:r>
      <w:r w:rsidR="007F2A7A">
        <w:rPr>
          <w:rFonts w:ascii="Times New Roman" w:hAnsi="Times New Roman" w:cs="Times New Roman"/>
          <w:sz w:val="28"/>
          <w:szCs w:val="28"/>
        </w:rPr>
        <w:t xml:space="preserve">Проблемы функционирования </w:t>
      </w:r>
      <w:r>
        <w:rPr>
          <w:rFonts w:ascii="Times New Roman" w:hAnsi="Times New Roman" w:cs="Times New Roman"/>
          <w:sz w:val="28"/>
          <w:szCs w:val="28"/>
        </w:rPr>
        <w:t>суда присяжных заседат</w:t>
      </w:r>
      <w:r w:rsidR="000149F1">
        <w:rPr>
          <w:rFonts w:ascii="Times New Roman" w:hAnsi="Times New Roman" w:cs="Times New Roman"/>
          <w:sz w:val="28"/>
          <w:szCs w:val="28"/>
        </w:rPr>
        <w:t>елей и его дальнейшее развитие.</w:t>
      </w:r>
    </w:p>
    <w:p w:rsidR="00345BAC" w:rsidRPr="00A57256" w:rsidRDefault="00D23239" w:rsidP="00A57256">
      <w:pPr>
        <w:pStyle w:val="a3"/>
        <w:numPr>
          <w:ilvl w:val="1"/>
          <w:numId w:val="5"/>
        </w:numPr>
        <w:jc w:val="left"/>
        <w:rPr>
          <w:rFonts w:ascii="Times New Roman" w:hAnsi="Times New Roman" w:cs="Times New Roman"/>
          <w:sz w:val="28"/>
          <w:szCs w:val="28"/>
        </w:rPr>
      </w:pPr>
      <w:r>
        <w:rPr>
          <w:rFonts w:ascii="Times New Roman" w:hAnsi="Times New Roman" w:cs="Times New Roman"/>
          <w:sz w:val="28"/>
          <w:szCs w:val="28"/>
        </w:rPr>
        <w:t>Проблемы</w:t>
      </w:r>
      <w:r w:rsidR="00345BAC" w:rsidRPr="00A57256">
        <w:rPr>
          <w:rFonts w:ascii="Times New Roman" w:hAnsi="Times New Roman" w:cs="Times New Roman"/>
          <w:sz w:val="28"/>
          <w:szCs w:val="28"/>
        </w:rPr>
        <w:t xml:space="preserve"> судопроизводства, связанные с деятельностью присяжных заседателей</w:t>
      </w:r>
      <w:r w:rsidR="000149F1">
        <w:rPr>
          <w:rFonts w:ascii="Times New Roman" w:hAnsi="Times New Roman" w:cs="Times New Roman"/>
          <w:sz w:val="28"/>
          <w:szCs w:val="28"/>
        </w:rPr>
        <w:t>……</w:t>
      </w:r>
      <w:r w:rsidR="00B544CE">
        <w:rPr>
          <w:rFonts w:ascii="Times New Roman" w:hAnsi="Times New Roman" w:cs="Times New Roman"/>
          <w:sz w:val="28"/>
          <w:szCs w:val="28"/>
        </w:rPr>
        <w:t>…………………</w:t>
      </w:r>
      <w:r w:rsidR="000149F1">
        <w:rPr>
          <w:rFonts w:ascii="Times New Roman" w:hAnsi="Times New Roman" w:cs="Times New Roman"/>
          <w:sz w:val="28"/>
          <w:szCs w:val="28"/>
        </w:rPr>
        <w:t>……………………</w:t>
      </w:r>
      <w:r w:rsidR="00E33C47">
        <w:rPr>
          <w:rFonts w:ascii="Times New Roman" w:hAnsi="Times New Roman" w:cs="Times New Roman"/>
          <w:sz w:val="28"/>
          <w:szCs w:val="28"/>
        </w:rPr>
        <w:t>1</w:t>
      </w:r>
      <w:r w:rsidR="00DF0EBC">
        <w:rPr>
          <w:rFonts w:ascii="Times New Roman" w:hAnsi="Times New Roman" w:cs="Times New Roman"/>
          <w:sz w:val="28"/>
          <w:szCs w:val="28"/>
        </w:rPr>
        <w:t>4</w:t>
      </w:r>
    </w:p>
    <w:p w:rsidR="00345BAC" w:rsidRPr="0077210E" w:rsidRDefault="00345BAC" w:rsidP="00A57256">
      <w:pPr>
        <w:pStyle w:val="a3"/>
        <w:numPr>
          <w:ilvl w:val="1"/>
          <w:numId w:val="5"/>
        </w:numPr>
        <w:jc w:val="left"/>
        <w:rPr>
          <w:rFonts w:ascii="Times New Roman" w:hAnsi="Times New Roman" w:cs="Times New Roman"/>
          <w:sz w:val="28"/>
          <w:szCs w:val="28"/>
        </w:rPr>
      </w:pPr>
      <w:r w:rsidRPr="0077210E">
        <w:rPr>
          <w:rFonts w:ascii="Times New Roman" w:hAnsi="Times New Roman" w:cs="Times New Roman"/>
          <w:sz w:val="28"/>
          <w:szCs w:val="28"/>
        </w:rPr>
        <w:t>Перспективы развития суда присяжных</w:t>
      </w:r>
      <w:r w:rsidR="000149F1">
        <w:rPr>
          <w:rFonts w:ascii="Times New Roman" w:hAnsi="Times New Roman" w:cs="Times New Roman"/>
          <w:sz w:val="28"/>
          <w:szCs w:val="28"/>
        </w:rPr>
        <w:t>……………………</w:t>
      </w:r>
      <w:proofErr w:type="gramStart"/>
      <w:r w:rsidR="002E16E7">
        <w:rPr>
          <w:rFonts w:ascii="Times New Roman" w:hAnsi="Times New Roman" w:cs="Times New Roman"/>
          <w:sz w:val="28"/>
          <w:szCs w:val="28"/>
        </w:rPr>
        <w:t>…</w:t>
      </w:r>
      <w:r w:rsidR="00532D5B">
        <w:rPr>
          <w:rFonts w:ascii="Times New Roman" w:hAnsi="Times New Roman" w:cs="Times New Roman"/>
          <w:sz w:val="28"/>
          <w:szCs w:val="28"/>
        </w:rPr>
        <w:t>…</w:t>
      </w:r>
      <w:r w:rsidR="001A74C2">
        <w:rPr>
          <w:rFonts w:ascii="Times New Roman" w:hAnsi="Times New Roman" w:cs="Times New Roman"/>
          <w:sz w:val="28"/>
          <w:szCs w:val="28"/>
        </w:rPr>
        <w:t>.</w:t>
      </w:r>
      <w:proofErr w:type="gramEnd"/>
      <w:r w:rsidR="000331E8">
        <w:rPr>
          <w:rFonts w:ascii="Times New Roman" w:hAnsi="Times New Roman" w:cs="Times New Roman"/>
          <w:sz w:val="28"/>
          <w:szCs w:val="28"/>
        </w:rPr>
        <w:t>19</w:t>
      </w:r>
    </w:p>
    <w:p w:rsidR="00345BAC" w:rsidRDefault="00345BAC" w:rsidP="00A57256">
      <w:pPr>
        <w:jc w:val="left"/>
        <w:rPr>
          <w:rFonts w:ascii="Times New Roman" w:hAnsi="Times New Roman" w:cs="Times New Roman"/>
          <w:sz w:val="28"/>
          <w:szCs w:val="28"/>
        </w:rPr>
      </w:pPr>
      <w:r>
        <w:rPr>
          <w:rFonts w:ascii="Times New Roman" w:hAnsi="Times New Roman" w:cs="Times New Roman"/>
          <w:sz w:val="28"/>
          <w:szCs w:val="28"/>
        </w:rPr>
        <w:t>ЗАКЛЮЧЕНИЕ</w:t>
      </w:r>
      <w:r w:rsidR="000149F1">
        <w:rPr>
          <w:rFonts w:ascii="Times New Roman" w:hAnsi="Times New Roman" w:cs="Times New Roman"/>
          <w:sz w:val="28"/>
          <w:szCs w:val="28"/>
        </w:rPr>
        <w:t>…………………………………………………</w:t>
      </w:r>
      <w:r w:rsidR="002E16E7">
        <w:rPr>
          <w:rFonts w:ascii="Times New Roman" w:hAnsi="Times New Roman" w:cs="Times New Roman"/>
          <w:sz w:val="28"/>
          <w:szCs w:val="28"/>
        </w:rPr>
        <w:t>…</w:t>
      </w:r>
      <w:r w:rsidR="000149F1">
        <w:rPr>
          <w:rFonts w:ascii="Times New Roman" w:hAnsi="Times New Roman" w:cs="Times New Roman"/>
          <w:sz w:val="28"/>
          <w:szCs w:val="28"/>
        </w:rPr>
        <w:t>……</w:t>
      </w:r>
      <w:r w:rsidR="00532D5B">
        <w:rPr>
          <w:rFonts w:ascii="Times New Roman" w:hAnsi="Times New Roman" w:cs="Times New Roman"/>
          <w:sz w:val="28"/>
          <w:szCs w:val="28"/>
        </w:rPr>
        <w:t>…2</w:t>
      </w:r>
      <w:r w:rsidR="00DF0EBC">
        <w:rPr>
          <w:rFonts w:ascii="Times New Roman" w:hAnsi="Times New Roman" w:cs="Times New Roman"/>
          <w:sz w:val="28"/>
          <w:szCs w:val="28"/>
        </w:rPr>
        <w:t>2</w:t>
      </w:r>
    </w:p>
    <w:p w:rsidR="00E956FC" w:rsidRPr="000149F1" w:rsidRDefault="00345BAC" w:rsidP="000149F1">
      <w:pPr>
        <w:jc w:val="left"/>
        <w:rPr>
          <w:rFonts w:ascii="Times New Roman" w:hAnsi="Times New Roman" w:cs="Times New Roman"/>
          <w:sz w:val="28"/>
          <w:szCs w:val="28"/>
        </w:rPr>
        <w:sectPr w:rsidR="00E956FC" w:rsidRPr="000149F1" w:rsidSect="00E956FC">
          <w:type w:val="continuous"/>
          <w:pgSz w:w="11906" w:h="16838"/>
          <w:pgMar w:top="1134" w:right="850" w:bottom="1134" w:left="1701" w:header="708" w:footer="708" w:gutter="0"/>
          <w:pgNumType w:start="0" w:chapStyle="1"/>
          <w:cols w:space="708"/>
          <w:titlePg/>
          <w:docGrid w:linePitch="360"/>
        </w:sectPr>
      </w:pPr>
      <w:r>
        <w:rPr>
          <w:rFonts w:ascii="Times New Roman" w:hAnsi="Times New Roman" w:cs="Times New Roman"/>
          <w:sz w:val="28"/>
          <w:szCs w:val="28"/>
        </w:rPr>
        <w:t xml:space="preserve">СПИСОК </w:t>
      </w:r>
      <w:r w:rsidR="00395605">
        <w:rPr>
          <w:rFonts w:ascii="Times New Roman" w:hAnsi="Times New Roman" w:cs="Times New Roman"/>
          <w:sz w:val="28"/>
          <w:szCs w:val="28"/>
        </w:rPr>
        <w:t>ЛИТЕРАТУРЫ</w:t>
      </w:r>
      <w:r w:rsidR="000149F1">
        <w:rPr>
          <w:rFonts w:ascii="Times New Roman" w:hAnsi="Times New Roman" w:cs="Times New Roman"/>
          <w:sz w:val="28"/>
          <w:szCs w:val="28"/>
        </w:rPr>
        <w:t>…………………………………………</w:t>
      </w:r>
      <w:r w:rsidR="002E16E7">
        <w:rPr>
          <w:rFonts w:ascii="Times New Roman" w:hAnsi="Times New Roman" w:cs="Times New Roman"/>
          <w:sz w:val="28"/>
          <w:szCs w:val="28"/>
        </w:rPr>
        <w:t>….....</w:t>
      </w:r>
      <w:r w:rsidR="00C67FE1">
        <w:rPr>
          <w:rFonts w:ascii="Times New Roman" w:hAnsi="Times New Roman" w:cs="Times New Roman"/>
          <w:sz w:val="28"/>
          <w:szCs w:val="28"/>
        </w:rPr>
        <w:t>..2</w:t>
      </w:r>
      <w:r w:rsidR="00DF0EBC">
        <w:rPr>
          <w:rFonts w:ascii="Times New Roman" w:hAnsi="Times New Roman" w:cs="Times New Roman"/>
          <w:sz w:val="28"/>
          <w:szCs w:val="28"/>
        </w:rPr>
        <w:t>4</w:t>
      </w:r>
    </w:p>
    <w:p w:rsidR="001758AA" w:rsidRDefault="0005126A" w:rsidP="00E956FC">
      <w:pPr>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05126A" w:rsidRDefault="0005126A" w:rsidP="0076137C">
      <w:pPr>
        <w:ind w:firstLine="709"/>
        <w:rPr>
          <w:rFonts w:ascii="Times New Roman" w:hAnsi="Times New Roman" w:cs="Times New Roman"/>
          <w:sz w:val="28"/>
          <w:szCs w:val="28"/>
        </w:rPr>
      </w:pPr>
      <w:r>
        <w:rPr>
          <w:rFonts w:ascii="Times New Roman" w:hAnsi="Times New Roman" w:cs="Times New Roman"/>
          <w:sz w:val="28"/>
          <w:szCs w:val="28"/>
        </w:rPr>
        <w:t>Каждый человек в своей жизни сталкивался с понятием «суд присяжных»</w:t>
      </w:r>
      <w:r w:rsidR="00FE080C">
        <w:rPr>
          <w:rFonts w:ascii="Times New Roman" w:hAnsi="Times New Roman" w:cs="Times New Roman"/>
          <w:sz w:val="28"/>
          <w:szCs w:val="28"/>
        </w:rPr>
        <w:t xml:space="preserve">, но для многих смысл этого понятия является неизвестным, либо не до конца изученным. Мыслящий человек придет к выводу о том, что данное понятие связанно с судебной системой и будет прав.  В чем заключается деятельность данного института судебной власти? Почему его работа вызывает столько противоречий? Я попытаюсь ответить на эти и другие вопросы в данной курсовой работе. </w:t>
      </w:r>
    </w:p>
    <w:p w:rsidR="00FE080C" w:rsidRDefault="00FE080C" w:rsidP="0076137C">
      <w:pPr>
        <w:ind w:firstLine="709"/>
        <w:rPr>
          <w:rFonts w:ascii="Times New Roman" w:hAnsi="Times New Roman" w:cs="Times New Roman"/>
          <w:sz w:val="28"/>
          <w:szCs w:val="28"/>
        </w:rPr>
      </w:pPr>
      <w:r>
        <w:rPr>
          <w:rFonts w:ascii="Times New Roman" w:hAnsi="Times New Roman" w:cs="Times New Roman"/>
          <w:sz w:val="28"/>
          <w:szCs w:val="28"/>
        </w:rPr>
        <w:t xml:space="preserve">Мы живет в современном демократическом государстве, в котором судебная власть является независимой. Наличие суда присяжных позволяет поддерживать данный принцип, так как </w:t>
      </w:r>
      <w:r w:rsidR="001A0BAC">
        <w:rPr>
          <w:rFonts w:ascii="Times New Roman" w:hAnsi="Times New Roman" w:cs="Times New Roman"/>
          <w:sz w:val="28"/>
          <w:szCs w:val="28"/>
        </w:rPr>
        <w:t xml:space="preserve">позволяет обеспечить вынесение справедливого решения по уголовным делам, представленным в суде, основываясь на независимости присяжных от других участников судопроизводства. </w:t>
      </w:r>
    </w:p>
    <w:p w:rsidR="001A0BAC" w:rsidRDefault="001A0BAC" w:rsidP="0076137C">
      <w:pPr>
        <w:ind w:firstLine="709"/>
        <w:rPr>
          <w:rFonts w:ascii="Times New Roman" w:hAnsi="Times New Roman" w:cs="Times New Roman"/>
          <w:sz w:val="28"/>
          <w:szCs w:val="28"/>
        </w:rPr>
      </w:pPr>
      <w:r w:rsidRPr="001A0BAC">
        <w:rPr>
          <w:rFonts w:ascii="Times New Roman" w:hAnsi="Times New Roman" w:cs="Times New Roman"/>
          <w:sz w:val="28"/>
          <w:szCs w:val="28"/>
        </w:rPr>
        <w:t>Тема судебной власти была и остаётся важ</w:t>
      </w:r>
      <w:r>
        <w:rPr>
          <w:rFonts w:ascii="Times New Roman" w:hAnsi="Times New Roman" w:cs="Times New Roman"/>
          <w:sz w:val="28"/>
          <w:szCs w:val="28"/>
        </w:rPr>
        <w:t>нейшим и актуальным вопросом со</w:t>
      </w:r>
      <w:r w:rsidRPr="001A0BAC">
        <w:rPr>
          <w:rFonts w:ascii="Times New Roman" w:hAnsi="Times New Roman" w:cs="Times New Roman"/>
          <w:sz w:val="28"/>
          <w:szCs w:val="28"/>
        </w:rPr>
        <w:t>временности, что объясняется ее приорит</w:t>
      </w:r>
      <w:r>
        <w:rPr>
          <w:rFonts w:ascii="Times New Roman" w:hAnsi="Times New Roman" w:cs="Times New Roman"/>
          <w:sz w:val="28"/>
          <w:szCs w:val="28"/>
        </w:rPr>
        <w:t>етным положением в государстве. Но судебная сис</w:t>
      </w:r>
      <w:r w:rsidRPr="001A0BAC">
        <w:rPr>
          <w:rFonts w:ascii="Times New Roman" w:hAnsi="Times New Roman" w:cs="Times New Roman"/>
          <w:sz w:val="28"/>
          <w:szCs w:val="28"/>
        </w:rPr>
        <w:t>тема несовершенна, существует множество пробл</w:t>
      </w:r>
      <w:r>
        <w:rPr>
          <w:rFonts w:ascii="Times New Roman" w:hAnsi="Times New Roman" w:cs="Times New Roman"/>
          <w:sz w:val="28"/>
          <w:szCs w:val="28"/>
        </w:rPr>
        <w:t>ем, связанных с должным органи</w:t>
      </w:r>
      <w:r w:rsidRPr="001A0BAC">
        <w:rPr>
          <w:rFonts w:ascii="Times New Roman" w:hAnsi="Times New Roman" w:cs="Times New Roman"/>
          <w:sz w:val="28"/>
          <w:szCs w:val="28"/>
        </w:rPr>
        <w:t>зационным построением, обеспечением эффективной работы.</w:t>
      </w:r>
    </w:p>
    <w:p w:rsidR="00FE080C" w:rsidRDefault="007D0BDF" w:rsidP="0076137C">
      <w:pPr>
        <w:ind w:firstLine="709"/>
        <w:rPr>
          <w:rFonts w:ascii="Times New Roman" w:hAnsi="Times New Roman" w:cs="Times New Roman"/>
          <w:sz w:val="28"/>
          <w:szCs w:val="28"/>
        </w:rPr>
      </w:pPr>
      <w:r w:rsidRPr="000A39AB">
        <w:rPr>
          <w:rFonts w:ascii="Times New Roman" w:hAnsi="Times New Roman" w:cs="Times New Roman"/>
          <w:b/>
          <w:sz w:val="28"/>
          <w:szCs w:val="28"/>
        </w:rPr>
        <w:t>Цель данной курсовой работы</w:t>
      </w:r>
      <w:r>
        <w:rPr>
          <w:rFonts w:ascii="Times New Roman" w:hAnsi="Times New Roman" w:cs="Times New Roman"/>
          <w:sz w:val="28"/>
          <w:szCs w:val="28"/>
        </w:rPr>
        <w:t xml:space="preserve">: изучить и проанализировать деятельность суда присяжных заседателей и выявить основные проблемы, связанные с этой деятельностью, и возможные перспективы развития данного института. </w:t>
      </w:r>
    </w:p>
    <w:p w:rsidR="007D0BDF" w:rsidRDefault="007D0BDF" w:rsidP="0076137C">
      <w:pPr>
        <w:ind w:firstLine="709"/>
        <w:rPr>
          <w:rFonts w:ascii="Times New Roman" w:hAnsi="Times New Roman" w:cs="Times New Roman"/>
          <w:sz w:val="28"/>
          <w:szCs w:val="28"/>
        </w:rPr>
      </w:pPr>
      <w:r>
        <w:rPr>
          <w:rFonts w:ascii="Times New Roman" w:hAnsi="Times New Roman" w:cs="Times New Roman"/>
          <w:sz w:val="28"/>
          <w:szCs w:val="28"/>
        </w:rPr>
        <w:t xml:space="preserve">Для достижения данной цели, я ставлю перед собой следующие </w:t>
      </w:r>
      <w:r w:rsidRPr="000A39AB">
        <w:rPr>
          <w:rFonts w:ascii="Times New Roman" w:hAnsi="Times New Roman" w:cs="Times New Roman"/>
          <w:b/>
          <w:sz w:val="28"/>
          <w:szCs w:val="28"/>
        </w:rPr>
        <w:t>задачи</w:t>
      </w:r>
      <w:r>
        <w:rPr>
          <w:rFonts w:ascii="Times New Roman" w:hAnsi="Times New Roman" w:cs="Times New Roman"/>
          <w:sz w:val="28"/>
          <w:szCs w:val="28"/>
        </w:rPr>
        <w:t xml:space="preserve">: </w:t>
      </w:r>
    </w:p>
    <w:p w:rsidR="007D0BDF" w:rsidRDefault="007D0BDF" w:rsidP="0076137C">
      <w:pPr>
        <w:ind w:firstLine="709"/>
        <w:rPr>
          <w:rFonts w:ascii="Times New Roman" w:hAnsi="Times New Roman" w:cs="Times New Roman"/>
          <w:sz w:val="28"/>
          <w:szCs w:val="28"/>
        </w:rPr>
      </w:pPr>
      <w:r>
        <w:rPr>
          <w:rFonts w:ascii="Times New Roman" w:hAnsi="Times New Roman" w:cs="Times New Roman"/>
          <w:sz w:val="28"/>
          <w:szCs w:val="28"/>
        </w:rPr>
        <w:t xml:space="preserve">А) </w:t>
      </w:r>
      <w:r w:rsidRPr="007D0BDF">
        <w:rPr>
          <w:rFonts w:ascii="Times New Roman" w:hAnsi="Times New Roman" w:cs="Times New Roman"/>
          <w:sz w:val="28"/>
          <w:szCs w:val="28"/>
        </w:rPr>
        <w:t>Изучить историю суда присяжных заседателей и разобраться, с какой целью был создан данный институт;</w:t>
      </w:r>
    </w:p>
    <w:p w:rsidR="00723D5D" w:rsidRDefault="00723D5D" w:rsidP="0076137C">
      <w:pPr>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Б) изучить правовой статус присяжных заседателей </w:t>
      </w:r>
    </w:p>
    <w:p w:rsidR="007D0BDF" w:rsidRPr="007D0BDF" w:rsidRDefault="00723D5D" w:rsidP="00723D5D">
      <w:pPr>
        <w:ind w:firstLine="709"/>
        <w:rPr>
          <w:rFonts w:ascii="Times New Roman" w:hAnsi="Times New Roman" w:cs="Times New Roman"/>
          <w:sz w:val="28"/>
          <w:szCs w:val="28"/>
        </w:rPr>
      </w:pPr>
      <w:r>
        <w:rPr>
          <w:rFonts w:ascii="Times New Roman" w:hAnsi="Times New Roman" w:cs="Times New Roman"/>
          <w:sz w:val="28"/>
          <w:szCs w:val="28"/>
        </w:rPr>
        <w:t>В</w:t>
      </w:r>
      <w:r w:rsidR="007D0BDF">
        <w:rPr>
          <w:rFonts w:ascii="Times New Roman" w:hAnsi="Times New Roman" w:cs="Times New Roman"/>
          <w:sz w:val="28"/>
          <w:szCs w:val="28"/>
        </w:rPr>
        <w:t>) изучить специфику формирования коллегии присяжных заседателей</w:t>
      </w:r>
      <w:r w:rsidR="007D0BDF" w:rsidRPr="007D0BDF">
        <w:rPr>
          <w:rFonts w:ascii="Times New Roman" w:hAnsi="Times New Roman" w:cs="Times New Roman"/>
          <w:sz w:val="28"/>
          <w:szCs w:val="28"/>
        </w:rPr>
        <w:t>;</w:t>
      </w:r>
    </w:p>
    <w:p w:rsidR="007D0BDF" w:rsidRPr="007D0BDF" w:rsidRDefault="007D0BDF" w:rsidP="0076137C">
      <w:pPr>
        <w:ind w:firstLine="709"/>
        <w:rPr>
          <w:rFonts w:ascii="Times New Roman" w:hAnsi="Times New Roman" w:cs="Times New Roman"/>
          <w:sz w:val="28"/>
          <w:szCs w:val="28"/>
        </w:rPr>
      </w:pPr>
      <w:r>
        <w:rPr>
          <w:rFonts w:ascii="Times New Roman" w:hAnsi="Times New Roman" w:cs="Times New Roman"/>
          <w:sz w:val="28"/>
          <w:szCs w:val="28"/>
        </w:rPr>
        <w:t>Г) определить особенности производства в суде с участием присяжных заседателей</w:t>
      </w:r>
      <w:r w:rsidRPr="007D0BDF">
        <w:rPr>
          <w:rFonts w:ascii="Times New Roman" w:hAnsi="Times New Roman" w:cs="Times New Roman"/>
          <w:sz w:val="28"/>
          <w:szCs w:val="28"/>
        </w:rPr>
        <w:t>;</w:t>
      </w:r>
    </w:p>
    <w:p w:rsidR="007D0BDF" w:rsidRDefault="007D0BDF" w:rsidP="0076137C">
      <w:pPr>
        <w:ind w:firstLine="709"/>
        <w:rPr>
          <w:rFonts w:ascii="Times New Roman" w:hAnsi="Times New Roman" w:cs="Times New Roman"/>
          <w:sz w:val="28"/>
          <w:szCs w:val="28"/>
        </w:rPr>
      </w:pPr>
      <w:r>
        <w:rPr>
          <w:rFonts w:ascii="Times New Roman" w:hAnsi="Times New Roman" w:cs="Times New Roman"/>
          <w:sz w:val="28"/>
          <w:szCs w:val="28"/>
        </w:rPr>
        <w:t>Д) на основе всего изученного, выявить основные проблемы данного института, также проанализировав судебную практику по уголовному судопроизводству последних лет</w:t>
      </w:r>
      <w:r w:rsidRPr="007D0BDF">
        <w:rPr>
          <w:rFonts w:ascii="Times New Roman" w:hAnsi="Times New Roman" w:cs="Times New Roman"/>
          <w:sz w:val="28"/>
          <w:szCs w:val="28"/>
        </w:rPr>
        <w:t>;</w:t>
      </w:r>
    </w:p>
    <w:p w:rsidR="007D0BDF" w:rsidRDefault="007D0BDF" w:rsidP="0076137C">
      <w:pPr>
        <w:ind w:firstLine="709"/>
        <w:rPr>
          <w:rFonts w:ascii="Times New Roman" w:hAnsi="Times New Roman" w:cs="Times New Roman"/>
          <w:sz w:val="28"/>
          <w:szCs w:val="28"/>
        </w:rPr>
      </w:pPr>
      <w:r>
        <w:rPr>
          <w:rFonts w:ascii="Times New Roman" w:hAnsi="Times New Roman" w:cs="Times New Roman"/>
          <w:sz w:val="28"/>
          <w:szCs w:val="28"/>
        </w:rPr>
        <w:t>Е) диагностировать возможные перспективы развития суда присяжных заседателей.</w:t>
      </w:r>
    </w:p>
    <w:p w:rsidR="00332755" w:rsidRDefault="00332755" w:rsidP="0076137C">
      <w:pPr>
        <w:ind w:firstLine="709"/>
        <w:rPr>
          <w:rFonts w:ascii="Times New Roman" w:hAnsi="Times New Roman" w:cs="Times New Roman"/>
          <w:sz w:val="28"/>
          <w:szCs w:val="28"/>
        </w:rPr>
      </w:pPr>
      <w:r w:rsidRPr="000A39AB">
        <w:rPr>
          <w:rFonts w:ascii="Times New Roman" w:hAnsi="Times New Roman" w:cs="Times New Roman"/>
          <w:b/>
          <w:sz w:val="28"/>
          <w:szCs w:val="28"/>
        </w:rPr>
        <w:t>Объектом</w:t>
      </w:r>
      <w:r>
        <w:rPr>
          <w:rFonts w:ascii="Times New Roman" w:hAnsi="Times New Roman" w:cs="Times New Roman"/>
          <w:sz w:val="28"/>
          <w:szCs w:val="28"/>
        </w:rPr>
        <w:t xml:space="preserve"> исследования являются общественные отношения, которые складываются между присяжными заседателями и другими участниками уголовного судопроизводства. </w:t>
      </w:r>
    </w:p>
    <w:p w:rsidR="00332755" w:rsidRDefault="00332755" w:rsidP="0076137C">
      <w:pPr>
        <w:ind w:firstLine="709"/>
        <w:rPr>
          <w:rFonts w:ascii="Times New Roman" w:hAnsi="Times New Roman" w:cs="Times New Roman"/>
          <w:sz w:val="28"/>
          <w:szCs w:val="28"/>
        </w:rPr>
      </w:pPr>
      <w:r w:rsidRPr="000A39AB">
        <w:rPr>
          <w:rFonts w:ascii="Times New Roman" w:hAnsi="Times New Roman" w:cs="Times New Roman"/>
          <w:b/>
          <w:sz w:val="28"/>
          <w:szCs w:val="28"/>
        </w:rPr>
        <w:t>Предметом</w:t>
      </w:r>
      <w:r>
        <w:rPr>
          <w:rFonts w:ascii="Times New Roman" w:hAnsi="Times New Roman" w:cs="Times New Roman"/>
          <w:sz w:val="28"/>
          <w:szCs w:val="28"/>
        </w:rPr>
        <w:t xml:space="preserve"> исследования является нормативно-правовая база, закрепляющая положение суда присяжных, а также другая научная литература</w:t>
      </w:r>
      <w:r w:rsidR="00673C9F">
        <w:rPr>
          <w:rFonts w:ascii="Times New Roman" w:hAnsi="Times New Roman" w:cs="Times New Roman"/>
          <w:sz w:val="28"/>
          <w:szCs w:val="28"/>
        </w:rPr>
        <w:t>, теоретические материалы, посвя</w:t>
      </w:r>
      <w:r>
        <w:rPr>
          <w:rFonts w:ascii="Times New Roman" w:hAnsi="Times New Roman" w:cs="Times New Roman"/>
          <w:sz w:val="28"/>
          <w:szCs w:val="28"/>
        </w:rPr>
        <w:t xml:space="preserve">щенные данной теме и данному институту. </w:t>
      </w:r>
    </w:p>
    <w:p w:rsidR="007D0BDF" w:rsidRDefault="00460DA9" w:rsidP="0076137C">
      <w:pPr>
        <w:ind w:firstLine="709"/>
        <w:rPr>
          <w:rFonts w:ascii="Times New Roman" w:hAnsi="Times New Roman" w:cs="Times New Roman"/>
          <w:sz w:val="28"/>
          <w:szCs w:val="28"/>
        </w:rPr>
      </w:pPr>
      <w:r w:rsidRPr="000A39AB">
        <w:rPr>
          <w:rFonts w:ascii="Times New Roman" w:hAnsi="Times New Roman" w:cs="Times New Roman"/>
          <w:b/>
          <w:sz w:val="28"/>
          <w:szCs w:val="28"/>
        </w:rPr>
        <w:t>Степень актуальности данной работы</w:t>
      </w:r>
      <w:r>
        <w:rPr>
          <w:rFonts w:ascii="Times New Roman" w:hAnsi="Times New Roman" w:cs="Times New Roman"/>
          <w:sz w:val="28"/>
          <w:szCs w:val="28"/>
        </w:rPr>
        <w:t xml:space="preserve"> определяется наличием нерешенных проблем, связанных с деятельностью суда присяжных, а </w:t>
      </w:r>
      <w:proofErr w:type="gramStart"/>
      <w:r>
        <w:rPr>
          <w:rFonts w:ascii="Times New Roman" w:hAnsi="Times New Roman" w:cs="Times New Roman"/>
          <w:sz w:val="28"/>
          <w:szCs w:val="28"/>
        </w:rPr>
        <w:t>так же</w:t>
      </w:r>
      <w:proofErr w:type="gramEnd"/>
      <w:r>
        <w:rPr>
          <w:rFonts w:ascii="Times New Roman" w:hAnsi="Times New Roman" w:cs="Times New Roman"/>
          <w:sz w:val="28"/>
          <w:szCs w:val="28"/>
        </w:rPr>
        <w:t xml:space="preserve"> его противоречивостью: нужен ли России суд присяжных? Можно ли считать его решения законными и справедливыми? Суд присяжных – группа независимых лиц, выносящих решение в соответствии с законом и справедливостью или группа неквалифицированных граждан, не имеющих юридического образования и выносящих решение, ссылаясь на личное отношение к подсудимому? </w:t>
      </w:r>
    </w:p>
    <w:p w:rsidR="00460DA9" w:rsidRDefault="0076137C" w:rsidP="0076137C">
      <w:pPr>
        <w:ind w:firstLine="709"/>
        <w:rPr>
          <w:rFonts w:ascii="Times New Roman" w:hAnsi="Times New Roman" w:cs="Times New Roman"/>
          <w:sz w:val="28"/>
          <w:szCs w:val="28"/>
        </w:rPr>
      </w:pPr>
      <w:r>
        <w:rPr>
          <w:rFonts w:ascii="Times New Roman" w:hAnsi="Times New Roman" w:cs="Times New Roman"/>
          <w:sz w:val="28"/>
          <w:szCs w:val="28"/>
        </w:rPr>
        <w:t>Для того,</w:t>
      </w:r>
      <w:r w:rsidR="00460DA9">
        <w:rPr>
          <w:rFonts w:ascii="Times New Roman" w:hAnsi="Times New Roman" w:cs="Times New Roman"/>
          <w:sz w:val="28"/>
          <w:szCs w:val="28"/>
        </w:rPr>
        <w:t xml:space="preserve"> чтобы ответить на этот вопрос, нужно как следует изучить сам институт присяжных заседателей, опираясь на историю создания и на </w:t>
      </w:r>
      <w:r w:rsidR="00460DA9">
        <w:rPr>
          <w:rFonts w:ascii="Times New Roman" w:hAnsi="Times New Roman" w:cs="Times New Roman"/>
          <w:sz w:val="28"/>
          <w:szCs w:val="28"/>
        </w:rPr>
        <w:lastRenderedPageBreak/>
        <w:t xml:space="preserve">действующие законы. Деятельность суда присяжных закреплена в </w:t>
      </w:r>
      <w:r w:rsidR="00A10D15">
        <w:rPr>
          <w:rFonts w:ascii="Times New Roman" w:hAnsi="Times New Roman" w:cs="Times New Roman"/>
          <w:sz w:val="28"/>
          <w:szCs w:val="28"/>
        </w:rPr>
        <w:t xml:space="preserve">123 статье Конституции РФ, а также в Уголовно-процессуальном кодексе РФ и других федеральных законах, на которые я буду опираться в данной работе. </w:t>
      </w:r>
    </w:p>
    <w:p w:rsidR="0077210E" w:rsidRDefault="00A10D15" w:rsidP="0076137C">
      <w:pPr>
        <w:ind w:firstLine="709"/>
        <w:rPr>
          <w:rFonts w:ascii="Times New Roman" w:hAnsi="Times New Roman" w:cs="Times New Roman"/>
          <w:sz w:val="28"/>
          <w:szCs w:val="28"/>
        </w:rPr>
      </w:pPr>
      <w:r>
        <w:rPr>
          <w:rFonts w:ascii="Times New Roman" w:hAnsi="Times New Roman" w:cs="Times New Roman"/>
          <w:sz w:val="28"/>
          <w:szCs w:val="28"/>
        </w:rPr>
        <w:t xml:space="preserve">Также, изучив мнения других авторов, таких, как </w:t>
      </w:r>
      <w:r w:rsidRPr="00A10D15">
        <w:rPr>
          <w:rFonts w:ascii="Times New Roman" w:hAnsi="Times New Roman" w:cs="Times New Roman"/>
          <w:sz w:val="28"/>
          <w:szCs w:val="28"/>
        </w:rPr>
        <w:t>Алейников Б.Н</w:t>
      </w:r>
      <w:proofErr w:type="gramStart"/>
      <w:r>
        <w:rPr>
          <w:rFonts w:ascii="Times New Roman" w:hAnsi="Times New Roman" w:cs="Times New Roman"/>
          <w:sz w:val="28"/>
          <w:szCs w:val="28"/>
        </w:rPr>
        <w:t xml:space="preserve">, </w:t>
      </w:r>
      <w:r w:rsidRPr="00A10D15">
        <w:rPr>
          <w:rFonts w:ascii="Times New Roman" w:hAnsi="Times New Roman" w:cs="Times New Roman"/>
          <w:sz w:val="28"/>
          <w:szCs w:val="28"/>
        </w:rPr>
        <w:t xml:space="preserve"> </w:t>
      </w:r>
      <w:proofErr w:type="spellStart"/>
      <w:r w:rsidRPr="00A10D15">
        <w:rPr>
          <w:rFonts w:ascii="Times New Roman" w:hAnsi="Times New Roman" w:cs="Times New Roman"/>
          <w:sz w:val="28"/>
          <w:szCs w:val="28"/>
        </w:rPr>
        <w:t>Трощанович</w:t>
      </w:r>
      <w:proofErr w:type="spellEnd"/>
      <w:proofErr w:type="gramEnd"/>
      <w:r w:rsidRPr="00A10D15">
        <w:rPr>
          <w:rFonts w:ascii="Times New Roman" w:hAnsi="Times New Roman" w:cs="Times New Roman"/>
          <w:sz w:val="28"/>
          <w:szCs w:val="28"/>
        </w:rPr>
        <w:t xml:space="preserve"> А.В</w:t>
      </w:r>
      <w:r>
        <w:rPr>
          <w:rFonts w:ascii="Times New Roman" w:hAnsi="Times New Roman" w:cs="Times New Roman"/>
          <w:sz w:val="28"/>
          <w:szCs w:val="28"/>
        </w:rPr>
        <w:t xml:space="preserve">., Устинова А.В. и др., мы получим общую картину деятельности суда присяжных и выявим ее основные проблемы, попытаемся определить перспективы развития данного института судебной власти. </w:t>
      </w:r>
    </w:p>
    <w:p w:rsidR="0077210E" w:rsidRDefault="0077210E">
      <w:pPr>
        <w:rPr>
          <w:rFonts w:ascii="Times New Roman" w:hAnsi="Times New Roman" w:cs="Times New Roman"/>
          <w:sz w:val="28"/>
          <w:szCs w:val="28"/>
        </w:rPr>
      </w:pPr>
      <w:r>
        <w:rPr>
          <w:rFonts w:ascii="Times New Roman" w:hAnsi="Times New Roman" w:cs="Times New Roman"/>
          <w:sz w:val="28"/>
          <w:szCs w:val="28"/>
        </w:rPr>
        <w:br w:type="page"/>
      </w:r>
    </w:p>
    <w:p w:rsidR="00A10D15" w:rsidRDefault="0077210E" w:rsidP="0077210E">
      <w:pPr>
        <w:ind w:firstLine="709"/>
        <w:jc w:val="center"/>
        <w:rPr>
          <w:rFonts w:ascii="Times New Roman" w:hAnsi="Times New Roman" w:cs="Times New Roman"/>
          <w:b/>
          <w:sz w:val="28"/>
          <w:szCs w:val="28"/>
        </w:rPr>
      </w:pPr>
      <w:r w:rsidRPr="0077210E">
        <w:rPr>
          <w:rFonts w:ascii="Times New Roman" w:hAnsi="Times New Roman" w:cs="Times New Roman"/>
          <w:b/>
          <w:sz w:val="28"/>
          <w:szCs w:val="28"/>
        </w:rPr>
        <w:lastRenderedPageBreak/>
        <w:t>Раздел 1. Суд присяжны</w:t>
      </w:r>
      <w:r w:rsidR="004F001B">
        <w:rPr>
          <w:rFonts w:ascii="Times New Roman" w:hAnsi="Times New Roman" w:cs="Times New Roman"/>
          <w:b/>
          <w:sz w:val="28"/>
          <w:szCs w:val="28"/>
        </w:rPr>
        <w:t>х как институт судебной системы</w:t>
      </w:r>
    </w:p>
    <w:p w:rsidR="0091609D" w:rsidRDefault="007126E5" w:rsidP="0091609D">
      <w:pPr>
        <w:pStyle w:val="a3"/>
        <w:numPr>
          <w:ilvl w:val="1"/>
          <w:numId w:val="6"/>
        </w:numPr>
        <w:jc w:val="center"/>
        <w:rPr>
          <w:rFonts w:ascii="Times New Roman" w:hAnsi="Times New Roman" w:cs="Times New Roman"/>
          <w:b/>
          <w:sz w:val="28"/>
          <w:szCs w:val="28"/>
        </w:rPr>
      </w:pPr>
      <w:r>
        <w:rPr>
          <w:rFonts w:ascii="Times New Roman" w:hAnsi="Times New Roman" w:cs="Times New Roman"/>
          <w:b/>
          <w:sz w:val="28"/>
          <w:szCs w:val="28"/>
        </w:rPr>
        <w:t>Становление</w:t>
      </w:r>
      <w:r w:rsidR="0091609D" w:rsidRPr="0091609D">
        <w:rPr>
          <w:rFonts w:ascii="Times New Roman" w:hAnsi="Times New Roman" w:cs="Times New Roman"/>
          <w:b/>
          <w:sz w:val="28"/>
          <w:szCs w:val="28"/>
        </w:rPr>
        <w:t xml:space="preserve"> суда присяжных в России</w:t>
      </w:r>
    </w:p>
    <w:p w:rsidR="0091609D" w:rsidRDefault="0091609D" w:rsidP="00E3532C">
      <w:pPr>
        <w:contextualSpacing/>
        <w:rPr>
          <w:rFonts w:ascii="Times New Roman" w:hAnsi="Times New Roman" w:cs="Times New Roman"/>
          <w:sz w:val="28"/>
          <w:szCs w:val="28"/>
        </w:rPr>
      </w:pPr>
      <w:r>
        <w:rPr>
          <w:rFonts w:ascii="Times New Roman" w:hAnsi="Times New Roman" w:cs="Times New Roman"/>
          <w:sz w:val="28"/>
          <w:szCs w:val="28"/>
        </w:rPr>
        <w:t xml:space="preserve">Для того, чтобы изучить специфику деятельности суда присяжных заседателей и выявить основные ее проблемы следует обратиться непосредственно к зарождению данного института и причинам его возникновения. </w:t>
      </w:r>
    </w:p>
    <w:p w:rsidR="0091609D" w:rsidRDefault="0091609D" w:rsidP="00E3532C">
      <w:pPr>
        <w:contextualSpacing/>
        <w:rPr>
          <w:rFonts w:ascii="Times New Roman" w:hAnsi="Times New Roman" w:cs="Times New Roman"/>
          <w:sz w:val="28"/>
          <w:szCs w:val="28"/>
        </w:rPr>
      </w:pPr>
      <w:r w:rsidRPr="0091609D">
        <w:rPr>
          <w:rFonts w:ascii="Times New Roman" w:hAnsi="Times New Roman" w:cs="Times New Roman"/>
          <w:sz w:val="28"/>
          <w:szCs w:val="28"/>
        </w:rPr>
        <w:t>Суд присяжных имеет древние исторические</w:t>
      </w:r>
      <w:r>
        <w:rPr>
          <w:rFonts w:ascii="Times New Roman" w:hAnsi="Times New Roman" w:cs="Times New Roman"/>
          <w:sz w:val="28"/>
          <w:szCs w:val="28"/>
        </w:rPr>
        <w:t xml:space="preserve"> традиции. Считают, что он поя</w:t>
      </w:r>
      <w:r w:rsidRPr="0091609D">
        <w:rPr>
          <w:rFonts w:ascii="Times New Roman" w:hAnsi="Times New Roman" w:cs="Times New Roman"/>
          <w:sz w:val="28"/>
          <w:szCs w:val="28"/>
        </w:rPr>
        <w:t xml:space="preserve">вился во Франции в 829 г. </w:t>
      </w:r>
      <w:r w:rsidR="00723D5D">
        <w:rPr>
          <w:rFonts w:ascii="Times New Roman" w:hAnsi="Times New Roman" w:cs="Times New Roman"/>
          <w:sz w:val="28"/>
          <w:szCs w:val="28"/>
        </w:rPr>
        <w:t>н</w:t>
      </w:r>
      <w:r w:rsidRPr="0091609D">
        <w:rPr>
          <w:rFonts w:ascii="Times New Roman" w:hAnsi="Times New Roman" w:cs="Times New Roman"/>
          <w:sz w:val="28"/>
          <w:szCs w:val="28"/>
        </w:rPr>
        <w:t>. э., во времена пра</w:t>
      </w:r>
      <w:r>
        <w:rPr>
          <w:rFonts w:ascii="Times New Roman" w:hAnsi="Times New Roman" w:cs="Times New Roman"/>
          <w:sz w:val="28"/>
          <w:szCs w:val="28"/>
        </w:rPr>
        <w:t xml:space="preserve">вления Людовика Благочестивого, </w:t>
      </w:r>
      <w:r w:rsidRPr="0091609D">
        <w:rPr>
          <w:rFonts w:ascii="Times New Roman" w:hAnsi="Times New Roman" w:cs="Times New Roman"/>
          <w:sz w:val="28"/>
          <w:szCs w:val="28"/>
        </w:rPr>
        <w:t>затем был перенесён в Англию. Там же он сохрани</w:t>
      </w:r>
      <w:r>
        <w:rPr>
          <w:rFonts w:ascii="Times New Roman" w:hAnsi="Times New Roman" w:cs="Times New Roman"/>
          <w:sz w:val="28"/>
          <w:szCs w:val="28"/>
        </w:rPr>
        <w:t xml:space="preserve">лся даже в эпоху средневековья, </w:t>
      </w:r>
      <w:r w:rsidRPr="0091609D">
        <w:rPr>
          <w:rFonts w:ascii="Times New Roman" w:hAnsi="Times New Roman" w:cs="Times New Roman"/>
          <w:sz w:val="28"/>
          <w:szCs w:val="28"/>
        </w:rPr>
        <w:t>когда на континенте Европы об этом суде не могл</w:t>
      </w:r>
      <w:r>
        <w:rPr>
          <w:rFonts w:ascii="Times New Roman" w:hAnsi="Times New Roman" w:cs="Times New Roman"/>
          <w:sz w:val="28"/>
          <w:szCs w:val="28"/>
        </w:rPr>
        <w:t xml:space="preserve">о быть и речи (инквизиция и суд </w:t>
      </w:r>
      <w:r w:rsidRPr="0091609D">
        <w:rPr>
          <w:rFonts w:ascii="Times New Roman" w:hAnsi="Times New Roman" w:cs="Times New Roman"/>
          <w:sz w:val="28"/>
          <w:szCs w:val="28"/>
        </w:rPr>
        <w:t>присяжных несовместимы).</w:t>
      </w:r>
    </w:p>
    <w:p w:rsidR="0091609D" w:rsidRDefault="0091609D" w:rsidP="00E3532C">
      <w:pPr>
        <w:contextualSpacing/>
        <w:rPr>
          <w:rFonts w:ascii="Times New Roman" w:hAnsi="Times New Roman" w:cs="Times New Roman"/>
          <w:sz w:val="28"/>
          <w:szCs w:val="28"/>
        </w:rPr>
      </w:pPr>
      <w:r>
        <w:rPr>
          <w:rFonts w:ascii="Times New Roman" w:hAnsi="Times New Roman" w:cs="Times New Roman"/>
          <w:sz w:val="28"/>
          <w:szCs w:val="28"/>
        </w:rPr>
        <w:t>Изучая историю России, впервые с понятием «присяжные заседатели» мы сталкиваемся во второй половине 19 века, во времена правления</w:t>
      </w:r>
      <w:r w:rsidR="00B06AEA">
        <w:rPr>
          <w:rFonts w:ascii="Times New Roman" w:hAnsi="Times New Roman" w:cs="Times New Roman"/>
          <w:sz w:val="28"/>
          <w:szCs w:val="28"/>
        </w:rPr>
        <w:t xml:space="preserve">  </w:t>
      </w:r>
      <w:r>
        <w:rPr>
          <w:rFonts w:ascii="Times New Roman" w:hAnsi="Times New Roman" w:cs="Times New Roman"/>
          <w:sz w:val="28"/>
          <w:szCs w:val="28"/>
        </w:rPr>
        <w:t xml:space="preserve"> Александра </w:t>
      </w:r>
      <w:r w:rsidR="00B06AEA">
        <w:rPr>
          <w:rFonts w:ascii="Times New Roman" w:hAnsi="Times New Roman" w:cs="Times New Roman"/>
          <w:sz w:val="28"/>
          <w:szCs w:val="28"/>
        </w:rPr>
        <w:t>Ⅱ</w:t>
      </w:r>
      <w:r>
        <w:rPr>
          <w:rFonts w:ascii="Times New Roman" w:hAnsi="Times New Roman" w:cs="Times New Roman"/>
          <w:sz w:val="28"/>
          <w:szCs w:val="28"/>
        </w:rPr>
        <w:t xml:space="preserve">, который провел Судебную реформу 1864 года, </w:t>
      </w:r>
      <w:r w:rsidR="00955BC0">
        <w:rPr>
          <w:rFonts w:ascii="Times New Roman" w:hAnsi="Times New Roman" w:cs="Times New Roman"/>
          <w:sz w:val="28"/>
          <w:szCs w:val="28"/>
        </w:rPr>
        <w:t xml:space="preserve">учредив в России данный институт. Суд присяжных имел высокую популярность среди народа, было проведено значительное количество судебных разбирательств с участием присяжных заседателей. Вырос уровень правовой культуры народа. </w:t>
      </w:r>
    </w:p>
    <w:p w:rsidR="00763294" w:rsidRPr="00763294" w:rsidRDefault="00763294" w:rsidP="00E3532C">
      <w:pPr>
        <w:contextualSpacing/>
        <w:rPr>
          <w:rFonts w:ascii="Times New Roman" w:hAnsi="Times New Roman" w:cs="Times New Roman"/>
          <w:sz w:val="28"/>
          <w:szCs w:val="28"/>
        </w:rPr>
      </w:pPr>
      <w:r w:rsidRPr="00763294">
        <w:rPr>
          <w:rFonts w:ascii="Times New Roman" w:hAnsi="Times New Roman" w:cs="Times New Roman"/>
          <w:sz w:val="28"/>
          <w:szCs w:val="28"/>
        </w:rPr>
        <w:t>Суд присяжных в России отличался от европейского. Его компетенция ограничивалас</w:t>
      </w:r>
      <w:r w:rsidR="00B06AEA">
        <w:rPr>
          <w:rFonts w:ascii="Times New Roman" w:hAnsi="Times New Roman" w:cs="Times New Roman"/>
          <w:sz w:val="28"/>
          <w:szCs w:val="28"/>
        </w:rPr>
        <w:t>ь уголовными делами, в то время</w:t>
      </w:r>
      <w:r w:rsidRPr="00763294">
        <w:rPr>
          <w:rFonts w:ascii="Times New Roman" w:hAnsi="Times New Roman" w:cs="Times New Roman"/>
          <w:sz w:val="28"/>
          <w:szCs w:val="28"/>
        </w:rPr>
        <w:t xml:space="preserve"> как в большинстве стран она распределялась и на гражданские дела. Большинство из дел представляли преступления против собственности и личности, кража, грабеж, разбой и убийство. </w:t>
      </w:r>
    </w:p>
    <w:p w:rsidR="00763294" w:rsidRPr="00763294" w:rsidRDefault="00763294" w:rsidP="00E3532C">
      <w:pPr>
        <w:contextualSpacing/>
        <w:rPr>
          <w:rFonts w:ascii="Times New Roman" w:hAnsi="Times New Roman" w:cs="Times New Roman"/>
          <w:sz w:val="28"/>
          <w:szCs w:val="28"/>
        </w:rPr>
      </w:pPr>
      <w:r w:rsidRPr="00763294">
        <w:rPr>
          <w:rFonts w:ascii="Times New Roman" w:hAnsi="Times New Roman" w:cs="Times New Roman"/>
          <w:sz w:val="28"/>
          <w:szCs w:val="28"/>
        </w:rPr>
        <w:t>В огромном большинстве случаев приговоры присяжных были просты и справедливы. В них выражалось отношение народа к явлениям российской действительности, они заставили изменить ряд устаревших и жестоких законов, не соответствовавших представлениям общества о соотношении преступления и наказания.</w:t>
      </w:r>
    </w:p>
    <w:p w:rsidR="00763294" w:rsidRDefault="00763294" w:rsidP="00A57256">
      <w:pPr>
        <w:contextualSpacing/>
        <w:rPr>
          <w:rFonts w:ascii="Times New Roman" w:hAnsi="Times New Roman" w:cs="Times New Roman"/>
          <w:sz w:val="28"/>
          <w:szCs w:val="28"/>
        </w:rPr>
      </w:pPr>
      <w:r w:rsidRPr="00763294">
        <w:rPr>
          <w:rFonts w:ascii="Times New Roman" w:hAnsi="Times New Roman" w:cs="Times New Roman"/>
          <w:sz w:val="28"/>
          <w:szCs w:val="28"/>
        </w:rPr>
        <w:lastRenderedPageBreak/>
        <w:t>Суд присяжных был самым демократическим из всех институтов, установленных в России в результате буржуазных реформ. История суда присяжных в старой дореволюционной России свидетельствует о том, что наш народ и по уровню своего развития и по нравственным своим качествам был достоин иметь этот один из лучших институтов, выработанных человечеством в своем вечном стремлении к справедливости.</w:t>
      </w:r>
    </w:p>
    <w:p w:rsidR="00B06AEA" w:rsidRDefault="00955BC0" w:rsidP="00E3532C">
      <w:pPr>
        <w:contextualSpacing/>
        <w:rPr>
          <w:rFonts w:ascii="Times New Roman" w:hAnsi="Times New Roman" w:cs="Times New Roman"/>
          <w:sz w:val="28"/>
          <w:szCs w:val="28"/>
        </w:rPr>
      </w:pPr>
      <w:r>
        <w:rPr>
          <w:rFonts w:ascii="Times New Roman" w:hAnsi="Times New Roman" w:cs="Times New Roman"/>
          <w:sz w:val="28"/>
          <w:szCs w:val="28"/>
        </w:rPr>
        <w:t xml:space="preserve">Суд присяжных был ликвидирован Октябрьской революцией 1917 года и отсутствовал вплоть до 1993 года. </w:t>
      </w:r>
      <w:r w:rsidR="00B06AEA">
        <w:rPr>
          <w:rFonts w:ascii="Times New Roman" w:hAnsi="Times New Roman" w:cs="Times New Roman"/>
          <w:sz w:val="28"/>
          <w:szCs w:val="28"/>
        </w:rPr>
        <w:t xml:space="preserve">Причина ясна: в то время пресекались все возможные проявления демократии. </w:t>
      </w:r>
    </w:p>
    <w:p w:rsidR="007E0F00" w:rsidRDefault="00955BC0" w:rsidP="00E3532C">
      <w:pPr>
        <w:contextualSpacing/>
        <w:rPr>
          <w:rFonts w:ascii="Times New Roman" w:hAnsi="Times New Roman" w:cs="Times New Roman"/>
          <w:sz w:val="28"/>
          <w:szCs w:val="28"/>
        </w:rPr>
      </w:pPr>
      <w:r>
        <w:rPr>
          <w:rFonts w:ascii="Times New Roman" w:hAnsi="Times New Roman" w:cs="Times New Roman"/>
          <w:sz w:val="28"/>
          <w:szCs w:val="28"/>
        </w:rPr>
        <w:t xml:space="preserve">Суд присяжных </w:t>
      </w:r>
      <w:r w:rsidR="00B06AEA">
        <w:rPr>
          <w:rFonts w:ascii="Times New Roman" w:hAnsi="Times New Roman" w:cs="Times New Roman"/>
          <w:sz w:val="28"/>
          <w:szCs w:val="28"/>
        </w:rPr>
        <w:t xml:space="preserve">был </w:t>
      </w:r>
      <w:r>
        <w:rPr>
          <w:rFonts w:ascii="Times New Roman" w:hAnsi="Times New Roman" w:cs="Times New Roman"/>
          <w:sz w:val="28"/>
          <w:szCs w:val="28"/>
        </w:rPr>
        <w:t xml:space="preserve">способен выявить ошибки и злоупотребления следствия, а также </w:t>
      </w:r>
      <w:r w:rsidR="007E0F00">
        <w:rPr>
          <w:rFonts w:ascii="Times New Roman" w:hAnsi="Times New Roman" w:cs="Times New Roman"/>
          <w:sz w:val="28"/>
          <w:szCs w:val="28"/>
        </w:rPr>
        <w:t xml:space="preserve">помочь адвокату разрушить плохо «состряпанное» обвинение. </w:t>
      </w:r>
    </w:p>
    <w:p w:rsidR="00763294" w:rsidRDefault="00763294" w:rsidP="00E3532C">
      <w:pPr>
        <w:contextualSpacing/>
        <w:rPr>
          <w:rFonts w:ascii="Times New Roman" w:hAnsi="Times New Roman" w:cs="Times New Roman"/>
          <w:sz w:val="28"/>
          <w:szCs w:val="28"/>
        </w:rPr>
      </w:pPr>
      <w:r>
        <w:rPr>
          <w:rFonts w:ascii="Times New Roman" w:hAnsi="Times New Roman" w:cs="Times New Roman"/>
          <w:sz w:val="28"/>
          <w:szCs w:val="28"/>
        </w:rPr>
        <w:t xml:space="preserve">Суд присяжных представляет собой небольшую модель общества, которая предоставляет доступ граждан к правосудию. </w:t>
      </w:r>
      <w:r w:rsidR="00B06AEA" w:rsidRPr="00B06AEA">
        <w:rPr>
          <w:rFonts w:ascii="Times New Roman" w:hAnsi="Times New Roman" w:cs="Times New Roman"/>
          <w:sz w:val="28"/>
          <w:szCs w:val="28"/>
        </w:rPr>
        <w:t>С какой целью был образован данный институт судебной системы? Суд присяжных является одним из средств обеспечения состязательности сторон в момент судебного разбирательства: обвиняемый в преступлении ставится в равное положение с обвиняющей властью и может реализовывать своё право на защиту.</w:t>
      </w:r>
      <w:r w:rsidR="00B06AEA">
        <w:rPr>
          <w:rFonts w:ascii="Times New Roman" w:hAnsi="Times New Roman" w:cs="Times New Roman"/>
          <w:sz w:val="28"/>
          <w:szCs w:val="28"/>
        </w:rPr>
        <w:t xml:space="preserve"> </w:t>
      </w:r>
      <w:r w:rsidR="00B06AEA" w:rsidRPr="00B06AEA">
        <w:rPr>
          <w:rFonts w:ascii="Times New Roman" w:hAnsi="Times New Roman" w:cs="Times New Roman"/>
          <w:sz w:val="28"/>
          <w:szCs w:val="28"/>
        </w:rPr>
        <w:t xml:space="preserve">Суд присяжных не зависит ни от одной из сторон: ни от стороны защиты, ни от стороны обвинения, хотя многие считают, что данный институт представляет сторону защиты. Это не так, поскольку задача суда присяжных – это решить, виновен человек в преступлении или нет, руководствуясь при этом правилами справедливости и законности.  </w:t>
      </w:r>
    </w:p>
    <w:p w:rsidR="00B06AEA" w:rsidRDefault="00B06AEA" w:rsidP="00E3532C">
      <w:pPr>
        <w:contextualSpacing/>
        <w:rPr>
          <w:rFonts w:ascii="Times New Roman" w:hAnsi="Times New Roman" w:cs="Times New Roman"/>
          <w:sz w:val="28"/>
          <w:szCs w:val="28"/>
        </w:rPr>
      </w:pPr>
      <w:r>
        <w:rPr>
          <w:rFonts w:ascii="Times New Roman" w:hAnsi="Times New Roman" w:cs="Times New Roman"/>
          <w:sz w:val="28"/>
          <w:szCs w:val="28"/>
        </w:rPr>
        <w:t xml:space="preserve">Несмотря на все положительные черты данного института, есть ряд проблем, связанных с ним, о чем и пойдет речь в дальнейшем. </w:t>
      </w:r>
    </w:p>
    <w:p w:rsidR="004B4AB2" w:rsidRDefault="004B4AB2" w:rsidP="00E3532C">
      <w:pPr>
        <w:contextualSpacing/>
        <w:rPr>
          <w:rFonts w:ascii="Times New Roman" w:hAnsi="Times New Roman" w:cs="Times New Roman"/>
          <w:sz w:val="28"/>
          <w:szCs w:val="28"/>
        </w:rPr>
      </w:pPr>
    </w:p>
    <w:p w:rsidR="004B4AB2" w:rsidRDefault="004B4AB2" w:rsidP="00E3532C">
      <w:pPr>
        <w:contextualSpacing/>
        <w:rPr>
          <w:rFonts w:ascii="Times New Roman" w:hAnsi="Times New Roman" w:cs="Times New Roman"/>
          <w:sz w:val="28"/>
          <w:szCs w:val="28"/>
        </w:rPr>
      </w:pPr>
    </w:p>
    <w:p w:rsidR="004B4AB2" w:rsidRDefault="004B4AB2" w:rsidP="00E3532C">
      <w:pPr>
        <w:contextualSpacing/>
        <w:rPr>
          <w:rFonts w:ascii="Times New Roman" w:hAnsi="Times New Roman" w:cs="Times New Roman"/>
          <w:sz w:val="28"/>
          <w:szCs w:val="28"/>
        </w:rPr>
      </w:pPr>
    </w:p>
    <w:p w:rsidR="00C428FE" w:rsidRPr="0070518E" w:rsidRDefault="00C428FE" w:rsidP="0070518E">
      <w:pPr>
        <w:pStyle w:val="a3"/>
        <w:numPr>
          <w:ilvl w:val="1"/>
          <w:numId w:val="6"/>
        </w:numPr>
        <w:jc w:val="center"/>
        <w:rPr>
          <w:rFonts w:ascii="Times New Roman" w:hAnsi="Times New Roman" w:cs="Times New Roman"/>
          <w:b/>
          <w:sz w:val="28"/>
          <w:szCs w:val="28"/>
        </w:rPr>
      </w:pPr>
      <w:r w:rsidRPr="0070518E">
        <w:rPr>
          <w:rFonts w:ascii="Times New Roman" w:hAnsi="Times New Roman" w:cs="Times New Roman"/>
          <w:b/>
          <w:sz w:val="28"/>
          <w:szCs w:val="28"/>
        </w:rPr>
        <w:lastRenderedPageBreak/>
        <w:t>Правовой статус присяжных заседателей и формирование коллегии</w:t>
      </w:r>
    </w:p>
    <w:p w:rsidR="00C428FE" w:rsidRPr="00C428FE" w:rsidRDefault="00C428FE" w:rsidP="00C428FE">
      <w:pPr>
        <w:ind w:left="0"/>
        <w:rPr>
          <w:rFonts w:ascii="Times New Roman" w:hAnsi="Times New Roman" w:cs="Times New Roman"/>
          <w:sz w:val="28"/>
          <w:szCs w:val="28"/>
        </w:rPr>
      </w:pPr>
      <w:r w:rsidRPr="00C428FE">
        <w:rPr>
          <w:rFonts w:ascii="Times New Roman" w:hAnsi="Times New Roman" w:cs="Times New Roman"/>
          <w:sz w:val="28"/>
          <w:szCs w:val="28"/>
        </w:rPr>
        <w:t>Говоря о правовом статусе присяжного заседателя необходимо указать на то, что присяжными заседателями могут быть граждане, включенные в списки кандидатов в присяжные заседатели и призванные в установленном Уголовно-процессуальным кодексом РФ порядке к участию в рассмотрении судом уголовного дела. До этого лицо является «включенным в списки кандидатом в присяжные заседатели». Граждане Российской Федерации имеют право участвовать в осуществлении правосудия в качестве присяжных заседателей при рассмотрении судами первой инстанции подсудных им уголовных дел с участием присяжных заседателей. Ограничение данного права устанавливается только федеральным законом. Участие в осуществлении правосудия в качестве присяжных заседателей граждан, включенных в списки кандидатов в присяжные заседатели, является их гражданским долгом.</w:t>
      </w:r>
    </w:p>
    <w:p w:rsidR="00C428FE" w:rsidRPr="00C428FE" w:rsidRDefault="00C428FE" w:rsidP="00C428FE">
      <w:pPr>
        <w:ind w:left="0"/>
        <w:rPr>
          <w:rFonts w:ascii="Times New Roman" w:hAnsi="Times New Roman" w:cs="Times New Roman"/>
          <w:sz w:val="28"/>
          <w:szCs w:val="28"/>
        </w:rPr>
      </w:pPr>
      <w:r w:rsidRPr="00C428FE">
        <w:rPr>
          <w:rFonts w:ascii="Times New Roman" w:hAnsi="Times New Roman" w:cs="Times New Roman"/>
          <w:sz w:val="28"/>
          <w:szCs w:val="28"/>
        </w:rPr>
        <w:t>Согласно Федеральному закону от 20 августа 2004 г. N 113-ФЗ «О присяжных заседателях федеральных судов общей юрисдикции в Российской Федерации» присяжными заседателями и кандидатами в присяжные заседатели не могут быть лица:</w:t>
      </w:r>
    </w:p>
    <w:p w:rsidR="00C428FE" w:rsidRPr="00C428FE" w:rsidRDefault="00C428FE" w:rsidP="00C428FE">
      <w:pPr>
        <w:ind w:left="0"/>
        <w:rPr>
          <w:rFonts w:ascii="Times New Roman" w:hAnsi="Times New Roman" w:cs="Times New Roman"/>
          <w:sz w:val="28"/>
          <w:szCs w:val="28"/>
        </w:rPr>
      </w:pPr>
      <w:r w:rsidRPr="00C428FE">
        <w:rPr>
          <w:rFonts w:ascii="Times New Roman" w:hAnsi="Times New Roman" w:cs="Times New Roman"/>
          <w:sz w:val="28"/>
          <w:szCs w:val="28"/>
        </w:rPr>
        <w:t>1) не достигшие к моменту составления списков кандидатов в присяжные заседатели возраста 25 лет;</w:t>
      </w:r>
    </w:p>
    <w:p w:rsidR="00C428FE" w:rsidRPr="00C428FE" w:rsidRDefault="00C428FE" w:rsidP="00C428FE">
      <w:pPr>
        <w:ind w:left="0"/>
        <w:rPr>
          <w:rFonts w:ascii="Times New Roman" w:hAnsi="Times New Roman" w:cs="Times New Roman"/>
          <w:sz w:val="28"/>
          <w:szCs w:val="28"/>
        </w:rPr>
      </w:pPr>
      <w:r w:rsidRPr="00C428FE">
        <w:rPr>
          <w:rFonts w:ascii="Times New Roman" w:hAnsi="Times New Roman" w:cs="Times New Roman"/>
          <w:sz w:val="28"/>
          <w:szCs w:val="28"/>
        </w:rPr>
        <w:t>2) имеющие непогашенную или неснятую судимость;</w:t>
      </w:r>
    </w:p>
    <w:p w:rsidR="00C428FE" w:rsidRPr="00C428FE" w:rsidRDefault="00C428FE" w:rsidP="00C428FE">
      <w:pPr>
        <w:ind w:left="0"/>
        <w:rPr>
          <w:rFonts w:ascii="Times New Roman" w:hAnsi="Times New Roman" w:cs="Times New Roman"/>
          <w:sz w:val="28"/>
          <w:szCs w:val="28"/>
        </w:rPr>
      </w:pPr>
      <w:r w:rsidRPr="00C428FE">
        <w:rPr>
          <w:rFonts w:ascii="Times New Roman" w:hAnsi="Times New Roman" w:cs="Times New Roman"/>
          <w:sz w:val="28"/>
          <w:szCs w:val="28"/>
        </w:rPr>
        <w:t>3) признанные судом недееспособными или ограниченные судом в дееспособности;</w:t>
      </w:r>
    </w:p>
    <w:p w:rsidR="00C428FE" w:rsidRPr="00C428FE" w:rsidRDefault="00C428FE" w:rsidP="00C428FE">
      <w:pPr>
        <w:ind w:left="0"/>
        <w:rPr>
          <w:rFonts w:ascii="Times New Roman" w:hAnsi="Times New Roman" w:cs="Times New Roman"/>
          <w:sz w:val="28"/>
          <w:szCs w:val="28"/>
        </w:rPr>
      </w:pPr>
      <w:r w:rsidRPr="00C428FE">
        <w:rPr>
          <w:rFonts w:ascii="Times New Roman" w:hAnsi="Times New Roman" w:cs="Times New Roman"/>
          <w:sz w:val="28"/>
          <w:szCs w:val="28"/>
        </w:rPr>
        <w:t>4) состоящие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C428FE" w:rsidRPr="00C428FE" w:rsidRDefault="00C428FE" w:rsidP="00C428FE">
      <w:pPr>
        <w:ind w:left="0"/>
        <w:rPr>
          <w:rFonts w:ascii="Times New Roman" w:hAnsi="Times New Roman" w:cs="Times New Roman"/>
          <w:sz w:val="28"/>
          <w:szCs w:val="28"/>
        </w:rPr>
      </w:pPr>
      <w:r w:rsidRPr="00C428FE">
        <w:rPr>
          <w:rFonts w:ascii="Times New Roman" w:hAnsi="Times New Roman" w:cs="Times New Roman"/>
          <w:sz w:val="28"/>
          <w:szCs w:val="28"/>
        </w:rPr>
        <w:lastRenderedPageBreak/>
        <w:t xml:space="preserve"> К участию в рассмотрении судом конкретного уголовного дела в порядке, установленно</w:t>
      </w:r>
      <w:r w:rsidR="00A9145D">
        <w:rPr>
          <w:rFonts w:ascii="Times New Roman" w:hAnsi="Times New Roman" w:cs="Times New Roman"/>
          <w:sz w:val="28"/>
          <w:szCs w:val="28"/>
        </w:rPr>
        <w:t>м УПК РФ</w:t>
      </w:r>
      <w:r w:rsidRPr="00C428FE">
        <w:rPr>
          <w:rFonts w:ascii="Times New Roman" w:hAnsi="Times New Roman" w:cs="Times New Roman"/>
          <w:sz w:val="28"/>
          <w:szCs w:val="28"/>
        </w:rPr>
        <w:t>, в качестве присяжных заседателей не допускаются также лица:</w:t>
      </w:r>
    </w:p>
    <w:p w:rsidR="00C428FE" w:rsidRPr="00C428FE" w:rsidRDefault="00C428FE" w:rsidP="00C428FE">
      <w:pPr>
        <w:ind w:left="0"/>
        <w:rPr>
          <w:rFonts w:ascii="Times New Roman" w:hAnsi="Times New Roman" w:cs="Times New Roman"/>
          <w:sz w:val="28"/>
          <w:szCs w:val="28"/>
        </w:rPr>
      </w:pPr>
      <w:r w:rsidRPr="00C428FE">
        <w:rPr>
          <w:rFonts w:ascii="Times New Roman" w:hAnsi="Times New Roman" w:cs="Times New Roman"/>
          <w:sz w:val="28"/>
          <w:szCs w:val="28"/>
        </w:rPr>
        <w:t>1) подозреваемые или обвиняемые в совершении преступлений;</w:t>
      </w:r>
    </w:p>
    <w:p w:rsidR="00C428FE" w:rsidRPr="00C428FE" w:rsidRDefault="00C428FE" w:rsidP="00C428FE">
      <w:pPr>
        <w:ind w:left="0"/>
        <w:rPr>
          <w:rFonts w:ascii="Times New Roman" w:hAnsi="Times New Roman" w:cs="Times New Roman"/>
          <w:sz w:val="28"/>
          <w:szCs w:val="28"/>
        </w:rPr>
      </w:pPr>
      <w:r w:rsidRPr="00C428FE">
        <w:rPr>
          <w:rFonts w:ascii="Times New Roman" w:hAnsi="Times New Roman" w:cs="Times New Roman"/>
          <w:sz w:val="28"/>
          <w:szCs w:val="28"/>
        </w:rPr>
        <w:t>2) не владеющие языком, на котором ведется судопроизводство;</w:t>
      </w:r>
    </w:p>
    <w:p w:rsidR="00C428FE" w:rsidRPr="00C428FE" w:rsidRDefault="00C428FE" w:rsidP="00C428FE">
      <w:pPr>
        <w:ind w:left="0"/>
        <w:rPr>
          <w:rFonts w:ascii="Times New Roman" w:hAnsi="Times New Roman" w:cs="Times New Roman"/>
          <w:sz w:val="28"/>
          <w:szCs w:val="28"/>
        </w:rPr>
      </w:pPr>
      <w:r w:rsidRPr="00C428FE">
        <w:rPr>
          <w:rFonts w:ascii="Times New Roman" w:hAnsi="Times New Roman" w:cs="Times New Roman"/>
          <w:sz w:val="28"/>
          <w:szCs w:val="28"/>
        </w:rPr>
        <w:t xml:space="preserve">3) имеющие физические или психические недостатки, препятствующие полноценному участию в рассмотрении судом уголовного дела. </w:t>
      </w:r>
    </w:p>
    <w:p w:rsidR="00C428FE" w:rsidRPr="00C428FE" w:rsidRDefault="00C428FE" w:rsidP="00C428FE">
      <w:pPr>
        <w:ind w:left="0"/>
        <w:rPr>
          <w:rFonts w:ascii="Times New Roman" w:hAnsi="Times New Roman" w:cs="Times New Roman"/>
          <w:sz w:val="28"/>
          <w:szCs w:val="28"/>
        </w:rPr>
      </w:pPr>
      <w:r w:rsidRPr="00C428FE">
        <w:rPr>
          <w:rFonts w:ascii="Times New Roman" w:hAnsi="Times New Roman" w:cs="Times New Roman"/>
          <w:sz w:val="28"/>
          <w:szCs w:val="28"/>
        </w:rPr>
        <w:t xml:space="preserve">К исполнению обязанностей присяжных заседателей в суде граждане призываются один раз в год на 10 рабочих дней. </w:t>
      </w:r>
      <w:r w:rsidR="00A9145D">
        <w:rPr>
          <w:rFonts w:ascii="Times New Roman" w:hAnsi="Times New Roman" w:cs="Times New Roman"/>
          <w:sz w:val="28"/>
          <w:szCs w:val="28"/>
        </w:rPr>
        <w:t xml:space="preserve">Если по истечении данного срока дело не было до конца рассмотрено, </w:t>
      </w:r>
      <w:r w:rsidRPr="00C428FE">
        <w:rPr>
          <w:rFonts w:ascii="Times New Roman" w:hAnsi="Times New Roman" w:cs="Times New Roman"/>
          <w:sz w:val="28"/>
          <w:szCs w:val="28"/>
        </w:rPr>
        <w:t xml:space="preserve">присяжные заседатели остаются исполнять свои обязанности на все время рассмотрения этого дела.  </w:t>
      </w:r>
    </w:p>
    <w:p w:rsidR="00C428FE" w:rsidRDefault="00C428FE" w:rsidP="00C428FE">
      <w:pPr>
        <w:ind w:left="0"/>
        <w:rPr>
          <w:rFonts w:ascii="Times New Roman" w:hAnsi="Times New Roman" w:cs="Times New Roman"/>
          <w:sz w:val="28"/>
          <w:szCs w:val="28"/>
        </w:rPr>
      </w:pPr>
      <w:r w:rsidRPr="00C428FE">
        <w:rPr>
          <w:rFonts w:ascii="Times New Roman" w:hAnsi="Times New Roman" w:cs="Times New Roman"/>
          <w:sz w:val="28"/>
          <w:szCs w:val="28"/>
        </w:rPr>
        <w:t xml:space="preserve"> На присяжного заседателя в период осуществления им правосудия распространяются гарантии независимости, как и на судей – профессионалов. Оказание незаконного влияния на представителей народа с целью склонить их или понудить к вынесению неправосудного решения так же порицаемо, как и оказание его в отношении судей.</w:t>
      </w:r>
      <w:r w:rsidR="005A1F68">
        <w:rPr>
          <w:rStyle w:val="aa"/>
          <w:rFonts w:ascii="Times New Roman" w:hAnsi="Times New Roman" w:cs="Times New Roman"/>
          <w:sz w:val="28"/>
          <w:szCs w:val="28"/>
        </w:rPr>
        <w:footnoteReference w:id="1"/>
      </w:r>
    </w:p>
    <w:p w:rsidR="001E53C4" w:rsidRDefault="001E53C4" w:rsidP="001E53C4">
      <w:pPr>
        <w:ind w:left="0"/>
        <w:rPr>
          <w:rFonts w:ascii="Times New Roman" w:hAnsi="Times New Roman" w:cs="Times New Roman"/>
          <w:sz w:val="28"/>
          <w:szCs w:val="28"/>
        </w:rPr>
      </w:pPr>
      <w:r>
        <w:rPr>
          <w:rFonts w:ascii="Times New Roman" w:hAnsi="Times New Roman" w:cs="Times New Roman"/>
          <w:sz w:val="28"/>
          <w:szCs w:val="28"/>
        </w:rPr>
        <w:t xml:space="preserve">Существует общие правила формирования коллегии присяжных заседателей для различных субъектов РФ, которые закреплены в статье 328 УПК РФ. </w:t>
      </w:r>
    </w:p>
    <w:p w:rsidR="001E53C4" w:rsidRPr="001E53C4" w:rsidRDefault="001E53C4" w:rsidP="001E53C4">
      <w:pPr>
        <w:ind w:left="0"/>
        <w:rPr>
          <w:rFonts w:ascii="Times New Roman" w:hAnsi="Times New Roman" w:cs="Times New Roman"/>
          <w:sz w:val="28"/>
          <w:szCs w:val="28"/>
        </w:rPr>
      </w:pPr>
      <w:r w:rsidRPr="001E53C4">
        <w:rPr>
          <w:rFonts w:ascii="Times New Roman" w:hAnsi="Times New Roman" w:cs="Times New Roman"/>
          <w:sz w:val="28"/>
          <w:szCs w:val="28"/>
        </w:rPr>
        <w:t>Из общего списка, методом случайной выборки, отбираются кандидаты в присяжные заседатели в количестве, указанном в постановлении суда. Соста</w:t>
      </w:r>
      <w:r>
        <w:rPr>
          <w:rFonts w:ascii="Times New Roman" w:hAnsi="Times New Roman" w:cs="Times New Roman"/>
          <w:sz w:val="28"/>
          <w:szCs w:val="28"/>
        </w:rPr>
        <w:t>вляется предварительный список.</w:t>
      </w:r>
    </w:p>
    <w:p w:rsidR="001E53C4" w:rsidRDefault="001E53C4" w:rsidP="001E53C4">
      <w:pPr>
        <w:ind w:left="0"/>
        <w:rPr>
          <w:rFonts w:ascii="Times New Roman" w:hAnsi="Times New Roman" w:cs="Times New Roman"/>
          <w:sz w:val="28"/>
          <w:szCs w:val="28"/>
        </w:rPr>
      </w:pPr>
      <w:r w:rsidRPr="001E53C4">
        <w:rPr>
          <w:rFonts w:ascii="Times New Roman" w:hAnsi="Times New Roman" w:cs="Times New Roman"/>
          <w:sz w:val="28"/>
          <w:szCs w:val="28"/>
        </w:rPr>
        <w:t xml:space="preserve">Процедура формирования коллегии присяжных заседателей завершается тем, что секретарь судебного заседания либо помощник судьи составляют список оставшихся кандидатов, сохраняя их последовательность из </w:t>
      </w:r>
      <w:r w:rsidRPr="001E53C4">
        <w:rPr>
          <w:rFonts w:ascii="Times New Roman" w:hAnsi="Times New Roman" w:cs="Times New Roman"/>
          <w:sz w:val="28"/>
          <w:szCs w:val="28"/>
        </w:rPr>
        <w:lastRenderedPageBreak/>
        <w:t>предварительного списка. Те 14 кандидатов, что находятся в самом начале списка</w:t>
      </w:r>
      <w:r>
        <w:rPr>
          <w:rFonts w:ascii="Times New Roman" w:hAnsi="Times New Roman" w:cs="Times New Roman"/>
          <w:sz w:val="28"/>
          <w:szCs w:val="28"/>
        </w:rPr>
        <w:t>,</w:t>
      </w:r>
      <w:r w:rsidRPr="001E53C4">
        <w:rPr>
          <w:rFonts w:ascii="Times New Roman" w:hAnsi="Times New Roman" w:cs="Times New Roman"/>
          <w:sz w:val="28"/>
          <w:szCs w:val="28"/>
        </w:rPr>
        <w:t xml:space="preserve"> должны быть занесены в протокол судебного заседания. 12 из них как раз и будут являться коллегией присяжных заседателей, а оставшиеся 2 последних – запасные присяжные заседатели.</w:t>
      </w:r>
      <w:r>
        <w:rPr>
          <w:rStyle w:val="aa"/>
          <w:rFonts w:ascii="Times New Roman" w:hAnsi="Times New Roman" w:cs="Times New Roman"/>
          <w:sz w:val="28"/>
          <w:szCs w:val="28"/>
        </w:rPr>
        <w:footnoteReference w:id="2"/>
      </w:r>
    </w:p>
    <w:p w:rsidR="001E53C4" w:rsidRDefault="00D07598" w:rsidP="001E53C4">
      <w:pPr>
        <w:ind w:left="0"/>
        <w:rPr>
          <w:rFonts w:ascii="Times New Roman" w:hAnsi="Times New Roman" w:cs="Times New Roman"/>
          <w:sz w:val="28"/>
          <w:szCs w:val="28"/>
        </w:rPr>
      </w:pPr>
      <w:r>
        <w:rPr>
          <w:rFonts w:ascii="Times New Roman" w:hAnsi="Times New Roman" w:cs="Times New Roman"/>
          <w:sz w:val="28"/>
          <w:szCs w:val="28"/>
        </w:rPr>
        <w:t xml:space="preserve">Чтобы более конкретизировать данную процедуру, рассмотрим, как она происходит на уровне Тверской области. </w:t>
      </w:r>
    </w:p>
    <w:p w:rsidR="00727EC7" w:rsidRDefault="00485BFC" w:rsidP="001E53C4">
      <w:pPr>
        <w:pStyle w:val="a3"/>
        <w:ind w:left="142"/>
        <w:rPr>
          <w:rFonts w:ascii="Times New Roman" w:hAnsi="Times New Roman" w:cs="Times New Roman"/>
          <w:sz w:val="28"/>
          <w:szCs w:val="28"/>
        </w:rPr>
      </w:pPr>
      <w:r>
        <w:rPr>
          <w:rFonts w:ascii="Times New Roman" w:hAnsi="Times New Roman" w:cs="Times New Roman"/>
          <w:sz w:val="28"/>
          <w:szCs w:val="28"/>
        </w:rPr>
        <w:t xml:space="preserve">Отбор присяжных заседателей в </w:t>
      </w:r>
      <w:r w:rsidR="005F67BF">
        <w:rPr>
          <w:rFonts w:ascii="Times New Roman" w:hAnsi="Times New Roman" w:cs="Times New Roman"/>
          <w:sz w:val="28"/>
          <w:szCs w:val="28"/>
        </w:rPr>
        <w:t xml:space="preserve">Тверской Областной суд </w:t>
      </w:r>
      <w:r>
        <w:rPr>
          <w:rFonts w:ascii="Times New Roman" w:hAnsi="Times New Roman" w:cs="Times New Roman"/>
          <w:sz w:val="28"/>
          <w:szCs w:val="28"/>
        </w:rPr>
        <w:t xml:space="preserve">происходит в следующем порядке: председатель Тверского областного суда вносит представление губернатору Тверской области, губернатор устанавливает порядок и сроки составления списков от каждого муниципального образования, далее Главное Управление Региональной Безопасности Тверской области каждые 4 года на основании списков, представленных главами муниципальных образований, формируют общий и запасной списки кандидатов в присяжные заседатели Тверской области, </w:t>
      </w:r>
      <w:r w:rsidR="00C64078">
        <w:rPr>
          <w:rFonts w:ascii="Times New Roman" w:hAnsi="Times New Roman" w:cs="Times New Roman"/>
          <w:sz w:val="28"/>
          <w:szCs w:val="28"/>
        </w:rPr>
        <w:t xml:space="preserve">затем Правительство Тверской области составляет общий список, который подписывает губернатор. Далее секретарь судебного заседания или помощник судьи отбирает кандидатов в присяжные заседатели из общего и запасного списков путем случайной выборки. </w:t>
      </w:r>
      <w:r w:rsidR="00C64078" w:rsidRPr="00C64078">
        <w:rPr>
          <w:rFonts w:ascii="Times New Roman" w:hAnsi="Times New Roman" w:cs="Times New Roman"/>
          <w:sz w:val="28"/>
          <w:szCs w:val="28"/>
        </w:rPr>
        <w:t>Вызывают кандидатов повесткой по месту жительства путем рассылки.</w:t>
      </w:r>
    </w:p>
    <w:p w:rsidR="00727EC7" w:rsidRDefault="00727EC7" w:rsidP="00727EC7">
      <w:pPr>
        <w:pStyle w:val="a3"/>
        <w:ind w:left="142"/>
        <w:rPr>
          <w:rFonts w:ascii="Times New Roman" w:hAnsi="Times New Roman" w:cs="Times New Roman"/>
          <w:sz w:val="28"/>
          <w:szCs w:val="28"/>
        </w:rPr>
      </w:pPr>
      <w:r w:rsidRPr="00727EC7">
        <w:rPr>
          <w:rFonts w:ascii="Times New Roman" w:hAnsi="Times New Roman" w:cs="Times New Roman"/>
          <w:sz w:val="28"/>
          <w:szCs w:val="28"/>
        </w:rPr>
        <w:t xml:space="preserve">Исследования, проведенные С.В. </w:t>
      </w:r>
      <w:proofErr w:type="spellStart"/>
      <w:r w:rsidRPr="00727EC7">
        <w:rPr>
          <w:rFonts w:ascii="Times New Roman" w:hAnsi="Times New Roman" w:cs="Times New Roman"/>
          <w:sz w:val="28"/>
          <w:szCs w:val="28"/>
        </w:rPr>
        <w:t>Нарутто</w:t>
      </w:r>
      <w:proofErr w:type="spellEnd"/>
      <w:r w:rsidRPr="00727EC7">
        <w:rPr>
          <w:rFonts w:ascii="Times New Roman" w:hAnsi="Times New Roman" w:cs="Times New Roman"/>
          <w:sz w:val="28"/>
          <w:szCs w:val="28"/>
        </w:rPr>
        <w:t xml:space="preserve"> и В.А. Смирновой, показали, что явка присяжных в суд составляет около 20% (для сравнения, в США в суд является 80% присяжных</w:t>
      </w:r>
      <w:r>
        <w:rPr>
          <w:rFonts w:ascii="Times New Roman" w:hAnsi="Times New Roman" w:cs="Times New Roman"/>
          <w:sz w:val="28"/>
          <w:szCs w:val="28"/>
        </w:rPr>
        <w:t>).</w:t>
      </w:r>
      <w:r>
        <w:rPr>
          <w:rStyle w:val="aa"/>
          <w:rFonts w:ascii="Times New Roman" w:hAnsi="Times New Roman" w:cs="Times New Roman"/>
          <w:sz w:val="28"/>
          <w:szCs w:val="28"/>
        </w:rPr>
        <w:footnoteReference w:id="3"/>
      </w:r>
      <w:r>
        <w:rPr>
          <w:rFonts w:ascii="Times New Roman" w:hAnsi="Times New Roman" w:cs="Times New Roman"/>
          <w:sz w:val="28"/>
          <w:szCs w:val="28"/>
        </w:rPr>
        <w:t xml:space="preserve"> </w:t>
      </w:r>
      <w:r w:rsidRPr="00727EC7">
        <w:rPr>
          <w:rFonts w:ascii="Times New Roman" w:hAnsi="Times New Roman" w:cs="Times New Roman"/>
          <w:sz w:val="28"/>
          <w:szCs w:val="28"/>
        </w:rPr>
        <w:t>Очевидно, эта проблема связана с низкой правовой и политической культурой</w:t>
      </w:r>
      <w:r>
        <w:rPr>
          <w:rFonts w:ascii="Times New Roman" w:hAnsi="Times New Roman" w:cs="Times New Roman"/>
          <w:sz w:val="28"/>
          <w:szCs w:val="28"/>
        </w:rPr>
        <w:t xml:space="preserve"> </w:t>
      </w:r>
      <w:r w:rsidRPr="00727EC7">
        <w:rPr>
          <w:rFonts w:ascii="Times New Roman" w:hAnsi="Times New Roman" w:cs="Times New Roman"/>
          <w:sz w:val="28"/>
          <w:szCs w:val="28"/>
        </w:rPr>
        <w:t>населения.</w:t>
      </w:r>
    </w:p>
    <w:p w:rsidR="001E53C4" w:rsidRDefault="00C64078" w:rsidP="001E53C4">
      <w:pPr>
        <w:pStyle w:val="a3"/>
        <w:ind w:left="142"/>
        <w:rPr>
          <w:rFonts w:ascii="Times New Roman" w:hAnsi="Times New Roman" w:cs="Times New Roman"/>
          <w:sz w:val="28"/>
          <w:szCs w:val="28"/>
        </w:rPr>
      </w:pPr>
      <w:r w:rsidRPr="00727EC7">
        <w:rPr>
          <w:rFonts w:ascii="Times New Roman" w:hAnsi="Times New Roman" w:cs="Times New Roman"/>
          <w:sz w:val="28"/>
          <w:szCs w:val="28"/>
        </w:rPr>
        <w:t xml:space="preserve">Участие в суде присяжных – это долг каждого гражданина, поэтому для отказа от участия нужны серьезные причины. </w:t>
      </w:r>
    </w:p>
    <w:p w:rsidR="00C428FE" w:rsidRDefault="00C428FE" w:rsidP="001E53C4">
      <w:pPr>
        <w:pStyle w:val="a3"/>
        <w:ind w:left="142"/>
        <w:rPr>
          <w:rFonts w:ascii="Times New Roman" w:hAnsi="Times New Roman" w:cs="Times New Roman"/>
          <w:sz w:val="28"/>
          <w:szCs w:val="28"/>
        </w:rPr>
      </w:pPr>
      <w:r w:rsidRPr="00C428FE">
        <w:rPr>
          <w:rFonts w:ascii="Times New Roman" w:hAnsi="Times New Roman" w:cs="Times New Roman"/>
          <w:sz w:val="28"/>
          <w:szCs w:val="28"/>
        </w:rPr>
        <w:lastRenderedPageBreak/>
        <w:t>Каждый кандидат имеет право на самоотвод, при этом ему необходимо указать на наличие уважительной причины. Такими причинами могут выступать: достижение гражданином возраста 65 лет; физические либо психические недостатки, подтвержденные медицинскими справками, не позволяющие лицу исполнять обязанности присяжного заседателя; профессиональная принадлежность кандидата в присяжные заседатели, предусмотренная законодательством (например, судья, работник прокуратуры, следователь, адвокат, нотариус и др.).</w:t>
      </w:r>
    </w:p>
    <w:p w:rsidR="00D70AAB" w:rsidRDefault="00703505" w:rsidP="00EC6B3E">
      <w:pPr>
        <w:rPr>
          <w:rFonts w:ascii="Times New Roman" w:hAnsi="Times New Roman" w:cs="Times New Roman"/>
          <w:sz w:val="28"/>
          <w:szCs w:val="28"/>
        </w:rPr>
      </w:pPr>
      <w:r w:rsidRPr="00703505">
        <w:rPr>
          <w:rFonts w:ascii="Times New Roman" w:hAnsi="Times New Roman" w:cs="Times New Roman"/>
          <w:sz w:val="28"/>
          <w:szCs w:val="28"/>
        </w:rPr>
        <w:t>Кроме того, участвующим в о</w:t>
      </w:r>
      <w:r>
        <w:rPr>
          <w:rFonts w:ascii="Times New Roman" w:hAnsi="Times New Roman" w:cs="Times New Roman"/>
          <w:sz w:val="28"/>
          <w:szCs w:val="28"/>
        </w:rPr>
        <w:t>тправлении правосудия представи</w:t>
      </w:r>
      <w:r w:rsidRPr="00703505">
        <w:rPr>
          <w:rFonts w:ascii="Times New Roman" w:hAnsi="Times New Roman" w:cs="Times New Roman"/>
          <w:sz w:val="28"/>
          <w:szCs w:val="28"/>
        </w:rPr>
        <w:t>телям народа</w:t>
      </w:r>
      <w:r w:rsidR="006D548E">
        <w:rPr>
          <w:rFonts w:ascii="Times New Roman" w:hAnsi="Times New Roman" w:cs="Times New Roman"/>
          <w:sz w:val="28"/>
          <w:szCs w:val="28"/>
        </w:rPr>
        <w:t xml:space="preserve"> </w:t>
      </w:r>
      <w:r>
        <w:rPr>
          <w:rFonts w:ascii="Times New Roman" w:hAnsi="Times New Roman" w:cs="Times New Roman"/>
          <w:sz w:val="28"/>
          <w:szCs w:val="28"/>
        </w:rPr>
        <w:t>предоставлены также доста</w:t>
      </w:r>
      <w:r w:rsidRPr="00703505">
        <w:rPr>
          <w:rFonts w:ascii="Times New Roman" w:hAnsi="Times New Roman" w:cs="Times New Roman"/>
          <w:sz w:val="28"/>
          <w:szCs w:val="28"/>
        </w:rPr>
        <w:t>т</w:t>
      </w:r>
      <w:r w:rsidR="000E1C59">
        <w:rPr>
          <w:rFonts w:ascii="Times New Roman" w:hAnsi="Times New Roman" w:cs="Times New Roman"/>
          <w:sz w:val="28"/>
          <w:szCs w:val="28"/>
        </w:rPr>
        <w:t>очные права по исследованию всех доказательств, рассматриваемых в суде</w:t>
      </w:r>
      <w:r w:rsidR="001E35BE">
        <w:rPr>
          <w:rFonts w:ascii="Times New Roman" w:hAnsi="Times New Roman" w:cs="Times New Roman"/>
          <w:sz w:val="28"/>
          <w:szCs w:val="28"/>
        </w:rPr>
        <w:t xml:space="preserve">. </w:t>
      </w:r>
      <w:r w:rsidR="008848FA">
        <w:rPr>
          <w:rFonts w:ascii="Times New Roman" w:hAnsi="Times New Roman" w:cs="Times New Roman"/>
          <w:sz w:val="28"/>
          <w:szCs w:val="28"/>
        </w:rPr>
        <w:t xml:space="preserve">Правовое </w:t>
      </w:r>
      <w:r w:rsidRPr="00703505">
        <w:rPr>
          <w:rFonts w:ascii="Times New Roman" w:hAnsi="Times New Roman" w:cs="Times New Roman"/>
          <w:sz w:val="28"/>
          <w:szCs w:val="28"/>
        </w:rPr>
        <w:t>положени</w:t>
      </w:r>
      <w:r>
        <w:rPr>
          <w:rFonts w:ascii="Times New Roman" w:hAnsi="Times New Roman" w:cs="Times New Roman"/>
          <w:sz w:val="28"/>
          <w:szCs w:val="28"/>
        </w:rPr>
        <w:t>е представителей народа</w:t>
      </w:r>
      <w:r w:rsidR="008848FA">
        <w:rPr>
          <w:rFonts w:ascii="Times New Roman" w:hAnsi="Times New Roman" w:cs="Times New Roman"/>
          <w:sz w:val="28"/>
          <w:szCs w:val="28"/>
        </w:rPr>
        <w:t xml:space="preserve"> определяется</w:t>
      </w:r>
      <w:r w:rsidRPr="00703505">
        <w:rPr>
          <w:rFonts w:ascii="Times New Roman" w:hAnsi="Times New Roman" w:cs="Times New Roman"/>
          <w:sz w:val="28"/>
          <w:szCs w:val="28"/>
        </w:rPr>
        <w:t xml:space="preserve"> также мерами их защиты от постороннего </w:t>
      </w:r>
      <w:r>
        <w:rPr>
          <w:rFonts w:ascii="Times New Roman" w:hAnsi="Times New Roman" w:cs="Times New Roman"/>
          <w:sz w:val="28"/>
          <w:szCs w:val="28"/>
        </w:rPr>
        <w:t>влияния</w:t>
      </w:r>
      <w:r w:rsidR="008848FA">
        <w:rPr>
          <w:rFonts w:ascii="Times New Roman" w:hAnsi="Times New Roman" w:cs="Times New Roman"/>
          <w:sz w:val="28"/>
          <w:szCs w:val="28"/>
        </w:rPr>
        <w:t xml:space="preserve"> и </w:t>
      </w:r>
      <w:r w:rsidRPr="00703505">
        <w:rPr>
          <w:rFonts w:ascii="Times New Roman" w:hAnsi="Times New Roman" w:cs="Times New Roman"/>
          <w:sz w:val="28"/>
          <w:szCs w:val="28"/>
        </w:rPr>
        <w:t>порядком наделения их соответствующими полномочиями</w:t>
      </w:r>
      <w:r w:rsidR="00EC6B3E">
        <w:rPr>
          <w:rFonts w:ascii="Times New Roman" w:hAnsi="Times New Roman" w:cs="Times New Roman"/>
          <w:sz w:val="28"/>
          <w:szCs w:val="28"/>
        </w:rPr>
        <w:t>.</w:t>
      </w:r>
    </w:p>
    <w:p w:rsidR="00EC6B3E" w:rsidRDefault="00EC6B3E" w:rsidP="00EC6B3E">
      <w:pPr>
        <w:rPr>
          <w:rFonts w:ascii="Times New Roman" w:hAnsi="Times New Roman" w:cs="Times New Roman"/>
          <w:sz w:val="28"/>
          <w:szCs w:val="28"/>
        </w:rPr>
      </w:pPr>
    </w:p>
    <w:p w:rsidR="00ED6615" w:rsidRDefault="00ED6615" w:rsidP="00ED6615">
      <w:pPr>
        <w:pStyle w:val="a3"/>
        <w:numPr>
          <w:ilvl w:val="1"/>
          <w:numId w:val="6"/>
        </w:numPr>
        <w:jc w:val="center"/>
        <w:rPr>
          <w:rFonts w:ascii="Times New Roman" w:hAnsi="Times New Roman" w:cs="Times New Roman"/>
          <w:b/>
          <w:sz w:val="28"/>
          <w:szCs w:val="28"/>
        </w:rPr>
      </w:pPr>
      <w:r w:rsidRPr="00ED6615">
        <w:rPr>
          <w:rFonts w:ascii="Times New Roman" w:hAnsi="Times New Roman" w:cs="Times New Roman"/>
          <w:b/>
          <w:sz w:val="28"/>
          <w:szCs w:val="28"/>
        </w:rPr>
        <w:t>Особенности производства в суде с участием присяжных заседателей</w:t>
      </w:r>
    </w:p>
    <w:p w:rsidR="00182D65" w:rsidRPr="00182D65" w:rsidRDefault="00182D65" w:rsidP="00182D65">
      <w:pPr>
        <w:rPr>
          <w:rFonts w:ascii="Times New Roman" w:hAnsi="Times New Roman" w:cs="Times New Roman"/>
          <w:sz w:val="28"/>
          <w:szCs w:val="28"/>
        </w:rPr>
      </w:pPr>
      <w:r w:rsidRPr="00182D65">
        <w:rPr>
          <w:rFonts w:ascii="Times New Roman" w:hAnsi="Times New Roman" w:cs="Times New Roman"/>
          <w:sz w:val="28"/>
          <w:szCs w:val="28"/>
        </w:rPr>
        <w:t>Суд присяжных имеет довольно специфические особенности, существенно отличающие процедуру его проведения от обычного судебного разбирательства</w:t>
      </w:r>
      <w:r w:rsidR="00532542">
        <w:rPr>
          <w:rFonts w:ascii="Times New Roman" w:hAnsi="Times New Roman" w:cs="Times New Roman"/>
          <w:sz w:val="28"/>
          <w:szCs w:val="28"/>
        </w:rPr>
        <w:t>:</w:t>
      </w:r>
    </w:p>
    <w:p w:rsidR="00182D65" w:rsidRPr="00532542" w:rsidRDefault="00532542" w:rsidP="00182D65">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c</w:t>
      </w:r>
      <w:r w:rsidR="00182D65" w:rsidRPr="00182D65">
        <w:rPr>
          <w:rFonts w:ascii="Times New Roman" w:hAnsi="Times New Roman" w:cs="Times New Roman"/>
          <w:sz w:val="28"/>
          <w:szCs w:val="28"/>
        </w:rPr>
        <w:t xml:space="preserve">уду присяжных подсудны уголовные дела не ниже уровня областного </w:t>
      </w:r>
      <w:r w:rsidR="00A8023A">
        <w:rPr>
          <w:rFonts w:ascii="Times New Roman" w:hAnsi="Times New Roman" w:cs="Times New Roman"/>
          <w:sz w:val="28"/>
          <w:szCs w:val="28"/>
        </w:rPr>
        <w:t>суда</w:t>
      </w:r>
      <w:r w:rsidRPr="00532542">
        <w:rPr>
          <w:rFonts w:ascii="Times New Roman" w:hAnsi="Times New Roman" w:cs="Times New Roman"/>
          <w:sz w:val="28"/>
          <w:szCs w:val="28"/>
        </w:rPr>
        <w:t>;</w:t>
      </w:r>
    </w:p>
    <w:p w:rsidR="00532542" w:rsidRPr="00532542" w:rsidRDefault="00532542" w:rsidP="00182D65">
      <w:pPr>
        <w:rPr>
          <w:rFonts w:ascii="Times New Roman" w:hAnsi="Times New Roman" w:cs="Times New Roman"/>
          <w:sz w:val="28"/>
          <w:szCs w:val="28"/>
        </w:rPr>
      </w:pPr>
      <w:r>
        <w:rPr>
          <w:rFonts w:ascii="Times New Roman" w:hAnsi="Times New Roman" w:cs="Times New Roman"/>
          <w:sz w:val="28"/>
          <w:szCs w:val="28"/>
        </w:rPr>
        <w:t>- у</w:t>
      </w:r>
      <w:r w:rsidR="00182D65" w:rsidRPr="00182D65">
        <w:rPr>
          <w:rFonts w:ascii="Times New Roman" w:hAnsi="Times New Roman" w:cs="Times New Roman"/>
          <w:sz w:val="28"/>
          <w:szCs w:val="28"/>
        </w:rPr>
        <w:t>головное дело может быть рассмотрено судом присяжных лишь при наличии ходатайства</w:t>
      </w:r>
      <w:r w:rsidRPr="00532542">
        <w:rPr>
          <w:rFonts w:ascii="Times New Roman" w:hAnsi="Times New Roman" w:cs="Times New Roman"/>
          <w:sz w:val="28"/>
          <w:szCs w:val="28"/>
        </w:rPr>
        <w:t>;</w:t>
      </w:r>
    </w:p>
    <w:p w:rsidR="00182D65" w:rsidRPr="00182D65" w:rsidRDefault="00532542" w:rsidP="00182D65">
      <w:pPr>
        <w:rPr>
          <w:rFonts w:ascii="Times New Roman" w:hAnsi="Times New Roman" w:cs="Times New Roman"/>
          <w:sz w:val="28"/>
          <w:szCs w:val="28"/>
        </w:rPr>
      </w:pPr>
      <w:r>
        <w:rPr>
          <w:rFonts w:ascii="Times New Roman" w:hAnsi="Times New Roman" w:cs="Times New Roman"/>
          <w:sz w:val="28"/>
          <w:szCs w:val="28"/>
        </w:rPr>
        <w:t>- с</w:t>
      </w:r>
      <w:r w:rsidR="00182D65" w:rsidRPr="00182D65">
        <w:rPr>
          <w:rFonts w:ascii="Times New Roman" w:hAnsi="Times New Roman" w:cs="Times New Roman"/>
          <w:sz w:val="28"/>
          <w:szCs w:val="28"/>
        </w:rPr>
        <w:t>уду присяжных запрещено возбуждать уголовные дела по новому обви</w:t>
      </w:r>
      <w:r w:rsidR="00A8023A">
        <w:rPr>
          <w:rFonts w:ascii="Times New Roman" w:hAnsi="Times New Roman" w:cs="Times New Roman"/>
          <w:sz w:val="28"/>
          <w:szCs w:val="28"/>
        </w:rPr>
        <w:t>нению и в отношении нового лица.</w:t>
      </w:r>
    </w:p>
    <w:p w:rsidR="00D70AAB" w:rsidRPr="00182D65" w:rsidRDefault="00D70AAB" w:rsidP="00D70AAB">
      <w:pPr>
        <w:rPr>
          <w:rFonts w:ascii="Times New Roman" w:hAnsi="Times New Roman" w:cs="Times New Roman"/>
          <w:sz w:val="28"/>
          <w:szCs w:val="28"/>
        </w:rPr>
      </w:pPr>
      <w:r w:rsidRPr="00182D65">
        <w:rPr>
          <w:rFonts w:ascii="Times New Roman" w:hAnsi="Times New Roman" w:cs="Times New Roman"/>
          <w:sz w:val="28"/>
          <w:szCs w:val="28"/>
        </w:rPr>
        <w:lastRenderedPageBreak/>
        <w:t>Присяжные заседатели разрешают только вопросы факта: имело ли место деяние, в совершении которого обвиняется подсудимый</w:t>
      </w:r>
      <w:r>
        <w:rPr>
          <w:rFonts w:ascii="Times New Roman" w:hAnsi="Times New Roman" w:cs="Times New Roman"/>
          <w:sz w:val="28"/>
          <w:szCs w:val="28"/>
        </w:rPr>
        <w:t>,</w:t>
      </w:r>
      <w:r w:rsidRPr="00182D65">
        <w:rPr>
          <w:rFonts w:ascii="Times New Roman" w:hAnsi="Times New Roman" w:cs="Times New Roman"/>
          <w:sz w:val="28"/>
          <w:szCs w:val="28"/>
        </w:rPr>
        <w:t xml:space="preserve"> совершил ли это деяние подсудимый</w:t>
      </w:r>
      <w:r>
        <w:rPr>
          <w:rFonts w:ascii="Times New Roman" w:hAnsi="Times New Roman" w:cs="Times New Roman"/>
          <w:sz w:val="28"/>
          <w:szCs w:val="28"/>
        </w:rPr>
        <w:t xml:space="preserve">, </w:t>
      </w:r>
      <w:r w:rsidRPr="00182D65">
        <w:rPr>
          <w:rFonts w:ascii="Times New Roman" w:hAnsi="Times New Roman" w:cs="Times New Roman"/>
          <w:sz w:val="28"/>
          <w:szCs w:val="28"/>
        </w:rPr>
        <w:t>виновен ли подсудимый в этом деянии</w:t>
      </w:r>
      <w:r>
        <w:rPr>
          <w:rFonts w:ascii="Times New Roman" w:hAnsi="Times New Roman" w:cs="Times New Roman"/>
          <w:sz w:val="28"/>
          <w:szCs w:val="28"/>
        </w:rPr>
        <w:t>,</w:t>
      </w:r>
      <w:r w:rsidRPr="00182D65">
        <w:rPr>
          <w:rFonts w:ascii="Times New Roman" w:hAnsi="Times New Roman" w:cs="Times New Roman"/>
          <w:sz w:val="28"/>
          <w:szCs w:val="28"/>
        </w:rPr>
        <w:t xml:space="preserve"> заслуживает ли он снисхождения</w:t>
      </w:r>
      <w:r>
        <w:rPr>
          <w:rFonts w:ascii="Times New Roman" w:hAnsi="Times New Roman" w:cs="Times New Roman"/>
          <w:sz w:val="28"/>
          <w:szCs w:val="28"/>
        </w:rPr>
        <w:t xml:space="preserve">. </w:t>
      </w:r>
      <w:r w:rsidRPr="00182D65">
        <w:rPr>
          <w:rFonts w:ascii="Times New Roman" w:hAnsi="Times New Roman" w:cs="Times New Roman"/>
          <w:sz w:val="28"/>
          <w:szCs w:val="28"/>
        </w:rPr>
        <w:t>Все иные вопросы, в том числе об исключении из разбирательства недопустимых доказательств и прекращении дела, разрешаются судьей единолично.</w:t>
      </w:r>
    </w:p>
    <w:p w:rsidR="00182D65" w:rsidRPr="00182D65" w:rsidRDefault="00F77E46" w:rsidP="00182D65">
      <w:pPr>
        <w:rPr>
          <w:rFonts w:ascii="Times New Roman" w:hAnsi="Times New Roman" w:cs="Times New Roman"/>
          <w:sz w:val="28"/>
          <w:szCs w:val="28"/>
        </w:rPr>
      </w:pPr>
      <w:r>
        <w:rPr>
          <w:rFonts w:ascii="Times New Roman" w:hAnsi="Times New Roman" w:cs="Times New Roman"/>
          <w:sz w:val="28"/>
          <w:szCs w:val="28"/>
        </w:rPr>
        <w:t xml:space="preserve">В </w:t>
      </w:r>
      <w:r w:rsidR="00182D65" w:rsidRPr="00182D65">
        <w:rPr>
          <w:rFonts w:ascii="Times New Roman" w:hAnsi="Times New Roman" w:cs="Times New Roman"/>
          <w:sz w:val="28"/>
          <w:szCs w:val="28"/>
        </w:rPr>
        <w:t xml:space="preserve">присутствии присяжных </w:t>
      </w:r>
      <w:r>
        <w:rPr>
          <w:rFonts w:ascii="Times New Roman" w:hAnsi="Times New Roman" w:cs="Times New Roman"/>
          <w:sz w:val="28"/>
          <w:szCs w:val="28"/>
        </w:rPr>
        <w:t xml:space="preserve">заседателей </w:t>
      </w:r>
      <w:r w:rsidR="00182D65" w:rsidRPr="00182D65">
        <w:rPr>
          <w:rFonts w:ascii="Times New Roman" w:hAnsi="Times New Roman" w:cs="Times New Roman"/>
          <w:sz w:val="28"/>
          <w:szCs w:val="28"/>
        </w:rPr>
        <w:t xml:space="preserve">не исследуются факты, </w:t>
      </w:r>
      <w:r>
        <w:rPr>
          <w:rFonts w:ascii="Times New Roman" w:hAnsi="Times New Roman" w:cs="Times New Roman"/>
          <w:sz w:val="28"/>
          <w:szCs w:val="28"/>
        </w:rPr>
        <w:t>которые связаны</w:t>
      </w:r>
      <w:r w:rsidR="00182D65" w:rsidRPr="00182D65">
        <w:rPr>
          <w:rFonts w:ascii="Times New Roman" w:hAnsi="Times New Roman" w:cs="Times New Roman"/>
          <w:sz w:val="28"/>
          <w:szCs w:val="28"/>
        </w:rPr>
        <w:t xml:space="preserve"> с прежней судимостью подсудимого либо признанием его о</w:t>
      </w:r>
      <w:r>
        <w:rPr>
          <w:rFonts w:ascii="Times New Roman" w:hAnsi="Times New Roman" w:cs="Times New Roman"/>
          <w:sz w:val="28"/>
          <w:szCs w:val="28"/>
        </w:rPr>
        <w:t xml:space="preserve">собо опасным рецидивистом. </w:t>
      </w:r>
      <w:r w:rsidR="00182D65" w:rsidRPr="00182D65">
        <w:rPr>
          <w:rFonts w:ascii="Times New Roman" w:hAnsi="Times New Roman" w:cs="Times New Roman"/>
          <w:sz w:val="28"/>
          <w:szCs w:val="28"/>
        </w:rPr>
        <w:t>Однако эти данные могут быть оглашены, если защита не укажет на обстоятельства, требующие опровержения (например, защитник скажет, что его подзащитный ранее не был судим).</w:t>
      </w:r>
      <w:r w:rsidR="00A8023A">
        <w:rPr>
          <w:rStyle w:val="aa"/>
          <w:rFonts w:ascii="Times New Roman" w:hAnsi="Times New Roman" w:cs="Times New Roman"/>
          <w:sz w:val="28"/>
          <w:szCs w:val="28"/>
        </w:rPr>
        <w:footnoteReference w:id="4"/>
      </w:r>
    </w:p>
    <w:p w:rsidR="00182D65" w:rsidRPr="00182D65" w:rsidRDefault="00182D65" w:rsidP="00182D65">
      <w:pPr>
        <w:rPr>
          <w:rFonts w:ascii="Times New Roman" w:hAnsi="Times New Roman" w:cs="Times New Roman"/>
          <w:sz w:val="28"/>
          <w:szCs w:val="28"/>
        </w:rPr>
      </w:pPr>
      <w:r w:rsidRPr="00182D65">
        <w:rPr>
          <w:rFonts w:ascii="Times New Roman" w:hAnsi="Times New Roman" w:cs="Times New Roman"/>
          <w:sz w:val="28"/>
          <w:szCs w:val="28"/>
        </w:rPr>
        <w:t>Прения в суде присяжных делятся на две части:</w:t>
      </w:r>
    </w:p>
    <w:p w:rsidR="00182D65" w:rsidRPr="00182D65" w:rsidRDefault="00182D65" w:rsidP="00182D65">
      <w:pPr>
        <w:rPr>
          <w:rFonts w:ascii="Times New Roman" w:hAnsi="Times New Roman" w:cs="Times New Roman"/>
          <w:sz w:val="28"/>
          <w:szCs w:val="28"/>
        </w:rPr>
      </w:pPr>
      <w:r w:rsidRPr="00182D65">
        <w:rPr>
          <w:rFonts w:ascii="Times New Roman" w:hAnsi="Times New Roman" w:cs="Times New Roman"/>
          <w:sz w:val="28"/>
          <w:szCs w:val="28"/>
        </w:rPr>
        <w:t xml:space="preserve">1. До вынесения вердикта </w:t>
      </w:r>
      <w:r w:rsidR="00A055AC">
        <w:rPr>
          <w:rFonts w:ascii="Times New Roman" w:hAnsi="Times New Roman" w:cs="Times New Roman"/>
          <w:sz w:val="28"/>
          <w:szCs w:val="28"/>
        </w:rPr>
        <w:t>–</w:t>
      </w:r>
      <w:r w:rsidRPr="00182D65">
        <w:rPr>
          <w:rFonts w:ascii="Times New Roman" w:hAnsi="Times New Roman" w:cs="Times New Roman"/>
          <w:sz w:val="28"/>
          <w:szCs w:val="28"/>
        </w:rPr>
        <w:t xml:space="preserve"> спор сторон ведется только относительно доказанности или недоказанности фактических обстоятельств дела.</w:t>
      </w:r>
    </w:p>
    <w:p w:rsidR="00182D65" w:rsidRPr="00182D65" w:rsidRDefault="00182D65" w:rsidP="00182D65">
      <w:pPr>
        <w:rPr>
          <w:rFonts w:ascii="Times New Roman" w:hAnsi="Times New Roman" w:cs="Times New Roman"/>
          <w:sz w:val="28"/>
          <w:szCs w:val="28"/>
        </w:rPr>
      </w:pPr>
      <w:r w:rsidRPr="00182D65">
        <w:rPr>
          <w:rFonts w:ascii="Times New Roman" w:hAnsi="Times New Roman" w:cs="Times New Roman"/>
          <w:sz w:val="28"/>
          <w:szCs w:val="28"/>
        </w:rPr>
        <w:t xml:space="preserve">2. После вынесения вердикта </w:t>
      </w:r>
      <w:r w:rsidR="00A055AC">
        <w:rPr>
          <w:rFonts w:ascii="Times New Roman" w:hAnsi="Times New Roman" w:cs="Times New Roman"/>
          <w:sz w:val="28"/>
          <w:szCs w:val="28"/>
        </w:rPr>
        <w:t>–</w:t>
      </w:r>
      <w:r w:rsidRPr="00182D65">
        <w:rPr>
          <w:rFonts w:ascii="Times New Roman" w:hAnsi="Times New Roman" w:cs="Times New Roman"/>
          <w:sz w:val="28"/>
          <w:szCs w:val="28"/>
        </w:rPr>
        <w:t xml:space="preserve"> спор ведется относительно юридических вопросов (квалификации, мере наказания и т. </w:t>
      </w:r>
      <w:r w:rsidR="00A055AC" w:rsidRPr="00182D65">
        <w:rPr>
          <w:rFonts w:ascii="Times New Roman" w:hAnsi="Times New Roman" w:cs="Times New Roman"/>
          <w:sz w:val="28"/>
          <w:szCs w:val="28"/>
        </w:rPr>
        <w:t>П</w:t>
      </w:r>
      <w:r w:rsidRPr="00182D65">
        <w:rPr>
          <w:rFonts w:ascii="Times New Roman" w:hAnsi="Times New Roman" w:cs="Times New Roman"/>
          <w:sz w:val="28"/>
          <w:szCs w:val="28"/>
        </w:rPr>
        <w:t>.)</w:t>
      </w:r>
    </w:p>
    <w:p w:rsidR="00440A52" w:rsidRPr="00440A52" w:rsidRDefault="00440A52" w:rsidP="00440A52">
      <w:pPr>
        <w:rPr>
          <w:rFonts w:ascii="Times New Roman" w:hAnsi="Times New Roman" w:cs="Times New Roman"/>
          <w:sz w:val="28"/>
          <w:szCs w:val="28"/>
        </w:rPr>
      </w:pPr>
      <w:r w:rsidRPr="00440A52">
        <w:rPr>
          <w:rFonts w:ascii="Times New Roman" w:hAnsi="Times New Roman" w:cs="Times New Roman"/>
          <w:sz w:val="28"/>
          <w:szCs w:val="28"/>
        </w:rPr>
        <w:t>Разбирательство дела заканчива</w:t>
      </w:r>
      <w:r>
        <w:rPr>
          <w:rFonts w:ascii="Times New Roman" w:hAnsi="Times New Roman" w:cs="Times New Roman"/>
          <w:sz w:val="28"/>
          <w:szCs w:val="28"/>
        </w:rPr>
        <w:t>ется одним из судебных решений:</w:t>
      </w:r>
    </w:p>
    <w:p w:rsidR="00440A52" w:rsidRPr="00440A52" w:rsidRDefault="00440A52" w:rsidP="00440A52">
      <w:pPr>
        <w:rPr>
          <w:rFonts w:ascii="Times New Roman" w:hAnsi="Times New Roman" w:cs="Times New Roman"/>
          <w:sz w:val="28"/>
          <w:szCs w:val="28"/>
        </w:rPr>
      </w:pPr>
      <w:r w:rsidRPr="00440A52">
        <w:rPr>
          <w:rFonts w:ascii="Times New Roman" w:hAnsi="Times New Roman" w:cs="Times New Roman"/>
          <w:sz w:val="28"/>
          <w:szCs w:val="28"/>
        </w:rPr>
        <w:t xml:space="preserve">- постановлением о прекращении дела </w:t>
      </w:r>
    </w:p>
    <w:p w:rsidR="00BA12F2" w:rsidRDefault="00440A52" w:rsidP="00BA12F2">
      <w:pPr>
        <w:rPr>
          <w:rFonts w:ascii="Times New Roman" w:hAnsi="Times New Roman" w:cs="Times New Roman"/>
          <w:sz w:val="28"/>
          <w:szCs w:val="28"/>
        </w:rPr>
      </w:pPr>
      <w:r w:rsidRPr="00440A52">
        <w:rPr>
          <w:rFonts w:ascii="Times New Roman" w:hAnsi="Times New Roman" w:cs="Times New Roman"/>
          <w:sz w:val="28"/>
          <w:szCs w:val="28"/>
        </w:rPr>
        <w:t xml:space="preserve">- оправдательным приговором </w:t>
      </w:r>
      <w:r w:rsidR="00A055AC">
        <w:rPr>
          <w:rFonts w:ascii="Times New Roman" w:hAnsi="Times New Roman" w:cs="Times New Roman"/>
          <w:sz w:val="28"/>
          <w:szCs w:val="28"/>
        </w:rPr>
        <w:t>–</w:t>
      </w:r>
      <w:r w:rsidRPr="00440A52">
        <w:rPr>
          <w:rFonts w:ascii="Times New Roman" w:hAnsi="Times New Roman" w:cs="Times New Roman"/>
          <w:sz w:val="28"/>
          <w:szCs w:val="28"/>
        </w:rPr>
        <w:t xml:space="preserve"> в случаях, когда коллегия присяжных дала отрицательный ответ хотя бы на один из</w:t>
      </w:r>
      <w:r>
        <w:rPr>
          <w:rFonts w:ascii="Times New Roman" w:hAnsi="Times New Roman" w:cs="Times New Roman"/>
          <w:sz w:val="28"/>
          <w:szCs w:val="28"/>
        </w:rPr>
        <w:t xml:space="preserve"> трех вопросов из ст. 339 УПК);</w:t>
      </w:r>
    </w:p>
    <w:p w:rsidR="00465CAF" w:rsidRDefault="00440A52" w:rsidP="00BA12F2">
      <w:pPr>
        <w:rPr>
          <w:rFonts w:ascii="Times New Roman" w:hAnsi="Times New Roman" w:cs="Times New Roman"/>
          <w:sz w:val="28"/>
          <w:szCs w:val="28"/>
        </w:rPr>
      </w:pPr>
      <w:bookmarkStart w:id="0" w:name="_GoBack"/>
      <w:bookmarkEnd w:id="0"/>
      <w:r w:rsidRPr="00440A52">
        <w:rPr>
          <w:rFonts w:ascii="Times New Roman" w:hAnsi="Times New Roman" w:cs="Times New Roman"/>
          <w:sz w:val="28"/>
          <w:szCs w:val="28"/>
        </w:rPr>
        <w:lastRenderedPageBreak/>
        <w:t xml:space="preserve">- постановлением о роспуске коллегии присяжных и о направлении дела на рассмотрение дела в ином составе </w:t>
      </w:r>
      <w:r w:rsidR="00A055AC">
        <w:rPr>
          <w:rFonts w:ascii="Times New Roman" w:hAnsi="Times New Roman" w:cs="Times New Roman"/>
          <w:sz w:val="28"/>
          <w:szCs w:val="28"/>
        </w:rPr>
        <w:t>–</w:t>
      </w:r>
      <w:r w:rsidRPr="00440A52">
        <w:rPr>
          <w:rFonts w:ascii="Times New Roman" w:hAnsi="Times New Roman" w:cs="Times New Roman"/>
          <w:sz w:val="28"/>
          <w:szCs w:val="28"/>
        </w:rPr>
        <w:t xml:space="preserve"> в случае</w:t>
      </w:r>
      <w:r w:rsidR="00465CAF">
        <w:rPr>
          <w:rFonts w:ascii="Times New Roman" w:hAnsi="Times New Roman" w:cs="Times New Roman"/>
          <w:sz w:val="28"/>
          <w:szCs w:val="28"/>
        </w:rPr>
        <w:t xml:space="preserve">, </w:t>
      </w:r>
      <w:r w:rsidR="00465CAF" w:rsidRPr="00465CAF">
        <w:rPr>
          <w:rFonts w:ascii="Times New Roman" w:hAnsi="Times New Roman" w:cs="Times New Roman"/>
          <w:sz w:val="28"/>
          <w:szCs w:val="28"/>
        </w:rPr>
        <w:t xml:space="preserve">частью пятой статьи 348 </w:t>
      </w:r>
      <w:r w:rsidR="00465CAF">
        <w:rPr>
          <w:rFonts w:ascii="Times New Roman" w:hAnsi="Times New Roman" w:cs="Times New Roman"/>
          <w:sz w:val="28"/>
          <w:szCs w:val="28"/>
        </w:rPr>
        <w:t xml:space="preserve">УПК РФ. </w:t>
      </w:r>
      <w:r w:rsidR="00465CAF">
        <w:rPr>
          <w:rStyle w:val="aa"/>
          <w:rFonts w:ascii="Times New Roman" w:hAnsi="Times New Roman" w:cs="Times New Roman"/>
          <w:sz w:val="28"/>
          <w:szCs w:val="28"/>
        </w:rPr>
        <w:footnoteReference w:id="5"/>
      </w:r>
    </w:p>
    <w:p w:rsidR="00440A52" w:rsidRDefault="00440A52" w:rsidP="00440A52">
      <w:pPr>
        <w:rPr>
          <w:rFonts w:ascii="Times New Roman" w:hAnsi="Times New Roman" w:cs="Times New Roman"/>
          <w:sz w:val="28"/>
          <w:szCs w:val="28"/>
        </w:rPr>
      </w:pPr>
      <w:r w:rsidRPr="00440A52">
        <w:rPr>
          <w:rFonts w:ascii="Times New Roman" w:hAnsi="Times New Roman" w:cs="Times New Roman"/>
          <w:sz w:val="28"/>
          <w:szCs w:val="28"/>
        </w:rPr>
        <w:t>Обжалование и опротестование не вст</w:t>
      </w:r>
      <w:r>
        <w:rPr>
          <w:rFonts w:ascii="Times New Roman" w:hAnsi="Times New Roman" w:cs="Times New Roman"/>
          <w:sz w:val="28"/>
          <w:szCs w:val="28"/>
        </w:rPr>
        <w:t>упивших в законную силу пригово</w:t>
      </w:r>
      <w:r w:rsidRPr="00440A52">
        <w:rPr>
          <w:rFonts w:ascii="Times New Roman" w:hAnsi="Times New Roman" w:cs="Times New Roman"/>
          <w:sz w:val="28"/>
          <w:szCs w:val="28"/>
        </w:rPr>
        <w:t>ров и постановлений суда присяжных в п</w:t>
      </w:r>
      <w:r>
        <w:rPr>
          <w:rFonts w:ascii="Times New Roman" w:hAnsi="Times New Roman" w:cs="Times New Roman"/>
          <w:sz w:val="28"/>
          <w:szCs w:val="28"/>
        </w:rPr>
        <w:t>орядке ст.</w:t>
      </w:r>
      <w:r w:rsidR="00696A0A">
        <w:rPr>
          <w:rFonts w:ascii="Times New Roman" w:hAnsi="Times New Roman" w:cs="Times New Roman"/>
          <w:sz w:val="28"/>
          <w:szCs w:val="28"/>
        </w:rPr>
        <w:t xml:space="preserve"> </w:t>
      </w:r>
      <w:r>
        <w:rPr>
          <w:rFonts w:ascii="Times New Roman" w:hAnsi="Times New Roman" w:cs="Times New Roman"/>
          <w:sz w:val="28"/>
          <w:szCs w:val="28"/>
        </w:rPr>
        <w:t>324 УПК происходит пу</w:t>
      </w:r>
      <w:r w:rsidRPr="00440A52">
        <w:rPr>
          <w:rFonts w:ascii="Times New Roman" w:hAnsi="Times New Roman" w:cs="Times New Roman"/>
          <w:sz w:val="28"/>
          <w:szCs w:val="28"/>
        </w:rPr>
        <w:t xml:space="preserve">тем направления жалоб или протестов в кассационную коллегию Верховного Суда РФ. </w:t>
      </w:r>
    </w:p>
    <w:p w:rsidR="00D70AAB" w:rsidRDefault="00D70AAB" w:rsidP="00440A52">
      <w:pPr>
        <w:rPr>
          <w:rFonts w:ascii="Times New Roman" w:hAnsi="Times New Roman" w:cs="Times New Roman"/>
          <w:sz w:val="28"/>
          <w:szCs w:val="28"/>
        </w:rPr>
      </w:pPr>
    </w:p>
    <w:p w:rsidR="00D70AAB" w:rsidRDefault="00D70AAB" w:rsidP="00440A52">
      <w:pPr>
        <w:rPr>
          <w:rFonts w:ascii="Times New Roman" w:hAnsi="Times New Roman" w:cs="Times New Roman"/>
          <w:sz w:val="28"/>
          <w:szCs w:val="28"/>
        </w:rPr>
      </w:pPr>
    </w:p>
    <w:p w:rsidR="00D70AAB" w:rsidRDefault="00D70AAB" w:rsidP="00440A52">
      <w:pPr>
        <w:rPr>
          <w:rFonts w:ascii="Times New Roman" w:hAnsi="Times New Roman" w:cs="Times New Roman"/>
          <w:sz w:val="28"/>
          <w:szCs w:val="28"/>
        </w:rPr>
      </w:pPr>
    </w:p>
    <w:p w:rsidR="00D70AAB" w:rsidRDefault="00D70AAB" w:rsidP="00440A52">
      <w:pPr>
        <w:rPr>
          <w:rFonts w:ascii="Times New Roman" w:hAnsi="Times New Roman" w:cs="Times New Roman"/>
          <w:sz w:val="28"/>
          <w:szCs w:val="28"/>
        </w:rPr>
      </w:pPr>
    </w:p>
    <w:p w:rsidR="00D70AAB" w:rsidRDefault="00D70AAB" w:rsidP="00440A52">
      <w:pPr>
        <w:rPr>
          <w:rFonts w:ascii="Times New Roman" w:hAnsi="Times New Roman" w:cs="Times New Roman"/>
          <w:sz w:val="28"/>
          <w:szCs w:val="28"/>
        </w:rPr>
      </w:pPr>
    </w:p>
    <w:p w:rsidR="00D70AAB" w:rsidRDefault="00D70AAB" w:rsidP="00440A52">
      <w:pPr>
        <w:rPr>
          <w:rFonts w:ascii="Times New Roman" w:hAnsi="Times New Roman" w:cs="Times New Roman"/>
          <w:sz w:val="28"/>
          <w:szCs w:val="28"/>
        </w:rPr>
      </w:pPr>
    </w:p>
    <w:p w:rsidR="00D70AAB" w:rsidRDefault="00D70AAB" w:rsidP="00440A52">
      <w:pPr>
        <w:rPr>
          <w:rFonts w:ascii="Times New Roman" w:hAnsi="Times New Roman" w:cs="Times New Roman"/>
          <w:sz w:val="28"/>
          <w:szCs w:val="28"/>
        </w:rPr>
      </w:pPr>
    </w:p>
    <w:p w:rsidR="000331E8" w:rsidRDefault="000331E8" w:rsidP="00440A52">
      <w:pPr>
        <w:rPr>
          <w:rFonts w:ascii="Times New Roman" w:hAnsi="Times New Roman" w:cs="Times New Roman"/>
          <w:sz w:val="28"/>
          <w:szCs w:val="28"/>
        </w:rPr>
      </w:pPr>
    </w:p>
    <w:p w:rsidR="000331E8" w:rsidRDefault="000331E8" w:rsidP="00440A52">
      <w:pPr>
        <w:rPr>
          <w:rFonts w:ascii="Times New Roman" w:hAnsi="Times New Roman" w:cs="Times New Roman"/>
          <w:sz w:val="28"/>
          <w:szCs w:val="28"/>
        </w:rPr>
      </w:pPr>
    </w:p>
    <w:p w:rsidR="000331E8" w:rsidRDefault="000331E8" w:rsidP="00440A52">
      <w:pPr>
        <w:rPr>
          <w:rFonts w:ascii="Times New Roman" w:hAnsi="Times New Roman" w:cs="Times New Roman"/>
          <w:sz w:val="28"/>
          <w:szCs w:val="28"/>
        </w:rPr>
      </w:pPr>
    </w:p>
    <w:p w:rsidR="000331E8" w:rsidRDefault="000331E8" w:rsidP="00440A52">
      <w:pPr>
        <w:rPr>
          <w:rFonts w:ascii="Times New Roman" w:hAnsi="Times New Roman" w:cs="Times New Roman"/>
          <w:sz w:val="28"/>
          <w:szCs w:val="28"/>
        </w:rPr>
      </w:pPr>
    </w:p>
    <w:p w:rsidR="000331E8" w:rsidRDefault="000331E8" w:rsidP="00440A52">
      <w:pPr>
        <w:rPr>
          <w:rFonts w:ascii="Times New Roman" w:hAnsi="Times New Roman" w:cs="Times New Roman"/>
          <w:sz w:val="28"/>
          <w:szCs w:val="28"/>
        </w:rPr>
      </w:pPr>
    </w:p>
    <w:p w:rsidR="000331E8" w:rsidRDefault="000331E8" w:rsidP="00440A52">
      <w:pPr>
        <w:rPr>
          <w:rFonts w:ascii="Times New Roman" w:hAnsi="Times New Roman" w:cs="Times New Roman"/>
          <w:sz w:val="28"/>
          <w:szCs w:val="28"/>
        </w:rPr>
      </w:pPr>
    </w:p>
    <w:p w:rsidR="000331E8" w:rsidRPr="00440A52" w:rsidRDefault="000331E8" w:rsidP="00440A52">
      <w:pPr>
        <w:rPr>
          <w:rFonts w:ascii="Times New Roman" w:hAnsi="Times New Roman" w:cs="Times New Roman"/>
          <w:sz w:val="28"/>
          <w:szCs w:val="28"/>
        </w:rPr>
      </w:pPr>
    </w:p>
    <w:p w:rsidR="002E16E7" w:rsidRDefault="002E16E7" w:rsidP="00C44BBA">
      <w:pPr>
        <w:ind w:left="0" w:firstLine="0"/>
        <w:rPr>
          <w:rFonts w:ascii="Times New Roman" w:hAnsi="Times New Roman" w:cs="Times New Roman"/>
          <w:b/>
          <w:sz w:val="28"/>
          <w:szCs w:val="28"/>
        </w:rPr>
      </w:pPr>
    </w:p>
    <w:p w:rsidR="004F001B" w:rsidRDefault="001F4F10" w:rsidP="004F001B">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2. Проблемы функционирования </w:t>
      </w:r>
      <w:r w:rsidR="004F001B" w:rsidRPr="004F001B">
        <w:rPr>
          <w:rFonts w:ascii="Times New Roman" w:hAnsi="Times New Roman" w:cs="Times New Roman"/>
          <w:b/>
          <w:sz w:val="28"/>
          <w:szCs w:val="28"/>
        </w:rPr>
        <w:t>суда присяжных заседа</w:t>
      </w:r>
      <w:r w:rsidR="004F001B">
        <w:rPr>
          <w:rFonts w:ascii="Times New Roman" w:hAnsi="Times New Roman" w:cs="Times New Roman"/>
          <w:b/>
          <w:sz w:val="28"/>
          <w:szCs w:val="28"/>
        </w:rPr>
        <w:t>телей и его дальнейшее развитие</w:t>
      </w:r>
    </w:p>
    <w:p w:rsidR="004F001B" w:rsidRDefault="00D23239" w:rsidP="004F001B">
      <w:pPr>
        <w:jc w:val="center"/>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t xml:space="preserve">Проблемы </w:t>
      </w:r>
      <w:r w:rsidR="004F001B" w:rsidRPr="004F001B">
        <w:rPr>
          <w:rFonts w:ascii="Times New Roman" w:hAnsi="Times New Roman" w:cs="Times New Roman"/>
          <w:b/>
          <w:sz w:val="28"/>
          <w:szCs w:val="28"/>
        </w:rPr>
        <w:t>судопроизводства, связанные с деятельностью присяжных заседателей</w:t>
      </w:r>
    </w:p>
    <w:p w:rsidR="004F001B" w:rsidRDefault="000D22C1" w:rsidP="000D22C1">
      <w:pPr>
        <w:rPr>
          <w:rFonts w:ascii="Times New Roman" w:hAnsi="Times New Roman" w:cs="Times New Roman"/>
          <w:sz w:val="28"/>
          <w:szCs w:val="28"/>
        </w:rPr>
      </w:pPr>
      <w:r>
        <w:rPr>
          <w:rFonts w:ascii="Times New Roman" w:hAnsi="Times New Roman" w:cs="Times New Roman"/>
          <w:sz w:val="28"/>
          <w:szCs w:val="28"/>
        </w:rPr>
        <w:t xml:space="preserve">Суд присяжных имеет явные достоинства, так как является возможностью для </w:t>
      </w:r>
      <w:proofErr w:type="gramStart"/>
      <w:r>
        <w:rPr>
          <w:rFonts w:ascii="Times New Roman" w:hAnsi="Times New Roman" w:cs="Times New Roman"/>
          <w:sz w:val="28"/>
          <w:szCs w:val="28"/>
        </w:rPr>
        <w:t>обычных  граждан</w:t>
      </w:r>
      <w:proofErr w:type="gramEnd"/>
      <w:r>
        <w:rPr>
          <w:rFonts w:ascii="Times New Roman" w:hAnsi="Times New Roman" w:cs="Times New Roman"/>
          <w:sz w:val="28"/>
          <w:szCs w:val="28"/>
        </w:rPr>
        <w:t xml:space="preserve"> участвовать в правосудии, является институтом демократического общества. Несмотря на это, суд присяжных имеет огромное количество проблем, от которых не так просто избавиться.</w:t>
      </w:r>
    </w:p>
    <w:p w:rsidR="000D22C1" w:rsidRDefault="000D22C1" w:rsidP="00E33C47">
      <w:pPr>
        <w:rPr>
          <w:rFonts w:ascii="Times New Roman" w:hAnsi="Times New Roman" w:cs="Times New Roman"/>
          <w:sz w:val="28"/>
          <w:szCs w:val="28"/>
        </w:rPr>
      </w:pPr>
      <w:r w:rsidRPr="000D22C1">
        <w:rPr>
          <w:rFonts w:ascii="Times New Roman" w:hAnsi="Times New Roman" w:cs="Times New Roman"/>
          <w:sz w:val="28"/>
          <w:szCs w:val="28"/>
        </w:rPr>
        <w:t xml:space="preserve">Недостатки суда присяжных видят и активно обсуждают </w:t>
      </w:r>
      <w:r>
        <w:rPr>
          <w:rFonts w:ascii="Times New Roman" w:hAnsi="Times New Roman" w:cs="Times New Roman"/>
          <w:sz w:val="28"/>
          <w:szCs w:val="28"/>
        </w:rPr>
        <w:t>многие работники правоохранитель</w:t>
      </w:r>
      <w:r w:rsidR="00E33C47">
        <w:rPr>
          <w:rFonts w:ascii="Times New Roman" w:hAnsi="Times New Roman" w:cs="Times New Roman"/>
          <w:sz w:val="28"/>
          <w:szCs w:val="28"/>
        </w:rPr>
        <w:t xml:space="preserve">ных органов и большинство ученых, </w:t>
      </w:r>
      <w:proofErr w:type="gramStart"/>
      <w:r w:rsidR="00E33C47">
        <w:rPr>
          <w:rFonts w:ascii="Times New Roman" w:hAnsi="Times New Roman" w:cs="Times New Roman"/>
          <w:sz w:val="28"/>
          <w:szCs w:val="28"/>
        </w:rPr>
        <w:t>например</w:t>
      </w:r>
      <w:proofErr w:type="gramEnd"/>
      <w:r w:rsidR="00E33C47">
        <w:rPr>
          <w:rFonts w:ascii="Times New Roman" w:hAnsi="Times New Roman" w:cs="Times New Roman"/>
          <w:sz w:val="28"/>
          <w:szCs w:val="28"/>
        </w:rPr>
        <w:t xml:space="preserve"> Н.П. Герасимова в своей статье: «</w:t>
      </w:r>
      <w:r w:rsidR="00563D24">
        <w:rPr>
          <w:rFonts w:ascii="Times New Roman" w:hAnsi="Times New Roman" w:cs="Times New Roman"/>
          <w:sz w:val="28"/>
          <w:szCs w:val="28"/>
        </w:rPr>
        <w:t>Суд присяжных: проблемы и перспективы</w:t>
      </w:r>
      <w:r w:rsidR="00E33C47">
        <w:rPr>
          <w:rFonts w:ascii="Times New Roman" w:hAnsi="Times New Roman" w:cs="Times New Roman"/>
          <w:sz w:val="28"/>
          <w:szCs w:val="28"/>
        </w:rPr>
        <w:t xml:space="preserve">», в которой оно выдвинула мнение о том, что «ни </w:t>
      </w:r>
      <w:r w:rsidR="00E33C47" w:rsidRPr="00E33C47">
        <w:rPr>
          <w:rFonts w:ascii="Times New Roman" w:hAnsi="Times New Roman" w:cs="Times New Roman"/>
          <w:sz w:val="28"/>
          <w:szCs w:val="28"/>
        </w:rPr>
        <w:t>один прав</w:t>
      </w:r>
      <w:r w:rsidR="00E33C47">
        <w:rPr>
          <w:rFonts w:ascii="Times New Roman" w:hAnsi="Times New Roman" w:cs="Times New Roman"/>
          <w:sz w:val="28"/>
          <w:szCs w:val="28"/>
        </w:rPr>
        <w:t xml:space="preserve">овой институт, введённый в ходе </w:t>
      </w:r>
      <w:r w:rsidR="00E33C47" w:rsidRPr="00E33C47">
        <w:rPr>
          <w:rFonts w:ascii="Times New Roman" w:hAnsi="Times New Roman" w:cs="Times New Roman"/>
          <w:sz w:val="28"/>
          <w:szCs w:val="28"/>
        </w:rPr>
        <w:t xml:space="preserve">судебной реформы в России, не вызывал столько </w:t>
      </w:r>
      <w:r w:rsidR="00E33C47">
        <w:rPr>
          <w:rFonts w:ascii="Times New Roman" w:hAnsi="Times New Roman" w:cs="Times New Roman"/>
          <w:sz w:val="28"/>
          <w:szCs w:val="28"/>
        </w:rPr>
        <w:t>дискуссий в юридическом сообще</w:t>
      </w:r>
      <w:r w:rsidR="00E33C47" w:rsidRPr="00E33C47">
        <w:rPr>
          <w:rFonts w:ascii="Times New Roman" w:hAnsi="Times New Roman" w:cs="Times New Roman"/>
          <w:sz w:val="28"/>
          <w:szCs w:val="28"/>
        </w:rPr>
        <w:t>стве, как суд присяжных. И не удивительно, ведь он посягнул на пра</w:t>
      </w:r>
      <w:r w:rsidR="00E33C47">
        <w:rPr>
          <w:rFonts w:ascii="Times New Roman" w:hAnsi="Times New Roman" w:cs="Times New Roman"/>
          <w:sz w:val="28"/>
          <w:szCs w:val="28"/>
        </w:rPr>
        <w:t>вовой фунда</w:t>
      </w:r>
      <w:r w:rsidR="00E33C47" w:rsidRPr="00E33C47">
        <w:rPr>
          <w:rFonts w:ascii="Times New Roman" w:hAnsi="Times New Roman" w:cs="Times New Roman"/>
          <w:sz w:val="28"/>
          <w:szCs w:val="28"/>
        </w:rPr>
        <w:t>мент, бросил вызов</w:t>
      </w:r>
      <w:r w:rsidR="002C612A">
        <w:rPr>
          <w:rFonts w:ascii="Times New Roman" w:hAnsi="Times New Roman" w:cs="Times New Roman"/>
          <w:sz w:val="28"/>
          <w:szCs w:val="28"/>
        </w:rPr>
        <w:t xml:space="preserve"> советскому уголовному процессу</w:t>
      </w:r>
      <w:r w:rsidR="00E33C47">
        <w:rPr>
          <w:rFonts w:ascii="Times New Roman" w:hAnsi="Times New Roman" w:cs="Times New Roman"/>
          <w:sz w:val="28"/>
          <w:szCs w:val="28"/>
        </w:rPr>
        <w:t>»</w:t>
      </w:r>
      <w:r w:rsidR="002C612A">
        <w:rPr>
          <w:rFonts w:ascii="Times New Roman" w:hAnsi="Times New Roman" w:cs="Times New Roman"/>
          <w:sz w:val="28"/>
          <w:szCs w:val="28"/>
        </w:rPr>
        <w:t>.</w:t>
      </w:r>
      <w:r w:rsidR="00E33C47">
        <w:rPr>
          <w:rStyle w:val="aa"/>
          <w:rFonts w:ascii="Times New Roman" w:hAnsi="Times New Roman" w:cs="Times New Roman"/>
          <w:sz w:val="28"/>
          <w:szCs w:val="28"/>
        </w:rPr>
        <w:footnoteReference w:id="6"/>
      </w:r>
      <w:r w:rsidR="002C612A">
        <w:rPr>
          <w:rFonts w:ascii="Times New Roman" w:hAnsi="Times New Roman" w:cs="Times New Roman"/>
          <w:sz w:val="28"/>
          <w:szCs w:val="28"/>
        </w:rPr>
        <w:t xml:space="preserve"> </w:t>
      </w:r>
      <w:r w:rsidR="0033576B">
        <w:rPr>
          <w:rFonts w:ascii="Times New Roman" w:hAnsi="Times New Roman" w:cs="Times New Roman"/>
          <w:sz w:val="28"/>
          <w:szCs w:val="28"/>
        </w:rPr>
        <w:t>Вокруг данного института</w:t>
      </w:r>
      <w:r w:rsidRPr="000D22C1">
        <w:rPr>
          <w:rFonts w:ascii="Times New Roman" w:hAnsi="Times New Roman" w:cs="Times New Roman"/>
          <w:sz w:val="28"/>
          <w:szCs w:val="28"/>
        </w:rPr>
        <w:t xml:space="preserve"> не прекращаются острые споры и дискуссии: одни в нем видят путь к справедливой юстиции</w:t>
      </w:r>
      <w:r w:rsidR="00B947BE">
        <w:rPr>
          <w:rStyle w:val="aa"/>
          <w:rFonts w:ascii="Times New Roman" w:hAnsi="Times New Roman" w:cs="Times New Roman"/>
          <w:sz w:val="28"/>
          <w:szCs w:val="28"/>
        </w:rPr>
        <w:footnoteReference w:id="7"/>
      </w:r>
      <w:r w:rsidRPr="000D22C1">
        <w:rPr>
          <w:rFonts w:ascii="Times New Roman" w:hAnsi="Times New Roman" w:cs="Times New Roman"/>
          <w:sz w:val="28"/>
          <w:szCs w:val="28"/>
        </w:rPr>
        <w:t>, другие считают, что вместо профессиональн</w:t>
      </w:r>
      <w:r w:rsidR="00B947BE">
        <w:rPr>
          <w:rFonts w:ascii="Times New Roman" w:hAnsi="Times New Roman" w:cs="Times New Roman"/>
          <w:sz w:val="28"/>
          <w:szCs w:val="28"/>
        </w:rPr>
        <w:t xml:space="preserve">ого суда создается суд улицы, как </w:t>
      </w:r>
      <w:r w:rsidR="00B947BE" w:rsidRPr="00B947BE">
        <w:rPr>
          <w:rFonts w:ascii="Times New Roman" w:hAnsi="Times New Roman" w:cs="Times New Roman"/>
          <w:sz w:val="28"/>
          <w:szCs w:val="28"/>
        </w:rPr>
        <w:t>называл суд присяжных великий русский юрист Анатолий Кони</w:t>
      </w:r>
      <w:r w:rsidR="00B947BE">
        <w:rPr>
          <w:rFonts w:ascii="Times New Roman" w:hAnsi="Times New Roman" w:cs="Times New Roman"/>
          <w:sz w:val="28"/>
          <w:szCs w:val="28"/>
        </w:rPr>
        <w:t>.</w:t>
      </w:r>
      <w:r w:rsidR="00B947BE">
        <w:rPr>
          <w:rStyle w:val="aa"/>
          <w:rFonts w:ascii="Times New Roman" w:hAnsi="Times New Roman" w:cs="Times New Roman"/>
          <w:sz w:val="28"/>
          <w:szCs w:val="28"/>
        </w:rPr>
        <w:footnoteReference w:id="8"/>
      </w:r>
    </w:p>
    <w:p w:rsidR="009A7DB2" w:rsidRDefault="009744CA" w:rsidP="009A7DB2">
      <w:pPr>
        <w:rPr>
          <w:rFonts w:ascii="Times New Roman" w:hAnsi="Times New Roman" w:cs="Times New Roman"/>
          <w:sz w:val="28"/>
          <w:szCs w:val="28"/>
        </w:rPr>
      </w:pPr>
      <w:r>
        <w:rPr>
          <w:rFonts w:ascii="Times New Roman" w:hAnsi="Times New Roman" w:cs="Times New Roman"/>
          <w:sz w:val="28"/>
          <w:szCs w:val="28"/>
        </w:rPr>
        <w:t>То, что постоянно вызывает недоумение и вопросы – это большое количество оправдательных пригово</w:t>
      </w:r>
      <w:r w:rsidR="009A7DB2">
        <w:rPr>
          <w:rFonts w:ascii="Times New Roman" w:hAnsi="Times New Roman" w:cs="Times New Roman"/>
          <w:sz w:val="28"/>
          <w:szCs w:val="28"/>
        </w:rPr>
        <w:t>ров, вынесенных судом присяжных.</w:t>
      </w:r>
    </w:p>
    <w:p w:rsidR="00A72C25" w:rsidRDefault="00A72C25" w:rsidP="000D22C1">
      <w:pPr>
        <w:rPr>
          <w:rFonts w:ascii="Times New Roman" w:hAnsi="Times New Roman" w:cs="Times New Roman"/>
          <w:sz w:val="28"/>
          <w:szCs w:val="28"/>
        </w:rPr>
      </w:pPr>
    </w:p>
    <w:p w:rsidR="00A72C25" w:rsidRDefault="00A72C25" w:rsidP="000D22C1">
      <w:pPr>
        <w:rPr>
          <w:rFonts w:ascii="Times New Roman" w:hAnsi="Times New Roman" w:cs="Times New Roman"/>
          <w:sz w:val="28"/>
          <w:szCs w:val="28"/>
        </w:rPr>
      </w:pPr>
      <w:r>
        <w:rPr>
          <w:rFonts w:ascii="Times New Roman" w:hAnsi="Times New Roman" w:cs="Times New Roman"/>
          <w:sz w:val="28"/>
          <w:szCs w:val="28"/>
        </w:rPr>
        <w:lastRenderedPageBreak/>
        <w:t xml:space="preserve">В 2016 году </w:t>
      </w:r>
      <w:r w:rsidRPr="00A72C25">
        <w:rPr>
          <w:rFonts w:ascii="Times New Roman" w:hAnsi="Times New Roman" w:cs="Times New Roman"/>
          <w:sz w:val="28"/>
          <w:szCs w:val="28"/>
        </w:rPr>
        <w:t>Присяжные в Приморском крае вынесли оправдательный вердикт по одному из эпизодов дела «приморских партизан»: вина в убийстве четырех жителей Кировского района, в котором обвиняли банду, была сочтена недоказанной.</w:t>
      </w:r>
      <w:r>
        <w:rPr>
          <w:rFonts w:ascii="Times New Roman" w:hAnsi="Times New Roman" w:cs="Times New Roman"/>
          <w:sz w:val="28"/>
          <w:szCs w:val="28"/>
        </w:rPr>
        <w:t xml:space="preserve"> </w:t>
      </w:r>
      <w:r w:rsidRPr="00A72C25">
        <w:rPr>
          <w:rFonts w:ascii="Times New Roman" w:hAnsi="Times New Roman" w:cs="Times New Roman"/>
          <w:sz w:val="28"/>
          <w:szCs w:val="28"/>
        </w:rPr>
        <w:t>7 из 12 присяжных (то есть большинство) отказались признать в Александре Ковтуне организатора преступной группы.</w:t>
      </w:r>
      <w:r>
        <w:rPr>
          <w:rStyle w:val="aa"/>
          <w:rFonts w:ascii="Times New Roman" w:hAnsi="Times New Roman" w:cs="Times New Roman"/>
          <w:sz w:val="28"/>
          <w:szCs w:val="28"/>
        </w:rPr>
        <w:footnoteReference w:id="9"/>
      </w:r>
    </w:p>
    <w:p w:rsidR="00276399" w:rsidRPr="000E1C59" w:rsidRDefault="00276399" w:rsidP="000D22C1">
      <w:pPr>
        <w:rPr>
          <w:rFonts w:ascii="Times New Roman" w:hAnsi="Times New Roman" w:cs="Times New Roman"/>
          <w:sz w:val="28"/>
          <w:szCs w:val="28"/>
        </w:rPr>
      </w:pPr>
      <w:r w:rsidRPr="00276399">
        <w:rPr>
          <w:rFonts w:ascii="Times New Roman" w:hAnsi="Times New Roman" w:cs="Times New Roman"/>
          <w:sz w:val="28"/>
          <w:szCs w:val="28"/>
        </w:rPr>
        <w:t xml:space="preserve">В прошлом году оправдательный приговор вынесли бывшему главе </w:t>
      </w:r>
      <w:proofErr w:type="spellStart"/>
      <w:r w:rsidRPr="00276399">
        <w:rPr>
          <w:rFonts w:ascii="Times New Roman" w:hAnsi="Times New Roman" w:cs="Times New Roman"/>
          <w:sz w:val="28"/>
          <w:szCs w:val="28"/>
        </w:rPr>
        <w:t>Госстройнадзора</w:t>
      </w:r>
      <w:proofErr w:type="spellEnd"/>
      <w:r w:rsidRPr="00276399">
        <w:rPr>
          <w:rFonts w:ascii="Times New Roman" w:hAnsi="Times New Roman" w:cs="Times New Roman"/>
          <w:sz w:val="28"/>
          <w:szCs w:val="28"/>
        </w:rPr>
        <w:t xml:space="preserve"> Московской области</w:t>
      </w:r>
      <w:r w:rsidR="008C2E40">
        <w:rPr>
          <w:rFonts w:ascii="Times New Roman" w:hAnsi="Times New Roman" w:cs="Times New Roman"/>
          <w:sz w:val="28"/>
          <w:szCs w:val="28"/>
        </w:rPr>
        <w:t xml:space="preserve"> </w:t>
      </w:r>
      <w:r w:rsidRPr="00276399">
        <w:rPr>
          <w:rFonts w:ascii="Times New Roman" w:hAnsi="Times New Roman" w:cs="Times New Roman"/>
          <w:sz w:val="28"/>
          <w:szCs w:val="28"/>
        </w:rPr>
        <w:t>Василию Соловьеву. Его судили как вероятного заказчика убийства ректора госуниверситета сервиса и экономики Александра Викторова. Присяжные в совещательной комнате почти не спорили — оправдали 10 голосами из 12. Однако ВС отменил вердикт — из-за «процессуальных нарушений».</w:t>
      </w:r>
    </w:p>
    <w:p w:rsidR="009A7DB2" w:rsidRPr="00276399" w:rsidRDefault="00276399" w:rsidP="0094226B">
      <w:pPr>
        <w:rPr>
          <w:rFonts w:ascii="Times New Roman" w:hAnsi="Times New Roman" w:cs="Times New Roman"/>
          <w:sz w:val="28"/>
          <w:szCs w:val="28"/>
        </w:rPr>
      </w:pPr>
      <w:r w:rsidRPr="00276399">
        <w:rPr>
          <w:rFonts w:ascii="Times New Roman" w:hAnsi="Times New Roman" w:cs="Times New Roman"/>
          <w:sz w:val="28"/>
          <w:szCs w:val="28"/>
        </w:rPr>
        <w:t xml:space="preserve">Одним из резонансных за последние годы стало оправдание следователя по особо важным делам Главного следственного управления СК при прокуратуре РФ Андрея </w:t>
      </w:r>
      <w:proofErr w:type="spellStart"/>
      <w:r w:rsidRPr="00276399">
        <w:rPr>
          <w:rFonts w:ascii="Times New Roman" w:hAnsi="Times New Roman" w:cs="Times New Roman"/>
          <w:sz w:val="28"/>
          <w:szCs w:val="28"/>
        </w:rPr>
        <w:t>Гривцова</w:t>
      </w:r>
      <w:proofErr w:type="spellEnd"/>
      <w:r w:rsidRPr="00276399">
        <w:rPr>
          <w:rFonts w:ascii="Times New Roman" w:hAnsi="Times New Roman" w:cs="Times New Roman"/>
          <w:sz w:val="28"/>
          <w:szCs w:val="28"/>
        </w:rPr>
        <w:t xml:space="preserve">. Дело о рейдерстве, которое он расследовал, обернулось для него крахом карьеры, месяцем в тюрьме и пятью годами в качестве подозреваемого и подсудимого. Обвинение считало, что сотрудник ГСУ вымогал у одного из свидетелей по делу, которое вел, взятку $15 млн. Но собранных доказательств оказалось недостаточно. Сначала </w:t>
      </w:r>
      <w:proofErr w:type="spellStart"/>
      <w:r w:rsidRPr="00276399">
        <w:rPr>
          <w:rFonts w:ascii="Times New Roman" w:hAnsi="Times New Roman" w:cs="Times New Roman"/>
          <w:sz w:val="28"/>
          <w:szCs w:val="28"/>
        </w:rPr>
        <w:t>Гривцова</w:t>
      </w:r>
      <w:proofErr w:type="spellEnd"/>
      <w:r w:rsidRPr="00276399">
        <w:rPr>
          <w:rFonts w:ascii="Times New Roman" w:hAnsi="Times New Roman" w:cs="Times New Roman"/>
          <w:sz w:val="28"/>
          <w:szCs w:val="28"/>
        </w:rPr>
        <w:t xml:space="preserve"> оправдали присяжные в Мосгорсуде, однако Верховный суд отменил приговор и направил дело к профессиональному судье. Но и районный суд в 2014 году признал </w:t>
      </w:r>
      <w:proofErr w:type="spellStart"/>
      <w:r w:rsidRPr="00276399">
        <w:rPr>
          <w:rFonts w:ascii="Times New Roman" w:hAnsi="Times New Roman" w:cs="Times New Roman"/>
          <w:sz w:val="28"/>
          <w:szCs w:val="28"/>
        </w:rPr>
        <w:t>Гривцова</w:t>
      </w:r>
      <w:proofErr w:type="spellEnd"/>
      <w:r w:rsidRPr="00276399">
        <w:rPr>
          <w:rFonts w:ascii="Times New Roman" w:hAnsi="Times New Roman" w:cs="Times New Roman"/>
          <w:sz w:val="28"/>
          <w:szCs w:val="28"/>
        </w:rPr>
        <w:t xml:space="preserve"> невиновным, а Мосгорсуд оставил решение в силе.</w:t>
      </w:r>
      <w:r>
        <w:rPr>
          <w:rStyle w:val="aa"/>
          <w:rFonts w:ascii="Times New Roman" w:hAnsi="Times New Roman" w:cs="Times New Roman"/>
          <w:sz w:val="28"/>
          <w:szCs w:val="28"/>
        </w:rPr>
        <w:footnoteReference w:id="10"/>
      </w:r>
    </w:p>
    <w:p w:rsidR="009744CA" w:rsidRDefault="009744CA" w:rsidP="000D22C1">
      <w:pPr>
        <w:rPr>
          <w:rFonts w:ascii="Times New Roman" w:hAnsi="Times New Roman" w:cs="Times New Roman"/>
          <w:sz w:val="28"/>
          <w:szCs w:val="28"/>
        </w:rPr>
      </w:pPr>
      <w:r>
        <w:rPr>
          <w:rFonts w:ascii="Times New Roman" w:hAnsi="Times New Roman" w:cs="Times New Roman"/>
          <w:sz w:val="28"/>
          <w:szCs w:val="28"/>
        </w:rPr>
        <w:lastRenderedPageBreak/>
        <w:t xml:space="preserve"> Хорошо ли это? Насколько обдуманно присяжные заседатели подходят к вопросу вынесения приговора? По мнению многих специалистов, причина этому – субъективное мнение присяжных. Наблюдая за подсудимым, кажется, что этот человек не преступник, и то, в чем его обвиняют – клевета. Но такой взгляд на дело носит далеко не профессиональный характер. Иногда ситуация бывает обратной: поведение подсудимого, жесты, внешний вид и т.п. </w:t>
      </w:r>
      <w:r w:rsidR="00417457">
        <w:rPr>
          <w:rFonts w:ascii="Times New Roman" w:hAnsi="Times New Roman" w:cs="Times New Roman"/>
          <w:sz w:val="28"/>
          <w:szCs w:val="28"/>
        </w:rPr>
        <w:t>могут плачевно</w:t>
      </w:r>
      <w:r>
        <w:rPr>
          <w:rFonts w:ascii="Times New Roman" w:hAnsi="Times New Roman" w:cs="Times New Roman"/>
          <w:sz w:val="28"/>
          <w:szCs w:val="28"/>
        </w:rPr>
        <w:t xml:space="preserve"> сказаться на мнении присяжных заседателей и</w:t>
      </w:r>
      <w:r w:rsidR="00417457">
        <w:rPr>
          <w:rFonts w:ascii="Times New Roman" w:hAnsi="Times New Roman" w:cs="Times New Roman"/>
          <w:sz w:val="28"/>
          <w:szCs w:val="28"/>
        </w:rPr>
        <w:t xml:space="preserve"> негативно</w:t>
      </w:r>
      <w:r>
        <w:rPr>
          <w:rFonts w:ascii="Times New Roman" w:hAnsi="Times New Roman" w:cs="Times New Roman"/>
          <w:sz w:val="28"/>
          <w:szCs w:val="28"/>
        </w:rPr>
        <w:t xml:space="preserve"> по</w:t>
      </w:r>
      <w:r w:rsidR="00EF6B69">
        <w:rPr>
          <w:rFonts w:ascii="Times New Roman" w:hAnsi="Times New Roman" w:cs="Times New Roman"/>
          <w:sz w:val="28"/>
          <w:szCs w:val="28"/>
        </w:rPr>
        <w:t>влиять на их решение. В таком случае пригово</w:t>
      </w:r>
      <w:r w:rsidR="00417457">
        <w:rPr>
          <w:rFonts w:ascii="Times New Roman" w:hAnsi="Times New Roman" w:cs="Times New Roman"/>
          <w:sz w:val="28"/>
          <w:szCs w:val="28"/>
        </w:rPr>
        <w:t>р будет не оправдательным, но всё равно</w:t>
      </w:r>
      <w:r w:rsidR="00EF6B69">
        <w:rPr>
          <w:rFonts w:ascii="Times New Roman" w:hAnsi="Times New Roman" w:cs="Times New Roman"/>
          <w:sz w:val="28"/>
          <w:szCs w:val="28"/>
        </w:rPr>
        <w:t xml:space="preserve"> будет зависеть от субъективного мнения присяжных и их отношения к подсудимому. Эту проблему не просто решить, поскольку здесь играет роль человеческий фактор: личное пренебрежение, сострадание и т.п., а выносить решение, не основываясь на свои ощущения, практически </w:t>
      </w:r>
      <w:proofErr w:type="gramStart"/>
      <w:r w:rsidR="00EF6B69">
        <w:rPr>
          <w:rFonts w:ascii="Times New Roman" w:hAnsi="Times New Roman" w:cs="Times New Roman"/>
          <w:sz w:val="28"/>
          <w:szCs w:val="28"/>
        </w:rPr>
        <w:t>не возможно</w:t>
      </w:r>
      <w:proofErr w:type="gramEnd"/>
      <w:r w:rsidR="00EF6B69">
        <w:rPr>
          <w:rFonts w:ascii="Times New Roman" w:hAnsi="Times New Roman" w:cs="Times New Roman"/>
          <w:sz w:val="28"/>
          <w:szCs w:val="28"/>
        </w:rPr>
        <w:t xml:space="preserve">. </w:t>
      </w:r>
    </w:p>
    <w:p w:rsidR="00417457" w:rsidRDefault="00417457" w:rsidP="000D22C1">
      <w:pPr>
        <w:rPr>
          <w:rFonts w:ascii="Times New Roman" w:hAnsi="Times New Roman" w:cs="Times New Roman"/>
          <w:sz w:val="28"/>
          <w:szCs w:val="28"/>
        </w:rPr>
      </w:pPr>
      <w:r w:rsidRPr="00417457">
        <w:rPr>
          <w:rFonts w:ascii="Times New Roman" w:hAnsi="Times New Roman" w:cs="Times New Roman"/>
          <w:sz w:val="28"/>
          <w:szCs w:val="28"/>
        </w:rPr>
        <w:t xml:space="preserve">В российском суде присяжных существует сложный порядок формирования вопросного листа. Вопросы формулируются отдельно по каждому деянию, </w:t>
      </w:r>
      <w:r w:rsidR="00876A02">
        <w:rPr>
          <w:rFonts w:ascii="Times New Roman" w:hAnsi="Times New Roman" w:cs="Times New Roman"/>
          <w:sz w:val="28"/>
          <w:szCs w:val="28"/>
        </w:rPr>
        <w:t>совершенному подсудимым</w:t>
      </w:r>
      <w:r w:rsidRPr="00417457">
        <w:rPr>
          <w:rFonts w:ascii="Times New Roman" w:hAnsi="Times New Roman" w:cs="Times New Roman"/>
          <w:sz w:val="28"/>
          <w:szCs w:val="28"/>
        </w:rPr>
        <w:t xml:space="preserve">, отдельно в отношении каждого подсудимого, если их несколько. Основная проблема состоит в правильном восприятии присяжными постановленных перед ними вопросов. </w:t>
      </w:r>
      <w:r w:rsidR="00876A02">
        <w:rPr>
          <w:rFonts w:ascii="Times New Roman" w:hAnsi="Times New Roman" w:cs="Times New Roman"/>
          <w:sz w:val="28"/>
          <w:szCs w:val="28"/>
        </w:rPr>
        <w:t xml:space="preserve">Не каждый обычный гражданин способен понять сложный юридический язык, и перевести его на «язык обывателя». Выносить решение, не вторгаясь в юридическую материю – </w:t>
      </w:r>
      <w:proofErr w:type="gramStart"/>
      <w:r w:rsidR="00876A02">
        <w:rPr>
          <w:rFonts w:ascii="Times New Roman" w:hAnsi="Times New Roman" w:cs="Times New Roman"/>
          <w:sz w:val="28"/>
          <w:szCs w:val="28"/>
        </w:rPr>
        <w:t>не возможно</w:t>
      </w:r>
      <w:proofErr w:type="gramEnd"/>
      <w:r w:rsidR="00876A02">
        <w:rPr>
          <w:rFonts w:ascii="Times New Roman" w:hAnsi="Times New Roman" w:cs="Times New Roman"/>
          <w:sz w:val="28"/>
          <w:szCs w:val="28"/>
        </w:rPr>
        <w:t xml:space="preserve">. </w:t>
      </w:r>
      <w:r w:rsidRPr="00417457">
        <w:rPr>
          <w:rFonts w:ascii="Times New Roman" w:hAnsi="Times New Roman" w:cs="Times New Roman"/>
          <w:sz w:val="28"/>
          <w:szCs w:val="28"/>
        </w:rPr>
        <w:t>При рассмотрении вопросов, которые ставятся на разрешение присяжным заседателям, наибольшую трудность представляет вопрос о том, виновен ли подсудимый в совершении деяния. Правильное определение виновности присяжными заседателями во многом зависит от председательствующего судьи</w:t>
      </w:r>
      <w:r w:rsidR="00876A02">
        <w:rPr>
          <w:rFonts w:ascii="Times New Roman" w:hAnsi="Times New Roman" w:cs="Times New Roman"/>
          <w:sz w:val="28"/>
          <w:szCs w:val="28"/>
        </w:rPr>
        <w:t>, который должен донести до граждан всё в доступной форме</w:t>
      </w:r>
      <w:r w:rsidRPr="00417457">
        <w:rPr>
          <w:rFonts w:ascii="Times New Roman" w:hAnsi="Times New Roman" w:cs="Times New Roman"/>
          <w:sz w:val="28"/>
          <w:szCs w:val="28"/>
        </w:rPr>
        <w:t xml:space="preserve">. Главная проблема в том, что сложный и в силу этого непонятный для </w:t>
      </w:r>
      <w:r w:rsidRPr="00417457">
        <w:rPr>
          <w:rFonts w:ascii="Times New Roman" w:hAnsi="Times New Roman" w:cs="Times New Roman"/>
          <w:sz w:val="28"/>
          <w:szCs w:val="28"/>
        </w:rPr>
        <w:lastRenderedPageBreak/>
        <w:t xml:space="preserve">присяжных вопросный лист порождает их непредсказуемые ответы, а также создает условия для манипуляций сознанием и поведением присяжных со стороны представителей профессионального сообщества </w:t>
      </w:r>
      <w:r w:rsidR="00A055AC">
        <w:rPr>
          <w:rFonts w:ascii="Times New Roman" w:hAnsi="Times New Roman" w:cs="Times New Roman"/>
          <w:sz w:val="28"/>
          <w:szCs w:val="28"/>
        </w:rPr>
        <w:t>–</w:t>
      </w:r>
      <w:r w:rsidRPr="00417457">
        <w:rPr>
          <w:rFonts w:ascii="Times New Roman" w:hAnsi="Times New Roman" w:cs="Times New Roman"/>
          <w:sz w:val="28"/>
          <w:szCs w:val="28"/>
        </w:rPr>
        <w:t xml:space="preserve"> судей, прокуроров, адвокатов. Причины непредсказуемых вердиктов присяжных часто кроются в формулировках вопросного листа, которые по тем или иным причинам оказываются присяжным непонятными.</w:t>
      </w:r>
    </w:p>
    <w:p w:rsidR="003C1FCF" w:rsidRDefault="003C1FCF" w:rsidP="000D22C1">
      <w:pPr>
        <w:rPr>
          <w:rFonts w:ascii="Times New Roman" w:hAnsi="Times New Roman" w:cs="Times New Roman"/>
          <w:sz w:val="28"/>
          <w:szCs w:val="28"/>
        </w:rPr>
      </w:pPr>
      <w:r>
        <w:rPr>
          <w:rFonts w:ascii="Times New Roman" w:hAnsi="Times New Roman" w:cs="Times New Roman"/>
          <w:sz w:val="28"/>
          <w:szCs w:val="28"/>
        </w:rPr>
        <w:t>Есть большое количество литературы, в которой рассматриваются проблемы суда присяжных,</w:t>
      </w:r>
      <w:r w:rsidR="004524C2">
        <w:rPr>
          <w:rFonts w:ascii="Times New Roman" w:hAnsi="Times New Roman" w:cs="Times New Roman"/>
          <w:sz w:val="28"/>
          <w:szCs w:val="28"/>
        </w:rPr>
        <w:t xml:space="preserve"> </w:t>
      </w:r>
      <w:proofErr w:type="gramStart"/>
      <w:r w:rsidR="004524C2">
        <w:rPr>
          <w:rFonts w:ascii="Times New Roman" w:hAnsi="Times New Roman" w:cs="Times New Roman"/>
          <w:sz w:val="28"/>
          <w:szCs w:val="28"/>
        </w:rPr>
        <w:t>например</w:t>
      </w:r>
      <w:proofErr w:type="gramEnd"/>
      <w:r w:rsidR="004524C2">
        <w:rPr>
          <w:rFonts w:ascii="Times New Roman" w:hAnsi="Times New Roman" w:cs="Times New Roman"/>
          <w:sz w:val="28"/>
          <w:szCs w:val="28"/>
        </w:rPr>
        <w:t xml:space="preserve"> </w:t>
      </w:r>
      <w:proofErr w:type="spellStart"/>
      <w:r w:rsidR="004524C2" w:rsidRPr="004524C2">
        <w:rPr>
          <w:rFonts w:ascii="Times New Roman" w:hAnsi="Times New Roman" w:cs="Times New Roman"/>
          <w:sz w:val="28"/>
          <w:szCs w:val="28"/>
        </w:rPr>
        <w:t>Кугно</w:t>
      </w:r>
      <w:proofErr w:type="spellEnd"/>
      <w:r w:rsidR="004524C2" w:rsidRPr="004524C2">
        <w:rPr>
          <w:rFonts w:ascii="Times New Roman" w:hAnsi="Times New Roman" w:cs="Times New Roman"/>
          <w:sz w:val="28"/>
          <w:szCs w:val="28"/>
        </w:rPr>
        <w:t xml:space="preserve"> А.В., Кузнецова П.В. </w:t>
      </w:r>
      <w:r w:rsidR="004524C2">
        <w:rPr>
          <w:rFonts w:ascii="Times New Roman" w:hAnsi="Times New Roman" w:cs="Times New Roman"/>
          <w:sz w:val="28"/>
          <w:szCs w:val="28"/>
        </w:rPr>
        <w:t>«</w:t>
      </w:r>
      <w:r w:rsidR="004524C2" w:rsidRPr="004524C2">
        <w:rPr>
          <w:rFonts w:ascii="Times New Roman" w:hAnsi="Times New Roman" w:cs="Times New Roman"/>
          <w:sz w:val="28"/>
          <w:szCs w:val="28"/>
        </w:rPr>
        <w:t>Достоинства и недостатки суда присяжных</w:t>
      </w:r>
      <w:r w:rsidR="004524C2">
        <w:rPr>
          <w:rFonts w:ascii="Times New Roman" w:hAnsi="Times New Roman" w:cs="Times New Roman"/>
          <w:sz w:val="28"/>
          <w:szCs w:val="28"/>
        </w:rPr>
        <w:t xml:space="preserve">», </w:t>
      </w:r>
      <w:proofErr w:type="spellStart"/>
      <w:r w:rsidR="004524C2" w:rsidRPr="004524C2">
        <w:rPr>
          <w:rFonts w:ascii="Times New Roman" w:hAnsi="Times New Roman" w:cs="Times New Roman"/>
          <w:sz w:val="28"/>
          <w:szCs w:val="28"/>
        </w:rPr>
        <w:t>Полудняков</w:t>
      </w:r>
      <w:proofErr w:type="spellEnd"/>
      <w:r w:rsidR="004524C2" w:rsidRPr="004524C2">
        <w:rPr>
          <w:rFonts w:ascii="Times New Roman" w:hAnsi="Times New Roman" w:cs="Times New Roman"/>
          <w:sz w:val="28"/>
          <w:szCs w:val="28"/>
        </w:rPr>
        <w:t xml:space="preserve"> В.В.</w:t>
      </w:r>
      <w:r w:rsidR="004524C2">
        <w:rPr>
          <w:rFonts w:ascii="Times New Roman" w:hAnsi="Times New Roman" w:cs="Times New Roman"/>
          <w:sz w:val="28"/>
          <w:szCs w:val="28"/>
        </w:rPr>
        <w:t xml:space="preserve"> «</w:t>
      </w:r>
      <w:r w:rsidR="004524C2" w:rsidRPr="004524C2">
        <w:rPr>
          <w:rFonts w:ascii="Times New Roman" w:hAnsi="Times New Roman" w:cs="Times New Roman"/>
          <w:sz w:val="28"/>
          <w:szCs w:val="28"/>
        </w:rPr>
        <w:t>Нужен ли России суд присяжных?</w:t>
      </w:r>
      <w:r w:rsidR="004524C2">
        <w:rPr>
          <w:rFonts w:ascii="Times New Roman" w:hAnsi="Times New Roman" w:cs="Times New Roman"/>
          <w:sz w:val="28"/>
          <w:szCs w:val="28"/>
        </w:rPr>
        <w:t>» и многие другие,</w:t>
      </w:r>
      <w:r>
        <w:rPr>
          <w:rFonts w:ascii="Times New Roman" w:hAnsi="Times New Roman" w:cs="Times New Roman"/>
          <w:sz w:val="28"/>
          <w:szCs w:val="28"/>
        </w:rPr>
        <w:t xml:space="preserve"> но нет литературы, которая могла бы их просветить. </w:t>
      </w:r>
    </w:p>
    <w:p w:rsidR="003C1FCF" w:rsidRDefault="003C1FCF" w:rsidP="000D22C1">
      <w:pPr>
        <w:rPr>
          <w:rFonts w:ascii="Times New Roman" w:hAnsi="Times New Roman" w:cs="Times New Roman"/>
          <w:sz w:val="28"/>
          <w:szCs w:val="28"/>
        </w:rPr>
      </w:pPr>
      <w:r>
        <w:rPr>
          <w:rFonts w:ascii="Times New Roman" w:hAnsi="Times New Roman" w:cs="Times New Roman"/>
          <w:sz w:val="28"/>
          <w:szCs w:val="28"/>
        </w:rPr>
        <w:t xml:space="preserve">Еще одной проблемой является нежелание граждан </w:t>
      </w:r>
      <w:proofErr w:type="gramStart"/>
      <w:r>
        <w:rPr>
          <w:rFonts w:ascii="Times New Roman" w:hAnsi="Times New Roman" w:cs="Times New Roman"/>
          <w:sz w:val="28"/>
          <w:szCs w:val="28"/>
        </w:rPr>
        <w:t>участвовать  в</w:t>
      </w:r>
      <w:proofErr w:type="gramEnd"/>
      <w:r>
        <w:rPr>
          <w:rFonts w:ascii="Times New Roman" w:hAnsi="Times New Roman" w:cs="Times New Roman"/>
          <w:sz w:val="28"/>
          <w:szCs w:val="28"/>
        </w:rPr>
        <w:t xml:space="preserve"> процедуре судопроизводства в качестве присяжных заседателей, несмотря на то, что это долг гражданина. Из-за этого очень тяжело организовать коллегию присяжных. </w:t>
      </w:r>
      <w:r w:rsidR="009B48BB">
        <w:rPr>
          <w:rFonts w:ascii="Times New Roman" w:hAnsi="Times New Roman" w:cs="Times New Roman"/>
          <w:sz w:val="28"/>
          <w:szCs w:val="28"/>
        </w:rPr>
        <w:t xml:space="preserve">Именно по этой причине рассылка на адреса кандидатов – это около 100 повесток, учитывая, что не все откликнутся. </w:t>
      </w:r>
    </w:p>
    <w:p w:rsidR="009B48BB" w:rsidRPr="009B48BB" w:rsidRDefault="009B48BB" w:rsidP="009B48BB">
      <w:pPr>
        <w:rPr>
          <w:rFonts w:ascii="Times New Roman" w:hAnsi="Times New Roman" w:cs="Times New Roman"/>
          <w:sz w:val="28"/>
          <w:szCs w:val="28"/>
        </w:rPr>
      </w:pPr>
      <w:r>
        <w:rPr>
          <w:rFonts w:ascii="Times New Roman" w:hAnsi="Times New Roman" w:cs="Times New Roman"/>
          <w:sz w:val="28"/>
          <w:szCs w:val="28"/>
        </w:rPr>
        <w:t xml:space="preserve">Также процедура судопроизводства занимает довольно много времени и может длиться месяцами, из-за чего многие граждане также отказываются быть присяжными заседателями в связи с тем, что это занимает их рабочее время. </w:t>
      </w:r>
      <w:r w:rsidRPr="009B48BB">
        <w:rPr>
          <w:rFonts w:ascii="Times New Roman" w:hAnsi="Times New Roman" w:cs="Times New Roman"/>
          <w:sz w:val="28"/>
          <w:szCs w:val="28"/>
        </w:rPr>
        <w:t>О</w:t>
      </w:r>
      <w:r>
        <w:rPr>
          <w:rFonts w:ascii="Times New Roman" w:hAnsi="Times New Roman" w:cs="Times New Roman"/>
          <w:sz w:val="28"/>
          <w:szCs w:val="28"/>
        </w:rPr>
        <w:t>днако, о</w:t>
      </w:r>
      <w:r w:rsidRPr="009B48BB">
        <w:rPr>
          <w:rFonts w:ascii="Times New Roman" w:hAnsi="Times New Roman" w:cs="Times New Roman"/>
          <w:sz w:val="28"/>
          <w:szCs w:val="28"/>
        </w:rPr>
        <w:t xml:space="preserve">дной из особенностей производства в суде с участием присяжных заседателей является особенность условия их работы. </w:t>
      </w:r>
    </w:p>
    <w:p w:rsidR="009B48BB" w:rsidRDefault="009B48BB" w:rsidP="009B48BB">
      <w:pPr>
        <w:rPr>
          <w:rFonts w:ascii="Times New Roman" w:hAnsi="Times New Roman" w:cs="Times New Roman"/>
          <w:sz w:val="28"/>
          <w:szCs w:val="28"/>
        </w:rPr>
      </w:pPr>
      <w:r w:rsidRPr="009B48BB">
        <w:rPr>
          <w:rFonts w:ascii="Times New Roman" w:hAnsi="Times New Roman" w:cs="Times New Roman"/>
          <w:sz w:val="28"/>
          <w:szCs w:val="28"/>
        </w:rPr>
        <w:t xml:space="preserve">Гражданин, выбранный для суда присяжных, обязан оставить основное рабочее место на время заседания в суде, теряя заработную плату. Его потери в заработной плате компенсируются государством. Работодатели зачастую отказываются отпускать подчиненных для исполнения гражданского долга в рабочее время, что также регулирует закон. Данным законом на работодателя ложится обязанность по освобождению от работы выбранного судебного заседателя.  </w:t>
      </w:r>
    </w:p>
    <w:p w:rsidR="009B48BB" w:rsidRDefault="009B48BB" w:rsidP="009B48BB">
      <w:pPr>
        <w:rPr>
          <w:rFonts w:ascii="Times New Roman" w:hAnsi="Times New Roman" w:cs="Times New Roman"/>
          <w:sz w:val="28"/>
          <w:szCs w:val="28"/>
        </w:rPr>
      </w:pPr>
      <w:r w:rsidRPr="009B48BB">
        <w:rPr>
          <w:rFonts w:ascii="Times New Roman" w:hAnsi="Times New Roman" w:cs="Times New Roman"/>
          <w:sz w:val="28"/>
          <w:szCs w:val="28"/>
        </w:rPr>
        <w:lastRenderedPageBreak/>
        <w:t xml:space="preserve">Порядок оплаты труда присяжных и гарантии их независимости и неприкосновенности в РФ законодательно закреплены, в частности в ФЗ </w:t>
      </w:r>
      <w:r w:rsidR="00A055AC">
        <w:rPr>
          <w:rFonts w:ascii="Times New Roman" w:hAnsi="Times New Roman" w:cs="Times New Roman"/>
          <w:sz w:val="28"/>
          <w:szCs w:val="28"/>
        </w:rPr>
        <w:t>«</w:t>
      </w:r>
      <w:r w:rsidRPr="009B48BB">
        <w:rPr>
          <w:rFonts w:ascii="Times New Roman" w:hAnsi="Times New Roman" w:cs="Times New Roman"/>
          <w:sz w:val="28"/>
          <w:szCs w:val="28"/>
        </w:rPr>
        <w:t>О присяжных заседателях федеральных судов общей юрисдикции в РФ</w:t>
      </w:r>
      <w:r w:rsidR="00A055AC">
        <w:rPr>
          <w:rFonts w:ascii="Times New Roman" w:hAnsi="Times New Roman" w:cs="Times New Roman"/>
          <w:sz w:val="28"/>
          <w:szCs w:val="28"/>
        </w:rPr>
        <w:t>»</w:t>
      </w:r>
      <w:r w:rsidRPr="009B48BB">
        <w:rPr>
          <w:rFonts w:ascii="Times New Roman" w:hAnsi="Times New Roman" w:cs="Times New Roman"/>
          <w:sz w:val="28"/>
          <w:szCs w:val="28"/>
        </w:rPr>
        <w:t>. Однако Законом не установлен порядок осуществления этих гарантий. В России нет специальной четкой про</w:t>
      </w:r>
      <w:r>
        <w:rPr>
          <w:rFonts w:ascii="Times New Roman" w:hAnsi="Times New Roman" w:cs="Times New Roman"/>
          <w:sz w:val="28"/>
          <w:szCs w:val="28"/>
        </w:rPr>
        <w:t>граммы для защиты присяжных.</w:t>
      </w:r>
    </w:p>
    <w:p w:rsidR="00C13633" w:rsidRDefault="00D70AAB" w:rsidP="003801A0">
      <w:pPr>
        <w:rPr>
          <w:rFonts w:ascii="Times New Roman" w:hAnsi="Times New Roman" w:cs="Times New Roman"/>
          <w:sz w:val="28"/>
          <w:szCs w:val="28"/>
        </w:rPr>
      </w:pPr>
      <w:r>
        <w:rPr>
          <w:rFonts w:ascii="Times New Roman" w:hAnsi="Times New Roman" w:cs="Times New Roman"/>
          <w:sz w:val="28"/>
          <w:szCs w:val="28"/>
        </w:rPr>
        <w:t>О</w:t>
      </w:r>
      <w:r w:rsidR="00C13633">
        <w:rPr>
          <w:rFonts w:ascii="Times New Roman" w:hAnsi="Times New Roman" w:cs="Times New Roman"/>
          <w:sz w:val="28"/>
          <w:szCs w:val="28"/>
        </w:rPr>
        <w:t xml:space="preserve">рганизация суда присяжных – дорогая и затратная процедура, отчасти еще и поэтому судопроизводство с участием суда присяжных – редкость. </w:t>
      </w:r>
      <w:r w:rsidR="003801A0" w:rsidRPr="003801A0">
        <w:rPr>
          <w:rFonts w:ascii="Times New Roman" w:hAnsi="Times New Roman" w:cs="Times New Roman"/>
          <w:sz w:val="28"/>
          <w:szCs w:val="28"/>
        </w:rPr>
        <w:t>За 2016 год судами общей юрисдикции в качестве суда 1 инстанции было рассмотрено 954 255 уголовных дел, из них с участием присяжных заседателей – 291 дело.</w:t>
      </w:r>
    </w:p>
    <w:p w:rsidR="003448A0" w:rsidRDefault="00C13633" w:rsidP="003448A0">
      <w:pPr>
        <w:rPr>
          <w:rFonts w:ascii="Times New Roman" w:hAnsi="Times New Roman" w:cs="Times New Roman"/>
          <w:sz w:val="28"/>
          <w:szCs w:val="28"/>
        </w:rPr>
      </w:pPr>
      <w:r>
        <w:rPr>
          <w:rFonts w:ascii="Times New Roman" w:hAnsi="Times New Roman" w:cs="Times New Roman"/>
          <w:sz w:val="28"/>
          <w:szCs w:val="28"/>
        </w:rPr>
        <w:t>По мнению многих специалистов, основной проблемой суда присяжных является отсутствие у его представителей юридического образования. И это не случайно. В присяжные заседатели не могут быть выбраны лица, имеющие данное образование, состоящие на слу</w:t>
      </w:r>
      <w:r w:rsidR="003448A0">
        <w:rPr>
          <w:rFonts w:ascii="Times New Roman" w:hAnsi="Times New Roman" w:cs="Times New Roman"/>
          <w:sz w:val="28"/>
          <w:szCs w:val="28"/>
        </w:rPr>
        <w:t xml:space="preserve">жбе в правоохранительных органах. Почему? Причина в том, что кандидаты в суд присяжных должны быть независимыми в своем решении, должны осуществлять правосудие от лица народа, а не от лица закона. Хорошо ли это? Отчасти да, но из-за данной особенности получается, что решение выносят люди, не разбирающиеся в тонкостях </w:t>
      </w:r>
      <w:proofErr w:type="gramStart"/>
      <w:r w:rsidR="003448A0">
        <w:rPr>
          <w:rFonts w:ascii="Times New Roman" w:hAnsi="Times New Roman" w:cs="Times New Roman"/>
          <w:sz w:val="28"/>
          <w:szCs w:val="28"/>
        </w:rPr>
        <w:t>и  особенностях</w:t>
      </w:r>
      <w:proofErr w:type="gramEnd"/>
      <w:r w:rsidR="003448A0">
        <w:rPr>
          <w:rFonts w:ascii="Times New Roman" w:hAnsi="Times New Roman" w:cs="Times New Roman"/>
          <w:sz w:val="28"/>
          <w:szCs w:val="28"/>
        </w:rPr>
        <w:t xml:space="preserve"> судопроизводства, непонимающие или незнающие закон.  С другой стороны, для этого существует сторона обвинения в лице прокурора и сторона защиты в лице адвоката. Но решение присяжных является решающим, и поэтому отсутствие юридического образования – скорее недочет, так как это влечет за собой другие проблемы, о которых было сказано выше. </w:t>
      </w:r>
    </w:p>
    <w:p w:rsidR="008B551F" w:rsidRDefault="004B000E" w:rsidP="000331E8">
      <w:pPr>
        <w:rPr>
          <w:rFonts w:ascii="Times New Roman" w:hAnsi="Times New Roman" w:cs="Times New Roman"/>
          <w:sz w:val="28"/>
          <w:szCs w:val="28"/>
        </w:rPr>
      </w:pPr>
      <w:r>
        <w:rPr>
          <w:rFonts w:ascii="Times New Roman" w:hAnsi="Times New Roman" w:cs="Times New Roman"/>
          <w:sz w:val="28"/>
          <w:szCs w:val="28"/>
        </w:rPr>
        <w:t>Таким образом, я выделила</w:t>
      </w:r>
      <w:r w:rsidR="00751250">
        <w:rPr>
          <w:rFonts w:ascii="Times New Roman" w:hAnsi="Times New Roman" w:cs="Times New Roman"/>
          <w:sz w:val="28"/>
          <w:szCs w:val="28"/>
        </w:rPr>
        <w:t xml:space="preserve"> несколько основных проблем, связанных с функционированием суда присяжных. На протяжении всего существования данн</w:t>
      </w:r>
      <w:r w:rsidR="00A00FAB">
        <w:rPr>
          <w:rFonts w:ascii="Times New Roman" w:hAnsi="Times New Roman" w:cs="Times New Roman"/>
          <w:sz w:val="28"/>
          <w:szCs w:val="28"/>
        </w:rPr>
        <w:t xml:space="preserve">ого института возле него не утихают споры и дискуссии и это не просто </w:t>
      </w:r>
      <w:r>
        <w:rPr>
          <w:rFonts w:ascii="Times New Roman" w:hAnsi="Times New Roman" w:cs="Times New Roman"/>
          <w:sz w:val="28"/>
          <w:szCs w:val="28"/>
        </w:rPr>
        <w:t>так. Обсудив данные проблемы, я поняла</w:t>
      </w:r>
      <w:r w:rsidR="00A00FAB">
        <w:rPr>
          <w:rFonts w:ascii="Times New Roman" w:hAnsi="Times New Roman" w:cs="Times New Roman"/>
          <w:sz w:val="28"/>
          <w:szCs w:val="28"/>
        </w:rPr>
        <w:t xml:space="preserve">, что решить их будет не </w:t>
      </w:r>
      <w:r w:rsidR="00A00FAB">
        <w:rPr>
          <w:rFonts w:ascii="Times New Roman" w:hAnsi="Times New Roman" w:cs="Times New Roman"/>
          <w:sz w:val="28"/>
          <w:szCs w:val="28"/>
        </w:rPr>
        <w:lastRenderedPageBreak/>
        <w:t xml:space="preserve">просто, и возможно единственным верным решением будет отменить данный институт, но не стоит забывать, что он имеет и явные преимущества. </w:t>
      </w:r>
      <w:r w:rsidR="00A00FAB" w:rsidRPr="00A00FAB">
        <w:rPr>
          <w:rFonts w:ascii="Times New Roman" w:hAnsi="Times New Roman" w:cs="Times New Roman"/>
          <w:sz w:val="28"/>
          <w:szCs w:val="28"/>
        </w:rPr>
        <w:t>Двенадцать присяжных, вынося вердикт, голосуют каждый в силу своего представления о законности и справедливости. В итоге мы имеем мнение о подсудимом ОБЩЕСТВА, то есть то, что происходит, идет на пользу обществу, соответствует его интересам. Если же это не соответствует закону, значит закон не отражает существующей в обществе ситуации и истинной потребности населения в правосудии. В конце концов, закон существует для общества, а не общество для закона.</w:t>
      </w:r>
    </w:p>
    <w:p w:rsidR="000331E8" w:rsidRDefault="000331E8" w:rsidP="000331E8">
      <w:pPr>
        <w:rPr>
          <w:rFonts w:ascii="Times New Roman" w:hAnsi="Times New Roman" w:cs="Times New Roman"/>
          <w:sz w:val="28"/>
          <w:szCs w:val="28"/>
        </w:rPr>
      </w:pPr>
    </w:p>
    <w:p w:rsidR="00433F77" w:rsidRPr="004524C2" w:rsidRDefault="00433F77" w:rsidP="004524C2">
      <w:pPr>
        <w:pStyle w:val="a3"/>
        <w:numPr>
          <w:ilvl w:val="1"/>
          <w:numId w:val="16"/>
        </w:numPr>
        <w:jc w:val="center"/>
        <w:rPr>
          <w:rFonts w:ascii="Times New Roman" w:hAnsi="Times New Roman" w:cs="Times New Roman"/>
          <w:b/>
          <w:sz w:val="28"/>
          <w:szCs w:val="28"/>
        </w:rPr>
      </w:pPr>
      <w:r w:rsidRPr="004524C2">
        <w:rPr>
          <w:rFonts w:ascii="Times New Roman" w:hAnsi="Times New Roman" w:cs="Times New Roman"/>
          <w:b/>
          <w:sz w:val="28"/>
          <w:szCs w:val="28"/>
        </w:rPr>
        <w:t>Перспективы развития суда присяжных</w:t>
      </w:r>
    </w:p>
    <w:p w:rsidR="00433F77" w:rsidRDefault="00433F77" w:rsidP="00433F77">
      <w:pPr>
        <w:rPr>
          <w:rFonts w:ascii="Times New Roman" w:hAnsi="Times New Roman" w:cs="Times New Roman"/>
          <w:sz w:val="28"/>
          <w:szCs w:val="28"/>
        </w:rPr>
      </w:pPr>
      <w:r>
        <w:rPr>
          <w:rFonts w:ascii="Times New Roman" w:hAnsi="Times New Roman" w:cs="Times New Roman"/>
          <w:sz w:val="28"/>
          <w:szCs w:val="28"/>
        </w:rPr>
        <w:t xml:space="preserve">Разобравшись в проблемах функционирования суда присяжных, стоит обратить внимание на возможные перспективы развития данного института. Можно рассмотреть их в двух аспектах: представить, что будет, если отменить данный институт и представить, какие изменения могут ждать его в будущем. </w:t>
      </w:r>
    </w:p>
    <w:p w:rsidR="00D92B9F" w:rsidRDefault="00952477" w:rsidP="00AB6605">
      <w:pPr>
        <w:rPr>
          <w:rFonts w:ascii="Times New Roman" w:hAnsi="Times New Roman" w:cs="Times New Roman"/>
          <w:sz w:val="28"/>
          <w:szCs w:val="28"/>
        </w:rPr>
      </w:pPr>
      <w:r>
        <w:rPr>
          <w:rFonts w:ascii="Times New Roman" w:hAnsi="Times New Roman" w:cs="Times New Roman"/>
          <w:sz w:val="28"/>
          <w:szCs w:val="28"/>
        </w:rPr>
        <w:t xml:space="preserve">Насколько </w:t>
      </w:r>
      <w:r w:rsidR="00433F77">
        <w:rPr>
          <w:rFonts w:ascii="Times New Roman" w:hAnsi="Times New Roman" w:cs="Times New Roman"/>
          <w:sz w:val="28"/>
          <w:szCs w:val="28"/>
        </w:rPr>
        <w:t xml:space="preserve">известно, суд присяжных в конкретный период истории не действовал, потом был отменен на какое-то время, но затем был введен вновь. </w:t>
      </w:r>
      <w:r w:rsidR="00AB6605">
        <w:rPr>
          <w:rFonts w:ascii="Times New Roman" w:hAnsi="Times New Roman" w:cs="Times New Roman"/>
          <w:sz w:val="28"/>
          <w:szCs w:val="28"/>
        </w:rPr>
        <w:t xml:space="preserve">К чему может привести повторная отмена данного института? </w:t>
      </w:r>
      <w:r w:rsidR="00D92B9F">
        <w:rPr>
          <w:rFonts w:ascii="Times New Roman" w:hAnsi="Times New Roman" w:cs="Times New Roman"/>
          <w:sz w:val="28"/>
          <w:szCs w:val="28"/>
        </w:rPr>
        <w:t xml:space="preserve">Проанализировав вышеизложенное, можно ответить, </w:t>
      </w:r>
      <w:r w:rsidR="00AB6605">
        <w:rPr>
          <w:rFonts w:ascii="Times New Roman" w:hAnsi="Times New Roman" w:cs="Times New Roman"/>
          <w:sz w:val="28"/>
          <w:szCs w:val="28"/>
        </w:rPr>
        <w:t>что,</w:t>
      </w:r>
      <w:r w:rsidR="00D92B9F">
        <w:rPr>
          <w:rFonts w:ascii="Times New Roman" w:hAnsi="Times New Roman" w:cs="Times New Roman"/>
          <w:sz w:val="28"/>
          <w:szCs w:val="28"/>
        </w:rPr>
        <w:t xml:space="preserve"> если это случится – мало что изменится, так как судопроизводство с участием суда присяжных и так осуществляется довольно редко. С другой стороны, иногда возникает необходимость участия в судопроизводстве независимых лиц, которые не представляют ни одну из сторон судебного процесса. Такая необходимость возникает в наиболее серьезных и масштабных делах, особенно связанных с государственными интересами. Так как судья, прокурор действуют от лица государства, то в их интересах вынести обвинительный приговор, а суд присяжных действует не от лица </w:t>
      </w:r>
      <w:r w:rsidR="00D92B9F">
        <w:rPr>
          <w:rFonts w:ascii="Times New Roman" w:hAnsi="Times New Roman" w:cs="Times New Roman"/>
          <w:sz w:val="28"/>
          <w:szCs w:val="28"/>
        </w:rPr>
        <w:lastRenderedPageBreak/>
        <w:t>госуда</w:t>
      </w:r>
      <w:r w:rsidR="006B0C67">
        <w:rPr>
          <w:rFonts w:ascii="Times New Roman" w:hAnsi="Times New Roman" w:cs="Times New Roman"/>
          <w:sz w:val="28"/>
          <w:szCs w:val="28"/>
        </w:rPr>
        <w:t>рства, а от лица народа, и</w:t>
      </w:r>
      <w:r w:rsidR="00D92B9F">
        <w:rPr>
          <w:rFonts w:ascii="Times New Roman" w:hAnsi="Times New Roman" w:cs="Times New Roman"/>
          <w:sz w:val="28"/>
          <w:szCs w:val="28"/>
        </w:rPr>
        <w:t xml:space="preserve"> их решение может быть обратным. Поэтому, несмотря на минимальное количество дел, рассмотренных в суде с участием присяжных заседателей, данный институт имеет место быть, так как является независимым и решает наиболее важные вопросы, в том числе связанные с интересами государства. </w:t>
      </w:r>
    </w:p>
    <w:p w:rsidR="00D92B9F" w:rsidRDefault="00D92B9F" w:rsidP="00433F77">
      <w:pPr>
        <w:rPr>
          <w:rFonts w:ascii="Times New Roman" w:hAnsi="Times New Roman" w:cs="Times New Roman"/>
          <w:sz w:val="28"/>
          <w:szCs w:val="28"/>
        </w:rPr>
      </w:pPr>
      <w:r>
        <w:rPr>
          <w:rFonts w:ascii="Times New Roman" w:hAnsi="Times New Roman" w:cs="Times New Roman"/>
          <w:sz w:val="28"/>
          <w:szCs w:val="28"/>
        </w:rPr>
        <w:t xml:space="preserve">Теперь стоит разобраться, какие перспективы ждут данный институт. </w:t>
      </w:r>
    </w:p>
    <w:p w:rsidR="001E6EAC" w:rsidRDefault="001E6EAC" w:rsidP="00433F77">
      <w:pPr>
        <w:rPr>
          <w:rFonts w:ascii="Times New Roman" w:hAnsi="Times New Roman" w:cs="Times New Roman"/>
          <w:sz w:val="28"/>
          <w:szCs w:val="28"/>
        </w:rPr>
      </w:pPr>
      <w:r>
        <w:rPr>
          <w:rFonts w:ascii="Times New Roman" w:hAnsi="Times New Roman" w:cs="Times New Roman"/>
          <w:sz w:val="28"/>
          <w:szCs w:val="28"/>
        </w:rPr>
        <w:t xml:space="preserve">Не так давно, в 2016 году было принято решение о реформировании суда присяжных. </w:t>
      </w:r>
      <w:r w:rsidR="00552757">
        <w:rPr>
          <w:rFonts w:ascii="Times New Roman" w:hAnsi="Times New Roman" w:cs="Times New Roman"/>
          <w:sz w:val="28"/>
          <w:szCs w:val="28"/>
        </w:rPr>
        <w:t>Согласно Федеральному</w:t>
      </w:r>
      <w:r w:rsidR="00552757" w:rsidRPr="00552757">
        <w:rPr>
          <w:rFonts w:ascii="Times New Roman" w:hAnsi="Times New Roman" w:cs="Times New Roman"/>
          <w:sz w:val="28"/>
          <w:szCs w:val="28"/>
        </w:rPr>
        <w:t xml:space="preserve"> закон</w:t>
      </w:r>
      <w:r w:rsidR="00552757">
        <w:rPr>
          <w:rFonts w:ascii="Times New Roman" w:hAnsi="Times New Roman" w:cs="Times New Roman"/>
          <w:sz w:val="28"/>
          <w:szCs w:val="28"/>
        </w:rPr>
        <w:t>у</w:t>
      </w:r>
      <w:r w:rsidR="00552757" w:rsidRPr="00552757">
        <w:rPr>
          <w:rFonts w:ascii="Times New Roman" w:hAnsi="Times New Roman" w:cs="Times New Roman"/>
          <w:sz w:val="28"/>
          <w:szCs w:val="28"/>
        </w:rPr>
        <w:t xml:space="preserve"> от 23 июня 2016 г. N 209-ФЗ "О внесении изменений в Федеральный закон "О присяжных заседателях федеральных судов общей юрисдикции в Российской Федерации"</w:t>
      </w:r>
      <w:r w:rsidR="00552757">
        <w:rPr>
          <w:rFonts w:ascii="Times New Roman" w:hAnsi="Times New Roman" w:cs="Times New Roman"/>
          <w:sz w:val="28"/>
          <w:szCs w:val="28"/>
        </w:rPr>
        <w:t>, т</w:t>
      </w:r>
      <w:r>
        <w:rPr>
          <w:rFonts w:ascii="Times New Roman" w:hAnsi="Times New Roman" w:cs="Times New Roman"/>
          <w:sz w:val="28"/>
          <w:szCs w:val="28"/>
        </w:rPr>
        <w:t xml:space="preserve">еперь и районные суды смогут рассматривать дела с </w:t>
      </w:r>
      <w:r w:rsidR="00952477">
        <w:rPr>
          <w:rFonts w:ascii="Times New Roman" w:hAnsi="Times New Roman" w:cs="Times New Roman"/>
          <w:sz w:val="28"/>
          <w:szCs w:val="28"/>
        </w:rPr>
        <w:t>участием присяжных заседателей.</w:t>
      </w:r>
      <w:r w:rsidR="00552757">
        <w:rPr>
          <w:rStyle w:val="aa"/>
          <w:rFonts w:ascii="Times New Roman" w:hAnsi="Times New Roman" w:cs="Times New Roman"/>
          <w:sz w:val="28"/>
          <w:szCs w:val="28"/>
        </w:rPr>
        <w:footnoteReference w:id="11"/>
      </w:r>
      <w:r w:rsidR="00952477">
        <w:rPr>
          <w:rFonts w:ascii="Times New Roman" w:hAnsi="Times New Roman" w:cs="Times New Roman"/>
          <w:sz w:val="28"/>
          <w:szCs w:val="28"/>
        </w:rPr>
        <w:t xml:space="preserve"> </w:t>
      </w:r>
      <w:r>
        <w:rPr>
          <w:rFonts w:ascii="Times New Roman" w:hAnsi="Times New Roman" w:cs="Times New Roman"/>
          <w:sz w:val="28"/>
          <w:szCs w:val="28"/>
        </w:rPr>
        <w:t xml:space="preserve">Ранее, тяжкие и особо тяжкие преступления могли быть рассмотрены в судебном порядке с участием присяжных заседателей по инициативе подсудимого, однако это правило не касалось судов первой инстанции – районных и гарнизонных, так как они не могли рассматривать дела, за которые следует высшая мера наказания. Получалось так, что значительная часть обвиняемых, которым не может быть назначена высшая мера наказания, были лишены возможности воспользоваться судом присяжных. </w:t>
      </w:r>
      <w:r w:rsidRPr="001E6EAC">
        <w:rPr>
          <w:rFonts w:ascii="Times New Roman" w:hAnsi="Times New Roman" w:cs="Times New Roman"/>
          <w:sz w:val="28"/>
          <w:szCs w:val="28"/>
        </w:rPr>
        <w:t>Согласно принятым поправкам, коллегии присяжных смогут работать в судах первой инстанции</w:t>
      </w:r>
      <w:r w:rsidR="00AB6605">
        <w:rPr>
          <w:rFonts w:ascii="Times New Roman" w:hAnsi="Times New Roman" w:cs="Times New Roman"/>
          <w:sz w:val="28"/>
          <w:szCs w:val="28"/>
        </w:rPr>
        <w:t xml:space="preserve">. </w:t>
      </w:r>
      <w:r w:rsidRPr="001E6EAC">
        <w:rPr>
          <w:rFonts w:ascii="Times New Roman" w:hAnsi="Times New Roman" w:cs="Times New Roman"/>
          <w:sz w:val="28"/>
          <w:szCs w:val="28"/>
        </w:rPr>
        <w:t>Они будут рассматривать дела, связанные с тяжкими и особо тяжкими преступлениями, но по которым в виде наказания не может быть назначена смертная казнь или пожизненное лишение свободы.</w:t>
      </w:r>
    </w:p>
    <w:p w:rsidR="001E6EAC" w:rsidRDefault="001E6EAC" w:rsidP="001E6EAC">
      <w:pPr>
        <w:rPr>
          <w:rFonts w:ascii="Times New Roman" w:hAnsi="Times New Roman" w:cs="Times New Roman"/>
          <w:sz w:val="28"/>
          <w:szCs w:val="28"/>
        </w:rPr>
      </w:pPr>
      <w:r>
        <w:rPr>
          <w:rFonts w:ascii="Times New Roman" w:hAnsi="Times New Roman" w:cs="Times New Roman"/>
          <w:sz w:val="28"/>
          <w:szCs w:val="28"/>
        </w:rPr>
        <w:t xml:space="preserve">Также было решено сократить число присяжных заседателей с 12 до 8 – в Верховных, областных и окружных судах, и до 6 – в районных судах. </w:t>
      </w:r>
      <w:r>
        <w:rPr>
          <w:rFonts w:ascii="Times New Roman" w:hAnsi="Times New Roman" w:cs="Times New Roman"/>
          <w:sz w:val="28"/>
          <w:szCs w:val="28"/>
        </w:rPr>
        <w:lastRenderedPageBreak/>
        <w:t xml:space="preserve">Одной из причин этого является то, что 8 и 6 присяжных собрать проще, чем 12. </w:t>
      </w:r>
    </w:p>
    <w:p w:rsidR="001E6EAC" w:rsidRDefault="001E6EAC" w:rsidP="001E6EAC">
      <w:pPr>
        <w:rPr>
          <w:rFonts w:ascii="Times New Roman" w:hAnsi="Times New Roman" w:cs="Times New Roman"/>
          <w:sz w:val="28"/>
          <w:szCs w:val="28"/>
        </w:rPr>
      </w:pPr>
      <w:r>
        <w:rPr>
          <w:rFonts w:ascii="Times New Roman" w:hAnsi="Times New Roman" w:cs="Times New Roman"/>
          <w:sz w:val="28"/>
          <w:szCs w:val="28"/>
        </w:rPr>
        <w:t xml:space="preserve">Новый порядок работы судов с участием присяжных заседателей начал действовать с 1 января 2017 года, </w:t>
      </w:r>
      <w:r w:rsidRPr="001E6EAC">
        <w:rPr>
          <w:rFonts w:ascii="Times New Roman" w:hAnsi="Times New Roman" w:cs="Times New Roman"/>
          <w:sz w:val="28"/>
          <w:szCs w:val="28"/>
        </w:rPr>
        <w:t>а возможность рассмотрения дел присяжными в районных и гарнизонных военных судах заработает с 1 января 2018 года.</w:t>
      </w:r>
      <w:r w:rsidR="006B0C67">
        <w:rPr>
          <w:rFonts w:ascii="Times New Roman" w:hAnsi="Times New Roman" w:cs="Times New Roman"/>
          <w:sz w:val="28"/>
          <w:szCs w:val="28"/>
        </w:rPr>
        <w:t xml:space="preserve"> </w:t>
      </w:r>
      <w:r w:rsidR="00C5448E">
        <w:rPr>
          <w:rStyle w:val="aa"/>
          <w:rFonts w:ascii="Times New Roman" w:hAnsi="Times New Roman" w:cs="Times New Roman"/>
          <w:sz w:val="28"/>
          <w:szCs w:val="28"/>
        </w:rPr>
        <w:footnoteReference w:id="12"/>
      </w:r>
    </w:p>
    <w:p w:rsidR="006F3442" w:rsidRDefault="004B112A" w:rsidP="007D58EB">
      <w:pPr>
        <w:rPr>
          <w:rFonts w:ascii="Times New Roman" w:hAnsi="Times New Roman" w:cs="Times New Roman"/>
          <w:sz w:val="28"/>
          <w:szCs w:val="28"/>
        </w:rPr>
      </w:pPr>
      <w:r>
        <w:rPr>
          <w:rFonts w:ascii="Times New Roman" w:hAnsi="Times New Roman" w:cs="Times New Roman"/>
          <w:sz w:val="28"/>
          <w:szCs w:val="28"/>
        </w:rPr>
        <w:t>Д</w:t>
      </w:r>
      <w:r w:rsidR="006B0C67">
        <w:rPr>
          <w:rFonts w:ascii="Times New Roman" w:hAnsi="Times New Roman" w:cs="Times New Roman"/>
          <w:sz w:val="28"/>
          <w:szCs w:val="28"/>
        </w:rPr>
        <w:t>анный институт нуждается в доработке, чтобы полностью решить все существующие проблемы его функционирования</w:t>
      </w:r>
      <w:r>
        <w:rPr>
          <w:rFonts w:ascii="Times New Roman" w:hAnsi="Times New Roman" w:cs="Times New Roman"/>
          <w:sz w:val="28"/>
          <w:szCs w:val="28"/>
        </w:rPr>
        <w:t xml:space="preserve">, и потому он постоянно подвергается изменениям с целью преодолеть эти проблемы. </w:t>
      </w:r>
    </w:p>
    <w:p w:rsidR="000331E8" w:rsidRDefault="000331E8" w:rsidP="007D58EB">
      <w:pPr>
        <w:rPr>
          <w:rFonts w:ascii="Times New Roman" w:hAnsi="Times New Roman" w:cs="Times New Roman"/>
          <w:sz w:val="28"/>
          <w:szCs w:val="28"/>
        </w:rPr>
      </w:pPr>
    </w:p>
    <w:p w:rsidR="000331E8" w:rsidRDefault="000331E8" w:rsidP="007D58EB">
      <w:pPr>
        <w:rPr>
          <w:rFonts w:ascii="Times New Roman" w:hAnsi="Times New Roman" w:cs="Times New Roman"/>
          <w:sz w:val="28"/>
          <w:szCs w:val="28"/>
        </w:rPr>
      </w:pPr>
    </w:p>
    <w:p w:rsidR="000331E8" w:rsidRDefault="000331E8" w:rsidP="007D58EB">
      <w:pPr>
        <w:rPr>
          <w:rFonts w:ascii="Times New Roman" w:hAnsi="Times New Roman" w:cs="Times New Roman"/>
          <w:sz w:val="28"/>
          <w:szCs w:val="28"/>
        </w:rPr>
      </w:pPr>
    </w:p>
    <w:p w:rsidR="000331E8" w:rsidRDefault="000331E8" w:rsidP="007D58EB">
      <w:pPr>
        <w:rPr>
          <w:rFonts w:ascii="Times New Roman" w:hAnsi="Times New Roman" w:cs="Times New Roman"/>
          <w:sz w:val="28"/>
          <w:szCs w:val="28"/>
        </w:rPr>
      </w:pPr>
    </w:p>
    <w:p w:rsidR="000331E8" w:rsidRDefault="000331E8" w:rsidP="007D58EB">
      <w:pPr>
        <w:rPr>
          <w:rFonts w:ascii="Times New Roman" w:hAnsi="Times New Roman" w:cs="Times New Roman"/>
          <w:sz w:val="28"/>
          <w:szCs w:val="28"/>
        </w:rPr>
      </w:pPr>
    </w:p>
    <w:p w:rsidR="000331E8" w:rsidRDefault="000331E8" w:rsidP="007D58EB">
      <w:pPr>
        <w:rPr>
          <w:rFonts w:ascii="Times New Roman" w:hAnsi="Times New Roman" w:cs="Times New Roman"/>
          <w:sz w:val="28"/>
          <w:szCs w:val="28"/>
        </w:rPr>
      </w:pPr>
    </w:p>
    <w:p w:rsidR="000331E8" w:rsidRDefault="000331E8" w:rsidP="007D58EB">
      <w:pPr>
        <w:rPr>
          <w:rFonts w:ascii="Times New Roman" w:hAnsi="Times New Roman" w:cs="Times New Roman"/>
          <w:sz w:val="28"/>
          <w:szCs w:val="28"/>
        </w:rPr>
      </w:pPr>
    </w:p>
    <w:p w:rsidR="000331E8" w:rsidRDefault="000331E8" w:rsidP="007D58EB">
      <w:pPr>
        <w:rPr>
          <w:rFonts w:ascii="Times New Roman" w:hAnsi="Times New Roman" w:cs="Times New Roman"/>
          <w:sz w:val="28"/>
          <w:szCs w:val="28"/>
        </w:rPr>
      </w:pPr>
    </w:p>
    <w:p w:rsidR="000331E8" w:rsidRDefault="000331E8" w:rsidP="007D58EB">
      <w:pPr>
        <w:rPr>
          <w:rFonts w:ascii="Times New Roman" w:hAnsi="Times New Roman" w:cs="Times New Roman"/>
          <w:sz w:val="28"/>
          <w:szCs w:val="28"/>
        </w:rPr>
      </w:pPr>
    </w:p>
    <w:p w:rsidR="000331E8" w:rsidRDefault="000331E8" w:rsidP="007D58EB">
      <w:pPr>
        <w:rPr>
          <w:rFonts w:ascii="Times New Roman" w:hAnsi="Times New Roman" w:cs="Times New Roman"/>
          <w:sz w:val="28"/>
          <w:szCs w:val="28"/>
        </w:rPr>
      </w:pPr>
    </w:p>
    <w:p w:rsidR="000331E8" w:rsidRDefault="000331E8" w:rsidP="007D58EB">
      <w:pPr>
        <w:rPr>
          <w:rFonts w:ascii="Times New Roman" w:hAnsi="Times New Roman" w:cs="Times New Roman"/>
          <w:sz w:val="28"/>
          <w:szCs w:val="28"/>
        </w:rPr>
      </w:pPr>
    </w:p>
    <w:p w:rsidR="000331E8" w:rsidRDefault="000331E8" w:rsidP="007D58EB">
      <w:pPr>
        <w:rPr>
          <w:rFonts w:ascii="Times New Roman" w:hAnsi="Times New Roman" w:cs="Times New Roman"/>
          <w:sz w:val="28"/>
          <w:szCs w:val="28"/>
        </w:rPr>
      </w:pPr>
    </w:p>
    <w:p w:rsidR="000331E8" w:rsidRDefault="000331E8" w:rsidP="007D58EB">
      <w:pPr>
        <w:rPr>
          <w:rFonts w:ascii="Times New Roman" w:hAnsi="Times New Roman" w:cs="Times New Roman"/>
          <w:sz w:val="28"/>
          <w:szCs w:val="28"/>
        </w:rPr>
      </w:pPr>
    </w:p>
    <w:p w:rsidR="00A055AC" w:rsidRDefault="00A055AC" w:rsidP="00552757">
      <w:pPr>
        <w:ind w:left="0" w:firstLine="0"/>
        <w:jc w:val="center"/>
        <w:rPr>
          <w:rFonts w:ascii="Times New Roman" w:hAnsi="Times New Roman" w:cs="Times New Roman"/>
          <w:b/>
          <w:sz w:val="28"/>
          <w:szCs w:val="28"/>
        </w:rPr>
      </w:pPr>
      <w:r>
        <w:rPr>
          <w:rFonts w:ascii="Times New Roman" w:hAnsi="Times New Roman" w:cs="Times New Roman"/>
          <w:sz w:val="28"/>
          <w:szCs w:val="28"/>
        </w:rPr>
        <w:lastRenderedPageBreak/>
        <w:t>З</w:t>
      </w:r>
      <w:r>
        <w:rPr>
          <w:rFonts w:ascii="Times New Roman" w:hAnsi="Times New Roman" w:cs="Times New Roman"/>
          <w:b/>
          <w:sz w:val="28"/>
          <w:szCs w:val="28"/>
        </w:rPr>
        <w:t>аключение</w:t>
      </w:r>
    </w:p>
    <w:p w:rsidR="00A055AC" w:rsidRDefault="00A055AC" w:rsidP="00A055AC">
      <w:pPr>
        <w:rPr>
          <w:rFonts w:ascii="Times New Roman" w:hAnsi="Times New Roman" w:cs="Times New Roman"/>
          <w:sz w:val="28"/>
          <w:szCs w:val="28"/>
        </w:rPr>
      </w:pPr>
      <w:r>
        <w:rPr>
          <w:rFonts w:ascii="Times New Roman" w:hAnsi="Times New Roman" w:cs="Times New Roman"/>
          <w:sz w:val="28"/>
          <w:szCs w:val="28"/>
        </w:rPr>
        <w:t>Изучив суд присяжных, его особенности, проблемы и перспективы развития можно сделать несколько выводов:</w:t>
      </w:r>
    </w:p>
    <w:p w:rsidR="00A055AC" w:rsidRDefault="00A055AC" w:rsidP="00A055AC">
      <w:pPr>
        <w:rPr>
          <w:rFonts w:ascii="Times New Roman" w:hAnsi="Times New Roman" w:cs="Times New Roman"/>
          <w:sz w:val="28"/>
          <w:szCs w:val="28"/>
        </w:rPr>
      </w:pPr>
      <w:r>
        <w:rPr>
          <w:rFonts w:ascii="Times New Roman" w:hAnsi="Times New Roman" w:cs="Times New Roman"/>
          <w:sz w:val="28"/>
          <w:szCs w:val="28"/>
        </w:rPr>
        <w:t xml:space="preserve">Во-первых, данный институт позволяет закрепить основы демократического общества, обеспечить независимость и справедливость судопроизводства. </w:t>
      </w:r>
    </w:p>
    <w:p w:rsidR="00A055AC" w:rsidRDefault="00A055AC" w:rsidP="00A055AC">
      <w:pPr>
        <w:rPr>
          <w:rFonts w:ascii="Times New Roman" w:hAnsi="Times New Roman" w:cs="Times New Roman"/>
          <w:sz w:val="28"/>
          <w:szCs w:val="28"/>
        </w:rPr>
      </w:pPr>
      <w:r>
        <w:rPr>
          <w:rFonts w:ascii="Times New Roman" w:hAnsi="Times New Roman" w:cs="Times New Roman"/>
          <w:sz w:val="28"/>
          <w:szCs w:val="28"/>
        </w:rPr>
        <w:t>Во-вторых, суд присяжных является «судом народа»</w:t>
      </w:r>
      <w:r w:rsidR="00875AD3">
        <w:rPr>
          <w:rFonts w:ascii="Times New Roman" w:hAnsi="Times New Roman" w:cs="Times New Roman"/>
          <w:sz w:val="28"/>
          <w:szCs w:val="28"/>
        </w:rPr>
        <w:t xml:space="preserve">, то </w:t>
      </w:r>
      <w:r>
        <w:rPr>
          <w:rFonts w:ascii="Times New Roman" w:hAnsi="Times New Roman" w:cs="Times New Roman"/>
          <w:sz w:val="28"/>
          <w:szCs w:val="28"/>
        </w:rPr>
        <w:t xml:space="preserve">есть их решение выносится не от лица государства, а от лица обычных граждан. </w:t>
      </w:r>
    </w:p>
    <w:p w:rsidR="00A055AC" w:rsidRDefault="00A055AC" w:rsidP="00A055AC">
      <w:pPr>
        <w:rPr>
          <w:rFonts w:ascii="Times New Roman" w:hAnsi="Times New Roman" w:cs="Times New Roman"/>
          <w:sz w:val="28"/>
          <w:szCs w:val="28"/>
        </w:rPr>
      </w:pPr>
      <w:r>
        <w:rPr>
          <w:rFonts w:ascii="Times New Roman" w:hAnsi="Times New Roman" w:cs="Times New Roman"/>
          <w:sz w:val="28"/>
          <w:szCs w:val="28"/>
        </w:rPr>
        <w:t xml:space="preserve">В-третьих, несмотря на достоинства данного института, он имеет ряд недостатков, связанных с особенностью его функционирования, а </w:t>
      </w:r>
      <w:proofErr w:type="gramStart"/>
      <w:r>
        <w:rPr>
          <w:rFonts w:ascii="Times New Roman" w:hAnsi="Times New Roman" w:cs="Times New Roman"/>
          <w:sz w:val="28"/>
          <w:szCs w:val="28"/>
        </w:rPr>
        <w:t>так же</w:t>
      </w:r>
      <w:proofErr w:type="gramEnd"/>
      <w:r>
        <w:rPr>
          <w:rFonts w:ascii="Times New Roman" w:hAnsi="Times New Roman" w:cs="Times New Roman"/>
          <w:sz w:val="28"/>
          <w:szCs w:val="28"/>
        </w:rPr>
        <w:t xml:space="preserve"> подготовки. Решить данные проблемы не так просто. Путем введения изменений в законодательство, суд присяжных подвергается некоторым изменениям, что доказывает актуальность данной работы, поскольку институт присяжных заседателей до сих пор вызывает много споров и дискуссий</w:t>
      </w:r>
      <w:r w:rsidR="00875AD3">
        <w:rPr>
          <w:rFonts w:ascii="Times New Roman" w:hAnsi="Times New Roman" w:cs="Times New Roman"/>
          <w:sz w:val="28"/>
          <w:szCs w:val="28"/>
        </w:rPr>
        <w:t xml:space="preserve"> и нуждается в реформировании. </w:t>
      </w:r>
    </w:p>
    <w:p w:rsidR="00875AD3" w:rsidRDefault="00875AD3" w:rsidP="00A055AC">
      <w:pPr>
        <w:rPr>
          <w:rFonts w:ascii="Times New Roman" w:hAnsi="Times New Roman" w:cs="Times New Roman"/>
          <w:sz w:val="28"/>
          <w:szCs w:val="28"/>
        </w:rPr>
      </w:pPr>
      <w:r>
        <w:rPr>
          <w:rFonts w:ascii="Times New Roman" w:hAnsi="Times New Roman" w:cs="Times New Roman"/>
          <w:sz w:val="28"/>
          <w:szCs w:val="28"/>
        </w:rPr>
        <w:t>На мой</w:t>
      </w:r>
      <w:r w:rsidRPr="00875AD3">
        <w:rPr>
          <w:rFonts w:ascii="Times New Roman" w:hAnsi="Times New Roman" w:cs="Times New Roman"/>
          <w:sz w:val="28"/>
          <w:szCs w:val="28"/>
        </w:rPr>
        <w:t xml:space="preserve"> взгляд</w:t>
      </w:r>
      <w:r>
        <w:rPr>
          <w:rFonts w:ascii="Times New Roman" w:hAnsi="Times New Roman" w:cs="Times New Roman"/>
          <w:sz w:val="28"/>
          <w:szCs w:val="28"/>
        </w:rPr>
        <w:t>,</w:t>
      </w:r>
      <w:r w:rsidRPr="00875AD3">
        <w:rPr>
          <w:rFonts w:ascii="Times New Roman" w:hAnsi="Times New Roman" w:cs="Times New Roman"/>
          <w:sz w:val="28"/>
          <w:szCs w:val="28"/>
        </w:rPr>
        <w:t xml:space="preserve"> наиболее важными являются проблемы, возникающие при формировании коллегии присяжных заседателей, поскольку от качественного состава коллегии присяжных заседателей зачастую зависит характер выносимого ею верд</w:t>
      </w:r>
      <w:r>
        <w:rPr>
          <w:rFonts w:ascii="Times New Roman" w:hAnsi="Times New Roman" w:cs="Times New Roman"/>
          <w:sz w:val="28"/>
          <w:szCs w:val="28"/>
        </w:rPr>
        <w:t>икта по делу. В связи с этим, я считаю, что необходимо</w:t>
      </w:r>
      <w:r w:rsidRPr="00875AD3">
        <w:rPr>
          <w:rFonts w:ascii="Times New Roman" w:hAnsi="Times New Roman" w:cs="Times New Roman"/>
          <w:sz w:val="28"/>
          <w:szCs w:val="28"/>
        </w:rPr>
        <w:t xml:space="preserve"> внести изменения в действующее законодательство именно в части касающейся порядка формирования коллегии присяжных заседателей</w:t>
      </w:r>
      <w:r>
        <w:rPr>
          <w:rFonts w:ascii="Times New Roman" w:hAnsi="Times New Roman" w:cs="Times New Roman"/>
          <w:sz w:val="28"/>
          <w:szCs w:val="28"/>
        </w:rPr>
        <w:t xml:space="preserve">. </w:t>
      </w:r>
    </w:p>
    <w:p w:rsidR="00875AD3" w:rsidRDefault="00875AD3" w:rsidP="00875AD3">
      <w:pPr>
        <w:rPr>
          <w:rFonts w:ascii="Times New Roman" w:hAnsi="Times New Roman" w:cs="Times New Roman"/>
          <w:sz w:val="28"/>
          <w:szCs w:val="28"/>
        </w:rPr>
      </w:pPr>
      <w:r w:rsidRPr="00875AD3">
        <w:rPr>
          <w:rFonts w:ascii="Times New Roman" w:hAnsi="Times New Roman" w:cs="Times New Roman"/>
          <w:sz w:val="28"/>
          <w:szCs w:val="28"/>
        </w:rPr>
        <w:t>Присяжные несут в суд народную мудрость</w:t>
      </w:r>
      <w:r>
        <w:rPr>
          <w:rFonts w:ascii="Times New Roman" w:hAnsi="Times New Roman" w:cs="Times New Roman"/>
          <w:sz w:val="28"/>
          <w:szCs w:val="28"/>
        </w:rPr>
        <w:t>, жизненный опыт, чувство спра</w:t>
      </w:r>
      <w:r w:rsidRPr="00875AD3">
        <w:rPr>
          <w:rFonts w:ascii="Times New Roman" w:hAnsi="Times New Roman" w:cs="Times New Roman"/>
          <w:sz w:val="28"/>
          <w:szCs w:val="28"/>
        </w:rPr>
        <w:t>ведливости, и эта форма судопроизводства станов</w:t>
      </w:r>
      <w:r>
        <w:rPr>
          <w:rFonts w:ascii="Times New Roman" w:hAnsi="Times New Roman" w:cs="Times New Roman"/>
          <w:sz w:val="28"/>
          <w:szCs w:val="28"/>
        </w:rPr>
        <w:t>ится всё более популярной. При</w:t>
      </w:r>
      <w:r w:rsidRPr="00875AD3">
        <w:rPr>
          <w:rFonts w:ascii="Times New Roman" w:hAnsi="Times New Roman" w:cs="Times New Roman"/>
          <w:sz w:val="28"/>
          <w:szCs w:val="28"/>
        </w:rPr>
        <w:t>сяжные не руководствуются стандартами, слож</w:t>
      </w:r>
      <w:r>
        <w:rPr>
          <w:rFonts w:ascii="Times New Roman" w:hAnsi="Times New Roman" w:cs="Times New Roman"/>
          <w:sz w:val="28"/>
          <w:szCs w:val="28"/>
        </w:rPr>
        <w:t xml:space="preserve">ившимися в судебной практике, а </w:t>
      </w:r>
      <w:r w:rsidRPr="00875AD3">
        <w:rPr>
          <w:rFonts w:ascii="Times New Roman" w:hAnsi="Times New Roman" w:cs="Times New Roman"/>
          <w:sz w:val="28"/>
          <w:szCs w:val="28"/>
        </w:rPr>
        <w:t xml:space="preserve">рассматривают дела по своему внутреннему </w:t>
      </w:r>
      <w:r w:rsidRPr="00875AD3">
        <w:rPr>
          <w:rFonts w:ascii="Times New Roman" w:hAnsi="Times New Roman" w:cs="Times New Roman"/>
          <w:sz w:val="28"/>
          <w:szCs w:val="28"/>
        </w:rPr>
        <w:lastRenderedPageBreak/>
        <w:t>убеж</w:t>
      </w:r>
      <w:r>
        <w:rPr>
          <w:rFonts w:ascii="Times New Roman" w:hAnsi="Times New Roman" w:cs="Times New Roman"/>
          <w:sz w:val="28"/>
          <w:szCs w:val="28"/>
        </w:rPr>
        <w:t xml:space="preserve">дению. Судебные стандарты нигде </w:t>
      </w:r>
      <w:r w:rsidRPr="00875AD3">
        <w:rPr>
          <w:rFonts w:ascii="Times New Roman" w:hAnsi="Times New Roman" w:cs="Times New Roman"/>
          <w:sz w:val="28"/>
          <w:szCs w:val="28"/>
        </w:rPr>
        <w:t>не фиксируются, но постоянно формируются в ходе судебной практики.</w:t>
      </w:r>
    </w:p>
    <w:p w:rsidR="00875AD3" w:rsidRDefault="00875AD3" w:rsidP="00875AD3">
      <w:pPr>
        <w:rPr>
          <w:rFonts w:ascii="Times New Roman" w:hAnsi="Times New Roman" w:cs="Times New Roman"/>
          <w:sz w:val="28"/>
          <w:szCs w:val="28"/>
        </w:rPr>
      </w:pPr>
      <w:r>
        <w:rPr>
          <w:rFonts w:ascii="Times New Roman" w:hAnsi="Times New Roman" w:cs="Times New Roman"/>
          <w:sz w:val="28"/>
          <w:szCs w:val="28"/>
        </w:rPr>
        <w:t xml:space="preserve">Подводя итог, хочу отметить, что главная цель данной работы была достигнута: </w:t>
      </w:r>
      <w:r w:rsidR="009322AC">
        <w:rPr>
          <w:rFonts w:ascii="Times New Roman" w:hAnsi="Times New Roman" w:cs="Times New Roman"/>
          <w:sz w:val="28"/>
          <w:szCs w:val="28"/>
        </w:rPr>
        <w:t xml:space="preserve">мне удалось </w:t>
      </w:r>
      <w:r w:rsidRPr="00875AD3">
        <w:rPr>
          <w:rFonts w:ascii="Times New Roman" w:hAnsi="Times New Roman" w:cs="Times New Roman"/>
          <w:sz w:val="28"/>
          <w:szCs w:val="28"/>
        </w:rPr>
        <w:t>изучить и проанализировать деятельность суда присяжных заседателей и выявить основные проблемы, связанные с этой деятельностью, и возможные перспективы развития данного института.</w:t>
      </w:r>
      <w:r w:rsidR="009322AC">
        <w:rPr>
          <w:rFonts w:ascii="Times New Roman" w:hAnsi="Times New Roman" w:cs="Times New Roman"/>
          <w:sz w:val="28"/>
          <w:szCs w:val="28"/>
        </w:rPr>
        <w:t xml:space="preserve"> </w:t>
      </w:r>
    </w:p>
    <w:p w:rsidR="009322AC" w:rsidRDefault="009322AC" w:rsidP="009322AC">
      <w:pPr>
        <w:rPr>
          <w:rFonts w:ascii="Times New Roman" w:hAnsi="Times New Roman" w:cs="Times New Roman"/>
          <w:sz w:val="28"/>
          <w:szCs w:val="28"/>
        </w:rPr>
      </w:pPr>
      <w:r>
        <w:rPr>
          <w:rFonts w:ascii="Times New Roman" w:hAnsi="Times New Roman" w:cs="Times New Roman"/>
          <w:sz w:val="28"/>
          <w:szCs w:val="28"/>
        </w:rPr>
        <w:t>Т</w:t>
      </w:r>
      <w:r w:rsidRPr="009322AC">
        <w:rPr>
          <w:rFonts w:ascii="Times New Roman" w:hAnsi="Times New Roman" w:cs="Times New Roman"/>
          <w:sz w:val="28"/>
          <w:szCs w:val="28"/>
        </w:rPr>
        <w:t xml:space="preserve">рудно определить, какова будет </w:t>
      </w:r>
      <w:r>
        <w:rPr>
          <w:rFonts w:ascii="Times New Roman" w:hAnsi="Times New Roman" w:cs="Times New Roman"/>
          <w:sz w:val="28"/>
          <w:szCs w:val="28"/>
        </w:rPr>
        <w:t>дальнейшая судьба суда присяжных в России, но</w:t>
      </w:r>
      <w:r w:rsidR="00952477">
        <w:rPr>
          <w:rFonts w:ascii="Times New Roman" w:hAnsi="Times New Roman" w:cs="Times New Roman"/>
          <w:sz w:val="28"/>
          <w:szCs w:val="28"/>
        </w:rPr>
        <w:t xml:space="preserve"> понятно</w:t>
      </w:r>
      <w:r>
        <w:rPr>
          <w:rFonts w:ascii="Times New Roman" w:hAnsi="Times New Roman" w:cs="Times New Roman"/>
          <w:sz w:val="28"/>
          <w:szCs w:val="28"/>
        </w:rPr>
        <w:t xml:space="preserve">, что данный институт актуален и подвержен изменениям, что на него направленно пристальное внимание ученых и специалистов, которые пытаются выявить основные проблемы суда присяжных и найти способы их преодоления. </w:t>
      </w:r>
    </w:p>
    <w:p w:rsidR="009322AC" w:rsidRDefault="009322AC" w:rsidP="009322AC">
      <w:pPr>
        <w:rPr>
          <w:rFonts w:ascii="Times New Roman" w:hAnsi="Times New Roman" w:cs="Times New Roman"/>
          <w:sz w:val="28"/>
          <w:szCs w:val="28"/>
        </w:rPr>
      </w:pPr>
    </w:p>
    <w:p w:rsidR="009322AC" w:rsidRDefault="009322AC" w:rsidP="009322AC">
      <w:pPr>
        <w:rPr>
          <w:rFonts w:ascii="Times New Roman" w:hAnsi="Times New Roman" w:cs="Times New Roman"/>
          <w:sz w:val="28"/>
          <w:szCs w:val="28"/>
        </w:rPr>
      </w:pPr>
    </w:p>
    <w:p w:rsidR="009322AC" w:rsidRDefault="009322AC" w:rsidP="009322AC">
      <w:pPr>
        <w:rPr>
          <w:rFonts w:ascii="Times New Roman" w:hAnsi="Times New Roman" w:cs="Times New Roman"/>
          <w:sz w:val="28"/>
          <w:szCs w:val="28"/>
        </w:rPr>
      </w:pPr>
    </w:p>
    <w:p w:rsidR="009322AC" w:rsidRDefault="009322AC" w:rsidP="009322AC">
      <w:pPr>
        <w:rPr>
          <w:rFonts w:ascii="Times New Roman" w:hAnsi="Times New Roman" w:cs="Times New Roman"/>
          <w:sz w:val="28"/>
          <w:szCs w:val="28"/>
        </w:rPr>
      </w:pPr>
    </w:p>
    <w:p w:rsidR="009322AC" w:rsidRDefault="009322AC" w:rsidP="009322AC">
      <w:pPr>
        <w:rPr>
          <w:rFonts w:ascii="Times New Roman" w:hAnsi="Times New Roman" w:cs="Times New Roman"/>
          <w:sz w:val="28"/>
          <w:szCs w:val="28"/>
        </w:rPr>
      </w:pPr>
    </w:p>
    <w:p w:rsidR="009322AC" w:rsidRDefault="009322AC" w:rsidP="009322AC">
      <w:pPr>
        <w:rPr>
          <w:rFonts w:ascii="Times New Roman" w:hAnsi="Times New Roman" w:cs="Times New Roman"/>
          <w:sz w:val="28"/>
          <w:szCs w:val="28"/>
        </w:rPr>
      </w:pPr>
    </w:p>
    <w:p w:rsidR="009322AC" w:rsidRDefault="009322AC" w:rsidP="009322AC">
      <w:pPr>
        <w:rPr>
          <w:rFonts w:ascii="Times New Roman" w:hAnsi="Times New Roman" w:cs="Times New Roman"/>
          <w:sz w:val="28"/>
          <w:szCs w:val="28"/>
        </w:rPr>
      </w:pPr>
    </w:p>
    <w:p w:rsidR="00325651" w:rsidRDefault="00325651" w:rsidP="009322AC">
      <w:pPr>
        <w:rPr>
          <w:rFonts w:ascii="Times New Roman" w:hAnsi="Times New Roman" w:cs="Times New Roman"/>
          <w:sz w:val="28"/>
          <w:szCs w:val="28"/>
        </w:rPr>
      </w:pPr>
    </w:p>
    <w:p w:rsidR="00325651" w:rsidRDefault="00325651" w:rsidP="009322AC">
      <w:pPr>
        <w:rPr>
          <w:rFonts w:ascii="Times New Roman" w:hAnsi="Times New Roman" w:cs="Times New Roman"/>
          <w:sz w:val="28"/>
          <w:szCs w:val="28"/>
        </w:rPr>
      </w:pPr>
    </w:p>
    <w:p w:rsidR="008B551F" w:rsidRDefault="008B551F" w:rsidP="00DD5397">
      <w:pPr>
        <w:ind w:left="0" w:firstLine="0"/>
        <w:jc w:val="center"/>
        <w:rPr>
          <w:rFonts w:ascii="Times New Roman" w:hAnsi="Times New Roman" w:cs="Times New Roman"/>
          <w:b/>
          <w:sz w:val="28"/>
          <w:szCs w:val="28"/>
        </w:rPr>
      </w:pPr>
    </w:p>
    <w:p w:rsidR="008B551F" w:rsidRDefault="008B551F" w:rsidP="00DD5397">
      <w:pPr>
        <w:ind w:left="0" w:firstLine="0"/>
        <w:jc w:val="center"/>
        <w:rPr>
          <w:rFonts w:ascii="Times New Roman" w:hAnsi="Times New Roman" w:cs="Times New Roman"/>
          <w:b/>
          <w:sz w:val="28"/>
          <w:szCs w:val="28"/>
        </w:rPr>
      </w:pPr>
    </w:p>
    <w:p w:rsidR="008B551F" w:rsidRDefault="008B551F" w:rsidP="00DD5397">
      <w:pPr>
        <w:ind w:left="0" w:firstLine="0"/>
        <w:jc w:val="center"/>
        <w:rPr>
          <w:rFonts w:ascii="Times New Roman" w:hAnsi="Times New Roman" w:cs="Times New Roman"/>
          <w:b/>
          <w:sz w:val="28"/>
          <w:szCs w:val="28"/>
        </w:rPr>
      </w:pPr>
    </w:p>
    <w:p w:rsidR="008B551F" w:rsidRDefault="008B551F" w:rsidP="00DD5397">
      <w:pPr>
        <w:ind w:left="0" w:firstLine="0"/>
        <w:jc w:val="center"/>
        <w:rPr>
          <w:rFonts w:ascii="Times New Roman" w:hAnsi="Times New Roman" w:cs="Times New Roman"/>
          <w:b/>
          <w:sz w:val="28"/>
          <w:szCs w:val="28"/>
        </w:rPr>
      </w:pPr>
    </w:p>
    <w:p w:rsidR="008B551F" w:rsidRDefault="008B551F" w:rsidP="00DD5397">
      <w:pPr>
        <w:ind w:left="0" w:firstLine="0"/>
        <w:jc w:val="center"/>
        <w:rPr>
          <w:rFonts w:ascii="Times New Roman" w:hAnsi="Times New Roman" w:cs="Times New Roman"/>
          <w:b/>
          <w:sz w:val="28"/>
          <w:szCs w:val="28"/>
        </w:rPr>
      </w:pPr>
    </w:p>
    <w:p w:rsidR="009322AC" w:rsidRPr="00DD5397" w:rsidRDefault="009322AC" w:rsidP="00DD5397">
      <w:pPr>
        <w:ind w:left="0" w:firstLine="0"/>
        <w:jc w:val="center"/>
        <w:rPr>
          <w:rFonts w:ascii="Times New Roman" w:hAnsi="Times New Roman" w:cs="Times New Roman"/>
          <w:b/>
          <w:sz w:val="28"/>
          <w:szCs w:val="28"/>
        </w:rPr>
      </w:pPr>
      <w:r w:rsidRPr="009322AC">
        <w:rPr>
          <w:rFonts w:ascii="Times New Roman" w:hAnsi="Times New Roman" w:cs="Times New Roman"/>
          <w:b/>
          <w:sz w:val="28"/>
          <w:szCs w:val="28"/>
        </w:rPr>
        <w:lastRenderedPageBreak/>
        <w:t>СПИСОК ЛИТЕРАТУРЫ</w:t>
      </w:r>
    </w:p>
    <w:p w:rsidR="009322AC" w:rsidRPr="009322AC" w:rsidRDefault="009322AC" w:rsidP="009322AC">
      <w:pPr>
        <w:rPr>
          <w:rFonts w:ascii="Times New Roman" w:hAnsi="Times New Roman" w:cs="Times New Roman"/>
          <w:b/>
          <w:sz w:val="28"/>
          <w:szCs w:val="28"/>
        </w:rPr>
      </w:pPr>
      <w:r w:rsidRPr="009322AC">
        <w:rPr>
          <w:rFonts w:ascii="Times New Roman" w:hAnsi="Times New Roman" w:cs="Times New Roman"/>
          <w:b/>
          <w:sz w:val="28"/>
          <w:szCs w:val="28"/>
        </w:rPr>
        <w:t>Нормативно-правовые акты:</w:t>
      </w:r>
    </w:p>
    <w:p w:rsidR="009322AC" w:rsidRPr="00DD5397" w:rsidRDefault="009322AC" w:rsidP="00DD5397">
      <w:pPr>
        <w:pStyle w:val="a3"/>
        <w:numPr>
          <w:ilvl w:val="0"/>
          <w:numId w:val="12"/>
        </w:numPr>
        <w:ind w:left="499" w:firstLine="357"/>
        <w:rPr>
          <w:rFonts w:ascii="Times New Roman" w:hAnsi="Times New Roman" w:cs="Times New Roman"/>
          <w:sz w:val="28"/>
          <w:szCs w:val="28"/>
        </w:rPr>
      </w:pPr>
      <w:r w:rsidRPr="00DD5397">
        <w:rPr>
          <w:rFonts w:ascii="Times New Roman" w:hAnsi="Times New Roman" w:cs="Times New Roman"/>
          <w:sz w:val="28"/>
          <w:szCs w:val="28"/>
        </w:rPr>
        <w:t>Конституция Российской Федерации [Текст]. – М.</w:t>
      </w:r>
      <w:proofErr w:type="gramStart"/>
      <w:r w:rsidRPr="00DD5397">
        <w:rPr>
          <w:rFonts w:ascii="Times New Roman" w:hAnsi="Times New Roman" w:cs="Times New Roman"/>
          <w:sz w:val="28"/>
          <w:szCs w:val="28"/>
        </w:rPr>
        <w:t>: Инфра</w:t>
      </w:r>
      <w:proofErr w:type="gramEnd"/>
      <w:r w:rsidRPr="00DD5397">
        <w:rPr>
          <w:rFonts w:ascii="Times New Roman" w:hAnsi="Times New Roman" w:cs="Times New Roman"/>
          <w:sz w:val="28"/>
          <w:szCs w:val="28"/>
        </w:rPr>
        <w:t xml:space="preserve"> - М, 1995</w:t>
      </w:r>
    </w:p>
    <w:p w:rsidR="009322AC" w:rsidRPr="00DD5397" w:rsidRDefault="009322AC" w:rsidP="00DD5397">
      <w:pPr>
        <w:pStyle w:val="a3"/>
        <w:numPr>
          <w:ilvl w:val="0"/>
          <w:numId w:val="12"/>
        </w:numPr>
        <w:ind w:left="499" w:firstLine="357"/>
        <w:rPr>
          <w:rFonts w:ascii="Times New Roman" w:hAnsi="Times New Roman" w:cs="Times New Roman"/>
          <w:sz w:val="28"/>
          <w:szCs w:val="28"/>
        </w:rPr>
      </w:pPr>
      <w:r w:rsidRPr="00DD5397">
        <w:rPr>
          <w:rFonts w:ascii="Times New Roman" w:hAnsi="Times New Roman" w:cs="Times New Roman"/>
          <w:sz w:val="28"/>
          <w:szCs w:val="28"/>
        </w:rPr>
        <w:t>Уголовно-процессуальный кодекс РФ от 18 декабря 2001 г. №174-ФЗ // Российская газета. - 22 декабря 2001г. - №249</w:t>
      </w:r>
      <w:r w:rsidR="0093455A">
        <w:rPr>
          <w:rFonts w:ascii="Times New Roman" w:hAnsi="Times New Roman" w:cs="Times New Roman"/>
          <w:sz w:val="28"/>
          <w:szCs w:val="28"/>
        </w:rPr>
        <w:t xml:space="preserve"> </w:t>
      </w:r>
      <w:r w:rsidRPr="00DD5397">
        <w:rPr>
          <w:rFonts w:ascii="Times New Roman" w:hAnsi="Times New Roman" w:cs="Times New Roman"/>
          <w:sz w:val="28"/>
          <w:szCs w:val="28"/>
        </w:rPr>
        <w:t>//</w:t>
      </w:r>
      <w:r w:rsidR="0093455A">
        <w:rPr>
          <w:rFonts w:ascii="Times New Roman" w:hAnsi="Times New Roman" w:cs="Times New Roman"/>
          <w:sz w:val="28"/>
          <w:szCs w:val="28"/>
        </w:rPr>
        <w:t xml:space="preserve"> </w:t>
      </w:r>
      <w:r w:rsidRPr="00DD5397">
        <w:rPr>
          <w:rFonts w:ascii="Times New Roman" w:hAnsi="Times New Roman" w:cs="Times New Roman"/>
          <w:sz w:val="28"/>
          <w:szCs w:val="28"/>
        </w:rPr>
        <w:t xml:space="preserve">СПС «Гарант» </w:t>
      </w:r>
    </w:p>
    <w:p w:rsidR="009322AC" w:rsidRPr="00DD5397" w:rsidRDefault="009322AC" w:rsidP="00DD5397">
      <w:pPr>
        <w:pStyle w:val="a3"/>
        <w:numPr>
          <w:ilvl w:val="0"/>
          <w:numId w:val="12"/>
        </w:numPr>
        <w:ind w:left="499" w:firstLine="357"/>
        <w:rPr>
          <w:rFonts w:ascii="Times New Roman" w:hAnsi="Times New Roman" w:cs="Times New Roman"/>
          <w:sz w:val="28"/>
          <w:szCs w:val="28"/>
        </w:rPr>
      </w:pPr>
      <w:r w:rsidRPr="00DD5397">
        <w:rPr>
          <w:rFonts w:ascii="Times New Roman" w:hAnsi="Times New Roman" w:cs="Times New Roman"/>
          <w:sz w:val="28"/>
          <w:szCs w:val="28"/>
        </w:rPr>
        <w:t>Федеральный конституционный закон от 31.12.1996 N 1-ФКЗ «О судебной системе Российской Федерации»</w:t>
      </w:r>
      <w:r w:rsidR="0093455A">
        <w:rPr>
          <w:rFonts w:ascii="Times New Roman" w:hAnsi="Times New Roman" w:cs="Times New Roman"/>
          <w:sz w:val="28"/>
          <w:szCs w:val="28"/>
        </w:rPr>
        <w:t xml:space="preserve"> </w:t>
      </w:r>
      <w:r w:rsidRPr="00DD5397">
        <w:rPr>
          <w:rFonts w:ascii="Times New Roman" w:hAnsi="Times New Roman" w:cs="Times New Roman"/>
          <w:sz w:val="28"/>
          <w:szCs w:val="28"/>
        </w:rPr>
        <w:t>//</w:t>
      </w:r>
      <w:r w:rsidR="0093455A">
        <w:rPr>
          <w:rFonts w:ascii="Times New Roman" w:hAnsi="Times New Roman" w:cs="Times New Roman"/>
          <w:sz w:val="28"/>
          <w:szCs w:val="28"/>
        </w:rPr>
        <w:t xml:space="preserve"> </w:t>
      </w:r>
      <w:r w:rsidRPr="00DD5397">
        <w:rPr>
          <w:rFonts w:ascii="Times New Roman" w:hAnsi="Times New Roman" w:cs="Times New Roman"/>
          <w:sz w:val="28"/>
          <w:szCs w:val="28"/>
        </w:rPr>
        <w:t>СПС «Гарант»</w:t>
      </w:r>
    </w:p>
    <w:p w:rsidR="009322AC" w:rsidRPr="00DD5397" w:rsidRDefault="009322AC" w:rsidP="00DD5397">
      <w:pPr>
        <w:pStyle w:val="a3"/>
        <w:numPr>
          <w:ilvl w:val="0"/>
          <w:numId w:val="12"/>
        </w:numPr>
        <w:ind w:left="499" w:firstLine="357"/>
        <w:rPr>
          <w:rFonts w:ascii="Times New Roman" w:hAnsi="Times New Roman" w:cs="Times New Roman"/>
          <w:sz w:val="28"/>
          <w:szCs w:val="28"/>
        </w:rPr>
      </w:pPr>
      <w:r w:rsidRPr="00DD5397">
        <w:rPr>
          <w:rFonts w:ascii="Times New Roman" w:hAnsi="Times New Roman" w:cs="Times New Roman"/>
          <w:sz w:val="28"/>
          <w:szCs w:val="28"/>
        </w:rPr>
        <w:t>Федеральный закон от 20 августа 2004 г. N 113-ФЗ "О присяжных заседателях федеральных судов общей юрисдикции в Российской Федерации"</w:t>
      </w:r>
      <w:r w:rsidR="0093455A">
        <w:rPr>
          <w:rFonts w:ascii="Times New Roman" w:hAnsi="Times New Roman" w:cs="Times New Roman"/>
          <w:sz w:val="28"/>
          <w:szCs w:val="28"/>
        </w:rPr>
        <w:t xml:space="preserve"> </w:t>
      </w:r>
      <w:r w:rsidRPr="00DD5397">
        <w:rPr>
          <w:rFonts w:ascii="Times New Roman" w:hAnsi="Times New Roman" w:cs="Times New Roman"/>
          <w:sz w:val="28"/>
          <w:szCs w:val="28"/>
        </w:rPr>
        <w:t>//</w:t>
      </w:r>
      <w:r w:rsidR="0093455A">
        <w:rPr>
          <w:rFonts w:ascii="Times New Roman" w:hAnsi="Times New Roman" w:cs="Times New Roman"/>
          <w:sz w:val="28"/>
          <w:szCs w:val="28"/>
        </w:rPr>
        <w:t xml:space="preserve"> </w:t>
      </w:r>
      <w:r w:rsidRPr="00DD5397">
        <w:rPr>
          <w:rFonts w:ascii="Times New Roman" w:hAnsi="Times New Roman" w:cs="Times New Roman"/>
          <w:sz w:val="28"/>
          <w:szCs w:val="28"/>
        </w:rPr>
        <w:t>СПС «Гарант»</w:t>
      </w:r>
    </w:p>
    <w:p w:rsidR="009322AC" w:rsidRPr="00DD5397" w:rsidRDefault="009322AC" w:rsidP="00DD5397">
      <w:pPr>
        <w:pStyle w:val="a3"/>
        <w:numPr>
          <w:ilvl w:val="0"/>
          <w:numId w:val="12"/>
        </w:numPr>
        <w:ind w:left="499" w:firstLine="357"/>
        <w:rPr>
          <w:rFonts w:ascii="Times New Roman" w:hAnsi="Times New Roman" w:cs="Times New Roman"/>
          <w:sz w:val="28"/>
          <w:szCs w:val="28"/>
        </w:rPr>
      </w:pPr>
      <w:r w:rsidRPr="00DD5397">
        <w:rPr>
          <w:rFonts w:ascii="Times New Roman" w:hAnsi="Times New Roman" w:cs="Times New Roman"/>
          <w:sz w:val="28"/>
          <w:szCs w:val="28"/>
        </w:rPr>
        <w:t>Федеральный закон "О внесении изменений в Федеральный закон "О присяжных заседателях федеральных судов общей юрисдикции в Российской Федерации" от 23.06.2016 N 209-ФЗ (последняя редакция)</w:t>
      </w:r>
      <w:r w:rsidR="0093455A">
        <w:rPr>
          <w:rFonts w:ascii="Times New Roman" w:hAnsi="Times New Roman" w:cs="Times New Roman"/>
          <w:sz w:val="28"/>
          <w:szCs w:val="28"/>
        </w:rPr>
        <w:t xml:space="preserve"> </w:t>
      </w:r>
      <w:r w:rsidRPr="00DD5397">
        <w:rPr>
          <w:rFonts w:ascii="Times New Roman" w:hAnsi="Times New Roman" w:cs="Times New Roman"/>
          <w:sz w:val="28"/>
          <w:szCs w:val="28"/>
        </w:rPr>
        <w:t>//</w:t>
      </w:r>
      <w:r w:rsidR="0093455A">
        <w:rPr>
          <w:rFonts w:ascii="Times New Roman" w:hAnsi="Times New Roman" w:cs="Times New Roman"/>
          <w:sz w:val="28"/>
          <w:szCs w:val="28"/>
        </w:rPr>
        <w:t xml:space="preserve"> </w:t>
      </w:r>
      <w:r w:rsidRPr="00DD5397">
        <w:rPr>
          <w:rFonts w:ascii="Times New Roman" w:hAnsi="Times New Roman" w:cs="Times New Roman"/>
          <w:sz w:val="28"/>
          <w:szCs w:val="28"/>
        </w:rPr>
        <w:t>СПС «Гарант»</w:t>
      </w:r>
    </w:p>
    <w:p w:rsidR="009322AC" w:rsidRPr="009322AC" w:rsidRDefault="009322AC" w:rsidP="009322AC">
      <w:pPr>
        <w:rPr>
          <w:rFonts w:ascii="Times New Roman" w:hAnsi="Times New Roman" w:cs="Times New Roman"/>
          <w:b/>
          <w:sz w:val="28"/>
          <w:szCs w:val="28"/>
        </w:rPr>
      </w:pPr>
      <w:r w:rsidRPr="009322AC">
        <w:rPr>
          <w:rFonts w:ascii="Times New Roman" w:hAnsi="Times New Roman" w:cs="Times New Roman"/>
          <w:b/>
          <w:sz w:val="28"/>
          <w:szCs w:val="28"/>
        </w:rPr>
        <w:t>Специальная литература:</w:t>
      </w:r>
    </w:p>
    <w:p w:rsidR="009322AC" w:rsidRPr="00DD5397" w:rsidRDefault="009322AC" w:rsidP="00DD5397">
      <w:pPr>
        <w:pStyle w:val="a3"/>
        <w:numPr>
          <w:ilvl w:val="0"/>
          <w:numId w:val="12"/>
        </w:numPr>
        <w:ind w:left="499" w:firstLine="357"/>
        <w:rPr>
          <w:rFonts w:ascii="Times New Roman" w:hAnsi="Times New Roman" w:cs="Times New Roman"/>
          <w:sz w:val="28"/>
          <w:szCs w:val="28"/>
        </w:rPr>
      </w:pPr>
      <w:r w:rsidRPr="00DD5397">
        <w:rPr>
          <w:rFonts w:ascii="Times New Roman" w:hAnsi="Times New Roman" w:cs="Times New Roman"/>
          <w:sz w:val="28"/>
          <w:szCs w:val="28"/>
        </w:rPr>
        <w:t xml:space="preserve">Алейников Б.Н., </w:t>
      </w:r>
      <w:proofErr w:type="spellStart"/>
      <w:r w:rsidRPr="00DD5397">
        <w:rPr>
          <w:rFonts w:ascii="Times New Roman" w:hAnsi="Times New Roman" w:cs="Times New Roman"/>
          <w:sz w:val="28"/>
          <w:szCs w:val="28"/>
        </w:rPr>
        <w:t>Алейникова</w:t>
      </w:r>
      <w:proofErr w:type="spellEnd"/>
      <w:r w:rsidRPr="00DD5397">
        <w:rPr>
          <w:rFonts w:ascii="Times New Roman" w:hAnsi="Times New Roman" w:cs="Times New Roman"/>
          <w:sz w:val="28"/>
          <w:szCs w:val="28"/>
        </w:rPr>
        <w:t xml:space="preserve"> А.Б. К вопросу о состоянии и перспективах развития суда присяжных в России. // Общественные науки. Право. - №1, 37, 2016. – С. 93-100. </w:t>
      </w:r>
      <w:r w:rsidR="0093455A">
        <w:rPr>
          <w:rFonts w:ascii="Times New Roman" w:hAnsi="Times New Roman" w:cs="Times New Roman"/>
          <w:sz w:val="28"/>
          <w:szCs w:val="28"/>
        </w:rPr>
        <w:t xml:space="preserve">– Режим доступа: </w:t>
      </w:r>
      <w:hyperlink r:id="rId10" w:history="1">
        <w:r w:rsidR="0093455A" w:rsidRPr="006A570F">
          <w:rPr>
            <w:rStyle w:val="af"/>
            <w:rFonts w:ascii="Times New Roman" w:hAnsi="Times New Roman" w:cs="Times New Roman"/>
            <w:sz w:val="28"/>
            <w:szCs w:val="28"/>
          </w:rPr>
          <w:t>https://cyberleninka.ru/article/n/k-voprosu-o-sostoyanii-i-perspektivah-razvitiya-suda-prisyazhnyh-v-rossii</w:t>
        </w:r>
      </w:hyperlink>
    </w:p>
    <w:p w:rsidR="00DD5397" w:rsidRPr="00DD5397" w:rsidRDefault="00DD5397" w:rsidP="00DD5397">
      <w:pPr>
        <w:pStyle w:val="a3"/>
        <w:numPr>
          <w:ilvl w:val="0"/>
          <w:numId w:val="12"/>
        </w:numPr>
        <w:ind w:left="499" w:firstLine="357"/>
        <w:rPr>
          <w:rFonts w:ascii="Times New Roman" w:hAnsi="Times New Roman" w:cs="Times New Roman"/>
          <w:sz w:val="28"/>
          <w:szCs w:val="28"/>
        </w:rPr>
      </w:pPr>
      <w:proofErr w:type="spellStart"/>
      <w:r w:rsidRPr="00DD5397">
        <w:rPr>
          <w:rFonts w:ascii="Times New Roman" w:hAnsi="Times New Roman" w:cs="Times New Roman"/>
          <w:sz w:val="28"/>
          <w:szCs w:val="28"/>
        </w:rPr>
        <w:t>Кугно</w:t>
      </w:r>
      <w:proofErr w:type="spellEnd"/>
      <w:r w:rsidRPr="00DD5397">
        <w:rPr>
          <w:rFonts w:ascii="Times New Roman" w:hAnsi="Times New Roman" w:cs="Times New Roman"/>
          <w:sz w:val="28"/>
          <w:szCs w:val="28"/>
        </w:rPr>
        <w:t xml:space="preserve"> А.В., Кузнецова П.В. Достоинства и недостатки суда присяжных.</w:t>
      </w:r>
      <w:r w:rsidR="0093455A">
        <w:rPr>
          <w:rFonts w:ascii="Times New Roman" w:hAnsi="Times New Roman" w:cs="Times New Roman"/>
          <w:sz w:val="28"/>
          <w:szCs w:val="28"/>
        </w:rPr>
        <w:t xml:space="preserve"> Статья.</w:t>
      </w:r>
      <w:r w:rsidRPr="00DD5397">
        <w:rPr>
          <w:rFonts w:ascii="Times New Roman" w:hAnsi="Times New Roman" w:cs="Times New Roman"/>
          <w:sz w:val="28"/>
          <w:szCs w:val="28"/>
        </w:rPr>
        <w:t xml:space="preserve"> </w:t>
      </w:r>
      <w:r w:rsidR="006E4DE5" w:rsidRPr="000F4FE5">
        <w:rPr>
          <w:rFonts w:ascii="Times New Roman" w:hAnsi="Times New Roman" w:cs="Times New Roman"/>
          <w:sz w:val="28"/>
          <w:szCs w:val="28"/>
        </w:rPr>
        <w:t>//</w:t>
      </w:r>
      <w:r w:rsidR="006E4DE5">
        <w:rPr>
          <w:rFonts w:ascii="Times New Roman" w:hAnsi="Times New Roman" w:cs="Times New Roman"/>
          <w:sz w:val="28"/>
          <w:szCs w:val="28"/>
        </w:rPr>
        <w:t xml:space="preserve"> </w:t>
      </w:r>
      <w:r w:rsidR="0093455A">
        <w:rPr>
          <w:rFonts w:ascii="Times New Roman" w:hAnsi="Times New Roman" w:cs="Times New Roman"/>
          <w:sz w:val="28"/>
          <w:szCs w:val="28"/>
        </w:rPr>
        <w:t>Сайт: «</w:t>
      </w:r>
      <w:r w:rsidRPr="00DD5397">
        <w:rPr>
          <w:rFonts w:ascii="Times New Roman" w:hAnsi="Times New Roman" w:cs="Times New Roman"/>
          <w:sz w:val="28"/>
          <w:szCs w:val="28"/>
        </w:rPr>
        <w:t>Кобзев и партнеры. Юридическая фирма</w:t>
      </w:r>
      <w:r w:rsidR="0093455A">
        <w:rPr>
          <w:rFonts w:ascii="Times New Roman" w:hAnsi="Times New Roman" w:cs="Times New Roman"/>
          <w:sz w:val="28"/>
          <w:szCs w:val="28"/>
        </w:rPr>
        <w:t xml:space="preserve">» - Режим доступа: </w:t>
      </w:r>
      <w:hyperlink r:id="rId11" w:history="1">
        <w:r w:rsidR="0093455A" w:rsidRPr="006A570F">
          <w:rPr>
            <w:rStyle w:val="af"/>
            <w:rFonts w:ascii="Times New Roman" w:hAnsi="Times New Roman" w:cs="Times New Roman"/>
            <w:sz w:val="28"/>
            <w:szCs w:val="28"/>
          </w:rPr>
          <w:t>http://kobzew.ru/sudeisky-voprosnik/dostoinstva-i-nedostatki-suda-prisyazhnykh.html</w:t>
        </w:r>
      </w:hyperlink>
    </w:p>
    <w:p w:rsidR="00DD5397" w:rsidRPr="00DD5397" w:rsidRDefault="00DD5397" w:rsidP="00F82203">
      <w:pPr>
        <w:pStyle w:val="a3"/>
        <w:numPr>
          <w:ilvl w:val="0"/>
          <w:numId w:val="12"/>
        </w:numPr>
        <w:ind w:left="499" w:firstLine="357"/>
        <w:rPr>
          <w:rFonts w:ascii="Times New Roman" w:hAnsi="Times New Roman" w:cs="Times New Roman"/>
          <w:sz w:val="28"/>
          <w:szCs w:val="28"/>
        </w:rPr>
      </w:pPr>
      <w:r w:rsidRPr="00DD5397">
        <w:rPr>
          <w:rFonts w:ascii="Times New Roman" w:hAnsi="Times New Roman" w:cs="Times New Roman"/>
          <w:sz w:val="28"/>
          <w:szCs w:val="28"/>
        </w:rPr>
        <w:lastRenderedPageBreak/>
        <w:t>Перспективы суда присяжных.</w:t>
      </w:r>
      <w:r w:rsidR="00F82203">
        <w:rPr>
          <w:rFonts w:ascii="Times New Roman" w:hAnsi="Times New Roman" w:cs="Times New Roman"/>
          <w:sz w:val="28"/>
          <w:szCs w:val="28"/>
        </w:rPr>
        <w:t xml:space="preserve"> Статья.</w:t>
      </w:r>
      <w:r w:rsidRPr="00DD5397">
        <w:rPr>
          <w:rFonts w:ascii="Times New Roman" w:hAnsi="Times New Roman" w:cs="Times New Roman"/>
          <w:sz w:val="28"/>
          <w:szCs w:val="28"/>
        </w:rPr>
        <w:t xml:space="preserve"> – Санкт-Петербург, 2016</w:t>
      </w:r>
      <w:r w:rsidR="00F82203">
        <w:rPr>
          <w:rFonts w:ascii="Times New Roman" w:hAnsi="Times New Roman" w:cs="Times New Roman"/>
          <w:sz w:val="28"/>
          <w:szCs w:val="28"/>
        </w:rPr>
        <w:t xml:space="preserve">. </w:t>
      </w:r>
      <w:r w:rsidR="006E4DE5" w:rsidRPr="006E4DE5">
        <w:rPr>
          <w:rFonts w:ascii="Times New Roman" w:hAnsi="Times New Roman" w:cs="Times New Roman"/>
          <w:sz w:val="28"/>
          <w:szCs w:val="28"/>
        </w:rPr>
        <w:t>//</w:t>
      </w:r>
      <w:r w:rsidR="00F82203">
        <w:rPr>
          <w:rFonts w:ascii="Times New Roman" w:hAnsi="Times New Roman" w:cs="Times New Roman"/>
          <w:sz w:val="28"/>
          <w:szCs w:val="28"/>
        </w:rPr>
        <w:t xml:space="preserve"> </w:t>
      </w:r>
      <w:r w:rsidR="00F82203" w:rsidRPr="00F82203">
        <w:rPr>
          <w:rFonts w:ascii="Times New Roman" w:hAnsi="Times New Roman" w:cs="Times New Roman"/>
          <w:sz w:val="28"/>
          <w:szCs w:val="28"/>
        </w:rPr>
        <w:t xml:space="preserve">Сайт: «Федеральная Палата Адвокатов РФ» </w:t>
      </w:r>
      <w:r w:rsidR="00F82203">
        <w:rPr>
          <w:rFonts w:ascii="Times New Roman" w:hAnsi="Times New Roman" w:cs="Times New Roman"/>
          <w:sz w:val="28"/>
          <w:szCs w:val="28"/>
        </w:rPr>
        <w:t xml:space="preserve">- Режим доступа: </w:t>
      </w:r>
      <w:hyperlink r:id="rId12" w:history="1">
        <w:r w:rsidR="00F82203" w:rsidRPr="006A570F">
          <w:rPr>
            <w:rStyle w:val="af"/>
            <w:rFonts w:ascii="Times New Roman" w:hAnsi="Times New Roman" w:cs="Times New Roman"/>
            <w:sz w:val="28"/>
            <w:szCs w:val="28"/>
          </w:rPr>
          <w:t>http://fparf.ru/news/all_news/news/28106/</w:t>
        </w:r>
      </w:hyperlink>
      <w:r w:rsidR="0093455A">
        <w:rPr>
          <w:rFonts w:ascii="Times New Roman" w:hAnsi="Times New Roman" w:cs="Times New Roman"/>
          <w:sz w:val="28"/>
          <w:szCs w:val="28"/>
        </w:rPr>
        <w:t xml:space="preserve"> </w:t>
      </w:r>
    </w:p>
    <w:p w:rsidR="00DD5397" w:rsidRPr="00DD5397" w:rsidRDefault="00DD5397" w:rsidP="00DD5397">
      <w:pPr>
        <w:pStyle w:val="a3"/>
        <w:numPr>
          <w:ilvl w:val="0"/>
          <w:numId w:val="12"/>
        </w:numPr>
        <w:ind w:left="499" w:firstLine="357"/>
        <w:rPr>
          <w:rFonts w:ascii="Times New Roman" w:hAnsi="Times New Roman" w:cs="Times New Roman"/>
          <w:sz w:val="28"/>
          <w:szCs w:val="28"/>
        </w:rPr>
      </w:pPr>
      <w:proofErr w:type="spellStart"/>
      <w:r w:rsidRPr="00DD5397">
        <w:rPr>
          <w:rFonts w:ascii="Times New Roman" w:hAnsi="Times New Roman" w:cs="Times New Roman"/>
          <w:sz w:val="28"/>
          <w:szCs w:val="28"/>
        </w:rPr>
        <w:t>Полудняков</w:t>
      </w:r>
      <w:proofErr w:type="spellEnd"/>
      <w:r w:rsidRPr="00DD5397">
        <w:rPr>
          <w:rFonts w:ascii="Times New Roman" w:hAnsi="Times New Roman" w:cs="Times New Roman"/>
          <w:sz w:val="28"/>
          <w:szCs w:val="28"/>
        </w:rPr>
        <w:t xml:space="preserve"> В.В. Нужен ли России суд присяжных? </w:t>
      </w:r>
      <w:r w:rsidR="006E4DE5" w:rsidRPr="006E4DE5">
        <w:rPr>
          <w:rFonts w:ascii="Times New Roman" w:hAnsi="Times New Roman" w:cs="Times New Roman"/>
          <w:sz w:val="28"/>
          <w:szCs w:val="28"/>
        </w:rPr>
        <w:t>//</w:t>
      </w:r>
      <w:r w:rsidRPr="00DD5397">
        <w:rPr>
          <w:rFonts w:ascii="Times New Roman" w:hAnsi="Times New Roman" w:cs="Times New Roman"/>
          <w:sz w:val="28"/>
          <w:szCs w:val="28"/>
        </w:rPr>
        <w:t xml:space="preserve"> </w:t>
      </w:r>
      <w:r w:rsidR="00F82203">
        <w:rPr>
          <w:rFonts w:ascii="Times New Roman" w:hAnsi="Times New Roman" w:cs="Times New Roman"/>
          <w:sz w:val="28"/>
          <w:szCs w:val="28"/>
        </w:rPr>
        <w:t>Сайт: «</w:t>
      </w:r>
      <w:r w:rsidRPr="00DD5397">
        <w:rPr>
          <w:rFonts w:ascii="Times New Roman" w:hAnsi="Times New Roman" w:cs="Times New Roman"/>
          <w:sz w:val="28"/>
          <w:szCs w:val="28"/>
        </w:rPr>
        <w:t>Санкт-Петербургские ведомости</w:t>
      </w:r>
      <w:r w:rsidR="00F82203">
        <w:rPr>
          <w:rFonts w:ascii="Times New Roman" w:hAnsi="Times New Roman" w:cs="Times New Roman"/>
          <w:sz w:val="28"/>
          <w:szCs w:val="28"/>
        </w:rPr>
        <w:t>»</w:t>
      </w:r>
      <w:r w:rsidRPr="00DD5397">
        <w:rPr>
          <w:rFonts w:ascii="Times New Roman" w:hAnsi="Times New Roman" w:cs="Times New Roman"/>
          <w:sz w:val="28"/>
          <w:szCs w:val="28"/>
        </w:rPr>
        <w:t xml:space="preserve"> –  </w:t>
      </w:r>
      <w:r w:rsidR="00F82203">
        <w:rPr>
          <w:rFonts w:ascii="Times New Roman" w:hAnsi="Times New Roman" w:cs="Times New Roman"/>
          <w:sz w:val="28"/>
          <w:szCs w:val="28"/>
        </w:rPr>
        <w:t xml:space="preserve">Режим доступа: </w:t>
      </w:r>
      <w:hyperlink r:id="rId13" w:history="1">
        <w:r w:rsidR="00F82203" w:rsidRPr="006A570F">
          <w:rPr>
            <w:rStyle w:val="af"/>
            <w:rFonts w:ascii="Times New Roman" w:hAnsi="Times New Roman" w:cs="Times New Roman"/>
            <w:sz w:val="28"/>
            <w:szCs w:val="28"/>
          </w:rPr>
          <w:t>http://ppt.ru/news/64301</w:t>
        </w:r>
      </w:hyperlink>
      <w:r w:rsidR="00F82203">
        <w:rPr>
          <w:rFonts w:ascii="Times New Roman" w:hAnsi="Times New Roman" w:cs="Times New Roman"/>
          <w:sz w:val="28"/>
          <w:szCs w:val="28"/>
        </w:rPr>
        <w:t xml:space="preserve"> </w:t>
      </w:r>
    </w:p>
    <w:p w:rsidR="00DD5397" w:rsidRPr="00DD5397" w:rsidRDefault="00DD5397" w:rsidP="00DD5397">
      <w:pPr>
        <w:pStyle w:val="a3"/>
        <w:numPr>
          <w:ilvl w:val="0"/>
          <w:numId w:val="12"/>
        </w:numPr>
        <w:ind w:left="499" w:firstLine="357"/>
        <w:rPr>
          <w:rFonts w:ascii="Times New Roman" w:hAnsi="Times New Roman" w:cs="Times New Roman"/>
          <w:sz w:val="28"/>
          <w:szCs w:val="28"/>
        </w:rPr>
      </w:pPr>
      <w:r w:rsidRPr="00DD5397">
        <w:rPr>
          <w:rFonts w:ascii="Times New Roman" w:hAnsi="Times New Roman" w:cs="Times New Roman"/>
          <w:sz w:val="28"/>
          <w:szCs w:val="28"/>
        </w:rPr>
        <w:t>Стрелкова Ю.В. Перспективы реформирования суда присяжных: кратко о прошедшей конференции.</w:t>
      </w:r>
      <w:r w:rsidR="00F82203">
        <w:rPr>
          <w:rFonts w:ascii="Times New Roman" w:hAnsi="Times New Roman" w:cs="Times New Roman"/>
          <w:sz w:val="28"/>
          <w:szCs w:val="28"/>
        </w:rPr>
        <w:t xml:space="preserve"> - </w:t>
      </w:r>
      <w:r w:rsidR="00F82203" w:rsidRPr="00DD5397">
        <w:rPr>
          <w:rFonts w:ascii="Times New Roman" w:hAnsi="Times New Roman" w:cs="Times New Roman"/>
          <w:sz w:val="28"/>
          <w:szCs w:val="28"/>
        </w:rPr>
        <w:t xml:space="preserve">2016 </w:t>
      </w:r>
      <w:r w:rsidR="006E4DE5" w:rsidRPr="006E4DE5">
        <w:rPr>
          <w:rFonts w:ascii="Times New Roman" w:hAnsi="Times New Roman" w:cs="Times New Roman"/>
          <w:sz w:val="28"/>
          <w:szCs w:val="28"/>
        </w:rPr>
        <w:t>//</w:t>
      </w:r>
      <w:r w:rsidR="006E4DE5">
        <w:rPr>
          <w:rFonts w:ascii="Times New Roman" w:hAnsi="Times New Roman" w:cs="Times New Roman"/>
          <w:sz w:val="28"/>
          <w:szCs w:val="28"/>
        </w:rPr>
        <w:t xml:space="preserve"> </w:t>
      </w:r>
      <w:r w:rsidR="00F82203">
        <w:rPr>
          <w:rFonts w:ascii="Times New Roman" w:hAnsi="Times New Roman" w:cs="Times New Roman"/>
          <w:sz w:val="28"/>
          <w:szCs w:val="28"/>
        </w:rPr>
        <w:t>Сайт: «</w:t>
      </w:r>
      <w:r w:rsidRPr="00DD5397">
        <w:rPr>
          <w:rFonts w:ascii="Times New Roman" w:hAnsi="Times New Roman" w:cs="Times New Roman"/>
          <w:sz w:val="28"/>
          <w:szCs w:val="28"/>
        </w:rPr>
        <w:t>Zakon.ru</w:t>
      </w:r>
      <w:r w:rsidR="00F82203">
        <w:rPr>
          <w:rFonts w:ascii="Times New Roman" w:hAnsi="Times New Roman" w:cs="Times New Roman"/>
          <w:sz w:val="28"/>
          <w:szCs w:val="28"/>
        </w:rPr>
        <w:t>»</w:t>
      </w:r>
      <w:r w:rsidRPr="00DD5397">
        <w:rPr>
          <w:rFonts w:ascii="Times New Roman" w:hAnsi="Times New Roman" w:cs="Times New Roman"/>
          <w:sz w:val="28"/>
          <w:szCs w:val="28"/>
        </w:rPr>
        <w:t xml:space="preserve"> – </w:t>
      </w:r>
      <w:r w:rsidR="00F82203">
        <w:rPr>
          <w:rFonts w:ascii="Times New Roman" w:hAnsi="Times New Roman" w:cs="Times New Roman"/>
          <w:sz w:val="28"/>
          <w:szCs w:val="28"/>
        </w:rPr>
        <w:t xml:space="preserve">Режим доступа: </w:t>
      </w:r>
      <w:hyperlink r:id="rId14" w:history="1">
        <w:r w:rsidR="00F82203" w:rsidRPr="006A570F">
          <w:rPr>
            <w:rStyle w:val="af"/>
            <w:rFonts w:ascii="Times New Roman" w:hAnsi="Times New Roman" w:cs="Times New Roman"/>
            <w:sz w:val="28"/>
            <w:szCs w:val="28"/>
          </w:rPr>
          <w:t>https://zakon.ru/blog/2016/2/10/perspektivy_reformirovaniya_suda_prisyazhnyx_kratko_o_proshedshej_konferencii</w:t>
        </w:r>
      </w:hyperlink>
      <w:r w:rsidR="00F82203">
        <w:rPr>
          <w:rFonts w:ascii="Times New Roman" w:hAnsi="Times New Roman" w:cs="Times New Roman"/>
          <w:sz w:val="28"/>
          <w:szCs w:val="28"/>
        </w:rPr>
        <w:t xml:space="preserve"> </w:t>
      </w:r>
    </w:p>
    <w:p w:rsidR="00DD5397" w:rsidRPr="00DD5397" w:rsidRDefault="00DD5397" w:rsidP="006E4DE5">
      <w:pPr>
        <w:pStyle w:val="a3"/>
        <w:numPr>
          <w:ilvl w:val="0"/>
          <w:numId w:val="12"/>
        </w:numPr>
        <w:ind w:left="499" w:firstLine="357"/>
        <w:rPr>
          <w:rFonts w:ascii="Times New Roman" w:hAnsi="Times New Roman" w:cs="Times New Roman"/>
          <w:sz w:val="28"/>
          <w:szCs w:val="28"/>
        </w:rPr>
      </w:pPr>
      <w:r w:rsidRPr="00DD5397">
        <w:rPr>
          <w:rFonts w:ascii="Times New Roman" w:hAnsi="Times New Roman" w:cs="Times New Roman"/>
          <w:sz w:val="28"/>
          <w:szCs w:val="28"/>
        </w:rPr>
        <w:t>Тарасов В.Н., председатель Саратовского областного суда. Тенденции и проблемы развития института суда присяжных в России. –2016,</w:t>
      </w:r>
      <w:r w:rsidR="00F82203">
        <w:rPr>
          <w:rFonts w:ascii="Times New Roman" w:hAnsi="Times New Roman" w:cs="Times New Roman"/>
          <w:sz w:val="28"/>
          <w:szCs w:val="28"/>
        </w:rPr>
        <w:t xml:space="preserve"> </w:t>
      </w:r>
      <w:r w:rsidRPr="00DD5397">
        <w:rPr>
          <w:rFonts w:ascii="Times New Roman" w:hAnsi="Times New Roman" w:cs="Times New Roman"/>
          <w:sz w:val="28"/>
          <w:szCs w:val="28"/>
        </w:rPr>
        <w:t>-</w:t>
      </w:r>
      <w:r w:rsidR="00F82203">
        <w:rPr>
          <w:rFonts w:ascii="Times New Roman" w:hAnsi="Times New Roman" w:cs="Times New Roman"/>
          <w:sz w:val="28"/>
          <w:szCs w:val="28"/>
        </w:rPr>
        <w:t xml:space="preserve"> </w:t>
      </w:r>
      <w:r w:rsidRPr="00DD5397">
        <w:rPr>
          <w:rFonts w:ascii="Times New Roman" w:hAnsi="Times New Roman" w:cs="Times New Roman"/>
          <w:sz w:val="28"/>
          <w:szCs w:val="28"/>
        </w:rPr>
        <w:t xml:space="preserve">№5. </w:t>
      </w:r>
      <w:r w:rsidR="006E4DE5" w:rsidRPr="006E4DE5">
        <w:rPr>
          <w:rFonts w:ascii="Times New Roman" w:hAnsi="Times New Roman" w:cs="Times New Roman"/>
          <w:sz w:val="28"/>
          <w:szCs w:val="28"/>
        </w:rPr>
        <w:t>//</w:t>
      </w:r>
      <w:r w:rsidR="006E4DE5">
        <w:rPr>
          <w:rFonts w:ascii="Times New Roman" w:hAnsi="Times New Roman" w:cs="Times New Roman"/>
          <w:sz w:val="28"/>
          <w:szCs w:val="28"/>
        </w:rPr>
        <w:t xml:space="preserve"> Сайт: </w:t>
      </w:r>
      <w:r w:rsidR="006E4DE5" w:rsidRPr="006E4DE5">
        <w:rPr>
          <w:rFonts w:ascii="Times New Roman" w:hAnsi="Times New Roman" w:cs="Times New Roman"/>
          <w:sz w:val="28"/>
          <w:szCs w:val="28"/>
        </w:rPr>
        <w:t>Журнал «Судья»</w:t>
      </w:r>
      <w:r w:rsidR="006E4DE5">
        <w:rPr>
          <w:rFonts w:ascii="Times New Roman" w:hAnsi="Times New Roman" w:cs="Times New Roman"/>
          <w:sz w:val="28"/>
          <w:szCs w:val="28"/>
        </w:rPr>
        <w:t xml:space="preserve"> -</w:t>
      </w:r>
      <w:r w:rsidR="00F82203">
        <w:rPr>
          <w:rFonts w:ascii="Times New Roman" w:hAnsi="Times New Roman" w:cs="Times New Roman"/>
          <w:sz w:val="28"/>
          <w:szCs w:val="28"/>
        </w:rPr>
        <w:t xml:space="preserve"> Режим доступа: </w:t>
      </w:r>
      <w:hyperlink r:id="rId15" w:history="1">
        <w:r w:rsidR="00F82203" w:rsidRPr="006A570F">
          <w:rPr>
            <w:rStyle w:val="af"/>
            <w:rFonts w:ascii="Times New Roman" w:hAnsi="Times New Roman" w:cs="Times New Roman"/>
            <w:sz w:val="28"/>
            <w:szCs w:val="28"/>
          </w:rPr>
          <w:t>http://www.zhurnalsudya.ru/archive/2016/5.2016/?article=2194</w:t>
        </w:r>
      </w:hyperlink>
      <w:r w:rsidR="00F82203">
        <w:rPr>
          <w:rFonts w:ascii="Times New Roman" w:hAnsi="Times New Roman" w:cs="Times New Roman"/>
          <w:sz w:val="28"/>
          <w:szCs w:val="28"/>
        </w:rPr>
        <w:t xml:space="preserve"> </w:t>
      </w:r>
    </w:p>
    <w:p w:rsidR="009322AC" w:rsidRPr="00DD5397" w:rsidRDefault="009322AC" w:rsidP="00DD5397">
      <w:pPr>
        <w:pStyle w:val="a3"/>
        <w:numPr>
          <w:ilvl w:val="0"/>
          <w:numId w:val="12"/>
        </w:numPr>
        <w:ind w:left="499" w:firstLine="357"/>
        <w:rPr>
          <w:rFonts w:ascii="Times New Roman" w:hAnsi="Times New Roman" w:cs="Times New Roman"/>
          <w:sz w:val="28"/>
          <w:szCs w:val="28"/>
        </w:rPr>
      </w:pPr>
      <w:proofErr w:type="spellStart"/>
      <w:r w:rsidRPr="00DD5397">
        <w:rPr>
          <w:rFonts w:ascii="Times New Roman" w:hAnsi="Times New Roman" w:cs="Times New Roman"/>
          <w:sz w:val="28"/>
          <w:szCs w:val="28"/>
        </w:rPr>
        <w:t>Трощанович</w:t>
      </w:r>
      <w:proofErr w:type="spellEnd"/>
      <w:r w:rsidRPr="00DD5397">
        <w:rPr>
          <w:rFonts w:ascii="Times New Roman" w:hAnsi="Times New Roman" w:cs="Times New Roman"/>
          <w:sz w:val="28"/>
          <w:szCs w:val="28"/>
        </w:rPr>
        <w:t xml:space="preserve"> А.В., Соломатина Е.А. Причины вынесения оправдательных приговоров судами с участием присяжных заседателей. – Академия Следственного комитета РФ.</w:t>
      </w:r>
      <w:r w:rsidR="00A53A87">
        <w:rPr>
          <w:rFonts w:ascii="Times New Roman" w:hAnsi="Times New Roman" w:cs="Times New Roman"/>
          <w:sz w:val="28"/>
          <w:szCs w:val="28"/>
        </w:rPr>
        <w:t xml:space="preserve"> </w:t>
      </w:r>
      <w:r w:rsidRPr="00DD5397">
        <w:rPr>
          <w:rFonts w:ascii="Times New Roman" w:hAnsi="Times New Roman" w:cs="Times New Roman"/>
          <w:sz w:val="28"/>
          <w:szCs w:val="28"/>
        </w:rPr>
        <w:t xml:space="preserve"> – Москва, 2017 – 96 с. </w:t>
      </w:r>
    </w:p>
    <w:p w:rsidR="009322AC" w:rsidRPr="00DD5397" w:rsidRDefault="009322AC" w:rsidP="00DD5397">
      <w:pPr>
        <w:pStyle w:val="a3"/>
        <w:numPr>
          <w:ilvl w:val="0"/>
          <w:numId w:val="12"/>
        </w:numPr>
        <w:ind w:left="499" w:firstLine="357"/>
        <w:rPr>
          <w:rFonts w:ascii="Times New Roman" w:hAnsi="Times New Roman" w:cs="Times New Roman"/>
          <w:sz w:val="28"/>
          <w:szCs w:val="28"/>
        </w:rPr>
      </w:pPr>
      <w:r w:rsidRPr="00DD5397">
        <w:rPr>
          <w:rFonts w:ascii="Times New Roman" w:hAnsi="Times New Roman" w:cs="Times New Roman"/>
          <w:sz w:val="28"/>
          <w:szCs w:val="28"/>
        </w:rPr>
        <w:t xml:space="preserve">Устинова А.В. Создание института присяжных заседателей в 1864 </w:t>
      </w:r>
      <w:proofErr w:type="gramStart"/>
      <w:r w:rsidRPr="00DD5397">
        <w:rPr>
          <w:rFonts w:ascii="Times New Roman" w:hAnsi="Times New Roman" w:cs="Times New Roman"/>
          <w:sz w:val="28"/>
          <w:szCs w:val="28"/>
        </w:rPr>
        <w:t>году  как</w:t>
      </w:r>
      <w:proofErr w:type="gramEnd"/>
      <w:r w:rsidRPr="00DD5397">
        <w:rPr>
          <w:rFonts w:ascii="Times New Roman" w:hAnsi="Times New Roman" w:cs="Times New Roman"/>
          <w:sz w:val="28"/>
          <w:szCs w:val="28"/>
        </w:rPr>
        <w:t xml:space="preserve"> условие формирования гражданского общества и правового государства в Российской Федерации // Тр. </w:t>
      </w:r>
      <w:proofErr w:type="spellStart"/>
      <w:r w:rsidRPr="00DD5397">
        <w:rPr>
          <w:rFonts w:ascii="Times New Roman" w:hAnsi="Times New Roman" w:cs="Times New Roman"/>
          <w:sz w:val="28"/>
          <w:szCs w:val="28"/>
        </w:rPr>
        <w:t>Междун</w:t>
      </w:r>
      <w:proofErr w:type="spellEnd"/>
      <w:r w:rsidRPr="00DD5397">
        <w:rPr>
          <w:rFonts w:ascii="Times New Roman" w:hAnsi="Times New Roman" w:cs="Times New Roman"/>
          <w:sz w:val="28"/>
          <w:szCs w:val="28"/>
        </w:rPr>
        <w:t>. Науч. Конференция «Актуальные проблемы права», - Москва, 2014, - С.17-19.</w:t>
      </w:r>
    </w:p>
    <w:p w:rsidR="009322AC" w:rsidRPr="00DD5397" w:rsidRDefault="009322AC" w:rsidP="00DD5397">
      <w:pPr>
        <w:pStyle w:val="a3"/>
        <w:numPr>
          <w:ilvl w:val="0"/>
          <w:numId w:val="12"/>
        </w:numPr>
        <w:ind w:left="499" w:firstLine="357"/>
        <w:rPr>
          <w:rFonts w:ascii="Times New Roman" w:hAnsi="Times New Roman" w:cs="Times New Roman"/>
          <w:sz w:val="28"/>
          <w:szCs w:val="28"/>
        </w:rPr>
      </w:pPr>
      <w:r w:rsidRPr="00DD5397">
        <w:rPr>
          <w:rFonts w:ascii="Times New Roman" w:hAnsi="Times New Roman" w:cs="Times New Roman"/>
          <w:sz w:val="28"/>
          <w:szCs w:val="28"/>
        </w:rPr>
        <w:t>Чашин А.Н. Суд присяжных в России. – Учебное пособие. - Дело и Сервис. – 2013. – 128 с.</w:t>
      </w:r>
    </w:p>
    <w:p w:rsidR="009322AC" w:rsidRPr="00DD5397" w:rsidRDefault="009322AC" w:rsidP="00DD5397">
      <w:pPr>
        <w:pStyle w:val="a3"/>
        <w:numPr>
          <w:ilvl w:val="0"/>
          <w:numId w:val="12"/>
        </w:numPr>
        <w:ind w:left="499" w:firstLine="357"/>
        <w:rPr>
          <w:rFonts w:ascii="Times New Roman" w:hAnsi="Times New Roman" w:cs="Times New Roman"/>
          <w:sz w:val="28"/>
          <w:szCs w:val="28"/>
        </w:rPr>
      </w:pPr>
      <w:r w:rsidRPr="00DD5397">
        <w:rPr>
          <w:rFonts w:ascii="Times New Roman" w:hAnsi="Times New Roman" w:cs="Times New Roman"/>
          <w:sz w:val="28"/>
          <w:szCs w:val="28"/>
        </w:rPr>
        <w:t>Шаталов А.С. Производство по уголовным делам, рассматриваемым судом с участием присяжных заседателей. Учебно-методическое пособие. – Национальный исследовательский университет «Высшая школа экономики» Факультет права, - Москва, 2017 – 276 с.</w:t>
      </w:r>
    </w:p>
    <w:p w:rsidR="009322AC" w:rsidRDefault="009322AC" w:rsidP="00DD5397">
      <w:pPr>
        <w:pStyle w:val="a3"/>
        <w:numPr>
          <w:ilvl w:val="0"/>
          <w:numId w:val="12"/>
        </w:numPr>
        <w:ind w:left="499" w:firstLine="357"/>
        <w:rPr>
          <w:rFonts w:ascii="Times New Roman" w:hAnsi="Times New Roman" w:cs="Times New Roman"/>
          <w:sz w:val="28"/>
          <w:szCs w:val="28"/>
        </w:rPr>
      </w:pPr>
      <w:proofErr w:type="spellStart"/>
      <w:r w:rsidRPr="00DD5397">
        <w:rPr>
          <w:rFonts w:ascii="Times New Roman" w:hAnsi="Times New Roman" w:cs="Times New Roman"/>
          <w:sz w:val="28"/>
          <w:szCs w:val="28"/>
        </w:rPr>
        <w:lastRenderedPageBreak/>
        <w:t>Шукюров</w:t>
      </w:r>
      <w:proofErr w:type="spellEnd"/>
      <w:r w:rsidRPr="00DD5397">
        <w:rPr>
          <w:rFonts w:ascii="Times New Roman" w:hAnsi="Times New Roman" w:cs="Times New Roman"/>
          <w:sz w:val="28"/>
          <w:szCs w:val="28"/>
        </w:rPr>
        <w:t xml:space="preserve"> А.Т. Отличия института присяжных заседателей от профессионального суда в России. // Территория новых возможностей. Вестник Владивостокского государственного университета экономики и сервиса. – 2014. – С.96 – 101. </w:t>
      </w:r>
      <w:r w:rsidR="00A53A87">
        <w:rPr>
          <w:rFonts w:ascii="Times New Roman" w:hAnsi="Times New Roman" w:cs="Times New Roman"/>
          <w:sz w:val="28"/>
          <w:szCs w:val="28"/>
        </w:rPr>
        <w:t xml:space="preserve">– Режим доступа: </w:t>
      </w:r>
      <w:hyperlink r:id="rId16" w:history="1">
        <w:r w:rsidR="00A53A87" w:rsidRPr="006A570F">
          <w:rPr>
            <w:rStyle w:val="af"/>
            <w:rFonts w:ascii="Times New Roman" w:hAnsi="Times New Roman" w:cs="Times New Roman"/>
            <w:sz w:val="28"/>
            <w:szCs w:val="28"/>
          </w:rPr>
          <w:t>https://cyberleninka.ru/article/n/otlichiya-instituta-prisyazhnyh-zasedateley-ot-professionalnogo-suda-v-rossii</w:t>
        </w:r>
      </w:hyperlink>
    </w:p>
    <w:p w:rsidR="008B4E7B" w:rsidRPr="00DD5397" w:rsidRDefault="008B4E7B" w:rsidP="008B4E7B">
      <w:pPr>
        <w:pStyle w:val="a3"/>
        <w:numPr>
          <w:ilvl w:val="0"/>
          <w:numId w:val="12"/>
        </w:numPr>
        <w:ind w:left="499" w:firstLine="357"/>
        <w:rPr>
          <w:rFonts w:ascii="Times New Roman" w:hAnsi="Times New Roman" w:cs="Times New Roman"/>
          <w:sz w:val="28"/>
          <w:szCs w:val="28"/>
        </w:rPr>
      </w:pPr>
      <w:r w:rsidRPr="008B4E7B">
        <w:rPr>
          <w:rFonts w:ascii="Times New Roman" w:hAnsi="Times New Roman" w:cs="Times New Roman"/>
          <w:sz w:val="28"/>
          <w:szCs w:val="28"/>
        </w:rPr>
        <w:t xml:space="preserve">    99,64%. С такой вероятностью вас признают виновным, если дело дойдет до суда. Статья. [Электронный ресурс] // Сайт: «Новая Газета» - Режим доступа: </w:t>
      </w:r>
      <w:hyperlink r:id="rId17" w:history="1">
        <w:r w:rsidRPr="006A570F">
          <w:rPr>
            <w:rStyle w:val="af"/>
            <w:rFonts w:ascii="Times New Roman" w:hAnsi="Times New Roman" w:cs="Times New Roman"/>
            <w:sz w:val="28"/>
            <w:szCs w:val="28"/>
          </w:rPr>
          <w:t>https://www.novayagazeta.ru/articles/2017/08/11/73453-pered-kem-vy-opravdyvaete</w:t>
        </w:r>
        <w:r w:rsidRPr="006A570F">
          <w:rPr>
            <w:rStyle w:val="af"/>
            <w:rFonts w:ascii="Times New Roman" w:hAnsi="Times New Roman" w:cs="Times New Roman"/>
            <w:sz w:val="28"/>
            <w:szCs w:val="28"/>
            <w:lang w:val="en-US"/>
          </w:rPr>
          <w:t>s</w:t>
        </w:r>
      </w:hyperlink>
      <w:r w:rsidRPr="008B4E7B">
        <w:rPr>
          <w:rFonts w:ascii="Times New Roman" w:hAnsi="Times New Roman" w:cs="Times New Roman"/>
          <w:sz w:val="28"/>
          <w:szCs w:val="28"/>
        </w:rPr>
        <w:t xml:space="preserve"> </w:t>
      </w:r>
    </w:p>
    <w:p w:rsidR="009322AC" w:rsidRPr="009322AC" w:rsidRDefault="009322AC" w:rsidP="009322AC">
      <w:pPr>
        <w:rPr>
          <w:rFonts w:ascii="Times New Roman" w:hAnsi="Times New Roman" w:cs="Times New Roman"/>
          <w:b/>
          <w:sz w:val="28"/>
          <w:szCs w:val="28"/>
        </w:rPr>
      </w:pPr>
      <w:r w:rsidRPr="009322AC">
        <w:rPr>
          <w:rFonts w:ascii="Times New Roman" w:hAnsi="Times New Roman" w:cs="Times New Roman"/>
          <w:b/>
          <w:sz w:val="28"/>
          <w:szCs w:val="28"/>
        </w:rPr>
        <w:t>Интернет-источники:</w:t>
      </w:r>
    </w:p>
    <w:p w:rsidR="00182D65" w:rsidRPr="004524C2" w:rsidRDefault="00DD5397" w:rsidP="004524C2">
      <w:pPr>
        <w:pStyle w:val="a3"/>
        <w:numPr>
          <w:ilvl w:val="0"/>
          <w:numId w:val="12"/>
        </w:numPr>
        <w:ind w:left="499" w:firstLine="357"/>
        <w:rPr>
          <w:rFonts w:ascii="Times New Roman" w:hAnsi="Times New Roman" w:cs="Times New Roman"/>
          <w:sz w:val="28"/>
          <w:szCs w:val="28"/>
        </w:rPr>
      </w:pPr>
      <w:r w:rsidRPr="00DD5397">
        <w:rPr>
          <w:rFonts w:ascii="Times New Roman" w:hAnsi="Times New Roman" w:cs="Times New Roman"/>
          <w:sz w:val="28"/>
          <w:szCs w:val="28"/>
        </w:rPr>
        <w:t xml:space="preserve">Официальный сайт Верховного Суда Российской Федерации </w:t>
      </w:r>
      <w:r w:rsidR="008B4E7B">
        <w:rPr>
          <w:rFonts w:ascii="Times New Roman" w:hAnsi="Times New Roman" w:cs="Times New Roman"/>
          <w:sz w:val="28"/>
          <w:szCs w:val="28"/>
        </w:rPr>
        <w:t xml:space="preserve">– Режим доступа: </w:t>
      </w:r>
      <w:hyperlink r:id="rId18" w:history="1">
        <w:r w:rsidR="008B4E7B" w:rsidRPr="006A570F">
          <w:rPr>
            <w:rStyle w:val="af"/>
            <w:rFonts w:ascii="Times New Roman" w:hAnsi="Times New Roman" w:cs="Times New Roman"/>
            <w:sz w:val="28"/>
            <w:szCs w:val="28"/>
          </w:rPr>
          <w:t>http://www.supcourt.ru/</w:t>
        </w:r>
      </w:hyperlink>
      <w:r w:rsidR="008B4E7B">
        <w:rPr>
          <w:rFonts w:ascii="Times New Roman" w:hAnsi="Times New Roman" w:cs="Times New Roman"/>
          <w:sz w:val="28"/>
          <w:szCs w:val="28"/>
        </w:rPr>
        <w:t xml:space="preserve"> </w:t>
      </w:r>
    </w:p>
    <w:p w:rsidR="00182D65" w:rsidRPr="00B071FA" w:rsidRDefault="00B071FA" w:rsidP="00B071FA">
      <w:pPr>
        <w:pStyle w:val="a3"/>
        <w:numPr>
          <w:ilvl w:val="0"/>
          <w:numId w:val="12"/>
        </w:numPr>
        <w:ind w:left="499" w:firstLine="357"/>
        <w:rPr>
          <w:rFonts w:ascii="Times New Roman" w:hAnsi="Times New Roman" w:cs="Times New Roman"/>
          <w:sz w:val="28"/>
          <w:szCs w:val="28"/>
        </w:rPr>
      </w:pPr>
      <w:r>
        <w:rPr>
          <w:rFonts w:ascii="Times New Roman" w:hAnsi="Times New Roman" w:cs="Times New Roman"/>
          <w:sz w:val="28"/>
          <w:szCs w:val="28"/>
        </w:rPr>
        <w:t>Сайт Тверского Областного Суда</w:t>
      </w:r>
      <w:r w:rsidR="008B4E7B">
        <w:rPr>
          <w:rFonts w:ascii="Times New Roman" w:hAnsi="Times New Roman" w:cs="Times New Roman"/>
          <w:sz w:val="28"/>
          <w:szCs w:val="28"/>
        </w:rPr>
        <w:t xml:space="preserve"> – Режим доступа: </w:t>
      </w:r>
      <w:hyperlink r:id="rId19" w:history="1">
        <w:r w:rsidR="008B4E7B" w:rsidRPr="006A570F">
          <w:rPr>
            <w:rStyle w:val="af"/>
            <w:rFonts w:ascii="Times New Roman" w:hAnsi="Times New Roman" w:cs="Times New Roman"/>
            <w:sz w:val="28"/>
            <w:szCs w:val="28"/>
          </w:rPr>
          <w:t>http://oblsud.twr.sudrf.ru/</w:t>
        </w:r>
      </w:hyperlink>
      <w:r w:rsidR="008B4E7B">
        <w:rPr>
          <w:rFonts w:ascii="Times New Roman" w:hAnsi="Times New Roman" w:cs="Times New Roman"/>
          <w:sz w:val="28"/>
          <w:szCs w:val="28"/>
        </w:rPr>
        <w:t xml:space="preserve"> </w:t>
      </w:r>
    </w:p>
    <w:p w:rsidR="00182D65" w:rsidRDefault="00182D65" w:rsidP="00182D65">
      <w:pPr>
        <w:jc w:val="center"/>
        <w:rPr>
          <w:rFonts w:ascii="Times New Roman" w:hAnsi="Times New Roman" w:cs="Times New Roman"/>
          <w:b/>
          <w:sz w:val="28"/>
          <w:szCs w:val="28"/>
        </w:rPr>
      </w:pPr>
    </w:p>
    <w:p w:rsidR="00182D65" w:rsidRDefault="00182D65" w:rsidP="00182D65">
      <w:pPr>
        <w:jc w:val="center"/>
        <w:rPr>
          <w:rFonts w:ascii="Times New Roman" w:hAnsi="Times New Roman" w:cs="Times New Roman"/>
          <w:b/>
          <w:sz w:val="28"/>
          <w:szCs w:val="28"/>
        </w:rPr>
      </w:pPr>
    </w:p>
    <w:p w:rsidR="00182D65" w:rsidRDefault="00182D65" w:rsidP="00182D65">
      <w:pPr>
        <w:jc w:val="center"/>
        <w:rPr>
          <w:rFonts w:ascii="Times New Roman" w:hAnsi="Times New Roman" w:cs="Times New Roman"/>
          <w:b/>
          <w:sz w:val="28"/>
          <w:szCs w:val="28"/>
        </w:rPr>
      </w:pPr>
    </w:p>
    <w:p w:rsidR="00182D65" w:rsidRDefault="00182D65" w:rsidP="00182D65">
      <w:pPr>
        <w:jc w:val="center"/>
        <w:rPr>
          <w:rFonts w:ascii="Times New Roman" w:hAnsi="Times New Roman" w:cs="Times New Roman"/>
          <w:b/>
          <w:sz w:val="28"/>
          <w:szCs w:val="28"/>
        </w:rPr>
      </w:pPr>
    </w:p>
    <w:p w:rsidR="00182D65" w:rsidRDefault="00182D65" w:rsidP="00182D65">
      <w:pPr>
        <w:jc w:val="center"/>
        <w:rPr>
          <w:rFonts w:ascii="Times New Roman" w:hAnsi="Times New Roman" w:cs="Times New Roman"/>
          <w:b/>
          <w:sz w:val="28"/>
          <w:szCs w:val="28"/>
        </w:rPr>
      </w:pPr>
    </w:p>
    <w:p w:rsidR="00182D65" w:rsidRDefault="00182D65" w:rsidP="00182D65">
      <w:pPr>
        <w:jc w:val="center"/>
        <w:rPr>
          <w:rFonts w:ascii="Times New Roman" w:hAnsi="Times New Roman" w:cs="Times New Roman"/>
          <w:b/>
          <w:sz w:val="28"/>
          <w:szCs w:val="28"/>
        </w:rPr>
      </w:pPr>
    </w:p>
    <w:p w:rsidR="00182D65" w:rsidRDefault="00182D65" w:rsidP="00182D65">
      <w:pPr>
        <w:jc w:val="center"/>
        <w:rPr>
          <w:rFonts w:ascii="Times New Roman" w:hAnsi="Times New Roman" w:cs="Times New Roman"/>
          <w:b/>
          <w:sz w:val="28"/>
          <w:szCs w:val="28"/>
        </w:rPr>
      </w:pPr>
    </w:p>
    <w:p w:rsidR="00182D65" w:rsidRDefault="00182D65" w:rsidP="00182D65">
      <w:pPr>
        <w:jc w:val="center"/>
        <w:rPr>
          <w:rFonts w:ascii="Times New Roman" w:hAnsi="Times New Roman" w:cs="Times New Roman"/>
          <w:b/>
          <w:sz w:val="28"/>
          <w:szCs w:val="28"/>
        </w:rPr>
      </w:pPr>
    </w:p>
    <w:p w:rsidR="00182D65" w:rsidRDefault="00182D65" w:rsidP="00182D65">
      <w:pPr>
        <w:jc w:val="center"/>
        <w:rPr>
          <w:rFonts w:ascii="Times New Roman" w:hAnsi="Times New Roman" w:cs="Times New Roman"/>
          <w:b/>
          <w:sz w:val="28"/>
          <w:szCs w:val="28"/>
        </w:rPr>
      </w:pPr>
    </w:p>
    <w:p w:rsidR="00182D65" w:rsidRDefault="00182D65" w:rsidP="00182D65">
      <w:pPr>
        <w:jc w:val="center"/>
        <w:rPr>
          <w:rFonts w:ascii="Times New Roman" w:hAnsi="Times New Roman" w:cs="Times New Roman"/>
          <w:b/>
          <w:sz w:val="28"/>
          <w:szCs w:val="28"/>
        </w:rPr>
      </w:pPr>
    </w:p>
    <w:p w:rsidR="00182D65" w:rsidRDefault="00182D65" w:rsidP="00182D65">
      <w:pPr>
        <w:jc w:val="center"/>
        <w:rPr>
          <w:rFonts w:ascii="Times New Roman" w:hAnsi="Times New Roman" w:cs="Times New Roman"/>
          <w:b/>
          <w:sz w:val="28"/>
          <w:szCs w:val="28"/>
        </w:rPr>
      </w:pPr>
    </w:p>
    <w:p w:rsidR="00182D65" w:rsidRDefault="00182D65" w:rsidP="00182D65">
      <w:pPr>
        <w:jc w:val="center"/>
        <w:rPr>
          <w:rFonts w:ascii="Times New Roman" w:hAnsi="Times New Roman" w:cs="Times New Roman"/>
          <w:b/>
          <w:sz w:val="28"/>
          <w:szCs w:val="28"/>
        </w:rPr>
      </w:pPr>
    </w:p>
    <w:p w:rsidR="00182D65" w:rsidRDefault="00182D65" w:rsidP="00182D65">
      <w:pPr>
        <w:jc w:val="center"/>
        <w:rPr>
          <w:rFonts w:ascii="Times New Roman" w:hAnsi="Times New Roman" w:cs="Times New Roman"/>
          <w:b/>
          <w:sz w:val="28"/>
          <w:szCs w:val="28"/>
        </w:rPr>
      </w:pPr>
    </w:p>
    <w:p w:rsidR="00182D65" w:rsidRDefault="00182D65" w:rsidP="00182D65">
      <w:pPr>
        <w:jc w:val="center"/>
        <w:rPr>
          <w:rFonts w:ascii="Times New Roman" w:hAnsi="Times New Roman" w:cs="Times New Roman"/>
          <w:b/>
          <w:sz w:val="28"/>
          <w:szCs w:val="28"/>
        </w:rPr>
      </w:pPr>
    </w:p>
    <w:p w:rsidR="00182D65" w:rsidRDefault="00182D65" w:rsidP="00182D65">
      <w:pPr>
        <w:jc w:val="center"/>
        <w:rPr>
          <w:rFonts w:ascii="Times New Roman" w:hAnsi="Times New Roman" w:cs="Times New Roman"/>
          <w:b/>
          <w:sz w:val="28"/>
          <w:szCs w:val="28"/>
        </w:rPr>
      </w:pPr>
    </w:p>
    <w:p w:rsidR="00182D65" w:rsidRDefault="00182D65" w:rsidP="00182D65">
      <w:pPr>
        <w:jc w:val="center"/>
        <w:rPr>
          <w:rFonts w:ascii="Times New Roman" w:hAnsi="Times New Roman" w:cs="Times New Roman"/>
          <w:b/>
          <w:sz w:val="28"/>
          <w:szCs w:val="28"/>
        </w:rPr>
      </w:pPr>
    </w:p>
    <w:p w:rsidR="00182D65" w:rsidRDefault="00182D65" w:rsidP="00182D65">
      <w:pPr>
        <w:jc w:val="center"/>
        <w:rPr>
          <w:rFonts w:ascii="Times New Roman" w:hAnsi="Times New Roman" w:cs="Times New Roman"/>
          <w:b/>
          <w:sz w:val="28"/>
          <w:szCs w:val="28"/>
        </w:rPr>
      </w:pPr>
    </w:p>
    <w:p w:rsidR="00182D65" w:rsidRDefault="00182D65" w:rsidP="00182D65">
      <w:pPr>
        <w:jc w:val="center"/>
        <w:rPr>
          <w:rFonts w:ascii="Times New Roman" w:hAnsi="Times New Roman" w:cs="Times New Roman"/>
          <w:b/>
          <w:sz w:val="28"/>
          <w:szCs w:val="28"/>
        </w:rPr>
      </w:pPr>
    </w:p>
    <w:p w:rsidR="00ED6615" w:rsidRPr="00A82A5F" w:rsidRDefault="00ED6615" w:rsidP="00703505">
      <w:pPr>
        <w:rPr>
          <w:rFonts w:ascii="Times New Roman" w:hAnsi="Times New Roman" w:cs="Times New Roman"/>
          <w:sz w:val="28"/>
          <w:szCs w:val="28"/>
        </w:rPr>
      </w:pPr>
    </w:p>
    <w:sectPr w:rsidR="00ED6615" w:rsidRPr="00A82A5F" w:rsidSect="00E956FC">
      <w:pgSz w:w="11906" w:h="16838"/>
      <w:pgMar w:top="1134" w:right="850" w:bottom="1134" w:left="1701" w:header="708" w:footer="708" w:gutter="0"/>
      <w:pgNumType w:start="3"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F60" w:rsidRDefault="00242F60" w:rsidP="00673C9F">
      <w:pPr>
        <w:spacing w:after="0" w:line="240" w:lineRule="auto"/>
      </w:pPr>
      <w:r>
        <w:separator/>
      </w:r>
    </w:p>
  </w:endnote>
  <w:endnote w:type="continuationSeparator" w:id="0">
    <w:p w:rsidR="00242F60" w:rsidRDefault="00242F60" w:rsidP="0067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5226119"/>
      <w:docPartObj>
        <w:docPartGallery w:val="Page Numbers (Bottom of Page)"/>
        <w:docPartUnique/>
      </w:docPartObj>
    </w:sdtPr>
    <w:sdtEndPr/>
    <w:sdtContent>
      <w:p w:rsidR="006D548E" w:rsidRDefault="006D548E">
        <w:pPr>
          <w:pStyle w:val="a6"/>
          <w:jc w:val="right"/>
        </w:pPr>
        <w:r>
          <w:fldChar w:fldCharType="begin"/>
        </w:r>
        <w:r>
          <w:instrText>PAGE   \* MERGEFORMAT</w:instrText>
        </w:r>
        <w:r>
          <w:fldChar w:fldCharType="separate"/>
        </w:r>
        <w:r w:rsidR="00BA12F2">
          <w:rPr>
            <w:noProof/>
          </w:rPr>
          <w:t>22</w:t>
        </w:r>
        <w:r>
          <w:fldChar w:fldCharType="end"/>
        </w:r>
      </w:p>
    </w:sdtContent>
  </w:sdt>
  <w:p w:rsidR="006D548E" w:rsidRDefault="006D548E" w:rsidP="00A82A5F">
    <w:pPr>
      <w:pStyle w:val="a6"/>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F60" w:rsidRDefault="00242F60" w:rsidP="00673C9F">
      <w:pPr>
        <w:spacing w:after="0" w:line="240" w:lineRule="auto"/>
      </w:pPr>
      <w:r>
        <w:separator/>
      </w:r>
    </w:p>
  </w:footnote>
  <w:footnote w:type="continuationSeparator" w:id="0">
    <w:p w:rsidR="00242F60" w:rsidRDefault="00242F60" w:rsidP="00673C9F">
      <w:pPr>
        <w:spacing w:after="0" w:line="240" w:lineRule="auto"/>
      </w:pPr>
      <w:r>
        <w:continuationSeparator/>
      </w:r>
    </w:p>
  </w:footnote>
  <w:footnote w:id="1">
    <w:p w:rsidR="006D548E" w:rsidRDefault="006D548E">
      <w:pPr>
        <w:pStyle w:val="a8"/>
      </w:pPr>
      <w:r>
        <w:rPr>
          <w:rStyle w:val="aa"/>
        </w:rPr>
        <w:footnoteRef/>
      </w:r>
      <w:r>
        <w:t xml:space="preserve"> </w:t>
      </w:r>
      <w:r w:rsidRPr="005A1F68">
        <w:t>Ст. 10 ФЗ от 20 августа 2004 г. N 113-ФЗ "О присяжных заседателях федеральных судов общей юрисдикции в Российской Федерации"</w:t>
      </w:r>
      <w:r>
        <w:t xml:space="preserve"> </w:t>
      </w:r>
      <w:r w:rsidRPr="005A1F68">
        <w:t>//</w:t>
      </w:r>
      <w:r>
        <w:t xml:space="preserve"> </w:t>
      </w:r>
      <w:r w:rsidRPr="005A1F68">
        <w:t>СПС "КонсультантПлюс"</w:t>
      </w:r>
    </w:p>
  </w:footnote>
  <w:footnote w:id="2">
    <w:p w:rsidR="006D548E" w:rsidRPr="001E53C4" w:rsidRDefault="006D548E">
      <w:pPr>
        <w:pStyle w:val="a8"/>
      </w:pPr>
      <w:r>
        <w:rPr>
          <w:rStyle w:val="aa"/>
        </w:rPr>
        <w:footnoteRef/>
      </w:r>
      <w:r>
        <w:t xml:space="preserve"> </w:t>
      </w:r>
      <w:r w:rsidRPr="000E1C59">
        <w:t>Демидова В. Как формируется коллегия присяжных заседателей?</w:t>
      </w:r>
      <w:r>
        <w:t xml:space="preserve"> </w:t>
      </w:r>
      <w:r w:rsidRPr="000E1C59">
        <w:t xml:space="preserve">// </w:t>
      </w:r>
      <w:r>
        <w:t xml:space="preserve">Режим доступа: </w:t>
      </w:r>
      <w:proofErr w:type="gramStart"/>
      <w:r w:rsidRPr="000E1C59">
        <w:t>http://www.legalneed.ru/info/criminallaw/kollegia_pri..</w:t>
      </w:r>
      <w:proofErr w:type="gramEnd"/>
    </w:p>
  </w:footnote>
  <w:footnote w:id="3">
    <w:p w:rsidR="006D548E" w:rsidRDefault="006D548E">
      <w:pPr>
        <w:pStyle w:val="a8"/>
      </w:pPr>
      <w:r>
        <w:rPr>
          <w:rStyle w:val="aa"/>
        </w:rPr>
        <w:footnoteRef/>
      </w:r>
      <w:r>
        <w:t xml:space="preserve"> </w:t>
      </w:r>
      <w:proofErr w:type="spellStart"/>
      <w:r w:rsidRPr="00727EC7">
        <w:t>Нарутто</w:t>
      </w:r>
      <w:proofErr w:type="spellEnd"/>
      <w:r w:rsidRPr="00727EC7">
        <w:t xml:space="preserve"> С.В., Смирнова В.А. Присяжные и арбитражные заседатели. Теория и практика. М.: Проспект, 2008.</w:t>
      </w:r>
    </w:p>
  </w:footnote>
  <w:footnote w:id="4">
    <w:p w:rsidR="006D548E" w:rsidRPr="00A8023A" w:rsidRDefault="006D548E">
      <w:pPr>
        <w:pStyle w:val="a8"/>
      </w:pPr>
      <w:r>
        <w:rPr>
          <w:rStyle w:val="aa"/>
        </w:rPr>
        <w:footnoteRef/>
      </w:r>
      <w:r>
        <w:t xml:space="preserve"> Производство в суде присяжных. </w:t>
      </w:r>
      <w:r w:rsidRPr="00232403">
        <w:t>//</w:t>
      </w:r>
      <w:r>
        <w:t xml:space="preserve"> Сайт: «Учебные материалы» - Режим доступа: </w:t>
      </w:r>
      <w:hyperlink r:id="rId1" w:history="1">
        <w:r w:rsidRPr="006A570F">
          <w:rPr>
            <w:rStyle w:val="af"/>
          </w:rPr>
          <w:t>http://txtb.ru/30/23.html</w:t>
        </w:r>
      </w:hyperlink>
      <w:r>
        <w:t xml:space="preserve"> </w:t>
      </w:r>
    </w:p>
  </w:footnote>
  <w:footnote w:id="5">
    <w:p w:rsidR="00465CAF" w:rsidRPr="00465CAF" w:rsidRDefault="00465CAF" w:rsidP="00465CAF">
      <w:pPr>
        <w:pStyle w:val="a8"/>
      </w:pPr>
      <w:r>
        <w:rPr>
          <w:rStyle w:val="aa"/>
        </w:rPr>
        <w:footnoteRef/>
      </w:r>
      <w:r>
        <w:t xml:space="preserve">  Ст. 350 УПК РФ от 18.12.2001 N 174-ФЗ (ред. от 29.07.2017, с изм. от 14.11.2017) (с изм. и доп., вступ. в силу с 01.09.2017) </w:t>
      </w:r>
      <w:r w:rsidRPr="00465CAF">
        <w:t>//</w:t>
      </w:r>
      <w:r>
        <w:t xml:space="preserve"> СПС «КонсультантПлюс»</w:t>
      </w:r>
    </w:p>
  </w:footnote>
  <w:footnote w:id="6">
    <w:p w:rsidR="006D548E" w:rsidRPr="00E33C47" w:rsidRDefault="006D548E" w:rsidP="00E33C47">
      <w:pPr>
        <w:pStyle w:val="a8"/>
      </w:pPr>
      <w:r>
        <w:rPr>
          <w:rStyle w:val="aa"/>
        </w:rPr>
        <w:footnoteRef/>
      </w:r>
      <w:r>
        <w:t xml:space="preserve"> Н.П. Герасимова «Суд присяжных: проблемы и перспективы» </w:t>
      </w:r>
      <w:r w:rsidRPr="00E33C47">
        <w:t xml:space="preserve">// </w:t>
      </w:r>
      <w:r>
        <w:t xml:space="preserve">Режим доступа: </w:t>
      </w:r>
      <w:r w:rsidRPr="00E33C47">
        <w:t>http://www.lib.csu.ru/vch/9/2003_01/016.pdf</w:t>
      </w:r>
    </w:p>
  </w:footnote>
  <w:footnote w:id="7">
    <w:p w:rsidR="006D548E" w:rsidRDefault="006D548E">
      <w:pPr>
        <w:pStyle w:val="a8"/>
      </w:pPr>
      <w:r>
        <w:rPr>
          <w:rStyle w:val="aa"/>
        </w:rPr>
        <w:footnoteRef/>
      </w:r>
      <w:r>
        <w:t xml:space="preserve"> </w:t>
      </w:r>
      <w:r w:rsidRPr="00B947BE">
        <w:t>Ляхов Ю.А., Золотых В. Суд присяжных — путь к справедливой юстиции</w:t>
      </w:r>
      <w:r>
        <w:t>.</w:t>
      </w:r>
      <w:r w:rsidRPr="00B947BE">
        <w:t xml:space="preserve"> // Российская юстиция. 1997. № 3. С. 9—10.</w:t>
      </w:r>
    </w:p>
  </w:footnote>
  <w:footnote w:id="8">
    <w:p w:rsidR="006D548E" w:rsidRPr="00B947BE" w:rsidRDefault="006D548E">
      <w:pPr>
        <w:pStyle w:val="a8"/>
      </w:pPr>
      <w:r>
        <w:rPr>
          <w:rStyle w:val="aa"/>
        </w:rPr>
        <w:footnoteRef/>
      </w:r>
      <w:r>
        <w:t xml:space="preserve"> Андрей Колесников. Уличное правосудие. </w:t>
      </w:r>
      <w:r w:rsidRPr="00B947BE">
        <w:t>//</w:t>
      </w:r>
      <w:r>
        <w:t xml:space="preserve"> Газета.</w:t>
      </w:r>
      <w:proofErr w:type="spellStart"/>
      <w:r>
        <w:rPr>
          <w:lang w:val="en-US"/>
        </w:rPr>
        <w:t>ru</w:t>
      </w:r>
      <w:proofErr w:type="spellEnd"/>
      <w:r>
        <w:t>. 29.01.2008.</w:t>
      </w:r>
    </w:p>
  </w:footnote>
  <w:footnote w:id="9">
    <w:p w:rsidR="006D548E" w:rsidRPr="008A1ACD" w:rsidRDefault="006D548E">
      <w:pPr>
        <w:pStyle w:val="a8"/>
      </w:pPr>
      <w:r>
        <w:rPr>
          <w:rStyle w:val="aa"/>
        </w:rPr>
        <w:footnoteRef/>
      </w:r>
      <w:r>
        <w:t xml:space="preserve"> </w:t>
      </w:r>
      <w:r w:rsidRPr="00A72C25">
        <w:t>Суд присяжных вынес оправдательный приговор по делу «приморских партизан»</w:t>
      </w:r>
      <w:r>
        <w:t xml:space="preserve">. Статья. </w:t>
      </w:r>
      <w:r w:rsidRPr="008A1ACD">
        <w:t>[</w:t>
      </w:r>
      <w:r>
        <w:t>Электронный ресурс</w:t>
      </w:r>
      <w:r w:rsidRPr="008A1ACD">
        <w:t>]</w:t>
      </w:r>
      <w:r>
        <w:t xml:space="preserve"> </w:t>
      </w:r>
      <w:r w:rsidRPr="008A1ACD">
        <w:t>//</w:t>
      </w:r>
      <w:r>
        <w:t xml:space="preserve"> Сайт: </w:t>
      </w:r>
      <w:hyperlink r:id="rId2" w:history="1">
        <w:r>
          <w:rPr>
            <w:rStyle w:val="af"/>
          </w:rPr>
          <w:t>«</w:t>
        </w:r>
        <w:r w:rsidRPr="006A570F">
          <w:rPr>
            <w:rStyle w:val="af"/>
          </w:rPr>
          <w:t>mk.ru</w:t>
        </w:r>
      </w:hyperlink>
      <w:r>
        <w:t xml:space="preserve">» - Режим доступа: </w:t>
      </w:r>
      <w:r w:rsidRPr="008A1ACD">
        <w:t>http://www.mk.ru/incident/2016/07/20/sud-prisyazhnykh-vynes-opravdatelnyy-prigovor-po-delu-primorskikh-partizan.html</w:t>
      </w:r>
    </w:p>
  </w:footnote>
  <w:footnote w:id="10">
    <w:p w:rsidR="006D548E" w:rsidRPr="008A1ACD" w:rsidRDefault="006D548E">
      <w:pPr>
        <w:pStyle w:val="a8"/>
      </w:pPr>
      <w:r>
        <w:rPr>
          <w:rStyle w:val="aa"/>
        </w:rPr>
        <w:footnoteRef/>
      </w:r>
      <w:r>
        <w:t xml:space="preserve"> </w:t>
      </w:r>
      <w:r w:rsidRPr="00276399">
        <w:t xml:space="preserve">  99,64%. С такой вероятностью вас признают винов</w:t>
      </w:r>
      <w:r>
        <w:t xml:space="preserve">ным, если дело дойдет до суда. Статья. </w:t>
      </w:r>
      <w:r w:rsidRPr="008A1ACD">
        <w:t>[</w:t>
      </w:r>
      <w:r>
        <w:t>Электронный ресурс</w:t>
      </w:r>
      <w:r w:rsidRPr="008A1ACD">
        <w:t>]</w:t>
      </w:r>
      <w:r>
        <w:t xml:space="preserve"> // Сайт: «Новая Газета» - Режим доступа:</w:t>
      </w:r>
      <w:r w:rsidRPr="00276399">
        <w:t xml:space="preserve"> </w:t>
      </w:r>
      <w:hyperlink r:id="rId3" w:history="1">
        <w:r w:rsidRPr="006A570F">
          <w:rPr>
            <w:rStyle w:val="af"/>
          </w:rPr>
          <w:t>https://www.novayagazeta.ru/articles/2017/08/11/73453-pered-kem-vy-opravdyvaete</w:t>
        </w:r>
        <w:r w:rsidRPr="006A570F">
          <w:rPr>
            <w:rStyle w:val="af"/>
            <w:lang w:val="en-US"/>
          </w:rPr>
          <w:t>s</w:t>
        </w:r>
      </w:hyperlink>
      <w:r>
        <w:t xml:space="preserve"> </w:t>
      </w:r>
    </w:p>
  </w:footnote>
  <w:footnote w:id="11">
    <w:p w:rsidR="006D548E" w:rsidRPr="00552757" w:rsidRDefault="006D548E">
      <w:pPr>
        <w:pStyle w:val="a8"/>
      </w:pPr>
      <w:r>
        <w:rPr>
          <w:rStyle w:val="aa"/>
        </w:rPr>
        <w:footnoteRef/>
      </w:r>
      <w:r>
        <w:t xml:space="preserve"> ФЗ </w:t>
      </w:r>
      <w:r w:rsidRPr="00552757">
        <w:t>от 23 июня 2016 г. N 209-ФЗ "О внесении изменений в Федеральный закон "О присяжных заседателях федеральных судов общей юрисдикции в Российской Федерации"</w:t>
      </w:r>
      <w:r>
        <w:t xml:space="preserve"> </w:t>
      </w:r>
      <w:r w:rsidRPr="00552757">
        <w:t>//</w:t>
      </w:r>
      <w:r>
        <w:t xml:space="preserve"> «Российская газета»</w:t>
      </w:r>
    </w:p>
  </w:footnote>
  <w:footnote w:id="12">
    <w:p w:rsidR="00C5448E" w:rsidRPr="001B7613" w:rsidRDefault="00C5448E">
      <w:pPr>
        <w:pStyle w:val="a8"/>
      </w:pPr>
      <w:r>
        <w:rPr>
          <w:rStyle w:val="aa"/>
        </w:rPr>
        <w:footnoteRef/>
      </w:r>
      <w:r>
        <w:t xml:space="preserve"> </w:t>
      </w:r>
      <w:r w:rsidRPr="00C5448E">
        <w:t>Присяжных заседателей сократят уже с 2017 года, а полномочий у них прибавится лишь с 2018-го</w:t>
      </w:r>
      <w:r w:rsidR="001B7613">
        <w:t xml:space="preserve">. </w:t>
      </w:r>
      <w:r w:rsidR="001B7613" w:rsidRPr="001B7613">
        <w:t xml:space="preserve">// </w:t>
      </w:r>
      <w:r w:rsidR="001B7613">
        <w:t xml:space="preserve">«Ведомости. – Режим доступа: </w:t>
      </w:r>
      <w:hyperlink r:id="rId4" w:history="1">
        <w:r w:rsidR="001B7613" w:rsidRPr="006A570F">
          <w:rPr>
            <w:rStyle w:val="af"/>
          </w:rPr>
          <w:t>https://www.vedomosti.ru/politics/articles/2016/03/15/633554-prisyazhnih-zasedatelei-sokratyat-uzhe-2017-goda-polnomochii-pribavitsya-lish-2018-go</w:t>
        </w:r>
      </w:hyperlink>
      <w:r w:rsidR="001B761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48E" w:rsidRDefault="006D548E" w:rsidP="0038526E">
    <w:pPr>
      <w:pStyle w:val="a4"/>
      <w:ind w:left="0" w:firstLine="0"/>
    </w:pPr>
  </w:p>
  <w:p w:rsidR="006D548E" w:rsidRDefault="006D548E" w:rsidP="00673C9F">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72A2"/>
    <w:multiLevelType w:val="multilevel"/>
    <w:tmpl w:val="1AAC7BCA"/>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0F6C45C6"/>
    <w:multiLevelType w:val="multilevel"/>
    <w:tmpl w:val="EE745A82"/>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 w15:restartNumberingAfterBreak="0">
    <w:nsid w:val="17293C80"/>
    <w:multiLevelType w:val="multilevel"/>
    <w:tmpl w:val="5AD40C32"/>
    <w:lvl w:ilvl="0">
      <w:start w:val="2"/>
      <w:numFmt w:val="decimal"/>
      <w:lvlText w:val="%1."/>
      <w:lvlJc w:val="left"/>
      <w:pPr>
        <w:ind w:left="450" w:hanging="45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3" w15:restartNumberingAfterBreak="0">
    <w:nsid w:val="17A55B91"/>
    <w:multiLevelType w:val="hybridMultilevel"/>
    <w:tmpl w:val="C36CB4D6"/>
    <w:lvl w:ilvl="0" w:tplc="C6648DB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1AB07AEA"/>
    <w:multiLevelType w:val="hybridMultilevel"/>
    <w:tmpl w:val="FE04A784"/>
    <w:lvl w:ilvl="0" w:tplc="225439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1B705123"/>
    <w:multiLevelType w:val="hybridMultilevel"/>
    <w:tmpl w:val="A3989EC2"/>
    <w:lvl w:ilvl="0" w:tplc="4FEEAF5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1BBA672D"/>
    <w:multiLevelType w:val="multilevel"/>
    <w:tmpl w:val="DE5E6158"/>
    <w:lvl w:ilvl="0">
      <w:start w:val="1"/>
      <w:numFmt w:val="decimal"/>
      <w:lvlText w:val="%1."/>
      <w:lvlJc w:val="left"/>
      <w:pPr>
        <w:ind w:left="1774" w:hanging="1275"/>
      </w:pPr>
      <w:rPr>
        <w:rFonts w:hint="default"/>
      </w:rPr>
    </w:lvl>
    <w:lvl w:ilvl="1" w:tentative="1">
      <w:start w:val="1"/>
      <w:numFmt w:val="lowerLetter"/>
      <w:lvlText w:val="%2."/>
      <w:lvlJc w:val="left"/>
      <w:pPr>
        <w:ind w:left="1579" w:hanging="360"/>
      </w:pPr>
    </w:lvl>
    <w:lvl w:ilvl="2" w:tentative="1">
      <w:start w:val="1"/>
      <w:numFmt w:val="lowerRoman"/>
      <w:lvlText w:val="%3."/>
      <w:lvlJc w:val="right"/>
      <w:pPr>
        <w:ind w:left="2299" w:hanging="180"/>
      </w:pPr>
    </w:lvl>
    <w:lvl w:ilvl="3" w:tentative="1">
      <w:start w:val="1"/>
      <w:numFmt w:val="decimal"/>
      <w:lvlText w:val="%4."/>
      <w:lvlJc w:val="left"/>
      <w:pPr>
        <w:ind w:left="3019" w:hanging="360"/>
      </w:pPr>
    </w:lvl>
    <w:lvl w:ilvl="4" w:tentative="1">
      <w:start w:val="1"/>
      <w:numFmt w:val="lowerLetter"/>
      <w:lvlText w:val="%5."/>
      <w:lvlJc w:val="left"/>
      <w:pPr>
        <w:ind w:left="3739" w:hanging="360"/>
      </w:pPr>
    </w:lvl>
    <w:lvl w:ilvl="5" w:tentative="1">
      <w:start w:val="1"/>
      <w:numFmt w:val="lowerRoman"/>
      <w:lvlText w:val="%6."/>
      <w:lvlJc w:val="right"/>
      <w:pPr>
        <w:ind w:left="4459" w:hanging="180"/>
      </w:pPr>
    </w:lvl>
    <w:lvl w:ilvl="6" w:tentative="1">
      <w:start w:val="1"/>
      <w:numFmt w:val="decimal"/>
      <w:lvlText w:val="%7."/>
      <w:lvlJc w:val="left"/>
      <w:pPr>
        <w:ind w:left="5179" w:hanging="360"/>
      </w:pPr>
    </w:lvl>
    <w:lvl w:ilvl="7" w:tentative="1">
      <w:start w:val="1"/>
      <w:numFmt w:val="lowerLetter"/>
      <w:lvlText w:val="%8."/>
      <w:lvlJc w:val="left"/>
      <w:pPr>
        <w:ind w:left="5899" w:hanging="360"/>
      </w:pPr>
    </w:lvl>
    <w:lvl w:ilvl="8" w:tentative="1">
      <w:start w:val="1"/>
      <w:numFmt w:val="lowerRoman"/>
      <w:lvlText w:val="%9."/>
      <w:lvlJc w:val="right"/>
      <w:pPr>
        <w:ind w:left="6619" w:hanging="180"/>
      </w:pPr>
    </w:lvl>
  </w:abstractNum>
  <w:abstractNum w:abstractNumId="7" w15:restartNumberingAfterBreak="0">
    <w:nsid w:val="34D80896"/>
    <w:multiLevelType w:val="hybridMultilevel"/>
    <w:tmpl w:val="DE5E6158"/>
    <w:lvl w:ilvl="0" w:tplc="622486B8">
      <w:start w:val="1"/>
      <w:numFmt w:val="decimal"/>
      <w:lvlText w:val="%1."/>
      <w:lvlJc w:val="left"/>
      <w:pPr>
        <w:ind w:left="1774" w:hanging="1275"/>
      </w:pPr>
      <w:rPr>
        <w:rFonts w:hint="default"/>
      </w:rPr>
    </w:lvl>
    <w:lvl w:ilvl="1" w:tplc="04190019" w:tentative="1">
      <w:start w:val="1"/>
      <w:numFmt w:val="lowerLetter"/>
      <w:lvlText w:val="%2."/>
      <w:lvlJc w:val="left"/>
      <w:pPr>
        <w:ind w:left="1579" w:hanging="360"/>
      </w:pPr>
    </w:lvl>
    <w:lvl w:ilvl="2" w:tplc="0419001B" w:tentative="1">
      <w:start w:val="1"/>
      <w:numFmt w:val="lowerRoman"/>
      <w:lvlText w:val="%3."/>
      <w:lvlJc w:val="right"/>
      <w:pPr>
        <w:ind w:left="2299" w:hanging="180"/>
      </w:pPr>
    </w:lvl>
    <w:lvl w:ilvl="3" w:tplc="0419000F" w:tentative="1">
      <w:start w:val="1"/>
      <w:numFmt w:val="decimal"/>
      <w:lvlText w:val="%4."/>
      <w:lvlJc w:val="left"/>
      <w:pPr>
        <w:ind w:left="3019" w:hanging="360"/>
      </w:pPr>
    </w:lvl>
    <w:lvl w:ilvl="4" w:tplc="04190019" w:tentative="1">
      <w:start w:val="1"/>
      <w:numFmt w:val="lowerLetter"/>
      <w:lvlText w:val="%5."/>
      <w:lvlJc w:val="left"/>
      <w:pPr>
        <w:ind w:left="3739" w:hanging="360"/>
      </w:pPr>
    </w:lvl>
    <w:lvl w:ilvl="5" w:tplc="0419001B" w:tentative="1">
      <w:start w:val="1"/>
      <w:numFmt w:val="lowerRoman"/>
      <w:lvlText w:val="%6."/>
      <w:lvlJc w:val="right"/>
      <w:pPr>
        <w:ind w:left="4459" w:hanging="180"/>
      </w:pPr>
    </w:lvl>
    <w:lvl w:ilvl="6" w:tplc="0419000F" w:tentative="1">
      <w:start w:val="1"/>
      <w:numFmt w:val="decimal"/>
      <w:lvlText w:val="%7."/>
      <w:lvlJc w:val="left"/>
      <w:pPr>
        <w:ind w:left="5179" w:hanging="360"/>
      </w:pPr>
    </w:lvl>
    <w:lvl w:ilvl="7" w:tplc="04190019" w:tentative="1">
      <w:start w:val="1"/>
      <w:numFmt w:val="lowerLetter"/>
      <w:lvlText w:val="%8."/>
      <w:lvlJc w:val="left"/>
      <w:pPr>
        <w:ind w:left="5899" w:hanging="360"/>
      </w:pPr>
    </w:lvl>
    <w:lvl w:ilvl="8" w:tplc="0419001B" w:tentative="1">
      <w:start w:val="1"/>
      <w:numFmt w:val="lowerRoman"/>
      <w:lvlText w:val="%9."/>
      <w:lvlJc w:val="right"/>
      <w:pPr>
        <w:ind w:left="6619" w:hanging="180"/>
      </w:pPr>
    </w:lvl>
  </w:abstractNum>
  <w:abstractNum w:abstractNumId="8" w15:restartNumberingAfterBreak="0">
    <w:nsid w:val="440B2603"/>
    <w:multiLevelType w:val="multilevel"/>
    <w:tmpl w:val="DE5E6158"/>
    <w:lvl w:ilvl="0">
      <w:start w:val="1"/>
      <w:numFmt w:val="decimal"/>
      <w:lvlText w:val="%1."/>
      <w:lvlJc w:val="left"/>
      <w:pPr>
        <w:ind w:left="1774" w:hanging="1275"/>
      </w:pPr>
      <w:rPr>
        <w:rFonts w:hint="default"/>
      </w:rPr>
    </w:lvl>
    <w:lvl w:ilvl="1" w:tentative="1">
      <w:start w:val="1"/>
      <w:numFmt w:val="lowerLetter"/>
      <w:lvlText w:val="%2."/>
      <w:lvlJc w:val="left"/>
      <w:pPr>
        <w:ind w:left="1579" w:hanging="360"/>
      </w:pPr>
    </w:lvl>
    <w:lvl w:ilvl="2" w:tentative="1">
      <w:start w:val="1"/>
      <w:numFmt w:val="lowerRoman"/>
      <w:lvlText w:val="%3."/>
      <w:lvlJc w:val="right"/>
      <w:pPr>
        <w:ind w:left="2299" w:hanging="180"/>
      </w:pPr>
    </w:lvl>
    <w:lvl w:ilvl="3" w:tentative="1">
      <w:start w:val="1"/>
      <w:numFmt w:val="decimal"/>
      <w:lvlText w:val="%4."/>
      <w:lvlJc w:val="left"/>
      <w:pPr>
        <w:ind w:left="3019" w:hanging="360"/>
      </w:pPr>
    </w:lvl>
    <w:lvl w:ilvl="4" w:tentative="1">
      <w:start w:val="1"/>
      <w:numFmt w:val="lowerLetter"/>
      <w:lvlText w:val="%5."/>
      <w:lvlJc w:val="left"/>
      <w:pPr>
        <w:ind w:left="3739" w:hanging="360"/>
      </w:pPr>
    </w:lvl>
    <w:lvl w:ilvl="5" w:tentative="1">
      <w:start w:val="1"/>
      <w:numFmt w:val="lowerRoman"/>
      <w:lvlText w:val="%6."/>
      <w:lvlJc w:val="right"/>
      <w:pPr>
        <w:ind w:left="4459" w:hanging="180"/>
      </w:pPr>
    </w:lvl>
    <w:lvl w:ilvl="6" w:tentative="1">
      <w:start w:val="1"/>
      <w:numFmt w:val="decimal"/>
      <w:lvlText w:val="%7."/>
      <w:lvlJc w:val="left"/>
      <w:pPr>
        <w:ind w:left="5179" w:hanging="360"/>
      </w:pPr>
    </w:lvl>
    <w:lvl w:ilvl="7" w:tentative="1">
      <w:start w:val="1"/>
      <w:numFmt w:val="lowerLetter"/>
      <w:lvlText w:val="%8."/>
      <w:lvlJc w:val="left"/>
      <w:pPr>
        <w:ind w:left="5899" w:hanging="360"/>
      </w:pPr>
    </w:lvl>
    <w:lvl w:ilvl="8" w:tentative="1">
      <w:start w:val="1"/>
      <w:numFmt w:val="lowerRoman"/>
      <w:lvlText w:val="%9."/>
      <w:lvlJc w:val="right"/>
      <w:pPr>
        <w:ind w:left="6619" w:hanging="180"/>
      </w:pPr>
    </w:lvl>
  </w:abstractNum>
  <w:abstractNum w:abstractNumId="9" w15:restartNumberingAfterBreak="0">
    <w:nsid w:val="4E9A3956"/>
    <w:multiLevelType w:val="multilevel"/>
    <w:tmpl w:val="99A287AA"/>
    <w:lvl w:ilvl="0">
      <w:start w:val="1"/>
      <w:numFmt w:val="decimal"/>
      <w:lvlText w:val="%1."/>
      <w:lvlJc w:val="left"/>
      <w:pPr>
        <w:ind w:left="450" w:hanging="45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10" w15:restartNumberingAfterBreak="0">
    <w:nsid w:val="551147E9"/>
    <w:multiLevelType w:val="multilevel"/>
    <w:tmpl w:val="DE5E6158"/>
    <w:lvl w:ilvl="0">
      <w:start w:val="1"/>
      <w:numFmt w:val="decimal"/>
      <w:lvlText w:val="%1."/>
      <w:lvlJc w:val="left"/>
      <w:pPr>
        <w:ind w:left="1774" w:hanging="1275"/>
      </w:pPr>
      <w:rPr>
        <w:rFonts w:hint="default"/>
      </w:rPr>
    </w:lvl>
    <w:lvl w:ilvl="1" w:tentative="1">
      <w:start w:val="1"/>
      <w:numFmt w:val="lowerLetter"/>
      <w:lvlText w:val="%2."/>
      <w:lvlJc w:val="left"/>
      <w:pPr>
        <w:ind w:left="1579" w:hanging="360"/>
      </w:pPr>
    </w:lvl>
    <w:lvl w:ilvl="2" w:tentative="1">
      <w:start w:val="1"/>
      <w:numFmt w:val="lowerRoman"/>
      <w:lvlText w:val="%3."/>
      <w:lvlJc w:val="right"/>
      <w:pPr>
        <w:ind w:left="2299" w:hanging="180"/>
      </w:pPr>
    </w:lvl>
    <w:lvl w:ilvl="3" w:tentative="1">
      <w:start w:val="1"/>
      <w:numFmt w:val="decimal"/>
      <w:lvlText w:val="%4."/>
      <w:lvlJc w:val="left"/>
      <w:pPr>
        <w:ind w:left="3019" w:hanging="360"/>
      </w:pPr>
    </w:lvl>
    <w:lvl w:ilvl="4" w:tentative="1">
      <w:start w:val="1"/>
      <w:numFmt w:val="lowerLetter"/>
      <w:lvlText w:val="%5."/>
      <w:lvlJc w:val="left"/>
      <w:pPr>
        <w:ind w:left="3739" w:hanging="360"/>
      </w:pPr>
    </w:lvl>
    <w:lvl w:ilvl="5" w:tentative="1">
      <w:start w:val="1"/>
      <w:numFmt w:val="lowerRoman"/>
      <w:lvlText w:val="%6."/>
      <w:lvlJc w:val="right"/>
      <w:pPr>
        <w:ind w:left="4459" w:hanging="180"/>
      </w:pPr>
    </w:lvl>
    <w:lvl w:ilvl="6" w:tentative="1">
      <w:start w:val="1"/>
      <w:numFmt w:val="decimal"/>
      <w:lvlText w:val="%7."/>
      <w:lvlJc w:val="left"/>
      <w:pPr>
        <w:ind w:left="5179" w:hanging="360"/>
      </w:pPr>
    </w:lvl>
    <w:lvl w:ilvl="7" w:tentative="1">
      <w:start w:val="1"/>
      <w:numFmt w:val="lowerLetter"/>
      <w:lvlText w:val="%8."/>
      <w:lvlJc w:val="left"/>
      <w:pPr>
        <w:ind w:left="5899" w:hanging="360"/>
      </w:pPr>
    </w:lvl>
    <w:lvl w:ilvl="8" w:tentative="1">
      <w:start w:val="1"/>
      <w:numFmt w:val="lowerRoman"/>
      <w:lvlText w:val="%9."/>
      <w:lvlJc w:val="right"/>
      <w:pPr>
        <w:ind w:left="6619" w:hanging="180"/>
      </w:pPr>
    </w:lvl>
  </w:abstractNum>
  <w:abstractNum w:abstractNumId="11" w15:restartNumberingAfterBreak="0">
    <w:nsid w:val="5720307B"/>
    <w:multiLevelType w:val="hybridMultilevel"/>
    <w:tmpl w:val="3ABE1AF6"/>
    <w:lvl w:ilvl="0" w:tplc="4AB09F84">
      <w:start w:val="1"/>
      <w:numFmt w:val="decimal"/>
      <w:lvlText w:val="%1."/>
      <w:lvlJc w:val="left"/>
      <w:pPr>
        <w:ind w:left="859" w:hanging="360"/>
      </w:pPr>
      <w:rPr>
        <w:rFonts w:hint="default"/>
      </w:rPr>
    </w:lvl>
    <w:lvl w:ilvl="1" w:tplc="04190019" w:tentative="1">
      <w:start w:val="1"/>
      <w:numFmt w:val="lowerLetter"/>
      <w:lvlText w:val="%2."/>
      <w:lvlJc w:val="left"/>
      <w:pPr>
        <w:ind w:left="1579" w:hanging="360"/>
      </w:pPr>
    </w:lvl>
    <w:lvl w:ilvl="2" w:tplc="0419001B" w:tentative="1">
      <w:start w:val="1"/>
      <w:numFmt w:val="lowerRoman"/>
      <w:lvlText w:val="%3."/>
      <w:lvlJc w:val="right"/>
      <w:pPr>
        <w:ind w:left="2299" w:hanging="180"/>
      </w:pPr>
    </w:lvl>
    <w:lvl w:ilvl="3" w:tplc="0419000F" w:tentative="1">
      <w:start w:val="1"/>
      <w:numFmt w:val="decimal"/>
      <w:lvlText w:val="%4."/>
      <w:lvlJc w:val="left"/>
      <w:pPr>
        <w:ind w:left="3019" w:hanging="360"/>
      </w:pPr>
    </w:lvl>
    <w:lvl w:ilvl="4" w:tplc="04190019" w:tentative="1">
      <w:start w:val="1"/>
      <w:numFmt w:val="lowerLetter"/>
      <w:lvlText w:val="%5."/>
      <w:lvlJc w:val="left"/>
      <w:pPr>
        <w:ind w:left="3739" w:hanging="360"/>
      </w:pPr>
    </w:lvl>
    <w:lvl w:ilvl="5" w:tplc="0419001B" w:tentative="1">
      <w:start w:val="1"/>
      <w:numFmt w:val="lowerRoman"/>
      <w:lvlText w:val="%6."/>
      <w:lvlJc w:val="right"/>
      <w:pPr>
        <w:ind w:left="4459" w:hanging="180"/>
      </w:pPr>
    </w:lvl>
    <w:lvl w:ilvl="6" w:tplc="0419000F" w:tentative="1">
      <w:start w:val="1"/>
      <w:numFmt w:val="decimal"/>
      <w:lvlText w:val="%7."/>
      <w:lvlJc w:val="left"/>
      <w:pPr>
        <w:ind w:left="5179" w:hanging="360"/>
      </w:pPr>
    </w:lvl>
    <w:lvl w:ilvl="7" w:tplc="04190019" w:tentative="1">
      <w:start w:val="1"/>
      <w:numFmt w:val="lowerLetter"/>
      <w:lvlText w:val="%8."/>
      <w:lvlJc w:val="left"/>
      <w:pPr>
        <w:ind w:left="5899" w:hanging="360"/>
      </w:pPr>
    </w:lvl>
    <w:lvl w:ilvl="8" w:tplc="0419001B" w:tentative="1">
      <w:start w:val="1"/>
      <w:numFmt w:val="lowerRoman"/>
      <w:lvlText w:val="%9."/>
      <w:lvlJc w:val="right"/>
      <w:pPr>
        <w:ind w:left="6619" w:hanging="180"/>
      </w:pPr>
    </w:lvl>
  </w:abstractNum>
  <w:abstractNum w:abstractNumId="12" w15:restartNumberingAfterBreak="0">
    <w:nsid w:val="597A6AC4"/>
    <w:multiLevelType w:val="hybridMultilevel"/>
    <w:tmpl w:val="4912AF2C"/>
    <w:lvl w:ilvl="0" w:tplc="1256C38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64BA7D90"/>
    <w:multiLevelType w:val="multilevel"/>
    <w:tmpl w:val="B11060FA"/>
    <w:lvl w:ilvl="0">
      <w:start w:val="1"/>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4" w15:restartNumberingAfterBreak="0">
    <w:nsid w:val="70F40830"/>
    <w:multiLevelType w:val="multilevel"/>
    <w:tmpl w:val="A9385DCE"/>
    <w:lvl w:ilvl="0">
      <w:start w:val="2"/>
      <w:numFmt w:val="decimal"/>
      <w:lvlText w:val="%1."/>
      <w:lvlJc w:val="left"/>
      <w:pPr>
        <w:ind w:left="450" w:hanging="450"/>
      </w:pPr>
      <w:rPr>
        <w:rFonts w:hint="default"/>
      </w:rPr>
    </w:lvl>
    <w:lvl w:ilvl="1">
      <w:start w:val="2"/>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15" w15:restartNumberingAfterBreak="0">
    <w:nsid w:val="7AB2606B"/>
    <w:multiLevelType w:val="multilevel"/>
    <w:tmpl w:val="4550716A"/>
    <w:lvl w:ilvl="0">
      <w:start w:val="2"/>
      <w:numFmt w:val="decimal"/>
      <w:lvlText w:val="%1."/>
      <w:lvlJc w:val="left"/>
      <w:pPr>
        <w:ind w:left="450" w:hanging="450"/>
      </w:pPr>
      <w:rPr>
        <w:rFonts w:hint="default"/>
      </w:rPr>
    </w:lvl>
    <w:lvl w:ilvl="1">
      <w:start w:val="2"/>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num w:numId="1">
    <w:abstractNumId w:val="5"/>
  </w:num>
  <w:num w:numId="2">
    <w:abstractNumId w:val="12"/>
  </w:num>
  <w:num w:numId="3">
    <w:abstractNumId w:val="4"/>
  </w:num>
  <w:num w:numId="4">
    <w:abstractNumId w:val="1"/>
  </w:num>
  <w:num w:numId="5">
    <w:abstractNumId w:val="2"/>
  </w:num>
  <w:num w:numId="6">
    <w:abstractNumId w:val="0"/>
  </w:num>
  <w:num w:numId="7">
    <w:abstractNumId w:val="13"/>
  </w:num>
  <w:num w:numId="8">
    <w:abstractNumId w:val="3"/>
  </w:num>
  <w:num w:numId="9">
    <w:abstractNumId w:val="9"/>
  </w:num>
  <w:num w:numId="10">
    <w:abstractNumId w:val="11"/>
  </w:num>
  <w:num w:numId="11">
    <w:abstractNumId w:val="7"/>
  </w:num>
  <w:num w:numId="12">
    <w:abstractNumId w:val="10"/>
  </w:num>
  <w:num w:numId="13">
    <w:abstractNumId w:val="8"/>
  </w:num>
  <w:num w:numId="14">
    <w:abstractNumId w:val="6"/>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491C"/>
    <w:rsid w:val="000149F1"/>
    <w:rsid w:val="000331E8"/>
    <w:rsid w:val="0005126A"/>
    <w:rsid w:val="0005419E"/>
    <w:rsid w:val="000A39AB"/>
    <w:rsid w:val="000D22C1"/>
    <w:rsid w:val="000E1C59"/>
    <w:rsid w:val="000F4FE5"/>
    <w:rsid w:val="000F60A7"/>
    <w:rsid w:val="00131BBE"/>
    <w:rsid w:val="00171AC7"/>
    <w:rsid w:val="001735A2"/>
    <w:rsid w:val="001758AA"/>
    <w:rsid w:val="00182D65"/>
    <w:rsid w:val="001A0BAC"/>
    <w:rsid w:val="001A74C2"/>
    <w:rsid w:val="001B7613"/>
    <w:rsid w:val="001D628B"/>
    <w:rsid w:val="001E35BE"/>
    <w:rsid w:val="001E53C4"/>
    <w:rsid w:val="001E6EAC"/>
    <w:rsid w:val="001F375F"/>
    <w:rsid w:val="001F4F10"/>
    <w:rsid w:val="00203D39"/>
    <w:rsid w:val="00232403"/>
    <w:rsid w:val="0023744D"/>
    <w:rsid w:val="00242F60"/>
    <w:rsid w:val="00276399"/>
    <w:rsid w:val="002A6FBA"/>
    <w:rsid w:val="002C612A"/>
    <w:rsid w:val="002D4E9F"/>
    <w:rsid w:val="002E16E7"/>
    <w:rsid w:val="002E4518"/>
    <w:rsid w:val="00325651"/>
    <w:rsid w:val="00332755"/>
    <w:rsid w:val="0033576B"/>
    <w:rsid w:val="003448A0"/>
    <w:rsid w:val="00345BAC"/>
    <w:rsid w:val="003801A0"/>
    <w:rsid w:val="0038526E"/>
    <w:rsid w:val="00395605"/>
    <w:rsid w:val="003A14E3"/>
    <w:rsid w:val="003C1FCF"/>
    <w:rsid w:val="00417457"/>
    <w:rsid w:val="00433F77"/>
    <w:rsid w:val="00437B16"/>
    <w:rsid w:val="00440A52"/>
    <w:rsid w:val="004524C2"/>
    <w:rsid w:val="00460DA9"/>
    <w:rsid w:val="00465CAF"/>
    <w:rsid w:val="004831E6"/>
    <w:rsid w:val="00485BFC"/>
    <w:rsid w:val="004B000E"/>
    <w:rsid w:val="004B112A"/>
    <w:rsid w:val="004B4AB2"/>
    <w:rsid w:val="004E491C"/>
    <w:rsid w:val="004F001B"/>
    <w:rsid w:val="004F4E53"/>
    <w:rsid w:val="00510538"/>
    <w:rsid w:val="00516460"/>
    <w:rsid w:val="00532542"/>
    <w:rsid w:val="00532D5B"/>
    <w:rsid w:val="00534C71"/>
    <w:rsid w:val="00552757"/>
    <w:rsid w:val="00563D24"/>
    <w:rsid w:val="00580008"/>
    <w:rsid w:val="005A1F68"/>
    <w:rsid w:val="005D0B07"/>
    <w:rsid w:val="005F67BF"/>
    <w:rsid w:val="0060409F"/>
    <w:rsid w:val="00673C9F"/>
    <w:rsid w:val="00696A0A"/>
    <w:rsid w:val="006B0C67"/>
    <w:rsid w:val="006D548E"/>
    <w:rsid w:val="006E3FD4"/>
    <w:rsid w:val="006E4DE5"/>
    <w:rsid w:val="006F3442"/>
    <w:rsid w:val="00703505"/>
    <w:rsid w:val="0070518E"/>
    <w:rsid w:val="007126E5"/>
    <w:rsid w:val="007146AF"/>
    <w:rsid w:val="00723D5D"/>
    <w:rsid w:val="00727EC7"/>
    <w:rsid w:val="00751250"/>
    <w:rsid w:val="0076137C"/>
    <w:rsid w:val="00763294"/>
    <w:rsid w:val="0077210E"/>
    <w:rsid w:val="007D0BDF"/>
    <w:rsid w:val="007D58EB"/>
    <w:rsid w:val="007E0F00"/>
    <w:rsid w:val="007F2A7A"/>
    <w:rsid w:val="007F31C0"/>
    <w:rsid w:val="00812131"/>
    <w:rsid w:val="008616D4"/>
    <w:rsid w:val="00875AD3"/>
    <w:rsid w:val="00876A02"/>
    <w:rsid w:val="008848FA"/>
    <w:rsid w:val="008A1ACD"/>
    <w:rsid w:val="008B4E7B"/>
    <w:rsid w:val="008B551F"/>
    <w:rsid w:val="008B5A72"/>
    <w:rsid w:val="008C189A"/>
    <w:rsid w:val="008C2E40"/>
    <w:rsid w:val="008F15C8"/>
    <w:rsid w:val="00907697"/>
    <w:rsid w:val="0091609D"/>
    <w:rsid w:val="009322AC"/>
    <w:rsid w:val="0093455A"/>
    <w:rsid w:val="0094226B"/>
    <w:rsid w:val="00952477"/>
    <w:rsid w:val="00955BC0"/>
    <w:rsid w:val="009744CA"/>
    <w:rsid w:val="00976E22"/>
    <w:rsid w:val="00994CBB"/>
    <w:rsid w:val="009A7DB2"/>
    <w:rsid w:val="009B44B1"/>
    <w:rsid w:val="009B48BB"/>
    <w:rsid w:val="009E1FA5"/>
    <w:rsid w:val="00A00FAB"/>
    <w:rsid w:val="00A04F1D"/>
    <w:rsid w:val="00A055AC"/>
    <w:rsid w:val="00A10D15"/>
    <w:rsid w:val="00A330B0"/>
    <w:rsid w:val="00A53A87"/>
    <w:rsid w:val="00A57256"/>
    <w:rsid w:val="00A72C25"/>
    <w:rsid w:val="00A73A77"/>
    <w:rsid w:val="00A8023A"/>
    <w:rsid w:val="00A82A5F"/>
    <w:rsid w:val="00A9145D"/>
    <w:rsid w:val="00AB6605"/>
    <w:rsid w:val="00B06AEA"/>
    <w:rsid w:val="00B071FA"/>
    <w:rsid w:val="00B50CA3"/>
    <w:rsid w:val="00B544CE"/>
    <w:rsid w:val="00B926E8"/>
    <w:rsid w:val="00B947BE"/>
    <w:rsid w:val="00B951DD"/>
    <w:rsid w:val="00BA12F2"/>
    <w:rsid w:val="00BA5E28"/>
    <w:rsid w:val="00BE3AE6"/>
    <w:rsid w:val="00BF5F1F"/>
    <w:rsid w:val="00C01E1E"/>
    <w:rsid w:val="00C13633"/>
    <w:rsid w:val="00C428FE"/>
    <w:rsid w:val="00C44BBA"/>
    <w:rsid w:val="00C5448E"/>
    <w:rsid w:val="00C64078"/>
    <w:rsid w:val="00C647CC"/>
    <w:rsid w:val="00C67FE1"/>
    <w:rsid w:val="00CB2151"/>
    <w:rsid w:val="00CF2E63"/>
    <w:rsid w:val="00D07598"/>
    <w:rsid w:val="00D23239"/>
    <w:rsid w:val="00D25A6D"/>
    <w:rsid w:val="00D70AAB"/>
    <w:rsid w:val="00D92B9F"/>
    <w:rsid w:val="00DA17DE"/>
    <w:rsid w:val="00DB22BC"/>
    <w:rsid w:val="00DB669B"/>
    <w:rsid w:val="00DD5397"/>
    <w:rsid w:val="00DF0EBC"/>
    <w:rsid w:val="00DF2CFB"/>
    <w:rsid w:val="00E33C47"/>
    <w:rsid w:val="00E3532C"/>
    <w:rsid w:val="00E81FA4"/>
    <w:rsid w:val="00E956FC"/>
    <w:rsid w:val="00E97177"/>
    <w:rsid w:val="00EB4ED5"/>
    <w:rsid w:val="00EC6B3E"/>
    <w:rsid w:val="00ED6615"/>
    <w:rsid w:val="00EF6B69"/>
    <w:rsid w:val="00F0744A"/>
    <w:rsid w:val="00F5184F"/>
    <w:rsid w:val="00F77E46"/>
    <w:rsid w:val="00F82203"/>
    <w:rsid w:val="00FD2BD4"/>
    <w:rsid w:val="00FE080C"/>
    <w:rsid w:val="00FF1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34882"/>
  <w15:docId w15:val="{36A6D94F-E017-4AF3-8236-062B30D0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before="113" w:after="113" w:line="360" w:lineRule="auto"/>
        <w:ind w:left="142" w:right="85" w:firstLine="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A572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BAC"/>
    <w:pPr>
      <w:ind w:left="720"/>
      <w:contextualSpacing/>
    </w:pPr>
  </w:style>
  <w:style w:type="paragraph" w:styleId="a4">
    <w:name w:val="header"/>
    <w:basedOn w:val="a"/>
    <w:link w:val="a5"/>
    <w:uiPriority w:val="99"/>
    <w:unhideWhenUsed/>
    <w:rsid w:val="00673C9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73C9F"/>
  </w:style>
  <w:style w:type="paragraph" w:styleId="a6">
    <w:name w:val="footer"/>
    <w:basedOn w:val="a"/>
    <w:link w:val="a7"/>
    <w:uiPriority w:val="99"/>
    <w:unhideWhenUsed/>
    <w:rsid w:val="00673C9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3C9F"/>
  </w:style>
  <w:style w:type="paragraph" w:styleId="a8">
    <w:name w:val="footnote text"/>
    <w:basedOn w:val="a"/>
    <w:link w:val="a9"/>
    <w:uiPriority w:val="99"/>
    <w:semiHidden/>
    <w:unhideWhenUsed/>
    <w:rsid w:val="0091609D"/>
    <w:pPr>
      <w:spacing w:after="0" w:line="240" w:lineRule="auto"/>
    </w:pPr>
    <w:rPr>
      <w:sz w:val="20"/>
      <w:szCs w:val="20"/>
    </w:rPr>
  </w:style>
  <w:style w:type="character" w:customStyle="1" w:styleId="a9">
    <w:name w:val="Текст сноски Знак"/>
    <w:basedOn w:val="a0"/>
    <w:link w:val="a8"/>
    <w:uiPriority w:val="99"/>
    <w:semiHidden/>
    <w:rsid w:val="0091609D"/>
    <w:rPr>
      <w:sz w:val="20"/>
      <w:szCs w:val="20"/>
    </w:rPr>
  </w:style>
  <w:style w:type="character" w:styleId="aa">
    <w:name w:val="footnote reference"/>
    <w:basedOn w:val="a0"/>
    <w:uiPriority w:val="99"/>
    <w:semiHidden/>
    <w:unhideWhenUsed/>
    <w:rsid w:val="0091609D"/>
    <w:rPr>
      <w:vertAlign w:val="superscript"/>
    </w:rPr>
  </w:style>
  <w:style w:type="character" w:styleId="ab">
    <w:name w:val="Placeholder Text"/>
    <w:basedOn w:val="a0"/>
    <w:uiPriority w:val="99"/>
    <w:semiHidden/>
    <w:rsid w:val="00B06AEA"/>
    <w:rPr>
      <w:color w:val="808080"/>
    </w:rPr>
  </w:style>
  <w:style w:type="paragraph" w:styleId="ac">
    <w:name w:val="Balloon Text"/>
    <w:basedOn w:val="a"/>
    <w:link w:val="ad"/>
    <w:uiPriority w:val="99"/>
    <w:semiHidden/>
    <w:unhideWhenUsed/>
    <w:rsid w:val="00B06AE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06AEA"/>
    <w:rPr>
      <w:rFonts w:ascii="Tahoma" w:hAnsi="Tahoma" w:cs="Tahoma"/>
      <w:sz w:val="16"/>
      <w:szCs w:val="16"/>
    </w:rPr>
  </w:style>
  <w:style w:type="character" w:customStyle="1" w:styleId="10">
    <w:name w:val="Заголовок 1 Знак"/>
    <w:basedOn w:val="a0"/>
    <w:link w:val="1"/>
    <w:uiPriority w:val="9"/>
    <w:rsid w:val="00A57256"/>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unhideWhenUsed/>
    <w:qFormat/>
    <w:rsid w:val="00A57256"/>
    <w:pPr>
      <w:spacing w:line="276" w:lineRule="auto"/>
      <w:ind w:left="0" w:right="0" w:firstLine="0"/>
      <w:jc w:val="left"/>
      <w:outlineLvl w:val="9"/>
    </w:pPr>
    <w:rPr>
      <w:lang w:eastAsia="ru-RU"/>
    </w:rPr>
  </w:style>
  <w:style w:type="character" w:styleId="af">
    <w:name w:val="Hyperlink"/>
    <w:basedOn w:val="a0"/>
    <w:uiPriority w:val="99"/>
    <w:unhideWhenUsed/>
    <w:rsid w:val="00A8023A"/>
    <w:rPr>
      <w:color w:val="0000FF" w:themeColor="hyperlink"/>
      <w:u w:val="single"/>
    </w:rPr>
  </w:style>
  <w:style w:type="paragraph" w:styleId="af0">
    <w:name w:val="endnote text"/>
    <w:basedOn w:val="a"/>
    <w:link w:val="af1"/>
    <w:uiPriority w:val="99"/>
    <w:semiHidden/>
    <w:unhideWhenUsed/>
    <w:rsid w:val="001E53C4"/>
    <w:pPr>
      <w:spacing w:before="0" w:after="0" w:line="240" w:lineRule="auto"/>
    </w:pPr>
    <w:rPr>
      <w:sz w:val="20"/>
      <w:szCs w:val="20"/>
    </w:rPr>
  </w:style>
  <w:style w:type="character" w:customStyle="1" w:styleId="af1">
    <w:name w:val="Текст концевой сноски Знак"/>
    <w:basedOn w:val="a0"/>
    <w:link w:val="af0"/>
    <w:uiPriority w:val="99"/>
    <w:semiHidden/>
    <w:rsid w:val="001E53C4"/>
    <w:rPr>
      <w:sz w:val="20"/>
      <w:szCs w:val="20"/>
    </w:rPr>
  </w:style>
  <w:style w:type="character" w:styleId="af2">
    <w:name w:val="endnote reference"/>
    <w:basedOn w:val="a0"/>
    <w:uiPriority w:val="99"/>
    <w:semiHidden/>
    <w:unhideWhenUsed/>
    <w:rsid w:val="001E53C4"/>
    <w:rPr>
      <w:vertAlign w:val="superscript"/>
    </w:rPr>
  </w:style>
  <w:style w:type="character" w:styleId="af3">
    <w:name w:val="Unresolved Mention"/>
    <w:basedOn w:val="a0"/>
    <w:uiPriority w:val="99"/>
    <w:semiHidden/>
    <w:unhideWhenUsed/>
    <w:rsid w:val="008A1ACD"/>
    <w:rPr>
      <w:color w:val="808080"/>
      <w:shd w:val="clear" w:color="auto" w:fill="E6E6E6"/>
    </w:rPr>
  </w:style>
  <w:style w:type="character" w:styleId="af4">
    <w:name w:val="FollowedHyperlink"/>
    <w:basedOn w:val="a0"/>
    <w:uiPriority w:val="99"/>
    <w:semiHidden/>
    <w:unhideWhenUsed/>
    <w:rsid w:val="008A1A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pt.ru/news/64301" TargetMode="External"/><Relationship Id="rId18" Type="http://schemas.openxmlformats.org/officeDocument/2006/relationships/hyperlink" Target="http://www.supcour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fparf.ru/news/all_news/news/28106/" TargetMode="External"/><Relationship Id="rId17" Type="http://schemas.openxmlformats.org/officeDocument/2006/relationships/hyperlink" Target="https://www.novayagazeta.ru/articles/2017/08/11/73453-pered-kem-vy-opravdyvaetes" TargetMode="External"/><Relationship Id="rId2" Type="http://schemas.openxmlformats.org/officeDocument/2006/relationships/numbering" Target="numbering.xml"/><Relationship Id="rId16" Type="http://schemas.openxmlformats.org/officeDocument/2006/relationships/hyperlink" Target="https://cyberleninka.ru/article/n/otlichiya-instituta-prisyazhnyh-zasedateley-ot-professionalnogo-suda-v-rossi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obzew.ru/sudeisky-voprosnik/dostoinstva-i-nedostatki-suda-prisyazhnykh.html" TargetMode="External"/><Relationship Id="rId5" Type="http://schemas.openxmlformats.org/officeDocument/2006/relationships/webSettings" Target="webSettings.xml"/><Relationship Id="rId15" Type="http://schemas.openxmlformats.org/officeDocument/2006/relationships/hyperlink" Target="http://www.zhurnalsudya.ru/archive/2016/5.2016/?article=2194" TargetMode="External"/><Relationship Id="rId10" Type="http://schemas.openxmlformats.org/officeDocument/2006/relationships/hyperlink" Target="https://cyberleninka.ru/article/n/k-voprosu-o-sostoyanii-i-perspektivah-razvitiya-suda-prisyazhnyh-v-rossii" TargetMode="External"/><Relationship Id="rId19" Type="http://schemas.openxmlformats.org/officeDocument/2006/relationships/hyperlink" Target="http://oblsud.twr.sudrf.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zakon.ru/blog/2016/2/10/perspektivy_reformirovaniya_suda_prisyazhnyx_kratko_o_proshedshej_konferenci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ovayagazeta.ru/articles/2017/08/11/73453-pered-kem-vy-opravdyvaetes" TargetMode="External"/><Relationship Id="rId2" Type="http://schemas.openxmlformats.org/officeDocument/2006/relationships/hyperlink" Target="http://www.mk.ru" TargetMode="External"/><Relationship Id="rId1" Type="http://schemas.openxmlformats.org/officeDocument/2006/relationships/hyperlink" Target="http://txtb.ru/30/23.html" TargetMode="External"/><Relationship Id="rId4" Type="http://schemas.openxmlformats.org/officeDocument/2006/relationships/hyperlink" Target="https://www.vedomosti.ru/politics/articles/2016/03/15/633554-prisyazhnih-zasedatelei-sokratyat-uzhe-2017-goda-polnomochii-pribavitsya-lish-2018-g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23П</b:Tag>
    <b:SourceType>InternetSite</b:SourceType>
    <b:Guid>{2C99A457-A99E-4627-9CD4-B76A54840C6F}</b:Guid>
    <b:Title>23. Производство в суде присяжных</b:Title>
    <b:InternetSiteTitle>Учебные материалы</b:InternetSiteTitle>
    <b:URL>http://txtb.ru/30/23.html</b:URL>
    <b:RefOrder>1</b:RefOrder>
  </b:Source>
</b:Sources>
</file>

<file path=customXml/itemProps1.xml><?xml version="1.0" encoding="utf-8"?>
<ds:datastoreItem xmlns:ds="http://schemas.openxmlformats.org/officeDocument/2006/customXml" ds:itemID="{334F1477-5A30-4DDD-8F88-44A3C6E9E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5021</Words>
  <Characters>28621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Плахотниченко</dc:creator>
  <cp:lastModifiedBy>Виктория Плахотниченко</cp:lastModifiedBy>
  <cp:revision>6</cp:revision>
  <cp:lastPrinted>2017-12-02T13:30:00Z</cp:lastPrinted>
  <dcterms:created xsi:type="dcterms:W3CDTF">2017-12-02T15:26:00Z</dcterms:created>
  <dcterms:modified xsi:type="dcterms:W3CDTF">2017-12-02T22:36:00Z</dcterms:modified>
</cp:coreProperties>
</file>