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630"/>
        <w:tblW w:w="0" w:type="auto"/>
        <w:tblLook w:val="04A0" w:firstRow="1" w:lastRow="0" w:firstColumn="1" w:lastColumn="0" w:noHBand="0" w:noVBand="1"/>
      </w:tblPr>
      <w:tblGrid>
        <w:gridCol w:w="2405"/>
        <w:gridCol w:w="6894"/>
      </w:tblGrid>
      <w:tr w:rsidR="00097D02" w:rsidRPr="00F02BEC" w:rsidTr="00C44AB8">
        <w:trPr>
          <w:trHeight w:val="158"/>
        </w:trPr>
        <w:tc>
          <w:tcPr>
            <w:tcW w:w="2405" w:type="dxa"/>
          </w:tcPr>
          <w:p w:rsidR="00097D02" w:rsidRPr="00F02BEC" w:rsidRDefault="00097D02" w:rsidP="00C44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BE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894" w:type="dxa"/>
          </w:tcPr>
          <w:p w:rsidR="00097D02" w:rsidRPr="00F02BEC" w:rsidRDefault="007A434E" w:rsidP="00C44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Выполняемая работа</w:t>
            </w:r>
          </w:p>
        </w:tc>
      </w:tr>
      <w:tr w:rsidR="00097D02" w:rsidRPr="00F02BEC" w:rsidTr="00C44AB8">
        <w:trPr>
          <w:trHeight w:val="158"/>
        </w:trPr>
        <w:tc>
          <w:tcPr>
            <w:tcW w:w="2405" w:type="dxa"/>
          </w:tcPr>
          <w:p w:rsidR="00097D02" w:rsidRPr="00F02BEC" w:rsidRDefault="00097D02" w:rsidP="00C44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BEC">
              <w:rPr>
                <w:rFonts w:ascii="Times New Roman" w:hAnsi="Times New Roman" w:cs="Times New Roman"/>
                <w:sz w:val="28"/>
                <w:szCs w:val="28"/>
              </w:rPr>
              <w:t>4 декабря 2017</w:t>
            </w:r>
            <w:r w:rsidR="00C44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7A43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44A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A434E">
              <w:rPr>
                <w:rFonts w:ascii="Times New Roman" w:hAnsi="Times New Roman" w:cs="Times New Roman"/>
                <w:sz w:val="28"/>
                <w:szCs w:val="28"/>
              </w:rPr>
              <w:t>10 декабря 2017</w:t>
            </w:r>
          </w:p>
        </w:tc>
        <w:tc>
          <w:tcPr>
            <w:tcW w:w="6894" w:type="dxa"/>
          </w:tcPr>
          <w:p w:rsidR="00097D02" w:rsidRPr="00F02BEC" w:rsidRDefault="007A434E" w:rsidP="00C44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одного лекционного и одного практического занятия, изуче</w:t>
            </w:r>
            <w:r w:rsidR="00F3343D">
              <w:rPr>
                <w:rFonts w:ascii="Times New Roman" w:hAnsi="Times New Roman" w:cs="Times New Roman"/>
                <w:sz w:val="28"/>
                <w:szCs w:val="28"/>
              </w:rPr>
              <w:t>ние методов и форм преподавания (Приложение 1).</w:t>
            </w:r>
          </w:p>
        </w:tc>
      </w:tr>
      <w:tr w:rsidR="00097D02" w:rsidRPr="00F02BEC" w:rsidTr="00C44AB8">
        <w:trPr>
          <w:trHeight w:val="158"/>
        </w:trPr>
        <w:tc>
          <w:tcPr>
            <w:tcW w:w="2405" w:type="dxa"/>
          </w:tcPr>
          <w:p w:rsidR="00097D02" w:rsidRPr="00F02BEC" w:rsidRDefault="007A434E" w:rsidP="00C44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2660B" w:rsidRPr="00F02BEC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2017</w:t>
            </w:r>
            <w:r w:rsidR="00C44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- 17 декабря 2017</w:t>
            </w:r>
          </w:p>
        </w:tc>
        <w:tc>
          <w:tcPr>
            <w:tcW w:w="6894" w:type="dxa"/>
          </w:tcPr>
          <w:p w:rsidR="006C0124" w:rsidRPr="00F02BEC" w:rsidRDefault="006C0124" w:rsidP="00C44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434E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части практического занятия с использова</w:t>
            </w:r>
            <w:r w:rsidR="00F3343D">
              <w:rPr>
                <w:rFonts w:ascii="Times New Roman" w:hAnsi="Times New Roman" w:cs="Times New Roman"/>
                <w:sz w:val="28"/>
                <w:szCs w:val="28"/>
              </w:rPr>
              <w:t>нием мультимедийной презентации</w:t>
            </w:r>
            <w:r w:rsidR="007A43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343D" w:rsidRPr="00F3343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3343D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  <w:r w:rsidR="00F3343D" w:rsidRPr="00F3343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097D02" w:rsidRPr="00F02BEC" w:rsidTr="00C44AB8">
        <w:trPr>
          <w:trHeight w:val="280"/>
        </w:trPr>
        <w:tc>
          <w:tcPr>
            <w:tcW w:w="2405" w:type="dxa"/>
          </w:tcPr>
          <w:p w:rsidR="00097D02" w:rsidRPr="00F02BEC" w:rsidRDefault="00F3343D" w:rsidP="00C44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C0124" w:rsidRPr="00F02BEC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2017</w:t>
            </w:r>
            <w:r w:rsidR="00C44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- 24 декабря 2017</w:t>
            </w:r>
          </w:p>
        </w:tc>
        <w:tc>
          <w:tcPr>
            <w:tcW w:w="6894" w:type="dxa"/>
          </w:tcPr>
          <w:p w:rsidR="00097D02" w:rsidRPr="00F02BEC" w:rsidRDefault="00F3343D" w:rsidP="00C44AB8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одной из предложенных интерактивных методик занятия, а именно «Работа в малых группах» (Приложение 3).</w:t>
            </w:r>
          </w:p>
        </w:tc>
      </w:tr>
      <w:tr w:rsidR="00097D02" w:rsidRPr="00F02BEC" w:rsidTr="00C44AB8">
        <w:trPr>
          <w:trHeight w:val="297"/>
        </w:trPr>
        <w:tc>
          <w:tcPr>
            <w:tcW w:w="2405" w:type="dxa"/>
          </w:tcPr>
          <w:p w:rsidR="00097D02" w:rsidRPr="00F02BEC" w:rsidRDefault="00F3343D" w:rsidP="00C44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C0124" w:rsidRPr="00F02BEC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2017</w:t>
            </w:r>
            <w:r w:rsidR="00C44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- 31 декабря 2017</w:t>
            </w:r>
          </w:p>
        </w:tc>
        <w:tc>
          <w:tcPr>
            <w:tcW w:w="6894" w:type="dxa"/>
          </w:tcPr>
          <w:p w:rsidR="00097D02" w:rsidRPr="00F02BEC" w:rsidRDefault="00C44AB8" w:rsidP="00C44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проведению фрагмента</w:t>
            </w:r>
            <w:r w:rsidR="006C0124" w:rsidRPr="00F02BEC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практического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изученной и описанной методики (Приложение 4).</w:t>
            </w:r>
          </w:p>
        </w:tc>
      </w:tr>
      <w:tr w:rsidR="00097D02" w:rsidRPr="00F02BEC" w:rsidTr="00C44AB8">
        <w:trPr>
          <w:trHeight w:val="297"/>
        </w:trPr>
        <w:tc>
          <w:tcPr>
            <w:tcW w:w="2405" w:type="dxa"/>
          </w:tcPr>
          <w:p w:rsidR="00097D02" w:rsidRPr="00F02BEC" w:rsidRDefault="00C44AB8" w:rsidP="00C44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2018 -  21 января 2018</w:t>
            </w:r>
          </w:p>
        </w:tc>
        <w:tc>
          <w:tcPr>
            <w:tcW w:w="6894" w:type="dxa"/>
          </w:tcPr>
          <w:p w:rsidR="00097D02" w:rsidRPr="00F02BEC" w:rsidRDefault="00C44AB8" w:rsidP="00C44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фрагмента практического</w:t>
            </w:r>
            <w:r>
              <w:t xml:space="preserve"> </w:t>
            </w:r>
            <w:r w:rsidRPr="00C44AB8">
              <w:rPr>
                <w:rFonts w:ascii="Times New Roman" w:hAnsi="Times New Roman" w:cs="Times New Roman"/>
                <w:sz w:val="28"/>
                <w:szCs w:val="28"/>
              </w:rPr>
              <w:t>занятия с использованием изученной и описанной методики.</w:t>
            </w:r>
          </w:p>
        </w:tc>
      </w:tr>
      <w:tr w:rsidR="00097D02" w:rsidRPr="00F02BEC" w:rsidTr="00C44AB8">
        <w:trPr>
          <w:trHeight w:val="1096"/>
        </w:trPr>
        <w:tc>
          <w:tcPr>
            <w:tcW w:w="2405" w:type="dxa"/>
          </w:tcPr>
          <w:p w:rsidR="00097D02" w:rsidRPr="00F02BEC" w:rsidRDefault="00C44AB8" w:rsidP="00C44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C0124" w:rsidRPr="00F02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2018 -  28 января 2018</w:t>
            </w:r>
          </w:p>
        </w:tc>
        <w:tc>
          <w:tcPr>
            <w:tcW w:w="6894" w:type="dxa"/>
          </w:tcPr>
          <w:p w:rsidR="006C0124" w:rsidRPr="00F02BEC" w:rsidRDefault="00C44AB8" w:rsidP="00C44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отчетных материалов по итогам учебной практики.</w:t>
            </w:r>
          </w:p>
        </w:tc>
      </w:tr>
    </w:tbl>
    <w:p w:rsidR="001B536E" w:rsidRPr="00F02BEC" w:rsidRDefault="00C44AB8" w:rsidP="00C44A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практики</w:t>
      </w:r>
    </w:p>
    <w:sectPr w:rsidR="001B536E" w:rsidRPr="00F02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E3"/>
    <w:rsid w:val="00097D02"/>
    <w:rsid w:val="000D0D74"/>
    <w:rsid w:val="001B536E"/>
    <w:rsid w:val="00553382"/>
    <w:rsid w:val="006C0124"/>
    <w:rsid w:val="0072660B"/>
    <w:rsid w:val="007A434E"/>
    <w:rsid w:val="00C44AB8"/>
    <w:rsid w:val="00F02BEC"/>
    <w:rsid w:val="00F3343D"/>
    <w:rsid w:val="00F96EE3"/>
    <w:rsid w:val="00FA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00FE1-E55B-4E39-9576-81698502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2017-12-14T08:13:00Z</dcterms:created>
  <dcterms:modified xsi:type="dcterms:W3CDTF">2017-12-15T17:40:00Z</dcterms:modified>
</cp:coreProperties>
</file>