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61" w:rsidRPr="0005551F" w:rsidRDefault="00120F61" w:rsidP="00120F61">
      <w:pPr>
        <w:spacing w:line="360" w:lineRule="auto"/>
        <w:jc w:val="center"/>
        <w:rPr>
          <w:b/>
          <w:sz w:val="28"/>
          <w:szCs w:val="28"/>
        </w:rPr>
      </w:pPr>
      <w:r w:rsidRPr="0005551F">
        <w:rPr>
          <w:b/>
          <w:sz w:val="28"/>
          <w:szCs w:val="28"/>
        </w:rPr>
        <w:t>Отчёт о прохождении учебной практики студента 1 курса магистратуры по специализированной программе «История культурного наследия России и Болгарии»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Бушмарова</w:t>
      </w:r>
      <w:proofErr w:type="spellEnd"/>
      <w:r>
        <w:rPr>
          <w:b/>
          <w:sz w:val="28"/>
          <w:szCs w:val="28"/>
        </w:rPr>
        <w:t xml:space="preserve"> И.С.</w:t>
      </w:r>
    </w:p>
    <w:p w:rsidR="00120F61" w:rsidRDefault="00120F61" w:rsidP="00120F61">
      <w:pPr>
        <w:spacing w:line="360" w:lineRule="auto"/>
        <w:rPr>
          <w:sz w:val="28"/>
          <w:szCs w:val="28"/>
        </w:rPr>
      </w:pPr>
    </w:p>
    <w:p w:rsidR="00120F61" w:rsidRDefault="00120F61" w:rsidP="00120F6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учебной практики, которая проходила с 20 ноября по 2 декабря, я работал над написанием магистерской диссертации по теме «</w:t>
      </w:r>
      <w:r>
        <w:rPr>
          <w:sz w:val="28"/>
          <w:szCs w:val="28"/>
        </w:rPr>
        <w:t>Эвакуация культурных ценностей в годы Великой Отечественной войны</w:t>
      </w:r>
      <w:r>
        <w:rPr>
          <w:sz w:val="28"/>
          <w:szCs w:val="28"/>
        </w:rPr>
        <w:t xml:space="preserve">». Практика проходила на базе кафедры отечественной истории исторического факультета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>, библиотечно-информационного комплекса исторического факультета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 xml:space="preserve">, Научной библиотеки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>.</w:t>
      </w:r>
    </w:p>
    <w:p w:rsidR="00120F61" w:rsidRDefault="00120F61" w:rsidP="00120F61">
      <w:pPr>
        <w:spacing w:line="360" w:lineRule="auto"/>
        <w:ind w:firstLine="708"/>
        <w:jc w:val="both"/>
        <w:rPr>
          <w:sz w:val="28"/>
          <w:szCs w:val="28"/>
        </w:rPr>
      </w:pPr>
      <w:r w:rsidRPr="00120F61">
        <w:rPr>
          <w:sz w:val="28"/>
          <w:szCs w:val="28"/>
        </w:rPr>
        <w:t xml:space="preserve">Так же был разработан </w:t>
      </w:r>
      <w:r w:rsidRPr="00120F61">
        <w:rPr>
          <w:sz w:val="28"/>
          <w:szCs w:val="28"/>
        </w:rPr>
        <w:t>предварительный тематический план магистерской диссертации</w:t>
      </w:r>
      <w:r w:rsidRPr="00120F61">
        <w:rPr>
          <w:sz w:val="28"/>
          <w:szCs w:val="28"/>
        </w:rPr>
        <w:t xml:space="preserve">: </w:t>
      </w:r>
    </w:p>
    <w:p w:rsidR="00120F61" w:rsidRDefault="00120F61" w:rsidP="00120F6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20F61">
        <w:rPr>
          <w:color w:val="000000"/>
          <w:sz w:val="28"/>
          <w:szCs w:val="28"/>
          <w:shd w:val="clear" w:color="auto" w:fill="FFFFFF"/>
        </w:rPr>
        <w:t>Введение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Глава 1. Организация деятельности по эвакуации культурных ценностей в годы Великой Отечественной войны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1. Роль партийных и советских органов в организации эвакуации культурных ценностей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2. Основные нормативные документы, регулирующие процесс эвакуации культурных ценностей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Глава 2. Спасение культурных ценностей в годы Великой Отечественной войны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1. Организация вывоза культурных ценностей из прифронтовых районов СССР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2. Учёт и хранение вывезенных культурных ценностей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3. Проблема учёта ценностей, потерянных в годы Великой Отечественной войны</w:t>
      </w:r>
      <w:r w:rsidRPr="00120F61">
        <w:rPr>
          <w:color w:val="000000"/>
          <w:sz w:val="28"/>
          <w:szCs w:val="28"/>
        </w:rPr>
        <w:br/>
      </w:r>
      <w:r w:rsidRPr="00120F61">
        <w:rPr>
          <w:color w:val="000000"/>
          <w:sz w:val="28"/>
          <w:szCs w:val="28"/>
          <w:shd w:val="clear" w:color="auto" w:fill="FFFFFF"/>
        </w:rPr>
        <w:t>Заключение</w:t>
      </w:r>
      <w:r w:rsidRPr="00120F6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20F61" w:rsidRDefault="00120F61" w:rsidP="00120F6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20F61" w:rsidRPr="00120F61" w:rsidRDefault="00120F61" w:rsidP="00120F6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120F61" w:rsidRPr="00033843" w:rsidRDefault="00120F61" w:rsidP="00120F6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ходе подготовки к производственной практике я зарегистрировался на сайте РНБ, познакомился с каталогами научной литературы по теме диссертации, составил список литературы для изучения в ходе выездной практики (6 наименований).</w:t>
      </w:r>
    </w:p>
    <w:p w:rsidR="00120F61" w:rsidRDefault="00120F61" w:rsidP="00120F6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учебной практики я вёл дневник, в котором отражены результаты проделанной работы.</w:t>
      </w:r>
      <w:r>
        <w:rPr>
          <w:sz w:val="28"/>
          <w:szCs w:val="28"/>
        </w:rPr>
        <w:tab/>
      </w:r>
    </w:p>
    <w:p w:rsidR="00120F61" w:rsidRDefault="00120F61" w:rsidP="00120F6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120F61" w:rsidRDefault="00120F61" w:rsidP="00120F6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120F61" w:rsidRPr="0005551F" w:rsidRDefault="00120F61" w:rsidP="00120F61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05551F">
        <w:rPr>
          <w:b/>
          <w:sz w:val="28"/>
          <w:szCs w:val="28"/>
        </w:rPr>
        <w:t>Научный руководитель</w:t>
      </w:r>
    </w:p>
    <w:p w:rsidR="00120F61" w:rsidRPr="0005551F" w:rsidRDefault="00120F61" w:rsidP="00120F61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05551F">
        <w:rPr>
          <w:b/>
          <w:sz w:val="28"/>
          <w:szCs w:val="28"/>
        </w:rPr>
        <w:t>Магистрант</w:t>
      </w:r>
    </w:p>
    <w:p w:rsidR="009C2CB1" w:rsidRDefault="009C2CB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Default="00120F61"/>
    <w:p w:rsidR="00120F61" w:rsidRPr="0005551F" w:rsidRDefault="00120F61" w:rsidP="00120F61">
      <w:pPr>
        <w:spacing w:line="360" w:lineRule="auto"/>
        <w:jc w:val="center"/>
        <w:rPr>
          <w:b/>
          <w:sz w:val="28"/>
          <w:szCs w:val="28"/>
        </w:rPr>
      </w:pPr>
      <w:r w:rsidRPr="0005551F">
        <w:rPr>
          <w:b/>
          <w:sz w:val="28"/>
          <w:szCs w:val="28"/>
        </w:rPr>
        <w:lastRenderedPageBreak/>
        <w:t>Дневник учебной практики студента 1 курса магистратуры по специализированной программе «История культурного наследия России и Болгарии»</w:t>
      </w:r>
      <w:r>
        <w:rPr>
          <w:b/>
          <w:sz w:val="28"/>
          <w:szCs w:val="28"/>
        </w:rPr>
        <w:t xml:space="preserve"> </w:t>
      </w:r>
      <w:proofErr w:type="spellStart"/>
      <w:r w:rsidR="005052BD">
        <w:rPr>
          <w:b/>
          <w:sz w:val="28"/>
          <w:szCs w:val="28"/>
        </w:rPr>
        <w:t>Бушмарова</w:t>
      </w:r>
      <w:proofErr w:type="spellEnd"/>
      <w:r w:rsidR="005052BD">
        <w:rPr>
          <w:b/>
          <w:sz w:val="28"/>
          <w:szCs w:val="28"/>
        </w:rPr>
        <w:t xml:space="preserve"> И.С.</w:t>
      </w:r>
    </w:p>
    <w:p w:rsidR="00120F61" w:rsidRDefault="00120F61" w:rsidP="00120F61">
      <w:pPr>
        <w:tabs>
          <w:tab w:val="left" w:pos="214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671"/>
        <w:gridCol w:w="5151"/>
      </w:tblGrid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jc w:val="center"/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jc w:val="center"/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jc w:val="center"/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Содержание работы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18.11.2017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Исторический факультет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Установочная конференция по учебной практике, знакомство с содержанием учебной практики, получение задания.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20.11.2017</w:t>
            </w:r>
          </w:p>
        </w:tc>
        <w:tc>
          <w:tcPr>
            <w:tcW w:w="2693" w:type="dxa"/>
          </w:tcPr>
          <w:p w:rsidR="00120F61" w:rsidRPr="009E7655" w:rsidRDefault="005052BD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</w:t>
            </w:r>
          </w:p>
        </w:tc>
        <w:tc>
          <w:tcPr>
            <w:tcW w:w="5352" w:type="dxa"/>
          </w:tcPr>
          <w:p w:rsidR="00120F61" w:rsidRPr="009E7655" w:rsidRDefault="009E7655" w:rsidP="009E7655">
            <w:pPr>
              <w:tabs>
                <w:tab w:val="left" w:pos="2145"/>
              </w:tabs>
              <w:spacing w:line="276" w:lineRule="auto"/>
              <w:rPr>
                <w:sz w:val="28"/>
                <w:szCs w:val="28"/>
              </w:rPr>
            </w:pPr>
            <w:r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Изучение книги </w:t>
            </w:r>
            <w:r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Александрова, Л. К. Провинциальные музеи в годы Великой Отечественной войны </w:t>
            </w:r>
            <w:r w:rsidRPr="009E7655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1941-1945</w:t>
            </w:r>
            <w:r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 гг. 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21.11.2017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Библиотечно-информационный комплекс исторического факультета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r w:rsidR="009E7655" w:rsidRPr="009E7655">
              <w:rPr>
                <w:sz w:val="28"/>
                <w:szCs w:val="28"/>
              </w:rPr>
              <w:t>К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>ончин Е. Как в годы войны были спасены сокровища псковских музеев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22.11.2017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Библиотечно-информационный комплекс исторического факультета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proofErr w:type="spellStart"/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>Врочинская</w:t>
            </w:r>
            <w:proofErr w:type="spellEnd"/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 К., Комарова М. Работа музеев РСФСР в условиях военного времени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23.11.2017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Библиотечно-информационный комплекс исторического факультета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>Комарова М. Музеи РСФСР в дни Великой Отечественной войны.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24.11.2017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Библиотечно-информационный комплекс исторического факультета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Музейное дело в СССР: 40 лет Великой Победы советского народа в Великой Отечественной войне </w:t>
            </w:r>
            <w:r w:rsidR="009E7655" w:rsidRPr="009E7655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1941-1945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 гг.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25.11.2017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ЭБС «</w:t>
            </w:r>
            <w:proofErr w:type="spellStart"/>
            <w:r w:rsidRPr="009E7655">
              <w:rPr>
                <w:sz w:val="28"/>
                <w:szCs w:val="28"/>
                <w:lang w:val="en-US"/>
              </w:rPr>
              <w:t>elibrary</w:t>
            </w:r>
            <w:proofErr w:type="spellEnd"/>
            <w:r w:rsidRPr="009E7655">
              <w:rPr>
                <w:sz w:val="28"/>
                <w:szCs w:val="28"/>
              </w:rPr>
              <w:t>».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статей </w:t>
            </w:r>
            <w:proofErr w:type="spellStart"/>
            <w:r w:rsidRPr="009E7655">
              <w:rPr>
                <w:sz w:val="28"/>
                <w:szCs w:val="28"/>
              </w:rPr>
              <w:t>Личак</w:t>
            </w:r>
            <w:proofErr w:type="spellEnd"/>
            <w:r w:rsidRPr="009E7655">
              <w:rPr>
                <w:sz w:val="28"/>
                <w:szCs w:val="28"/>
              </w:rPr>
              <w:t xml:space="preserve"> Н. А. «</w:t>
            </w:r>
            <w:r w:rsidRPr="009E7655">
              <w:rPr>
                <w:sz w:val="28"/>
                <w:szCs w:val="28"/>
                <w:shd w:val="clear" w:color="auto" w:fill="FFFFFF"/>
              </w:rPr>
              <w:t>Историко-культурные ценности в первые годы Великой Отечественной Войны</w:t>
            </w:r>
            <w:r w:rsidRPr="009E7655">
              <w:rPr>
                <w:sz w:val="28"/>
                <w:szCs w:val="28"/>
              </w:rPr>
              <w:t xml:space="preserve">», 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27.11.2017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Исторический факультет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Консультация с научным руководителем, согласование списка источников и литературы к диссертации.</w:t>
            </w:r>
          </w:p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Изучение сайта, регистрация в каталоге РНБ.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28.11.2017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Поиск в каталоге РНБ литературы по теме магистерской диссертации, составление списка литературы.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lastRenderedPageBreak/>
              <w:t>29.11.2017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</w:t>
            </w:r>
            <w:r w:rsidR="009E7655" w:rsidRPr="009E7655">
              <w:rPr>
                <w:sz w:val="28"/>
                <w:szCs w:val="28"/>
              </w:rPr>
              <w:t xml:space="preserve">книги: 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>Симкин М.П. Советские музеи в период Великой Отечественной войны /Труды НИИ музееведения.</w:t>
            </w:r>
            <w:r w:rsidRPr="009E7655">
              <w:rPr>
                <w:sz w:val="28"/>
                <w:szCs w:val="28"/>
              </w:rPr>
              <w:t xml:space="preserve"> 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30.11.2017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r w:rsidR="009E7655" w:rsidRPr="009E7655">
              <w:rPr>
                <w:sz w:val="28"/>
                <w:szCs w:val="28"/>
              </w:rPr>
              <w:t>К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им П.М. Музейное дело в СССР: к 40-ю победы советского народа в Великой Отечественной войне </w:t>
            </w:r>
            <w:r w:rsidR="009E7655" w:rsidRPr="009E7655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1941-1945</w:t>
            </w:r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E7655" w:rsidRPr="009E7655">
              <w:rPr>
                <w:color w:val="000000"/>
                <w:sz w:val="28"/>
                <w:szCs w:val="28"/>
                <w:shd w:val="clear" w:color="auto" w:fill="FFFFFF"/>
              </w:rPr>
              <w:t>гг</w:t>
            </w:r>
            <w:proofErr w:type="spellEnd"/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1.12.2017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9E7655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Изучение книги </w:t>
            </w:r>
            <w:r w:rsidR="006C6CBE">
              <w:rPr>
                <w:sz w:val="28"/>
                <w:szCs w:val="28"/>
              </w:rPr>
              <w:t>Кончин Е. В. Сохранённые сокровища: О спасении художественных ценностей в годы Великой Отечественной Войны.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2.12.2017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Интернет.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Подготовка отчёта по практике.</w:t>
            </w:r>
          </w:p>
        </w:tc>
      </w:tr>
      <w:tr w:rsidR="00120F61" w:rsidRPr="009E7655" w:rsidTr="008C1DA6">
        <w:tc>
          <w:tcPr>
            <w:tcW w:w="1526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3.12.2017</w:t>
            </w:r>
          </w:p>
        </w:tc>
        <w:tc>
          <w:tcPr>
            <w:tcW w:w="2693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 xml:space="preserve">Исторический факультет </w:t>
            </w:r>
            <w:proofErr w:type="spellStart"/>
            <w:r w:rsidRPr="009E7655">
              <w:rPr>
                <w:sz w:val="28"/>
                <w:szCs w:val="28"/>
              </w:rPr>
              <w:t>ТвГУ</w:t>
            </w:r>
            <w:proofErr w:type="spellEnd"/>
            <w:r w:rsidRPr="009E7655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:rsidR="00120F61" w:rsidRPr="009E7655" w:rsidRDefault="00120F61" w:rsidP="008C1DA6">
            <w:pPr>
              <w:tabs>
                <w:tab w:val="left" w:pos="2145"/>
              </w:tabs>
              <w:rPr>
                <w:sz w:val="28"/>
                <w:szCs w:val="28"/>
              </w:rPr>
            </w:pPr>
            <w:r w:rsidRPr="009E7655">
              <w:rPr>
                <w:sz w:val="28"/>
                <w:szCs w:val="28"/>
              </w:rPr>
              <w:t>Заключительная конференция по учебной практике, обсуждение результатов. Знакомство с программой выездной практики, получение задания.</w:t>
            </w:r>
          </w:p>
        </w:tc>
      </w:tr>
    </w:tbl>
    <w:p w:rsidR="00120F61" w:rsidRPr="009E7655" w:rsidRDefault="00120F61" w:rsidP="00120F61">
      <w:pPr>
        <w:tabs>
          <w:tab w:val="left" w:pos="2145"/>
        </w:tabs>
        <w:rPr>
          <w:sz w:val="28"/>
          <w:szCs w:val="28"/>
        </w:rPr>
      </w:pPr>
    </w:p>
    <w:p w:rsidR="00120F61" w:rsidRPr="009E7655" w:rsidRDefault="00120F61" w:rsidP="00120F61">
      <w:pPr>
        <w:tabs>
          <w:tab w:val="left" w:pos="2145"/>
        </w:tabs>
        <w:rPr>
          <w:sz w:val="28"/>
          <w:szCs w:val="28"/>
        </w:rPr>
      </w:pPr>
    </w:p>
    <w:p w:rsidR="00120F61" w:rsidRPr="009E7655" w:rsidRDefault="00120F61" w:rsidP="00120F61">
      <w:pPr>
        <w:tabs>
          <w:tab w:val="left" w:pos="2145"/>
        </w:tabs>
        <w:spacing w:line="360" w:lineRule="auto"/>
        <w:rPr>
          <w:b/>
          <w:sz w:val="28"/>
          <w:szCs w:val="28"/>
        </w:rPr>
      </w:pPr>
      <w:r w:rsidRPr="009E7655">
        <w:rPr>
          <w:b/>
          <w:sz w:val="28"/>
          <w:szCs w:val="28"/>
        </w:rPr>
        <w:t>Научный руководитель</w:t>
      </w:r>
    </w:p>
    <w:p w:rsidR="00120F61" w:rsidRPr="009E7655" w:rsidRDefault="00120F61" w:rsidP="00120F61">
      <w:pPr>
        <w:tabs>
          <w:tab w:val="left" w:pos="2145"/>
        </w:tabs>
        <w:spacing w:line="360" w:lineRule="auto"/>
        <w:rPr>
          <w:b/>
          <w:sz w:val="28"/>
          <w:szCs w:val="28"/>
        </w:rPr>
      </w:pPr>
      <w:r w:rsidRPr="009E7655">
        <w:rPr>
          <w:b/>
          <w:sz w:val="28"/>
          <w:szCs w:val="28"/>
        </w:rPr>
        <w:t>Магистрант</w:t>
      </w:r>
    </w:p>
    <w:p w:rsidR="00120F61" w:rsidRPr="009E7655" w:rsidRDefault="00120F61">
      <w:pPr>
        <w:rPr>
          <w:sz w:val="28"/>
          <w:szCs w:val="28"/>
        </w:rPr>
      </w:pPr>
    </w:p>
    <w:p w:rsidR="009E7655" w:rsidRPr="009E7655" w:rsidRDefault="009E7655">
      <w:pPr>
        <w:rPr>
          <w:sz w:val="28"/>
          <w:szCs w:val="28"/>
        </w:rPr>
      </w:pPr>
    </w:p>
    <w:p w:rsidR="009E7655" w:rsidRPr="009E7655" w:rsidRDefault="009E7655">
      <w:pPr>
        <w:rPr>
          <w:sz w:val="28"/>
          <w:szCs w:val="28"/>
        </w:rPr>
      </w:pPr>
    </w:p>
    <w:p w:rsidR="009E7655" w:rsidRPr="009E7655" w:rsidRDefault="009E7655">
      <w:pPr>
        <w:rPr>
          <w:sz w:val="28"/>
          <w:szCs w:val="28"/>
        </w:rPr>
      </w:pPr>
    </w:p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/>
    <w:p w:rsidR="009E7655" w:rsidRDefault="009E7655">
      <w:bookmarkStart w:id="0" w:name="_GoBack"/>
      <w:bookmarkEnd w:id="0"/>
    </w:p>
    <w:p w:rsidR="009E7655" w:rsidRDefault="009E7655"/>
    <w:p w:rsidR="009E7655" w:rsidRDefault="009E7655"/>
    <w:p w:rsidR="009E7655" w:rsidRDefault="009E7655"/>
    <w:p w:rsidR="009E7655" w:rsidRDefault="009E7655" w:rsidP="006C6CBE">
      <w:pPr>
        <w:spacing w:line="360" w:lineRule="auto"/>
        <w:jc w:val="center"/>
        <w:rPr>
          <w:b/>
          <w:sz w:val="28"/>
          <w:szCs w:val="28"/>
        </w:rPr>
      </w:pPr>
      <w:r w:rsidRPr="009E7655">
        <w:rPr>
          <w:b/>
          <w:sz w:val="28"/>
          <w:szCs w:val="28"/>
        </w:rPr>
        <w:lastRenderedPageBreak/>
        <w:t>Источники</w:t>
      </w:r>
    </w:p>
    <w:p w:rsidR="006C6CBE" w:rsidRPr="009E7655" w:rsidRDefault="006C6CBE" w:rsidP="006C6CBE">
      <w:pPr>
        <w:spacing w:line="360" w:lineRule="auto"/>
        <w:jc w:val="both"/>
        <w:rPr>
          <w:b/>
          <w:sz w:val="28"/>
          <w:szCs w:val="28"/>
        </w:rPr>
      </w:pP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Максакова Л.B. Спасение культурных ценностей в годы великой отечественной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войны.-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>М.: Наука, 1990.- 133 с.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Александрова, Л. К. Провинциальные музеи в годы Великой Отечественной войны </w:t>
      </w:r>
      <w:r w:rsidRPr="009E7655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гг. :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 xml:space="preserve"> На материалах Верхнего Поволжья и Волго-Вятского региона России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>Работа политико-просветительных учреждений Великой Отечественной войны / Директивы и инструктивные материалы для музеев. Вып.1У.-М., 1943.-250 с.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Кончин Е. Как в годы войны были спасены сокровища псковских музеев // Литературная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Россия.-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 xml:space="preserve"> 1984,31 июля.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9E7655">
        <w:rPr>
          <w:color w:val="000000"/>
          <w:sz w:val="28"/>
          <w:szCs w:val="28"/>
          <w:shd w:val="clear" w:color="auto" w:fill="FFFFFF"/>
        </w:rPr>
        <w:t>Врочинская</w:t>
      </w:r>
      <w:proofErr w:type="spellEnd"/>
      <w:r w:rsidRPr="009E7655">
        <w:rPr>
          <w:color w:val="000000"/>
          <w:sz w:val="28"/>
          <w:szCs w:val="28"/>
          <w:shd w:val="clear" w:color="auto" w:fill="FFFFFF"/>
        </w:rPr>
        <w:t xml:space="preserve"> К., Комарова М. Работа музеев РСФСР в условиях военного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времени.-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 xml:space="preserve">М., </w:t>
      </w:r>
      <w:r w:rsidRPr="009E7655">
        <w:rPr>
          <w:rStyle w:val="wmi-callto"/>
          <w:color w:val="000000"/>
          <w:sz w:val="28"/>
          <w:szCs w:val="28"/>
          <w:shd w:val="clear" w:color="auto" w:fill="FFFFFF"/>
        </w:rPr>
        <w:t>1943 160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 с.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Ким П.М. Музейное дело в СССР: к 40-ю победы советского народа в Великой Отечественной войне </w:t>
      </w:r>
      <w:r w:rsidRPr="009E7655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 гг. //Сб. науч.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трудов.-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>М., 1985.-200 с.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Комарова М. Музеи РСФСР в дни Великой Отечественной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войны.-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>М., 1942.-126 с.</w:t>
      </w:r>
    </w:p>
    <w:p w:rsidR="009E7655" w:rsidRPr="009E7655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E7655">
        <w:rPr>
          <w:color w:val="000000"/>
          <w:sz w:val="28"/>
          <w:szCs w:val="28"/>
          <w:shd w:val="clear" w:color="auto" w:fill="FFFFFF"/>
        </w:rPr>
        <w:t>Музейное дело в СССР: 40 лет Великой Поб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еды советского народа в Великой 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Отечественной войне </w:t>
      </w:r>
      <w:r w:rsidRPr="009E7655">
        <w:rPr>
          <w:rStyle w:val="wmi-callto"/>
          <w:color w:val="000000"/>
          <w:sz w:val="28"/>
          <w:szCs w:val="28"/>
          <w:shd w:val="clear" w:color="auto" w:fill="FFFFFF"/>
        </w:rPr>
        <w:t>1941-1945</w:t>
      </w:r>
      <w:r w:rsidRPr="009E7655">
        <w:rPr>
          <w:color w:val="000000"/>
          <w:sz w:val="28"/>
          <w:szCs w:val="28"/>
          <w:shd w:val="clear" w:color="auto" w:fill="FFFFFF"/>
        </w:rPr>
        <w:t xml:space="preserve"> гг. Сб. </w:t>
      </w:r>
      <w:proofErr w:type="spellStart"/>
      <w:r w:rsidRPr="009E7655">
        <w:rPr>
          <w:color w:val="000000"/>
          <w:sz w:val="28"/>
          <w:szCs w:val="28"/>
          <w:shd w:val="clear" w:color="auto" w:fill="FFFFFF"/>
        </w:rPr>
        <w:t>научн</w:t>
      </w:r>
      <w:proofErr w:type="spellEnd"/>
      <w:r w:rsidRPr="009E765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E7655">
        <w:rPr>
          <w:color w:val="000000"/>
          <w:sz w:val="28"/>
          <w:szCs w:val="28"/>
          <w:shd w:val="clear" w:color="auto" w:fill="FFFFFF"/>
        </w:rPr>
        <w:t>трудов.-</w:t>
      </w:r>
      <w:proofErr w:type="gramEnd"/>
      <w:r w:rsidRPr="009E7655">
        <w:rPr>
          <w:color w:val="000000"/>
          <w:sz w:val="28"/>
          <w:szCs w:val="28"/>
          <w:shd w:val="clear" w:color="auto" w:fill="FFFFFF"/>
        </w:rPr>
        <w:t xml:space="preserve"> М., 1985.- 200 с.</w:t>
      </w:r>
    </w:p>
    <w:p w:rsidR="009E7655" w:rsidRPr="006C6CBE" w:rsidRDefault="009E7655" w:rsidP="006C6CB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7655">
        <w:rPr>
          <w:color w:val="000000"/>
          <w:sz w:val="28"/>
          <w:szCs w:val="28"/>
          <w:shd w:val="clear" w:color="auto" w:fill="FFFFFF"/>
        </w:rPr>
        <w:t xml:space="preserve">Симкин М.П. Советские музеи в период Великой Отечественной войны /Труды НИИ музееведения. </w:t>
      </w:r>
      <w:proofErr w:type="spellStart"/>
      <w:r w:rsidRPr="009E7655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9E7655">
        <w:rPr>
          <w:color w:val="000000"/>
          <w:sz w:val="28"/>
          <w:szCs w:val="28"/>
          <w:shd w:val="clear" w:color="auto" w:fill="FFFFFF"/>
        </w:rPr>
        <w:t>. 11.- М., 1961.- 286 с.</w:t>
      </w:r>
    </w:p>
    <w:p w:rsidR="006C6CBE" w:rsidRDefault="006C6CBE" w:rsidP="006C6CB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Балтун</w:t>
      </w:r>
      <w:proofErr w:type="spellEnd"/>
      <w:r>
        <w:rPr>
          <w:sz w:val="28"/>
          <w:szCs w:val="28"/>
        </w:rPr>
        <w:t xml:space="preserve"> П. К. Русский музей – эвакуация, блокада, восстановление: </w:t>
      </w:r>
      <w:r w:rsidRPr="00345EC2">
        <w:rPr>
          <w:sz w:val="28"/>
          <w:szCs w:val="28"/>
        </w:rPr>
        <w:t>[</w:t>
      </w:r>
      <w:r>
        <w:rPr>
          <w:sz w:val="28"/>
          <w:szCs w:val="28"/>
        </w:rPr>
        <w:t>из воспоминаний музейного работника</w:t>
      </w:r>
      <w:r w:rsidRPr="00345EC2">
        <w:rPr>
          <w:sz w:val="28"/>
          <w:szCs w:val="28"/>
        </w:rPr>
        <w:t>]</w:t>
      </w:r>
      <w:r>
        <w:rPr>
          <w:sz w:val="28"/>
          <w:szCs w:val="28"/>
        </w:rPr>
        <w:t>. М.: Изобрази</w:t>
      </w:r>
      <w:r>
        <w:rPr>
          <w:sz w:val="28"/>
          <w:szCs w:val="28"/>
        </w:rPr>
        <w:t>тельное искусство, 1981. 127 С.</w:t>
      </w:r>
    </w:p>
    <w:p w:rsidR="006C6CBE" w:rsidRDefault="006C6CBE" w:rsidP="006C6CB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каталог культурных ценностей, похищенных и утраченных в период Второй Мировой войны. Т. 17. Тверская область (картинная </w:t>
      </w:r>
      <w:r>
        <w:rPr>
          <w:sz w:val="28"/>
          <w:szCs w:val="28"/>
        </w:rPr>
        <w:lastRenderedPageBreak/>
        <w:t>галерея и краеведческий музей).</w:t>
      </w:r>
      <w:r w:rsidRPr="0034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Культурные ценности – жертвы войны.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Электронный ресурс</w:t>
      </w:r>
      <w:r>
        <w:rPr>
          <w:sz w:val="28"/>
          <w:szCs w:val="28"/>
          <w:lang w:val="en-US"/>
        </w:rPr>
        <w:t xml:space="preserve">] URL: </w:t>
      </w:r>
      <w:hyperlink r:id="rId5" w:history="1">
        <w:r>
          <w:rPr>
            <w:rStyle w:val="a4"/>
            <w:sz w:val="28"/>
            <w:szCs w:val="28"/>
          </w:rPr>
          <w:t>http://lostart.ru/catalog/RU/tom17/</w:t>
        </w:r>
      </w:hyperlink>
    </w:p>
    <w:p w:rsidR="006C6CBE" w:rsidRDefault="006C6CBE" w:rsidP="006C6CB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Кончин Е. В. Сохранённые сокровища: О спасении художественных ценностей в годы Великой Отечественной Войны. Книга для учащихся старших классов. М.: Просвещение, 1985. 144 С</w:t>
      </w:r>
    </w:p>
    <w:p w:rsidR="006C6CBE" w:rsidRDefault="006C6CBE" w:rsidP="006C6CB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Великая Отечественная война 1941-1945 годов. В 12 т. Т. 10. Государство, общество и война. М.: </w:t>
      </w:r>
      <w:proofErr w:type="spellStart"/>
      <w:r>
        <w:rPr>
          <w:sz w:val="28"/>
          <w:szCs w:val="28"/>
          <w:shd w:val="clear" w:color="auto" w:fill="FFFFFF"/>
        </w:rPr>
        <w:t>Кучково</w:t>
      </w:r>
      <w:proofErr w:type="spellEnd"/>
      <w:r>
        <w:rPr>
          <w:sz w:val="28"/>
          <w:szCs w:val="28"/>
          <w:shd w:val="clear" w:color="auto" w:fill="FFFFFF"/>
        </w:rPr>
        <w:t xml:space="preserve"> поле, 2014. 864 С.</w:t>
      </w:r>
    </w:p>
    <w:p w:rsidR="006C6CBE" w:rsidRPr="006C6CBE" w:rsidRDefault="006C6CBE" w:rsidP="006C6CBE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Личак</w:t>
      </w:r>
      <w:proofErr w:type="spellEnd"/>
      <w:r>
        <w:rPr>
          <w:sz w:val="28"/>
          <w:szCs w:val="28"/>
          <w:shd w:val="clear" w:color="auto" w:fill="FFFFFF"/>
        </w:rPr>
        <w:t xml:space="preserve"> Н. А. Историко-культурные ценности в первые годы Великой Отечественной Войны // Научное мнение. 2011. № 2. С. 21-25.</w:t>
      </w:r>
    </w:p>
    <w:p w:rsidR="006C6CBE" w:rsidRDefault="006C6CBE" w:rsidP="006C6CBE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Мазурицкий</w:t>
      </w:r>
      <w:proofErr w:type="spellEnd"/>
      <w:r>
        <w:rPr>
          <w:sz w:val="28"/>
          <w:szCs w:val="28"/>
          <w:shd w:val="clear" w:color="auto" w:fill="FFFFFF"/>
        </w:rPr>
        <w:t xml:space="preserve"> А. М. Спасение и сохранение культурных ценностей в годы Великой Отечественной войны // Вестник Московского государственного института культуры. 2015. № 4. С. 194-198.</w:t>
      </w:r>
    </w:p>
    <w:p w:rsidR="006C6CBE" w:rsidRPr="006C6CBE" w:rsidRDefault="006C6CBE" w:rsidP="006C6CBE">
      <w:pPr>
        <w:numPr>
          <w:ilvl w:val="0"/>
          <w:numId w:val="3"/>
        </w:numPr>
        <w:shd w:val="clear" w:color="auto" w:fill="FFFFFF"/>
        <w:spacing w:after="120" w:line="360" w:lineRule="auto"/>
        <w:jc w:val="both"/>
        <w:textAlignment w:val="baseline"/>
        <w:outlineLvl w:val="0"/>
        <w:rPr>
          <w:b/>
          <w:kern w:val="36"/>
          <w:sz w:val="28"/>
          <w:szCs w:val="28"/>
        </w:rPr>
      </w:pPr>
      <w:r>
        <w:rPr>
          <w:kern w:val="36"/>
          <w:sz w:val="28"/>
          <w:szCs w:val="28"/>
        </w:rPr>
        <w:t>Максакова Л. В. Культурно-просветительные учреждения в первые годы Великой Отечественной войны (1941-1943) // История СССР. 1960.  № 3. С. 88-100.</w:t>
      </w:r>
      <w:r>
        <w:rPr>
          <w:color w:val="003964"/>
          <w:kern w:val="36"/>
          <w:sz w:val="28"/>
          <w:szCs w:val="28"/>
        </w:rPr>
        <w:t xml:space="preserve">  </w:t>
      </w:r>
    </w:p>
    <w:sectPr w:rsidR="006C6CBE" w:rsidRPr="006C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7404"/>
    <w:multiLevelType w:val="hybridMultilevel"/>
    <w:tmpl w:val="D554A48E"/>
    <w:lvl w:ilvl="0" w:tplc="6E46CE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E34F9"/>
    <w:multiLevelType w:val="hybridMultilevel"/>
    <w:tmpl w:val="CE7A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4196"/>
    <w:multiLevelType w:val="hybridMultilevel"/>
    <w:tmpl w:val="D592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160DA"/>
    <w:multiLevelType w:val="hybridMultilevel"/>
    <w:tmpl w:val="95148D3C"/>
    <w:lvl w:ilvl="0" w:tplc="BC9EA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27645"/>
    <w:multiLevelType w:val="hybridMultilevel"/>
    <w:tmpl w:val="6EE47FA8"/>
    <w:lvl w:ilvl="0" w:tplc="ADBEC05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6F"/>
    <w:rsid w:val="00120F61"/>
    <w:rsid w:val="004E666F"/>
    <w:rsid w:val="005052BD"/>
    <w:rsid w:val="006C6CBE"/>
    <w:rsid w:val="009C2CB1"/>
    <w:rsid w:val="009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1F17-7941-4F6C-A8BD-97198582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9E7655"/>
  </w:style>
  <w:style w:type="paragraph" w:styleId="a3">
    <w:name w:val="List Paragraph"/>
    <w:basedOn w:val="a"/>
    <w:uiPriority w:val="34"/>
    <w:qFormat/>
    <w:rsid w:val="009E76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6C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C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C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start.ru/catalog/RU/tom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cp:lastPrinted>2018-01-10T12:07:00Z</cp:lastPrinted>
  <dcterms:created xsi:type="dcterms:W3CDTF">2018-01-10T09:08:00Z</dcterms:created>
  <dcterms:modified xsi:type="dcterms:W3CDTF">2018-01-10T12:10:00Z</dcterms:modified>
</cp:coreProperties>
</file>