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E136"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Ф</w:t>
      </w:r>
      <w:r>
        <w:rPr>
          <w:rFonts w:ascii="Times New Roman" w:hAnsi="Times New Roman"/>
          <w:sz w:val="28"/>
          <w:szCs w:val="28"/>
        </w:rPr>
        <w:t>едеральное государственное бюджетное образовательное учреждение высшего образования</w:t>
      </w:r>
    </w:p>
    <w:p w14:paraId="0DB49F79" w14:textId="77777777" w:rsidR="005F2D0B" w:rsidRPr="005E43C7"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«Тверской государственный университет»</w:t>
      </w:r>
    </w:p>
    <w:p w14:paraId="6556AA0A" w14:textId="77777777" w:rsidR="005F2D0B" w:rsidRPr="005E43C7"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Юридический факультет</w:t>
      </w:r>
    </w:p>
    <w:p w14:paraId="48C62D9B"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75D06354"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567F8D6B"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76611E1B"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6CCE2A8" w14:textId="77777777" w:rsidR="005F2D0B" w:rsidRPr="004E00B7" w:rsidRDefault="005F2D0B" w:rsidP="005F2D0B">
      <w:pPr>
        <w:suppressAutoHyphens/>
        <w:autoSpaceDE w:val="0"/>
        <w:autoSpaceDN w:val="0"/>
        <w:adjustRightInd w:val="0"/>
        <w:spacing w:after="0" w:line="360" w:lineRule="auto"/>
        <w:jc w:val="center"/>
        <w:rPr>
          <w:rFonts w:ascii="Times New Roman" w:hAnsi="Times New Roman"/>
          <w:b/>
          <w:sz w:val="28"/>
          <w:szCs w:val="28"/>
        </w:rPr>
      </w:pPr>
      <w:r w:rsidRPr="004E00B7">
        <w:rPr>
          <w:rFonts w:ascii="Times New Roman" w:hAnsi="Times New Roman"/>
          <w:b/>
          <w:sz w:val="28"/>
          <w:szCs w:val="28"/>
        </w:rPr>
        <w:t>ОТЧЕТ</w:t>
      </w:r>
    </w:p>
    <w:p w14:paraId="7D1FE96C" w14:textId="77777777" w:rsidR="005F2D0B" w:rsidRPr="004E00B7" w:rsidRDefault="005F2D0B" w:rsidP="005F2D0B">
      <w:pPr>
        <w:suppressAutoHyphens/>
        <w:autoSpaceDE w:val="0"/>
        <w:autoSpaceDN w:val="0"/>
        <w:adjustRightInd w:val="0"/>
        <w:spacing w:after="0" w:line="360" w:lineRule="auto"/>
        <w:jc w:val="center"/>
        <w:rPr>
          <w:rFonts w:ascii="Times New Roman" w:hAnsi="Times New Roman"/>
          <w:b/>
          <w:sz w:val="28"/>
          <w:szCs w:val="28"/>
        </w:rPr>
      </w:pPr>
      <w:r w:rsidRPr="004E00B7">
        <w:rPr>
          <w:rFonts w:ascii="Times New Roman" w:hAnsi="Times New Roman"/>
          <w:b/>
          <w:sz w:val="28"/>
          <w:szCs w:val="28"/>
        </w:rPr>
        <w:t>ПО УЧЕБНОЙ ПРАКТИК</w:t>
      </w:r>
      <w:r>
        <w:rPr>
          <w:rFonts w:ascii="Times New Roman" w:hAnsi="Times New Roman"/>
          <w:b/>
          <w:sz w:val="28"/>
          <w:szCs w:val="28"/>
        </w:rPr>
        <w:t>Е</w:t>
      </w:r>
    </w:p>
    <w:p w14:paraId="4C4ABC62"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A29E80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4B701A6" w14:textId="77777777" w:rsidR="005F2D0B" w:rsidRPr="005E43C7"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Направление подготовки 40.04.01 Юриспруденция</w:t>
      </w:r>
    </w:p>
    <w:p w14:paraId="5BC7247B" w14:textId="77777777" w:rsidR="005F2D0B" w:rsidRDefault="005F2D0B" w:rsidP="005F2D0B">
      <w:pPr>
        <w:autoSpaceDE w:val="0"/>
        <w:autoSpaceDN w:val="0"/>
        <w:adjustRightInd w:val="0"/>
        <w:spacing w:after="0" w:line="240" w:lineRule="auto"/>
        <w:jc w:val="center"/>
        <w:rPr>
          <w:rFonts w:ascii="Times New Roman" w:hAnsi="Times New Roman"/>
          <w:sz w:val="28"/>
          <w:szCs w:val="28"/>
        </w:rPr>
      </w:pPr>
    </w:p>
    <w:p w14:paraId="01CF6119" w14:textId="77777777" w:rsidR="005F2D0B" w:rsidRDefault="005F2D0B" w:rsidP="005F2D0B">
      <w:pPr>
        <w:autoSpaceDE w:val="0"/>
        <w:autoSpaceDN w:val="0"/>
        <w:adjustRightInd w:val="0"/>
        <w:spacing w:after="0" w:line="240" w:lineRule="auto"/>
        <w:jc w:val="center"/>
        <w:rPr>
          <w:rFonts w:ascii="Times New Roman" w:hAnsi="Times New Roman"/>
          <w:sz w:val="28"/>
          <w:szCs w:val="28"/>
        </w:rPr>
      </w:pPr>
      <w:r w:rsidRPr="004E00B7">
        <w:rPr>
          <w:rFonts w:ascii="Times New Roman" w:hAnsi="Times New Roman"/>
          <w:sz w:val="28"/>
          <w:szCs w:val="28"/>
        </w:rPr>
        <w:t xml:space="preserve">Программа магистратуры </w:t>
      </w:r>
    </w:p>
    <w:p w14:paraId="0BCCAA77" w14:textId="33DB9FAE" w:rsidR="005F2D0B" w:rsidRDefault="005F2D0B" w:rsidP="005F2D0B">
      <w:pPr>
        <w:autoSpaceDE w:val="0"/>
        <w:autoSpaceDN w:val="0"/>
        <w:adjustRightInd w:val="0"/>
        <w:spacing w:after="0" w:line="240" w:lineRule="auto"/>
        <w:jc w:val="center"/>
        <w:rPr>
          <w:rFonts w:ascii="Times New Roman" w:hAnsi="Times New Roman"/>
          <w:b/>
          <w:bCs/>
          <w:sz w:val="28"/>
          <w:szCs w:val="28"/>
        </w:rPr>
      </w:pPr>
      <w:r w:rsidRPr="004E00B7">
        <w:rPr>
          <w:rFonts w:ascii="Times New Roman" w:hAnsi="Times New Roman"/>
          <w:sz w:val="28"/>
          <w:szCs w:val="28"/>
        </w:rPr>
        <w:t>«</w:t>
      </w:r>
      <w:r w:rsidRPr="005E43C7">
        <w:rPr>
          <w:rFonts w:ascii="Times New Roman" w:hAnsi="Times New Roman"/>
          <w:sz w:val="28"/>
          <w:szCs w:val="28"/>
        </w:rPr>
        <w:t>Проблемы правоохранительной</w:t>
      </w:r>
      <w:r w:rsidR="00EA2787">
        <w:rPr>
          <w:rFonts w:ascii="Times New Roman" w:hAnsi="Times New Roman"/>
          <w:sz w:val="28"/>
          <w:szCs w:val="28"/>
        </w:rPr>
        <w:t xml:space="preserve"> и </w:t>
      </w:r>
      <w:r w:rsidR="00EA2787" w:rsidRPr="005E43C7">
        <w:rPr>
          <w:rFonts w:ascii="Times New Roman" w:hAnsi="Times New Roman"/>
          <w:sz w:val="28"/>
          <w:szCs w:val="28"/>
        </w:rPr>
        <w:t>правозащитной</w:t>
      </w:r>
      <w:r w:rsidRPr="005E43C7">
        <w:rPr>
          <w:rFonts w:ascii="Times New Roman" w:hAnsi="Times New Roman"/>
          <w:sz w:val="28"/>
          <w:szCs w:val="28"/>
        </w:rPr>
        <w:t xml:space="preserve"> деятельности</w:t>
      </w:r>
      <w:r>
        <w:rPr>
          <w:rFonts w:ascii="Times New Roman" w:hAnsi="Times New Roman"/>
          <w:b/>
          <w:bCs/>
          <w:sz w:val="28"/>
          <w:szCs w:val="28"/>
        </w:rPr>
        <w:t>»</w:t>
      </w:r>
    </w:p>
    <w:p w14:paraId="45B45B6B"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323ED95"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045E2FE5"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C601199"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7C8FF744"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A0DDFFE"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156E984"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E49496A"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sidRPr="004E00B7">
        <w:rPr>
          <w:rFonts w:ascii="Times New Roman" w:hAnsi="Times New Roman"/>
          <w:bCs/>
          <w:sz w:val="28"/>
          <w:szCs w:val="28"/>
        </w:rPr>
        <w:t>Руководитель практики:</w:t>
      </w:r>
    </w:p>
    <w:p w14:paraId="1C9246E5"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доктор экономических наук,</w:t>
      </w:r>
    </w:p>
    <w:p w14:paraId="32B67B6F"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профессор кафедры конституционного,</w:t>
      </w:r>
    </w:p>
    <w:p w14:paraId="1DAA2CAA"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административного и таможенного права</w:t>
      </w:r>
    </w:p>
    <w:p w14:paraId="24803958"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Сухарев Александр Николаевич</w:t>
      </w:r>
    </w:p>
    <w:p w14:paraId="6624B8A9" w14:textId="77777777" w:rsidR="005F2D0B" w:rsidRPr="00CD6761"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
          <w:bCs/>
          <w:sz w:val="28"/>
          <w:szCs w:val="28"/>
        </w:rPr>
        <w:t xml:space="preserve">_____________ </w:t>
      </w:r>
      <w:r w:rsidRPr="00CD6761">
        <w:rPr>
          <w:rFonts w:ascii="Times New Roman" w:hAnsi="Times New Roman"/>
          <w:bCs/>
          <w:sz w:val="28"/>
          <w:szCs w:val="28"/>
        </w:rPr>
        <w:t>(подпись)</w:t>
      </w:r>
    </w:p>
    <w:p w14:paraId="29CD277A"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p>
    <w:p w14:paraId="3E70455E"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p>
    <w:p w14:paraId="7421FD03"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Отчет выполнен </w:t>
      </w:r>
    </w:p>
    <w:p w14:paraId="56F4626F" w14:textId="77777777" w:rsidR="005F2D0B"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студентом (студенткой) группы 10Б</w:t>
      </w:r>
    </w:p>
    <w:p w14:paraId="78713063" w14:textId="7C2F8C4B" w:rsidR="005F2D0B" w:rsidRPr="004E00B7"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Васильевой Алиной Анатольевной</w:t>
      </w:r>
    </w:p>
    <w:p w14:paraId="295A2DAB"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0396BB96" w14:textId="77777777" w:rsidR="005F2D0B" w:rsidRPr="00CD6761" w:rsidRDefault="005F2D0B" w:rsidP="005F2D0B">
      <w:pPr>
        <w:autoSpaceDE w:val="0"/>
        <w:autoSpaceDN w:val="0"/>
        <w:adjustRightInd w:val="0"/>
        <w:spacing w:after="0" w:line="240" w:lineRule="auto"/>
        <w:jc w:val="right"/>
        <w:rPr>
          <w:rFonts w:ascii="Times New Roman" w:hAnsi="Times New Roman"/>
          <w:bCs/>
          <w:sz w:val="28"/>
          <w:szCs w:val="28"/>
        </w:rPr>
      </w:pPr>
      <w:r>
        <w:rPr>
          <w:rFonts w:ascii="Times New Roman" w:hAnsi="Times New Roman"/>
          <w:b/>
          <w:bCs/>
          <w:sz w:val="28"/>
          <w:szCs w:val="28"/>
        </w:rPr>
        <w:t xml:space="preserve"> _____________ </w:t>
      </w:r>
      <w:r w:rsidRPr="00CD6761">
        <w:rPr>
          <w:rFonts w:ascii="Times New Roman" w:hAnsi="Times New Roman"/>
          <w:bCs/>
          <w:sz w:val="28"/>
          <w:szCs w:val="28"/>
        </w:rPr>
        <w:t>(подпись)</w:t>
      </w:r>
    </w:p>
    <w:p w14:paraId="48A72163"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EB8C023"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0AFCB25"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13110869" w14:textId="6A1F54DB"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F074A4C" w14:textId="77777777" w:rsidR="00491F36" w:rsidRDefault="00491F36" w:rsidP="005F2D0B">
      <w:pPr>
        <w:autoSpaceDE w:val="0"/>
        <w:autoSpaceDN w:val="0"/>
        <w:adjustRightInd w:val="0"/>
        <w:spacing w:after="0" w:line="240" w:lineRule="auto"/>
        <w:jc w:val="center"/>
        <w:rPr>
          <w:rFonts w:ascii="Times New Roman" w:hAnsi="Times New Roman"/>
          <w:b/>
          <w:bCs/>
          <w:sz w:val="28"/>
          <w:szCs w:val="28"/>
        </w:rPr>
      </w:pPr>
    </w:p>
    <w:p w14:paraId="0F7C5FF1"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1795214"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164EA595" w14:textId="77777777" w:rsidR="005F2D0B" w:rsidRPr="00CD6761" w:rsidRDefault="005F2D0B" w:rsidP="005F2D0B">
      <w:pPr>
        <w:autoSpaceDE w:val="0"/>
        <w:autoSpaceDN w:val="0"/>
        <w:adjustRightInd w:val="0"/>
        <w:spacing w:after="0" w:line="240" w:lineRule="auto"/>
        <w:jc w:val="center"/>
        <w:rPr>
          <w:rFonts w:ascii="Times New Roman" w:hAnsi="Times New Roman"/>
          <w:bCs/>
          <w:sz w:val="28"/>
          <w:szCs w:val="28"/>
        </w:rPr>
      </w:pPr>
      <w:r w:rsidRPr="00CD6761">
        <w:rPr>
          <w:rFonts w:ascii="Times New Roman" w:hAnsi="Times New Roman"/>
          <w:bCs/>
          <w:sz w:val="28"/>
          <w:szCs w:val="28"/>
        </w:rPr>
        <w:t xml:space="preserve">Тверь </w:t>
      </w:r>
      <w:r>
        <w:rPr>
          <w:rFonts w:ascii="Times New Roman" w:hAnsi="Times New Roman"/>
          <w:bCs/>
          <w:sz w:val="28"/>
          <w:szCs w:val="28"/>
        </w:rPr>
        <w:t>–</w:t>
      </w:r>
      <w:r w:rsidRPr="00CD6761">
        <w:rPr>
          <w:rFonts w:ascii="Times New Roman" w:hAnsi="Times New Roman"/>
          <w:bCs/>
          <w:sz w:val="28"/>
          <w:szCs w:val="28"/>
        </w:rPr>
        <w:t xml:space="preserve"> 2022</w:t>
      </w:r>
    </w:p>
    <w:p w14:paraId="6232F036"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СОДЕРЖАНИЕ</w:t>
      </w:r>
    </w:p>
    <w:p w14:paraId="57363277" w14:textId="77777777" w:rsidR="005F2D0B" w:rsidRDefault="005F2D0B" w:rsidP="005F2D0B">
      <w:pPr>
        <w:autoSpaceDE w:val="0"/>
        <w:autoSpaceDN w:val="0"/>
        <w:adjustRightInd w:val="0"/>
        <w:spacing w:after="0" w:line="240" w:lineRule="auto"/>
        <w:rPr>
          <w:rFonts w:ascii="Times New Roman" w:hAnsi="Times New Roman"/>
          <w:b/>
          <w:bCs/>
          <w:sz w:val="28"/>
          <w:szCs w:val="28"/>
        </w:rPr>
      </w:pPr>
    </w:p>
    <w:p w14:paraId="553AD9D1" w14:textId="760ACFDD" w:rsidR="005F2D0B" w:rsidRPr="00554E2E"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xml:space="preserve">1. </w:t>
      </w:r>
      <w:r w:rsidRPr="00554E2E">
        <w:rPr>
          <w:rFonts w:ascii="Times New Roman" w:hAnsi="Times New Roman"/>
          <w:bCs/>
          <w:sz w:val="28"/>
          <w:szCs w:val="28"/>
        </w:rPr>
        <w:t>Индивидуальное задание на учебную практику</w:t>
      </w:r>
      <w:r>
        <w:rPr>
          <w:rFonts w:ascii="Times New Roman" w:hAnsi="Times New Roman"/>
          <w:bCs/>
          <w:sz w:val="28"/>
          <w:szCs w:val="28"/>
        </w:rPr>
        <w:t>………………………</w:t>
      </w:r>
      <w:proofErr w:type="gramStart"/>
      <w:r>
        <w:rPr>
          <w:rFonts w:ascii="Times New Roman" w:hAnsi="Times New Roman"/>
          <w:bCs/>
          <w:sz w:val="28"/>
          <w:szCs w:val="28"/>
        </w:rPr>
        <w:t>……</w:t>
      </w:r>
      <w:r w:rsidR="0097175E" w:rsidRPr="0097175E">
        <w:rPr>
          <w:rFonts w:ascii="Times New Roman" w:hAnsi="Times New Roman"/>
          <w:bCs/>
          <w:sz w:val="28"/>
          <w:szCs w:val="28"/>
        </w:rPr>
        <w:t>.</w:t>
      </w:r>
      <w:proofErr w:type="gramEnd"/>
      <w:r w:rsidR="0097175E" w:rsidRPr="0097175E">
        <w:rPr>
          <w:rFonts w:ascii="Times New Roman" w:hAnsi="Times New Roman"/>
          <w:bCs/>
          <w:sz w:val="28"/>
          <w:szCs w:val="28"/>
        </w:rPr>
        <w:t>.</w:t>
      </w:r>
      <w:r>
        <w:rPr>
          <w:rFonts w:ascii="Times New Roman" w:hAnsi="Times New Roman"/>
          <w:bCs/>
          <w:sz w:val="28"/>
          <w:szCs w:val="28"/>
        </w:rPr>
        <w:t>3</w:t>
      </w:r>
    </w:p>
    <w:p w14:paraId="4DC317EB" w14:textId="61EC42CB" w:rsidR="005F2D0B" w:rsidRPr="00554E2E"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2. Дневник прохождения практики……………………………………………</w:t>
      </w:r>
      <w:r w:rsidR="0097175E">
        <w:rPr>
          <w:rFonts w:ascii="Times New Roman" w:hAnsi="Times New Roman"/>
          <w:bCs/>
          <w:sz w:val="28"/>
          <w:szCs w:val="28"/>
        </w:rPr>
        <w:t>…</w:t>
      </w:r>
      <w:r>
        <w:rPr>
          <w:rFonts w:ascii="Times New Roman" w:hAnsi="Times New Roman"/>
          <w:bCs/>
          <w:sz w:val="28"/>
          <w:szCs w:val="28"/>
        </w:rPr>
        <w:t>5</w:t>
      </w:r>
    </w:p>
    <w:p w14:paraId="507968EA" w14:textId="6D987AAC" w:rsidR="005F2D0B"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3. Отзыв руководителя практики………………………………………………</w:t>
      </w:r>
      <w:r w:rsidR="0097175E" w:rsidRPr="0097175E">
        <w:rPr>
          <w:rFonts w:ascii="Times New Roman" w:hAnsi="Times New Roman"/>
          <w:bCs/>
          <w:sz w:val="28"/>
          <w:szCs w:val="28"/>
        </w:rPr>
        <w:t>..</w:t>
      </w:r>
      <w:r>
        <w:rPr>
          <w:rFonts w:ascii="Times New Roman" w:hAnsi="Times New Roman"/>
          <w:bCs/>
          <w:sz w:val="28"/>
          <w:szCs w:val="28"/>
        </w:rPr>
        <w:t>.7</w:t>
      </w:r>
    </w:p>
    <w:p w14:paraId="5CBAAAFA" w14:textId="7833D337" w:rsidR="005F2D0B"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4. Приложения…………………………………………………</w:t>
      </w:r>
      <w:proofErr w:type="gramStart"/>
      <w:r>
        <w:rPr>
          <w:rFonts w:ascii="Times New Roman" w:hAnsi="Times New Roman"/>
          <w:bCs/>
          <w:sz w:val="28"/>
          <w:szCs w:val="28"/>
        </w:rPr>
        <w:t>…….</w:t>
      </w:r>
      <w:proofErr w:type="gramEnd"/>
      <w:r>
        <w:rPr>
          <w:rFonts w:ascii="Times New Roman" w:hAnsi="Times New Roman"/>
          <w:bCs/>
          <w:sz w:val="28"/>
          <w:szCs w:val="28"/>
        </w:rPr>
        <w:t>.………</w:t>
      </w:r>
      <w:r w:rsidR="0097175E" w:rsidRPr="00B94BB3">
        <w:rPr>
          <w:rFonts w:ascii="Times New Roman" w:hAnsi="Times New Roman"/>
          <w:bCs/>
          <w:sz w:val="28"/>
          <w:szCs w:val="28"/>
        </w:rPr>
        <w:t>.</w:t>
      </w:r>
      <w:r>
        <w:rPr>
          <w:rFonts w:ascii="Times New Roman" w:hAnsi="Times New Roman"/>
          <w:bCs/>
          <w:sz w:val="28"/>
          <w:szCs w:val="28"/>
        </w:rPr>
        <w:t>…</w:t>
      </w:r>
      <w:r w:rsidR="0097175E" w:rsidRPr="0097175E">
        <w:rPr>
          <w:rFonts w:ascii="Times New Roman" w:hAnsi="Times New Roman"/>
          <w:bCs/>
          <w:sz w:val="28"/>
          <w:szCs w:val="28"/>
        </w:rPr>
        <w:t>..</w:t>
      </w:r>
      <w:r>
        <w:rPr>
          <w:rFonts w:ascii="Times New Roman" w:hAnsi="Times New Roman"/>
          <w:bCs/>
          <w:sz w:val="28"/>
          <w:szCs w:val="28"/>
        </w:rPr>
        <w:t>9</w:t>
      </w:r>
    </w:p>
    <w:p w14:paraId="003E2E16" w14:textId="1E3B9CEA" w:rsidR="005F2D0B"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4.1. Материалы разработанного практического занятия…………………</w:t>
      </w:r>
      <w:proofErr w:type="gramStart"/>
      <w:r>
        <w:rPr>
          <w:rFonts w:ascii="Times New Roman" w:hAnsi="Times New Roman"/>
          <w:bCs/>
          <w:sz w:val="28"/>
          <w:szCs w:val="28"/>
        </w:rPr>
        <w:t>…</w:t>
      </w:r>
      <w:r w:rsidR="0097175E" w:rsidRPr="0097175E">
        <w:rPr>
          <w:rFonts w:ascii="Times New Roman" w:hAnsi="Times New Roman"/>
          <w:bCs/>
          <w:sz w:val="28"/>
          <w:szCs w:val="28"/>
        </w:rPr>
        <w:t>..</w:t>
      </w:r>
      <w:r>
        <w:rPr>
          <w:rFonts w:ascii="Times New Roman" w:hAnsi="Times New Roman"/>
          <w:bCs/>
          <w:sz w:val="28"/>
          <w:szCs w:val="28"/>
        </w:rPr>
        <w:t>..</w:t>
      </w:r>
      <w:proofErr w:type="gramEnd"/>
      <w:r w:rsidR="008B3AA7">
        <w:rPr>
          <w:rFonts w:ascii="Times New Roman" w:hAnsi="Times New Roman"/>
          <w:bCs/>
          <w:sz w:val="28"/>
          <w:szCs w:val="28"/>
        </w:rPr>
        <w:t>9</w:t>
      </w:r>
    </w:p>
    <w:p w14:paraId="6C7ABFBB" w14:textId="1F330B38" w:rsidR="005F2D0B"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4.2. Материалы составленного и решенного казуса……………………</w:t>
      </w:r>
      <w:proofErr w:type="gramStart"/>
      <w:r>
        <w:rPr>
          <w:rFonts w:ascii="Times New Roman" w:hAnsi="Times New Roman"/>
          <w:bCs/>
          <w:sz w:val="28"/>
          <w:szCs w:val="28"/>
        </w:rPr>
        <w:t>…….</w:t>
      </w:r>
      <w:proofErr w:type="gramEnd"/>
      <w:r>
        <w:rPr>
          <w:rFonts w:ascii="Times New Roman" w:hAnsi="Times New Roman"/>
          <w:bCs/>
          <w:sz w:val="28"/>
          <w:szCs w:val="28"/>
        </w:rPr>
        <w:t>.</w:t>
      </w:r>
      <w:r w:rsidR="008B3AA7">
        <w:rPr>
          <w:rFonts w:ascii="Times New Roman" w:hAnsi="Times New Roman"/>
          <w:bCs/>
          <w:sz w:val="28"/>
          <w:szCs w:val="28"/>
        </w:rPr>
        <w:t>18</w:t>
      </w:r>
    </w:p>
    <w:p w14:paraId="3C1A5C8D" w14:textId="63A0F808" w:rsidR="005F2D0B" w:rsidRPr="0097175E"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4.3. Отзыв по экспертизе нормативного правового акта……………………...</w:t>
      </w:r>
      <w:r w:rsidR="00AE7B8B">
        <w:rPr>
          <w:rFonts w:ascii="Times New Roman" w:hAnsi="Times New Roman"/>
          <w:bCs/>
          <w:sz w:val="28"/>
          <w:szCs w:val="28"/>
        </w:rPr>
        <w:t>2</w:t>
      </w:r>
      <w:r w:rsidR="0097175E" w:rsidRPr="0097175E">
        <w:rPr>
          <w:rFonts w:ascii="Times New Roman" w:hAnsi="Times New Roman"/>
          <w:bCs/>
          <w:sz w:val="28"/>
          <w:szCs w:val="28"/>
        </w:rPr>
        <w:t>2</w:t>
      </w:r>
    </w:p>
    <w:p w14:paraId="5A5D5993" w14:textId="0B9B250F" w:rsidR="005F2D0B" w:rsidRPr="0097175E"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4.4. Научная статья………………………………………………………………</w:t>
      </w:r>
      <w:r w:rsidR="0097175E" w:rsidRPr="0097175E">
        <w:rPr>
          <w:rFonts w:ascii="Times New Roman" w:hAnsi="Times New Roman"/>
          <w:bCs/>
          <w:sz w:val="28"/>
          <w:szCs w:val="28"/>
        </w:rPr>
        <w:t>24</w:t>
      </w:r>
    </w:p>
    <w:p w14:paraId="4A4239C3" w14:textId="373DFC98" w:rsidR="005F2D0B" w:rsidRPr="0097175E" w:rsidRDefault="005F2D0B" w:rsidP="005F2D0B">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xml:space="preserve">4.5. Отчет о проверке в </w:t>
      </w:r>
      <w:r w:rsidR="00405CF4">
        <w:rPr>
          <w:rFonts w:ascii="Times New Roman" w:hAnsi="Times New Roman"/>
          <w:bCs/>
          <w:sz w:val="28"/>
          <w:szCs w:val="28"/>
        </w:rPr>
        <w:t>антиплагиате…</w:t>
      </w:r>
      <w:r>
        <w:rPr>
          <w:rFonts w:ascii="Times New Roman" w:hAnsi="Times New Roman"/>
          <w:bCs/>
          <w:sz w:val="28"/>
          <w:szCs w:val="28"/>
        </w:rPr>
        <w:t>…………………………………</w:t>
      </w:r>
      <w:proofErr w:type="gramStart"/>
      <w:r>
        <w:rPr>
          <w:rFonts w:ascii="Times New Roman" w:hAnsi="Times New Roman"/>
          <w:bCs/>
          <w:sz w:val="28"/>
          <w:szCs w:val="28"/>
        </w:rPr>
        <w:t>…….</w:t>
      </w:r>
      <w:proofErr w:type="gramEnd"/>
      <w:r w:rsidR="0097175E" w:rsidRPr="0097175E">
        <w:rPr>
          <w:rFonts w:ascii="Times New Roman" w:hAnsi="Times New Roman"/>
          <w:bCs/>
          <w:sz w:val="28"/>
          <w:szCs w:val="28"/>
        </w:rPr>
        <w:t>.31</w:t>
      </w:r>
    </w:p>
    <w:p w14:paraId="69AED41D" w14:textId="77777777" w:rsidR="005F2D0B" w:rsidRPr="00554E2E" w:rsidRDefault="005F2D0B" w:rsidP="005F2D0B">
      <w:pPr>
        <w:autoSpaceDE w:val="0"/>
        <w:autoSpaceDN w:val="0"/>
        <w:adjustRightInd w:val="0"/>
        <w:spacing w:after="0" w:line="240" w:lineRule="auto"/>
        <w:jc w:val="center"/>
        <w:rPr>
          <w:rFonts w:ascii="Times New Roman" w:hAnsi="Times New Roman"/>
          <w:bCs/>
          <w:sz w:val="28"/>
          <w:szCs w:val="28"/>
        </w:rPr>
      </w:pPr>
    </w:p>
    <w:p w14:paraId="730C5A69"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BF57457"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527D13BB"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36ADCE1"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55A86573"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848D215"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5CB03948" w14:textId="6C9D1095"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609205AF" w14:textId="5CF0F798"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3576713" w14:textId="6B1A0A1C"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6102B594" w14:textId="3FFCCDB3"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606C2B2F" w14:textId="30C19E24"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0EDC8C6B" w14:textId="3E03A755"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D374624" w14:textId="3C8A99E3"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C3E65E5" w14:textId="70D7C028"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1FF3A0B1" w14:textId="606857FA"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1E03FC12" w14:textId="19EA07BF"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237EF9F" w14:textId="76F07A4E"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0290F07C" w14:textId="0D667920"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F417D52" w14:textId="7E718236"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639D4022" w14:textId="22B2558F"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E89166F" w14:textId="5C2E5EBD"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79F55E42" w14:textId="552E15DE"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6409C448" w14:textId="65BBE7CE"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74B8A805" w14:textId="6B12AE04"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6AAC65D" w14:textId="1FE22A4E"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427DAB3F" w14:textId="77777777" w:rsidR="00491F36" w:rsidRDefault="00491F36" w:rsidP="005F2D0B">
      <w:pPr>
        <w:autoSpaceDE w:val="0"/>
        <w:autoSpaceDN w:val="0"/>
        <w:adjustRightInd w:val="0"/>
        <w:spacing w:after="0" w:line="240" w:lineRule="auto"/>
        <w:jc w:val="center"/>
        <w:rPr>
          <w:rFonts w:ascii="Times New Roman" w:hAnsi="Times New Roman"/>
          <w:b/>
          <w:bCs/>
          <w:sz w:val="28"/>
          <w:szCs w:val="28"/>
        </w:rPr>
      </w:pPr>
    </w:p>
    <w:p w14:paraId="6F926E33" w14:textId="65BA1F4C"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304F90B6" w14:textId="77777777" w:rsidR="00491F36" w:rsidRDefault="00491F36" w:rsidP="005F2D0B">
      <w:pPr>
        <w:autoSpaceDE w:val="0"/>
        <w:autoSpaceDN w:val="0"/>
        <w:adjustRightInd w:val="0"/>
        <w:spacing w:after="0" w:line="240" w:lineRule="auto"/>
        <w:jc w:val="center"/>
        <w:rPr>
          <w:rFonts w:ascii="Times New Roman" w:hAnsi="Times New Roman"/>
          <w:b/>
          <w:bCs/>
          <w:sz w:val="28"/>
          <w:szCs w:val="28"/>
        </w:rPr>
      </w:pPr>
    </w:p>
    <w:p w14:paraId="21C48A2D" w14:textId="77777777" w:rsidR="005F2D0B" w:rsidRPr="005F2D0B" w:rsidRDefault="005F2D0B" w:rsidP="005F2D0B">
      <w:pPr>
        <w:suppressAutoHyphens/>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lastRenderedPageBreak/>
        <w:t>ФГБОУ ВО «Тверской государственный университет»</w:t>
      </w:r>
    </w:p>
    <w:p w14:paraId="0BF5AAE8" w14:textId="77777777" w:rsidR="005F2D0B" w:rsidRPr="005F2D0B" w:rsidRDefault="005F2D0B" w:rsidP="005F2D0B">
      <w:pPr>
        <w:suppressAutoHyphens/>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Юридический факультет</w:t>
      </w:r>
    </w:p>
    <w:p w14:paraId="6AAA2F7D" w14:textId="77777777" w:rsidR="005F2D0B" w:rsidRPr="005F2D0B" w:rsidRDefault="005F2D0B" w:rsidP="005F2D0B">
      <w:pPr>
        <w:suppressAutoHyphens/>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Направление подготовки 40.04.01 Юриспруденция</w:t>
      </w:r>
    </w:p>
    <w:p w14:paraId="1DECCADE" w14:textId="77777777" w:rsidR="005F2D0B" w:rsidRPr="005F2D0B" w:rsidRDefault="005F2D0B" w:rsidP="005F2D0B">
      <w:pPr>
        <w:autoSpaceDE w:val="0"/>
        <w:autoSpaceDN w:val="0"/>
        <w:adjustRightInd w:val="0"/>
        <w:spacing w:after="0" w:line="240" w:lineRule="auto"/>
        <w:jc w:val="center"/>
        <w:rPr>
          <w:rFonts w:ascii="Times New Roman" w:hAnsi="Times New Roman"/>
          <w:b/>
          <w:bCs/>
          <w:sz w:val="24"/>
          <w:szCs w:val="24"/>
        </w:rPr>
      </w:pPr>
    </w:p>
    <w:p w14:paraId="202F752D" w14:textId="77777777" w:rsidR="005F2D0B" w:rsidRPr="005F2D0B" w:rsidRDefault="005F2D0B" w:rsidP="005F2D0B">
      <w:pPr>
        <w:autoSpaceDE w:val="0"/>
        <w:autoSpaceDN w:val="0"/>
        <w:adjustRightInd w:val="0"/>
        <w:spacing w:after="0" w:line="240" w:lineRule="auto"/>
        <w:jc w:val="center"/>
        <w:rPr>
          <w:rFonts w:ascii="Times New Roman" w:hAnsi="Times New Roman"/>
          <w:b/>
          <w:bCs/>
          <w:sz w:val="24"/>
          <w:szCs w:val="24"/>
        </w:rPr>
      </w:pPr>
      <w:r w:rsidRPr="005F2D0B">
        <w:rPr>
          <w:rFonts w:ascii="Times New Roman" w:hAnsi="Times New Roman"/>
          <w:b/>
          <w:bCs/>
          <w:sz w:val="24"/>
          <w:szCs w:val="24"/>
        </w:rPr>
        <w:t xml:space="preserve">ИНДИВИДУАЛЬНОЕ ЗАДАНИЕ </w:t>
      </w:r>
    </w:p>
    <w:p w14:paraId="57AF009C" w14:textId="77777777" w:rsidR="005F2D0B" w:rsidRPr="005F2D0B" w:rsidRDefault="005F2D0B" w:rsidP="005F2D0B">
      <w:pPr>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на учебную практику</w:t>
      </w:r>
    </w:p>
    <w:p w14:paraId="6FB74287" w14:textId="77777777" w:rsidR="005F2D0B" w:rsidRPr="005F2D0B" w:rsidRDefault="005F2D0B" w:rsidP="005F2D0B">
      <w:pPr>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студента первого курса очной формы обучения программы магистратуры</w:t>
      </w:r>
    </w:p>
    <w:p w14:paraId="6480176C" w14:textId="2DDEF921" w:rsidR="005F2D0B" w:rsidRPr="005F2D0B" w:rsidRDefault="005F2D0B" w:rsidP="005F2D0B">
      <w:pPr>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w:t>
      </w:r>
      <w:r w:rsidR="00EA2787" w:rsidRPr="00EA2787">
        <w:rPr>
          <w:rFonts w:ascii="Times New Roman" w:hAnsi="Times New Roman"/>
          <w:sz w:val="24"/>
          <w:szCs w:val="24"/>
        </w:rPr>
        <w:t>Проблемы правоохранительной и правозащитной деятельности</w:t>
      </w:r>
      <w:r w:rsidRPr="005F2D0B">
        <w:rPr>
          <w:rFonts w:ascii="Times New Roman" w:hAnsi="Times New Roman"/>
          <w:sz w:val="24"/>
          <w:szCs w:val="24"/>
        </w:rPr>
        <w:t>» (группа 10 Б)</w:t>
      </w:r>
    </w:p>
    <w:p w14:paraId="210F771B" w14:textId="77777777" w:rsidR="005F2D0B" w:rsidRPr="005F2D0B" w:rsidRDefault="005F2D0B" w:rsidP="005F2D0B">
      <w:pPr>
        <w:autoSpaceDE w:val="0"/>
        <w:autoSpaceDN w:val="0"/>
        <w:adjustRightInd w:val="0"/>
        <w:spacing w:after="0" w:line="240" w:lineRule="auto"/>
        <w:jc w:val="both"/>
        <w:rPr>
          <w:rFonts w:ascii="Times New Roman" w:hAnsi="Times New Roman"/>
          <w:sz w:val="24"/>
          <w:szCs w:val="24"/>
        </w:rPr>
      </w:pPr>
    </w:p>
    <w:p w14:paraId="69591DB9" w14:textId="77777777" w:rsidR="005F2D0B" w:rsidRPr="005F2D0B" w:rsidRDefault="005F2D0B" w:rsidP="005F2D0B">
      <w:pPr>
        <w:autoSpaceDE w:val="0"/>
        <w:autoSpaceDN w:val="0"/>
        <w:adjustRightInd w:val="0"/>
        <w:spacing w:after="0" w:line="240" w:lineRule="auto"/>
        <w:jc w:val="center"/>
        <w:rPr>
          <w:rFonts w:ascii="Times New Roman" w:hAnsi="Times New Roman"/>
          <w:sz w:val="24"/>
          <w:szCs w:val="24"/>
        </w:rPr>
      </w:pPr>
      <w:r w:rsidRPr="005F2D0B">
        <w:rPr>
          <w:rFonts w:ascii="Times New Roman" w:hAnsi="Times New Roman"/>
          <w:sz w:val="24"/>
          <w:szCs w:val="24"/>
        </w:rPr>
        <w:t>Васильева Алина Анатольевна</w:t>
      </w:r>
    </w:p>
    <w:p w14:paraId="1AD63706" w14:textId="77777777" w:rsidR="005F2D0B" w:rsidRPr="005F2D0B" w:rsidRDefault="005F2D0B" w:rsidP="005F2D0B">
      <w:pPr>
        <w:autoSpaceDE w:val="0"/>
        <w:autoSpaceDN w:val="0"/>
        <w:adjustRightInd w:val="0"/>
        <w:spacing w:after="0" w:line="240" w:lineRule="auto"/>
        <w:jc w:val="both"/>
        <w:rPr>
          <w:rFonts w:ascii="Times New Roman" w:hAnsi="Times New Roman"/>
          <w:sz w:val="24"/>
          <w:szCs w:val="24"/>
        </w:rPr>
      </w:pPr>
      <w:r w:rsidRPr="005F2D0B">
        <w:rPr>
          <w:rFonts w:ascii="Times New Roman" w:hAnsi="Times New Roman"/>
          <w:b/>
          <w:bCs/>
          <w:sz w:val="24"/>
          <w:szCs w:val="24"/>
        </w:rPr>
        <w:t xml:space="preserve">Место прохождения практики: </w:t>
      </w:r>
      <w:proofErr w:type="spellStart"/>
      <w:r w:rsidRPr="005F2D0B">
        <w:rPr>
          <w:rFonts w:ascii="Times New Roman" w:hAnsi="Times New Roman"/>
          <w:sz w:val="24"/>
          <w:szCs w:val="24"/>
        </w:rPr>
        <w:t>ТвГУ</w:t>
      </w:r>
      <w:proofErr w:type="spellEnd"/>
      <w:r w:rsidRPr="005F2D0B">
        <w:rPr>
          <w:rFonts w:ascii="Times New Roman" w:hAnsi="Times New Roman"/>
          <w:sz w:val="24"/>
          <w:szCs w:val="24"/>
        </w:rPr>
        <w:t>, юридический факультет.</w:t>
      </w:r>
    </w:p>
    <w:p w14:paraId="27099B7A" w14:textId="77777777" w:rsidR="005F2D0B" w:rsidRPr="005F2D0B" w:rsidRDefault="005F2D0B" w:rsidP="005F2D0B">
      <w:pPr>
        <w:autoSpaceDE w:val="0"/>
        <w:autoSpaceDN w:val="0"/>
        <w:adjustRightInd w:val="0"/>
        <w:spacing w:after="0" w:line="240" w:lineRule="auto"/>
        <w:rPr>
          <w:rFonts w:ascii="Times New Roman" w:hAnsi="Times New Roman"/>
        </w:rPr>
      </w:pPr>
      <w:r w:rsidRPr="005F2D0B">
        <w:rPr>
          <w:rFonts w:ascii="Times New Roman" w:hAnsi="Times New Roman"/>
          <w:b/>
          <w:bCs/>
          <w:sz w:val="24"/>
          <w:szCs w:val="24"/>
        </w:rPr>
        <w:t xml:space="preserve">Сроки </w:t>
      </w:r>
      <w:r w:rsidRPr="005F2D0B">
        <w:rPr>
          <w:rFonts w:ascii="Times New Roman" w:hAnsi="Times New Roman"/>
          <w:sz w:val="24"/>
          <w:szCs w:val="24"/>
        </w:rPr>
        <w:t xml:space="preserve">прохождения практики: </w:t>
      </w:r>
      <w:r w:rsidRPr="005F2D0B">
        <w:rPr>
          <w:rFonts w:ascii="Times New Roman" w:hAnsi="Times New Roman"/>
        </w:rPr>
        <w:t>с 20.12.2021 г. по 30.12.2021 г. и с 10.01.2022 г. по 06.02.2022 г.</w:t>
      </w:r>
    </w:p>
    <w:p w14:paraId="369E56EF" w14:textId="77777777" w:rsidR="005F2D0B" w:rsidRPr="005F2D0B" w:rsidRDefault="005F2D0B" w:rsidP="005F2D0B">
      <w:pPr>
        <w:widowControl w:val="0"/>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Цель прохождения практики – реализация полученных теоретических знаний, умений и навыков полученных при освоении учебных дисциплин.</w:t>
      </w:r>
    </w:p>
    <w:p w14:paraId="7379F0D4" w14:textId="4BE0A9A3" w:rsidR="005F2D0B" w:rsidRPr="005F2D0B" w:rsidRDefault="005F2D0B" w:rsidP="005F2D0B">
      <w:pPr>
        <w:autoSpaceDE w:val="0"/>
        <w:autoSpaceDN w:val="0"/>
        <w:adjustRightInd w:val="0"/>
        <w:spacing w:after="0" w:line="240" w:lineRule="auto"/>
        <w:ind w:firstLine="709"/>
        <w:rPr>
          <w:rFonts w:ascii="Times New Roman" w:hAnsi="Times New Roman"/>
          <w:sz w:val="24"/>
          <w:szCs w:val="24"/>
        </w:rPr>
      </w:pPr>
      <w:r w:rsidRPr="005F2D0B">
        <w:rPr>
          <w:rFonts w:ascii="Times New Roman" w:hAnsi="Times New Roman"/>
          <w:sz w:val="24"/>
          <w:szCs w:val="24"/>
        </w:rPr>
        <w:t xml:space="preserve">Задачами </w:t>
      </w:r>
      <w:r w:rsidR="00905295" w:rsidRPr="005F2D0B">
        <w:rPr>
          <w:rFonts w:ascii="Times New Roman" w:hAnsi="Times New Roman"/>
          <w:sz w:val="24"/>
          <w:szCs w:val="24"/>
        </w:rPr>
        <w:t>практики являются</w:t>
      </w:r>
      <w:r w:rsidRPr="005F2D0B">
        <w:rPr>
          <w:rFonts w:ascii="Times New Roman" w:hAnsi="Times New Roman"/>
          <w:sz w:val="24"/>
          <w:szCs w:val="24"/>
        </w:rPr>
        <w:t>:</w:t>
      </w:r>
    </w:p>
    <w:p w14:paraId="2818E556"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 овладение навыками подготовки проведения занятий по юридическим дисциплинам;</w:t>
      </w:r>
    </w:p>
    <w:p w14:paraId="5E22D282"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 закрепление навыков подготовки юридических документов;</w:t>
      </w:r>
    </w:p>
    <w:p w14:paraId="78F29CE4"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 xml:space="preserve">- овладение навыками проведения научных исследований в области права.  </w:t>
      </w:r>
    </w:p>
    <w:p w14:paraId="0E79C49A"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b/>
          <w:sz w:val="24"/>
          <w:szCs w:val="24"/>
        </w:rPr>
      </w:pPr>
      <w:r w:rsidRPr="005F2D0B">
        <w:rPr>
          <w:rFonts w:ascii="Times New Roman" w:hAnsi="Times New Roman"/>
          <w:b/>
          <w:sz w:val="24"/>
          <w:szCs w:val="24"/>
        </w:rPr>
        <w:t xml:space="preserve">В результате прохождения практики формируются следующие компетенции: </w:t>
      </w:r>
    </w:p>
    <w:p w14:paraId="7077FF77"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Способность добросовестно исполнять профессиональные обязанности, соблюдать принципы этики юриста (ОК-2);</w:t>
      </w:r>
    </w:p>
    <w:p w14:paraId="469068EC"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Способность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 (ПК-2);</w:t>
      </w:r>
    </w:p>
    <w:p w14:paraId="2D1606C5"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Способность квалифицированно проводить научные исследования в области права (ПК-11);</w:t>
      </w:r>
    </w:p>
    <w:p w14:paraId="410E6FA9"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Способность преподавать юридические дисциплины на высоком теоретическом и методическом уровне (ПК-12);</w:t>
      </w:r>
    </w:p>
    <w:p w14:paraId="61DE73CB"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Способность управлять самостоятельной работой обучающихся (ПК-13);</w:t>
      </w:r>
    </w:p>
    <w:p w14:paraId="2E0D24F0"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 xml:space="preserve">Способность организовывать и проводить педагогические исследования (ПК-14); </w:t>
      </w:r>
    </w:p>
    <w:p w14:paraId="494EDE22" w14:textId="77777777" w:rsidR="005F2D0B" w:rsidRPr="005F2D0B" w:rsidRDefault="005F2D0B" w:rsidP="005F2D0B">
      <w:pPr>
        <w:autoSpaceDE w:val="0"/>
        <w:autoSpaceDN w:val="0"/>
        <w:adjustRightInd w:val="0"/>
        <w:spacing w:after="0" w:line="240" w:lineRule="auto"/>
        <w:ind w:firstLine="709"/>
        <w:jc w:val="both"/>
        <w:rPr>
          <w:rFonts w:ascii="Times New Roman" w:hAnsi="Times New Roman"/>
          <w:sz w:val="24"/>
          <w:szCs w:val="24"/>
        </w:rPr>
      </w:pPr>
      <w:r w:rsidRPr="005F2D0B">
        <w:rPr>
          <w:rFonts w:ascii="Times New Roman" w:hAnsi="Times New Roman"/>
          <w:sz w:val="24"/>
          <w:szCs w:val="24"/>
        </w:rPr>
        <w:t xml:space="preserve">Способность эффективно осуществлять правовое воспитание (ПК-15). </w:t>
      </w:r>
    </w:p>
    <w:p w14:paraId="71AC9B1C" w14:textId="77777777" w:rsidR="005F2D0B" w:rsidRPr="005F2D0B" w:rsidRDefault="005F2D0B" w:rsidP="005F2D0B">
      <w:pPr>
        <w:autoSpaceDE w:val="0"/>
        <w:autoSpaceDN w:val="0"/>
        <w:adjustRightInd w:val="0"/>
        <w:spacing w:after="0" w:line="240" w:lineRule="auto"/>
        <w:jc w:val="both"/>
        <w:rPr>
          <w:rFonts w:ascii="Times New Roman" w:hAnsi="Times New Roman"/>
          <w:b/>
          <w:bCs/>
          <w:sz w:val="24"/>
          <w:szCs w:val="24"/>
        </w:rPr>
      </w:pPr>
      <w:r w:rsidRPr="005F2D0B">
        <w:rPr>
          <w:rFonts w:ascii="Times New Roman" w:hAnsi="Times New Roman"/>
          <w:b/>
          <w:bCs/>
          <w:sz w:val="24"/>
          <w:szCs w:val="24"/>
        </w:rPr>
        <w:t>Содержание практики:</w:t>
      </w:r>
    </w:p>
    <w:p w14:paraId="05C77C6F" w14:textId="77777777" w:rsidR="005F2D0B" w:rsidRPr="005F2D0B" w:rsidRDefault="005F2D0B" w:rsidP="005F2D0B">
      <w:pPr>
        <w:widowControl w:val="0"/>
        <w:tabs>
          <w:tab w:val="left" w:pos="936"/>
        </w:tabs>
        <w:autoSpaceDE w:val="0"/>
        <w:autoSpaceDN w:val="0"/>
        <w:adjustRightInd w:val="0"/>
        <w:spacing w:after="0" w:line="240" w:lineRule="auto"/>
        <w:ind w:firstLine="567"/>
        <w:jc w:val="both"/>
        <w:rPr>
          <w:rFonts w:ascii="Times New Roman" w:hAnsi="Times New Roman"/>
          <w:sz w:val="24"/>
          <w:szCs w:val="24"/>
          <w:highlight w:val="white"/>
        </w:rPr>
      </w:pPr>
      <w:r w:rsidRPr="005F2D0B">
        <w:rPr>
          <w:rFonts w:ascii="Times New Roman" w:hAnsi="Times New Roman"/>
          <w:sz w:val="24"/>
          <w:szCs w:val="24"/>
          <w:highlight w:val="white"/>
        </w:rPr>
        <w:t xml:space="preserve">Учебная практика проводится на юридическом факультете </w:t>
      </w:r>
      <w:proofErr w:type="spellStart"/>
      <w:r w:rsidRPr="005F2D0B">
        <w:rPr>
          <w:rFonts w:ascii="Times New Roman" w:hAnsi="Times New Roman"/>
          <w:sz w:val="24"/>
          <w:szCs w:val="24"/>
          <w:highlight w:val="white"/>
        </w:rPr>
        <w:t>ТвГУ</w:t>
      </w:r>
      <w:proofErr w:type="spellEnd"/>
      <w:r w:rsidRPr="005F2D0B">
        <w:rPr>
          <w:rFonts w:ascii="Times New Roman" w:hAnsi="Times New Roman"/>
          <w:sz w:val="24"/>
          <w:szCs w:val="24"/>
          <w:highlight w:val="white"/>
        </w:rPr>
        <w:t xml:space="preserve"> и включает следующие этапы и виды работ:</w:t>
      </w:r>
    </w:p>
    <w:p w14:paraId="50FD5A28" w14:textId="77777777" w:rsidR="005F2D0B" w:rsidRPr="005F2D0B" w:rsidRDefault="005F2D0B" w:rsidP="005F2D0B">
      <w:pPr>
        <w:autoSpaceDE w:val="0"/>
        <w:autoSpaceDN w:val="0"/>
        <w:adjustRightInd w:val="0"/>
        <w:spacing w:after="0" w:line="240" w:lineRule="auto"/>
        <w:ind w:firstLine="567"/>
        <w:jc w:val="both"/>
        <w:rPr>
          <w:rFonts w:ascii="Times New Roman" w:hAnsi="Times New Roman"/>
          <w:color w:val="000000"/>
          <w:sz w:val="24"/>
          <w:szCs w:val="24"/>
        </w:rPr>
      </w:pPr>
      <w:r w:rsidRPr="005F2D0B">
        <w:rPr>
          <w:rFonts w:ascii="Times New Roman" w:hAnsi="Times New Roman"/>
          <w:sz w:val="24"/>
          <w:szCs w:val="24"/>
        </w:rPr>
        <w:t xml:space="preserve">- ознакомление с профильным законодательством, </w:t>
      </w:r>
      <w:r w:rsidRPr="005F2D0B">
        <w:rPr>
          <w:rFonts w:ascii="Times New Roman" w:hAnsi="Times New Roman"/>
          <w:color w:val="000000"/>
          <w:sz w:val="24"/>
          <w:szCs w:val="24"/>
        </w:rPr>
        <w:t>изучение и обобщение положений Устава «Тверского</w:t>
      </w:r>
      <w:r w:rsidRPr="005F2D0B">
        <w:rPr>
          <w:rFonts w:ascii="Times New Roman" w:hAnsi="Times New Roman"/>
          <w:sz w:val="24"/>
          <w:szCs w:val="24"/>
        </w:rPr>
        <w:t xml:space="preserve"> </w:t>
      </w:r>
      <w:r w:rsidRPr="005F2D0B">
        <w:rPr>
          <w:rFonts w:ascii="Times New Roman" w:hAnsi="Times New Roman"/>
          <w:color w:val="000000"/>
          <w:sz w:val="24"/>
          <w:szCs w:val="24"/>
        </w:rPr>
        <w:t>государственного</w:t>
      </w:r>
      <w:r w:rsidRPr="005F2D0B">
        <w:rPr>
          <w:rFonts w:ascii="Times New Roman" w:hAnsi="Times New Roman"/>
          <w:sz w:val="24"/>
          <w:szCs w:val="24"/>
        </w:rPr>
        <w:t xml:space="preserve"> </w:t>
      </w:r>
      <w:r w:rsidRPr="005F2D0B">
        <w:rPr>
          <w:rFonts w:ascii="Times New Roman" w:hAnsi="Times New Roman"/>
          <w:color w:val="000000"/>
          <w:sz w:val="24"/>
          <w:szCs w:val="24"/>
        </w:rPr>
        <w:t>университета» и других локальных правовых актов вуза, структуры и анализ содержания ГОС ВПО по направлению</w:t>
      </w:r>
      <w:r w:rsidRPr="005F2D0B">
        <w:rPr>
          <w:rFonts w:ascii="Times New Roman" w:hAnsi="Times New Roman"/>
          <w:sz w:val="24"/>
          <w:szCs w:val="24"/>
        </w:rPr>
        <w:t xml:space="preserve"> </w:t>
      </w:r>
      <w:r w:rsidRPr="005F2D0B">
        <w:rPr>
          <w:rFonts w:ascii="Times New Roman" w:hAnsi="Times New Roman"/>
          <w:color w:val="000000"/>
          <w:sz w:val="24"/>
          <w:szCs w:val="24"/>
        </w:rPr>
        <w:t>«Юриспруденция» для бакалавриата и магистратуры с учетом целей и задач учебной практики;</w:t>
      </w:r>
    </w:p>
    <w:p w14:paraId="22789456" w14:textId="77777777" w:rsidR="005F2D0B" w:rsidRPr="005F2D0B" w:rsidRDefault="005F2D0B" w:rsidP="005F2D0B">
      <w:pPr>
        <w:autoSpaceDE w:val="0"/>
        <w:autoSpaceDN w:val="0"/>
        <w:adjustRightInd w:val="0"/>
        <w:spacing w:after="0" w:line="240" w:lineRule="auto"/>
        <w:ind w:right="60" w:firstLine="567"/>
        <w:jc w:val="both"/>
        <w:rPr>
          <w:rFonts w:ascii="Times New Roman" w:hAnsi="Times New Roman"/>
          <w:sz w:val="24"/>
          <w:szCs w:val="24"/>
        </w:rPr>
      </w:pPr>
      <w:r w:rsidRPr="005F2D0B">
        <w:rPr>
          <w:rFonts w:ascii="Times New Roman" w:hAnsi="Times New Roman"/>
          <w:sz w:val="24"/>
          <w:szCs w:val="24"/>
        </w:rPr>
        <w:t xml:space="preserve">- разработка и апробирование учебно-методических материалов для участия обучающегося в проведении учебных занятий; </w:t>
      </w:r>
    </w:p>
    <w:p w14:paraId="06DF7EFD" w14:textId="77777777" w:rsidR="005F2D0B" w:rsidRPr="005F2D0B" w:rsidRDefault="005F2D0B" w:rsidP="005F2D0B">
      <w:pPr>
        <w:autoSpaceDE w:val="0"/>
        <w:autoSpaceDN w:val="0"/>
        <w:adjustRightInd w:val="0"/>
        <w:spacing w:after="0" w:line="240" w:lineRule="auto"/>
        <w:ind w:right="60" w:firstLine="567"/>
        <w:jc w:val="both"/>
        <w:rPr>
          <w:rFonts w:ascii="Times New Roman" w:hAnsi="Times New Roman"/>
          <w:sz w:val="24"/>
          <w:szCs w:val="24"/>
        </w:rPr>
      </w:pPr>
      <w:r w:rsidRPr="005F2D0B">
        <w:rPr>
          <w:rFonts w:ascii="Times New Roman" w:hAnsi="Times New Roman"/>
          <w:sz w:val="24"/>
          <w:szCs w:val="24"/>
        </w:rPr>
        <w:t>- написание научной статьи и ее редактирование в формате общих требований для сборника магистерских работ;</w:t>
      </w:r>
    </w:p>
    <w:p w14:paraId="471757EC" w14:textId="77777777" w:rsidR="005F2D0B" w:rsidRPr="005F2D0B" w:rsidRDefault="005F2D0B" w:rsidP="005F2D0B">
      <w:pPr>
        <w:autoSpaceDE w:val="0"/>
        <w:autoSpaceDN w:val="0"/>
        <w:adjustRightInd w:val="0"/>
        <w:spacing w:after="0" w:line="240" w:lineRule="auto"/>
        <w:ind w:right="60" w:firstLine="567"/>
        <w:jc w:val="both"/>
        <w:rPr>
          <w:rFonts w:ascii="Times New Roman" w:hAnsi="Times New Roman"/>
          <w:sz w:val="24"/>
          <w:szCs w:val="24"/>
        </w:rPr>
      </w:pPr>
      <w:r w:rsidRPr="005F2D0B">
        <w:rPr>
          <w:rFonts w:ascii="Times New Roman" w:hAnsi="Times New Roman"/>
          <w:sz w:val="24"/>
          <w:szCs w:val="24"/>
        </w:rPr>
        <w:t>- ведение дневника, написание и оформление отчета по практике (установленной формы).</w:t>
      </w:r>
    </w:p>
    <w:p w14:paraId="6594D26C" w14:textId="77777777" w:rsidR="005F2D0B" w:rsidRPr="005F2D0B" w:rsidRDefault="005F2D0B" w:rsidP="005F2D0B">
      <w:pPr>
        <w:autoSpaceDE w:val="0"/>
        <w:autoSpaceDN w:val="0"/>
        <w:adjustRightInd w:val="0"/>
        <w:spacing w:after="0" w:line="240" w:lineRule="auto"/>
        <w:ind w:firstLine="567"/>
        <w:jc w:val="both"/>
        <w:rPr>
          <w:rFonts w:ascii="Times New Roman" w:hAnsi="Times New Roman"/>
          <w:sz w:val="24"/>
          <w:szCs w:val="24"/>
        </w:rPr>
      </w:pPr>
      <w:r w:rsidRPr="005F2D0B">
        <w:rPr>
          <w:rFonts w:ascii="Times New Roman" w:hAnsi="Times New Roman"/>
          <w:sz w:val="24"/>
          <w:szCs w:val="24"/>
        </w:rPr>
        <w:t xml:space="preserve"> В отчете о практике должны быть представлены учебно-методические материалы (конспекты, типовые задачи, казусы), разработанные и составленные магистрантом, а также документы и материалы, которые подтверждают достоверность и научно-образовательную состоятельность полученных результатов и выводов.</w:t>
      </w:r>
    </w:p>
    <w:p w14:paraId="19596356" w14:textId="77777777" w:rsidR="005F2D0B" w:rsidRPr="005F2D0B" w:rsidRDefault="005F2D0B" w:rsidP="005F2D0B">
      <w:pPr>
        <w:autoSpaceDE w:val="0"/>
        <w:autoSpaceDN w:val="0"/>
        <w:adjustRightInd w:val="0"/>
        <w:spacing w:after="0" w:line="240" w:lineRule="auto"/>
        <w:ind w:firstLine="567"/>
        <w:jc w:val="both"/>
        <w:rPr>
          <w:rFonts w:ascii="Times New Roman" w:hAnsi="Times New Roman"/>
          <w:sz w:val="24"/>
          <w:szCs w:val="24"/>
        </w:rPr>
      </w:pPr>
    </w:p>
    <w:p w14:paraId="15449583" w14:textId="77777777" w:rsidR="005F2D0B" w:rsidRPr="005F2D0B" w:rsidRDefault="005F2D0B" w:rsidP="005F2D0B">
      <w:pPr>
        <w:autoSpaceDE w:val="0"/>
        <w:autoSpaceDN w:val="0"/>
        <w:adjustRightInd w:val="0"/>
        <w:spacing w:after="0" w:line="360" w:lineRule="auto"/>
        <w:jc w:val="center"/>
        <w:rPr>
          <w:rFonts w:ascii="Times New Roman" w:hAnsi="Times New Roman"/>
          <w:b/>
          <w:bCs/>
          <w:sz w:val="28"/>
          <w:szCs w:val="28"/>
        </w:rPr>
      </w:pPr>
      <w:r w:rsidRPr="005F2D0B">
        <w:rPr>
          <w:rFonts w:ascii="Times New Roman" w:hAnsi="Times New Roman"/>
          <w:b/>
          <w:bCs/>
          <w:sz w:val="28"/>
          <w:szCs w:val="28"/>
        </w:rPr>
        <w:lastRenderedPageBreak/>
        <w:t>Индивидуальный план учебной практики</w:t>
      </w:r>
    </w:p>
    <w:tbl>
      <w:tblPr>
        <w:tblW w:w="9570" w:type="dxa"/>
        <w:tblInd w:w="108" w:type="dxa"/>
        <w:tblLayout w:type="fixed"/>
        <w:tblLook w:val="0000" w:firstRow="0" w:lastRow="0" w:firstColumn="0" w:lastColumn="0" w:noHBand="0" w:noVBand="0"/>
      </w:tblPr>
      <w:tblGrid>
        <w:gridCol w:w="857"/>
        <w:gridCol w:w="4366"/>
        <w:gridCol w:w="1963"/>
        <w:gridCol w:w="2384"/>
      </w:tblGrid>
      <w:tr w:rsidR="005F2D0B" w:rsidRPr="005F2D0B" w14:paraId="5DF3EEEA" w14:textId="77777777" w:rsidTr="008F0C5D">
        <w:trPr>
          <w:trHeight w:val="1"/>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03289012"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lang w:val="en-US"/>
              </w:rPr>
            </w:pPr>
            <w:r w:rsidRPr="005F2D0B">
              <w:rPr>
                <w:rFonts w:ascii="Times New Roman" w:hAnsi="Times New Roman"/>
                <w:sz w:val="20"/>
                <w:szCs w:val="20"/>
                <w:lang w:val="en-US"/>
              </w:rPr>
              <w:t xml:space="preserve">№ </w:t>
            </w:r>
            <w:r w:rsidRPr="005F2D0B">
              <w:rPr>
                <w:rFonts w:ascii="Times New Roman" w:hAnsi="Times New Roman"/>
                <w:sz w:val="20"/>
                <w:szCs w:val="20"/>
              </w:rPr>
              <w:t>этапа</w:t>
            </w: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462BAEF9"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lang w:val="en-US"/>
              </w:rPr>
            </w:pPr>
            <w:r w:rsidRPr="005F2D0B">
              <w:rPr>
                <w:rFonts w:ascii="Times New Roman" w:hAnsi="Times New Roman"/>
                <w:sz w:val="20"/>
                <w:szCs w:val="20"/>
              </w:rPr>
              <w:t xml:space="preserve">Мероприятие </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14E45549"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lang w:val="en-US"/>
              </w:rPr>
            </w:pPr>
            <w:r w:rsidRPr="005F2D0B">
              <w:rPr>
                <w:rFonts w:ascii="Times New Roman" w:hAnsi="Times New Roman"/>
                <w:sz w:val="20"/>
                <w:szCs w:val="20"/>
              </w:rPr>
              <w:t>Сроки выполнения</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16A89F4C"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lang w:val="en-US"/>
              </w:rPr>
            </w:pPr>
            <w:r w:rsidRPr="005F2D0B">
              <w:rPr>
                <w:rFonts w:ascii="Times New Roman" w:hAnsi="Times New Roman"/>
                <w:sz w:val="20"/>
                <w:szCs w:val="20"/>
              </w:rPr>
              <w:t>Форма отчётности</w:t>
            </w:r>
          </w:p>
        </w:tc>
      </w:tr>
      <w:tr w:rsidR="005F2D0B" w:rsidRPr="005F2D0B" w14:paraId="4A8C1541" w14:textId="77777777" w:rsidTr="008F0C5D">
        <w:trPr>
          <w:trHeight w:val="1"/>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72216BB5" w14:textId="77777777" w:rsidR="005F2D0B" w:rsidRPr="005F2D0B" w:rsidRDefault="005F2D0B" w:rsidP="008F0C5D">
            <w:pPr>
              <w:widowControl w:val="0"/>
              <w:tabs>
                <w:tab w:val="left" w:pos="720"/>
              </w:tabs>
              <w:autoSpaceDE w:val="0"/>
              <w:autoSpaceDN w:val="0"/>
              <w:adjustRightInd w:val="0"/>
              <w:spacing w:after="0" w:line="240" w:lineRule="auto"/>
              <w:jc w:val="both"/>
              <w:rPr>
                <w:rFonts w:ascii="Times New Roman" w:hAnsi="Times New Roman"/>
                <w:sz w:val="20"/>
                <w:szCs w:val="20"/>
                <w:lang w:val="en-US"/>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072E03C1" w14:textId="77777777" w:rsidR="005F2D0B" w:rsidRPr="005F2D0B" w:rsidRDefault="005F2D0B" w:rsidP="008F0C5D">
            <w:pPr>
              <w:autoSpaceDE w:val="0"/>
              <w:autoSpaceDN w:val="0"/>
              <w:adjustRightInd w:val="0"/>
              <w:spacing w:after="0" w:line="360" w:lineRule="auto"/>
              <w:rPr>
                <w:rFonts w:ascii="Times New Roman" w:hAnsi="Times New Roman"/>
                <w:sz w:val="20"/>
                <w:szCs w:val="20"/>
                <w:lang w:val="en-US"/>
              </w:rPr>
            </w:pPr>
            <w:r w:rsidRPr="005F2D0B">
              <w:rPr>
                <w:rFonts w:ascii="Times New Roman" w:hAnsi="Times New Roman"/>
                <w:b/>
                <w:bCs/>
                <w:sz w:val="20"/>
                <w:szCs w:val="20"/>
              </w:rPr>
              <w:t>Ведение дневника практики</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0B52C67A"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0194F51D"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r>
      <w:tr w:rsidR="005F2D0B" w:rsidRPr="005F2D0B" w14:paraId="6A28E3A9" w14:textId="77777777" w:rsidTr="008F0C5D">
        <w:trPr>
          <w:trHeight w:val="958"/>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7B182F89" w14:textId="77777777" w:rsidR="005F2D0B" w:rsidRPr="005F2D0B" w:rsidRDefault="005F2D0B" w:rsidP="005F2D0B">
            <w:pPr>
              <w:pStyle w:val="a5"/>
              <w:numPr>
                <w:ilvl w:val="0"/>
                <w:numId w:val="2"/>
              </w:numPr>
              <w:autoSpaceDE w:val="0"/>
              <w:autoSpaceDN w:val="0"/>
              <w:adjustRightInd w:val="0"/>
              <w:spacing w:after="0" w:line="240" w:lineRule="auto"/>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69E486AA"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В течение периода учебной практики студент ведет дневник практики, который включает в себя: порядковый номер записи, дату записи (можно в виде нескольких дней, например, 25–28 декабря, вид работы, подпись)</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7F0F172C"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Постоянно</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00F8F703"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Дневник практики в Отчете учебной практики</w:t>
            </w:r>
          </w:p>
        </w:tc>
      </w:tr>
      <w:tr w:rsidR="005F2D0B" w:rsidRPr="005F2D0B" w14:paraId="303484A6" w14:textId="77777777" w:rsidTr="008F0C5D">
        <w:trPr>
          <w:trHeight w:val="1"/>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3DB2C5BA" w14:textId="77777777" w:rsidR="005F2D0B" w:rsidRPr="005F2D0B" w:rsidRDefault="005F2D0B" w:rsidP="008F0C5D">
            <w:pPr>
              <w:widowControl w:val="0"/>
              <w:tabs>
                <w:tab w:val="left" w:pos="720"/>
              </w:tabs>
              <w:autoSpaceDE w:val="0"/>
              <w:autoSpaceDN w:val="0"/>
              <w:adjustRightInd w:val="0"/>
              <w:spacing w:after="0" w:line="240" w:lineRule="auto"/>
              <w:jc w:val="both"/>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0E585521"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r w:rsidRPr="005F2D0B">
              <w:rPr>
                <w:rFonts w:ascii="Times New Roman" w:hAnsi="Times New Roman"/>
                <w:b/>
                <w:bCs/>
                <w:sz w:val="20"/>
                <w:szCs w:val="20"/>
              </w:rPr>
              <w:t>Учебная работа</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6DC67D52"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72C2A4AD"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r>
      <w:tr w:rsidR="005F2D0B" w:rsidRPr="005F2D0B" w14:paraId="70434CA3" w14:textId="77777777" w:rsidTr="008F0C5D">
        <w:trPr>
          <w:trHeight w:val="1072"/>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69D19B42" w14:textId="77777777" w:rsidR="005F2D0B" w:rsidRPr="005F2D0B" w:rsidRDefault="005F2D0B" w:rsidP="005F2D0B">
            <w:pPr>
              <w:pStyle w:val="a5"/>
              <w:numPr>
                <w:ilvl w:val="0"/>
                <w:numId w:val="2"/>
              </w:numPr>
              <w:autoSpaceDE w:val="0"/>
              <w:autoSpaceDN w:val="0"/>
              <w:adjustRightInd w:val="0"/>
              <w:spacing w:after="0" w:line="240" w:lineRule="auto"/>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293E33B5"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Разработка плана одного практического занятия и представление основных его материалов. </w:t>
            </w:r>
          </w:p>
          <w:p w14:paraId="52525C7A"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Тема занятия выбирается студентом самостоятельно, она должна быть связана с утвержденной тематикой его исследования. </w:t>
            </w:r>
          </w:p>
          <w:p w14:paraId="3CB2973A"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В практическом занятии должны быть представлены задания, критерии их оценивания и методические рекомендации. </w:t>
            </w:r>
          </w:p>
          <w:p w14:paraId="2A605CEB"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Определить и обосновать методики, которые следует использовать при проведении практического занятия.  </w:t>
            </w:r>
          </w:p>
          <w:p w14:paraId="4DD97CD6"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Определить подходы к осуществлению правового воспитания обучающихся при проведении практического занятия. </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2B96F2F0"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18.01.2021</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58F2A8D1"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Приложение к Отчету учебной практики</w:t>
            </w:r>
          </w:p>
        </w:tc>
      </w:tr>
      <w:tr w:rsidR="005F2D0B" w:rsidRPr="005F2D0B" w14:paraId="040636CE" w14:textId="77777777" w:rsidTr="008F0C5D">
        <w:trPr>
          <w:trHeight w:val="647"/>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60E00CF0" w14:textId="77777777" w:rsidR="005F2D0B" w:rsidRPr="005F2D0B" w:rsidRDefault="005F2D0B" w:rsidP="005F2D0B">
            <w:pPr>
              <w:pStyle w:val="a5"/>
              <w:numPr>
                <w:ilvl w:val="0"/>
                <w:numId w:val="2"/>
              </w:numPr>
              <w:autoSpaceDE w:val="0"/>
              <w:autoSpaceDN w:val="0"/>
              <w:adjustRightInd w:val="0"/>
              <w:spacing w:after="0" w:line="240" w:lineRule="auto"/>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0E5D399E"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Составление и решение казуса по утвержденной тематике. </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2978217D"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25.01.2021</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00A99001"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Приложение к Отчету учебной практики</w:t>
            </w:r>
          </w:p>
        </w:tc>
      </w:tr>
      <w:tr w:rsidR="005F2D0B" w:rsidRPr="005F2D0B" w14:paraId="339C1E34" w14:textId="77777777" w:rsidTr="008F0C5D">
        <w:trPr>
          <w:trHeight w:val="974"/>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7D713867" w14:textId="77777777" w:rsidR="005F2D0B" w:rsidRPr="005F2D0B" w:rsidRDefault="005F2D0B" w:rsidP="005F2D0B">
            <w:pPr>
              <w:pStyle w:val="a5"/>
              <w:numPr>
                <w:ilvl w:val="0"/>
                <w:numId w:val="2"/>
              </w:numPr>
              <w:autoSpaceDE w:val="0"/>
              <w:autoSpaceDN w:val="0"/>
              <w:adjustRightInd w:val="0"/>
              <w:spacing w:after="0" w:line="240" w:lineRule="auto"/>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7B8DBC43"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Подготовить юридическую экспертизу проекта нормативного правового акта (по утвержденной тематике). </w:t>
            </w:r>
          </w:p>
          <w:p w14:paraId="077C4610"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 xml:space="preserve">Объем </w:t>
            </w:r>
            <w:proofErr w:type="gramStart"/>
            <w:r w:rsidRPr="005F2D0B">
              <w:rPr>
                <w:rFonts w:ascii="Times New Roman" w:hAnsi="Times New Roman"/>
                <w:sz w:val="20"/>
                <w:szCs w:val="20"/>
              </w:rPr>
              <w:t>3 000 – 10 000</w:t>
            </w:r>
            <w:proofErr w:type="gramEnd"/>
            <w:r w:rsidRPr="005F2D0B">
              <w:rPr>
                <w:rFonts w:ascii="Times New Roman" w:hAnsi="Times New Roman"/>
                <w:sz w:val="20"/>
                <w:szCs w:val="20"/>
              </w:rPr>
              <w:t xml:space="preserve"> знаков.   </w:t>
            </w:r>
          </w:p>
          <w:p w14:paraId="459880B2"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Материалы экспертизы могут быть использованы в п. 5 для подготовки научной статьи.</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068DFEF0"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25.01.2021</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107A019A"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Приложение к Отчету учебной практики</w:t>
            </w:r>
          </w:p>
        </w:tc>
      </w:tr>
      <w:tr w:rsidR="005F2D0B" w:rsidRPr="005F2D0B" w14:paraId="03E94BC2" w14:textId="77777777" w:rsidTr="008F0C5D">
        <w:trPr>
          <w:trHeight w:val="1"/>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073F7FA5" w14:textId="77777777" w:rsidR="005F2D0B" w:rsidRPr="005F2D0B" w:rsidRDefault="005F2D0B" w:rsidP="008F0C5D">
            <w:pPr>
              <w:widowControl w:val="0"/>
              <w:tabs>
                <w:tab w:val="left" w:pos="720"/>
              </w:tabs>
              <w:autoSpaceDE w:val="0"/>
              <w:autoSpaceDN w:val="0"/>
              <w:adjustRightInd w:val="0"/>
              <w:spacing w:after="0" w:line="240" w:lineRule="auto"/>
              <w:jc w:val="both"/>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2A108CBF"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r w:rsidRPr="005F2D0B">
              <w:rPr>
                <w:rFonts w:ascii="Times New Roman" w:hAnsi="Times New Roman"/>
                <w:b/>
                <w:bCs/>
                <w:sz w:val="20"/>
                <w:szCs w:val="20"/>
              </w:rPr>
              <w:t>Подготовка научной статьи</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57F450E1"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52CFAB3E" w14:textId="77777777" w:rsidR="005F2D0B" w:rsidRPr="005F2D0B" w:rsidRDefault="005F2D0B" w:rsidP="008F0C5D">
            <w:pPr>
              <w:autoSpaceDE w:val="0"/>
              <w:autoSpaceDN w:val="0"/>
              <w:adjustRightInd w:val="0"/>
              <w:spacing w:after="0" w:line="240" w:lineRule="auto"/>
              <w:rPr>
                <w:rFonts w:ascii="Times New Roman" w:hAnsi="Times New Roman"/>
                <w:sz w:val="20"/>
                <w:szCs w:val="20"/>
                <w:lang w:val="en-US"/>
              </w:rPr>
            </w:pPr>
          </w:p>
        </w:tc>
      </w:tr>
      <w:tr w:rsidR="005F2D0B" w:rsidRPr="005F2D0B" w14:paraId="0EDA737A" w14:textId="77777777" w:rsidTr="008F0C5D">
        <w:trPr>
          <w:trHeight w:val="277"/>
        </w:trPr>
        <w:tc>
          <w:tcPr>
            <w:tcW w:w="857" w:type="dxa"/>
            <w:tcBorders>
              <w:top w:val="single" w:sz="3" w:space="0" w:color="000000"/>
              <w:left w:val="single" w:sz="3" w:space="0" w:color="000000"/>
              <w:bottom w:val="single" w:sz="3" w:space="0" w:color="000000"/>
              <w:right w:val="single" w:sz="3" w:space="0" w:color="000000"/>
            </w:tcBorders>
            <w:shd w:val="clear" w:color="000000" w:fill="FFFFFF"/>
          </w:tcPr>
          <w:p w14:paraId="280C09F9" w14:textId="77777777" w:rsidR="005F2D0B" w:rsidRPr="005F2D0B" w:rsidRDefault="005F2D0B" w:rsidP="005F2D0B">
            <w:pPr>
              <w:pStyle w:val="a5"/>
              <w:numPr>
                <w:ilvl w:val="0"/>
                <w:numId w:val="2"/>
              </w:numPr>
              <w:autoSpaceDE w:val="0"/>
              <w:autoSpaceDN w:val="0"/>
              <w:adjustRightInd w:val="0"/>
              <w:spacing w:after="0" w:line="240" w:lineRule="auto"/>
              <w:rPr>
                <w:rFonts w:ascii="Times New Roman" w:hAnsi="Times New Roman"/>
                <w:sz w:val="20"/>
                <w:szCs w:val="20"/>
              </w:rPr>
            </w:pPr>
          </w:p>
        </w:tc>
        <w:tc>
          <w:tcPr>
            <w:tcW w:w="4366" w:type="dxa"/>
            <w:tcBorders>
              <w:top w:val="single" w:sz="3" w:space="0" w:color="000000"/>
              <w:left w:val="single" w:sz="3" w:space="0" w:color="000000"/>
              <w:bottom w:val="single" w:sz="3" w:space="0" w:color="000000"/>
              <w:right w:val="single" w:sz="3" w:space="0" w:color="000000"/>
            </w:tcBorders>
            <w:shd w:val="clear" w:color="000000" w:fill="FFFFFF"/>
          </w:tcPr>
          <w:p w14:paraId="70E76DA5"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Статья подготавливается в соответствии с тематикой, утвержденной студенты.</w:t>
            </w:r>
          </w:p>
          <w:p w14:paraId="79664B20"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Объем статьи должен составлять от 15 000 до 40 000 знаков с проблемами, включая аннотацию, ключевые слова и список использованной литературы.</w:t>
            </w:r>
          </w:p>
          <w:p w14:paraId="645CF1F3"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rPr>
              <w:t>Статья должна быть оформлена в соответствии с требованиями, предъявляемыми к оформлению научных статей.</w:t>
            </w:r>
          </w:p>
          <w:p w14:paraId="5CBAE3B2" w14:textId="77777777" w:rsidR="005F2D0B" w:rsidRPr="005F2D0B" w:rsidRDefault="005F2D0B" w:rsidP="008F0C5D">
            <w:pPr>
              <w:autoSpaceDE w:val="0"/>
              <w:autoSpaceDN w:val="0"/>
              <w:adjustRightInd w:val="0"/>
              <w:spacing w:after="0" w:line="240" w:lineRule="auto"/>
              <w:rPr>
                <w:rFonts w:ascii="Times New Roman" w:hAnsi="Times New Roman"/>
                <w:sz w:val="20"/>
                <w:szCs w:val="20"/>
              </w:rPr>
            </w:pPr>
            <w:r w:rsidRPr="005F2D0B">
              <w:rPr>
                <w:rFonts w:ascii="Times New Roman" w:hAnsi="Times New Roman"/>
                <w:sz w:val="20"/>
                <w:szCs w:val="20"/>
                <w:lang w:val="en-US"/>
              </w:rPr>
              <w:t xml:space="preserve">Times New Roman, </w:t>
            </w:r>
            <w:r w:rsidRPr="005F2D0B">
              <w:rPr>
                <w:rFonts w:ascii="Times New Roman" w:hAnsi="Times New Roman"/>
                <w:sz w:val="20"/>
                <w:szCs w:val="20"/>
              </w:rPr>
              <w:t>Шрифт</w:t>
            </w:r>
            <w:r w:rsidRPr="005F2D0B">
              <w:rPr>
                <w:rFonts w:ascii="Times New Roman" w:hAnsi="Times New Roman"/>
                <w:sz w:val="20"/>
                <w:szCs w:val="20"/>
                <w:lang w:val="en-US"/>
              </w:rPr>
              <w:t xml:space="preserve"> 14, </w:t>
            </w:r>
            <w:r w:rsidRPr="005F2D0B">
              <w:rPr>
                <w:rFonts w:ascii="Times New Roman" w:hAnsi="Times New Roman"/>
                <w:sz w:val="20"/>
                <w:szCs w:val="20"/>
              </w:rPr>
              <w:t>Интервал</w:t>
            </w:r>
            <w:r w:rsidRPr="005F2D0B">
              <w:rPr>
                <w:rFonts w:ascii="Times New Roman" w:hAnsi="Times New Roman"/>
                <w:sz w:val="20"/>
                <w:szCs w:val="20"/>
                <w:lang w:val="en-US"/>
              </w:rPr>
              <w:t xml:space="preserve"> 1,0. </w:t>
            </w:r>
            <w:r w:rsidRPr="005F2D0B">
              <w:rPr>
                <w:rFonts w:ascii="Times New Roman" w:hAnsi="Times New Roman"/>
                <w:sz w:val="20"/>
                <w:szCs w:val="20"/>
              </w:rPr>
              <w:t xml:space="preserve">Абзацный отступ 1,25 см. </w:t>
            </w:r>
            <w:r w:rsidRPr="005F2D0B">
              <w:rPr>
                <w:rFonts w:ascii="Times New Roman" w:hAnsi="Times New Roman"/>
                <w:sz w:val="20"/>
                <w:szCs w:val="20"/>
                <w:lang w:val="en-US"/>
              </w:rPr>
              <w:t xml:space="preserve"> </w:t>
            </w:r>
          </w:p>
        </w:tc>
        <w:tc>
          <w:tcPr>
            <w:tcW w:w="1963" w:type="dxa"/>
            <w:tcBorders>
              <w:top w:val="single" w:sz="3" w:space="0" w:color="000000"/>
              <w:left w:val="single" w:sz="3" w:space="0" w:color="000000"/>
              <w:bottom w:val="single" w:sz="3" w:space="0" w:color="000000"/>
              <w:right w:val="single" w:sz="3" w:space="0" w:color="000000"/>
            </w:tcBorders>
            <w:shd w:val="clear" w:color="000000" w:fill="FFFFFF"/>
          </w:tcPr>
          <w:p w14:paraId="08BE1D80"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01.02.2021</w:t>
            </w:r>
          </w:p>
        </w:tc>
        <w:tc>
          <w:tcPr>
            <w:tcW w:w="2384" w:type="dxa"/>
            <w:tcBorders>
              <w:top w:val="single" w:sz="3" w:space="0" w:color="000000"/>
              <w:left w:val="single" w:sz="3" w:space="0" w:color="000000"/>
              <w:bottom w:val="single" w:sz="3" w:space="0" w:color="000000"/>
              <w:right w:val="single" w:sz="3" w:space="0" w:color="000000"/>
            </w:tcBorders>
            <w:shd w:val="clear" w:color="000000" w:fill="FFFFFF"/>
          </w:tcPr>
          <w:p w14:paraId="007E7851" w14:textId="77777777" w:rsidR="005F2D0B" w:rsidRPr="005F2D0B" w:rsidRDefault="005F2D0B" w:rsidP="008F0C5D">
            <w:pPr>
              <w:autoSpaceDE w:val="0"/>
              <w:autoSpaceDN w:val="0"/>
              <w:adjustRightInd w:val="0"/>
              <w:spacing w:after="0" w:line="240" w:lineRule="auto"/>
              <w:jc w:val="center"/>
              <w:rPr>
                <w:rFonts w:ascii="Times New Roman" w:hAnsi="Times New Roman"/>
                <w:sz w:val="20"/>
                <w:szCs w:val="20"/>
              </w:rPr>
            </w:pPr>
            <w:r w:rsidRPr="005F2D0B">
              <w:rPr>
                <w:rFonts w:ascii="Times New Roman" w:hAnsi="Times New Roman"/>
                <w:sz w:val="20"/>
                <w:szCs w:val="20"/>
              </w:rPr>
              <w:t xml:space="preserve">Текст статьи в печатной форме в виде приложения к Отчету </w:t>
            </w:r>
            <w:proofErr w:type="gramStart"/>
            <w:r w:rsidRPr="005F2D0B">
              <w:rPr>
                <w:rFonts w:ascii="Times New Roman" w:hAnsi="Times New Roman"/>
                <w:sz w:val="20"/>
                <w:szCs w:val="20"/>
              </w:rPr>
              <w:t>по учебной практики</w:t>
            </w:r>
            <w:proofErr w:type="gramEnd"/>
            <w:r w:rsidRPr="005F2D0B">
              <w:rPr>
                <w:rFonts w:ascii="Times New Roman" w:hAnsi="Times New Roman"/>
                <w:sz w:val="20"/>
                <w:szCs w:val="20"/>
              </w:rPr>
              <w:t xml:space="preserve"> и в электронном виде</w:t>
            </w:r>
          </w:p>
        </w:tc>
      </w:tr>
    </w:tbl>
    <w:p w14:paraId="6D8CBDB3" w14:textId="77777777" w:rsidR="005F2D0B" w:rsidRPr="005F2D0B" w:rsidRDefault="005F2D0B" w:rsidP="005F2D0B">
      <w:pPr>
        <w:widowControl w:val="0"/>
        <w:autoSpaceDE w:val="0"/>
        <w:autoSpaceDN w:val="0"/>
        <w:adjustRightInd w:val="0"/>
        <w:spacing w:after="0" w:line="240" w:lineRule="auto"/>
        <w:jc w:val="both"/>
        <w:rPr>
          <w:rFonts w:ascii="Times New Roman" w:hAnsi="Times New Roman"/>
          <w:sz w:val="24"/>
          <w:szCs w:val="24"/>
        </w:rPr>
      </w:pPr>
    </w:p>
    <w:p w14:paraId="4B567214"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r w:rsidRPr="005F2D0B">
        <w:rPr>
          <w:rFonts w:ascii="Times New Roman" w:hAnsi="Times New Roman"/>
          <w:sz w:val="24"/>
          <w:szCs w:val="24"/>
        </w:rPr>
        <w:t xml:space="preserve">Руководитель учебной практики       </w:t>
      </w:r>
      <w:r w:rsidRPr="005F2D0B">
        <w:rPr>
          <w:rFonts w:ascii="Times New Roman" w:hAnsi="Times New Roman"/>
          <w:sz w:val="24"/>
          <w:szCs w:val="24"/>
        </w:rPr>
        <w:tab/>
        <w:t xml:space="preserve">               ___________________ /   Сухарев </w:t>
      </w:r>
      <w:proofErr w:type="gramStart"/>
      <w:r w:rsidRPr="005F2D0B">
        <w:rPr>
          <w:rFonts w:ascii="Times New Roman" w:hAnsi="Times New Roman"/>
          <w:sz w:val="24"/>
          <w:szCs w:val="24"/>
        </w:rPr>
        <w:t>А.Н.</w:t>
      </w:r>
      <w:proofErr w:type="gramEnd"/>
    </w:p>
    <w:p w14:paraId="4E6336AA"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p>
    <w:p w14:paraId="4F3509F3"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r w:rsidRPr="005F2D0B">
        <w:rPr>
          <w:rFonts w:ascii="Times New Roman" w:hAnsi="Times New Roman"/>
          <w:sz w:val="24"/>
          <w:szCs w:val="24"/>
        </w:rPr>
        <w:t xml:space="preserve">Задание выдал: _____________________________/ Сухарев </w:t>
      </w:r>
      <w:proofErr w:type="gramStart"/>
      <w:r w:rsidRPr="005F2D0B">
        <w:rPr>
          <w:rFonts w:ascii="Times New Roman" w:hAnsi="Times New Roman"/>
          <w:sz w:val="24"/>
          <w:szCs w:val="24"/>
        </w:rPr>
        <w:t>А.Н.</w:t>
      </w:r>
      <w:proofErr w:type="gramEnd"/>
    </w:p>
    <w:p w14:paraId="40CB8239"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p>
    <w:p w14:paraId="5A4FA178"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r w:rsidRPr="005F2D0B">
        <w:rPr>
          <w:rFonts w:ascii="Times New Roman" w:hAnsi="Times New Roman"/>
          <w:sz w:val="24"/>
          <w:szCs w:val="24"/>
        </w:rPr>
        <w:t>"____" ____________ 2021 г.</w:t>
      </w:r>
    </w:p>
    <w:p w14:paraId="3BF24D7D"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p>
    <w:p w14:paraId="59938688"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p>
    <w:p w14:paraId="0B9CEC3F"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r w:rsidRPr="005F2D0B">
        <w:rPr>
          <w:rFonts w:ascii="Times New Roman" w:hAnsi="Times New Roman"/>
          <w:sz w:val="24"/>
          <w:szCs w:val="24"/>
        </w:rPr>
        <w:t>Задание получил: ___________________________/____________________</w:t>
      </w:r>
    </w:p>
    <w:p w14:paraId="1E1FE263" w14:textId="77777777" w:rsidR="005F2D0B" w:rsidRPr="005F2D0B" w:rsidRDefault="005F2D0B" w:rsidP="005F2D0B">
      <w:pPr>
        <w:autoSpaceDE w:val="0"/>
        <w:autoSpaceDN w:val="0"/>
        <w:adjustRightInd w:val="0"/>
        <w:spacing w:after="0" w:line="240" w:lineRule="auto"/>
        <w:rPr>
          <w:rFonts w:ascii="Times New Roman" w:hAnsi="Times New Roman"/>
          <w:sz w:val="24"/>
          <w:szCs w:val="24"/>
        </w:rPr>
      </w:pPr>
    </w:p>
    <w:p w14:paraId="6322B4D1" w14:textId="46477746" w:rsidR="005F2D0B" w:rsidRPr="005F2D0B" w:rsidRDefault="005F2D0B" w:rsidP="005F2D0B">
      <w:pPr>
        <w:rPr>
          <w:rFonts w:ascii="Times New Roman" w:hAnsi="Times New Roman"/>
        </w:rPr>
      </w:pPr>
      <w:r w:rsidRPr="00776D1A">
        <w:rPr>
          <w:rFonts w:ascii="Times New Roman" w:hAnsi="Times New Roman"/>
          <w:sz w:val="24"/>
          <w:szCs w:val="24"/>
        </w:rPr>
        <w:t>"</w:t>
      </w:r>
      <w:r w:rsidR="00374CB6">
        <w:rPr>
          <w:rFonts w:ascii="Times New Roman" w:hAnsi="Times New Roman"/>
          <w:sz w:val="24"/>
          <w:szCs w:val="24"/>
        </w:rPr>
        <w:t>20</w:t>
      </w:r>
      <w:r w:rsidRPr="00776D1A">
        <w:rPr>
          <w:rFonts w:ascii="Times New Roman" w:hAnsi="Times New Roman"/>
          <w:sz w:val="24"/>
          <w:szCs w:val="24"/>
        </w:rPr>
        <w:t xml:space="preserve">" </w:t>
      </w:r>
      <w:r w:rsidR="00EB4617">
        <w:rPr>
          <w:rFonts w:ascii="Times New Roman" w:hAnsi="Times New Roman"/>
          <w:sz w:val="24"/>
          <w:szCs w:val="24"/>
        </w:rPr>
        <w:t>декабря</w:t>
      </w:r>
      <w:r w:rsidRPr="00776D1A">
        <w:rPr>
          <w:rFonts w:ascii="Times New Roman" w:hAnsi="Times New Roman"/>
          <w:sz w:val="24"/>
          <w:szCs w:val="24"/>
        </w:rPr>
        <w:t xml:space="preserve"> 20</w:t>
      </w:r>
      <w:r w:rsidRPr="005F2D0B">
        <w:rPr>
          <w:rFonts w:ascii="Times New Roman" w:hAnsi="Times New Roman"/>
          <w:sz w:val="24"/>
          <w:szCs w:val="24"/>
        </w:rPr>
        <w:t>21</w:t>
      </w:r>
      <w:r w:rsidRPr="00776D1A">
        <w:rPr>
          <w:rFonts w:ascii="Times New Roman" w:hAnsi="Times New Roman"/>
          <w:sz w:val="24"/>
          <w:szCs w:val="24"/>
        </w:rPr>
        <w:t xml:space="preserve"> </w:t>
      </w:r>
      <w:r w:rsidRPr="005F2D0B">
        <w:rPr>
          <w:rFonts w:ascii="Times New Roman" w:hAnsi="Times New Roman"/>
          <w:sz w:val="24"/>
          <w:szCs w:val="24"/>
        </w:rPr>
        <w:t>г.</w:t>
      </w:r>
    </w:p>
    <w:p w14:paraId="457F929D" w14:textId="77777777" w:rsidR="005F2D0B" w:rsidRPr="00435AFF" w:rsidRDefault="005F2D0B" w:rsidP="005F2D0B">
      <w:pPr>
        <w:pageBreakBefore/>
        <w:suppressAutoHyphens/>
        <w:autoSpaceDE w:val="0"/>
        <w:autoSpaceDN w:val="0"/>
        <w:adjustRightInd w:val="0"/>
        <w:spacing w:after="0" w:line="240" w:lineRule="auto"/>
        <w:jc w:val="center"/>
        <w:rPr>
          <w:rFonts w:ascii="Times New Roman" w:hAnsi="Times New Roman"/>
          <w:b/>
          <w:sz w:val="28"/>
          <w:szCs w:val="28"/>
        </w:rPr>
      </w:pPr>
      <w:r w:rsidRPr="00435AFF">
        <w:rPr>
          <w:rFonts w:ascii="Times New Roman" w:hAnsi="Times New Roman"/>
          <w:b/>
          <w:sz w:val="28"/>
          <w:szCs w:val="28"/>
        </w:rPr>
        <w:lastRenderedPageBreak/>
        <w:t>ДНЕВНИК ПРОХОЖДЕНИЯ УЧЕБНОЙ ПРАКТИКИ</w:t>
      </w:r>
    </w:p>
    <w:p w14:paraId="4A285EF6"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668"/>
        <w:gridCol w:w="5500"/>
        <w:gridCol w:w="1843"/>
      </w:tblGrid>
      <w:tr w:rsidR="00D95820" w:rsidRPr="00444C32" w14:paraId="3FFFD842" w14:textId="77777777" w:rsidTr="00905295">
        <w:tc>
          <w:tcPr>
            <w:tcW w:w="595" w:type="dxa"/>
            <w:vAlign w:val="center"/>
          </w:tcPr>
          <w:p w14:paraId="09CFD99D"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w:t>
            </w:r>
          </w:p>
        </w:tc>
        <w:tc>
          <w:tcPr>
            <w:tcW w:w="1668" w:type="dxa"/>
            <w:vAlign w:val="center"/>
          </w:tcPr>
          <w:p w14:paraId="05DC1223"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Дата</w:t>
            </w:r>
          </w:p>
        </w:tc>
        <w:tc>
          <w:tcPr>
            <w:tcW w:w="5500" w:type="dxa"/>
            <w:vAlign w:val="center"/>
          </w:tcPr>
          <w:p w14:paraId="66B081BC"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Вид работ</w:t>
            </w:r>
          </w:p>
        </w:tc>
        <w:tc>
          <w:tcPr>
            <w:tcW w:w="1843" w:type="dxa"/>
            <w:vAlign w:val="center"/>
          </w:tcPr>
          <w:p w14:paraId="1C6DEBE8"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Подпись студента (студентки)</w:t>
            </w:r>
          </w:p>
        </w:tc>
      </w:tr>
      <w:tr w:rsidR="00D95820" w:rsidRPr="00444C32" w14:paraId="19D87864" w14:textId="77777777" w:rsidTr="00905295">
        <w:tc>
          <w:tcPr>
            <w:tcW w:w="595" w:type="dxa"/>
          </w:tcPr>
          <w:p w14:paraId="55181F90" w14:textId="220405B4"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w:t>
            </w:r>
          </w:p>
        </w:tc>
        <w:tc>
          <w:tcPr>
            <w:tcW w:w="1668" w:type="dxa"/>
          </w:tcPr>
          <w:p w14:paraId="197FAB03" w14:textId="56300952" w:rsidR="005F2D0B" w:rsidRPr="00905295" w:rsidRDefault="00964CCF"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20.12.2021</w:t>
            </w:r>
            <w:r w:rsidR="00334C32" w:rsidRPr="00905295">
              <w:rPr>
                <w:rFonts w:ascii="Times New Roman" w:hAnsi="Times New Roman"/>
                <w:sz w:val="28"/>
                <w:szCs w:val="28"/>
              </w:rPr>
              <w:t>-22.12.2021</w:t>
            </w:r>
          </w:p>
        </w:tc>
        <w:tc>
          <w:tcPr>
            <w:tcW w:w="5500" w:type="dxa"/>
          </w:tcPr>
          <w:p w14:paraId="12B5A448" w14:textId="50F10425" w:rsidR="005F2D0B" w:rsidRPr="00905295" w:rsidRDefault="00D95820"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Изучение индивидуального плана учебной практики.</w:t>
            </w:r>
          </w:p>
        </w:tc>
        <w:tc>
          <w:tcPr>
            <w:tcW w:w="1843" w:type="dxa"/>
          </w:tcPr>
          <w:p w14:paraId="5D6C2BC8"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6676E2B2" w14:textId="77777777" w:rsidTr="00905295">
        <w:tc>
          <w:tcPr>
            <w:tcW w:w="595" w:type="dxa"/>
          </w:tcPr>
          <w:p w14:paraId="208F5AEA" w14:textId="2249F2EC"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w:t>
            </w:r>
          </w:p>
        </w:tc>
        <w:tc>
          <w:tcPr>
            <w:tcW w:w="1668" w:type="dxa"/>
          </w:tcPr>
          <w:p w14:paraId="369F7A88" w14:textId="2834B1C4" w:rsidR="005F2D0B" w:rsidRPr="00905295" w:rsidRDefault="00964CCF"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w:t>
            </w:r>
            <w:r w:rsidR="00334C32" w:rsidRPr="00905295">
              <w:rPr>
                <w:rFonts w:ascii="Times New Roman" w:hAnsi="Times New Roman"/>
                <w:sz w:val="28"/>
                <w:szCs w:val="28"/>
              </w:rPr>
              <w:t>3</w:t>
            </w:r>
            <w:r w:rsidRPr="00905295">
              <w:rPr>
                <w:rFonts w:ascii="Times New Roman" w:hAnsi="Times New Roman"/>
                <w:sz w:val="28"/>
                <w:szCs w:val="28"/>
              </w:rPr>
              <w:t>.12.2021-2</w:t>
            </w:r>
            <w:r w:rsidR="00334C32" w:rsidRPr="00905295">
              <w:rPr>
                <w:rFonts w:ascii="Times New Roman" w:hAnsi="Times New Roman"/>
                <w:sz w:val="28"/>
                <w:szCs w:val="28"/>
              </w:rPr>
              <w:t>4</w:t>
            </w:r>
            <w:r w:rsidRPr="00905295">
              <w:rPr>
                <w:rFonts w:ascii="Times New Roman" w:hAnsi="Times New Roman"/>
                <w:sz w:val="28"/>
                <w:szCs w:val="28"/>
              </w:rPr>
              <w:t>.12.2021</w:t>
            </w:r>
            <w:r w:rsidR="00334C32" w:rsidRPr="00905295">
              <w:rPr>
                <w:rFonts w:ascii="Times New Roman" w:hAnsi="Times New Roman"/>
                <w:sz w:val="28"/>
                <w:szCs w:val="28"/>
              </w:rPr>
              <w:t>, 27.12.2021</w:t>
            </w:r>
          </w:p>
        </w:tc>
        <w:tc>
          <w:tcPr>
            <w:tcW w:w="5500" w:type="dxa"/>
          </w:tcPr>
          <w:p w14:paraId="631B5540" w14:textId="18228E78" w:rsidR="003A358D" w:rsidRPr="00905295" w:rsidRDefault="007F0673"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Выполнение первой части учебной практики</w:t>
            </w:r>
            <w:r w:rsidR="00941849" w:rsidRPr="00905295">
              <w:rPr>
                <w:rFonts w:ascii="Times New Roman" w:hAnsi="Times New Roman"/>
                <w:sz w:val="28"/>
                <w:szCs w:val="28"/>
              </w:rPr>
              <w:t xml:space="preserve"> (</w:t>
            </w:r>
            <w:r w:rsidRPr="00905295">
              <w:rPr>
                <w:rFonts w:ascii="Times New Roman" w:hAnsi="Times New Roman"/>
                <w:sz w:val="28"/>
                <w:szCs w:val="28"/>
              </w:rPr>
              <w:t>учебной работы</w:t>
            </w:r>
            <w:r w:rsidR="00941849" w:rsidRPr="00905295">
              <w:rPr>
                <w:rFonts w:ascii="Times New Roman" w:hAnsi="Times New Roman"/>
                <w:sz w:val="28"/>
                <w:szCs w:val="28"/>
              </w:rPr>
              <w:t>) – подготовка практического занятия.</w:t>
            </w:r>
          </w:p>
          <w:p w14:paraId="31FA3998" w14:textId="00C04AB1" w:rsidR="003A358D" w:rsidRPr="00905295" w:rsidRDefault="007F0673"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Выбор темы практического занятия в соответствии с утвержденной тематикой исследования.</w:t>
            </w:r>
          </w:p>
          <w:p w14:paraId="41894E16" w14:textId="6BFE2B82" w:rsidR="003A358D" w:rsidRPr="00905295" w:rsidRDefault="00B00E6B"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Составление плана практического занятия.</w:t>
            </w:r>
          </w:p>
          <w:p w14:paraId="7EC2BC24" w14:textId="10D817D0" w:rsidR="003A358D" w:rsidRPr="00905295" w:rsidRDefault="007F0673"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 xml:space="preserve">Поиск посредством использования справочно-правовых систем нормативно-правовой базы, информации по теме </w:t>
            </w:r>
            <w:r w:rsidR="00B00E6B" w:rsidRPr="00905295">
              <w:rPr>
                <w:rFonts w:ascii="Times New Roman" w:hAnsi="Times New Roman"/>
                <w:sz w:val="28"/>
                <w:szCs w:val="28"/>
              </w:rPr>
              <w:t>практического занятия</w:t>
            </w:r>
            <w:r w:rsidRPr="00905295">
              <w:rPr>
                <w:rFonts w:ascii="Times New Roman" w:hAnsi="Times New Roman"/>
                <w:sz w:val="28"/>
                <w:szCs w:val="28"/>
              </w:rPr>
              <w:t xml:space="preserve">. </w:t>
            </w:r>
          </w:p>
          <w:p w14:paraId="39034519" w14:textId="4D162FB3" w:rsidR="003A358D" w:rsidRPr="00905295" w:rsidRDefault="007F0673"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Анализ соответствующего законодательства</w:t>
            </w:r>
            <w:r w:rsidR="00B00E6B" w:rsidRPr="00905295">
              <w:rPr>
                <w:rFonts w:ascii="Times New Roman" w:hAnsi="Times New Roman"/>
                <w:sz w:val="28"/>
                <w:szCs w:val="28"/>
              </w:rPr>
              <w:t xml:space="preserve"> и составление правовой справки.</w:t>
            </w:r>
          </w:p>
          <w:p w14:paraId="749D5BDB" w14:textId="37A76525" w:rsidR="00F86DDB" w:rsidRPr="00905295" w:rsidRDefault="00F86DDB"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Изучение теоретических аспектов по теме практического занятия путем анализа научной и учебной литературы.</w:t>
            </w:r>
          </w:p>
        </w:tc>
        <w:tc>
          <w:tcPr>
            <w:tcW w:w="1843" w:type="dxa"/>
          </w:tcPr>
          <w:p w14:paraId="53D9D2C0"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396DC1E5" w14:textId="77777777" w:rsidTr="00905295">
        <w:tc>
          <w:tcPr>
            <w:tcW w:w="595" w:type="dxa"/>
          </w:tcPr>
          <w:p w14:paraId="79E3A36C" w14:textId="09F91E95"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3</w:t>
            </w:r>
          </w:p>
        </w:tc>
        <w:tc>
          <w:tcPr>
            <w:tcW w:w="1668" w:type="dxa"/>
          </w:tcPr>
          <w:p w14:paraId="2D01617E" w14:textId="3B081E1F" w:rsidR="005F2D0B" w:rsidRPr="00905295" w:rsidRDefault="00D95820"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w:t>
            </w:r>
            <w:r w:rsidR="00334C32" w:rsidRPr="00905295">
              <w:rPr>
                <w:rFonts w:ascii="Times New Roman" w:hAnsi="Times New Roman"/>
                <w:sz w:val="28"/>
                <w:szCs w:val="28"/>
              </w:rPr>
              <w:t>8</w:t>
            </w:r>
            <w:r w:rsidRPr="00905295">
              <w:rPr>
                <w:rFonts w:ascii="Times New Roman" w:hAnsi="Times New Roman"/>
                <w:sz w:val="28"/>
                <w:szCs w:val="28"/>
              </w:rPr>
              <w:t>.12.2021</w:t>
            </w:r>
            <w:r w:rsidR="00334C32" w:rsidRPr="00905295">
              <w:rPr>
                <w:rFonts w:ascii="Times New Roman" w:hAnsi="Times New Roman"/>
                <w:sz w:val="28"/>
                <w:szCs w:val="28"/>
              </w:rPr>
              <w:t>– 30.12.2021, 10.01.2022</w:t>
            </w:r>
          </w:p>
        </w:tc>
        <w:tc>
          <w:tcPr>
            <w:tcW w:w="5500" w:type="dxa"/>
          </w:tcPr>
          <w:p w14:paraId="4284C9FC" w14:textId="6730B526" w:rsidR="005F2D0B" w:rsidRPr="00905295" w:rsidRDefault="00B00E6B"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Подготовка и оформление теоретического материала по теме практического занятия.</w:t>
            </w:r>
          </w:p>
        </w:tc>
        <w:tc>
          <w:tcPr>
            <w:tcW w:w="1843" w:type="dxa"/>
          </w:tcPr>
          <w:p w14:paraId="7B45A23C"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5E8B4C51" w14:textId="77777777" w:rsidTr="00905295">
        <w:tc>
          <w:tcPr>
            <w:tcW w:w="595" w:type="dxa"/>
          </w:tcPr>
          <w:p w14:paraId="42B44FD3" w14:textId="3516E6C0"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4</w:t>
            </w:r>
          </w:p>
        </w:tc>
        <w:tc>
          <w:tcPr>
            <w:tcW w:w="1668" w:type="dxa"/>
          </w:tcPr>
          <w:p w14:paraId="1A671F21" w14:textId="206A598A" w:rsidR="005F2D0B" w:rsidRPr="00905295" w:rsidRDefault="00334C32"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11</w:t>
            </w:r>
            <w:r w:rsidR="00D95820" w:rsidRPr="00905295">
              <w:rPr>
                <w:rFonts w:ascii="Times New Roman" w:hAnsi="Times New Roman"/>
                <w:sz w:val="28"/>
                <w:szCs w:val="28"/>
              </w:rPr>
              <w:t>.</w:t>
            </w:r>
            <w:r w:rsidRPr="00905295">
              <w:rPr>
                <w:rFonts w:ascii="Times New Roman" w:hAnsi="Times New Roman"/>
                <w:sz w:val="28"/>
                <w:szCs w:val="28"/>
              </w:rPr>
              <w:t>01</w:t>
            </w:r>
            <w:r w:rsidR="00D95820" w:rsidRPr="00905295">
              <w:rPr>
                <w:rFonts w:ascii="Times New Roman" w:hAnsi="Times New Roman"/>
                <w:sz w:val="28"/>
                <w:szCs w:val="28"/>
              </w:rPr>
              <w:t>.202</w:t>
            </w:r>
            <w:r w:rsidRPr="00905295">
              <w:rPr>
                <w:rFonts w:ascii="Times New Roman" w:hAnsi="Times New Roman"/>
                <w:sz w:val="28"/>
                <w:szCs w:val="28"/>
              </w:rPr>
              <w:t>2</w:t>
            </w:r>
            <w:r w:rsidR="00D95820" w:rsidRPr="00905295">
              <w:rPr>
                <w:rFonts w:ascii="Times New Roman" w:hAnsi="Times New Roman"/>
                <w:sz w:val="28"/>
                <w:szCs w:val="28"/>
              </w:rPr>
              <w:t>-</w:t>
            </w:r>
            <w:r w:rsidRPr="00905295">
              <w:rPr>
                <w:rFonts w:ascii="Times New Roman" w:hAnsi="Times New Roman"/>
                <w:sz w:val="28"/>
                <w:szCs w:val="28"/>
              </w:rPr>
              <w:t>14.01.2022</w:t>
            </w:r>
          </w:p>
        </w:tc>
        <w:tc>
          <w:tcPr>
            <w:tcW w:w="5500" w:type="dxa"/>
          </w:tcPr>
          <w:p w14:paraId="119178D9" w14:textId="303E92F5" w:rsidR="005F2D0B" w:rsidRPr="00905295" w:rsidRDefault="00B00E6B"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Определение</w:t>
            </w:r>
            <w:r w:rsidR="00F86DDB" w:rsidRPr="00905295">
              <w:rPr>
                <w:rFonts w:ascii="Times New Roman" w:hAnsi="Times New Roman"/>
                <w:sz w:val="28"/>
                <w:szCs w:val="28"/>
              </w:rPr>
              <w:t xml:space="preserve"> </w:t>
            </w:r>
            <w:r w:rsidRPr="00905295">
              <w:rPr>
                <w:rFonts w:ascii="Times New Roman" w:hAnsi="Times New Roman"/>
                <w:sz w:val="28"/>
                <w:szCs w:val="28"/>
              </w:rPr>
              <w:t xml:space="preserve">методик для проведения практического занятия и подходов </w:t>
            </w:r>
            <w:r w:rsidR="00F86DDB" w:rsidRPr="00905295">
              <w:rPr>
                <w:rFonts w:ascii="Times New Roman" w:hAnsi="Times New Roman"/>
                <w:sz w:val="28"/>
                <w:szCs w:val="28"/>
              </w:rPr>
              <w:t>к осуществлению правового воспитания обучающихся.</w:t>
            </w:r>
          </w:p>
          <w:p w14:paraId="54940382" w14:textId="79C22E38" w:rsidR="00F86DDB" w:rsidRPr="00905295" w:rsidRDefault="00F86DDB"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Разработка и подготовка заданий по теме практического занятия.</w:t>
            </w:r>
          </w:p>
          <w:p w14:paraId="6A23BE2E" w14:textId="52A26BD0" w:rsidR="005F2D0B" w:rsidRPr="00905295" w:rsidRDefault="00F86DDB"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Формирование критериев оценивания заданий и методических рекомендаций.</w:t>
            </w:r>
          </w:p>
        </w:tc>
        <w:tc>
          <w:tcPr>
            <w:tcW w:w="1843" w:type="dxa"/>
          </w:tcPr>
          <w:p w14:paraId="7843DD3C"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750E5848" w14:textId="77777777" w:rsidTr="00905295">
        <w:tc>
          <w:tcPr>
            <w:tcW w:w="595" w:type="dxa"/>
          </w:tcPr>
          <w:p w14:paraId="20FBB3A4" w14:textId="4A9F20D0"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5</w:t>
            </w:r>
          </w:p>
        </w:tc>
        <w:tc>
          <w:tcPr>
            <w:tcW w:w="1668" w:type="dxa"/>
          </w:tcPr>
          <w:p w14:paraId="732769D9" w14:textId="553706AE" w:rsidR="005F2D0B" w:rsidRPr="00905295" w:rsidRDefault="00D95820"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w:t>
            </w:r>
            <w:r w:rsidR="00334C32" w:rsidRPr="00905295">
              <w:rPr>
                <w:rFonts w:ascii="Times New Roman" w:hAnsi="Times New Roman"/>
                <w:sz w:val="28"/>
                <w:szCs w:val="28"/>
              </w:rPr>
              <w:t>7</w:t>
            </w:r>
            <w:r w:rsidRPr="00905295">
              <w:rPr>
                <w:rFonts w:ascii="Times New Roman" w:hAnsi="Times New Roman"/>
                <w:sz w:val="28"/>
                <w:szCs w:val="28"/>
              </w:rPr>
              <w:t>.01.2022-1</w:t>
            </w:r>
            <w:r w:rsidR="00334C32" w:rsidRPr="00905295">
              <w:rPr>
                <w:rFonts w:ascii="Times New Roman" w:hAnsi="Times New Roman"/>
                <w:sz w:val="28"/>
                <w:szCs w:val="28"/>
              </w:rPr>
              <w:t>8</w:t>
            </w:r>
            <w:r w:rsidRPr="00905295">
              <w:rPr>
                <w:rFonts w:ascii="Times New Roman" w:hAnsi="Times New Roman"/>
                <w:sz w:val="28"/>
                <w:szCs w:val="28"/>
              </w:rPr>
              <w:t>.01.2022</w:t>
            </w:r>
          </w:p>
        </w:tc>
        <w:tc>
          <w:tcPr>
            <w:tcW w:w="5500" w:type="dxa"/>
          </w:tcPr>
          <w:p w14:paraId="15F131EB" w14:textId="45249704" w:rsidR="005F2D0B" w:rsidRPr="00905295" w:rsidRDefault="00F86DDB"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Оформление подготовленных материалов практического занятия.</w:t>
            </w:r>
          </w:p>
        </w:tc>
        <w:tc>
          <w:tcPr>
            <w:tcW w:w="1843" w:type="dxa"/>
          </w:tcPr>
          <w:p w14:paraId="6114C675"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4CE4B256" w14:textId="77777777" w:rsidTr="00905295">
        <w:tc>
          <w:tcPr>
            <w:tcW w:w="595" w:type="dxa"/>
          </w:tcPr>
          <w:p w14:paraId="425DC3EF" w14:textId="55BAB194"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6</w:t>
            </w:r>
          </w:p>
        </w:tc>
        <w:tc>
          <w:tcPr>
            <w:tcW w:w="1668" w:type="dxa"/>
          </w:tcPr>
          <w:p w14:paraId="22327261" w14:textId="44EA045B" w:rsidR="005F2D0B" w:rsidRPr="00905295" w:rsidRDefault="00D95820"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w:t>
            </w:r>
            <w:r w:rsidR="00334C32" w:rsidRPr="00905295">
              <w:rPr>
                <w:rFonts w:ascii="Times New Roman" w:hAnsi="Times New Roman"/>
                <w:sz w:val="28"/>
                <w:szCs w:val="28"/>
              </w:rPr>
              <w:t>9</w:t>
            </w:r>
            <w:r w:rsidRPr="00905295">
              <w:rPr>
                <w:rFonts w:ascii="Times New Roman" w:hAnsi="Times New Roman"/>
                <w:sz w:val="28"/>
                <w:szCs w:val="28"/>
              </w:rPr>
              <w:t>.01.2022</w:t>
            </w:r>
          </w:p>
        </w:tc>
        <w:tc>
          <w:tcPr>
            <w:tcW w:w="5500" w:type="dxa"/>
          </w:tcPr>
          <w:p w14:paraId="351A0E04" w14:textId="14CEEAF8" w:rsidR="00941849" w:rsidRPr="00905295" w:rsidRDefault="00941849" w:rsidP="00905295">
            <w:pPr>
              <w:spacing w:after="0"/>
              <w:jc w:val="center"/>
              <w:rPr>
                <w:rFonts w:ascii="Times New Roman" w:hAnsi="Times New Roman"/>
                <w:sz w:val="28"/>
                <w:szCs w:val="28"/>
              </w:rPr>
            </w:pPr>
            <w:r w:rsidRPr="00905295">
              <w:rPr>
                <w:rFonts w:ascii="Times New Roman" w:hAnsi="Times New Roman"/>
                <w:sz w:val="28"/>
                <w:szCs w:val="28"/>
              </w:rPr>
              <w:t>Выполнение второй части учебной практики (учебной работы) – составление и решение казуса.</w:t>
            </w:r>
          </w:p>
          <w:p w14:paraId="0FCFF137" w14:textId="6D62FDA9" w:rsidR="005F2D0B" w:rsidRPr="00905295" w:rsidRDefault="00941849" w:rsidP="00905295">
            <w:pPr>
              <w:spacing w:after="0"/>
              <w:jc w:val="center"/>
              <w:rPr>
                <w:rFonts w:ascii="Times New Roman" w:hAnsi="Times New Roman"/>
                <w:sz w:val="28"/>
                <w:szCs w:val="28"/>
              </w:rPr>
            </w:pPr>
            <w:r w:rsidRPr="00905295">
              <w:rPr>
                <w:rFonts w:ascii="Times New Roman" w:hAnsi="Times New Roman"/>
                <w:sz w:val="28"/>
                <w:szCs w:val="28"/>
              </w:rPr>
              <w:t xml:space="preserve">Изучение теоретического материала, нормативно-правовой базы, судебной практики по утвержденной тематике </w:t>
            </w:r>
            <w:r w:rsidRPr="00905295">
              <w:rPr>
                <w:rFonts w:ascii="Times New Roman" w:hAnsi="Times New Roman"/>
                <w:sz w:val="28"/>
                <w:szCs w:val="28"/>
              </w:rPr>
              <w:lastRenderedPageBreak/>
              <w:t>исследования.</w:t>
            </w:r>
          </w:p>
        </w:tc>
        <w:tc>
          <w:tcPr>
            <w:tcW w:w="1843" w:type="dxa"/>
          </w:tcPr>
          <w:p w14:paraId="37658679"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1D66E5FD" w14:textId="77777777" w:rsidTr="00905295">
        <w:tc>
          <w:tcPr>
            <w:tcW w:w="595" w:type="dxa"/>
          </w:tcPr>
          <w:p w14:paraId="7C9A7A09" w14:textId="763B4D09"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7</w:t>
            </w:r>
          </w:p>
        </w:tc>
        <w:tc>
          <w:tcPr>
            <w:tcW w:w="1668" w:type="dxa"/>
          </w:tcPr>
          <w:p w14:paraId="4D48A195" w14:textId="403AA9F7" w:rsidR="005F2D0B" w:rsidRPr="00905295" w:rsidRDefault="00334C32"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20</w:t>
            </w:r>
            <w:r w:rsidR="00941849" w:rsidRPr="00905295">
              <w:rPr>
                <w:rFonts w:ascii="Times New Roman" w:hAnsi="Times New Roman"/>
                <w:sz w:val="28"/>
                <w:szCs w:val="28"/>
              </w:rPr>
              <w:t>.01.2022</w:t>
            </w:r>
          </w:p>
        </w:tc>
        <w:tc>
          <w:tcPr>
            <w:tcW w:w="5500" w:type="dxa"/>
          </w:tcPr>
          <w:p w14:paraId="7B01FA68" w14:textId="02F21B03" w:rsidR="00941849" w:rsidRPr="00905295" w:rsidRDefault="00941849"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Составление казуса по утвержденной тематике исследования с учетом изученного материала.</w:t>
            </w:r>
          </w:p>
          <w:p w14:paraId="4ED24452" w14:textId="1D0302AE" w:rsidR="00941849" w:rsidRPr="00905295" w:rsidRDefault="00941849"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Подготовка решения казуса.</w:t>
            </w:r>
          </w:p>
          <w:p w14:paraId="11A8FEB9" w14:textId="76B4C718" w:rsidR="00941849" w:rsidRPr="00905295" w:rsidRDefault="00941849"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Оформление подготовленных материалов.</w:t>
            </w:r>
          </w:p>
        </w:tc>
        <w:tc>
          <w:tcPr>
            <w:tcW w:w="1843" w:type="dxa"/>
          </w:tcPr>
          <w:p w14:paraId="1B40BB87"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15E87BF8" w14:textId="77777777" w:rsidTr="00905295">
        <w:tc>
          <w:tcPr>
            <w:tcW w:w="595" w:type="dxa"/>
          </w:tcPr>
          <w:p w14:paraId="0F91DA61" w14:textId="5C073D0A"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8</w:t>
            </w:r>
          </w:p>
        </w:tc>
        <w:tc>
          <w:tcPr>
            <w:tcW w:w="1668" w:type="dxa"/>
          </w:tcPr>
          <w:p w14:paraId="697368F1" w14:textId="0DA65209" w:rsidR="005F2D0B" w:rsidRPr="00905295" w:rsidRDefault="00334C32"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21.01.2022</w:t>
            </w:r>
          </w:p>
        </w:tc>
        <w:tc>
          <w:tcPr>
            <w:tcW w:w="5500" w:type="dxa"/>
          </w:tcPr>
          <w:p w14:paraId="0FC0E461" w14:textId="178A96B9" w:rsidR="003A358D" w:rsidRPr="00905295" w:rsidRDefault="00941849"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Выполнение третьей части учебной практики (учебной работы) – подготовка юридической экспертизы проекта нормативно-правового акта по утвержденной тематике исследования.</w:t>
            </w:r>
          </w:p>
          <w:p w14:paraId="051C8BB1" w14:textId="224B691F" w:rsidR="00941849" w:rsidRPr="00905295" w:rsidRDefault="00941849"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Изучение</w:t>
            </w:r>
            <w:r w:rsidR="00FC3BFD" w:rsidRPr="00905295">
              <w:rPr>
                <w:rFonts w:ascii="Times New Roman" w:hAnsi="Times New Roman"/>
                <w:sz w:val="28"/>
                <w:szCs w:val="28"/>
              </w:rPr>
              <w:t xml:space="preserve"> актуальных</w:t>
            </w:r>
            <w:r w:rsidRPr="00905295">
              <w:rPr>
                <w:rFonts w:ascii="Times New Roman" w:hAnsi="Times New Roman"/>
                <w:sz w:val="28"/>
                <w:szCs w:val="28"/>
              </w:rPr>
              <w:t xml:space="preserve"> </w:t>
            </w:r>
            <w:r w:rsidR="00FC3BFD" w:rsidRPr="00905295">
              <w:rPr>
                <w:rFonts w:ascii="Times New Roman" w:hAnsi="Times New Roman"/>
                <w:sz w:val="28"/>
                <w:szCs w:val="28"/>
              </w:rPr>
              <w:t xml:space="preserve">законопроектов </w:t>
            </w:r>
            <w:r w:rsidR="00CD0CE7" w:rsidRPr="00905295">
              <w:rPr>
                <w:rFonts w:ascii="Times New Roman" w:hAnsi="Times New Roman"/>
                <w:sz w:val="28"/>
                <w:szCs w:val="28"/>
              </w:rPr>
              <w:t xml:space="preserve">в системе обеспечения законодательной деятельности, </w:t>
            </w:r>
            <w:r w:rsidR="00F06E4A" w:rsidRPr="00905295">
              <w:rPr>
                <w:rFonts w:ascii="Times New Roman" w:hAnsi="Times New Roman"/>
                <w:sz w:val="28"/>
                <w:szCs w:val="28"/>
              </w:rPr>
              <w:t>законодательной базы в официальном интернет-портале правовой информации, СПС «Гарант», СПС «Консультант Плюс».</w:t>
            </w:r>
          </w:p>
        </w:tc>
        <w:tc>
          <w:tcPr>
            <w:tcW w:w="1843" w:type="dxa"/>
          </w:tcPr>
          <w:p w14:paraId="3327B8C7"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1D19A993" w14:textId="77777777" w:rsidTr="00905295">
        <w:tc>
          <w:tcPr>
            <w:tcW w:w="595" w:type="dxa"/>
          </w:tcPr>
          <w:p w14:paraId="12E88C1F" w14:textId="1CBDA2B2"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9</w:t>
            </w:r>
          </w:p>
        </w:tc>
        <w:tc>
          <w:tcPr>
            <w:tcW w:w="1668" w:type="dxa"/>
          </w:tcPr>
          <w:p w14:paraId="7E544F7C" w14:textId="555636F0" w:rsidR="005F2D0B" w:rsidRPr="00905295" w:rsidRDefault="00334C32"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24.01.2022-25.01.2022</w:t>
            </w:r>
          </w:p>
        </w:tc>
        <w:tc>
          <w:tcPr>
            <w:tcW w:w="5500" w:type="dxa"/>
          </w:tcPr>
          <w:p w14:paraId="03162950" w14:textId="3AC4E297" w:rsidR="005F2D0B" w:rsidRPr="00905295" w:rsidRDefault="002158C4"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Выбор проекта нормативно-правового акта для подготовки экспертизы.</w:t>
            </w:r>
          </w:p>
          <w:p w14:paraId="7EFE289F" w14:textId="32BB8330" w:rsidR="005F2D0B" w:rsidRPr="00905295" w:rsidRDefault="002158C4"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 xml:space="preserve">Составление экспертизы </w:t>
            </w:r>
            <w:r w:rsidR="008475B1" w:rsidRPr="00905295">
              <w:rPr>
                <w:rFonts w:ascii="Times New Roman" w:hAnsi="Times New Roman"/>
                <w:sz w:val="28"/>
                <w:szCs w:val="28"/>
              </w:rPr>
              <w:t>нормативно-правового акта по утвержденной тематике исследования.</w:t>
            </w:r>
          </w:p>
        </w:tc>
        <w:tc>
          <w:tcPr>
            <w:tcW w:w="1843" w:type="dxa"/>
          </w:tcPr>
          <w:p w14:paraId="776948C5"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017DD15B" w14:textId="77777777" w:rsidTr="00905295">
        <w:tc>
          <w:tcPr>
            <w:tcW w:w="595" w:type="dxa"/>
          </w:tcPr>
          <w:p w14:paraId="7C8B378D" w14:textId="3F802FDD"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10</w:t>
            </w:r>
          </w:p>
        </w:tc>
        <w:tc>
          <w:tcPr>
            <w:tcW w:w="1668" w:type="dxa"/>
          </w:tcPr>
          <w:p w14:paraId="03DF238C" w14:textId="383C6A4F" w:rsidR="005F2D0B" w:rsidRPr="00905295" w:rsidRDefault="008475B1"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 xml:space="preserve">26.01.2022 </w:t>
            </w:r>
          </w:p>
        </w:tc>
        <w:tc>
          <w:tcPr>
            <w:tcW w:w="5500" w:type="dxa"/>
          </w:tcPr>
          <w:p w14:paraId="002EFB07" w14:textId="2E359B37" w:rsidR="003A358D" w:rsidRPr="00905295" w:rsidRDefault="008475B1"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Выполнение четвертой части учебной практики – подготовка научной статьи по тематике, утвержденной студентом.</w:t>
            </w:r>
          </w:p>
          <w:p w14:paraId="10D89A59" w14:textId="59905715" w:rsidR="003A358D" w:rsidRPr="00905295" w:rsidRDefault="008475B1"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Выбор темы научного исследования.</w:t>
            </w:r>
          </w:p>
          <w:p w14:paraId="3613D4C4" w14:textId="594DE42C" w:rsidR="00F14F2C" w:rsidRPr="00905295" w:rsidRDefault="00F14F2C"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Изучение теоретического и практического материала по выбранной теме научной работы.</w:t>
            </w:r>
          </w:p>
        </w:tc>
        <w:tc>
          <w:tcPr>
            <w:tcW w:w="1843" w:type="dxa"/>
          </w:tcPr>
          <w:p w14:paraId="31D63361"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460D9E7B" w14:textId="77777777" w:rsidTr="00905295">
        <w:tc>
          <w:tcPr>
            <w:tcW w:w="595" w:type="dxa"/>
          </w:tcPr>
          <w:p w14:paraId="52D53D9D" w14:textId="5C544326"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11</w:t>
            </w:r>
          </w:p>
        </w:tc>
        <w:tc>
          <w:tcPr>
            <w:tcW w:w="1668" w:type="dxa"/>
          </w:tcPr>
          <w:p w14:paraId="59A99AA8" w14:textId="7CA61B0E" w:rsidR="005F2D0B" w:rsidRPr="00905295" w:rsidRDefault="008475B1"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27.01.2022-28.01.2022</w:t>
            </w:r>
          </w:p>
        </w:tc>
        <w:tc>
          <w:tcPr>
            <w:tcW w:w="5500" w:type="dxa"/>
          </w:tcPr>
          <w:p w14:paraId="7B8F603F" w14:textId="1169B31F" w:rsidR="005F2D0B" w:rsidRPr="00905295" w:rsidRDefault="003A358D" w:rsidP="00905295">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Подготовка научной статьи с учетом изученного материала.</w:t>
            </w:r>
          </w:p>
        </w:tc>
        <w:tc>
          <w:tcPr>
            <w:tcW w:w="1843" w:type="dxa"/>
          </w:tcPr>
          <w:p w14:paraId="466C5BE1"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11647F2B" w14:textId="77777777" w:rsidTr="00905295">
        <w:tc>
          <w:tcPr>
            <w:tcW w:w="595" w:type="dxa"/>
          </w:tcPr>
          <w:p w14:paraId="1385A310" w14:textId="660ED87A"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12</w:t>
            </w:r>
          </w:p>
        </w:tc>
        <w:tc>
          <w:tcPr>
            <w:tcW w:w="1668" w:type="dxa"/>
          </w:tcPr>
          <w:p w14:paraId="08CD5024" w14:textId="608B4C95" w:rsidR="005F2D0B" w:rsidRPr="00905295" w:rsidRDefault="00F14F2C"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31.01.2022-01.02.2022</w:t>
            </w:r>
          </w:p>
        </w:tc>
        <w:tc>
          <w:tcPr>
            <w:tcW w:w="5500" w:type="dxa"/>
          </w:tcPr>
          <w:p w14:paraId="7C3EF25F" w14:textId="2C3DB4B4" w:rsidR="005F2D0B" w:rsidRPr="00905295" w:rsidRDefault="00F14F2C"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Оформление научной статьи в соответствии с требованиями.</w:t>
            </w:r>
          </w:p>
        </w:tc>
        <w:tc>
          <w:tcPr>
            <w:tcW w:w="1843" w:type="dxa"/>
          </w:tcPr>
          <w:p w14:paraId="15E51BB4"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D95820" w:rsidRPr="00444C32" w14:paraId="48E57A25" w14:textId="77777777" w:rsidTr="00905295">
        <w:tc>
          <w:tcPr>
            <w:tcW w:w="595" w:type="dxa"/>
          </w:tcPr>
          <w:p w14:paraId="576F3FA1" w14:textId="566AE796" w:rsidR="005F2D0B" w:rsidRPr="00905295" w:rsidRDefault="00F86DDB"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13</w:t>
            </w:r>
          </w:p>
        </w:tc>
        <w:tc>
          <w:tcPr>
            <w:tcW w:w="1668" w:type="dxa"/>
          </w:tcPr>
          <w:p w14:paraId="61E8E75E" w14:textId="2597E629" w:rsidR="005F2D0B" w:rsidRPr="00905295" w:rsidRDefault="003A358D" w:rsidP="008F0C5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02.02.2022-04.02.2022</w:t>
            </w:r>
          </w:p>
        </w:tc>
        <w:tc>
          <w:tcPr>
            <w:tcW w:w="5500" w:type="dxa"/>
          </w:tcPr>
          <w:p w14:paraId="6C195198" w14:textId="77777777" w:rsidR="005F2D0B" w:rsidRDefault="003A358D" w:rsidP="003A358D">
            <w:pPr>
              <w:suppressAutoHyphens/>
              <w:autoSpaceDE w:val="0"/>
              <w:autoSpaceDN w:val="0"/>
              <w:adjustRightInd w:val="0"/>
              <w:spacing w:after="0" w:line="240" w:lineRule="auto"/>
              <w:jc w:val="center"/>
              <w:rPr>
                <w:rFonts w:ascii="Times New Roman" w:hAnsi="Times New Roman"/>
                <w:sz w:val="28"/>
                <w:szCs w:val="28"/>
              </w:rPr>
            </w:pPr>
            <w:r w:rsidRPr="00905295">
              <w:rPr>
                <w:rFonts w:ascii="Times New Roman" w:hAnsi="Times New Roman"/>
                <w:sz w:val="28"/>
                <w:szCs w:val="28"/>
              </w:rPr>
              <w:t>Оформление отчета по учебной практике.</w:t>
            </w:r>
          </w:p>
          <w:p w14:paraId="6D2E87B8" w14:textId="59C0639D" w:rsidR="0097175E" w:rsidRPr="0097175E" w:rsidRDefault="0097175E" w:rsidP="003A358D">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Выкладка отчета по учебной практике в </w:t>
            </w:r>
            <w:r>
              <w:rPr>
                <w:rFonts w:ascii="Times New Roman" w:hAnsi="Times New Roman"/>
                <w:sz w:val="28"/>
                <w:szCs w:val="28"/>
                <w:lang w:val="en-US"/>
              </w:rPr>
              <w:t>LMS</w:t>
            </w:r>
            <w:r w:rsidRPr="0097175E">
              <w:rPr>
                <w:rFonts w:ascii="Times New Roman" w:hAnsi="Times New Roman"/>
                <w:sz w:val="28"/>
                <w:szCs w:val="28"/>
              </w:rPr>
              <w:t>.</w:t>
            </w:r>
          </w:p>
        </w:tc>
        <w:tc>
          <w:tcPr>
            <w:tcW w:w="1843" w:type="dxa"/>
          </w:tcPr>
          <w:p w14:paraId="2D19913C" w14:textId="77777777" w:rsidR="005F2D0B" w:rsidRPr="00905295"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bl>
    <w:p w14:paraId="31D59DA9"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B0E1A3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7105DD7"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9ECBADF"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39C9FEF0"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54615AE" w14:textId="77777777" w:rsidR="005F2D0B" w:rsidRPr="005E43C7" w:rsidRDefault="005F2D0B" w:rsidP="005F2D0B">
      <w:pPr>
        <w:pageBreakBefore/>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lastRenderedPageBreak/>
        <w:t>ФГБОУ ВО «Тверской государственный университет»</w:t>
      </w:r>
    </w:p>
    <w:p w14:paraId="3CBA7B8B" w14:textId="77777777" w:rsidR="005F2D0B" w:rsidRPr="005E43C7"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Юридический факультет</w:t>
      </w:r>
    </w:p>
    <w:p w14:paraId="59225A56" w14:textId="77777777" w:rsidR="005F2D0B" w:rsidRPr="005E43C7" w:rsidRDefault="005F2D0B" w:rsidP="005F2D0B">
      <w:pPr>
        <w:suppressAutoHyphens/>
        <w:autoSpaceDE w:val="0"/>
        <w:autoSpaceDN w:val="0"/>
        <w:adjustRightInd w:val="0"/>
        <w:spacing w:after="0" w:line="240" w:lineRule="auto"/>
        <w:jc w:val="center"/>
        <w:rPr>
          <w:rFonts w:ascii="Times New Roman" w:hAnsi="Times New Roman"/>
          <w:sz w:val="28"/>
          <w:szCs w:val="28"/>
        </w:rPr>
      </w:pPr>
      <w:r w:rsidRPr="005E43C7">
        <w:rPr>
          <w:rFonts w:ascii="Times New Roman" w:hAnsi="Times New Roman"/>
          <w:sz w:val="28"/>
          <w:szCs w:val="28"/>
        </w:rPr>
        <w:t>Направление подготовки 40.04.01 Юриспруденция</w:t>
      </w:r>
    </w:p>
    <w:p w14:paraId="46E1C7C5" w14:textId="496A1CF3" w:rsidR="005F2D0B" w:rsidRDefault="005F2D0B" w:rsidP="008B3AA7">
      <w:pPr>
        <w:autoSpaceDE w:val="0"/>
        <w:autoSpaceDN w:val="0"/>
        <w:adjustRightInd w:val="0"/>
        <w:spacing w:after="0" w:line="240" w:lineRule="auto"/>
        <w:rPr>
          <w:rFonts w:ascii="Times New Roman" w:hAnsi="Times New Roman"/>
          <w:b/>
          <w:bCs/>
          <w:sz w:val="28"/>
          <w:szCs w:val="28"/>
        </w:rPr>
      </w:pPr>
    </w:p>
    <w:p w14:paraId="06E57D62" w14:textId="77777777" w:rsidR="008B3AA7" w:rsidRPr="005E43C7" w:rsidRDefault="008B3AA7" w:rsidP="008B3AA7">
      <w:pPr>
        <w:autoSpaceDE w:val="0"/>
        <w:autoSpaceDN w:val="0"/>
        <w:adjustRightInd w:val="0"/>
        <w:spacing w:after="0" w:line="240" w:lineRule="auto"/>
        <w:rPr>
          <w:rFonts w:ascii="Times New Roman" w:hAnsi="Times New Roman"/>
          <w:b/>
          <w:bCs/>
          <w:sz w:val="28"/>
          <w:szCs w:val="28"/>
        </w:rPr>
      </w:pPr>
    </w:p>
    <w:p w14:paraId="5EB9B62B" w14:textId="77777777" w:rsidR="005F2D0B" w:rsidRPr="005E43C7" w:rsidRDefault="005F2D0B" w:rsidP="005F2D0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ОТЗЫВ</w:t>
      </w:r>
      <w:r w:rsidRPr="005E43C7">
        <w:rPr>
          <w:rFonts w:ascii="Times New Roman" w:hAnsi="Times New Roman"/>
          <w:b/>
          <w:bCs/>
          <w:sz w:val="28"/>
          <w:szCs w:val="28"/>
        </w:rPr>
        <w:t xml:space="preserve"> </w:t>
      </w:r>
    </w:p>
    <w:p w14:paraId="158E7527" w14:textId="77777777" w:rsidR="005F2D0B" w:rsidRPr="003D7D39" w:rsidRDefault="005F2D0B" w:rsidP="005F2D0B">
      <w:pPr>
        <w:autoSpaceDE w:val="0"/>
        <w:autoSpaceDN w:val="0"/>
        <w:adjustRightInd w:val="0"/>
        <w:spacing w:after="0" w:line="240" w:lineRule="auto"/>
        <w:jc w:val="center"/>
        <w:rPr>
          <w:rFonts w:ascii="Times New Roman" w:hAnsi="Times New Roman"/>
          <w:b/>
          <w:sz w:val="28"/>
          <w:szCs w:val="28"/>
        </w:rPr>
      </w:pPr>
      <w:r w:rsidRPr="003D7D39">
        <w:rPr>
          <w:rFonts w:ascii="Times New Roman" w:hAnsi="Times New Roman"/>
          <w:b/>
          <w:sz w:val="28"/>
          <w:szCs w:val="28"/>
        </w:rPr>
        <w:t>на прохождение учебной практики</w:t>
      </w:r>
    </w:p>
    <w:p w14:paraId="1531115E" w14:textId="04A7318D" w:rsidR="005F2D0B" w:rsidRPr="003D7D39" w:rsidRDefault="005F2D0B" w:rsidP="005F2D0B">
      <w:pPr>
        <w:autoSpaceDE w:val="0"/>
        <w:autoSpaceDN w:val="0"/>
        <w:adjustRightInd w:val="0"/>
        <w:spacing w:after="0" w:line="240" w:lineRule="auto"/>
        <w:jc w:val="center"/>
        <w:rPr>
          <w:rFonts w:ascii="Times New Roman" w:hAnsi="Times New Roman"/>
          <w:b/>
          <w:sz w:val="28"/>
          <w:szCs w:val="28"/>
        </w:rPr>
      </w:pPr>
      <w:r w:rsidRPr="003D7D39">
        <w:rPr>
          <w:rFonts w:ascii="Times New Roman" w:hAnsi="Times New Roman"/>
          <w:b/>
          <w:sz w:val="28"/>
          <w:szCs w:val="28"/>
        </w:rPr>
        <w:t xml:space="preserve">студента (студентки) первого курса очной формы обучения программы магистратуры </w:t>
      </w:r>
      <w:r w:rsidRPr="00EA2787">
        <w:rPr>
          <w:rFonts w:ascii="Times New Roman" w:hAnsi="Times New Roman"/>
          <w:b/>
          <w:sz w:val="28"/>
          <w:szCs w:val="28"/>
        </w:rPr>
        <w:t>«</w:t>
      </w:r>
      <w:r w:rsidR="00EA2787" w:rsidRPr="00EA2787">
        <w:rPr>
          <w:rFonts w:ascii="Times New Roman" w:hAnsi="Times New Roman"/>
          <w:b/>
          <w:sz w:val="28"/>
          <w:szCs w:val="28"/>
        </w:rPr>
        <w:t>Проблемы правоохранительной и правозащитной деятельности</w:t>
      </w:r>
      <w:r w:rsidRPr="00EA2787">
        <w:rPr>
          <w:rFonts w:ascii="Times New Roman" w:hAnsi="Times New Roman"/>
          <w:b/>
          <w:sz w:val="28"/>
          <w:szCs w:val="28"/>
        </w:rPr>
        <w:t>»</w:t>
      </w:r>
      <w:r w:rsidRPr="003D7D39">
        <w:rPr>
          <w:rFonts w:ascii="Times New Roman" w:hAnsi="Times New Roman"/>
          <w:b/>
          <w:sz w:val="28"/>
          <w:szCs w:val="28"/>
        </w:rPr>
        <w:t xml:space="preserve"> (группа 10 Б)</w:t>
      </w:r>
    </w:p>
    <w:p w14:paraId="1673FF78" w14:textId="77777777" w:rsidR="005F2D0B" w:rsidRPr="005E43C7" w:rsidRDefault="005F2D0B" w:rsidP="005F2D0B">
      <w:pPr>
        <w:autoSpaceDE w:val="0"/>
        <w:autoSpaceDN w:val="0"/>
        <w:adjustRightInd w:val="0"/>
        <w:spacing w:after="0" w:line="240" w:lineRule="auto"/>
        <w:jc w:val="both"/>
        <w:rPr>
          <w:rFonts w:ascii="Times New Roman" w:hAnsi="Times New Roman"/>
          <w:sz w:val="28"/>
          <w:szCs w:val="28"/>
        </w:rPr>
      </w:pPr>
    </w:p>
    <w:p w14:paraId="09CA1F9A" w14:textId="30B86C68" w:rsidR="005F2D0B" w:rsidRDefault="005F2D0B" w:rsidP="005F2D0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Васильева Алина Анатольевна</w:t>
      </w:r>
    </w:p>
    <w:p w14:paraId="2E23AEB2" w14:textId="77777777" w:rsidR="005F2D0B" w:rsidRDefault="005F2D0B" w:rsidP="005F2D0B">
      <w:pPr>
        <w:autoSpaceDE w:val="0"/>
        <w:autoSpaceDN w:val="0"/>
        <w:adjustRightInd w:val="0"/>
        <w:spacing w:after="0" w:line="240" w:lineRule="auto"/>
        <w:jc w:val="center"/>
        <w:rPr>
          <w:rFonts w:ascii="Times New Roman" w:hAnsi="Times New Roman"/>
          <w:b/>
          <w:bCs/>
          <w:sz w:val="28"/>
          <w:szCs w:val="28"/>
        </w:rPr>
      </w:pPr>
    </w:p>
    <w:p w14:paraId="2A2B04BA" w14:textId="77777777" w:rsidR="005F2D0B" w:rsidRPr="005E43C7" w:rsidRDefault="005F2D0B" w:rsidP="005F2D0B">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Pr="006D1165">
        <w:rPr>
          <w:rFonts w:ascii="Times New Roman" w:hAnsi="Times New Roman"/>
          <w:sz w:val="28"/>
          <w:szCs w:val="28"/>
        </w:rPr>
        <w:t xml:space="preserve">Учебная практика проходила в Тверском государственном университете на юридическом факультете. Сроки </w:t>
      </w:r>
      <w:r w:rsidRPr="005E43C7">
        <w:rPr>
          <w:rFonts w:ascii="Times New Roman" w:hAnsi="Times New Roman"/>
          <w:sz w:val="28"/>
          <w:szCs w:val="28"/>
        </w:rPr>
        <w:t>прохождения практики: с 20</w:t>
      </w:r>
      <w:r>
        <w:rPr>
          <w:rFonts w:ascii="Times New Roman" w:hAnsi="Times New Roman"/>
          <w:sz w:val="28"/>
          <w:szCs w:val="28"/>
        </w:rPr>
        <w:t xml:space="preserve"> декабря </w:t>
      </w:r>
      <w:r w:rsidRPr="005E43C7">
        <w:rPr>
          <w:rFonts w:ascii="Times New Roman" w:hAnsi="Times New Roman"/>
          <w:sz w:val="28"/>
          <w:szCs w:val="28"/>
        </w:rPr>
        <w:t>2021 г. по 30</w:t>
      </w:r>
      <w:r>
        <w:rPr>
          <w:rFonts w:ascii="Times New Roman" w:hAnsi="Times New Roman"/>
          <w:sz w:val="28"/>
          <w:szCs w:val="28"/>
        </w:rPr>
        <w:t xml:space="preserve"> декабря </w:t>
      </w:r>
      <w:r w:rsidRPr="005E43C7">
        <w:rPr>
          <w:rFonts w:ascii="Times New Roman" w:hAnsi="Times New Roman"/>
          <w:sz w:val="28"/>
          <w:szCs w:val="28"/>
        </w:rPr>
        <w:t>2021 г. и с 10</w:t>
      </w:r>
      <w:r>
        <w:rPr>
          <w:rFonts w:ascii="Times New Roman" w:hAnsi="Times New Roman"/>
          <w:sz w:val="28"/>
          <w:szCs w:val="28"/>
        </w:rPr>
        <w:t xml:space="preserve"> января </w:t>
      </w:r>
      <w:r w:rsidRPr="005E43C7">
        <w:rPr>
          <w:rFonts w:ascii="Times New Roman" w:hAnsi="Times New Roman"/>
          <w:sz w:val="28"/>
          <w:szCs w:val="28"/>
        </w:rPr>
        <w:t>2022 г. по 06</w:t>
      </w:r>
      <w:r>
        <w:rPr>
          <w:rFonts w:ascii="Times New Roman" w:hAnsi="Times New Roman"/>
          <w:sz w:val="28"/>
          <w:szCs w:val="28"/>
        </w:rPr>
        <w:t xml:space="preserve"> февраля </w:t>
      </w:r>
      <w:r w:rsidRPr="005E43C7">
        <w:rPr>
          <w:rFonts w:ascii="Times New Roman" w:hAnsi="Times New Roman"/>
          <w:sz w:val="28"/>
          <w:szCs w:val="28"/>
        </w:rPr>
        <w:t>2022 г.</w:t>
      </w:r>
    </w:p>
    <w:p w14:paraId="4F612CBC"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Студентом (студенткой) был представлен Отчет по практике, полученное задание выполнено в ______________ объеме.</w:t>
      </w:r>
    </w:p>
    <w:p w14:paraId="5DFE07FB"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7585004C" w14:textId="77777777" w:rsidR="005F2D0B" w:rsidRDefault="005F2D0B" w:rsidP="005F2D0B">
      <w:pPr>
        <w:suppressAutoHyphen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результате прохождения учебной практики студент (студентка) освоил (освоила) следующие компетенции: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5F2D0B" w:rsidRPr="00444C32" w14:paraId="3274A0ED" w14:textId="77777777" w:rsidTr="008F0C5D">
        <w:tc>
          <w:tcPr>
            <w:tcW w:w="7054" w:type="dxa"/>
          </w:tcPr>
          <w:p w14:paraId="0A6954D4"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444C32">
              <w:rPr>
                <w:rFonts w:ascii="Times New Roman" w:hAnsi="Times New Roman"/>
                <w:sz w:val="28"/>
                <w:szCs w:val="28"/>
              </w:rPr>
              <w:t>Компетенция</w:t>
            </w:r>
          </w:p>
        </w:tc>
        <w:tc>
          <w:tcPr>
            <w:tcW w:w="2517" w:type="dxa"/>
          </w:tcPr>
          <w:p w14:paraId="05E80E2E"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r w:rsidRPr="00444C32">
              <w:rPr>
                <w:rFonts w:ascii="Times New Roman" w:hAnsi="Times New Roman"/>
                <w:sz w:val="28"/>
                <w:szCs w:val="28"/>
              </w:rPr>
              <w:t>Оценка освоения</w:t>
            </w:r>
          </w:p>
        </w:tc>
      </w:tr>
      <w:tr w:rsidR="005F2D0B" w:rsidRPr="00444C32" w14:paraId="0456AEA7" w14:textId="77777777" w:rsidTr="008F0C5D">
        <w:tc>
          <w:tcPr>
            <w:tcW w:w="7054" w:type="dxa"/>
          </w:tcPr>
          <w:p w14:paraId="3F4E7000"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добросовестно исполнять профессиональные обязанности, соблюдать принципы этики юриста (ОК-2)</w:t>
            </w:r>
          </w:p>
        </w:tc>
        <w:tc>
          <w:tcPr>
            <w:tcW w:w="2517" w:type="dxa"/>
          </w:tcPr>
          <w:p w14:paraId="3F2B89EA"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0C562F99" w14:textId="77777777" w:rsidTr="008F0C5D">
        <w:tc>
          <w:tcPr>
            <w:tcW w:w="7054" w:type="dxa"/>
          </w:tcPr>
          <w:p w14:paraId="0C76EB94" w14:textId="77777777" w:rsidR="005F2D0B" w:rsidRPr="00444C32" w:rsidRDefault="005F2D0B" w:rsidP="008F0C5D">
            <w:pPr>
              <w:suppressAutoHyphens/>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 (ПК-2)</w:t>
            </w:r>
          </w:p>
        </w:tc>
        <w:tc>
          <w:tcPr>
            <w:tcW w:w="2517" w:type="dxa"/>
          </w:tcPr>
          <w:p w14:paraId="49383500"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1D9B81F8" w14:textId="77777777" w:rsidTr="008F0C5D">
        <w:tc>
          <w:tcPr>
            <w:tcW w:w="7054" w:type="dxa"/>
          </w:tcPr>
          <w:p w14:paraId="616CB7F4"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квалифицированно проводить научные исследования в области права (ПК-11)</w:t>
            </w:r>
          </w:p>
        </w:tc>
        <w:tc>
          <w:tcPr>
            <w:tcW w:w="2517" w:type="dxa"/>
          </w:tcPr>
          <w:p w14:paraId="22D9EE66"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4931421A" w14:textId="77777777" w:rsidTr="008F0C5D">
        <w:tc>
          <w:tcPr>
            <w:tcW w:w="7054" w:type="dxa"/>
          </w:tcPr>
          <w:p w14:paraId="71D5C26F"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преподавать юридические дисциплины на высоком теоретическом и методическом уровне (ПК-12)</w:t>
            </w:r>
          </w:p>
        </w:tc>
        <w:tc>
          <w:tcPr>
            <w:tcW w:w="2517" w:type="dxa"/>
          </w:tcPr>
          <w:p w14:paraId="30911722"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4BB6A78D" w14:textId="77777777" w:rsidTr="008F0C5D">
        <w:tc>
          <w:tcPr>
            <w:tcW w:w="7054" w:type="dxa"/>
          </w:tcPr>
          <w:p w14:paraId="01C1B59E"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управлять самостоятельной работой обучающихся (ПК-13)</w:t>
            </w:r>
          </w:p>
        </w:tc>
        <w:tc>
          <w:tcPr>
            <w:tcW w:w="2517" w:type="dxa"/>
          </w:tcPr>
          <w:p w14:paraId="7F611D86"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0B88B180" w14:textId="77777777" w:rsidTr="008F0C5D">
        <w:tc>
          <w:tcPr>
            <w:tcW w:w="7054" w:type="dxa"/>
          </w:tcPr>
          <w:p w14:paraId="39469F2B"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организовывать и проводить педагогические исследования (ПК-14)</w:t>
            </w:r>
          </w:p>
        </w:tc>
        <w:tc>
          <w:tcPr>
            <w:tcW w:w="2517" w:type="dxa"/>
          </w:tcPr>
          <w:p w14:paraId="65551161"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r w:rsidR="005F2D0B" w:rsidRPr="00444C32" w14:paraId="2FD7666D" w14:textId="77777777" w:rsidTr="008F0C5D">
        <w:tc>
          <w:tcPr>
            <w:tcW w:w="7054" w:type="dxa"/>
          </w:tcPr>
          <w:p w14:paraId="160E2743" w14:textId="77777777" w:rsidR="005F2D0B" w:rsidRPr="00444C32" w:rsidRDefault="005F2D0B" w:rsidP="008F0C5D">
            <w:pPr>
              <w:autoSpaceDE w:val="0"/>
              <w:autoSpaceDN w:val="0"/>
              <w:adjustRightInd w:val="0"/>
              <w:spacing w:after="0" w:line="240" w:lineRule="auto"/>
              <w:rPr>
                <w:rFonts w:ascii="Times New Roman" w:hAnsi="Times New Roman"/>
                <w:sz w:val="28"/>
                <w:szCs w:val="28"/>
              </w:rPr>
            </w:pPr>
            <w:r w:rsidRPr="00444C32">
              <w:rPr>
                <w:rFonts w:ascii="Times New Roman" w:hAnsi="Times New Roman"/>
                <w:sz w:val="28"/>
                <w:szCs w:val="28"/>
              </w:rPr>
              <w:t>Способность эффективно осуществлять правовое воспитание (ПК-15</w:t>
            </w:r>
          </w:p>
        </w:tc>
        <w:tc>
          <w:tcPr>
            <w:tcW w:w="2517" w:type="dxa"/>
          </w:tcPr>
          <w:p w14:paraId="3804EBD0" w14:textId="77777777" w:rsidR="005F2D0B" w:rsidRPr="00444C32" w:rsidRDefault="005F2D0B" w:rsidP="008F0C5D">
            <w:pPr>
              <w:suppressAutoHyphens/>
              <w:autoSpaceDE w:val="0"/>
              <w:autoSpaceDN w:val="0"/>
              <w:adjustRightInd w:val="0"/>
              <w:spacing w:after="0" w:line="240" w:lineRule="auto"/>
              <w:jc w:val="center"/>
              <w:rPr>
                <w:rFonts w:ascii="Times New Roman" w:hAnsi="Times New Roman"/>
                <w:sz w:val="28"/>
                <w:szCs w:val="28"/>
              </w:rPr>
            </w:pPr>
          </w:p>
        </w:tc>
      </w:tr>
    </w:tbl>
    <w:p w14:paraId="75813198"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785897CA" w14:textId="77777777" w:rsidR="005F2D0B" w:rsidRDefault="005F2D0B" w:rsidP="005F2D0B">
      <w:pPr>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ab/>
        <w:t>Замечания по учебной практики: _________________________________</w:t>
      </w:r>
    </w:p>
    <w:p w14:paraId="79C41F15" w14:textId="77777777" w:rsidR="005F2D0B" w:rsidRDefault="005F2D0B" w:rsidP="005F2D0B">
      <w:pPr>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14:paraId="73E96ED3" w14:textId="77777777" w:rsidR="005F2D0B" w:rsidRDefault="005F2D0B" w:rsidP="005F2D0B">
      <w:pPr>
        <w:suppressAutoHyphens/>
        <w:autoSpaceDE w:val="0"/>
        <w:autoSpaceDN w:val="0"/>
        <w:adjustRightInd w:val="0"/>
        <w:spacing w:after="0" w:line="240" w:lineRule="auto"/>
        <w:rPr>
          <w:rFonts w:ascii="Times New Roman" w:hAnsi="Times New Roman"/>
          <w:sz w:val="28"/>
          <w:szCs w:val="28"/>
        </w:rPr>
      </w:pPr>
    </w:p>
    <w:p w14:paraId="5D4D7AC7"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Общий вывод. Студент (студентка) выполнила индивидуальное задание </w:t>
      </w:r>
      <w:proofErr w:type="gramStart"/>
      <w:r>
        <w:rPr>
          <w:rFonts w:ascii="Times New Roman" w:hAnsi="Times New Roman"/>
          <w:sz w:val="28"/>
          <w:szCs w:val="28"/>
        </w:rPr>
        <w:t>по учебной практики</w:t>
      </w:r>
      <w:proofErr w:type="gramEnd"/>
      <w:r>
        <w:rPr>
          <w:rFonts w:ascii="Times New Roman" w:hAnsi="Times New Roman"/>
          <w:sz w:val="28"/>
          <w:szCs w:val="28"/>
        </w:rPr>
        <w:t xml:space="preserve"> и заслуживает оценку _____________________________</w:t>
      </w:r>
    </w:p>
    <w:p w14:paraId="006C1451"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p>
    <w:p w14:paraId="4D5409BE"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p>
    <w:p w14:paraId="2C069F35"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Руководитель практики:</w:t>
      </w:r>
    </w:p>
    <w:p w14:paraId="151689C0"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доктор экономических наук,</w:t>
      </w:r>
    </w:p>
    <w:p w14:paraId="1CAF47E5"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профессор кафедры конституционного,</w:t>
      </w:r>
    </w:p>
    <w:p w14:paraId="0B65D810"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административного и таможенного права                                  </w:t>
      </w:r>
      <w:proofErr w:type="gramStart"/>
      <w:r>
        <w:rPr>
          <w:rFonts w:ascii="Times New Roman" w:hAnsi="Times New Roman"/>
          <w:sz w:val="28"/>
          <w:szCs w:val="28"/>
        </w:rPr>
        <w:t>А.Н.</w:t>
      </w:r>
      <w:proofErr w:type="gramEnd"/>
      <w:r>
        <w:rPr>
          <w:rFonts w:ascii="Times New Roman" w:hAnsi="Times New Roman"/>
          <w:sz w:val="28"/>
          <w:szCs w:val="28"/>
        </w:rPr>
        <w:t xml:space="preserve"> Сухарев</w:t>
      </w:r>
    </w:p>
    <w:p w14:paraId="5D1E964F"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p>
    <w:p w14:paraId="79792CE3" w14:textId="77777777" w:rsidR="005F2D0B" w:rsidRDefault="005F2D0B" w:rsidP="005F2D0B">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w:t>
      </w:r>
      <w:proofErr w:type="gramStart"/>
      <w:r>
        <w:rPr>
          <w:rFonts w:ascii="Times New Roman" w:hAnsi="Times New Roman"/>
          <w:sz w:val="28"/>
          <w:szCs w:val="28"/>
        </w:rPr>
        <w:t>_»_</w:t>
      </w:r>
      <w:proofErr w:type="gramEnd"/>
      <w:r>
        <w:rPr>
          <w:rFonts w:ascii="Times New Roman" w:hAnsi="Times New Roman"/>
          <w:sz w:val="28"/>
          <w:szCs w:val="28"/>
        </w:rPr>
        <w:t xml:space="preserve">_______2022 г.  </w:t>
      </w:r>
    </w:p>
    <w:p w14:paraId="38BBF8A7"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E3EDFA2"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D160FD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26A5140"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43BBA2E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0651033"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02B3951"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5428229"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43883F67"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5CF52A7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446AB4C1"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4CA51951"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74C92405"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377CDB9"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61C206E"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014D6DC"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3A83608F"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5D1C0EFD"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877DA80"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49062B21"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CB16789"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0CDD9E62"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2D11BE24"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1CB828D2"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002CD8A"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66940B63"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5885B027" w14:textId="77777777" w:rsidR="005F2D0B" w:rsidRDefault="005F2D0B" w:rsidP="005F2D0B">
      <w:pPr>
        <w:suppressAutoHyphens/>
        <w:autoSpaceDE w:val="0"/>
        <w:autoSpaceDN w:val="0"/>
        <w:adjustRightInd w:val="0"/>
        <w:spacing w:after="0" w:line="240" w:lineRule="auto"/>
        <w:jc w:val="center"/>
        <w:rPr>
          <w:rFonts w:ascii="Times New Roman" w:hAnsi="Times New Roman"/>
          <w:sz w:val="28"/>
          <w:szCs w:val="28"/>
        </w:rPr>
      </w:pPr>
    </w:p>
    <w:p w14:paraId="3572A53B" w14:textId="0A39A606" w:rsidR="005F2D0B" w:rsidRDefault="005F2D0B" w:rsidP="005F2D0B">
      <w:pPr>
        <w:autoSpaceDE w:val="0"/>
        <w:autoSpaceDN w:val="0"/>
        <w:adjustRightInd w:val="0"/>
        <w:spacing w:after="0" w:line="240" w:lineRule="auto"/>
        <w:jc w:val="both"/>
        <w:rPr>
          <w:rFonts w:ascii="Times New Roman" w:hAnsi="Times New Roman"/>
          <w:sz w:val="28"/>
          <w:szCs w:val="28"/>
        </w:rPr>
      </w:pPr>
    </w:p>
    <w:p w14:paraId="60A2E2A2" w14:textId="77777777" w:rsidR="005F2D0B" w:rsidRPr="005E43C7" w:rsidRDefault="005F2D0B" w:rsidP="005F2D0B">
      <w:pPr>
        <w:autoSpaceDE w:val="0"/>
        <w:autoSpaceDN w:val="0"/>
        <w:adjustRightInd w:val="0"/>
        <w:spacing w:after="0" w:line="240" w:lineRule="auto"/>
        <w:jc w:val="both"/>
        <w:rPr>
          <w:rFonts w:ascii="Times New Roman" w:hAnsi="Times New Roman"/>
          <w:sz w:val="28"/>
          <w:szCs w:val="28"/>
        </w:rPr>
      </w:pPr>
    </w:p>
    <w:p w14:paraId="041C949F" w14:textId="77777777" w:rsidR="005F2D0B" w:rsidRPr="000206B5" w:rsidRDefault="005F2D0B" w:rsidP="00F91DB3">
      <w:pPr>
        <w:suppressAutoHyphens/>
        <w:autoSpaceDE w:val="0"/>
        <w:autoSpaceDN w:val="0"/>
        <w:adjustRightInd w:val="0"/>
        <w:spacing w:after="0" w:line="240" w:lineRule="auto"/>
        <w:jc w:val="center"/>
        <w:rPr>
          <w:rFonts w:ascii="Times New Roman" w:hAnsi="Times New Roman"/>
          <w:b/>
          <w:sz w:val="28"/>
          <w:szCs w:val="28"/>
        </w:rPr>
      </w:pPr>
      <w:r w:rsidRPr="000206B5">
        <w:rPr>
          <w:rFonts w:ascii="Times New Roman" w:hAnsi="Times New Roman"/>
          <w:b/>
          <w:sz w:val="28"/>
          <w:szCs w:val="28"/>
        </w:rPr>
        <w:lastRenderedPageBreak/>
        <w:t>ПРИЛОЖЕНИЯ</w:t>
      </w:r>
    </w:p>
    <w:p w14:paraId="6F00B469" w14:textId="77777777" w:rsidR="003F2F55" w:rsidRDefault="005F2D0B" w:rsidP="00F91DB3">
      <w:pPr>
        <w:spacing w:line="240" w:lineRule="auto"/>
        <w:jc w:val="center"/>
        <w:rPr>
          <w:rFonts w:ascii="Times New Roman" w:hAnsi="Times New Roman"/>
          <w:b/>
          <w:sz w:val="28"/>
          <w:szCs w:val="28"/>
        </w:rPr>
      </w:pPr>
      <w:r w:rsidRPr="00DD44A5">
        <w:rPr>
          <w:rFonts w:ascii="Times New Roman" w:hAnsi="Times New Roman"/>
          <w:b/>
          <w:sz w:val="28"/>
          <w:szCs w:val="28"/>
        </w:rPr>
        <w:t>4.1. Материалы разработанного практического заняти</w:t>
      </w:r>
      <w:r w:rsidR="003F2F55">
        <w:rPr>
          <w:rFonts w:ascii="Times New Roman" w:hAnsi="Times New Roman"/>
          <w:b/>
          <w:sz w:val="28"/>
          <w:szCs w:val="28"/>
        </w:rPr>
        <w:t>я</w:t>
      </w:r>
    </w:p>
    <w:p w14:paraId="655EBD79" w14:textId="2B5CBC72" w:rsidR="003F2F55" w:rsidRDefault="00DD44A5"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b/>
          <w:bCs/>
          <w:sz w:val="28"/>
          <w:szCs w:val="28"/>
        </w:rPr>
        <w:t xml:space="preserve">Тема </w:t>
      </w:r>
      <w:r w:rsidR="003F2F55" w:rsidRPr="008B3AA7">
        <w:rPr>
          <w:rFonts w:ascii="Times New Roman" w:eastAsia="Times New Roman" w:hAnsi="Times New Roman"/>
          <w:b/>
          <w:bCs/>
          <w:sz w:val="28"/>
          <w:szCs w:val="28"/>
        </w:rPr>
        <w:t>практического занятия</w:t>
      </w:r>
      <w:r w:rsidRPr="008B3AA7">
        <w:rPr>
          <w:rFonts w:ascii="Times New Roman" w:eastAsia="Times New Roman" w:hAnsi="Times New Roman"/>
          <w:b/>
          <w:bCs/>
          <w:sz w:val="28"/>
          <w:szCs w:val="28"/>
        </w:rPr>
        <w:t xml:space="preserve">: </w:t>
      </w:r>
      <w:r w:rsidR="003F2F55" w:rsidRPr="008B3AA7">
        <w:rPr>
          <w:rFonts w:ascii="Times New Roman" w:eastAsia="Times New Roman" w:hAnsi="Times New Roman"/>
          <w:sz w:val="28"/>
          <w:szCs w:val="28"/>
        </w:rPr>
        <w:t>Право ребенка на общение с родителями и другими родственниками</w:t>
      </w:r>
    </w:p>
    <w:p w14:paraId="1FB6260D" w14:textId="77777777" w:rsidR="008B3AA7" w:rsidRPr="008B3AA7" w:rsidRDefault="008B3AA7" w:rsidP="00F91DB3">
      <w:pPr>
        <w:spacing w:after="0" w:line="240" w:lineRule="auto"/>
        <w:ind w:left="-567"/>
        <w:jc w:val="both"/>
        <w:rPr>
          <w:rFonts w:ascii="Times New Roman" w:hAnsi="Times New Roman"/>
          <w:b/>
          <w:sz w:val="28"/>
          <w:szCs w:val="28"/>
        </w:rPr>
      </w:pPr>
    </w:p>
    <w:p w14:paraId="2D252A02" w14:textId="29DE82E3" w:rsidR="00DD44A5" w:rsidRDefault="00DD44A5"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b/>
          <w:bCs/>
          <w:sz w:val="28"/>
          <w:szCs w:val="28"/>
        </w:rPr>
        <w:t xml:space="preserve">Цель </w:t>
      </w:r>
      <w:r w:rsidR="003F2F55" w:rsidRPr="008B3AA7">
        <w:rPr>
          <w:rFonts w:ascii="Times New Roman" w:eastAsia="Times New Roman" w:hAnsi="Times New Roman"/>
          <w:b/>
          <w:bCs/>
          <w:sz w:val="28"/>
          <w:szCs w:val="28"/>
        </w:rPr>
        <w:t>практического занятия</w:t>
      </w:r>
      <w:r w:rsidRPr="008B3AA7">
        <w:rPr>
          <w:rFonts w:ascii="Times New Roman" w:eastAsia="Times New Roman" w:hAnsi="Times New Roman"/>
          <w:sz w:val="28"/>
          <w:szCs w:val="28"/>
        </w:rPr>
        <w:t xml:space="preserve">: способствование становлению и развитию у обучающихся правосознания, правовой культуры </w:t>
      </w:r>
      <w:r w:rsidR="00442DE6" w:rsidRPr="008B3AA7">
        <w:rPr>
          <w:rFonts w:ascii="Times New Roman" w:eastAsia="Times New Roman" w:hAnsi="Times New Roman"/>
          <w:sz w:val="28"/>
          <w:szCs w:val="28"/>
        </w:rPr>
        <w:t>в вопросах реализации прав несовершеннолетн</w:t>
      </w:r>
      <w:r w:rsidR="003F2F55" w:rsidRPr="008B3AA7">
        <w:rPr>
          <w:rFonts w:ascii="Times New Roman" w:eastAsia="Times New Roman" w:hAnsi="Times New Roman"/>
          <w:sz w:val="28"/>
          <w:szCs w:val="28"/>
        </w:rPr>
        <w:t>его</w:t>
      </w:r>
      <w:r w:rsidR="00442DE6" w:rsidRPr="008B3AA7">
        <w:rPr>
          <w:rFonts w:ascii="Times New Roman" w:eastAsia="Times New Roman" w:hAnsi="Times New Roman"/>
          <w:sz w:val="28"/>
          <w:szCs w:val="28"/>
        </w:rPr>
        <w:t xml:space="preserve"> на общение с его </w:t>
      </w:r>
      <w:r w:rsidR="003F2F55" w:rsidRPr="008B3AA7">
        <w:rPr>
          <w:rFonts w:ascii="Times New Roman" w:eastAsia="Times New Roman" w:hAnsi="Times New Roman"/>
          <w:sz w:val="28"/>
          <w:szCs w:val="28"/>
        </w:rPr>
        <w:t xml:space="preserve">родителями и </w:t>
      </w:r>
      <w:r w:rsidR="00442DE6" w:rsidRPr="008B3AA7">
        <w:rPr>
          <w:rFonts w:ascii="Times New Roman" w:eastAsia="Times New Roman" w:hAnsi="Times New Roman"/>
          <w:sz w:val="28"/>
          <w:szCs w:val="28"/>
        </w:rPr>
        <w:t>близкими родственниками.</w:t>
      </w:r>
    </w:p>
    <w:p w14:paraId="585000DA" w14:textId="77777777" w:rsidR="008B3AA7" w:rsidRPr="008B3AA7" w:rsidRDefault="008B3AA7" w:rsidP="00F91DB3">
      <w:pPr>
        <w:spacing w:after="0" w:line="240" w:lineRule="auto"/>
        <w:ind w:left="-567"/>
        <w:jc w:val="both"/>
        <w:rPr>
          <w:rFonts w:ascii="Times New Roman" w:eastAsia="Times New Roman" w:hAnsi="Times New Roman"/>
          <w:sz w:val="28"/>
          <w:szCs w:val="28"/>
        </w:rPr>
      </w:pPr>
    </w:p>
    <w:p w14:paraId="05C96845" w14:textId="27B1D4FC" w:rsidR="00DD44A5" w:rsidRPr="008B3AA7" w:rsidRDefault="00DD44A5"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b/>
          <w:bCs/>
          <w:sz w:val="28"/>
          <w:szCs w:val="28"/>
        </w:rPr>
        <w:t>Задачи</w:t>
      </w:r>
      <w:r w:rsidR="003F2F55" w:rsidRPr="008B3AA7">
        <w:rPr>
          <w:rFonts w:ascii="Times New Roman" w:eastAsia="Times New Roman" w:hAnsi="Times New Roman"/>
          <w:b/>
          <w:bCs/>
          <w:sz w:val="28"/>
          <w:szCs w:val="28"/>
        </w:rPr>
        <w:t xml:space="preserve"> практического занятия</w:t>
      </w:r>
      <w:r w:rsidRPr="008B3AA7">
        <w:rPr>
          <w:rFonts w:ascii="Times New Roman" w:eastAsia="Times New Roman" w:hAnsi="Times New Roman"/>
          <w:sz w:val="28"/>
          <w:szCs w:val="28"/>
        </w:rPr>
        <w:t xml:space="preserve">: </w:t>
      </w:r>
    </w:p>
    <w:p w14:paraId="1AB1D4DE" w14:textId="7BA939A9" w:rsidR="00DD44A5" w:rsidRPr="008B3AA7" w:rsidRDefault="00DD44A5" w:rsidP="00F91DB3">
      <w:pPr>
        <w:pStyle w:val="a5"/>
        <w:numPr>
          <w:ilvl w:val="0"/>
          <w:numId w:val="3"/>
        </w:numPr>
        <w:spacing w:after="0" w:line="240" w:lineRule="auto"/>
        <w:ind w:left="-284"/>
        <w:jc w:val="both"/>
        <w:rPr>
          <w:rFonts w:ascii="Times New Roman" w:eastAsiaTheme="minorEastAsia" w:hAnsi="Times New Roman"/>
          <w:sz w:val="28"/>
          <w:szCs w:val="28"/>
        </w:rPr>
      </w:pPr>
      <w:r w:rsidRPr="008B3AA7">
        <w:rPr>
          <w:rFonts w:ascii="Times New Roman" w:eastAsia="Times New Roman" w:hAnsi="Times New Roman"/>
          <w:sz w:val="28"/>
          <w:szCs w:val="28"/>
        </w:rPr>
        <w:t xml:space="preserve">Познакомить обучающихся с </w:t>
      </w:r>
      <w:r w:rsidR="00420B7E" w:rsidRPr="008B3AA7">
        <w:rPr>
          <w:rFonts w:ascii="Times New Roman" w:eastAsia="Times New Roman" w:hAnsi="Times New Roman"/>
          <w:sz w:val="28"/>
          <w:szCs w:val="28"/>
        </w:rPr>
        <w:t>теоретическими и законодательными аспектами права ребенка на общение с родителями и другими родственниками;</w:t>
      </w:r>
    </w:p>
    <w:p w14:paraId="135F70FD" w14:textId="17FBFC94" w:rsidR="00420B7E" w:rsidRPr="008B3AA7" w:rsidRDefault="00420B7E" w:rsidP="00F91DB3">
      <w:pPr>
        <w:pStyle w:val="a5"/>
        <w:numPr>
          <w:ilvl w:val="0"/>
          <w:numId w:val="3"/>
        </w:numPr>
        <w:spacing w:after="0" w:line="240" w:lineRule="auto"/>
        <w:ind w:left="-284"/>
        <w:jc w:val="both"/>
        <w:rPr>
          <w:rFonts w:ascii="Times New Roman" w:eastAsiaTheme="minorEastAsia" w:hAnsi="Times New Roman"/>
          <w:sz w:val="28"/>
          <w:szCs w:val="28"/>
        </w:rPr>
      </w:pPr>
      <w:r w:rsidRPr="008B3AA7">
        <w:rPr>
          <w:rFonts w:ascii="Times New Roman" w:eastAsia="Times New Roman" w:hAnsi="Times New Roman"/>
          <w:sz w:val="28"/>
          <w:szCs w:val="28"/>
        </w:rPr>
        <w:t>Раскрыть юридико-фактическое основание возникновения семейно-правовых отношений между родителями и иными родственниками и детьми;</w:t>
      </w:r>
    </w:p>
    <w:p w14:paraId="33400C29" w14:textId="598A9702" w:rsidR="00DD44A5" w:rsidRPr="008B3AA7" w:rsidRDefault="00DD44A5" w:rsidP="00F91DB3">
      <w:pPr>
        <w:pStyle w:val="a5"/>
        <w:numPr>
          <w:ilvl w:val="0"/>
          <w:numId w:val="3"/>
        </w:numPr>
        <w:spacing w:after="0" w:line="240" w:lineRule="auto"/>
        <w:ind w:left="-284"/>
        <w:jc w:val="both"/>
        <w:rPr>
          <w:rFonts w:ascii="Times New Roman" w:eastAsiaTheme="minorEastAsia" w:hAnsi="Times New Roman"/>
          <w:sz w:val="28"/>
          <w:szCs w:val="28"/>
        </w:rPr>
      </w:pPr>
      <w:r w:rsidRPr="008B3AA7">
        <w:rPr>
          <w:rFonts w:ascii="Times New Roman" w:eastAsia="Times New Roman" w:hAnsi="Times New Roman"/>
          <w:sz w:val="28"/>
          <w:szCs w:val="28"/>
        </w:rPr>
        <w:t xml:space="preserve">Привлечь внимание обучающихся к </w:t>
      </w:r>
      <w:r w:rsidR="004679C7" w:rsidRPr="008B3AA7">
        <w:rPr>
          <w:rFonts w:ascii="Times New Roman" w:eastAsia="Times New Roman" w:hAnsi="Times New Roman"/>
          <w:sz w:val="28"/>
          <w:szCs w:val="28"/>
        </w:rPr>
        <w:t>проблеме реализации личного права ребенка на общение с родителями и другими родственниками;</w:t>
      </w:r>
    </w:p>
    <w:p w14:paraId="5C67DF07" w14:textId="103D827D" w:rsidR="00736B05" w:rsidRPr="008B3AA7" w:rsidRDefault="00736B05" w:rsidP="00F91DB3">
      <w:pPr>
        <w:pStyle w:val="a5"/>
        <w:numPr>
          <w:ilvl w:val="0"/>
          <w:numId w:val="3"/>
        </w:numPr>
        <w:spacing w:after="0" w:line="240" w:lineRule="auto"/>
        <w:ind w:left="-284"/>
        <w:jc w:val="both"/>
        <w:rPr>
          <w:rFonts w:ascii="Times New Roman" w:eastAsiaTheme="minorEastAsia" w:hAnsi="Times New Roman"/>
          <w:sz w:val="28"/>
          <w:szCs w:val="28"/>
        </w:rPr>
      </w:pPr>
      <w:r w:rsidRPr="008B3AA7">
        <w:rPr>
          <w:rFonts w:ascii="Times New Roman" w:hAnsi="Times New Roman"/>
          <w:sz w:val="28"/>
          <w:szCs w:val="28"/>
        </w:rPr>
        <w:t>Способствовать формированию умений и навыков практической работы, понимать смысл нормативно-правовых актов и применять нормы семейного права к конкретным ситуациям</w:t>
      </w:r>
    </w:p>
    <w:p w14:paraId="22C3C057" w14:textId="77777777" w:rsidR="008B3AA7" w:rsidRPr="008B3AA7" w:rsidRDefault="008B3AA7" w:rsidP="00F91DB3">
      <w:pPr>
        <w:pStyle w:val="a5"/>
        <w:spacing w:after="0" w:line="240" w:lineRule="auto"/>
        <w:ind w:left="-284"/>
        <w:jc w:val="both"/>
        <w:rPr>
          <w:rFonts w:ascii="Times New Roman" w:eastAsiaTheme="minorEastAsia" w:hAnsi="Times New Roman"/>
          <w:sz w:val="28"/>
          <w:szCs w:val="28"/>
        </w:rPr>
      </w:pPr>
    </w:p>
    <w:p w14:paraId="54760DC9" w14:textId="4AB695A8" w:rsidR="00DD44A5" w:rsidRDefault="00DD44A5" w:rsidP="00F91DB3">
      <w:pPr>
        <w:spacing w:after="0" w:line="240" w:lineRule="auto"/>
        <w:ind w:left="-567"/>
        <w:jc w:val="both"/>
        <w:rPr>
          <w:rFonts w:ascii="Times New Roman" w:eastAsia="Times New Roman" w:hAnsi="Times New Roman"/>
          <w:bCs/>
          <w:sz w:val="28"/>
          <w:szCs w:val="28"/>
        </w:rPr>
      </w:pPr>
      <w:r w:rsidRPr="008B3AA7">
        <w:rPr>
          <w:rFonts w:ascii="Times New Roman" w:eastAsia="Times New Roman" w:hAnsi="Times New Roman"/>
          <w:b/>
          <w:bCs/>
          <w:sz w:val="28"/>
          <w:szCs w:val="28"/>
        </w:rPr>
        <w:t>Ожидаемые результаты:</w:t>
      </w:r>
      <w:r w:rsidRPr="008B3AA7">
        <w:rPr>
          <w:rFonts w:ascii="Times New Roman" w:eastAsia="Times New Roman" w:hAnsi="Times New Roman"/>
          <w:bCs/>
          <w:sz w:val="28"/>
          <w:szCs w:val="28"/>
        </w:rPr>
        <w:t xml:space="preserve"> </w:t>
      </w:r>
      <w:r w:rsidR="00442DE6" w:rsidRPr="008B3AA7">
        <w:rPr>
          <w:rFonts w:ascii="Times New Roman" w:eastAsia="Times New Roman" w:hAnsi="Times New Roman"/>
          <w:bCs/>
          <w:sz w:val="28"/>
          <w:szCs w:val="28"/>
        </w:rPr>
        <w:t xml:space="preserve">Формирование основ знаний у учащихся в вопросах защиты прав </w:t>
      </w:r>
      <w:r w:rsidR="008F3E04" w:rsidRPr="008B3AA7">
        <w:rPr>
          <w:rFonts w:ascii="Times New Roman" w:eastAsia="Times New Roman" w:hAnsi="Times New Roman"/>
          <w:bCs/>
          <w:sz w:val="28"/>
          <w:szCs w:val="28"/>
        </w:rPr>
        <w:t xml:space="preserve">несовершеннолетних в гражданском процессе, </w:t>
      </w:r>
      <w:r w:rsidRPr="008B3AA7">
        <w:rPr>
          <w:rFonts w:ascii="Times New Roman" w:eastAsia="Times New Roman" w:hAnsi="Times New Roman"/>
          <w:bCs/>
          <w:sz w:val="28"/>
          <w:szCs w:val="28"/>
        </w:rPr>
        <w:t xml:space="preserve">повышение уровня </w:t>
      </w:r>
      <w:r w:rsidR="008F3E04" w:rsidRPr="008B3AA7">
        <w:rPr>
          <w:rFonts w:ascii="Times New Roman" w:eastAsia="Times New Roman" w:hAnsi="Times New Roman"/>
          <w:bCs/>
          <w:sz w:val="28"/>
          <w:szCs w:val="28"/>
        </w:rPr>
        <w:t>правовой</w:t>
      </w:r>
      <w:r w:rsidRPr="008B3AA7">
        <w:rPr>
          <w:rFonts w:ascii="Times New Roman" w:eastAsia="Times New Roman" w:hAnsi="Times New Roman"/>
          <w:bCs/>
          <w:sz w:val="28"/>
          <w:szCs w:val="28"/>
        </w:rPr>
        <w:t xml:space="preserve"> культуры, повышение уровня </w:t>
      </w:r>
      <w:r w:rsidR="008F3E04" w:rsidRPr="008B3AA7">
        <w:rPr>
          <w:rFonts w:ascii="Times New Roman" w:eastAsia="Times New Roman" w:hAnsi="Times New Roman"/>
          <w:bCs/>
          <w:sz w:val="28"/>
          <w:szCs w:val="28"/>
        </w:rPr>
        <w:t xml:space="preserve">правовых знаний </w:t>
      </w:r>
      <w:r w:rsidRPr="008B3AA7">
        <w:rPr>
          <w:rFonts w:ascii="Times New Roman" w:eastAsia="Times New Roman" w:hAnsi="Times New Roman"/>
          <w:bCs/>
          <w:sz w:val="28"/>
          <w:szCs w:val="28"/>
        </w:rPr>
        <w:t xml:space="preserve">в </w:t>
      </w:r>
      <w:r w:rsidR="008F3E04" w:rsidRPr="008B3AA7">
        <w:rPr>
          <w:rFonts w:ascii="Times New Roman" w:eastAsia="Times New Roman" w:hAnsi="Times New Roman"/>
          <w:bCs/>
          <w:sz w:val="28"/>
          <w:szCs w:val="28"/>
        </w:rPr>
        <w:t xml:space="preserve">вопросах устранения препятствий к общению с ребенком его близких родственников </w:t>
      </w:r>
      <w:r w:rsidRPr="008B3AA7">
        <w:rPr>
          <w:rFonts w:ascii="Times New Roman" w:eastAsia="Times New Roman" w:hAnsi="Times New Roman"/>
          <w:bCs/>
          <w:sz w:val="28"/>
          <w:szCs w:val="28"/>
        </w:rPr>
        <w:t xml:space="preserve">на актуальных примерах. Совместная деятельность с учащимися, направленная на практическое понимание предложенной темы урока. </w:t>
      </w:r>
    </w:p>
    <w:p w14:paraId="599835E1" w14:textId="77777777" w:rsidR="008B3AA7" w:rsidRPr="008B3AA7" w:rsidRDefault="008B3AA7" w:rsidP="00F91DB3">
      <w:pPr>
        <w:spacing w:after="0" w:line="240" w:lineRule="auto"/>
        <w:ind w:left="-567"/>
        <w:jc w:val="both"/>
        <w:rPr>
          <w:rFonts w:ascii="Times New Roman" w:eastAsiaTheme="minorEastAsia" w:hAnsi="Times New Roman"/>
          <w:sz w:val="28"/>
          <w:szCs w:val="28"/>
        </w:rPr>
      </w:pPr>
    </w:p>
    <w:p w14:paraId="03F5897A" w14:textId="3F57EF80" w:rsidR="002B5906" w:rsidRDefault="00DD44A5"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b/>
          <w:bCs/>
          <w:sz w:val="28"/>
          <w:szCs w:val="28"/>
        </w:rPr>
        <w:t>Используемые материалы</w:t>
      </w:r>
      <w:r w:rsidRPr="008B3AA7">
        <w:rPr>
          <w:rFonts w:ascii="Times New Roman" w:eastAsia="Times New Roman" w:hAnsi="Times New Roman"/>
          <w:sz w:val="28"/>
          <w:szCs w:val="28"/>
        </w:rPr>
        <w:t>: подготовленный теоретический материал,</w:t>
      </w:r>
      <w:r w:rsidR="00736B05" w:rsidRPr="008B3AA7">
        <w:rPr>
          <w:rFonts w:ascii="Times New Roman" w:eastAsia="Times New Roman" w:hAnsi="Times New Roman"/>
          <w:sz w:val="28"/>
          <w:szCs w:val="28"/>
        </w:rPr>
        <w:t xml:space="preserve"> </w:t>
      </w:r>
      <w:r w:rsidRPr="008B3AA7">
        <w:rPr>
          <w:rFonts w:ascii="Times New Roman" w:eastAsia="Times New Roman" w:hAnsi="Times New Roman"/>
          <w:sz w:val="28"/>
          <w:szCs w:val="28"/>
        </w:rPr>
        <w:t>вспомогательные карточки.</w:t>
      </w:r>
    </w:p>
    <w:p w14:paraId="2B8BD785" w14:textId="77777777" w:rsidR="008B3AA7" w:rsidRPr="008B3AA7" w:rsidRDefault="008B3AA7" w:rsidP="00F91DB3">
      <w:pPr>
        <w:spacing w:after="0" w:line="240" w:lineRule="auto"/>
        <w:ind w:left="-567"/>
        <w:jc w:val="both"/>
        <w:rPr>
          <w:rFonts w:ascii="Times New Roman" w:eastAsia="Times New Roman" w:hAnsi="Times New Roman"/>
          <w:sz w:val="28"/>
          <w:szCs w:val="28"/>
        </w:rPr>
      </w:pPr>
    </w:p>
    <w:p w14:paraId="001DB724" w14:textId="7B68F114" w:rsidR="002C1E11" w:rsidRPr="008B3AA7" w:rsidRDefault="002C1E11"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b/>
          <w:bCs/>
          <w:sz w:val="28"/>
          <w:szCs w:val="28"/>
        </w:rPr>
        <w:t>Методики, которые используются при проведении практического занятия</w:t>
      </w:r>
      <w:r w:rsidRPr="008B3AA7">
        <w:rPr>
          <w:rFonts w:ascii="Times New Roman" w:eastAsia="Times New Roman" w:hAnsi="Times New Roman"/>
          <w:sz w:val="28"/>
          <w:szCs w:val="28"/>
        </w:rPr>
        <w:t>:</w:t>
      </w:r>
    </w:p>
    <w:p w14:paraId="2FCD3DF2" w14:textId="77777777" w:rsidR="00591589" w:rsidRPr="008B3AA7" w:rsidRDefault="002C1E11"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Практическое занятие проводится </w:t>
      </w:r>
      <w:r w:rsidR="00591589" w:rsidRPr="008B3AA7">
        <w:rPr>
          <w:rFonts w:ascii="Times New Roman" w:eastAsia="Times New Roman" w:hAnsi="Times New Roman"/>
          <w:sz w:val="28"/>
          <w:szCs w:val="28"/>
        </w:rPr>
        <w:t xml:space="preserve">в следующей последовательности: вступительное слово, теоретическая часть занятия, интерактивная часть занятия, заключение. </w:t>
      </w:r>
    </w:p>
    <w:p w14:paraId="6F8F2760" w14:textId="77777777" w:rsidR="00850C24" w:rsidRPr="008B3AA7" w:rsidRDefault="002E3F47"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sz w:val="28"/>
          <w:szCs w:val="28"/>
        </w:rPr>
        <w:t>Проведение практических занятий предполагает выработку у студентов профессиональной заинтересованности, развитие у них юридического мышления, усвоение теоретического материала, а также выработку профессиональных навыков, включая анализ различных правовых явлений, юридических фактов, правовых норм и правовых отношений; разрешения правовых проблем и коллизий; принятия процессуальных решений и подготовки процессуальных документов; грамотного выражения и обоснования своей точки зрения в проблематике.</w:t>
      </w:r>
    </w:p>
    <w:p w14:paraId="15F64A46" w14:textId="7FC2CF14" w:rsidR="002E3F47" w:rsidRPr="008B3AA7" w:rsidRDefault="002E3F47" w:rsidP="00F91DB3">
      <w:pPr>
        <w:spacing w:after="0" w:line="240" w:lineRule="auto"/>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Основные виды используемых образовательных технологий: </w:t>
      </w:r>
    </w:p>
    <w:p w14:paraId="2FD77C43" w14:textId="0C3278D0" w:rsidR="002E3F47" w:rsidRPr="008B3AA7" w:rsidRDefault="002E3F47"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sz w:val="28"/>
          <w:szCs w:val="28"/>
        </w:rPr>
        <w:lastRenderedPageBreak/>
        <w:t>- технологии, направленные на деятельно-ориентированное обучение студентов, имеющие целью формирование системы профессиональных практических навыков и умений, что дает возможность подготовить юриста, способного квалифицированно решать профессиональные задачи;</w:t>
      </w:r>
    </w:p>
    <w:p w14:paraId="7F2D5217" w14:textId="0545E71F" w:rsidR="002E3F47" w:rsidRPr="008B3AA7" w:rsidRDefault="002E3F47"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 технологии, направленные на личностно-ориентированное обучение, чему способствует выполнение различных творческих заданий в рамках изучения курса, научно-исследовательская работа, публичные выступления, индивидуальная самостоятельная работа и </w:t>
      </w:r>
      <w:proofErr w:type="gramStart"/>
      <w:r w:rsidRPr="008B3AA7">
        <w:rPr>
          <w:rFonts w:ascii="Times New Roman" w:eastAsia="Times New Roman" w:hAnsi="Times New Roman"/>
          <w:sz w:val="28"/>
          <w:szCs w:val="28"/>
        </w:rPr>
        <w:t>т.п.</w:t>
      </w:r>
      <w:proofErr w:type="gramEnd"/>
    </w:p>
    <w:p w14:paraId="3FA2AD3B" w14:textId="2ED7D0E0" w:rsidR="002E3F47" w:rsidRDefault="002E3F47" w:rsidP="00F91DB3">
      <w:pPr>
        <w:spacing w:after="0" w:line="240" w:lineRule="auto"/>
        <w:ind w:left="-567" w:firstLine="567"/>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При проведении практических занятий активно используются интерактивные методы профессионального практического обучения, </w:t>
      </w:r>
      <w:r w:rsidR="00850C24" w:rsidRPr="008B3AA7">
        <w:rPr>
          <w:rFonts w:ascii="Times New Roman" w:eastAsia="Times New Roman" w:hAnsi="Times New Roman"/>
          <w:sz w:val="28"/>
          <w:szCs w:val="28"/>
        </w:rPr>
        <w:t>а именно: решение тестовых заданий и подготовка рецензии судебной практики в малых группах с последующим выступлением представителя группы с докладом.</w:t>
      </w:r>
    </w:p>
    <w:p w14:paraId="2874E6C3" w14:textId="77777777" w:rsidR="008B3AA7" w:rsidRPr="008B3AA7" w:rsidRDefault="008B3AA7" w:rsidP="00F91DB3">
      <w:pPr>
        <w:spacing w:after="0" w:line="240" w:lineRule="auto"/>
        <w:ind w:left="-567" w:firstLine="567"/>
        <w:jc w:val="both"/>
        <w:rPr>
          <w:rFonts w:ascii="Times New Roman" w:eastAsia="Times New Roman" w:hAnsi="Times New Roman"/>
          <w:sz w:val="28"/>
          <w:szCs w:val="28"/>
        </w:rPr>
      </w:pPr>
    </w:p>
    <w:p w14:paraId="237C1F17" w14:textId="79B3B8F3" w:rsidR="002B5906" w:rsidRPr="008B3AA7" w:rsidRDefault="002B5906" w:rsidP="00F91DB3">
      <w:pPr>
        <w:spacing w:after="0" w:line="240" w:lineRule="auto"/>
        <w:ind w:left="-567"/>
        <w:jc w:val="both"/>
        <w:rPr>
          <w:rFonts w:ascii="Times New Roman" w:eastAsia="Times New Roman" w:hAnsi="Times New Roman"/>
          <w:b/>
          <w:bCs/>
          <w:sz w:val="28"/>
          <w:szCs w:val="28"/>
        </w:rPr>
      </w:pPr>
      <w:r w:rsidRPr="008B3AA7">
        <w:rPr>
          <w:rFonts w:ascii="Times New Roman" w:eastAsia="Times New Roman" w:hAnsi="Times New Roman"/>
          <w:b/>
          <w:bCs/>
          <w:sz w:val="28"/>
          <w:szCs w:val="28"/>
        </w:rPr>
        <w:t>Подходы к осуществлению правового воспитания обучающихся при проведении практического занятия:</w:t>
      </w:r>
    </w:p>
    <w:p w14:paraId="42C84DD8" w14:textId="2823A548" w:rsidR="002B5906" w:rsidRPr="008B3AA7" w:rsidRDefault="002B5906" w:rsidP="00F91DB3">
      <w:pPr>
        <w:spacing w:after="0" w:line="240" w:lineRule="auto"/>
        <w:ind w:left="-567"/>
        <w:jc w:val="both"/>
        <w:rPr>
          <w:rFonts w:ascii="Times New Roman" w:eastAsia="Times New Roman" w:hAnsi="Times New Roman"/>
          <w:sz w:val="28"/>
          <w:szCs w:val="28"/>
        </w:rPr>
      </w:pPr>
      <w:r w:rsidRPr="008B3AA7">
        <w:rPr>
          <w:rFonts w:ascii="Times New Roman" w:eastAsia="Times New Roman" w:hAnsi="Times New Roman"/>
          <w:sz w:val="28"/>
          <w:szCs w:val="28"/>
        </w:rPr>
        <w:t>1. Изучение нормативно-правовой базы на международном уровне, федеральном, отраслевом, региональном, котор</w:t>
      </w:r>
      <w:r w:rsidR="00FD639E">
        <w:rPr>
          <w:rFonts w:ascii="Times New Roman" w:eastAsia="Times New Roman" w:hAnsi="Times New Roman"/>
          <w:sz w:val="28"/>
          <w:szCs w:val="28"/>
        </w:rPr>
        <w:t>ым</w:t>
      </w:r>
      <w:r w:rsidRPr="008B3AA7">
        <w:rPr>
          <w:rFonts w:ascii="Times New Roman" w:eastAsia="Times New Roman" w:hAnsi="Times New Roman"/>
          <w:sz w:val="28"/>
          <w:szCs w:val="28"/>
        </w:rPr>
        <w:t xml:space="preserve"> необходимо руководствоваться при организации правового воспитания. </w:t>
      </w:r>
    </w:p>
    <w:p w14:paraId="1C140B57" w14:textId="5FA264F3" w:rsidR="00905295" w:rsidRPr="008B3AA7" w:rsidRDefault="00FD639E" w:rsidP="00F91DB3">
      <w:pPr>
        <w:spacing w:after="0" w:line="240" w:lineRule="auto"/>
        <w:ind w:left="-567"/>
        <w:jc w:val="both"/>
        <w:rPr>
          <w:rFonts w:ascii="Times New Roman" w:eastAsia="Times New Roman" w:hAnsi="Times New Roman"/>
          <w:sz w:val="28"/>
          <w:szCs w:val="28"/>
        </w:rPr>
      </w:pPr>
      <w:r>
        <w:rPr>
          <w:rFonts w:ascii="Times New Roman" w:eastAsia="Times New Roman" w:hAnsi="Times New Roman"/>
          <w:sz w:val="28"/>
          <w:szCs w:val="28"/>
        </w:rPr>
        <w:t>2</w:t>
      </w:r>
      <w:r w:rsidR="00905295" w:rsidRPr="008B3AA7">
        <w:rPr>
          <w:rFonts w:ascii="Times New Roman" w:eastAsia="Times New Roman" w:hAnsi="Times New Roman"/>
          <w:sz w:val="28"/>
          <w:szCs w:val="28"/>
        </w:rPr>
        <w:t xml:space="preserve">. </w:t>
      </w:r>
      <w:r w:rsidR="00DA0F30">
        <w:rPr>
          <w:rFonts w:ascii="Times New Roman" w:eastAsia="Times New Roman" w:hAnsi="Times New Roman"/>
          <w:sz w:val="28"/>
          <w:szCs w:val="28"/>
        </w:rPr>
        <w:t>Предоставление теоретического материала студентам по тематике занятия правового характера;</w:t>
      </w:r>
    </w:p>
    <w:p w14:paraId="522AE7BD" w14:textId="39E48B24" w:rsidR="00905295" w:rsidRPr="008B3AA7" w:rsidRDefault="00FD639E" w:rsidP="00F91DB3">
      <w:pPr>
        <w:spacing w:after="0" w:line="240" w:lineRule="auto"/>
        <w:ind w:left="-567"/>
        <w:jc w:val="both"/>
        <w:rPr>
          <w:rFonts w:ascii="Times New Roman" w:eastAsia="Times New Roman" w:hAnsi="Times New Roman"/>
          <w:sz w:val="28"/>
          <w:szCs w:val="28"/>
        </w:rPr>
      </w:pPr>
      <w:r>
        <w:rPr>
          <w:rFonts w:ascii="Times New Roman" w:eastAsia="Times New Roman" w:hAnsi="Times New Roman"/>
          <w:sz w:val="28"/>
          <w:szCs w:val="28"/>
        </w:rPr>
        <w:t>3</w:t>
      </w:r>
      <w:r w:rsidR="00905295" w:rsidRPr="008B3AA7">
        <w:rPr>
          <w:rFonts w:ascii="Times New Roman" w:eastAsia="Times New Roman" w:hAnsi="Times New Roman"/>
          <w:sz w:val="28"/>
          <w:szCs w:val="28"/>
        </w:rPr>
        <w:t>. Индивидуальные формы работы</w:t>
      </w:r>
      <w:r w:rsidR="00DA0F30">
        <w:rPr>
          <w:rFonts w:ascii="Times New Roman" w:eastAsia="Times New Roman" w:hAnsi="Times New Roman"/>
          <w:sz w:val="28"/>
          <w:szCs w:val="28"/>
        </w:rPr>
        <w:t>, в том числе, самостоятельное изучение дополнительного материала;</w:t>
      </w:r>
    </w:p>
    <w:p w14:paraId="0F5F2459" w14:textId="2117F1CA" w:rsidR="00905295" w:rsidRPr="008B3AA7" w:rsidRDefault="00FD639E" w:rsidP="00F91DB3">
      <w:pPr>
        <w:spacing w:after="0" w:line="240" w:lineRule="auto"/>
        <w:ind w:left="-567"/>
        <w:jc w:val="both"/>
        <w:rPr>
          <w:rFonts w:ascii="Times New Roman" w:eastAsia="Times New Roman" w:hAnsi="Times New Roman"/>
          <w:sz w:val="28"/>
          <w:szCs w:val="28"/>
        </w:rPr>
      </w:pPr>
      <w:r>
        <w:rPr>
          <w:rFonts w:ascii="Times New Roman" w:eastAsia="Times New Roman" w:hAnsi="Times New Roman"/>
          <w:sz w:val="28"/>
          <w:szCs w:val="28"/>
        </w:rPr>
        <w:t>4</w:t>
      </w:r>
      <w:r w:rsidR="00905295" w:rsidRPr="008B3AA7">
        <w:rPr>
          <w:rFonts w:ascii="Times New Roman" w:eastAsia="Times New Roman" w:hAnsi="Times New Roman"/>
          <w:sz w:val="28"/>
          <w:szCs w:val="28"/>
        </w:rPr>
        <w:t>. Ведение необходимого аналитического и справочного материала;</w:t>
      </w:r>
    </w:p>
    <w:p w14:paraId="068735FD" w14:textId="7B7F762B" w:rsidR="00DA0F30" w:rsidRDefault="00DA0F30" w:rsidP="00F91DB3">
      <w:pPr>
        <w:spacing w:after="0" w:line="240" w:lineRule="auto"/>
        <w:ind w:left="-567"/>
        <w:jc w:val="both"/>
        <w:rPr>
          <w:rFonts w:ascii="Times New Roman" w:eastAsia="Times New Roman" w:hAnsi="Times New Roman"/>
          <w:sz w:val="28"/>
          <w:szCs w:val="28"/>
        </w:rPr>
      </w:pPr>
      <w:r>
        <w:rPr>
          <w:rFonts w:ascii="Times New Roman" w:eastAsia="Times New Roman" w:hAnsi="Times New Roman"/>
          <w:sz w:val="28"/>
          <w:szCs w:val="28"/>
        </w:rPr>
        <w:t>5</w:t>
      </w:r>
      <w:r w:rsidR="00905295" w:rsidRPr="008B3AA7">
        <w:rPr>
          <w:rFonts w:ascii="Times New Roman" w:eastAsia="Times New Roman" w:hAnsi="Times New Roman"/>
          <w:sz w:val="28"/>
          <w:szCs w:val="28"/>
        </w:rPr>
        <w:t xml:space="preserve">. </w:t>
      </w:r>
      <w:r>
        <w:rPr>
          <w:rFonts w:ascii="Times New Roman" w:eastAsia="Times New Roman" w:hAnsi="Times New Roman"/>
          <w:sz w:val="28"/>
          <w:szCs w:val="28"/>
        </w:rPr>
        <w:t>Изучение правовых норм путем прохождения интерактивных заданий.</w:t>
      </w:r>
    </w:p>
    <w:p w14:paraId="63E53F90" w14:textId="77777777" w:rsidR="00DA0F30" w:rsidRPr="008B3AA7" w:rsidRDefault="00DA0F30" w:rsidP="00F91DB3">
      <w:pPr>
        <w:spacing w:after="0" w:line="240" w:lineRule="auto"/>
        <w:ind w:left="-567"/>
        <w:jc w:val="both"/>
        <w:rPr>
          <w:rFonts w:ascii="Times New Roman" w:eastAsia="Times New Roman" w:hAnsi="Times New Roman"/>
          <w:sz w:val="28"/>
          <w:szCs w:val="28"/>
        </w:rPr>
      </w:pPr>
    </w:p>
    <w:p w14:paraId="7ECB29E6" w14:textId="61B34C89" w:rsidR="002B5906" w:rsidRPr="008B3AA7" w:rsidRDefault="002B5906" w:rsidP="00F91DB3">
      <w:pPr>
        <w:spacing w:after="0" w:line="240" w:lineRule="auto"/>
        <w:ind w:left="-567" w:firstLine="567"/>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Правовое воспитание в </w:t>
      </w:r>
      <w:r w:rsidR="00905295" w:rsidRPr="008B3AA7">
        <w:rPr>
          <w:rFonts w:ascii="Times New Roman" w:eastAsia="Times New Roman" w:hAnsi="Times New Roman"/>
          <w:sz w:val="28"/>
          <w:szCs w:val="28"/>
        </w:rPr>
        <w:t>учебном учреждении</w:t>
      </w:r>
      <w:r w:rsidRPr="008B3AA7">
        <w:rPr>
          <w:rFonts w:ascii="Times New Roman" w:eastAsia="Times New Roman" w:hAnsi="Times New Roman"/>
          <w:sz w:val="28"/>
          <w:szCs w:val="28"/>
        </w:rPr>
        <w:t xml:space="preserve"> должно быть организовано целенаправленно, систематически. Особое внимание должно уделяться управленческим и административным функциям. А планируемые результаты организации правового воспитания должны соответствовать результатам, прописанным в нормативных документах, закрепленных на государственном уровне. Обязательным условием успешности правового воспитания является системность его организации. </w:t>
      </w:r>
    </w:p>
    <w:p w14:paraId="5B4283EF" w14:textId="77777777" w:rsidR="002B5906" w:rsidRPr="008B3AA7" w:rsidRDefault="002B5906" w:rsidP="00F91DB3">
      <w:pPr>
        <w:spacing w:after="0" w:line="240" w:lineRule="auto"/>
        <w:ind w:left="-567" w:firstLine="567"/>
        <w:jc w:val="both"/>
        <w:rPr>
          <w:rFonts w:ascii="Times New Roman" w:eastAsia="Times New Roman" w:hAnsi="Times New Roman"/>
          <w:sz w:val="28"/>
          <w:szCs w:val="28"/>
        </w:rPr>
      </w:pPr>
    </w:p>
    <w:p w14:paraId="29E6EE91" w14:textId="77777777" w:rsidR="002E3F47" w:rsidRPr="008B3AA7" w:rsidRDefault="002E3F47" w:rsidP="00F91DB3">
      <w:pPr>
        <w:spacing w:after="0" w:line="240" w:lineRule="auto"/>
        <w:ind w:left="-567"/>
        <w:jc w:val="both"/>
        <w:rPr>
          <w:rFonts w:ascii="Times New Roman" w:eastAsia="Times New Roman" w:hAnsi="Times New Roman"/>
          <w:b/>
          <w:bCs/>
          <w:sz w:val="28"/>
          <w:szCs w:val="28"/>
        </w:rPr>
      </w:pPr>
    </w:p>
    <w:p w14:paraId="3FB344EF" w14:textId="27C581F6" w:rsidR="00DD44A5" w:rsidRDefault="00DD44A5" w:rsidP="00F91DB3">
      <w:pPr>
        <w:spacing w:after="0" w:line="240" w:lineRule="auto"/>
        <w:ind w:left="-567" w:firstLine="567"/>
        <w:jc w:val="center"/>
        <w:rPr>
          <w:rFonts w:ascii="Times New Roman" w:eastAsia="Times New Roman" w:hAnsi="Times New Roman"/>
          <w:bCs/>
          <w:sz w:val="28"/>
          <w:szCs w:val="28"/>
          <w:u w:val="single"/>
        </w:rPr>
      </w:pPr>
      <w:r w:rsidRPr="008B3AA7">
        <w:rPr>
          <w:rFonts w:ascii="Times New Roman" w:eastAsia="Times New Roman" w:hAnsi="Times New Roman"/>
          <w:bCs/>
          <w:sz w:val="28"/>
          <w:szCs w:val="28"/>
          <w:u w:val="single"/>
        </w:rPr>
        <w:t xml:space="preserve">ХОД </w:t>
      </w:r>
      <w:r w:rsidR="00975F67" w:rsidRPr="008B3AA7">
        <w:rPr>
          <w:rFonts w:ascii="Times New Roman" w:eastAsia="Times New Roman" w:hAnsi="Times New Roman"/>
          <w:bCs/>
          <w:sz w:val="28"/>
          <w:szCs w:val="28"/>
          <w:u w:val="single"/>
        </w:rPr>
        <w:t>ПРАКТИЧЕСКОГО ЗАНЯТИЯ</w:t>
      </w:r>
    </w:p>
    <w:p w14:paraId="7314EDDE" w14:textId="77777777" w:rsidR="00304AAD" w:rsidRDefault="00304AAD" w:rsidP="00F91DB3">
      <w:pPr>
        <w:spacing w:after="0" w:line="240" w:lineRule="auto"/>
        <w:rPr>
          <w:rFonts w:ascii="Times New Roman" w:eastAsia="Times New Roman" w:hAnsi="Times New Roman"/>
          <w:b/>
          <w:bCs/>
          <w:color w:val="000000" w:themeColor="text1"/>
          <w:sz w:val="28"/>
          <w:szCs w:val="28"/>
        </w:rPr>
      </w:pPr>
    </w:p>
    <w:p w14:paraId="5B684BDB" w14:textId="4D1C6533" w:rsidR="00DD44A5" w:rsidRDefault="00DD44A5" w:rsidP="00F91DB3">
      <w:pPr>
        <w:spacing w:after="0" w:line="240" w:lineRule="auto"/>
        <w:ind w:left="-567" w:firstLine="567"/>
        <w:jc w:val="center"/>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Подготовительная часть</w:t>
      </w:r>
      <w:r w:rsidR="008F55D6" w:rsidRPr="008B3AA7">
        <w:rPr>
          <w:rFonts w:ascii="Times New Roman" w:eastAsia="Times New Roman" w:hAnsi="Times New Roman"/>
          <w:b/>
          <w:bCs/>
          <w:color w:val="000000" w:themeColor="text1"/>
          <w:sz w:val="28"/>
          <w:szCs w:val="28"/>
        </w:rPr>
        <w:t xml:space="preserve"> практического занятия</w:t>
      </w:r>
    </w:p>
    <w:p w14:paraId="5563452B" w14:textId="77777777" w:rsidR="00304AAD" w:rsidRDefault="00304AAD" w:rsidP="00F91DB3">
      <w:pPr>
        <w:spacing w:after="0" w:line="240" w:lineRule="auto"/>
        <w:ind w:left="-567" w:firstLine="567"/>
        <w:jc w:val="center"/>
        <w:rPr>
          <w:rFonts w:ascii="Times New Roman" w:eastAsia="Times New Roman" w:hAnsi="Times New Roman"/>
          <w:b/>
          <w:bCs/>
          <w:color w:val="000000" w:themeColor="text1"/>
          <w:sz w:val="28"/>
          <w:szCs w:val="28"/>
        </w:rPr>
      </w:pPr>
    </w:p>
    <w:p w14:paraId="77566A26" w14:textId="15934074" w:rsidR="00304AAD" w:rsidRP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Затраченное время: 5 минут</w:t>
      </w:r>
    </w:p>
    <w:p w14:paraId="7C768FCA" w14:textId="22AC9452" w:rsidR="00DD44A5" w:rsidRDefault="00DD44A5" w:rsidP="00F91DB3">
      <w:pPr>
        <w:spacing w:after="0" w:line="240" w:lineRule="auto"/>
        <w:ind w:left="-567" w:firstLine="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 xml:space="preserve">Перед </w:t>
      </w:r>
      <w:r w:rsidR="00975F67" w:rsidRPr="008B3AA7">
        <w:rPr>
          <w:rFonts w:ascii="Times New Roman" w:eastAsia="Times New Roman" w:hAnsi="Times New Roman"/>
          <w:color w:val="000000" w:themeColor="text1"/>
          <w:sz w:val="28"/>
          <w:szCs w:val="28"/>
        </w:rPr>
        <w:t>началом практического занятия происходит</w:t>
      </w:r>
      <w:r w:rsidRPr="008B3AA7">
        <w:rPr>
          <w:rFonts w:ascii="Times New Roman" w:eastAsia="Times New Roman" w:hAnsi="Times New Roman"/>
          <w:color w:val="000000" w:themeColor="text1"/>
          <w:sz w:val="28"/>
          <w:szCs w:val="28"/>
        </w:rPr>
        <w:t xml:space="preserve"> подгот</w:t>
      </w:r>
      <w:r w:rsidR="00975F67" w:rsidRPr="008B3AA7">
        <w:rPr>
          <w:rFonts w:ascii="Times New Roman" w:eastAsia="Times New Roman" w:hAnsi="Times New Roman"/>
          <w:color w:val="000000" w:themeColor="text1"/>
          <w:sz w:val="28"/>
          <w:szCs w:val="28"/>
        </w:rPr>
        <w:t>овка</w:t>
      </w:r>
      <w:r w:rsidRPr="008B3AA7">
        <w:rPr>
          <w:rFonts w:ascii="Times New Roman" w:eastAsia="Times New Roman" w:hAnsi="Times New Roman"/>
          <w:color w:val="000000" w:themeColor="text1"/>
          <w:sz w:val="28"/>
          <w:szCs w:val="28"/>
        </w:rPr>
        <w:t xml:space="preserve"> все</w:t>
      </w:r>
      <w:r w:rsidR="00975F67" w:rsidRPr="008B3AA7">
        <w:rPr>
          <w:rFonts w:ascii="Times New Roman" w:eastAsia="Times New Roman" w:hAnsi="Times New Roman"/>
          <w:color w:val="000000" w:themeColor="text1"/>
          <w:sz w:val="28"/>
          <w:szCs w:val="28"/>
        </w:rPr>
        <w:t>х</w:t>
      </w:r>
      <w:r w:rsidRPr="008B3AA7">
        <w:rPr>
          <w:rFonts w:ascii="Times New Roman" w:eastAsia="Times New Roman" w:hAnsi="Times New Roman"/>
          <w:color w:val="000000" w:themeColor="text1"/>
          <w:sz w:val="28"/>
          <w:szCs w:val="28"/>
        </w:rPr>
        <w:t xml:space="preserve"> необходимы</w:t>
      </w:r>
      <w:r w:rsidR="00975F67" w:rsidRPr="008B3AA7">
        <w:rPr>
          <w:rFonts w:ascii="Times New Roman" w:eastAsia="Times New Roman" w:hAnsi="Times New Roman"/>
          <w:color w:val="000000" w:themeColor="text1"/>
          <w:sz w:val="28"/>
          <w:szCs w:val="28"/>
        </w:rPr>
        <w:t>х</w:t>
      </w:r>
      <w:r w:rsidRPr="008B3AA7">
        <w:rPr>
          <w:rFonts w:ascii="Times New Roman" w:eastAsia="Times New Roman" w:hAnsi="Times New Roman"/>
          <w:color w:val="000000" w:themeColor="text1"/>
          <w:sz w:val="28"/>
          <w:szCs w:val="28"/>
        </w:rPr>
        <w:t xml:space="preserve"> материал</w:t>
      </w:r>
      <w:r w:rsidR="00975F67" w:rsidRPr="008B3AA7">
        <w:rPr>
          <w:rFonts w:ascii="Times New Roman" w:eastAsia="Times New Roman" w:hAnsi="Times New Roman"/>
          <w:color w:val="000000" w:themeColor="text1"/>
          <w:sz w:val="28"/>
          <w:szCs w:val="28"/>
        </w:rPr>
        <w:t>ов</w:t>
      </w:r>
      <w:r w:rsidRPr="008B3AA7">
        <w:rPr>
          <w:rFonts w:ascii="Times New Roman" w:eastAsia="Times New Roman" w:hAnsi="Times New Roman"/>
          <w:color w:val="000000" w:themeColor="text1"/>
          <w:sz w:val="28"/>
          <w:szCs w:val="28"/>
        </w:rPr>
        <w:t>.</w:t>
      </w:r>
    </w:p>
    <w:p w14:paraId="51C2DBDD" w14:textId="77777777" w:rsidR="008B3AA7" w:rsidRPr="008B3AA7" w:rsidRDefault="008B3AA7" w:rsidP="00F91DB3">
      <w:pPr>
        <w:spacing w:after="0" w:line="240" w:lineRule="auto"/>
        <w:ind w:left="-567" w:firstLine="567"/>
        <w:jc w:val="both"/>
        <w:rPr>
          <w:rFonts w:ascii="Times New Roman" w:eastAsia="Times New Roman" w:hAnsi="Times New Roman"/>
          <w:color w:val="000000" w:themeColor="text1"/>
          <w:sz w:val="28"/>
          <w:szCs w:val="28"/>
        </w:rPr>
      </w:pPr>
    </w:p>
    <w:p w14:paraId="6B774206" w14:textId="0682A2BE" w:rsidR="00DD44A5" w:rsidRDefault="00DD44A5" w:rsidP="00F91DB3">
      <w:pPr>
        <w:spacing w:after="0" w:line="240" w:lineRule="auto"/>
        <w:ind w:left="-567" w:firstLine="567"/>
        <w:jc w:val="center"/>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Вступительная часть</w:t>
      </w:r>
      <w:r w:rsidR="00C351A3" w:rsidRPr="008B3AA7">
        <w:rPr>
          <w:rFonts w:ascii="Times New Roman" w:eastAsia="Times New Roman" w:hAnsi="Times New Roman"/>
          <w:b/>
          <w:bCs/>
          <w:color w:val="000000" w:themeColor="text1"/>
          <w:sz w:val="28"/>
          <w:szCs w:val="28"/>
        </w:rPr>
        <w:t xml:space="preserve"> практического занятия</w:t>
      </w:r>
    </w:p>
    <w:p w14:paraId="5CAA15B5" w14:textId="77777777" w:rsidR="00304AAD" w:rsidRPr="008B3AA7" w:rsidRDefault="00304AAD" w:rsidP="00F91DB3">
      <w:pPr>
        <w:spacing w:after="0" w:line="240" w:lineRule="auto"/>
        <w:ind w:left="-567" w:firstLine="567"/>
        <w:jc w:val="center"/>
        <w:rPr>
          <w:rFonts w:ascii="Times New Roman" w:eastAsia="Times New Roman" w:hAnsi="Times New Roman"/>
          <w:b/>
          <w:bCs/>
          <w:color w:val="000000" w:themeColor="text1"/>
          <w:sz w:val="28"/>
          <w:szCs w:val="28"/>
        </w:rPr>
      </w:pPr>
    </w:p>
    <w:p w14:paraId="056B7560" w14:textId="0DDF348B" w:rsidR="00304AAD" w:rsidRP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lastRenderedPageBreak/>
        <w:t>Затраченное время: 15 минут</w:t>
      </w:r>
    </w:p>
    <w:p w14:paraId="1D19E4CE" w14:textId="77777777" w:rsidR="00304AAD" w:rsidRDefault="00304AAD" w:rsidP="00F91DB3">
      <w:pPr>
        <w:spacing w:after="0" w:line="240" w:lineRule="auto"/>
        <w:ind w:left="-567" w:firstLine="567"/>
        <w:jc w:val="both"/>
        <w:rPr>
          <w:rFonts w:ascii="Times New Roman" w:eastAsia="Times New Roman" w:hAnsi="Times New Roman"/>
          <w:i/>
          <w:iCs/>
          <w:color w:val="000000" w:themeColor="text1"/>
          <w:sz w:val="28"/>
          <w:szCs w:val="28"/>
        </w:rPr>
      </w:pPr>
    </w:p>
    <w:p w14:paraId="592CD3F1" w14:textId="31F19CD2" w:rsidR="00DD44A5" w:rsidRPr="008B3AA7" w:rsidRDefault="00975F67" w:rsidP="00F91DB3">
      <w:pPr>
        <w:spacing w:after="0" w:line="240" w:lineRule="auto"/>
        <w:ind w:left="-567" w:firstLine="567"/>
        <w:jc w:val="both"/>
        <w:rPr>
          <w:rFonts w:ascii="Times New Roman" w:eastAsia="Times New Roman" w:hAnsi="Times New Roman"/>
          <w:i/>
          <w:iCs/>
          <w:color w:val="000000" w:themeColor="text1"/>
          <w:sz w:val="28"/>
          <w:szCs w:val="28"/>
        </w:rPr>
      </w:pPr>
      <w:r w:rsidRPr="008B3AA7">
        <w:rPr>
          <w:rFonts w:ascii="Times New Roman" w:eastAsia="Times New Roman" w:hAnsi="Times New Roman"/>
          <w:i/>
          <w:iCs/>
          <w:color w:val="000000" w:themeColor="text1"/>
          <w:sz w:val="28"/>
          <w:szCs w:val="28"/>
        </w:rPr>
        <w:t>Практическое занятие</w:t>
      </w:r>
      <w:r w:rsidR="00DD44A5" w:rsidRPr="008B3AA7">
        <w:rPr>
          <w:rFonts w:ascii="Times New Roman" w:eastAsia="Times New Roman" w:hAnsi="Times New Roman"/>
          <w:i/>
          <w:iCs/>
          <w:color w:val="000000" w:themeColor="text1"/>
          <w:sz w:val="28"/>
          <w:szCs w:val="28"/>
        </w:rPr>
        <w:t xml:space="preserve"> проводится студенткой </w:t>
      </w:r>
      <w:r w:rsidR="008F3E04" w:rsidRPr="008B3AA7">
        <w:rPr>
          <w:rFonts w:ascii="Times New Roman" w:eastAsia="Times New Roman" w:hAnsi="Times New Roman"/>
          <w:i/>
          <w:iCs/>
          <w:color w:val="000000" w:themeColor="text1"/>
          <w:sz w:val="28"/>
          <w:szCs w:val="28"/>
        </w:rPr>
        <w:t>1 курса</w:t>
      </w:r>
      <w:r w:rsidRPr="008B3AA7">
        <w:rPr>
          <w:rFonts w:ascii="Times New Roman" w:eastAsia="Times New Roman" w:hAnsi="Times New Roman"/>
          <w:i/>
          <w:iCs/>
          <w:color w:val="000000" w:themeColor="text1"/>
          <w:sz w:val="28"/>
          <w:szCs w:val="28"/>
        </w:rPr>
        <w:t xml:space="preserve"> программы</w:t>
      </w:r>
      <w:r w:rsidR="008F3E04" w:rsidRPr="008B3AA7">
        <w:rPr>
          <w:rFonts w:ascii="Times New Roman" w:eastAsia="Times New Roman" w:hAnsi="Times New Roman"/>
          <w:i/>
          <w:iCs/>
          <w:color w:val="000000" w:themeColor="text1"/>
          <w:sz w:val="28"/>
          <w:szCs w:val="28"/>
        </w:rPr>
        <w:t xml:space="preserve"> магистратуры</w:t>
      </w:r>
      <w:r w:rsidR="00DD44A5" w:rsidRPr="008B3AA7">
        <w:rPr>
          <w:rFonts w:ascii="Times New Roman" w:eastAsia="Times New Roman" w:hAnsi="Times New Roman"/>
          <w:i/>
          <w:iCs/>
          <w:color w:val="000000" w:themeColor="text1"/>
          <w:sz w:val="28"/>
          <w:szCs w:val="28"/>
        </w:rPr>
        <w:t xml:space="preserve"> юридического факультета</w:t>
      </w:r>
      <w:r w:rsidRPr="008B3AA7">
        <w:rPr>
          <w:rFonts w:ascii="Times New Roman" w:eastAsia="Times New Roman" w:hAnsi="Times New Roman"/>
          <w:i/>
          <w:iCs/>
          <w:color w:val="000000" w:themeColor="text1"/>
          <w:sz w:val="28"/>
          <w:szCs w:val="28"/>
        </w:rPr>
        <w:t xml:space="preserve"> </w:t>
      </w:r>
      <w:r w:rsidRPr="008B3AA7">
        <w:rPr>
          <w:rFonts w:ascii="Times New Roman" w:hAnsi="Times New Roman"/>
          <w:i/>
          <w:iCs/>
          <w:sz w:val="28"/>
          <w:szCs w:val="28"/>
        </w:rPr>
        <w:t>«Проблемы правоохранительной и правозащитной деятельности»</w:t>
      </w:r>
      <w:r w:rsidR="00DD44A5" w:rsidRPr="008B3AA7">
        <w:rPr>
          <w:rFonts w:ascii="Times New Roman" w:eastAsia="Times New Roman" w:hAnsi="Times New Roman"/>
          <w:i/>
          <w:iCs/>
          <w:color w:val="000000" w:themeColor="text1"/>
          <w:sz w:val="28"/>
          <w:szCs w:val="28"/>
        </w:rPr>
        <w:t xml:space="preserve"> </w:t>
      </w:r>
      <w:r w:rsidR="008F3E04" w:rsidRPr="008B3AA7">
        <w:rPr>
          <w:rFonts w:ascii="Times New Roman" w:eastAsia="Times New Roman" w:hAnsi="Times New Roman"/>
          <w:i/>
          <w:iCs/>
          <w:color w:val="000000" w:themeColor="text1"/>
          <w:sz w:val="28"/>
          <w:szCs w:val="28"/>
        </w:rPr>
        <w:t>Васильевой Алиной Анатольевной</w:t>
      </w:r>
      <w:r w:rsidR="00DD44A5" w:rsidRPr="008B3AA7">
        <w:rPr>
          <w:rFonts w:ascii="Times New Roman" w:eastAsia="Times New Roman" w:hAnsi="Times New Roman"/>
          <w:i/>
          <w:iCs/>
          <w:color w:val="000000" w:themeColor="text1"/>
          <w:sz w:val="28"/>
          <w:szCs w:val="28"/>
        </w:rPr>
        <w:t xml:space="preserve"> самостоятельно. Демонстрация теоретического материала и закрепление полученной информации интерактивными занятиями также проводится студенткой единолично.</w:t>
      </w:r>
    </w:p>
    <w:p w14:paraId="2A067A10" w14:textId="77777777" w:rsidR="00975F67" w:rsidRPr="008B3AA7" w:rsidRDefault="00DD44A5" w:rsidP="00F91DB3">
      <w:pPr>
        <w:spacing w:after="0" w:line="240" w:lineRule="auto"/>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 xml:space="preserve"> - Добрый день, </w:t>
      </w:r>
      <w:r w:rsidR="00975F67" w:rsidRPr="008B3AA7">
        <w:rPr>
          <w:rFonts w:ascii="Times New Roman" w:eastAsia="Times New Roman" w:hAnsi="Times New Roman"/>
          <w:color w:val="000000" w:themeColor="text1"/>
          <w:sz w:val="28"/>
          <w:szCs w:val="28"/>
        </w:rPr>
        <w:t>уважаемые студенты!</w:t>
      </w:r>
    </w:p>
    <w:p w14:paraId="599D1CC8" w14:textId="487E44D0" w:rsidR="00DD44A5" w:rsidRPr="008B3AA7" w:rsidRDefault="00DD44A5" w:rsidP="00F91DB3">
      <w:pPr>
        <w:spacing w:after="0" w:line="240" w:lineRule="auto"/>
        <w:jc w:val="both"/>
        <w:rPr>
          <w:rFonts w:ascii="Times New Roman" w:eastAsia="Times New Roman" w:hAnsi="Times New Roman"/>
          <w:sz w:val="28"/>
          <w:szCs w:val="28"/>
        </w:rPr>
      </w:pPr>
      <w:r w:rsidRPr="008B3AA7">
        <w:rPr>
          <w:rFonts w:ascii="Times New Roman" w:eastAsia="Times New Roman" w:hAnsi="Times New Roman"/>
          <w:bCs/>
          <w:iCs/>
          <w:color w:val="000000" w:themeColor="text1"/>
          <w:sz w:val="28"/>
          <w:szCs w:val="28"/>
        </w:rPr>
        <w:t xml:space="preserve">- Сегодня я проведу </w:t>
      </w:r>
      <w:r w:rsidR="00975F67" w:rsidRPr="008B3AA7">
        <w:rPr>
          <w:rFonts w:ascii="Times New Roman" w:eastAsia="Times New Roman" w:hAnsi="Times New Roman"/>
          <w:bCs/>
          <w:iCs/>
          <w:color w:val="000000" w:themeColor="text1"/>
          <w:sz w:val="28"/>
          <w:szCs w:val="28"/>
        </w:rPr>
        <w:t>практическое занятие</w:t>
      </w:r>
      <w:r w:rsidRPr="008B3AA7">
        <w:rPr>
          <w:rFonts w:ascii="Times New Roman" w:eastAsia="Times New Roman" w:hAnsi="Times New Roman"/>
          <w:bCs/>
          <w:iCs/>
          <w:color w:val="000000" w:themeColor="text1"/>
          <w:sz w:val="28"/>
          <w:szCs w:val="28"/>
        </w:rPr>
        <w:t xml:space="preserve"> на тему «</w:t>
      </w:r>
      <w:r w:rsidR="00975F67" w:rsidRPr="008B3AA7">
        <w:rPr>
          <w:rFonts w:ascii="Times New Roman" w:eastAsia="Times New Roman" w:hAnsi="Times New Roman"/>
          <w:sz w:val="28"/>
          <w:szCs w:val="28"/>
        </w:rPr>
        <w:t>Право ребенка на общение с родителями и другими родственниками</w:t>
      </w:r>
      <w:r w:rsidRPr="008B3AA7">
        <w:rPr>
          <w:rFonts w:ascii="Times New Roman" w:eastAsia="Times New Roman" w:hAnsi="Times New Roman"/>
          <w:color w:val="000000" w:themeColor="text1"/>
          <w:sz w:val="28"/>
          <w:szCs w:val="28"/>
        </w:rPr>
        <w:t xml:space="preserve">». Меня зовут </w:t>
      </w:r>
      <w:r w:rsidR="00B9494D" w:rsidRPr="008B3AA7">
        <w:rPr>
          <w:rFonts w:ascii="Times New Roman" w:eastAsia="Times New Roman" w:hAnsi="Times New Roman"/>
          <w:color w:val="000000" w:themeColor="text1"/>
          <w:sz w:val="28"/>
          <w:szCs w:val="28"/>
        </w:rPr>
        <w:t>Васильева Алина,</w:t>
      </w:r>
      <w:r w:rsidR="00975F67" w:rsidRPr="008B3AA7">
        <w:rPr>
          <w:rFonts w:ascii="Times New Roman" w:eastAsia="Times New Roman" w:hAnsi="Times New Roman"/>
          <w:color w:val="000000" w:themeColor="text1"/>
          <w:sz w:val="28"/>
          <w:szCs w:val="28"/>
        </w:rPr>
        <w:t xml:space="preserve"> </w:t>
      </w:r>
      <w:r w:rsidRPr="008B3AA7">
        <w:rPr>
          <w:rFonts w:ascii="Times New Roman" w:eastAsia="Times New Roman" w:hAnsi="Times New Roman"/>
          <w:color w:val="000000" w:themeColor="text1"/>
          <w:sz w:val="28"/>
          <w:szCs w:val="28"/>
        </w:rPr>
        <w:t xml:space="preserve">и я являюсь студенткой </w:t>
      </w:r>
      <w:r w:rsidR="00975F67" w:rsidRPr="008B3AA7">
        <w:rPr>
          <w:rFonts w:ascii="Times New Roman" w:eastAsia="Times New Roman" w:hAnsi="Times New Roman"/>
          <w:color w:val="000000" w:themeColor="text1"/>
          <w:sz w:val="28"/>
          <w:szCs w:val="28"/>
        </w:rPr>
        <w:t>1</w:t>
      </w:r>
      <w:r w:rsidRPr="008B3AA7">
        <w:rPr>
          <w:rFonts w:ascii="Times New Roman" w:eastAsia="Times New Roman" w:hAnsi="Times New Roman"/>
          <w:color w:val="000000" w:themeColor="text1"/>
          <w:sz w:val="28"/>
          <w:szCs w:val="28"/>
        </w:rPr>
        <w:t xml:space="preserve"> курса</w:t>
      </w:r>
      <w:r w:rsidR="00975F67" w:rsidRPr="008B3AA7">
        <w:rPr>
          <w:rFonts w:ascii="Times New Roman" w:eastAsia="Times New Roman" w:hAnsi="Times New Roman"/>
          <w:color w:val="000000" w:themeColor="text1"/>
          <w:sz w:val="28"/>
          <w:szCs w:val="28"/>
        </w:rPr>
        <w:t xml:space="preserve"> </w:t>
      </w:r>
      <w:r w:rsidR="00B9494D" w:rsidRPr="008B3AA7">
        <w:rPr>
          <w:rFonts w:ascii="Times New Roman" w:eastAsia="Times New Roman" w:hAnsi="Times New Roman"/>
          <w:color w:val="000000" w:themeColor="text1"/>
          <w:sz w:val="28"/>
          <w:szCs w:val="28"/>
        </w:rPr>
        <w:t xml:space="preserve">программы </w:t>
      </w:r>
      <w:r w:rsidR="00975F67" w:rsidRPr="008B3AA7">
        <w:rPr>
          <w:rFonts w:ascii="Times New Roman" w:eastAsia="Times New Roman" w:hAnsi="Times New Roman"/>
          <w:color w:val="000000" w:themeColor="text1"/>
          <w:sz w:val="28"/>
          <w:szCs w:val="28"/>
        </w:rPr>
        <w:t>магистратуры</w:t>
      </w:r>
      <w:r w:rsidR="00B9494D" w:rsidRPr="008B3AA7">
        <w:rPr>
          <w:rFonts w:ascii="Times New Roman" w:eastAsia="Times New Roman" w:hAnsi="Times New Roman"/>
          <w:color w:val="000000" w:themeColor="text1"/>
          <w:sz w:val="28"/>
          <w:szCs w:val="28"/>
        </w:rPr>
        <w:t xml:space="preserve"> </w:t>
      </w:r>
      <w:r w:rsidR="00B9494D" w:rsidRPr="008B3AA7">
        <w:rPr>
          <w:rFonts w:ascii="Times New Roman" w:hAnsi="Times New Roman"/>
          <w:sz w:val="28"/>
          <w:szCs w:val="28"/>
        </w:rPr>
        <w:t>«Проблемы правоохранительной и правозащитной деятельности»</w:t>
      </w:r>
      <w:r w:rsidRPr="008B3AA7">
        <w:rPr>
          <w:rFonts w:ascii="Times New Roman" w:eastAsia="Times New Roman" w:hAnsi="Times New Roman"/>
          <w:color w:val="000000" w:themeColor="text1"/>
          <w:sz w:val="28"/>
          <w:szCs w:val="28"/>
        </w:rPr>
        <w:t xml:space="preserve"> </w:t>
      </w:r>
      <w:r w:rsidR="00B9494D" w:rsidRPr="008B3AA7">
        <w:rPr>
          <w:rFonts w:ascii="Times New Roman" w:eastAsia="Times New Roman" w:hAnsi="Times New Roman"/>
          <w:color w:val="000000" w:themeColor="text1"/>
          <w:sz w:val="28"/>
          <w:szCs w:val="28"/>
        </w:rPr>
        <w:t>ю</w:t>
      </w:r>
      <w:r w:rsidRPr="008B3AA7">
        <w:rPr>
          <w:rFonts w:ascii="Times New Roman" w:eastAsia="Times New Roman" w:hAnsi="Times New Roman"/>
          <w:color w:val="000000" w:themeColor="text1"/>
          <w:sz w:val="28"/>
          <w:szCs w:val="28"/>
        </w:rPr>
        <w:t xml:space="preserve">ридического факультета Тверского государственного </w:t>
      </w:r>
      <w:r w:rsidRPr="008B3AA7">
        <w:rPr>
          <w:rFonts w:ascii="Times New Roman" w:eastAsia="Times New Roman" w:hAnsi="Times New Roman"/>
          <w:sz w:val="28"/>
          <w:szCs w:val="28"/>
        </w:rPr>
        <w:t>университета.</w:t>
      </w:r>
    </w:p>
    <w:p w14:paraId="6D93161B" w14:textId="6D21A376" w:rsidR="00B9494D" w:rsidRPr="008B3AA7" w:rsidRDefault="00DD44A5" w:rsidP="00F91DB3">
      <w:pPr>
        <w:spacing w:after="0" w:line="240" w:lineRule="auto"/>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 </w:t>
      </w:r>
      <w:r w:rsidR="00B9494D" w:rsidRPr="008B3AA7">
        <w:rPr>
          <w:rFonts w:ascii="Times New Roman" w:eastAsia="Times New Roman" w:hAnsi="Times New Roman"/>
          <w:sz w:val="28"/>
          <w:szCs w:val="28"/>
        </w:rPr>
        <w:t>Предметом особой заботы и защиты государства, общества, законодательства, помимо материнства, является детство.</w:t>
      </w:r>
      <w:r w:rsidR="007F4E45" w:rsidRPr="008B3AA7">
        <w:rPr>
          <w:rFonts w:ascii="Times New Roman" w:eastAsia="Times New Roman" w:hAnsi="Times New Roman"/>
          <w:sz w:val="28"/>
          <w:szCs w:val="28"/>
        </w:rPr>
        <w:t xml:space="preserve"> Для полноценного жизнеобеспечения и гармоничного развития детей семья имеет первостепенное значение. С правом несовершеннолетних детей жить и воспитываться в семье неразрывно связано право детей на общение с обоими родителями, бабушкой, дедушкой, братьями, сестрами и другими родственниками, что создает необходимые предпосылки для полноценного воспитания и образования детей. </w:t>
      </w:r>
    </w:p>
    <w:p w14:paraId="4613DD05" w14:textId="327400A2" w:rsidR="00DD44A5" w:rsidRPr="008B3AA7" w:rsidRDefault="00DD44A5" w:rsidP="00F91DB3">
      <w:pPr>
        <w:spacing w:after="0" w:line="240" w:lineRule="auto"/>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 xml:space="preserve">- Для начала мне хотелось бы узнать ваше мнение по вопросам, сопутствующим </w:t>
      </w:r>
      <w:r w:rsidR="000022FA" w:rsidRPr="008B3AA7">
        <w:rPr>
          <w:rFonts w:ascii="Times New Roman" w:eastAsia="Times New Roman" w:hAnsi="Times New Roman"/>
          <w:color w:val="000000" w:themeColor="text1"/>
          <w:sz w:val="28"/>
          <w:szCs w:val="28"/>
        </w:rPr>
        <w:t>теме практического занятия:</w:t>
      </w:r>
    </w:p>
    <w:p w14:paraId="0312F205" w14:textId="0A58D191" w:rsidR="00DD44A5" w:rsidRPr="008B3AA7" w:rsidRDefault="00DD44A5" w:rsidP="00F91DB3">
      <w:pPr>
        <w:spacing w:after="0" w:line="240" w:lineRule="auto"/>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 xml:space="preserve">1) </w:t>
      </w:r>
      <w:r w:rsidR="00650966" w:rsidRPr="008B3AA7">
        <w:rPr>
          <w:rFonts w:ascii="Times New Roman" w:eastAsia="Times New Roman" w:hAnsi="Times New Roman"/>
          <w:color w:val="000000" w:themeColor="text1"/>
          <w:sz w:val="28"/>
          <w:szCs w:val="28"/>
        </w:rPr>
        <w:t xml:space="preserve">Право ребенка на общение с родителями и другими родственниками </w:t>
      </w:r>
      <w:r w:rsidR="00B66C40" w:rsidRPr="008B3AA7">
        <w:rPr>
          <w:rFonts w:ascii="Times New Roman" w:eastAsia="Times New Roman" w:hAnsi="Times New Roman"/>
          <w:color w:val="000000" w:themeColor="text1"/>
          <w:sz w:val="28"/>
          <w:szCs w:val="28"/>
        </w:rPr>
        <w:t xml:space="preserve">какими правовыми нормами регламентируется? </w:t>
      </w:r>
    </w:p>
    <w:p w14:paraId="08DB5E32" w14:textId="77777777" w:rsidR="00DD44A5" w:rsidRPr="008B3AA7" w:rsidRDefault="00DD44A5" w:rsidP="00F91DB3">
      <w:pPr>
        <w:spacing w:after="0" w:line="240" w:lineRule="auto"/>
        <w:jc w:val="both"/>
        <w:rPr>
          <w:rFonts w:ascii="Times New Roman" w:eastAsia="Times New Roman" w:hAnsi="Times New Roman"/>
          <w:i/>
          <w:iCs/>
          <w:color w:val="000000" w:themeColor="text1"/>
          <w:sz w:val="28"/>
          <w:szCs w:val="28"/>
        </w:rPr>
      </w:pPr>
      <w:r w:rsidRPr="008B3AA7">
        <w:rPr>
          <w:rFonts w:ascii="Times New Roman" w:eastAsia="Times New Roman" w:hAnsi="Times New Roman"/>
          <w:i/>
          <w:iCs/>
          <w:color w:val="000000" w:themeColor="text1"/>
          <w:sz w:val="28"/>
          <w:szCs w:val="28"/>
        </w:rPr>
        <w:t>(Учащиеся отвечают)</w:t>
      </w:r>
    </w:p>
    <w:p w14:paraId="62B9565E" w14:textId="7CD9737D" w:rsidR="00DD44A5" w:rsidRPr="008B3AA7" w:rsidRDefault="00DD44A5" w:rsidP="00F91DB3">
      <w:pPr>
        <w:spacing w:after="0" w:line="240" w:lineRule="auto"/>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 xml:space="preserve">2) </w:t>
      </w:r>
      <w:r w:rsidR="00B66C40" w:rsidRPr="008B3AA7">
        <w:rPr>
          <w:rFonts w:ascii="Times New Roman" w:eastAsia="Times New Roman" w:hAnsi="Times New Roman"/>
          <w:color w:val="000000" w:themeColor="text1"/>
          <w:sz w:val="28"/>
          <w:szCs w:val="28"/>
        </w:rPr>
        <w:t xml:space="preserve">Как вы считаете, имеют ли место какие-либо законодательные или правоприменительные проблемы в указанной сфере в настоящее время? Возможно, </w:t>
      </w:r>
      <w:r w:rsidR="007E6FB0" w:rsidRPr="008B3AA7">
        <w:rPr>
          <w:rFonts w:ascii="Times New Roman" w:eastAsia="Times New Roman" w:hAnsi="Times New Roman"/>
          <w:color w:val="000000" w:themeColor="text1"/>
          <w:sz w:val="28"/>
          <w:szCs w:val="28"/>
        </w:rPr>
        <w:t>кто-то из студентов непосредственно сталкивался с этим в практической деятельности?</w:t>
      </w:r>
    </w:p>
    <w:p w14:paraId="7B333970" w14:textId="6D219DB1" w:rsidR="00DD44A5" w:rsidRDefault="00DD44A5" w:rsidP="00F91DB3">
      <w:pPr>
        <w:spacing w:after="0" w:line="240" w:lineRule="auto"/>
        <w:jc w:val="both"/>
        <w:rPr>
          <w:rFonts w:ascii="Times New Roman" w:eastAsia="Times New Roman" w:hAnsi="Times New Roman"/>
          <w:i/>
          <w:iCs/>
          <w:color w:val="000000" w:themeColor="text1"/>
          <w:sz w:val="28"/>
          <w:szCs w:val="28"/>
        </w:rPr>
      </w:pPr>
      <w:r w:rsidRPr="008B3AA7">
        <w:rPr>
          <w:rFonts w:ascii="Times New Roman" w:eastAsia="Times New Roman" w:hAnsi="Times New Roman"/>
          <w:i/>
          <w:iCs/>
          <w:color w:val="000000" w:themeColor="text1"/>
          <w:sz w:val="28"/>
          <w:szCs w:val="28"/>
        </w:rPr>
        <w:t>(Учащиеся приводят свои точки зрения)</w:t>
      </w:r>
    </w:p>
    <w:p w14:paraId="3DAB7E6B" w14:textId="77777777" w:rsidR="00304AAD" w:rsidRPr="008B3AA7" w:rsidRDefault="00304AAD" w:rsidP="00F91DB3">
      <w:pPr>
        <w:spacing w:after="0" w:line="240" w:lineRule="auto"/>
        <w:jc w:val="both"/>
        <w:rPr>
          <w:rFonts w:ascii="Times New Roman" w:eastAsia="Times New Roman" w:hAnsi="Times New Roman"/>
          <w:i/>
          <w:iCs/>
          <w:color w:val="000000" w:themeColor="text1"/>
          <w:sz w:val="28"/>
          <w:szCs w:val="28"/>
        </w:rPr>
      </w:pPr>
    </w:p>
    <w:p w14:paraId="5516ED8B" w14:textId="77777777" w:rsidR="00DD44A5" w:rsidRPr="008B3AA7" w:rsidRDefault="00DD44A5" w:rsidP="00F91DB3">
      <w:pPr>
        <w:spacing w:after="0" w:line="240" w:lineRule="auto"/>
        <w:jc w:val="both"/>
        <w:rPr>
          <w:rFonts w:ascii="Times New Roman" w:eastAsia="Times New Roman" w:hAnsi="Times New Roman"/>
          <w:bCs/>
          <w:iCs/>
          <w:color w:val="000000" w:themeColor="text1"/>
          <w:sz w:val="28"/>
          <w:szCs w:val="28"/>
        </w:rPr>
      </w:pPr>
    </w:p>
    <w:p w14:paraId="6BA3D1D3" w14:textId="55866EC4" w:rsidR="00DD44A5" w:rsidRDefault="00DD44A5" w:rsidP="00F91DB3">
      <w:pPr>
        <w:spacing w:after="0" w:line="240" w:lineRule="auto"/>
        <w:ind w:left="-567"/>
        <w:jc w:val="center"/>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Основная</w:t>
      </w:r>
      <w:r w:rsidR="00C351A3" w:rsidRPr="008B3AA7">
        <w:rPr>
          <w:rFonts w:ascii="Times New Roman" w:eastAsia="Times New Roman" w:hAnsi="Times New Roman"/>
          <w:b/>
          <w:bCs/>
          <w:color w:val="000000" w:themeColor="text1"/>
          <w:sz w:val="28"/>
          <w:szCs w:val="28"/>
        </w:rPr>
        <w:t xml:space="preserve"> (теоретическая)</w:t>
      </w:r>
      <w:r w:rsidRPr="008B3AA7">
        <w:rPr>
          <w:rFonts w:ascii="Times New Roman" w:eastAsia="Times New Roman" w:hAnsi="Times New Roman"/>
          <w:b/>
          <w:bCs/>
          <w:color w:val="000000" w:themeColor="text1"/>
          <w:sz w:val="28"/>
          <w:szCs w:val="28"/>
        </w:rPr>
        <w:t xml:space="preserve"> часть</w:t>
      </w:r>
      <w:r w:rsidR="00C351A3" w:rsidRPr="008B3AA7">
        <w:rPr>
          <w:rFonts w:ascii="Times New Roman" w:eastAsia="Times New Roman" w:hAnsi="Times New Roman"/>
          <w:b/>
          <w:bCs/>
          <w:color w:val="000000" w:themeColor="text1"/>
          <w:sz w:val="28"/>
          <w:szCs w:val="28"/>
        </w:rPr>
        <w:t xml:space="preserve"> практического занятия</w:t>
      </w:r>
    </w:p>
    <w:p w14:paraId="21543989" w14:textId="77777777" w:rsidR="00304AAD" w:rsidRDefault="00304AAD" w:rsidP="00F91DB3">
      <w:pPr>
        <w:spacing w:after="0" w:line="240" w:lineRule="auto"/>
        <w:ind w:left="-567"/>
        <w:jc w:val="center"/>
        <w:rPr>
          <w:rFonts w:ascii="Times New Roman" w:eastAsia="Times New Roman" w:hAnsi="Times New Roman"/>
          <w:b/>
          <w:bCs/>
          <w:color w:val="000000" w:themeColor="text1"/>
          <w:sz w:val="28"/>
          <w:szCs w:val="28"/>
        </w:rPr>
      </w:pPr>
    </w:p>
    <w:p w14:paraId="7EFC960B" w14:textId="43D1EB56" w:rsid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Затраченное время: 30 минут</w:t>
      </w:r>
    </w:p>
    <w:p w14:paraId="345E42B5" w14:textId="77777777" w:rsidR="00304AAD" w:rsidRPr="008B3AA7" w:rsidRDefault="00304AAD" w:rsidP="00F91DB3">
      <w:pPr>
        <w:spacing w:after="0" w:line="240" w:lineRule="auto"/>
        <w:rPr>
          <w:rFonts w:ascii="Times New Roman" w:eastAsia="Times New Roman" w:hAnsi="Times New Roman"/>
          <w:b/>
          <w:bCs/>
          <w:color w:val="000000" w:themeColor="text1"/>
          <w:sz w:val="28"/>
          <w:szCs w:val="28"/>
        </w:rPr>
      </w:pPr>
    </w:p>
    <w:p w14:paraId="7AEB2986" w14:textId="38F864D6" w:rsidR="0019449D" w:rsidRPr="008B3AA7" w:rsidRDefault="005B2446"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Согласно ст. 9 Конвенции «О правах ребенка» Государства – участники «уважают право ребенка, который разлучается с </w:t>
      </w:r>
      <w:r w:rsidR="008F55D6" w:rsidRPr="008B3AA7">
        <w:rPr>
          <w:rFonts w:ascii="Times New Roman" w:eastAsia="Times New Roman" w:hAnsi="Times New Roman"/>
          <w:sz w:val="28"/>
          <w:szCs w:val="28"/>
        </w:rPr>
        <w:t>одним или</w:t>
      </w:r>
      <w:r w:rsidRPr="008B3AA7">
        <w:rPr>
          <w:rFonts w:ascii="Times New Roman" w:eastAsia="Times New Roman" w:hAnsi="Times New Roman"/>
          <w:sz w:val="28"/>
          <w:szCs w:val="28"/>
        </w:rPr>
        <w:t xml:space="preserve">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r w:rsidR="000E18C8" w:rsidRPr="008B3AA7">
        <w:rPr>
          <w:rFonts w:ascii="Times New Roman" w:eastAsia="Times New Roman" w:hAnsi="Times New Roman"/>
          <w:sz w:val="28"/>
          <w:szCs w:val="28"/>
        </w:rPr>
        <w:t xml:space="preserve">В соответствии со статьей 55 Семейного Кодекса Российской Федерации, ребенок имеет право на общение </w:t>
      </w:r>
      <w:r w:rsidR="000E18C8" w:rsidRPr="008B3AA7">
        <w:rPr>
          <w:rFonts w:ascii="Times New Roman" w:eastAsia="Times New Roman" w:hAnsi="Times New Roman"/>
          <w:sz w:val="28"/>
          <w:szCs w:val="28"/>
        </w:rPr>
        <w:lastRenderedPageBreak/>
        <w:t xml:space="preserve">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 </w:t>
      </w:r>
    </w:p>
    <w:p w14:paraId="142D5AC8" w14:textId="77777777" w:rsidR="0019449D" w:rsidRPr="008B3AA7" w:rsidRDefault="005B2446"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Лишение родителей права на общение с ребенком, что в свою очередь нарушает право ребенка на общение с роди</w:t>
      </w:r>
      <w:r w:rsidRPr="008B3AA7">
        <w:rPr>
          <w:rFonts w:ascii="Times New Roman" w:eastAsia="Times New Roman" w:hAnsi="Times New Roman"/>
          <w:sz w:val="28"/>
          <w:szCs w:val="28"/>
        </w:rPr>
        <w:softHyphen/>
        <w:t>телями, законом предусматривается в строго установленных случаях: в судебном порядке — при лишении или ограничении родительских прав (ст.ст.71 и 74 Семейного кодекса Российской Федерации), а также в административ</w:t>
      </w:r>
      <w:r w:rsidRPr="008B3AA7">
        <w:rPr>
          <w:rFonts w:ascii="Times New Roman" w:eastAsia="Times New Roman" w:hAnsi="Times New Roman"/>
          <w:sz w:val="28"/>
          <w:szCs w:val="28"/>
        </w:rPr>
        <w:softHyphen/>
        <w:t>ном порядке при отобрании ребенка у родителей органом опе</w:t>
      </w:r>
      <w:r w:rsidRPr="008B3AA7">
        <w:rPr>
          <w:rFonts w:ascii="Times New Roman" w:eastAsia="Times New Roman" w:hAnsi="Times New Roman"/>
          <w:sz w:val="28"/>
          <w:szCs w:val="28"/>
        </w:rPr>
        <w:softHyphen/>
        <w:t>ки и попечительства при непосредственной угрозе жизни ре</w:t>
      </w:r>
      <w:r w:rsidRPr="008B3AA7">
        <w:rPr>
          <w:rFonts w:ascii="Times New Roman" w:eastAsia="Times New Roman" w:hAnsi="Times New Roman"/>
          <w:sz w:val="28"/>
          <w:szCs w:val="28"/>
        </w:rPr>
        <w:softHyphen/>
        <w:t>бенка или его здоровью (ст.77 Семейного кодекса Российской Федерации).</w:t>
      </w:r>
      <w:r w:rsidR="00CA0889" w:rsidRPr="008B3AA7">
        <w:rPr>
          <w:rFonts w:ascii="Times New Roman" w:eastAsia="Times New Roman" w:hAnsi="Times New Roman"/>
          <w:sz w:val="28"/>
          <w:szCs w:val="28"/>
        </w:rPr>
        <w:t xml:space="preserve"> </w:t>
      </w:r>
    </w:p>
    <w:p w14:paraId="2A3F864B" w14:textId="2AA4ED39" w:rsidR="00DD44A5" w:rsidRPr="008B3AA7" w:rsidRDefault="00CA0889"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Право ребенка на общение с родителем при их раздельном проживании соотносится с правом родителя, проживающего отдельно от ребенка, на общение с ним, участие в его воспитании и решение вопросов получения ребенком образования; получение информации о своём ребёнке из воспитательных учреждений, лечебных учреждений, учреждений социальной защиты  населения и аналогичных организаций. Соответственно родитель, с которым проживает ребенок, не должен препятствовать его общению с другим родителем, если только такое общение не причиняет вред физическому и психическому здоровью ребенка, его нравственному развитию.</w:t>
      </w:r>
    </w:p>
    <w:p w14:paraId="2B28955E" w14:textId="77777777" w:rsidR="000E18C8" w:rsidRPr="008B3AA7" w:rsidRDefault="007F6077"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Статья 66 Семейного кодекса РФ закрепляет основные положения по осуществлению родительских прав родителем, проживающим в силу различных обстоятельств отдельно от ребенка. Так, в соответствии с пунктом 1 статьи 66 Семейного кодекса РФ родитель, проживающий отдельно от ребенка, имеет право на общение с ним, участие в его воспитании и решении вопросов получения ребенком образования. Судебная практика показывает, что в жизни нередки случаи, когда родитель, с которым остался проживать ребенок, создает условия, фактически лишающие другого родителя возможности общаться с ребенком и участвовать в его воспитании. В результате ущемляются законные права и интересы как одного из родителей, так и ребенка. В этой связи в п</w:t>
      </w:r>
      <w:r w:rsidR="000E18C8" w:rsidRPr="008B3AA7">
        <w:rPr>
          <w:rFonts w:ascii="Times New Roman" w:eastAsia="Times New Roman" w:hAnsi="Times New Roman"/>
          <w:sz w:val="28"/>
          <w:szCs w:val="28"/>
        </w:rPr>
        <w:t>.</w:t>
      </w:r>
      <w:r w:rsidRPr="008B3AA7">
        <w:rPr>
          <w:rFonts w:ascii="Times New Roman" w:eastAsia="Times New Roman" w:hAnsi="Times New Roman"/>
          <w:sz w:val="28"/>
          <w:szCs w:val="28"/>
        </w:rPr>
        <w:t xml:space="preserve"> 1 ст. 66 Семейного кодекса РФ установлено, что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r w:rsidR="00C52821" w:rsidRPr="008B3AA7">
        <w:rPr>
          <w:rFonts w:ascii="Times New Roman" w:eastAsia="Times New Roman" w:hAnsi="Times New Roman"/>
          <w:sz w:val="28"/>
          <w:szCs w:val="28"/>
        </w:rPr>
        <w:t xml:space="preserve"> Право на общение, изложенное в Семейном кодексе Российской Федерации, распространяется на родителей и на других родственников независимо являются ли они близкими родственниками, относятся к членам семьи или нет. В семейном кодексе Российской Федерации отсутствует исчерпывающий перечень родственников, имеющих право на общение с ребенком, что дает возможность включения в эту категорию лиц</w:t>
      </w:r>
      <w:r w:rsidR="00FB3565" w:rsidRPr="008B3AA7">
        <w:rPr>
          <w:rFonts w:ascii="Times New Roman" w:eastAsia="Times New Roman" w:hAnsi="Times New Roman"/>
          <w:sz w:val="28"/>
          <w:szCs w:val="28"/>
        </w:rPr>
        <w:t xml:space="preserve"> более отдаленных степеней родства. Под родственниками понимаются лица, связанные между собой кровным родством и происходящие один от другого </w:t>
      </w:r>
      <w:r w:rsidR="00FB3565" w:rsidRPr="008B3AA7">
        <w:rPr>
          <w:rFonts w:ascii="Times New Roman" w:eastAsia="Times New Roman" w:hAnsi="Times New Roman"/>
          <w:sz w:val="28"/>
          <w:szCs w:val="28"/>
        </w:rPr>
        <w:lastRenderedPageBreak/>
        <w:t xml:space="preserve">или от общего предка, в том числе прадед (прабабка), </w:t>
      </w:r>
      <w:r w:rsidR="006A4669" w:rsidRPr="008B3AA7">
        <w:rPr>
          <w:rFonts w:ascii="Times New Roman" w:eastAsia="Times New Roman" w:hAnsi="Times New Roman"/>
          <w:sz w:val="28"/>
          <w:szCs w:val="28"/>
        </w:rPr>
        <w:t>дядя (тетя) и так далее. Дедушки, бабушки, братья, сестры и другие родственники имеют право на общение с ребенком.</w:t>
      </w:r>
    </w:p>
    <w:p w14:paraId="1ACCC70C" w14:textId="77777777" w:rsidR="000E18C8" w:rsidRPr="008B3AA7" w:rsidRDefault="00D90FFD"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Родители вправе заключить в письменной форме соглашение о порядке осуществления родительских прав родителем, проживающим отдельно от ребенка. При заключении соглашения оговариваются вопросы, касающиеся форм, места, частоты, продолжительности общения ребенка с родителем, проживающим отдельно от него, а также любые вопросы участия в воспитании ребенка. Если такое соглашение не достигнуто, а также в случаях препятствия совместно проживающего с ребенком родителя общению с другим родителем спор разрешается в судебном порядке с участием органа опеки и попечительства по требованию заинтересованного родителя.</w:t>
      </w:r>
    </w:p>
    <w:p w14:paraId="04C5CD9E" w14:textId="77777777" w:rsidR="000B53F9" w:rsidRPr="008B3AA7" w:rsidRDefault="00423301"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Если же такое соглашение не достигнуто, то спор между родителями о порядке осуществления родительских прав отдельно проживающим от ребенка родителем разрешается судом с участием органа опеки и попечительства по требованию заинтересованного родителя или обоих родителей.</w:t>
      </w:r>
      <w:r w:rsidR="000E18C8" w:rsidRPr="008B3AA7">
        <w:rPr>
          <w:rFonts w:ascii="Times New Roman" w:eastAsia="Times New Roman" w:hAnsi="Times New Roman"/>
          <w:sz w:val="28"/>
          <w:szCs w:val="28"/>
        </w:rPr>
        <w:t xml:space="preserve"> </w:t>
      </w:r>
      <w:r w:rsidRPr="008B3AA7">
        <w:rPr>
          <w:rFonts w:ascii="Times New Roman" w:eastAsia="Times New Roman" w:hAnsi="Times New Roman"/>
          <w:sz w:val="28"/>
          <w:szCs w:val="28"/>
        </w:rPr>
        <w:t>При определении порядка общения родителя с ребенком принимаются во внимание возраст ребенка, состояние его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 (пункт 8 постановления Пленума Верховного Суда РФ от 27.05.1998 № 10 «О применении судами законодательства при разрешении споров, связанных с воспитанием детей»).</w:t>
      </w:r>
      <w:r w:rsidR="000E18C8" w:rsidRPr="008B3AA7">
        <w:rPr>
          <w:rFonts w:ascii="Times New Roman" w:eastAsia="Times New Roman" w:hAnsi="Times New Roman"/>
          <w:sz w:val="28"/>
          <w:szCs w:val="28"/>
        </w:rPr>
        <w:t xml:space="preserve"> </w:t>
      </w:r>
      <w:r w:rsidR="008B5807" w:rsidRPr="008B3AA7">
        <w:rPr>
          <w:rFonts w:ascii="Times New Roman" w:eastAsia="Times New Roman" w:hAnsi="Times New Roman"/>
          <w:sz w:val="28"/>
          <w:szCs w:val="28"/>
        </w:rPr>
        <w:t>Определив порядок участия отдельно проживающего родителя в воспитании ребенка, суд предупреждает другого родителя о возможных последствиях невыполнения решения суда (пункт 3 статьи 66 Семейного кодекса РФ).</w:t>
      </w:r>
      <w:r w:rsidR="00BF15E6" w:rsidRPr="008B3AA7">
        <w:rPr>
          <w:rFonts w:ascii="Times New Roman" w:eastAsia="Times New Roman" w:hAnsi="Times New Roman"/>
          <w:sz w:val="28"/>
          <w:szCs w:val="28"/>
        </w:rPr>
        <w:t xml:space="preserve"> </w:t>
      </w:r>
      <w:r w:rsidR="006A0E09" w:rsidRPr="008B3AA7">
        <w:rPr>
          <w:rFonts w:ascii="Times New Roman" w:eastAsia="Times New Roman" w:hAnsi="Times New Roman"/>
          <w:sz w:val="28"/>
          <w:szCs w:val="28"/>
        </w:rPr>
        <w:t>Таким образом, большую роль в защите права ребенка на общение с обоими родителями играет суд. Суд выслушивает и учитывает мнение ребенка, устанавливает, какое решение будет соответствовать его «наилучшим интересам», какие санкции налагаются на родителя, нарушившего право второго родителя на общение с ребенком.</w:t>
      </w:r>
    </w:p>
    <w:p w14:paraId="7BB9EB3B" w14:textId="14831B95" w:rsidR="007228D9" w:rsidRPr="008B3AA7" w:rsidRDefault="007228D9"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Так, истец (Судебное решение от 28 февраля 2020 года, Железнодорожный районный суд г. Самары) обратился в суд об определении порядка общения со своим ребенком. Суд установил, что 31.04.2011г. между истцом и ответчиком зарегистрирован брак. От брака имеется несовершеннолетний ребенок.  11.06.2019г. брак между сторонами расторгнут на основании решения мирового судьи, несовершеннолетний ребенок по решению суда оставлен проживать с матерью. После прекращения семейных отношений между истцом и ответчиком достигнуто устное соглашение о том, что одну неделю ребенок находится у отца, а другую у матери. Без объяснения причин с сентября 2019 года ответчица перестала соблюдать данное соглашение. Мать ребенка препятствует общению с сыном, договориться в добровольном порядке о порядке общения с ребенком мирным путем не предоставляется возможным. Истец просит суд </w:t>
      </w:r>
      <w:r w:rsidRPr="008B3AA7">
        <w:rPr>
          <w:rFonts w:ascii="Times New Roman" w:eastAsia="Times New Roman" w:hAnsi="Times New Roman"/>
          <w:sz w:val="28"/>
          <w:szCs w:val="28"/>
        </w:rPr>
        <w:lastRenderedPageBreak/>
        <w:t>определить порядок общения с ребенком, согласно графику. Суд установил, что истец имеет постоянное место жительство и работы, где положительно характеризуется, имеет постоянный доход, создал по месту своего жительства условия для проживания и гармоничного развития сына, не судим. Сведения медицинского характера, которые препятствуют истцу осуществлять родительские права и обязанности по воспитанию сына и общению с ним, суд не установил. Согласно заключению психолого-диагностического обследования Центра «Семья» у несовершеннолетнего сформировано устойчиво положительное эмоциональное отношение, надежная эмоциональная привязанность к обоим родителям, при этом отец для него является наиболее эмоционально значимым членом семьи, ребенок стремиться к идентификации с ним. Также у несовершеннолетнего имеется непринятие факта развода родителей. Суд при вынесении решения в данном деле учел возраст ребенка, его состояние здоровья, представленный матерью режим дня ребенка, фактические обстоятельства дела, интересы несовершеннолетнего. Суд нашел, что требования истца о проведении ребенка с ним всех весенних, осенних каникул и летних каникул по указанному им графику, не отвечают интересам ребенка. У несовершеннолетнего имеется одинаковая эмоциональная привязанность к обоим родителям, проведение всех весенних, осенних каникул и больше времени летних каникул с отцом будет ущемлять интересы и права ребенка на проведение и общение с матерью в свободное от учебы время. Таким образом, в данном деле суд удовлетворил частично исковые требования истца об определении порядка общения с ребенком.</w:t>
      </w:r>
    </w:p>
    <w:p w14:paraId="366A2704" w14:textId="232392A5" w:rsidR="00BF15E6" w:rsidRPr="008B3AA7" w:rsidRDefault="00BF15E6"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Обратимся к некоторым вопросам, возникающих при реализации права ребенка на общение с родителем, проживающим отдельно от ребенка, а также другими родственниками.</w:t>
      </w:r>
    </w:p>
    <w:p w14:paraId="31B512E5" w14:textId="7A0A852A" w:rsidR="008D2E83" w:rsidRPr="008B3AA7" w:rsidRDefault="008D2E83"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Значительную сложность представляет осуществление права ребенка на общение со своими родителями в случае их проживания в другом государстве или в разных государствах. Конвенция ООН о правах ребенка устанавливает</w:t>
      </w:r>
      <w:r w:rsidR="00BF15E6" w:rsidRPr="008B3AA7">
        <w:rPr>
          <w:rFonts w:ascii="Times New Roman" w:eastAsia="Times New Roman" w:hAnsi="Times New Roman"/>
          <w:sz w:val="28"/>
          <w:szCs w:val="28"/>
        </w:rPr>
        <w:t>, что</w:t>
      </w:r>
      <w:r w:rsidRPr="008B3AA7">
        <w:rPr>
          <w:rFonts w:ascii="Times New Roman" w:eastAsia="Times New Roman" w:hAnsi="Times New Roman"/>
          <w:sz w:val="28"/>
          <w:szCs w:val="28"/>
        </w:rPr>
        <w:t xml:space="preserve">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Конвенции они уважают право ребенка и его родителей покинуть любую страну, включая свою собственную, и возвращаться в свою страну.</w:t>
      </w:r>
    </w:p>
    <w:p w14:paraId="0AA2A05B" w14:textId="77777777" w:rsidR="008D2E83" w:rsidRPr="008B3AA7" w:rsidRDefault="008D2E83"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 xml:space="preserve">Экстремальную ситуацию следует понимать как чрезвычайную, необычную, сопряженную с вынужденной изоляцией ребенка. Создание подобного рода ситуации может вызываться разными причинами, примерный перечень которых свидетельствует, что речь идет об особого рода обстоятельствах. В их числе и те, что связаны с более или менее продолжительной обособленностью несовершеннолетнего, вызванной его </w:t>
      </w:r>
      <w:r w:rsidRPr="008B3AA7">
        <w:rPr>
          <w:rFonts w:ascii="Times New Roman" w:eastAsia="Times New Roman" w:hAnsi="Times New Roman"/>
          <w:sz w:val="28"/>
          <w:szCs w:val="28"/>
        </w:rPr>
        <w:lastRenderedPageBreak/>
        <w:t>неправомерным поведением. Однако даже здесь право на общение ребенка с родителями, родственниками не перестает существовать.</w:t>
      </w:r>
    </w:p>
    <w:p w14:paraId="301A8CCB" w14:textId="770E2477" w:rsidR="008D2E83" w:rsidRPr="008B3AA7" w:rsidRDefault="008D2E83"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В качестве экстремальной можно также рассматривать обстановку, когда ребенок тяжело болен и нуждается в госпитализации или не может находиться дома из-за инвалидности. У него также возникает потребность в общении с родителями, родственниками. Так, ВИЧ-инфицированный ребенок в возрасте до 15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w:t>
      </w:r>
      <w:r w:rsidR="00BF15E6" w:rsidRPr="008B3AA7">
        <w:rPr>
          <w:rFonts w:ascii="Times New Roman" w:eastAsia="Times New Roman" w:hAnsi="Times New Roman"/>
          <w:sz w:val="28"/>
          <w:szCs w:val="28"/>
        </w:rPr>
        <w:t xml:space="preserve"> </w:t>
      </w:r>
      <w:r w:rsidRPr="008B3AA7">
        <w:rPr>
          <w:rFonts w:ascii="Times New Roman" w:eastAsia="Times New Roman" w:hAnsi="Times New Roman"/>
          <w:sz w:val="28"/>
          <w:szCs w:val="28"/>
        </w:rPr>
        <w:t xml:space="preserve">Приводимый перечень ситуаций, которые относятся к экстремальным, исчерпывающим не является. На практике могут возникнуть и другие. </w:t>
      </w:r>
    </w:p>
    <w:p w14:paraId="41C27793" w14:textId="78279BEC" w:rsidR="00D90FFD" w:rsidRPr="008B3AA7" w:rsidRDefault="00CC398C" w:rsidP="00F91DB3">
      <w:pPr>
        <w:spacing w:after="0" w:line="240" w:lineRule="auto"/>
        <w:ind w:firstLine="709"/>
        <w:jc w:val="both"/>
        <w:rPr>
          <w:rFonts w:ascii="Times New Roman" w:eastAsia="Times New Roman" w:hAnsi="Times New Roman"/>
          <w:sz w:val="28"/>
          <w:szCs w:val="28"/>
        </w:rPr>
      </w:pPr>
      <w:r w:rsidRPr="008B3AA7">
        <w:rPr>
          <w:rFonts w:ascii="Times New Roman" w:eastAsia="Times New Roman" w:hAnsi="Times New Roman"/>
          <w:sz w:val="28"/>
          <w:szCs w:val="28"/>
        </w:rPr>
        <w:t>Также важно отметить последствия создания препятствий для общения ребенка с родителем, проживающим отдельно от него, а также другими родственниками</w:t>
      </w:r>
      <w:r w:rsidR="007228D9" w:rsidRPr="008B3AA7">
        <w:rPr>
          <w:rFonts w:ascii="Times New Roman" w:eastAsia="Times New Roman" w:hAnsi="Times New Roman"/>
          <w:sz w:val="28"/>
          <w:szCs w:val="28"/>
        </w:rPr>
        <w:t xml:space="preserve">. В </w:t>
      </w:r>
      <w:r w:rsidRPr="008B3AA7">
        <w:rPr>
          <w:rFonts w:ascii="Times New Roman" w:eastAsia="Times New Roman" w:hAnsi="Times New Roman"/>
          <w:sz w:val="28"/>
          <w:szCs w:val="28"/>
        </w:rPr>
        <w:t>соответствии с пунктом 2 статьи 5.35 КоАП РФ, если родители нарушают права и интересы несовершеннолетних в части препятствия их общению с родителями или другими близкими родственниками, имеет место административная ответственность</w:t>
      </w:r>
      <w:r w:rsidR="007228D9" w:rsidRPr="008B3AA7">
        <w:rPr>
          <w:rFonts w:ascii="Times New Roman" w:eastAsia="Times New Roman" w:hAnsi="Times New Roman"/>
          <w:sz w:val="28"/>
          <w:szCs w:val="28"/>
        </w:rPr>
        <w:t xml:space="preserve">. </w:t>
      </w:r>
    </w:p>
    <w:p w14:paraId="620FA610" w14:textId="77777777" w:rsidR="00DD44A5" w:rsidRPr="008B3AA7" w:rsidRDefault="00DD44A5" w:rsidP="00F91DB3">
      <w:pPr>
        <w:spacing w:after="0" w:line="240" w:lineRule="auto"/>
        <w:jc w:val="both"/>
        <w:rPr>
          <w:rFonts w:ascii="Times New Roman" w:eastAsia="Times New Roman" w:hAnsi="Times New Roman"/>
          <w:bCs/>
          <w:iCs/>
          <w:color w:val="000000" w:themeColor="text1"/>
          <w:sz w:val="28"/>
          <w:szCs w:val="28"/>
        </w:rPr>
      </w:pPr>
    </w:p>
    <w:p w14:paraId="0D62A435" w14:textId="673E2D16" w:rsidR="00DD44A5" w:rsidRDefault="000B53F9" w:rsidP="00F91DB3">
      <w:pPr>
        <w:spacing w:after="0" w:line="240" w:lineRule="auto"/>
        <w:ind w:left="-567"/>
        <w:jc w:val="center"/>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Задания</w:t>
      </w:r>
      <w:r w:rsidR="00DD44A5" w:rsidRPr="008B3AA7">
        <w:rPr>
          <w:rFonts w:ascii="Times New Roman" w:eastAsia="Times New Roman" w:hAnsi="Times New Roman"/>
          <w:b/>
          <w:bCs/>
          <w:color w:val="000000" w:themeColor="text1"/>
          <w:sz w:val="28"/>
          <w:szCs w:val="28"/>
        </w:rPr>
        <w:t xml:space="preserve"> </w:t>
      </w:r>
      <w:r w:rsidRPr="008B3AA7">
        <w:rPr>
          <w:rFonts w:ascii="Times New Roman" w:eastAsia="Times New Roman" w:hAnsi="Times New Roman"/>
          <w:b/>
          <w:bCs/>
          <w:color w:val="000000" w:themeColor="text1"/>
          <w:sz w:val="28"/>
          <w:szCs w:val="28"/>
        </w:rPr>
        <w:t>практического занятия</w:t>
      </w:r>
    </w:p>
    <w:p w14:paraId="5754A5F1" w14:textId="656EFF8A" w:rsidR="00304AAD" w:rsidRDefault="00304AAD" w:rsidP="00F91DB3">
      <w:pPr>
        <w:spacing w:after="0" w:line="240" w:lineRule="auto"/>
        <w:ind w:left="-567"/>
        <w:rPr>
          <w:rFonts w:ascii="Times New Roman" w:eastAsia="Times New Roman" w:hAnsi="Times New Roman"/>
          <w:b/>
          <w:bCs/>
          <w:color w:val="000000" w:themeColor="text1"/>
          <w:sz w:val="28"/>
          <w:szCs w:val="28"/>
        </w:rPr>
      </w:pPr>
    </w:p>
    <w:p w14:paraId="6E4E4E09" w14:textId="2AEDC870" w:rsid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Затраченное время: 15 минут</w:t>
      </w:r>
    </w:p>
    <w:p w14:paraId="41CE5673" w14:textId="77777777" w:rsidR="008B3AA7" w:rsidRPr="008B3AA7" w:rsidRDefault="008B3AA7" w:rsidP="00F91DB3">
      <w:pPr>
        <w:spacing w:after="0" w:line="240" w:lineRule="auto"/>
        <w:ind w:left="-567"/>
        <w:jc w:val="center"/>
        <w:rPr>
          <w:rFonts w:ascii="Times New Roman" w:eastAsia="Times New Roman" w:hAnsi="Times New Roman"/>
          <w:b/>
          <w:bCs/>
          <w:color w:val="000000" w:themeColor="text1"/>
          <w:sz w:val="28"/>
          <w:szCs w:val="28"/>
        </w:rPr>
      </w:pPr>
    </w:p>
    <w:p w14:paraId="4A79D1DC" w14:textId="23D759EA" w:rsidR="000B53F9" w:rsidRDefault="000B53F9"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1. Те</w:t>
      </w:r>
      <w:r w:rsidR="0084487F" w:rsidRPr="008B3AA7">
        <w:rPr>
          <w:rFonts w:ascii="Times New Roman" w:eastAsia="Times New Roman" w:hAnsi="Times New Roman"/>
          <w:b/>
          <w:bCs/>
          <w:color w:val="000000" w:themeColor="text1"/>
          <w:sz w:val="28"/>
          <w:szCs w:val="28"/>
        </w:rPr>
        <w:t>стовые задания</w:t>
      </w:r>
    </w:p>
    <w:p w14:paraId="17A11B36" w14:textId="77777777" w:rsidR="008B3AA7" w:rsidRPr="008B3AA7" w:rsidRDefault="008B3AA7" w:rsidP="00F91DB3">
      <w:pPr>
        <w:spacing w:after="0" w:line="240" w:lineRule="auto"/>
        <w:ind w:left="-567"/>
        <w:jc w:val="both"/>
        <w:rPr>
          <w:rFonts w:ascii="Times New Roman" w:eastAsia="Times New Roman" w:hAnsi="Times New Roman"/>
          <w:b/>
          <w:bCs/>
          <w:color w:val="000000" w:themeColor="text1"/>
          <w:sz w:val="28"/>
          <w:szCs w:val="28"/>
        </w:rPr>
      </w:pPr>
    </w:p>
    <w:p w14:paraId="18ECDAB1" w14:textId="0813580C" w:rsidR="000B53F9" w:rsidRPr="008B3AA7" w:rsidRDefault="000B53F9"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Суть задания:</w:t>
      </w:r>
      <w:r w:rsidR="0084487F" w:rsidRPr="008B3AA7">
        <w:rPr>
          <w:rFonts w:ascii="Times New Roman" w:eastAsia="Times New Roman" w:hAnsi="Times New Roman"/>
          <w:b/>
          <w:bCs/>
          <w:color w:val="000000" w:themeColor="text1"/>
          <w:sz w:val="28"/>
          <w:szCs w:val="28"/>
        </w:rPr>
        <w:t xml:space="preserve"> </w:t>
      </w:r>
      <w:r w:rsidR="0084487F" w:rsidRPr="008B3AA7">
        <w:rPr>
          <w:rFonts w:ascii="Times New Roman" w:eastAsia="Times New Roman" w:hAnsi="Times New Roman"/>
          <w:color w:val="000000" w:themeColor="text1"/>
          <w:sz w:val="28"/>
          <w:szCs w:val="28"/>
        </w:rPr>
        <w:t>Студенту необходимо ответить на представленные тестовые вопросы по тематике проведенного занятия.</w:t>
      </w:r>
    </w:p>
    <w:p w14:paraId="69256733" w14:textId="5CE6BB36" w:rsidR="0084487F" w:rsidRPr="008B3AA7" w:rsidRDefault="0084487F"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Тестовые вопросы:</w:t>
      </w:r>
    </w:p>
    <w:p w14:paraId="1AA8E22F" w14:textId="579B2DA0" w:rsidR="0084487F" w:rsidRPr="008B3AA7" w:rsidRDefault="0084487F"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 xml:space="preserve">1. </w:t>
      </w:r>
      <w:r w:rsidR="00714935" w:rsidRPr="008B3AA7">
        <w:rPr>
          <w:rFonts w:ascii="Times New Roman" w:eastAsia="Times New Roman" w:hAnsi="Times New Roman"/>
          <w:color w:val="000000" w:themeColor="text1"/>
          <w:sz w:val="28"/>
          <w:szCs w:val="28"/>
        </w:rPr>
        <w:t>В случае препятствия родителем общению ребенка с родителем, проживающим от него отдельно, к какой ответственности может быть привлечено данное лицо</w:t>
      </w:r>
      <w:r w:rsidR="00A824AF" w:rsidRPr="008B3AA7">
        <w:rPr>
          <w:rFonts w:ascii="Times New Roman" w:eastAsia="Times New Roman" w:hAnsi="Times New Roman"/>
          <w:color w:val="000000" w:themeColor="text1"/>
          <w:sz w:val="28"/>
          <w:szCs w:val="28"/>
        </w:rPr>
        <w:t>?</w:t>
      </w:r>
    </w:p>
    <w:p w14:paraId="289EE40C" w14:textId="17A9D6FD" w:rsidR="00714935" w:rsidRPr="008B3AA7" w:rsidRDefault="00714935"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А) уголовной;</w:t>
      </w:r>
    </w:p>
    <w:p w14:paraId="0D3407F6" w14:textId="0BA01748" w:rsidR="00714935" w:rsidRPr="008B3AA7" w:rsidRDefault="00714935"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дисциплинарной;</w:t>
      </w:r>
    </w:p>
    <w:p w14:paraId="53D6E14A" w14:textId="787A6C77" w:rsidR="00714935" w:rsidRPr="008B3AA7" w:rsidRDefault="00714935"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гражданской;</w:t>
      </w:r>
    </w:p>
    <w:p w14:paraId="4B94D6D6" w14:textId="154FB534" w:rsidR="00714935" w:rsidRPr="008B3AA7" w:rsidRDefault="00714935"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Г) административной.</w:t>
      </w:r>
    </w:p>
    <w:p w14:paraId="2DE74A62" w14:textId="6CF5F72F" w:rsidR="00714935" w:rsidRPr="008B3AA7" w:rsidRDefault="00714935"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 xml:space="preserve">2. </w:t>
      </w:r>
      <w:r w:rsidR="00BA698A" w:rsidRPr="008B3AA7">
        <w:rPr>
          <w:rFonts w:ascii="Times New Roman" w:eastAsia="Times New Roman" w:hAnsi="Times New Roman"/>
          <w:color w:val="000000" w:themeColor="text1"/>
          <w:sz w:val="28"/>
          <w:szCs w:val="28"/>
        </w:rPr>
        <w:t>С кем, в соответствии с семейным законодательством, ребенок не имеет право общения</w:t>
      </w:r>
      <w:r w:rsidR="00A824AF" w:rsidRPr="008B3AA7">
        <w:rPr>
          <w:rFonts w:ascii="Times New Roman" w:eastAsia="Times New Roman" w:hAnsi="Times New Roman"/>
          <w:color w:val="000000" w:themeColor="text1"/>
          <w:sz w:val="28"/>
          <w:szCs w:val="28"/>
        </w:rPr>
        <w:t>?</w:t>
      </w:r>
    </w:p>
    <w:p w14:paraId="30C59403" w14:textId="118D45B3"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А) родитель;</w:t>
      </w:r>
    </w:p>
    <w:p w14:paraId="73B78ECF" w14:textId="49BE2E6F"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дедушка;</w:t>
      </w:r>
    </w:p>
    <w:p w14:paraId="20082C8C" w14:textId="7083178D"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двоюродная сестра;</w:t>
      </w:r>
    </w:p>
    <w:p w14:paraId="702B6379" w14:textId="146E62EF"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Г) нет правильного ответа.</w:t>
      </w:r>
    </w:p>
    <w:p w14:paraId="69D63394" w14:textId="0EDE8C61"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 xml:space="preserve">3. </w:t>
      </w:r>
      <w:r w:rsidRPr="008B3AA7">
        <w:rPr>
          <w:rFonts w:ascii="Times New Roman" w:eastAsia="Times New Roman" w:hAnsi="Times New Roman"/>
          <w:color w:val="000000" w:themeColor="text1"/>
          <w:sz w:val="28"/>
          <w:szCs w:val="28"/>
        </w:rPr>
        <w:t>Каким образом регулируется порядок общения ребенка с родителем и другими родственниками</w:t>
      </w:r>
      <w:r w:rsidR="00A824AF" w:rsidRPr="008B3AA7">
        <w:rPr>
          <w:rFonts w:ascii="Times New Roman" w:eastAsia="Times New Roman" w:hAnsi="Times New Roman"/>
          <w:color w:val="000000" w:themeColor="text1"/>
          <w:sz w:val="28"/>
          <w:szCs w:val="28"/>
        </w:rPr>
        <w:t>?</w:t>
      </w:r>
    </w:p>
    <w:p w14:paraId="707BF830" w14:textId="3A5B2B28"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А) в судебном порядке;</w:t>
      </w:r>
    </w:p>
    <w:p w14:paraId="569380CF" w14:textId="3761599F"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путем заключения соглашения;</w:t>
      </w:r>
    </w:p>
    <w:p w14:paraId="2CB7EA07" w14:textId="2A53C4FB"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устной договоренностью;</w:t>
      </w:r>
    </w:p>
    <w:p w14:paraId="18C2ECDD" w14:textId="7F986F0E" w:rsidR="00BA698A"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lastRenderedPageBreak/>
        <w:t>Г) заключением гражданско-правового договора.</w:t>
      </w:r>
    </w:p>
    <w:p w14:paraId="7DF86B29" w14:textId="77324204" w:rsidR="00A824AF" w:rsidRPr="008B3AA7" w:rsidRDefault="00BA698A"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 xml:space="preserve">4. </w:t>
      </w:r>
      <w:r w:rsidR="00A824AF" w:rsidRPr="008B3AA7">
        <w:rPr>
          <w:rFonts w:ascii="Times New Roman" w:eastAsia="Times New Roman" w:hAnsi="Times New Roman"/>
          <w:color w:val="000000" w:themeColor="text1"/>
          <w:sz w:val="28"/>
          <w:szCs w:val="28"/>
        </w:rPr>
        <w:t>В каких экстремальных ситуациях ребенок имеет право на общение со своими родителями и другими родственниками?</w:t>
      </w:r>
    </w:p>
    <w:p w14:paraId="5E1B8D0F" w14:textId="4CF86DE9"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А) арест;</w:t>
      </w:r>
    </w:p>
    <w:p w14:paraId="719D5504" w14:textId="69C95B2B"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нахождение в медицинской организации;</w:t>
      </w:r>
    </w:p>
    <w:p w14:paraId="6CBB7AFA" w14:textId="5F234276"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нахождение в школе;</w:t>
      </w:r>
    </w:p>
    <w:p w14:paraId="66B99789" w14:textId="6B60630F"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Г) задержание.</w:t>
      </w:r>
    </w:p>
    <w:p w14:paraId="216DFE65" w14:textId="7FD21F43"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 xml:space="preserve">5. </w:t>
      </w:r>
      <w:r w:rsidRPr="008B3AA7">
        <w:rPr>
          <w:rFonts w:ascii="Times New Roman" w:eastAsia="Times New Roman" w:hAnsi="Times New Roman"/>
          <w:color w:val="000000" w:themeColor="text1"/>
          <w:sz w:val="28"/>
          <w:szCs w:val="28"/>
        </w:rPr>
        <w:t>В каких случаях родитель имеет не право препятствовать общению ребенка и другого родителя или других родственников?</w:t>
      </w:r>
    </w:p>
    <w:p w14:paraId="12031CFA" w14:textId="34A6A143"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А) общение наносит вред физическому и психическому здоровью человека;</w:t>
      </w:r>
    </w:p>
    <w:p w14:paraId="1F7E2D97" w14:textId="5B951B7D" w:rsidR="00A824AF"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общение причиняет вред нравственному развитию;</w:t>
      </w:r>
    </w:p>
    <w:p w14:paraId="320FB540" w14:textId="6CDA886F" w:rsidR="00714935" w:rsidRPr="008B3AA7" w:rsidRDefault="00A824AF"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родитель изъявляет желание посетить с ребенком курорт.</w:t>
      </w:r>
    </w:p>
    <w:p w14:paraId="5077E3E7" w14:textId="3DF609A0" w:rsidR="000B53F9" w:rsidRPr="008B3AA7" w:rsidRDefault="000B53F9"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Критерии оценивания:</w:t>
      </w:r>
    </w:p>
    <w:p w14:paraId="2785200D" w14:textId="4A09A7F4" w:rsidR="0084487F" w:rsidRPr="008B3AA7" w:rsidRDefault="00304AAD" w:rsidP="00F91DB3">
      <w:pPr>
        <w:spacing w:after="0" w:line="240" w:lineRule="auto"/>
        <w:ind w:left="-567"/>
        <w:jc w:val="both"/>
        <w:rPr>
          <w:rFonts w:ascii="Times New Roman" w:eastAsia="Times New Roman" w:hAnsi="Times New Roman"/>
          <w:color w:val="000000" w:themeColor="text1"/>
          <w:sz w:val="28"/>
          <w:szCs w:val="28"/>
        </w:rPr>
      </w:pPr>
      <w:r w:rsidRPr="00FD639E">
        <w:rPr>
          <w:rFonts w:ascii="Times New Roman" w:eastAsia="Times New Roman" w:hAnsi="Times New Roman"/>
          <w:b/>
          <w:bCs/>
          <w:color w:val="000000" w:themeColor="text1"/>
          <w:sz w:val="28"/>
          <w:szCs w:val="28"/>
        </w:rPr>
        <w:t>2 балла</w:t>
      </w:r>
      <w:r w:rsidR="0084487F" w:rsidRPr="008B3AA7">
        <w:rPr>
          <w:rFonts w:ascii="Times New Roman" w:eastAsia="Times New Roman" w:hAnsi="Times New Roman"/>
          <w:color w:val="000000" w:themeColor="text1"/>
          <w:sz w:val="28"/>
          <w:szCs w:val="28"/>
        </w:rPr>
        <w:t xml:space="preserve"> - процент выполненных тестовых заданий боле</w:t>
      </w:r>
      <w:r w:rsidR="00B1183F" w:rsidRPr="008B3AA7">
        <w:rPr>
          <w:rFonts w:ascii="Times New Roman" w:eastAsia="Times New Roman" w:hAnsi="Times New Roman"/>
          <w:color w:val="000000" w:themeColor="text1"/>
          <w:sz w:val="28"/>
          <w:szCs w:val="28"/>
        </w:rPr>
        <w:t>е 75</w:t>
      </w:r>
      <w:r w:rsidR="0084487F" w:rsidRPr="008B3AA7">
        <w:rPr>
          <w:rFonts w:ascii="Times New Roman" w:eastAsia="Times New Roman" w:hAnsi="Times New Roman"/>
          <w:color w:val="000000" w:themeColor="text1"/>
          <w:sz w:val="28"/>
          <w:szCs w:val="28"/>
        </w:rPr>
        <w:t>%;</w:t>
      </w:r>
    </w:p>
    <w:p w14:paraId="11F85B22" w14:textId="22428F19" w:rsidR="0084487F" w:rsidRPr="008B3AA7" w:rsidRDefault="00304AAD" w:rsidP="00F91DB3">
      <w:pPr>
        <w:spacing w:after="0" w:line="240" w:lineRule="auto"/>
        <w:ind w:left="-567"/>
        <w:jc w:val="both"/>
        <w:rPr>
          <w:rFonts w:ascii="Times New Roman" w:eastAsia="Times New Roman" w:hAnsi="Times New Roman"/>
          <w:color w:val="000000" w:themeColor="text1"/>
          <w:sz w:val="28"/>
          <w:szCs w:val="28"/>
        </w:rPr>
      </w:pPr>
      <w:r w:rsidRPr="00FD639E">
        <w:rPr>
          <w:rFonts w:ascii="Times New Roman" w:eastAsia="Times New Roman" w:hAnsi="Times New Roman"/>
          <w:b/>
          <w:bCs/>
          <w:color w:val="000000" w:themeColor="text1"/>
          <w:sz w:val="28"/>
          <w:szCs w:val="28"/>
        </w:rPr>
        <w:t>1 балл</w:t>
      </w:r>
      <w:r w:rsidR="0084487F" w:rsidRPr="008B3AA7">
        <w:rPr>
          <w:rFonts w:ascii="Times New Roman" w:eastAsia="Times New Roman" w:hAnsi="Times New Roman"/>
          <w:color w:val="000000" w:themeColor="text1"/>
          <w:sz w:val="28"/>
          <w:szCs w:val="28"/>
        </w:rPr>
        <w:t xml:space="preserve"> - процент выполненных заданий от </w:t>
      </w:r>
      <w:r w:rsidR="00B1183F" w:rsidRPr="008B3AA7">
        <w:rPr>
          <w:rFonts w:ascii="Times New Roman" w:eastAsia="Times New Roman" w:hAnsi="Times New Roman"/>
          <w:color w:val="000000" w:themeColor="text1"/>
          <w:sz w:val="28"/>
          <w:szCs w:val="28"/>
        </w:rPr>
        <w:t>50</w:t>
      </w:r>
      <w:r w:rsidR="0084487F" w:rsidRPr="008B3AA7">
        <w:rPr>
          <w:rFonts w:ascii="Times New Roman" w:eastAsia="Times New Roman" w:hAnsi="Times New Roman"/>
          <w:color w:val="000000" w:themeColor="text1"/>
          <w:sz w:val="28"/>
          <w:szCs w:val="28"/>
        </w:rPr>
        <w:t xml:space="preserve">% до </w:t>
      </w:r>
      <w:r w:rsidR="00B1183F" w:rsidRPr="008B3AA7">
        <w:rPr>
          <w:rFonts w:ascii="Times New Roman" w:eastAsia="Times New Roman" w:hAnsi="Times New Roman"/>
          <w:color w:val="000000" w:themeColor="text1"/>
          <w:sz w:val="28"/>
          <w:szCs w:val="28"/>
        </w:rPr>
        <w:t>75</w:t>
      </w:r>
      <w:r w:rsidR="0084487F" w:rsidRPr="008B3AA7">
        <w:rPr>
          <w:rFonts w:ascii="Times New Roman" w:eastAsia="Times New Roman" w:hAnsi="Times New Roman"/>
          <w:color w:val="000000" w:themeColor="text1"/>
          <w:sz w:val="28"/>
          <w:szCs w:val="28"/>
        </w:rPr>
        <w:t>%;</w:t>
      </w:r>
    </w:p>
    <w:p w14:paraId="2412483C" w14:textId="4B265433" w:rsidR="0084487F" w:rsidRPr="008B3AA7" w:rsidRDefault="00304AAD" w:rsidP="00F91DB3">
      <w:pPr>
        <w:spacing w:after="0" w:line="240" w:lineRule="auto"/>
        <w:ind w:left="-567"/>
        <w:jc w:val="both"/>
        <w:rPr>
          <w:rFonts w:ascii="Times New Roman" w:eastAsia="Times New Roman" w:hAnsi="Times New Roman"/>
          <w:color w:val="000000" w:themeColor="text1"/>
          <w:sz w:val="28"/>
          <w:szCs w:val="28"/>
        </w:rPr>
      </w:pPr>
      <w:r w:rsidRPr="00FD639E">
        <w:rPr>
          <w:rFonts w:ascii="Times New Roman" w:eastAsia="Times New Roman" w:hAnsi="Times New Roman"/>
          <w:b/>
          <w:bCs/>
          <w:color w:val="000000" w:themeColor="text1"/>
          <w:sz w:val="28"/>
          <w:szCs w:val="28"/>
        </w:rPr>
        <w:t>0,5 балла</w:t>
      </w:r>
      <w:r w:rsidR="0084487F" w:rsidRPr="008B3AA7">
        <w:rPr>
          <w:rFonts w:ascii="Times New Roman" w:eastAsia="Times New Roman" w:hAnsi="Times New Roman"/>
          <w:color w:val="000000" w:themeColor="text1"/>
          <w:sz w:val="28"/>
          <w:szCs w:val="28"/>
        </w:rPr>
        <w:t xml:space="preserve"> - процент выполненных заданий </w:t>
      </w:r>
      <w:r w:rsidR="00B1183F" w:rsidRPr="008B3AA7">
        <w:rPr>
          <w:rFonts w:ascii="Times New Roman" w:eastAsia="Times New Roman" w:hAnsi="Times New Roman"/>
          <w:color w:val="000000" w:themeColor="text1"/>
          <w:sz w:val="28"/>
          <w:szCs w:val="28"/>
        </w:rPr>
        <w:t>до</w:t>
      </w:r>
      <w:r w:rsidR="0084487F" w:rsidRPr="008B3AA7">
        <w:rPr>
          <w:rFonts w:ascii="Times New Roman" w:eastAsia="Times New Roman" w:hAnsi="Times New Roman"/>
          <w:color w:val="000000" w:themeColor="text1"/>
          <w:sz w:val="28"/>
          <w:szCs w:val="28"/>
        </w:rPr>
        <w:t xml:space="preserve"> </w:t>
      </w:r>
      <w:r w:rsidR="00B1183F" w:rsidRPr="008B3AA7">
        <w:rPr>
          <w:rFonts w:ascii="Times New Roman" w:eastAsia="Times New Roman" w:hAnsi="Times New Roman"/>
          <w:color w:val="000000" w:themeColor="text1"/>
          <w:sz w:val="28"/>
          <w:szCs w:val="28"/>
        </w:rPr>
        <w:t>50</w:t>
      </w:r>
      <w:r w:rsidR="0084487F" w:rsidRPr="008B3AA7">
        <w:rPr>
          <w:rFonts w:ascii="Times New Roman" w:eastAsia="Times New Roman" w:hAnsi="Times New Roman"/>
          <w:color w:val="000000" w:themeColor="text1"/>
          <w:sz w:val="28"/>
          <w:szCs w:val="28"/>
        </w:rPr>
        <w:t>%</w:t>
      </w:r>
      <w:r w:rsidR="00B1183F" w:rsidRPr="008B3AA7">
        <w:rPr>
          <w:rFonts w:ascii="Times New Roman" w:eastAsia="Times New Roman" w:hAnsi="Times New Roman"/>
          <w:color w:val="000000" w:themeColor="text1"/>
          <w:sz w:val="28"/>
          <w:szCs w:val="28"/>
        </w:rPr>
        <w:t>.</w:t>
      </w:r>
    </w:p>
    <w:p w14:paraId="129F3210" w14:textId="6BE1E5FC" w:rsidR="000B53F9" w:rsidRPr="008B3AA7" w:rsidRDefault="000B53F9"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Метод</w:t>
      </w:r>
      <w:r w:rsidR="00D353B9" w:rsidRPr="008B3AA7">
        <w:rPr>
          <w:rFonts w:ascii="Times New Roman" w:eastAsia="Times New Roman" w:hAnsi="Times New Roman"/>
          <w:b/>
          <w:bCs/>
          <w:color w:val="000000" w:themeColor="text1"/>
          <w:sz w:val="28"/>
          <w:szCs w:val="28"/>
        </w:rPr>
        <w:t>и</w:t>
      </w:r>
      <w:r w:rsidRPr="008B3AA7">
        <w:rPr>
          <w:rFonts w:ascii="Times New Roman" w:eastAsia="Times New Roman" w:hAnsi="Times New Roman"/>
          <w:b/>
          <w:bCs/>
          <w:color w:val="000000" w:themeColor="text1"/>
          <w:sz w:val="28"/>
          <w:szCs w:val="28"/>
        </w:rPr>
        <w:t xml:space="preserve">ческие рекомендации: </w:t>
      </w:r>
    </w:p>
    <w:p w14:paraId="1C534A1C" w14:textId="391CC331" w:rsidR="00AE5D9F" w:rsidRPr="008B3AA7" w:rsidRDefault="00AE5D9F" w:rsidP="00F91DB3">
      <w:pPr>
        <w:spacing w:after="0" w:line="240" w:lineRule="auto"/>
        <w:ind w:left="-567" w:firstLine="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Выполнение тестовых заданий предполагает предоставление студентом ответов на заданные вопросы, составленные в соответствии с тематикой практического занятия.</w:t>
      </w:r>
    </w:p>
    <w:p w14:paraId="1F790EDC" w14:textId="4E6DBE90" w:rsidR="00B1183F" w:rsidRPr="008B3AA7" w:rsidRDefault="00B1183F" w:rsidP="00F91DB3">
      <w:pPr>
        <w:spacing w:after="0" w:line="240" w:lineRule="auto"/>
        <w:ind w:left="-567"/>
        <w:jc w:val="both"/>
        <w:rPr>
          <w:rFonts w:ascii="Times New Roman" w:eastAsia="Times New Roman" w:hAnsi="Times New Roman"/>
          <w:color w:val="000000" w:themeColor="text1"/>
          <w:sz w:val="28"/>
          <w:szCs w:val="28"/>
          <w:u w:val="single"/>
        </w:rPr>
      </w:pPr>
      <w:r w:rsidRPr="008B3AA7">
        <w:rPr>
          <w:rFonts w:ascii="Times New Roman" w:eastAsia="Times New Roman" w:hAnsi="Times New Roman"/>
          <w:color w:val="000000" w:themeColor="text1"/>
          <w:sz w:val="28"/>
          <w:szCs w:val="28"/>
          <w:u w:val="single"/>
        </w:rPr>
        <w:t>Примерный вариант оформления решения тестового задания</w:t>
      </w:r>
    </w:p>
    <w:p w14:paraId="136B12A2" w14:textId="7866D701" w:rsidR="00D353B9" w:rsidRPr="008B3AA7" w:rsidRDefault="00AE5D9F" w:rsidP="00F91DB3">
      <w:pPr>
        <w:spacing w:after="0" w:line="240" w:lineRule="auto"/>
        <w:ind w:left="-567" w:firstLine="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w:t>
      </w:r>
      <w:r w:rsidR="00D353B9" w:rsidRPr="008B3AA7">
        <w:rPr>
          <w:rFonts w:ascii="Times New Roman" w:eastAsia="Times New Roman" w:hAnsi="Times New Roman"/>
          <w:color w:val="000000" w:themeColor="text1"/>
          <w:sz w:val="28"/>
          <w:szCs w:val="28"/>
        </w:rPr>
        <w:t xml:space="preserve">При рождении ребенка в течение какого срока после расторжения брака отцом ребенка признается бывший супруг матери (если не будет доказано иное): </w:t>
      </w:r>
    </w:p>
    <w:p w14:paraId="2C616ED0" w14:textId="46F961A3" w:rsidR="00D353B9" w:rsidRPr="008B3AA7" w:rsidRDefault="00D353B9"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A) 280 дней;</w:t>
      </w:r>
    </w:p>
    <w:p w14:paraId="31EDAF5F" w14:textId="34F2A5BE" w:rsidR="00D353B9" w:rsidRPr="008B3AA7" w:rsidRDefault="00D353B9"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Б) 290 дней;</w:t>
      </w:r>
    </w:p>
    <w:p w14:paraId="5A7399B1" w14:textId="1C014954" w:rsidR="00D353B9" w:rsidRPr="008B3AA7" w:rsidRDefault="00D353B9"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В) 300 дней.</w:t>
      </w:r>
      <w:r w:rsidR="00AE5D9F" w:rsidRPr="008B3AA7">
        <w:rPr>
          <w:rFonts w:ascii="Times New Roman" w:eastAsia="Times New Roman" w:hAnsi="Times New Roman"/>
          <w:color w:val="000000" w:themeColor="text1"/>
          <w:sz w:val="28"/>
          <w:szCs w:val="28"/>
        </w:rPr>
        <w:t>»</w:t>
      </w:r>
    </w:p>
    <w:p w14:paraId="3D480AC5" w14:textId="424EDAAE" w:rsidR="00D353B9" w:rsidRPr="008B3AA7" w:rsidRDefault="00D353B9" w:rsidP="00F91DB3">
      <w:pPr>
        <w:spacing w:after="0" w:line="240" w:lineRule="auto"/>
        <w:ind w:left="-567" w:firstLine="567"/>
        <w:jc w:val="both"/>
        <w:rPr>
          <w:rFonts w:ascii="Times New Roman" w:eastAsia="Times New Roman" w:hAnsi="Times New Roman"/>
          <w:color w:val="000000" w:themeColor="text1"/>
          <w:sz w:val="28"/>
          <w:szCs w:val="28"/>
        </w:rPr>
      </w:pPr>
      <w:r w:rsidRPr="008B3AA7">
        <w:rPr>
          <w:rFonts w:ascii="Times New Roman" w:eastAsia="Times New Roman" w:hAnsi="Times New Roman"/>
          <w:color w:val="000000" w:themeColor="text1"/>
          <w:sz w:val="28"/>
          <w:szCs w:val="28"/>
        </w:rPr>
        <w:t>Ответ: при рождении ребенка отцом ребенка признается бывший супруг матери после 300 дней после расторжения брака.</w:t>
      </w:r>
    </w:p>
    <w:p w14:paraId="17B5B46E" w14:textId="77777777" w:rsidR="00AE5D9F" w:rsidRPr="008B3AA7" w:rsidRDefault="00AE5D9F" w:rsidP="00F91DB3">
      <w:pPr>
        <w:spacing w:after="0" w:line="240" w:lineRule="auto"/>
        <w:ind w:left="-567"/>
        <w:jc w:val="both"/>
        <w:rPr>
          <w:rFonts w:ascii="Times New Roman" w:eastAsia="Times New Roman" w:hAnsi="Times New Roman"/>
          <w:color w:val="000000" w:themeColor="text1"/>
          <w:sz w:val="28"/>
          <w:szCs w:val="28"/>
        </w:rPr>
      </w:pPr>
    </w:p>
    <w:p w14:paraId="03091866" w14:textId="7F2F35C5" w:rsidR="00D353B9" w:rsidRDefault="00D353B9"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 xml:space="preserve">2. </w:t>
      </w:r>
      <w:r w:rsidR="00507A64" w:rsidRPr="008B3AA7">
        <w:rPr>
          <w:rFonts w:ascii="Times New Roman" w:eastAsia="Times New Roman" w:hAnsi="Times New Roman"/>
          <w:b/>
          <w:bCs/>
          <w:color w:val="000000" w:themeColor="text1"/>
          <w:sz w:val="28"/>
          <w:szCs w:val="28"/>
        </w:rPr>
        <w:t>Рецензирование материалов судебной практики по спорам об определении порядка общения с ребенком</w:t>
      </w:r>
    </w:p>
    <w:p w14:paraId="512EB28A" w14:textId="0784283C" w:rsidR="00304AAD" w:rsidRDefault="00304AAD" w:rsidP="00F91DB3">
      <w:pPr>
        <w:spacing w:after="0" w:line="240" w:lineRule="auto"/>
        <w:ind w:left="-567"/>
        <w:jc w:val="both"/>
        <w:rPr>
          <w:rFonts w:ascii="Times New Roman" w:eastAsia="Times New Roman" w:hAnsi="Times New Roman"/>
          <w:b/>
          <w:bCs/>
          <w:color w:val="000000" w:themeColor="text1"/>
          <w:sz w:val="28"/>
          <w:szCs w:val="28"/>
        </w:rPr>
      </w:pPr>
    </w:p>
    <w:p w14:paraId="74083FF0" w14:textId="028220CF" w:rsidR="00304AAD" w:rsidRP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Затраченное время: 20 минут</w:t>
      </w:r>
    </w:p>
    <w:p w14:paraId="7247032D" w14:textId="77777777" w:rsidR="00304AAD" w:rsidRPr="008B3AA7" w:rsidRDefault="00304AAD" w:rsidP="00F91DB3">
      <w:pPr>
        <w:spacing w:after="0" w:line="240" w:lineRule="auto"/>
        <w:ind w:left="-567"/>
        <w:jc w:val="both"/>
        <w:rPr>
          <w:rFonts w:ascii="Times New Roman" w:eastAsia="Times New Roman" w:hAnsi="Times New Roman"/>
          <w:b/>
          <w:bCs/>
          <w:color w:val="000000" w:themeColor="text1"/>
          <w:sz w:val="28"/>
          <w:szCs w:val="28"/>
        </w:rPr>
      </w:pPr>
    </w:p>
    <w:p w14:paraId="66AD19AF" w14:textId="4A5275B4" w:rsidR="00507A64" w:rsidRPr="008B3AA7" w:rsidRDefault="00507A64" w:rsidP="00F91DB3">
      <w:pPr>
        <w:spacing w:after="0" w:line="240" w:lineRule="auto"/>
        <w:ind w:left="-567"/>
        <w:jc w:val="both"/>
        <w:rPr>
          <w:rFonts w:ascii="Times New Roman" w:hAnsi="Times New Roman"/>
          <w:sz w:val="28"/>
          <w:szCs w:val="28"/>
        </w:rPr>
      </w:pPr>
      <w:r w:rsidRPr="008B3AA7">
        <w:rPr>
          <w:rFonts w:ascii="Times New Roman" w:eastAsia="Times New Roman" w:hAnsi="Times New Roman"/>
          <w:b/>
          <w:bCs/>
          <w:color w:val="000000" w:themeColor="text1"/>
          <w:sz w:val="28"/>
          <w:szCs w:val="28"/>
        </w:rPr>
        <w:t xml:space="preserve">Суть задания: </w:t>
      </w:r>
      <w:r w:rsidR="003C406F" w:rsidRPr="008B3AA7">
        <w:rPr>
          <w:rFonts w:ascii="Times New Roman" w:eastAsia="Times New Roman" w:hAnsi="Times New Roman"/>
          <w:color w:val="000000" w:themeColor="text1"/>
          <w:sz w:val="28"/>
          <w:szCs w:val="28"/>
        </w:rPr>
        <w:t xml:space="preserve">Данное задание должно быть выполнено студентами в малых группах. Для выполнения задания </w:t>
      </w:r>
      <w:r w:rsidRPr="008B3AA7">
        <w:rPr>
          <w:rFonts w:ascii="Times New Roman" w:eastAsia="Times New Roman" w:hAnsi="Times New Roman"/>
          <w:color w:val="000000" w:themeColor="text1"/>
          <w:sz w:val="28"/>
          <w:szCs w:val="28"/>
        </w:rPr>
        <w:t>необходимо найти с</w:t>
      </w:r>
      <w:r w:rsidR="003C406F" w:rsidRPr="008B3AA7">
        <w:rPr>
          <w:rFonts w:ascii="Times New Roman" w:eastAsia="Times New Roman" w:hAnsi="Times New Roman"/>
          <w:color w:val="000000" w:themeColor="text1"/>
          <w:sz w:val="28"/>
          <w:szCs w:val="28"/>
        </w:rPr>
        <w:t>удебные решения</w:t>
      </w:r>
      <w:r w:rsidRPr="008B3AA7">
        <w:rPr>
          <w:rFonts w:ascii="Times New Roman" w:eastAsia="Times New Roman" w:hAnsi="Times New Roman"/>
          <w:color w:val="000000" w:themeColor="text1"/>
          <w:sz w:val="28"/>
          <w:szCs w:val="28"/>
        </w:rPr>
        <w:t xml:space="preserve">, обратившись к соответствующим интернет-ресурсам. </w:t>
      </w:r>
      <w:r w:rsidR="001B4809" w:rsidRPr="008B3AA7">
        <w:rPr>
          <w:rFonts w:ascii="Times New Roman" w:eastAsia="Times New Roman" w:hAnsi="Times New Roman"/>
          <w:color w:val="000000" w:themeColor="text1"/>
          <w:sz w:val="28"/>
          <w:szCs w:val="28"/>
        </w:rPr>
        <w:t>Задание предполагает сравнительный анализ и рецензирование двух судебных решений по удовлетворению иска и, соответственно, отказу в удовлетворении иска при рассмотрении ситуаций, характеризующихся схожими обстоятельствами.</w:t>
      </w:r>
      <w:r w:rsidR="001B4809" w:rsidRPr="008B3AA7">
        <w:rPr>
          <w:rFonts w:ascii="Times New Roman" w:hAnsi="Times New Roman"/>
          <w:sz w:val="28"/>
          <w:szCs w:val="28"/>
        </w:rPr>
        <w:t xml:space="preserve"> </w:t>
      </w:r>
    </w:p>
    <w:p w14:paraId="0A45DBA2" w14:textId="6B91D720" w:rsidR="003C406F" w:rsidRPr="008B3AA7" w:rsidRDefault="003C406F"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Критерии оценивания:</w:t>
      </w:r>
    </w:p>
    <w:p w14:paraId="6A9947AA" w14:textId="4FBC8482" w:rsidR="00B1183F" w:rsidRPr="008B3AA7" w:rsidRDefault="00FD639E" w:rsidP="00F91DB3">
      <w:pPr>
        <w:spacing w:after="0" w:line="240" w:lineRule="auto"/>
        <w:ind w:left="-567"/>
        <w:jc w:val="both"/>
        <w:rPr>
          <w:rFonts w:ascii="Times New Roman" w:eastAsia="Times New Roman" w:hAnsi="Times New Roman"/>
          <w:color w:val="000000" w:themeColor="text1"/>
          <w:sz w:val="28"/>
          <w:szCs w:val="28"/>
        </w:rPr>
      </w:pPr>
      <w:r w:rsidRPr="00FD639E">
        <w:rPr>
          <w:rFonts w:ascii="Times New Roman" w:eastAsia="Times New Roman" w:hAnsi="Times New Roman"/>
          <w:b/>
          <w:bCs/>
          <w:color w:val="000000" w:themeColor="text1"/>
          <w:sz w:val="28"/>
          <w:szCs w:val="28"/>
        </w:rPr>
        <w:t>3 балла</w:t>
      </w:r>
      <w:r w:rsidR="00B1183F" w:rsidRPr="008B3AA7">
        <w:rPr>
          <w:rFonts w:ascii="Times New Roman" w:eastAsia="Times New Roman" w:hAnsi="Times New Roman"/>
          <w:color w:val="000000" w:themeColor="text1"/>
          <w:sz w:val="28"/>
          <w:szCs w:val="28"/>
        </w:rPr>
        <w:t xml:space="preserve"> - </w:t>
      </w:r>
      <w:r w:rsidR="008F6B4E" w:rsidRPr="008B3AA7">
        <w:rPr>
          <w:rFonts w:ascii="Times New Roman" w:eastAsia="Times New Roman" w:hAnsi="Times New Roman"/>
          <w:color w:val="000000" w:themeColor="text1"/>
          <w:sz w:val="28"/>
          <w:szCs w:val="28"/>
        </w:rPr>
        <w:t xml:space="preserve">Студент умеет осуществлять поиск и систематизацию правоприменительной практики, в том числе с использования справочно-правовых систем. Студент нашел и проанализировал не менее двух судебных </w:t>
      </w:r>
      <w:r w:rsidR="008F6B4E" w:rsidRPr="008B3AA7">
        <w:rPr>
          <w:rFonts w:ascii="Times New Roman" w:eastAsia="Times New Roman" w:hAnsi="Times New Roman"/>
          <w:color w:val="000000" w:themeColor="text1"/>
          <w:sz w:val="28"/>
          <w:szCs w:val="28"/>
        </w:rPr>
        <w:lastRenderedPageBreak/>
        <w:t>решений, при этом правильно определил нормативные правовые акты, подлежащие применению, дал оценку проблематики правовой ситуации. Студент самостоятельно сформулировал конкретные и обоснованные выводы. Студентами продемонстрирована способность работать в составе команды, организовывать работу исполнителей, вести диалог.</w:t>
      </w:r>
    </w:p>
    <w:p w14:paraId="26BF1B3D" w14:textId="78182E2A" w:rsidR="008F6B4E" w:rsidRPr="008B3AA7" w:rsidRDefault="00FD639E" w:rsidP="00F91DB3">
      <w:pPr>
        <w:spacing w:after="0" w:line="240" w:lineRule="auto"/>
        <w:ind w:left="-567"/>
        <w:jc w:val="both"/>
        <w:rPr>
          <w:rFonts w:ascii="Times New Roman" w:eastAsia="Times New Roman" w:hAnsi="Times New Roman"/>
          <w:color w:val="000000" w:themeColor="text1"/>
          <w:sz w:val="28"/>
          <w:szCs w:val="28"/>
        </w:rPr>
      </w:pPr>
      <w:r w:rsidRPr="00FD639E">
        <w:rPr>
          <w:rFonts w:ascii="Times New Roman" w:eastAsia="Times New Roman" w:hAnsi="Times New Roman"/>
          <w:b/>
          <w:bCs/>
          <w:color w:val="000000" w:themeColor="text1"/>
          <w:sz w:val="28"/>
          <w:szCs w:val="28"/>
        </w:rPr>
        <w:t>2 балла</w:t>
      </w:r>
      <w:r w:rsidR="00B1183F" w:rsidRPr="008B3AA7">
        <w:rPr>
          <w:rFonts w:ascii="Times New Roman" w:eastAsia="Times New Roman" w:hAnsi="Times New Roman"/>
          <w:color w:val="000000" w:themeColor="text1"/>
          <w:sz w:val="28"/>
          <w:szCs w:val="28"/>
        </w:rPr>
        <w:t xml:space="preserve"> - </w:t>
      </w:r>
      <w:r w:rsidR="008F6B4E" w:rsidRPr="008B3AA7">
        <w:rPr>
          <w:rFonts w:ascii="Times New Roman" w:eastAsia="Times New Roman" w:hAnsi="Times New Roman"/>
          <w:color w:val="000000" w:themeColor="text1"/>
          <w:sz w:val="28"/>
          <w:szCs w:val="28"/>
        </w:rPr>
        <w:t>Студент умеет осуществлять поиск и систематизацию правоприменительной практики применительно к конкретной ситуации, в том числе с использования справочно-правовых систем. Студент нашел и проанализировал не менее одного судебного решения; определил нормативные правовые акты, подлежащие применению, но при этом допускает неточности в ответе. Студент не дает оценку проблематики правовой ситуации. Студент сформулировал обобщающие выводы. Студентами в целом продемонстрирована способность работать в составе команды; организовывать работу исполнителей, вести диалог.</w:t>
      </w:r>
    </w:p>
    <w:p w14:paraId="54F6D3A5" w14:textId="1265B296" w:rsidR="003E48E3" w:rsidRPr="008B3AA7" w:rsidRDefault="00FD639E" w:rsidP="00F91DB3">
      <w:pPr>
        <w:spacing w:after="0" w:line="240" w:lineRule="auto"/>
        <w:ind w:left="-567"/>
        <w:jc w:val="both"/>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1 балл</w:t>
      </w:r>
      <w:r w:rsidR="00B1183F" w:rsidRPr="008B3AA7">
        <w:rPr>
          <w:rFonts w:ascii="Times New Roman" w:eastAsia="Times New Roman" w:hAnsi="Times New Roman"/>
          <w:color w:val="000000" w:themeColor="text1"/>
          <w:sz w:val="28"/>
          <w:szCs w:val="28"/>
        </w:rPr>
        <w:t xml:space="preserve"> - </w:t>
      </w:r>
      <w:r w:rsidR="008F6B4E" w:rsidRPr="008B3AA7">
        <w:rPr>
          <w:rFonts w:ascii="Times New Roman" w:eastAsia="Times New Roman" w:hAnsi="Times New Roman"/>
          <w:color w:val="000000" w:themeColor="text1"/>
          <w:sz w:val="28"/>
          <w:szCs w:val="28"/>
        </w:rPr>
        <w:t>Студент умеет осуществлять поиск и систематизацию судебной практики, применительно к конкретной ситуации, в том числе с использования справочно-правовых систем. Студент нашел одно судебное решение, но не в достаточной степени проанализировал его. Студент не дает оценку проблематики правовой ситуации. Студент не сформулировал выводы. Студенты, работая в команде, не могут эффективно организовать ее работу, вести диалог, принимать решения.</w:t>
      </w:r>
    </w:p>
    <w:p w14:paraId="2CCD4C93" w14:textId="1C2245DF" w:rsidR="003C406F" w:rsidRPr="008B3AA7" w:rsidRDefault="003C406F" w:rsidP="00F91DB3">
      <w:pPr>
        <w:spacing w:after="0" w:line="240" w:lineRule="auto"/>
        <w:ind w:left="-567"/>
        <w:jc w:val="both"/>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 xml:space="preserve">Методические рекомендации: </w:t>
      </w:r>
    </w:p>
    <w:p w14:paraId="71D2D184" w14:textId="535C7959" w:rsidR="000B53F9" w:rsidRPr="008B3AA7" w:rsidRDefault="003E48E3" w:rsidP="00F91DB3">
      <w:pPr>
        <w:spacing w:after="0" w:line="240" w:lineRule="auto"/>
        <w:ind w:left="-567"/>
        <w:jc w:val="both"/>
        <w:rPr>
          <w:rFonts w:ascii="Times New Roman" w:eastAsia="Times New Roman" w:hAnsi="Times New Roman"/>
          <w:color w:val="000000" w:themeColor="text1"/>
          <w:sz w:val="28"/>
          <w:szCs w:val="28"/>
        </w:rPr>
      </w:pPr>
      <w:r w:rsidRPr="008B3AA7">
        <w:rPr>
          <w:rFonts w:ascii="Times New Roman" w:eastAsia="Times New Roman" w:hAnsi="Times New Roman"/>
          <w:b/>
          <w:bCs/>
          <w:color w:val="000000" w:themeColor="text1"/>
          <w:sz w:val="28"/>
          <w:szCs w:val="28"/>
        </w:rPr>
        <w:tab/>
      </w:r>
      <w:r w:rsidRPr="008B3AA7">
        <w:rPr>
          <w:rFonts w:ascii="Times New Roman" w:eastAsia="Times New Roman" w:hAnsi="Times New Roman"/>
          <w:bCs/>
          <w:sz w:val="28"/>
          <w:szCs w:val="28"/>
        </w:rPr>
        <w:t>Распределив студентов на подгруппы, преподаватель предлагает им осуществить поиск необходимой судебной практики</w:t>
      </w:r>
      <w:r w:rsidR="00AE5D9F" w:rsidRPr="008B3AA7">
        <w:rPr>
          <w:rFonts w:ascii="Times New Roman" w:eastAsia="Times New Roman" w:hAnsi="Times New Roman"/>
          <w:bCs/>
          <w:sz w:val="28"/>
          <w:szCs w:val="28"/>
        </w:rPr>
        <w:t>, осуществить анализ результатов поиска</w:t>
      </w:r>
      <w:r w:rsidRPr="008B3AA7">
        <w:rPr>
          <w:rFonts w:ascii="Times New Roman" w:eastAsia="Times New Roman" w:hAnsi="Times New Roman"/>
          <w:bCs/>
          <w:sz w:val="28"/>
          <w:szCs w:val="28"/>
        </w:rPr>
        <w:t>. Задание выполняется группой сообща, а затем ее представитель докладывает результат работы. Данная интерактивная методика в изложенном ракурсе помогает проверить умение студентов применять основные положения профессиональной этики в юридической деятельности; владение навыками профессионального общения и принятия решений в правоприменительной деятельности (компетенция: способность сохранять и укреплять доверие общества к юридическому сообществу</w:t>
      </w:r>
      <w:r w:rsidR="00AE5D9F" w:rsidRPr="008B3AA7">
        <w:rPr>
          <w:rFonts w:ascii="Times New Roman" w:eastAsia="Times New Roman" w:hAnsi="Times New Roman"/>
          <w:bCs/>
          <w:sz w:val="28"/>
          <w:szCs w:val="28"/>
        </w:rPr>
        <w:t>)</w:t>
      </w:r>
      <w:r w:rsidRPr="008B3AA7">
        <w:rPr>
          <w:rFonts w:ascii="Times New Roman" w:eastAsia="Times New Roman" w:hAnsi="Times New Roman"/>
          <w:bCs/>
          <w:sz w:val="28"/>
          <w:szCs w:val="28"/>
        </w:rPr>
        <w:t>.</w:t>
      </w:r>
    </w:p>
    <w:p w14:paraId="52042EE3" w14:textId="77777777" w:rsidR="00DD44A5" w:rsidRPr="008B3AA7" w:rsidRDefault="00DD44A5" w:rsidP="00F91DB3">
      <w:pPr>
        <w:spacing w:after="0" w:line="240" w:lineRule="auto"/>
        <w:ind w:firstLine="708"/>
        <w:jc w:val="both"/>
        <w:rPr>
          <w:rFonts w:ascii="Times New Roman" w:eastAsia="Times New Roman" w:hAnsi="Times New Roman"/>
          <w:color w:val="000000" w:themeColor="text1"/>
          <w:sz w:val="28"/>
          <w:szCs w:val="28"/>
        </w:rPr>
      </w:pPr>
    </w:p>
    <w:p w14:paraId="05878C37" w14:textId="410C9514" w:rsidR="00DD44A5" w:rsidRDefault="00DD44A5" w:rsidP="00F91DB3">
      <w:pPr>
        <w:spacing w:after="0" w:line="240" w:lineRule="auto"/>
        <w:ind w:left="-567"/>
        <w:jc w:val="center"/>
        <w:rPr>
          <w:rFonts w:ascii="Times New Roman" w:eastAsia="Times New Roman" w:hAnsi="Times New Roman"/>
          <w:b/>
          <w:bCs/>
          <w:color w:val="000000" w:themeColor="text1"/>
          <w:sz w:val="28"/>
          <w:szCs w:val="28"/>
        </w:rPr>
      </w:pPr>
      <w:r w:rsidRPr="008B3AA7">
        <w:rPr>
          <w:rFonts w:ascii="Times New Roman" w:eastAsia="Times New Roman" w:hAnsi="Times New Roman"/>
          <w:b/>
          <w:bCs/>
          <w:color w:val="000000" w:themeColor="text1"/>
          <w:sz w:val="28"/>
          <w:szCs w:val="28"/>
        </w:rPr>
        <w:t>Заключение</w:t>
      </w:r>
      <w:r w:rsidR="000B53F9" w:rsidRPr="008B3AA7">
        <w:rPr>
          <w:rFonts w:ascii="Times New Roman" w:eastAsia="Times New Roman" w:hAnsi="Times New Roman"/>
          <w:b/>
          <w:bCs/>
          <w:color w:val="000000" w:themeColor="text1"/>
          <w:sz w:val="28"/>
          <w:szCs w:val="28"/>
        </w:rPr>
        <w:t xml:space="preserve"> практического занятия</w:t>
      </w:r>
    </w:p>
    <w:p w14:paraId="1ABFE607" w14:textId="4EE85224" w:rsidR="00304AAD" w:rsidRDefault="00304AAD" w:rsidP="00F91DB3">
      <w:pPr>
        <w:spacing w:after="0" w:line="240" w:lineRule="auto"/>
        <w:ind w:left="-567"/>
        <w:rPr>
          <w:rFonts w:ascii="Times New Roman" w:eastAsia="Times New Roman" w:hAnsi="Times New Roman"/>
          <w:b/>
          <w:bCs/>
          <w:color w:val="000000" w:themeColor="text1"/>
          <w:sz w:val="28"/>
          <w:szCs w:val="28"/>
        </w:rPr>
      </w:pPr>
    </w:p>
    <w:p w14:paraId="41A40060" w14:textId="17F42A3D" w:rsidR="00304AAD" w:rsidRDefault="00304AAD" w:rsidP="00F91DB3">
      <w:pPr>
        <w:spacing w:after="0" w:line="240" w:lineRule="auto"/>
        <w:ind w:left="-567"/>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Затраченное время: 5 минут</w:t>
      </w:r>
    </w:p>
    <w:p w14:paraId="7F7C7342" w14:textId="77777777" w:rsidR="00304AAD" w:rsidRDefault="00304AAD" w:rsidP="00F91DB3">
      <w:pPr>
        <w:spacing w:after="0" w:line="240" w:lineRule="auto"/>
        <w:jc w:val="both"/>
        <w:rPr>
          <w:rFonts w:ascii="Times New Roman" w:eastAsia="Times New Roman" w:hAnsi="Times New Roman"/>
          <w:bCs/>
          <w:sz w:val="28"/>
          <w:szCs w:val="28"/>
        </w:rPr>
      </w:pPr>
    </w:p>
    <w:p w14:paraId="1D0DEA27" w14:textId="507E3C38" w:rsidR="00304AAD" w:rsidRDefault="00304AAD" w:rsidP="00F91DB3">
      <w:pPr>
        <w:spacing w:after="0" w:line="240" w:lineRule="auto"/>
        <w:ind w:left="-567" w:firstLine="567"/>
        <w:jc w:val="both"/>
        <w:rPr>
          <w:rFonts w:ascii="Times New Roman" w:eastAsia="Times New Roman" w:hAnsi="Times New Roman"/>
          <w:bCs/>
          <w:sz w:val="28"/>
          <w:szCs w:val="28"/>
        </w:rPr>
      </w:pPr>
      <w:r>
        <w:rPr>
          <w:rFonts w:ascii="Times New Roman" w:eastAsia="Times New Roman" w:hAnsi="Times New Roman"/>
          <w:bCs/>
          <w:sz w:val="28"/>
          <w:szCs w:val="28"/>
        </w:rPr>
        <w:t>Заключительная часть практического занятия предполагает подведение итогов полученного теоретического материала, проведенных интерактивов, благодарность студентов за уделенное внимание.</w:t>
      </w:r>
    </w:p>
    <w:p w14:paraId="3C1AD3FA" w14:textId="645E9F30" w:rsidR="00DD44A5" w:rsidRPr="008B3AA7" w:rsidRDefault="00DD44A5" w:rsidP="00F91DB3">
      <w:pPr>
        <w:spacing w:after="0" w:line="240" w:lineRule="auto"/>
        <w:ind w:left="-567" w:firstLine="567"/>
        <w:jc w:val="both"/>
        <w:rPr>
          <w:rFonts w:ascii="Times New Roman" w:eastAsia="Times New Roman" w:hAnsi="Times New Roman"/>
          <w:bCs/>
          <w:sz w:val="28"/>
          <w:szCs w:val="28"/>
        </w:rPr>
      </w:pPr>
      <w:r w:rsidRPr="008B3AA7">
        <w:rPr>
          <w:rFonts w:ascii="Times New Roman" w:eastAsia="Times New Roman" w:hAnsi="Times New Roman"/>
          <w:bCs/>
          <w:sz w:val="28"/>
          <w:szCs w:val="28"/>
        </w:rPr>
        <w:t xml:space="preserve"> </w:t>
      </w:r>
    </w:p>
    <w:p w14:paraId="799CE754" w14:textId="30C14521" w:rsidR="00DD44A5" w:rsidRDefault="00DD44A5" w:rsidP="00F91DB3">
      <w:pPr>
        <w:spacing w:line="240" w:lineRule="auto"/>
        <w:rPr>
          <w:rFonts w:ascii="Times New Roman" w:hAnsi="Times New Roman"/>
          <w:bCs/>
          <w:sz w:val="28"/>
          <w:szCs w:val="28"/>
        </w:rPr>
      </w:pPr>
    </w:p>
    <w:p w14:paraId="0185DD95" w14:textId="07924166" w:rsidR="0000354B" w:rsidRPr="0000354B" w:rsidRDefault="0000354B" w:rsidP="00F91DB3">
      <w:pPr>
        <w:spacing w:line="240" w:lineRule="auto"/>
        <w:rPr>
          <w:rFonts w:ascii="Times New Roman" w:hAnsi="Times New Roman"/>
          <w:sz w:val="28"/>
          <w:szCs w:val="28"/>
        </w:rPr>
      </w:pPr>
    </w:p>
    <w:p w14:paraId="485110D5" w14:textId="77777777" w:rsidR="00AE7B8B" w:rsidRDefault="00AE7B8B" w:rsidP="00F91DB3">
      <w:pPr>
        <w:spacing w:line="240" w:lineRule="auto"/>
        <w:rPr>
          <w:rFonts w:ascii="Times New Roman" w:hAnsi="Times New Roman"/>
          <w:sz w:val="28"/>
          <w:szCs w:val="28"/>
        </w:rPr>
      </w:pPr>
    </w:p>
    <w:p w14:paraId="75170750" w14:textId="517404F7" w:rsidR="0000354B" w:rsidRDefault="0000354B" w:rsidP="00F91DB3">
      <w:pPr>
        <w:spacing w:line="240" w:lineRule="auto"/>
        <w:jc w:val="center"/>
        <w:rPr>
          <w:rFonts w:ascii="Times New Roman" w:hAnsi="Times New Roman"/>
          <w:b/>
          <w:sz w:val="28"/>
          <w:szCs w:val="28"/>
        </w:rPr>
      </w:pPr>
      <w:r w:rsidRPr="0000354B">
        <w:rPr>
          <w:rFonts w:ascii="Times New Roman" w:hAnsi="Times New Roman"/>
          <w:b/>
          <w:sz w:val="28"/>
          <w:szCs w:val="28"/>
        </w:rPr>
        <w:lastRenderedPageBreak/>
        <w:t>4.2. Материалы составленного и решенного казуса</w:t>
      </w:r>
    </w:p>
    <w:p w14:paraId="5C202BC1" w14:textId="77777777" w:rsidR="00F63E47" w:rsidRDefault="0000354B" w:rsidP="00F91DB3">
      <w:pPr>
        <w:spacing w:line="240" w:lineRule="auto"/>
        <w:jc w:val="both"/>
        <w:rPr>
          <w:rFonts w:ascii="Times New Roman" w:hAnsi="Times New Roman"/>
          <w:bCs/>
          <w:sz w:val="28"/>
          <w:szCs w:val="28"/>
          <w:u w:val="single"/>
        </w:rPr>
      </w:pPr>
      <w:r w:rsidRPr="0000354B">
        <w:rPr>
          <w:rFonts w:ascii="Times New Roman" w:hAnsi="Times New Roman"/>
          <w:b/>
          <w:sz w:val="28"/>
          <w:szCs w:val="28"/>
          <w:u w:val="single"/>
        </w:rPr>
        <w:t>Содержание казуса:</w:t>
      </w:r>
      <w:r w:rsidRPr="0000354B">
        <w:rPr>
          <w:rFonts w:ascii="Times New Roman" w:hAnsi="Times New Roman"/>
          <w:bCs/>
          <w:sz w:val="28"/>
          <w:szCs w:val="28"/>
          <w:u w:val="single"/>
        </w:rPr>
        <w:t xml:space="preserve"> </w:t>
      </w:r>
    </w:p>
    <w:p w14:paraId="5504BD6F" w14:textId="1F1BFADE" w:rsidR="00F63E47" w:rsidRDefault="00F81597" w:rsidP="00F91DB3">
      <w:pPr>
        <w:spacing w:after="0" w:line="240" w:lineRule="auto"/>
        <w:ind w:firstLine="708"/>
        <w:jc w:val="both"/>
        <w:rPr>
          <w:rFonts w:ascii="Times New Roman" w:hAnsi="Times New Roman"/>
          <w:bCs/>
          <w:sz w:val="28"/>
          <w:szCs w:val="28"/>
        </w:rPr>
      </w:pPr>
      <w:bookmarkStart w:id="0" w:name="_Hlk92995021"/>
      <w:r>
        <w:rPr>
          <w:rFonts w:ascii="Times New Roman" w:hAnsi="Times New Roman"/>
          <w:bCs/>
          <w:sz w:val="28"/>
          <w:szCs w:val="28"/>
        </w:rPr>
        <w:t>Московск</w:t>
      </w:r>
      <w:r w:rsidR="003B134C">
        <w:rPr>
          <w:rFonts w:ascii="Times New Roman" w:hAnsi="Times New Roman"/>
          <w:bCs/>
          <w:sz w:val="28"/>
          <w:szCs w:val="28"/>
        </w:rPr>
        <w:t>им</w:t>
      </w:r>
      <w:r>
        <w:rPr>
          <w:rFonts w:ascii="Times New Roman" w:hAnsi="Times New Roman"/>
          <w:bCs/>
          <w:sz w:val="28"/>
          <w:szCs w:val="28"/>
        </w:rPr>
        <w:t xml:space="preserve"> районн</w:t>
      </w:r>
      <w:r w:rsidR="003B134C">
        <w:rPr>
          <w:rFonts w:ascii="Times New Roman" w:hAnsi="Times New Roman"/>
          <w:bCs/>
          <w:sz w:val="28"/>
          <w:szCs w:val="28"/>
        </w:rPr>
        <w:t>ым</w:t>
      </w:r>
      <w:r>
        <w:rPr>
          <w:rFonts w:ascii="Times New Roman" w:hAnsi="Times New Roman"/>
          <w:bCs/>
          <w:sz w:val="28"/>
          <w:szCs w:val="28"/>
        </w:rPr>
        <w:t xml:space="preserve"> суд</w:t>
      </w:r>
      <w:r w:rsidR="003B134C">
        <w:rPr>
          <w:rFonts w:ascii="Times New Roman" w:hAnsi="Times New Roman"/>
          <w:bCs/>
          <w:sz w:val="28"/>
          <w:szCs w:val="28"/>
        </w:rPr>
        <w:t>ом</w:t>
      </w:r>
      <w:r>
        <w:rPr>
          <w:rFonts w:ascii="Times New Roman" w:hAnsi="Times New Roman"/>
          <w:bCs/>
          <w:sz w:val="28"/>
          <w:szCs w:val="28"/>
        </w:rPr>
        <w:t xml:space="preserve"> города Твери</w:t>
      </w:r>
      <w:r w:rsidR="00207594">
        <w:rPr>
          <w:rFonts w:ascii="Times New Roman" w:hAnsi="Times New Roman"/>
          <w:bCs/>
          <w:sz w:val="28"/>
          <w:szCs w:val="28"/>
        </w:rPr>
        <w:t xml:space="preserve"> было вынесено решение о расторжении брака супругов. </w:t>
      </w:r>
      <w:r w:rsidR="003B134C">
        <w:rPr>
          <w:rFonts w:ascii="Times New Roman" w:hAnsi="Times New Roman"/>
          <w:bCs/>
          <w:sz w:val="28"/>
          <w:szCs w:val="28"/>
        </w:rPr>
        <w:t xml:space="preserve">После расторжения брака </w:t>
      </w:r>
      <w:r w:rsidR="005D01CD">
        <w:rPr>
          <w:rFonts w:ascii="Times New Roman" w:hAnsi="Times New Roman"/>
          <w:bCs/>
          <w:sz w:val="28"/>
          <w:szCs w:val="28"/>
        </w:rPr>
        <w:t>общий н</w:t>
      </w:r>
      <w:r w:rsidR="00207594" w:rsidRPr="00207594">
        <w:rPr>
          <w:rFonts w:ascii="Times New Roman" w:hAnsi="Times New Roman"/>
          <w:bCs/>
          <w:sz w:val="28"/>
          <w:szCs w:val="28"/>
        </w:rPr>
        <w:t xml:space="preserve">есовершеннолетний </w:t>
      </w:r>
      <w:r w:rsidR="005D01CD">
        <w:rPr>
          <w:rFonts w:ascii="Times New Roman" w:hAnsi="Times New Roman"/>
          <w:bCs/>
          <w:sz w:val="28"/>
          <w:szCs w:val="28"/>
        </w:rPr>
        <w:t xml:space="preserve">ребенок </w:t>
      </w:r>
      <w:r w:rsidR="00DD2BB6">
        <w:rPr>
          <w:rFonts w:ascii="Times New Roman" w:hAnsi="Times New Roman"/>
          <w:bCs/>
          <w:sz w:val="28"/>
          <w:szCs w:val="28"/>
        </w:rPr>
        <w:t xml:space="preserve">проживает с матерью </w:t>
      </w:r>
      <w:r w:rsidR="00677FC6">
        <w:rPr>
          <w:rFonts w:ascii="Times New Roman" w:hAnsi="Times New Roman"/>
          <w:bCs/>
          <w:sz w:val="28"/>
          <w:szCs w:val="28"/>
        </w:rPr>
        <w:t xml:space="preserve">по адресу </w:t>
      </w:r>
      <w:r w:rsidR="00DD2BB6">
        <w:rPr>
          <w:rFonts w:ascii="Times New Roman" w:hAnsi="Times New Roman"/>
          <w:bCs/>
          <w:sz w:val="28"/>
          <w:szCs w:val="28"/>
        </w:rPr>
        <w:t>ее</w:t>
      </w:r>
      <w:r w:rsidR="00677FC6">
        <w:rPr>
          <w:rFonts w:ascii="Times New Roman" w:hAnsi="Times New Roman"/>
          <w:bCs/>
          <w:sz w:val="28"/>
          <w:szCs w:val="28"/>
        </w:rPr>
        <w:t xml:space="preserve"> регистрации</w:t>
      </w:r>
      <w:r w:rsidR="00DD2BB6">
        <w:rPr>
          <w:rFonts w:ascii="Times New Roman" w:hAnsi="Times New Roman"/>
          <w:bCs/>
          <w:sz w:val="28"/>
          <w:szCs w:val="28"/>
        </w:rPr>
        <w:t>, однако бывшая супруга</w:t>
      </w:r>
      <w:r w:rsidR="00677FC6">
        <w:rPr>
          <w:rFonts w:ascii="Times New Roman" w:hAnsi="Times New Roman"/>
          <w:bCs/>
          <w:sz w:val="28"/>
          <w:szCs w:val="28"/>
        </w:rPr>
        <w:t xml:space="preserve"> </w:t>
      </w:r>
      <w:r w:rsidR="00DD2BB6">
        <w:rPr>
          <w:rFonts w:ascii="Times New Roman" w:hAnsi="Times New Roman"/>
          <w:bCs/>
          <w:sz w:val="28"/>
          <w:szCs w:val="28"/>
        </w:rPr>
        <w:t>препятствует</w:t>
      </w:r>
      <w:r w:rsidR="00677FC6">
        <w:rPr>
          <w:rFonts w:ascii="Times New Roman" w:hAnsi="Times New Roman"/>
          <w:bCs/>
          <w:sz w:val="28"/>
          <w:szCs w:val="28"/>
        </w:rPr>
        <w:t xml:space="preserve"> общению родственников с ребенком</w:t>
      </w:r>
      <w:r w:rsidR="00DD2BB6">
        <w:rPr>
          <w:rFonts w:ascii="Times New Roman" w:hAnsi="Times New Roman"/>
          <w:bCs/>
          <w:sz w:val="28"/>
          <w:szCs w:val="28"/>
        </w:rPr>
        <w:t xml:space="preserve"> путем запрета совершения встреч</w:t>
      </w:r>
      <w:r w:rsidR="006A4157">
        <w:rPr>
          <w:rFonts w:ascii="Times New Roman" w:hAnsi="Times New Roman"/>
          <w:bCs/>
          <w:sz w:val="28"/>
          <w:szCs w:val="28"/>
        </w:rPr>
        <w:t>. Отец</w:t>
      </w:r>
      <w:r w:rsidR="00677FC6">
        <w:rPr>
          <w:rFonts w:ascii="Times New Roman" w:hAnsi="Times New Roman"/>
          <w:bCs/>
          <w:sz w:val="28"/>
          <w:szCs w:val="28"/>
        </w:rPr>
        <w:t xml:space="preserve">, </w:t>
      </w:r>
      <w:r w:rsidR="006A4157">
        <w:rPr>
          <w:rFonts w:ascii="Times New Roman" w:hAnsi="Times New Roman"/>
          <w:bCs/>
          <w:sz w:val="28"/>
          <w:szCs w:val="28"/>
        </w:rPr>
        <w:t>бабушка</w:t>
      </w:r>
      <w:r w:rsidR="00677FC6">
        <w:rPr>
          <w:rFonts w:ascii="Times New Roman" w:hAnsi="Times New Roman"/>
          <w:bCs/>
          <w:sz w:val="28"/>
          <w:szCs w:val="28"/>
        </w:rPr>
        <w:t xml:space="preserve"> и дедушка</w:t>
      </w:r>
      <w:r w:rsidR="006A4157">
        <w:rPr>
          <w:rFonts w:ascii="Times New Roman" w:hAnsi="Times New Roman"/>
          <w:bCs/>
          <w:sz w:val="28"/>
          <w:szCs w:val="28"/>
        </w:rPr>
        <w:t xml:space="preserve"> ребенка обратились в суд с исковым заявлением о </w:t>
      </w:r>
      <w:proofErr w:type="spellStart"/>
      <w:r w:rsidR="006A4157">
        <w:rPr>
          <w:rFonts w:ascii="Times New Roman" w:hAnsi="Times New Roman"/>
          <w:bCs/>
          <w:sz w:val="28"/>
          <w:szCs w:val="28"/>
        </w:rPr>
        <w:t>нечинении</w:t>
      </w:r>
      <w:proofErr w:type="spellEnd"/>
      <w:r w:rsidR="006A4157">
        <w:rPr>
          <w:rFonts w:ascii="Times New Roman" w:hAnsi="Times New Roman"/>
          <w:bCs/>
          <w:sz w:val="28"/>
          <w:szCs w:val="28"/>
        </w:rPr>
        <w:t xml:space="preserve"> препятствий в общении с несовершеннолетним, определении порядка общения с ребенком. </w:t>
      </w:r>
      <w:r w:rsidR="00A803E1">
        <w:rPr>
          <w:rFonts w:ascii="Times New Roman" w:hAnsi="Times New Roman"/>
          <w:bCs/>
          <w:sz w:val="28"/>
          <w:szCs w:val="28"/>
        </w:rPr>
        <w:t xml:space="preserve">Суд удовлетворил требования истцов в полном объеме, обязав мать несовершеннолетнего не чинить препятствий отцу, бабушке и </w:t>
      </w:r>
      <w:r w:rsidR="00F63E47">
        <w:rPr>
          <w:rFonts w:ascii="Times New Roman" w:hAnsi="Times New Roman"/>
          <w:bCs/>
          <w:sz w:val="28"/>
          <w:szCs w:val="28"/>
        </w:rPr>
        <w:t>дедушке в</w:t>
      </w:r>
      <w:r w:rsidR="00A803E1">
        <w:rPr>
          <w:rFonts w:ascii="Times New Roman" w:hAnsi="Times New Roman"/>
          <w:bCs/>
          <w:sz w:val="28"/>
          <w:szCs w:val="28"/>
        </w:rPr>
        <w:t xml:space="preserve"> общении с ребенком, и установил </w:t>
      </w:r>
      <w:r w:rsidR="00776D1A">
        <w:rPr>
          <w:rFonts w:ascii="Times New Roman" w:hAnsi="Times New Roman"/>
          <w:bCs/>
          <w:sz w:val="28"/>
          <w:szCs w:val="28"/>
        </w:rPr>
        <w:t>график и порядок</w:t>
      </w:r>
      <w:r w:rsidR="00A803E1">
        <w:rPr>
          <w:rFonts w:ascii="Times New Roman" w:hAnsi="Times New Roman"/>
          <w:bCs/>
          <w:sz w:val="28"/>
          <w:szCs w:val="28"/>
        </w:rPr>
        <w:t xml:space="preserve"> общения данных родственников с несовершеннолетним.</w:t>
      </w:r>
    </w:p>
    <w:bookmarkEnd w:id="0"/>
    <w:p w14:paraId="58DE7C51" w14:textId="4C7ECF22" w:rsidR="00F63E47" w:rsidRPr="0000354B" w:rsidRDefault="00F63E47" w:rsidP="00F91DB3">
      <w:pPr>
        <w:spacing w:after="0" w:line="240" w:lineRule="auto"/>
        <w:jc w:val="both"/>
        <w:rPr>
          <w:rFonts w:ascii="Times New Roman" w:hAnsi="Times New Roman"/>
          <w:bCs/>
          <w:sz w:val="28"/>
          <w:szCs w:val="28"/>
        </w:rPr>
      </w:pPr>
      <w:r>
        <w:rPr>
          <w:rFonts w:ascii="Times New Roman" w:hAnsi="Times New Roman"/>
          <w:bCs/>
          <w:sz w:val="28"/>
          <w:szCs w:val="28"/>
        </w:rPr>
        <w:tab/>
      </w:r>
      <w:r w:rsidR="00372886">
        <w:rPr>
          <w:rFonts w:ascii="Times New Roman" w:hAnsi="Times New Roman"/>
          <w:bCs/>
          <w:sz w:val="28"/>
          <w:szCs w:val="28"/>
        </w:rPr>
        <w:t>Укажите, соответствуют ли закону решение суда? Имеются ли основания для отмены данного решения суда?</w:t>
      </w:r>
      <w:r>
        <w:rPr>
          <w:rFonts w:ascii="Times New Roman" w:hAnsi="Times New Roman"/>
          <w:bCs/>
          <w:sz w:val="28"/>
          <w:szCs w:val="28"/>
        </w:rPr>
        <w:tab/>
      </w:r>
    </w:p>
    <w:p w14:paraId="57A476BD" w14:textId="628F6834" w:rsidR="0000354B" w:rsidRDefault="0000354B" w:rsidP="00F91DB3">
      <w:pPr>
        <w:spacing w:line="240" w:lineRule="auto"/>
        <w:rPr>
          <w:rFonts w:ascii="Times New Roman" w:hAnsi="Times New Roman"/>
          <w:b/>
          <w:sz w:val="28"/>
          <w:szCs w:val="28"/>
          <w:u w:val="single"/>
        </w:rPr>
      </w:pPr>
      <w:r w:rsidRPr="0000354B">
        <w:rPr>
          <w:rFonts w:ascii="Times New Roman" w:hAnsi="Times New Roman"/>
          <w:b/>
          <w:sz w:val="28"/>
          <w:szCs w:val="28"/>
          <w:u w:val="single"/>
        </w:rPr>
        <w:t>Решение казуса:</w:t>
      </w:r>
    </w:p>
    <w:p w14:paraId="530D4D0A" w14:textId="77777777" w:rsidR="00776D1A" w:rsidRDefault="00372886" w:rsidP="00F91DB3">
      <w:pPr>
        <w:spacing w:after="0" w:line="240" w:lineRule="auto"/>
        <w:jc w:val="both"/>
        <w:rPr>
          <w:rFonts w:ascii="Times New Roman" w:hAnsi="Times New Roman"/>
          <w:bCs/>
          <w:sz w:val="28"/>
          <w:szCs w:val="28"/>
        </w:rPr>
      </w:pPr>
      <w:r w:rsidRPr="00372886">
        <w:rPr>
          <w:rFonts w:ascii="Times New Roman" w:hAnsi="Times New Roman"/>
          <w:bCs/>
          <w:sz w:val="28"/>
          <w:szCs w:val="28"/>
        </w:rPr>
        <w:tab/>
      </w:r>
      <w:r w:rsidR="000E7C4C">
        <w:rPr>
          <w:rFonts w:ascii="Times New Roman" w:hAnsi="Times New Roman"/>
          <w:bCs/>
          <w:sz w:val="28"/>
          <w:szCs w:val="28"/>
        </w:rPr>
        <w:t xml:space="preserve">В </w:t>
      </w:r>
      <w:r w:rsidR="00776D1A">
        <w:rPr>
          <w:rFonts w:ascii="Times New Roman" w:hAnsi="Times New Roman"/>
          <w:bCs/>
          <w:sz w:val="28"/>
          <w:szCs w:val="28"/>
        </w:rPr>
        <w:t>данном случае</w:t>
      </w:r>
      <w:r w:rsidR="000E7C4C">
        <w:rPr>
          <w:rFonts w:ascii="Times New Roman" w:hAnsi="Times New Roman"/>
          <w:bCs/>
          <w:sz w:val="28"/>
          <w:szCs w:val="28"/>
        </w:rPr>
        <w:t xml:space="preserve"> </w:t>
      </w:r>
      <w:r w:rsidR="00776D1A">
        <w:rPr>
          <w:rFonts w:ascii="Times New Roman" w:hAnsi="Times New Roman"/>
          <w:bCs/>
          <w:sz w:val="28"/>
          <w:szCs w:val="28"/>
        </w:rPr>
        <w:t>идет речь о процессуальных особенностях реализации права на общение с ребенком родителя, отдельно проживающего от несовершеннолетнего, а также его бабушки и дедушки. Ситуация осложнена тем, что мать ребенка без согласия отца забрала его и препятствовала общению родственников с ребенком.</w:t>
      </w:r>
    </w:p>
    <w:p w14:paraId="4BD8125A" w14:textId="40514BF4" w:rsidR="00776D1A" w:rsidRPr="00677FC6" w:rsidRDefault="00776D1A" w:rsidP="00F91DB3">
      <w:pPr>
        <w:spacing w:after="0" w:line="240" w:lineRule="auto"/>
        <w:ind w:firstLine="708"/>
        <w:jc w:val="both"/>
        <w:rPr>
          <w:rFonts w:ascii="Times New Roman" w:hAnsi="Times New Roman"/>
          <w:bCs/>
          <w:sz w:val="28"/>
          <w:szCs w:val="28"/>
        </w:rPr>
      </w:pPr>
      <w:r w:rsidRPr="00677FC6">
        <w:rPr>
          <w:rFonts w:ascii="Times New Roman" w:hAnsi="Times New Roman"/>
          <w:bCs/>
          <w:sz w:val="28"/>
          <w:szCs w:val="28"/>
        </w:rPr>
        <w:t>Установим наиболее важные юридические факты в данной задаче:</w:t>
      </w:r>
    </w:p>
    <w:p w14:paraId="578CF23F" w14:textId="414DC650" w:rsidR="00677FC6" w:rsidRPr="00677FC6" w:rsidRDefault="00776D1A" w:rsidP="00F91DB3">
      <w:pPr>
        <w:spacing w:after="0" w:line="240" w:lineRule="auto"/>
        <w:ind w:firstLine="708"/>
        <w:jc w:val="both"/>
        <w:rPr>
          <w:rFonts w:ascii="Times New Roman" w:hAnsi="Times New Roman"/>
          <w:bCs/>
          <w:sz w:val="28"/>
          <w:szCs w:val="28"/>
        </w:rPr>
      </w:pPr>
      <w:r w:rsidRPr="00677FC6">
        <w:rPr>
          <w:rFonts w:ascii="Times New Roman" w:hAnsi="Times New Roman"/>
          <w:bCs/>
          <w:sz w:val="28"/>
          <w:szCs w:val="28"/>
        </w:rPr>
        <w:t xml:space="preserve">1. </w:t>
      </w:r>
      <w:r w:rsidR="00677FC6" w:rsidRPr="00677FC6">
        <w:rPr>
          <w:rFonts w:ascii="Times New Roman" w:hAnsi="Times New Roman"/>
          <w:bCs/>
          <w:sz w:val="28"/>
          <w:szCs w:val="28"/>
        </w:rPr>
        <w:t>Брак между супругами расторгнут;</w:t>
      </w:r>
    </w:p>
    <w:p w14:paraId="5FBDBB62" w14:textId="48CF5FA5" w:rsidR="00677FC6" w:rsidRPr="00677FC6" w:rsidRDefault="00677FC6" w:rsidP="00F91DB3">
      <w:pPr>
        <w:spacing w:after="0" w:line="240" w:lineRule="auto"/>
        <w:ind w:firstLine="708"/>
        <w:jc w:val="both"/>
        <w:rPr>
          <w:rFonts w:ascii="Times New Roman" w:hAnsi="Times New Roman"/>
          <w:bCs/>
          <w:sz w:val="28"/>
          <w:szCs w:val="28"/>
        </w:rPr>
      </w:pPr>
      <w:r w:rsidRPr="00677FC6">
        <w:rPr>
          <w:rFonts w:ascii="Times New Roman" w:hAnsi="Times New Roman"/>
          <w:bCs/>
          <w:sz w:val="28"/>
          <w:szCs w:val="28"/>
        </w:rPr>
        <w:t xml:space="preserve">2. </w:t>
      </w:r>
      <w:r w:rsidR="00DD2BB6">
        <w:rPr>
          <w:rFonts w:ascii="Times New Roman" w:hAnsi="Times New Roman"/>
          <w:bCs/>
          <w:sz w:val="28"/>
          <w:szCs w:val="28"/>
        </w:rPr>
        <w:t>После расторжения брака общий н</w:t>
      </w:r>
      <w:r w:rsidR="00DD2BB6" w:rsidRPr="00207594">
        <w:rPr>
          <w:rFonts w:ascii="Times New Roman" w:hAnsi="Times New Roman"/>
          <w:bCs/>
          <w:sz w:val="28"/>
          <w:szCs w:val="28"/>
        </w:rPr>
        <w:t xml:space="preserve">есовершеннолетний </w:t>
      </w:r>
      <w:r w:rsidR="00DD2BB6">
        <w:rPr>
          <w:rFonts w:ascii="Times New Roman" w:hAnsi="Times New Roman"/>
          <w:bCs/>
          <w:sz w:val="28"/>
          <w:szCs w:val="28"/>
        </w:rPr>
        <w:t>ребенок проживает с матерью по адресу ее регистрации</w:t>
      </w:r>
      <w:r w:rsidRPr="00677FC6">
        <w:rPr>
          <w:rFonts w:ascii="Times New Roman" w:hAnsi="Times New Roman"/>
          <w:bCs/>
          <w:sz w:val="28"/>
          <w:szCs w:val="28"/>
        </w:rPr>
        <w:t>;</w:t>
      </w:r>
    </w:p>
    <w:p w14:paraId="23492944" w14:textId="6129EFB3" w:rsidR="00677FC6" w:rsidRDefault="00677FC6" w:rsidP="00F91DB3">
      <w:pPr>
        <w:spacing w:after="0" w:line="240" w:lineRule="auto"/>
        <w:ind w:firstLine="708"/>
        <w:jc w:val="both"/>
        <w:rPr>
          <w:rFonts w:ascii="Times New Roman" w:hAnsi="Times New Roman"/>
          <w:bCs/>
          <w:sz w:val="28"/>
          <w:szCs w:val="28"/>
        </w:rPr>
      </w:pPr>
      <w:r w:rsidRPr="00677FC6">
        <w:rPr>
          <w:rFonts w:ascii="Times New Roman" w:hAnsi="Times New Roman"/>
          <w:bCs/>
          <w:sz w:val="28"/>
          <w:szCs w:val="28"/>
        </w:rPr>
        <w:t xml:space="preserve">3. Мать </w:t>
      </w:r>
      <w:r w:rsidR="009C0B21">
        <w:rPr>
          <w:rFonts w:ascii="Times New Roman" w:hAnsi="Times New Roman"/>
          <w:bCs/>
          <w:sz w:val="28"/>
          <w:szCs w:val="28"/>
        </w:rPr>
        <w:t>препятствует</w:t>
      </w:r>
      <w:r>
        <w:rPr>
          <w:rFonts w:ascii="Times New Roman" w:hAnsi="Times New Roman"/>
          <w:bCs/>
          <w:sz w:val="28"/>
          <w:szCs w:val="28"/>
        </w:rPr>
        <w:t xml:space="preserve"> общению родственников с ребенком</w:t>
      </w:r>
      <w:r w:rsidR="009C0B21">
        <w:rPr>
          <w:rFonts w:ascii="Times New Roman" w:hAnsi="Times New Roman"/>
          <w:bCs/>
          <w:sz w:val="28"/>
          <w:szCs w:val="28"/>
        </w:rPr>
        <w:t xml:space="preserve"> путем запрета совершения встреч</w:t>
      </w:r>
      <w:r>
        <w:rPr>
          <w:rFonts w:ascii="Times New Roman" w:hAnsi="Times New Roman"/>
          <w:bCs/>
          <w:sz w:val="28"/>
          <w:szCs w:val="28"/>
        </w:rPr>
        <w:t>;</w:t>
      </w:r>
    </w:p>
    <w:p w14:paraId="4E18D26F" w14:textId="0128E6C3" w:rsidR="00677FC6" w:rsidRDefault="00677FC6"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 Отец, бабушка и дедушка ребенка обратились в суд с исковым заявлением о </w:t>
      </w:r>
      <w:proofErr w:type="spellStart"/>
      <w:r>
        <w:rPr>
          <w:rFonts w:ascii="Times New Roman" w:hAnsi="Times New Roman"/>
          <w:bCs/>
          <w:sz w:val="28"/>
          <w:szCs w:val="28"/>
        </w:rPr>
        <w:t>нечинении</w:t>
      </w:r>
      <w:proofErr w:type="spellEnd"/>
      <w:r>
        <w:rPr>
          <w:rFonts w:ascii="Times New Roman" w:hAnsi="Times New Roman"/>
          <w:bCs/>
          <w:sz w:val="28"/>
          <w:szCs w:val="28"/>
        </w:rPr>
        <w:t xml:space="preserve"> препятствий в общении с несовершеннолетним, определении порядка общения с ребенком;</w:t>
      </w:r>
    </w:p>
    <w:p w14:paraId="192989FA" w14:textId="47ECDA53" w:rsidR="00677FC6" w:rsidRDefault="00677FC6"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5. Суд удовлетворил требования заявителей в полном объеме.</w:t>
      </w:r>
    </w:p>
    <w:p w14:paraId="4491FE02" w14:textId="5C81E76B" w:rsidR="00DA0F30" w:rsidRDefault="00DA0F30"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Перейдем непосредственно к приведению нормативно-правового обоснования и решения задачи.</w:t>
      </w:r>
    </w:p>
    <w:p w14:paraId="41CD43FE" w14:textId="6CC45F89" w:rsidR="00F81597" w:rsidRDefault="00F81597"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Согласно статье 23 СК РФ, при наличии взаимного согласия на расторжение брака супругов, имеющих несовершеннолетних детей, суд расторгает брак без выяснения мотивов развода. Согласно статье 24 СК </w:t>
      </w:r>
      <w:r w:rsidR="003B134C">
        <w:rPr>
          <w:rFonts w:ascii="Times New Roman" w:hAnsi="Times New Roman"/>
          <w:bCs/>
          <w:sz w:val="28"/>
          <w:szCs w:val="28"/>
        </w:rPr>
        <w:t>РФ</w:t>
      </w:r>
      <w:r w:rsidR="009C0B21">
        <w:rPr>
          <w:rFonts w:ascii="Times New Roman" w:hAnsi="Times New Roman"/>
          <w:bCs/>
          <w:sz w:val="28"/>
          <w:szCs w:val="28"/>
        </w:rPr>
        <w:t>, супруги могут представить на рассмотрение суда соглашение о том, с кем из них будет проживать несовершеннолетний, или же в случае, если</w:t>
      </w:r>
      <w:r>
        <w:rPr>
          <w:rFonts w:ascii="Times New Roman" w:hAnsi="Times New Roman"/>
          <w:bCs/>
          <w:sz w:val="28"/>
          <w:szCs w:val="28"/>
        </w:rPr>
        <w:t xml:space="preserve"> отсутствует соглашение между супругами, суд обязан определить с кем из родителей будут проживать несовершеннолетние дети после развода.</w:t>
      </w:r>
      <w:r w:rsidR="003B134C">
        <w:rPr>
          <w:rFonts w:ascii="Times New Roman" w:hAnsi="Times New Roman"/>
          <w:bCs/>
          <w:sz w:val="28"/>
          <w:szCs w:val="28"/>
        </w:rPr>
        <w:t xml:space="preserve"> </w:t>
      </w:r>
      <w:r w:rsidR="009C0B21">
        <w:rPr>
          <w:rFonts w:ascii="Times New Roman" w:hAnsi="Times New Roman"/>
          <w:bCs/>
          <w:sz w:val="28"/>
          <w:szCs w:val="28"/>
        </w:rPr>
        <w:t>Таким образом, при расторжении брака супругов в данной ситуации либо ими было представлено соглашение о проживании несовершеннолетнего с матерью, либо суд определил место жительства ребенка с матерью.</w:t>
      </w:r>
    </w:p>
    <w:p w14:paraId="125337F3" w14:textId="7D1CA728" w:rsidR="002940B9" w:rsidRDefault="00677FC6" w:rsidP="00F91DB3">
      <w:pPr>
        <w:spacing w:after="0" w:line="240" w:lineRule="auto"/>
        <w:ind w:firstLine="708"/>
        <w:jc w:val="both"/>
        <w:rPr>
          <w:rFonts w:ascii="Times New Roman" w:hAnsi="Times New Roman"/>
          <w:bCs/>
          <w:sz w:val="28"/>
          <w:szCs w:val="28"/>
        </w:rPr>
      </w:pPr>
      <w:r w:rsidRPr="00F81597">
        <w:rPr>
          <w:rFonts w:ascii="Times New Roman" w:hAnsi="Times New Roman"/>
          <w:bCs/>
          <w:sz w:val="28"/>
          <w:szCs w:val="28"/>
        </w:rPr>
        <w:lastRenderedPageBreak/>
        <w:t>Согласно п</w:t>
      </w:r>
      <w:r w:rsidR="009C0B21">
        <w:rPr>
          <w:rFonts w:ascii="Times New Roman" w:hAnsi="Times New Roman"/>
          <w:bCs/>
          <w:sz w:val="28"/>
          <w:szCs w:val="28"/>
        </w:rPr>
        <w:t>ункту</w:t>
      </w:r>
      <w:r w:rsidRPr="00F81597">
        <w:rPr>
          <w:rFonts w:ascii="Times New Roman" w:hAnsi="Times New Roman"/>
          <w:bCs/>
          <w:sz w:val="28"/>
          <w:szCs w:val="28"/>
        </w:rPr>
        <w:t xml:space="preserve"> 2 ст</w:t>
      </w:r>
      <w:r w:rsidR="009C0B21">
        <w:rPr>
          <w:rFonts w:ascii="Times New Roman" w:hAnsi="Times New Roman"/>
          <w:bCs/>
          <w:sz w:val="28"/>
          <w:szCs w:val="28"/>
        </w:rPr>
        <w:t>атьи</w:t>
      </w:r>
      <w:r w:rsidRPr="00F81597">
        <w:rPr>
          <w:rFonts w:ascii="Times New Roman" w:hAnsi="Times New Roman"/>
          <w:bCs/>
          <w:sz w:val="28"/>
          <w:szCs w:val="28"/>
        </w:rPr>
        <w:t> </w:t>
      </w:r>
      <w:hyperlink r:id="rId11" w:tgtFrame="_blank" w:tooltip="СК РФ &gt;  Раздел IV. Права и обязанности родителей и детей &gt; Глава 11. Права несовершеннолетних детей &gt; Статья 54. Право ребенка жить и воспитываться в семье" w:history="1">
        <w:r w:rsidRPr="00F81597">
          <w:rPr>
            <w:rFonts w:ascii="Times New Roman" w:hAnsi="Times New Roman"/>
            <w:bCs/>
            <w:sz w:val="28"/>
            <w:szCs w:val="28"/>
          </w:rPr>
          <w:t>54 СК РФ</w:t>
        </w:r>
      </w:hyperlink>
      <w:r w:rsidR="009C0B21">
        <w:rPr>
          <w:rFonts w:ascii="Times New Roman" w:hAnsi="Times New Roman"/>
          <w:bCs/>
          <w:sz w:val="28"/>
          <w:szCs w:val="28"/>
        </w:rPr>
        <w:t>,</w:t>
      </w:r>
      <w:r w:rsidRPr="00F81597">
        <w:rPr>
          <w:rFonts w:ascii="Times New Roman" w:hAnsi="Times New Roman"/>
          <w:bCs/>
          <w:sz w:val="28"/>
          <w:szCs w:val="28"/>
        </w:rPr>
        <w:t>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r w:rsidR="009C0B21">
        <w:rPr>
          <w:rFonts w:ascii="Times New Roman" w:hAnsi="Times New Roman"/>
          <w:bCs/>
          <w:sz w:val="28"/>
          <w:szCs w:val="28"/>
        </w:rPr>
        <w:t xml:space="preserve"> </w:t>
      </w:r>
      <w:r w:rsidRPr="00F81597">
        <w:rPr>
          <w:rFonts w:ascii="Times New Roman" w:hAnsi="Times New Roman"/>
          <w:bCs/>
          <w:sz w:val="28"/>
          <w:szCs w:val="28"/>
        </w:rPr>
        <w:t>В соответствии со ст</w:t>
      </w:r>
      <w:r w:rsidR="009C0B21">
        <w:rPr>
          <w:rFonts w:ascii="Times New Roman" w:hAnsi="Times New Roman"/>
          <w:bCs/>
          <w:sz w:val="28"/>
          <w:szCs w:val="28"/>
        </w:rPr>
        <w:t>атьей</w:t>
      </w:r>
      <w:r w:rsidRPr="00F81597">
        <w:rPr>
          <w:rFonts w:ascii="Times New Roman" w:hAnsi="Times New Roman"/>
          <w:bCs/>
          <w:sz w:val="28"/>
          <w:szCs w:val="28"/>
        </w:rPr>
        <w:t> </w:t>
      </w:r>
      <w:hyperlink r:id="rId12" w:tgtFrame="_blank" w:tooltip="СК РФ &gt;  Раздел IV. Права и обязанности родителей и детей &gt; Глава 12. Права и обязанности родителей &gt; Статья 63. Права и обязанности родителей по воспитанию и образованию детей" w:history="1">
        <w:r w:rsidRPr="00F81597">
          <w:rPr>
            <w:rFonts w:ascii="Times New Roman" w:hAnsi="Times New Roman"/>
            <w:bCs/>
            <w:sz w:val="28"/>
            <w:szCs w:val="28"/>
          </w:rPr>
          <w:t>63</w:t>
        </w:r>
      </w:hyperlink>
      <w:r w:rsidRPr="00F81597">
        <w:rPr>
          <w:rFonts w:ascii="Times New Roman" w:hAnsi="Times New Roman"/>
          <w:bCs/>
          <w:sz w:val="28"/>
          <w:szCs w:val="28"/>
        </w:rPr>
        <w:t> </w:t>
      </w:r>
      <w:r w:rsidR="009C0B21" w:rsidRPr="00F81597">
        <w:rPr>
          <w:rFonts w:ascii="Times New Roman" w:hAnsi="Times New Roman"/>
          <w:bCs/>
          <w:sz w:val="28"/>
          <w:szCs w:val="28"/>
        </w:rPr>
        <w:t>п</w:t>
      </w:r>
      <w:r w:rsidR="009C0B21">
        <w:rPr>
          <w:rFonts w:ascii="Times New Roman" w:hAnsi="Times New Roman"/>
          <w:bCs/>
          <w:sz w:val="28"/>
          <w:szCs w:val="28"/>
        </w:rPr>
        <w:t>унктом</w:t>
      </w:r>
      <w:r w:rsidRPr="00F81597">
        <w:rPr>
          <w:rFonts w:ascii="Times New Roman" w:hAnsi="Times New Roman"/>
          <w:bCs/>
          <w:sz w:val="28"/>
          <w:szCs w:val="28"/>
        </w:rPr>
        <w:t xml:space="preserve"> 1 СК РФ</w:t>
      </w:r>
      <w:r w:rsidR="009C0B21">
        <w:rPr>
          <w:rFonts w:ascii="Times New Roman" w:hAnsi="Times New Roman"/>
          <w:bCs/>
          <w:sz w:val="28"/>
          <w:szCs w:val="28"/>
        </w:rPr>
        <w:t>,</w:t>
      </w:r>
      <w:r w:rsidRPr="00F81597">
        <w:rPr>
          <w:rFonts w:ascii="Times New Roman" w:hAnsi="Times New Roman"/>
          <w:bCs/>
          <w:sz w:val="28"/>
          <w:szCs w:val="28"/>
        </w:rPr>
        <w:t xml:space="preserve">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sidR="009C0B21">
        <w:rPr>
          <w:rFonts w:ascii="Times New Roman" w:hAnsi="Times New Roman"/>
          <w:bCs/>
          <w:sz w:val="28"/>
          <w:szCs w:val="28"/>
        </w:rPr>
        <w:t xml:space="preserve"> </w:t>
      </w:r>
      <w:r w:rsidRPr="00F81597">
        <w:rPr>
          <w:rFonts w:ascii="Times New Roman" w:hAnsi="Times New Roman"/>
          <w:bCs/>
          <w:sz w:val="28"/>
          <w:szCs w:val="28"/>
        </w:rPr>
        <w:t>В соответствии со ст</w:t>
      </w:r>
      <w:r w:rsidR="009C0B21">
        <w:rPr>
          <w:rFonts w:ascii="Times New Roman" w:hAnsi="Times New Roman"/>
          <w:bCs/>
          <w:sz w:val="28"/>
          <w:szCs w:val="28"/>
        </w:rPr>
        <w:t>атьей</w:t>
      </w:r>
      <w:r w:rsidRPr="00F81597">
        <w:rPr>
          <w:rFonts w:ascii="Times New Roman" w:hAnsi="Times New Roman"/>
          <w:bCs/>
          <w:sz w:val="28"/>
          <w:szCs w:val="28"/>
        </w:rPr>
        <w:t> </w:t>
      </w:r>
      <w:hyperlink r:id="rId13" w:tgtFrame="_blank" w:tooltip="СК РФ &gt;  Раздел IV. Права и обязанности родителей и детей &gt; Глава 12. Права и обязанности родителей &gt; Статья 66. Осуществление родительских прав родителем, проживающим отдельно от ребенка" w:history="1">
        <w:r w:rsidRPr="00F81597">
          <w:rPr>
            <w:rFonts w:ascii="Times New Roman" w:hAnsi="Times New Roman"/>
            <w:bCs/>
            <w:sz w:val="28"/>
            <w:szCs w:val="28"/>
          </w:rPr>
          <w:t>66 СК РФ</w:t>
        </w:r>
      </w:hyperlink>
      <w:r w:rsidR="009C0B21">
        <w:rPr>
          <w:rFonts w:ascii="Times New Roman" w:hAnsi="Times New Roman"/>
          <w:bCs/>
          <w:sz w:val="28"/>
          <w:szCs w:val="28"/>
        </w:rPr>
        <w:t>,</w:t>
      </w:r>
      <w:r w:rsidRPr="00F81597">
        <w:rPr>
          <w:rFonts w:ascii="Times New Roman" w:hAnsi="Times New Roman"/>
          <w:bCs/>
          <w:sz w:val="28"/>
          <w:szCs w:val="28"/>
        </w:rPr>
        <w:t xml:space="preserve"> родитель, проживающий отдельно от ребенка, имеет права на общение с ребенком, участие в его воспитании и решение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 </w:t>
      </w:r>
      <w:r w:rsidR="002940B9">
        <w:rPr>
          <w:rFonts w:ascii="Times New Roman" w:hAnsi="Times New Roman"/>
          <w:bCs/>
          <w:sz w:val="28"/>
          <w:szCs w:val="28"/>
        </w:rPr>
        <w:t xml:space="preserve">В соответствии со статьей 65 СК РФ, все вопросы, касающиеся </w:t>
      </w:r>
      <w:r w:rsidR="002940B9" w:rsidRPr="002940B9">
        <w:rPr>
          <w:rFonts w:ascii="Times New Roman" w:hAnsi="Times New Roman"/>
          <w:bCs/>
          <w:sz w:val="28"/>
          <w:szCs w:val="28"/>
        </w:rPr>
        <w:t>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 Согласно статье 66 СК РФ,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судом с участием органа опеки и попечительства по требованию родителей (одного из них). При невыполнении решения суда к виновному родителю применяются меры, предусмотренные </w:t>
      </w:r>
      <w:hyperlink r:id="rId14" w:anchor="dst2616" w:history="1">
        <w:r w:rsidR="002940B9" w:rsidRPr="002940B9">
          <w:rPr>
            <w:rFonts w:ascii="Times New Roman" w:hAnsi="Times New Roman"/>
            <w:bCs/>
            <w:sz w:val="28"/>
            <w:szCs w:val="28"/>
          </w:rPr>
          <w:t>законодательством</w:t>
        </w:r>
      </w:hyperlink>
      <w:r w:rsidR="002940B9" w:rsidRPr="002940B9">
        <w:rPr>
          <w:rFonts w:ascii="Times New Roman" w:hAnsi="Times New Roman"/>
          <w:bCs/>
          <w:sz w:val="28"/>
          <w:szCs w:val="28"/>
        </w:rPr>
        <w:t> об административных правонарушениях и законодательством об исполнительном производстве. </w:t>
      </w:r>
    </w:p>
    <w:p w14:paraId="4F45B0B4" w14:textId="442DEFF6" w:rsidR="002940B9" w:rsidRDefault="002940B9"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Приведенное нормативно-правовое обоснование свидетельствует о наличии у отца ребенка прав</w:t>
      </w:r>
      <w:r w:rsidR="00FB1949">
        <w:rPr>
          <w:rFonts w:ascii="Times New Roman" w:hAnsi="Times New Roman"/>
          <w:bCs/>
          <w:sz w:val="28"/>
          <w:szCs w:val="28"/>
        </w:rPr>
        <w:t>а</w:t>
      </w:r>
      <w:r>
        <w:rPr>
          <w:rFonts w:ascii="Times New Roman" w:hAnsi="Times New Roman"/>
          <w:bCs/>
          <w:sz w:val="28"/>
          <w:szCs w:val="28"/>
        </w:rPr>
        <w:t xml:space="preserve"> на</w:t>
      </w:r>
      <w:r w:rsidR="00FB1949">
        <w:rPr>
          <w:rFonts w:ascii="Times New Roman" w:hAnsi="Times New Roman"/>
          <w:bCs/>
          <w:sz w:val="28"/>
          <w:szCs w:val="28"/>
        </w:rPr>
        <w:t xml:space="preserve"> его общение с несовершеннолетним, а также на его </w:t>
      </w:r>
      <w:r>
        <w:rPr>
          <w:rFonts w:ascii="Times New Roman" w:hAnsi="Times New Roman"/>
          <w:bCs/>
          <w:sz w:val="28"/>
          <w:szCs w:val="28"/>
        </w:rPr>
        <w:t>воспитание</w:t>
      </w:r>
      <w:r w:rsidR="00FB1949">
        <w:rPr>
          <w:rFonts w:ascii="Times New Roman" w:hAnsi="Times New Roman"/>
          <w:bCs/>
          <w:sz w:val="28"/>
          <w:szCs w:val="28"/>
        </w:rPr>
        <w:t xml:space="preserve">. Ввиду того, что мать препятствует общению ребенка и отца, действия бывшей супруги являются неправомерными. С целью разрешения возникших разногласий отец обратился в суд с требованием о </w:t>
      </w:r>
      <w:proofErr w:type="spellStart"/>
      <w:r w:rsidR="00FB1949">
        <w:rPr>
          <w:rFonts w:ascii="Times New Roman" w:hAnsi="Times New Roman"/>
          <w:bCs/>
          <w:sz w:val="28"/>
          <w:szCs w:val="28"/>
        </w:rPr>
        <w:t>нечинении</w:t>
      </w:r>
      <w:proofErr w:type="spellEnd"/>
      <w:r w:rsidR="00FB1949">
        <w:rPr>
          <w:rFonts w:ascii="Times New Roman" w:hAnsi="Times New Roman"/>
          <w:bCs/>
          <w:sz w:val="28"/>
          <w:szCs w:val="28"/>
        </w:rPr>
        <w:t xml:space="preserve"> препятствий </w:t>
      </w:r>
      <w:r w:rsidR="005C4187">
        <w:rPr>
          <w:rFonts w:ascii="Times New Roman" w:hAnsi="Times New Roman"/>
          <w:bCs/>
          <w:sz w:val="28"/>
          <w:szCs w:val="28"/>
        </w:rPr>
        <w:t>в общении с несовершеннолетним и определении порядка общения с ребенком</w:t>
      </w:r>
      <w:r w:rsidR="00FB1949">
        <w:rPr>
          <w:rFonts w:ascii="Times New Roman" w:hAnsi="Times New Roman"/>
          <w:bCs/>
          <w:sz w:val="28"/>
          <w:szCs w:val="28"/>
        </w:rPr>
        <w:t xml:space="preserve">. </w:t>
      </w:r>
    </w:p>
    <w:p w14:paraId="330CD29B" w14:textId="005A959D" w:rsidR="00FB1949" w:rsidRDefault="00FB1949"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В соответствии с пунктом 8 Постановления Пленума Верховного Суда РФ от 27.05.1998 №10, </w:t>
      </w:r>
      <w:r w:rsidRPr="00FB1949">
        <w:rPr>
          <w:rFonts w:ascii="Times New Roman" w:hAnsi="Times New Roman"/>
          <w:bCs/>
          <w:sz w:val="28"/>
          <w:szCs w:val="28"/>
        </w:rPr>
        <w:t xml:space="preserve">исходя из права родителя, проживающего отдельно от ребенка, на общение с ним, а также из необходимости защиты прав и интересов несовершеннолетнего при общении с этим родителем, суду с учетом обстоятельств каждого конкретного дела следует определить порядок такого общения (время, место, продолжительность общения и </w:t>
      </w:r>
      <w:proofErr w:type="gramStart"/>
      <w:r w:rsidRPr="00FB1949">
        <w:rPr>
          <w:rFonts w:ascii="Times New Roman" w:hAnsi="Times New Roman"/>
          <w:bCs/>
          <w:sz w:val="28"/>
          <w:szCs w:val="28"/>
        </w:rPr>
        <w:t>т.п.</w:t>
      </w:r>
      <w:proofErr w:type="gramEnd"/>
      <w:r w:rsidRPr="00FB1949">
        <w:rPr>
          <w:rFonts w:ascii="Times New Roman" w:hAnsi="Times New Roman"/>
          <w:bCs/>
          <w:sz w:val="28"/>
          <w:szCs w:val="28"/>
        </w:rPr>
        <w:t xml:space="preserve">). При определении порядка общения родителя с ребенком принимаются во внимание возраст ребенка, состояние его здоровья, привязанность к каждому </w:t>
      </w:r>
      <w:r w:rsidRPr="00FB1949">
        <w:rPr>
          <w:rFonts w:ascii="Times New Roman" w:hAnsi="Times New Roman"/>
          <w:bCs/>
          <w:sz w:val="28"/>
          <w:szCs w:val="28"/>
        </w:rPr>
        <w:lastRenderedPageBreak/>
        <w:t>из родителей и другие обстоятельства, способные оказать воздействие на физическое и психическое здоровье ребенка, на его нравственное развитие. Определив порядок участия отдельно проживающего родителя в воспитании ребенка, суд предупреждает другого родителя о возможных последствиях невыполнения решения суда (п. 3 </w:t>
      </w:r>
      <w:hyperlink r:id="rId15" w:anchor="dst100311" w:history="1">
        <w:r w:rsidRPr="00FB1949">
          <w:rPr>
            <w:rFonts w:ascii="Times New Roman" w:hAnsi="Times New Roman"/>
            <w:bCs/>
            <w:sz w:val="28"/>
            <w:szCs w:val="28"/>
          </w:rPr>
          <w:t>ст. 66</w:t>
        </w:r>
      </w:hyperlink>
      <w:r w:rsidRPr="00FB1949">
        <w:rPr>
          <w:rFonts w:ascii="Times New Roman" w:hAnsi="Times New Roman"/>
          <w:bCs/>
          <w:sz w:val="28"/>
          <w:szCs w:val="28"/>
        </w:rPr>
        <w:t> СК РФ).</w:t>
      </w:r>
    </w:p>
    <w:p w14:paraId="40A146D2" w14:textId="4C217B16" w:rsidR="00FB1949" w:rsidRDefault="00FB1949"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Таким образом, при вынесении решения суд, руководствуясь положениями законодательства</w:t>
      </w:r>
      <w:r w:rsidR="005C4187">
        <w:rPr>
          <w:rFonts w:ascii="Times New Roman" w:hAnsi="Times New Roman"/>
          <w:bCs/>
          <w:sz w:val="28"/>
          <w:szCs w:val="28"/>
        </w:rPr>
        <w:t>,</w:t>
      </w:r>
      <w:r>
        <w:rPr>
          <w:rFonts w:ascii="Times New Roman" w:hAnsi="Times New Roman"/>
          <w:bCs/>
          <w:sz w:val="28"/>
          <w:szCs w:val="28"/>
        </w:rPr>
        <w:t xml:space="preserve"> </w:t>
      </w:r>
      <w:r w:rsidR="005C4187">
        <w:rPr>
          <w:rFonts w:ascii="Times New Roman" w:hAnsi="Times New Roman"/>
          <w:bCs/>
          <w:sz w:val="28"/>
          <w:szCs w:val="28"/>
        </w:rPr>
        <w:t xml:space="preserve">с учетом </w:t>
      </w:r>
      <w:r>
        <w:rPr>
          <w:rFonts w:ascii="Times New Roman" w:hAnsi="Times New Roman"/>
          <w:bCs/>
          <w:sz w:val="28"/>
          <w:szCs w:val="28"/>
        </w:rPr>
        <w:t>интерес</w:t>
      </w:r>
      <w:r w:rsidR="005C4187">
        <w:rPr>
          <w:rFonts w:ascii="Times New Roman" w:hAnsi="Times New Roman"/>
          <w:bCs/>
          <w:sz w:val="28"/>
          <w:szCs w:val="28"/>
        </w:rPr>
        <w:t>ов</w:t>
      </w:r>
      <w:r>
        <w:rPr>
          <w:rFonts w:ascii="Times New Roman" w:hAnsi="Times New Roman"/>
          <w:bCs/>
          <w:sz w:val="28"/>
          <w:szCs w:val="28"/>
        </w:rPr>
        <w:t xml:space="preserve"> несовершеннолетнего</w:t>
      </w:r>
      <w:r w:rsidR="005C4187">
        <w:rPr>
          <w:rFonts w:ascii="Times New Roman" w:hAnsi="Times New Roman"/>
          <w:bCs/>
          <w:sz w:val="28"/>
          <w:szCs w:val="28"/>
        </w:rPr>
        <w:t>, наличия или отсутствия конфликтных ситуаций, жилищно-бытовых условий проживания родителей</w:t>
      </w:r>
      <w:r>
        <w:rPr>
          <w:rFonts w:ascii="Times New Roman" w:hAnsi="Times New Roman"/>
          <w:bCs/>
          <w:sz w:val="28"/>
          <w:szCs w:val="28"/>
        </w:rPr>
        <w:t xml:space="preserve">, должен удовлетворить требования </w:t>
      </w:r>
      <w:r w:rsidR="005C4187">
        <w:rPr>
          <w:rFonts w:ascii="Times New Roman" w:hAnsi="Times New Roman"/>
          <w:bCs/>
          <w:sz w:val="28"/>
          <w:szCs w:val="28"/>
        </w:rPr>
        <w:t xml:space="preserve">отца о </w:t>
      </w:r>
      <w:proofErr w:type="spellStart"/>
      <w:r w:rsidR="005C4187">
        <w:rPr>
          <w:rFonts w:ascii="Times New Roman" w:hAnsi="Times New Roman"/>
          <w:bCs/>
          <w:sz w:val="28"/>
          <w:szCs w:val="28"/>
        </w:rPr>
        <w:t>нечинении</w:t>
      </w:r>
      <w:proofErr w:type="spellEnd"/>
      <w:r w:rsidR="005C4187">
        <w:rPr>
          <w:rFonts w:ascii="Times New Roman" w:hAnsi="Times New Roman"/>
          <w:bCs/>
          <w:sz w:val="28"/>
          <w:szCs w:val="28"/>
        </w:rPr>
        <w:t xml:space="preserve"> препятствий в общении с несовершеннолетним и определении порядка общения с ребенком.</w:t>
      </w:r>
    </w:p>
    <w:p w14:paraId="722832F2" w14:textId="3166D1DE" w:rsidR="005C4187" w:rsidRDefault="005C4187"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Важно отметить, что в случае, если мать будет препятствовать общению отца и ребенка, то она может быть привлечена к административной ответственности в соответствии с частью 2 статьи 5.35 КоАП РФ.</w:t>
      </w:r>
    </w:p>
    <w:p w14:paraId="6A3DC854" w14:textId="3EBBEFD4" w:rsidR="009C0B21" w:rsidRDefault="005C4187"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Однако помимо отца, требования о </w:t>
      </w:r>
      <w:proofErr w:type="spellStart"/>
      <w:r>
        <w:rPr>
          <w:rFonts w:ascii="Times New Roman" w:hAnsi="Times New Roman"/>
          <w:bCs/>
          <w:sz w:val="28"/>
          <w:szCs w:val="28"/>
        </w:rPr>
        <w:t>нечинении</w:t>
      </w:r>
      <w:proofErr w:type="spellEnd"/>
      <w:r>
        <w:rPr>
          <w:rFonts w:ascii="Times New Roman" w:hAnsi="Times New Roman"/>
          <w:bCs/>
          <w:sz w:val="28"/>
          <w:szCs w:val="28"/>
        </w:rPr>
        <w:t xml:space="preserve"> препятствий в общении с несовершеннолетним и определении порядка общения с ребенком были заявлены бабушкой и дедушкой несовершеннолетнего.</w:t>
      </w:r>
    </w:p>
    <w:p w14:paraId="509DE060" w14:textId="22C30E48" w:rsidR="00677FC6" w:rsidRDefault="00677FC6" w:rsidP="00F91DB3">
      <w:pPr>
        <w:spacing w:after="0" w:line="240" w:lineRule="auto"/>
        <w:ind w:firstLine="708"/>
        <w:jc w:val="both"/>
        <w:rPr>
          <w:rFonts w:ascii="Times New Roman" w:hAnsi="Times New Roman"/>
          <w:bCs/>
          <w:sz w:val="28"/>
          <w:szCs w:val="28"/>
        </w:rPr>
      </w:pPr>
      <w:r w:rsidRPr="00F81597">
        <w:rPr>
          <w:rFonts w:ascii="Times New Roman" w:hAnsi="Times New Roman"/>
          <w:bCs/>
          <w:sz w:val="28"/>
          <w:szCs w:val="28"/>
        </w:rPr>
        <w:t>Статья 55 Семейного кодекса РФ предусматривает право ребенка на общение с обоими родителями, дедушкой, бабушкой, братьями, сестрами и другими родственниками. При этом расторжение брака родителей, признание его недействительным или раздельное проживание родителей не влияет на права ребенка.</w:t>
      </w:r>
      <w:r w:rsidR="005C4187">
        <w:rPr>
          <w:rFonts w:ascii="Times New Roman" w:hAnsi="Times New Roman"/>
          <w:bCs/>
          <w:sz w:val="28"/>
          <w:szCs w:val="28"/>
        </w:rPr>
        <w:t xml:space="preserve"> </w:t>
      </w:r>
      <w:r w:rsidRPr="00F81597">
        <w:rPr>
          <w:rFonts w:ascii="Times New Roman" w:hAnsi="Times New Roman"/>
          <w:bCs/>
          <w:sz w:val="28"/>
          <w:szCs w:val="28"/>
        </w:rPr>
        <w:t>Согласно статье 67 СК РФ, дедушка, бабушка, братья, сестры и другие родственники имеют право на общение с ребенком.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 В случае невыполнения решения суда к виновному родителю применяются меры, предусмотренные </w:t>
      </w:r>
      <w:hyperlink r:id="rId16" w:history="1">
        <w:r w:rsidRPr="00F81597">
          <w:rPr>
            <w:rFonts w:ascii="Times New Roman" w:hAnsi="Times New Roman"/>
            <w:bCs/>
            <w:sz w:val="28"/>
            <w:szCs w:val="28"/>
          </w:rPr>
          <w:t>законодательством</w:t>
        </w:r>
      </w:hyperlink>
      <w:r w:rsidRPr="00F81597">
        <w:rPr>
          <w:rFonts w:ascii="Times New Roman" w:hAnsi="Times New Roman"/>
          <w:bCs/>
          <w:sz w:val="28"/>
          <w:szCs w:val="28"/>
        </w:rPr>
        <w:t> об административных правонарушениях и законодательством об исполнительном производстве.</w:t>
      </w:r>
    </w:p>
    <w:p w14:paraId="3007AED5" w14:textId="7054E4E0" w:rsidR="005C4187" w:rsidRDefault="005C4187"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Законодательством </w:t>
      </w:r>
      <w:r w:rsidR="00F7161E">
        <w:rPr>
          <w:rFonts w:ascii="Times New Roman" w:hAnsi="Times New Roman"/>
          <w:bCs/>
          <w:sz w:val="28"/>
          <w:szCs w:val="28"/>
        </w:rPr>
        <w:t>регламентируется</w:t>
      </w:r>
      <w:r>
        <w:rPr>
          <w:rFonts w:ascii="Times New Roman" w:hAnsi="Times New Roman"/>
          <w:bCs/>
          <w:sz w:val="28"/>
          <w:szCs w:val="28"/>
        </w:rPr>
        <w:t xml:space="preserve">, </w:t>
      </w:r>
      <w:r w:rsidR="00F7161E">
        <w:rPr>
          <w:rFonts w:ascii="Times New Roman" w:hAnsi="Times New Roman"/>
          <w:bCs/>
          <w:sz w:val="28"/>
          <w:szCs w:val="28"/>
        </w:rPr>
        <w:t xml:space="preserve">что </w:t>
      </w:r>
      <w:r>
        <w:rPr>
          <w:rFonts w:ascii="Times New Roman" w:hAnsi="Times New Roman"/>
          <w:bCs/>
          <w:sz w:val="28"/>
          <w:szCs w:val="28"/>
        </w:rPr>
        <w:t xml:space="preserve">в указанной в казусе ситуации бабушка и дедушка должны обратиться в органы опеки и попечительства, которые могут обязать мать не препятствовать </w:t>
      </w:r>
      <w:r w:rsidR="00F7161E">
        <w:rPr>
          <w:rFonts w:ascii="Times New Roman" w:hAnsi="Times New Roman"/>
          <w:bCs/>
          <w:sz w:val="28"/>
          <w:szCs w:val="28"/>
        </w:rPr>
        <w:t xml:space="preserve">общению ребенка и родственников. </w:t>
      </w:r>
      <w:r w:rsidR="00F7161E" w:rsidRPr="00F7161E">
        <w:rPr>
          <w:rFonts w:ascii="Times New Roman" w:hAnsi="Times New Roman"/>
          <w:bCs/>
          <w:sz w:val="28"/>
          <w:szCs w:val="28"/>
        </w:rPr>
        <w:t>Таким образом, семейным законодательством предусмотрен обязательный досудебный порядок урегулирования спора о порядке общения близких родственников с ребенком.</w:t>
      </w:r>
      <w:r w:rsidR="00F7161E">
        <w:rPr>
          <w:rFonts w:ascii="Times New Roman" w:hAnsi="Times New Roman"/>
          <w:bCs/>
          <w:sz w:val="28"/>
          <w:szCs w:val="28"/>
        </w:rPr>
        <w:t xml:space="preserve"> </w:t>
      </w:r>
    </w:p>
    <w:p w14:paraId="048C6C0A" w14:textId="5ED5E547" w:rsidR="00F7161E" w:rsidRDefault="00F7161E"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В соответствии со статьей 132 ГПК РФ, к исковому заявлению прилагаются документы, подтверждающие выполнение обязательного досудебного порядка урегулирования спора, если такой порядок установлен федеральным законом. Как было указано ранее, семейное законодательство </w:t>
      </w:r>
      <w:r>
        <w:rPr>
          <w:rFonts w:ascii="Times New Roman" w:hAnsi="Times New Roman"/>
          <w:bCs/>
          <w:sz w:val="28"/>
          <w:szCs w:val="28"/>
        </w:rPr>
        <w:lastRenderedPageBreak/>
        <w:t xml:space="preserve">прямо устанавливает такой порядок. В соответствии с пунктом 3 статьи 67 СК РФ только в случае, если родитель не подчиняется решению органа опеки и попечительства, то близкие родственники имеют право обратиться в суд с соответствующим исковым заявлением. Так как по условиям задачи бабушка и дедушка при возникновении разногласий обратились непосредственно в суд, то требование в данной части не может быть удовлетворено, а, в соответствии с </w:t>
      </w:r>
      <w:r w:rsidR="00DA0F30">
        <w:rPr>
          <w:rFonts w:ascii="Times New Roman" w:hAnsi="Times New Roman"/>
          <w:bCs/>
          <w:sz w:val="28"/>
          <w:szCs w:val="28"/>
        </w:rPr>
        <w:t xml:space="preserve">абзацем </w:t>
      </w:r>
      <w:r>
        <w:rPr>
          <w:rFonts w:ascii="Times New Roman" w:hAnsi="Times New Roman"/>
          <w:bCs/>
          <w:sz w:val="28"/>
          <w:szCs w:val="28"/>
        </w:rPr>
        <w:t xml:space="preserve">2 статьи 222 ГПК РФ, суд оставляет такое заявление без рассмотрения. </w:t>
      </w:r>
    </w:p>
    <w:p w14:paraId="34D41571" w14:textId="425DA89C" w:rsidR="00F7161E" w:rsidRDefault="00F7161E"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Таким образом, в данной ситуации решение суда является законным в части удовлетворения исковых требований отца и незаконным в части удовлетворения исковых требований бабушки и дедушки</w:t>
      </w:r>
      <w:r w:rsidR="009361E1">
        <w:rPr>
          <w:rFonts w:ascii="Times New Roman" w:hAnsi="Times New Roman"/>
          <w:bCs/>
          <w:sz w:val="28"/>
          <w:szCs w:val="28"/>
        </w:rPr>
        <w:t>, так как отсутствует соблюдение досудебного порядка урегулирования спора. Данные обстоятельства являются основанием для отмены указанного решения суда путем апелляционного обжалования в порядке главы 39 ГПК РФ.</w:t>
      </w:r>
    </w:p>
    <w:p w14:paraId="464E365E" w14:textId="2B185666" w:rsidR="009361E1" w:rsidRPr="00F81597" w:rsidRDefault="009361E1" w:rsidP="00F91DB3">
      <w:pPr>
        <w:spacing w:after="0" w:line="240" w:lineRule="auto"/>
        <w:ind w:firstLine="708"/>
        <w:jc w:val="both"/>
        <w:rPr>
          <w:rFonts w:ascii="Times New Roman" w:hAnsi="Times New Roman"/>
          <w:bCs/>
          <w:sz w:val="28"/>
          <w:szCs w:val="28"/>
        </w:rPr>
      </w:pPr>
      <w:r>
        <w:rPr>
          <w:rFonts w:ascii="Times New Roman" w:hAnsi="Times New Roman"/>
          <w:bCs/>
          <w:sz w:val="28"/>
          <w:szCs w:val="28"/>
        </w:rPr>
        <w:t>Важно отметить, что в указанной ситуации бабушка и дедушка несовершеннолетнего не лишаются права на судебное урегулирования спора. В случае, если после их обращения в органы опеки и попечительства, которые обязуют мать не препятствовать общению бабушки и дедушки несовершеннолетнего, решение органа опеки и попечительства исполнено не будет, то они имеют право обратиться в суд с</w:t>
      </w:r>
      <w:r w:rsidRPr="009361E1">
        <w:rPr>
          <w:rFonts w:ascii="Times New Roman" w:hAnsi="Times New Roman"/>
          <w:bCs/>
          <w:sz w:val="28"/>
          <w:szCs w:val="28"/>
        </w:rPr>
        <w:t xml:space="preserve"> иском об устранении препятствий к общению с ребенком.</w:t>
      </w:r>
    </w:p>
    <w:p w14:paraId="24AC89EA" w14:textId="44BA5FD1" w:rsidR="009361E1" w:rsidRDefault="009361E1" w:rsidP="00DA0F30">
      <w:pPr>
        <w:tabs>
          <w:tab w:val="left" w:pos="4215"/>
        </w:tabs>
        <w:rPr>
          <w:rFonts w:ascii="Times New Roman" w:hAnsi="Times New Roman"/>
          <w:sz w:val="28"/>
          <w:szCs w:val="28"/>
        </w:rPr>
      </w:pPr>
    </w:p>
    <w:p w14:paraId="3CFAB057" w14:textId="784BC428" w:rsidR="0097175E" w:rsidRDefault="0097175E" w:rsidP="00DA0F30">
      <w:pPr>
        <w:tabs>
          <w:tab w:val="left" w:pos="4215"/>
        </w:tabs>
        <w:rPr>
          <w:rFonts w:ascii="Times New Roman" w:hAnsi="Times New Roman"/>
          <w:sz w:val="28"/>
          <w:szCs w:val="28"/>
        </w:rPr>
      </w:pPr>
    </w:p>
    <w:p w14:paraId="0DB12879" w14:textId="606A59D6" w:rsidR="0097175E" w:rsidRDefault="0097175E" w:rsidP="00DA0F30">
      <w:pPr>
        <w:tabs>
          <w:tab w:val="left" w:pos="4215"/>
        </w:tabs>
        <w:rPr>
          <w:rFonts w:ascii="Times New Roman" w:hAnsi="Times New Roman"/>
          <w:sz w:val="28"/>
          <w:szCs w:val="28"/>
        </w:rPr>
      </w:pPr>
    </w:p>
    <w:p w14:paraId="6B054334" w14:textId="43F00146" w:rsidR="0097175E" w:rsidRDefault="0097175E" w:rsidP="00DA0F30">
      <w:pPr>
        <w:tabs>
          <w:tab w:val="left" w:pos="4215"/>
        </w:tabs>
        <w:rPr>
          <w:rFonts w:ascii="Times New Roman" w:hAnsi="Times New Roman"/>
          <w:sz w:val="28"/>
          <w:szCs w:val="28"/>
        </w:rPr>
      </w:pPr>
    </w:p>
    <w:p w14:paraId="696DBD1C" w14:textId="31FCBD7B" w:rsidR="0097175E" w:rsidRDefault="0097175E" w:rsidP="00DA0F30">
      <w:pPr>
        <w:tabs>
          <w:tab w:val="left" w:pos="4215"/>
        </w:tabs>
        <w:rPr>
          <w:rFonts w:ascii="Times New Roman" w:hAnsi="Times New Roman"/>
          <w:sz w:val="28"/>
          <w:szCs w:val="28"/>
        </w:rPr>
      </w:pPr>
    </w:p>
    <w:p w14:paraId="47FDD726" w14:textId="7033A0DF" w:rsidR="0097175E" w:rsidRDefault="0097175E" w:rsidP="00DA0F30">
      <w:pPr>
        <w:tabs>
          <w:tab w:val="left" w:pos="4215"/>
        </w:tabs>
        <w:rPr>
          <w:rFonts w:ascii="Times New Roman" w:hAnsi="Times New Roman"/>
          <w:sz w:val="28"/>
          <w:szCs w:val="28"/>
        </w:rPr>
      </w:pPr>
    </w:p>
    <w:p w14:paraId="07AF8393" w14:textId="73575BEA" w:rsidR="0097175E" w:rsidRDefault="0097175E" w:rsidP="00DA0F30">
      <w:pPr>
        <w:tabs>
          <w:tab w:val="left" w:pos="4215"/>
        </w:tabs>
        <w:rPr>
          <w:rFonts w:ascii="Times New Roman" w:hAnsi="Times New Roman"/>
          <w:sz w:val="28"/>
          <w:szCs w:val="28"/>
        </w:rPr>
      </w:pPr>
    </w:p>
    <w:p w14:paraId="796E2514" w14:textId="119160E3" w:rsidR="0097175E" w:rsidRDefault="0097175E" w:rsidP="00DA0F30">
      <w:pPr>
        <w:tabs>
          <w:tab w:val="left" w:pos="4215"/>
        </w:tabs>
        <w:rPr>
          <w:rFonts w:ascii="Times New Roman" w:hAnsi="Times New Roman"/>
          <w:sz w:val="28"/>
          <w:szCs w:val="28"/>
        </w:rPr>
      </w:pPr>
    </w:p>
    <w:p w14:paraId="113E983E" w14:textId="296349B5" w:rsidR="0097175E" w:rsidRDefault="0097175E" w:rsidP="00DA0F30">
      <w:pPr>
        <w:tabs>
          <w:tab w:val="left" w:pos="4215"/>
        </w:tabs>
        <w:rPr>
          <w:rFonts w:ascii="Times New Roman" w:hAnsi="Times New Roman"/>
          <w:sz w:val="28"/>
          <w:szCs w:val="28"/>
        </w:rPr>
      </w:pPr>
    </w:p>
    <w:p w14:paraId="610F6DA8" w14:textId="27EEBC1F" w:rsidR="0097175E" w:rsidRDefault="0097175E" w:rsidP="00DA0F30">
      <w:pPr>
        <w:tabs>
          <w:tab w:val="left" w:pos="4215"/>
        </w:tabs>
        <w:rPr>
          <w:rFonts w:ascii="Times New Roman" w:hAnsi="Times New Roman"/>
          <w:sz w:val="28"/>
          <w:szCs w:val="28"/>
        </w:rPr>
      </w:pPr>
    </w:p>
    <w:p w14:paraId="0CB3AEEE" w14:textId="644AA6BE" w:rsidR="0097175E" w:rsidRDefault="0097175E" w:rsidP="00DA0F30">
      <w:pPr>
        <w:tabs>
          <w:tab w:val="left" w:pos="4215"/>
        </w:tabs>
        <w:rPr>
          <w:rFonts w:ascii="Times New Roman" w:hAnsi="Times New Roman"/>
          <w:sz w:val="28"/>
          <w:szCs w:val="28"/>
        </w:rPr>
      </w:pPr>
    </w:p>
    <w:p w14:paraId="1EEBAF67" w14:textId="52B4B6DE" w:rsidR="0097175E" w:rsidRDefault="0097175E" w:rsidP="00DA0F30">
      <w:pPr>
        <w:tabs>
          <w:tab w:val="left" w:pos="4215"/>
        </w:tabs>
        <w:rPr>
          <w:rFonts w:ascii="Times New Roman" w:hAnsi="Times New Roman"/>
          <w:sz w:val="28"/>
          <w:szCs w:val="28"/>
        </w:rPr>
      </w:pPr>
    </w:p>
    <w:p w14:paraId="045514FD" w14:textId="77777777" w:rsidR="0097175E" w:rsidRDefault="0097175E" w:rsidP="00DA0F30">
      <w:pPr>
        <w:tabs>
          <w:tab w:val="left" w:pos="4215"/>
        </w:tabs>
        <w:rPr>
          <w:rFonts w:ascii="Times New Roman" w:hAnsi="Times New Roman"/>
          <w:sz w:val="28"/>
          <w:szCs w:val="28"/>
        </w:rPr>
      </w:pPr>
    </w:p>
    <w:p w14:paraId="1B7F0900" w14:textId="591C78EE" w:rsidR="00734284" w:rsidRDefault="00734284" w:rsidP="00F91DB3">
      <w:pPr>
        <w:tabs>
          <w:tab w:val="left" w:pos="4215"/>
        </w:tabs>
        <w:spacing w:after="0" w:line="240" w:lineRule="auto"/>
        <w:jc w:val="center"/>
        <w:rPr>
          <w:rFonts w:ascii="Times New Roman" w:hAnsi="Times New Roman"/>
          <w:b/>
          <w:sz w:val="28"/>
          <w:szCs w:val="28"/>
        </w:rPr>
      </w:pPr>
      <w:r w:rsidRPr="00734284">
        <w:rPr>
          <w:rFonts w:ascii="Times New Roman" w:hAnsi="Times New Roman"/>
          <w:b/>
          <w:sz w:val="28"/>
          <w:szCs w:val="28"/>
        </w:rPr>
        <w:lastRenderedPageBreak/>
        <w:t>4.3. Отзыв по экспертизе нормативного правового акта</w:t>
      </w:r>
    </w:p>
    <w:p w14:paraId="3D9B426F" w14:textId="524ED981" w:rsidR="00254E45" w:rsidRDefault="00254E45" w:rsidP="00F91DB3">
      <w:pPr>
        <w:tabs>
          <w:tab w:val="left" w:pos="4215"/>
        </w:tabs>
        <w:spacing w:after="0" w:line="240" w:lineRule="auto"/>
        <w:ind w:firstLine="709"/>
        <w:jc w:val="both"/>
        <w:rPr>
          <w:rFonts w:ascii="Times New Roman" w:hAnsi="Times New Roman"/>
          <w:bCs/>
          <w:sz w:val="28"/>
          <w:szCs w:val="28"/>
        </w:rPr>
      </w:pPr>
      <w:r w:rsidRPr="00CA6337">
        <w:rPr>
          <w:rFonts w:ascii="Times New Roman" w:hAnsi="Times New Roman"/>
          <w:bCs/>
          <w:sz w:val="28"/>
          <w:szCs w:val="28"/>
        </w:rPr>
        <w:t>6 октября 2020 года депутатами Государственной Думы Российской Федерации был внесен законопроект №1030390-7 О внесении изменений в статью 55 Семейного кодекса Российской Федерации и статью 13 Федерального закона «Об опеке и попечительстве» (в части временного пребывания детей у дедушек, бабушек, совершеннолетних братьев, сестер и других близких родственников). Указанный законопроект был рассмотрен в первом чтении. На данный момент в работе по данному вопросу назначен ответственный комитет и комитет-соисполнитель.</w:t>
      </w:r>
    </w:p>
    <w:p w14:paraId="35FAF8FE" w14:textId="1478F89F" w:rsidR="007602B7" w:rsidRDefault="007602B7"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соответствии с частью 1 статьи 55 Семейного кодекса Российской Федерации, ребенок имеет право на общение с обоими родителями </w:t>
      </w:r>
      <w:r w:rsidRPr="001946F3">
        <w:rPr>
          <w:rFonts w:ascii="Times New Roman" w:hAnsi="Times New Roman"/>
          <w:bCs/>
          <w:sz w:val="28"/>
          <w:szCs w:val="28"/>
        </w:rPr>
        <w:t>дедушкой, бабушкой, братьями, сестрами и другими родственниками. Законопроектом предлагается дополнить указанную норму права положением, согласно которому ребенок имеет право пребывать у обозначенных родственников</w:t>
      </w:r>
      <w:r w:rsidR="001946F3" w:rsidRPr="001946F3">
        <w:rPr>
          <w:rFonts w:ascii="Times New Roman" w:hAnsi="Times New Roman"/>
          <w:bCs/>
          <w:sz w:val="28"/>
          <w:szCs w:val="28"/>
        </w:rPr>
        <w:t>. Также имеет место предложение о внесении изменений в часть 4 статьи 3 Федерального закона «Об опеке и попечительстве», в соответствии с которыми несовершеннолетний получит право пребывать у указанных лиц до принятия органом опеки и попечительства акта о назначении опекуна или попечителя в случае, если в качестве опекуна или попечителя ребенка назначаются данные лица.</w:t>
      </w:r>
    </w:p>
    <w:p w14:paraId="698C48DF" w14:textId="27939EC4" w:rsidR="00B56335" w:rsidRDefault="00B941B4"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Очевидно, ввиду наличия в Российской Федерации определенных традиций, правил поведения бабушки, дедушки, совершеннолетние братья и сестры и иные родственники являются </w:t>
      </w:r>
      <w:r w:rsidR="00490852">
        <w:rPr>
          <w:rFonts w:ascii="Times New Roman" w:hAnsi="Times New Roman"/>
          <w:bCs/>
          <w:sz w:val="28"/>
          <w:szCs w:val="28"/>
        </w:rPr>
        <w:t xml:space="preserve">субъектами, способствующими осуществлению воспитания ребенка. Абсолютно нередки ситуации, когда несовершеннолетний как кратковременное, так и длительное время проводит с указанными близкими родственниками без присутствия родителей, то есть, фактически, без присутствия законных представителей. В таком случае повышается риск возникновения ситуаций, когда близкий родственник не имеет возможности </w:t>
      </w:r>
      <w:r w:rsidR="009912A7">
        <w:rPr>
          <w:rFonts w:ascii="Times New Roman" w:hAnsi="Times New Roman"/>
          <w:bCs/>
          <w:sz w:val="28"/>
          <w:szCs w:val="28"/>
        </w:rPr>
        <w:t xml:space="preserve">защитить права и законные интересы ребенка. Как отмечается в пояснительной записке к законопроекту, такая роль отводится органам опеки и попечительства, что противоречит традициям и устоям российского общества. </w:t>
      </w:r>
      <w:r w:rsidR="004C5D07">
        <w:rPr>
          <w:rFonts w:ascii="Times New Roman" w:hAnsi="Times New Roman"/>
          <w:bCs/>
          <w:sz w:val="28"/>
          <w:szCs w:val="28"/>
        </w:rPr>
        <w:t xml:space="preserve">Действительно, в практике возникают ситуации, когда отсутствие возможности у близких родственников представить интересы ребенка, влечет нарушение его прав. Например, при прохождении ребенком лечения, врач не имеет права сообщать </w:t>
      </w:r>
      <w:r w:rsidR="00B56335">
        <w:rPr>
          <w:rFonts w:ascii="Times New Roman" w:hAnsi="Times New Roman"/>
          <w:bCs/>
          <w:sz w:val="28"/>
          <w:szCs w:val="28"/>
        </w:rPr>
        <w:t>бабушке, дедушке или иному родственнику, не являющемуся законным представителем, данные о ребенке. Также положительно следует отметить предложение о внесении изменений в Федеральный закон «Об опеке и попечительстве». Указанное законодательное предложение позволит близким родственникам в трудных жизненных ситуациях, например, при гибели родителей, обеспечить пребывание ребенка в более комфортных для него условиях.</w:t>
      </w:r>
    </w:p>
    <w:p w14:paraId="5AB486A7" w14:textId="77777777" w:rsidR="001440FC" w:rsidRDefault="000774BF"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Однако, анализ указанного законопроекта, позволил выявить ряд замечаний.</w:t>
      </w:r>
      <w:r w:rsidR="00855918">
        <w:rPr>
          <w:rFonts w:ascii="Times New Roman" w:hAnsi="Times New Roman"/>
          <w:bCs/>
          <w:sz w:val="28"/>
          <w:szCs w:val="28"/>
        </w:rPr>
        <w:t xml:space="preserve"> </w:t>
      </w:r>
      <w:r w:rsidR="006A5C13">
        <w:rPr>
          <w:rFonts w:ascii="Times New Roman" w:hAnsi="Times New Roman"/>
          <w:bCs/>
          <w:sz w:val="28"/>
          <w:szCs w:val="28"/>
        </w:rPr>
        <w:t xml:space="preserve">На первом этапе рассмотрения данного законопроекта авторами была справедливо произведена </w:t>
      </w:r>
      <w:proofErr w:type="spellStart"/>
      <w:r w:rsidR="006A5C13">
        <w:rPr>
          <w:rFonts w:ascii="Times New Roman" w:hAnsi="Times New Roman"/>
          <w:bCs/>
          <w:sz w:val="28"/>
          <w:szCs w:val="28"/>
        </w:rPr>
        <w:t>переформулировка</w:t>
      </w:r>
      <w:proofErr w:type="spellEnd"/>
      <w:r w:rsidR="006A5C13">
        <w:rPr>
          <w:rFonts w:ascii="Times New Roman" w:hAnsi="Times New Roman"/>
          <w:bCs/>
          <w:sz w:val="28"/>
          <w:szCs w:val="28"/>
        </w:rPr>
        <w:t xml:space="preserve"> изменения </w:t>
      </w:r>
      <w:r w:rsidR="004E596A">
        <w:rPr>
          <w:rFonts w:ascii="Times New Roman" w:hAnsi="Times New Roman"/>
          <w:bCs/>
          <w:sz w:val="28"/>
          <w:szCs w:val="28"/>
        </w:rPr>
        <w:t xml:space="preserve">части 1 статьи </w:t>
      </w:r>
      <w:r w:rsidR="004E596A">
        <w:rPr>
          <w:rFonts w:ascii="Times New Roman" w:hAnsi="Times New Roman"/>
          <w:bCs/>
          <w:sz w:val="28"/>
          <w:szCs w:val="28"/>
        </w:rPr>
        <w:lastRenderedPageBreak/>
        <w:t>55 Семейного Кодекса Российской Федерации, в соответствии с которыми было исключено требование об обязательном наличии мнения несовершеннолетнего</w:t>
      </w:r>
      <w:r w:rsidR="001440FC">
        <w:rPr>
          <w:rFonts w:ascii="Times New Roman" w:hAnsi="Times New Roman"/>
          <w:bCs/>
          <w:sz w:val="28"/>
          <w:szCs w:val="28"/>
        </w:rPr>
        <w:t xml:space="preserve"> и согласия родителей</w:t>
      </w:r>
      <w:r w:rsidR="004E596A">
        <w:rPr>
          <w:rFonts w:ascii="Times New Roman" w:hAnsi="Times New Roman"/>
          <w:bCs/>
          <w:sz w:val="28"/>
          <w:szCs w:val="28"/>
        </w:rPr>
        <w:t xml:space="preserve">. Действительно, семейное законодательство содержит право ребенка выражать свое мнение, в связи с чем в данной ситуации </w:t>
      </w:r>
      <w:r w:rsidR="001440FC">
        <w:rPr>
          <w:rFonts w:ascii="Times New Roman" w:hAnsi="Times New Roman"/>
          <w:bCs/>
          <w:sz w:val="28"/>
          <w:szCs w:val="28"/>
        </w:rPr>
        <w:t>будут порождать вопросы порядок выявления желания ребенка, его фиксации, возраста, с которого такое желание необходимо, а также порядок оформления согласия родителей.</w:t>
      </w:r>
    </w:p>
    <w:p w14:paraId="17C85F9B" w14:textId="1811508D" w:rsidR="009912A7" w:rsidRDefault="001440FC"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Важно отметить, что а</w:t>
      </w:r>
      <w:r w:rsidR="000774BF">
        <w:rPr>
          <w:rFonts w:ascii="Times New Roman" w:hAnsi="Times New Roman"/>
          <w:bCs/>
          <w:sz w:val="28"/>
          <w:szCs w:val="28"/>
        </w:rPr>
        <w:t>вторами законопроекта предлагается дополнить первое предложение пункта 1 статьи 55 Семейного Кодекса Российской Федерации после слова «общение», словами «</w:t>
      </w:r>
      <w:r w:rsidR="006A5C13">
        <w:rPr>
          <w:rFonts w:ascii="Times New Roman" w:hAnsi="Times New Roman"/>
          <w:bCs/>
          <w:sz w:val="28"/>
          <w:szCs w:val="28"/>
        </w:rPr>
        <w:t xml:space="preserve">, </w:t>
      </w:r>
      <w:r w:rsidR="000774BF">
        <w:rPr>
          <w:rFonts w:ascii="Times New Roman" w:hAnsi="Times New Roman"/>
          <w:bCs/>
          <w:sz w:val="28"/>
          <w:szCs w:val="28"/>
        </w:rPr>
        <w:t xml:space="preserve">в том числе пребывание,». Данная норма регламентирует право ребенка на общение с близкими родственниками. Однако также в семейном законодательстве имеет место статья 67, которая закрепляет право родственников на общение с ребенком. В соответствии с частью 1 статьи 67 Семейного Кодекса Российской Федерации, дедушка, бабушка, братья, сестры и другие родственники имеют право на общение с ребенком. Ввиду предложенных нововведений представляется необходимым также </w:t>
      </w:r>
      <w:r w:rsidR="004464D7">
        <w:rPr>
          <w:rFonts w:ascii="Times New Roman" w:hAnsi="Times New Roman"/>
          <w:bCs/>
          <w:sz w:val="28"/>
          <w:szCs w:val="28"/>
        </w:rPr>
        <w:t>изменить</w:t>
      </w:r>
      <w:r w:rsidR="000774BF">
        <w:rPr>
          <w:rFonts w:ascii="Times New Roman" w:hAnsi="Times New Roman"/>
          <w:bCs/>
          <w:sz w:val="28"/>
          <w:szCs w:val="28"/>
        </w:rPr>
        <w:t xml:space="preserve"> часть 1 статьи 67 Семейного Кодекса Российской Федерации</w:t>
      </w:r>
      <w:r w:rsidR="004464D7">
        <w:rPr>
          <w:rFonts w:ascii="Times New Roman" w:hAnsi="Times New Roman"/>
          <w:bCs/>
          <w:sz w:val="28"/>
          <w:szCs w:val="28"/>
        </w:rPr>
        <w:t>, представив ее в следующем формате: «</w:t>
      </w:r>
      <w:r w:rsidR="004464D7" w:rsidRPr="004464D7">
        <w:rPr>
          <w:rFonts w:ascii="Times New Roman" w:hAnsi="Times New Roman"/>
          <w:bCs/>
          <w:sz w:val="28"/>
          <w:szCs w:val="28"/>
        </w:rPr>
        <w:t>Дедушка, бабушка, братья, сестры и другие родственники имеют право на общение с ребенком</w:t>
      </w:r>
      <w:r w:rsidR="004464D7">
        <w:rPr>
          <w:rFonts w:ascii="Times New Roman" w:hAnsi="Times New Roman"/>
          <w:bCs/>
          <w:sz w:val="28"/>
          <w:szCs w:val="28"/>
        </w:rPr>
        <w:t>, в том числе на его пребывание с родственниками.</w:t>
      </w:r>
      <w:r w:rsidR="004464D7" w:rsidRPr="004464D7">
        <w:rPr>
          <w:rFonts w:ascii="Times New Roman" w:hAnsi="Times New Roman"/>
          <w:bCs/>
          <w:sz w:val="28"/>
          <w:szCs w:val="28"/>
        </w:rPr>
        <w:t>»</w:t>
      </w:r>
    </w:p>
    <w:p w14:paraId="3920042B" w14:textId="471A253D" w:rsidR="006A5C13" w:rsidRDefault="001440FC"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Также в качестве преимуществ данного законопроекта хотелось бы отметить </w:t>
      </w:r>
      <w:r w:rsidR="009E1397">
        <w:rPr>
          <w:rFonts w:ascii="Times New Roman" w:hAnsi="Times New Roman"/>
          <w:bCs/>
          <w:sz w:val="28"/>
          <w:szCs w:val="28"/>
        </w:rPr>
        <w:t xml:space="preserve">отсутствие расходов из федерального бюджета и </w:t>
      </w:r>
      <w:r w:rsidR="006A0FC1">
        <w:rPr>
          <w:rFonts w:ascii="Times New Roman" w:hAnsi="Times New Roman"/>
          <w:bCs/>
          <w:sz w:val="28"/>
          <w:szCs w:val="28"/>
        </w:rPr>
        <w:t xml:space="preserve">отсутствие </w:t>
      </w:r>
      <w:r w:rsidR="009E1397">
        <w:rPr>
          <w:rFonts w:ascii="Times New Roman" w:hAnsi="Times New Roman"/>
          <w:bCs/>
          <w:sz w:val="28"/>
          <w:szCs w:val="28"/>
        </w:rPr>
        <w:t>коррупционной составляющей, так как, обратно, принятие указанного законопроекта позволит сократить случаи нарушения законодательства в части полномочий законных представителей несовершеннолетних.</w:t>
      </w:r>
    </w:p>
    <w:p w14:paraId="6AA27B9E" w14:textId="4F12DE03" w:rsidR="00734284" w:rsidRDefault="008F19E5" w:rsidP="00F91DB3">
      <w:pPr>
        <w:tabs>
          <w:tab w:val="left" w:pos="4215"/>
        </w:tabs>
        <w:spacing w:after="0" w:line="240" w:lineRule="auto"/>
        <w:ind w:firstLine="709"/>
        <w:jc w:val="both"/>
        <w:rPr>
          <w:rFonts w:ascii="Times New Roman" w:hAnsi="Times New Roman"/>
          <w:bCs/>
          <w:sz w:val="28"/>
          <w:szCs w:val="28"/>
        </w:rPr>
      </w:pPr>
      <w:r>
        <w:rPr>
          <w:rFonts w:ascii="Times New Roman" w:hAnsi="Times New Roman"/>
          <w:bCs/>
          <w:sz w:val="28"/>
          <w:szCs w:val="28"/>
        </w:rPr>
        <w:t>Как представляется, принятие данного законопроекта позволит защитить права и интересы как близких родственников, так и несовершеннолетнего. В настоящее время вопрос о передаче полномочий законного представителя несовершеннолетнего решается посредством выдачи нотариальной доверенности. Представляется, что принятие рассматриваемого нами законопроекта будет первым шагом к</w:t>
      </w:r>
      <w:r w:rsidR="006A5C13">
        <w:rPr>
          <w:rFonts w:ascii="Times New Roman" w:hAnsi="Times New Roman"/>
          <w:bCs/>
          <w:sz w:val="28"/>
          <w:szCs w:val="28"/>
        </w:rPr>
        <w:t xml:space="preserve"> законодательному наделению</w:t>
      </w:r>
      <w:r>
        <w:rPr>
          <w:rFonts w:ascii="Times New Roman" w:hAnsi="Times New Roman"/>
          <w:bCs/>
          <w:sz w:val="28"/>
          <w:szCs w:val="28"/>
        </w:rPr>
        <w:t xml:space="preserve"> бабушек, дедушек, братьев и сестер </w:t>
      </w:r>
      <w:r w:rsidR="006A5C13">
        <w:rPr>
          <w:rFonts w:ascii="Times New Roman" w:hAnsi="Times New Roman"/>
          <w:bCs/>
          <w:sz w:val="28"/>
          <w:szCs w:val="28"/>
        </w:rPr>
        <w:t xml:space="preserve">рядом полномочий законных представителей ребенка. </w:t>
      </w:r>
    </w:p>
    <w:p w14:paraId="21DC0A75" w14:textId="1189FD87" w:rsidR="0097175E" w:rsidRDefault="0097175E" w:rsidP="00F91DB3">
      <w:pPr>
        <w:tabs>
          <w:tab w:val="left" w:pos="4215"/>
        </w:tabs>
        <w:spacing w:after="0" w:line="240" w:lineRule="auto"/>
        <w:ind w:firstLine="709"/>
        <w:jc w:val="both"/>
        <w:rPr>
          <w:rFonts w:ascii="Times New Roman" w:hAnsi="Times New Roman"/>
          <w:bCs/>
          <w:sz w:val="28"/>
          <w:szCs w:val="28"/>
        </w:rPr>
      </w:pPr>
    </w:p>
    <w:p w14:paraId="75CFE168" w14:textId="430749EB" w:rsidR="0097175E" w:rsidRDefault="0097175E" w:rsidP="00F91DB3">
      <w:pPr>
        <w:tabs>
          <w:tab w:val="left" w:pos="4215"/>
        </w:tabs>
        <w:spacing w:after="0" w:line="240" w:lineRule="auto"/>
        <w:ind w:firstLine="709"/>
        <w:jc w:val="both"/>
        <w:rPr>
          <w:rFonts w:ascii="Times New Roman" w:hAnsi="Times New Roman"/>
          <w:bCs/>
          <w:sz w:val="28"/>
          <w:szCs w:val="28"/>
        </w:rPr>
      </w:pPr>
    </w:p>
    <w:p w14:paraId="09AB8F05" w14:textId="159A73B5" w:rsidR="0097175E" w:rsidRDefault="0097175E" w:rsidP="00F91DB3">
      <w:pPr>
        <w:tabs>
          <w:tab w:val="left" w:pos="4215"/>
        </w:tabs>
        <w:spacing w:after="0" w:line="240" w:lineRule="auto"/>
        <w:ind w:firstLine="709"/>
        <w:jc w:val="both"/>
        <w:rPr>
          <w:rFonts w:ascii="Times New Roman" w:hAnsi="Times New Roman"/>
          <w:bCs/>
          <w:sz w:val="28"/>
          <w:szCs w:val="28"/>
        </w:rPr>
      </w:pPr>
    </w:p>
    <w:p w14:paraId="6155A5C4" w14:textId="2DC54731" w:rsidR="0097175E" w:rsidRDefault="0097175E" w:rsidP="00F91DB3">
      <w:pPr>
        <w:tabs>
          <w:tab w:val="left" w:pos="4215"/>
        </w:tabs>
        <w:spacing w:after="0" w:line="240" w:lineRule="auto"/>
        <w:ind w:firstLine="709"/>
        <w:jc w:val="both"/>
        <w:rPr>
          <w:rFonts w:ascii="Times New Roman" w:hAnsi="Times New Roman"/>
          <w:bCs/>
          <w:sz w:val="28"/>
          <w:szCs w:val="28"/>
        </w:rPr>
      </w:pPr>
    </w:p>
    <w:p w14:paraId="0448E75D" w14:textId="7BE095FA" w:rsidR="0097175E" w:rsidRDefault="0097175E" w:rsidP="00F91DB3">
      <w:pPr>
        <w:tabs>
          <w:tab w:val="left" w:pos="4215"/>
        </w:tabs>
        <w:spacing w:after="0" w:line="240" w:lineRule="auto"/>
        <w:ind w:firstLine="709"/>
        <w:jc w:val="both"/>
        <w:rPr>
          <w:rFonts w:ascii="Times New Roman" w:hAnsi="Times New Roman"/>
          <w:bCs/>
          <w:sz w:val="28"/>
          <w:szCs w:val="28"/>
        </w:rPr>
      </w:pPr>
    </w:p>
    <w:p w14:paraId="71E684B0" w14:textId="337D514B" w:rsidR="0097175E" w:rsidRDefault="0097175E" w:rsidP="00F91DB3">
      <w:pPr>
        <w:tabs>
          <w:tab w:val="left" w:pos="4215"/>
        </w:tabs>
        <w:spacing w:after="0" w:line="240" w:lineRule="auto"/>
        <w:ind w:firstLine="709"/>
        <w:jc w:val="both"/>
        <w:rPr>
          <w:rFonts w:ascii="Times New Roman" w:hAnsi="Times New Roman"/>
          <w:bCs/>
          <w:sz w:val="28"/>
          <w:szCs w:val="28"/>
        </w:rPr>
      </w:pPr>
    </w:p>
    <w:p w14:paraId="69A47FBD" w14:textId="66C5592A" w:rsidR="0097175E" w:rsidRDefault="0097175E" w:rsidP="00F91DB3">
      <w:pPr>
        <w:tabs>
          <w:tab w:val="left" w:pos="4215"/>
        </w:tabs>
        <w:spacing w:after="0" w:line="240" w:lineRule="auto"/>
        <w:ind w:firstLine="709"/>
        <w:jc w:val="both"/>
        <w:rPr>
          <w:rFonts w:ascii="Times New Roman" w:hAnsi="Times New Roman"/>
          <w:bCs/>
          <w:sz w:val="28"/>
          <w:szCs w:val="28"/>
        </w:rPr>
      </w:pPr>
    </w:p>
    <w:p w14:paraId="3BFA827D" w14:textId="146CD446" w:rsidR="0097175E" w:rsidRDefault="0097175E" w:rsidP="00F91DB3">
      <w:pPr>
        <w:tabs>
          <w:tab w:val="left" w:pos="4215"/>
        </w:tabs>
        <w:spacing w:after="0" w:line="240" w:lineRule="auto"/>
        <w:ind w:firstLine="709"/>
        <w:jc w:val="both"/>
        <w:rPr>
          <w:rFonts w:ascii="Times New Roman" w:hAnsi="Times New Roman"/>
          <w:bCs/>
          <w:sz w:val="28"/>
          <w:szCs w:val="28"/>
        </w:rPr>
      </w:pPr>
    </w:p>
    <w:p w14:paraId="2E183342" w14:textId="71733CCC" w:rsidR="0097175E" w:rsidRDefault="0097175E" w:rsidP="00F91DB3">
      <w:pPr>
        <w:tabs>
          <w:tab w:val="left" w:pos="4215"/>
        </w:tabs>
        <w:spacing w:after="0" w:line="240" w:lineRule="auto"/>
        <w:ind w:firstLine="709"/>
        <w:jc w:val="both"/>
        <w:rPr>
          <w:rFonts w:ascii="Times New Roman" w:hAnsi="Times New Roman"/>
          <w:bCs/>
          <w:sz w:val="28"/>
          <w:szCs w:val="28"/>
        </w:rPr>
      </w:pPr>
    </w:p>
    <w:p w14:paraId="6CF0456F" w14:textId="58A49FBF" w:rsidR="0097175E" w:rsidRDefault="0097175E" w:rsidP="00F91DB3">
      <w:pPr>
        <w:tabs>
          <w:tab w:val="left" w:pos="4215"/>
        </w:tabs>
        <w:spacing w:after="0" w:line="240" w:lineRule="auto"/>
        <w:ind w:firstLine="709"/>
        <w:jc w:val="both"/>
        <w:rPr>
          <w:rFonts w:ascii="Times New Roman" w:hAnsi="Times New Roman"/>
          <w:bCs/>
          <w:sz w:val="28"/>
          <w:szCs w:val="28"/>
        </w:rPr>
      </w:pPr>
    </w:p>
    <w:p w14:paraId="3E9135EF" w14:textId="77777777" w:rsidR="0097175E" w:rsidRPr="004464D7" w:rsidRDefault="0097175E" w:rsidP="00F91DB3">
      <w:pPr>
        <w:tabs>
          <w:tab w:val="left" w:pos="4215"/>
        </w:tabs>
        <w:spacing w:after="0" w:line="240" w:lineRule="auto"/>
        <w:ind w:firstLine="709"/>
        <w:jc w:val="both"/>
        <w:rPr>
          <w:rFonts w:ascii="Times New Roman" w:hAnsi="Times New Roman"/>
          <w:bCs/>
          <w:sz w:val="28"/>
          <w:szCs w:val="28"/>
        </w:rPr>
      </w:pPr>
    </w:p>
    <w:p w14:paraId="0DEC2AFB" w14:textId="7FE63E06" w:rsidR="00437DFE" w:rsidRDefault="00437DFE" w:rsidP="00437DFE">
      <w:pPr>
        <w:tabs>
          <w:tab w:val="left" w:pos="1905"/>
        </w:tabs>
        <w:jc w:val="center"/>
        <w:rPr>
          <w:rFonts w:ascii="Times New Roman" w:hAnsi="Times New Roman"/>
          <w:b/>
          <w:sz w:val="28"/>
          <w:szCs w:val="28"/>
        </w:rPr>
      </w:pPr>
      <w:r w:rsidRPr="00437DFE">
        <w:rPr>
          <w:rFonts w:ascii="Times New Roman" w:hAnsi="Times New Roman"/>
          <w:b/>
          <w:sz w:val="28"/>
          <w:szCs w:val="28"/>
        </w:rPr>
        <w:lastRenderedPageBreak/>
        <w:t>4.4. Научная статья</w:t>
      </w:r>
    </w:p>
    <w:p w14:paraId="00C4E562" w14:textId="77777777" w:rsidR="00437DFE" w:rsidRPr="00F91DB3" w:rsidRDefault="00437DFE" w:rsidP="00F91DB3">
      <w:pPr>
        <w:tabs>
          <w:tab w:val="left" w:pos="1905"/>
        </w:tabs>
        <w:spacing w:line="240" w:lineRule="auto"/>
        <w:ind w:firstLine="709"/>
        <w:rPr>
          <w:rFonts w:ascii="Times New Roman" w:hAnsi="Times New Roman"/>
          <w:b/>
          <w:sz w:val="28"/>
          <w:szCs w:val="28"/>
        </w:rPr>
      </w:pPr>
      <w:r w:rsidRPr="00F91DB3">
        <w:rPr>
          <w:rFonts w:ascii="Times New Roman" w:hAnsi="Times New Roman"/>
          <w:b/>
          <w:sz w:val="28"/>
          <w:szCs w:val="28"/>
        </w:rPr>
        <w:t>УДК 347.91</w:t>
      </w:r>
    </w:p>
    <w:p w14:paraId="3EE65634" w14:textId="23BEA0CE" w:rsidR="00437DFE" w:rsidRPr="00F91DB3" w:rsidRDefault="00437DFE" w:rsidP="00F91DB3">
      <w:pPr>
        <w:tabs>
          <w:tab w:val="left" w:pos="1905"/>
        </w:tabs>
        <w:spacing w:line="240" w:lineRule="auto"/>
        <w:jc w:val="center"/>
        <w:rPr>
          <w:rFonts w:ascii="Times New Roman" w:hAnsi="Times New Roman"/>
          <w:b/>
          <w:sz w:val="28"/>
          <w:szCs w:val="28"/>
        </w:rPr>
      </w:pPr>
      <w:r w:rsidRPr="00F91DB3">
        <w:rPr>
          <w:rFonts w:ascii="Times New Roman" w:hAnsi="Times New Roman"/>
          <w:b/>
          <w:sz w:val="28"/>
          <w:szCs w:val="28"/>
        </w:rPr>
        <w:t xml:space="preserve">О НЕКОТОРЫХ ВОПРОСАХ </w:t>
      </w:r>
      <w:r w:rsidR="00BF0024" w:rsidRPr="00F91DB3">
        <w:rPr>
          <w:rFonts w:ascii="Times New Roman" w:hAnsi="Times New Roman"/>
          <w:b/>
          <w:sz w:val="28"/>
          <w:szCs w:val="28"/>
        </w:rPr>
        <w:t>ОБЕСПЕЧЕНИЯ</w:t>
      </w:r>
      <w:r w:rsidR="00944EDE" w:rsidRPr="00F91DB3">
        <w:rPr>
          <w:rFonts w:ascii="Times New Roman" w:hAnsi="Times New Roman"/>
          <w:b/>
          <w:sz w:val="28"/>
          <w:szCs w:val="28"/>
        </w:rPr>
        <w:t xml:space="preserve"> </w:t>
      </w:r>
      <w:r w:rsidRPr="00F91DB3">
        <w:rPr>
          <w:rFonts w:ascii="Times New Roman" w:hAnsi="Times New Roman"/>
          <w:b/>
          <w:sz w:val="28"/>
          <w:szCs w:val="28"/>
        </w:rPr>
        <w:t>ПРАВА РЕБЕНКА НА ОБЩЕНИЕ С РОДИТЕЛЯМИ И ДРУГИМИ РОДСТВЕННИКАМИ</w:t>
      </w:r>
    </w:p>
    <w:p w14:paraId="0F5442D6" w14:textId="77777777" w:rsidR="00437DFE" w:rsidRPr="00F91DB3" w:rsidRDefault="00437DFE" w:rsidP="00F91DB3">
      <w:pPr>
        <w:tabs>
          <w:tab w:val="left" w:pos="1905"/>
        </w:tabs>
        <w:spacing w:line="240" w:lineRule="auto"/>
        <w:ind w:firstLine="709"/>
        <w:jc w:val="center"/>
        <w:rPr>
          <w:rFonts w:ascii="Times New Roman" w:hAnsi="Times New Roman"/>
          <w:b/>
          <w:sz w:val="28"/>
          <w:szCs w:val="28"/>
        </w:rPr>
      </w:pPr>
    </w:p>
    <w:p w14:paraId="69908615" w14:textId="5CEFD1E6" w:rsidR="00437DFE" w:rsidRPr="00F91DB3" w:rsidRDefault="00437DFE" w:rsidP="00F91DB3">
      <w:pPr>
        <w:tabs>
          <w:tab w:val="left" w:pos="1905"/>
        </w:tabs>
        <w:spacing w:line="240" w:lineRule="auto"/>
        <w:ind w:firstLine="709"/>
        <w:jc w:val="center"/>
        <w:rPr>
          <w:rFonts w:ascii="Times New Roman" w:hAnsi="Times New Roman"/>
          <w:b/>
          <w:sz w:val="28"/>
          <w:szCs w:val="28"/>
        </w:rPr>
      </w:pPr>
      <w:r w:rsidRPr="00F91DB3">
        <w:rPr>
          <w:rFonts w:ascii="Times New Roman" w:hAnsi="Times New Roman"/>
          <w:b/>
          <w:sz w:val="28"/>
          <w:szCs w:val="28"/>
        </w:rPr>
        <w:t>А.</w:t>
      </w:r>
      <w:r w:rsidR="004464D7" w:rsidRPr="00F91DB3">
        <w:rPr>
          <w:rFonts w:ascii="Times New Roman" w:hAnsi="Times New Roman"/>
          <w:b/>
          <w:sz w:val="28"/>
          <w:szCs w:val="28"/>
        </w:rPr>
        <w:t xml:space="preserve"> </w:t>
      </w:r>
      <w:r w:rsidRPr="00F91DB3">
        <w:rPr>
          <w:rFonts w:ascii="Times New Roman" w:hAnsi="Times New Roman"/>
          <w:b/>
          <w:sz w:val="28"/>
          <w:szCs w:val="28"/>
        </w:rPr>
        <w:t>А. Васильева</w:t>
      </w:r>
    </w:p>
    <w:p w14:paraId="23DCE050" w14:textId="27D60376" w:rsidR="00437DFE" w:rsidRDefault="00437DFE" w:rsidP="00F91DB3">
      <w:pPr>
        <w:autoSpaceDE w:val="0"/>
        <w:autoSpaceDN w:val="0"/>
        <w:adjustRightInd w:val="0"/>
        <w:spacing w:after="0" w:line="240" w:lineRule="auto"/>
        <w:ind w:firstLine="709"/>
        <w:jc w:val="center"/>
        <w:rPr>
          <w:rFonts w:ascii="Times New Roman" w:hAnsi="Times New Roman"/>
          <w:sz w:val="28"/>
          <w:szCs w:val="28"/>
          <w:lang w:eastAsia="ru-RU"/>
        </w:rPr>
      </w:pPr>
      <w:r w:rsidRPr="00F91DB3">
        <w:rPr>
          <w:rFonts w:ascii="Times New Roman" w:hAnsi="Times New Roman"/>
          <w:sz w:val="28"/>
          <w:szCs w:val="28"/>
          <w:lang w:eastAsia="ru-RU"/>
        </w:rPr>
        <w:t xml:space="preserve">ФГБОУ ВО «Тверской государственный университет», </w:t>
      </w:r>
      <w:r w:rsidR="004464D7" w:rsidRPr="00F91DB3">
        <w:rPr>
          <w:rFonts w:ascii="Times New Roman" w:hAnsi="Times New Roman"/>
          <w:sz w:val="28"/>
          <w:szCs w:val="28"/>
          <w:lang w:eastAsia="ru-RU"/>
        </w:rPr>
        <w:t>г. Тверь</w:t>
      </w:r>
    </w:p>
    <w:p w14:paraId="584F9391" w14:textId="77777777" w:rsidR="00F91DB3" w:rsidRPr="00F91DB3" w:rsidRDefault="00F91DB3" w:rsidP="00F91DB3">
      <w:pPr>
        <w:autoSpaceDE w:val="0"/>
        <w:autoSpaceDN w:val="0"/>
        <w:adjustRightInd w:val="0"/>
        <w:spacing w:after="0" w:line="240" w:lineRule="auto"/>
        <w:ind w:firstLine="709"/>
        <w:jc w:val="center"/>
        <w:rPr>
          <w:rFonts w:ascii="Times New Roman" w:hAnsi="Times New Roman"/>
          <w:sz w:val="28"/>
          <w:szCs w:val="28"/>
          <w:lang w:eastAsia="ru-RU"/>
        </w:rPr>
      </w:pPr>
    </w:p>
    <w:p w14:paraId="452ADCFD" w14:textId="59F21A8F" w:rsidR="00EF165A" w:rsidRDefault="00435245" w:rsidP="00F91DB3">
      <w:pPr>
        <w:autoSpaceDE w:val="0"/>
        <w:autoSpaceDN w:val="0"/>
        <w:adjustRightInd w:val="0"/>
        <w:spacing w:after="0" w:line="240" w:lineRule="auto"/>
        <w:ind w:firstLine="709"/>
        <w:jc w:val="both"/>
        <w:rPr>
          <w:rFonts w:ascii="Times New Roman" w:hAnsi="Times New Roman"/>
          <w:sz w:val="28"/>
          <w:szCs w:val="28"/>
          <w:lang w:eastAsia="ru-RU"/>
        </w:rPr>
      </w:pPr>
      <w:r w:rsidRPr="00F91DB3">
        <w:rPr>
          <w:rFonts w:ascii="Times New Roman" w:hAnsi="Times New Roman"/>
          <w:sz w:val="28"/>
          <w:szCs w:val="28"/>
          <w:lang w:eastAsia="ru-RU"/>
        </w:rPr>
        <w:t>В статье рассматриваются некоторые вопросы обеспечения права ребенка на общение с родителями и другими родственниками: обозначены теоретические аспекты определе</w:t>
      </w:r>
      <w:r w:rsidR="00BF5938" w:rsidRPr="00F91DB3">
        <w:rPr>
          <w:rFonts w:ascii="Times New Roman" w:hAnsi="Times New Roman"/>
          <w:sz w:val="28"/>
          <w:szCs w:val="28"/>
          <w:lang w:eastAsia="ru-RU"/>
        </w:rPr>
        <w:t>ния порядка общения ребенка и родителя, проживающего отдельно от него, а также близких родственников, рассмотрены некоторые проблемы правоприменительного характера.</w:t>
      </w:r>
    </w:p>
    <w:p w14:paraId="37F1CE9E" w14:textId="77777777" w:rsidR="00F91DB3" w:rsidRPr="00F91DB3" w:rsidRDefault="00F91DB3" w:rsidP="00F91DB3">
      <w:pPr>
        <w:autoSpaceDE w:val="0"/>
        <w:autoSpaceDN w:val="0"/>
        <w:adjustRightInd w:val="0"/>
        <w:spacing w:after="0" w:line="240" w:lineRule="auto"/>
        <w:ind w:firstLine="709"/>
        <w:jc w:val="both"/>
        <w:rPr>
          <w:rFonts w:ascii="Times New Roman" w:hAnsi="Times New Roman"/>
          <w:sz w:val="28"/>
          <w:szCs w:val="28"/>
          <w:lang w:eastAsia="ru-RU"/>
        </w:rPr>
      </w:pPr>
    </w:p>
    <w:p w14:paraId="7D28B741" w14:textId="5DBD90B3" w:rsidR="00EF165A" w:rsidRDefault="00EF165A" w:rsidP="00F91DB3">
      <w:pPr>
        <w:autoSpaceDE w:val="0"/>
        <w:autoSpaceDN w:val="0"/>
        <w:adjustRightInd w:val="0"/>
        <w:spacing w:after="0" w:line="240" w:lineRule="auto"/>
        <w:ind w:firstLine="709"/>
        <w:jc w:val="both"/>
        <w:rPr>
          <w:rFonts w:ascii="Times New Roman" w:hAnsi="Times New Roman"/>
          <w:sz w:val="28"/>
          <w:szCs w:val="28"/>
          <w:lang w:eastAsia="ru-RU"/>
        </w:rPr>
      </w:pPr>
      <w:r w:rsidRPr="00F91DB3">
        <w:rPr>
          <w:rFonts w:ascii="Times New Roman" w:hAnsi="Times New Roman"/>
          <w:b/>
          <w:bCs/>
          <w:sz w:val="28"/>
          <w:szCs w:val="28"/>
          <w:lang w:eastAsia="ru-RU"/>
        </w:rPr>
        <w:t xml:space="preserve">Ключевые слова: </w:t>
      </w:r>
      <w:r w:rsidRPr="00F91DB3">
        <w:rPr>
          <w:rFonts w:ascii="Times New Roman" w:hAnsi="Times New Roman"/>
          <w:sz w:val="28"/>
          <w:szCs w:val="28"/>
          <w:lang w:eastAsia="ru-RU"/>
        </w:rPr>
        <w:t>гражданское право, семейное право, гражданский процесс, несовершеннолетний, близкие родственники, родители, опека, попечительство</w:t>
      </w:r>
      <w:r w:rsidR="00F91DB3">
        <w:rPr>
          <w:rFonts w:ascii="Times New Roman" w:hAnsi="Times New Roman"/>
          <w:sz w:val="28"/>
          <w:szCs w:val="28"/>
          <w:lang w:eastAsia="ru-RU"/>
        </w:rPr>
        <w:t>.</w:t>
      </w:r>
    </w:p>
    <w:p w14:paraId="4C65015D" w14:textId="77777777" w:rsidR="00F91DB3" w:rsidRPr="00F91DB3" w:rsidRDefault="00F91DB3" w:rsidP="00F91DB3">
      <w:pPr>
        <w:autoSpaceDE w:val="0"/>
        <w:autoSpaceDN w:val="0"/>
        <w:adjustRightInd w:val="0"/>
        <w:spacing w:after="0" w:line="240" w:lineRule="auto"/>
        <w:ind w:firstLine="709"/>
        <w:jc w:val="both"/>
        <w:rPr>
          <w:rFonts w:ascii="Times New Roman" w:hAnsi="Times New Roman"/>
          <w:b/>
          <w:bCs/>
          <w:sz w:val="28"/>
          <w:szCs w:val="28"/>
          <w:lang w:eastAsia="ru-RU"/>
        </w:rPr>
      </w:pPr>
    </w:p>
    <w:p w14:paraId="0A644381" w14:textId="5290681A" w:rsidR="00E25220" w:rsidRPr="00F91DB3" w:rsidRDefault="00906446"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bCs/>
          <w:sz w:val="28"/>
          <w:szCs w:val="28"/>
        </w:rPr>
        <w:t>Конвенцией о правах ребенка (одобрена Генеральной Ассамблеей ООН 20.11.1989) установлено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w:t>
      </w:r>
      <w:r w:rsidR="00CA7C07" w:rsidRPr="00F91DB3">
        <w:rPr>
          <w:rFonts w:ascii="Times New Roman" w:hAnsi="Times New Roman"/>
          <w:bCs/>
          <w:sz w:val="28"/>
          <w:szCs w:val="28"/>
        </w:rPr>
        <w:t xml:space="preserve"> [1].</w:t>
      </w:r>
      <w:r w:rsidRPr="00F91DB3">
        <w:rPr>
          <w:rFonts w:ascii="Times New Roman" w:hAnsi="Times New Roman"/>
          <w:bCs/>
          <w:sz w:val="28"/>
          <w:szCs w:val="28"/>
        </w:rPr>
        <w:t xml:space="preserve"> </w:t>
      </w:r>
      <w:r w:rsidR="00E25220" w:rsidRPr="00F91DB3">
        <w:rPr>
          <w:rFonts w:ascii="Times New Roman" w:hAnsi="Times New Roman"/>
          <w:bCs/>
          <w:sz w:val="28"/>
          <w:szCs w:val="28"/>
        </w:rPr>
        <w:t xml:space="preserve">С правом несовершеннолетних детей жить и воспитываться в семье, закрепленным в национальном законодательстве, неразрывно связано право детей на общение с обоими родителями, бабушкой, дедушкой, братьями, сестрами и другими родственниками, что создает необходимые предпосылки для полноценного воспитания и образования детей. </w:t>
      </w:r>
      <w:r w:rsidR="00987F46" w:rsidRPr="00F91DB3">
        <w:rPr>
          <w:rFonts w:ascii="Times New Roman" w:hAnsi="Times New Roman"/>
          <w:bCs/>
          <w:sz w:val="28"/>
          <w:szCs w:val="28"/>
        </w:rPr>
        <w:t>По статистическим данным Судебного департамента при Верховном Суде Российской Федерации</w:t>
      </w:r>
      <w:r w:rsidR="00987F46" w:rsidRPr="00F91DB3">
        <w:rPr>
          <w:rFonts w:ascii="Times New Roman" w:hAnsi="Times New Roman"/>
          <w:sz w:val="28"/>
          <w:szCs w:val="28"/>
        </w:rPr>
        <w:t>, судами за 2020 год было рассмотрено 18 048 дел, связанных с воспитанием детей</w:t>
      </w:r>
      <w:r w:rsidR="00CA7C07" w:rsidRPr="00F91DB3">
        <w:rPr>
          <w:rFonts w:ascii="Times New Roman" w:hAnsi="Times New Roman"/>
          <w:sz w:val="28"/>
          <w:szCs w:val="28"/>
        </w:rPr>
        <w:t xml:space="preserve"> [</w:t>
      </w:r>
      <w:r w:rsidR="00BE50E3" w:rsidRPr="00F91DB3">
        <w:rPr>
          <w:rFonts w:ascii="Times New Roman" w:hAnsi="Times New Roman"/>
          <w:sz w:val="28"/>
          <w:szCs w:val="28"/>
        </w:rPr>
        <w:t>7</w:t>
      </w:r>
      <w:r w:rsidR="00CA7C07" w:rsidRPr="00F91DB3">
        <w:rPr>
          <w:rFonts w:ascii="Times New Roman" w:hAnsi="Times New Roman"/>
          <w:sz w:val="28"/>
          <w:szCs w:val="28"/>
        </w:rPr>
        <w:t>]</w:t>
      </w:r>
      <w:r w:rsidR="00987F46" w:rsidRPr="00F91DB3">
        <w:rPr>
          <w:rFonts w:ascii="Times New Roman" w:hAnsi="Times New Roman"/>
          <w:sz w:val="28"/>
          <w:szCs w:val="28"/>
        </w:rPr>
        <w:t>. К такого рода категориям относятся</w:t>
      </w:r>
      <w:r w:rsidR="00E25220" w:rsidRPr="00F91DB3">
        <w:rPr>
          <w:rFonts w:ascii="Times New Roman" w:hAnsi="Times New Roman"/>
          <w:sz w:val="28"/>
          <w:szCs w:val="28"/>
        </w:rPr>
        <w:t>, в том числе,</w:t>
      </w:r>
      <w:r w:rsidR="00987F46" w:rsidRPr="00F91DB3">
        <w:rPr>
          <w:rFonts w:ascii="Times New Roman" w:hAnsi="Times New Roman"/>
          <w:sz w:val="28"/>
          <w:szCs w:val="28"/>
        </w:rPr>
        <w:t xml:space="preserve"> споры об осуществлении родительских прав родителем, проживающим отдельно от ребенка, об устранении препятствий к общению с ребенком его близких родственников и иные.</w:t>
      </w:r>
      <w:r w:rsidR="00E25220" w:rsidRPr="00F91DB3">
        <w:rPr>
          <w:rFonts w:ascii="Times New Roman" w:hAnsi="Times New Roman"/>
          <w:sz w:val="28"/>
          <w:szCs w:val="28"/>
        </w:rPr>
        <w:t xml:space="preserve"> </w:t>
      </w:r>
    </w:p>
    <w:p w14:paraId="7F7613B9" w14:textId="08F68C15" w:rsidR="00987F46" w:rsidRPr="00F91DB3" w:rsidRDefault="00E25220"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Б</w:t>
      </w:r>
      <w:r w:rsidR="00987F46" w:rsidRPr="00F91DB3">
        <w:rPr>
          <w:rFonts w:ascii="Times New Roman" w:hAnsi="Times New Roman"/>
          <w:sz w:val="28"/>
          <w:szCs w:val="28"/>
        </w:rPr>
        <w:t>езусловно, в настоящее время вопрос</w:t>
      </w:r>
      <w:r w:rsidRPr="00F91DB3">
        <w:rPr>
          <w:rFonts w:ascii="Times New Roman" w:hAnsi="Times New Roman"/>
          <w:sz w:val="28"/>
          <w:szCs w:val="28"/>
        </w:rPr>
        <w:t xml:space="preserve"> обеспечени</w:t>
      </w:r>
      <w:r w:rsidR="00EA1F29" w:rsidRPr="00F91DB3">
        <w:rPr>
          <w:rFonts w:ascii="Times New Roman" w:hAnsi="Times New Roman"/>
          <w:sz w:val="28"/>
          <w:szCs w:val="28"/>
        </w:rPr>
        <w:t>я</w:t>
      </w:r>
      <w:r w:rsidRPr="00F91DB3">
        <w:rPr>
          <w:rFonts w:ascii="Times New Roman" w:hAnsi="Times New Roman"/>
          <w:sz w:val="28"/>
          <w:szCs w:val="28"/>
        </w:rPr>
        <w:t xml:space="preserve"> реализации права ребенка на общение с родителями и другими родственниками</w:t>
      </w:r>
      <w:r w:rsidR="00987F46" w:rsidRPr="00F91DB3">
        <w:rPr>
          <w:rFonts w:ascii="Times New Roman" w:hAnsi="Times New Roman"/>
          <w:sz w:val="28"/>
          <w:szCs w:val="28"/>
        </w:rPr>
        <w:t xml:space="preserve"> является дискуссионным, так как </w:t>
      </w:r>
      <w:r w:rsidR="00EA1F29" w:rsidRPr="00F91DB3">
        <w:rPr>
          <w:rFonts w:ascii="Times New Roman" w:hAnsi="Times New Roman"/>
          <w:sz w:val="28"/>
          <w:szCs w:val="28"/>
        </w:rPr>
        <w:t>данной проблеме</w:t>
      </w:r>
      <w:r w:rsidR="00987F46" w:rsidRPr="00F91DB3">
        <w:rPr>
          <w:rFonts w:ascii="Times New Roman" w:hAnsi="Times New Roman"/>
          <w:sz w:val="28"/>
          <w:szCs w:val="28"/>
        </w:rPr>
        <w:t xml:space="preserve"> уделяется значительное внимание как в законодательной, так и в правоприменительной практике. Данная проблема была проанализирована в рамках научных и исследовательских работ такими учеными-юристами</w:t>
      </w:r>
      <w:r w:rsidR="00A50F8A" w:rsidRPr="00F91DB3">
        <w:rPr>
          <w:rFonts w:ascii="Times New Roman" w:hAnsi="Times New Roman"/>
          <w:sz w:val="28"/>
          <w:szCs w:val="28"/>
        </w:rPr>
        <w:t xml:space="preserve">, как П.В. </w:t>
      </w:r>
      <w:proofErr w:type="spellStart"/>
      <w:r w:rsidR="00A50F8A" w:rsidRPr="00F91DB3">
        <w:rPr>
          <w:rFonts w:ascii="Times New Roman" w:hAnsi="Times New Roman"/>
          <w:sz w:val="28"/>
          <w:szCs w:val="28"/>
        </w:rPr>
        <w:t>Крашенников</w:t>
      </w:r>
      <w:proofErr w:type="spellEnd"/>
      <w:r w:rsidR="00A50F8A" w:rsidRPr="00F91DB3">
        <w:rPr>
          <w:rFonts w:ascii="Times New Roman" w:hAnsi="Times New Roman"/>
          <w:sz w:val="28"/>
          <w:szCs w:val="28"/>
        </w:rPr>
        <w:t xml:space="preserve">, Б.М. </w:t>
      </w:r>
      <w:proofErr w:type="spellStart"/>
      <w:r w:rsidR="00A50F8A" w:rsidRPr="00F91DB3">
        <w:rPr>
          <w:rFonts w:ascii="Times New Roman" w:hAnsi="Times New Roman"/>
          <w:sz w:val="28"/>
          <w:szCs w:val="28"/>
        </w:rPr>
        <w:t>Гонгало</w:t>
      </w:r>
      <w:proofErr w:type="spellEnd"/>
      <w:r w:rsidR="00A50F8A" w:rsidRPr="00F91DB3">
        <w:rPr>
          <w:rFonts w:ascii="Times New Roman" w:hAnsi="Times New Roman"/>
          <w:sz w:val="28"/>
          <w:szCs w:val="28"/>
        </w:rPr>
        <w:t xml:space="preserve">, </w:t>
      </w:r>
      <w:r w:rsidR="00BF0024" w:rsidRPr="00F91DB3">
        <w:rPr>
          <w:rFonts w:ascii="Times New Roman" w:hAnsi="Times New Roman"/>
          <w:sz w:val="28"/>
          <w:szCs w:val="28"/>
        </w:rPr>
        <w:t xml:space="preserve">Н.И. </w:t>
      </w:r>
      <w:proofErr w:type="spellStart"/>
      <w:r w:rsidR="00BF0024" w:rsidRPr="00F91DB3">
        <w:rPr>
          <w:rFonts w:ascii="Times New Roman" w:hAnsi="Times New Roman"/>
          <w:sz w:val="28"/>
          <w:szCs w:val="28"/>
        </w:rPr>
        <w:t>Беседкина</w:t>
      </w:r>
      <w:proofErr w:type="spellEnd"/>
      <w:r w:rsidR="00987F46" w:rsidRPr="00F91DB3">
        <w:rPr>
          <w:rFonts w:ascii="Times New Roman" w:hAnsi="Times New Roman"/>
          <w:sz w:val="28"/>
          <w:szCs w:val="28"/>
        </w:rPr>
        <w:t>,</w:t>
      </w:r>
      <w:r w:rsidR="00BF0024" w:rsidRPr="00F91DB3">
        <w:rPr>
          <w:rFonts w:ascii="Times New Roman" w:hAnsi="Times New Roman"/>
          <w:sz w:val="28"/>
          <w:szCs w:val="28"/>
        </w:rPr>
        <w:t xml:space="preserve"> И.Г. Король</w:t>
      </w:r>
      <w:r w:rsidR="00987F46" w:rsidRPr="00F91DB3">
        <w:rPr>
          <w:rFonts w:ascii="Times New Roman" w:hAnsi="Times New Roman"/>
          <w:sz w:val="28"/>
          <w:szCs w:val="28"/>
        </w:rPr>
        <w:t xml:space="preserve"> и иными. Однако</w:t>
      </w:r>
      <w:r w:rsidR="00EA1F29" w:rsidRPr="00F91DB3">
        <w:rPr>
          <w:rFonts w:ascii="Times New Roman" w:hAnsi="Times New Roman"/>
          <w:sz w:val="28"/>
          <w:szCs w:val="28"/>
        </w:rPr>
        <w:t xml:space="preserve"> по настоящее время имеет место ряд </w:t>
      </w:r>
      <w:r w:rsidR="003E5302" w:rsidRPr="00F91DB3">
        <w:rPr>
          <w:rFonts w:ascii="Times New Roman" w:hAnsi="Times New Roman"/>
          <w:sz w:val="28"/>
          <w:szCs w:val="28"/>
        </w:rPr>
        <w:t>вопросов</w:t>
      </w:r>
      <w:r w:rsidR="00EA1F29" w:rsidRPr="00F91DB3">
        <w:rPr>
          <w:rFonts w:ascii="Times New Roman" w:hAnsi="Times New Roman"/>
          <w:sz w:val="28"/>
          <w:szCs w:val="28"/>
        </w:rPr>
        <w:t xml:space="preserve">, возникающих </w:t>
      </w:r>
      <w:r w:rsidR="00866A3F" w:rsidRPr="00F91DB3">
        <w:rPr>
          <w:rFonts w:ascii="Times New Roman" w:hAnsi="Times New Roman"/>
          <w:sz w:val="28"/>
          <w:szCs w:val="28"/>
        </w:rPr>
        <w:t xml:space="preserve">в правоприменительной практике, </w:t>
      </w:r>
      <w:r w:rsidR="00866A3F" w:rsidRPr="00F91DB3">
        <w:rPr>
          <w:rFonts w:ascii="Times New Roman" w:hAnsi="Times New Roman"/>
          <w:sz w:val="28"/>
          <w:szCs w:val="28"/>
        </w:rPr>
        <w:lastRenderedPageBreak/>
        <w:t>незамедлительное решение которых напрямую влияет на защиту прав и законных интересов несовершеннолетних.</w:t>
      </w:r>
    </w:p>
    <w:p w14:paraId="7276880E" w14:textId="7568C4E9" w:rsidR="00EF7F22" w:rsidRPr="00F91DB3" w:rsidRDefault="00DC270B"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В соответствии со статьей 55 Семейного кодекса Российской Федерации, ребенок имеет право на общение с обоими родителями, дедушкой, бабушкой, братьями, сестрами и другими родственниками</w:t>
      </w:r>
      <w:r w:rsidR="00CA7C07" w:rsidRPr="00F91DB3">
        <w:rPr>
          <w:rFonts w:ascii="Times New Roman" w:hAnsi="Times New Roman"/>
          <w:sz w:val="28"/>
          <w:szCs w:val="28"/>
        </w:rPr>
        <w:t xml:space="preserve"> [2]</w:t>
      </w:r>
      <w:r w:rsidRPr="00F91DB3">
        <w:rPr>
          <w:rFonts w:ascii="Times New Roman" w:hAnsi="Times New Roman"/>
          <w:sz w:val="28"/>
          <w:szCs w:val="28"/>
        </w:rPr>
        <w:t xml:space="preserve">. </w:t>
      </w:r>
      <w:r w:rsidR="000C24BC" w:rsidRPr="00F91DB3">
        <w:rPr>
          <w:rFonts w:ascii="Times New Roman" w:hAnsi="Times New Roman"/>
          <w:sz w:val="28"/>
          <w:szCs w:val="28"/>
        </w:rPr>
        <w:t xml:space="preserve">Как отмечает Б.М. </w:t>
      </w:r>
      <w:proofErr w:type="spellStart"/>
      <w:r w:rsidR="000C24BC" w:rsidRPr="00F91DB3">
        <w:rPr>
          <w:rFonts w:ascii="Times New Roman" w:hAnsi="Times New Roman"/>
          <w:sz w:val="28"/>
          <w:szCs w:val="28"/>
        </w:rPr>
        <w:t>Гонгало</w:t>
      </w:r>
      <w:proofErr w:type="spellEnd"/>
      <w:r w:rsidR="000C24BC" w:rsidRPr="00F91DB3">
        <w:rPr>
          <w:rFonts w:ascii="Times New Roman" w:hAnsi="Times New Roman"/>
          <w:sz w:val="28"/>
          <w:szCs w:val="28"/>
        </w:rPr>
        <w:t xml:space="preserve">, право на общение включает в себя не только право на личные встречи, но и право общения по телефону, электронной почте, в системе </w:t>
      </w:r>
      <w:r w:rsidR="000C24BC" w:rsidRPr="00F91DB3">
        <w:rPr>
          <w:rFonts w:ascii="Times New Roman" w:hAnsi="Times New Roman"/>
          <w:sz w:val="28"/>
          <w:szCs w:val="28"/>
          <w:lang w:val="en-US"/>
        </w:rPr>
        <w:t>on</w:t>
      </w:r>
      <w:r w:rsidR="000C24BC" w:rsidRPr="00F91DB3">
        <w:rPr>
          <w:rFonts w:ascii="Times New Roman" w:hAnsi="Times New Roman"/>
          <w:sz w:val="28"/>
          <w:szCs w:val="28"/>
        </w:rPr>
        <w:t>-</w:t>
      </w:r>
      <w:r w:rsidR="000C24BC" w:rsidRPr="00F91DB3">
        <w:rPr>
          <w:rFonts w:ascii="Times New Roman" w:hAnsi="Times New Roman"/>
          <w:sz w:val="28"/>
          <w:szCs w:val="28"/>
          <w:lang w:val="en-US"/>
        </w:rPr>
        <w:t>line</w:t>
      </w:r>
      <w:r w:rsidR="00CA7C07" w:rsidRPr="00F91DB3">
        <w:rPr>
          <w:rFonts w:ascii="Times New Roman" w:hAnsi="Times New Roman"/>
          <w:sz w:val="28"/>
          <w:szCs w:val="28"/>
        </w:rPr>
        <w:t xml:space="preserve"> [</w:t>
      </w:r>
      <w:r w:rsidR="00BE50E3" w:rsidRPr="00F91DB3">
        <w:rPr>
          <w:rFonts w:ascii="Times New Roman" w:hAnsi="Times New Roman"/>
          <w:sz w:val="28"/>
          <w:szCs w:val="28"/>
        </w:rPr>
        <w:t>6</w:t>
      </w:r>
      <w:r w:rsidR="00CA7C07" w:rsidRPr="00F91DB3">
        <w:rPr>
          <w:rFonts w:ascii="Times New Roman" w:hAnsi="Times New Roman"/>
          <w:sz w:val="28"/>
          <w:szCs w:val="28"/>
        </w:rPr>
        <w:t>]</w:t>
      </w:r>
      <w:r w:rsidR="000C24BC" w:rsidRPr="00F91DB3">
        <w:rPr>
          <w:rFonts w:ascii="Times New Roman" w:hAnsi="Times New Roman"/>
          <w:sz w:val="28"/>
          <w:szCs w:val="28"/>
        </w:rPr>
        <w:t xml:space="preserve">. Также в семейном законодательстве наряду с указанным правом несовершеннолетнего, закреплены сущность и порядок реализации права родителя, проживающего отдельно от ребенка, и иных родственников на общение с ребенком. </w:t>
      </w:r>
      <w:r w:rsidR="006D13A0" w:rsidRPr="00F91DB3">
        <w:rPr>
          <w:rFonts w:ascii="Times New Roman" w:hAnsi="Times New Roman"/>
          <w:sz w:val="28"/>
          <w:szCs w:val="28"/>
        </w:rPr>
        <w:t xml:space="preserve">Полноценное воспитание несовершеннолетнего невозможно без реализации его права на общение. </w:t>
      </w:r>
      <w:r w:rsidR="00EF7F22" w:rsidRPr="00F91DB3">
        <w:rPr>
          <w:rFonts w:ascii="Times New Roman" w:hAnsi="Times New Roman"/>
          <w:sz w:val="28"/>
          <w:szCs w:val="28"/>
        </w:rPr>
        <w:t xml:space="preserve">Важно отметить, что </w:t>
      </w:r>
      <w:r w:rsidR="00074D20" w:rsidRPr="00F91DB3">
        <w:rPr>
          <w:rFonts w:ascii="Times New Roman" w:hAnsi="Times New Roman"/>
          <w:sz w:val="28"/>
          <w:szCs w:val="28"/>
        </w:rPr>
        <w:t>право на общение с несовершеннолетним должно быть реализовано в случаях не только расторжения брака, но и признания его недействительным.</w:t>
      </w:r>
      <w:r w:rsidR="006D13A0" w:rsidRPr="00F91DB3">
        <w:rPr>
          <w:rFonts w:ascii="Times New Roman" w:hAnsi="Times New Roman"/>
          <w:sz w:val="28"/>
          <w:szCs w:val="28"/>
        </w:rPr>
        <w:t xml:space="preserve"> Указанное право как несовершеннолетнего, так и родителя или близкого родственника может быть ограничено только в случае, если общение может повлечь за собой нарушение прав или законных интересов ребенка. </w:t>
      </w:r>
    </w:p>
    <w:p w14:paraId="2AD7A1B9" w14:textId="4F572331" w:rsidR="003E5302" w:rsidRPr="00F91DB3" w:rsidRDefault="00F33834"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Согласно статье 66 Семейного кодекса Российской Федерации, определение порядка осуществления родительских прав родителем, проживающим отдельно от ребенка, в том числе, порядка общения с несовершеннолетним, может быть осуществлено путем заключения письменного соглашения или в судебном порядке</w:t>
      </w:r>
      <w:r w:rsidR="00CA7C07" w:rsidRPr="00F91DB3">
        <w:rPr>
          <w:rFonts w:ascii="Times New Roman" w:hAnsi="Times New Roman"/>
          <w:sz w:val="28"/>
          <w:szCs w:val="28"/>
        </w:rPr>
        <w:t xml:space="preserve"> [2]</w:t>
      </w:r>
      <w:r w:rsidRPr="00F91DB3">
        <w:rPr>
          <w:rFonts w:ascii="Times New Roman" w:hAnsi="Times New Roman"/>
          <w:sz w:val="28"/>
          <w:szCs w:val="28"/>
        </w:rPr>
        <w:t xml:space="preserve">. </w:t>
      </w:r>
      <w:r w:rsidR="00437E4C" w:rsidRPr="00F91DB3">
        <w:rPr>
          <w:rFonts w:ascii="Times New Roman" w:hAnsi="Times New Roman"/>
          <w:sz w:val="28"/>
          <w:szCs w:val="28"/>
        </w:rPr>
        <w:t xml:space="preserve">При определении порядка общения иных родственников с ребенком </w:t>
      </w:r>
      <w:r w:rsidR="00437944" w:rsidRPr="00F91DB3">
        <w:rPr>
          <w:rFonts w:ascii="Times New Roman" w:hAnsi="Times New Roman"/>
          <w:sz w:val="28"/>
          <w:szCs w:val="28"/>
        </w:rPr>
        <w:t xml:space="preserve">в законодательстве прямо установлена возможность обращения родственников в орган опеки и попечительства с требованием об </w:t>
      </w:r>
      <w:proofErr w:type="spellStart"/>
      <w:r w:rsidR="00437944" w:rsidRPr="00F91DB3">
        <w:rPr>
          <w:rFonts w:ascii="Times New Roman" w:hAnsi="Times New Roman"/>
          <w:sz w:val="28"/>
          <w:szCs w:val="28"/>
        </w:rPr>
        <w:t>обязании</w:t>
      </w:r>
      <w:proofErr w:type="spellEnd"/>
      <w:r w:rsidR="00437944" w:rsidRPr="00F91DB3">
        <w:rPr>
          <w:rFonts w:ascii="Times New Roman" w:hAnsi="Times New Roman"/>
          <w:sz w:val="28"/>
          <w:szCs w:val="28"/>
        </w:rPr>
        <w:t xml:space="preserve"> родителей не препятствовать общению, а также обращения в суд с иском. Таким образом, в семейном законодательстве</w:t>
      </w:r>
      <w:r w:rsidR="00DA4DFC" w:rsidRPr="00F91DB3">
        <w:rPr>
          <w:rFonts w:ascii="Times New Roman" w:hAnsi="Times New Roman"/>
          <w:sz w:val="28"/>
          <w:szCs w:val="28"/>
        </w:rPr>
        <w:t xml:space="preserve"> прямо</w:t>
      </w:r>
      <w:r w:rsidR="00437944" w:rsidRPr="00F91DB3">
        <w:rPr>
          <w:rFonts w:ascii="Times New Roman" w:hAnsi="Times New Roman"/>
          <w:sz w:val="28"/>
          <w:szCs w:val="28"/>
        </w:rPr>
        <w:t xml:space="preserve"> не урегулировано право заключения родителей и иных родственников соглашения об определении порядка общения с ребенком</w:t>
      </w:r>
      <w:r w:rsidR="00DA4DFC" w:rsidRPr="00F91DB3">
        <w:rPr>
          <w:rFonts w:ascii="Times New Roman" w:hAnsi="Times New Roman"/>
          <w:sz w:val="28"/>
          <w:szCs w:val="28"/>
        </w:rPr>
        <w:t>, однако, как представляется, данный способ урегулирования указанной категории споров является предпочтительным</w:t>
      </w:r>
      <w:r w:rsidR="00D442D2" w:rsidRPr="00F91DB3">
        <w:rPr>
          <w:rFonts w:ascii="Times New Roman" w:hAnsi="Times New Roman"/>
          <w:sz w:val="28"/>
          <w:szCs w:val="28"/>
        </w:rPr>
        <w:t>, так как в соглашении можно закрепить условия, удовлетворяющие обе стороны, что устраняет необходимость в обращении в суд или органы опеки и попечительства</w:t>
      </w:r>
      <w:r w:rsidR="00DA4DFC" w:rsidRPr="00F91DB3">
        <w:rPr>
          <w:rFonts w:ascii="Times New Roman" w:hAnsi="Times New Roman"/>
          <w:sz w:val="28"/>
          <w:szCs w:val="28"/>
        </w:rPr>
        <w:t>.</w:t>
      </w:r>
      <w:r w:rsidR="00074D20" w:rsidRPr="00F91DB3">
        <w:rPr>
          <w:rFonts w:ascii="Times New Roman" w:hAnsi="Times New Roman"/>
          <w:sz w:val="28"/>
          <w:szCs w:val="28"/>
        </w:rPr>
        <w:t xml:space="preserve"> </w:t>
      </w:r>
    </w:p>
    <w:p w14:paraId="3EF719D5" w14:textId="5CEDF514" w:rsidR="00866A3F" w:rsidRPr="00F91DB3" w:rsidRDefault="00074D20"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Нотариальное удостоверение</w:t>
      </w:r>
      <w:r w:rsidR="003E5302" w:rsidRPr="00F91DB3">
        <w:rPr>
          <w:rFonts w:ascii="Times New Roman" w:hAnsi="Times New Roman"/>
          <w:sz w:val="28"/>
          <w:szCs w:val="28"/>
        </w:rPr>
        <w:t xml:space="preserve"> </w:t>
      </w:r>
      <w:r w:rsidRPr="00F91DB3">
        <w:rPr>
          <w:rFonts w:ascii="Times New Roman" w:hAnsi="Times New Roman"/>
          <w:sz w:val="28"/>
          <w:szCs w:val="28"/>
        </w:rPr>
        <w:t>соглашения</w:t>
      </w:r>
      <w:r w:rsidR="003E5302" w:rsidRPr="00F91DB3">
        <w:rPr>
          <w:rFonts w:ascii="Times New Roman" w:hAnsi="Times New Roman"/>
          <w:sz w:val="28"/>
          <w:szCs w:val="28"/>
        </w:rPr>
        <w:t xml:space="preserve"> об определении порядка общения с ребенком</w:t>
      </w:r>
      <w:r w:rsidRPr="00F91DB3">
        <w:rPr>
          <w:rFonts w:ascii="Times New Roman" w:hAnsi="Times New Roman"/>
          <w:sz w:val="28"/>
          <w:szCs w:val="28"/>
        </w:rPr>
        <w:t xml:space="preserve"> не является обязательным. В соответствии со статьей 57 Семейного кодекса Российской Федерации, учет мнения ребенка, достигшего возраста десяти лет, обязателен</w:t>
      </w:r>
      <w:r w:rsidR="00CA7C07" w:rsidRPr="00F91DB3">
        <w:rPr>
          <w:rFonts w:ascii="Times New Roman" w:hAnsi="Times New Roman"/>
          <w:sz w:val="28"/>
          <w:szCs w:val="28"/>
        </w:rPr>
        <w:t xml:space="preserve"> [2].</w:t>
      </w:r>
      <w:r w:rsidRPr="00F91DB3">
        <w:rPr>
          <w:rFonts w:ascii="Times New Roman" w:hAnsi="Times New Roman"/>
          <w:sz w:val="28"/>
          <w:szCs w:val="28"/>
        </w:rPr>
        <w:t xml:space="preserve"> Данная норма позволяет утверждать, что </w:t>
      </w:r>
      <w:r w:rsidR="007E1DCE" w:rsidRPr="00F91DB3">
        <w:rPr>
          <w:rFonts w:ascii="Times New Roman" w:hAnsi="Times New Roman"/>
          <w:sz w:val="28"/>
          <w:szCs w:val="28"/>
        </w:rPr>
        <w:t xml:space="preserve">при заключении соглашения об определении порядка общения ребенка с родителем и иными родственниками </w:t>
      </w:r>
      <w:r w:rsidR="0083311E" w:rsidRPr="00F91DB3">
        <w:rPr>
          <w:rFonts w:ascii="Times New Roman" w:hAnsi="Times New Roman"/>
          <w:sz w:val="28"/>
          <w:szCs w:val="28"/>
        </w:rPr>
        <w:t xml:space="preserve">необходим учет мнения несовершеннолетнего. </w:t>
      </w:r>
      <w:r w:rsidR="003E5302" w:rsidRPr="00F91DB3">
        <w:rPr>
          <w:rFonts w:ascii="Times New Roman" w:hAnsi="Times New Roman"/>
          <w:sz w:val="28"/>
          <w:szCs w:val="28"/>
        </w:rPr>
        <w:t>З</w:t>
      </w:r>
      <w:r w:rsidR="0083311E" w:rsidRPr="00F91DB3">
        <w:rPr>
          <w:rFonts w:ascii="Times New Roman" w:hAnsi="Times New Roman"/>
          <w:sz w:val="28"/>
          <w:szCs w:val="28"/>
        </w:rPr>
        <w:t>аконодательством не указан возраст, с которого ребенок вправе самостоятельно решать вопрос о порядке общения с родителями. В том случае, если ребенок не желает такого общения, он не может быть принужден, поскольку для него это право на общение, а не обязанность, которую он должен исполнять</w:t>
      </w:r>
      <w:r w:rsidR="00CA7C07" w:rsidRPr="00F91DB3">
        <w:rPr>
          <w:rFonts w:ascii="Times New Roman" w:hAnsi="Times New Roman"/>
          <w:sz w:val="28"/>
          <w:szCs w:val="28"/>
        </w:rPr>
        <w:t xml:space="preserve"> [</w:t>
      </w:r>
      <w:r w:rsidR="00BE50E3" w:rsidRPr="00F91DB3">
        <w:rPr>
          <w:rFonts w:ascii="Times New Roman" w:hAnsi="Times New Roman"/>
          <w:sz w:val="28"/>
          <w:szCs w:val="28"/>
        </w:rPr>
        <w:t>8</w:t>
      </w:r>
      <w:r w:rsidR="00CA7C07" w:rsidRPr="00F91DB3">
        <w:rPr>
          <w:rFonts w:ascii="Times New Roman" w:hAnsi="Times New Roman"/>
          <w:sz w:val="28"/>
          <w:szCs w:val="28"/>
        </w:rPr>
        <w:t>]</w:t>
      </w:r>
      <w:r w:rsidR="0083311E" w:rsidRPr="00F91DB3">
        <w:rPr>
          <w:rFonts w:ascii="Times New Roman" w:hAnsi="Times New Roman"/>
          <w:sz w:val="28"/>
          <w:szCs w:val="28"/>
        </w:rPr>
        <w:t xml:space="preserve">. </w:t>
      </w:r>
      <w:r w:rsidR="00BC4653" w:rsidRPr="00F91DB3">
        <w:rPr>
          <w:rFonts w:ascii="Times New Roman" w:hAnsi="Times New Roman"/>
          <w:sz w:val="28"/>
          <w:szCs w:val="28"/>
        </w:rPr>
        <w:t xml:space="preserve">Ввиду вышеуказанного, </w:t>
      </w:r>
      <w:r w:rsidR="00BC4653" w:rsidRPr="00F91DB3">
        <w:rPr>
          <w:rFonts w:ascii="Times New Roman" w:hAnsi="Times New Roman"/>
          <w:sz w:val="28"/>
          <w:szCs w:val="28"/>
        </w:rPr>
        <w:lastRenderedPageBreak/>
        <w:t xml:space="preserve">представляется, что отсутствие требования о нотариальном удостоверении такого соглашения </w:t>
      </w:r>
      <w:r w:rsidR="00734284" w:rsidRPr="00F91DB3">
        <w:rPr>
          <w:rFonts w:ascii="Times New Roman" w:hAnsi="Times New Roman"/>
          <w:sz w:val="28"/>
          <w:szCs w:val="28"/>
        </w:rPr>
        <w:t>является неприемлемым, так как при заключении соглашения родители фактически могут пренебрегать обязанностью учета мнения несовершеннолетнего, что напрямую нарушает его права и законные интересы.</w:t>
      </w:r>
    </w:p>
    <w:p w14:paraId="7428CAD7" w14:textId="2FDFD7C8" w:rsidR="00AB1320" w:rsidRPr="00F91DB3" w:rsidRDefault="00D442D2"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 xml:space="preserve">В случае недостижения родителями согласия о порядке общения с ребенком, данный спор решается в судебном порядке. </w:t>
      </w:r>
      <w:r w:rsidR="00AB1320" w:rsidRPr="00F91DB3">
        <w:rPr>
          <w:rFonts w:ascii="Times New Roman" w:hAnsi="Times New Roman"/>
          <w:sz w:val="28"/>
          <w:szCs w:val="28"/>
        </w:rPr>
        <w:t xml:space="preserve">Необходимо отметить, что, в соответствии с семейным законодательством, родитель, проживающий отдельно от ребенка, имеет право при отсутствии соглашения непосредственно обратиться в суд с исковым заявлением в то время, как у иных родственников такое право возникает только после обращения в органы опеки и попечительства и </w:t>
      </w:r>
      <w:proofErr w:type="spellStart"/>
      <w:r w:rsidR="00AB1320" w:rsidRPr="00F91DB3">
        <w:rPr>
          <w:rFonts w:ascii="Times New Roman" w:hAnsi="Times New Roman"/>
          <w:sz w:val="28"/>
          <w:szCs w:val="28"/>
        </w:rPr>
        <w:t>обязании</w:t>
      </w:r>
      <w:proofErr w:type="spellEnd"/>
      <w:r w:rsidR="00AB1320" w:rsidRPr="00F91DB3">
        <w:rPr>
          <w:rFonts w:ascii="Times New Roman" w:hAnsi="Times New Roman"/>
          <w:sz w:val="28"/>
          <w:szCs w:val="28"/>
        </w:rPr>
        <w:t xml:space="preserve"> данным органом родителей (одного из них) не препятствовать общению ребенка и родственника. </w:t>
      </w:r>
      <w:r w:rsidR="005D5E79" w:rsidRPr="00F91DB3">
        <w:rPr>
          <w:rFonts w:ascii="Times New Roman" w:hAnsi="Times New Roman"/>
          <w:sz w:val="28"/>
          <w:szCs w:val="28"/>
        </w:rPr>
        <w:t xml:space="preserve">Так, </w:t>
      </w:r>
      <w:r w:rsidR="007D2481" w:rsidRPr="00F91DB3">
        <w:rPr>
          <w:rFonts w:ascii="Times New Roman" w:hAnsi="Times New Roman"/>
          <w:sz w:val="28"/>
          <w:szCs w:val="28"/>
        </w:rPr>
        <w:t xml:space="preserve">Чеховским городским судом Московской области были вынесено решение по делу </w:t>
      </w:r>
      <w:r w:rsidR="00161ADF" w:rsidRPr="00F91DB3">
        <w:rPr>
          <w:rFonts w:ascii="Times New Roman" w:hAnsi="Times New Roman"/>
          <w:sz w:val="28"/>
          <w:szCs w:val="28"/>
        </w:rPr>
        <w:t>№2–1737/2020</w:t>
      </w:r>
      <w:r w:rsidR="007D2481" w:rsidRPr="00F91DB3">
        <w:rPr>
          <w:rFonts w:ascii="Times New Roman" w:hAnsi="Times New Roman"/>
          <w:sz w:val="28"/>
          <w:szCs w:val="28"/>
        </w:rPr>
        <w:t xml:space="preserve"> от 20.07.2020 года</w:t>
      </w:r>
      <w:r w:rsidR="00161ADF" w:rsidRPr="00F91DB3">
        <w:rPr>
          <w:rFonts w:ascii="Times New Roman" w:hAnsi="Times New Roman"/>
          <w:sz w:val="28"/>
          <w:szCs w:val="28"/>
        </w:rPr>
        <w:t xml:space="preserve"> по исковому заявлению бабушки и дедушки несовершеннолетнего</w:t>
      </w:r>
      <w:r w:rsidR="007D2481" w:rsidRPr="00F91DB3">
        <w:rPr>
          <w:rFonts w:ascii="Times New Roman" w:hAnsi="Times New Roman"/>
          <w:sz w:val="28"/>
          <w:szCs w:val="28"/>
        </w:rPr>
        <w:t xml:space="preserve"> об устранении препятствий в общении с ребенком и об определении порядка общения с ребенком</w:t>
      </w:r>
      <w:r w:rsidR="00161ADF" w:rsidRPr="00F91DB3">
        <w:rPr>
          <w:rFonts w:ascii="Times New Roman" w:hAnsi="Times New Roman"/>
          <w:sz w:val="28"/>
          <w:szCs w:val="28"/>
        </w:rPr>
        <w:t xml:space="preserve">. В результате исследования материалов дела суд решил отказать в удовлетворении указанных требований.  В соответствии со ст. 67 Семейного кодекса Российской Федерации дедушка, бабушка, братья, сестры и другие родственники имеют право на общение с ребенком.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 Таким образом, семейным законодательством предусмотрен обязательный досудебный порядок урегулирования спора о порядке общения близких родственников с ребенком. Однако истцами в суд не были представлены доказательства </w:t>
      </w:r>
      <w:r w:rsidR="007D2481" w:rsidRPr="00F91DB3">
        <w:rPr>
          <w:rFonts w:ascii="Times New Roman" w:hAnsi="Times New Roman"/>
          <w:sz w:val="28"/>
          <w:szCs w:val="28"/>
        </w:rPr>
        <w:t>соблюдени</w:t>
      </w:r>
      <w:r w:rsidR="00161ADF" w:rsidRPr="00F91DB3">
        <w:rPr>
          <w:rFonts w:ascii="Times New Roman" w:hAnsi="Times New Roman"/>
          <w:sz w:val="28"/>
          <w:szCs w:val="28"/>
        </w:rPr>
        <w:t>я</w:t>
      </w:r>
      <w:r w:rsidR="007D2481" w:rsidRPr="00F91DB3">
        <w:rPr>
          <w:rFonts w:ascii="Times New Roman" w:hAnsi="Times New Roman"/>
          <w:sz w:val="28"/>
          <w:szCs w:val="28"/>
        </w:rPr>
        <w:t xml:space="preserve"> обязательного досудебного порядка урегулирования спора о порядке общения близких родственников с ребенком</w:t>
      </w:r>
      <w:r w:rsidR="00161ADF" w:rsidRPr="00F91DB3">
        <w:rPr>
          <w:rFonts w:ascii="Times New Roman" w:hAnsi="Times New Roman"/>
          <w:sz w:val="28"/>
          <w:szCs w:val="28"/>
        </w:rPr>
        <w:t>. Стоит отметить, что данный факт не лишает родственников обратиться в судебный орган повторно, однако для этого необходимо прежде обратиться в орган опеки и попечительства</w:t>
      </w:r>
      <w:r w:rsidR="00CA7C07" w:rsidRPr="00F91DB3">
        <w:rPr>
          <w:rFonts w:ascii="Times New Roman" w:hAnsi="Times New Roman"/>
          <w:sz w:val="28"/>
          <w:szCs w:val="28"/>
        </w:rPr>
        <w:t xml:space="preserve"> [</w:t>
      </w:r>
      <w:r w:rsidR="00BE50E3" w:rsidRPr="00F91DB3">
        <w:rPr>
          <w:rFonts w:ascii="Times New Roman" w:hAnsi="Times New Roman"/>
          <w:sz w:val="28"/>
          <w:szCs w:val="28"/>
        </w:rPr>
        <w:t>10</w:t>
      </w:r>
      <w:r w:rsidR="00CA7C07" w:rsidRPr="00F91DB3">
        <w:rPr>
          <w:rFonts w:ascii="Times New Roman" w:hAnsi="Times New Roman"/>
          <w:sz w:val="28"/>
          <w:szCs w:val="28"/>
        </w:rPr>
        <w:t>]</w:t>
      </w:r>
      <w:r w:rsidR="007D2481" w:rsidRPr="00F91DB3">
        <w:rPr>
          <w:rFonts w:ascii="Times New Roman" w:hAnsi="Times New Roman"/>
          <w:sz w:val="28"/>
          <w:szCs w:val="28"/>
        </w:rPr>
        <w:t>.</w:t>
      </w:r>
    </w:p>
    <w:p w14:paraId="0805FCCA" w14:textId="3965F37E" w:rsidR="005420A3" w:rsidRPr="00F91DB3" w:rsidRDefault="00AB1320"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Пленумом Верховного Суда РФ в рамках Постановления от 27.05.1998 №10 разъяснено, что при определении порядка общения родителя с ребенком принимаются во внимание возраст ребенка, состояние его здоровья, привязанность к каждому из родителей и другие обстоятельства</w:t>
      </w:r>
      <w:r w:rsidR="00BE50E3" w:rsidRPr="00F91DB3">
        <w:rPr>
          <w:rFonts w:ascii="Times New Roman" w:hAnsi="Times New Roman"/>
          <w:sz w:val="28"/>
          <w:szCs w:val="28"/>
        </w:rPr>
        <w:t xml:space="preserve"> [9]</w:t>
      </w:r>
      <w:r w:rsidRPr="00F91DB3">
        <w:rPr>
          <w:rFonts w:ascii="Times New Roman" w:hAnsi="Times New Roman"/>
          <w:sz w:val="28"/>
          <w:szCs w:val="28"/>
        </w:rPr>
        <w:t xml:space="preserve">. </w:t>
      </w:r>
      <w:r w:rsidR="003F3033" w:rsidRPr="00F91DB3">
        <w:rPr>
          <w:rFonts w:ascii="Times New Roman" w:hAnsi="Times New Roman"/>
          <w:sz w:val="28"/>
          <w:szCs w:val="28"/>
        </w:rPr>
        <w:t xml:space="preserve">С целью установления условий жизни родителей к судебному разбирательству привлекаются органы опеки и попечительства по месту жительства каждого из родителей, а также </w:t>
      </w:r>
      <w:r w:rsidR="00A053E0" w:rsidRPr="00F91DB3">
        <w:rPr>
          <w:rFonts w:ascii="Times New Roman" w:hAnsi="Times New Roman"/>
          <w:sz w:val="28"/>
          <w:szCs w:val="28"/>
        </w:rPr>
        <w:t>проводится обследование условий жизни родителей. В рамках Акта органы опеки и попечительства указывают уровень пригодности жилищно-бытовых условий жизни, их пригодность для нахождения несовершеннолетнего. Однако, как представляется</w:t>
      </w:r>
      <w:r w:rsidR="00540F4F" w:rsidRPr="00F91DB3">
        <w:rPr>
          <w:rFonts w:ascii="Times New Roman" w:hAnsi="Times New Roman"/>
          <w:sz w:val="28"/>
          <w:szCs w:val="28"/>
        </w:rPr>
        <w:t xml:space="preserve">, заключение органа опеки и попечительства </w:t>
      </w:r>
      <w:r w:rsidR="00C76BD1" w:rsidRPr="00F91DB3">
        <w:rPr>
          <w:rFonts w:ascii="Times New Roman" w:hAnsi="Times New Roman"/>
          <w:sz w:val="28"/>
          <w:szCs w:val="28"/>
        </w:rPr>
        <w:t>с учетом категории рассматриваемых споров является фактически формальным доказательством</w:t>
      </w:r>
      <w:r w:rsidR="00A16CD7" w:rsidRPr="00F91DB3">
        <w:rPr>
          <w:rFonts w:ascii="Times New Roman" w:hAnsi="Times New Roman"/>
          <w:sz w:val="28"/>
          <w:szCs w:val="28"/>
        </w:rPr>
        <w:t xml:space="preserve">. Пунктом 1 статьи 3 Конвенции о </w:t>
      </w:r>
      <w:r w:rsidR="00A16CD7" w:rsidRPr="00F91DB3">
        <w:rPr>
          <w:rFonts w:ascii="Times New Roman" w:hAnsi="Times New Roman"/>
          <w:sz w:val="28"/>
          <w:szCs w:val="28"/>
        </w:rPr>
        <w:lastRenderedPageBreak/>
        <w:t>правах ребенка, а также частью 3 статьи 65 Семейного кодекса Российской Федерации установлено, что первоочередное внимание уделяется наилучшему обеспечению интересов ребенка</w:t>
      </w:r>
      <w:r w:rsidR="00BE50E3" w:rsidRPr="00F91DB3">
        <w:rPr>
          <w:rFonts w:ascii="Times New Roman" w:hAnsi="Times New Roman"/>
          <w:sz w:val="28"/>
          <w:szCs w:val="28"/>
        </w:rPr>
        <w:t xml:space="preserve"> [2]</w:t>
      </w:r>
      <w:r w:rsidR="00A16CD7" w:rsidRPr="00F91DB3">
        <w:rPr>
          <w:rFonts w:ascii="Times New Roman" w:hAnsi="Times New Roman"/>
          <w:sz w:val="28"/>
          <w:szCs w:val="28"/>
        </w:rPr>
        <w:t>. Очевидно, что установление действительного мнения ребенка, наличия или отсутствия влияния третьих лиц, отношения родителей возможно только путем произведения судебной экспертизы</w:t>
      </w:r>
      <w:r w:rsidR="00EC63E5" w:rsidRPr="00F91DB3">
        <w:rPr>
          <w:rFonts w:ascii="Times New Roman" w:hAnsi="Times New Roman"/>
          <w:sz w:val="28"/>
          <w:szCs w:val="28"/>
        </w:rPr>
        <w:t>, однак</w:t>
      </w:r>
      <w:r w:rsidR="00C81047" w:rsidRPr="00F91DB3">
        <w:rPr>
          <w:rFonts w:ascii="Times New Roman" w:hAnsi="Times New Roman"/>
          <w:sz w:val="28"/>
          <w:szCs w:val="28"/>
        </w:rPr>
        <w:t>о анализ судебной практики свидетельствует о том, что</w:t>
      </w:r>
      <w:r w:rsidR="00EC63E5" w:rsidRPr="00F91DB3">
        <w:rPr>
          <w:rFonts w:ascii="Times New Roman" w:hAnsi="Times New Roman"/>
          <w:sz w:val="28"/>
          <w:szCs w:val="28"/>
        </w:rPr>
        <w:t xml:space="preserve"> при рассмотрении данных споров, экспертизы </w:t>
      </w:r>
      <w:r w:rsidR="00C81047" w:rsidRPr="00F91DB3">
        <w:rPr>
          <w:rFonts w:ascii="Times New Roman" w:hAnsi="Times New Roman"/>
          <w:sz w:val="28"/>
          <w:szCs w:val="28"/>
        </w:rPr>
        <w:t xml:space="preserve">назначаются судом по собственной инициативе или инициативе суда </w:t>
      </w:r>
      <w:r w:rsidR="00A50F8A" w:rsidRPr="00F91DB3">
        <w:rPr>
          <w:rFonts w:ascii="Times New Roman" w:hAnsi="Times New Roman"/>
          <w:sz w:val="28"/>
          <w:szCs w:val="28"/>
        </w:rPr>
        <w:t>редко</w:t>
      </w:r>
      <w:r w:rsidR="00EC63E5" w:rsidRPr="00F91DB3">
        <w:rPr>
          <w:rFonts w:ascii="Times New Roman" w:hAnsi="Times New Roman"/>
          <w:sz w:val="28"/>
          <w:szCs w:val="28"/>
        </w:rPr>
        <w:t>. Более того, в правоприменительной практике имеют место ситуации, когда при рассмотрении иска об определении порядка общения с ребенком суд назначал психологическую экспертизу, однако стороны уклонялись от ее проведения</w:t>
      </w:r>
      <w:r w:rsidR="00BE50E3" w:rsidRPr="00F91DB3">
        <w:rPr>
          <w:rFonts w:ascii="Times New Roman" w:hAnsi="Times New Roman"/>
          <w:sz w:val="28"/>
          <w:szCs w:val="28"/>
        </w:rPr>
        <w:t xml:space="preserve"> [5]</w:t>
      </w:r>
      <w:r w:rsidR="00EC63E5" w:rsidRPr="00F91DB3">
        <w:rPr>
          <w:rFonts w:ascii="Times New Roman" w:hAnsi="Times New Roman"/>
          <w:sz w:val="28"/>
          <w:szCs w:val="28"/>
        </w:rPr>
        <w:t>.</w:t>
      </w:r>
      <w:r w:rsidR="005420A3" w:rsidRPr="00F91DB3">
        <w:rPr>
          <w:rFonts w:ascii="Times New Roman" w:hAnsi="Times New Roman"/>
          <w:sz w:val="28"/>
          <w:szCs w:val="28"/>
        </w:rPr>
        <w:t xml:space="preserve"> Верховный Суд Российской Федерации</w:t>
      </w:r>
      <w:r w:rsidR="00C81047" w:rsidRPr="00F91DB3">
        <w:rPr>
          <w:rFonts w:ascii="Times New Roman" w:hAnsi="Times New Roman"/>
          <w:sz w:val="28"/>
          <w:szCs w:val="28"/>
        </w:rPr>
        <w:t xml:space="preserve"> в рамках определения</w:t>
      </w:r>
      <w:r w:rsidR="005420A3" w:rsidRPr="00F91DB3">
        <w:rPr>
          <w:rFonts w:ascii="Times New Roman" w:hAnsi="Times New Roman"/>
          <w:sz w:val="28"/>
          <w:szCs w:val="28"/>
        </w:rPr>
        <w:t xml:space="preserve"> обращал внимание, что суды первой инстанции обязаны соблюдать обязанность по сбору доказательств, в том числе, назначать проведение экспертизы, так как без данного фактора невозможно вынесение законного решения. </w:t>
      </w:r>
      <w:r w:rsidR="00C81047" w:rsidRPr="00F91DB3">
        <w:rPr>
          <w:rFonts w:ascii="Times New Roman" w:hAnsi="Times New Roman"/>
          <w:sz w:val="28"/>
          <w:szCs w:val="28"/>
        </w:rPr>
        <w:t xml:space="preserve">Так, Верховным Судом Российской Федерации было рассмотрена жалоба на решение суда по исковому заявлению отца к матери о </w:t>
      </w:r>
      <w:proofErr w:type="spellStart"/>
      <w:r w:rsidR="00C81047" w:rsidRPr="00F91DB3">
        <w:rPr>
          <w:rFonts w:ascii="Times New Roman" w:hAnsi="Times New Roman"/>
          <w:sz w:val="28"/>
          <w:szCs w:val="28"/>
        </w:rPr>
        <w:t>нечинении</w:t>
      </w:r>
      <w:proofErr w:type="spellEnd"/>
      <w:r w:rsidR="00C81047" w:rsidRPr="00F91DB3">
        <w:rPr>
          <w:rFonts w:ascii="Times New Roman" w:hAnsi="Times New Roman"/>
          <w:sz w:val="28"/>
          <w:szCs w:val="28"/>
        </w:rPr>
        <w:t xml:space="preserve"> препятствии в общении с ребенком и определении порядка общения. Суд первой инстанции полностью удовлетворил требования истца и определил порядок общения ребенка и отца до достижения первым совершеннолетия. </w:t>
      </w:r>
      <w:r w:rsidR="0047526F" w:rsidRPr="00F91DB3">
        <w:rPr>
          <w:rFonts w:ascii="Times New Roman" w:hAnsi="Times New Roman"/>
          <w:sz w:val="28"/>
          <w:szCs w:val="28"/>
        </w:rPr>
        <w:t>Однако, как отметила в жалобе мать ребенка, установленное судом расписание негативно влияет на жизнь несовершеннолетнего, на его психоэмоциональное состояние, так как ребенок вынужден проводить значительное количество времени в семье, которая крайне конфликтно относится к его матери</w:t>
      </w:r>
      <w:r w:rsidR="00BE50E3" w:rsidRPr="00F91DB3">
        <w:rPr>
          <w:rFonts w:ascii="Times New Roman" w:hAnsi="Times New Roman"/>
          <w:sz w:val="28"/>
          <w:szCs w:val="28"/>
        </w:rPr>
        <w:t xml:space="preserve"> [4].</w:t>
      </w:r>
      <w:r w:rsidR="0047526F" w:rsidRPr="00F91DB3">
        <w:rPr>
          <w:rFonts w:ascii="Times New Roman" w:hAnsi="Times New Roman"/>
          <w:sz w:val="28"/>
          <w:szCs w:val="28"/>
        </w:rPr>
        <w:t xml:space="preserve"> Проведение</w:t>
      </w:r>
      <w:r w:rsidR="00311BF7" w:rsidRPr="00F91DB3">
        <w:rPr>
          <w:rFonts w:ascii="Times New Roman" w:hAnsi="Times New Roman"/>
          <w:sz w:val="28"/>
          <w:szCs w:val="28"/>
        </w:rPr>
        <w:t xml:space="preserve"> в данном случае психологической или психолого-психиатрической экспертизы позволило бы установить истинные цели отца установить достаточно жесткий график общения с ребенком, определить его истинное отношение к ребенку, его психическое состояние, может ли предложенный график общения негативно отразиться на несовершеннолетнем.</w:t>
      </w:r>
      <w:r w:rsidR="0047526F" w:rsidRPr="00F91DB3">
        <w:rPr>
          <w:rFonts w:ascii="Times New Roman" w:hAnsi="Times New Roman"/>
          <w:sz w:val="28"/>
          <w:szCs w:val="28"/>
        </w:rPr>
        <w:t xml:space="preserve"> Таким образом, проведение экспертизы </w:t>
      </w:r>
      <w:r w:rsidR="005D5E79" w:rsidRPr="00F91DB3">
        <w:rPr>
          <w:rFonts w:ascii="Times New Roman" w:hAnsi="Times New Roman"/>
          <w:sz w:val="28"/>
          <w:szCs w:val="28"/>
        </w:rPr>
        <w:t>при определении порядка общения с ребенком</w:t>
      </w:r>
      <w:r w:rsidR="0047526F" w:rsidRPr="00F91DB3">
        <w:rPr>
          <w:rFonts w:ascii="Times New Roman" w:hAnsi="Times New Roman"/>
          <w:sz w:val="28"/>
          <w:szCs w:val="28"/>
        </w:rPr>
        <w:t xml:space="preserve"> способствует установлению действительного мнения несовершеннолетнего, его интересов, а также позволяет в полной мере соблюсти баланс между интересами детей и правами родителей.</w:t>
      </w:r>
    </w:p>
    <w:p w14:paraId="6AC839D4" w14:textId="173AE877" w:rsidR="004A1D27" w:rsidRPr="00F91DB3" w:rsidRDefault="00B028A7"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 xml:space="preserve">В ряде ситуаций получение родителями или другими родственниками решения суда об определении порядка общения с ребенком, вступившего в законную силу, решает разногласия родителей. В случае дальнейшего уклонения родителя, с которым проживает несовершеннолетний, от исполнения решения суда, другой родитель </w:t>
      </w:r>
      <w:r w:rsidR="00D24D03" w:rsidRPr="00F91DB3">
        <w:rPr>
          <w:rFonts w:ascii="Times New Roman" w:hAnsi="Times New Roman"/>
          <w:sz w:val="28"/>
          <w:szCs w:val="28"/>
        </w:rPr>
        <w:t xml:space="preserve">имеет право </w:t>
      </w:r>
      <w:r w:rsidR="007414CF" w:rsidRPr="00F91DB3">
        <w:rPr>
          <w:rFonts w:ascii="Times New Roman" w:hAnsi="Times New Roman"/>
          <w:sz w:val="28"/>
          <w:szCs w:val="28"/>
        </w:rPr>
        <w:t xml:space="preserve">инициировать возбуждение исполнительного производства с целью принудительного исполнения требований судебного решения. </w:t>
      </w:r>
      <w:r w:rsidR="00BC6D76" w:rsidRPr="00F91DB3">
        <w:rPr>
          <w:rFonts w:ascii="Times New Roman" w:hAnsi="Times New Roman"/>
          <w:sz w:val="28"/>
          <w:szCs w:val="28"/>
        </w:rPr>
        <w:t>Ввиду того, что наличие препятствий к исполнению решения суда предполагает наличие конфликтов между родителями и иными родственниками</w:t>
      </w:r>
      <w:r w:rsidR="00F95ED2" w:rsidRPr="00F91DB3">
        <w:rPr>
          <w:rFonts w:ascii="Times New Roman" w:hAnsi="Times New Roman"/>
          <w:sz w:val="28"/>
          <w:szCs w:val="28"/>
        </w:rPr>
        <w:t xml:space="preserve">, то принудительное исполнение вызывает на практике много сложностей. В соответствии со статьей 109.3 </w:t>
      </w:r>
      <w:r w:rsidR="00F95ED2" w:rsidRPr="00F91DB3">
        <w:rPr>
          <w:rFonts w:ascii="Times New Roman" w:hAnsi="Times New Roman"/>
          <w:sz w:val="28"/>
          <w:szCs w:val="28"/>
        </w:rPr>
        <w:lastRenderedPageBreak/>
        <w:t>Федерального закона «Об исполнительном производстве», исполнение требования исполнительного документа о порядке общения с ребенком включает в себя обеспечение судебным приставом-исполнителем беспрепятственного общения взыскателя с ребенком в соответствии с поряд</w:t>
      </w:r>
      <w:r w:rsidR="00396FD9" w:rsidRPr="00F91DB3">
        <w:rPr>
          <w:rFonts w:ascii="Times New Roman" w:hAnsi="Times New Roman"/>
          <w:sz w:val="28"/>
          <w:szCs w:val="28"/>
        </w:rPr>
        <w:t>ком</w:t>
      </w:r>
      <w:r w:rsidR="00F95ED2" w:rsidRPr="00F91DB3">
        <w:rPr>
          <w:rFonts w:ascii="Times New Roman" w:hAnsi="Times New Roman"/>
          <w:sz w:val="28"/>
          <w:szCs w:val="28"/>
        </w:rPr>
        <w:t>, установленным судом. При исполнении исполнительного документа, содержащего требование о порядке общения с ребенком, судебный пристав-исполнитель должен установить, что должник не препятствует общению взыскателя с ребенком</w:t>
      </w:r>
      <w:r w:rsidR="00BE50E3" w:rsidRPr="00F91DB3">
        <w:rPr>
          <w:rFonts w:ascii="Times New Roman" w:hAnsi="Times New Roman"/>
          <w:sz w:val="28"/>
          <w:szCs w:val="28"/>
        </w:rPr>
        <w:t xml:space="preserve"> [3]</w:t>
      </w:r>
      <w:r w:rsidR="00F95ED2" w:rsidRPr="00F91DB3">
        <w:rPr>
          <w:rFonts w:ascii="Times New Roman" w:hAnsi="Times New Roman"/>
          <w:sz w:val="28"/>
          <w:szCs w:val="28"/>
        </w:rPr>
        <w:t xml:space="preserve">. </w:t>
      </w:r>
      <w:r w:rsidR="00396FD9" w:rsidRPr="00F91DB3">
        <w:rPr>
          <w:rFonts w:ascii="Times New Roman" w:hAnsi="Times New Roman"/>
          <w:sz w:val="28"/>
          <w:szCs w:val="28"/>
        </w:rPr>
        <w:t xml:space="preserve">Однако также возникают ситуации, когда исполнение решения суда возможно только при привлечении специалиста, обладающего необходимыми знаниями, например психолога или педагога. Так, исполнение решения суда невозможно ввиду того, что ребенок самостоятельно отказывается общаться с родителем или иным родственником </w:t>
      </w:r>
      <w:r w:rsidR="00371746" w:rsidRPr="00F91DB3">
        <w:rPr>
          <w:rFonts w:ascii="Times New Roman" w:hAnsi="Times New Roman"/>
          <w:sz w:val="28"/>
          <w:szCs w:val="28"/>
        </w:rPr>
        <w:t xml:space="preserve">при наличии конфликтов или обид. Для решения указанной проблемы судебный пристав-исполнитель может привлечь психолога, который в процессе систематического общения с ребенком может настроить его на позитивное общение с родителем или другим родственником. При </w:t>
      </w:r>
      <w:r w:rsidR="00BE50E3" w:rsidRPr="00F91DB3">
        <w:rPr>
          <w:rFonts w:ascii="Times New Roman" w:hAnsi="Times New Roman"/>
          <w:sz w:val="28"/>
          <w:szCs w:val="28"/>
        </w:rPr>
        <w:t>препятствовании</w:t>
      </w:r>
      <w:r w:rsidR="00371746" w:rsidRPr="00F91DB3">
        <w:rPr>
          <w:rFonts w:ascii="Times New Roman" w:hAnsi="Times New Roman"/>
          <w:sz w:val="28"/>
          <w:szCs w:val="28"/>
        </w:rPr>
        <w:t xml:space="preserve"> родителем в общении с ребенком, тот может быть привлечен к административной ответственности. Однако, как представляется, наиболее эффективным механизмом обеспечения реализации права несовершеннолетнего на общение с родителем или другими родственниками является передача ребенка родителю, проживающему отдельно от ребенка, по решению судебного органа, так как в данной ситуации </w:t>
      </w:r>
      <w:r w:rsidR="001221CC" w:rsidRPr="00F91DB3">
        <w:rPr>
          <w:rFonts w:ascii="Times New Roman" w:hAnsi="Times New Roman"/>
          <w:sz w:val="28"/>
          <w:szCs w:val="28"/>
        </w:rPr>
        <w:t>родителю, очевидно, будет приемлемее обеспечить общение ребенка с другим родителем или родственниками по установленному графику.</w:t>
      </w:r>
    </w:p>
    <w:p w14:paraId="0DB117DC" w14:textId="49F4DFD7" w:rsidR="001221CC" w:rsidRPr="00F91DB3" w:rsidRDefault="000B75DD" w:rsidP="00F91DB3">
      <w:pPr>
        <w:tabs>
          <w:tab w:val="left" w:pos="709"/>
        </w:tabs>
        <w:spacing w:after="0" w:line="240" w:lineRule="auto"/>
        <w:ind w:firstLine="709"/>
        <w:jc w:val="both"/>
        <w:rPr>
          <w:rFonts w:ascii="Times New Roman" w:hAnsi="Times New Roman"/>
          <w:sz w:val="28"/>
          <w:szCs w:val="28"/>
        </w:rPr>
      </w:pPr>
      <w:r w:rsidRPr="00F91DB3">
        <w:rPr>
          <w:rFonts w:ascii="Times New Roman" w:hAnsi="Times New Roman"/>
          <w:sz w:val="28"/>
          <w:szCs w:val="28"/>
        </w:rPr>
        <w:t>Подытоживая вышеизложенное, можно сделать вывод, что п</w:t>
      </w:r>
      <w:r w:rsidR="001221CC" w:rsidRPr="00F91DB3">
        <w:rPr>
          <w:rFonts w:ascii="Times New Roman" w:hAnsi="Times New Roman"/>
          <w:sz w:val="28"/>
          <w:szCs w:val="28"/>
        </w:rPr>
        <w:t>раво ребенка на общение с родителями и другими родственниками является личным неотъемлемым правом несовершеннолетнего, обеспечение которого должно быть произведено любым установленном законодательством способом, в первую очередь, с учетом прав и законных интересов несовершеннолетнего.</w:t>
      </w:r>
    </w:p>
    <w:p w14:paraId="30F6C043" w14:textId="27D832B6" w:rsidR="00221CFA" w:rsidRPr="00F91DB3" w:rsidRDefault="00221CFA" w:rsidP="00F91DB3">
      <w:pPr>
        <w:tabs>
          <w:tab w:val="left" w:pos="709"/>
        </w:tabs>
        <w:spacing w:after="0" w:line="240" w:lineRule="auto"/>
        <w:ind w:firstLine="709"/>
        <w:jc w:val="both"/>
        <w:rPr>
          <w:rFonts w:ascii="Times New Roman" w:hAnsi="Times New Roman"/>
          <w:b/>
          <w:bCs/>
          <w:sz w:val="28"/>
          <w:szCs w:val="28"/>
        </w:rPr>
      </w:pPr>
      <w:r w:rsidRPr="00F91DB3">
        <w:rPr>
          <w:rFonts w:ascii="Times New Roman" w:hAnsi="Times New Roman"/>
          <w:sz w:val="28"/>
          <w:szCs w:val="28"/>
        </w:rPr>
        <w:tab/>
      </w:r>
    </w:p>
    <w:p w14:paraId="2C1E43AA" w14:textId="523C274D" w:rsidR="003C286B" w:rsidRPr="00F91DB3" w:rsidRDefault="003C286B" w:rsidP="00F91DB3">
      <w:pPr>
        <w:tabs>
          <w:tab w:val="left" w:pos="709"/>
        </w:tabs>
        <w:spacing w:after="0" w:line="240" w:lineRule="auto"/>
        <w:ind w:firstLine="709"/>
        <w:jc w:val="both"/>
        <w:rPr>
          <w:rFonts w:ascii="Times New Roman" w:hAnsi="Times New Roman"/>
          <w:b/>
          <w:bCs/>
          <w:sz w:val="28"/>
          <w:szCs w:val="28"/>
        </w:rPr>
      </w:pPr>
      <w:r w:rsidRPr="00F91DB3">
        <w:rPr>
          <w:rFonts w:ascii="Times New Roman" w:hAnsi="Times New Roman"/>
          <w:b/>
          <w:bCs/>
          <w:sz w:val="28"/>
          <w:szCs w:val="28"/>
        </w:rPr>
        <w:t>Список литературы:</w:t>
      </w:r>
    </w:p>
    <w:p w14:paraId="47E3A261" w14:textId="284F2EA8" w:rsidR="003C286B" w:rsidRPr="00F91DB3" w:rsidRDefault="003C286B"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Конвенция о правах ребенка (одобрена Генеральной Ассамблеей ООН 20.11.1989) // Ведомости Съезда народных депутатов СССР и Верховного Совета СССР от 07.11.1990 г. №45. Ст. 955.</w:t>
      </w:r>
    </w:p>
    <w:p w14:paraId="4E07BDF4" w14:textId="62E8B5D1" w:rsidR="00CA7C07" w:rsidRPr="00F91DB3" w:rsidRDefault="00CA7C07"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Семейный кодекс Российской Федерации от 29 декабря 1995 г. N 223-ФЗ // СЗ РФ. 01.01.1996. №1. Ст. 16.</w:t>
      </w:r>
    </w:p>
    <w:p w14:paraId="1493F157" w14:textId="3BEE287C" w:rsidR="00BE50E3" w:rsidRPr="00F91DB3" w:rsidRDefault="00BE50E3" w:rsidP="00F91DB3">
      <w:pPr>
        <w:pStyle w:val="a5"/>
        <w:numPr>
          <w:ilvl w:val="0"/>
          <w:numId w:val="4"/>
        </w:numPr>
        <w:shd w:val="clear" w:color="auto" w:fill="FFFFFF"/>
        <w:spacing w:after="0" w:line="240" w:lineRule="auto"/>
        <w:ind w:firstLine="709"/>
        <w:jc w:val="both"/>
        <w:rPr>
          <w:rFonts w:ascii="Times New Roman" w:hAnsi="Times New Roman"/>
          <w:sz w:val="28"/>
          <w:szCs w:val="28"/>
        </w:rPr>
      </w:pPr>
      <w:r w:rsidRPr="00F91DB3">
        <w:rPr>
          <w:rFonts w:ascii="Times New Roman" w:hAnsi="Times New Roman"/>
          <w:sz w:val="28"/>
          <w:szCs w:val="28"/>
        </w:rPr>
        <w:t xml:space="preserve">Федеральный закон от 2 октября 2007 г. N 229-ФЗ "Об исполнительном производстве" // СЗ РФ. 08.10.2007. №41. Ст. 4849. </w:t>
      </w:r>
    </w:p>
    <w:p w14:paraId="3AE06CD4" w14:textId="77777777" w:rsidR="00CA7C07" w:rsidRPr="00F91DB3" w:rsidRDefault="00CA7C07"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Козлова Н. Сын по графику: как делить общение с ребенком разведенным родителям // Российская газета. №138 (6410). 24.06.2014.</w:t>
      </w:r>
    </w:p>
    <w:p w14:paraId="1726DC7A" w14:textId="77777777" w:rsidR="00CA7C07" w:rsidRPr="00F91DB3" w:rsidRDefault="00CA7C07" w:rsidP="00F91DB3">
      <w:pPr>
        <w:pStyle w:val="aa"/>
        <w:numPr>
          <w:ilvl w:val="0"/>
          <w:numId w:val="4"/>
        </w:numPr>
        <w:ind w:firstLine="709"/>
        <w:jc w:val="both"/>
        <w:rPr>
          <w:rFonts w:ascii="Times New Roman" w:hAnsi="Times New Roman"/>
          <w:sz w:val="28"/>
          <w:szCs w:val="28"/>
        </w:rPr>
      </w:pPr>
      <w:proofErr w:type="spellStart"/>
      <w:r w:rsidRPr="00F91DB3">
        <w:rPr>
          <w:rFonts w:ascii="Times New Roman" w:hAnsi="Times New Roman"/>
          <w:sz w:val="28"/>
          <w:szCs w:val="28"/>
        </w:rPr>
        <w:lastRenderedPageBreak/>
        <w:t>Рудьман</w:t>
      </w:r>
      <w:proofErr w:type="spellEnd"/>
      <w:r w:rsidRPr="00F91DB3">
        <w:rPr>
          <w:rFonts w:ascii="Times New Roman" w:hAnsi="Times New Roman"/>
          <w:sz w:val="28"/>
          <w:szCs w:val="28"/>
        </w:rPr>
        <w:t xml:space="preserve"> Д.С. О некоторых аспектах определения судом места жительства ребенка при раздельном проживании родителей // Семейное и жилищное право. 2019. №4. С. </w:t>
      </w:r>
      <w:proofErr w:type="gramStart"/>
      <w:r w:rsidRPr="00F91DB3">
        <w:rPr>
          <w:rFonts w:ascii="Times New Roman" w:hAnsi="Times New Roman"/>
          <w:sz w:val="28"/>
          <w:szCs w:val="28"/>
        </w:rPr>
        <w:t>19-22</w:t>
      </w:r>
      <w:proofErr w:type="gramEnd"/>
      <w:r w:rsidRPr="00F91DB3">
        <w:rPr>
          <w:rFonts w:ascii="Times New Roman" w:hAnsi="Times New Roman"/>
          <w:sz w:val="28"/>
          <w:szCs w:val="28"/>
        </w:rPr>
        <w:t>.</w:t>
      </w:r>
    </w:p>
    <w:p w14:paraId="15E21379" w14:textId="5A70FBD3" w:rsidR="00CA7C07" w:rsidRPr="00F91DB3" w:rsidRDefault="00CA7C07"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 xml:space="preserve">Семейное право: Учебник / Б.М. </w:t>
      </w:r>
      <w:proofErr w:type="spellStart"/>
      <w:r w:rsidRPr="00F91DB3">
        <w:rPr>
          <w:rFonts w:ascii="Times New Roman" w:hAnsi="Times New Roman"/>
          <w:sz w:val="28"/>
          <w:szCs w:val="28"/>
        </w:rPr>
        <w:t>Гонгало</w:t>
      </w:r>
      <w:proofErr w:type="spellEnd"/>
      <w:r w:rsidRPr="00F91DB3">
        <w:rPr>
          <w:rFonts w:ascii="Times New Roman" w:hAnsi="Times New Roman"/>
          <w:sz w:val="28"/>
          <w:szCs w:val="28"/>
        </w:rPr>
        <w:t xml:space="preserve">, </w:t>
      </w:r>
      <w:proofErr w:type="gramStart"/>
      <w:r w:rsidRPr="00F91DB3">
        <w:rPr>
          <w:rFonts w:ascii="Times New Roman" w:hAnsi="Times New Roman"/>
          <w:sz w:val="28"/>
          <w:szCs w:val="28"/>
        </w:rPr>
        <w:t>П.В.</w:t>
      </w:r>
      <w:proofErr w:type="gramEnd"/>
      <w:r w:rsidRPr="00F91DB3">
        <w:rPr>
          <w:rFonts w:ascii="Times New Roman" w:hAnsi="Times New Roman"/>
          <w:sz w:val="28"/>
          <w:szCs w:val="28"/>
        </w:rPr>
        <w:t xml:space="preserve"> Крашенинников, Л.Ю. Михеева и др.; под ред. П.В. Крашенинникова. 4-е изд., </w:t>
      </w:r>
      <w:proofErr w:type="spellStart"/>
      <w:r w:rsidRPr="00F91DB3">
        <w:rPr>
          <w:rFonts w:ascii="Times New Roman" w:hAnsi="Times New Roman"/>
          <w:sz w:val="28"/>
          <w:szCs w:val="28"/>
        </w:rPr>
        <w:t>перераб</w:t>
      </w:r>
      <w:proofErr w:type="spellEnd"/>
      <w:proofErr w:type="gramStart"/>
      <w:r w:rsidRPr="00F91DB3">
        <w:rPr>
          <w:rFonts w:ascii="Times New Roman" w:hAnsi="Times New Roman"/>
          <w:sz w:val="28"/>
          <w:szCs w:val="28"/>
        </w:rPr>
        <w:t>.</w:t>
      </w:r>
      <w:proofErr w:type="gramEnd"/>
      <w:r w:rsidRPr="00F91DB3">
        <w:rPr>
          <w:rFonts w:ascii="Times New Roman" w:hAnsi="Times New Roman"/>
          <w:sz w:val="28"/>
          <w:szCs w:val="28"/>
        </w:rPr>
        <w:t xml:space="preserve"> и доп. М.: Статут, 2019. 304 с.</w:t>
      </w:r>
    </w:p>
    <w:p w14:paraId="2F9697DF" w14:textId="645F0AAC" w:rsidR="00CA7C07" w:rsidRPr="00F91DB3" w:rsidRDefault="003C286B"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 xml:space="preserve">Данные судебной статистики // Судебный департамент при Верховном Суде Российской Федерации. [Электронный ресурс] URL: </w:t>
      </w:r>
      <w:hyperlink r:id="rId17" w:history="1">
        <w:r w:rsidRPr="00F91DB3">
          <w:rPr>
            <w:rFonts w:ascii="Times New Roman" w:hAnsi="Times New Roman"/>
            <w:sz w:val="28"/>
            <w:szCs w:val="28"/>
          </w:rPr>
          <w:t>http://www.cdep.ru/index.php?id=79</w:t>
        </w:r>
      </w:hyperlink>
      <w:r w:rsidRPr="00F91DB3">
        <w:rPr>
          <w:rFonts w:ascii="Times New Roman" w:hAnsi="Times New Roman"/>
          <w:sz w:val="28"/>
          <w:szCs w:val="28"/>
        </w:rPr>
        <w:t xml:space="preserve"> (дата обращения: 23.01.2022)</w:t>
      </w:r>
    </w:p>
    <w:p w14:paraId="5E6609F8" w14:textId="2D2957C1" w:rsidR="00CA7C07" w:rsidRPr="00F91DB3" w:rsidRDefault="003C286B"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 xml:space="preserve">Справка о результатах обобщения судебной практики разрешения судами споров, связанных с воспитанием детей // Ставропольский краевой суд. [Электронный ресурс] URL: </w:t>
      </w:r>
      <w:hyperlink r:id="rId18" w:history="1">
        <w:r w:rsidRPr="00F91DB3">
          <w:rPr>
            <w:rFonts w:ascii="Times New Roman" w:hAnsi="Times New Roman"/>
            <w:sz w:val="28"/>
            <w:szCs w:val="28"/>
          </w:rPr>
          <w:t>http://kraevoy.stv.sudrf.ru/modules.php?id=139&amp;name=docum_sud</w:t>
        </w:r>
      </w:hyperlink>
      <w:r w:rsidRPr="00F91DB3">
        <w:rPr>
          <w:rFonts w:ascii="Times New Roman" w:hAnsi="Times New Roman"/>
          <w:sz w:val="28"/>
          <w:szCs w:val="28"/>
        </w:rPr>
        <w:t xml:space="preserve"> (дата обращения: 24.01.2022)</w:t>
      </w:r>
    </w:p>
    <w:p w14:paraId="261856D7" w14:textId="0028B2F1" w:rsidR="00CA7C07" w:rsidRPr="00F91DB3" w:rsidRDefault="00CA7C07"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 xml:space="preserve">Постановление Пленума Верховного Суда РФ от 27 мая 1998 г. N 10 "О применении судами законодательства при разрешении споров, связанных с воспитанием детей" // Российская газета. 10.06.1998. </w:t>
      </w:r>
    </w:p>
    <w:p w14:paraId="54BBB379" w14:textId="18C87CBC" w:rsidR="003C286B" w:rsidRPr="00F91DB3" w:rsidRDefault="003C286B" w:rsidP="00F91DB3">
      <w:pPr>
        <w:pStyle w:val="aa"/>
        <w:numPr>
          <w:ilvl w:val="0"/>
          <w:numId w:val="4"/>
        </w:numPr>
        <w:ind w:firstLine="709"/>
        <w:jc w:val="both"/>
        <w:rPr>
          <w:rFonts w:ascii="Times New Roman" w:hAnsi="Times New Roman"/>
          <w:sz w:val="28"/>
          <w:szCs w:val="28"/>
        </w:rPr>
      </w:pPr>
      <w:r w:rsidRPr="00F91DB3">
        <w:rPr>
          <w:rFonts w:ascii="Times New Roman" w:hAnsi="Times New Roman"/>
          <w:sz w:val="28"/>
          <w:szCs w:val="28"/>
        </w:rPr>
        <w:t xml:space="preserve">Решение Чеховского городского суда Московской области по делу </w:t>
      </w:r>
      <w:proofErr w:type="gramStart"/>
      <w:r w:rsidRPr="00F91DB3">
        <w:rPr>
          <w:rFonts w:ascii="Times New Roman" w:hAnsi="Times New Roman"/>
          <w:sz w:val="28"/>
          <w:szCs w:val="28"/>
        </w:rPr>
        <w:t>№2-1737/2020</w:t>
      </w:r>
      <w:proofErr w:type="gramEnd"/>
      <w:r w:rsidRPr="00F91DB3">
        <w:rPr>
          <w:rFonts w:ascii="Times New Roman" w:hAnsi="Times New Roman"/>
          <w:sz w:val="28"/>
          <w:szCs w:val="28"/>
        </w:rPr>
        <w:t xml:space="preserve"> от 20.07.2020 года // </w:t>
      </w:r>
      <w:proofErr w:type="spellStart"/>
      <w:r w:rsidRPr="00F91DB3">
        <w:rPr>
          <w:rFonts w:ascii="Times New Roman" w:hAnsi="Times New Roman"/>
          <w:sz w:val="28"/>
          <w:szCs w:val="28"/>
        </w:rPr>
        <w:t>СудАкт</w:t>
      </w:r>
      <w:proofErr w:type="spellEnd"/>
      <w:r w:rsidRPr="00F91DB3">
        <w:rPr>
          <w:rFonts w:ascii="Times New Roman" w:hAnsi="Times New Roman"/>
          <w:sz w:val="28"/>
          <w:szCs w:val="28"/>
        </w:rPr>
        <w:t>: судебные и нормативные акты РФ. [Электронный ресурс] URL: https://sudact.ru/regular/doc/n0x777bfSwHr/ (дата обращения: 24.01.2022)</w:t>
      </w:r>
    </w:p>
    <w:p w14:paraId="127E8B46" w14:textId="77777777" w:rsidR="00CA7C07" w:rsidRPr="00F91DB3" w:rsidRDefault="00CA7C07" w:rsidP="00F91DB3">
      <w:pPr>
        <w:pStyle w:val="aa"/>
        <w:ind w:firstLine="709"/>
        <w:rPr>
          <w:rFonts w:ascii="Times New Roman" w:hAnsi="Times New Roman"/>
          <w:sz w:val="28"/>
          <w:szCs w:val="28"/>
        </w:rPr>
      </w:pPr>
    </w:p>
    <w:p w14:paraId="0E597F0E" w14:textId="77777777" w:rsidR="00CA7C07" w:rsidRPr="00F91DB3" w:rsidRDefault="00CA7C07" w:rsidP="00F91DB3">
      <w:pPr>
        <w:pStyle w:val="aa"/>
        <w:ind w:firstLine="709"/>
        <w:rPr>
          <w:rFonts w:ascii="Times New Roman" w:hAnsi="Times New Roman"/>
          <w:sz w:val="28"/>
          <w:szCs w:val="28"/>
        </w:rPr>
      </w:pPr>
    </w:p>
    <w:p w14:paraId="5575E0F1" w14:textId="77777777" w:rsidR="007F4B7E" w:rsidRPr="00F91DB3" w:rsidRDefault="007F4B7E" w:rsidP="00F91DB3">
      <w:pPr>
        <w:pStyle w:val="paragraph"/>
        <w:spacing w:before="0" w:beforeAutospacing="0" w:after="0" w:afterAutospacing="0"/>
        <w:ind w:firstLine="709"/>
        <w:jc w:val="both"/>
        <w:textAlignment w:val="baseline"/>
        <w:rPr>
          <w:sz w:val="28"/>
          <w:szCs w:val="28"/>
        </w:rPr>
      </w:pPr>
      <w:r w:rsidRPr="00F91DB3">
        <w:rPr>
          <w:rStyle w:val="normaltextrun"/>
          <w:i/>
          <w:iCs/>
          <w:sz w:val="28"/>
          <w:szCs w:val="28"/>
        </w:rPr>
        <w:t>Об авторе:</w:t>
      </w:r>
      <w:r w:rsidRPr="00F91DB3">
        <w:rPr>
          <w:rStyle w:val="eop"/>
          <w:sz w:val="28"/>
          <w:szCs w:val="28"/>
        </w:rPr>
        <w:t> </w:t>
      </w:r>
    </w:p>
    <w:p w14:paraId="26436421" w14:textId="26690019" w:rsidR="007F4B7E" w:rsidRPr="00F91DB3" w:rsidRDefault="007F4B7E" w:rsidP="00F91DB3">
      <w:pPr>
        <w:pStyle w:val="paragraph"/>
        <w:spacing w:before="0" w:beforeAutospacing="0" w:after="0" w:afterAutospacing="0"/>
        <w:ind w:firstLine="709"/>
        <w:jc w:val="both"/>
        <w:textAlignment w:val="baseline"/>
        <w:rPr>
          <w:rStyle w:val="eop"/>
          <w:sz w:val="28"/>
          <w:szCs w:val="28"/>
          <w:lang w:val="en-US"/>
        </w:rPr>
      </w:pPr>
      <w:r w:rsidRPr="00F91DB3">
        <w:rPr>
          <w:rStyle w:val="normaltextrun"/>
          <w:i/>
          <w:iCs/>
          <w:sz w:val="28"/>
          <w:szCs w:val="28"/>
        </w:rPr>
        <w:t>ВАСИЛЬЕВА Алина Анатольевна – студентка 1 курса юридического факультета направления подготовки 40.04.01 Юриспруденция по программе «Проблемы правоохранительной и правозащитной деятельности» ФГБОУ ВО «Тверской государственный университет», (170100, Россия, г. Тверь, ул. Желябова</w:t>
      </w:r>
      <w:r w:rsidRPr="00F91DB3">
        <w:rPr>
          <w:rStyle w:val="normaltextrun"/>
          <w:i/>
          <w:iCs/>
          <w:sz w:val="28"/>
          <w:szCs w:val="28"/>
          <w:lang w:val="en-US"/>
        </w:rPr>
        <w:t xml:space="preserve">, 33); e-mail: </w:t>
      </w:r>
      <w:r w:rsidR="001E7B2A" w:rsidRPr="00F91DB3">
        <w:rPr>
          <w:i/>
          <w:iCs/>
          <w:sz w:val="28"/>
          <w:szCs w:val="28"/>
          <w:lang w:val="en-US"/>
        </w:rPr>
        <w:t>aavasileva1@edu.tversu.ru</w:t>
      </w:r>
      <w:r w:rsidRPr="00F91DB3">
        <w:rPr>
          <w:rStyle w:val="eop"/>
          <w:sz w:val="28"/>
          <w:szCs w:val="28"/>
          <w:lang w:val="en-US"/>
        </w:rPr>
        <w:t> </w:t>
      </w:r>
    </w:p>
    <w:p w14:paraId="3FA1C68B" w14:textId="3A9BB62C" w:rsidR="001E7B2A" w:rsidRPr="00F91DB3" w:rsidRDefault="001E7B2A" w:rsidP="00F91DB3">
      <w:pPr>
        <w:pStyle w:val="paragraph"/>
        <w:spacing w:before="0" w:beforeAutospacing="0" w:after="0" w:afterAutospacing="0"/>
        <w:ind w:firstLine="709"/>
        <w:jc w:val="both"/>
        <w:textAlignment w:val="baseline"/>
        <w:rPr>
          <w:rStyle w:val="eop"/>
          <w:sz w:val="28"/>
          <w:szCs w:val="28"/>
          <w:lang w:val="en-US"/>
        </w:rPr>
      </w:pPr>
    </w:p>
    <w:p w14:paraId="445CE7A7" w14:textId="77777777" w:rsidR="001E7B2A" w:rsidRPr="00F91DB3" w:rsidRDefault="001E7B2A" w:rsidP="00F91DB3">
      <w:pPr>
        <w:pStyle w:val="paragraph"/>
        <w:spacing w:after="0"/>
        <w:ind w:firstLine="709"/>
        <w:jc w:val="center"/>
        <w:textAlignment w:val="baseline"/>
        <w:rPr>
          <w:rStyle w:val="eop"/>
          <w:b/>
          <w:bCs/>
          <w:sz w:val="28"/>
          <w:szCs w:val="28"/>
          <w:lang w:val="en-US"/>
        </w:rPr>
      </w:pPr>
      <w:r w:rsidRPr="00F91DB3">
        <w:rPr>
          <w:rStyle w:val="eop"/>
          <w:b/>
          <w:bCs/>
          <w:sz w:val="28"/>
          <w:szCs w:val="28"/>
          <w:lang w:val="en-US"/>
        </w:rPr>
        <w:t>ON SOME ISSUES OF ENSURING THE RIGHT OF THE CHILD TO COMMUNICATE WITH PARENTS AND OTHER RELATIVES</w:t>
      </w:r>
    </w:p>
    <w:p w14:paraId="3B2FC5BD" w14:textId="77777777" w:rsidR="001E7B2A" w:rsidRPr="00F91DB3" w:rsidRDefault="001E7B2A" w:rsidP="00F91DB3">
      <w:pPr>
        <w:pStyle w:val="paragraph"/>
        <w:spacing w:after="0"/>
        <w:ind w:firstLine="709"/>
        <w:jc w:val="center"/>
        <w:textAlignment w:val="baseline"/>
        <w:rPr>
          <w:rStyle w:val="eop"/>
          <w:b/>
          <w:bCs/>
          <w:sz w:val="28"/>
          <w:szCs w:val="28"/>
          <w:lang w:val="en-US"/>
        </w:rPr>
      </w:pPr>
    </w:p>
    <w:p w14:paraId="32C1B5DC" w14:textId="25357602" w:rsidR="001E7B2A" w:rsidRPr="00F91DB3" w:rsidRDefault="001E7B2A" w:rsidP="00F91DB3">
      <w:pPr>
        <w:pStyle w:val="paragraph"/>
        <w:spacing w:after="0"/>
        <w:ind w:firstLine="709"/>
        <w:jc w:val="center"/>
        <w:textAlignment w:val="baseline"/>
        <w:rPr>
          <w:rStyle w:val="eop"/>
          <w:b/>
          <w:bCs/>
          <w:sz w:val="28"/>
          <w:szCs w:val="28"/>
          <w:lang w:val="en-US"/>
        </w:rPr>
      </w:pPr>
      <w:r w:rsidRPr="00F91DB3">
        <w:rPr>
          <w:rStyle w:val="eop"/>
          <w:b/>
          <w:bCs/>
          <w:sz w:val="28"/>
          <w:szCs w:val="28"/>
          <w:lang w:val="en-US"/>
        </w:rPr>
        <w:t>A.</w:t>
      </w:r>
      <w:r w:rsidR="00F91DB3" w:rsidRPr="00B94BB3">
        <w:rPr>
          <w:rStyle w:val="eop"/>
          <w:b/>
          <w:bCs/>
          <w:sz w:val="28"/>
          <w:szCs w:val="28"/>
          <w:lang w:val="en-US"/>
        </w:rPr>
        <w:t xml:space="preserve"> </w:t>
      </w:r>
      <w:r w:rsidRPr="00F91DB3">
        <w:rPr>
          <w:rStyle w:val="eop"/>
          <w:b/>
          <w:bCs/>
          <w:sz w:val="28"/>
          <w:szCs w:val="28"/>
          <w:lang w:val="en-US"/>
        </w:rPr>
        <w:t xml:space="preserve">A. </w:t>
      </w:r>
      <w:proofErr w:type="spellStart"/>
      <w:r w:rsidRPr="00F91DB3">
        <w:rPr>
          <w:rStyle w:val="eop"/>
          <w:b/>
          <w:bCs/>
          <w:sz w:val="28"/>
          <w:szCs w:val="28"/>
          <w:lang w:val="en-US"/>
        </w:rPr>
        <w:t>Vasileva</w:t>
      </w:r>
      <w:proofErr w:type="spellEnd"/>
    </w:p>
    <w:p w14:paraId="4C6A765D" w14:textId="21E32EC3" w:rsidR="001E7B2A" w:rsidRPr="00F91DB3" w:rsidRDefault="001E7B2A" w:rsidP="00F91DB3">
      <w:pPr>
        <w:pStyle w:val="paragraph"/>
        <w:spacing w:after="0"/>
        <w:ind w:firstLine="709"/>
        <w:jc w:val="center"/>
        <w:textAlignment w:val="baseline"/>
        <w:rPr>
          <w:rStyle w:val="eop"/>
          <w:sz w:val="28"/>
          <w:szCs w:val="28"/>
          <w:lang w:val="en-US"/>
        </w:rPr>
      </w:pPr>
      <w:proofErr w:type="spellStart"/>
      <w:r w:rsidRPr="00F91DB3">
        <w:rPr>
          <w:rStyle w:val="eop"/>
          <w:sz w:val="28"/>
          <w:szCs w:val="28"/>
          <w:lang w:val="en-US"/>
        </w:rPr>
        <w:t>Tver</w:t>
      </w:r>
      <w:proofErr w:type="spellEnd"/>
      <w:r w:rsidRPr="00F91DB3">
        <w:rPr>
          <w:rStyle w:val="eop"/>
          <w:sz w:val="28"/>
          <w:szCs w:val="28"/>
          <w:lang w:val="en-US"/>
        </w:rPr>
        <w:t xml:space="preserve"> State University</w:t>
      </w:r>
    </w:p>
    <w:p w14:paraId="2B4BA587" w14:textId="77777777" w:rsidR="001E7B2A" w:rsidRPr="00F91DB3" w:rsidRDefault="001E7B2A" w:rsidP="00F91DB3">
      <w:pPr>
        <w:pStyle w:val="paragraph"/>
        <w:spacing w:after="0"/>
        <w:ind w:firstLine="709"/>
        <w:jc w:val="both"/>
        <w:textAlignment w:val="baseline"/>
        <w:rPr>
          <w:rStyle w:val="eop"/>
          <w:sz w:val="28"/>
          <w:szCs w:val="28"/>
          <w:lang w:val="en-US"/>
        </w:rPr>
      </w:pPr>
      <w:r w:rsidRPr="00F91DB3">
        <w:rPr>
          <w:rStyle w:val="eop"/>
          <w:sz w:val="28"/>
          <w:szCs w:val="28"/>
          <w:lang w:val="en-US"/>
        </w:rPr>
        <w:t>The article discusses some issues of ensuring the child's right to communicate with parents and other relatives: the theoretical aspects of determining the order of communication between the child and the parent living separately from him, as well as close relatives, are considered, some problems of a law enforcement nature are considered.</w:t>
      </w:r>
    </w:p>
    <w:p w14:paraId="4FA8B48F" w14:textId="2385A46A" w:rsidR="001E7B2A" w:rsidRPr="00F91DB3" w:rsidRDefault="001E7B2A" w:rsidP="00F91DB3">
      <w:pPr>
        <w:pStyle w:val="paragraph"/>
        <w:spacing w:after="0"/>
        <w:ind w:firstLine="709"/>
        <w:jc w:val="both"/>
        <w:textAlignment w:val="baseline"/>
        <w:rPr>
          <w:rStyle w:val="eop"/>
          <w:sz w:val="28"/>
          <w:szCs w:val="28"/>
          <w:lang w:val="en-US"/>
        </w:rPr>
      </w:pPr>
      <w:r w:rsidRPr="00F91DB3">
        <w:rPr>
          <w:rStyle w:val="eop"/>
          <w:b/>
          <w:bCs/>
          <w:sz w:val="28"/>
          <w:szCs w:val="28"/>
          <w:lang w:val="en-US"/>
        </w:rPr>
        <w:lastRenderedPageBreak/>
        <w:t>Keywords:</w:t>
      </w:r>
      <w:r w:rsidRPr="00F91DB3">
        <w:rPr>
          <w:rStyle w:val="eop"/>
          <w:sz w:val="28"/>
          <w:szCs w:val="28"/>
          <w:lang w:val="en-US"/>
        </w:rPr>
        <w:t xml:space="preserve"> civil law, family law, civil process, minor, close relatives, parents, guardianship, guardianship</w:t>
      </w:r>
    </w:p>
    <w:p w14:paraId="1623BC0D" w14:textId="77777777" w:rsidR="001E7B2A" w:rsidRPr="00F91DB3" w:rsidRDefault="001E7B2A" w:rsidP="00F91DB3">
      <w:pPr>
        <w:pStyle w:val="paragraph"/>
        <w:spacing w:after="0"/>
        <w:ind w:firstLine="709"/>
        <w:jc w:val="both"/>
        <w:textAlignment w:val="baseline"/>
        <w:rPr>
          <w:rStyle w:val="eop"/>
          <w:i/>
          <w:iCs/>
          <w:sz w:val="28"/>
          <w:szCs w:val="28"/>
          <w:lang w:val="en-US"/>
        </w:rPr>
      </w:pPr>
      <w:r w:rsidRPr="00F91DB3">
        <w:rPr>
          <w:rStyle w:val="eop"/>
          <w:i/>
          <w:iCs/>
          <w:sz w:val="28"/>
          <w:szCs w:val="28"/>
          <w:lang w:val="en-US"/>
        </w:rPr>
        <w:t>About the author:</w:t>
      </w:r>
    </w:p>
    <w:p w14:paraId="02A883D7" w14:textId="32840760" w:rsidR="001E7B2A" w:rsidRPr="00F91DB3" w:rsidRDefault="001E7B2A" w:rsidP="00F91DB3">
      <w:pPr>
        <w:pStyle w:val="paragraph"/>
        <w:spacing w:before="0" w:beforeAutospacing="0" w:after="0" w:afterAutospacing="0"/>
        <w:ind w:firstLine="709"/>
        <w:jc w:val="both"/>
        <w:textAlignment w:val="baseline"/>
        <w:rPr>
          <w:rStyle w:val="eop"/>
          <w:i/>
          <w:iCs/>
          <w:sz w:val="28"/>
          <w:szCs w:val="28"/>
          <w:lang w:val="en-US"/>
        </w:rPr>
      </w:pPr>
      <w:r w:rsidRPr="00F91DB3">
        <w:rPr>
          <w:rStyle w:val="eop"/>
          <w:i/>
          <w:iCs/>
          <w:sz w:val="28"/>
          <w:szCs w:val="28"/>
          <w:lang w:val="en-US"/>
        </w:rPr>
        <w:t xml:space="preserve">VASILEVA Alina </w:t>
      </w:r>
      <w:proofErr w:type="spellStart"/>
      <w:r w:rsidRPr="00F91DB3">
        <w:rPr>
          <w:rStyle w:val="eop"/>
          <w:i/>
          <w:iCs/>
          <w:sz w:val="28"/>
          <w:szCs w:val="28"/>
          <w:lang w:val="en-US"/>
        </w:rPr>
        <w:t>Anatolyevna</w:t>
      </w:r>
      <w:proofErr w:type="spellEnd"/>
      <w:r w:rsidRPr="00F91DB3">
        <w:rPr>
          <w:rStyle w:val="eop"/>
          <w:i/>
          <w:iCs/>
          <w:sz w:val="28"/>
          <w:szCs w:val="28"/>
          <w:lang w:val="en-US"/>
        </w:rPr>
        <w:t xml:space="preserve"> - 1st year student of the Faculty of Law, specialization 40.04.01 Jurisprudence under the program "Issues of Law Enforcement and Human Rights Activities" FSBEI HE "</w:t>
      </w:r>
      <w:proofErr w:type="spellStart"/>
      <w:r w:rsidRPr="00F91DB3">
        <w:rPr>
          <w:rStyle w:val="eop"/>
          <w:i/>
          <w:iCs/>
          <w:sz w:val="28"/>
          <w:szCs w:val="28"/>
          <w:lang w:val="en-US"/>
        </w:rPr>
        <w:t>Tver</w:t>
      </w:r>
      <w:proofErr w:type="spellEnd"/>
      <w:r w:rsidRPr="00F91DB3">
        <w:rPr>
          <w:rStyle w:val="eop"/>
          <w:i/>
          <w:iCs/>
          <w:sz w:val="28"/>
          <w:szCs w:val="28"/>
          <w:lang w:val="en-US"/>
        </w:rPr>
        <w:t xml:space="preserve"> State University", (170100, Russia, </w:t>
      </w:r>
      <w:proofErr w:type="spellStart"/>
      <w:r w:rsidRPr="00F91DB3">
        <w:rPr>
          <w:rStyle w:val="eop"/>
          <w:i/>
          <w:iCs/>
          <w:sz w:val="28"/>
          <w:szCs w:val="28"/>
          <w:lang w:val="en-US"/>
        </w:rPr>
        <w:t>Tver</w:t>
      </w:r>
      <w:proofErr w:type="spellEnd"/>
      <w:r w:rsidRPr="00F91DB3">
        <w:rPr>
          <w:rStyle w:val="eop"/>
          <w:i/>
          <w:iCs/>
          <w:sz w:val="28"/>
          <w:szCs w:val="28"/>
          <w:lang w:val="en-US"/>
        </w:rPr>
        <w:t xml:space="preserve">, </w:t>
      </w:r>
      <w:proofErr w:type="spellStart"/>
      <w:r w:rsidRPr="00F91DB3">
        <w:rPr>
          <w:rStyle w:val="eop"/>
          <w:i/>
          <w:iCs/>
          <w:sz w:val="28"/>
          <w:szCs w:val="28"/>
          <w:lang w:val="en-US"/>
        </w:rPr>
        <w:t>Zhelyabova</w:t>
      </w:r>
      <w:proofErr w:type="spellEnd"/>
      <w:r w:rsidRPr="00F91DB3">
        <w:rPr>
          <w:rStyle w:val="eop"/>
          <w:i/>
          <w:iCs/>
          <w:sz w:val="28"/>
          <w:szCs w:val="28"/>
          <w:lang w:val="en-US"/>
        </w:rPr>
        <w:t xml:space="preserve"> </w:t>
      </w:r>
      <w:proofErr w:type="spellStart"/>
      <w:r w:rsidRPr="00F91DB3">
        <w:rPr>
          <w:rStyle w:val="eop"/>
          <w:i/>
          <w:iCs/>
          <w:sz w:val="28"/>
          <w:szCs w:val="28"/>
          <w:lang w:val="en-US"/>
        </w:rPr>
        <w:t>st.</w:t>
      </w:r>
      <w:proofErr w:type="spellEnd"/>
      <w:r w:rsidRPr="00F91DB3">
        <w:rPr>
          <w:rStyle w:val="eop"/>
          <w:i/>
          <w:iCs/>
          <w:sz w:val="28"/>
          <w:szCs w:val="28"/>
          <w:lang w:val="en-US"/>
        </w:rPr>
        <w:t>, 33); e-mail: aavasileva1@edu.tversu.ru</w:t>
      </w:r>
    </w:p>
    <w:p w14:paraId="18606762" w14:textId="456AE275" w:rsidR="007F4B7E" w:rsidRPr="001E7B2A" w:rsidRDefault="007F4B7E" w:rsidP="007F4B7E">
      <w:pPr>
        <w:pStyle w:val="paragraph"/>
        <w:spacing w:before="0" w:beforeAutospacing="0" w:after="0" w:afterAutospacing="0"/>
        <w:ind w:firstLine="450"/>
        <w:jc w:val="both"/>
        <w:textAlignment w:val="baseline"/>
        <w:rPr>
          <w:rStyle w:val="eop"/>
          <w:sz w:val="28"/>
          <w:szCs w:val="28"/>
          <w:lang w:val="en-US"/>
        </w:rPr>
      </w:pPr>
    </w:p>
    <w:p w14:paraId="307E83C3" w14:textId="77777777" w:rsidR="007F4B7E" w:rsidRPr="001E7B2A" w:rsidRDefault="007F4B7E" w:rsidP="007F4B7E">
      <w:pPr>
        <w:pStyle w:val="paragraph"/>
        <w:spacing w:before="0" w:beforeAutospacing="0" w:after="0" w:afterAutospacing="0"/>
        <w:ind w:firstLine="450"/>
        <w:jc w:val="both"/>
        <w:textAlignment w:val="baseline"/>
        <w:rPr>
          <w:rFonts w:ascii="Segoe UI" w:hAnsi="Segoe UI" w:cs="Segoe UI"/>
          <w:sz w:val="18"/>
          <w:szCs w:val="18"/>
          <w:lang w:val="en-US"/>
        </w:rPr>
      </w:pPr>
    </w:p>
    <w:p w14:paraId="2836583B" w14:textId="77777777" w:rsidR="003C286B" w:rsidRPr="001E7B2A" w:rsidRDefault="003C286B" w:rsidP="00221CFA">
      <w:pPr>
        <w:tabs>
          <w:tab w:val="left" w:pos="709"/>
        </w:tabs>
        <w:spacing w:after="0"/>
        <w:jc w:val="both"/>
        <w:rPr>
          <w:rFonts w:ascii="Times New Roman" w:hAnsi="Times New Roman"/>
          <w:sz w:val="28"/>
          <w:szCs w:val="28"/>
          <w:lang w:val="en-US"/>
        </w:rPr>
      </w:pPr>
    </w:p>
    <w:p w14:paraId="3CFCE017" w14:textId="77777777" w:rsidR="00944EDE" w:rsidRPr="001E7B2A" w:rsidRDefault="00944EDE" w:rsidP="00437DFE">
      <w:pPr>
        <w:tabs>
          <w:tab w:val="left" w:pos="1905"/>
        </w:tabs>
        <w:rPr>
          <w:rFonts w:ascii="Times New Roman" w:hAnsi="Times New Roman"/>
          <w:bCs/>
          <w:sz w:val="28"/>
          <w:szCs w:val="28"/>
          <w:lang w:val="en-US"/>
        </w:rPr>
      </w:pPr>
    </w:p>
    <w:p w14:paraId="579C42A7" w14:textId="134B46A0" w:rsidR="00B44877" w:rsidRDefault="00B44877" w:rsidP="00437DFE">
      <w:pPr>
        <w:tabs>
          <w:tab w:val="left" w:pos="1905"/>
        </w:tabs>
        <w:rPr>
          <w:rFonts w:ascii="Times New Roman" w:hAnsi="Times New Roman"/>
          <w:bCs/>
          <w:sz w:val="28"/>
          <w:szCs w:val="28"/>
          <w:lang w:val="en-US"/>
        </w:rPr>
      </w:pPr>
    </w:p>
    <w:p w14:paraId="49E12DE2" w14:textId="5EAA150F" w:rsidR="0097175E" w:rsidRPr="0097175E" w:rsidRDefault="0097175E" w:rsidP="0097175E">
      <w:pPr>
        <w:rPr>
          <w:rFonts w:ascii="Times New Roman" w:hAnsi="Times New Roman"/>
          <w:sz w:val="28"/>
          <w:szCs w:val="28"/>
          <w:lang w:val="en-US"/>
        </w:rPr>
      </w:pPr>
    </w:p>
    <w:p w14:paraId="3DF6D81C" w14:textId="41CD8715" w:rsidR="0097175E" w:rsidRPr="0097175E" w:rsidRDefault="0097175E" w:rsidP="0097175E">
      <w:pPr>
        <w:rPr>
          <w:rFonts w:ascii="Times New Roman" w:hAnsi="Times New Roman"/>
          <w:sz w:val="28"/>
          <w:szCs w:val="28"/>
          <w:lang w:val="en-US"/>
        </w:rPr>
      </w:pPr>
    </w:p>
    <w:p w14:paraId="04C41377" w14:textId="712B5FBE" w:rsidR="0097175E" w:rsidRPr="0097175E" w:rsidRDefault="0097175E" w:rsidP="0097175E">
      <w:pPr>
        <w:rPr>
          <w:rFonts w:ascii="Times New Roman" w:hAnsi="Times New Roman"/>
          <w:sz w:val="28"/>
          <w:szCs w:val="28"/>
          <w:lang w:val="en-US"/>
        </w:rPr>
      </w:pPr>
    </w:p>
    <w:p w14:paraId="2804FFF9" w14:textId="62DCC859" w:rsidR="0097175E" w:rsidRPr="0097175E" w:rsidRDefault="0097175E" w:rsidP="0097175E">
      <w:pPr>
        <w:rPr>
          <w:rFonts w:ascii="Times New Roman" w:hAnsi="Times New Roman"/>
          <w:sz w:val="28"/>
          <w:szCs w:val="28"/>
          <w:lang w:val="en-US"/>
        </w:rPr>
      </w:pPr>
    </w:p>
    <w:p w14:paraId="4AFEF6D1" w14:textId="324F8CC3" w:rsidR="0097175E" w:rsidRPr="0097175E" w:rsidRDefault="0097175E" w:rsidP="0097175E">
      <w:pPr>
        <w:rPr>
          <w:rFonts w:ascii="Times New Roman" w:hAnsi="Times New Roman"/>
          <w:sz w:val="28"/>
          <w:szCs w:val="28"/>
          <w:lang w:val="en-US"/>
        </w:rPr>
      </w:pPr>
    </w:p>
    <w:p w14:paraId="30D7F0B4" w14:textId="6739F764" w:rsidR="0097175E" w:rsidRPr="0097175E" w:rsidRDefault="0097175E" w:rsidP="0097175E">
      <w:pPr>
        <w:rPr>
          <w:rFonts w:ascii="Times New Roman" w:hAnsi="Times New Roman"/>
          <w:sz w:val="28"/>
          <w:szCs w:val="28"/>
          <w:lang w:val="en-US"/>
        </w:rPr>
      </w:pPr>
    </w:p>
    <w:p w14:paraId="35D4948A" w14:textId="37534A79" w:rsidR="0097175E" w:rsidRPr="0097175E" w:rsidRDefault="0097175E" w:rsidP="0097175E">
      <w:pPr>
        <w:rPr>
          <w:rFonts w:ascii="Times New Roman" w:hAnsi="Times New Roman"/>
          <w:sz w:val="28"/>
          <w:szCs w:val="28"/>
          <w:lang w:val="en-US"/>
        </w:rPr>
      </w:pPr>
    </w:p>
    <w:p w14:paraId="115CE3B8" w14:textId="3398C291" w:rsidR="0097175E" w:rsidRPr="0097175E" w:rsidRDefault="0097175E" w:rsidP="0097175E">
      <w:pPr>
        <w:rPr>
          <w:rFonts w:ascii="Times New Roman" w:hAnsi="Times New Roman"/>
          <w:sz w:val="28"/>
          <w:szCs w:val="28"/>
          <w:lang w:val="en-US"/>
        </w:rPr>
      </w:pPr>
    </w:p>
    <w:p w14:paraId="066CFB69" w14:textId="1DF5B09B" w:rsidR="0097175E" w:rsidRPr="0097175E" w:rsidRDefault="0097175E" w:rsidP="0097175E">
      <w:pPr>
        <w:rPr>
          <w:rFonts w:ascii="Times New Roman" w:hAnsi="Times New Roman"/>
          <w:sz w:val="28"/>
          <w:szCs w:val="28"/>
          <w:lang w:val="en-US"/>
        </w:rPr>
      </w:pPr>
    </w:p>
    <w:p w14:paraId="7584EC64" w14:textId="076DC07A" w:rsidR="0097175E" w:rsidRPr="0097175E" w:rsidRDefault="0097175E" w:rsidP="0097175E">
      <w:pPr>
        <w:rPr>
          <w:rFonts w:ascii="Times New Roman" w:hAnsi="Times New Roman"/>
          <w:sz w:val="28"/>
          <w:szCs w:val="28"/>
          <w:lang w:val="en-US"/>
        </w:rPr>
      </w:pPr>
    </w:p>
    <w:p w14:paraId="187DBD72" w14:textId="2AD98FF0" w:rsidR="0097175E" w:rsidRPr="0097175E" w:rsidRDefault="0097175E" w:rsidP="0097175E">
      <w:pPr>
        <w:rPr>
          <w:rFonts w:ascii="Times New Roman" w:hAnsi="Times New Roman"/>
          <w:sz w:val="28"/>
          <w:szCs w:val="28"/>
          <w:lang w:val="en-US"/>
        </w:rPr>
      </w:pPr>
    </w:p>
    <w:p w14:paraId="7773B5A3" w14:textId="2D0C2B0C" w:rsidR="0097175E" w:rsidRPr="0097175E" w:rsidRDefault="0097175E" w:rsidP="0097175E">
      <w:pPr>
        <w:rPr>
          <w:rFonts w:ascii="Times New Roman" w:hAnsi="Times New Roman"/>
          <w:sz w:val="28"/>
          <w:szCs w:val="28"/>
          <w:lang w:val="en-US"/>
        </w:rPr>
      </w:pPr>
    </w:p>
    <w:p w14:paraId="46DC3683" w14:textId="0924208D" w:rsidR="0097175E" w:rsidRPr="0097175E" w:rsidRDefault="0097175E" w:rsidP="0097175E">
      <w:pPr>
        <w:rPr>
          <w:rFonts w:ascii="Times New Roman" w:hAnsi="Times New Roman"/>
          <w:sz w:val="28"/>
          <w:szCs w:val="28"/>
          <w:lang w:val="en-US"/>
        </w:rPr>
      </w:pPr>
    </w:p>
    <w:p w14:paraId="4A017659" w14:textId="352605DB" w:rsidR="0097175E" w:rsidRPr="0097175E" w:rsidRDefault="0097175E" w:rsidP="0097175E">
      <w:pPr>
        <w:rPr>
          <w:rFonts w:ascii="Times New Roman" w:hAnsi="Times New Roman"/>
          <w:sz w:val="28"/>
          <w:szCs w:val="28"/>
          <w:lang w:val="en-US"/>
        </w:rPr>
      </w:pPr>
    </w:p>
    <w:p w14:paraId="0EBB6E04" w14:textId="47783F8F" w:rsidR="0097175E" w:rsidRDefault="0097175E" w:rsidP="0097175E">
      <w:pPr>
        <w:rPr>
          <w:rFonts w:ascii="Times New Roman" w:hAnsi="Times New Roman"/>
          <w:bCs/>
          <w:sz w:val="28"/>
          <w:szCs w:val="28"/>
          <w:lang w:val="en-US"/>
        </w:rPr>
      </w:pPr>
    </w:p>
    <w:p w14:paraId="6B2B1BF3" w14:textId="6FDC32A9" w:rsidR="0097175E" w:rsidRDefault="0097175E" w:rsidP="0097175E">
      <w:pPr>
        <w:jc w:val="center"/>
        <w:rPr>
          <w:rFonts w:ascii="Times New Roman" w:hAnsi="Times New Roman"/>
          <w:sz w:val="28"/>
          <w:szCs w:val="28"/>
          <w:lang w:val="en-US"/>
        </w:rPr>
      </w:pPr>
    </w:p>
    <w:p w14:paraId="317C6EC6" w14:textId="77777777" w:rsidR="0097175E" w:rsidRDefault="0097175E" w:rsidP="0097175E">
      <w:pPr>
        <w:rPr>
          <w:rFonts w:ascii="Times New Roman" w:hAnsi="Times New Roman"/>
          <w:sz w:val="28"/>
          <w:szCs w:val="28"/>
          <w:lang w:val="en-US"/>
        </w:rPr>
      </w:pPr>
    </w:p>
    <w:p w14:paraId="0AA5D080" w14:textId="55900A6A" w:rsidR="0097175E" w:rsidRDefault="0097175E" w:rsidP="0097175E">
      <w:pPr>
        <w:jc w:val="center"/>
        <w:rPr>
          <w:rFonts w:ascii="Times New Roman" w:hAnsi="Times New Roman"/>
          <w:b/>
          <w:sz w:val="28"/>
          <w:szCs w:val="28"/>
        </w:rPr>
      </w:pPr>
      <w:r w:rsidRPr="0097175E">
        <w:rPr>
          <w:rFonts w:ascii="Times New Roman" w:hAnsi="Times New Roman"/>
          <w:b/>
          <w:sz w:val="28"/>
          <w:szCs w:val="28"/>
        </w:rPr>
        <w:lastRenderedPageBreak/>
        <w:t>4.5. Отчет о проверке в антиплагиате</w:t>
      </w:r>
    </w:p>
    <w:p w14:paraId="11EC5596" w14:textId="6902D47B" w:rsidR="00B94BB3" w:rsidRPr="0097175E" w:rsidRDefault="00A666A2" w:rsidP="00A666A2">
      <w:pPr>
        <w:ind w:left="-993" w:right="-284"/>
        <w:jc w:val="center"/>
        <w:rPr>
          <w:rFonts w:ascii="Times New Roman" w:hAnsi="Times New Roman"/>
          <w:b/>
          <w:sz w:val="28"/>
          <w:szCs w:val="28"/>
          <w:lang w:val="en-US"/>
        </w:rPr>
      </w:pPr>
      <w:r>
        <w:rPr>
          <w:rFonts w:ascii="Times New Roman" w:hAnsi="Times New Roman"/>
          <w:b/>
          <w:noProof/>
          <w:sz w:val="28"/>
          <w:szCs w:val="28"/>
        </w:rPr>
        <w:drawing>
          <wp:inline distT="0" distB="0" distL="0" distR="0" wp14:anchorId="4E8346F7" wp14:editId="4BE68C8E">
            <wp:extent cx="5953125" cy="8523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8977" t="4007" r="8546" b="4833"/>
                    <a:stretch/>
                  </pic:blipFill>
                  <pic:spPr bwMode="auto">
                    <a:xfrm>
                      <a:off x="0" y="0"/>
                      <a:ext cx="5967348" cy="8543614"/>
                    </a:xfrm>
                    <a:prstGeom prst="rect">
                      <a:avLst/>
                    </a:prstGeom>
                    <a:noFill/>
                    <a:ln>
                      <a:noFill/>
                    </a:ln>
                    <a:extLst>
                      <a:ext uri="{53640926-AAD7-44D8-BBD7-CCE9431645EC}">
                        <a14:shadowObscured xmlns:a14="http://schemas.microsoft.com/office/drawing/2010/main"/>
                      </a:ext>
                    </a:extLst>
                  </pic:spPr>
                </pic:pic>
              </a:graphicData>
            </a:graphic>
          </wp:inline>
        </w:drawing>
      </w:r>
    </w:p>
    <w:sectPr w:rsidR="00B94BB3" w:rsidRPr="0097175E" w:rsidSect="00491F36">
      <w:footerReference w:type="default" r:id="rId2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8741" w14:textId="77777777" w:rsidR="00D30CF6" w:rsidRDefault="00D30CF6">
      <w:pPr>
        <w:spacing w:after="0" w:line="240" w:lineRule="auto"/>
      </w:pPr>
      <w:r>
        <w:separator/>
      </w:r>
    </w:p>
  </w:endnote>
  <w:endnote w:type="continuationSeparator" w:id="0">
    <w:p w14:paraId="46B0C73C" w14:textId="77777777" w:rsidR="00D30CF6" w:rsidRDefault="00D3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3B47" w14:textId="77777777" w:rsidR="008F0C5D" w:rsidRDefault="001A360D">
    <w:pPr>
      <w:pStyle w:val="a3"/>
      <w:jc w:val="center"/>
    </w:pPr>
    <w:r>
      <w:fldChar w:fldCharType="begin"/>
    </w:r>
    <w:r>
      <w:instrText xml:space="preserve"> PAGE   \* MERGEFORMAT </w:instrText>
    </w:r>
    <w:r>
      <w:fldChar w:fldCharType="separate"/>
    </w:r>
    <w:r>
      <w:rPr>
        <w:noProof/>
      </w:rPr>
      <w:t>2</w:t>
    </w:r>
    <w:r>
      <w:fldChar w:fldCharType="end"/>
    </w:r>
  </w:p>
  <w:p w14:paraId="20B4F061" w14:textId="77777777" w:rsidR="008F0C5D" w:rsidRDefault="008F0C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1536" w14:textId="77777777" w:rsidR="00D30CF6" w:rsidRDefault="00D30CF6">
      <w:pPr>
        <w:spacing w:after="0" w:line="240" w:lineRule="auto"/>
      </w:pPr>
      <w:r>
        <w:separator/>
      </w:r>
    </w:p>
  </w:footnote>
  <w:footnote w:type="continuationSeparator" w:id="0">
    <w:p w14:paraId="4BFD115E" w14:textId="77777777" w:rsidR="00D30CF6" w:rsidRDefault="00D3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00F"/>
    <w:multiLevelType w:val="hybridMultilevel"/>
    <w:tmpl w:val="E5E2A08A"/>
    <w:lvl w:ilvl="0" w:tplc="0419000F">
      <w:start w:val="1"/>
      <w:numFmt w:val="decimal"/>
      <w:lvlText w:val="%1."/>
      <w:lvlJc w:val="left"/>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F3008"/>
    <w:multiLevelType w:val="hybridMultilevel"/>
    <w:tmpl w:val="FFFFFFFF"/>
    <w:lvl w:ilvl="0" w:tplc="BA8C01E6">
      <w:start w:val="1"/>
      <w:numFmt w:val="decimal"/>
      <w:lvlText w:val="%1."/>
      <w:lvlJc w:val="left"/>
      <w:pPr>
        <w:ind w:left="720" w:hanging="360"/>
      </w:pPr>
    </w:lvl>
    <w:lvl w:ilvl="1" w:tplc="1F2EAD0C">
      <w:start w:val="1"/>
      <w:numFmt w:val="lowerLetter"/>
      <w:lvlText w:val="%2."/>
      <w:lvlJc w:val="left"/>
      <w:pPr>
        <w:ind w:left="1440" w:hanging="360"/>
      </w:pPr>
    </w:lvl>
    <w:lvl w:ilvl="2" w:tplc="1634288E">
      <w:start w:val="1"/>
      <w:numFmt w:val="lowerRoman"/>
      <w:lvlText w:val="%3."/>
      <w:lvlJc w:val="right"/>
      <w:pPr>
        <w:ind w:left="2160" w:hanging="180"/>
      </w:pPr>
    </w:lvl>
    <w:lvl w:ilvl="3" w:tplc="5A90CBB0">
      <w:start w:val="1"/>
      <w:numFmt w:val="decimal"/>
      <w:lvlText w:val="%4."/>
      <w:lvlJc w:val="left"/>
      <w:pPr>
        <w:ind w:left="2880" w:hanging="360"/>
      </w:pPr>
    </w:lvl>
    <w:lvl w:ilvl="4" w:tplc="BDDC2050">
      <w:start w:val="1"/>
      <w:numFmt w:val="lowerLetter"/>
      <w:lvlText w:val="%5."/>
      <w:lvlJc w:val="left"/>
      <w:pPr>
        <w:ind w:left="3600" w:hanging="360"/>
      </w:pPr>
    </w:lvl>
    <w:lvl w:ilvl="5" w:tplc="0F6297B0">
      <w:start w:val="1"/>
      <w:numFmt w:val="lowerRoman"/>
      <w:lvlText w:val="%6."/>
      <w:lvlJc w:val="right"/>
      <w:pPr>
        <w:ind w:left="4320" w:hanging="180"/>
      </w:pPr>
    </w:lvl>
    <w:lvl w:ilvl="6" w:tplc="E21E1966">
      <w:start w:val="1"/>
      <w:numFmt w:val="decimal"/>
      <w:lvlText w:val="%7."/>
      <w:lvlJc w:val="left"/>
      <w:pPr>
        <w:ind w:left="5040" w:hanging="360"/>
      </w:pPr>
    </w:lvl>
    <w:lvl w:ilvl="7" w:tplc="D7E4CD58">
      <w:start w:val="1"/>
      <w:numFmt w:val="lowerLetter"/>
      <w:lvlText w:val="%8."/>
      <w:lvlJc w:val="left"/>
      <w:pPr>
        <w:ind w:left="5760" w:hanging="360"/>
      </w:pPr>
    </w:lvl>
    <w:lvl w:ilvl="8" w:tplc="2444A7A6">
      <w:start w:val="1"/>
      <w:numFmt w:val="lowerRoman"/>
      <w:lvlText w:val="%9."/>
      <w:lvlJc w:val="right"/>
      <w:pPr>
        <w:ind w:left="6480" w:hanging="180"/>
      </w:pPr>
    </w:lvl>
  </w:abstractNum>
  <w:abstractNum w:abstractNumId="2" w15:restartNumberingAfterBreak="0">
    <w:nsid w:val="54CC6B5A"/>
    <w:multiLevelType w:val="hybridMultilevel"/>
    <w:tmpl w:val="E5E2A08A"/>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385"/>
    <w:rsid w:val="000022FA"/>
    <w:rsid w:val="0000354B"/>
    <w:rsid w:val="0005541C"/>
    <w:rsid w:val="00074D20"/>
    <w:rsid w:val="000774BF"/>
    <w:rsid w:val="00095E86"/>
    <w:rsid w:val="000B25DE"/>
    <w:rsid w:val="000B53F9"/>
    <w:rsid w:val="000B75DD"/>
    <w:rsid w:val="000C24BC"/>
    <w:rsid w:val="000E18C8"/>
    <w:rsid w:val="000E7C4C"/>
    <w:rsid w:val="00101424"/>
    <w:rsid w:val="001221CC"/>
    <w:rsid w:val="001440FC"/>
    <w:rsid w:val="00152F45"/>
    <w:rsid w:val="00161ADF"/>
    <w:rsid w:val="0019449D"/>
    <w:rsid w:val="001946F3"/>
    <w:rsid w:val="001A360D"/>
    <w:rsid w:val="001B4809"/>
    <w:rsid w:val="001E7B2A"/>
    <w:rsid w:val="00207594"/>
    <w:rsid w:val="002158C4"/>
    <w:rsid w:val="00221CFA"/>
    <w:rsid w:val="0025032D"/>
    <w:rsid w:val="00254E45"/>
    <w:rsid w:val="002940B9"/>
    <w:rsid w:val="002B1EEB"/>
    <w:rsid w:val="002B5906"/>
    <w:rsid w:val="002B6385"/>
    <w:rsid w:val="002C1E11"/>
    <w:rsid w:val="002E3F47"/>
    <w:rsid w:val="00304AAD"/>
    <w:rsid w:val="00311BF7"/>
    <w:rsid w:val="00334C32"/>
    <w:rsid w:val="00371746"/>
    <w:rsid w:val="00372886"/>
    <w:rsid w:val="00374CB6"/>
    <w:rsid w:val="00396FD9"/>
    <w:rsid w:val="003A358D"/>
    <w:rsid w:val="003B134C"/>
    <w:rsid w:val="003C286B"/>
    <w:rsid w:val="003C406F"/>
    <w:rsid w:val="003E48E3"/>
    <w:rsid w:val="003E502A"/>
    <w:rsid w:val="003E5302"/>
    <w:rsid w:val="003F2F55"/>
    <w:rsid w:val="003F3033"/>
    <w:rsid w:val="0040570E"/>
    <w:rsid w:val="00405CF4"/>
    <w:rsid w:val="00420B7E"/>
    <w:rsid w:val="00423301"/>
    <w:rsid w:val="00435245"/>
    <w:rsid w:val="00437944"/>
    <w:rsid w:val="00437DFE"/>
    <w:rsid w:val="00437E4C"/>
    <w:rsid w:val="00442DE6"/>
    <w:rsid w:val="004464D7"/>
    <w:rsid w:val="00467502"/>
    <w:rsid w:val="004679C7"/>
    <w:rsid w:val="00474CF3"/>
    <w:rsid w:val="0047526F"/>
    <w:rsid w:val="00490852"/>
    <w:rsid w:val="00491F36"/>
    <w:rsid w:val="004A1D27"/>
    <w:rsid w:val="004C5D07"/>
    <w:rsid w:val="004E596A"/>
    <w:rsid w:val="00507A64"/>
    <w:rsid w:val="00507A82"/>
    <w:rsid w:val="00540F4F"/>
    <w:rsid w:val="005420A3"/>
    <w:rsid w:val="00591589"/>
    <w:rsid w:val="005B2446"/>
    <w:rsid w:val="005C4187"/>
    <w:rsid w:val="005D01CD"/>
    <w:rsid w:val="005D4DDD"/>
    <w:rsid w:val="005D5E79"/>
    <w:rsid w:val="005F2D0B"/>
    <w:rsid w:val="00650966"/>
    <w:rsid w:val="00677FC6"/>
    <w:rsid w:val="006A0E09"/>
    <w:rsid w:val="006A0FC1"/>
    <w:rsid w:val="006A1799"/>
    <w:rsid w:val="006A4157"/>
    <w:rsid w:val="006A4669"/>
    <w:rsid w:val="006A5C13"/>
    <w:rsid w:val="006C1E36"/>
    <w:rsid w:val="006D13A0"/>
    <w:rsid w:val="007103CE"/>
    <w:rsid w:val="00714935"/>
    <w:rsid w:val="007228D9"/>
    <w:rsid w:val="00734284"/>
    <w:rsid w:val="00736B05"/>
    <w:rsid w:val="007414CF"/>
    <w:rsid w:val="007602B7"/>
    <w:rsid w:val="00776D1A"/>
    <w:rsid w:val="007804B8"/>
    <w:rsid w:val="007D2481"/>
    <w:rsid w:val="007E1DCE"/>
    <w:rsid w:val="007E6FB0"/>
    <w:rsid w:val="007F0673"/>
    <w:rsid w:val="007F4B7E"/>
    <w:rsid w:val="007F4E45"/>
    <w:rsid w:val="007F6077"/>
    <w:rsid w:val="008144E1"/>
    <w:rsid w:val="00826F34"/>
    <w:rsid w:val="0083311E"/>
    <w:rsid w:val="0084487F"/>
    <w:rsid w:val="008475B1"/>
    <w:rsid w:val="00850C24"/>
    <w:rsid w:val="00855918"/>
    <w:rsid w:val="00866A3F"/>
    <w:rsid w:val="008B3AA7"/>
    <w:rsid w:val="008B5807"/>
    <w:rsid w:val="008D2E83"/>
    <w:rsid w:val="008F0C5D"/>
    <w:rsid w:val="008F19E5"/>
    <w:rsid w:val="008F3E04"/>
    <w:rsid w:val="008F55D6"/>
    <w:rsid w:val="008F6B4E"/>
    <w:rsid w:val="00905295"/>
    <w:rsid w:val="00906446"/>
    <w:rsid w:val="009361E1"/>
    <w:rsid w:val="00941849"/>
    <w:rsid w:val="00944EDE"/>
    <w:rsid w:val="00964CCF"/>
    <w:rsid w:val="0097175E"/>
    <w:rsid w:val="00975F67"/>
    <w:rsid w:val="00987F46"/>
    <w:rsid w:val="009912A7"/>
    <w:rsid w:val="009C0B21"/>
    <w:rsid w:val="009E1397"/>
    <w:rsid w:val="009E6E0D"/>
    <w:rsid w:val="009F3CDA"/>
    <w:rsid w:val="00A053E0"/>
    <w:rsid w:val="00A16CD7"/>
    <w:rsid w:val="00A322EB"/>
    <w:rsid w:val="00A50F8A"/>
    <w:rsid w:val="00A54482"/>
    <w:rsid w:val="00A666A2"/>
    <w:rsid w:val="00A803E1"/>
    <w:rsid w:val="00A824AF"/>
    <w:rsid w:val="00AB1320"/>
    <w:rsid w:val="00AE5D9F"/>
    <w:rsid w:val="00AE7B8B"/>
    <w:rsid w:val="00B00E6B"/>
    <w:rsid w:val="00B028A7"/>
    <w:rsid w:val="00B1183F"/>
    <w:rsid w:val="00B35AC8"/>
    <w:rsid w:val="00B44877"/>
    <w:rsid w:val="00B56335"/>
    <w:rsid w:val="00B66C40"/>
    <w:rsid w:val="00B941B4"/>
    <w:rsid w:val="00B9494D"/>
    <w:rsid w:val="00B94BB3"/>
    <w:rsid w:val="00BA698A"/>
    <w:rsid w:val="00BC4653"/>
    <w:rsid w:val="00BC6D76"/>
    <w:rsid w:val="00BE50E3"/>
    <w:rsid w:val="00BF0024"/>
    <w:rsid w:val="00BF15E6"/>
    <w:rsid w:val="00BF5938"/>
    <w:rsid w:val="00C351A3"/>
    <w:rsid w:val="00C52821"/>
    <w:rsid w:val="00C73B41"/>
    <w:rsid w:val="00C76BD1"/>
    <w:rsid w:val="00C81047"/>
    <w:rsid w:val="00CA0889"/>
    <w:rsid w:val="00CA6337"/>
    <w:rsid w:val="00CA7C07"/>
    <w:rsid w:val="00CC398C"/>
    <w:rsid w:val="00CD0CE7"/>
    <w:rsid w:val="00CD2F19"/>
    <w:rsid w:val="00D24D03"/>
    <w:rsid w:val="00D30CF6"/>
    <w:rsid w:val="00D353B9"/>
    <w:rsid w:val="00D442D2"/>
    <w:rsid w:val="00D80B80"/>
    <w:rsid w:val="00D90FFD"/>
    <w:rsid w:val="00D95820"/>
    <w:rsid w:val="00DA0F30"/>
    <w:rsid w:val="00DA4DFC"/>
    <w:rsid w:val="00DC270B"/>
    <w:rsid w:val="00DC6860"/>
    <w:rsid w:val="00DD2BB6"/>
    <w:rsid w:val="00DD44A5"/>
    <w:rsid w:val="00E205E0"/>
    <w:rsid w:val="00E25220"/>
    <w:rsid w:val="00E563DF"/>
    <w:rsid w:val="00EA00CE"/>
    <w:rsid w:val="00EA1F29"/>
    <w:rsid w:val="00EA2787"/>
    <w:rsid w:val="00EB4617"/>
    <w:rsid w:val="00EC5A5D"/>
    <w:rsid w:val="00EC63E5"/>
    <w:rsid w:val="00EF165A"/>
    <w:rsid w:val="00EF7F22"/>
    <w:rsid w:val="00F06E4A"/>
    <w:rsid w:val="00F118E6"/>
    <w:rsid w:val="00F14F2C"/>
    <w:rsid w:val="00F33834"/>
    <w:rsid w:val="00F63E47"/>
    <w:rsid w:val="00F7161E"/>
    <w:rsid w:val="00F81597"/>
    <w:rsid w:val="00F86DDB"/>
    <w:rsid w:val="00F91DB3"/>
    <w:rsid w:val="00F95ED2"/>
    <w:rsid w:val="00FB1949"/>
    <w:rsid w:val="00FB3565"/>
    <w:rsid w:val="00FC3BFD"/>
    <w:rsid w:val="00FD639E"/>
    <w:rsid w:val="00FD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1AA"/>
  <w15:docId w15:val="{95C98013-7957-4C06-8F48-AF3DB806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D0B"/>
    <w:pPr>
      <w:spacing w:after="200" w:line="276" w:lineRule="auto"/>
    </w:pPr>
    <w:rPr>
      <w:rFonts w:ascii="Calibri" w:eastAsia="Calibri" w:hAnsi="Calibri" w:cs="Times New Roman"/>
    </w:rPr>
  </w:style>
  <w:style w:type="paragraph" w:styleId="1">
    <w:name w:val="heading 1"/>
    <w:basedOn w:val="a"/>
    <w:link w:val="10"/>
    <w:uiPriority w:val="9"/>
    <w:qFormat/>
    <w:rsid w:val="00BF593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2D0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F2D0B"/>
    <w:rPr>
      <w:rFonts w:ascii="Calibri" w:eastAsia="Calibri" w:hAnsi="Calibri" w:cs="Times New Roman"/>
    </w:rPr>
  </w:style>
  <w:style w:type="paragraph" w:styleId="a5">
    <w:name w:val="List Paragraph"/>
    <w:basedOn w:val="a"/>
    <w:uiPriority w:val="34"/>
    <w:qFormat/>
    <w:rsid w:val="005F2D0B"/>
    <w:pPr>
      <w:ind w:left="720"/>
      <w:contextualSpacing/>
    </w:pPr>
  </w:style>
  <w:style w:type="character" w:customStyle="1" w:styleId="normaltextrun">
    <w:name w:val="normaltextrun"/>
    <w:basedOn w:val="a0"/>
    <w:rsid w:val="00DD44A5"/>
  </w:style>
  <w:style w:type="character" w:styleId="a6">
    <w:name w:val="Hyperlink"/>
    <w:basedOn w:val="a0"/>
    <w:uiPriority w:val="99"/>
    <w:unhideWhenUsed/>
    <w:rsid w:val="00677FC6"/>
    <w:rPr>
      <w:color w:val="0000FF"/>
      <w:u w:val="single"/>
    </w:rPr>
  </w:style>
  <w:style w:type="paragraph" w:styleId="a7">
    <w:name w:val="Normal (Web)"/>
    <w:basedOn w:val="a"/>
    <w:uiPriority w:val="99"/>
    <w:unhideWhenUsed/>
    <w:rsid w:val="002940B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437D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7DFE"/>
    <w:rPr>
      <w:rFonts w:ascii="Calibri" w:eastAsia="Calibri" w:hAnsi="Calibri" w:cs="Times New Roman"/>
    </w:rPr>
  </w:style>
  <w:style w:type="paragraph" w:styleId="aa">
    <w:name w:val="footnote text"/>
    <w:basedOn w:val="a"/>
    <w:link w:val="ab"/>
    <w:uiPriority w:val="99"/>
    <w:semiHidden/>
    <w:unhideWhenUsed/>
    <w:rsid w:val="008144E1"/>
    <w:pPr>
      <w:spacing w:after="0" w:line="240" w:lineRule="auto"/>
    </w:pPr>
    <w:rPr>
      <w:sz w:val="20"/>
      <w:szCs w:val="20"/>
    </w:rPr>
  </w:style>
  <w:style w:type="character" w:customStyle="1" w:styleId="ab">
    <w:name w:val="Текст сноски Знак"/>
    <w:basedOn w:val="a0"/>
    <w:link w:val="aa"/>
    <w:uiPriority w:val="99"/>
    <w:semiHidden/>
    <w:rsid w:val="008144E1"/>
    <w:rPr>
      <w:rFonts w:ascii="Calibri" w:eastAsia="Calibri" w:hAnsi="Calibri" w:cs="Times New Roman"/>
      <w:sz w:val="20"/>
      <w:szCs w:val="20"/>
    </w:rPr>
  </w:style>
  <w:style w:type="character" w:styleId="ac">
    <w:name w:val="footnote reference"/>
    <w:basedOn w:val="a0"/>
    <w:uiPriority w:val="99"/>
    <w:semiHidden/>
    <w:unhideWhenUsed/>
    <w:rsid w:val="008144E1"/>
    <w:rPr>
      <w:vertAlign w:val="superscript"/>
    </w:rPr>
  </w:style>
  <w:style w:type="character" w:customStyle="1" w:styleId="10">
    <w:name w:val="Заголовок 1 Знак"/>
    <w:basedOn w:val="a0"/>
    <w:link w:val="1"/>
    <w:uiPriority w:val="9"/>
    <w:rsid w:val="00BF5938"/>
    <w:rPr>
      <w:rFonts w:ascii="Times New Roman" w:eastAsia="Times New Roman" w:hAnsi="Times New Roman" w:cs="Times New Roman"/>
      <w:b/>
      <w:bCs/>
      <w:kern w:val="36"/>
      <w:sz w:val="48"/>
      <w:szCs w:val="48"/>
      <w:lang w:eastAsia="ru-RU"/>
    </w:rPr>
  </w:style>
  <w:style w:type="character" w:styleId="ad">
    <w:name w:val="Unresolved Mention"/>
    <w:basedOn w:val="a0"/>
    <w:uiPriority w:val="99"/>
    <w:semiHidden/>
    <w:unhideWhenUsed/>
    <w:rsid w:val="00152F45"/>
    <w:rPr>
      <w:color w:val="605E5C"/>
      <w:shd w:val="clear" w:color="auto" w:fill="E1DFDD"/>
    </w:rPr>
  </w:style>
  <w:style w:type="paragraph" w:customStyle="1" w:styleId="s16">
    <w:name w:val="s_16"/>
    <w:basedOn w:val="a"/>
    <w:rsid w:val="00CA7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7F4B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7F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218">
      <w:bodyDiv w:val="1"/>
      <w:marLeft w:val="0"/>
      <w:marRight w:val="0"/>
      <w:marTop w:val="0"/>
      <w:marBottom w:val="0"/>
      <w:divBdr>
        <w:top w:val="none" w:sz="0" w:space="0" w:color="auto"/>
        <w:left w:val="none" w:sz="0" w:space="0" w:color="auto"/>
        <w:bottom w:val="none" w:sz="0" w:space="0" w:color="auto"/>
        <w:right w:val="none" w:sz="0" w:space="0" w:color="auto"/>
      </w:divBdr>
    </w:div>
    <w:div w:id="186254869">
      <w:bodyDiv w:val="1"/>
      <w:marLeft w:val="0"/>
      <w:marRight w:val="0"/>
      <w:marTop w:val="0"/>
      <w:marBottom w:val="0"/>
      <w:divBdr>
        <w:top w:val="none" w:sz="0" w:space="0" w:color="auto"/>
        <w:left w:val="none" w:sz="0" w:space="0" w:color="auto"/>
        <w:bottom w:val="none" w:sz="0" w:space="0" w:color="auto"/>
        <w:right w:val="none" w:sz="0" w:space="0" w:color="auto"/>
      </w:divBdr>
    </w:div>
    <w:div w:id="198132389">
      <w:bodyDiv w:val="1"/>
      <w:marLeft w:val="0"/>
      <w:marRight w:val="0"/>
      <w:marTop w:val="0"/>
      <w:marBottom w:val="0"/>
      <w:divBdr>
        <w:top w:val="none" w:sz="0" w:space="0" w:color="auto"/>
        <w:left w:val="none" w:sz="0" w:space="0" w:color="auto"/>
        <w:bottom w:val="none" w:sz="0" w:space="0" w:color="auto"/>
        <w:right w:val="none" w:sz="0" w:space="0" w:color="auto"/>
      </w:divBdr>
    </w:div>
    <w:div w:id="480267099">
      <w:bodyDiv w:val="1"/>
      <w:marLeft w:val="0"/>
      <w:marRight w:val="0"/>
      <w:marTop w:val="0"/>
      <w:marBottom w:val="0"/>
      <w:divBdr>
        <w:top w:val="none" w:sz="0" w:space="0" w:color="auto"/>
        <w:left w:val="none" w:sz="0" w:space="0" w:color="auto"/>
        <w:bottom w:val="none" w:sz="0" w:space="0" w:color="auto"/>
        <w:right w:val="none" w:sz="0" w:space="0" w:color="auto"/>
      </w:divBdr>
      <w:divsChild>
        <w:div w:id="1163395076">
          <w:marLeft w:val="0"/>
          <w:marRight w:val="0"/>
          <w:marTop w:val="0"/>
          <w:marBottom w:val="0"/>
          <w:divBdr>
            <w:top w:val="none" w:sz="0" w:space="0" w:color="auto"/>
            <w:left w:val="none" w:sz="0" w:space="0" w:color="auto"/>
            <w:bottom w:val="none" w:sz="0" w:space="0" w:color="auto"/>
            <w:right w:val="none" w:sz="0" w:space="0" w:color="auto"/>
          </w:divBdr>
        </w:div>
      </w:divsChild>
    </w:div>
    <w:div w:id="1010959085">
      <w:bodyDiv w:val="1"/>
      <w:marLeft w:val="0"/>
      <w:marRight w:val="0"/>
      <w:marTop w:val="0"/>
      <w:marBottom w:val="0"/>
      <w:divBdr>
        <w:top w:val="none" w:sz="0" w:space="0" w:color="auto"/>
        <w:left w:val="none" w:sz="0" w:space="0" w:color="auto"/>
        <w:bottom w:val="none" w:sz="0" w:space="0" w:color="auto"/>
        <w:right w:val="none" w:sz="0" w:space="0" w:color="auto"/>
      </w:divBdr>
    </w:div>
    <w:div w:id="1037317723">
      <w:bodyDiv w:val="1"/>
      <w:marLeft w:val="0"/>
      <w:marRight w:val="0"/>
      <w:marTop w:val="0"/>
      <w:marBottom w:val="0"/>
      <w:divBdr>
        <w:top w:val="none" w:sz="0" w:space="0" w:color="auto"/>
        <w:left w:val="none" w:sz="0" w:space="0" w:color="auto"/>
        <w:bottom w:val="none" w:sz="0" w:space="0" w:color="auto"/>
        <w:right w:val="none" w:sz="0" w:space="0" w:color="auto"/>
      </w:divBdr>
      <w:divsChild>
        <w:div w:id="1063987323">
          <w:marLeft w:val="0"/>
          <w:marRight w:val="0"/>
          <w:marTop w:val="0"/>
          <w:marBottom w:val="0"/>
          <w:divBdr>
            <w:top w:val="none" w:sz="0" w:space="0" w:color="auto"/>
            <w:left w:val="none" w:sz="0" w:space="0" w:color="auto"/>
            <w:bottom w:val="none" w:sz="0" w:space="0" w:color="auto"/>
            <w:right w:val="none" w:sz="0" w:space="0" w:color="auto"/>
          </w:divBdr>
        </w:div>
        <w:div w:id="2042969477">
          <w:marLeft w:val="0"/>
          <w:marRight w:val="0"/>
          <w:marTop w:val="0"/>
          <w:marBottom w:val="0"/>
          <w:divBdr>
            <w:top w:val="none" w:sz="0" w:space="0" w:color="auto"/>
            <w:left w:val="none" w:sz="0" w:space="0" w:color="auto"/>
            <w:bottom w:val="none" w:sz="0" w:space="0" w:color="auto"/>
            <w:right w:val="none" w:sz="0" w:space="0" w:color="auto"/>
          </w:divBdr>
        </w:div>
      </w:divsChild>
    </w:div>
    <w:div w:id="1740903008">
      <w:bodyDiv w:val="1"/>
      <w:marLeft w:val="0"/>
      <w:marRight w:val="0"/>
      <w:marTop w:val="0"/>
      <w:marBottom w:val="0"/>
      <w:divBdr>
        <w:top w:val="none" w:sz="0" w:space="0" w:color="auto"/>
        <w:left w:val="none" w:sz="0" w:space="0" w:color="auto"/>
        <w:bottom w:val="none" w:sz="0" w:space="0" w:color="auto"/>
        <w:right w:val="none" w:sz="0" w:space="0" w:color="auto"/>
      </w:divBdr>
    </w:div>
    <w:div w:id="1824809007">
      <w:bodyDiv w:val="1"/>
      <w:marLeft w:val="0"/>
      <w:marRight w:val="0"/>
      <w:marTop w:val="0"/>
      <w:marBottom w:val="0"/>
      <w:divBdr>
        <w:top w:val="none" w:sz="0" w:space="0" w:color="auto"/>
        <w:left w:val="none" w:sz="0" w:space="0" w:color="auto"/>
        <w:bottom w:val="none" w:sz="0" w:space="0" w:color="auto"/>
        <w:right w:val="none" w:sz="0" w:space="0" w:color="auto"/>
      </w:divBdr>
    </w:div>
    <w:div w:id="1848324629">
      <w:bodyDiv w:val="1"/>
      <w:marLeft w:val="0"/>
      <w:marRight w:val="0"/>
      <w:marTop w:val="0"/>
      <w:marBottom w:val="0"/>
      <w:divBdr>
        <w:top w:val="none" w:sz="0" w:space="0" w:color="auto"/>
        <w:left w:val="none" w:sz="0" w:space="0" w:color="auto"/>
        <w:bottom w:val="none" w:sz="0" w:space="0" w:color="auto"/>
        <w:right w:val="none" w:sz="0" w:space="0" w:color="auto"/>
      </w:divBdr>
    </w:div>
    <w:div w:id="2017263825">
      <w:bodyDiv w:val="1"/>
      <w:marLeft w:val="0"/>
      <w:marRight w:val="0"/>
      <w:marTop w:val="0"/>
      <w:marBottom w:val="0"/>
      <w:divBdr>
        <w:top w:val="none" w:sz="0" w:space="0" w:color="auto"/>
        <w:left w:val="none" w:sz="0" w:space="0" w:color="auto"/>
        <w:bottom w:val="none" w:sz="0" w:space="0" w:color="auto"/>
        <w:right w:val="none" w:sz="0" w:space="0" w:color="auto"/>
      </w:divBdr>
    </w:div>
    <w:div w:id="2078745639">
      <w:bodyDiv w:val="1"/>
      <w:marLeft w:val="0"/>
      <w:marRight w:val="0"/>
      <w:marTop w:val="0"/>
      <w:marBottom w:val="0"/>
      <w:divBdr>
        <w:top w:val="none" w:sz="0" w:space="0" w:color="auto"/>
        <w:left w:val="none" w:sz="0" w:space="0" w:color="auto"/>
        <w:bottom w:val="none" w:sz="0" w:space="0" w:color="auto"/>
        <w:right w:val="none" w:sz="0" w:space="0" w:color="auto"/>
      </w:divBdr>
    </w:div>
    <w:div w:id="2119986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dact.ru/law/sk-rf/razdel-iv/glava-12_1/statia-66/" TargetMode="External"/><Relationship Id="rId18" Type="http://schemas.openxmlformats.org/officeDocument/2006/relationships/hyperlink" Target="http://kraevoy.stv.sudrf.ru/modules.php?id=139&amp;name=docum_su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udact.ru/law/sk-rf/razdel-iv/glava-12_1/statia-63/" TargetMode="External"/><Relationship Id="rId17" Type="http://schemas.openxmlformats.org/officeDocument/2006/relationships/hyperlink" Target="http://www.cdep.ru/index.php?id=79" TargetMode="External"/><Relationship Id="rId2" Type="http://schemas.openxmlformats.org/officeDocument/2006/relationships/customXml" Target="../customXml/item2.xml"/><Relationship Id="rId16" Type="http://schemas.openxmlformats.org/officeDocument/2006/relationships/hyperlink" Target="http://www.consultant.ru/document/cons_doc_LAW_8982/6b8840d46690317e9a472b1cf114d8985c21d0a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dact.ru/law/sk-rf/razdel-iv/glava-11_1/statia-54/" TargetMode="External"/><Relationship Id="rId5" Type="http://schemas.openxmlformats.org/officeDocument/2006/relationships/numbering" Target="numbering.xml"/><Relationship Id="rId15" Type="http://schemas.openxmlformats.org/officeDocument/2006/relationships/hyperlink" Target="http://www.consultant.ru/document/cons_doc_LAW_389166/568c0dfec86adb4ffaaa013f338d52b75e73a93a/" TargetMode="Externa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sultant.ru/document/cons_doc_LAW_405931/8c909d7721021e06a0cd78ded36d20014e53267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A709BAABE555440A8E584D47D8AA8D6" ma:contentTypeVersion="12" ma:contentTypeDescription="Создание документа." ma:contentTypeScope="" ma:versionID="a570bf6319d4b260213bc60b7c543362">
  <xsd:schema xmlns:xsd="http://www.w3.org/2001/XMLSchema" xmlns:xs="http://www.w3.org/2001/XMLSchema" xmlns:p="http://schemas.microsoft.com/office/2006/metadata/properties" xmlns:ns3="663554f4-b3f8-4af6-b9f7-176aa17f1a65" xmlns:ns4="46625dab-e3b7-46c6-91d7-c5344c843024" targetNamespace="http://schemas.microsoft.com/office/2006/metadata/properties" ma:root="true" ma:fieldsID="7d92c9ace72ee72d490620a06b431458" ns3:_="" ns4:_="">
    <xsd:import namespace="663554f4-b3f8-4af6-b9f7-176aa17f1a65"/>
    <xsd:import namespace="46625dab-e3b7-46c6-91d7-c5344c8430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54f4-b3f8-4af6-b9f7-176aa17f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25dab-e3b7-46c6-91d7-c5344c843024"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element name="SharingHintHash" ma:index="17"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A9B2-0263-4151-A7F1-3411C6340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E8D40-FBC8-4A49-9FA9-3513F22EA36C}">
  <ds:schemaRefs>
    <ds:schemaRef ds:uri="http://schemas.microsoft.com/sharepoint/v3/contenttype/forms"/>
  </ds:schemaRefs>
</ds:datastoreItem>
</file>

<file path=customXml/itemProps3.xml><?xml version="1.0" encoding="utf-8"?>
<ds:datastoreItem xmlns:ds="http://schemas.openxmlformats.org/officeDocument/2006/customXml" ds:itemID="{8766825D-C5F1-45C3-BF06-2F32C55B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54f4-b3f8-4af6-b9f7-176aa17f1a65"/>
    <ds:schemaRef ds:uri="46625dab-e3b7-46c6-91d7-c5344c84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46FAA-3DBE-4EBA-BFAA-46300232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9534</Words>
  <Characters>54349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Алина Анатольевна</dc:creator>
  <cp:keywords/>
  <dc:description/>
  <cp:lastModifiedBy>Васильева Алина Анатольевна</cp:lastModifiedBy>
  <cp:revision>17</cp:revision>
  <cp:lastPrinted>2022-02-06T18:53:00Z</cp:lastPrinted>
  <dcterms:created xsi:type="dcterms:W3CDTF">2022-01-23T15:30:00Z</dcterms:created>
  <dcterms:modified xsi:type="dcterms:W3CDTF">2022-02-06T18:53:00Z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0x0101009A709BAABE555440A8E584D47D8AA8D6</vt:lpwstr>
  </property>
</Properties>
</file>