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3A196" w14:textId="77777777" w:rsidR="00282C0E" w:rsidRP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МИНИСТЕРСТВО НАУКИ И ВЫСШЕГО ОБРАЗОВАНИЯ РФ</w:t>
      </w:r>
    </w:p>
    <w:p w14:paraId="7BFAA7AB" w14:textId="63BC3234" w:rsidR="00282C0E" w:rsidRP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Федеральное государственное бюджетное</w:t>
      </w:r>
    </w:p>
    <w:p w14:paraId="59FF4374" w14:textId="45DEE12A" w:rsidR="00282C0E" w:rsidRP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образовательное учреждение высшего образования</w:t>
      </w:r>
    </w:p>
    <w:p w14:paraId="30CBAE8E" w14:textId="77777777" w:rsidR="00282C0E" w:rsidRP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«Тверской государственный университет»</w:t>
      </w:r>
    </w:p>
    <w:p w14:paraId="10F44944" w14:textId="77777777" w:rsidR="00282C0E" w:rsidRP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Юридический факультет</w:t>
      </w:r>
    </w:p>
    <w:p w14:paraId="06AB7AB7" w14:textId="43FB3209" w:rsidR="00282C0E" w:rsidRP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 xml:space="preserve">Кафедра </w:t>
      </w:r>
      <w:r w:rsidR="004503EF">
        <w:rPr>
          <w:rFonts w:ascii="Times New Roman" w:hAnsi="Times New Roman" w:cs="Times New Roman"/>
          <w:sz w:val="28"/>
          <w:szCs w:val="28"/>
        </w:rPr>
        <w:t>Судебной власти и правоохранительной деятельности</w:t>
      </w:r>
    </w:p>
    <w:p w14:paraId="7B8F7D1E" w14:textId="77777777" w:rsidR="00282C0E" w:rsidRPr="00282C0E" w:rsidRDefault="00282C0E" w:rsidP="00282C0E">
      <w:pPr>
        <w:spacing w:line="240" w:lineRule="auto"/>
        <w:rPr>
          <w:rFonts w:ascii="Times New Roman" w:hAnsi="Times New Roman" w:cs="Times New Roman"/>
          <w:sz w:val="28"/>
          <w:szCs w:val="28"/>
        </w:rPr>
      </w:pPr>
      <w:r w:rsidRPr="00282C0E">
        <w:rPr>
          <w:rFonts w:ascii="Times New Roman" w:hAnsi="Times New Roman" w:cs="Times New Roman"/>
          <w:sz w:val="28"/>
          <w:szCs w:val="28"/>
        </w:rPr>
        <w:t xml:space="preserve"> </w:t>
      </w:r>
    </w:p>
    <w:p w14:paraId="4ABFE268" w14:textId="77777777" w:rsidR="00282C0E" w:rsidRP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Направление подготовки</w:t>
      </w:r>
    </w:p>
    <w:p w14:paraId="5A07BA23" w14:textId="757CBC9C" w:rsidR="00282C0E" w:rsidRP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40.03.01 ЮРИСПРУДЕНЦИЯ</w:t>
      </w:r>
    </w:p>
    <w:p w14:paraId="255E6B78" w14:textId="77777777" w:rsid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Профиль «</w:t>
      </w:r>
      <w:proofErr w:type="spellStart"/>
      <w:r w:rsidRPr="00282C0E">
        <w:rPr>
          <w:rFonts w:ascii="Times New Roman" w:hAnsi="Times New Roman" w:cs="Times New Roman"/>
          <w:sz w:val="28"/>
          <w:szCs w:val="28"/>
        </w:rPr>
        <w:t>Правопользование</w:t>
      </w:r>
      <w:proofErr w:type="spellEnd"/>
      <w:r w:rsidRPr="00282C0E">
        <w:rPr>
          <w:rFonts w:ascii="Times New Roman" w:hAnsi="Times New Roman" w:cs="Times New Roman"/>
          <w:sz w:val="28"/>
          <w:szCs w:val="28"/>
        </w:rPr>
        <w:t xml:space="preserve"> и правоприменение»</w:t>
      </w:r>
    </w:p>
    <w:p w14:paraId="48DAB334" w14:textId="77777777" w:rsidR="004503EF" w:rsidRDefault="004503EF" w:rsidP="00282C0E">
      <w:pPr>
        <w:spacing w:line="240" w:lineRule="auto"/>
        <w:jc w:val="center"/>
        <w:rPr>
          <w:rFonts w:ascii="Times New Roman" w:hAnsi="Times New Roman" w:cs="Times New Roman"/>
          <w:sz w:val="28"/>
          <w:szCs w:val="28"/>
        </w:rPr>
      </w:pPr>
    </w:p>
    <w:p w14:paraId="389339F8" w14:textId="77777777" w:rsidR="004503EF" w:rsidRPr="00282C0E" w:rsidRDefault="004503EF" w:rsidP="00282C0E">
      <w:pPr>
        <w:spacing w:line="240" w:lineRule="auto"/>
        <w:jc w:val="center"/>
        <w:rPr>
          <w:rFonts w:ascii="Times New Roman" w:hAnsi="Times New Roman" w:cs="Times New Roman"/>
          <w:sz w:val="28"/>
          <w:szCs w:val="28"/>
        </w:rPr>
      </w:pPr>
    </w:p>
    <w:p w14:paraId="324DAE97" w14:textId="1270E4CC" w:rsidR="00282C0E" w:rsidRPr="00282C0E" w:rsidRDefault="00282C0E" w:rsidP="00282C0E">
      <w:pPr>
        <w:spacing w:line="240" w:lineRule="auto"/>
        <w:jc w:val="center"/>
        <w:rPr>
          <w:rFonts w:ascii="Times New Roman" w:hAnsi="Times New Roman" w:cs="Times New Roman"/>
          <w:b/>
          <w:bCs/>
          <w:sz w:val="28"/>
          <w:szCs w:val="28"/>
        </w:rPr>
      </w:pPr>
      <w:r w:rsidRPr="00282C0E">
        <w:rPr>
          <w:rFonts w:ascii="Times New Roman" w:hAnsi="Times New Roman" w:cs="Times New Roman"/>
          <w:b/>
          <w:bCs/>
          <w:sz w:val="28"/>
          <w:szCs w:val="28"/>
        </w:rPr>
        <w:t>КУРСОВАЯ РАБОТА</w:t>
      </w:r>
    </w:p>
    <w:p w14:paraId="692FA215" w14:textId="6C5105C5" w:rsidR="00282C0E" w:rsidRP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 xml:space="preserve">По дисциплине </w:t>
      </w:r>
      <w:r>
        <w:rPr>
          <w:rFonts w:ascii="Times New Roman" w:hAnsi="Times New Roman" w:cs="Times New Roman"/>
          <w:sz w:val="28"/>
          <w:szCs w:val="28"/>
        </w:rPr>
        <w:t>Правоохранительные органы</w:t>
      </w:r>
    </w:p>
    <w:p w14:paraId="6369E78D" w14:textId="5445B807" w:rsidR="00282C0E" w:rsidRDefault="00282C0E" w:rsidP="00282C0E">
      <w:pPr>
        <w:spacing w:line="240" w:lineRule="auto"/>
        <w:jc w:val="center"/>
        <w:rPr>
          <w:rFonts w:ascii="Times New Roman" w:hAnsi="Times New Roman" w:cs="Times New Roman"/>
          <w:sz w:val="28"/>
          <w:szCs w:val="28"/>
        </w:rPr>
      </w:pPr>
      <w:r w:rsidRPr="00282C0E">
        <w:rPr>
          <w:rFonts w:ascii="Times New Roman" w:hAnsi="Times New Roman" w:cs="Times New Roman"/>
          <w:sz w:val="28"/>
          <w:szCs w:val="28"/>
        </w:rPr>
        <w:t>на тему</w:t>
      </w:r>
      <w:r>
        <w:rPr>
          <w:rFonts w:ascii="Times New Roman" w:hAnsi="Times New Roman" w:cs="Times New Roman"/>
          <w:sz w:val="28"/>
          <w:szCs w:val="28"/>
        </w:rPr>
        <w:t>:</w:t>
      </w:r>
    </w:p>
    <w:p w14:paraId="604119F8" w14:textId="0FC94DFF" w:rsidR="00282C0E" w:rsidRPr="00282C0E" w:rsidRDefault="00282C0E" w:rsidP="00282C0E">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r w:rsidRPr="00282C0E">
        <w:rPr>
          <w:rFonts w:ascii="Times New Roman" w:hAnsi="Times New Roman" w:cs="Times New Roman"/>
          <w:sz w:val="28"/>
          <w:szCs w:val="28"/>
        </w:rPr>
        <w:t>Деятельность органов МВД России по контролю за оборотом наркотических средств</w:t>
      </w:r>
      <w:r>
        <w:rPr>
          <w:rFonts w:ascii="Times New Roman" w:hAnsi="Times New Roman" w:cs="Times New Roman"/>
          <w:sz w:val="28"/>
          <w:szCs w:val="28"/>
        </w:rPr>
        <w:t>»</w:t>
      </w:r>
    </w:p>
    <w:p w14:paraId="56F06B91" w14:textId="77777777" w:rsidR="00282C0E" w:rsidRDefault="00282C0E" w:rsidP="00282C0E">
      <w:pPr>
        <w:spacing w:line="360" w:lineRule="auto"/>
        <w:jc w:val="right"/>
        <w:rPr>
          <w:rFonts w:ascii="Times New Roman" w:hAnsi="Times New Roman" w:cs="Times New Roman"/>
          <w:sz w:val="28"/>
          <w:szCs w:val="28"/>
        </w:rPr>
      </w:pPr>
    </w:p>
    <w:p w14:paraId="2FB33D65" w14:textId="77777777" w:rsidR="00282C0E" w:rsidRDefault="00282C0E" w:rsidP="00282C0E">
      <w:pPr>
        <w:spacing w:line="360" w:lineRule="auto"/>
        <w:jc w:val="right"/>
        <w:rPr>
          <w:rFonts w:ascii="Times New Roman" w:hAnsi="Times New Roman" w:cs="Times New Roman"/>
          <w:sz w:val="28"/>
          <w:szCs w:val="28"/>
        </w:rPr>
      </w:pPr>
    </w:p>
    <w:p w14:paraId="75F4A749" w14:textId="77777777" w:rsidR="00282C0E" w:rsidRDefault="00282C0E" w:rsidP="00282C0E">
      <w:pPr>
        <w:spacing w:line="360" w:lineRule="auto"/>
        <w:jc w:val="right"/>
        <w:rPr>
          <w:rFonts w:ascii="Times New Roman" w:hAnsi="Times New Roman" w:cs="Times New Roman"/>
          <w:sz w:val="28"/>
          <w:szCs w:val="28"/>
        </w:rPr>
      </w:pPr>
    </w:p>
    <w:p w14:paraId="5253629E" w14:textId="77777777" w:rsidR="00282C0E" w:rsidRDefault="00282C0E" w:rsidP="00282C0E">
      <w:pPr>
        <w:spacing w:line="360" w:lineRule="auto"/>
        <w:jc w:val="right"/>
        <w:rPr>
          <w:rFonts w:ascii="Times New Roman" w:hAnsi="Times New Roman" w:cs="Times New Roman"/>
          <w:sz w:val="28"/>
          <w:szCs w:val="28"/>
        </w:rPr>
      </w:pPr>
    </w:p>
    <w:p w14:paraId="1DBBA78A" w14:textId="1003429D" w:rsidR="00282C0E" w:rsidRPr="00282C0E" w:rsidRDefault="00282C0E" w:rsidP="004503EF">
      <w:pPr>
        <w:spacing w:line="360" w:lineRule="auto"/>
        <w:jc w:val="right"/>
        <w:rPr>
          <w:rFonts w:ascii="Times New Roman" w:hAnsi="Times New Roman" w:cs="Times New Roman"/>
          <w:sz w:val="28"/>
          <w:szCs w:val="28"/>
        </w:rPr>
      </w:pPr>
      <w:r w:rsidRPr="00282C0E">
        <w:rPr>
          <w:rFonts w:ascii="Times New Roman" w:hAnsi="Times New Roman" w:cs="Times New Roman"/>
          <w:sz w:val="28"/>
          <w:szCs w:val="28"/>
        </w:rPr>
        <w:t>Выполнил</w:t>
      </w:r>
      <w:r w:rsidR="004503EF">
        <w:rPr>
          <w:rFonts w:ascii="Times New Roman" w:hAnsi="Times New Roman" w:cs="Times New Roman"/>
          <w:sz w:val="28"/>
          <w:szCs w:val="28"/>
        </w:rPr>
        <w:t>а</w:t>
      </w:r>
      <w:r w:rsidRPr="00282C0E">
        <w:rPr>
          <w:rFonts w:ascii="Times New Roman" w:hAnsi="Times New Roman" w:cs="Times New Roman"/>
          <w:sz w:val="28"/>
          <w:szCs w:val="28"/>
        </w:rPr>
        <w:t xml:space="preserve"> студент</w:t>
      </w:r>
      <w:r w:rsidR="004503EF">
        <w:rPr>
          <w:rFonts w:ascii="Times New Roman" w:hAnsi="Times New Roman" w:cs="Times New Roman"/>
          <w:sz w:val="28"/>
          <w:szCs w:val="28"/>
        </w:rPr>
        <w:t>ка</w:t>
      </w:r>
      <w:r w:rsidRPr="00282C0E">
        <w:rPr>
          <w:rFonts w:ascii="Times New Roman" w:hAnsi="Times New Roman" w:cs="Times New Roman"/>
          <w:sz w:val="28"/>
          <w:szCs w:val="28"/>
        </w:rPr>
        <w:t xml:space="preserve"> </w:t>
      </w:r>
      <w:r w:rsidR="004503EF">
        <w:rPr>
          <w:rFonts w:ascii="Times New Roman" w:hAnsi="Times New Roman" w:cs="Times New Roman"/>
          <w:sz w:val="28"/>
          <w:szCs w:val="28"/>
        </w:rPr>
        <w:t>1</w:t>
      </w:r>
      <w:r w:rsidRPr="00282C0E">
        <w:rPr>
          <w:rFonts w:ascii="Times New Roman" w:hAnsi="Times New Roman" w:cs="Times New Roman"/>
          <w:sz w:val="28"/>
          <w:szCs w:val="28"/>
        </w:rPr>
        <w:t xml:space="preserve"> курса </w:t>
      </w:r>
      <w:r w:rsidR="004503EF">
        <w:rPr>
          <w:rFonts w:ascii="Times New Roman" w:hAnsi="Times New Roman" w:cs="Times New Roman"/>
          <w:sz w:val="28"/>
          <w:szCs w:val="28"/>
        </w:rPr>
        <w:t>11</w:t>
      </w:r>
      <w:r w:rsidRPr="00282C0E">
        <w:rPr>
          <w:rFonts w:ascii="Times New Roman" w:hAnsi="Times New Roman" w:cs="Times New Roman"/>
          <w:sz w:val="28"/>
          <w:szCs w:val="28"/>
        </w:rPr>
        <w:t xml:space="preserve"> гр. </w:t>
      </w:r>
    </w:p>
    <w:p w14:paraId="43172124" w14:textId="61B54831" w:rsidR="00282C0E" w:rsidRPr="00282C0E" w:rsidRDefault="004503EF" w:rsidP="00282C0E">
      <w:pPr>
        <w:spacing w:line="360" w:lineRule="auto"/>
        <w:jc w:val="right"/>
        <w:rPr>
          <w:rFonts w:ascii="Times New Roman" w:hAnsi="Times New Roman" w:cs="Times New Roman"/>
          <w:sz w:val="28"/>
          <w:szCs w:val="28"/>
        </w:rPr>
      </w:pPr>
      <w:r>
        <w:rPr>
          <w:rFonts w:ascii="Times New Roman" w:hAnsi="Times New Roman" w:cs="Times New Roman"/>
          <w:sz w:val="28"/>
          <w:szCs w:val="28"/>
        </w:rPr>
        <w:t>Василенко Анастасия Константиновна</w:t>
      </w:r>
    </w:p>
    <w:p w14:paraId="695F2AE8" w14:textId="77777777" w:rsidR="00282C0E" w:rsidRPr="00282C0E" w:rsidRDefault="00282C0E" w:rsidP="00282C0E">
      <w:pPr>
        <w:spacing w:line="360" w:lineRule="auto"/>
        <w:jc w:val="right"/>
        <w:rPr>
          <w:rFonts w:ascii="Times New Roman" w:hAnsi="Times New Roman" w:cs="Times New Roman"/>
          <w:sz w:val="28"/>
          <w:szCs w:val="28"/>
        </w:rPr>
      </w:pPr>
      <w:r w:rsidRPr="00282C0E">
        <w:rPr>
          <w:rFonts w:ascii="Times New Roman" w:hAnsi="Times New Roman" w:cs="Times New Roman"/>
          <w:sz w:val="28"/>
          <w:szCs w:val="28"/>
        </w:rPr>
        <w:t xml:space="preserve">Научный руководитель – </w:t>
      </w:r>
      <w:proofErr w:type="spellStart"/>
      <w:r w:rsidRPr="00282C0E">
        <w:rPr>
          <w:rFonts w:ascii="Times New Roman" w:hAnsi="Times New Roman" w:cs="Times New Roman"/>
          <w:sz w:val="28"/>
          <w:szCs w:val="28"/>
        </w:rPr>
        <w:t>к.ю.н</w:t>
      </w:r>
      <w:proofErr w:type="spellEnd"/>
      <w:r w:rsidRPr="00282C0E">
        <w:rPr>
          <w:rFonts w:ascii="Times New Roman" w:hAnsi="Times New Roman" w:cs="Times New Roman"/>
          <w:sz w:val="28"/>
          <w:szCs w:val="28"/>
        </w:rPr>
        <w:t>, доцент</w:t>
      </w:r>
    </w:p>
    <w:p w14:paraId="497D23D3" w14:textId="4FBF308C" w:rsidR="00282C0E" w:rsidRDefault="00D87BBA" w:rsidP="004503EF">
      <w:pPr>
        <w:spacing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Крусс</w:t>
      </w:r>
      <w:proofErr w:type="spellEnd"/>
      <w:r>
        <w:rPr>
          <w:rFonts w:ascii="Times New Roman" w:hAnsi="Times New Roman" w:cs="Times New Roman"/>
          <w:sz w:val="28"/>
          <w:szCs w:val="28"/>
        </w:rPr>
        <w:t xml:space="preserve"> Ирина Александровна</w:t>
      </w:r>
    </w:p>
    <w:p w14:paraId="2A5A55D1" w14:textId="77777777" w:rsidR="004503EF" w:rsidRPr="004503EF" w:rsidRDefault="004503EF" w:rsidP="004503EF">
      <w:pPr>
        <w:spacing w:line="360" w:lineRule="auto"/>
        <w:jc w:val="right"/>
        <w:rPr>
          <w:rFonts w:ascii="Times New Roman" w:hAnsi="Times New Roman" w:cs="Times New Roman"/>
          <w:sz w:val="28"/>
          <w:szCs w:val="28"/>
        </w:rPr>
      </w:pPr>
    </w:p>
    <w:p w14:paraId="459C588D" w14:textId="7BBB75E6" w:rsidR="00282C0E" w:rsidRPr="00282C0E" w:rsidRDefault="00282C0E" w:rsidP="002D5C22">
      <w:pPr>
        <w:spacing w:line="360" w:lineRule="auto"/>
        <w:jc w:val="center"/>
        <w:rPr>
          <w:rFonts w:ascii="Times New Roman" w:hAnsi="Times New Roman" w:cs="Times New Roman"/>
          <w:sz w:val="28"/>
          <w:szCs w:val="28"/>
        </w:rPr>
      </w:pPr>
      <w:r>
        <w:rPr>
          <w:rFonts w:ascii="Times New Roman" w:hAnsi="Times New Roman" w:cs="Times New Roman"/>
          <w:sz w:val="28"/>
          <w:szCs w:val="28"/>
        </w:rPr>
        <w:t>Тверь 2024</w:t>
      </w:r>
    </w:p>
    <w:p w14:paraId="3E8ABCAD" w14:textId="753D0118" w:rsidR="00282C0E" w:rsidRDefault="00D87BBA" w:rsidP="002D5C22">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СОДЕРЖАНИЕ</w:t>
      </w:r>
    </w:p>
    <w:sdt>
      <w:sdtPr>
        <w:rPr>
          <w:rFonts w:asciiTheme="minorHAnsi" w:eastAsiaTheme="minorHAnsi" w:hAnsiTheme="minorHAnsi" w:cstheme="minorBidi"/>
          <w:color w:val="auto"/>
          <w:kern w:val="2"/>
          <w:sz w:val="22"/>
          <w:szCs w:val="22"/>
          <w:lang w:eastAsia="en-US"/>
          <w14:ligatures w14:val="standardContextual"/>
        </w:rPr>
        <w:id w:val="1889295643"/>
        <w:docPartObj>
          <w:docPartGallery w:val="Table of Contents"/>
          <w:docPartUnique/>
        </w:docPartObj>
      </w:sdtPr>
      <w:sdtEndPr>
        <w:rPr>
          <w:rFonts w:ascii="Times New Roman" w:hAnsi="Times New Roman" w:cs="Times New Roman"/>
          <w:sz w:val="28"/>
          <w:szCs w:val="28"/>
        </w:rPr>
      </w:sdtEndPr>
      <w:sdtContent>
        <w:p w14:paraId="7B6A6D47" w14:textId="7B89266B" w:rsidR="00D87BBA" w:rsidRDefault="00D87BBA">
          <w:pPr>
            <w:pStyle w:val="aa"/>
          </w:pPr>
        </w:p>
        <w:p w14:paraId="3D85A266" w14:textId="4CFFDE00" w:rsidR="000B36AE" w:rsidRDefault="00D87BBA">
          <w:pPr>
            <w:pStyle w:val="12"/>
            <w:tabs>
              <w:tab w:val="right" w:leader="dot" w:pos="9627"/>
            </w:tabs>
            <w:rPr>
              <w:rFonts w:eastAsiaTheme="minorEastAsia"/>
              <w:noProof/>
              <w:lang w:eastAsia="ru-RU"/>
            </w:rPr>
          </w:pPr>
          <w:r w:rsidRPr="00D87BBA">
            <w:rPr>
              <w:rFonts w:ascii="Times New Roman" w:hAnsi="Times New Roman" w:cs="Times New Roman"/>
              <w:sz w:val="28"/>
              <w:szCs w:val="28"/>
            </w:rPr>
            <w:fldChar w:fldCharType="begin"/>
          </w:r>
          <w:r w:rsidRPr="00D87BBA">
            <w:rPr>
              <w:rFonts w:ascii="Times New Roman" w:hAnsi="Times New Roman" w:cs="Times New Roman"/>
              <w:sz w:val="28"/>
              <w:szCs w:val="28"/>
            </w:rPr>
            <w:instrText xml:space="preserve"> TOC \o "1-3" \h \z \u </w:instrText>
          </w:r>
          <w:r w:rsidRPr="00D87BBA">
            <w:rPr>
              <w:rFonts w:ascii="Times New Roman" w:hAnsi="Times New Roman" w:cs="Times New Roman"/>
              <w:sz w:val="28"/>
              <w:szCs w:val="28"/>
            </w:rPr>
            <w:fldChar w:fldCharType="separate"/>
          </w:r>
          <w:hyperlink w:anchor="_Toc183028214" w:history="1">
            <w:r w:rsidR="000B36AE" w:rsidRPr="00BA3358">
              <w:rPr>
                <w:rStyle w:val="a5"/>
                <w:rFonts w:ascii="Times New Roman" w:hAnsi="Times New Roman" w:cs="Times New Roman"/>
                <w:b/>
                <w:bCs/>
                <w:noProof/>
              </w:rPr>
              <w:t>ВВЕДЕНИЕ</w:t>
            </w:r>
            <w:r w:rsidR="000B36AE">
              <w:rPr>
                <w:noProof/>
                <w:webHidden/>
              </w:rPr>
              <w:tab/>
            </w:r>
            <w:r w:rsidR="000B36AE">
              <w:rPr>
                <w:noProof/>
                <w:webHidden/>
              </w:rPr>
              <w:fldChar w:fldCharType="begin"/>
            </w:r>
            <w:r w:rsidR="000B36AE">
              <w:rPr>
                <w:noProof/>
                <w:webHidden/>
              </w:rPr>
              <w:instrText xml:space="preserve"> PAGEREF _Toc183028214 \h </w:instrText>
            </w:r>
            <w:r w:rsidR="000B36AE">
              <w:rPr>
                <w:noProof/>
                <w:webHidden/>
              </w:rPr>
            </w:r>
            <w:r w:rsidR="000B36AE">
              <w:rPr>
                <w:noProof/>
                <w:webHidden/>
              </w:rPr>
              <w:fldChar w:fldCharType="separate"/>
            </w:r>
            <w:r w:rsidR="006656AA">
              <w:rPr>
                <w:noProof/>
                <w:webHidden/>
              </w:rPr>
              <w:t>3</w:t>
            </w:r>
            <w:r w:rsidR="000B36AE">
              <w:rPr>
                <w:noProof/>
                <w:webHidden/>
              </w:rPr>
              <w:fldChar w:fldCharType="end"/>
            </w:r>
          </w:hyperlink>
        </w:p>
        <w:p w14:paraId="4AB3E79D" w14:textId="121BD98C" w:rsidR="000B36AE" w:rsidRDefault="000B36AE">
          <w:pPr>
            <w:pStyle w:val="12"/>
            <w:tabs>
              <w:tab w:val="right" w:leader="dot" w:pos="9627"/>
            </w:tabs>
            <w:rPr>
              <w:rFonts w:eastAsiaTheme="minorEastAsia"/>
              <w:noProof/>
              <w:lang w:eastAsia="ru-RU"/>
            </w:rPr>
          </w:pPr>
          <w:hyperlink w:anchor="_Toc183028215" w:history="1">
            <w:r w:rsidRPr="00BA3358">
              <w:rPr>
                <w:rStyle w:val="a5"/>
                <w:rFonts w:ascii="Times New Roman" w:hAnsi="Times New Roman" w:cs="Times New Roman"/>
                <w:b/>
                <w:bCs/>
                <w:noProof/>
              </w:rPr>
              <w:t>ГЛАВА 1. ОБЩАЯ ХАРАКТЕРИСТИКА ДЕЯТЕЛЬНОСТИ ОРГАНОВ МВД РОССИИ</w:t>
            </w:r>
            <w:r>
              <w:rPr>
                <w:noProof/>
                <w:webHidden/>
              </w:rPr>
              <w:tab/>
            </w:r>
            <w:r>
              <w:rPr>
                <w:noProof/>
                <w:webHidden/>
              </w:rPr>
              <w:fldChar w:fldCharType="begin"/>
            </w:r>
            <w:r>
              <w:rPr>
                <w:noProof/>
                <w:webHidden/>
              </w:rPr>
              <w:instrText xml:space="preserve"> PAGEREF _Toc183028215 \h </w:instrText>
            </w:r>
            <w:r>
              <w:rPr>
                <w:noProof/>
                <w:webHidden/>
              </w:rPr>
            </w:r>
            <w:r>
              <w:rPr>
                <w:noProof/>
                <w:webHidden/>
              </w:rPr>
              <w:fldChar w:fldCharType="separate"/>
            </w:r>
            <w:r w:rsidR="006656AA">
              <w:rPr>
                <w:noProof/>
                <w:webHidden/>
              </w:rPr>
              <w:t>5</w:t>
            </w:r>
            <w:r>
              <w:rPr>
                <w:noProof/>
                <w:webHidden/>
              </w:rPr>
              <w:fldChar w:fldCharType="end"/>
            </w:r>
          </w:hyperlink>
        </w:p>
        <w:p w14:paraId="72C95397" w14:textId="2378D4B6" w:rsidR="000B36AE" w:rsidRDefault="000B36AE">
          <w:pPr>
            <w:pStyle w:val="12"/>
            <w:tabs>
              <w:tab w:val="right" w:leader="dot" w:pos="9627"/>
            </w:tabs>
            <w:rPr>
              <w:rFonts w:eastAsiaTheme="minorEastAsia"/>
              <w:noProof/>
              <w:lang w:eastAsia="ru-RU"/>
            </w:rPr>
          </w:pPr>
          <w:hyperlink w:anchor="_Toc183028216" w:history="1">
            <w:r w:rsidRPr="00BA3358">
              <w:rPr>
                <w:rStyle w:val="a5"/>
                <w:rFonts w:ascii="Times New Roman" w:hAnsi="Times New Roman" w:cs="Times New Roman"/>
                <w:b/>
                <w:bCs/>
                <w:noProof/>
              </w:rPr>
              <w:t>ГЛАВА 2.</w:t>
            </w:r>
            <w:r w:rsidRPr="00BA3358">
              <w:rPr>
                <w:rStyle w:val="a5"/>
                <w:rFonts w:ascii="Times New Roman" w:hAnsi="Times New Roman" w:cs="Times New Roman"/>
                <w:b/>
                <w:bCs/>
                <w:noProof/>
                <w:shd w:val="clear" w:color="auto" w:fill="FFFFFF"/>
              </w:rPr>
              <w:t xml:space="preserve"> </w:t>
            </w:r>
            <w:r w:rsidRPr="00BA3358">
              <w:rPr>
                <w:rStyle w:val="a5"/>
                <w:rFonts w:ascii="Times New Roman" w:hAnsi="Times New Roman" w:cs="Times New Roman"/>
                <w:b/>
                <w:bCs/>
                <w:noProof/>
              </w:rPr>
              <w:t>РАБОТА ОРГАНОВ МВД РОССИИ В СФЕРЕ КОНТРОЛЯ ЗА ОБОРОТОМ НАРКОТИЧЕСКИХ СРЕДСТВ</w:t>
            </w:r>
            <w:r>
              <w:rPr>
                <w:noProof/>
                <w:webHidden/>
              </w:rPr>
              <w:tab/>
            </w:r>
            <w:r>
              <w:rPr>
                <w:noProof/>
                <w:webHidden/>
              </w:rPr>
              <w:fldChar w:fldCharType="begin"/>
            </w:r>
            <w:r>
              <w:rPr>
                <w:noProof/>
                <w:webHidden/>
              </w:rPr>
              <w:instrText xml:space="preserve"> PAGEREF _Toc183028216 \h </w:instrText>
            </w:r>
            <w:r>
              <w:rPr>
                <w:noProof/>
                <w:webHidden/>
              </w:rPr>
            </w:r>
            <w:r>
              <w:rPr>
                <w:noProof/>
                <w:webHidden/>
              </w:rPr>
              <w:fldChar w:fldCharType="separate"/>
            </w:r>
            <w:r w:rsidR="006656AA">
              <w:rPr>
                <w:noProof/>
                <w:webHidden/>
              </w:rPr>
              <w:t>11</w:t>
            </w:r>
            <w:r>
              <w:rPr>
                <w:noProof/>
                <w:webHidden/>
              </w:rPr>
              <w:fldChar w:fldCharType="end"/>
            </w:r>
          </w:hyperlink>
        </w:p>
        <w:p w14:paraId="3098B4BA" w14:textId="23B0AE7E" w:rsidR="000B36AE" w:rsidRDefault="000B36AE">
          <w:pPr>
            <w:pStyle w:val="12"/>
            <w:tabs>
              <w:tab w:val="right" w:leader="dot" w:pos="9627"/>
            </w:tabs>
            <w:rPr>
              <w:rFonts w:eastAsiaTheme="minorEastAsia"/>
              <w:noProof/>
              <w:lang w:eastAsia="ru-RU"/>
            </w:rPr>
          </w:pPr>
          <w:hyperlink w:anchor="_Toc183028217" w:history="1">
            <w:r w:rsidRPr="00BA3358">
              <w:rPr>
                <w:rStyle w:val="a5"/>
                <w:rFonts w:ascii="Times New Roman" w:hAnsi="Times New Roman" w:cs="Times New Roman"/>
                <w:b/>
                <w:bCs/>
                <w:noProof/>
              </w:rPr>
              <w:t>ЗАКЛЮЧЕНИЕ</w:t>
            </w:r>
            <w:r>
              <w:rPr>
                <w:noProof/>
                <w:webHidden/>
              </w:rPr>
              <w:tab/>
            </w:r>
            <w:r>
              <w:rPr>
                <w:noProof/>
                <w:webHidden/>
              </w:rPr>
              <w:fldChar w:fldCharType="begin"/>
            </w:r>
            <w:r>
              <w:rPr>
                <w:noProof/>
                <w:webHidden/>
              </w:rPr>
              <w:instrText xml:space="preserve"> PAGEREF _Toc183028217 \h </w:instrText>
            </w:r>
            <w:r>
              <w:rPr>
                <w:noProof/>
                <w:webHidden/>
              </w:rPr>
            </w:r>
            <w:r>
              <w:rPr>
                <w:noProof/>
                <w:webHidden/>
              </w:rPr>
              <w:fldChar w:fldCharType="separate"/>
            </w:r>
            <w:r w:rsidR="006656AA">
              <w:rPr>
                <w:noProof/>
                <w:webHidden/>
              </w:rPr>
              <w:t>24</w:t>
            </w:r>
            <w:r>
              <w:rPr>
                <w:noProof/>
                <w:webHidden/>
              </w:rPr>
              <w:fldChar w:fldCharType="end"/>
            </w:r>
          </w:hyperlink>
        </w:p>
        <w:p w14:paraId="6D5A1A8F" w14:textId="72E3EDFB" w:rsidR="000B36AE" w:rsidRDefault="000B36AE">
          <w:pPr>
            <w:pStyle w:val="12"/>
            <w:tabs>
              <w:tab w:val="right" w:leader="dot" w:pos="9627"/>
            </w:tabs>
            <w:rPr>
              <w:rFonts w:eastAsiaTheme="minorEastAsia"/>
              <w:noProof/>
              <w:lang w:eastAsia="ru-RU"/>
            </w:rPr>
          </w:pPr>
          <w:hyperlink w:anchor="_Toc183028218" w:history="1">
            <w:r w:rsidRPr="00BA3358">
              <w:rPr>
                <w:rStyle w:val="a5"/>
                <w:rFonts w:ascii="Times New Roman" w:hAnsi="Times New Roman" w:cs="Times New Roman"/>
                <w:b/>
                <w:bCs/>
                <w:noProof/>
              </w:rPr>
              <w:t>БИБЛИОГРАФИЧЕСКИЙ СПИСОК</w:t>
            </w:r>
            <w:r>
              <w:rPr>
                <w:noProof/>
                <w:webHidden/>
              </w:rPr>
              <w:tab/>
            </w:r>
            <w:r>
              <w:rPr>
                <w:noProof/>
                <w:webHidden/>
              </w:rPr>
              <w:fldChar w:fldCharType="begin"/>
            </w:r>
            <w:r>
              <w:rPr>
                <w:noProof/>
                <w:webHidden/>
              </w:rPr>
              <w:instrText xml:space="preserve"> PAGEREF _Toc183028218 \h </w:instrText>
            </w:r>
            <w:r>
              <w:rPr>
                <w:noProof/>
                <w:webHidden/>
              </w:rPr>
            </w:r>
            <w:r>
              <w:rPr>
                <w:noProof/>
                <w:webHidden/>
              </w:rPr>
              <w:fldChar w:fldCharType="separate"/>
            </w:r>
            <w:r w:rsidR="006656AA">
              <w:rPr>
                <w:noProof/>
                <w:webHidden/>
              </w:rPr>
              <w:t>26</w:t>
            </w:r>
            <w:r>
              <w:rPr>
                <w:noProof/>
                <w:webHidden/>
              </w:rPr>
              <w:fldChar w:fldCharType="end"/>
            </w:r>
          </w:hyperlink>
        </w:p>
        <w:p w14:paraId="3CEF417E" w14:textId="34B9DBBB" w:rsidR="00D87BBA" w:rsidRPr="00D87BBA" w:rsidRDefault="00D87BBA">
          <w:pPr>
            <w:rPr>
              <w:rFonts w:ascii="Times New Roman" w:hAnsi="Times New Roman" w:cs="Times New Roman"/>
              <w:sz w:val="28"/>
              <w:szCs w:val="28"/>
            </w:rPr>
          </w:pPr>
          <w:r w:rsidRPr="00D87BBA">
            <w:rPr>
              <w:rFonts w:ascii="Times New Roman" w:hAnsi="Times New Roman" w:cs="Times New Roman"/>
              <w:sz w:val="28"/>
              <w:szCs w:val="28"/>
            </w:rPr>
            <w:fldChar w:fldCharType="end"/>
          </w:r>
        </w:p>
      </w:sdtContent>
    </w:sdt>
    <w:p w14:paraId="3C533184" w14:textId="77777777" w:rsidR="00D87BBA" w:rsidRPr="00D87BBA" w:rsidRDefault="00D87BBA" w:rsidP="00D87BBA">
      <w:pPr>
        <w:spacing w:line="360" w:lineRule="auto"/>
        <w:rPr>
          <w:rFonts w:ascii="Times New Roman" w:hAnsi="Times New Roman" w:cs="Times New Roman"/>
          <w:sz w:val="28"/>
          <w:szCs w:val="28"/>
        </w:rPr>
      </w:pPr>
    </w:p>
    <w:p w14:paraId="2A7A492B" w14:textId="77777777" w:rsidR="004503EF" w:rsidRDefault="004503EF" w:rsidP="002D5C22">
      <w:pPr>
        <w:spacing w:line="360" w:lineRule="auto"/>
        <w:jc w:val="center"/>
        <w:rPr>
          <w:rFonts w:ascii="Times New Roman" w:hAnsi="Times New Roman" w:cs="Times New Roman"/>
          <w:b/>
          <w:bCs/>
          <w:sz w:val="28"/>
          <w:szCs w:val="28"/>
        </w:rPr>
      </w:pPr>
    </w:p>
    <w:p w14:paraId="645F50BD" w14:textId="77777777" w:rsidR="004503EF" w:rsidRDefault="004503EF" w:rsidP="002D5C22">
      <w:pPr>
        <w:spacing w:line="360" w:lineRule="auto"/>
        <w:jc w:val="center"/>
        <w:rPr>
          <w:rFonts w:ascii="Times New Roman" w:hAnsi="Times New Roman" w:cs="Times New Roman"/>
          <w:b/>
          <w:bCs/>
          <w:sz w:val="28"/>
          <w:szCs w:val="28"/>
        </w:rPr>
      </w:pPr>
    </w:p>
    <w:p w14:paraId="76BE7B6A" w14:textId="77777777" w:rsidR="004503EF" w:rsidRDefault="004503EF" w:rsidP="002D5C22">
      <w:pPr>
        <w:spacing w:line="360" w:lineRule="auto"/>
        <w:jc w:val="center"/>
        <w:rPr>
          <w:rFonts w:ascii="Times New Roman" w:hAnsi="Times New Roman" w:cs="Times New Roman"/>
          <w:b/>
          <w:bCs/>
          <w:sz w:val="28"/>
          <w:szCs w:val="28"/>
        </w:rPr>
      </w:pPr>
    </w:p>
    <w:p w14:paraId="5CA186B1" w14:textId="77777777" w:rsidR="004503EF" w:rsidRDefault="004503EF" w:rsidP="002D5C22">
      <w:pPr>
        <w:spacing w:line="360" w:lineRule="auto"/>
        <w:jc w:val="center"/>
        <w:rPr>
          <w:rFonts w:ascii="Times New Roman" w:hAnsi="Times New Roman" w:cs="Times New Roman"/>
          <w:b/>
          <w:bCs/>
          <w:sz w:val="28"/>
          <w:szCs w:val="28"/>
        </w:rPr>
      </w:pPr>
    </w:p>
    <w:p w14:paraId="479C5304" w14:textId="77777777" w:rsidR="004503EF" w:rsidRDefault="004503EF" w:rsidP="002D5C22">
      <w:pPr>
        <w:spacing w:line="360" w:lineRule="auto"/>
        <w:jc w:val="center"/>
        <w:rPr>
          <w:rFonts w:ascii="Times New Roman" w:hAnsi="Times New Roman" w:cs="Times New Roman"/>
          <w:b/>
          <w:bCs/>
          <w:sz w:val="28"/>
          <w:szCs w:val="28"/>
        </w:rPr>
      </w:pPr>
    </w:p>
    <w:p w14:paraId="7BD4FAA7" w14:textId="77777777" w:rsidR="004503EF" w:rsidRDefault="004503EF" w:rsidP="002D5C22">
      <w:pPr>
        <w:spacing w:line="360" w:lineRule="auto"/>
        <w:jc w:val="center"/>
        <w:rPr>
          <w:rFonts w:ascii="Times New Roman" w:hAnsi="Times New Roman" w:cs="Times New Roman"/>
          <w:b/>
          <w:bCs/>
          <w:sz w:val="28"/>
          <w:szCs w:val="28"/>
        </w:rPr>
      </w:pPr>
    </w:p>
    <w:p w14:paraId="16067EDE" w14:textId="77777777" w:rsidR="004503EF" w:rsidRDefault="004503EF" w:rsidP="002D5C22">
      <w:pPr>
        <w:spacing w:line="360" w:lineRule="auto"/>
        <w:jc w:val="center"/>
        <w:rPr>
          <w:rFonts w:ascii="Times New Roman" w:hAnsi="Times New Roman" w:cs="Times New Roman"/>
          <w:b/>
          <w:bCs/>
          <w:sz w:val="28"/>
          <w:szCs w:val="28"/>
        </w:rPr>
      </w:pPr>
    </w:p>
    <w:p w14:paraId="6737B1D6" w14:textId="77777777" w:rsidR="004503EF" w:rsidRDefault="004503EF" w:rsidP="002D5C22">
      <w:pPr>
        <w:spacing w:line="360" w:lineRule="auto"/>
        <w:jc w:val="center"/>
        <w:rPr>
          <w:rFonts w:ascii="Times New Roman" w:hAnsi="Times New Roman" w:cs="Times New Roman"/>
          <w:b/>
          <w:bCs/>
          <w:sz w:val="28"/>
          <w:szCs w:val="28"/>
        </w:rPr>
      </w:pPr>
    </w:p>
    <w:p w14:paraId="5F893D99" w14:textId="77777777" w:rsidR="004503EF" w:rsidRDefault="004503EF" w:rsidP="002D5C22">
      <w:pPr>
        <w:spacing w:line="360" w:lineRule="auto"/>
        <w:jc w:val="center"/>
        <w:rPr>
          <w:rFonts w:ascii="Times New Roman" w:hAnsi="Times New Roman" w:cs="Times New Roman"/>
          <w:b/>
          <w:bCs/>
          <w:sz w:val="28"/>
          <w:szCs w:val="28"/>
        </w:rPr>
      </w:pPr>
    </w:p>
    <w:p w14:paraId="1FD1C100" w14:textId="77777777" w:rsidR="004503EF" w:rsidRDefault="004503EF" w:rsidP="002D5C22">
      <w:pPr>
        <w:spacing w:line="360" w:lineRule="auto"/>
        <w:jc w:val="center"/>
        <w:rPr>
          <w:rFonts w:ascii="Times New Roman" w:hAnsi="Times New Roman" w:cs="Times New Roman"/>
          <w:b/>
          <w:bCs/>
          <w:sz w:val="28"/>
          <w:szCs w:val="28"/>
        </w:rPr>
      </w:pPr>
    </w:p>
    <w:p w14:paraId="2BF0D6A7" w14:textId="77777777" w:rsidR="004503EF" w:rsidRDefault="004503EF" w:rsidP="002D5C22">
      <w:pPr>
        <w:spacing w:line="360" w:lineRule="auto"/>
        <w:jc w:val="center"/>
        <w:rPr>
          <w:rFonts w:ascii="Times New Roman" w:hAnsi="Times New Roman" w:cs="Times New Roman"/>
          <w:b/>
          <w:bCs/>
          <w:sz w:val="28"/>
          <w:szCs w:val="28"/>
        </w:rPr>
      </w:pPr>
    </w:p>
    <w:p w14:paraId="0B6FFE7C" w14:textId="77777777" w:rsidR="004503EF" w:rsidRDefault="004503EF" w:rsidP="002D5C22">
      <w:pPr>
        <w:spacing w:line="360" w:lineRule="auto"/>
        <w:jc w:val="center"/>
        <w:rPr>
          <w:rFonts w:ascii="Times New Roman" w:hAnsi="Times New Roman" w:cs="Times New Roman"/>
          <w:b/>
          <w:bCs/>
          <w:sz w:val="28"/>
          <w:szCs w:val="28"/>
        </w:rPr>
      </w:pPr>
    </w:p>
    <w:p w14:paraId="201D40D3" w14:textId="77777777" w:rsidR="004133AD" w:rsidRDefault="004133AD" w:rsidP="004133AD">
      <w:pPr>
        <w:pStyle w:val="1"/>
        <w:spacing w:line="360" w:lineRule="auto"/>
        <w:rPr>
          <w:rFonts w:ascii="Times New Roman" w:hAnsi="Times New Roman" w:cs="Times New Roman"/>
          <w:b/>
          <w:bCs/>
          <w:color w:val="000000" w:themeColor="text1"/>
          <w:sz w:val="28"/>
          <w:szCs w:val="28"/>
        </w:rPr>
      </w:pPr>
    </w:p>
    <w:p w14:paraId="5B126383" w14:textId="77777777" w:rsidR="004133AD" w:rsidRPr="004133AD" w:rsidRDefault="004133AD" w:rsidP="004133AD"/>
    <w:p w14:paraId="63CD637C" w14:textId="5F24C16C" w:rsidR="00D87BBA" w:rsidRDefault="00D87BBA" w:rsidP="00BE715A">
      <w:pPr>
        <w:pStyle w:val="1"/>
        <w:spacing w:line="360" w:lineRule="auto"/>
        <w:jc w:val="center"/>
        <w:rPr>
          <w:rFonts w:ascii="Times New Roman" w:hAnsi="Times New Roman" w:cs="Times New Roman"/>
          <w:b/>
          <w:bCs/>
          <w:color w:val="000000" w:themeColor="text1"/>
          <w:sz w:val="28"/>
          <w:szCs w:val="28"/>
        </w:rPr>
      </w:pPr>
      <w:bookmarkStart w:id="0" w:name="_Toc183028214"/>
      <w:r w:rsidRPr="00D87BBA">
        <w:rPr>
          <w:rFonts w:ascii="Times New Roman" w:hAnsi="Times New Roman" w:cs="Times New Roman"/>
          <w:b/>
          <w:bCs/>
          <w:color w:val="000000" w:themeColor="text1"/>
          <w:sz w:val="28"/>
          <w:szCs w:val="28"/>
        </w:rPr>
        <w:lastRenderedPageBreak/>
        <w:t>ВВЕДЕНИЕ</w:t>
      </w:r>
      <w:bookmarkEnd w:id="0"/>
    </w:p>
    <w:p w14:paraId="3EB1F182" w14:textId="77777777" w:rsidR="004133AD" w:rsidRPr="00E760F1" w:rsidRDefault="004133AD" w:rsidP="00E874BA">
      <w:pPr>
        <w:spacing w:before="240"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Сегодня проблема наркозависимости и незаконного оборота наркотических и психотропных средств приобретает всё большую значимость и требует комплексного подхода к её решению. Наркомания лежит в основе множества социальных, экономических и криминальных проблем, она наносит серьезный ущерб здоровью населения и стабильности общества и государства. Деятельность органов внутренних дел России, осуществляющих контроль за оборотом наркотиков, является ключевым элементом в борьбе с наркопреступностью.</w:t>
      </w:r>
    </w:p>
    <w:p w14:paraId="4B8AE609" w14:textId="77777777" w:rsidR="004133AD" w:rsidRPr="00E760F1" w:rsidRDefault="004133AD" w:rsidP="004133AD">
      <w:pPr>
        <w:spacing w:line="360" w:lineRule="auto"/>
        <w:ind w:firstLine="709"/>
        <w:contextualSpacing/>
        <w:jc w:val="both"/>
        <w:rPr>
          <w:rFonts w:ascii="Times New Roman" w:hAnsi="Times New Roman" w:cs="Times New Roman"/>
          <w:sz w:val="28"/>
          <w:szCs w:val="28"/>
        </w:rPr>
      </w:pPr>
      <w:r w:rsidRPr="00E760F1">
        <w:rPr>
          <w:rFonts w:ascii="Times New Roman" w:hAnsi="Times New Roman" w:cs="Times New Roman"/>
          <w:sz w:val="28"/>
          <w:szCs w:val="28"/>
        </w:rPr>
        <w:t>Актуальность данной темы заключается в том, что незаконный оборот наркотических средств растёт каждый год и оказывает негативное влияние на общество и государство. Поэтому важно провести исследование деятельности органов МВД России в данной сфере для общего понимания проблемы и для дальнейшего улучшения законодательства и практики в данной сфере.</w:t>
      </w:r>
    </w:p>
    <w:p w14:paraId="2AA7D0FF" w14:textId="77777777" w:rsidR="004133AD" w:rsidRPr="00E760F1"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Проблематика моего исследования заключается в том, что в современном обществе увеличивается доступность наркотических средств, с каждым годом способы производства и распространения становятся более разнообразными, что существенно усложняет задачи правоохранительных органов. Поэтому возникает необходимость оценки эффективности существующих методов и мер, применяемых Министерством Внутренних Дел для контроля за наркоторговлей, и выявления проблем, мешающих успешному предотвращению и расследованию преступлений.</w:t>
      </w:r>
    </w:p>
    <w:p w14:paraId="0309856E" w14:textId="77777777" w:rsidR="004133AD" w:rsidRPr="00E760F1"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Объектом моего исследования являются процессы, методы и мероприятия, связанные с деятельностью органов МВД России по контролю за оборотом наркотических средств.</w:t>
      </w:r>
    </w:p>
    <w:p w14:paraId="1F5088AE" w14:textId="77777777" w:rsidR="004133AD" w:rsidRPr="00E760F1"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Целью курсовой работы является анализ деятельности органов МВД России по контролю за оборотом наркотических средств.</w:t>
      </w:r>
    </w:p>
    <w:p w14:paraId="6F984C22" w14:textId="77777777" w:rsidR="004133AD" w:rsidRPr="00E760F1" w:rsidRDefault="004133AD" w:rsidP="00E874BA">
      <w:pPr>
        <w:spacing w:after="0" w:line="360" w:lineRule="auto"/>
        <w:ind w:firstLine="709"/>
        <w:contextualSpacing/>
        <w:jc w:val="both"/>
        <w:rPr>
          <w:rFonts w:ascii="Times New Roman" w:hAnsi="Times New Roman" w:cs="Times New Roman"/>
          <w:sz w:val="28"/>
          <w:szCs w:val="28"/>
        </w:rPr>
      </w:pPr>
      <w:r w:rsidRPr="00E760F1">
        <w:rPr>
          <w:rFonts w:ascii="Times New Roman" w:hAnsi="Times New Roman" w:cs="Times New Roman"/>
          <w:sz w:val="28"/>
          <w:szCs w:val="28"/>
        </w:rPr>
        <w:t>Задачи:</w:t>
      </w:r>
    </w:p>
    <w:p w14:paraId="10FCB63E" w14:textId="77777777" w:rsidR="00E874BA" w:rsidRDefault="004133AD" w:rsidP="00E874BA">
      <w:pPr>
        <w:spacing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1) Изучить деятельность органов Министерства Внутренних Дел России.</w:t>
      </w:r>
    </w:p>
    <w:p w14:paraId="39313E93" w14:textId="77777777" w:rsidR="00E874BA"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lastRenderedPageBreak/>
        <w:t>2) Проанализировать как органы МВД России производят контроль за оборотом наркотических средств.</w:t>
      </w:r>
    </w:p>
    <w:p w14:paraId="724D80E6" w14:textId="3B6BFF63" w:rsidR="004133AD" w:rsidRPr="00E760F1"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Курсовая работа базируется на следующих правовых основах: Конституция РФ и законодательство о наркотических и психотропных веществах.</w:t>
      </w:r>
    </w:p>
    <w:p w14:paraId="2256DE6F" w14:textId="77777777" w:rsidR="004133AD" w:rsidRPr="00E760F1"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 xml:space="preserve">Теоретическими основами курсовой работы выступают научные статьи и учебные пособия таких авторов как: </w:t>
      </w:r>
      <w:proofErr w:type="spellStart"/>
      <w:r w:rsidRPr="00E760F1">
        <w:rPr>
          <w:rFonts w:ascii="Times New Roman" w:hAnsi="Times New Roman" w:cs="Times New Roman"/>
          <w:sz w:val="28"/>
          <w:szCs w:val="28"/>
        </w:rPr>
        <w:t>Лапатников</w:t>
      </w:r>
      <w:proofErr w:type="spellEnd"/>
      <w:r w:rsidRPr="00E760F1">
        <w:rPr>
          <w:rFonts w:ascii="Times New Roman" w:hAnsi="Times New Roman" w:cs="Times New Roman"/>
          <w:sz w:val="28"/>
          <w:szCs w:val="28"/>
        </w:rPr>
        <w:t xml:space="preserve"> М.В., Чабан Ф.Л., Клок Ж.В.</w:t>
      </w:r>
    </w:p>
    <w:p w14:paraId="79A00AEF" w14:textId="77777777" w:rsidR="004133AD" w:rsidRPr="00E760F1" w:rsidRDefault="004133AD" w:rsidP="004133AD">
      <w:pPr>
        <w:spacing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Эмпирическими основами курсовой работы является судебная практика по делам о преступлениях, связанных с незаконным оборотом наркотических средств, психотропных веществ и их аналогов</w:t>
      </w:r>
    </w:p>
    <w:p w14:paraId="0BD05F06" w14:textId="77777777" w:rsidR="004133AD" w:rsidRPr="00E760F1" w:rsidRDefault="004133AD" w:rsidP="004133AD">
      <w:pPr>
        <w:spacing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Курсовая работа выполнена без использования генеративных моделей (технологий искусственного интеллекта).</w:t>
      </w:r>
    </w:p>
    <w:p w14:paraId="213223C3" w14:textId="77777777" w:rsidR="004133AD" w:rsidRPr="004133AD" w:rsidRDefault="004133AD" w:rsidP="004133AD"/>
    <w:p w14:paraId="3AF0F326" w14:textId="77777777" w:rsidR="004133AD" w:rsidRDefault="004133AD" w:rsidP="004133AD"/>
    <w:p w14:paraId="2919D59D" w14:textId="77777777" w:rsidR="004133AD" w:rsidRPr="004133AD" w:rsidRDefault="004133AD" w:rsidP="004133AD"/>
    <w:p w14:paraId="1917FFE3" w14:textId="77777777" w:rsidR="004133AD" w:rsidRDefault="004133AD" w:rsidP="004133AD"/>
    <w:p w14:paraId="18398C89" w14:textId="77777777" w:rsidR="004133AD" w:rsidRPr="004133AD" w:rsidRDefault="004133AD" w:rsidP="004133AD"/>
    <w:p w14:paraId="5D42FCB1" w14:textId="77777777" w:rsidR="004E7043" w:rsidRDefault="004E7043" w:rsidP="004503EF">
      <w:pPr>
        <w:spacing w:line="360" w:lineRule="auto"/>
        <w:rPr>
          <w:rFonts w:ascii="Times New Roman" w:hAnsi="Times New Roman" w:cs="Times New Roman"/>
          <w:sz w:val="28"/>
          <w:szCs w:val="28"/>
        </w:rPr>
      </w:pPr>
    </w:p>
    <w:p w14:paraId="04408535" w14:textId="77777777" w:rsidR="004133AD" w:rsidRDefault="004133AD" w:rsidP="004503EF">
      <w:pPr>
        <w:spacing w:line="360" w:lineRule="auto"/>
        <w:rPr>
          <w:rFonts w:ascii="Times New Roman" w:hAnsi="Times New Roman" w:cs="Times New Roman"/>
          <w:sz w:val="28"/>
          <w:szCs w:val="28"/>
        </w:rPr>
      </w:pPr>
    </w:p>
    <w:p w14:paraId="379A446E" w14:textId="77777777" w:rsidR="004133AD" w:rsidRDefault="004133AD" w:rsidP="004503EF">
      <w:pPr>
        <w:spacing w:line="360" w:lineRule="auto"/>
        <w:rPr>
          <w:rFonts w:ascii="Times New Roman" w:hAnsi="Times New Roman" w:cs="Times New Roman"/>
          <w:sz w:val="28"/>
          <w:szCs w:val="28"/>
        </w:rPr>
      </w:pPr>
    </w:p>
    <w:p w14:paraId="04E4947E" w14:textId="77777777" w:rsidR="004E7043" w:rsidRDefault="004E7043" w:rsidP="004503EF">
      <w:pPr>
        <w:spacing w:line="360" w:lineRule="auto"/>
        <w:rPr>
          <w:rFonts w:ascii="Times New Roman" w:hAnsi="Times New Roman" w:cs="Times New Roman"/>
          <w:sz w:val="28"/>
          <w:szCs w:val="28"/>
        </w:rPr>
      </w:pPr>
    </w:p>
    <w:p w14:paraId="298F47C1" w14:textId="77777777" w:rsidR="004E7043" w:rsidRDefault="004E7043" w:rsidP="004503EF">
      <w:pPr>
        <w:spacing w:line="360" w:lineRule="auto"/>
        <w:rPr>
          <w:rFonts w:ascii="Times New Roman" w:hAnsi="Times New Roman" w:cs="Times New Roman"/>
          <w:sz w:val="28"/>
          <w:szCs w:val="28"/>
        </w:rPr>
      </w:pPr>
    </w:p>
    <w:p w14:paraId="09A62A72" w14:textId="77777777" w:rsidR="004E7043" w:rsidRDefault="004E7043" w:rsidP="004503EF">
      <w:pPr>
        <w:spacing w:line="360" w:lineRule="auto"/>
        <w:rPr>
          <w:rFonts w:ascii="Times New Roman" w:hAnsi="Times New Roman" w:cs="Times New Roman"/>
          <w:sz w:val="28"/>
          <w:szCs w:val="28"/>
        </w:rPr>
      </w:pPr>
    </w:p>
    <w:p w14:paraId="2DDC5BF7" w14:textId="77777777" w:rsidR="000B12B8" w:rsidRDefault="000B12B8" w:rsidP="00C818AC">
      <w:pPr>
        <w:spacing w:line="360" w:lineRule="auto"/>
        <w:rPr>
          <w:rFonts w:ascii="Times New Roman" w:hAnsi="Times New Roman" w:cs="Times New Roman"/>
          <w:b/>
          <w:bCs/>
          <w:sz w:val="28"/>
          <w:szCs w:val="28"/>
        </w:rPr>
      </w:pPr>
    </w:p>
    <w:p w14:paraId="04BBA9A4" w14:textId="580A11F5" w:rsidR="00EB1A1E" w:rsidRPr="000B12B8" w:rsidRDefault="00D87BBA" w:rsidP="00EC12F6">
      <w:pPr>
        <w:pStyle w:val="1"/>
        <w:spacing w:line="360" w:lineRule="auto"/>
        <w:jc w:val="center"/>
        <w:rPr>
          <w:rFonts w:ascii="Times New Roman" w:hAnsi="Times New Roman" w:cs="Times New Roman"/>
          <w:b/>
          <w:bCs/>
          <w:color w:val="000000" w:themeColor="text1"/>
          <w:sz w:val="28"/>
          <w:szCs w:val="28"/>
        </w:rPr>
      </w:pPr>
      <w:bookmarkStart w:id="1" w:name="_Toc183028215"/>
      <w:r w:rsidRPr="00D87BBA">
        <w:rPr>
          <w:rFonts w:ascii="Times New Roman" w:hAnsi="Times New Roman" w:cs="Times New Roman"/>
          <w:b/>
          <w:bCs/>
          <w:color w:val="000000" w:themeColor="text1"/>
          <w:sz w:val="28"/>
          <w:szCs w:val="28"/>
        </w:rPr>
        <w:lastRenderedPageBreak/>
        <w:t xml:space="preserve">ГЛАВА 1. ОБЩАЯ </w:t>
      </w:r>
      <w:r w:rsidR="00630087">
        <w:rPr>
          <w:rFonts w:ascii="Times New Roman" w:hAnsi="Times New Roman" w:cs="Times New Roman"/>
          <w:b/>
          <w:bCs/>
          <w:color w:val="000000" w:themeColor="text1"/>
          <w:sz w:val="28"/>
          <w:szCs w:val="28"/>
        </w:rPr>
        <w:t>ХАРАКТЕРИСТИКА ДЕЯТЕЛЬНОСТИ ОРГАНОВ</w:t>
      </w:r>
      <w:r w:rsidRPr="00D87BBA">
        <w:rPr>
          <w:rFonts w:ascii="Times New Roman" w:hAnsi="Times New Roman" w:cs="Times New Roman"/>
          <w:b/>
          <w:bCs/>
          <w:color w:val="000000" w:themeColor="text1"/>
          <w:sz w:val="28"/>
          <w:szCs w:val="28"/>
        </w:rPr>
        <w:t xml:space="preserve"> МВД РОССИИ</w:t>
      </w:r>
      <w:bookmarkEnd w:id="1"/>
    </w:p>
    <w:p w14:paraId="4BF216C5" w14:textId="28FFF711" w:rsidR="00BE715A" w:rsidRPr="00BE715A" w:rsidRDefault="00BE715A" w:rsidP="00C1042C">
      <w:pPr>
        <w:spacing w:before="36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того, чтобы разобраться с проблемой моей курсовой работы нужно выяснить и проанализировать общую информацию, структуру и полномочия органов внутренних дел.</w:t>
      </w:r>
    </w:p>
    <w:p w14:paraId="5850940B" w14:textId="77777777" w:rsidR="00A167AE" w:rsidRDefault="003A5A1C" w:rsidP="001F5E34">
      <w:pPr>
        <w:spacing w:after="0" w:line="360" w:lineRule="auto"/>
        <w:ind w:firstLine="709"/>
        <w:jc w:val="both"/>
        <w:rPr>
          <w:rFonts w:ascii="Times New Roman" w:hAnsi="Times New Roman" w:cs="Times New Roman"/>
          <w:b/>
          <w:bCs/>
          <w:sz w:val="28"/>
          <w:szCs w:val="28"/>
        </w:rPr>
      </w:pPr>
      <w:r w:rsidRPr="00201811">
        <w:rPr>
          <w:rFonts w:ascii="Times New Roman" w:hAnsi="Times New Roman" w:cs="Times New Roman"/>
          <w:color w:val="000000" w:themeColor="text1"/>
          <w:sz w:val="28"/>
          <w:szCs w:val="28"/>
        </w:rPr>
        <w:t>1. Министерство внутренних дел Российской Федерации (МВД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(далее - сфера внутренних дел), а также правоприменительные функции по федеральному государственному контролю (надзору) в сфере внутренних дел.</w:t>
      </w:r>
    </w:p>
    <w:p w14:paraId="596C81FC" w14:textId="091A7D96" w:rsidR="003A5A1C" w:rsidRPr="00A167AE" w:rsidRDefault="003A5A1C" w:rsidP="001F5E34">
      <w:pPr>
        <w:spacing w:after="0" w:line="360" w:lineRule="auto"/>
        <w:ind w:firstLine="709"/>
        <w:jc w:val="both"/>
        <w:rPr>
          <w:rFonts w:ascii="Times New Roman" w:hAnsi="Times New Roman" w:cs="Times New Roman"/>
          <w:b/>
          <w:bCs/>
          <w:sz w:val="28"/>
          <w:szCs w:val="28"/>
        </w:rPr>
      </w:pPr>
      <w:r w:rsidRPr="00201811">
        <w:rPr>
          <w:rFonts w:ascii="Times New Roman" w:hAnsi="Times New Roman" w:cs="Times New Roman"/>
          <w:color w:val="000000" w:themeColor="text1"/>
          <w:sz w:val="28"/>
          <w:szCs w:val="28"/>
        </w:rPr>
        <w:t>2. Основными задачами МВД России являются:</w:t>
      </w:r>
    </w:p>
    <w:p w14:paraId="32C37597" w14:textId="77777777" w:rsidR="003A5A1C" w:rsidRPr="00201811" w:rsidRDefault="003A5A1C" w:rsidP="001F5E34">
      <w:pPr>
        <w:spacing w:after="0" w:line="360" w:lineRule="auto"/>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1) выработка и реализация государственной политики в сфере внутренних дел;</w:t>
      </w:r>
    </w:p>
    <w:p w14:paraId="0F8301EB" w14:textId="77777777" w:rsidR="003A5A1C" w:rsidRPr="00201811" w:rsidRDefault="003A5A1C" w:rsidP="001F5E34">
      <w:pPr>
        <w:spacing w:after="0" w:line="360" w:lineRule="auto"/>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2) нормативно-правовое регулирование в сфере внутренних дел;</w:t>
      </w:r>
    </w:p>
    <w:p w14:paraId="2FED429A" w14:textId="77777777" w:rsidR="003A5A1C" w:rsidRPr="00201811" w:rsidRDefault="003A5A1C" w:rsidP="001F5E34">
      <w:pPr>
        <w:spacing w:after="0" w:line="360" w:lineRule="auto"/>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3) обеспечение федерального государственного контроля (надзора) в сфере внутренних дел;</w:t>
      </w:r>
    </w:p>
    <w:p w14:paraId="3C20EA8F" w14:textId="77777777" w:rsidR="003A5A1C" w:rsidRPr="00201811" w:rsidRDefault="003A5A1C" w:rsidP="001F5E34">
      <w:pPr>
        <w:spacing w:after="0" w:line="360" w:lineRule="auto"/>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4) обеспечение защиты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и собственности, обеспечение общественной безопасности, предоставление государственных услуг в сфере внутренних дел;</w:t>
      </w:r>
    </w:p>
    <w:p w14:paraId="55D336E8" w14:textId="09C7A3F9" w:rsidR="003A5A1C" w:rsidRPr="00201811" w:rsidRDefault="003A5A1C" w:rsidP="001F5E34">
      <w:pPr>
        <w:spacing w:after="0" w:line="360" w:lineRule="auto"/>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5) управление органами внутренних дел Российской Федерации (далее - органы внутренних дел);</w:t>
      </w:r>
    </w:p>
    <w:p w14:paraId="2FBD68D6" w14:textId="77777777" w:rsidR="003F34A8" w:rsidRDefault="003A5A1C" w:rsidP="003F34A8">
      <w:pPr>
        <w:spacing w:after="0" w:line="360" w:lineRule="auto"/>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 xml:space="preserve">6) обеспечение социальной и правовой защиты сотрудников органов внутренних дел, федеральных государственных гражданских служащих и работников системы МВД России, граждан, уволенных со службы в органах внутренних дел с правом на пенсию, членов их семей, а также иных лиц, соответствующее </w:t>
      </w:r>
      <w:r w:rsidRPr="00201811">
        <w:rPr>
          <w:rFonts w:ascii="Times New Roman" w:hAnsi="Times New Roman" w:cs="Times New Roman"/>
          <w:color w:val="000000" w:themeColor="text1"/>
          <w:sz w:val="28"/>
          <w:szCs w:val="28"/>
        </w:rPr>
        <w:lastRenderedPageBreak/>
        <w:t>обеспечение которых на основании законодательства Российской Федерации возложено на МВД России.</w:t>
      </w:r>
    </w:p>
    <w:p w14:paraId="365D6D3D" w14:textId="6570B42F" w:rsidR="003F34A8" w:rsidRDefault="003A5A1C" w:rsidP="003F34A8">
      <w:pPr>
        <w:spacing w:after="0" w:line="360" w:lineRule="auto"/>
        <w:ind w:firstLine="709"/>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3. МВД России в своей деятельности руководствуется </w:t>
      </w:r>
      <w:hyperlink r:id="rId8" w:history="1">
        <w:r w:rsidRPr="00201811">
          <w:rPr>
            <w:rStyle w:val="a5"/>
            <w:rFonts w:ascii="Times New Roman" w:hAnsi="Times New Roman" w:cs="Times New Roman"/>
            <w:color w:val="000000" w:themeColor="text1"/>
            <w:sz w:val="28"/>
            <w:szCs w:val="28"/>
            <w:u w:val="none"/>
          </w:rPr>
          <w:t>Конституцией</w:t>
        </w:r>
      </w:hyperlink>
      <w:r w:rsidRPr="00201811">
        <w:rPr>
          <w:rFonts w:ascii="Times New Roman" w:hAnsi="Times New Roman" w:cs="Times New Roman"/>
          <w:color w:val="000000" w:themeColor="text1"/>
          <w:sz w:val="28"/>
          <w:szCs w:val="28"/>
        </w:rPr>
        <w:t>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настоящим Положением.</w:t>
      </w:r>
    </w:p>
    <w:p w14:paraId="181B910B" w14:textId="16B4EFBA" w:rsidR="00A167AE" w:rsidRDefault="003A5A1C" w:rsidP="003F34A8">
      <w:pPr>
        <w:spacing w:after="0" w:line="360" w:lineRule="auto"/>
        <w:ind w:firstLine="709"/>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4. Руководство деятельностью МВД России осуществляет Президент Российской Федерации.</w:t>
      </w:r>
    </w:p>
    <w:p w14:paraId="65EB4470" w14:textId="77777777" w:rsidR="00A167AE" w:rsidRDefault="003A5A1C" w:rsidP="001F5E34">
      <w:pPr>
        <w:spacing w:after="0" w:line="360" w:lineRule="auto"/>
        <w:ind w:firstLine="709"/>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5. МВД России осуществляет свою деятельность непосредственно и (или) через органы внутренних дел.</w:t>
      </w:r>
    </w:p>
    <w:p w14:paraId="5C81AD5C" w14:textId="77777777" w:rsidR="00A167AE" w:rsidRDefault="003A5A1C" w:rsidP="001F5E34">
      <w:pPr>
        <w:spacing w:after="0" w:line="360" w:lineRule="auto"/>
        <w:ind w:firstLine="709"/>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6. МВД России осуществляет свою деятельность во взаимодействии с другими федеральными органами исполнительной власти, иными государственными органами, с органами исполнительной власти субъектов Российской Федерации, органами местного самоуправления, общественными объединениями и организациями.</w:t>
      </w:r>
    </w:p>
    <w:p w14:paraId="6F529DFF" w14:textId="676ADDB0" w:rsidR="00532DA9" w:rsidRDefault="003A5A1C" w:rsidP="008F1D4D">
      <w:pPr>
        <w:spacing w:after="0" w:line="360" w:lineRule="auto"/>
        <w:ind w:firstLine="709"/>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7. Деятельность МВД России является открытой для общества и публичной в той мере, в какой это не противоречит требованиям законодательства Российской Федерации.</w:t>
      </w:r>
    </w:p>
    <w:p w14:paraId="4211599E" w14:textId="20AEAEA9" w:rsidR="006E324A" w:rsidRDefault="003A5A1C" w:rsidP="003F34A8">
      <w:pPr>
        <w:spacing w:after="0" w:line="360" w:lineRule="auto"/>
        <w:ind w:firstLine="709"/>
        <w:jc w:val="both"/>
        <w:rPr>
          <w:rFonts w:ascii="Times New Roman" w:hAnsi="Times New Roman" w:cs="Times New Roman"/>
          <w:color w:val="000000" w:themeColor="text1"/>
          <w:sz w:val="28"/>
          <w:szCs w:val="28"/>
        </w:rPr>
        <w:sectPr w:rsidR="006E324A" w:rsidSect="006E324A">
          <w:footerReference w:type="default" r:id="rId9"/>
          <w:footnotePr>
            <w:numRestart w:val="eachPage"/>
          </w:footnotePr>
          <w:type w:val="continuous"/>
          <w:pgSz w:w="11906" w:h="16838"/>
          <w:pgMar w:top="1134" w:right="851" w:bottom="1134" w:left="1418" w:header="709" w:footer="709" w:gutter="0"/>
          <w:cols w:space="708"/>
          <w:titlePg/>
          <w:docGrid w:linePitch="360"/>
        </w:sectPr>
      </w:pPr>
      <w:r w:rsidRPr="00201811">
        <w:rPr>
          <w:rFonts w:ascii="Times New Roman" w:hAnsi="Times New Roman" w:cs="Times New Roman"/>
          <w:color w:val="000000" w:themeColor="text1"/>
          <w:sz w:val="28"/>
          <w:szCs w:val="28"/>
        </w:rPr>
        <w:t>8. При МВД России действует общественный совет, который формируется в </w:t>
      </w:r>
      <w:hyperlink r:id="rId10" w:anchor="dst100013" w:history="1">
        <w:r w:rsidRPr="00201811">
          <w:rPr>
            <w:rStyle w:val="a5"/>
            <w:rFonts w:ascii="Times New Roman" w:hAnsi="Times New Roman" w:cs="Times New Roman"/>
            <w:color w:val="000000" w:themeColor="text1"/>
            <w:sz w:val="28"/>
            <w:szCs w:val="28"/>
            <w:u w:val="none"/>
          </w:rPr>
          <w:t>порядке</w:t>
        </w:r>
      </w:hyperlink>
      <w:r w:rsidRPr="00201811">
        <w:rPr>
          <w:rFonts w:ascii="Times New Roman" w:hAnsi="Times New Roman" w:cs="Times New Roman"/>
          <w:color w:val="000000" w:themeColor="text1"/>
          <w:sz w:val="28"/>
          <w:szCs w:val="28"/>
        </w:rPr>
        <w:t>, установленном Президентом Российской Федерац</w:t>
      </w:r>
      <w:r w:rsidR="003F34A8">
        <w:rPr>
          <w:rFonts w:ascii="Times New Roman" w:hAnsi="Times New Roman" w:cs="Times New Roman"/>
          <w:color w:val="000000" w:themeColor="text1"/>
          <w:sz w:val="28"/>
          <w:szCs w:val="28"/>
        </w:rPr>
        <w:t>ии.</w:t>
      </w:r>
    </w:p>
    <w:p w14:paraId="1D7914DF" w14:textId="77777777" w:rsidR="00C1042C" w:rsidRDefault="003A5A1C" w:rsidP="00C1042C">
      <w:pPr>
        <w:spacing w:after="0" w:line="360" w:lineRule="auto"/>
        <w:ind w:firstLine="709"/>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9. МВД России является уполномоченным федеральным органом исполнительной власти в сфере управления и распоряжения имуществом органов внутренних дел.</w:t>
      </w:r>
    </w:p>
    <w:p w14:paraId="7F60E41D" w14:textId="77777777" w:rsidR="00C1042C" w:rsidRDefault="00C1042C" w:rsidP="00C1042C">
      <w:pPr>
        <w:spacing w:after="0" w:line="360" w:lineRule="auto"/>
        <w:ind w:firstLine="709"/>
        <w:jc w:val="both"/>
        <w:rPr>
          <w:rFonts w:ascii="Times New Roman" w:hAnsi="Times New Roman" w:cs="Times New Roman"/>
          <w:color w:val="000000" w:themeColor="text1"/>
          <w:sz w:val="28"/>
          <w:szCs w:val="28"/>
        </w:rPr>
      </w:pPr>
    </w:p>
    <w:p w14:paraId="3C5B73F4" w14:textId="73397C42" w:rsidR="00A167AE" w:rsidRDefault="001F5E34" w:rsidP="00C1042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10. </w:t>
      </w:r>
      <w:r w:rsidR="003A5A1C" w:rsidRPr="00201811">
        <w:rPr>
          <w:rFonts w:ascii="Times New Roman" w:hAnsi="Times New Roman" w:cs="Times New Roman"/>
          <w:color w:val="000000" w:themeColor="text1"/>
          <w:sz w:val="28"/>
          <w:szCs w:val="28"/>
        </w:rPr>
        <w:t>МВД России имеет учреждаемые Президентом Российской Федерации </w:t>
      </w:r>
      <w:hyperlink r:id="rId11" w:anchor="dst100028" w:history="1">
        <w:r w:rsidR="003A5A1C" w:rsidRPr="00201811">
          <w:rPr>
            <w:rStyle w:val="a5"/>
            <w:rFonts w:ascii="Times New Roman" w:hAnsi="Times New Roman" w:cs="Times New Roman"/>
            <w:color w:val="000000" w:themeColor="text1"/>
            <w:sz w:val="28"/>
            <w:szCs w:val="28"/>
            <w:u w:val="none"/>
          </w:rPr>
          <w:t>флаг</w:t>
        </w:r>
      </w:hyperlink>
      <w:r w:rsidR="003A5A1C" w:rsidRPr="00201811">
        <w:rPr>
          <w:rFonts w:ascii="Times New Roman" w:hAnsi="Times New Roman" w:cs="Times New Roman"/>
          <w:color w:val="000000" w:themeColor="text1"/>
          <w:sz w:val="28"/>
          <w:szCs w:val="28"/>
        </w:rPr>
        <w:t> и </w:t>
      </w:r>
      <w:hyperlink r:id="rId12" w:anchor="dst100118" w:history="1">
        <w:r w:rsidR="003A5A1C" w:rsidRPr="00201811">
          <w:rPr>
            <w:rStyle w:val="a5"/>
            <w:rFonts w:ascii="Times New Roman" w:hAnsi="Times New Roman" w:cs="Times New Roman"/>
            <w:color w:val="000000" w:themeColor="text1"/>
            <w:sz w:val="28"/>
            <w:szCs w:val="28"/>
            <w:u w:val="none"/>
          </w:rPr>
          <w:t>знамя</w:t>
        </w:r>
      </w:hyperlink>
      <w:r w:rsidR="003A5A1C" w:rsidRPr="00201811">
        <w:rPr>
          <w:rFonts w:ascii="Times New Roman" w:hAnsi="Times New Roman" w:cs="Times New Roman"/>
          <w:color w:val="000000" w:themeColor="text1"/>
          <w:sz w:val="28"/>
          <w:szCs w:val="28"/>
        </w:rPr>
        <w:t>, а также геральдический знак - </w:t>
      </w:r>
      <w:hyperlink r:id="rId13" w:anchor="dst100042" w:history="1">
        <w:r w:rsidR="003A5A1C" w:rsidRPr="00201811">
          <w:rPr>
            <w:rStyle w:val="a5"/>
            <w:rFonts w:ascii="Times New Roman" w:hAnsi="Times New Roman" w:cs="Times New Roman"/>
            <w:color w:val="000000" w:themeColor="text1"/>
            <w:sz w:val="28"/>
            <w:szCs w:val="28"/>
            <w:u w:val="none"/>
          </w:rPr>
          <w:t>эмблему</w:t>
        </w:r>
      </w:hyperlink>
      <w:r w:rsidR="003A5A1C" w:rsidRPr="00201811">
        <w:rPr>
          <w:rFonts w:ascii="Times New Roman" w:hAnsi="Times New Roman" w:cs="Times New Roman"/>
          <w:color w:val="000000" w:themeColor="text1"/>
          <w:sz w:val="28"/>
          <w:szCs w:val="28"/>
        </w:rPr>
        <w:t> органов внутренних дел.</w:t>
      </w:r>
      <w:r w:rsidR="00532DA9">
        <w:rPr>
          <w:rStyle w:val="ad"/>
          <w:rFonts w:ascii="Times New Roman" w:hAnsi="Times New Roman" w:cs="Times New Roman"/>
          <w:color w:val="000000" w:themeColor="text1"/>
          <w:sz w:val="28"/>
          <w:szCs w:val="28"/>
        </w:rPr>
        <w:footnoteReference w:id="1"/>
      </w:r>
    </w:p>
    <w:p w14:paraId="6DB5E123" w14:textId="55FFF8F7" w:rsidR="00C1042C" w:rsidRDefault="002D5C22" w:rsidP="00C1042C">
      <w:pPr>
        <w:spacing w:after="0" w:line="360" w:lineRule="auto"/>
        <w:ind w:firstLine="709"/>
        <w:jc w:val="both"/>
        <w:rPr>
          <w:rFonts w:ascii="Times New Roman" w:hAnsi="Times New Roman" w:cs="Times New Roman"/>
          <w:color w:val="000000" w:themeColor="text1"/>
          <w:sz w:val="28"/>
          <w:szCs w:val="28"/>
        </w:rPr>
      </w:pPr>
      <w:r w:rsidRPr="00201811">
        <w:rPr>
          <w:rFonts w:ascii="Times New Roman" w:hAnsi="Times New Roman" w:cs="Times New Roman"/>
          <w:color w:val="000000" w:themeColor="text1"/>
          <w:sz w:val="28"/>
          <w:szCs w:val="28"/>
        </w:rPr>
        <w:t xml:space="preserve">Из данных положений можно сделать вывод, что Министерство внутренних дел России выполняет </w:t>
      </w:r>
      <w:r w:rsidR="00B33D8F">
        <w:rPr>
          <w:rFonts w:ascii="Times New Roman" w:hAnsi="Times New Roman" w:cs="Times New Roman"/>
          <w:color w:val="000000" w:themeColor="text1"/>
          <w:sz w:val="28"/>
          <w:szCs w:val="28"/>
        </w:rPr>
        <w:t>основны</w:t>
      </w:r>
      <w:r w:rsidRPr="00201811">
        <w:rPr>
          <w:rFonts w:ascii="Times New Roman" w:hAnsi="Times New Roman" w:cs="Times New Roman"/>
          <w:color w:val="000000" w:themeColor="text1"/>
          <w:sz w:val="28"/>
          <w:szCs w:val="28"/>
        </w:rPr>
        <w:t>е функции в обеспечении внутренней безопасности, правопорядка и защиты прав граждан. Основные задачи МВД включают выработку государственной политики в сфере внутренних дел, контроль за общественным порядком и преступностью, защиту прав граждан и управление органами внутренних дел. МВД активно взаимодействует с другими федеральными и местными органами власти, а также с общественностью, что подчеркивает его открытость и доступность. Органы МВД работают под руководством Президента России и действуют в соответствии с Конституцией Российской Федерации.</w:t>
      </w:r>
    </w:p>
    <w:p w14:paraId="168FF297" w14:textId="77777777" w:rsidR="00C1042C" w:rsidRDefault="00532DA9" w:rsidP="00C1042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Далее для понимания темы нужно проанализировать систему органов внутренних дел РФ:</w:t>
      </w:r>
    </w:p>
    <w:p w14:paraId="7773A73F" w14:textId="5F2481AF" w:rsidR="00353743" w:rsidRPr="00532DA9" w:rsidRDefault="00353743" w:rsidP="00C1042C">
      <w:pPr>
        <w:spacing w:after="0" w:line="360" w:lineRule="auto"/>
        <w:ind w:firstLine="709"/>
        <w:jc w:val="both"/>
        <w:rPr>
          <w:rFonts w:ascii="Times New Roman" w:hAnsi="Times New Roman" w:cs="Times New Roman"/>
          <w:color w:val="000000" w:themeColor="text1"/>
          <w:sz w:val="28"/>
          <w:szCs w:val="28"/>
        </w:rPr>
      </w:pPr>
      <w:r w:rsidRPr="003F34A8">
        <w:rPr>
          <w:rFonts w:ascii="Times New Roman" w:hAnsi="Times New Roman" w:cs="Times New Roman"/>
          <w:color w:val="000000"/>
          <w:sz w:val="28"/>
          <w:szCs w:val="28"/>
        </w:rPr>
        <w:t>1</w:t>
      </w:r>
      <w:r w:rsidR="00B648BD" w:rsidRPr="003F34A8">
        <w:rPr>
          <w:rFonts w:ascii="Times New Roman" w:hAnsi="Times New Roman" w:cs="Times New Roman"/>
          <w:color w:val="000000"/>
          <w:sz w:val="28"/>
          <w:szCs w:val="28"/>
        </w:rPr>
        <w:t>. В</w:t>
      </w:r>
      <w:r w:rsidR="00B648BD" w:rsidRPr="00201811">
        <w:rPr>
          <w:rFonts w:ascii="Times New Roman" w:hAnsi="Times New Roman" w:cs="Times New Roman"/>
          <w:color w:val="000000"/>
          <w:sz w:val="28"/>
          <w:szCs w:val="28"/>
        </w:rPr>
        <w:t xml:space="preserve"> единую централизованную систему МВД России входят: органы внутренних дел, включающие в себя полицию; организации и подразделения, созданные для выполнения задач и осуществления полномочий, возложенных на МВД России.</w:t>
      </w:r>
    </w:p>
    <w:p w14:paraId="1031C1A3" w14:textId="77777777" w:rsidR="00353743" w:rsidRDefault="00353743" w:rsidP="003F34A8">
      <w:pPr>
        <w:spacing w:after="0" w:line="360" w:lineRule="auto"/>
        <w:ind w:firstLine="709"/>
        <w:jc w:val="both"/>
        <w:rPr>
          <w:rFonts w:ascii="Times New Roman" w:hAnsi="Times New Roman" w:cs="Times New Roman"/>
          <w:color w:val="000000"/>
          <w:sz w:val="28"/>
          <w:szCs w:val="28"/>
        </w:rPr>
      </w:pPr>
      <w:r w:rsidRPr="003F34A8">
        <w:rPr>
          <w:rFonts w:ascii="Times New Roman" w:hAnsi="Times New Roman" w:cs="Times New Roman"/>
          <w:color w:val="000000"/>
          <w:sz w:val="28"/>
          <w:szCs w:val="28"/>
        </w:rPr>
        <w:t>2</w:t>
      </w:r>
      <w:r w:rsidR="00B648BD" w:rsidRPr="003F34A8">
        <w:rPr>
          <w:rFonts w:ascii="Times New Roman" w:hAnsi="Times New Roman" w:cs="Times New Roman"/>
          <w:color w:val="000000"/>
          <w:sz w:val="28"/>
          <w:szCs w:val="28"/>
        </w:rPr>
        <w:t>. В</w:t>
      </w:r>
      <w:r w:rsidR="00B648BD" w:rsidRPr="00201811">
        <w:rPr>
          <w:rFonts w:ascii="Times New Roman" w:hAnsi="Times New Roman" w:cs="Times New Roman"/>
          <w:color w:val="000000"/>
          <w:sz w:val="28"/>
          <w:szCs w:val="28"/>
        </w:rPr>
        <w:t xml:space="preserve"> состав органов внутренних дел входят: центральный аппарат МВД России, территориальные органы МВД России, образовательные, научные, медицинские (в том числе санаторно-курортные) организации системы МВД России, окружные управления материально-технического снабжения системы МВД России, загранаппарат МВД России, организации культуры, физкультурно-спортивные организации, редакции печатных и электронных средств массовой </w:t>
      </w:r>
      <w:r w:rsidR="00B648BD" w:rsidRPr="00201811">
        <w:rPr>
          <w:rFonts w:ascii="Times New Roman" w:hAnsi="Times New Roman" w:cs="Times New Roman"/>
          <w:color w:val="000000"/>
          <w:sz w:val="28"/>
          <w:szCs w:val="28"/>
        </w:rPr>
        <w:lastRenderedPageBreak/>
        <w:t>информации, а также иные организации и подразделения, созданные для выполнения задач и осуществления полномочий, возложенных на органы внутренних дел.</w:t>
      </w:r>
    </w:p>
    <w:p w14:paraId="7F631CEE" w14:textId="77777777" w:rsidR="00353743" w:rsidRDefault="00353743" w:rsidP="003F34A8">
      <w:pPr>
        <w:spacing w:after="0" w:line="360" w:lineRule="auto"/>
        <w:ind w:firstLine="709"/>
        <w:jc w:val="both"/>
        <w:rPr>
          <w:rFonts w:ascii="Times New Roman" w:hAnsi="Times New Roman" w:cs="Times New Roman"/>
          <w:color w:val="000000"/>
          <w:sz w:val="28"/>
          <w:szCs w:val="28"/>
        </w:rPr>
      </w:pPr>
      <w:r w:rsidRPr="003F34A8">
        <w:rPr>
          <w:rFonts w:ascii="Times New Roman" w:hAnsi="Times New Roman" w:cs="Times New Roman"/>
          <w:color w:val="000000"/>
          <w:sz w:val="28"/>
          <w:szCs w:val="28"/>
        </w:rPr>
        <w:t>3</w:t>
      </w:r>
      <w:r w:rsidR="00B648BD" w:rsidRPr="003F34A8">
        <w:rPr>
          <w:rFonts w:ascii="Times New Roman" w:hAnsi="Times New Roman" w:cs="Times New Roman"/>
          <w:color w:val="000000"/>
          <w:sz w:val="28"/>
          <w:szCs w:val="28"/>
        </w:rPr>
        <w:t>.</w:t>
      </w:r>
      <w:r w:rsidR="00B648BD" w:rsidRPr="00201811">
        <w:rPr>
          <w:rFonts w:ascii="Times New Roman" w:hAnsi="Times New Roman" w:cs="Times New Roman"/>
          <w:color w:val="000000"/>
          <w:sz w:val="28"/>
          <w:szCs w:val="28"/>
        </w:rPr>
        <w:t xml:space="preserve"> МВД России, территориальные органы МВД России, образовательные (в том числе суворовские военные училища, кадетские корпуса), научные, медицинские (в том числе санаторно-курортные) организации системы МВД России, окружные управления материально-технического снабжения системы МВД России, загранаппарат МВД России, организации культуры, физкультурно-спортивные организации, редакции печатных и электронных средств массовой информации, а также иные организации и подразделения, созданные для выполнения задач и осуществления полномочий, возложенных на МВД России, имеют в оперативном управлении объекты административного, социально-бытового и хозяйственного назначения.</w:t>
      </w:r>
    </w:p>
    <w:p w14:paraId="2A005DE6" w14:textId="5294B6BB" w:rsidR="00B648BD" w:rsidRPr="00353743" w:rsidRDefault="00353743" w:rsidP="001F5E34">
      <w:pPr>
        <w:spacing w:after="0" w:line="360" w:lineRule="auto"/>
        <w:ind w:firstLine="709"/>
        <w:jc w:val="both"/>
        <w:rPr>
          <w:rFonts w:ascii="Times New Roman" w:hAnsi="Times New Roman" w:cs="Times New Roman"/>
          <w:color w:val="000000" w:themeColor="text1"/>
          <w:sz w:val="28"/>
          <w:szCs w:val="28"/>
        </w:rPr>
      </w:pPr>
      <w:r w:rsidRPr="003F34A8">
        <w:rPr>
          <w:rFonts w:ascii="Times New Roman" w:hAnsi="Times New Roman" w:cs="Times New Roman"/>
          <w:color w:val="000000"/>
          <w:sz w:val="28"/>
          <w:szCs w:val="28"/>
        </w:rPr>
        <w:t>4</w:t>
      </w:r>
      <w:r w:rsidR="00B648BD" w:rsidRPr="003F34A8">
        <w:rPr>
          <w:rFonts w:ascii="Times New Roman" w:hAnsi="Times New Roman" w:cs="Times New Roman"/>
          <w:color w:val="000000"/>
          <w:sz w:val="28"/>
          <w:szCs w:val="28"/>
        </w:rPr>
        <w:t>. В МВД России</w:t>
      </w:r>
      <w:r w:rsidR="00B648BD" w:rsidRPr="00201811">
        <w:rPr>
          <w:rFonts w:ascii="Times New Roman" w:hAnsi="Times New Roman" w:cs="Times New Roman"/>
          <w:color w:val="000000"/>
          <w:sz w:val="28"/>
          <w:szCs w:val="28"/>
        </w:rPr>
        <w:t xml:space="preserve"> в соответствии с </w:t>
      </w:r>
      <w:hyperlink r:id="rId14" w:anchor="dst100051" w:history="1">
        <w:r w:rsidR="00B648BD" w:rsidRPr="00201811">
          <w:rPr>
            <w:rStyle w:val="a5"/>
            <w:rFonts w:ascii="Times New Roman" w:hAnsi="Times New Roman" w:cs="Times New Roman"/>
            <w:color w:val="000000" w:themeColor="text1"/>
            <w:sz w:val="28"/>
            <w:szCs w:val="28"/>
            <w:u w:val="none"/>
          </w:rPr>
          <w:t>законодательством</w:t>
        </w:r>
      </w:hyperlink>
      <w:r w:rsidR="00B648BD" w:rsidRPr="00201811">
        <w:rPr>
          <w:rFonts w:ascii="Times New Roman" w:hAnsi="Times New Roman" w:cs="Times New Roman"/>
          <w:color w:val="000000" w:themeColor="text1"/>
          <w:sz w:val="28"/>
          <w:szCs w:val="28"/>
        </w:rPr>
        <w:t> Российской Федерации о службе в органах внутренних дел вводятся должности сотрудников органов внутренних дел, в соответствии с </w:t>
      </w:r>
      <w:hyperlink r:id="rId15" w:anchor="dst100055" w:history="1">
        <w:r w:rsidR="00B648BD" w:rsidRPr="00201811">
          <w:rPr>
            <w:rStyle w:val="a5"/>
            <w:rFonts w:ascii="Times New Roman" w:hAnsi="Times New Roman" w:cs="Times New Roman"/>
            <w:color w:val="000000" w:themeColor="text1"/>
            <w:sz w:val="28"/>
            <w:szCs w:val="28"/>
            <w:u w:val="none"/>
          </w:rPr>
          <w:t>законодательством</w:t>
        </w:r>
      </w:hyperlink>
      <w:r w:rsidR="00B648BD" w:rsidRPr="00201811">
        <w:rPr>
          <w:rFonts w:ascii="Times New Roman" w:hAnsi="Times New Roman" w:cs="Times New Roman"/>
          <w:color w:val="000000" w:themeColor="text1"/>
          <w:sz w:val="28"/>
          <w:szCs w:val="28"/>
        </w:rPr>
        <w:t xml:space="preserve"> Российской Федерации о государственной гражданской службе - должности федеральных государственных </w:t>
      </w:r>
      <w:r w:rsidR="00B648BD" w:rsidRPr="00201811">
        <w:rPr>
          <w:rFonts w:ascii="Times New Roman" w:hAnsi="Times New Roman" w:cs="Times New Roman"/>
          <w:color w:val="000000"/>
          <w:sz w:val="28"/>
          <w:szCs w:val="28"/>
        </w:rPr>
        <w:t>гражданских служащих, в соответствии с трудовым законодательством Российской Федерации - должности работников.</w:t>
      </w:r>
      <w:r w:rsidR="008F1D4D">
        <w:rPr>
          <w:rStyle w:val="ad"/>
          <w:rFonts w:ascii="Times New Roman" w:hAnsi="Times New Roman" w:cs="Times New Roman"/>
          <w:color w:val="000000"/>
          <w:sz w:val="28"/>
          <w:szCs w:val="28"/>
        </w:rPr>
        <w:footnoteReference w:id="2"/>
      </w:r>
    </w:p>
    <w:p w14:paraId="0A9D1BE1" w14:textId="7A6EFF30" w:rsidR="00937335" w:rsidRPr="00532DA9" w:rsidRDefault="003A5A1C" w:rsidP="00C1042C">
      <w:pPr>
        <w:pStyle w:val="a3"/>
        <w:spacing w:after="0" w:line="360" w:lineRule="auto"/>
        <w:ind w:left="0" w:firstLine="709"/>
        <w:contextualSpacing w:val="0"/>
        <w:jc w:val="both"/>
        <w:rPr>
          <w:rFonts w:ascii="Times New Roman" w:hAnsi="Times New Roman" w:cs="Times New Roman"/>
          <w:sz w:val="28"/>
          <w:szCs w:val="28"/>
        </w:rPr>
      </w:pPr>
      <w:r w:rsidRPr="00201811">
        <w:rPr>
          <w:rFonts w:ascii="Times New Roman" w:hAnsi="Times New Roman" w:cs="Times New Roman"/>
          <w:sz w:val="28"/>
          <w:szCs w:val="28"/>
        </w:rPr>
        <w:t xml:space="preserve">Данные положения показывают, что МВД России представляет собой сложную и многоуровневую централизованную систему, включающую в себя разные органы и организации. В её состав входят как службы и подразделения, непосредственно занимающиеся охраной правопорядка (такие как полиция), так и другие учреждения, ответственные за выполнение связанных задач, включая образовательные, научные и медицинские организации, а также органы </w:t>
      </w:r>
      <w:r w:rsidRPr="00201811">
        <w:rPr>
          <w:rFonts w:ascii="Times New Roman" w:hAnsi="Times New Roman" w:cs="Times New Roman"/>
          <w:sz w:val="28"/>
          <w:szCs w:val="28"/>
        </w:rPr>
        <w:lastRenderedPageBreak/>
        <w:t>материально-технического снабжения и средства массовой информации. Кроме того, в МВД России осуществляется кадровое обеспечение через различные должности, соответствующие законодательству РФ, что подчеркивает многообразие функций и ответственности этой структуры в обеспечении безопасности и правопорядка в стране.</w:t>
      </w:r>
    </w:p>
    <w:p w14:paraId="0FB3AEC4" w14:textId="77777777" w:rsidR="00353743" w:rsidRDefault="00F93292" w:rsidP="00D87BBA">
      <w:pPr>
        <w:pStyle w:val="a3"/>
        <w:spacing w:after="0" w:line="360" w:lineRule="auto"/>
        <w:ind w:left="0" w:firstLine="709"/>
        <w:jc w:val="both"/>
        <w:rPr>
          <w:rFonts w:ascii="Times New Roman" w:hAnsi="Times New Roman" w:cs="Times New Roman"/>
          <w:sz w:val="28"/>
          <w:szCs w:val="28"/>
        </w:rPr>
      </w:pPr>
      <w:r w:rsidRPr="00201811">
        <w:rPr>
          <w:rFonts w:ascii="Times New Roman" w:hAnsi="Times New Roman" w:cs="Times New Roman"/>
          <w:sz w:val="28"/>
          <w:szCs w:val="28"/>
        </w:rPr>
        <w:t>В своей работе я анализирую деятельность органов МВД России по контролю за оборотом наркотических средств, поэтому следует рассмотреть полномочия, которые касаются данной сферы деятельности.</w:t>
      </w:r>
    </w:p>
    <w:p w14:paraId="4421F539" w14:textId="6B7AC00D" w:rsidR="00532DA9" w:rsidRPr="006E324A" w:rsidRDefault="00532DA9" w:rsidP="00D87BB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Полномочия:</w:t>
      </w:r>
    </w:p>
    <w:p w14:paraId="27D3234C" w14:textId="77777777" w:rsidR="00353743" w:rsidRDefault="00353743" w:rsidP="001F5E3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F93292" w:rsidRPr="00353743">
        <w:rPr>
          <w:rFonts w:ascii="Times New Roman" w:hAnsi="Times New Roman" w:cs="Times New Roman"/>
          <w:sz w:val="28"/>
          <w:szCs w:val="28"/>
        </w:rPr>
        <w:t>) получает, обрабатывает, анализирует и использует в пределах своей компетенции информацию о положении дел в области незаконного потребления наркотических средств и психотропных веществ, незаконного оборота таких средств, веществ и их прекурсоров, а также в области реабилитации (за исключением медицинской) и ресоциализации лиц, осуществляющих незаконное потребление наркотических средств или психотропных веществ;</w:t>
      </w:r>
    </w:p>
    <w:p w14:paraId="11DD29EF" w14:textId="77777777" w:rsidR="00353743" w:rsidRDefault="00F93292" w:rsidP="001F5E34">
      <w:pPr>
        <w:pStyle w:val="a3"/>
        <w:spacing w:after="0" w:line="360" w:lineRule="auto"/>
        <w:ind w:left="0" w:firstLine="709"/>
        <w:jc w:val="both"/>
        <w:rPr>
          <w:rFonts w:ascii="Times New Roman" w:hAnsi="Times New Roman" w:cs="Times New Roman"/>
          <w:sz w:val="28"/>
          <w:szCs w:val="28"/>
        </w:rPr>
      </w:pPr>
      <w:r w:rsidRPr="00353743">
        <w:rPr>
          <w:rFonts w:ascii="Times New Roman" w:hAnsi="Times New Roman" w:cs="Times New Roman"/>
          <w:sz w:val="28"/>
          <w:szCs w:val="28"/>
        </w:rPr>
        <w:t>2) осуществляет контроль за деятельностью юридических лиц и индивидуальных предпринимателей в сфере оборота наркотических средств, психотропных веществ и их прекурсоров;</w:t>
      </w:r>
    </w:p>
    <w:p w14:paraId="214A8451" w14:textId="77777777" w:rsidR="00353743" w:rsidRDefault="00353743" w:rsidP="001F5E3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F93292" w:rsidRPr="00353743">
        <w:rPr>
          <w:rFonts w:ascii="Times New Roman" w:hAnsi="Times New Roman" w:cs="Times New Roman"/>
          <w:sz w:val="28"/>
          <w:szCs w:val="28"/>
        </w:rPr>
        <w:t>) координирует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организации исполнения законодательства Российской Федерации о наркотических средствах, психотропных веществах и об их прекурсорах, о противодействии их незаконному обороту;</w:t>
      </w:r>
    </w:p>
    <w:p w14:paraId="7BFDCF6C" w14:textId="77777777" w:rsidR="00353743" w:rsidRDefault="00353743" w:rsidP="001F5E3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F93292" w:rsidRPr="00353743">
        <w:rPr>
          <w:rFonts w:ascii="Times New Roman" w:hAnsi="Times New Roman" w:cs="Times New Roman"/>
          <w:sz w:val="28"/>
          <w:szCs w:val="28"/>
        </w:rPr>
        <w:t>) осуществляет в соответствии с законодательством Российской Федерации хранение, перевозку и уничтожение конфискованных или изъятых из незаконного оборота наркотических средств, психотропных веществ и их прекурсоров, а также инструментов и оборудования, находящихся под специальным контролем и используемых для производства и изготовления наркотических средств и психотропных веществ;</w:t>
      </w:r>
    </w:p>
    <w:p w14:paraId="565B0231" w14:textId="77777777" w:rsidR="00353743" w:rsidRDefault="00353743" w:rsidP="001F5E3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F93292" w:rsidRPr="00353743">
        <w:rPr>
          <w:rFonts w:ascii="Times New Roman" w:hAnsi="Times New Roman" w:cs="Times New Roman"/>
          <w:sz w:val="28"/>
          <w:szCs w:val="28"/>
        </w:rPr>
        <w:t>) осуществляет контроль за соблюдением порядка уничтожения наркотических средств, психотропных веществ и их прекурсоров, а также инструментов и оборудования, находящихся под специальным контролем и используемых для производства и изготовления наркотических средств и психотропных веществ;</w:t>
      </w:r>
    </w:p>
    <w:p w14:paraId="026972F5" w14:textId="77777777" w:rsidR="00353743" w:rsidRDefault="00353743" w:rsidP="001F5E34">
      <w:pPr>
        <w:pStyle w:val="a3"/>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F93292" w:rsidRPr="00353743">
        <w:rPr>
          <w:rFonts w:ascii="Times New Roman" w:hAnsi="Times New Roman" w:cs="Times New Roman"/>
          <w:color w:val="000000" w:themeColor="text1"/>
          <w:sz w:val="28"/>
          <w:szCs w:val="28"/>
        </w:rPr>
        <w:t>) осуществляет выдачу </w:t>
      </w:r>
      <w:hyperlink r:id="rId16" w:anchor="dst101993" w:history="1">
        <w:r w:rsidR="00F93292" w:rsidRPr="00353743">
          <w:rPr>
            <w:rStyle w:val="a5"/>
            <w:rFonts w:ascii="Times New Roman" w:hAnsi="Times New Roman" w:cs="Times New Roman"/>
            <w:color w:val="000000" w:themeColor="text1"/>
            <w:sz w:val="28"/>
            <w:szCs w:val="28"/>
            <w:u w:val="none"/>
          </w:rPr>
          <w:t>разрешений</w:t>
        </w:r>
      </w:hyperlink>
      <w:r w:rsidR="00F93292" w:rsidRPr="00353743">
        <w:rPr>
          <w:rFonts w:ascii="Times New Roman" w:hAnsi="Times New Roman" w:cs="Times New Roman"/>
          <w:color w:val="000000" w:themeColor="text1"/>
          <w:sz w:val="28"/>
          <w:szCs w:val="28"/>
        </w:rPr>
        <w:t>, предусмотренных законодательством Российской Федерации о наркотических средствах, психотропных веществах и об их прекурсорах;</w:t>
      </w:r>
    </w:p>
    <w:p w14:paraId="5BBE85EE" w14:textId="77777777" w:rsidR="00353743" w:rsidRDefault="00353743" w:rsidP="001F5E34">
      <w:pPr>
        <w:pStyle w:val="a3"/>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F93292" w:rsidRPr="00353743">
        <w:rPr>
          <w:rFonts w:ascii="Times New Roman" w:hAnsi="Times New Roman" w:cs="Times New Roman"/>
          <w:color w:val="000000" w:themeColor="text1"/>
          <w:sz w:val="28"/>
          <w:szCs w:val="28"/>
        </w:rPr>
        <w:t>) организует выдачу в установленном порядке предписаний и </w:t>
      </w:r>
      <w:hyperlink r:id="rId17" w:history="1">
        <w:r w:rsidR="00F93292" w:rsidRPr="00353743">
          <w:rPr>
            <w:rStyle w:val="a5"/>
            <w:rFonts w:ascii="Times New Roman" w:hAnsi="Times New Roman" w:cs="Times New Roman"/>
            <w:color w:val="000000" w:themeColor="text1"/>
            <w:sz w:val="28"/>
            <w:szCs w:val="28"/>
            <w:u w:val="none"/>
          </w:rPr>
          <w:t>заключений</w:t>
        </w:r>
      </w:hyperlink>
      <w:r w:rsidR="00F93292" w:rsidRPr="00353743">
        <w:rPr>
          <w:rFonts w:ascii="Times New Roman" w:hAnsi="Times New Roman" w:cs="Times New Roman"/>
          <w:color w:val="000000" w:themeColor="text1"/>
          <w:sz w:val="28"/>
          <w:szCs w:val="28"/>
        </w:rPr>
        <w:t>, предусмотренных законодательством Российской Федерации о наркотических средствах, психотропных веществах и об их прекурсорах;</w:t>
      </w:r>
    </w:p>
    <w:p w14:paraId="2E55F266" w14:textId="442A0E83" w:rsidR="00353743" w:rsidRDefault="00353743" w:rsidP="008767E7">
      <w:pPr>
        <w:pStyle w:val="a3"/>
        <w:spacing w:before="24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8</w:t>
      </w:r>
      <w:r w:rsidR="00F93292" w:rsidRPr="00353743">
        <w:rPr>
          <w:rFonts w:ascii="Times New Roman" w:hAnsi="Times New Roman" w:cs="Times New Roman"/>
          <w:sz w:val="28"/>
          <w:szCs w:val="28"/>
        </w:rPr>
        <w:t>) осуществляет организационное и материально-техническое обеспечение деятельности Государственн</w:t>
      </w:r>
      <w:r>
        <w:rPr>
          <w:rFonts w:ascii="Times New Roman" w:hAnsi="Times New Roman" w:cs="Times New Roman"/>
          <w:sz w:val="28"/>
          <w:szCs w:val="28"/>
        </w:rPr>
        <w:t>ого антинаркотического комитета.</w:t>
      </w:r>
      <w:r w:rsidR="008F1D4D">
        <w:rPr>
          <w:rStyle w:val="ad"/>
          <w:rFonts w:ascii="Times New Roman" w:hAnsi="Times New Roman" w:cs="Times New Roman"/>
          <w:sz w:val="28"/>
          <w:szCs w:val="28"/>
        </w:rPr>
        <w:footnoteReference w:id="3"/>
      </w:r>
    </w:p>
    <w:p w14:paraId="5FC51264" w14:textId="65AC4A94" w:rsidR="00215D1D" w:rsidRDefault="008C0073" w:rsidP="00C1042C">
      <w:pPr>
        <w:pStyle w:val="a3"/>
        <w:spacing w:after="0" w:line="360" w:lineRule="auto"/>
        <w:ind w:left="0" w:firstLine="709"/>
        <w:contextualSpacing w:val="0"/>
        <w:jc w:val="both"/>
        <w:rPr>
          <w:rFonts w:ascii="Times New Roman" w:hAnsi="Times New Roman" w:cs="Times New Roman"/>
          <w:sz w:val="28"/>
          <w:szCs w:val="28"/>
        </w:rPr>
      </w:pPr>
      <w:r w:rsidRPr="00353743">
        <w:rPr>
          <w:rFonts w:ascii="Times New Roman" w:hAnsi="Times New Roman" w:cs="Times New Roman"/>
          <w:sz w:val="28"/>
          <w:szCs w:val="28"/>
        </w:rPr>
        <w:t xml:space="preserve">В Указе Президента перечислены обязанности и функции, связанные с контролем и регулированием оборота наркотических средств и психотропных веществ в России. </w:t>
      </w:r>
      <w:r w:rsidR="00F93292" w:rsidRPr="00353743">
        <w:rPr>
          <w:rFonts w:ascii="Times New Roman" w:hAnsi="Times New Roman" w:cs="Times New Roman"/>
          <w:sz w:val="28"/>
          <w:szCs w:val="28"/>
        </w:rPr>
        <w:t xml:space="preserve">Данные полномочия показывают нам, что органы МВД России ведут активною деятельность по борьбе за оборотом наркотических средств. </w:t>
      </w:r>
      <w:r w:rsidRPr="00353743">
        <w:rPr>
          <w:rFonts w:ascii="Times New Roman" w:hAnsi="Times New Roman" w:cs="Times New Roman"/>
          <w:sz w:val="28"/>
          <w:szCs w:val="28"/>
        </w:rPr>
        <w:t>Систематизация указанных обязанностей позволяет создать целостное представление о механизмах и инструментах, необходимых для борьбы с наркотической зависимостью и незаконным оборотом наркотиков в Российской Федерации, а также действиях, которые должны предпринимать власти для защиты общества от этой проблемы.</w:t>
      </w:r>
    </w:p>
    <w:p w14:paraId="2D7EF472" w14:textId="77777777" w:rsidR="00630087" w:rsidRDefault="00630087" w:rsidP="000B12B8">
      <w:pPr>
        <w:pStyle w:val="a3"/>
        <w:spacing w:before="360" w:after="0" w:line="360" w:lineRule="auto"/>
        <w:ind w:left="0" w:firstLine="709"/>
        <w:contextualSpacing w:val="0"/>
        <w:jc w:val="both"/>
        <w:rPr>
          <w:rFonts w:ascii="Times New Roman" w:hAnsi="Times New Roman" w:cs="Times New Roman"/>
          <w:sz w:val="28"/>
          <w:szCs w:val="28"/>
        </w:rPr>
      </w:pPr>
    </w:p>
    <w:p w14:paraId="616802A4" w14:textId="3E43975E" w:rsidR="00630087" w:rsidRPr="005324B2" w:rsidRDefault="00630087" w:rsidP="005324B2">
      <w:pPr>
        <w:pStyle w:val="1"/>
        <w:jc w:val="center"/>
        <w:rPr>
          <w:rFonts w:ascii="Times New Roman" w:hAnsi="Times New Roman" w:cs="Times New Roman"/>
          <w:b/>
          <w:bCs/>
          <w:color w:val="auto"/>
          <w:sz w:val="28"/>
          <w:szCs w:val="28"/>
        </w:rPr>
      </w:pPr>
      <w:bookmarkStart w:id="2" w:name="_Toc183028216"/>
      <w:r w:rsidRPr="005324B2">
        <w:rPr>
          <w:rFonts w:ascii="Times New Roman" w:hAnsi="Times New Roman" w:cs="Times New Roman"/>
          <w:b/>
          <w:bCs/>
          <w:color w:val="auto"/>
          <w:sz w:val="28"/>
          <w:szCs w:val="28"/>
        </w:rPr>
        <w:lastRenderedPageBreak/>
        <w:t>ГЛАВА 2.</w:t>
      </w:r>
      <w:r w:rsidRPr="005324B2">
        <w:rPr>
          <w:rFonts w:ascii="Times New Roman" w:hAnsi="Times New Roman" w:cs="Times New Roman"/>
          <w:b/>
          <w:bCs/>
          <w:color w:val="auto"/>
          <w:sz w:val="28"/>
          <w:szCs w:val="28"/>
          <w:shd w:val="clear" w:color="auto" w:fill="FFFFFF"/>
        </w:rPr>
        <w:t xml:space="preserve"> </w:t>
      </w:r>
      <w:r w:rsidRPr="005324B2">
        <w:rPr>
          <w:rFonts w:ascii="Times New Roman" w:hAnsi="Times New Roman" w:cs="Times New Roman"/>
          <w:b/>
          <w:bCs/>
          <w:color w:val="auto"/>
          <w:sz w:val="28"/>
          <w:szCs w:val="28"/>
        </w:rPr>
        <w:t>РАБОТА ОРГАНОВ МВД РОССИИ В СФЕРЕ КОНТРОЛЯ ЗА ОБОРОТОМ НАРКОТИЧЕСКИХ СРЕДСТВ</w:t>
      </w:r>
      <w:bookmarkEnd w:id="2"/>
    </w:p>
    <w:p w14:paraId="5A2C9006" w14:textId="77777777" w:rsidR="00C450F8" w:rsidRPr="00C450F8" w:rsidRDefault="00C450F8" w:rsidP="00C450F8">
      <w:pPr>
        <w:pStyle w:val="a3"/>
        <w:spacing w:before="360" w:after="0" w:line="360" w:lineRule="auto"/>
        <w:ind w:left="142" w:firstLine="709"/>
        <w:jc w:val="both"/>
        <w:rPr>
          <w:rFonts w:ascii="Times New Roman" w:hAnsi="Times New Roman" w:cs="Times New Roman"/>
          <w:sz w:val="28"/>
          <w:szCs w:val="28"/>
        </w:rPr>
      </w:pPr>
      <w:r w:rsidRPr="00C450F8">
        <w:rPr>
          <w:rFonts w:ascii="Times New Roman" w:hAnsi="Times New Roman" w:cs="Times New Roman"/>
          <w:sz w:val="28"/>
          <w:szCs w:val="28"/>
        </w:rPr>
        <w:t>Незаконный оборот наркотических средств, психотропных веществ и их аналогов наносит серьезный вред здоровью граждан, духовно-нравственным основам российского общества, правопорядку и рассматривается на государственном уровне как угроза национальной безопасности (Стратегия государственной антинаркотической политики Российской Федерации на период до 2030 года, утверждена Указом Президента Российской Федерации от 23 ноября 2020 года N 733).</w:t>
      </w:r>
    </w:p>
    <w:p w14:paraId="7BE9E8F0" w14:textId="3251C1B1" w:rsidR="00C450F8" w:rsidRPr="00C450F8" w:rsidRDefault="00C450F8" w:rsidP="00C450F8">
      <w:pPr>
        <w:pStyle w:val="a3"/>
        <w:spacing w:before="360" w:after="0" w:line="360" w:lineRule="auto"/>
        <w:ind w:left="0" w:firstLine="709"/>
        <w:jc w:val="both"/>
        <w:rPr>
          <w:rFonts w:ascii="Times New Roman" w:hAnsi="Times New Roman" w:cs="Times New Roman"/>
          <w:sz w:val="28"/>
          <w:szCs w:val="28"/>
        </w:rPr>
      </w:pPr>
      <w:r w:rsidRPr="00C450F8">
        <w:rPr>
          <w:rFonts w:ascii="Times New Roman" w:hAnsi="Times New Roman" w:cs="Times New Roman"/>
          <w:sz w:val="28"/>
          <w:szCs w:val="28"/>
        </w:rPr>
        <w:t>По статистическим данным Судебного департамента при Верховном Суде Российской Федерации, в общей структуре судимости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в том числе предусмотренные статьями 228-2341 Уголовного кодекса Российской Федерации (далее также - УК РФ), составляют значительную долю: в 2022 - 2023 годах - 13%.</w:t>
      </w:r>
    </w:p>
    <w:p w14:paraId="550E3F2C" w14:textId="5DD9484B" w:rsidR="00C450F8" w:rsidRDefault="00C450F8" w:rsidP="00F80A7F">
      <w:pPr>
        <w:pStyle w:val="a3"/>
        <w:spacing w:before="100" w:beforeAutospacing="1" w:after="0" w:line="360" w:lineRule="auto"/>
        <w:ind w:left="0" w:firstLine="709"/>
        <w:jc w:val="both"/>
        <w:rPr>
          <w:rFonts w:ascii="Times New Roman" w:hAnsi="Times New Roman" w:cs="Times New Roman"/>
          <w:sz w:val="28"/>
          <w:szCs w:val="28"/>
        </w:rPr>
      </w:pPr>
      <w:r w:rsidRPr="00C450F8">
        <w:rPr>
          <w:rFonts w:ascii="Times New Roman" w:hAnsi="Times New Roman" w:cs="Times New Roman"/>
          <w:sz w:val="28"/>
          <w:szCs w:val="28"/>
        </w:rPr>
        <w:t>В 2023 году судимость за преступления, связанные с незаконным оборотом наркотических средств, снизилась до 73,6 тыс. лиц. В то же время число осужденных за такие преступления, относящиеся к категориям тяжких и особо тяжких, увеличилось и составило более 42,5 тыс. лиц.</w:t>
      </w:r>
      <w:r>
        <w:rPr>
          <w:rStyle w:val="ad"/>
          <w:rFonts w:ascii="Times New Roman" w:hAnsi="Times New Roman" w:cs="Times New Roman"/>
          <w:sz w:val="28"/>
          <w:szCs w:val="28"/>
        </w:rPr>
        <w:footnoteReference w:id="4"/>
      </w:r>
    </w:p>
    <w:p w14:paraId="187C9669" w14:textId="77777777" w:rsidR="00983B84" w:rsidRDefault="00983B84" w:rsidP="00983B84">
      <w:pPr>
        <w:pStyle w:val="a3"/>
        <w:spacing w:before="100" w:beforeAutospacing="1"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Конституции Российской Федерации закреплены некоторые положения о деятельности органов МВД России:</w:t>
      </w:r>
    </w:p>
    <w:p w14:paraId="3B0A12D2" w14:textId="39526C6C" w:rsidR="00983B84" w:rsidRPr="00983B84" w:rsidRDefault="00983B84" w:rsidP="00983B84">
      <w:pPr>
        <w:pStyle w:val="a3"/>
        <w:spacing w:before="100" w:beforeAutospacing="1" w:after="0" w:line="360" w:lineRule="auto"/>
        <w:ind w:left="0" w:firstLine="709"/>
        <w:jc w:val="both"/>
        <w:rPr>
          <w:rFonts w:ascii="Times New Roman" w:hAnsi="Times New Roman" w:cs="Times New Roman"/>
          <w:sz w:val="28"/>
          <w:szCs w:val="28"/>
        </w:rPr>
      </w:pPr>
      <w:r w:rsidRPr="00983B84">
        <w:rPr>
          <w:rFonts w:ascii="Times New Roman" w:hAnsi="Times New Roman" w:cs="Times New Roman"/>
          <w:sz w:val="28"/>
          <w:szCs w:val="28"/>
        </w:rPr>
        <w:t xml:space="preserve">В пределах ведения Российской Федерации и полномочий Российской Федерации по предметам совместного ведения Российской Федерации и </w:t>
      </w:r>
      <w:r w:rsidRPr="00983B84">
        <w:rPr>
          <w:rFonts w:ascii="Times New Roman" w:hAnsi="Times New Roman" w:cs="Times New Roman"/>
          <w:sz w:val="28"/>
          <w:szCs w:val="28"/>
        </w:rPr>
        <w:lastRenderedPageBreak/>
        <w:t>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6E82EF6C" w14:textId="20441796" w:rsidR="00983B84" w:rsidRDefault="00983B84" w:rsidP="00C1042C">
      <w:pPr>
        <w:spacing w:after="0" w:line="360" w:lineRule="auto"/>
        <w:ind w:firstLine="709"/>
        <w:jc w:val="both"/>
        <w:rPr>
          <w:rFonts w:ascii="Times New Roman" w:hAnsi="Times New Roman" w:cs="Times New Roman"/>
          <w:sz w:val="28"/>
          <w:szCs w:val="28"/>
        </w:rPr>
      </w:pPr>
      <w:r w:rsidRPr="00983B84">
        <w:rPr>
          <w:rFonts w:ascii="Times New Roman" w:hAnsi="Times New Roman" w:cs="Times New Roman"/>
          <w:sz w:val="28"/>
          <w:szCs w:val="28"/>
        </w:rPr>
        <w:t>А также в совместном ведении Российской Федерации и субъектов Российской Федерации находятся: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r>
        <w:rPr>
          <w:rFonts w:ascii="Times New Roman" w:hAnsi="Times New Roman" w:cs="Times New Roman"/>
          <w:sz w:val="28"/>
          <w:szCs w:val="28"/>
        </w:rPr>
        <w:t>.</w:t>
      </w:r>
      <w:r>
        <w:rPr>
          <w:rStyle w:val="ad"/>
          <w:rFonts w:ascii="Times New Roman" w:hAnsi="Times New Roman" w:cs="Times New Roman"/>
          <w:sz w:val="28"/>
          <w:szCs w:val="28"/>
        </w:rPr>
        <w:footnoteReference w:id="5"/>
      </w:r>
    </w:p>
    <w:p w14:paraId="576F1016" w14:textId="459B6720" w:rsidR="009500EB" w:rsidRPr="00983B84" w:rsidRDefault="009500EB" w:rsidP="00C104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этого следует, что именно Министерство Внутренних Дел должно защищать права и свободы граждан и следить за правопорядком в стране.</w:t>
      </w:r>
    </w:p>
    <w:p w14:paraId="7AC7CC78" w14:textId="77777777" w:rsidR="00732A2C" w:rsidRDefault="00732A2C" w:rsidP="00C1042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B11E3">
        <w:rPr>
          <w:rFonts w:ascii="Times New Roman" w:hAnsi="Times New Roman" w:cs="Times New Roman"/>
          <w:sz w:val="28"/>
          <w:szCs w:val="28"/>
        </w:rPr>
        <w:t>реступления</w:t>
      </w:r>
      <w:r>
        <w:rPr>
          <w:rFonts w:ascii="Times New Roman" w:hAnsi="Times New Roman" w:cs="Times New Roman"/>
          <w:sz w:val="28"/>
          <w:szCs w:val="28"/>
        </w:rPr>
        <w:t>, связанные с незаконным оборотом наркотических средств</w:t>
      </w:r>
      <w:r w:rsidRPr="001B11E3">
        <w:rPr>
          <w:rFonts w:ascii="Times New Roman" w:hAnsi="Times New Roman" w:cs="Times New Roman"/>
          <w:sz w:val="28"/>
          <w:szCs w:val="28"/>
        </w:rPr>
        <w:t xml:space="preserve"> выделены</w:t>
      </w:r>
      <w:r>
        <w:rPr>
          <w:rFonts w:ascii="Times New Roman" w:hAnsi="Times New Roman" w:cs="Times New Roman"/>
          <w:sz w:val="28"/>
          <w:szCs w:val="28"/>
        </w:rPr>
        <w:t xml:space="preserve"> в:</w:t>
      </w:r>
      <w:r w:rsidRPr="001B11E3">
        <w:rPr>
          <w:rFonts w:ascii="Times New Roman" w:hAnsi="Times New Roman" w:cs="Times New Roman"/>
          <w:sz w:val="28"/>
          <w:szCs w:val="28"/>
        </w:rPr>
        <w:t xml:space="preserve"> </w:t>
      </w:r>
    </w:p>
    <w:p w14:paraId="5DFC23C8" w14:textId="77777777" w:rsidR="00732A2C" w:rsidRDefault="00732A2C" w:rsidP="00732A2C">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5323F">
        <w:rPr>
          <w:rFonts w:ascii="Times New Roman" w:hAnsi="Times New Roman" w:cs="Times New Roman"/>
          <w:sz w:val="28"/>
          <w:szCs w:val="28"/>
        </w:rPr>
        <w:t>Конституци</w:t>
      </w:r>
      <w:r>
        <w:rPr>
          <w:rFonts w:ascii="Times New Roman" w:hAnsi="Times New Roman" w:cs="Times New Roman"/>
          <w:sz w:val="28"/>
          <w:szCs w:val="28"/>
        </w:rPr>
        <w:t>и</w:t>
      </w:r>
      <w:r w:rsidRPr="0005323F">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14:paraId="2CF5AA2A" w14:textId="77777777" w:rsidR="00732A2C" w:rsidRDefault="00732A2C" w:rsidP="00732A2C">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5323F">
        <w:rPr>
          <w:rFonts w:ascii="Times New Roman" w:hAnsi="Times New Roman" w:cs="Times New Roman"/>
          <w:sz w:val="28"/>
          <w:szCs w:val="28"/>
        </w:rPr>
        <w:t>Федеральн</w:t>
      </w:r>
      <w:r>
        <w:rPr>
          <w:rFonts w:ascii="Times New Roman" w:hAnsi="Times New Roman" w:cs="Times New Roman"/>
          <w:sz w:val="28"/>
          <w:szCs w:val="28"/>
        </w:rPr>
        <w:t>ом</w:t>
      </w:r>
      <w:r w:rsidRPr="0005323F">
        <w:rPr>
          <w:rFonts w:ascii="Times New Roman" w:hAnsi="Times New Roman" w:cs="Times New Roman"/>
          <w:sz w:val="28"/>
          <w:szCs w:val="28"/>
        </w:rPr>
        <w:t xml:space="preserve"> закон</w:t>
      </w:r>
      <w:r>
        <w:rPr>
          <w:rFonts w:ascii="Times New Roman" w:hAnsi="Times New Roman" w:cs="Times New Roman"/>
          <w:sz w:val="28"/>
          <w:szCs w:val="28"/>
        </w:rPr>
        <w:t>е</w:t>
      </w:r>
      <w:r w:rsidRPr="0005323F">
        <w:rPr>
          <w:rFonts w:ascii="Times New Roman" w:hAnsi="Times New Roman" w:cs="Times New Roman"/>
          <w:sz w:val="28"/>
          <w:szCs w:val="28"/>
        </w:rPr>
        <w:t xml:space="preserve"> Российской Федерации от 8 января 1998 № 3 – ФЗ «О наркотических средствах и психотропных веществах»</w:t>
      </w:r>
      <w:r>
        <w:rPr>
          <w:rFonts w:ascii="Times New Roman" w:hAnsi="Times New Roman" w:cs="Times New Roman"/>
          <w:sz w:val="28"/>
          <w:szCs w:val="28"/>
        </w:rPr>
        <w:t>.</w:t>
      </w:r>
    </w:p>
    <w:p w14:paraId="678DE66C" w14:textId="77777777" w:rsidR="00732A2C" w:rsidRDefault="00732A2C" w:rsidP="00732A2C">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5323F">
        <w:rPr>
          <w:rFonts w:ascii="Times New Roman" w:hAnsi="Times New Roman" w:cs="Times New Roman"/>
          <w:sz w:val="28"/>
          <w:szCs w:val="28"/>
        </w:rPr>
        <w:t>Уголовн</w:t>
      </w:r>
      <w:r>
        <w:rPr>
          <w:rFonts w:ascii="Times New Roman" w:hAnsi="Times New Roman" w:cs="Times New Roman"/>
          <w:sz w:val="28"/>
          <w:szCs w:val="28"/>
        </w:rPr>
        <w:t>ом</w:t>
      </w:r>
      <w:r w:rsidRPr="0005323F">
        <w:rPr>
          <w:rFonts w:ascii="Times New Roman" w:hAnsi="Times New Roman" w:cs="Times New Roman"/>
          <w:sz w:val="28"/>
          <w:szCs w:val="28"/>
        </w:rPr>
        <w:t xml:space="preserve"> кодекс</w:t>
      </w:r>
      <w:r>
        <w:rPr>
          <w:rFonts w:ascii="Times New Roman" w:hAnsi="Times New Roman" w:cs="Times New Roman"/>
          <w:sz w:val="28"/>
          <w:szCs w:val="28"/>
        </w:rPr>
        <w:t>е</w:t>
      </w:r>
      <w:r w:rsidRPr="0005323F">
        <w:rPr>
          <w:rFonts w:ascii="Times New Roman" w:hAnsi="Times New Roman" w:cs="Times New Roman"/>
          <w:sz w:val="28"/>
          <w:szCs w:val="28"/>
        </w:rPr>
        <w:t xml:space="preserve"> Российской Федерации от 13.06.1996 № 63-ФЗ, статьи 72.1, 82.1, 226.1, 228, 228.1, 229, 230, 231, 232, 233, 234, 234.1, 174, 174.1 УК РФ.</w:t>
      </w:r>
    </w:p>
    <w:p w14:paraId="49CD9CEB" w14:textId="77777777" w:rsidR="00732A2C" w:rsidRDefault="00732A2C" w:rsidP="00732A2C">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5323F">
        <w:rPr>
          <w:rFonts w:ascii="Times New Roman" w:hAnsi="Times New Roman" w:cs="Times New Roman"/>
          <w:sz w:val="28"/>
          <w:szCs w:val="28"/>
        </w:rPr>
        <w:t>Уголовно-процессуальн</w:t>
      </w:r>
      <w:r>
        <w:rPr>
          <w:rFonts w:ascii="Times New Roman" w:hAnsi="Times New Roman" w:cs="Times New Roman"/>
          <w:sz w:val="28"/>
          <w:szCs w:val="28"/>
        </w:rPr>
        <w:t>ом</w:t>
      </w:r>
      <w:r w:rsidRPr="0005323F">
        <w:rPr>
          <w:rFonts w:ascii="Times New Roman" w:hAnsi="Times New Roman" w:cs="Times New Roman"/>
          <w:sz w:val="28"/>
          <w:szCs w:val="28"/>
        </w:rPr>
        <w:t xml:space="preserve"> кодекс</w:t>
      </w:r>
      <w:r>
        <w:rPr>
          <w:rFonts w:ascii="Times New Roman" w:hAnsi="Times New Roman" w:cs="Times New Roman"/>
          <w:sz w:val="28"/>
          <w:szCs w:val="28"/>
        </w:rPr>
        <w:t>е</w:t>
      </w:r>
      <w:r w:rsidRPr="0005323F">
        <w:rPr>
          <w:rFonts w:ascii="Times New Roman" w:hAnsi="Times New Roman" w:cs="Times New Roman"/>
          <w:sz w:val="28"/>
          <w:szCs w:val="28"/>
        </w:rPr>
        <w:t xml:space="preserve"> Российской Федерации от 18.12.2001 № 173 – ФЗ</w:t>
      </w:r>
      <w:r>
        <w:rPr>
          <w:rFonts w:ascii="Times New Roman" w:hAnsi="Times New Roman" w:cs="Times New Roman"/>
          <w:sz w:val="28"/>
          <w:szCs w:val="28"/>
        </w:rPr>
        <w:t>.</w:t>
      </w:r>
    </w:p>
    <w:p w14:paraId="7009BB7C" w14:textId="77777777" w:rsidR="00732A2C" w:rsidRDefault="00732A2C" w:rsidP="00732A2C">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5323F">
        <w:rPr>
          <w:rFonts w:ascii="Times New Roman" w:hAnsi="Times New Roman" w:cs="Times New Roman"/>
          <w:sz w:val="28"/>
          <w:szCs w:val="28"/>
        </w:rPr>
        <w:t>Кодекс</w:t>
      </w:r>
      <w:r>
        <w:rPr>
          <w:rFonts w:ascii="Times New Roman" w:hAnsi="Times New Roman" w:cs="Times New Roman"/>
          <w:sz w:val="28"/>
          <w:szCs w:val="28"/>
        </w:rPr>
        <w:t>е</w:t>
      </w:r>
      <w:r w:rsidRPr="0005323F">
        <w:rPr>
          <w:rFonts w:ascii="Times New Roman" w:hAnsi="Times New Roman" w:cs="Times New Roman"/>
          <w:sz w:val="28"/>
          <w:szCs w:val="28"/>
        </w:rPr>
        <w:t xml:space="preserve"> Российской Федерации об административных правонарушениях от 30.12.2001 № 195 – ФЗ, статьи ч.2.1. ст. 4.1, статьи 6.8, 6.9, 6.13, 12.8, ч.2 ст. 20.20, 20.22</w:t>
      </w:r>
      <w:r>
        <w:rPr>
          <w:rFonts w:ascii="Times New Roman" w:hAnsi="Times New Roman" w:cs="Times New Roman"/>
          <w:sz w:val="28"/>
          <w:szCs w:val="28"/>
        </w:rPr>
        <w:t>.</w:t>
      </w:r>
    </w:p>
    <w:p w14:paraId="406A7544" w14:textId="77777777" w:rsidR="00732A2C" w:rsidRDefault="00732A2C" w:rsidP="00732A2C">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5323F">
        <w:rPr>
          <w:rFonts w:ascii="Times New Roman" w:hAnsi="Times New Roman" w:cs="Times New Roman"/>
          <w:sz w:val="28"/>
          <w:szCs w:val="28"/>
        </w:rPr>
        <w:t>Федеральный закон Российской Федерации от 21.11.2011 № 323 – ФЗ «Об основах охраны здоровья граждан Российской Федерации»</w:t>
      </w:r>
      <w:r>
        <w:rPr>
          <w:rFonts w:ascii="Times New Roman" w:hAnsi="Times New Roman" w:cs="Times New Roman"/>
          <w:sz w:val="28"/>
          <w:szCs w:val="28"/>
        </w:rPr>
        <w:t>.</w:t>
      </w:r>
    </w:p>
    <w:p w14:paraId="4F2176DD" w14:textId="77777777" w:rsidR="00732A2C" w:rsidRPr="0005323F" w:rsidRDefault="00732A2C" w:rsidP="00C1042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5323F">
        <w:rPr>
          <w:rFonts w:ascii="Times New Roman" w:hAnsi="Times New Roman" w:cs="Times New Roman"/>
          <w:sz w:val="28"/>
          <w:szCs w:val="28"/>
        </w:rPr>
        <w:t>Федеральный закон Российской Федерации от 12.04.2010 № 61-ФЗ «Об обращении лекарственных средств», ст. 3, 4. 33, 50, 55, 58, 59.</w:t>
      </w:r>
    </w:p>
    <w:p w14:paraId="43047256" w14:textId="66F66322" w:rsidR="00732A2C" w:rsidRPr="004C20B0" w:rsidRDefault="00732A2C" w:rsidP="00C1042C">
      <w:pPr>
        <w:spacing w:after="0" w:line="360" w:lineRule="auto"/>
        <w:jc w:val="both"/>
        <w:rPr>
          <w:rFonts w:ascii="Times New Roman" w:hAnsi="Times New Roman" w:cs="Times New Roman"/>
          <w:sz w:val="28"/>
          <w:szCs w:val="28"/>
        </w:rPr>
      </w:pPr>
      <w:r w:rsidRPr="001B11E3">
        <w:rPr>
          <w:rFonts w:ascii="Times New Roman" w:hAnsi="Times New Roman" w:cs="Times New Roman"/>
          <w:sz w:val="28"/>
          <w:szCs w:val="28"/>
        </w:rPr>
        <w:lastRenderedPageBreak/>
        <w:tab/>
        <w:t xml:space="preserve"> Как видим, все преступления в указанной сфере вынесены в отдельные главы уголовных кодексов</w:t>
      </w:r>
      <w:r>
        <w:rPr>
          <w:rFonts w:ascii="Times New Roman" w:hAnsi="Times New Roman" w:cs="Times New Roman"/>
          <w:sz w:val="28"/>
          <w:szCs w:val="28"/>
        </w:rPr>
        <w:t>, а также им посвящены отдельные федеральные законы и указы Президента</w:t>
      </w:r>
      <w:r w:rsidRPr="001B11E3">
        <w:rPr>
          <w:rFonts w:ascii="Times New Roman" w:hAnsi="Times New Roman" w:cs="Times New Roman"/>
          <w:sz w:val="28"/>
          <w:szCs w:val="28"/>
        </w:rPr>
        <w:t>. Это еще раз подтверждает, что данные преступления вызывают беспокойство у законодателей и требуют вмешательства правоохранительных органов в борьбе с ними не только на государственном уровне, но и на международном. Конечно, в первую очередь борьба с указанными преступлениями связана с защитой жизни и здоровья населения, однако не следует забывать, что они наносят громадный ущерб социальной и экономической безопасности государств, и совершение данных преступлений направлено исключительно на получение незаконной многомиллиардной прибыли наркодилерами во всех странах.</w:t>
      </w:r>
      <w:r>
        <w:rPr>
          <w:rStyle w:val="ad"/>
          <w:rFonts w:ascii="Times New Roman" w:hAnsi="Times New Roman" w:cs="Times New Roman"/>
          <w:sz w:val="28"/>
          <w:szCs w:val="28"/>
        </w:rPr>
        <w:footnoteReference w:id="6"/>
      </w:r>
    </w:p>
    <w:p w14:paraId="51DF7260" w14:textId="77777777" w:rsidR="00FD6932" w:rsidRDefault="00BA5155" w:rsidP="00C1042C">
      <w:pPr>
        <w:pStyle w:val="a3"/>
        <w:spacing w:after="0" w:line="360" w:lineRule="auto"/>
        <w:ind w:left="0" w:firstLine="709"/>
        <w:contextualSpacing w:val="0"/>
        <w:jc w:val="both"/>
        <w:rPr>
          <w:rFonts w:ascii="Times New Roman" w:hAnsi="Times New Roman" w:cs="Times New Roman"/>
          <w:sz w:val="28"/>
          <w:szCs w:val="28"/>
        </w:rPr>
      </w:pPr>
      <w:r w:rsidRPr="00BA5155">
        <w:rPr>
          <w:rFonts w:ascii="Times New Roman" w:hAnsi="Times New Roman" w:cs="Times New Roman"/>
          <w:sz w:val="28"/>
          <w:szCs w:val="28"/>
        </w:rPr>
        <w:t>В настоящее время подразделения МВД России, занимающиеся наркоконтролем, по характеру своих функциональных обязанностей и выполняемых задач представляют собой правоохранительные подразделения МВД России, созданные с целью нейтрализации угроз, связанных с незаконным оборотом наркотиков, психотропных веществ и их прекурсоров, запрещенных в нашей стране. Представляется, что деятельность структурных подразделений органов внутренних дел Российской Федерации в части противодействия преступности в сфере оборота наркотических веществ должна вестись таким образом, чтобы наладить в этой области тотальный контроль. В частности, следует реализовывать мероприятия, акцентированные на:</w:t>
      </w:r>
    </w:p>
    <w:p w14:paraId="0C21466C" w14:textId="77777777" w:rsidR="00FD6932" w:rsidRDefault="00BA5155" w:rsidP="00FD6932">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w:t>
      </w:r>
      <w:r w:rsidRPr="00BA5155">
        <w:rPr>
          <w:rFonts w:ascii="Times New Roman" w:hAnsi="Times New Roman" w:cs="Times New Roman"/>
          <w:sz w:val="28"/>
          <w:szCs w:val="28"/>
        </w:rPr>
        <w:t xml:space="preserve"> </w:t>
      </w:r>
      <w:r>
        <w:rPr>
          <w:rFonts w:ascii="Times New Roman" w:hAnsi="Times New Roman" w:cs="Times New Roman"/>
          <w:sz w:val="28"/>
          <w:szCs w:val="28"/>
        </w:rPr>
        <w:t>И</w:t>
      </w:r>
      <w:r w:rsidRPr="00BA5155">
        <w:rPr>
          <w:rFonts w:ascii="Times New Roman" w:hAnsi="Times New Roman" w:cs="Times New Roman"/>
          <w:sz w:val="28"/>
          <w:szCs w:val="28"/>
        </w:rPr>
        <w:t>дентификации, предотвращении, раскрытии преступных деяний, связанных со сферой оборота наркотических веществ, ведении производства по правовым нарушениям административного характера, связанным со сферо</w:t>
      </w:r>
      <w:r w:rsidR="00FD6932">
        <w:rPr>
          <w:rFonts w:ascii="Times New Roman" w:hAnsi="Times New Roman" w:cs="Times New Roman"/>
          <w:sz w:val="28"/>
          <w:szCs w:val="28"/>
        </w:rPr>
        <w:t>й оборота наркотических веществ.</w:t>
      </w:r>
    </w:p>
    <w:p w14:paraId="08855D61" w14:textId="6A8BBBB7" w:rsidR="00FD6932" w:rsidRDefault="00BA5155" w:rsidP="00FD6932">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2.</w:t>
      </w:r>
      <w:r w:rsidRPr="00BA5155">
        <w:rPr>
          <w:rFonts w:ascii="Times New Roman" w:hAnsi="Times New Roman" w:cs="Times New Roman"/>
          <w:sz w:val="28"/>
          <w:szCs w:val="28"/>
        </w:rPr>
        <w:t xml:space="preserve"> </w:t>
      </w:r>
      <w:r>
        <w:rPr>
          <w:rFonts w:ascii="Times New Roman" w:hAnsi="Times New Roman" w:cs="Times New Roman"/>
          <w:sz w:val="28"/>
          <w:szCs w:val="28"/>
        </w:rPr>
        <w:t>К</w:t>
      </w:r>
      <w:r w:rsidRPr="00BA5155">
        <w:rPr>
          <w:rFonts w:ascii="Times New Roman" w:hAnsi="Times New Roman" w:cs="Times New Roman"/>
          <w:sz w:val="28"/>
          <w:szCs w:val="28"/>
        </w:rPr>
        <w:t>оординации взаимодействия между различными властными структурами на всех уровнях по вопросам, которые связаны с недопущением распро</w:t>
      </w:r>
      <w:r w:rsidR="00FD6932">
        <w:rPr>
          <w:rFonts w:ascii="Times New Roman" w:hAnsi="Times New Roman" w:cs="Times New Roman"/>
          <w:sz w:val="28"/>
          <w:szCs w:val="28"/>
        </w:rPr>
        <w:t>странения наркотических веществ.</w:t>
      </w:r>
    </w:p>
    <w:p w14:paraId="57DC8B00" w14:textId="5178A1EB" w:rsidR="00FD6932" w:rsidRDefault="00BA5155" w:rsidP="00FD6932">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3.</w:t>
      </w:r>
      <w:r w:rsidRPr="00BA5155">
        <w:rPr>
          <w:rFonts w:ascii="Times New Roman" w:hAnsi="Times New Roman" w:cs="Times New Roman"/>
          <w:sz w:val="28"/>
          <w:szCs w:val="28"/>
        </w:rPr>
        <w:t xml:space="preserve"> </w:t>
      </w:r>
      <w:r>
        <w:rPr>
          <w:rFonts w:ascii="Times New Roman" w:hAnsi="Times New Roman" w:cs="Times New Roman"/>
          <w:sz w:val="28"/>
          <w:szCs w:val="28"/>
        </w:rPr>
        <w:t>Р</w:t>
      </w:r>
      <w:r w:rsidRPr="00BA5155">
        <w:rPr>
          <w:rFonts w:ascii="Times New Roman" w:hAnsi="Times New Roman" w:cs="Times New Roman"/>
          <w:sz w:val="28"/>
          <w:szCs w:val="28"/>
        </w:rPr>
        <w:t>еализации политики государства по недопущению распространения наркотических средств</w:t>
      </w:r>
      <w:r w:rsidR="00FD6932">
        <w:rPr>
          <w:rFonts w:ascii="Times New Roman" w:hAnsi="Times New Roman" w:cs="Times New Roman"/>
          <w:sz w:val="28"/>
          <w:szCs w:val="28"/>
        </w:rPr>
        <w:t>.</w:t>
      </w:r>
    </w:p>
    <w:p w14:paraId="7D2BF6C6" w14:textId="77777777" w:rsidR="00FD6932" w:rsidRDefault="00BA5155" w:rsidP="00FD6932">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4.</w:t>
      </w:r>
      <w:r w:rsidRPr="00BA5155">
        <w:rPr>
          <w:rFonts w:ascii="Times New Roman" w:hAnsi="Times New Roman" w:cs="Times New Roman"/>
          <w:sz w:val="28"/>
          <w:szCs w:val="28"/>
        </w:rPr>
        <w:t xml:space="preserve"> </w:t>
      </w:r>
      <w:r>
        <w:rPr>
          <w:rFonts w:ascii="Times New Roman" w:hAnsi="Times New Roman" w:cs="Times New Roman"/>
          <w:sz w:val="28"/>
          <w:szCs w:val="28"/>
        </w:rPr>
        <w:t>О</w:t>
      </w:r>
      <w:r w:rsidRPr="00BA5155">
        <w:rPr>
          <w:rFonts w:ascii="Times New Roman" w:hAnsi="Times New Roman" w:cs="Times New Roman"/>
          <w:sz w:val="28"/>
          <w:szCs w:val="28"/>
        </w:rPr>
        <w:t>беспечении функционирования единой базы данных, содержащей информацию, связанную с преступность</w:t>
      </w:r>
      <w:r w:rsidR="00FD6932">
        <w:rPr>
          <w:rFonts w:ascii="Times New Roman" w:hAnsi="Times New Roman" w:cs="Times New Roman"/>
          <w:sz w:val="28"/>
          <w:szCs w:val="28"/>
        </w:rPr>
        <w:t>ю в сфере наркотических веществ.</w:t>
      </w:r>
    </w:p>
    <w:p w14:paraId="3758ACBE" w14:textId="77777777" w:rsidR="00FD6932" w:rsidRDefault="00BA5155" w:rsidP="00C1042C">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5.</w:t>
      </w:r>
      <w:r w:rsidRPr="00BA5155">
        <w:rPr>
          <w:rFonts w:ascii="Times New Roman" w:hAnsi="Times New Roman" w:cs="Times New Roman"/>
          <w:sz w:val="28"/>
          <w:szCs w:val="28"/>
        </w:rPr>
        <w:t xml:space="preserve"> </w:t>
      </w:r>
      <w:r>
        <w:rPr>
          <w:rFonts w:ascii="Times New Roman" w:hAnsi="Times New Roman" w:cs="Times New Roman"/>
          <w:sz w:val="28"/>
          <w:szCs w:val="28"/>
        </w:rPr>
        <w:t>В</w:t>
      </w:r>
      <w:r w:rsidRPr="00BA5155">
        <w:rPr>
          <w:rFonts w:ascii="Times New Roman" w:hAnsi="Times New Roman" w:cs="Times New Roman"/>
          <w:sz w:val="28"/>
          <w:szCs w:val="28"/>
        </w:rPr>
        <w:t>заимодействии (в том числе по вопросам обмена информацией) с международными структурами, чья деятельность так или иначе ориентирована на противодействие преступности, связанной с оборотом наркотических веществ</w:t>
      </w:r>
      <w:r>
        <w:rPr>
          <w:rFonts w:ascii="Times New Roman" w:hAnsi="Times New Roman" w:cs="Times New Roman"/>
          <w:sz w:val="28"/>
          <w:szCs w:val="28"/>
        </w:rPr>
        <w:t>.</w:t>
      </w:r>
      <w:r>
        <w:rPr>
          <w:rStyle w:val="ad"/>
          <w:rFonts w:ascii="Times New Roman" w:hAnsi="Times New Roman" w:cs="Times New Roman"/>
          <w:sz w:val="28"/>
          <w:szCs w:val="28"/>
        </w:rPr>
        <w:footnoteReference w:id="7"/>
      </w:r>
    </w:p>
    <w:p w14:paraId="05F515CB" w14:textId="08AE7BD4" w:rsidR="005E2636" w:rsidRDefault="005E2636" w:rsidP="00C1042C">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5E2636">
        <w:rPr>
          <w:rFonts w:ascii="Times New Roman" w:hAnsi="Times New Roman" w:cs="Times New Roman"/>
          <w:sz w:val="28"/>
          <w:szCs w:val="28"/>
        </w:rPr>
        <w:t>анализ текущей ситуации</w:t>
      </w:r>
      <w:r w:rsidR="009500EB">
        <w:rPr>
          <w:rFonts w:ascii="Times New Roman" w:hAnsi="Times New Roman" w:cs="Times New Roman"/>
          <w:sz w:val="28"/>
          <w:szCs w:val="28"/>
        </w:rPr>
        <w:t>, связанной</w:t>
      </w:r>
      <w:r w:rsidRPr="005E2636">
        <w:rPr>
          <w:rFonts w:ascii="Times New Roman" w:hAnsi="Times New Roman" w:cs="Times New Roman"/>
          <w:sz w:val="28"/>
          <w:szCs w:val="28"/>
        </w:rPr>
        <w:t xml:space="preserve"> с наркоти</w:t>
      </w:r>
      <w:r w:rsidR="00EA2A7E">
        <w:rPr>
          <w:rFonts w:ascii="Times New Roman" w:hAnsi="Times New Roman" w:cs="Times New Roman"/>
          <w:sz w:val="28"/>
          <w:szCs w:val="28"/>
        </w:rPr>
        <w:t xml:space="preserve">ческими веществами </w:t>
      </w:r>
      <w:r w:rsidRPr="005E2636">
        <w:rPr>
          <w:rFonts w:ascii="Times New Roman" w:hAnsi="Times New Roman" w:cs="Times New Roman"/>
          <w:sz w:val="28"/>
          <w:szCs w:val="28"/>
        </w:rPr>
        <w:t>в России</w:t>
      </w:r>
      <w:r w:rsidR="00E874BA">
        <w:rPr>
          <w:rFonts w:ascii="Times New Roman" w:hAnsi="Times New Roman" w:cs="Times New Roman"/>
          <w:sz w:val="28"/>
          <w:szCs w:val="28"/>
        </w:rPr>
        <w:t>,</w:t>
      </w:r>
      <w:r w:rsidRPr="005E2636">
        <w:rPr>
          <w:rFonts w:ascii="Times New Roman" w:hAnsi="Times New Roman" w:cs="Times New Roman"/>
          <w:sz w:val="28"/>
          <w:szCs w:val="28"/>
        </w:rPr>
        <w:t xml:space="preserve"> подчеркивает нарастающую угрозу, связанную с появлением новых синтетических препаратов, что требует от правоохранительных органов</w:t>
      </w:r>
      <w:r w:rsidR="009500EB">
        <w:rPr>
          <w:rFonts w:ascii="Times New Roman" w:hAnsi="Times New Roman" w:cs="Times New Roman"/>
          <w:sz w:val="28"/>
          <w:szCs w:val="28"/>
        </w:rPr>
        <w:t xml:space="preserve"> особенного</w:t>
      </w:r>
      <w:r w:rsidRPr="005E2636">
        <w:rPr>
          <w:rFonts w:ascii="Times New Roman" w:hAnsi="Times New Roman" w:cs="Times New Roman"/>
          <w:sz w:val="28"/>
          <w:szCs w:val="28"/>
        </w:rPr>
        <w:t xml:space="preserve"> подхода </w:t>
      </w:r>
      <w:r w:rsidR="009500EB">
        <w:rPr>
          <w:rFonts w:ascii="Times New Roman" w:hAnsi="Times New Roman" w:cs="Times New Roman"/>
          <w:sz w:val="28"/>
          <w:szCs w:val="28"/>
        </w:rPr>
        <w:t>в</w:t>
      </w:r>
      <w:r w:rsidRPr="005E2636">
        <w:rPr>
          <w:rFonts w:ascii="Times New Roman" w:hAnsi="Times New Roman" w:cs="Times New Roman"/>
          <w:sz w:val="28"/>
          <w:szCs w:val="28"/>
        </w:rPr>
        <w:t xml:space="preserve"> борьбе с наркопреступностью. Деятельность МВД России в этой сфере должна быть комплексной и многоуровневой, направленной не только на ликвидацию последствий, но и на предотвращение преступлений.</w:t>
      </w:r>
    </w:p>
    <w:p w14:paraId="09F36D0E" w14:textId="150011E2" w:rsidR="005E2636" w:rsidRPr="005E2636" w:rsidRDefault="001B11E3" w:rsidP="00367BA7">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Чтобы разобраться каким образом органы внутренних дел осуществляют контроль за оборотом наркотических средств, нужно узнать какой отдел занимается этим вопросом.</w:t>
      </w:r>
    </w:p>
    <w:p w14:paraId="2CB77936" w14:textId="1C77A60D" w:rsidR="005E2636" w:rsidRPr="005E2636" w:rsidRDefault="005E2636" w:rsidP="00FD6932">
      <w:pPr>
        <w:pStyle w:val="a3"/>
        <w:numPr>
          <w:ilvl w:val="0"/>
          <w:numId w:val="12"/>
        </w:numPr>
        <w:spacing w:before="360" w:after="0" w:line="360" w:lineRule="auto"/>
        <w:ind w:left="0" w:firstLine="709"/>
        <w:jc w:val="both"/>
        <w:rPr>
          <w:rFonts w:ascii="Times New Roman" w:hAnsi="Times New Roman" w:cs="Times New Roman"/>
          <w:sz w:val="28"/>
          <w:szCs w:val="28"/>
        </w:rPr>
      </w:pPr>
      <w:r w:rsidRPr="005E2636">
        <w:rPr>
          <w:rFonts w:ascii="Times New Roman" w:hAnsi="Times New Roman" w:cs="Times New Roman"/>
          <w:sz w:val="28"/>
          <w:szCs w:val="28"/>
        </w:rPr>
        <w:t xml:space="preserve">Главное управление по контролю за оборотом наркотиков Министерства внутренних дел Российской Федерации (ГУНК МВД России) - подразделение полиции, являющееся самостоятельным структурным подразделением центрального аппарата Министерства внутренних дел Российской Федерации, обеспечивающее и осуществляющее в пределах своей </w:t>
      </w:r>
      <w:r w:rsidRPr="005E2636">
        <w:rPr>
          <w:rFonts w:ascii="Times New Roman" w:hAnsi="Times New Roman" w:cs="Times New Roman"/>
          <w:sz w:val="28"/>
          <w:szCs w:val="28"/>
        </w:rPr>
        <w:lastRenderedPageBreak/>
        <w:t>компетенции функции Министерства по выработке и реализации государственной политики и нормативно-правовому регулированию в сфере контроля за оборотом наркотических средств, психотропных веществ и их прекурсоров, а также в области противодействия их незаконному обороту.</w:t>
      </w:r>
    </w:p>
    <w:p w14:paraId="5845A2E5" w14:textId="2AA11BBB" w:rsidR="005E2636" w:rsidRDefault="005E2636" w:rsidP="00FD6932">
      <w:pPr>
        <w:pStyle w:val="a3"/>
        <w:spacing w:before="360" w:after="0" w:line="360" w:lineRule="auto"/>
        <w:ind w:left="0" w:firstLine="709"/>
        <w:jc w:val="both"/>
        <w:rPr>
          <w:rFonts w:ascii="Times New Roman" w:hAnsi="Times New Roman" w:cs="Times New Roman"/>
          <w:sz w:val="28"/>
          <w:szCs w:val="28"/>
        </w:rPr>
      </w:pPr>
      <w:r w:rsidRPr="005E2636">
        <w:rPr>
          <w:rFonts w:ascii="Times New Roman" w:hAnsi="Times New Roman" w:cs="Times New Roman"/>
          <w:sz w:val="28"/>
          <w:szCs w:val="28"/>
        </w:rPr>
        <w:t> </w:t>
      </w:r>
      <w:r>
        <w:rPr>
          <w:rFonts w:ascii="Times New Roman" w:hAnsi="Times New Roman" w:cs="Times New Roman"/>
          <w:sz w:val="28"/>
          <w:szCs w:val="28"/>
        </w:rPr>
        <w:t>2.</w:t>
      </w:r>
      <w:r w:rsidR="00FD6932">
        <w:rPr>
          <w:rFonts w:ascii="Times New Roman" w:hAnsi="Times New Roman" w:cs="Times New Roman"/>
          <w:sz w:val="28"/>
          <w:szCs w:val="28"/>
        </w:rPr>
        <w:t xml:space="preserve"> </w:t>
      </w:r>
      <w:r w:rsidRPr="005E2636">
        <w:rPr>
          <w:rFonts w:ascii="Times New Roman" w:hAnsi="Times New Roman" w:cs="Times New Roman"/>
          <w:sz w:val="28"/>
          <w:szCs w:val="28"/>
        </w:rPr>
        <w:t>Главное управление выполняет функции головного подразделения Министерства в области контроля за оборотом наркотических средств, психотропных веществ и их прекурсоров, в сфере противодействия их незаконному обороту, по предоставлению государственных услуг, отнесенных к компетенции Главного управления.</w:t>
      </w:r>
    </w:p>
    <w:p w14:paraId="56EDDE99" w14:textId="77777777" w:rsidR="00F80A7F" w:rsidRDefault="005E2636" w:rsidP="00F80A7F">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FD6932">
        <w:rPr>
          <w:rFonts w:ascii="Times New Roman" w:hAnsi="Times New Roman" w:cs="Times New Roman"/>
          <w:sz w:val="28"/>
          <w:szCs w:val="28"/>
        </w:rPr>
        <w:t xml:space="preserve"> </w:t>
      </w:r>
      <w:r w:rsidRPr="005E2636">
        <w:rPr>
          <w:rFonts w:ascii="Times New Roman" w:hAnsi="Times New Roman" w:cs="Times New Roman"/>
          <w:sz w:val="28"/>
          <w:szCs w:val="28"/>
        </w:rPr>
        <w:t>Главное управление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МВД России, межведомственными нормативными правовыми актами и соглашениями в части, касающейся установленной области деятельности, и настоящим Положением.</w:t>
      </w:r>
    </w:p>
    <w:p w14:paraId="7001B3D9" w14:textId="62C91314" w:rsidR="005E2636" w:rsidRDefault="005E2636" w:rsidP="00F80A7F">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Pr="005E2636">
        <w:rPr>
          <w:rFonts w:ascii="Times New Roman" w:hAnsi="Times New Roman" w:cs="Times New Roman"/>
          <w:sz w:val="28"/>
          <w:szCs w:val="28"/>
        </w:rPr>
        <w:t>. Работа Главного управления организуется на основе планирования, сочетания единоначалия в решении вопросов служебной деятельности и коллегиальности при их обсуждении, персональной ответственности каждого сотрудника, федерального государственного гражданского служащего и работника за состояние дел на порученном участке работы и выполнение отдельных поручений.</w:t>
      </w:r>
      <w:r w:rsidR="001B11E3">
        <w:rPr>
          <w:rStyle w:val="ad"/>
          <w:rFonts w:ascii="Times New Roman" w:hAnsi="Times New Roman" w:cs="Times New Roman"/>
          <w:sz w:val="28"/>
          <w:szCs w:val="28"/>
        </w:rPr>
        <w:footnoteReference w:id="8"/>
      </w:r>
    </w:p>
    <w:p w14:paraId="70A010F4" w14:textId="28D11C41" w:rsidR="00C450F8" w:rsidRPr="00C450F8" w:rsidRDefault="00C450F8" w:rsidP="00C1042C">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Исходя из вышесказанного можно сделать вывод, что </w:t>
      </w:r>
      <w:r w:rsidRPr="00C450F8">
        <w:rPr>
          <w:rFonts w:ascii="Times New Roman" w:hAnsi="Times New Roman" w:cs="Times New Roman"/>
          <w:sz w:val="28"/>
          <w:szCs w:val="28"/>
        </w:rPr>
        <w:t>Главное управление по контролю за оборотом нарко</w:t>
      </w:r>
      <w:r w:rsidR="005A057B">
        <w:rPr>
          <w:rFonts w:ascii="Times New Roman" w:hAnsi="Times New Roman" w:cs="Times New Roman"/>
          <w:sz w:val="28"/>
          <w:szCs w:val="28"/>
        </w:rPr>
        <w:t>тиков</w:t>
      </w:r>
      <w:r>
        <w:rPr>
          <w:rFonts w:ascii="Times New Roman" w:hAnsi="Times New Roman" w:cs="Times New Roman"/>
          <w:sz w:val="28"/>
          <w:szCs w:val="28"/>
        </w:rPr>
        <w:t xml:space="preserve"> </w:t>
      </w:r>
      <w:r w:rsidRPr="00C450F8">
        <w:rPr>
          <w:rFonts w:ascii="Times New Roman" w:hAnsi="Times New Roman" w:cs="Times New Roman"/>
          <w:sz w:val="28"/>
          <w:szCs w:val="28"/>
        </w:rPr>
        <w:t>МВД России</w:t>
      </w:r>
      <w:proofErr w:type="gramStart"/>
      <w:r w:rsidR="005A057B">
        <w:rPr>
          <w:rFonts w:ascii="Times New Roman" w:hAnsi="Times New Roman" w:cs="Times New Roman"/>
          <w:sz w:val="28"/>
          <w:szCs w:val="28"/>
        </w:rPr>
        <w:t>- э</w:t>
      </w:r>
      <w:r w:rsidRPr="00C450F8">
        <w:rPr>
          <w:rFonts w:ascii="Times New Roman" w:hAnsi="Times New Roman" w:cs="Times New Roman"/>
          <w:sz w:val="28"/>
          <w:szCs w:val="28"/>
        </w:rPr>
        <w:t>то самостоятельное структурное подразделение</w:t>
      </w:r>
      <w:proofErr w:type="gramEnd"/>
      <w:r>
        <w:rPr>
          <w:rFonts w:ascii="Times New Roman" w:hAnsi="Times New Roman" w:cs="Times New Roman"/>
          <w:sz w:val="28"/>
          <w:szCs w:val="28"/>
        </w:rPr>
        <w:t>, которое</w:t>
      </w:r>
      <w:r w:rsidRPr="00C450F8">
        <w:rPr>
          <w:rFonts w:ascii="Times New Roman" w:hAnsi="Times New Roman" w:cs="Times New Roman"/>
          <w:sz w:val="28"/>
          <w:szCs w:val="28"/>
        </w:rPr>
        <w:t xml:space="preserve"> выполняет задачи, связанные с </w:t>
      </w:r>
      <w:r w:rsidRPr="00C450F8">
        <w:rPr>
          <w:rFonts w:ascii="Times New Roman" w:hAnsi="Times New Roman" w:cs="Times New Roman"/>
          <w:sz w:val="28"/>
          <w:szCs w:val="28"/>
        </w:rPr>
        <w:lastRenderedPageBreak/>
        <w:t>формированием и реализацией государственной политики в сфере</w:t>
      </w:r>
      <w:r w:rsidR="00E806F7">
        <w:rPr>
          <w:rFonts w:ascii="Times New Roman" w:hAnsi="Times New Roman" w:cs="Times New Roman"/>
          <w:sz w:val="28"/>
          <w:szCs w:val="28"/>
        </w:rPr>
        <w:t xml:space="preserve"> борьбы с незаконным оборотом наркотических</w:t>
      </w:r>
      <w:r w:rsidR="005A057B">
        <w:rPr>
          <w:rFonts w:ascii="Times New Roman" w:hAnsi="Times New Roman" w:cs="Times New Roman"/>
          <w:sz w:val="28"/>
          <w:szCs w:val="28"/>
        </w:rPr>
        <w:t xml:space="preserve"> и психотропных</w:t>
      </w:r>
      <w:r w:rsidR="00E806F7">
        <w:rPr>
          <w:rFonts w:ascii="Times New Roman" w:hAnsi="Times New Roman" w:cs="Times New Roman"/>
          <w:sz w:val="28"/>
          <w:szCs w:val="28"/>
        </w:rPr>
        <w:t xml:space="preserve"> </w:t>
      </w:r>
      <w:r w:rsidR="005A057B">
        <w:rPr>
          <w:rFonts w:ascii="Times New Roman" w:hAnsi="Times New Roman" w:cs="Times New Roman"/>
          <w:sz w:val="28"/>
          <w:szCs w:val="28"/>
        </w:rPr>
        <w:t>веществ</w:t>
      </w:r>
      <w:r w:rsidRPr="00C450F8">
        <w:rPr>
          <w:rFonts w:ascii="Times New Roman" w:hAnsi="Times New Roman" w:cs="Times New Roman"/>
          <w:sz w:val="28"/>
          <w:szCs w:val="28"/>
        </w:rPr>
        <w:t>, а также с противодействием незаконному обороту наркотиков</w:t>
      </w:r>
      <w:r w:rsidR="005A057B">
        <w:rPr>
          <w:rFonts w:ascii="Times New Roman" w:hAnsi="Times New Roman" w:cs="Times New Roman"/>
          <w:sz w:val="28"/>
          <w:szCs w:val="28"/>
        </w:rPr>
        <w:t>.</w:t>
      </w:r>
    </w:p>
    <w:p w14:paraId="0E13F23F" w14:textId="77C9E037" w:rsidR="00C450F8" w:rsidRPr="005E2636" w:rsidRDefault="00C450F8" w:rsidP="00C450F8">
      <w:pPr>
        <w:pStyle w:val="a3"/>
        <w:spacing w:before="360" w:after="0" w:line="360" w:lineRule="auto"/>
        <w:ind w:left="0" w:firstLine="709"/>
        <w:jc w:val="both"/>
        <w:rPr>
          <w:rFonts w:ascii="Times New Roman" w:hAnsi="Times New Roman" w:cs="Times New Roman"/>
          <w:sz w:val="28"/>
          <w:szCs w:val="28"/>
        </w:rPr>
      </w:pPr>
      <w:r w:rsidRPr="00C450F8">
        <w:rPr>
          <w:rFonts w:ascii="Times New Roman" w:hAnsi="Times New Roman" w:cs="Times New Roman"/>
          <w:sz w:val="28"/>
          <w:szCs w:val="28"/>
        </w:rPr>
        <w:t xml:space="preserve">В своей деятельности </w:t>
      </w:r>
      <w:r w:rsidR="00E806F7" w:rsidRPr="005E2636">
        <w:rPr>
          <w:rFonts w:ascii="Times New Roman" w:hAnsi="Times New Roman" w:cs="Times New Roman"/>
          <w:sz w:val="28"/>
          <w:szCs w:val="28"/>
        </w:rPr>
        <w:t>ГУНК МВД России</w:t>
      </w:r>
      <w:r w:rsidR="00E806F7" w:rsidRPr="00C450F8">
        <w:rPr>
          <w:rFonts w:ascii="Times New Roman" w:hAnsi="Times New Roman" w:cs="Times New Roman"/>
          <w:sz w:val="28"/>
          <w:szCs w:val="28"/>
        </w:rPr>
        <w:t xml:space="preserve"> </w:t>
      </w:r>
      <w:r w:rsidRPr="00C450F8">
        <w:rPr>
          <w:rFonts w:ascii="Times New Roman" w:hAnsi="Times New Roman" w:cs="Times New Roman"/>
          <w:sz w:val="28"/>
          <w:szCs w:val="28"/>
        </w:rPr>
        <w:t>руководствуется множеством правовых норм, включая Конституцию РФ и международные договора.</w:t>
      </w:r>
    </w:p>
    <w:p w14:paraId="57C11995" w14:textId="77777777" w:rsidR="001B11E3" w:rsidRPr="009F04E7" w:rsidRDefault="001B11E3" w:rsidP="001B11E3">
      <w:pPr>
        <w:pStyle w:val="a3"/>
        <w:spacing w:before="360" w:after="0" w:line="360" w:lineRule="auto"/>
        <w:ind w:left="0" w:firstLine="709"/>
        <w:jc w:val="both"/>
        <w:rPr>
          <w:rFonts w:ascii="Times New Roman" w:hAnsi="Times New Roman" w:cs="Times New Roman"/>
          <w:sz w:val="28"/>
          <w:szCs w:val="28"/>
        </w:rPr>
      </w:pPr>
      <w:r w:rsidRPr="009F04E7">
        <w:rPr>
          <w:rFonts w:ascii="Times New Roman" w:hAnsi="Times New Roman" w:cs="Times New Roman"/>
          <w:sz w:val="28"/>
          <w:szCs w:val="28"/>
        </w:rPr>
        <w:t>Основными задачами Главного управления являются:</w:t>
      </w:r>
    </w:p>
    <w:p w14:paraId="0B844DF6" w14:textId="77777777" w:rsidR="008E7900" w:rsidRDefault="001B11E3" w:rsidP="008E7900">
      <w:pPr>
        <w:pStyle w:val="a3"/>
        <w:spacing w:before="360" w:after="0" w:line="360" w:lineRule="auto"/>
        <w:ind w:left="0" w:firstLine="709"/>
        <w:jc w:val="both"/>
        <w:rPr>
          <w:rFonts w:ascii="Times New Roman" w:hAnsi="Times New Roman" w:cs="Times New Roman"/>
          <w:sz w:val="28"/>
          <w:szCs w:val="28"/>
        </w:rPr>
      </w:pPr>
      <w:r w:rsidRPr="001B11E3">
        <w:rPr>
          <w:rFonts w:ascii="Times New Roman" w:hAnsi="Times New Roman" w:cs="Times New Roman"/>
          <w:sz w:val="28"/>
          <w:szCs w:val="28"/>
        </w:rPr>
        <w:t>1. Организация и участие в формировании основных направлений государственной политики по вопросам деятельности Главного управления.</w:t>
      </w:r>
    </w:p>
    <w:p w14:paraId="1A7638F9" w14:textId="77777777" w:rsidR="008E7900" w:rsidRDefault="001B11E3" w:rsidP="008E7900">
      <w:pPr>
        <w:pStyle w:val="a3"/>
        <w:spacing w:before="360" w:after="0" w:line="360" w:lineRule="auto"/>
        <w:ind w:left="0" w:firstLine="709"/>
        <w:jc w:val="both"/>
        <w:rPr>
          <w:rFonts w:ascii="Times New Roman" w:hAnsi="Times New Roman" w:cs="Times New Roman"/>
          <w:sz w:val="28"/>
          <w:szCs w:val="28"/>
        </w:rPr>
      </w:pPr>
      <w:r w:rsidRPr="001B11E3">
        <w:rPr>
          <w:rFonts w:ascii="Times New Roman" w:hAnsi="Times New Roman" w:cs="Times New Roman"/>
          <w:sz w:val="28"/>
          <w:szCs w:val="28"/>
        </w:rPr>
        <w:t>2. Обеспечение совершенствования нормативно-правового регулирования по вопросам деятельности Главного управления.</w:t>
      </w:r>
    </w:p>
    <w:p w14:paraId="5635E238" w14:textId="77777777" w:rsidR="008E7900" w:rsidRDefault="001B11E3" w:rsidP="008E7900">
      <w:pPr>
        <w:pStyle w:val="a3"/>
        <w:spacing w:before="360" w:after="0" w:line="360" w:lineRule="auto"/>
        <w:ind w:left="0" w:firstLine="709"/>
        <w:jc w:val="both"/>
        <w:rPr>
          <w:rFonts w:ascii="Times New Roman" w:hAnsi="Times New Roman" w:cs="Times New Roman"/>
          <w:sz w:val="28"/>
          <w:szCs w:val="28"/>
        </w:rPr>
      </w:pPr>
      <w:r w:rsidRPr="001B11E3">
        <w:rPr>
          <w:rFonts w:ascii="Times New Roman" w:hAnsi="Times New Roman" w:cs="Times New Roman"/>
          <w:sz w:val="28"/>
          <w:szCs w:val="28"/>
        </w:rPr>
        <w:t>3. Обеспечение взаимодействия подразделений МВД России с федеральными органами исполнительной власти, органами исполнительной власти субъектов Российской Федерации по вопросам деятельности Главного управления.</w:t>
      </w:r>
    </w:p>
    <w:p w14:paraId="57B7A9B6" w14:textId="77777777" w:rsidR="008E7900" w:rsidRDefault="001B11E3" w:rsidP="008E7900">
      <w:pPr>
        <w:pStyle w:val="a3"/>
        <w:spacing w:before="360" w:after="0" w:line="360" w:lineRule="auto"/>
        <w:ind w:left="0" w:firstLine="709"/>
        <w:jc w:val="both"/>
        <w:rPr>
          <w:rFonts w:ascii="Times New Roman" w:hAnsi="Times New Roman" w:cs="Times New Roman"/>
          <w:sz w:val="28"/>
          <w:szCs w:val="28"/>
        </w:rPr>
      </w:pPr>
      <w:r w:rsidRPr="001B11E3">
        <w:rPr>
          <w:rFonts w:ascii="Times New Roman" w:hAnsi="Times New Roman" w:cs="Times New Roman"/>
          <w:sz w:val="28"/>
          <w:szCs w:val="28"/>
        </w:rPr>
        <w:t>4. Организация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выявление и установление лиц, их подготавливающих, совершающих или совершивших.</w:t>
      </w:r>
    </w:p>
    <w:p w14:paraId="5CD46D11" w14:textId="77777777" w:rsidR="008E7900" w:rsidRDefault="001B11E3" w:rsidP="008E7900">
      <w:pPr>
        <w:pStyle w:val="a3"/>
        <w:spacing w:before="360" w:after="0" w:line="360" w:lineRule="auto"/>
        <w:ind w:left="0" w:firstLine="709"/>
        <w:jc w:val="both"/>
        <w:rPr>
          <w:rFonts w:ascii="Times New Roman" w:hAnsi="Times New Roman" w:cs="Times New Roman"/>
          <w:sz w:val="28"/>
          <w:szCs w:val="28"/>
        </w:rPr>
      </w:pPr>
      <w:r w:rsidRPr="001B11E3">
        <w:rPr>
          <w:rFonts w:ascii="Times New Roman" w:hAnsi="Times New Roman" w:cs="Times New Roman"/>
          <w:sz w:val="28"/>
          <w:szCs w:val="28"/>
        </w:rPr>
        <w:t>5. Координация по поручению заместителя Министра деятельности территориальных органов МВД России и подразделений центрального аппарата МВД России по вопросам деятельности Главного управления.</w:t>
      </w:r>
    </w:p>
    <w:p w14:paraId="204DDB5E" w14:textId="6AEE8E42" w:rsidR="008E7900" w:rsidRDefault="001B11E3" w:rsidP="008E7900">
      <w:pPr>
        <w:pStyle w:val="a3"/>
        <w:spacing w:before="360" w:after="0" w:line="360" w:lineRule="auto"/>
        <w:ind w:left="0" w:firstLine="709"/>
        <w:jc w:val="both"/>
        <w:rPr>
          <w:rFonts w:ascii="Times New Roman" w:hAnsi="Times New Roman" w:cs="Times New Roman"/>
          <w:sz w:val="28"/>
          <w:szCs w:val="28"/>
        </w:rPr>
      </w:pPr>
      <w:r w:rsidRPr="001B11E3">
        <w:rPr>
          <w:rFonts w:ascii="Times New Roman" w:hAnsi="Times New Roman" w:cs="Times New Roman"/>
          <w:sz w:val="28"/>
          <w:szCs w:val="28"/>
        </w:rPr>
        <w:t>6. Организационно</w:t>
      </w:r>
      <w:r w:rsidR="008E7900">
        <w:rPr>
          <w:rFonts w:ascii="Times New Roman" w:hAnsi="Times New Roman" w:cs="Times New Roman"/>
          <w:sz w:val="28"/>
          <w:szCs w:val="28"/>
        </w:rPr>
        <w:t xml:space="preserve"> </w:t>
      </w:r>
      <w:r w:rsidRPr="001B11E3">
        <w:rPr>
          <w:rFonts w:ascii="Times New Roman" w:hAnsi="Times New Roman" w:cs="Times New Roman"/>
          <w:sz w:val="28"/>
          <w:szCs w:val="28"/>
        </w:rPr>
        <w:t>-</w:t>
      </w:r>
      <w:r w:rsidR="008E7900">
        <w:rPr>
          <w:rFonts w:ascii="Times New Roman" w:hAnsi="Times New Roman" w:cs="Times New Roman"/>
          <w:sz w:val="28"/>
          <w:szCs w:val="28"/>
        </w:rPr>
        <w:t xml:space="preserve"> </w:t>
      </w:r>
      <w:r w:rsidRPr="001B11E3">
        <w:rPr>
          <w:rFonts w:ascii="Times New Roman" w:hAnsi="Times New Roman" w:cs="Times New Roman"/>
          <w:sz w:val="28"/>
          <w:szCs w:val="28"/>
        </w:rPr>
        <w:t>методическое обеспеч</w:t>
      </w:r>
      <w:r w:rsidR="008E7900">
        <w:rPr>
          <w:rFonts w:ascii="Times New Roman" w:hAnsi="Times New Roman" w:cs="Times New Roman"/>
          <w:sz w:val="28"/>
          <w:szCs w:val="28"/>
        </w:rPr>
        <w:t xml:space="preserve">ение деятельности </w:t>
      </w:r>
      <w:r w:rsidRPr="001B11E3">
        <w:rPr>
          <w:rFonts w:ascii="Times New Roman" w:hAnsi="Times New Roman" w:cs="Times New Roman"/>
          <w:sz w:val="28"/>
          <w:szCs w:val="28"/>
        </w:rPr>
        <w:t>подразделений по контролю за оборотом наркотиков и оказание практической помощи территориальным органам МВД России и их структурным подразделениям по вопросам деятельности Главного управления.</w:t>
      </w:r>
    </w:p>
    <w:p w14:paraId="5787076F" w14:textId="77777777" w:rsidR="008E7900" w:rsidRDefault="00E806F7" w:rsidP="00C1042C">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Итак, о</w:t>
      </w:r>
      <w:r w:rsidRPr="00E806F7">
        <w:rPr>
          <w:rFonts w:ascii="Times New Roman" w:hAnsi="Times New Roman" w:cs="Times New Roman"/>
          <w:sz w:val="28"/>
          <w:szCs w:val="28"/>
        </w:rPr>
        <w:t>сновные задачи Главного управления сосредоточены на разработке и реализации государственной политики в области борьбы с незаконным оборотом наркоти</w:t>
      </w:r>
      <w:r>
        <w:rPr>
          <w:rFonts w:ascii="Times New Roman" w:hAnsi="Times New Roman" w:cs="Times New Roman"/>
          <w:sz w:val="28"/>
          <w:szCs w:val="28"/>
        </w:rPr>
        <w:t>ческих средств</w:t>
      </w:r>
      <w:r w:rsidRPr="00E806F7">
        <w:rPr>
          <w:rFonts w:ascii="Times New Roman" w:hAnsi="Times New Roman" w:cs="Times New Roman"/>
          <w:sz w:val="28"/>
          <w:szCs w:val="28"/>
        </w:rPr>
        <w:t xml:space="preserve">. Они включают в себя организацию взаимодействия с различными государственными структурами, совершенствование нормативно-правовой базы и координацию действий на </w:t>
      </w:r>
      <w:r w:rsidRPr="00E806F7">
        <w:rPr>
          <w:rFonts w:ascii="Times New Roman" w:hAnsi="Times New Roman" w:cs="Times New Roman"/>
          <w:sz w:val="28"/>
          <w:szCs w:val="28"/>
        </w:rPr>
        <w:lastRenderedPageBreak/>
        <w:t>местах. Особое внимание уделяется предотвращению и раскрытию преступлений, связанных с наркотиками, а также оказанию методической и практической помощи территориальным органам МВД.</w:t>
      </w:r>
    </w:p>
    <w:p w14:paraId="10B12B18" w14:textId="77777777" w:rsidR="00732A2C" w:rsidRPr="009F04E7" w:rsidRDefault="00732A2C" w:rsidP="00C1042C">
      <w:pPr>
        <w:pStyle w:val="a3"/>
        <w:spacing w:after="0" w:line="360" w:lineRule="auto"/>
        <w:ind w:left="0" w:firstLine="709"/>
        <w:contextualSpacing w:val="0"/>
        <w:jc w:val="both"/>
        <w:rPr>
          <w:rFonts w:ascii="Times New Roman" w:hAnsi="Times New Roman" w:cs="Times New Roman"/>
          <w:sz w:val="28"/>
          <w:szCs w:val="28"/>
        </w:rPr>
      </w:pPr>
      <w:r w:rsidRPr="009F04E7">
        <w:rPr>
          <w:rFonts w:ascii="Times New Roman" w:hAnsi="Times New Roman" w:cs="Times New Roman"/>
          <w:sz w:val="28"/>
          <w:szCs w:val="28"/>
        </w:rPr>
        <w:t>Основные функции ГУНК МВД РФ:</w:t>
      </w:r>
    </w:p>
    <w:p w14:paraId="096EF794"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w:t>
      </w:r>
      <w:r w:rsidR="003A33DE" w:rsidRPr="003A33DE">
        <w:rPr>
          <w:rFonts w:ascii="Times New Roman" w:hAnsi="Times New Roman" w:cs="Times New Roman"/>
          <w:sz w:val="28"/>
          <w:szCs w:val="28"/>
        </w:rPr>
        <w:t xml:space="preserve"> </w:t>
      </w:r>
      <w:r w:rsidRPr="00732A2C">
        <w:rPr>
          <w:rFonts w:ascii="Times New Roman" w:hAnsi="Times New Roman" w:cs="Times New Roman"/>
          <w:sz w:val="28"/>
          <w:szCs w:val="28"/>
        </w:rPr>
        <w:t>Анализ и мониторинг оперативной обстановки в установленной сфере деятельности, разработка мер по оперативному реагированию на ее изменение, а также подготовка проектов стратегических решений по вопросам, отнесенным к компетенции Главного управления, на основе проводимого анализа прогнозов изменения оперативной обстановки.</w:t>
      </w:r>
    </w:p>
    <w:p w14:paraId="6BD5225D"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2.</w:t>
      </w:r>
      <w:r w:rsidRPr="00732A2C">
        <w:rPr>
          <w:rFonts w:ascii="Times New Roman" w:hAnsi="Times New Roman" w:cs="Times New Roman"/>
          <w:sz w:val="28"/>
          <w:szCs w:val="28"/>
        </w:rPr>
        <w:t xml:space="preserve"> Участие в разработке типовых штатных расписаний подразделений по контролю за оборотом наркотиков территориальных органов МВД России.</w:t>
      </w:r>
    </w:p>
    <w:p w14:paraId="7AE2117E"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3.</w:t>
      </w:r>
      <w:r w:rsidRPr="00732A2C">
        <w:rPr>
          <w:rFonts w:ascii="inherit" w:eastAsia="Times New Roman" w:hAnsi="inherit" w:cs="Times New Roman"/>
          <w:color w:val="000000"/>
          <w:kern w:val="0"/>
          <w:sz w:val="24"/>
          <w:szCs w:val="24"/>
          <w:lang w:eastAsia="ru-RU"/>
          <w14:ligatures w14:val="none"/>
        </w:rPr>
        <w:t xml:space="preserve"> </w:t>
      </w:r>
      <w:r w:rsidRPr="00732A2C">
        <w:rPr>
          <w:rFonts w:ascii="Times New Roman" w:hAnsi="Times New Roman" w:cs="Times New Roman"/>
          <w:sz w:val="28"/>
          <w:szCs w:val="28"/>
        </w:rPr>
        <w:t>Организационное обеспечение деятельности Государственного антинаркотического комитета.</w:t>
      </w:r>
    </w:p>
    <w:p w14:paraId="74D1A5F7"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4.</w:t>
      </w:r>
      <w:r w:rsidR="003A33DE" w:rsidRPr="003A33DE">
        <w:rPr>
          <w:rFonts w:ascii="Times New Roman" w:hAnsi="Times New Roman" w:cs="Times New Roman"/>
          <w:sz w:val="28"/>
          <w:szCs w:val="28"/>
        </w:rPr>
        <w:t xml:space="preserve"> </w:t>
      </w:r>
      <w:r w:rsidRPr="00732A2C">
        <w:rPr>
          <w:rFonts w:ascii="Times New Roman" w:hAnsi="Times New Roman" w:cs="Times New Roman"/>
          <w:sz w:val="28"/>
          <w:szCs w:val="28"/>
        </w:rPr>
        <w:t>Участие в мониторинге наркоситуации в Российской Федерации, в том числе в информационно-телекоммуникационной сети «Интернет».</w:t>
      </w:r>
    </w:p>
    <w:p w14:paraId="4FD7FC02"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5.</w:t>
      </w:r>
      <w:r w:rsidR="003A33DE" w:rsidRPr="003A33DE">
        <w:rPr>
          <w:rFonts w:ascii="Times New Roman" w:hAnsi="Times New Roman" w:cs="Times New Roman"/>
          <w:sz w:val="28"/>
          <w:szCs w:val="28"/>
        </w:rPr>
        <w:t xml:space="preserve"> </w:t>
      </w:r>
      <w:r w:rsidRPr="00732A2C">
        <w:rPr>
          <w:rFonts w:ascii="Times New Roman" w:hAnsi="Times New Roman" w:cs="Times New Roman"/>
          <w:sz w:val="28"/>
          <w:szCs w:val="28"/>
        </w:rPr>
        <w:t>Организация работы в пределах компетенции в области реабилитации (за исключением медицинской) и ресоциализации лиц, осуществляющих незаконное потребление наркотических средств и психотропных веществ.</w:t>
      </w:r>
    </w:p>
    <w:p w14:paraId="6D360D4F"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6.</w:t>
      </w:r>
      <w:r w:rsidR="003A33DE" w:rsidRPr="003A33DE">
        <w:rPr>
          <w:rFonts w:ascii="Times New Roman" w:hAnsi="Times New Roman" w:cs="Times New Roman"/>
          <w:sz w:val="28"/>
          <w:szCs w:val="28"/>
        </w:rPr>
        <w:t xml:space="preserve"> </w:t>
      </w:r>
      <w:r w:rsidRPr="00732A2C">
        <w:rPr>
          <w:rFonts w:ascii="Times New Roman" w:hAnsi="Times New Roman" w:cs="Times New Roman"/>
          <w:sz w:val="28"/>
          <w:szCs w:val="28"/>
        </w:rPr>
        <w:t>В пределах компетенции мониторинг деятельности территориальных органов МВД России по предоставлению государственных услуг, оценка на его основе состояния качества и доступности их оказания, а также выработка мер по совершенствованию данной деятельности, в том числе организация выдачи заключений, необходимых для осуществления деятельности, связанной с оборотом наркотических средств, психотропных веществ и их прекурсоров.</w:t>
      </w:r>
    </w:p>
    <w:p w14:paraId="5742468F"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7.</w:t>
      </w:r>
      <w:r w:rsidRPr="00732A2C">
        <w:rPr>
          <w:rFonts w:ascii="Times New Roman" w:hAnsi="Times New Roman" w:cs="Times New Roman"/>
          <w:sz w:val="28"/>
          <w:szCs w:val="28"/>
        </w:rPr>
        <w:t> Предъявление в суд требования о прекращении деятельности или ликвидации юридических лиц в случаях, предусмотренных законодательством Российской Федерации о наркотических средствах, психотропных веществах и об их прекурсорах.</w:t>
      </w:r>
    </w:p>
    <w:p w14:paraId="3FB667FB"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8.</w:t>
      </w:r>
      <w:r w:rsidRPr="00732A2C">
        <w:rPr>
          <w:rFonts w:ascii="Times New Roman" w:hAnsi="Times New Roman" w:cs="Times New Roman"/>
          <w:sz w:val="28"/>
          <w:szCs w:val="28"/>
        </w:rPr>
        <w:t xml:space="preserve"> Осуществление контроля деятельности юридических лиц и индивидуальных предпринимателей в сфере оборота наркотических средств, </w:t>
      </w:r>
      <w:r w:rsidRPr="00732A2C">
        <w:rPr>
          <w:rFonts w:ascii="Times New Roman" w:hAnsi="Times New Roman" w:cs="Times New Roman"/>
          <w:sz w:val="28"/>
          <w:szCs w:val="28"/>
        </w:rPr>
        <w:lastRenderedPageBreak/>
        <w:t>психотропных веществ и их прекурсоров и в пределах своей компетенции - в области оборота сильнодействующих веществ.</w:t>
      </w:r>
    </w:p>
    <w:p w14:paraId="515BF01B"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9.</w:t>
      </w:r>
      <w:r w:rsidRPr="00732A2C">
        <w:rPr>
          <w:rFonts w:ascii="Times New Roman" w:hAnsi="Times New Roman" w:cs="Times New Roman"/>
          <w:sz w:val="28"/>
          <w:szCs w:val="28"/>
        </w:rPr>
        <w:t> Выдача в соответствии с законодательством Российской Федерации разрешений МВД России на право ввоза (вывоза) наркотических средств, психотропных веществ или их прекурсоров.</w:t>
      </w:r>
    </w:p>
    <w:p w14:paraId="0004DA50" w14:textId="77777777" w:rsidR="003A33DE" w:rsidRDefault="00732A2C" w:rsidP="003A33DE">
      <w:pPr>
        <w:pStyle w:val="a3"/>
        <w:spacing w:after="0" w:line="360" w:lineRule="auto"/>
        <w:ind w:left="0" w:firstLine="709"/>
        <w:contextualSpacing w:val="0"/>
        <w:jc w:val="both"/>
        <w:rPr>
          <w:rFonts w:ascii="Times New Roman" w:hAnsi="Times New Roman" w:cs="Times New Roman"/>
          <w:sz w:val="28"/>
          <w:szCs w:val="28"/>
        </w:rPr>
      </w:pPr>
      <w:r w:rsidRPr="003A33DE">
        <w:rPr>
          <w:rFonts w:ascii="Times New Roman" w:hAnsi="Times New Roman" w:cs="Times New Roman"/>
          <w:sz w:val="28"/>
          <w:szCs w:val="28"/>
        </w:rPr>
        <w:t>10.Осуществление оперативно-розыскной деятельности в полном объеме.</w:t>
      </w:r>
    </w:p>
    <w:p w14:paraId="7D4C3F1E" w14:textId="490C82DB" w:rsidR="00B569E8" w:rsidRDefault="00732A2C"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11.</w:t>
      </w:r>
      <w:r w:rsidRPr="00732A2C">
        <w:rPr>
          <w:rFonts w:ascii="Times New Roman" w:hAnsi="Times New Roman" w:cs="Times New Roman"/>
          <w:sz w:val="28"/>
          <w:szCs w:val="28"/>
        </w:rPr>
        <w:t> Проведение совместно с подразделениями по контролю за оборотом наркотиков оперативно-розыскных мероприятий по выявлению, предупреждению, пресечению и раскрытию преступлений, связанных с незаконным оборотом наркотических средств, психотропных веществ и их прекурсоров.</w:t>
      </w:r>
      <w:r>
        <w:rPr>
          <w:rStyle w:val="ad"/>
          <w:rFonts w:ascii="Times New Roman" w:hAnsi="Times New Roman" w:cs="Times New Roman"/>
          <w:sz w:val="28"/>
          <w:szCs w:val="28"/>
        </w:rPr>
        <w:footnoteReference w:id="9"/>
      </w:r>
    </w:p>
    <w:p w14:paraId="050DE31D" w14:textId="5A8DFD1D" w:rsidR="005A057B" w:rsidRDefault="005A057B" w:rsidP="003A33D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Таким образом, ГУНК МВД России имеет огромное количество функций, которые направлены на решение серьезной проблемы с наркопреступностью в стране. Они направлены не только на обеспечения наказания, но и на предотвращение преступлений.</w:t>
      </w:r>
    </w:p>
    <w:p w14:paraId="401F4AAA" w14:textId="75E0BEC0" w:rsidR="00EA2A7E" w:rsidRPr="009F04E7" w:rsidRDefault="005A057B" w:rsidP="00B569E8">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Далее необходимо рассмотреть п</w:t>
      </w:r>
      <w:r w:rsidR="00EA2A7E" w:rsidRPr="009F04E7">
        <w:rPr>
          <w:rFonts w:ascii="Times New Roman" w:hAnsi="Times New Roman" w:cs="Times New Roman"/>
          <w:sz w:val="28"/>
          <w:szCs w:val="28"/>
        </w:rPr>
        <w:t>редмет государственного контроля (надзора):</w:t>
      </w:r>
    </w:p>
    <w:p w14:paraId="7CE1E7CF" w14:textId="77777777" w:rsidR="00F80A7F" w:rsidRDefault="00EA2A7E" w:rsidP="00F80A7F">
      <w:pPr>
        <w:spacing w:after="0" w:line="360" w:lineRule="auto"/>
        <w:ind w:firstLine="709"/>
        <w:jc w:val="both"/>
        <w:rPr>
          <w:rFonts w:ascii="Times New Roman" w:hAnsi="Times New Roman" w:cs="Times New Roman"/>
          <w:sz w:val="28"/>
          <w:szCs w:val="28"/>
        </w:rPr>
      </w:pPr>
      <w:r w:rsidRPr="00EA2A7E">
        <w:rPr>
          <w:rFonts w:ascii="Times New Roman" w:hAnsi="Times New Roman" w:cs="Times New Roman"/>
          <w:sz w:val="28"/>
          <w:szCs w:val="28"/>
        </w:rPr>
        <w:t>Предметом государственного контроля (надзора) в сфере деятельности, связанной с оборотом прекурсоров, является соблюдение юридическими лицами, индивидуальными предпринимателями установленных нормативными правовыми актами Российской Федерации требований:</w:t>
      </w:r>
    </w:p>
    <w:p w14:paraId="334F6137" w14:textId="77777777" w:rsidR="00F80A7F" w:rsidRDefault="008E7900" w:rsidP="00F80A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A2A7E" w:rsidRPr="008E7900">
        <w:rPr>
          <w:rFonts w:ascii="Times New Roman" w:hAnsi="Times New Roman" w:cs="Times New Roman"/>
          <w:sz w:val="28"/>
          <w:szCs w:val="28"/>
        </w:rPr>
        <w:t>о предоставлении отчетности о деятельности, связанной с оборотом прекурсоров;</w:t>
      </w:r>
    </w:p>
    <w:p w14:paraId="5FA1F886" w14:textId="77777777" w:rsidR="00F80A7F" w:rsidRDefault="008E7900" w:rsidP="00F80A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A2A7E" w:rsidRPr="00EA2A7E">
        <w:rPr>
          <w:rFonts w:ascii="Times New Roman" w:hAnsi="Times New Roman" w:cs="Times New Roman"/>
          <w:sz w:val="28"/>
          <w:szCs w:val="28"/>
        </w:rPr>
        <w:t>обеспечения безопасности деятельности, связанной с оборотом прекурсоров, и исключению доступа к ним посторонних лиц;</w:t>
      </w:r>
    </w:p>
    <w:p w14:paraId="2F2726BC" w14:textId="77777777" w:rsidR="00F80A7F" w:rsidRDefault="008E7900" w:rsidP="00F80A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EA2A7E" w:rsidRPr="00EA2A7E">
        <w:rPr>
          <w:rFonts w:ascii="Times New Roman" w:hAnsi="Times New Roman" w:cs="Times New Roman"/>
          <w:sz w:val="28"/>
          <w:szCs w:val="28"/>
        </w:rPr>
        <w:t>ведения и хранения специальных журналов регистрации операций, при которых изменяется количество прекурсоров, а также документов, подтверждающих совершение операции, или их копий;</w:t>
      </w:r>
    </w:p>
    <w:p w14:paraId="6C46AFE6" w14:textId="77777777" w:rsidR="00F80A7F" w:rsidRDefault="008E7900" w:rsidP="00F80A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A2A7E" w:rsidRPr="00EA2A7E">
        <w:rPr>
          <w:rFonts w:ascii="Times New Roman" w:hAnsi="Times New Roman" w:cs="Times New Roman"/>
          <w:sz w:val="28"/>
          <w:szCs w:val="28"/>
        </w:rPr>
        <w:t>соответствия сведений, содержащихся в уведомлениях юридических лиц, индивидуальных предпринимателей о планируемом объеме производства прекурсоров, планируемом объеме переработки прекурсоров, объеме переработанных прекурсоров;</w:t>
      </w:r>
    </w:p>
    <w:p w14:paraId="50C39343" w14:textId="7935B1D7" w:rsidR="00F80A7F" w:rsidRDefault="008E7900" w:rsidP="00F80A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A2A7E" w:rsidRPr="00EA2A7E">
        <w:rPr>
          <w:rFonts w:ascii="Times New Roman" w:hAnsi="Times New Roman" w:cs="Times New Roman"/>
          <w:sz w:val="28"/>
          <w:szCs w:val="28"/>
        </w:rPr>
        <w:t>соответствия сведений о фактическом количестве</w:t>
      </w:r>
      <w:r w:rsidR="00E874BA">
        <w:rPr>
          <w:rFonts w:ascii="Times New Roman" w:hAnsi="Times New Roman" w:cs="Times New Roman"/>
          <w:sz w:val="28"/>
          <w:szCs w:val="28"/>
        </w:rPr>
        <w:t>,</w:t>
      </w:r>
      <w:r w:rsidR="00EA2A7E" w:rsidRPr="00EA2A7E">
        <w:rPr>
          <w:rFonts w:ascii="Times New Roman" w:hAnsi="Times New Roman" w:cs="Times New Roman"/>
          <w:sz w:val="28"/>
          <w:szCs w:val="28"/>
        </w:rPr>
        <w:t xml:space="preserve"> ввезенных в Российскую Федерацию и вывезенных из Российской Федерации прекурсоров;</w:t>
      </w:r>
    </w:p>
    <w:p w14:paraId="525F6240" w14:textId="70538FE1" w:rsidR="008E7900" w:rsidRDefault="008E7900" w:rsidP="00F80A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EA2A7E" w:rsidRPr="00EA2A7E">
        <w:rPr>
          <w:rFonts w:ascii="Times New Roman" w:hAnsi="Times New Roman" w:cs="Times New Roman"/>
          <w:sz w:val="28"/>
          <w:szCs w:val="28"/>
        </w:rPr>
        <w:t>исполнения предписаний об устранении выявленных нарушений обязательных требований.</w:t>
      </w:r>
      <w:r w:rsidR="00EA2A7E">
        <w:rPr>
          <w:rStyle w:val="ad"/>
          <w:rFonts w:ascii="Times New Roman" w:hAnsi="Times New Roman" w:cs="Times New Roman"/>
          <w:sz w:val="28"/>
          <w:szCs w:val="28"/>
        </w:rPr>
        <w:footnoteReference w:id="10"/>
      </w:r>
    </w:p>
    <w:p w14:paraId="0324CF54" w14:textId="77777777" w:rsidR="008E7900" w:rsidRDefault="002A2E90" w:rsidP="00C1042C">
      <w:pPr>
        <w:pStyle w:val="a3"/>
        <w:spacing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Как правило, в методике расследования преступления принято</w:t>
      </w:r>
      <w:r>
        <w:rPr>
          <w:rFonts w:ascii="Times New Roman" w:hAnsi="Times New Roman" w:cs="Times New Roman"/>
          <w:sz w:val="28"/>
          <w:szCs w:val="28"/>
        </w:rPr>
        <w:t xml:space="preserve"> </w:t>
      </w:r>
      <w:r w:rsidRPr="002A2E90">
        <w:rPr>
          <w:rFonts w:ascii="Times New Roman" w:hAnsi="Times New Roman" w:cs="Times New Roman"/>
          <w:sz w:val="28"/>
          <w:szCs w:val="28"/>
        </w:rPr>
        <w:t>выделять следующие элементы:</w:t>
      </w:r>
    </w:p>
    <w:p w14:paraId="24D609D9"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1</w:t>
      </w:r>
      <w:r>
        <w:rPr>
          <w:rFonts w:ascii="Times New Roman" w:hAnsi="Times New Roman" w:cs="Times New Roman"/>
          <w:sz w:val="28"/>
          <w:szCs w:val="28"/>
        </w:rPr>
        <w:t>.</w:t>
      </w:r>
      <w:r w:rsidR="008E7900">
        <w:rPr>
          <w:rFonts w:ascii="Times New Roman" w:hAnsi="Times New Roman" w:cs="Times New Roman"/>
          <w:sz w:val="28"/>
          <w:szCs w:val="28"/>
        </w:rPr>
        <w:t xml:space="preserve"> </w:t>
      </w:r>
      <w:r>
        <w:rPr>
          <w:rFonts w:ascii="Times New Roman" w:hAnsi="Times New Roman" w:cs="Times New Roman"/>
          <w:sz w:val="28"/>
          <w:szCs w:val="28"/>
        </w:rPr>
        <w:t>К</w:t>
      </w:r>
      <w:r w:rsidRPr="002A2E90">
        <w:rPr>
          <w:rFonts w:ascii="Times New Roman" w:hAnsi="Times New Roman" w:cs="Times New Roman"/>
          <w:sz w:val="28"/>
          <w:szCs w:val="28"/>
        </w:rPr>
        <w:t>риминалистичес</w:t>
      </w:r>
      <w:r w:rsidR="008E7900">
        <w:rPr>
          <w:rFonts w:ascii="Times New Roman" w:hAnsi="Times New Roman" w:cs="Times New Roman"/>
          <w:sz w:val="28"/>
          <w:szCs w:val="28"/>
        </w:rPr>
        <w:t>кая характеристика преступления.</w:t>
      </w:r>
    </w:p>
    <w:p w14:paraId="7EDCE903"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2</w:t>
      </w:r>
      <w:r>
        <w:rPr>
          <w:rFonts w:ascii="Times New Roman" w:hAnsi="Times New Roman" w:cs="Times New Roman"/>
          <w:sz w:val="28"/>
          <w:szCs w:val="28"/>
        </w:rPr>
        <w:t>.</w:t>
      </w:r>
      <w:r w:rsidR="008E7900">
        <w:rPr>
          <w:rFonts w:ascii="Times New Roman" w:hAnsi="Times New Roman" w:cs="Times New Roman"/>
          <w:sz w:val="28"/>
          <w:szCs w:val="28"/>
        </w:rPr>
        <w:t xml:space="preserve"> </w:t>
      </w:r>
      <w:r>
        <w:rPr>
          <w:rFonts w:ascii="Times New Roman" w:hAnsi="Times New Roman" w:cs="Times New Roman"/>
          <w:sz w:val="28"/>
          <w:szCs w:val="28"/>
        </w:rPr>
        <w:t>Т</w:t>
      </w:r>
      <w:r w:rsidR="008E7900">
        <w:rPr>
          <w:rFonts w:ascii="Times New Roman" w:hAnsi="Times New Roman" w:cs="Times New Roman"/>
          <w:sz w:val="28"/>
          <w:szCs w:val="28"/>
        </w:rPr>
        <w:t>ипичные следственные ситуации.</w:t>
      </w:r>
    </w:p>
    <w:p w14:paraId="5C5717A4"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3</w:t>
      </w:r>
      <w:r>
        <w:rPr>
          <w:rFonts w:ascii="Times New Roman" w:hAnsi="Times New Roman" w:cs="Times New Roman"/>
          <w:sz w:val="28"/>
          <w:szCs w:val="28"/>
        </w:rPr>
        <w:t>.</w:t>
      </w:r>
      <w:r w:rsidR="008E7900">
        <w:rPr>
          <w:rFonts w:ascii="Times New Roman" w:hAnsi="Times New Roman" w:cs="Times New Roman"/>
          <w:sz w:val="28"/>
          <w:szCs w:val="28"/>
        </w:rPr>
        <w:t xml:space="preserve"> </w:t>
      </w:r>
      <w:r>
        <w:rPr>
          <w:rFonts w:ascii="Times New Roman" w:hAnsi="Times New Roman" w:cs="Times New Roman"/>
          <w:sz w:val="28"/>
          <w:szCs w:val="28"/>
        </w:rPr>
        <w:t>С</w:t>
      </w:r>
      <w:r w:rsidR="008E7900">
        <w:rPr>
          <w:rFonts w:ascii="Times New Roman" w:hAnsi="Times New Roman" w:cs="Times New Roman"/>
          <w:sz w:val="28"/>
          <w:szCs w:val="28"/>
        </w:rPr>
        <w:t>ледственные версии.</w:t>
      </w:r>
    </w:p>
    <w:p w14:paraId="331783DA"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4</w:t>
      </w:r>
      <w:r>
        <w:rPr>
          <w:rFonts w:ascii="Times New Roman" w:hAnsi="Times New Roman" w:cs="Times New Roman"/>
          <w:sz w:val="28"/>
          <w:szCs w:val="28"/>
        </w:rPr>
        <w:t>.</w:t>
      </w:r>
      <w:r w:rsidR="008E7900">
        <w:rPr>
          <w:rFonts w:ascii="Times New Roman" w:hAnsi="Times New Roman" w:cs="Times New Roman"/>
          <w:sz w:val="28"/>
          <w:szCs w:val="28"/>
        </w:rPr>
        <w:t xml:space="preserve"> </w:t>
      </w:r>
      <w:r>
        <w:rPr>
          <w:rFonts w:ascii="Times New Roman" w:hAnsi="Times New Roman" w:cs="Times New Roman"/>
          <w:sz w:val="28"/>
          <w:szCs w:val="28"/>
        </w:rPr>
        <w:t>П</w:t>
      </w:r>
      <w:r w:rsidRPr="002A2E90">
        <w:rPr>
          <w:rFonts w:ascii="Times New Roman" w:hAnsi="Times New Roman" w:cs="Times New Roman"/>
          <w:sz w:val="28"/>
          <w:szCs w:val="28"/>
        </w:rPr>
        <w:t>ерво</w:t>
      </w:r>
      <w:r w:rsidR="008E7900">
        <w:rPr>
          <w:rFonts w:ascii="Times New Roman" w:hAnsi="Times New Roman" w:cs="Times New Roman"/>
          <w:sz w:val="28"/>
          <w:szCs w:val="28"/>
        </w:rPr>
        <w:t>начальные следственные действия.</w:t>
      </w:r>
    </w:p>
    <w:p w14:paraId="437EB2E8"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5</w:t>
      </w:r>
      <w:r>
        <w:rPr>
          <w:rFonts w:ascii="Times New Roman" w:hAnsi="Times New Roman" w:cs="Times New Roman"/>
          <w:sz w:val="28"/>
          <w:szCs w:val="28"/>
        </w:rPr>
        <w:t>.</w:t>
      </w:r>
      <w:r w:rsidR="008E7900">
        <w:rPr>
          <w:rFonts w:ascii="Times New Roman" w:hAnsi="Times New Roman" w:cs="Times New Roman"/>
          <w:sz w:val="28"/>
          <w:szCs w:val="28"/>
        </w:rPr>
        <w:t xml:space="preserve"> </w:t>
      </w:r>
      <w:r>
        <w:rPr>
          <w:rFonts w:ascii="Times New Roman" w:hAnsi="Times New Roman" w:cs="Times New Roman"/>
          <w:sz w:val="28"/>
          <w:szCs w:val="28"/>
        </w:rPr>
        <w:t>В</w:t>
      </w:r>
      <w:r w:rsidRPr="002A2E90">
        <w:rPr>
          <w:rFonts w:ascii="Times New Roman" w:hAnsi="Times New Roman" w:cs="Times New Roman"/>
          <w:sz w:val="28"/>
          <w:szCs w:val="28"/>
        </w:rPr>
        <w:t>заимодействие следователя с органами дознания на</w:t>
      </w:r>
      <w:r>
        <w:rPr>
          <w:rFonts w:ascii="Times New Roman" w:hAnsi="Times New Roman" w:cs="Times New Roman"/>
          <w:sz w:val="28"/>
          <w:szCs w:val="28"/>
        </w:rPr>
        <w:t xml:space="preserve"> </w:t>
      </w:r>
      <w:r w:rsidRPr="002A2E90">
        <w:rPr>
          <w:rFonts w:ascii="Times New Roman" w:hAnsi="Times New Roman" w:cs="Times New Roman"/>
          <w:sz w:val="28"/>
          <w:szCs w:val="28"/>
        </w:rPr>
        <w:t>первоначальном этапе расслед</w:t>
      </w:r>
      <w:r w:rsidR="008E7900">
        <w:rPr>
          <w:rFonts w:ascii="Times New Roman" w:hAnsi="Times New Roman" w:cs="Times New Roman"/>
          <w:sz w:val="28"/>
          <w:szCs w:val="28"/>
        </w:rPr>
        <w:t>ования.</w:t>
      </w:r>
    </w:p>
    <w:p w14:paraId="1B62C611"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6</w:t>
      </w:r>
      <w:r>
        <w:rPr>
          <w:rFonts w:ascii="Times New Roman" w:hAnsi="Times New Roman" w:cs="Times New Roman"/>
          <w:sz w:val="28"/>
          <w:szCs w:val="28"/>
        </w:rPr>
        <w:t>.</w:t>
      </w:r>
      <w:r w:rsidR="008E7900">
        <w:rPr>
          <w:rFonts w:ascii="Times New Roman" w:hAnsi="Times New Roman" w:cs="Times New Roman"/>
          <w:sz w:val="28"/>
          <w:szCs w:val="28"/>
        </w:rPr>
        <w:t xml:space="preserve"> </w:t>
      </w:r>
      <w:r>
        <w:rPr>
          <w:rFonts w:ascii="Times New Roman" w:hAnsi="Times New Roman" w:cs="Times New Roman"/>
          <w:sz w:val="28"/>
          <w:szCs w:val="28"/>
        </w:rPr>
        <w:t>С</w:t>
      </w:r>
      <w:r w:rsidRPr="002A2E90">
        <w:rPr>
          <w:rFonts w:ascii="Times New Roman" w:hAnsi="Times New Roman" w:cs="Times New Roman"/>
          <w:sz w:val="28"/>
          <w:szCs w:val="28"/>
        </w:rPr>
        <w:t>ледственные действия на последующем этапе расследования,</w:t>
      </w:r>
      <w:r>
        <w:rPr>
          <w:rFonts w:ascii="Times New Roman" w:hAnsi="Times New Roman" w:cs="Times New Roman"/>
          <w:sz w:val="28"/>
          <w:szCs w:val="28"/>
        </w:rPr>
        <w:t xml:space="preserve"> </w:t>
      </w:r>
      <w:r w:rsidRPr="002A2E90">
        <w:rPr>
          <w:rFonts w:ascii="Times New Roman" w:hAnsi="Times New Roman" w:cs="Times New Roman"/>
          <w:sz w:val="28"/>
          <w:szCs w:val="28"/>
        </w:rPr>
        <w:t xml:space="preserve">взаимодействие с органами дознания на </w:t>
      </w:r>
      <w:r w:rsidR="008E7900">
        <w:rPr>
          <w:rFonts w:ascii="Times New Roman" w:hAnsi="Times New Roman" w:cs="Times New Roman"/>
          <w:sz w:val="28"/>
          <w:szCs w:val="28"/>
        </w:rPr>
        <w:t>последующем этапе расследования.</w:t>
      </w:r>
    </w:p>
    <w:p w14:paraId="066C0FD9"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7</w:t>
      </w:r>
      <w:r>
        <w:rPr>
          <w:rFonts w:ascii="Times New Roman" w:hAnsi="Times New Roman" w:cs="Times New Roman"/>
          <w:sz w:val="28"/>
          <w:szCs w:val="28"/>
        </w:rPr>
        <w:t>.</w:t>
      </w:r>
      <w:r w:rsidR="008E7900">
        <w:rPr>
          <w:rFonts w:ascii="Times New Roman" w:hAnsi="Times New Roman" w:cs="Times New Roman"/>
          <w:sz w:val="28"/>
          <w:szCs w:val="28"/>
        </w:rPr>
        <w:t xml:space="preserve"> </w:t>
      </w:r>
      <w:r>
        <w:rPr>
          <w:rFonts w:ascii="Times New Roman" w:hAnsi="Times New Roman" w:cs="Times New Roman"/>
          <w:sz w:val="28"/>
          <w:szCs w:val="28"/>
        </w:rPr>
        <w:t>Т</w:t>
      </w:r>
      <w:r w:rsidRPr="002A2E90">
        <w:rPr>
          <w:rFonts w:ascii="Times New Roman" w:hAnsi="Times New Roman" w:cs="Times New Roman"/>
          <w:sz w:val="28"/>
          <w:szCs w:val="28"/>
        </w:rPr>
        <w:t>ипичные экспертизы, назначаемые по данному виду</w:t>
      </w:r>
      <w:r>
        <w:rPr>
          <w:rFonts w:ascii="Times New Roman" w:hAnsi="Times New Roman" w:cs="Times New Roman"/>
          <w:sz w:val="28"/>
          <w:szCs w:val="28"/>
        </w:rPr>
        <w:t xml:space="preserve"> </w:t>
      </w:r>
      <w:r w:rsidRPr="002A2E90">
        <w:rPr>
          <w:rFonts w:ascii="Times New Roman" w:hAnsi="Times New Roman" w:cs="Times New Roman"/>
          <w:sz w:val="28"/>
          <w:szCs w:val="28"/>
        </w:rPr>
        <w:t>преступлений.</w:t>
      </w:r>
      <w:r w:rsidR="001311B2">
        <w:rPr>
          <w:rStyle w:val="ad"/>
          <w:rFonts w:ascii="Times New Roman" w:hAnsi="Times New Roman" w:cs="Times New Roman"/>
          <w:sz w:val="28"/>
          <w:szCs w:val="28"/>
        </w:rPr>
        <w:footnoteReference w:id="11"/>
      </w:r>
    </w:p>
    <w:p w14:paraId="0ABE35E8" w14:textId="77777777" w:rsidR="003A33DE" w:rsidRDefault="002A2E90" w:rsidP="00C1042C">
      <w:pPr>
        <w:pStyle w:val="a3"/>
        <w:spacing w:after="0" w:line="360" w:lineRule="auto"/>
        <w:ind w:left="0" w:firstLine="709"/>
        <w:contextualSpacing w:val="0"/>
        <w:jc w:val="both"/>
        <w:rPr>
          <w:rFonts w:ascii="Times New Roman" w:hAnsi="Times New Roman" w:cs="Times New Roman"/>
          <w:sz w:val="28"/>
          <w:szCs w:val="28"/>
        </w:rPr>
      </w:pPr>
      <w:r w:rsidRPr="002A2E90">
        <w:rPr>
          <w:rFonts w:ascii="Times New Roman" w:hAnsi="Times New Roman" w:cs="Times New Roman"/>
          <w:sz w:val="28"/>
          <w:szCs w:val="28"/>
        </w:rPr>
        <w:lastRenderedPageBreak/>
        <w:t xml:space="preserve">Расследование преступлений, связанных с незаконным оборотом наркотических средства начинается с обстоятельств, которые подлежат установлению: </w:t>
      </w:r>
    </w:p>
    <w:p w14:paraId="386E857D" w14:textId="18337FE5" w:rsidR="008E7900" w:rsidRDefault="002A2E90" w:rsidP="003A33DE">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 xml:space="preserve">1) факт незаконного изготовления, приобретения, хранения, перевозки, сбыта и т. д. (попадает ли под действие УК РФ); </w:t>
      </w:r>
    </w:p>
    <w:p w14:paraId="7E8CB216"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 xml:space="preserve">2) субъект, совершивший преступление, его характеристика; </w:t>
      </w:r>
    </w:p>
    <w:p w14:paraId="2600F4DA"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 xml:space="preserve">3) количество изъятых наркотиков (вид наркотиков); </w:t>
      </w:r>
    </w:p>
    <w:p w14:paraId="7D62D69B"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 xml:space="preserve">4) источник приобретения наркотиков; </w:t>
      </w:r>
    </w:p>
    <w:p w14:paraId="2D6F934D"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 xml:space="preserve">5) способ их изготовления; </w:t>
      </w:r>
    </w:p>
    <w:p w14:paraId="72445AC3"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 xml:space="preserve">6) цели и мотивы совершения преступления; </w:t>
      </w:r>
    </w:p>
    <w:p w14:paraId="2B770D57" w14:textId="77777777" w:rsidR="008E7900" w:rsidRDefault="002A2E90" w:rsidP="008E7900">
      <w:pPr>
        <w:pStyle w:val="a3"/>
        <w:spacing w:before="360" w:after="0" w:line="360" w:lineRule="auto"/>
        <w:ind w:left="0" w:firstLine="709"/>
        <w:jc w:val="both"/>
        <w:rPr>
          <w:rFonts w:ascii="Times New Roman" w:hAnsi="Times New Roman" w:cs="Times New Roman"/>
          <w:sz w:val="28"/>
          <w:szCs w:val="28"/>
        </w:rPr>
      </w:pPr>
      <w:r w:rsidRPr="002A2E90">
        <w:rPr>
          <w:rFonts w:ascii="Times New Roman" w:hAnsi="Times New Roman" w:cs="Times New Roman"/>
          <w:sz w:val="28"/>
          <w:szCs w:val="28"/>
        </w:rPr>
        <w:t>7) размер наживы;</w:t>
      </w:r>
    </w:p>
    <w:p w14:paraId="74E3F97F" w14:textId="77777777" w:rsidR="008E7900" w:rsidRDefault="001311B2" w:rsidP="008E7900">
      <w:pPr>
        <w:pStyle w:val="a3"/>
        <w:spacing w:before="360" w:after="0" w:line="360" w:lineRule="auto"/>
        <w:ind w:left="0" w:firstLine="709"/>
        <w:jc w:val="both"/>
        <w:rPr>
          <w:rFonts w:ascii="Times New Roman" w:hAnsi="Times New Roman" w:cs="Times New Roman"/>
          <w:sz w:val="28"/>
          <w:szCs w:val="28"/>
        </w:rPr>
      </w:pPr>
      <w:r w:rsidRPr="001311B2">
        <w:rPr>
          <w:rFonts w:ascii="Times New Roman" w:hAnsi="Times New Roman" w:cs="Times New Roman"/>
          <w:sz w:val="28"/>
          <w:szCs w:val="28"/>
        </w:rPr>
        <w:t>8) условия и причины, которые поспособствовали совершению данного преступления.</w:t>
      </w:r>
    </w:p>
    <w:p w14:paraId="4396EE4A" w14:textId="77777777" w:rsidR="008E7900" w:rsidRDefault="001311B2" w:rsidP="00C1042C">
      <w:pPr>
        <w:pStyle w:val="a3"/>
        <w:spacing w:after="0" w:line="360" w:lineRule="auto"/>
        <w:ind w:left="0" w:firstLine="709"/>
        <w:contextualSpacing w:val="0"/>
        <w:jc w:val="both"/>
        <w:rPr>
          <w:rFonts w:ascii="Times New Roman" w:hAnsi="Times New Roman" w:cs="Times New Roman"/>
          <w:sz w:val="28"/>
          <w:szCs w:val="28"/>
        </w:rPr>
      </w:pPr>
      <w:r w:rsidRPr="001311B2">
        <w:rPr>
          <w:rFonts w:ascii="Times New Roman" w:hAnsi="Times New Roman" w:cs="Times New Roman"/>
          <w:sz w:val="28"/>
          <w:szCs w:val="28"/>
        </w:rPr>
        <w:t xml:space="preserve">К первоначальным следственным действиям относятся: </w:t>
      </w:r>
    </w:p>
    <w:p w14:paraId="6D769E32" w14:textId="02235220" w:rsidR="003A33DE" w:rsidRDefault="001311B2" w:rsidP="003A33DE">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8E7900">
        <w:rPr>
          <w:rFonts w:ascii="Times New Roman" w:hAnsi="Times New Roman" w:cs="Times New Roman"/>
          <w:sz w:val="28"/>
          <w:szCs w:val="28"/>
        </w:rPr>
        <w:t xml:space="preserve"> </w:t>
      </w:r>
      <w:r>
        <w:rPr>
          <w:rFonts w:ascii="Times New Roman" w:hAnsi="Times New Roman" w:cs="Times New Roman"/>
          <w:sz w:val="28"/>
          <w:szCs w:val="28"/>
        </w:rPr>
        <w:t>О</w:t>
      </w:r>
      <w:r w:rsidRPr="001311B2">
        <w:rPr>
          <w:rFonts w:ascii="Times New Roman" w:hAnsi="Times New Roman" w:cs="Times New Roman"/>
          <w:sz w:val="28"/>
          <w:szCs w:val="28"/>
        </w:rPr>
        <w:t>смотр места</w:t>
      </w:r>
      <w:r w:rsidR="008E7900">
        <w:rPr>
          <w:rFonts w:ascii="Times New Roman" w:hAnsi="Times New Roman" w:cs="Times New Roman"/>
          <w:sz w:val="28"/>
          <w:szCs w:val="28"/>
        </w:rPr>
        <w:t xml:space="preserve"> </w:t>
      </w:r>
      <w:r w:rsidRPr="001311B2">
        <w:rPr>
          <w:rFonts w:ascii="Times New Roman" w:hAnsi="Times New Roman" w:cs="Times New Roman"/>
          <w:sz w:val="28"/>
          <w:szCs w:val="28"/>
        </w:rPr>
        <w:t>происшествия</w:t>
      </w:r>
      <w:r w:rsidR="008E7900">
        <w:rPr>
          <w:rFonts w:ascii="Times New Roman" w:hAnsi="Times New Roman" w:cs="Times New Roman"/>
          <w:sz w:val="28"/>
          <w:szCs w:val="28"/>
        </w:rPr>
        <w:t xml:space="preserve"> </w:t>
      </w:r>
      <w:r w:rsidR="00E874BA" w:rsidRPr="001311B2">
        <w:rPr>
          <w:rFonts w:ascii="Times New Roman" w:hAnsi="Times New Roman" w:cs="Times New Roman"/>
          <w:sz w:val="28"/>
          <w:szCs w:val="28"/>
        </w:rPr>
        <w:t>–</w:t>
      </w:r>
      <w:r w:rsidR="00E874BA">
        <w:rPr>
          <w:rFonts w:ascii="Times New Roman" w:hAnsi="Times New Roman" w:cs="Times New Roman"/>
          <w:sz w:val="28"/>
          <w:szCs w:val="28"/>
        </w:rPr>
        <w:t xml:space="preserve"> это неотложное следственное действие</w:t>
      </w:r>
      <w:r w:rsidRPr="001311B2">
        <w:rPr>
          <w:rFonts w:ascii="Times New Roman" w:hAnsi="Times New Roman" w:cs="Times New Roman"/>
          <w:sz w:val="28"/>
          <w:szCs w:val="28"/>
        </w:rPr>
        <w:t>, направленное на установление, фиксацию и исследование обстановки места происшествия, следов преступления и преступника и иных фактических данных, позволяющих в совокупности с другими доказательствами сделать вывод о механизме происшествия и других обстоят</w:t>
      </w:r>
      <w:r w:rsidR="008E7900">
        <w:rPr>
          <w:rFonts w:ascii="Times New Roman" w:hAnsi="Times New Roman" w:cs="Times New Roman"/>
          <w:sz w:val="28"/>
          <w:szCs w:val="28"/>
        </w:rPr>
        <w:t>ельствах расследуемого события.</w:t>
      </w:r>
    </w:p>
    <w:p w14:paraId="46209424" w14:textId="77777777" w:rsidR="003A33DE" w:rsidRDefault="001311B2" w:rsidP="003A33DE">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8E7900">
        <w:rPr>
          <w:rFonts w:ascii="Times New Roman" w:hAnsi="Times New Roman" w:cs="Times New Roman"/>
          <w:sz w:val="28"/>
          <w:szCs w:val="28"/>
        </w:rPr>
        <w:t xml:space="preserve"> О</w:t>
      </w:r>
      <w:r w:rsidRPr="001311B2">
        <w:rPr>
          <w:rFonts w:ascii="Times New Roman" w:hAnsi="Times New Roman" w:cs="Times New Roman"/>
          <w:sz w:val="28"/>
          <w:szCs w:val="28"/>
        </w:rPr>
        <w:t xml:space="preserve">смотр предметов. Осмотр – это следственное действие с целью обнаружения следов преступления и установления иных обстоятельств, имеющих значение для дела; </w:t>
      </w:r>
      <w:r w:rsidRPr="001311B2">
        <w:rPr>
          <w:rFonts w:ascii="Times New Roman" w:hAnsi="Times New Roman" w:cs="Times New Roman"/>
          <w:sz w:val="28"/>
          <w:szCs w:val="28"/>
        </w:rPr>
        <w:sym w:font="Symbol" w:char="F02D"/>
      </w:r>
      <w:r w:rsidRPr="001311B2">
        <w:rPr>
          <w:rFonts w:ascii="Times New Roman" w:hAnsi="Times New Roman" w:cs="Times New Roman"/>
          <w:sz w:val="28"/>
          <w:szCs w:val="28"/>
        </w:rPr>
        <w:t xml:space="preserve">личный обыск </w:t>
      </w:r>
      <w:r w:rsidR="00F241AF">
        <w:rPr>
          <w:rFonts w:ascii="Times New Roman" w:hAnsi="Times New Roman" w:cs="Times New Roman"/>
          <w:sz w:val="28"/>
          <w:szCs w:val="28"/>
        </w:rPr>
        <w:t>и осмотр одежды подозреваемого.</w:t>
      </w:r>
    </w:p>
    <w:p w14:paraId="69426343" w14:textId="77777777" w:rsidR="003A33DE" w:rsidRDefault="001311B2" w:rsidP="003A33DE">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F241AF">
        <w:rPr>
          <w:rFonts w:ascii="Times New Roman" w:hAnsi="Times New Roman" w:cs="Times New Roman"/>
          <w:sz w:val="28"/>
          <w:szCs w:val="28"/>
        </w:rPr>
        <w:t xml:space="preserve"> </w:t>
      </w:r>
      <w:r w:rsidRPr="001311B2">
        <w:rPr>
          <w:rFonts w:ascii="Times New Roman" w:hAnsi="Times New Roman" w:cs="Times New Roman"/>
          <w:sz w:val="28"/>
          <w:szCs w:val="28"/>
        </w:rPr>
        <w:t>Обыск – это следственное действие, направленное на отыскивание и изъятие предметов и документов (которые могут иметь значение для дела), на обнаружение наркотических средств.</w:t>
      </w:r>
    </w:p>
    <w:p w14:paraId="3EC48BCD" w14:textId="77777777" w:rsidR="003A33DE" w:rsidRDefault="001311B2" w:rsidP="003A33DE">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Pr="001311B2">
        <w:rPr>
          <w:rFonts w:ascii="Times New Roman" w:hAnsi="Times New Roman" w:cs="Times New Roman"/>
          <w:sz w:val="28"/>
          <w:szCs w:val="28"/>
        </w:rPr>
        <w:t xml:space="preserve"> Осмотр одежды </w:t>
      </w:r>
      <w:bookmarkStart w:id="3" w:name="_Hlk183346056"/>
      <w:r w:rsidRPr="001311B2">
        <w:rPr>
          <w:rFonts w:ascii="Times New Roman" w:hAnsi="Times New Roman" w:cs="Times New Roman"/>
          <w:sz w:val="28"/>
          <w:szCs w:val="28"/>
        </w:rPr>
        <w:t>–</w:t>
      </w:r>
      <w:bookmarkEnd w:id="3"/>
      <w:r w:rsidRPr="001311B2">
        <w:rPr>
          <w:rFonts w:ascii="Times New Roman" w:hAnsi="Times New Roman" w:cs="Times New Roman"/>
          <w:sz w:val="28"/>
          <w:szCs w:val="28"/>
        </w:rPr>
        <w:t xml:space="preserve"> это следственное действие, которое состоит в отыскивании в предметах одежды, обуви и других носильных вещах человека, на его теле документов и других о</w:t>
      </w:r>
      <w:r w:rsidR="00F241AF">
        <w:rPr>
          <w:rFonts w:ascii="Times New Roman" w:hAnsi="Times New Roman" w:cs="Times New Roman"/>
          <w:sz w:val="28"/>
          <w:szCs w:val="28"/>
        </w:rPr>
        <w:t>бъектов (наркотики) и их изъятие.</w:t>
      </w:r>
    </w:p>
    <w:p w14:paraId="1009384E" w14:textId="77777777" w:rsidR="003A33DE" w:rsidRDefault="001311B2" w:rsidP="003A33DE">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Pr="001311B2">
        <w:rPr>
          <w:rFonts w:ascii="Times New Roman" w:hAnsi="Times New Roman" w:cs="Times New Roman"/>
          <w:sz w:val="28"/>
          <w:szCs w:val="28"/>
        </w:rPr>
        <w:t xml:space="preserve"> </w:t>
      </w:r>
      <w:r>
        <w:rPr>
          <w:rFonts w:ascii="Times New Roman" w:hAnsi="Times New Roman" w:cs="Times New Roman"/>
          <w:sz w:val="28"/>
          <w:szCs w:val="28"/>
        </w:rPr>
        <w:t>О</w:t>
      </w:r>
      <w:r w:rsidRPr="001311B2">
        <w:rPr>
          <w:rFonts w:ascii="Times New Roman" w:hAnsi="Times New Roman" w:cs="Times New Roman"/>
          <w:sz w:val="28"/>
          <w:szCs w:val="28"/>
        </w:rPr>
        <w:t xml:space="preserve">свидетельствование подозреваемого. Одной из разновидностей следственного осмотра является освидетельствование. Данное следственное </w:t>
      </w:r>
      <w:r w:rsidRPr="001311B2">
        <w:rPr>
          <w:rFonts w:ascii="Times New Roman" w:hAnsi="Times New Roman" w:cs="Times New Roman"/>
          <w:sz w:val="28"/>
          <w:szCs w:val="28"/>
        </w:rPr>
        <w:lastRenderedPageBreak/>
        <w:t xml:space="preserve">действие заключается в осмотре тела живого человека – свидетеля или потерпевшего (с их согласия), обвиняемого (подозреваемого) с целью установления на их теле следов преступления, наличия особых примет, телесных повреждений, выявления состояния опьянения, если при этом не требуется судебно-медицинской экспертизы. </w:t>
      </w:r>
    </w:p>
    <w:p w14:paraId="590512BA" w14:textId="3417CC66" w:rsidR="00F241AF" w:rsidRDefault="001311B2" w:rsidP="003A33DE">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F241AF">
        <w:rPr>
          <w:rFonts w:ascii="Times New Roman" w:hAnsi="Times New Roman" w:cs="Times New Roman"/>
          <w:sz w:val="28"/>
          <w:szCs w:val="28"/>
        </w:rPr>
        <w:t xml:space="preserve"> </w:t>
      </w:r>
      <w:r>
        <w:rPr>
          <w:rFonts w:ascii="Times New Roman" w:hAnsi="Times New Roman" w:cs="Times New Roman"/>
          <w:sz w:val="28"/>
          <w:szCs w:val="28"/>
        </w:rPr>
        <w:t>О</w:t>
      </w:r>
      <w:r w:rsidRPr="001311B2">
        <w:rPr>
          <w:rFonts w:ascii="Times New Roman" w:hAnsi="Times New Roman" w:cs="Times New Roman"/>
          <w:sz w:val="28"/>
          <w:szCs w:val="28"/>
        </w:rPr>
        <w:t xml:space="preserve">быск по месту жительства. Важно отметить, что при проведении обыска по делам о преступлениях, связанных с незаконным оборотом наркотиков, незаменимо использование </w:t>
      </w:r>
      <w:proofErr w:type="spellStart"/>
      <w:r w:rsidRPr="001311B2">
        <w:rPr>
          <w:rFonts w:ascii="Times New Roman" w:hAnsi="Times New Roman" w:cs="Times New Roman"/>
          <w:sz w:val="28"/>
          <w:szCs w:val="28"/>
        </w:rPr>
        <w:t>биодетектора</w:t>
      </w:r>
      <w:proofErr w:type="spellEnd"/>
      <w:r w:rsidRPr="001311B2">
        <w:rPr>
          <w:rFonts w:ascii="Times New Roman" w:hAnsi="Times New Roman" w:cs="Times New Roman"/>
          <w:sz w:val="28"/>
          <w:szCs w:val="28"/>
        </w:rPr>
        <w:t xml:space="preserve"> — служебно-розыскной собаки с привлечением кинолога (при необходимости).</w:t>
      </w:r>
      <w:r>
        <w:rPr>
          <w:rStyle w:val="ad"/>
          <w:rFonts w:ascii="Times New Roman" w:hAnsi="Times New Roman" w:cs="Times New Roman"/>
          <w:sz w:val="28"/>
          <w:szCs w:val="28"/>
        </w:rPr>
        <w:footnoteReference w:id="12"/>
      </w:r>
    </w:p>
    <w:p w14:paraId="35680691" w14:textId="39C1C08F" w:rsidR="00E806F7" w:rsidRDefault="00E806F7" w:rsidP="00C1042C">
      <w:pPr>
        <w:pStyle w:val="a3"/>
        <w:spacing w:after="0" w:line="360" w:lineRule="auto"/>
        <w:ind w:left="0" w:firstLine="709"/>
        <w:contextualSpacing w:val="0"/>
        <w:jc w:val="both"/>
        <w:rPr>
          <w:rFonts w:ascii="Times New Roman" w:hAnsi="Times New Roman" w:cs="Times New Roman"/>
          <w:sz w:val="28"/>
          <w:szCs w:val="28"/>
        </w:rPr>
      </w:pPr>
      <w:r w:rsidRPr="00E806F7">
        <w:rPr>
          <w:rFonts w:ascii="Times New Roman" w:hAnsi="Times New Roman" w:cs="Times New Roman"/>
          <w:sz w:val="28"/>
          <w:szCs w:val="28"/>
        </w:rPr>
        <w:t>Таким образом, выводы, сделанные при расследовании наркотических преступлений, зависят от тщательности и последовательности проведения первоначальных следственных действий, а также способности следственных органов выявить и проанализировать все обстоятельства и доказательства, имеющие отношение к делу. Эффективное расследование таких преступлений может значительно способствовать не только выявлению виновных, но и снижению уровня наркопреступности в обществе.</w:t>
      </w:r>
    </w:p>
    <w:p w14:paraId="343F016F" w14:textId="5633889E" w:rsidR="00B569E8" w:rsidRDefault="00B569E8" w:rsidP="00B569E8">
      <w:pPr>
        <w:pStyle w:val="a3"/>
        <w:spacing w:before="360" w:after="0" w:line="360" w:lineRule="auto"/>
        <w:ind w:left="0" w:firstLine="709"/>
        <w:jc w:val="both"/>
        <w:rPr>
          <w:rFonts w:ascii="Times New Roman" w:hAnsi="Times New Roman" w:cs="Times New Roman"/>
          <w:sz w:val="28"/>
          <w:szCs w:val="28"/>
        </w:rPr>
      </w:pPr>
      <w:r w:rsidRPr="00B569E8">
        <w:rPr>
          <w:rFonts w:ascii="Times New Roman" w:hAnsi="Times New Roman" w:cs="Times New Roman"/>
          <w:sz w:val="28"/>
          <w:szCs w:val="28"/>
        </w:rPr>
        <w:t>Особенности совершения преступлений, связанных с незаконным оборотом наркотических средств и психотропных веществ, а также сложность их выявления и документирования фактов преступной деятельности обусловливают необходимость осуществления оперативно-розыскной деятельности (ОРД) для решения данных задач.</w:t>
      </w:r>
    </w:p>
    <w:p w14:paraId="091461CE" w14:textId="77777777" w:rsidR="00B569E8" w:rsidRDefault="00B569E8" w:rsidP="00B569E8">
      <w:pPr>
        <w:pStyle w:val="a3"/>
        <w:spacing w:before="360" w:line="360" w:lineRule="auto"/>
        <w:ind w:left="0" w:firstLine="709"/>
        <w:jc w:val="both"/>
        <w:rPr>
          <w:rFonts w:ascii="Times New Roman" w:hAnsi="Times New Roman" w:cs="Times New Roman"/>
          <w:sz w:val="28"/>
          <w:szCs w:val="28"/>
        </w:rPr>
      </w:pPr>
      <w:r w:rsidRPr="00B569E8">
        <w:rPr>
          <w:rFonts w:ascii="Times New Roman" w:hAnsi="Times New Roman" w:cs="Times New Roman"/>
          <w:sz w:val="28"/>
          <w:szCs w:val="28"/>
        </w:rPr>
        <w:t>В ходе подготовки и организации данных мероприятий необходимо учитывать, что:</w:t>
      </w:r>
    </w:p>
    <w:p w14:paraId="31DCDB92" w14:textId="77777777" w:rsidR="003A33DE" w:rsidRDefault="00B569E8" w:rsidP="003A33DE">
      <w:pPr>
        <w:pStyle w:val="a3"/>
        <w:spacing w:before="360" w:line="360" w:lineRule="auto"/>
        <w:ind w:left="0" w:firstLine="709"/>
        <w:jc w:val="both"/>
        <w:rPr>
          <w:rFonts w:ascii="Times New Roman" w:hAnsi="Times New Roman" w:cs="Times New Roman"/>
          <w:sz w:val="28"/>
          <w:szCs w:val="28"/>
        </w:rPr>
      </w:pPr>
      <w:r w:rsidRPr="00B569E8">
        <w:rPr>
          <w:rFonts w:ascii="Times New Roman" w:hAnsi="Times New Roman" w:cs="Times New Roman"/>
          <w:sz w:val="28"/>
          <w:szCs w:val="28"/>
        </w:rPr>
        <w:t>• в результате проведения ОРМ лицо может быть задержано с поличным;</w:t>
      </w:r>
    </w:p>
    <w:p w14:paraId="1CE6891A" w14:textId="77777777" w:rsidR="003A33DE" w:rsidRDefault="00B569E8" w:rsidP="003A33DE">
      <w:pPr>
        <w:pStyle w:val="a3"/>
        <w:spacing w:before="360" w:line="360" w:lineRule="auto"/>
        <w:ind w:left="0" w:firstLine="709"/>
        <w:jc w:val="both"/>
        <w:rPr>
          <w:rFonts w:ascii="Times New Roman" w:hAnsi="Times New Roman" w:cs="Times New Roman"/>
          <w:sz w:val="28"/>
          <w:szCs w:val="28"/>
        </w:rPr>
      </w:pPr>
      <w:r w:rsidRPr="00B569E8">
        <w:rPr>
          <w:rFonts w:ascii="Times New Roman" w:hAnsi="Times New Roman" w:cs="Times New Roman"/>
          <w:sz w:val="28"/>
          <w:szCs w:val="28"/>
        </w:rPr>
        <w:t>• в процессе проведения ОРМ должен быть изъят наркотик в количестве, достаточном для наличия состава преступления;</w:t>
      </w:r>
    </w:p>
    <w:p w14:paraId="2A91FA35" w14:textId="77777777" w:rsidR="003A33DE" w:rsidRDefault="00B569E8" w:rsidP="003A33DE">
      <w:pPr>
        <w:pStyle w:val="a3"/>
        <w:spacing w:before="360" w:line="360" w:lineRule="auto"/>
        <w:ind w:left="0" w:firstLine="709"/>
        <w:jc w:val="both"/>
        <w:rPr>
          <w:rFonts w:ascii="Times New Roman" w:hAnsi="Times New Roman" w:cs="Times New Roman"/>
          <w:sz w:val="28"/>
          <w:szCs w:val="28"/>
        </w:rPr>
      </w:pPr>
      <w:r w:rsidRPr="00B569E8">
        <w:rPr>
          <w:rFonts w:ascii="Times New Roman" w:hAnsi="Times New Roman" w:cs="Times New Roman"/>
          <w:sz w:val="28"/>
          <w:szCs w:val="28"/>
        </w:rPr>
        <w:lastRenderedPageBreak/>
        <w:t>• при проведении ОРМ целесообразно проводить документирование фактов совершения преступных действий конкретными лицами (под документированием понимается деятельность оперативных подразделений по сбору, фиксации, оценке результатов ОРД, позволяющая использовать их в последующем уголовном судопроизводстве);</w:t>
      </w:r>
    </w:p>
    <w:p w14:paraId="4E726DD2" w14:textId="77777777" w:rsidR="003A33DE" w:rsidRDefault="00B569E8" w:rsidP="003A33DE">
      <w:pPr>
        <w:pStyle w:val="a3"/>
        <w:spacing w:before="360" w:line="360" w:lineRule="auto"/>
        <w:ind w:left="0" w:firstLine="709"/>
        <w:jc w:val="both"/>
        <w:rPr>
          <w:rFonts w:ascii="Times New Roman" w:hAnsi="Times New Roman" w:cs="Times New Roman"/>
          <w:sz w:val="28"/>
          <w:szCs w:val="28"/>
        </w:rPr>
      </w:pPr>
      <w:r w:rsidRPr="00B569E8">
        <w:rPr>
          <w:rFonts w:ascii="Times New Roman" w:hAnsi="Times New Roman" w:cs="Times New Roman"/>
          <w:sz w:val="28"/>
          <w:szCs w:val="28"/>
        </w:rPr>
        <w:t>• при проведении некоторых ОРМ необходимо предусмотреть проведение последующих первоначальных следственных действий;</w:t>
      </w:r>
    </w:p>
    <w:p w14:paraId="68C45C79" w14:textId="619D36BD" w:rsidR="005A057B" w:rsidRPr="005A057B" w:rsidRDefault="00B569E8" w:rsidP="005A057B">
      <w:pPr>
        <w:pStyle w:val="a3"/>
        <w:spacing w:before="360" w:line="360" w:lineRule="auto"/>
        <w:ind w:left="0" w:firstLine="709"/>
        <w:jc w:val="both"/>
        <w:rPr>
          <w:rFonts w:ascii="Times New Roman" w:hAnsi="Times New Roman" w:cs="Times New Roman"/>
          <w:sz w:val="28"/>
          <w:szCs w:val="28"/>
        </w:rPr>
      </w:pPr>
      <w:r w:rsidRPr="00B569E8">
        <w:rPr>
          <w:rFonts w:ascii="Times New Roman" w:hAnsi="Times New Roman" w:cs="Times New Roman"/>
          <w:sz w:val="28"/>
          <w:szCs w:val="28"/>
        </w:rPr>
        <w:t>• обнаруженные при осуществлении оперативно-розыскной деятельности объекты должны быть изъяты и упакованы в соответствии с установленными правилами.</w:t>
      </w:r>
      <w:r w:rsidR="008011D3">
        <w:rPr>
          <w:rStyle w:val="ad"/>
          <w:rFonts w:ascii="Times New Roman" w:hAnsi="Times New Roman" w:cs="Times New Roman"/>
          <w:sz w:val="28"/>
          <w:szCs w:val="28"/>
        </w:rPr>
        <w:footnoteReference w:id="13"/>
      </w:r>
    </w:p>
    <w:p w14:paraId="6C8DB6DF" w14:textId="77777777" w:rsidR="003A33DE" w:rsidRDefault="008011D3" w:rsidP="00C1042C">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Существует</w:t>
      </w:r>
      <w:r w:rsidRPr="008011D3">
        <w:rPr>
          <w:rFonts w:ascii="Times New Roman" w:hAnsi="Times New Roman" w:cs="Times New Roman"/>
          <w:sz w:val="28"/>
          <w:szCs w:val="28"/>
        </w:rPr>
        <w:t xml:space="preserve"> две формы представления результатов ОРД для использования в уголовном судопроизводстве:</w:t>
      </w:r>
    </w:p>
    <w:p w14:paraId="5DB83E17" w14:textId="77777777" w:rsidR="003A33DE" w:rsidRDefault="008011D3" w:rsidP="003A33DE">
      <w:pPr>
        <w:pStyle w:val="a3"/>
        <w:spacing w:before="360" w:after="0" w:line="360" w:lineRule="auto"/>
        <w:ind w:left="0" w:firstLine="709"/>
        <w:jc w:val="both"/>
        <w:rPr>
          <w:rFonts w:ascii="Times New Roman" w:hAnsi="Times New Roman" w:cs="Times New Roman"/>
          <w:sz w:val="28"/>
          <w:szCs w:val="28"/>
        </w:rPr>
      </w:pPr>
      <w:r w:rsidRPr="008011D3">
        <w:rPr>
          <w:rFonts w:ascii="Times New Roman" w:hAnsi="Times New Roman" w:cs="Times New Roman"/>
          <w:sz w:val="28"/>
          <w:szCs w:val="28"/>
        </w:rPr>
        <w:t>1) составление и представление рапорта об обнаружении признаков преступления с приложением необходимых оперативных документов и материалов;</w:t>
      </w:r>
    </w:p>
    <w:p w14:paraId="49D7C344" w14:textId="7B072F8D" w:rsidR="008011D3" w:rsidRPr="008011D3" w:rsidRDefault="008011D3" w:rsidP="003A33DE">
      <w:pPr>
        <w:pStyle w:val="a3"/>
        <w:spacing w:before="360" w:after="0" w:line="360" w:lineRule="auto"/>
        <w:ind w:left="0" w:firstLine="709"/>
        <w:jc w:val="both"/>
        <w:rPr>
          <w:rFonts w:ascii="Times New Roman" w:hAnsi="Times New Roman" w:cs="Times New Roman"/>
          <w:sz w:val="28"/>
          <w:szCs w:val="28"/>
        </w:rPr>
      </w:pPr>
      <w:r w:rsidRPr="008011D3">
        <w:rPr>
          <w:rFonts w:ascii="Times New Roman" w:hAnsi="Times New Roman" w:cs="Times New Roman"/>
          <w:sz w:val="28"/>
          <w:szCs w:val="28"/>
        </w:rPr>
        <w:t>2) составление и представление сообщения о результатах оперативно-розыскной деятельности, к которому также могут приобщаться необходимые документы и материалы.</w:t>
      </w:r>
      <w:r>
        <w:rPr>
          <w:rStyle w:val="ad"/>
          <w:rFonts w:ascii="Times New Roman" w:hAnsi="Times New Roman" w:cs="Times New Roman"/>
          <w:sz w:val="28"/>
          <w:szCs w:val="28"/>
        </w:rPr>
        <w:footnoteReference w:id="14"/>
      </w:r>
    </w:p>
    <w:p w14:paraId="198F5B4A" w14:textId="1B059997" w:rsidR="00B569E8" w:rsidRDefault="00891986" w:rsidP="00B569E8">
      <w:pPr>
        <w:pStyle w:val="a3"/>
        <w:spacing w:before="360"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р</w:t>
      </w:r>
      <w:r w:rsidRPr="00891986">
        <w:rPr>
          <w:rFonts w:ascii="Times New Roman" w:hAnsi="Times New Roman" w:cs="Times New Roman"/>
          <w:sz w:val="28"/>
          <w:szCs w:val="28"/>
        </w:rPr>
        <w:t xml:space="preserve">езультаты оперативно-розыскной деятельности могут быть представлены в двух формах: через составление рапорта о признаках преступления с приложением документов и материалов или через сообщение о </w:t>
      </w:r>
      <w:r w:rsidRPr="00891986">
        <w:rPr>
          <w:rFonts w:ascii="Times New Roman" w:hAnsi="Times New Roman" w:cs="Times New Roman"/>
          <w:sz w:val="28"/>
          <w:szCs w:val="28"/>
        </w:rPr>
        <w:lastRenderedPageBreak/>
        <w:t>результатах ОРД. Оба подхода направлены на то, чтобы обеспечить надлежащее документальное сопровождение оперативной работы и эффективность последующего уголовного процесса. Таким образом, соблюдение перечисленных условий и процедур является гарантией успешного проведения ОРМ и их дальнейшего использования в рамках судебного разбирательства.</w:t>
      </w:r>
    </w:p>
    <w:p w14:paraId="3AB5D8EF" w14:textId="77777777" w:rsidR="004C20B0" w:rsidRDefault="004C20B0" w:rsidP="00B569E8">
      <w:pPr>
        <w:pStyle w:val="a3"/>
        <w:spacing w:before="360" w:after="0" w:line="360" w:lineRule="auto"/>
        <w:ind w:left="0" w:firstLine="709"/>
        <w:jc w:val="both"/>
        <w:rPr>
          <w:rFonts w:ascii="Times New Roman" w:hAnsi="Times New Roman" w:cs="Times New Roman"/>
          <w:sz w:val="28"/>
          <w:szCs w:val="28"/>
        </w:rPr>
      </w:pPr>
    </w:p>
    <w:p w14:paraId="3385C581" w14:textId="77777777" w:rsidR="004C20B0" w:rsidRDefault="004C20B0" w:rsidP="00B569E8">
      <w:pPr>
        <w:pStyle w:val="a3"/>
        <w:spacing w:before="360" w:after="0" w:line="360" w:lineRule="auto"/>
        <w:ind w:left="0" w:firstLine="709"/>
        <w:jc w:val="both"/>
        <w:rPr>
          <w:rFonts w:ascii="Times New Roman" w:hAnsi="Times New Roman" w:cs="Times New Roman"/>
          <w:sz w:val="28"/>
          <w:szCs w:val="28"/>
        </w:rPr>
      </w:pPr>
    </w:p>
    <w:p w14:paraId="6C08C660" w14:textId="77777777" w:rsidR="004C20B0" w:rsidRDefault="004C20B0" w:rsidP="00B569E8">
      <w:pPr>
        <w:pStyle w:val="a3"/>
        <w:spacing w:before="360" w:after="0" w:line="360" w:lineRule="auto"/>
        <w:ind w:left="0" w:firstLine="709"/>
        <w:jc w:val="both"/>
        <w:rPr>
          <w:rFonts w:ascii="Times New Roman" w:hAnsi="Times New Roman" w:cs="Times New Roman"/>
          <w:sz w:val="28"/>
          <w:szCs w:val="28"/>
        </w:rPr>
      </w:pPr>
    </w:p>
    <w:p w14:paraId="6318E620" w14:textId="6BC2408A" w:rsidR="004C20B0" w:rsidRDefault="004C20B0" w:rsidP="00B569E8">
      <w:pPr>
        <w:pStyle w:val="a3"/>
        <w:spacing w:before="360" w:after="0" w:line="360" w:lineRule="auto"/>
        <w:ind w:left="0" w:firstLine="709"/>
        <w:jc w:val="both"/>
        <w:rPr>
          <w:rFonts w:ascii="Times New Roman" w:hAnsi="Times New Roman" w:cs="Times New Roman"/>
          <w:sz w:val="28"/>
          <w:szCs w:val="28"/>
        </w:rPr>
      </w:pPr>
    </w:p>
    <w:p w14:paraId="172F080D"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02897910"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71134F9A"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4A68A828"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47BE3116"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21FE5315"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2ADF3EE8"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4419E1E6"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71B30207"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6F0A169D"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6D63545B"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4831328A"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40787DAC"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06D088D7"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6CDADCE4" w14:textId="77777777" w:rsidR="005A057B" w:rsidRDefault="005A057B" w:rsidP="00B569E8">
      <w:pPr>
        <w:pStyle w:val="a3"/>
        <w:spacing w:before="360" w:after="0" w:line="360" w:lineRule="auto"/>
        <w:ind w:left="0" w:firstLine="709"/>
        <w:jc w:val="both"/>
        <w:rPr>
          <w:rFonts w:ascii="Times New Roman" w:hAnsi="Times New Roman" w:cs="Times New Roman"/>
          <w:sz w:val="28"/>
          <w:szCs w:val="28"/>
        </w:rPr>
      </w:pPr>
    </w:p>
    <w:p w14:paraId="735034CC" w14:textId="77777777" w:rsidR="004133AD" w:rsidRDefault="004133AD" w:rsidP="004133AD">
      <w:pPr>
        <w:pStyle w:val="1"/>
        <w:rPr>
          <w:rFonts w:ascii="Times New Roman" w:hAnsi="Times New Roman" w:cs="Times New Roman"/>
          <w:b/>
          <w:bCs/>
          <w:color w:val="auto"/>
          <w:sz w:val="28"/>
          <w:szCs w:val="28"/>
        </w:rPr>
      </w:pPr>
    </w:p>
    <w:p w14:paraId="2B4821F6" w14:textId="77777777" w:rsidR="004133AD" w:rsidRDefault="004133AD" w:rsidP="004133AD"/>
    <w:p w14:paraId="337BFE68" w14:textId="77777777" w:rsidR="004133AD" w:rsidRPr="004133AD" w:rsidRDefault="004133AD" w:rsidP="004133AD"/>
    <w:p w14:paraId="7D5E312F" w14:textId="40D1CD39" w:rsidR="000B36AE" w:rsidRPr="000B36AE" w:rsidRDefault="004C20B0" w:rsidP="000B36AE">
      <w:pPr>
        <w:pStyle w:val="1"/>
        <w:spacing w:line="360" w:lineRule="auto"/>
        <w:jc w:val="center"/>
        <w:rPr>
          <w:rFonts w:ascii="Times New Roman" w:hAnsi="Times New Roman" w:cs="Times New Roman"/>
          <w:b/>
          <w:bCs/>
          <w:color w:val="auto"/>
          <w:sz w:val="28"/>
          <w:szCs w:val="28"/>
        </w:rPr>
      </w:pPr>
      <w:bookmarkStart w:id="4" w:name="_Toc183028217"/>
      <w:r w:rsidRPr="004C20B0">
        <w:rPr>
          <w:rFonts w:ascii="Times New Roman" w:hAnsi="Times New Roman" w:cs="Times New Roman"/>
          <w:b/>
          <w:bCs/>
          <w:color w:val="auto"/>
          <w:sz w:val="28"/>
          <w:szCs w:val="28"/>
        </w:rPr>
        <w:lastRenderedPageBreak/>
        <w:t>ЗАКЛЮЧЕНИЕ</w:t>
      </w:r>
      <w:bookmarkEnd w:id="4"/>
    </w:p>
    <w:p w14:paraId="207E6E01" w14:textId="77777777" w:rsidR="004133AD" w:rsidRPr="00E760F1" w:rsidRDefault="004133AD" w:rsidP="00E874BA">
      <w:pPr>
        <w:spacing w:before="240"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В заключении курсовой работы по теме деятельности органов МВД России по контролю за оборотом наркотических средств я хочу подвести следующие итоги.</w:t>
      </w:r>
    </w:p>
    <w:p w14:paraId="2D4ECCD8" w14:textId="77777777" w:rsidR="004133AD" w:rsidRPr="00E760F1"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Актуальность выбранной темы обусловлена социальными и правовыми проблемами наркопреступности, которые затрагивает не только безопасность граждан, но и общее состояние общества и государства в целом. Деятельность органов МВД России играет ключевую роль в противодействии этому явлению, что подтверждается проведенными мной исследованиями и анализом.</w:t>
      </w:r>
    </w:p>
    <w:p w14:paraId="431541F3" w14:textId="77777777" w:rsidR="004133AD" w:rsidRPr="00E760F1"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Я выяснила, что делами о незаконном обороте наркотических средств занимается Главное управление по контролю за оборотом наркотиков Министерства внутренних дел Российской Федерации.</w:t>
      </w:r>
    </w:p>
    <w:p w14:paraId="218FEC0F" w14:textId="77777777" w:rsidR="004133AD" w:rsidRPr="00E760F1"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Проведя исследование, я узнала, что у ГУНК МВД России есть огромное количество задач и функций, которые направленны на предотвращение и предупреждение незаконного оборота наркотических и психотропных веществ.</w:t>
      </w:r>
    </w:p>
    <w:p w14:paraId="295FBAB1" w14:textId="77777777" w:rsidR="004133AD" w:rsidRPr="00E760F1" w:rsidRDefault="004133AD" w:rsidP="00E874BA">
      <w:pPr>
        <w:spacing w:after="0"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В ходе работы были рассмотрены методики и их элементы, а также мероприятия, используемые в этой сфере, например оперативно-розыскная деятельность, которая имеет огромное значение для дальнейшего судопроизводства. Особое внимание я уделила законодательно-нормативной базе, которая регулирует эту деятельность.</w:t>
      </w:r>
    </w:p>
    <w:p w14:paraId="5889D777" w14:textId="77777777" w:rsidR="004133AD" w:rsidRPr="00E760F1" w:rsidRDefault="004133AD" w:rsidP="000B36AE">
      <w:pPr>
        <w:spacing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t>Исходя из проведенного исследования и анализа деятельности органов МВД России, можно сделать вывод, что необходимо дальнейшее совершенствование работы органов внутренних дел в области контроля за оборотом наркотических средств. Важным также является активная антинаркотическая деятельность федеральных органов государственной власти, органов местного самоуправления и органов государственной власти субъектов Российской Федерации и активное вовлечение общества в борьбу с наркозависимостью и наркоторговлей.</w:t>
      </w:r>
    </w:p>
    <w:p w14:paraId="3B1BCECA" w14:textId="77777777" w:rsidR="004133AD" w:rsidRPr="00E760F1" w:rsidRDefault="004133AD" w:rsidP="000B36AE">
      <w:pPr>
        <w:spacing w:line="360" w:lineRule="auto"/>
        <w:ind w:firstLine="709"/>
        <w:jc w:val="both"/>
        <w:rPr>
          <w:rFonts w:ascii="Times New Roman" w:hAnsi="Times New Roman" w:cs="Times New Roman"/>
          <w:sz w:val="28"/>
          <w:szCs w:val="28"/>
        </w:rPr>
      </w:pPr>
      <w:r w:rsidRPr="00E760F1">
        <w:rPr>
          <w:rFonts w:ascii="Times New Roman" w:hAnsi="Times New Roman" w:cs="Times New Roman"/>
          <w:sz w:val="28"/>
          <w:szCs w:val="28"/>
        </w:rPr>
        <w:lastRenderedPageBreak/>
        <w:t>Таким образом, деятельность органов МВД России по контролю за оборотом наркотических средств требует постоянного обновления своих методов и проведения большего количества качественных мероприятий, чтобы привести к снижению наркопреступности и улучшению общего состояния общественной безопасности. Работа над данной проблемой должна стать приоритетной задачей не только для правоохранительных органов, но и для всего общества.</w:t>
      </w:r>
    </w:p>
    <w:p w14:paraId="799D3EC8" w14:textId="77777777" w:rsidR="004133AD" w:rsidRPr="004133AD" w:rsidRDefault="004133AD" w:rsidP="004133AD"/>
    <w:p w14:paraId="13CBC1D5" w14:textId="77777777" w:rsidR="00C87F86" w:rsidRDefault="00C87F86" w:rsidP="004F2594">
      <w:pPr>
        <w:spacing w:after="0" w:line="360" w:lineRule="auto"/>
        <w:ind w:firstLine="709"/>
        <w:jc w:val="both"/>
        <w:rPr>
          <w:rFonts w:ascii="Times New Roman" w:hAnsi="Times New Roman" w:cs="Times New Roman"/>
          <w:sz w:val="28"/>
          <w:szCs w:val="28"/>
        </w:rPr>
      </w:pPr>
    </w:p>
    <w:p w14:paraId="46FED50F" w14:textId="77777777" w:rsidR="004133AD" w:rsidRDefault="004133AD" w:rsidP="004F2594">
      <w:pPr>
        <w:spacing w:after="0" w:line="360" w:lineRule="auto"/>
        <w:ind w:firstLine="709"/>
        <w:jc w:val="both"/>
        <w:rPr>
          <w:rFonts w:ascii="Times New Roman" w:hAnsi="Times New Roman" w:cs="Times New Roman"/>
          <w:sz w:val="28"/>
          <w:szCs w:val="28"/>
        </w:rPr>
      </w:pPr>
    </w:p>
    <w:p w14:paraId="4DD50D93" w14:textId="77777777" w:rsidR="004133AD" w:rsidRDefault="004133AD" w:rsidP="004F2594">
      <w:pPr>
        <w:spacing w:after="0" w:line="360" w:lineRule="auto"/>
        <w:ind w:firstLine="709"/>
        <w:jc w:val="both"/>
        <w:rPr>
          <w:rFonts w:ascii="Times New Roman" w:hAnsi="Times New Roman" w:cs="Times New Roman"/>
          <w:sz w:val="28"/>
          <w:szCs w:val="28"/>
        </w:rPr>
      </w:pPr>
    </w:p>
    <w:p w14:paraId="406692E8" w14:textId="77777777" w:rsidR="004133AD" w:rsidRDefault="004133AD" w:rsidP="004F2594">
      <w:pPr>
        <w:spacing w:after="0" w:line="360" w:lineRule="auto"/>
        <w:ind w:firstLine="709"/>
        <w:jc w:val="both"/>
        <w:rPr>
          <w:rFonts w:ascii="Times New Roman" w:hAnsi="Times New Roman" w:cs="Times New Roman"/>
          <w:sz w:val="28"/>
          <w:szCs w:val="28"/>
        </w:rPr>
      </w:pPr>
    </w:p>
    <w:p w14:paraId="124B86DA" w14:textId="77777777" w:rsidR="00C87F86" w:rsidRDefault="00C87F86" w:rsidP="004F2594">
      <w:pPr>
        <w:spacing w:after="0" w:line="360" w:lineRule="auto"/>
        <w:ind w:firstLine="709"/>
        <w:jc w:val="both"/>
        <w:rPr>
          <w:rFonts w:ascii="Times New Roman" w:hAnsi="Times New Roman" w:cs="Times New Roman"/>
          <w:sz w:val="28"/>
          <w:szCs w:val="28"/>
        </w:rPr>
      </w:pPr>
    </w:p>
    <w:p w14:paraId="52E390B8" w14:textId="77777777" w:rsidR="00C87F86" w:rsidRDefault="00C87F86" w:rsidP="004F2594">
      <w:pPr>
        <w:spacing w:after="0" w:line="360" w:lineRule="auto"/>
        <w:ind w:firstLine="709"/>
        <w:jc w:val="both"/>
        <w:rPr>
          <w:rFonts w:ascii="Times New Roman" w:hAnsi="Times New Roman" w:cs="Times New Roman"/>
          <w:sz w:val="28"/>
          <w:szCs w:val="28"/>
        </w:rPr>
      </w:pPr>
    </w:p>
    <w:p w14:paraId="020AB286" w14:textId="77777777" w:rsidR="00C87F86" w:rsidRDefault="00C87F86" w:rsidP="004F2594">
      <w:pPr>
        <w:spacing w:after="0" w:line="360" w:lineRule="auto"/>
        <w:ind w:firstLine="709"/>
        <w:jc w:val="both"/>
        <w:rPr>
          <w:rFonts w:ascii="Times New Roman" w:hAnsi="Times New Roman" w:cs="Times New Roman"/>
          <w:sz w:val="28"/>
          <w:szCs w:val="28"/>
        </w:rPr>
      </w:pPr>
    </w:p>
    <w:p w14:paraId="1E845C5A" w14:textId="77777777" w:rsidR="00C87F86" w:rsidRDefault="00C87F86" w:rsidP="004F2594">
      <w:pPr>
        <w:spacing w:after="0" w:line="360" w:lineRule="auto"/>
        <w:ind w:firstLine="709"/>
        <w:jc w:val="both"/>
        <w:rPr>
          <w:rFonts w:ascii="Times New Roman" w:hAnsi="Times New Roman" w:cs="Times New Roman"/>
          <w:sz w:val="28"/>
          <w:szCs w:val="28"/>
        </w:rPr>
      </w:pPr>
    </w:p>
    <w:p w14:paraId="28445905" w14:textId="77777777" w:rsidR="00C87F86" w:rsidRDefault="00C87F86" w:rsidP="004F2594">
      <w:pPr>
        <w:spacing w:after="0" w:line="360" w:lineRule="auto"/>
        <w:ind w:firstLine="709"/>
        <w:jc w:val="both"/>
        <w:rPr>
          <w:rFonts w:ascii="Times New Roman" w:hAnsi="Times New Roman" w:cs="Times New Roman"/>
          <w:sz w:val="28"/>
          <w:szCs w:val="28"/>
        </w:rPr>
      </w:pPr>
    </w:p>
    <w:p w14:paraId="6CE9832F" w14:textId="77777777" w:rsidR="00C87F86" w:rsidRDefault="00C87F86" w:rsidP="004F2594">
      <w:pPr>
        <w:spacing w:after="0" w:line="360" w:lineRule="auto"/>
        <w:ind w:firstLine="709"/>
        <w:jc w:val="both"/>
        <w:rPr>
          <w:rFonts w:ascii="Times New Roman" w:hAnsi="Times New Roman" w:cs="Times New Roman"/>
          <w:sz w:val="28"/>
          <w:szCs w:val="28"/>
        </w:rPr>
      </w:pPr>
    </w:p>
    <w:p w14:paraId="112D0E40" w14:textId="77777777" w:rsidR="00C87F86" w:rsidRDefault="00C87F86" w:rsidP="004F2594">
      <w:pPr>
        <w:spacing w:after="0" w:line="360" w:lineRule="auto"/>
        <w:ind w:firstLine="709"/>
        <w:jc w:val="both"/>
        <w:rPr>
          <w:rFonts w:ascii="Times New Roman" w:hAnsi="Times New Roman" w:cs="Times New Roman"/>
          <w:sz w:val="28"/>
          <w:szCs w:val="28"/>
        </w:rPr>
      </w:pPr>
    </w:p>
    <w:p w14:paraId="73806AE7" w14:textId="77777777" w:rsidR="00C87F86" w:rsidRDefault="00C87F86" w:rsidP="004F2594">
      <w:pPr>
        <w:spacing w:after="0" w:line="360" w:lineRule="auto"/>
        <w:ind w:firstLine="709"/>
        <w:jc w:val="both"/>
        <w:rPr>
          <w:rFonts w:ascii="Times New Roman" w:hAnsi="Times New Roman" w:cs="Times New Roman"/>
          <w:sz w:val="28"/>
          <w:szCs w:val="28"/>
        </w:rPr>
      </w:pPr>
    </w:p>
    <w:p w14:paraId="1F51C952" w14:textId="77777777" w:rsidR="00C87F86" w:rsidRDefault="00C87F86" w:rsidP="004F2594">
      <w:pPr>
        <w:spacing w:after="0" w:line="360" w:lineRule="auto"/>
        <w:ind w:firstLine="709"/>
        <w:jc w:val="both"/>
        <w:rPr>
          <w:rFonts w:ascii="Times New Roman" w:hAnsi="Times New Roman" w:cs="Times New Roman"/>
          <w:sz w:val="28"/>
          <w:szCs w:val="28"/>
        </w:rPr>
      </w:pPr>
    </w:p>
    <w:p w14:paraId="1B31BB66" w14:textId="77777777" w:rsidR="00C87F86" w:rsidRDefault="00C87F86" w:rsidP="004F2594">
      <w:pPr>
        <w:spacing w:after="0" w:line="360" w:lineRule="auto"/>
        <w:ind w:firstLine="709"/>
        <w:jc w:val="both"/>
        <w:rPr>
          <w:rFonts w:ascii="Times New Roman" w:hAnsi="Times New Roman" w:cs="Times New Roman"/>
          <w:sz w:val="28"/>
          <w:szCs w:val="28"/>
        </w:rPr>
      </w:pPr>
    </w:p>
    <w:p w14:paraId="353B4AA2" w14:textId="77777777" w:rsidR="00C87F86" w:rsidRDefault="00C87F86" w:rsidP="004F2594">
      <w:pPr>
        <w:spacing w:after="0" w:line="360" w:lineRule="auto"/>
        <w:ind w:firstLine="709"/>
        <w:jc w:val="both"/>
        <w:rPr>
          <w:rFonts w:ascii="Times New Roman" w:hAnsi="Times New Roman" w:cs="Times New Roman"/>
          <w:sz w:val="28"/>
          <w:szCs w:val="28"/>
        </w:rPr>
      </w:pPr>
    </w:p>
    <w:p w14:paraId="42DDA31A" w14:textId="77777777" w:rsidR="00C87F86" w:rsidRDefault="00C87F86" w:rsidP="004F2594">
      <w:pPr>
        <w:spacing w:after="0" w:line="360" w:lineRule="auto"/>
        <w:ind w:firstLine="709"/>
        <w:jc w:val="both"/>
        <w:rPr>
          <w:rFonts w:ascii="Times New Roman" w:hAnsi="Times New Roman" w:cs="Times New Roman"/>
          <w:sz w:val="28"/>
          <w:szCs w:val="28"/>
        </w:rPr>
      </w:pPr>
    </w:p>
    <w:p w14:paraId="28C99861" w14:textId="77777777" w:rsidR="00C87F86" w:rsidRDefault="00C87F86" w:rsidP="004F2594">
      <w:pPr>
        <w:spacing w:after="0" w:line="360" w:lineRule="auto"/>
        <w:ind w:firstLine="709"/>
        <w:jc w:val="both"/>
        <w:rPr>
          <w:rFonts w:ascii="Times New Roman" w:hAnsi="Times New Roman" w:cs="Times New Roman"/>
          <w:sz w:val="28"/>
          <w:szCs w:val="28"/>
        </w:rPr>
      </w:pPr>
    </w:p>
    <w:p w14:paraId="42E57D1C" w14:textId="77777777" w:rsidR="00C87F86" w:rsidRDefault="00C87F86" w:rsidP="004F2594">
      <w:pPr>
        <w:spacing w:after="0" w:line="360" w:lineRule="auto"/>
        <w:ind w:firstLine="709"/>
        <w:jc w:val="both"/>
        <w:rPr>
          <w:rFonts w:ascii="Times New Roman" w:hAnsi="Times New Roman" w:cs="Times New Roman"/>
          <w:sz w:val="28"/>
          <w:szCs w:val="28"/>
        </w:rPr>
      </w:pPr>
    </w:p>
    <w:p w14:paraId="2D56B315" w14:textId="77777777" w:rsidR="00C87F86" w:rsidRDefault="00C87F86" w:rsidP="004F2594">
      <w:pPr>
        <w:spacing w:after="0" w:line="360" w:lineRule="auto"/>
        <w:ind w:firstLine="709"/>
        <w:jc w:val="both"/>
        <w:rPr>
          <w:rFonts w:ascii="Times New Roman" w:hAnsi="Times New Roman" w:cs="Times New Roman"/>
          <w:sz w:val="28"/>
          <w:szCs w:val="28"/>
        </w:rPr>
      </w:pPr>
    </w:p>
    <w:p w14:paraId="785277A4" w14:textId="77777777" w:rsidR="00C87F86" w:rsidRDefault="00C87F86" w:rsidP="004F2594">
      <w:pPr>
        <w:spacing w:after="0" w:line="360" w:lineRule="auto"/>
        <w:ind w:firstLine="709"/>
        <w:jc w:val="both"/>
        <w:rPr>
          <w:rFonts w:ascii="Times New Roman" w:hAnsi="Times New Roman" w:cs="Times New Roman"/>
          <w:sz w:val="28"/>
          <w:szCs w:val="28"/>
        </w:rPr>
      </w:pPr>
    </w:p>
    <w:p w14:paraId="68800C3A" w14:textId="77777777" w:rsidR="0089687A" w:rsidRDefault="0089687A" w:rsidP="0089687A">
      <w:pPr>
        <w:spacing w:line="360" w:lineRule="auto"/>
        <w:jc w:val="both"/>
        <w:rPr>
          <w:rFonts w:ascii="Times New Roman" w:hAnsi="Times New Roman" w:cs="Times New Roman"/>
          <w:sz w:val="28"/>
          <w:szCs w:val="28"/>
        </w:rPr>
      </w:pPr>
    </w:p>
    <w:p w14:paraId="466B8B0E" w14:textId="77777777" w:rsidR="00E06DF0" w:rsidRDefault="00E06DF0" w:rsidP="0089687A">
      <w:pPr>
        <w:spacing w:line="360" w:lineRule="auto"/>
        <w:jc w:val="both"/>
        <w:rPr>
          <w:rFonts w:ascii="Times New Roman" w:hAnsi="Times New Roman" w:cs="Times New Roman"/>
          <w:sz w:val="28"/>
          <w:szCs w:val="28"/>
        </w:rPr>
      </w:pPr>
    </w:p>
    <w:p w14:paraId="101F2B28" w14:textId="28D2280A" w:rsidR="00B53BF5" w:rsidRDefault="00C87F86" w:rsidP="00B53BF5">
      <w:pPr>
        <w:pStyle w:val="1"/>
        <w:jc w:val="center"/>
        <w:rPr>
          <w:rFonts w:ascii="Times New Roman" w:hAnsi="Times New Roman" w:cs="Times New Roman"/>
          <w:b/>
          <w:bCs/>
          <w:color w:val="auto"/>
          <w:sz w:val="28"/>
          <w:szCs w:val="28"/>
        </w:rPr>
      </w:pPr>
      <w:bookmarkStart w:id="5" w:name="_Toc183028218"/>
      <w:r>
        <w:rPr>
          <w:rFonts w:ascii="Times New Roman" w:hAnsi="Times New Roman" w:cs="Times New Roman"/>
          <w:b/>
          <w:bCs/>
          <w:color w:val="auto"/>
          <w:sz w:val="28"/>
          <w:szCs w:val="28"/>
        </w:rPr>
        <w:lastRenderedPageBreak/>
        <w:t>БИБЛИОГРАФИЧЕСКИЙ СПИСОК</w:t>
      </w:r>
      <w:bookmarkEnd w:id="5"/>
    </w:p>
    <w:p w14:paraId="5EEE5B5B" w14:textId="77777777" w:rsidR="0010133F" w:rsidRDefault="0010133F" w:rsidP="0010133F"/>
    <w:p w14:paraId="0DA56AFD" w14:textId="77777777" w:rsidR="0010133F" w:rsidRPr="0010133F" w:rsidRDefault="0010133F" w:rsidP="0010133F">
      <w:pPr>
        <w:numPr>
          <w:ilvl w:val="0"/>
          <w:numId w:val="16"/>
        </w:numPr>
        <w:jc w:val="center"/>
        <w:rPr>
          <w:rFonts w:ascii="Times New Roman" w:hAnsi="Times New Roman" w:cs="Times New Roman"/>
          <w:b/>
          <w:bCs/>
          <w:sz w:val="28"/>
          <w:szCs w:val="28"/>
        </w:rPr>
      </w:pPr>
      <w:r w:rsidRPr="0010133F">
        <w:rPr>
          <w:rFonts w:ascii="Times New Roman" w:hAnsi="Times New Roman" w:cs="Times New Roman"/>
          <w:b/>
          <w:bCs/>
          <w:sz w:val="28"/>
          <w:szCs w:val="28"/>
        </w:rPr>
        <w:t>Нормативно-правовые акты</w:t>
      </w:r>
    </w:p>
    <w:p w14:paraId="6C1E9030" w14:textId="522DE239" w:rsidR="003A33DE" w:rsidRDefault="0089687A" w:rsidP="0010133F">
      <w:pPr>
        <w:pStyle w:val="ab"/>
        <w:spacing w:before="360" w:line="360" w:lineRule="auto"/>
        <w:ind w:firstLine="709"/>
        <w:jc w:val="both"/>
        <w:rPr>
          <w:rFonts w:ascii="Times New Roman" w:hAnsi="Times New Roman" w:cs="Times New Roman"/>
          <w:sz w:val="28"/>
          <w:szCs w:val="28"/>
        </w:rPr>
      </w:pPr>
      <w:r w:rsidRPr="0089687A">
        <w:rPr>
          <w:rFonts w:ascii="Times New Roman" w:hAnsi="Times New Roman" w:cs="Times New Roman"/>
          <w:sz w:val="28"/>
          <w:szCs w:val="28"/>
        </w:rPr>
        <w:t>1.</w:t>
      </w:r>
      <w:r w:rsidR="003A33DE">
        <w:rPr>
          <w:rFonts w:ascii="Times New Roman" w:hAnsi="Times New Roman" w:cs="Times New Roman"/>
          <w:sz w:val="28"/>
          <w:szCs w:val="28"/>
        </w:rPr>
        <w:t xml:space="preserve"> </w:t>
      </w:r>
      <w:r w:rsidRPr="0089687A">
        <w:rPr>
          <w:rFonts w:ascii="Times New Roman" w:hAnsi="Times New Roman" w:cs="Times New Roman"/>
          <w:sz w:val="28"/>
          <w:szCs w:val="28"/>
        </w:rPr>
        <w:t>Конституция Российской Федерации от 12.12.1993 г. //</w:t>
      </w:r>
      <w:r w:rsidRPr="0089687A">
        <w:rPr>
          <w:rFonts w:ascii="Tahoma" w:eastAsia="Times New Roman" w:hAnsi="Tahoma" w:cs="Tahoma"/>
          <w:color w:val="1F1F1F"/>
          <w:kern w:val="0"/>
          <w:sz w:val="28"/>
          <w:szCs w:val="28"/>
          <w:lang w:eastAsia="ru-RU"/>
          <w14:ligatures w14:val="none"/>
        </w:rPr>
        <w:t xml:space="preserve"> </w:t>
      </w:r>
      <w:r w:rsidRPr="0089687A">
        <w:rPr>
          <w:rFonts w:ascii="Times New Roman" w:hAnsi="Times New Roman" w:cs="Times New Roman"/>
          <w:sz w:val="28"/>
          <w:szCs w:val="28"/>
        </w:rPr>
        <w:t>Официальный интернет-портал правовой информации (www.pravo.gov.ru) от 6.10.2022 г., ст. 0001202210060013</w:t>
      </w:r>
      <w:r w:rsidR="003A33DE">
        <w:rPr>
          <w:rFonts w:ascii="Times New Roman" w:hAnsi="Times New Roman" w:cs="Times New Roman"/>
          <w:sz w:val="28"/>
          <w:szCs w:val="28"/>
        </w:rPr>
        <w:t>.</w:t>
      </w:r>
    </w:p>
    <w:p w14:paraId="29C10BAC" w14:textId="77777777" w:rsidR="003A33DE" w:rsidRDefault="0089687A" w:rsidP="003A33DE">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53BF5" w:rsidRPr="009D19CD">
        <w:rPr>
          <w:rFonts w:ascii="Times New Roman" w:hAnsi="Times New Roman" w:cs="Times New Roman"/>
          <w:sz w:val="28"/>
          <w:szCs w:val="28"/>
        </w:rPr>
        <w:t>.</w:t>
      </w:r>
      <w:r w:rsidR="003A33DE">
        <w:rPr>
          <w:rFonts w:ascii="Times New Roman" w:hAnsi="Times New Roman" w:cs="Times New Roman"/>
          <w:sz w:val="28"/>
          <w:szCs w:val="28"/>
        </w:rPr>
        <w:t xml:space="preserve"> </w:t>
      </w:r>
      <w:r w:rsidR="00B53BF5" w:rsidRPr="009D19CD">
        <w:rPr>
          <w:rFonts w:ascii="Times New Roman" w:hAnsi="Times New Roman" w:cs="Times New Roman"/>
          <w:sz w:val="28"/>
          <w:szCs w:val="28"/>
        </w:rPr>
        <w:t>Указ Президента Российской Федерации от 21.12.2016 №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 // Официальный интернет-портал правовой информации (</w:t>
      </w:r>
      <w:hyperlink r:id="rId18" w:history="1">
        <w:r w:rsidR="00B53BF5" w:rsidRPr="009D19CD">
          <w:rPr>
            <w:rStyle w:val="a5"/>
            <w:rFonts w:ascii="Times New Roman" w:hAnsi="Times New Roman" w:cs="Times New Roman"/>
            <w:sz w:val="28"/>
            <w:szCs w:val="28"/>
          </w:rPr>
          <w:t>www.pravo.gov.ru</w:t>
        </w:r>
      </w:hyperlink>
      <w:r w:rsidR="00B53BF5" w:rsidRPr="009D19CD">
        <w:rPr>
          <w:rFonts w:ascii="Times New Roman" w:hAnsi="Times New Roman" w:cs="Times New Roman"/>
          <w:sz w:val="28"/>
          <w:szCs w:val="28"/>
        </w:rPr>
        <w:t>), 22.12.2016, № 0001201612220032.</w:t>
      </w:r>
    </w:p>
    <w:p w14:paraId="6AD4DB85" w14:textId="6E8EAB79" w:rsidR="003A33DE" w:rsidRDefault="0089687A" w:rsidP="003A33DE">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D19CD">
        <w:rPr>
          <w:rFonts w:ascii="Times New Roman" w:hAnsi="Times New Roman" w:cs="Times New Roman"/>
          <w:sz w:val="28"/>
          <w:szCs w:val="28"/>
        </w:rPr>
        <w:t>.</w:t>
      </w:r>
      <w:r w:rsidR="009D19CD" w:rsidRPr="009D19CD">
        <w:rPr>
          <w:rFonts w:ascii="Times New Roman" w:hAnsi="Times New Roman" w:cs="Times New Roman"/>
          <w:sz w:val="28"/>
          <w:szCs w:val="28"/>
        </w:rPr>
        <w:t xml:space="preserve"> Приказ МВД России (Министерства внутренних дел РФ) от 26 июня 2017 г. №</w:t>
      </w:r>
      <w:r w:rsidR="00C1042C">
        <w:rPr>
          <w:rFonts w:ascii="Times New Roman" w:hAnsi="Times New Roman" w:cs="Times New Roman"/>
          <w:sz w:val="28"/>
          <w:szCs w:val="28"/>
        </w:rPr>
        <w:t xml:space="preserve"> </w:t>
      </w:r>
      <w:r w:rsidR="009D19CD" w:rsidRPr="009D19CD">
        <w:rPr>
          <w:rFonts w:ascii="Times New Roman" w:hAnsi="Times New Roman" w:cs="Times New Roman"/>
          <w:sz w:val="28"/>
          <w:szCs w:val="28"/>
        </w:rPr>
        <w:t xml:space="preserve">411 "Об утверждении административного регламента министерства внутренних дел российской федерации исполнения государственной функции по осуществлению государственного контроля (надзора) в сфере деятельности, связанной с оборотом прекурсоров наркотических средств и психотропных веществ"// </w:t>
      </w:r>
      <w:hyperlink r:id="rId19" w:history="1">
        <w:r w:rsidR="009D19CD" w:rsidRPr="009D19CD">
          <w:rPr>
            <w:rStyle w:val="a5"/>
            <w:rFonts w:ascii="Times New Roman" w:hAnsi="Times New Roman" w:cs="Times New Roman"/>
            <w:sz w:val="28"/>
            <w:szCs w:val="28"/>
          </w:rPr>
          <w:t>https://www.garant.ru/products/ipo/prime/doc/71654200/</w:t>
        </w:r>
      </w:hyperlink>
      <w:r w:rsidR="003A33DE">
        <w:rPr>
          <w:rStyle w:val="a5"/>
          <w:rFonts w:ascii="Times New Roman" w:hAnsi="Times New Roman" w:cs="Times New Roman"/>
          <w:sz w:val="28"/>
          <w:szCs w:val="28"/>
        </w:rPr>
        <w:t>.</w:t>
      </w:r>
    </w:p>
    <w:p w14:paraId="6B468E76" w14:textId="08A98695" w:rsidR="003A33DE" w:rsidRDefault="0089687A" w:rsidP="003A33DE">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D19CD">
        <w:rPr>
          <w:rFonts w:ascii="Times New Roman" w:hAnsi="Times New Roman" w:cs="Times New Roman"/>
          <w:sz w:val="28"/>
          <w:szCs w:val="28"/>
        </w:rPr>
        <w:t xml:space="preserve">. </w:t>
      </w:r>
      <w:r w:rsidR="009D19CD" w:rsidRPr="009D19CD">
        <w:rPr>
          <w:rFonts w:ascii="Times New Roman" w:hAnsi="Times New Roman" w:cs="Times New Roman"/>
          <w:sz w:val="28"/>
          <w:szCs w:val="28"/>
        </w:rPr>
        <w:t xml:space="preserve">Приказ МВД России, Министерства обороны РФ, ФСБ России, Федеральной службы охраны РФ, Федеральной таможенной службы, Службы внешней разведки РФ, Федеральной службы исполнения наказаний, Федеральной службы РФ по контролю за оборотом наркотиков, Следственного комитета РФ от 27 сентября 2013 г. N 776/703/509/507/1820/42/535/398/68 "Об утверждении Инструкции о порядке представления результатов оперативно-розыскной деятельности органу дознания, следователю или в суд" // Текст: электронный </w:t>
      </w:r>
      <w:r w:rsidR="009D19CD" w:rsidRPr="009D19CD">
        <w:rPr>
          <w:rFonts w:ascii="Times New Roman" w:hAnsi="Times New Roman" w:cs="Times New Roman"/>
          <w:sz w:val="28"/>
          <w:szCs w:val="28"/>
          <w:lang w:val="en-US"/>
        </w:rPr>
        <w:t>URL</w:t>
      </w:r>
      <w:r w:rsidR="009D19CD" w:rsidRPr="009D19CD">
        <w:rPr>
          <w:rFonts w:ascii="Times New Roman" w:hAnsi="Times New Roman" w:cs="Times New Roman"/>
          <w:sz w:val="28"/>
          <w:szCs w:val="28"/>
        </w:rPr>
        <w:t xml:space="preserve">: </w:t>
      </w:r>
      <w:hyperlink r:id="rId20" w:history="1">
        <w:r w:rsidR="009D19CD" w:rsidRPr="009D19CD">
          <w:rPr>
            <w:rStyle w:val="a5"/>
            <w:rFonts w:ascii="Times New Roman" w:hAnsi="Times New Roman" w:cs="Times New Roman"/>
            <w:sz w:val="28"/>
            <w:szCs w:val="28"/>
          </w:rPr>
          <w:t>https://base.garant.ru/70531824/</w:t>
        </w:r>
      </w:hyperlink>
      <w:r w:rsidR="003A33DE">
        <w:rPr>
          <w:rFonts w:ascii="Times New Roman" w:hAnsi="Times New Roman" w:cs="Times New Roman"/>
          <w:sz w:val="28"/>
          <w:szCs w:val="28"/>
        </w:rPr>
        <w:t>.</w:t>
      </w:r>
    </w:p>
    <w:p w14:paraId="0A23101E" w14:textId="1C226B58" w:rsidR="00E06DF0" w:rsidRPr="00E06DF0" w:rsidRDefault="0089687A" w:rsidP="00E06DF0">
      <w:pPr>
        <w:pStyle w:val="ab"/>
        <w:spacing w:line="360" w:lineRule="auto"/>
        <w:ind w:firstLine="709"/>
        <w:jc w:val="both"/>
        <w:rPr>
          <w:rFonts w:ascii="Times New Roman" w:hAnsi="Times New Roman" w:cs="Times New Roman"/>
          <w:color w:val="0000FF"/>
          <w:sz w:val="28"/>
          <w:szCs w:val="28"/>
          <w:u w:val="single"/>
        </w:rPr>
      </w:pPr>
      <w:r>
        <w:rPr>
          <w:rFonts w:ascii="Times New Roman" w:hAnsi="Times New Roman" w:cs="Times New Roman"/>
          <w:sz w:val="28"/>
          <w:szCs w:val="28"/>
        </w:rPr>
        <w:t>5</w:t>
      </w:r>
      <w:r w:rsidR="009D19CD">
        <w:rPr>
          <w:rFonts w:ascii="Times New Roman" w:hAnsi="Times New Roman" w:cs="Times New Roman"/>
          <w:sz w:val="28"/>
          <w:szCs w:val="28"/>
        </w:rPr>
        <w:t xml:space="preserve">. </w:t>
      </w:r>
      <w:r w:rsidR="009D19CD" w:rsidRPr="009D19CD">
        <w:rPr>
          <w:rFonts w:ascii="Times New Roman" w:hAnsi="Times New Roman" w:cs="Times New Roman"/>
          <w:sz w:val="28"/>
          <w:szCs w:val="28"/>
        </w:rPr>
        <w:t xml:space="preserve">Положение о Главном управлении по контролю за оборотом наркотиков МВД России (в ред. приказов МВД России от 30.10.2017 № 814, от 15.02.2018 № 90, от 27.03.2019 № 197, от 14.02.2020 № 67) Текст: электронный – </w:t>
      </w:r>
      <w:r w:rsidR="009D19CD" w:rsidRPr="009D19CD">
        <w:rPr>
          <w:rFonts w:ascii="Times New Roman" w:hAnsi="Times New Roman" w:cs="Times New Roman"/>
          <w:sz w:val="28"/>
          <w:szCs w:val="28"/>
          <w:lang w:val="en-US"/>
        </w:rPr>
        <w:t>URL</w:t>
      </w:r>
      <w:r w:rsidR="009D19CD" w:rsidRPr="009D19CD">
        <w:rPr>
          <w:rFonts w:ascii="Times New Roman" w:hAnsi="Times New Roman" w:cs="Times New Roman"/>
          <w:sz w:val="28"/>
          <w:szCs w:val="28"/>
        </w:rPr>
        <w:t xml:space="preserve">: </w:t>
      </w:r>
      <w:hyperlink r:id="rId21" w:history="1">
        <w:r w:rsidR="009D19CD" w:rsidRPr="009D19CD">
          <w:rPr>
            <w:rStyle w:val="a5"/>
            <w:rFonts w:ascii="Times New Roman" w:hAnsi="Times New Roman" w:cs="Times New Roman"/>
            <w:sz w:val="28"/>
            <w:szCs w:val="28"/>
          </w:rPr>
          <w:t>https://мвд.рф/mvd/structure1/Glavnie_upravlenija/gunk/положение-о-гунк-мвд-россии</w:t>
        </w:r>
      </w:hyperlink>
      <w:r w:rsidR="003A33DE">
        <w:rPr>
          <w:rStyle w:val="a5"/>
          <w:rFonts w:ascii="Times New Roman" w:hAnsi="Times New Roman" w:cs="Times New Roman"/>
          <w:sz w:val="28"/>
          <w:szCs w:val="28"/>
        </w:rPr>
        <w:t>.</w:t>
      </w:r>
    </w:p>
    <w:p w14:paraId="33FBB75D" w14:textId="77777777" w:rsidR="0010133F" w:rsidRDefault="0010133F" w:rsidP="00E06DF0">
      <w:pPr>
        <w:pStyle w:val="ab"/>
        <w:spacing w:line="360" w:lineRule="auto"/>
        <w:ind w:firstLine="709"/>
        <w:jc w:val="both"/>
        <w:rPr>
          <w:rStyle w:val="a5"/>
          <w:rFonts w:ascii="Times New Roman" w:hAnsi="Times New Roman" w:cs="Times New Roman"/>
          <w:sz w:val="28"/>
          <w:szCs w:val="28"/>
        </w:rPr>
      </w:pPr>
    </w:p>
    <w:p w14:paraId="7BEE669E" w14:textId="77777777" w:rsidR="0010133F" w:rsidRDefault="0010133F" w:rsidP="0010133F">
      <w:pPr>
        <w:pStyle w:val="a3"/>
        <w:numPr>
          <w:ilvl w:val="0"/>
          <w:numId w:val="16"/>
        </w:numPr>
        <w:spacing w:after="0"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Специальная литература</w:t>
      </w:r>
    </w:p>
    <w:p w14:paraId="1E53B5B6" w14:textId="77777777" w:rsidR="0010133F" w:rsidRPr="0010133F" w:rsidRDefault="0010133F" w:rsidP="0010133F">
      <w:pPr>
        <w:pStyle w:val="ab"/>
        <w:spacing w:line="360" w:lineRule="auto"/>
        <w:ind w:firstLine="709"/>
        <w:jc w:val="center"/>
        <w:rPr>
          <w:rFonts w:ascii="Times New Roman" w:hAnsi="Times New Roman" w:cs="Times New Roman"/>
          <w:sz w:val="28"/>
          <w:szCs w:val="28"/>
        </w:rPr>
      </w:pPr>
    </w:p>
    <w:p w14:paraId="5C11CA38" w14:textId="77777777" w:rsidR="0010133F" w:rsidRDefault="0010133F" w:rsidP="0010133F">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53BF5" w:rsidRPr="009D19CD">
        <w:rPr>
          <w:rFonts w:ascii="Times New Roman" w:hAnsi="Times New Roman" w:cs="Times New Roman"/>
          <w:sz w:val="28"/>
          <w:szCs w:val="28"/>
        </w:rPr>
        <w:t xml:space="preserve">. </w:t>
      </w:r>
      <w:proofErr w:type="spellStart"/>
      <w:r w:rsidRPr="009D19CD">
        <w:rPr>
          <w:rFonts w:ascii="Times New Roman" w:hAnsi="Times New Roman" w:cs="Times New Roman"/>
          <w:sz w:val="28"/>
          <w:szCs w:val="28"/>
        </w:rPr>
        <w:t>Ажи</w:t>
      </w:r>
      <w:proofErr w:type="spellEnd"/>
      <w:r w:rsidRPr="009D19CD">
        <w:rPr>
          <w:rFonts w:ascii="Times New Roman" w:hAnsi="Times New Roman" w:cs="Times New Roman"/>
          <w:sz w:val="28"/>
          <w:szCs w:val="28"/>
        </w:rPr>
        <w:t xml:space="preserve"> А.В. Методика расследования преступлений связанных с незаконным оборотом наркотических средств: Диссертация, 2018 г. // Текст: электронный </w:t>
      </w:r>
      <w:r w:rsidRPr="009D19CD">
        <w:rPr>
          <w:rFonts w:ascii="Times New Roman" w:hAnsi="Times New Roman" w:cs="Times New Roman"/>
          <w:sz w:val="28"/>
          <w:szCs w:val="28"/>
          <w:lang w:val="en-US"/>
        </w:rPr>
        <w:t>URL</w:t>
      </w:r>
      <w:r w:rsidRPr="009D19CD">
        <w:rPr>
          <w:rFonts w:ascii="Times New Roman" w:hAnsi="Times New Roman" w:cs="Times New Roman"/>
          <w:sz w:val="28"/>
          <w:szCs w:val="28"/>
        </w:rPr>
        <w:t xml:space="preserve">: </w:t>
      </w:r>
      <w:hyperlink r:id="rId22" w:history="1">
        <w:r w:rsidRPr="009D19CD">
          <w:rPr>
            <w:rStyle w:val="a5"/>
            <w:rFonts w:ascii="Times New Roman" w:hAnsi="Times New Roman" w:cs="Times New Roman"/>
            <w:sz w:val="28"/>
            <w:szCs w:val="28"/>
          </w:rPr>
          <w:t>https://ui.tsu.ru/wp-content/uploads/2018/07/Ажи-Александра-Владимировна.pdf</w:t>
        </w:r>
      </w:hyperlink>
      <w:r>
        <w:rPr>
          <w:rStyle w:val="a5"/>
          <w:rFonts w:ascii="Times New Roman" w:hAnsi="Times New Roman" w:cs="Times New Roman"/>
          <w:sz w:val="28"/>
          <w:szCs w:val="28"/>
        </w:rPr>
        <w:t>.</w:t>
      </w:r>
      <w:r w:rsidRPr="009D19CD">
        <w:rPr>
          <w:rFonts w:ascii="Times New Roman" w:hAnsi="Times New Roman" w:cs="Times New Roman"/>
          <w:sz w:val="28"/>
          <w:szCs w:val="28"/>
        </w:rPr>
        <w:t xml:space="preserve"> </w:t>
      </w:r>
    </w:p>
    <w:p w14:paraId="59190D65" w14:textId="45B808E2" w:rsidR="0010133F" w:rsidRDefault="0010133F" w:rsidP="0010133F">
      <w:pPr>
        <w:pStyle w:val="ab"/>
        <w:spacing w:line="360" w:lineRule="auto"/>
        <w:ind w:firstLine="709"/>
        <w:jc w:val="both"/>
        <w:rPr>
          <w:rStyle w:val="a5"/>
          <w:rFonts w:ascii="Times New Roman" w:hAnsi="Times New Roman" w:cs="Times New Roman"/>
          <w:color w:val="auto"/>
          <w:sz w:val="28"/>
          <w:szCs w:val="28"/>
          <w:u w:val="none"/>
        </w:rPr>
      </w:pPr>
      <w:r>
        <w:rPr>
          <w:rFonts w:ascii="Times New Roman" w:hAnsi="Times New Roman" w:cs="Times New Roman"/>
          <w:sz w:val="28"/>
          <w:szCs w:val="28"/>
        </w:rPr>
        <w:t>2.</w:t>
      </w:r>
      <w:r w:rsidRPr="009D19CD">
        <w:rPr>
          <w:rFonts w:ascii="Times New Roman" w:hAnsi="Times New Roman" w:cs="Times New Roman"/>
          <w:sz w:val="28"/>
          <w:szCs w:val="28"/>
        </w:rPr>
        <w:t>Клок</w:t>
      </w:r>
      <w:r w:rsidRPr="009D19CD">
        <w:rPr>
          <w:rFonts w:ascii="Times New Roman" w:hAnsi="Times New Roman" w:cs="Times New Roman"/>
          <w:sz w:val="28"/>
          <w:szCs w:val="28"/>
        </w:rPr>
        <w:sym w:font="Symbol" w:char="F020"/>
      </w:r>
      <w:r w:rsidRPr="009D19CD">
        <w:rPr>
          <w:rFonts w:ascii="Times New Roman" w:hAnsi="Times New Roman" w:cs="Times New Roman"/>
          <w:sz w:val="28"/>
          <w:szCs w:val="28"/>
        </w:rPr>
        <w:t xml:space="preserve">Ж.В. Особенности этапов расследования дел, связанных с незаконным оборотом наркотических средств: научная статья 2018 г. // Текст электронный – </w:t>
      </w:r>
      <w:r w:rsidRPr="009D19CD">
        <w:rPr>
          <w:rFonts w:ascii="Times New Roman" w:hAnsi="Times New Roman" w:cs="Times New Roman"/>
          <w:sz w:val="28"/>
          <w:szCs w:val="28"/>
          <w:lang w:val="en-US"/>
        </w:rPr>
        <w:t>URL</w:t>
      </w:r>
      <w:r w:rsidRPr="009D19CD">
        <w:rPr>
          <w:rFonts w:ascii="Times New Roman" w:hAnsi="Times New Roman" w:cs="Times New Roman"/>
          <w:sz w:val="28"/>
          <w:szCs w:val="28"/>
        </w:rPr>
        <w:t xml:space="preserve">: </w:t>
      </w:r>
      <w:hyperlink r:id="rId23" w:history="1">
        <w:r w:rsidRPr="009D19CD">
          <w:rPr>
            <w:rStyle w:val="a5"/>
            <w:rFonts w:ascii="Times New Roman" w:hAnsi="Times New Roman" w:cs="Times New Roman"/>
            <w:sz w:val="28"/>
            <w:szCs w:val="28"/>
          </w:rPr>
          <w:t>https://cyberleninka.ru/article/n/osobennosti-etapov-rassledovaniya-del-svyazannyh-s-nezakonnym-oborotom-narkoticheskih-sredstv</w:t>
        </w:r>
      </w:hyperlink>
      <w:r w:rsidRPr="009D19CD">
        <w:rPr>
          <w:rStyle w:val="a5"/>
          <w:rFonts w:ascii="Times New Roman" w:hAnsi="Times New Roman" w:cs="Times New Roman"/>
          <w:sz w:val="28"/>
          <w:szCs w:val="28"/>
        </w:rPr>
        <w:t>.</w:t>
      </w:r>
    </w:p>
    <w:p w14:paraId="59836E51" w14:textId="5415D763" w:rsidR="003A33DE" w:rsidRDefault="0010133F" w:rsidP="0010133F">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3BF5" w:rsidRPr="009D19CD">
        <w:rPr>
          <w:rFonts w:ascii="Times New Roman" w:hAnsi="Times New Roman" w:cs="Times New Roman"/>
          <w:sz w:val="28"/>
          <w:szCs w:val="28"/>
        </w:rPr>
        <w:t>Лапатников М.В. Расследование преступлений, связанных с незаконным оборотом наркотиков: учебное пособие для вузов / М.В. </w:t>
      </w:r>
      <w:proofErr w:type="spellStart"/>
      <w:r w:rsidR="00B53BF5" w:rsidRPr="009D19CD">
        <w:rPr>
          <w:rFonts w:ascii="Times New Roman" w:hAnsi="Times New Roman" w:cs="Times New Roman"/>
          <w:sz w:val="28"/>
          <w:szCs w:val="28"/>
        </w:rPr>
        <w:t>Лапатников</w:t>
      </w:r>
      <w:proofErr w:type="spellEnd"/>
      <w:r w:rsidR="00B53BF5" w:rsidRPr="009D19CD">
        <w:rPr>
          <w:rFonts w:ascii="Times New Roman" w:hAnsi="Times New Roman" w:cs="Times New Roman"/>
          <w:sz w:val="28"/>
          <w:szCs w:val="28"/>
        </w:rPr>
        <w:t>, Т.А. Николаева, И.А. </w:t>
      </w:r>
      <w:proofErr w:type="spellStart"/>
      <w:r w:rsidR="00B53BF5" w:rsidRPr="009D19CD">
        <w:rPr>
          <w:rFonts w:ascii="Times New Roman" w:hAnsi="Times New Roman" w:cs="Times New Roman"/>
          <w:sz w:val="28"/>
          <w:szCs w:val="28"/>
        </w:rPr>
        <w:t>Казнина</w:t>
      </w:r>
      <w:proofErr w:type="spellEnd"/>
      <w:r w:rsidR="00B53BF5" w:rsidRPr="009D19CD">
        <w:rPr>
          <w:rFonts w:ascii="Times New Roman" w:hAnsi="Times New Roman" w:cs="Times New Roman"/>
          <w:sz w:val="28"/>
          <w:szCs w:val="28"/>
        </w:rPr>
        <w:t xml:space="preserve"> — Москва: Издательство </w:t>
      </w:r>
      <w:proofErr w:type="spellStart"/>
      <w:r w:rsidR="00B53BF5" w:rsidRPr="009D19CD">
        <w:rPr>
          <w:rFonts w:ascii="Times New Roman" w:hAnsi="Times New Roman" w:cs="Times New Roman"/>
          <w:sz w:val="28"/>
          <w:szCs w:val="28"/>
        </w:rPr>
        <w:t>Юрайт</w:t>
      </w:r>
      <w:proofErr w:type="spellEnd"/>
      <w:r w:rsidR="00B53BF5" w:rsidRPr="009D19CD">
        <w:rPr>
          <w:rFonts w:ascii="Times New Roman" w:hAnsi="Times New Roman" w:cs="Times New Roman"/>
          <w:sz w:val="28"/>
          <w:szCs w:val="28"/>
        </w:rPr>
        <w:t xml:space="preserve">, 2024. — 174 с. — (Высшее образование). — ISBN 978-5-534-11123-1. — Текст: электронный // Образовательная платформа </w:t>
      </w:r>
      <w:proofErr w:type="spellStart"/>
      <w:r w:rsidR="00B53BF5" w:rsidRPr="009D19CD">
        <w:rPr>
          <w:rFonts w:ascii="Times New Roman" w:hAnsi="Times New Roman" w:cs="Times New Roman"/>
          <w:sz w:val="28"/>
          <w:szCs w:val="28"/>
        </w:rPr>
        <w:t>Юрайт</w:t>
      </w:r>
      <w:proofErr w:type="spellEnd"/>
      <w:r w:rsidR="00B53BF5" w:rsidRPr="009D19CD">
        <w:rPr>
          <w:rFonts w:ascii="Times New Roman" w:hAnsi="Times New Roman" w:cs="Times New Roman"/>
          <w:sz w:val="28"/>
          <w:szCs w:val="28"/>
        </w:rPr>
        <w:t xml:space="preserve"> [сайт]. с. 14 — URL: </w:t>
      </w:r>
      <w:hyperlink r:id="rId24" w:history="1">
        <w:r w:rsidR="00B53BF5" w:rsidRPr="009D19CD">
          <w:rPr>
            <w:rStyle w:val="a5"/>
            <w:rFonts w:ascii="Times New Roman" w:hAnsi="Times New Roman" w:cs="Times New Roman"/>
            <w:sz w:val="28"/>
            <w:szCs w:val="28"/>
          </w:rPr>
          <w:t>https://urait.ru/bcode/542235/</w:t>
        </w:r>
      </w:hyperlink>
      <w:r w:rsidR="00B53BF5" w:rsidRPr="009D19CD">
        <w:rPr>
          <w:rFonts w:ascii="Times New Roman" w:hAnsi="Times New Roman" w:cs="Times New Roman"/>
          <w:sz w:val="28"/>
          <w:szCs w:val="28"/>
        </w:rPr>
        <w:t xml:space="preserve">  (дата обращения: 12.11.2024).</w:t>
      </w:r>
    </w:p>
    <w:p w14:paraId="7E2B4C81" w14:textId="5292C6CB" w:rsidR="009D19CD" w:rsidRDefault="0010133F" w:rsidP="0010133F">
      <w:pPr>
        <w:pStyle w:val="ab"/>
        <w:spacing w:line="360" w:lineRule="auto"/>
        <w:ind w:firstLine="709"/>
        <w:jc w:val="both"/>
        <w:rPr>
          <w:rFonts w:ascii="Times New Roman" w:hAnsi="Times New Roman" w:cs="Times New Roman"/>
          <w:sz w:val="28"/>
          <w:szCs w:val="28"/>
        </w:rPr>
      </w:pPr>
      <w:r>
        <w:rPr>
          <w:rStyle w:val="a5"/>
          <w:rFonts w:ascii="Times New Roman" w:hAnsi="Times New Roman" w:cs="Times New Roman"/>
          <w:color w:val="auto"/>
          <w:sz w:val="28"/>
          <w:szCs w:val="28"/>
          <w:u w:val="none"/>
        </w:rPr>
        <w:t>4</w:t>
      </w:r>
      <w:r w:rsidR="009D19CD" w:rsidRPr="009D19CD">
        <w:rPr>
          <w:rStyle w:val="a5"/>
          <w:rFonts w:ascii="Times New Roman" w:hAnsi="Times New Roman" w:cs="Times New Roman"/>
          <w:color w:val="auto"/>
          <w:sz w:val="28"/>
          <w:szCs w:val="28"/>
          <w:u w:val="none"/>
        </w:rPr>
        <w:t>.</w:t>
      </w:r>
      <w:r w:rsidR="00C1042C">
        <w:rPr>
          <w:rStyle w:val="a5"/>
          <w:rFonts w:ascii="Times New Roman" w:hAnsi="Times New Roman" w:cs="Times New Roman"/>
          <w:color w:val="auto"/>
          <w:sz w:val="28"/>
          <w:szCs w:val="28"/>
          <w:u w:val="none"/>
        </w:rPr>
        <w:t xml:space="preserve"> </w:t>
      </w:r>
      <w:r w:rsidR="009D19CD" w:rsidRPr="009D19CD">
        <w:rPr>
          <w:rFonts w:ascii="Times New Roman" w:hAnsi="Times New Roman" w:cs="Times New Roman"/>
          <w:sz w:val="28"/>
          <w:szCs w:val="28"/>
        </w:rPr>
        <w:t xml:space="preserve">Правовые и организационные основы борьбы с незаконным оборотом наркотиков: учебник / М.Л. Прохорова, А.Е. Михайлов, И.В. Пикин [и др.]; под общ. ред. А.Е. Михайлова; под науч. ред. М.Л. Прохоровой. — Москва: ИНФРА-М, 2024. — 298 с. — (Высшее образование: Специалитет). — DOI 12737/1900590. - ISBN 978-5-16-017969-8. - Текст: электронный. - URL: </w:t>
      </w:r>
      <w:hyperlink r:id="rId25" w:history="1">
        <w:r w:rsidR="009D19CD" w:rsidRPr="009D19CD">
          <w:rPr>
            <w:rStyle w:val="a5"/>
            <w:rFonts w:ascii="Times New Roman" w:hAnsi="Times New Roman" w:cs="Times New Roman"/>
            <w:sz w:val="28"/>
            <w:szCs w:val="28"/>
          </w:rPr>
          <w:t>https://znanium.ru/catalog/product/1900590</w:t>
        </w:r>
      </w:hyperlink>
      <w:r w:rsidR="009D19CD" w:rsidRPr="009D19CD">
        <w:rPr>
          <w:rFonts w:ascii="Times New Roman" w:hAnsi="Times New Roman" w:cs="Times New Roman"/>
          <w:sz w:val="28"/>
          <w:szCs w:val="28"/>
        </w:rPr>
        <w:t xml:space="preserve">  (дата обращения: 12.11.2024). </w:t>
      </w:r>
    </w:p>
    <w:p w14:paraId="2EF9CAC0" w14:textId="7B67F8F9" w:rsidR="0010133F" w:rsidRDefault="0010133F" w:rsidP="006656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9D19CD">
        <w:rPr>
          <w:rFonts w:ascii="Times New Roman" w:hAnsi="Times New Roman" w:cs="Times New Roman"/>
          <w:sz w:val="28"/>
          <w:szCs w:val="28"/>
        </w:rPr>
        <w:t xml:space="preserve">Чабан Ф.Л. К вопросу организации деятельности подразделений правоохранительных органов по контролю за оборотом наркотических средств и их прекурсоров: научная статья 2021 г. // Текст: электронный – </w:t>
      </w:r>
      <w:r w:rsidRPr="009D19CD">
        <w:rPr>
          <w:rFonts w:ascii="Times New Roman" w:hAnsi="Times New Roman" w:cs="Times New Roman"/>
          <w:sz w:val="28"/>
          <w:szCs w:val="28"/>
          <w:lang w:val="en-US"/>
        </w:rPr>
        <w:t>URL</w:t>
      </w:r>
      <w:r w:rsidRPr="009D19CD">
        <w:rPr>
          <w:rFonts w:ascii="Times New Roman" w:hAnsi="Times New Roman" w:cs="Times New Roman"/>
          <w:sz w:val="28"/>
          <w:szCs w:val="28"/>
        </w:rPr>
        <w:t>:</w:t>
      </w:r>
      <w:r w:rsidRPr="0010133F">
        <w:rPr>
          <w:rFonts w:ascii="Times New Roman" w:hAnsi="Times New Roman" w:cs="Times New Roman"/>
          <w:sz w:val="28"/>
          <w:szCs w:val="28"/>
        </w:rPr>
        <w:t xml:space="preserve"> </w:t>
      </w:r>
      <w:hyperlink r:id="rId26" w:history="1">
        <w:r w:rsidRPr="00AE57D7">
          <w:rPr>
            <w:rStyle w:val="a5"/>
            <w:rFonts w:ascii="Times New Roman" w:hAnsi="Times New Roman" w:cs="Times New Roman"/>
            <w:sz w:val="28"/>
            <w:szCs w:val="28"/>
          </w:rPr>
          <w:t>https://cyberleninka.ru/article/n/k-voprosu-organizatsii-deyatelnostipodrazdeleniy-pravoohranitelnyh-organov-po-kontrolyu-za-oborotom-narkoticheskih-sredstv-i-ih</w:t>
        </w:r>
      </w:hyperlink>
      <w:r>
        <w:rPr>
          <w:rStyle w:val="a5"/>
          <w:rFonts w:ascii="Times New Roman" w:hAnsi="Times New Roman" w:cs="Times New Roman"/>
          <w:sz w:val="28"/>
          <w:szCs w:val="28"/>
        </w:rPr>
        <w:t>.</w:t>
      </w:r>
      <w:r w:rsidRPr="009D19CD">
        <w:rPr>
          <w:rFonts w:ascii="Times New Roman" w:hAnsi="Times New Roman" w:cs="Times New Roman"/>
          <w:sz w:val="28"/>
          <w:szCs w:val="28"/>
        </w:rPr>
        <w:t xml:space="preserve"> </w:t>
      </w:r>
    </w:p>
    <w:p w14:paraId="1B3C807E" w14:textId="77777777" w:rsidR="0010133F" w:rsidRDefault="0010133F" w:rsidP="0010133F">
      <w:pPr>
        <w:pStyle w:val="a3"/>
        <w:numPr>
          <w:ilvl w:val="0"/>
          <w:numId w:val="16"/>
        </w:numPr>
        <w:spacing w:after="0"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Правоприменительные материалы</w:t>
      </w:r>
    </w:p>
    <w:p w14:paraId="11443B74" w14:textId="77777777" w:rsidR="0010133F" w:rsidRPr="009D19CD" w:rsidRDefault="0010133F" w:rsidP="0010133F">
      <w:pPr>
        <w:pStyle w:val="ab"/>
        <w:spacing w:line="360" w:lineRule="auto"/>
        <w:ind w:firstLine="709"/>
        <w:jc w:val="both"/>
        <w:rPr>
          <w:rFonts w:ascii="Times New Roman" w:hAnsi="Times New Roman" w:cs="Times New Roman"/>
          <w:sz w:val="28"/>
          <w:szCs w:val="28"/>
        </w:rPr>
      </w:pPr>
    </w:p>
    <w:p w14:paraId="408BD610" w14:textId="4DA6B945" w:rsidR="0010133F" w:rsidRPr="009D19CD" w:rsidRDefault="0010133F" w:rsidP="0010133F">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D19CD">
        <w:rPr>
          <w:rFonts w:ascii="Times New Roman" w:hAnsi="Times New Roman" w:cs="Times New Roman"/>
          <w:sz w:val="28"/>
          <w:szCs w:val="28"/>
        </w:rPr>
        <w:t>Обзор судебной практики по делам о преступлениях, связанных с незаконным оборотом наркотических средств, психотропных веществ и их аналогов (утв. Президиумом Верховного Суда Российской Федерации 26 июня 2024г.)//</w:t>
      </w:r>
      <w:proofErr w:type="spellStart"/>
      <w:r w:rsidRPr="009D19CD">
        <w:rPr>
          <w:rFonts w:ascii="Times New Roman" w:hAnsi="Times New Roman" w:cs="Times New Roman"/>
          <w:sz w:val="28"/>
          <w:szCs w:val="28"/>
        </w:rPr>
        <w:t>Текст:электронный</w:t>
      </w:r>
      <w:proofErr w:type="spellEnd"/>
      <w:r w:rsidRPr="009D19CD">
        <w:rPr>
          <w:rFonts w:ascii="Times New Roman" w:hAnsi="Times New Roman" w:cs="Times New Roman"/>
          <w:sz w:val="28"/>
          <w:szCs w:val="28"/>
          <w:lang w:val="en-US"/>
        </w:rPr>
        <w:t>URL</w:t>
      </w:r>
      <w:r w:rsidRPr="009D19CD">
        <w:rPr>
          <w:rFonts w:ascii="Times New Roman" w:hAnsi="Times New Roman" w:cs="Times New Roman"/>
          <w:sz w:val="28"/>
          <w:szCs w:val="28"/>
        </w:rPr>
        <w:t>:</w:t>
      </w:r>
      <w:hyperlink r:id="rId27" w:history="1">
        <w:r w:rsidRPr="009B4459">
          <w:rPr>
            <w:rStyle w:val="a5"/>
            <w:rFonts w:ascii="Times New Roman" w:hAnsi="Times New Roman" w:cs="Times New Roman"/>
            <w:sz w:val="28"/>
            <w:szCs w:val="28"/>
          </w:rPr>
          <w:t>http://pravo.gov.ru/proxy/ips/?docbody=&amp;link_id=1&amp;nd=204003323&amp;collection=1</w:t>
        </w:r>
      </w:hyperlink>
    </w:p>
    <w:p w14:paraId="5E22E347" w14:textId="77777777" w:rsidR="009D19CD" w:rsidRPr="009D19CD" w:rsidRDefault="009D19CD" w:rsidP="0010133F">
      <w:pPr>
        <w:pStyle w:val="ab"/>
        <w:spacing w:line="360" w:lineRule="auto"/>
        <w:jc w:val="both"/>
        <w:rPr>
          <w:sz w:val="28"/>
          <w:szCs w:val="28"/>
        </w:rPr>
      </w:pPr>
    </w:p>
    <w:p w14:paraId="2FA7F772" w14:textId="77777777" w:rsidR="009D19CD" w:rsidRDefault="009D19CD" w:rsidP="00B53BF5">
      <w:pPr>
        <w:pStyle w:val="ab"/>
        <w:spacing w:line="360" w:lineRule="auto"/>
        <w:jc w:val="both"/>
        <w:rPr>
          <w:rStyle w:val="a5"/>
          <w:rFonts w:ascii="Times New Roman" w:hAnsi="Times New Roman" w:cs="Times New Roman"/>
          <w:sz w:val="24"/>
          <w:szCs w:val="24"/>
        </w:rPr>
      </w:pPr>
    </w:p>
    <w:p w14:paraId="1C616924" w14:textId="5D12B091" w:rsidR="009D19CD" w:rsidRPr="009D19CD" w:rsidRDefault="009D19CD" w:rsidP="00B53BF5">
      <w:pPr>
        <w:pStyle w:val="ab"/>
        <w:spacing w:line="360" w:lineRule="auto"/>
        <w:jc w:val="both"/>
        <w:rPr>
          <w:rFonts w:ascii="Times New Roman" w:hAnsi="Times New Roman" w:cs="Times New Roman"/>
          <w:color w:val="0000FF"/>
          <w:sz w:val="24"/>
          <w:szCs w:val="24"/>
          <w:u w:val="single"/>
        </w:rPr>
      </w:pPr>
    </w:p>
    <w:p w14:paraId="265669AD" w14:textId="5B3DC22C" w:rsidR="00983B84" w:rsidRPr="00B53BF5" w:rsidRDefault="00983B84" w:rsidP="00B53BF5"/>
    <w:sectPr w:rsidR="00983B84" w:rsidRPr="00B53BF5" w:rsidSect="006E324A">
      <w:footnotePr>
        <w:numRestart w:val="eachPage"/>
      </w:footnotePr>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CD53D" w14:textId="77777777" w:rsidR="005B4798" w:rsidRDefault="005B4798" w:rsidP="008C0073">
      <w:pPr>
        <w:spacing w:after="0" w:line="240" w:lineRule="auto"/>
      </w:pPr>
      <w:r>
        <w:separator/>
      </w:r>
    </w:p>
  </w:endnote>
  <w:endnote w:type="continuationSeparator" w:id="0">
    <w:p w14:paraId="269B40E7" w14:textId="77777777" w:rsidR="005B4798" w:rsidRDefault="005B4798" w:rsidP="008C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2956385"/>
      <w:docPartObj>
        <w:docPartGallery w:val="Page Numbers (Bottom of Page)"/>
        <w:docPartUnique/>
      </w:docPartObj>
    </w:sdtPr>
    <w:sdtContent>
      <w:p w14:paraId="3340BAEE" w14:textId="3A5A8FFE" w:rsidR="00282C0E" w:rsidRDefault="00282C0E">
        <w:pPr>
          <w:pStyle w:val="a8"/>
          <w:jc w:val="center"/>
        </w:pPr>
        <w:r>
          <w:fldChar w:fldCharType="begin"/>
        </w:r>
        <w:r>
          <w:instrText>PAGE   \* MERGEFORMAT</w:instrText>
        </w:r>
        <w:r>
          <w:fldChar w:fldCharType="separate"/>
        </w:r>
        <w:r w:rsidR="00243F1C">
          <w:rPr>
            <w:noProof/>
          </w:rPr>
          <w:t>25</w:t>
        </w:r>
        <w:r>
          <w:fldChar w:fldCharType="end"/>
        </w:r>
      </w:p>
    </w:sdtContent>
  </w:sdt>
  <w:p w14:paraId="6BD419A4" w14:textId="77777777" w:rsidR="008C0073" w:rsidRDefault="008C00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07683" w14:textId="77777777" w:rsidR="005B4798" w:rsidRDefault="005B4798" w:rsidP="008C0073">
      <w:pPr>
        <w:spacing w:after="0" w:line="240" w:lineRule="auto"/>
      </w:pPr>
      <w:r>
        <w:separator/>
      </w:r>
    </w:p>
  </w:footnote>
  <w:footnote w:type="continuationSeparator" w:id="0">
    <w:p w14:paraId="181DAC01" w14:textId="77777777" w:rsidR="005B4798" w:rsidRDefault="005B4798" w:rsidP="008C0073">
      <w:pPr>
        <w:spacing w:after="0" w:line="240" w:lineRule="auto"/>
      </w:pPr>
      <w:r>
        <w:continuationSeparator/>
      </w:r>
    </w:p>
  </w:footnote>
  <w:footnote w:id="1">
    <w:p w14:paraId="5F7E87C0" w14:textId="7384EA37" w:rsidR="00532DA9" w:rsidRPr="00630087" w:rsidRDefault="00532DA9" w:rsidP="00532DA9">
      <w:pPr>
        <w:pStyle w:val="ab"/>
        <w:jc w:val="both"/>
        <w:rPr>
          <w:rFonts w:ascii="Times New Roman" w:hAnsi="Times New Roman" w:cs="Times New Roman"/>
          <w:sz w:val="24"/>
          <w:szCs w:val="24"/>
        </w:rPr>
      </w:pPr>
      <w:r>
        <w:rPr>
          <w:rStyle w:val="ad"/>
        </w:rPr>
        <w:footnoteRef/>
      </w:r>
      <w:r>
        <w:t xml:space="preserve"> </w:t>
      </w:r>
      <w:r w:rsidR="00630087" w:rsidRPr="00630087">
        <w:rPr>
          <w:rFonts w:ascii="Times New Roman" w:hAnsi="Times New Roman" w:cs="Times New Roman"/>
          <w:sz w:val="24"/>
          <w:szCs w:val="24"/>
        </w:rPr>
        <w:t>Указ Президента Российской Федерации от 21.12.2016 №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 // Официальный интернет-портал правовой информации (</w:t>
      </w:r>
      <w:hyperlink r:id="rId1" w:history="1">
        <w:r w:rsidR="00630087" w:rsidRPr="00630087">
          <w:rPr>
            <w:rStyle w:val="a5"/>
            <w:rFonts w:ascii="Times New Roman" w:hAnsi="Times New Roman" w:cs="Times New Roman"/>
            <w:sz w:val="24"/>
            <w:szCs w:val="24"/>
          </w:rPr>
          <w:t>www.pravo.gov.ru</w:t>
        </w:r>
      </w:hyperlink>
      <w:r w:rsidR="00630087" w:rsidRPr="00630087">
        <w:rPr>
          <w:rFonts w:ascii="Times New Roman" w:hAnsi="Times New Roman" w:cs="Times New Roman"/>
          <w:sz w:val="24"/>
          <w:szCs w:val="24"/>
        </w:rPr>
        <w:t>), 22.12.2016, № 0001201612220032.</w:t>
      </w:r>
    </w:p>
    <w:p w14:paraId="7C63A81F" w14:textId="142AB049" w:rsidR="00532DA9" w:rsidRPr="00630087" w:rsidRDefault="00532DA9" w:rsidP="00532DA9">
      <w:pPr>
        <w:pStyle w:val="ab"/>
        <w:jc w:val="both"/>
        <w:rPr>
          <w:rFonts w:ascii="Times New Roman" w:hAnsi="Times New Roman" w:cs="Times New Roman"/>
          <w:sz w:val="24"/>
          <w:szCs w:val="24"/>
        </w:rPr>
      </w:pPr>
    </w:p>
  </w:footnote>
  <w:footnote w:id="2">
    <w:p w14:paraId="6C5C7052" w14:textId="19574776" w:rsidR="008F1D4D" w:rsidRPr="00630087" w:rsidRDefault="008F1D4D" w:rsidP="008F1D4D">
      <w:pPr>
        <w:pStyle w:val="ab"/>
        <w:jc w:val="both"/>
        <w:rPr>
          <w:rFonts w:ascii="Times New Roman" w:hAnsi="Times New Roman" w:cs="Times New Roman"/>
          <w:sz w:val="24"/>
          <w:szCs w:val="24"/>
        </w:rPr>
      </w:pPr>
      <w:r>
        <w:rPr>
          <w:rStyle w:val="ad"/>
        </w:rPr>
        <w:footnoteRef/>
      </w:r>
      <w:r>
        <w:t xml:space="preserve"> </w:t>
      </w:r>
      <w:r w:rsidR="00630087" w:rsidRPr="00630087">
        <w:rPr>
          <w:rFonts w:ascii="Times New Roman" w:hAnsi="Times New Roman" w:cs="Times New Roman"/>
          <w:sz w:val="24"/>
          <w:szCs w:val="24"/>
        </w:rPr>
        <w:t>Указ Президента Российской Федерации от 21.12.2016 №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 // Официальный интернет-портал правовой информации (</w:t>
      </w:r>
      <w:hyperlink r:id="rId2" w:history="1">
        <w:r w:rsidR="00630087" w:rsidRPr="00630087">
          <w:rPr>
            <w:rStyle w:val="a5"/>
            <w:rFonts w:ascii="Times New Roman" w:hAnsi="Times New Roman" w:cs="Times New Roman"/>
            <w:sz w:val="24"/>
            <w:szCs w:val="24"/>
          </w:rPr>
          <w:t>www.pravo.gov.ru</w:t>
        </w:r>
      </w:hyperlink>
      <w:r w:rsidR="00630087" w:rsidRPr="00630087">
        <w:rPr>
          <w:rFonts w:ascii="Times New Roman" w:hAnsi="Times New Roman" w:cs="Times New Roman"/>
          <w:sz w:val="24"/>
          <w:szCs w:val="24"/>
        </w:rPr>
        <w:t>), 22.12.2016, № 0001201612220032.</w:t>
      </w:r>
    </w:p>
    <w:p w14:paraId="2E3311C8" w14:textId="314DED1B" w:rsidR="008F1D4D" w:rsidRPr="00630087" w:rsidRDefault="008F1D4D">
      <w:pPr>
        <w:pStyle w:val="ab"/>
        <w:rPr>
          <w:rFonts w:ascii="Times New Roman" w:hAnsi="Times New Roman" w:cs="Times New Roman"/>
          <w:sz w:val="24"/>
          <w:szCs w:val="24"/>
        </w:rPr>
      </w:pPr>
    </w:p>
  </w:footnote>
  <w:footnote w:id="3">
    <w:p w14:paraId="4DA07BE4" w14:textId="20BDA92E" w:rsidR="00630087" w:rsidRPr="00630087" w:rsidRDefault="008F1D4D" w:rsidP="008F1D4D">
      <w:pPr>
        <w:pStyle w:val="ab"/>
        <w:jc w:val="both"/>
        <w:rPr>
          <w:rFonts w:ascii="Times New Roman" w:hAnsi="Times New Roman" w:cs="Times New Roman"/>
          <w:sz w:val="24"/>
          <w:szCs w:val="24"/>
        </w:rPr>
      </w:pPr>
      <w:r>
        <w:rPr>
          <w:rStyle w:val="ad"/>
        </w:rPr>
        <w:footnoteRef/>
      </w:r>
      <w:r>
        <w:t xml:space="preserve"> </w:t>
      </w:r>
      <w:r w:rsidR="00630087" w:rsidRPr="00630087">
        <w:rPr>
          <w:rFonts w:ascii="Times New Roman" w:hAnsi="Times New Roman" w:cs="Times New Roman"/>
          <w:sz w:val="24"/>
          <w:szCs w:val="24"/>
        </w:rPr>
        <w:t>Указ Президента Российской Федерации от 21.12.2016 №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 // Официальный интернет-портал правовой информации (</w:t>
      </w:r>
      <w:hyperlink r:id="rId3" w:history="1">
        <w:r w:rsidR="00630087" w:rsidRPr="00630087">
          <w:rPr>
            <w:rStyle w:val="a5"/>
            <w:rFonts w:ascii="Times New Roman" w:hAnsi="Times New Roman" w:cs="Times New Roman"/>
            <w:sz w:val="24"/>
            <w:szCs w:val="24"/>
          </w:rPr>
          <w:t>www.pravo.gov.ru</w:t>
        </w:r>
      </w:hyperlink>
      <w:r w:rsidR="00630087" w:rsidRPr="00630087">
        <w:rPr>
          <w:rFonts w:ascii="Times New Roman" w:hAnsi="Times New Roman" w:cs="Times New Roman"/>
          <w:sz w:val="24"/>
          <w:szCs w:val="24"/>
        </w:rPr>
        <w:t>), 22.12.2016, № 0001201612220032.</w:t>
      </w:r>
    </w:p>
    <w:p w14:paraId="1C7B8AD7" w14:textId="38BDD6C2" w:rsidR="008F1D4D" w:rsidRDefault="008F1D4D">
      <w:pPr>
        <w:pStyle w:val="ab"/>
      </w:pPr>
    </w:p>
    <w:p w14:paraId="2EF1C8B2" w14:textId="77777777" w:rsidR="00EC12F6" w:rsidRDefault="00EC12F6">
      <w:pPr>
        <w:pStyle w:val="ab"/>
      </w:pPr>
    </w:p>
  </w:footnote>
  <w:footnote w:id="4">
    <w:p w14:paraId="73CA3A78" w14:textId="31A70A26" w:rsidR="00C450F8" w:rsidRPr="004C20B0" w:rsidRDefault="00C450F8" w:rsidP="004C20B0">
      <w:pPr>
        <w:pStyle w:val="ab"/>
        <w:jc w:val="both"/>
        <w:rPr>
          <w:rFonts w:ascii="Times New Roman" w:hAnsi="Times New Roman" w:cs="Times New Roman"/>
          <w:sz w:val="24"/>
          <w:szCs w:val="24"/>
        </w:rPr>
      </w:pPr>
      <w:r>
        <w:rPr>
          <w:rStyle w:val="ad"/>
        </w:rPr>
        <w:footnoteRef/>
      </w:r>
      <w:r>
        <w:t xml:space="preserve"> </w:t>
      </w:r>
      <w:r w:rsidRPr="002A7ACA">
        <w:rPr>
          <w:rFonts w:ascii="Times New Roman" w:hAnsi="Times New Roman" w:cs="Times New Roman"/>
          <w:sz w:val="24"/>
          <w:szCs w:val="24"/>
        </w:rPr>
        <w:t>Обзор судебной практики по делам о преступлениях, связанных с незаконным оборотом наркотических средств, психотропных веществ и их аналогов (утв. Президиумом Верховного Суда Российской Федерации 26 июня 2024 г.)</w:t>
      </w:r>
      <w:r w:rsidR="004C20B0">
        <w:rPr>
          <w:rFonts w:ascii="Times New Roman" w:hAnsi="Times New Roman" w:cs="Times New Roman"/>
          <w:sz w:val="24"/>
          <w:szCs w:val="24"/>
        </w:rPr>
        <w:t xml:space="preserve"> // Текст: электронный </w:t>
      </w:r>
      <w:r w:rsidR="004C20B0">
        <w:rPr>
          <w:rFonts w:ascii="Times New Roman" w:hAnsi="Times New Roman" w:cs="Times New Roman"/>
          <w:sz w:val="24"/>
          <w:szCs w:val="24"/>
          <w:lang w:val="en-US"/>
        </w:rPr>
        <w:t>URL</w:t>
      </w:r>
      <w:r w:rsidR="004C20B0">
        <w:rPr>
          <w:rFonts w:ascii="Times New Roman" w:hAnsi="Times New Roman" w:cs="Times New Roman"/>
          <w:sz w:val="24"/>
          <w:szCs w:val="24"/>
        </w:rPr>
        <w:t xml:space="preserve">: </w:t>
      </w:r>
      <w:hyperlink r:id="rId4" w:history="1">
        <w:r w:rsidR="004C20B0" w:rsidRPr="00D60F30">
          <w:rPr>
            <w:rStyle w:val="a5"/>
            <w:rFonts w:ascii="Times New Roman" w:hAnsi="Times New Roman" w:cs="Times New Roman"/>
            <w:sz w:val="24"/>
            <w:szCs w:val="24"/>
          </w:rPr>
          <w:t>http://pravo.gov.ru/proxy/ips/?docbody=&amp;link_id=1&amp;nd=204003323&amp;collection=1</w:t>
        </w:r>
      </w:hyperlink>
      <w:r w:rsidR="004C20B0">
        <w:rPr>
          <w:rFonts w:ascii="Times New Roman" w:hAnsi="Times New Roman" w:cs="Times New Roman"/>
          <w:sz w:val="24"/>
          <w:szCs w:val="24"/>
        </w:rPr>
        <w:t xml:space="preserve"> </w:t>
      </w:r>
    </w:p>
  </w:footnote>
  <w:footnote w:id="5">
    <w:p w14:paraId="561032AC" w14:textId="47E61351" w:rsidR="0089687A" w:rsidRPr="0089687A" w:rsidRDefault="00983B84" w:rsidP="0089687A">
      <w:pPr>
        <w:pStyle w:val="ab"/>
        <w:ind w:left="360"/>
        <w:jc w:val="both"/>
        <w:rPr>
          <w:rFonts w:ascii="Times New Roman" w:hAnsi="Times New Roman" w:cs="Times New Roman"/>
          <w:sz w:val="24"/>
          <w:szCs w:val="24"/>
        </w:rPr>
      </w:pPr>
      <w:r>
        <w:rPr>
          <w:rStyle w:val="ad"/>
        </w:rPr>
        <w:footnoteRef/>
      </w:r>
      <w:r>
        <w:t xml:space="preserve"> </w:t>
      </w:r>
      <w:r w:rsidR="0089687A">
        <w:rPr>
          <w:rFonts w:ascii="Times New Roman" w:hAnsi="Times New Roman" w:cs="Times New Roman"/>
          <w:sz w:val="24"/>
          <w:szCs w:val="24"/>
        </w:rPr>
        <w:t>Конституция Российской Федерации от 12.12.1993 г. //</w:t>
      </w:r>
      <w:r w:rsidR="0089687A" w:rsidRPr="0089687A">
        <w:rPr>
          <w:rFonts w:ascii="Tahoma" w:eastAsia="Times New Roman" w:hAnsi="Tahoma" w:cs="Tahoma"/>
          <w:color w:val="1F1F1F"/>
          <w:kern w:val="0"/>
          <w:sz w:val="16"/>
          <w:szCs w:val="16"/>
          <w:lang w:eastAsia="ru-RU"/>
          <w14:ligatures w14:val="none"/>
        </w:rPr>
        <w:t xml:space="preserve"> </w:t>
      </w:r>
      <w:r w:rsidR="0089687A" w:rsidRPr="0089687A">
        <w:rPr>
          <w:rFonts w:ascii="Times New Roman" w:hAnsi="Times New Roman" w:cs="Times New Roman"/>
          <w:sz w:val="24"/>
          <w:szCs w:val="24"/>
        </w:rPr>
        <w:t>Официальный интернет-портал правовой информации (www.pravo.gov.ru) от 6.10.2022 г., ст. 0001202210060013</w:t>
      </w:r>
    </w:p>
    <w:p w14:paraId="1BE498D7" w14:textId="4674C707" w:rsidR="00983B84" w:rsidRPr="00983B84" w:rsidRDefault="00983B84" w:rsidP="00983B84">
      <w:pPr>
        <w:pStyle w:val="ab"/>
        <w:jc w:val="both"/>
        <w:rPr>
          <w:rFonts w:ascii="Times New Roman" w:hAnsi="Times New Roman" w:cs="Times New Roman"/>
          <w:sz w:val="24"/>
          <w:szCs w:val="24"/>
        </w:rPr>
      </w:pPr>
    </w:p>
    <w:p w14:paraId="35B35DBE" w14:textId="2BC82B3A" w:rsidR="00983B84" w:rsidRPr="00983B84" w:rsidRDefault="00983B84">
      <w:pPr>
        <w:pStyle w:val="ab"/>
        <w:rPr>
          <w:rFonts w:ascii="Times New Roman" w:hAnsi="Times New Roman" w:cs="Times New Roman"/>
        </w:rPr>
      </w:pPr>
    </w:p>
  </w:footnote>
  <w:footnote w:id="6">
    <w:p w14:paraId="2AFB9230" w14:textId="3F799999" w:rsidR="00732A2C" w:rsidRPr="002A7ACA" w:rsidRDefault="00732A2C" w:rsidP="00732A2C">
      <w:pPr>
        <w:pStyle w:val="ab"/>
        <w:rPr>
          <w:rFonts w:ascii="Times New Roman" w:hAnsi="Times New Roman" w:cs="Times New Roman"/>
          <w:sz w:val="24"/>
          <w:szCs w:val="24"/>
        </w:rPr>
      </w:pPr>
      <w:r>
        <w:rPr>
          <w:rStyle w:val="ad"/>
        </w:rPr>
        <w:footnoteRef/>
      </w:r>
      <w:r>
        <w:t xml:space="preserve"> </w:t>
      </w:r>
      <w:r w:rsidRPr="002A7ACA">
        <w:rPr>
          <w:rFonts w:ascii="Times New Roman" w:hAnsi="Times New Roman" w:cs="Times New Roman"/>
          <w:sz w:val="24"/>
          <w:szCs w:val="24"/>
        </w:rPr>
        <w:t>Лапатников М. В. Расследование преступлений, связанных с</w:t>
      </w:r>
      <w:r>
        <w:rPr>
          <w:rFonts w:ascii="Times New Roman" w:hAnsi="Times New Roman" w:cs="Times New Roman"/>
          <w:sz w:val="24"/>
          <w:szCs w:val="24"/>
        </w:rPr>
        <w:t xml:space="preserve"> незаконным оборотом наркотиков</w:t>
      </w:r>
      <w:r w:rsidRPr="002A7ACA">
        <w:rPr>
          <w:rFonts w:ascii="Times New Roman" w:hAnsi="Times New Roman" w:cs="Times New Roman"/>
          <w:sz w:val="24"/>
          <w:szCs w:val="24"/>
        </w:rPr>
        <w:t>: учебное пособие для вузов / М. В. Лапатников, Т. А. Ник</w:t>
      </w:r>
      <w:r w:rsidR="0091775A">
        <w:rPr>
          <w:rFonts w:ascii="Times New Roman" w:hAnsi="Times New Roman" w:cs="Times New Roman"/>
          <w:sz w:val="24"/>
          <w:szCs w:val="24"/>
        </w:rPr>
        <w:t>олаева, И.</w:t>
      </w:r>
      <w:r>
        <w:rPr>
          <w:rFonts w:ascii="Times New Roman" w:hAnsi="Times New Roman" w:cs="Times New Roman"/>
          <w:sz w:val="24"/>
          <w:szCs w:val="24"/>
        </w:rPr>
        <w:t>А. Казнина. — Москва</w:t>
      </w:r>
      <w:r w:rsidRPr="002A7ACA">
        <w:rPr>
          <w:rFonts w:ascii="Times New Roman" w:hAnsi="Times New Roman" w:cs="Times New Roman"/>
          <w:sz w:val="24"/>
          <w:szCs w:val="24"/>
        </w:rPr>
        <w:t xml:space="preserve">: Издательство Юрайт, 2024. — 174 с. — (Высшее образование). — </w:t>
      </w:r>
      <w:r>
        <w:rPr>
          <w:rFonts w:ascii="Times New Roman" w:hAnsi="Times New Roman" w:cs="Times New Roman"/>
          <w:sz w:val="24"/>
          <w:szCs w:val="24"/>
        </w:rPr>
        <w:t>ISBN 978-5-534-11123-1. — Текст</w:t>
      </w:r>
      <w:r w:rsidRPr="002A7ACA">
        <w:rPr>
          <w:rFonts w:ascii="Times New Roman" w:hAnsi="Times New Roman" w:cs="Times New Roman"/>
          <w:sz w:val="24"/>
          <w:szCs w:val="24"/>
        </w:rPr>
        <w:t xml:space="preserve">: электронный // Образовательная платформа Юрайт [сайт]. с. 14 — URL: </w:t>
      </w:r>
      <w:hyperlink r:id="rId5" w:history="1">
        <w:r w:rsidR="004C20B0" w:rsidRPr="00D60F30">
          <w:rPr>
            <w:rStyle w:val="a5"/>
            <w:rFonts w:ascii="Times New Roman" w:hAnsi="Times New Roman" w:cs="Times New Roman"/>
            <w:sz w:val="24"/>
            <w:szCs w:val="24"/>
          </w:rPr>
          <w:t>https://urait.ru/bcode/542235/</w:t>
        </w:r>
      </w:hyperlink>
      <w:r w:rsidR="004C20B0">
        <w:rPr>
          <w:rFonts w:ascii="Times New Roman" w:hAnsi="Times New Roman" w:cs="Times New Roman"/>
          <w:sz w:val="24"/>
          <w:szCs w:val="24"/>
        </w:rPr>
        <w:t xml:space="preserve"> </w:t>
      </w:r>
      <w:r w:rsidRPr="002A7ACA">
        <w:rPr>
          <w:rFonts w:ascii="Times New Roman" w:hAnsi="Times New Roman" w:cs="Times New Roman"/>
          <w:sz w:val="24"/>
          <w:szCs w:val="24"/>
        </w:rPr>
        <w:t xml:space="preserve"> (дата обращения: 12.11.2024).</w:t>
      </w:r>
    </w:p>
  </w:footnote>
  <w:footnote w:id="7">
    <w:p w14:paraId="0BC871D0" w14:textId="206E210A" w:rsidR="00BA5155" w:rsidRPr="002A7ACA" w:rsidRDefault="00BA5155" w:rsidP="00202C87">
      <w:pPr>
        <w:pStyle w:val="ab"/>
        <w:jc w:val="both"/>
        <w:rPr>
          <w:rFonts w:ascii="Times New Roman" w:hAnsi="Times New Roman" w:cs="Times New Roman"/>
          <w:sz w:val="24"/>
          <w:szCs w:val="24"/>
        </w:rPr>
      </w:pPr>
      <w:r>
        <w:rPr>
          <w:rStyle w:val="ad"/>
        </w:rPr>
        <w:footnoteRef/>
      </w:r>
      <w:r>
        <w:t xml:space="preserve"> </w:t>
      </w:r>
      <w:r w:rsidR="005324B2" w:rsidRPr="002A7ACA">
        <w:rPr>
          <w:rFonts w:ascii="Times New Roman" w:hAnsi="Times New Roman" w:cs="Times New Roman"/>
          <w:sz w:val="24"/>
          <w:szCs w:val="24"/>
        </w:rPr>
        <w:t xml:space="preserve">Чабан Ф.Л. </w:t>
      </w:r>
      <w:r w:rsidRPr="002A7ACA">
        <w:rPr>
          <w:rFonts w:ascii="Times New Roman" w:hAnsi="Times New Roman" w:cs="Times New Roman"/>
          <w:sz w:val="24"/>
          <w:szCs w:val="24"/>
        </w:rPr>
        <w:t xml:space="preserve">К </w:t>
      </w:r>
      <w:r w:rsidR="005324B2" w:rsidRPr="002A7ACA">
        <w:rPr>
          <w:rFonts w:ascii="Times New Roman" w:hAnsi="Times New Roman" w:cs="Times New Roman"/>
          <w:sz w:val="24"/>
          <w:szCs w:val="24"/>
        </w:rPr>
        <w:t xml:space="preserve">вопросу организации деятельности подразделений правоохранительных </w:t>
      </w:r>
      <w:r w:rsidR="00202C87" w:rsidRPr="002A7ACA">
        <w:rPr>
          <w:rFonts w:ascii="Times New Roman" w:hAnsi="Times New Roman" w:cs="Times New Roman"/>
          <w:sz w:val="24"/>
          <w:szCs w:val="24"/>
        </w:rPr>
        <w:t>органов по контролю за оборотом наркотических средств и их прекурсоров: научная статья 2021 г.</w:t>
      </w:r>
      <w:r w:rsidR="004C20B0">
        <w:rPr>
          <w:rFonts w:ascii="Times New Roman" w:hAnsi="Times New Roman" w:cs="Times New Roman"/>
          <w:sz w:val="24"/>
          <w:szCs w:val="24"/>
        </w:rPr>
        <w:t xml:space="preserve"> //</w:t>
      </w:r>
      <w:r w:rsidR="00202C87" w:rsidRPr="002A7ACA">
        <w:rPr>
          <w:rFonts w:ascii="Times New Roman" w:hAnsi="Times New Roman" w:cs="Times New Roman"/>
          <w:sz w:val="24"/>
          <w:szCs w:val="24"/>
        </w:rPr>
        <w:t xml:space="preserve"> Текст: электронный – </w:t>
      </w:r>
      <w:r w:rsidR="00202C87" w:rsidRPr="002A7ACA">
        <w:rPr>
          <w:rFonts w:ascii="Times New Roman" w:hAnsi="Times New Roman" w:cs="Times New Roman"/>
          <w:sz w:val="24"/>
          <w:szCs w:val="24"/>
          <w:lang w:val="en-US"/>
        </w:rPr>
        <w:t>URL</w:t>
      </w:r>
      <w:r w:rsidR="00202C87" w:rsidRPr="002A7ACA">
        <w:rPr>
          <w:rFonts w:ascii="Times New Roman" w:hAnsi="Times New Roman" w:cs="Times New Roman"/>
          <w:sz w:val="24"/>
          <w:szCs w:val="24"/>
        </w:rPr>
        <w:t>:</w:t>
      </w:r>
      <w:hyperlink r:id="rId6" w:history="1">
        <w:r w:rsidR="004C20B0" w:rsidRPr="00D60F30">
          <w:rPr>
            <w:rStyle w:val="a5"/>
            <w:rFonts w:ascii="Times New Roman" w:hAnsi="Times New Roman" w:cs="Times New Roman"/>
            <w:sz w:val="24"/>
            <w:szCs w:val="24"/>
          </w:rPr>
          <w:t>https://cyberleninka.ru/article/n/k-voprosu-organizatsii-deyatelnosti-podrazdeleniy-pravoohranitelnyh-organov-po-kontrolyu-za-oborotom-narkoticheskih-sredstv-i-ih</w:t>
        </w:r>
      </w:hyperlink>
      <w:r w:rsidR="00202C87" w:rsidRPr="002A7ACA">
        <w:rPr>
          <w:rFonts w:ascii="Times New Roman" w:hAnsi="Times New Roman" w:cs="Times New Roman"/>
          <w:sz w:val="24"/>
          <w:szCs w:val="24"/>
        </w:rPr>
        <w:t xml:space="preserve"> </w:t>
      </w:r>
    </w:p>
    <w:p w14:paraId="1F5C0983" w14:textId="3FC97EE3" w:rsidR="00BA5155" w:rsidRDefault="00BA5155" w:rsidP="00202C87">
      <w:pPr>
        <w:pStyle w:val="ab"/>
        <w:jc w:val="both"/>
      </w:pPr>
    </w:p>
  </w:footnote>
  <w:footnote w:id="8">
    <w:p w14:paraId="37B865A6" w14:textId="248BCEF0" w:rsidR="00202C87" w:rsidRPr="003A33DE" w:rsidRDefault="001B11E3" w:rsidP="00202C87">
      <w:pPr>
        <w:pStyle w:val="ab"/>
        <w:jc w:val="both"/>
        <w:rPr>
          <w:rFonts w:ascii="Times New Roman" w:hAnsi="Times New Roman" w:cs="Times New Roman"/>
          <w:sz w:val="24"/>
          <w:szCs w:val="24"/>
        </w:rPr>
      </w:pPr>
      <w:r>
        <w:rPr>
          <w:rStyle w:val="ad"/>
        </w:rPr>
        <w:footnoteRef/>
      </w:r>
      <w:r>
        <w:t xml:space="preserve"> </w:t>
      </w:r>
      <w:r w:rsidR="00D32175" w:rsidRPr="002A7ACA">
        <w:rPr>
          <w:rFonts w:ascii="Times New Roman" w:hAnsi="Times New Roman" w:cs="Times New Roman"/>
          <w:sz w:val="24"/>
          <w:szCs w:val="24"/>
        </w:rPr>
        <w:t>Положение о Главном управлении по контролю за оборотом наркотиков МВД России</w:t>
      </w:r>
      <w:r w:rsidR="00202C87" w:rsidRPr="002A7ACA">
        <w:rPr>
          <w:rFonts w:ascii="Times New Roman" w:hAnsi="Times New Roman" w:cs="Times New Roman"/>
          <w:sz w:val="24"/>
          <w:szCs w:val="24"/>
        </w:rPr>
        <w:t xml:space="preserve"> </w:t>
      </w:r>
      <w:r w:rsidR="00D32175" w:rsidRPr="002A7ACA">
        <w:rPr>
          <w:rFonts w:ascii="Times New Roman" w:hAnsi="Times New Roman" w:cs="Times New Roman"/>
          <w:sz w:val="24"/>
          <w:szCs w:val="24"/>
        </w:rPr>
        <w:t>(в ред. приказов МВД России от 30.10.2017 № 814, от 15.02.2018 № 90, от 27.03.2019 № 197, от 14.02.2020 № 67)</w:t>
      </w:r>
      <w:r w:rsidR="00202C87" w:rsidRPr="002A7ACA">
        <w:rPr>
          <w:rFonts w:ascii="Times New Roman" w:hAnsi="Times New Roman" w:cs="Times New Roman"/>
          <w:sz w:val="24"/>
          <w:szCs w:val="24"/>
        </w:rPr>
        <w:t xml:space="preserve"> Текст: электронный – </w:t>
      </w:r>
      <w:r w:rsidR="00202C87" w:rsidRPr="002A7ACA">
        <w:rPr>
          <w:rFonts w:ascii="Times New Roman" w:hAnsi="Times New Roman" w:cs="Times New Roman"/>
          <w:sz w:val="24"/>
          <w:szCs w:val="24"/>
          <w:lang w:val="en-US"/>
        </w:rPr>
        <w:t>URL</w:t>
      </w:r>
      <w:r w:rsidR="00202C87" w:rsidRPr="002A7ACA">
        <w:rPr>
          <w:rFonts w:ascii="Times New Roman" w:hAnsi="Times New Roman" w:cs="Times New Roman"/>
          <w:sz w:val="24"/>
          <w:szCs w:val="24"/>
        </w:rPr>
        <w:t>:</w:t>
      </w:r>
      <w:r w:rsidR="00C818AC">
        <w:rPr>
          <w:rFonts w:ascii="Times New Roman" w:hAnsi="Times New Roman" w:cs="Times New Roman"/>
          <w:sz w:val="24"/>
          <w:szCs w:val="24"/>
        </w:rPr>
        <w:t xml:space="preserve"> </w:t>
      </w:r>
      <w:hyperlink r:id="rId7" w:history="1">
        <w:r w:rsidR="00C818AC" w:rsidRPr="00E34331">
          <w:rPr>
            <w:rStyle w:val="a5"/>
            <w:rFonts w:ascii="Times New Roman" w:hAnsi="Times New Roman" w:cs="Times New Roman"/>
            <w:sz w:val="24"/>
            <w:szCs w:val="24"/>
            <w:lang w:val="en-US"/>
          </w:rPr>
          <w:t>https</w:t>
        </w:r>
        <w:r w:rsidR="00C818AC" w:rsidRPr="00E34331">
          <w:rPr>
            <w:rStyle w:val="a5"/>
            <w:rFonts w:ascii="Times New Roman" w:hAnsi="Times New Roman" w:cs="Times New Roman"/>
            <w:sz w:val="24"/>
            <w:szCs w:val="24"/>
          </w:rPr>
          <w:t>://мвд.рф/</w:t>
        </w:r>
        <w:r w:rsidR="00C818AC" w:rsidRPr="00E34331">
          <w:rPr>
            <w:rStyle w:val="a5"/>
            <w:rFonts w:ascii="Times New Roman" w:hAnsi="Times New Roman" w:cs="Times New Roman"/>
            <w:sz w:val="24"/>
            <w:szCs w:val="24"/>
            <w:lang w:val="en-US"/>
          </w:rPr>
          <w:t>mvd</w:t>
        </w:r>
        <w:r w:rsidR="00C818AC" w:rsidRPr="00E34331">
          <w:rPr>
            <w:rStyle w:val="a5"/>
            <w:rFonts w:ascii="Times New Roman" w:hAnsi="Times New Roman" w:cs="Times New Roman"/>
            <w:sz w:val="24"/>
            <w:szCs w:val="24"/>
          </w:rPr>
          <w:t>/</w:t>
        </w:r>
        <w:r w:rsidR="00C818AC" w:rsidRPr="00E34331">
          <w:rPr>
            <w:rStyle w:val="a5"/>
            <w:rFonts w:ascii="Times New Roman" w:hAnsi="Times New Roman" w:cs="Times New Roman"/>
            <w:sz w:val="24"/>
            <w:szCs w:val="24"/>
            <w:lang w:val="en-US"/>
          </w:rPr>
          <w:t>structure</w:t>
        </w:r>
        <w:r w:rsidR="00C818AC" w:rsidRPr="00E34331">
          <w:rPr>
            <w:rStyle w:val="a5"/>
            <w:rFonts w:ascii="Times New Roman" w:hAnsi="Times New Roman" w:cs="Times New Roman"/>
            <w:sz w:val="24"/>
            <w:szCs w:val="24"/>
          </w:rPr>
          <w:t>1/</w:t>
        </w:r>
        <w:r w:rsidR="00C818AC" w:rsidRPr="00E34331">
          <w:rPr>
            <w:rStyle w:val="a5"/>
            <w:rFonts w:ascii="Times New Roman" w:hAnsi="Times New Roman" w:cs="Times New Roman"/>
            <w:sz w:val="24"/>
            <w:szCs w:val="24"/>
            <w:lang w:val="en-US"/>
          </w:rPr>
          <w:t>Glavnie</w:t>
        </w:r>
        <w:r w:rsidR="00C818AC" w:rsidRPr="00E34331">
          <w:rPr>
            <w:rStyle w:val="a5"/>
            <w:rFonts w:ascii="Times New Roman" w:hAnsi="Times New Roman" w:cs="Times New Roman"/>
            <w:sz w:val="24"/>
            <w:szCs w:val="24"/>
          </w:rPr>
          <w:t>_</w:t>
        </w:r>
        <w:r w:rsidR="00C818AC" w:rsidRPr="00E34331">
          <w:rPr>
            <w:rStyle w:val="a5"/>
            <w:rFonts w:ascii="Times New Roman" w:hAnsi="Times New Roman" w:cs="Times New Roman"/>
            <w:sz w:val="24"/>
            <w:szCs w:val="24"/>
            <w:lang w:val="en-US"/>
          </w:rPr>
          <w:t>upravlenija</w:t>
        </w:r>
        <w:r w:rsidR="00C818AC" w:rsidRPr="00E34331">
          <w:rPr>
            <w:rStyle w:val="a5"/>
            <w:rFonts w:ascii="Times New Roman" w:hAnsi="Times New Roman" w:cs="Times New Roman"/>
            <w:sz w:val="24"/>
            <w:szCs w:val="24"/>
          </w:rPr>
          <w:t>/</w:t>
        </w:r>
        <w:r w:rsidR="00C818AC" w:rsidRPr="00E34331">
          <w:rPr>
            <w:rStyle w:val="a5"/>
            <w:rFonts w:ascii="Times New Roman" w:hAnsi="Times New Roman" w:cs="Times New Roman"/>
            <w:sz w:val="24"/>
            <w:szCs w:val="24"/>
            <w:lang w:val="en-US"/>
          </w:rPr>
          <w:t>gunk</w:t>
        </w:r>
        <w:r w:rsidR="00C818AC" w:rsidRPr="00E34331">
          <w:rPr>
            <w:rStyle w:val="a5"/>
            <w:rFonts w:ascii="Times New Roman" w:hAnsi="Times New Roman" w:cs="Times New Roman"/>
            <w:sz w:val="24"/>
            <w:szCs w:val="24"/>
          </w:rPr>
          <w:t>/положение-о-гунк-мвд-россии</w:t>
        </w:r>
      </w:hyperlink>
      <w:r w:rsidR="00202C87" w:rsidRPr="003A33DE">
        <w:rPr>
          <w:rFonts w:ascii="Times New Roman" w:hAnsi="Times New Roman" w:cs="Times New Roman"/>
          <w:sz w:val="24"/>
          <w:szCs w:val="24"/>
        </w:rPr>
        <w:t xml:space="preserve"> </w:t>
      </w:r>
    </w:p>
    <w:p w14:paraId="7026577C" w14:textId="32AA3B6E" w:rsidR="001B11E3" w:rsidRPr="003A33DE" w:rsidRDefault="001B11E3" w:rsidP="001B11E3">
      <w:pPr>
        <w:pStyle w:val="ab"/>
      </w:pPr>
    </w:p>
    <w:p w14:paraId="4F420975" w14:textId="58BC8D16" w:rsidR="001B11E3" w:rsidRPr="003A33DE" w:rsidRDefault="00202C87">
      <w:pPr>
        <w:pStyle w:val="ab"/>
      </w:pPr>
      <w:r w:rsidRPr="003A33DE">
        <w:t xml:space="preserve"> </w:t>
      </w:r>
    </w:p>
  </w:footnote>
  <w:footnote w:id="9">
    <w:p w14:paraId="32A33698" w14:textId="72E180F3" w:rsidR="00732A2C" w:rsidRPr="009F04E7" w:rsidRDefault="00732A2C" w:rsidP="009F04E7">
      <w:pPr>
        <w:pStyle w:val="ab"/>
        <w:jc w:val="both"/>
        <w:rPr>
          <w:rFonts w:ascii="Times New Roman" w:hAnsi="Times New Roman" w:cs="Times New Roman"/>
          <w:sz w:val="24"/>
          <w:szCs w:val="24"/>
        </w:rPr>
      </w:pPr>
      <w:r>
        <w:rPr>
          <w:rStyle w:val="ad"/>
        </w:rPr>
        <w:footnoteRef/>
      </w:r>
      <w:r>
        <w:t xml:space="preserve"> </w:t>
      </w:r>
      <w:r w:rsidRPr="002A7ACA">
        <w:rPr>
          <w:rFonts w:ascii="Times New Roman" w:hAnsi="Times New Roman" w:cs="Times New Roman"/>
          <w:sz w:val="24"/>
          <w:szCs w:val="24"/>
        </w:rPr>
        <w:t xml:space="preserve">Положение о Главном управлении по контролю за оборотом наркотиков МВД России (в ред. приказов МВД России от 30.10.2017 № 814, от 15.02.2018 № 90, от 27.03.2019 № 197, от 14.02.2020 № 67) Текст: электронный – </w:t>
      </w:r>
      <w:r w:rsidRPr="002A7ACA">
        <w:rPr>
          <w:rFonts w:ascii="Times New Roman" w:hAnsi="Times New Roman" w:cs="Times New Roman"/>
          <w:sz w:val="24"/>
          <w:szCs w:val="24"/>
          <w:lang w:val="en-US"/>
        </w:rPr>
        <w:t>URL</w:t>
      </w:r>
      <w:r w:rsidRPr="002A7ACA">
        <w:rPr>
          <w:rFonts w:ascii="Times New Roman" w:hAnsi="Times New Roman" w:cs="Times New Roman"/>
          <w:sz w:val="24"/>
          <w:szCs w:val="24"/>
        </w:rPr>
        <w:t>:</w:t>
      </w:r>
      <w:r w:rsidR="009F04E7">
        <w:rPr>
          <w:rFonts w:ascii="Times New Roman" w:hAnsi="Times New Roman" w:cs="Times New Roman"/>
          <w:sz w:val="24"/>
          <w:szCs w:val="24"/>
        </w:rPr>
        <w:t xml:space="preserve"> </w:t>
      </w:r>
      <w:hyperlink r:id="rId8" w:history="1">
        <w:r w:rsidR="009F04E7" w:rsidRPr="00D60F30">
          <w:rPr>
            <w:rStyle w:val="a5"/>
            <w:rFonts w:ascii="Times New Roman" w:hAnsi="Times New Roman" w:cs="Times New Roman"/>
            <w:sz w:val="24"/>
            <w:szCs w:val="24"/>
          </w:rPr>
          <w:t>https://мвд.рф/mvd/structure1/Glavnie_upravlenija/gunk/положение-о-гунк-мвд-россии</w:t>
        </w:r>
      </w:hyperlink>
    </w:p>
  </w:footnote>
  <w:footnote w:id="10">
    <w:p w14:paraId="10E981E2" w14:textId="49CDB108" w:rsidR="00EA2A7E" w:rsidRPr="00EA2A7E" w:rsidRDefault="00EA2A7E" w:rsidP="00202C87">
      <w:pPr>
        <w:pStyle w:val="ab"/>
        <w:jc w:val="both"/>
        <w:rPr>
          <w:b/>
          <w:bCs/>
        </w:rPr>
      </w:pPr>
      <w:r>
        <w:rPr>
          <w:rStyle w:val="ad"/>
        </w:rPr>
        <w:footnoteRef/>
      </w:r>
      <w:r>
        <w:t xml:space="preserve"> </w:t>
      </w:r>
      <w:r w:rsidRPr="00D32175">
        <w:rPr>
          <w:rFonts w:ascii="Times New Roman" w:hAnsi="Times New Roman" w:cs="Times New Roman"/>
          <w:sz w:val="24"/>
          <w:szCs w:val="24"/>
        </w:rPr>
        <w:t>Приказ МВД России (Министерства внутренних дел РФ) от 26 июня 2017 г. №411 "</w:t>
      </w:r>
      <w:r w:rsidR="002A7ACA">
        <w:rPr>
          <w:rFonts w:ascii="Times New Roman" w:hAnsi="Times New Roman" w:cs="Times New Roman"/>
          <w:sz w:val="24"/>
          <w:szCs w:val="24"/>
        </w:rPr>
        <w:t>О</w:t>
      </w:r>
      <w:r w:rsidR="002A7ACA" w:rsidRPr="00D32175">
        <w:rPr>
          <w:rFonts w:ascii="Times New Roman" w:hAnsi="Times New Roman" w:cs="Times New Roman"/>
          <w:sz w:val="24"/>
          <w:szCs w:val="24"/>
        </w:rPr>
        <w:t>б утверждении административного регламента министерства внутренних дел российской федерации исполнения государственной функции по осуществлению государственного контроля (надзора) в сфере деятельности, связанной с оборотом прекурсоров наркотических средств и психотропных веществ</w:t>
      </w:r>
      <w:r w:rsidRPr="00D32175">
        <w:rPr>
          <w:rFonts w:ascii="Times New Roman" w:hAnsi="Times New Roman" w:cs="Times New Roman"/>
          <w:sz w:val="24"/>
          <w:szCs w:val="24"/>
        </w:rPr>
        <w:t>"</w:t>
      </w:r>
      <w:r w:rsidR="009F04E7">
        <w:rPr>
          <w:rFonts w:ascii="Times New Roman" w:hAnsi="Times New Roman" w:cs="Times New Roman"/>
          <w:sz w:val="24"/>
          <w:szCs w:val="24"/>
        </w:rPr>
        <w:t xml:space="preserve">// </w:t>
      </w:r>
      <w:hyperlink r:id="rId9" w:history="1">
        <w:r w:rsidR="009F04E7" w:rsidRPr="00D60F30">
          <w:rPr>
            <w:rStyle w:val="a5"/>
            <w:rFonts w:ascii="Times New Roman" w:hAnsi="Times New Roman" w:cs="Times New Roman"/>
            <w:sz w:val="24"/>
            <w:szCs w:val="24"/>
          </w:rPr>
          <w:t>https://www.garant.ru/products/ipo/prime/doc/71654200/</w:t>
        </w:r>
      </w:hyperlink>
      <w:r w:rsidR="009F04E7">
        <w:rPr>
          <w:rFonts w:ascii="Times New Roman" w:hAnsi="Times New Roman" w:cs="Times New Roman"/>
          <w:sz w:val="24"/>
          <w:szCs w:val="24"/>
        </w:rPr>
        <w:t xml:space="preserve"> </w:t>
      </w:r>
    </w:p>
    <w:p w14:paraId="7FCF1EE5" w14:textId="69286895" w:rsidR="00EA2A7E" w:rsidRDefault="00EA2A7E">
      <w:pPr>
        <w:pStyle w:val="ab"/>
      </w:pPr>
    </w:p>
  </w:footnote>
  <w:footnote w:id="11">
    <w:p w14:paraId="11FD8E50" w14:textId="1B71FAA7" w:rsidR="001311B2" w:rsidRPr="004C20B0" w:rsidRDefault="001311B2" w:rsidP="004C20B0">
      <w:pPr>
        <w:pStyle w:val="ab"/>
        <w:jc w:val="both"/>
        <w:rPr>
          <w:rFonts w:ascii="Times New Roman" w:hAnsi="Times New Roman" w:cs="Times New Roman"/>
          <w:sz w:val="24"/>
          <w:szCs w:val="24"/>
        </w:rPr>
      </w:pPr>
      <w:r>
        <w:rPr>
          <w:rStyle w:val="ad"/>
        </w:rPr>
        <w:footnoteRef/>
      </w:r>
      <w:r>
        <w:t xml:space="preserve"> </w:t>
      </w:r>
      <w:r w:rsidRPr="002A7ACA">
        <w:rPr>
          <w:rFonts w:ascii="Times New Roman" w:hAnsi="Times New Roman" w:cs="Times New Roman"/>
          <w:sz w:val="24"/>
          <w:szCs w:val="24"/>
        </w:rPr>
        <w:t>Ажи А</w:t>
      </w:r>
      <w:r w:rsidR="003B06A8">
        <w:rPr>
          <w:rFonts w:ascii="Times New Roman" w:hAnsi="Times New Roman" w:cs="Times New Roman"/>
          <w:sz w:val="24"/>
          <w:szCs w:val="24"/>
        </w:rPr>
        <w:t>.</w:t>
      </w:r>
      <w:r w:rsidRPr="002A7ACA">
        <w:rPr>
          <w:rFonts w:ascii="Times New Roman" w:hAnsi="Times New Roman" w:cs="Times New Roman"/>
          <w:sz w:val="24"/>
          <w:szCs w:val="24"/>
        </w:rPr>
        <w:t>В</w:t>
      </w:r>
      <w:r w:rsidR="003B06A8">
        <w:rPr>
          <w:rFonts w:ascii="Times New Roman" w:hAnsi="Times New Roman" w:cs="Times New Roman"/>
          <w:sz w:val="24"/>
          <w:szCs w:val="24"/>
        </w:rPr>
        <w:t>. Методика расследования преступлений связанных с незаконным оборотом наркотических средств:</w:t>
      </w:r>
      <w:r w:rsidRPr="002A7ACA">
        <w:rPr>
          <w:rFonts w:ascii="Times New Roman" w:hAnsi="Times New Roman" w:cs="Times New Roman"/>
          <w:sz w:val="24"/>
          <w:szCs w:val="24"/>
        </w:rPr>
        <w:t xml:space="preserve"> Диссертация</w:t>
      </w:r>
      <w:r w:rsidR="003B06A8">
        <w:rPr>
          <w:rFonts w:ascii="Times New Roman" w:hAnsi="Times New Roman" w:cs="Times New Roman"/>
          <w:sz w:val="24"/>
          <w:szCs w:val="24"/>
        </w:rPr>
        <w:t>, 2018 г.</w:t>
      </w:r>
      <w:r w:rsidR="004C20B0">
        <w:rPr>
          <w:rFonts w:ascii="Times New Roman" w:hAnsi="Times New Roman" w:cs="Times New Roman"/>
          <w:sz w:val="24"/>
          <w:szCs w:val="24"/>
        </w:rPr>
        <w:t xml:space="preserve"> // Текст: электронный </w:t>
      </w:r>
      <w:r w:rsidR="004C20B0">
        <w:rPr>
          <w:rFonts w:ascii="Times New Roman" w:hAnsi="Times New Roman" w:cs="Times New Roman"/>
          <w:sz w:val="24"/>
          <w:szCs w:val="24"/>
          <w:lang w:val="en-US"/>
        </w:rPr>
        <w:t>URL</w:t>
      </w:r>
      <w:r w:rsidR="004C20B0">
        <w:rPr>
          <w:rFonts w:ascii="Times New Roman" w:hAnsi="Times New Roman" w:cs="Times New Roman"/>
          <w:sz w:val="24"/>
          <w:szCs w:val="24"/>
        </w:rPr>
        <w:t xml:space="preserve">: </w:t>
      </w:r>
      <w:hyperlink r:id="rId10" w:history="1">
        <w:r w:rsidR="004C20B0" w:rsidRPr="00D60F30">
          <w:rPr>
            <w:rStyle w:val="a5"/>
            <w:rFonts w:ascii="Times New Roman" w:hAnsi="Times New Roman" w:cs="Times New Roman"/>
            <w:sz w:val="24"/>
            <w:szCs w:val="24"/>
          </w:rPr>
          <w:t>https://ui.tsu.ru/wp-content/uploads/2018/07/Ажи-Александра-Владимировна.pdf</w:t>
        </w:r>
      </w:hyperlink>
      <w:r w:rsidR="004C20B0">
        <w:rPr>
          <w:rFonts w:ascii="Times New Roman" w:hAnsi="Times New Roman" w:cs="Times New Roman"/>
          <w:sz w:val="24"/>
          <w:szCs w:val="24"/>
        </w:rPr>
        <w:t xml:space="preserve"> </w:t>
      </w:r>
    </w:p>
  </w:footnote>
  <w:footnote w:id="12">
    <w:p w14:paraId="5A050C77" w14:textId="4697D9E1" w:rsidR="001311B2" w:rsidRPr="00465E8C" w:rsidRDefault="001311B2">
      <w:pPr>
        <w:pStyle w:val="ab"/>
      </w:pPr>
      <w:r>
        <w:rPr>
          <w:rStyle w:val="ad"/>
        </w:rPr>
        <w:footnoteRef/>
      </w:r>
      <w:r>
        <w:t xml:space="preserve"> </w:t>
      </w:r>
      <w:r w:rsidRPr="002A7ACA">
        <w:rPr>
          <w:rFonts w:ascii="Times New Roman" w:hAnsi="Times New Roman" w:cs="Times New Roman"/>
          <w:sz w:val="24"/>
          <w:szCs w:val="24"/>
        </w:rPr>
        <w:t>Клок</w:t>
      </w:r>
      <w:r w:rsidRPr="002A7ACA">
        <w:rPr>
          <w:rFonts w:ascii="Times New Roman" w:hAnsi="Times New Roman" w:cs="Times New Roman"/>
          <w:sz w:val="24"/>
          <w:szCs w:val="24"/>
        </w:rPr>
        <w:sym w:font="Symbol" w:char="F020"/>
      </w:r>
      <w:r w:rsidR="004C20B0">
        <w:rPr>
          <w:rFonts w:ascii="Times New Roman" w:hAnsi="Times New Roman" w:cs="Times New Roman"/>
          <w:sz w:val="24"/>
          <w:szCs w:val="24"/>
        </w:rPr>
        <w:t>Ж.В.</w:t>
      </w:r>
      <w:r w:rsidRPr="002A7ACA">
        <w:rPr>
          <w:rFonts w:ascii="Times New Roman" w:hAnsi="Times New Roman" w:cs="Times New Roman"/>
          <w:sz w:val="24"/>
          <w:szCs w:val="24"/>
        </w:rPr>
        <w:t xml:space="preserve"> </w:t>
      </w:r>
      <w:r w:rsidR="002A7ACA">
        <w:rPr>
          <w:rFonts w:ascii="Times New Roman" w:hAnsi="Times New Roman" w:cs="Times New Roman"/>
          <w:sz w:val="24"/>
          <w:szCs w:val="24"/>
        </w:rPr>
        <w:t>О</w:t>
      </w:r>
      <w:r w:rsidR="002A7ACA" w:rsidRPr="002A7ACA">
        <w:rPr>
          <w:rFonts w:ascii="Times New Roman" w:hAnsi="Times New Roman" w:cs="Times New Roman"/>
          <w:sz w:val="24"/>
          <w:szCs w:val="24"/>
        </w:rPr>
        <w:t>собенности этапов расследования дел, связанных с незаконным оборотом наркотических средств</w:t>
      </w:r>
      <w:r w:rsidR="00465E8C">
        <w:rPr>
          <w:rFonts w:ascii="Times New Roman" w:hAnsi="Times New Roman" w:cs="Times New Roman"/>
          <w:sz w:val="24"/>
          <w:szCs w:val="24"/>
        </w:rPr>
        <w:t>: научная статья</w:t>
      </w:r>
      <w:r w:rsidR="004C20B0">
        <w:rPr>
          <w:rFonts w:ascii="Times New Roman" w:hAnsi="Times New Roman" w:cs="Times New Roman"/>
          <w:sz w:val="24"/>
          <w:szCs w:val="24"/>
        </w:rPr>
        <w:t xml:space="preserve"> </w:t>
      </w:r>
      <w:r w:rsidR="00465E8C">
        <w:rPr>
          <w:rFonts w:ascii="Times New Roman" w:hAnsi="Times New Roman" w:cs="Times New Roman"/>
          <w:sz w:val="24"/>
          <w:szCs w:val="24"/>
        </w:rPr>
        <w:t>2018 г.</w:t>
      </w:r>
      <w:r w:rsidR="004C20B0">
        <w:rPr>
          <w:rFonts w:ascii="Times New Roman" w:hAnsi="Times New Roman" w:cs="Times New Roman"/>
          <w:sz w:val="24"/>
          <w:szCs w:val="24"/>
        </w:rPr>
        <w:t xml:space="preserve"> //</w:t>
      </w:r>
      <w:r w:rsidR="00465E8C">
        <w:rPr>
          <w:rFonts w:ascii="Times New Roman" w:hAnsi="Times New Roman" w:cs="Times New Roman"/>
          <w:sz w:val="24"/>
          <w:szCs w:val="24"/>
        </w:rPr>
        <w:t xml:space="preserve"> Текст электронный – </w:t>
      </w:r>
      <w:r w:rsidR="00465E8C">
        <w:rPr>
          <w:rFonts w:ascii="Times New Roman" w:hAnsi="Times New Roman" w:cs="Times New Roman"/>
          <w:sz w:val="24"/>
          <w:szCs w:val="24"/>
          <w:lang w:val="en-US"/>
        </w:rPr>
        <w:t>URL</w:t>
      </w:r>
      <w:r w:rsidR="00465E8C">
        <w:rPr>
          <w:rFonts w:ascii="Times New Roman" w:hAnsi="Times New Roman" w:cs="Times New Roman"/>
          <w:sz w:val="24"/>
          <w:szCs w:val="24"/>
        </w:rPr>
        <w:t xml:space="preserve">: </w:t>
      </w:r>
      <w:hyperlink r:id="rId11" w:history="1">
        <w:r w:rsidR="00465E8C" w:rsidRPr="00BB6EC4">
          <w:rPr>
            <w:rStyle w:val="a5"/>
            <w:rFonts w:ascii="Times New Roman" w:hAnsi="Times New Roman" w:cs="Times New Roman"/>
            <w:sz w:val="24"/>
            <w:szCs w:val="24"/>
          </w:rPr>
          <w:t>https://cyberleninka.ru/article/n/osobennosti-etapov-rassledovaniya-del-svyazannyh-s-nezakonnym-oborotom-narkoticheskih-sredstv</w:t>
        </w:r>
      </w:hyperlink>
      <w:r w:rsidR="00465E8C">
        <w:rPr>
          <w:rFonts w:ascii="Times New Roman" w:hAnsi="Times New Roman" w:cs="Times New Roman"/>
          <w:sz w:val="24"/>
          <w:szCs w:val="24"/>
        </w:rPr>
        <w:t xml:space="preserve"> </w:t>
      </w:r>
    </w:p>
  </w:footnote>
  <w:footnote w:id="13">
    <w:p w14:paraId="4843CC52" w14:textId="7ABA7D67" w:rsidR="008011D3" w:rsidRPr="008011D3" w:rsidRDefault="008011D3" w:rsidP="008011D3">
      <w:pPr>
        <w:pStyle w:val="ab"/>
        <w:rPr>
          <w:rFonts w:ascii="Times New Roman" w:hAnsi="Times New Roman" w:cs="Times New Roman"/>
          <w:sz w:val="24"/>
          <w:szCs w:val="24"/>
        </w:rPr>
      </w:pPr>
      <w:r w:rsidRPr="008011D3">
        <w:rPr>
          <w:rStyle w:val="ad"/>
          <w:rFonts w:ascii="Times New Roman" w:hAnsi="Times New Roman" w:cs="Times New Roman"/>
          <w:sz w:val="24"/>
          <w:szCs w:val="24"/>
        </w:rPr>
        <w:footnoteRef/>
      </w:r>
      <w:r w:rsidRPr="008011D3">
        <w:rPr>
          <w:rFonts w:ascii="Times New Roman" w:hAnsi="Times New Roman" w:cs="Times New Roman"/>
          <w:sz w:val="24"/>
          <w:szCs w:val="24"/>
        </w:rPr>
        <w:t xml:space="preserve"> </w:t>
      </w:r>
      <w:r w:rsidR="00C818AC" w:rsidRPr="003B06A8">
        <w:rPr>
          <w:rFonts w:ascii="Times New Roman" w:hAnsi="Times New Roman" w:cs="Times New Roman"/>
          <w:sz w:val="24"/>
          <w:szCs w:val="24"/>
        </w:rPr>
        <w:t xml:space="preserve"> Прохоров</w:t>
      </w:r>
      <w:r w:rsidR="00C818AC">
        <w:rPr>
          <w:rFonts w:ascii="Times New Roman" w:hAnsi="Times New Roman" w:cs="Times New Roman"/>
          <w:sz w:val="24"/>
          <w:szCs w:val="24"/>
        </w:rPr>
        <w:t xml:space="preserve"> М.Л. </w:t>
      </w:r>
      <w:r w:rsidR="003B06A8" w:rsidRPr="003B06A8">
        <w:rPr>
          <w:rFonts w:ascii="Times New Roman" w:hAnsi="Times New Roman" w:cs="Times New Roman"/>
          <w:sz w:val="24"/>
          <w:szCs w:val="24"/>
        </w:rPr>
        <w:t xml:space="preserve">Правовые и организационные основы борьбы с незаконным оборотом наркотиков: учебник / М.Л. Прохорова, А.Е. Михайлов, И.В. Пикин [и др.]; под общ. ред. А.Е. Михайлова; под науч. ред. М.Л. Прохоровой. — Москва: ИНФРА-М, 2024. — 298 с. — (Высшее образование: Специалитет). — DOI 10.12737/1900590. - ISBN 978-5-16-017969-8. - Текст: электронный. - URL: </w:t>
      </w:r>
      <w:hyperlink r:id="rId12" w:history="1">
        <w:r w:rsidR="004C20B0" w:rsidRPr="00D60F30">
          <w:rPr>
            <w:rStyle w:val="a5"/>
            <w:rFonts w:ascii="Times New Roman" w:hAnsi="Times New Roman" w:cs="Times New Roman"/>
            <w:sz w:val="24"/>
            <w:szCs w:val="24"/>
          </w:rPr>
          <w:t>https://znanium.ru/catalog/product/1900590</w:t>
        </w:r>
      </w:hyperlink>
      <w:r w:rsidR="004C20B0">
        <w:rPr>
          <w:rFonts w:ascii="Times New Roman" w:hAnsi="Times New Roman" w:cs="Times New Roman"/>
          <w:sz w:val="24"/>
          <w:szCs w:val="24"/>
        </w:rPr>
        <w:t xml:space="preserve"> </w:t>
      </w:r>
      <w:r w:rsidR="003B06A8" w:rsidRPr="003B06A8">
        <w:rPr>
          <w:rFonts w:ascii="Times New Roman" w:hAnsi="Times New Roman" w:cs="Times New Roman"/>
          <w:sz w:val="24"/>
          <w:szCs w:val="24"/>
        </w:rPr>
        <w:t xml:space="preserve"> (дата обращения: 12.11.2024).</w:t>
      </w:r>
      <w:r w:rsidR="003B06A8">
        <w:rPr>
          <w:rFonts w:ascii="Times New Roman" w:hAnsi="Times New Roman" w:cs="Times New Roman"/>
          <w:sz w:val="24"/>
          <w:szCs w:val="24"/>
        </w:rPr>
        <w:t xml:space="preserve"> </w:t>
      </w:r>
    </w:p>
    <w:p w14:paraId="2529B720" w14:textId="6C024146" w:rsidR="008011D3" w:rsidRDefault="008011D3">
      <w:pPr>
        <w:pStyle w:val="ab"/>
      </w:pPr>
    </w:p>
  </w:footnote>
  <w:footnote w:id="14">
    <w:p w14:paraId="1B3C4F71" w14:textId="6EC16D75" w:rsidR="008011D3" w:rsidRPr="004C20B0" w:rsidRDefault="008011D3" w:rsidP="008011D3">
      <w:pPr>
        <w:pStyle w:val="ab"/>
        <w:jc w:val="both"/>
      </w:pPr>
      <w:r>
        <w:rPr>
          <w:rStyle w:val="ad"/>
        </w:rPr>
        <w:footnoteRef/>
      </w:r>
      <w:r>
        <w:t xml:space="preserve"> </w:t>
      </w:r>
      <w:r w:rsidRPr="003B06A8">
        <w:rPr>
          <w:rFonts w:ascii="Times New Roman" w:hAnsi="Times New Roman" w:cs="Times New Roman"/>
          <w:sz w:val="24"/>
          <w:szCs w:val="24"/>
        </w:rPr>
        <w:t>Приказ МВД России, Министерства обороны РФ, ФСБ России, Федеральной службы охраны РФ, Федеральной таможенной службы, Службы внешней разведки РФ, Федеральной службы исполнения наказаний, Федеральной службы РФ по контролю за оборотом наркотиков, Следственного комитета РФ от 27 сентября 2013 г. N 776/703/509/507/1820/42/535/398/68 "Об утверждении Инструкции о порядке представления результатов оперативно-розыскной деятельности органу дознания, следователю или в суд"</w:t>
      </w:r>
      <w:r w:rsidR="004C20B0">
        <w:rPr>
          <w:rFonts w:ascii="Times New Roman" w:hAnsi="Times New Roman" w:cs="Times New Roman"/>
          <w:sz w:val="24"/>
          <w:szCs w:val="24"/>
        </w:rPr>
        <w:t xml:space="preserve"> // Текст: электронный </w:t>
      </w:r>
      <w:r w:rsidR="004C20B0">
        <w:rPr>
          <w:rFonts w:ascii="Times New Roman" w:hAnsi="Times New Roman" w:cs="Times New Roman"/>
          <w:sz w:val="24"/>
          <w:szCs w:val="24"/>
          <w:lang w:val="en-US"/>
        </w:rPr>
        <w:t>URL</w:t>
      </w:r>
      <w:r w:rsidR="004C20B0">
        <w:rPr>
          <w:rFonts w:ascii="Times New Roman" w:hAnsi="Times New Roman" w:cs="Times New Roman"/>
          <w:sz w:val="24"/>
          <w:szCs w:val="24"/>
        </w:rPr>
        <w:t xml:space="preserve">: </w:t>
      </w:r>
      <w:hyperlink r:id="rId13" w:history="1">
        <w:r w:rsidR="004C20B0" w:rsidRPr="00D60F30">
          <w:rPr>
            <w:rStyle w:val="a5"/>
            <w:rFonts w:ascii="Times New Roman" w:hAnsi="Times New Roman" w:cs="Times New Roman"/>
            <w:sz w:val="24"/>
            <w:szCs w:val="24"/>
          </w:rPr>
          <w:t>https://base.garant.ru/70531824/</w:t>
        </w:r>
      </w:hyperlink>
      <w:r w:rsidR="004C20B0">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944AE"/>
    <w:multiLevelType w:val="multilevel"/>
    <w:tmpl w:val="38E4F12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9FB3891"/>
    <w:multiLevelType w:val="hybridMultilevel"/>
    <w:tmpl w:val="B7BC2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292A32"/>
    <w:multiLevelType w:val="hybridMultilevel"/>
    <w:tmpl w:val="FFD2B42C"/>
    <w:lvl w:ilvl="0" w:tplc="1EE45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B137D7A"/>
    <w:multiLevelType w:val="multilevel"/>
    <w:tmpl w:val="1F14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738E3"/>
    <w:multiLevelType w:val="multilevel"/>
    <w:tmpl w:val="19C0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976C2"/>
    <w:multiLevelType w:val="multilevel"/>
    <w:tmpl w:val="78E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D28B8"/>
    <w:multiLevelType w:val="multilevel"/>
    <w:tmpl w:val="9568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83ED7"/>
    <w:multiLevelType w:val="hybridMultilevel"/>
    <w:tmpl w:val="BA0ABB5A"/>
    <w:lvl w:ilvl="0" w:tplc="54408D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0C904D6"/>
    <w:multiLevelType w:val="multilevel"/>
    <w:tmpl w:val="66EC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75813"/>
    <w:multiLevelType w:val="hybridMultilevel"/>
    <w:tmpl w:val="56D0F092"/>
    <w:lvl w:ilvl="0" w:tplc="BC801F18">
      <w:start w:val="1"/>
      <w:numFmt w:val="upperRoman"/>
      <w:lvlText w:val="%1."/>
      <w:lvlJc w:val="righ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98220EB"/>
    <w:multiLevelType w:val="multilevel"/>
    <w:tmpl w:val="ED8EF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C16ED3"/>
    <w:multiLevelType w:val="multilevel"/>
    <w:tmpl w:val="D2C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D0E15"/>
    <w:multiLevelType w:val="multilevel"/>
    <w:tmpl w:val="F79C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B4FB5"/>
    <w:multiLevelType w:val="multilevel"/>
    <w:tmpl w:val="336E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86546E"/>
    <w:multiLevelType w:val="multilevel"/>
    <w:tmpl w:val="8040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B6E61"/>
    <w:multiLevelType w:val="multilevel"/>
    <w:tmpl w:val="9272B36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94196146">
    <w:abstractNumId w:val="10"/>
  </w:num>
  <w:num w:numId="2" w16cid:durableId="1445149680">
    <w:abstractNumId w:val="0"/>
  </w:num>
  <w:num w:numId="3" w16cid:durableId="1034189618">
    <w:abstractNumId w:val="15"/>
  </w:num>
  <w:num w:numId="4" w16cid:durableId="195849890">
    <w:abstractNumId w:val="4"/>
  </w:num>
  <w:num w:numId="5" w16cid:durableId="329870841">
    <w:abstractNumId w:val="5"/>
  </w:num>
  <w:num w:numId="6" w16cid:durableId="164784958">
    <w:abstractNumId w:val="13"/>
  </w:num>
  <w:num w:numId="7" w16cid:durableId="242690772">
    <w:abstractNumId w:val="12"/>
  </w:num>
  <w:num w:numId="8" w16cid:durableId="1664117287">
    <w:abstractNumId w:val="11"/>
  </w:num>
  <w:num w:numId="9" w16cid:durableId="1262488684">
    <w:abstractNumId w:val="3"/>
  </w:num>
  <w:num w:numId="10" w16cid:durableId="1564564504">
    <w:abstractNumId w:val="8"/>
  </w:num>
  <w:num w:numId="11" w16cid:durableId="18967339">
    <w:abstractNumId w:val="6"/>
  </w:num>
  <w:num w:numId="12" w16cid:durableId="1499728335">
    <w:abstractNumId w:val="2"/>
  </w:num>
  <w:num w:numId="13" w16cid:durableId="942495213">
    <w:abstractNumId w:val="1"/>
  </w:num>
  <w:num w:numId="14" w16cid:durableId="260452945">
    <w:abstractNumId w:val="7"/>
  </w:num>
  <w:num w:numId="15" w16cid:durableId="684593874">
    <w:abstractNumId w:val="14"/>
  </w:num>
  <w:num w:numId="16" w16cid:durableId="11554870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893"/>
    <w:rsid w:val="0005323F"/>
    <w:rsid w:val="00072988"/>
    <w:rsid w:val="000B12B8"/>
    <w:rsid w:val="000B36AE"/>
    <w:rsid w:val="000F6F96"/>
    <w:rsid w:val="0010133F"/>
    <w:rsid w:val="001311B2"/>
    <w:rsid w:val="0017052D"/>
    <w:rsid w:val="001A0456"/>
    <w:rsid w:val="001B11E3"/>
    <w:rsid w:val="001F4795"/>
    <w:rsid w:val="001F572C"/>
    <w:rsid w:val="001F5E34"/>
    <w:rsid w:val="00201811"/>
    <w:rsid w:val="00202C87"/>
    <w:rsid w:val="00215D1D"/>
    <w:rsid w:val="00235EAF"/>
    <w:rsid w:val="00243F1C"/>
    <w:rsid w:val="00282C0E"/>
    <w:rsid w:val="002A19BC"/>
    <w:rsid w:val="002A2E90"/>
    <w:rsid w:val="002A7ACA"/>
    <w:rsid w:val="002A7C6E"/>
    <w:rsid w:val="002D5C22"/>
    <w:rsid w:val="00300944"/>
    <w:rsid w:val="00305C0E"/>
    <w:rsid w:val="00317528"/>
    <w:rsid w:val="00320F54"/>
    <w:rsid w:val="00333747"/>
    <w:rsid w:val="00353743"/>
    <w:rsid w:val="00367BA7"/>
    <w:rsid w:val="00377159"/>
    <w:rsid w:val="003A33DE"/>
    <w:rsid w:val="003A5A1C"/>
    <w:rsid w:val="003B06A8"/>
    <w:rsid w:val="003B4220"/>
    <w:rsid w:val="003D7DF3"/>
    <w:rsid w:val="003F2AA7"/>
    <w:rsid w:val="003F34A8"/>
    <w:rsid w:val="004133AD"/>
    <w:rsid w:val="004503EF"/>
    <w:rsid w:val="00465E8C"/>
    <w:rsid w:val="00482AE2"/>
    <w:rsid w:val="004A561B"/>
    <w:rsid w:val="004A7238"/>
    <w:rsid w:val="004C1978"/>
    <w:rsid w:val="004C1B08"/>
    <w:rsid w:val="004C20B0"/>
    <w:rsid w:val="004E7043"/>
    <w:rsid w:val="004F2594"/>
    <w:rsid w:val="004F36F2"/>
    <w:rsid w:val="005324B2"/>
    <w:rsid w:val="00532DA9"/>
    <w:rsid w:val="00542977"/>
    <w:rsid w:val="005A057B"/>
    <w:rsid w:val="005B06B0"/>
    <w:rsid w:val="005B4798"/>
    <w:rsid w:val="005D6DB8"/>
    <w:rsid w:val="005E2636"/>
    <w:rsid w:val="006119EB"/>
    <w:rsid w:val="00630087"/>
    <w:rsid w:val="006656AA"/>
    <w:rsid w:val="00672E67"/>
    <w:rsid w:val="00675893"/>
    <w:rsid w:val="006E324A"/>
    <w:rsid w:val="007212D6"/>
    <w:rsid w:val="00732A2C"/>
    <w:rsid w:val="0075110D"/>
    <w:rsid w:val="007A2EAF"/>
    <w:rsid w:val="008011D3"/>
    <w:rsid w:val="008055BF"/>
    <w:rsid w:val="008767E7"/>
    <w:rsid w:val="00891986"/>
    <w:rsid w:val="0089687A"/>
    <w:rsid w:val="008C0073"/>
    <w:rsid w:val="008E0CC2"/>
    <w:rsid w:val="008E7900"/>
    <w:rsid w:val="008F1D4D"/>
    <w:rsid w:val="009100B5"/>
    <w:rsid w:val="0091775A"/>
    <w:rsid w:val="00937335"/>
    <w:rsid w:val="009500EB"/>
    <w:rsid w:val="00983B84"/>
    <w:rsid w:val="009B0214"/>
    <w:rsid w:val="009D19CD"/>
    <w:rsid w:val="009D581F"/>
    <w:rsid w:val="009D7B3A"/>
    <w:rsid w:val="009F04E7"/>
    <w:rsid w:val="00A11B4A"/>
    <w:rsid w:val="00A12575"/>
    <w:rsid w:val="00A167AE"/>
    <w:rsid w:val="00A410CA"/>
    <w:rsid w:val="00A433B0"/>
    <w:rsid w:val="00A8214C"/>
    <w:rsid w:val="00A92D38"/>
    <w:rsid w:val="00B02420"/>
    <w:rsid w:val="00B33D8F"/>
    <w:rsid w:val="00B53BF5"/>
    <w:rsid w:val="00B569E8"/>
    <w:rsid w:val="00B648BD"/>
    <w:rsid w:val="00B67F7E"/>
    <w:rsid w:val="00B729A5"/>
    <w:rsid w:val="00BA154A"/>
    <w:rsid w:val="00BA5155"/>
    <w:rsid w:val="00BE0446"/>
    <w:rsid w:val="00BE715A"/>
    <w:rsid w:val="00BF0801"/>
    <w:rsid w:val="00C1042C"/>
    <w:rsid w:val="00C450F8"/>
    <w:rsid w:val="00C6193D"/>
    <w:rsid w:val="00C63B92"/>
    <w:rsid w:val="00C754BA"/>
    <w:rsid w:val="00C818AC"/>
    <w:rsid w:val="00C87F86"/>
    <w:rsid w:val="00C96E1B"/>
    <w:rsid w:val="00D32175"/>
    <w:rsid w:val="00D5629D"/>
    <w:rsid w:val="00D87BBA"/>
    <w:rsid w:val="00DB2EE1"/>
    <w:rsid w:val="00DC06D5"/>
    <w:rsid w:val="00DF757A"/>
    <w:rsid w:val="00DF7FF7"/>
    <w:rsid w:val="00E06DF0"/>
    <w:rsid w:val="00E13768"/>
    <w:rsid w:val="00E24870"/>
    <w:rsid w:val="00E42F3B"/>
    <w:rsid w:val="00E61960"/>
    <w:rsid w:val="00E77C6F"/>
    <w:rsid w:val="00E806F7"/>
    <w:rsid w:val="00E874BA"/>
    <w:rsid w:val="00E92560"/>
    <w:rsid w:val="00E93E8C"/>
    <w:rsid w:val="00EA2A7E"/>
    <w:rsid w:val="00EB1A1E"/>
    <w:rsid w:val="00EC12F6"/>
    <w:rsid w:val="00F03AA1"/>
    <w:rsid w:val="00F241AF"/>
    <w:rsid w:val="00F3513F"/>
    <w:rsid w:val="00F631FB"/>
    <w:rsid w:val="00F80A7F"/>
    <w:rsid w:val="00F83661"/>
    <w:rsid w:val="00F93292"/>
    <w:rsid w:val="00FD2C9C"/>
    <w:rsid w:val="00FD6932"/>
    <w:rsid w:val="00FE0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EFE8"/>
  <w15:chartTrackingRefBased/>
  <w15:docId w15:val="{3124C5BA-33DE-44A0-9FEA-50FE2D4D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5A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E70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8BD"/>
    <w:pPr>
      <w:ind w:left="720"/>
      <w:contextualSpacing/>
    </w:pPr>
  </w:style>
  <w:style w:type="paragraph" w:styleId="a4">
    <w:name w:val="Normal (Web)"/>
    <w:basedOn w:val="a"/>
    <w:uiPriority w:val="99"/>
    <w:semiHidden/>
    <w:unhideWhenUsed/>
    <w:rsid w:val="00B648B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Hyperlink"/>
    <w:basedOn w:val="a0"/>
    <w:uiPriority w:val="99"/>
    <w:unhideWhenUsed/>
    <w:rsid w:val="00B648BD"/>
    <w:rPr>
      <w:color w:val="0000FF"/>
      <w:u w:val="single"/>
    </w:rPr>
  </w:style>
  <w:style w:type="character" w:customStyle="1" w:styleId="11">
    <w:name w:val="Неразрешенное упоминание1"/>
    <w:basedOn w:val="a0"/>
    <w:uiPriority w:val="99"/>
    <w:semiHidden/>
    <w:unhideWhenUsed/>
    <w:rsid w:val="003A5A1C"/>
    <w:rPr>
      <w:color w:val="605E5C"/>
      <w:shd w:val="clear" w:color="auto" w:fill="E1DFDD"/>
    </w:rPr>
  </w:style>
  <w:style w:type="character" w:customStyle="1" w:styleId="10">
    <w:name w:val="Заголовок 1 Знак"/>
    <w:basedOn w:val="a0"/>
    <w:link w:val="1"/>
    <w:uiPriority w:val="9"/>
    <w:rsid w:val="003A5A1C"/>
    <w:rPr>
      <w:rFonts w:asciiTheme="majorHAnsi" w:eastAsiaTheme="majorEastAsia" w:hAnsiTheme="majorHAnsi" w:cstheme="majorBidi"/>
      <w:color w:val="2F5496" w:themeColor="accent1" w:themeShade="BF"/>
      <w:sz w:val="32"/>
      <w:szCs w:val="32"/>
    </w:rPr>
  </w:style>
  <w:style w:type="paragraph" w:styleId="a6">
    <w:name w:val="header"/>
    <w:basedOn w:val="a"/>
    <w:link w:val="a7"/>
    <w:uiPriority w:val="99"/>
    <w:unhideWhenUsed/>
    <w:rsid w:val="008C007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0073"/>
  </w:style>
  <w:style w:type="paragraph" w:styleId="a8">
    <w:name w:val="footer"/>
    <w:basedOn w:val="a"/>
    <w:link w:val="a9"/>
    <w:uiPriority w:val="99"/>
    <w:unhideWhenUsed/>
    <w:rsid w:val="008C007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0073"/>
  </w:style>
  <w:style w:type="paragraph" w:styleId="aa">
    <w:name w:val="TOC Heading"/>
    <w:basedOn w:val="1"/>
    <w:next w:val="a"/>
    <w:uiPriority w:val="39"/>
    <w:unhideWhenUsed/>
    <w:qFormat/>
    <w:rsid w:val="00D87BBA"/>
    <w:pPr>
      <w:outlineLvl w:val="9"/>
    </w:pPr>
    <w:rPr>
      <w:kern w:val="0"/>
      <w:lang w:eastAsia="ru-RU"/>
      <w14:ligatures w14:val="none"/>
    </w:rPr>
  </w:style>
  <w:style w:type="paragraph" w:styleId="12">
    <w:name w:val="toc 1"/>
    <w:basedOn w:val="a"/>
    <w:next w:val="a"/>
    <w:autoRedefine/>
    <w:uiPriority w:val="39"/>
    <w:unhideWhenUsed/>
    <w:rsid w:val="00D87BBA"/>
    <w:pPr>
      <w:spacing w:after="100"/>
    </w:pPr>
  </w:style>
  <w:style w:type="character" w:customStyle="1" w:styleId="30">
    <w:name w:val="Заголовок 3 Знак"/>
    <w:basedOn w:val="a0"/>
    <w:link w:val="3"/>
    <w:uiPriority w:val="9"/>
    <w:semiHidden/>
    <w:rsid w:val="004E7043"/>
    <w:rPr>
      <w:rFonts w:asciiTheme="majorHAnsi" w:eastAsiaTheme="majorEastAsia" w:hAnsiTheme="majorHAnsi" w:cstheme="majorBidi"/>
      <w:color w:val="1F3763" w:themeColor="accent1" w:themeShade="7F"/>
      <w:sz w:val="24"/>
      <w:szCs w:val="24"/>
    </w:rPr>
  </w:style>
  <w:style w:type="paragraph" w:styleId="ab">
    <w:name w:val="footnote text"/>
    <w:basedOn w:val="a"/>
    <w:link w:val="ac"/>
    <w:uiPriority w:val="99"/>
    <w:unhideWhenUsed/>
    <w:rsid w:val="009B0214"/>
    <w:pPr>
      <w:spacing w:after="0" w:line="240" w:lineRule="auto"/>
    </w:pPr>
    <w:rPr>
      <w:sz w:val="20"/>
      <w:szCs w:val="20"/>
    </w:rPr>
  </w:style>
  <w:style w:type="character" w:customStyle="1" w:styleId="ac">
    <w:name w:val="Текст сноски Знак"/>
    <w:basedOn w:val="a0"/>
    <w:link w:val="ab"/>
    <w:uiPriority w:val="99"/>
    <w:rsid w:val="009B0214"/>
    <w:rPr>
      <w:sz w:val="20"/>
      <w:szCs w:val="20"/>
    </w:rPr>
  </w:style>
  <w:style w:type="character" w:styleId="ad">
    <w:name w:val="footnote reference"/>
    <w:basedOn w:val="a0"/>
    <w:uiPriority w:val="99"/>
    <w:semiHidden/>
    <w:unhideWhenUsed/>
    <w:rsid w:val="009B0214"/>
    <w:rPr>
      <w:vertAlign w:val="superscript"/>
    </w:rPr>
  </w:style>
  <w:style w:type="character" w:customStyle="1" w:styleId="2">
    <w:name w:val="Неразрешенное упоминание2"/>
    <w:basedOn w:val="a0"/>
    <w:uiPriority w:val="99"/>
    <w:semiHidden/>
    <w:unhideWhenUsed/>
    <w:rsid w:val="00630087"/>
    <w:rPr>
      <w:color w:val="605E5C"/>
      <w:shd w:val="clear" w:color="auto" w:fill="E1DFDD"/>
    </w:rPr>
  </w:style>
  <w:style w:type="character" w:customStyle="1" w:styleId="31">
    <w:name w:val="Неразрешенное упоминание3"/>
    <w:basedOn w:val="a0"/>
    <w:uiPriority w:val="99"/>
    <w:semiHidden/>
    <w:unhideWhenUsed/>
    <w:rsid w:val="00465E8C"/>
    <w:rPr>
      <w:color w:val="605E5C"/>
      <w:shd w:val="clear" w:color="auto" w:fill="E1DFDD"/>
    </w:rPr>
  </w:style>
  <w:style w:type="character" w:styleId="ae">
    <w:name w:val="Unresolved Mention"/>
    <w:basedOn w:val="a0"/>
    <w:uiPriority w:val="99"/>
    <w:semiHidden/>
    <w:unhideWhenUsed/>
    <w:rsid w:val="00C8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133">
      <w:bodyDiv w:val="1"/>
      <w:marLeft w:val="0"/>
      <w:marRight w:val="0"/>
      <w:marTop w:val="0"/>
      <w:marBottom w:val="0"/>
      <w:divBdr>
        <w:top w:val="none" w:sz="0" w:space="0" w:color="auto"/>
        <w:left w:val="none" w:sz="0" w:space="0" w:color="auto"/>
        <w:bottom w:val="none" w:sz="0" w:space="0" w:color="auto"/>
        <w:right w:val="none" w:sz="0" w:space="0" w:color="auto"/>
      </w:divBdr>
      <w:divsChild>
        <w:div w:id="1681813046">
          <w:marLeft w:val="0"/>
          <w:marRight w:val="0"/>
          <w:marTop w:val="0"/>
          <w:marBottom w:val="0"/>
          <w:divBdr>
            <w:top w:val="none" w:sz="0" w:space="0" w:color="auto"/>
            <w:left w:val="none" w:sz="0" w:space="0" w:color="auto"/>
            <w:bottom w:val="none" w:sz="0" w:space="0" w:color="auto"/>
            <w:right w:val="none" w:sz="0" w:space="0" w:color="auto"/>
          </w:divBdr>
          <w:divsChild>
            <w:div w:id="1916091168">
              <w:marLeft w:val="0"/>
              <w:marRight w:val="0"/>
              <w:marTop w:val="0"/>
              <w:marBottom w:val="0"/>
              <w:divBdr>
                <w:top w:val="none" w:sz="0" w:space="0" w:color="auto"/>
                <w:left w:val="none" w:sz="0" w:space="0" w:color="auto"/>
                <w:bottom w:val="none" w:sz="0" w:space="0" w:color="auto"/>
                <w:right w:val="none" w:sz="0" w:space="0" w:color="auto"/>
              </w:divBdr>
            </w:div>
          </w:divsChild>
        </w:div>
        <w:div w:id="1009258185">
          <w:marLeft w:val="0"/>
          <w:marRight w:val="0"/>
          <w:marTop w:val="0"/>
          <w:marBottom w:val="0"/>
          <w:divBdr>
            <w:top w:val="none" w:sz="0" w:space="0" w:color="auto"/>
            <w:left w:val="none" w:sz="0" w:space="0" w:color="auto"/>
            <w:bottom w:val="none" w:sz="0" w:space="0" w:color="auto"/>
            <w:right w:val="none" w:sz="0" w:space="0" w:color="auto"/>
          </w:divBdr>
        </w:div>
        <w:div w:id="1874226067">
          <w:marLeft w:val="0"/>
          <w:marRight w:val="0"/>
          <w:marTop w:val="0"/>
          <w:marBottom w:val="0"/>
          <w:divBdr>
            <w:top w:val="none" w:sz="0" w:space="0" w:color="auto"/>
            <w:left w:val="none" w:sz="0" w:space="0" w:color="auto"/>
            <w:bottom w:val="none" w:sz="0" w:space="0" w:color="auto"/>
            <w:right w:val="none" w:sz="0" w:space="0" w:color="auto"/>
          </w:divBdr>
        </w:div>
      </w:divsChild>
    </w:div>
    <w:div w:id="64182611">
      <w:bodyDiv w:val="1"/>
      <w:marLeft w:val="0"/>
      <w:marRight w:val="0"/>
      <w:marTop w:val="0"/>
      <w:marBottom w:val="0"/>
      <w:divBdr>
        <w:top w:val="none" w:sz="0" w:space="0" w:color="auto"/>
        <w:left w:val="none" w:sz="0" w:space="0" w:color="auto"/>
        <w:bottom w:val="none" w:sz="0" w:space="0" w:color="auto"/>
        <w:right w:val="none" w:sz="0" w:space="0" w:color="auto"/>
      </w:divBdr>
    </w:div>
    <w:div w:id="66274157">
      <w:bodyDiv w:val="1"/>
      <w:marLeft w:val="0"/>
      <w:marRight w:val="0"/>
      <w:marTop w:val="0"/>
      <w:marBottom w:val="0"/>
      <w:divBdr>
        <w:top w:val="none" w:sz="0" w:space="0" w:color="auto"/>
        <w:left w:val="none" w:sz="0" w:space="0" w:color="auto"/>
        <w:bottom w:val="none" w:sz="0" w:space="0" w:color="auto"/>
        <w:right w:val="none" w:sz="0" w:space="0" w:color="auto"/>
      </w:divBdr>
    </w:div>
    <w:div w:id="128475443">
      <w:bodyDiv w:val="1"/>
      <w:marLeft w:val="0"/>
      <w:marRight w:val="0"/>
      <w:marTop w:val="0"/>
      <w:marBottom w:val="0"/>
      <w:divBdr>
        <w:top w:val="none" w:sz="0" w:space="0" w:color="auto"/>
        <w:left w:val="none" w:sz="0" w:space="0" w:color="auto"/>
        <w:bottom w:val="none" w:sz="0" w:space="0" w:color="auto"/>
        <w:right w:val="none" w:sz="0" w:space="0" w:color="auto"/>
      </w:divBdr>
    </w:div>
    <w:div w:id="276524990">
      <w:bodyDiv w:val="1"/>
      <w:marLeft w:val="0"/>
      <w:marRight w:val="0"/>
      <w:marTop w:val="0"/>
      <w:marBottom w:val="0"/>
      <w:divBdr>
        <w:top w:val="none" w:sz="0" w:space="0" w:color="auto"/>
        <w:left w:val="none" w:sz="0" w:space="0" w:color="auto"/>
        <w:bottom w:val="none" w:sz="0" w:space="0" w:color="auto"/>
        <w:right w:val="none" w:sz="0" w:space="0" w:color="auto"/>
      </w:divBdr>
    </w:div>
    <w:div w:id="311836697">
      <w:bodyDiv w:val="1"/>
      <w:marLeft w:val="0"/>
      <w:marRight w:val="0"/>
      <w:marTop w:val="0"/>
      <w:marBottom w:val="0"/>
      <w:divBdr>
        <w:top w:val="none" w:sz="0" w:space="0" w:color="auto"/>
        <w:left w:val="none" w:sz="0" w:space="0" w:color="auto"/>
        <w:bottom w:val="none" w:sz="0" w:space="0" w:color="auto"/>
        <w:right w:val="none" w:sz="0" w:space="0" w:color="auto"/>
      </w:divBdr>
    </w:div>
    <w:div w:id="365838901">
      <w:bodyDiv w:val="1"/>
      <w:marLeft w:val="0"/>
      <w:marRight w:val="0"/>
      <w:marTop w:val="0"/>
      <w:marBottom w:val="0"/>
      <w:divBdr>
        <w:top w:val="none" w:sz="0" w:space="0" w:color="auto"/>
        <w:left w:val="none" w:sz="0" w:space="0" w:color="auto"/>
        <w:bottom w:val="none" w:sz="0" w:space="0" w:color="auto"/>
        <w:right w:val="none" w:sz="0" w:space="0" w:color="auto"/>
      </w:divBdr>
    </w:div>
    <w:div w:id="370112496">
      <w:bodyDiv w:val="1"/>
      <w:marLeft w:val="0"/>
      <w:marRight w:val="0"/>
      <w:marTop w:val="0"/>
      <w:marBottom w:val="0"/>
      <w:divBdr>
        <w:top w:val="none" w:sz="0" w:space="0" w:color="auto"/>
        <w:left w:val="none" w:sz="0" w:space="0" w:color="auto"/>
        <w:bottom w:val="none" w:sz="0" w:space="0" w:color="auto"/>
        <w:right w:val="none" w:sz="0" w:space="0" w:color="auto"/>
      </w:divBdr>
    </w:div>
    <w:div w:id="412512838">
      <w:bodyDiv w:val="1"/>
      <w:marLeft w:val="0"/>
      <w:marRight w:val="0"/>
      <w:marTop w:val="0"/>
      <w:marBottom w:val="0"/>
      <w:divBdr>
        <w:top w:val="none" w:sz="0" w:space="0" w:color="auto"/>
        <w:left w:val="none" w:sz="0" w:space="0" w:color="auto"/>
        <w:bottom w:val="none" w:sz="0" w:space="0" w:color="auto"/>
        <w:right w:val="none" w:sz="0" w:space="0" w:color="auto"/>
      </w:divBdr>
    </w:div>
    <w:div w:id="448428262">
      <w:bodyDiv w:val="1"/>
      <w:marLeft w:val="0"/>
      <w:marRight w:val="0"/>
      <w:marTop w:val="0"/>
      <w:marBottom w:val="0"/>
      <w:divBdr>
        <w:top w:val="none" w:sz="0" w:space="0" w:color="auto"/>
        <w:left w:val="none" w:sz="0" w:space="0" w:color="auto"/>
        <w:bottom w:val="none" w:sz="0" w:space="0" w:color="auto"/>
        <w:right w:val="none" w:sz="0" w:space="0" w:color="auto"/>
      </w:divBdr>
    </w:div>
    <w:div w:id="473330906">
      <w:bodyDiv w:val="1"/>
      <w:marLeft w:val="0"/>
      <w:marRight w:val="0"/>
      <w:marTop w:val="0"/>
      <w:marBottom w:val="0"/>
      <w:divBdr>
        <w:top w:val="none" w:sz="0" w:space="0" w:color="auto"/>
        <w:left w:val="none" w:sz="0" w:space="0" w:color="auto"/>
        <w:bottom w:val="none" w:sz="0" w:space="0" w:color="auto"/>
        <w:right w:val="none" w:sz="0" w:space="0" w:color="auto"/>
      </w:divBdr>
    </w:div>
    <w:div w:id="491142438">
      <w:bodyDiv w:val="1"/>
      <w:marLeft w:val="0"/>
      <w:marRight w:val="0"/>
      <w:marTop w:val="0"/>
      <w:marBottom w:val="0"/>
      <w:divBdr>
        <w:top w:val="none" w:sz="0" w:space="0" w:color="auto"/>
        <w:left w:val="none" w:sz="0" w:space="0" w:color="auto"/>
        <w:bottom w:val="none" w:sz="0" w:space="0" w:color="auto"/>
        <w:right w:val="none" w:sz="0" w:space="0" w:color="auto"/>
      </w:divBdr>
    </w:div>
    <w:div w:id="493375635">
      <w:bodyDiv w:val="1"/>
      <w:marLeft w:val="0"/>
      <w:marRight w:val="0"/>
      <w:marTop w:val="0"/>
      <w:marBottom w:val="0"/>
      <w:divBdr>
        <w:top w:val="none" w:sz="0" w:space="0" w:color="auto"/>
        <w:left w:val="none" w:sz="0" w:space="0" w:color="auto"/>
        <w:bottom w:val="none" w:sz="0" w:space="0" w:color="auto"/>
        <w:right w:val="none" w:sz="0" w:space="0" w:color="auto"/>
      </w:divBdr>
    </w:div>
    <w:div w:id="493496446">
      <w:bodyDiv w:val="1"/>
      <w:marLeft w:val="0"/>
      <w:marRight w:val="0"/>
      <w:marTop w:val="0"/>
      <w:marBottom w:val="0"/>
      <w:divBdr>
        <w:top w:val="none" w:sz="0" w:space="0" w:color="auto"/>
        <w:left w:val="none" w:sz="0" w:space="0" w:color="auto"/>
        <w:bottom w:val="none" w:sz="0" w:space="0" w:color="auto"/>
        <w:right w:val="none" w:sz="0" w:space="0" w:color="auto"/>
      </w:divBdr>
    </w:div>
    <w:div w:id="519785708">
      <w:bodyDiv w:val="1"/>
      <w:marLeft w:val="0"/>
      <w:marRight w:val="0"/>
      <w:marTop w:val="0"/>
      <w:marBottom w:val="0"/>
      <w:divBdr>
        <w:top w:val="none" w:sz="0" w:space="0" w:color="auto"/>
        <w:left w:val="none" w:sz="0" w:space="0" w:color="auto"/>
        <w:bottom w:val="none" w:sz="0" w:space="0" w:color="auto"/>
        <w:right w:val="none" w:sz="0" w:space="0" w:color="auto"/>
      </w:divBdr>
    </w:div>
    <w:div w:id="581456441">
      <w:bodyDiv w:val="1"/>
      <w:marLeft w:val="0"/>
      <w:marRight w:val="0"/>
      <w:marTop w:val="0"/>
      <w:marBottom w:val="0"/>
      <w:divBdr>
        <w:top w:val="none" w:sz="0" w:space="0" w:color="auto"/>
        <w:left w:val="none" w:sz="0" w:space="0" w:color="auto"/>
        <w:bottom w:val="none" w:sz="0" w:space="0" w:color="auto"/>
        <w:right w:val="none" w:sz="0" w:space="0" w:color="auto"/>
      </w:divBdr>
    </w:div>
    <w:div w:id="720711888">
      <w:bodyDiv w:val="1"/>
      <w:marLeft w:val="0"/>
      <w:marRight w:val="0"/>
      <w:marTop w:val="0"/>
      <w:marBottom w:val="0"/>
      <w:divBdr>
        <w:top w:val="none" w:sz="0" w:space="0" w:color="auto"/>
        <w:left w:val="none" w:sz="0" w:space="0" w:color="auto"/>
        <w:bottom w:val="none" w:sz="0" w:space="0" w:color="auto"/>
        <w:right w:val="none" w:sz="0" w:space="0" w:color="auto"/>
      </w:divBdr>
    </w:div>
    <w:div w:id="726537858">
      <w:bodyDiv w:val="1"/>
      <w:marLeft w:val="0"/>
      <w:marRight w:val="0"/>
      <w:marTop w:val="0"/>
      <w:marBottom w:val="0"/>
      <w:divBdr>
        <w:top w:val="none" w:sz="0" w:space="0" w:color="auto"/>
        <w:left w:val="none" w:sz="0" w:space="0" w:color="auto"/>
        <w:bottom w:val="none" w:sz="0" w:space="0" w:color="auto"/>
        <w:right w:val="none" w:sz="0" w:space="0" w:color="auto"/>
      </w:divBdr>
    </w:div>
    <w:div w:id="741369049">
      <w:bodyDiv w:val="1"/>
      <w:marLeft w:val="0"/>
      <w:marRight w:val="0"/>
      <w:marTop w:val="0"/>
      <w:marBottom w:val="0"/>
      <w:divBdr>
        <w:top w:val="none" w:sz="0" w:space="0" w:color="auto"/>
        <w:left w:val="none" w:sz="0" w:space="0" w:color="auto"/>
        <w:bottom w:val="none" w:sz="0" w:space="0" w:color="auto"/>
        <w:right w:val="none" w:sz="0" w:space="0" w:color="auto"/>
      </w:divBdr>
    </w:div>
    <w:div w:id="753938431">
      <w:bodyDiv w:val="1"/>
      <w:marLeft w:val="0"/>
      <w:marRight w:val="0"/>
      <w:marTop w:val="0"/>
      <w:marBottom w:val="0"/>
      <w:divBdr>
        <w:top w:val="none" w:sz="0" w:space="0" w:color="auto"/>
        <w:left w:val="none" w:sz="0" w:space="0" w:color="auto"/>
        <w:bottom w:val="none" w:sz="0" w:space="0" w:color="auto"/>
        <w:right w:val="none" w:sz="0" w:space="0" w:color="auto"/>
      </w:divBdr>
      <w:divsChild>
        <w:div w:id="1121681389">
          <w:marLeft w:val="0"/>
          <w:marRight w:val="0"/>
          <w:marTop w:val="0"/>
          <w:marBottom w:val="0"/>
          <w:divBdr>
            <w:top w:val="none" w:sz="0" w:space="0" w:color="auto"/>
            <w:left w:val="none" w:sz="0" w:space="0" w:color="auto"/>
            <w:bottom w:val="none" w:sz="0" w:space="0" w:color="auto"/>
            <w:right w:val="none" w:sz="0" w:space="0" w:color="auto"/>
          </w:divBdr>
          <w:divsChild>
            <w:div w:id="1616056560">
              <w:marLeft w:val="0"/>
              <w:marRight w:val="0"/>
              <w:marTop w:val="0"/>
              <w:marBottom w:val="0"/>
              <w:divBdr>
                <w:top w:val="none" w:sz="0" w:space="0" w:color="auto"/>
                <w:left w:val="none" w:sz="0" w:space="0" w:color="auto"/>
                <w:bottom w:val="none" w:sz="0" w:space="0" w:color="auto"/>
                <w:right w:val="none" w:sz="0" w:space="0" w:color="auto"/>
              </w:divBdr>
            </w:div>
          </w:divsChild>
        </w:div>
        <w:div w:id="1428425385">
          <w:marLeft w:val="0"/>
          <w:marRight w:val="0"/>
          <w:marTop w:val="0"/>
          <w:marBottom w:val="0"/>
          <w:divBdr>
            <w:top w:val="none" w:sz="0" w:space="0" w:color="auto"/>
            <w:left w:val="none" w:sz="0" w:space="0" w:color="auto"/>
            <w:bottom w:val="none" w:sz="0" w:space="0" w:color="auto"/>
            <w:right w:val="none" w:sz="0" w:space="0" w:color="auto"/>
          </w:divBdr>
        </w:div>
        <w:div w:id="1518618854">
          <w:marLeft w:val="0"/>
          <w:marRight w:val="0"/>
          <w:marTop w:val="0"/>
          <w:marBottom w:val="0"/>
          <w:divBdr>
            <w:top w:val="none" w:sz="0" w:space="0" w:color="auto"/>
            <w:left w:val="none" w:sz="0" w:space="0" w:color="auto"/>
            <w:bottom w:val="none" w:sz="0" w:space="0" w:color="auto"/>
            <w:right w:val="none" w:sz="0" w:space="0" w:color="auto"/>
          </w:divBdr>
        </w:div>
      </w:divsChild>
    </w:div>
    <w:div w:id="766122538">
      <w:bodyDiv w:val="1"/>
      <w:marLeft w:val="0"/>
      <w:marRight w:val="0"/>
      <w:marTop w:val="0"/>
      <w:marBottom w:val="0"/>
      <w:divBdr>
        <w:top w:val="none" w:sz="0" w:space="0" w:color="auto"/>
        <w:left w:val="none" w:sz="0" w:space="0" w:color="auto"/>
        <w:bottom w:val="none" w:sz="0" w:space="0" w:color="auto"/>
        <w:right w:val="none" w:sz="0" w:space="0" w:color="auto"/>
      </w:divBdr>
    </w:div>
    <w:div w:id="791829570">
      <w:bodyDiv w:val="1"/>
      <w:marLeft w:val="0"/>
      <w:marRight w:val="0"/>
      <w:marTop w:val="0"/>
      <w:marBottom w:val="0"/>
      <w:divBdr>
        <w:top w:val="none" w:sz="0" w:space="0" w:color="auto"/>
        <w:left w:val="none" w:sz="0" w:space="0" w:color="auto"/>
        <w:bottom w:val="none" w:sz="0" w:space="0" w:color="auto"/>
        <w:right w:val="none" w:sz="0" w:space="0" w:color="auto"/>
      </w:divBdr>
    </w:div>
    <w:div w:id="826946170">
      <w:bodyDiv w:val="1"/>
      <w:marLeft w:val="0"/>
      <w:marRight w:val="0"/>
      <w:marTop w:val="0"/>
      <w:marBottom w:val="0"/>
      <w:divBdr>
        <w:top w:val="none" w:sz="0" w:space="0" w:color="auto"/>
        <w:left w:val="none" w:sz="0" w:space="0" w:color="auto"/>
        <w:bottom w:val="none" w:sz="0" w:space="0" w:color="auto"/>
        <w:right w:val="none" w:sz="0" w:space="0" w:color="auto"/>
      </w:divBdr>
      <w:divsChild>
        <w:div w:id="5405179">
          <w:marLeft w:val="0"/>
          <w:marRight w:val="0"/>
          <w:marTop w:val="0"/>
          <w:marBottom w:val="0"/>
          <w:divBdr>
            <w:top w:val="none" w:sz="0" w:space="0" w:color="auto"/>
            <w:left w:val="none" w:sz="0" w:space="0" w:color="auto"/>
            <w:bottom w:val="none" w:sz="0" w:space="0" w:color="auto"/>
            <w:right w:val="none" w:sz="0" w:space="0" w:color="auto"/>
          </w:divBdr>
          <w:divsChild>
            <w:div w:id="16435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2109">
      <w:bodyDiv w:val="1"/>
      <w:marLeft w:val="0"/>
      <w:marRight w:val="0"/>
      <w:marTop w:val="0"/>
      <w:marBottom w:val="0"/>
      <w:divBdr>
        <w:top w:val="none" w:sz="0" w:space="0" w:color="auto"/>
        <w:left w:val="none" w:sz="0" w:space="0" w:color="auto"/>
        <w:bottom w:val="none" w:sz="0" w:space="0" w:color="auto"/>
        <w:right w:val="none" w:sz="0" w:space="0" w:color="auto"/>
      </w:divBdr>
    </w:div>
    <w:div w:id="905728152">
      <w:bodyDiv w:val="1"/>
      <w:marLeft w:val="0"/>
      <w:marRight w:val="0"/>
      <w:marTop w:val="0"/>
      <w:marBottom w:val="0"/>
      <w:divBdr>
        <w:top w:val="none" w:sz="0" w:space="0" w:color="auto"/>
        <w:left w:val="none" w:sz="0" w:space="0" w:color="auto"/>
        <w:bottom w:val="none" w:sz="0" w:space="0" w:color="auto"/>
        <w:right w:val="none" w:sz="0" w:space="0" w:color="auto"/>
      </w:divBdr>
    </w:div>
    <w:div w:id="920875105">
      <w:bodyDiv w:val="1"/>
      <w:marLeft w:val="0"/>
      <w:marRight w:val="0"/>
      <w:marTop w:val="0"/>
      <w:marBottom w:val="0"/>
      <w:divBdr>
        <w:top w:val="none" w:sz="0" w:space="0" w:color="auto"/>
        <w:left w:val="none" w:sz="0" w:space="0" w:color="auto"/>
        <w:bottom w:val="none" w:sz="0" w:space="0" w:color="auto"/>
        <w:right w:val="none" w:sz="0" w:space="0" w:color="auto"/>
      </w:divBdr>
    </w:div>
    <w:div w:id="943734783">
      <w:bodyDiv w:val="1"/>
      <w:marLeft w:val="0"/>
      <w:marRight w:val="0"/>
      <w:marTop w:val="0"/>
      <w:marBottom w:val="0"/>
      <w:divBdr>
        <w:top w:val="none" w:sz="0" w:space="0" w:color="auto"/>
        <w:left w:val="none" w:sz="0" w:space="0" w:color="auto"/>
        <w:bottom w:val="none" w:sz="0" w:space="0" w:color="auto"/>
        <w:right w:val="none" w:sz="0" w:space="0" w:color="auto"/>
      </w:divBdr>
    </w:div>
    <w:div w:id="999193627">
      <w:bodyDiv w:val="1"/>
      <w:marLeft w:val="0"/>
      <w:marRight w:val="0"/>
      <w:marTop w:val="0"/>
      <w:marBottom w:val="0"/>
      <w:divBdr>
        <w:top w:val="none" w:sz="0" w:space="0" w:color="auto"/>
        <w:left w:val="none" w:sz="0" w:space="0" w:color="auto"/>
        <w:bottom w:val="none" w:sz="0" w:space="0" w:color="auto"/>
        <w:right w:val="none" w:sz="0" w:space="0" w:color="auto"/>
      </w:divBdr>
      <w:divsChild>
        <w:div w:id="224462620">
          <w:marLeft w:val="0"/>
          <w:marRight w:val="0"/>
          <w:marTop w:val="0"/>
          <w:marBottom w:val="240"/>
          <w:divBdr>
            <w:top w:val="none" w:sz="0" w:space="0" w:color="auto"/>
            <w:left w:val="none" w:sz="0" w:space="0" w:color="auto"/>
            <w:bottom w:val="none" w:sz="0" w:space="0" w:color="auto"/>
            <w:right w:val="none" w:sz="0" w:space="0" w:color="auto"/>
          </w:divBdr>
        </w:div>
      </w:divsChild>
    </w:div>
    <w:div w:id="1019311556">
      <w:bodyDiv w:val="1"/>
      <w:marLeft w:val="0"/>
      <w:marRight w:val="0"/>
      <w:marTop w:val="0"/>
      <w:marBottom w:val="0"/>
      <w:divBdr>
        <w:top w:val="none" w:sz="0" w:space="0" w:color="auto"/>
        <w:left w:val="none" w:sz="0" w:space="0" w:color="auto"/>
        <w:bottom w:val="none" w:sz="0" w:space="0" w:color="auto"/>
        <w:right w:val="none" w:sz="0" w:space="0" w:color="auto"/>
      </w:divBdr>
    </w:div>
    <w:div w:id="1026246974">
      <w:bodyDiv w:val="1"/>
      <w:marLeft w:val="0"/>
      <w:marRight w:val="0"/>
      <w:marTop w:val="0"/>
      <w:marBottom w:val="0"/>
      <w:divBdr>
        <w:top w:val="none" w:sz="0" w:space="0" w:color="auto"/>
        <w:left w:val="none" w:sz="0" w:space="0" w:color="auto"/>
        <w:bottom w:val="none" w:sz="0" w:space="0" w:color="auto"/>
        <w:right w:val="none" w:sz="0" w:space="0" w:color="auto"/>
      </w:divBdr>
    </w:div>
    <w:div w:id="1034308775">
      <w:bodyDiv w:val="1"/>
      <w:marLeft w:val="0"/>
      <w:marRight w:val="0"/>
      <w:marTop w:val="0"/>
      <w:marBottom w:val="0"/>
      <w:divBdr>
        <w:top w:val="none" w:sz="0" w:space="0" w:color="auto"/>
        <w:left w:val="none" w:sz="0" w:space="0" w:color="auto"/>
        <w:bottom w:val="none" w:sz="0" w:space="0" w:color="auto"/>
        <w:right w:val="none" w:sz="0" w:space="0" w:color="auto"/>
      </w:divBdr>
    </w:div>
    <w:div w:id="1072853274">
      <w:bodyDiv w:val="1"/>
      <w:marLeft w:val="0"/>
      <w:marRight w:val="0"/>
      <w:marTop w:val="0"/>
      <w:marBottom w:val="0"/>
      <w:divBdr>
        <w:top w:val="none" w:sz="0" w:space="0" w:color="auto"/>
        <w:left w:val="none" w:sz="0" w:space="0" w:color="auto"/>
        <w:bottom w:val="none" w:sz="0" w:space="0" w:color="auto"/>
        <w:right w:val="none" w:sz="0" w:space="0" w:color="auto"/>
      </w:divBdr>
    </w:div>
    <w:div w:id="1077289545">
      <w:bodyDiv w:val="1"/>
      <w:marLeft w:val="0"/>
      <w:marRight w:val="0"/>
      <w:marTop w:val="0"/>
      <w:marBottom w:val="0"/>
      <w:divBdr>
        <w:top w:val="none" w:sz="0" w:space="0" w:color="auto"/>
        <w:left w:val="none" w:sz="0" w:space="0" w:color="auto"/>
        <w:bottom w:val="none" w:sz="0" w:space="0" w:color="auto"/>
        <w:right w:val="none" w:sz="0" w:space="0" w:color="auto"/>
      </w:divBdr>
    </w:div>
    <w:div w:id="1089548178">
      <w:bodyDiv w:val="1"/>
      <w:marLeft w:val="0"/>
      <w:marRight w:val="0"/>
      <w:marTop w:val="0"/>
      <w:marBottom w:val="0"/>
      <w:divBdr>
        <w:top w:val="none" w:sz="0" w:space="0" w:color="auto"/>
        <w:left w:val="none" w:sz="0" w:space="0" w:color="auto"/>
        <w:bottom w:val="none" w:sz="0" w:space="0" w:color="auto"/>
        <w:right w:val="none" w:sz="0" w:space="0" w:color="auto"/>
      </w:divBdr>
    </w:div>
    <w:div w:id="1125587981">
      <w:bodyDiv w:val="1"/>
      <w:marLeft w:val="0"/>
      <w:marRight w:val="0"/>
      <w:marTop w:val="0"/>
      <w:marBottom w:val="0"/>
      <w:divBdr>
        <w:top w:val="none" w:sz="0" w:space="0" w:color="auto"/>
        <w:left w:val="none" w:sz="0" w:space="0" w:color="auto"/>
        <w:bottom w:val="none" w:sz="0" w:space="0" w:color="auto"/>
        <w:right w:val="none" w:sz="0" w:space="0" w:color="auto"/>
      </w:divBdr>
      <w:divsChild>
        <w:div w:id="792136166">
          <w:marLeft w:val="0"/>
          <w:marRight w:val="0"/>
          <w:marTop w:val="645"/>
          <w:marBottom w:val="0"/>
          <w:divBdr>
            <w:top w:val="none" w:sz="0" w:space="0" w:color="auto"/>
            <w:left w:val="none" w:sz="0" w:space="0" w:color="auto"/>
            <w:bottom w:val="none" w:sz="0" w:space="0" w:color="auto"/>
            <w:right w:val="none" w:sz="0" w:space="0" w:color="auto"/>
          </w:divBdr>
          <w:divsChild>
            <w:div w:id="15966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630">
      <w:bodyDiv w:val="1"/>
      <w:marLeft w:val="0"/>
      <w:marRight w:val="0"/>
      <w:marTop w:val="0"/>
      <w:marBottom w:val="0"/>
      <w:divBdr>
        <w:top w:val="none" w:sz="0" w:space="0" w:color="auto"/>
        <w:left w:val="none" w:sz="0" w:space="0" w:color="auto"/>
        <w:bottom w:val="none" w:sz="0" w:space="0" w:color="auto"/>
        <w:right w:val="none" w:sz="0" w:space="0" w:color="auto"/>
      </w:divBdr>
      <w:divsChild>
        <w:div w:id="643899474">
          <w:marLeft w:val="0"/>
          <w:marRight w:val="0"/>
          <w:marTop w:val="0"/>
          <w:marBottom w:val="0"/>
          <w:divBdr>
            <w:top w:val="none" w:sz="0" w:space="0" w:color="auto"/>
            <w:left w:val="none" w:sz="0" w:space="0" w:color="auto"/>
            <w:bottom w:val="none" w:sz="0" w:space="0" w:color="auto"/>
            <w:right w:val="none" w:sz="0" w:space="0" w:color="auto"/>
          </w:divBdr>
          <w:divsChild>
            <w:div w:id="315844396">
              <w:marLeft w:val="0"/>
              <w:marRight w:val="0"/>
              <w:marTop w:val="0"/>
              <w:marBottom w:val="0"/>
              <w:divBdr>
                <w:top w:val="none" w:sz="0" w:space="0" w:color="auto"/>
                <w:left w:val="none" w:sz="0" w:space="0" w:color="auto"/>
                <w:bottom w:val="none" w:sz="0" w:space="0" w:color="auto"/>
                <w:right w:val="none" w:sz="0" w:space="0" w:color="auto"/>
              </w:divBdr>
            </w:div>
          </w:divsChild>
        </w:div>
        <w:div w:id="1868830816">
          <w:marLeft w:val="0"/>
          <w:marRight w:val="0"/>
          <w:marTop w:val="0"/>
          <w:marBottom w:val="0"/>
          <w:divBdr>
            <w:top w:val="none" w:sz="0" w:space="0" w:color="auto"/>
            <w:left w:val="none" w:sz="0" w:space="0" w:color="auto"/>
            <w:bottom w:val="none" w:sz="0" w:space="0" w:color="auto"/>
            <w:right w:val="none" w:sz="0" w:space="0" w:color="auto"/>
          </w:divBdr>
        </w:div>
        <w:div w:id="1338770674">
          <w:marLeft w:val="0"/>
          <w:marRight w:val="0"/>
          <w:marTop w:val="0"/>
          <w:marBottom w:val="0"/>
          <w:divBdr>
            <w:top w:val="none" w:sz="0" w:space="0" w:color="auto"/>
            <w:left w:val="none" w:sz="0" w:space="0" w:color="auto"/>
            <w:bottom w:val="none" w:sz="0" w:space="0" w:color="auto"/>
            <w:right w:val="none" w:sz="0" w:space="0" w:color="auto"/>
          </w:divBdr>
        </w:div>
      </w:divsChild>
    </w:div>
    <w:div w:id="1147821241">
      <w:bodyDiv w:val="1"/>
      <w:marLeft w:val="0"/>
      <w:marRight w:val="0"/>
      <w:marTop w:val="0"/>
      <w:marBottom w:val="0"/>
      <w:divBdr>
        <w:top w:val="none" w:sz="0" w:space="0" w:color="auto"/>
        <w:left w:val="none" w:sz="0" w:space="0" w:color="auto"/>
        <w:bottom w:val="none" w:sz="0" w:space="0" w:color="auto"/>
        <w:right w:val="none" w:sz="0" w:space="0" w:color="auto"/>
      </w:divBdr>
      <w:divsChild>
        <w:div w:id="1761175146">
          <w:marLeft w:val="0"/>
          <w:marRight w:val="0"/>
          <w:marTop w:val="0"/>
          <w:marBottom w:val="0"/>
          <w:divBdr>
            <w:top w:val="none" w:sz="0" w:space="0" w:color="auto"/>
            <w:left w:val="none" w:sz="0" w:space="0" w:color="auto"/>
            <w:bottom w:val="none" w:sz="0" w:space="0" w:color="auto"/>
            <w:right w:val="none" w:sz="0" w:space="0" w:color="auto"/>
          </w:divBdr>
          <w:divsChild>
            <w:div w:id="1414202928">
              <w:marLeft w:val="0"/>
              <w:marRight w:val="0"/>
              <w:marTop w:val="0"/>
              <w:marBottom w:val="0"/>
              <w:divBdr>
                <w:top w:val="none" w:sz="0" w:space="0" w:color="auto"/>
                <w:left w:val="none" w:sz="0" w:space="0" w:color="auto"/>
                <w:bottom w:val="none" w:sz="0" w:space="0" w:color="auto"/>
                <w:right w:val="none" w:sz="0" w:space="0" w:color="auto"/>
              </w:divBdr>
            </w:div>
          </w:divsChild>
        </w:div>
        <w:div w:id="71978245">
          <w:marLeft w:val="0"/>
          <w:marRight w:val="0"/>
          <w:marTop w:val="0"/>
          <w:marBottom w:val="0"/>
          <w:divBdr>
            <w:top w:val="none" w:sz="0" w:space="0" w:color="auto"/>
            <w:left w:val="none" w:sz="0" w:space="0" w:color="auto"/>
            <w:bottom w:val="none" w:sz="0" w:space="0" w:color="auto"/>
            <w:right w:val="none" w:sz="0" w:space="0" w:color="auto"/>
          </w:divBdr>
        </w:div>
        <w:div w:id="1423142484">
          <w:marLeft w:val="0"/>
          <w:marRight w:val="0"/>
          <w:marTop w:val="0"/>
          <w:marBottom w:val="0"/>
          <w:divBdr>
            <w:top w:val="none" w:sz="0" w:space="0" w:color="auto"/>
            <w:left w:val="none" w:sz="0" w:space="0" w:color="auto"/>
            <w:bottom w:val="none" w:sz="0" w:space="0" w:color="auto"/>
            <w:right w:val="none" w:sz="0" w:space="0" w:color="auto"/>
          </w:divBdr>
        </w:div>
      </w:divsChild>
    </w:div>
    <w:div w:id="1160079267">
      <w:bodyDiv w:val="1"/>
      <w:marLeft w:val="0"/>
      <w:marRight w:val="0"/>
      <w:marTop w:val="0"/>
      <w:marBottom w:val="0"/>
      <w:divBdr>
        <w:top w:val="none" w:sz="0" w:space="0" w:color="auto"/>
        <w:left w:val="none" w:sz="0" w:space="0" w:color="auto"/>
        <w:bottom w:val="none" w:sz="0" w:space="0" w:color="auto"/>
        <w:right w:val="none" w:sz="0" w:space="0" w:color="auto"/>
      </w:divBdr>
      <w:divsChild>
        <w:div w:id="716777944">
          <w:marLeft w:val="0"/>
          <w:marRight w:val="0"/>
          <w:marTop w:val="0"/>
          <w:marBottom w:val="0"/>
          <w:divBdr>
            <w:top w:val="none" w:sz="0" w:space="0" w:color="auto"/>
            <w:left w:val="none" w:sz="0" w:space="0" w:color="auto"/>
            <w:bottom w:val="none" w:sz="0" w:space="0" w:color="auto"/>
            <w:right w:val="none" w:sz="0" w:space="0" w:color="auto"/>
          </w:divBdr>
          <w:divsChild>
            <w:div w:id="2044360386">
              <w:marLeft w:val="0"/>
              <w:marRight w:val="0"/>
              <w:marTop w:val="0"/>
              <w:marBottom w:val="0"/>
              <w:divBdr>
                <w:top w:val="none" w:sz="0" w:space="0" w:color="auto"/>
                <w:left w:val="none" w:sz="0" w:space="0" w:color="auto"/>
                <w:bottom w:val="none" w:sz="0" w:space="0" w:color="auto"/>
                <w:right w:val="none" w:sz="0" w:space="0" w:color="auto"/>
              </w:divBdr>
            </w:div>
          </w:divsChild>
        </w:div>
        <w:div w:id="1542861090">
          <w:marLeft w:val="0"/>
          <w:marRight w:val="0"/>
          <w:marTop w:val="0"/>
          <w:marBottom w:val="0"/>
          <w:divBdr>
            <w:top w:val="none" w:sz="0" w:space="0" w:color="auto"/>
            <w:left w:val="none" w:sz="0" w:space="0" w:color="auto"/>
            <w:bottom w:val="none" w:sz="0" w:space="0" w:color="auto"/>
            <w:right w:val="none" w:sz="0" w:space="0" w:color="auto"/>
          </w:divBdr>
        </w:div>
        <w:div w:id="1554659170">
          <w:marLeft w:val="0"/>
          <w:marRight w:val="0"/>
          <w:marTop w:val="0"/>
          <w:marBottom w:val="0"/>
          <w:divBdr>
            <w:top w:val="none" w:sz="0" w:space="0" w:color="auto"/>
            <w:left w:val="none" w:sz="0" w:space="0" w:color="auto"/>
            <w:bottom w:val="none" w:sz="0" w:space="0" w:color="auto"/>
            <w:right w:val="none" w:sz="0" w:space="0" w:color="auto"/>
          </w:divBdr>
        </w:div>
      </w:divsChild>
    </w:div>
    <w:div w:id="1188641342">
      <w:bodyDiv w:val="1"/>
      <w:marLeft w:val="0"/>
      <w:marRight w:val="0"/>
      <w:marTop w:val="0"/>
      <w:marBottom w:val="0"/>
      <w:divBdr>
        <w:top w:val="none" w:sz="0" w:space="0" w:color="auto"/>
        <w:left w:val="none" w:sz="0" w:space="0" w:color="auto"/>
        <w:bottom w:val="none" w:sz="0" w:space="0" w:color="auto"/>
        <w:right w:val="none" w:sz="0" w:space="0" w:color="auto"/>
      </w:divBdr>
    </w:div>
    <w:div w:id="1197277419">
      <w:bodyDiv w:val="1"/>
      <w:marLeft w:val="0"/>
      <w:marRight w:val="0"/>
      <w:marTop w:val="0"/>
      <w:marBottom w:val="0"/>
      <w:divBdr>
        <w:top w:val="none" w:sz="0" w:space="0" w:color="auto"/>
        <w:left w:val="none" w:sz="0" w:space="0" w:color="auto"/>
        <w:bottom w:val="none" w:sz="0" w:space="0" w:color="auto"/>
        <w:right w:val="none" w:sz="0" w:space="0" w:color="auto"/>
      </w:divBdr>
      <w:divsChild>
        <w:div w:id="878516009">
          <w:marLeft w:val="0"/>
          <w:marRight w:val="0"/>
          <w:marTop w:val="0"/>
          <w:marBottom w:val="0"/>
          <w:divBdr>
            <w:top w:val="none" w:sz="0" w:space="0" w:color="auto"/>
            <w:left w:val="none" w:sz="0" w:space="0" w:color="auto"/>
            <w:bottom w:val="none" w:sz="0" w:space="0" w:color="auto"/>
            <w:right w:val="none" w:sz="0" w:space="0" w:color="auto"/>
          </w:divBdr>
          <w:divsChild>
            <w:div w:id="1512835531">
              <w:marLeft w:val="0"/>
              <w:marRight w:val="0"/>
              <w:marTop w:val="0"/>
              <w:marBottom w:val="0"/>
              <w:divBdr>
                <w:top w:val="none" w:sz="0" w:space="0" w:color="auto"/>
                <w:left w:val="none" w:sz="0" w:space="0" w:color="auto"/>
                <w:bottom w:val="none" w:sz="0" w:space="0" w:color="auto"/>
                <w:right w:val="none" w:sz="0" w:space="0" w:color="auto"/>
              </w:divBdr>
            </w:div>
          </w:divsChild>
        </w:div>
        <w:div w:id="239409834">
          <w:marLeft w:val="0"/>
          <w:marRight w:val="0"/>
          <w:marTop w:val="0"/>
          <w:marBottom w:val="0"/>
          <w:divBdr>
            <w:top w:val="none" w:sz="0" w:space="0" w:color="auto"/>
            <w:left w:val="none" w:sz="0" w:space="0" w:color="auto"/>
            <w:bottom w:val="none" w:sz="0" w:space="0" w:color="auto"/>
            <w:right w:val="none" w:sz="0" w:space="0" w:color="auto"/>
          </w:divBdr>
        </w:div>
        <w:div w:id="1246375371">
          <w:marLeft w:val="0"/>
          <w:marRight w:val="0"/>
          <w:marTop w:val="0"/>
          <w:marBottom w:val="0"/>
          <w:divBdr>
            <w:top w:val="none" w:sz="0" w:space="0" w:color="auto"/>
            <w:left w:val="none" w:sz="0" w:space="0" w:color="auto"/>
            <w:bottom w:val="none" w:sz="0" w:space="0" w:color="auto"/>
            <w:right w:val="none" w:sz="0" w:space="0" w:color="auto"/>
          </w:divBdr>
        </w:div>
      </w:divsChild>
    </w:div>
    <w:div w:id="1324159355">
      <w:bodyDiv w:val="1"/>
      <w:marLeft w:val="0"/>
      <w:marRight w:val="0"/>
      <w:marTop w:val="0"/>
      <w:marBottom w:val="0"/>
      <w:divBdr>
        <w:top w:val="none" w:sz="0" w:space="0" w:color="auto"/>
        <w:left w:val="none" w:sz="0" w:space="0" w:color="auto"/>
        <w:bottom w:val="none" w:sz="0" w:space="0" w:color="auto"/>
        <w:right w:val="none" w:sz="0" w:space="0" w:color="auto"/>
      </w:divBdr>
    </w:div>
    <w:div w:id="1370911989">
      <w:bodyDiv w:val="1"/>
      <w:marLeft w:val="0"/>
      <w:marRight w:val="0"/>
      <w:marTop w:val="0"/>
      <w:marBottom w:val="0"/>
      <w:divBdr>
        <w:top w:val="none" w:sz="0" w:space="0" w:color="auto"/>
        <w:left w:val="none" w:sz="0" w:space="0" w:color="auto"/>
        <w:bottom w:val="none" w:sz="0" w:space="0" w:color="auto"/>
        <w:right w:val="none" w:sz="0" w:space="0" w:color="auto"/>
      </w:divBdr>
    </w:div>
    <w:div w:id="1377005170">
      <w:bodyDiv w:val="1"/>
      <w:marLeft w:val="0"/>
      <w:marRight w:val="0"/>
      <w:marTop w:val="0"/>
      <w:marBottom w:val="0"/>
      <w:divBdr>
        <w:top w:val="none" w:sz="0" w:space="0" w:color="auto"/>
        <w:left w:val="none" w:sz="0" w:space="0" w:color="auto"/>
        <w:bottom w:val="none" w:sz="0" w:space="0" w:color="auto"/>
        <w:right w:val="none" w:sz="0" w:space="0" w:color="auto"/>
      </w:divBdr>
      <w:divsChild>
        <w:div w:id="541481187">
          <w:marLeft w:val="0"/>
          <w:marRight w:val="0"/>
          <w:marTop w:val="0"/>
          <w:marBottom w:val="0"/>
          <w:divBdr>
            <w:top w:val="none" w:sz="0" w:space="0" w:color="auto"/>
            <w:left w:val="none" w:sz="0" w:space="0" w:color="auto"/>
            <w:bottom w:val="none" w:sz="0" w:space="0" w:color="auto"/>
            <w:right w:val="none" w:sz="0" w:space="0" w:color="auto"/>
          </w:divBdr>
          <w:divsChild>
            <w:div w:id="1741294617">
              <w:marLeft w:val="0"/>
              <w:marRight w:val="0"/>
              <w:marTop w:val="0"/>
              <w:marBottom w:val="0"/>
              <w:divBdr>
                <w:top w:val="none" w:sz="0" w:space="0" w:color="auto"/>
                <w:left w:val="none" w:sz="0" w:space="0" w:color="auto"/>
                <w:bottom w:val="none" w:sz="0" w:space="0" w:color="auto"/>
                <w:right w:val="none" w:sz="0" w:space="0" w:color="auto"/>
              </w:divBdr>
            </w:div>
          </w:divsChild>
        </w:div>
        <w:div w:id="603457648">
          <w:marLeft w:val="0"/>
          <w:marRight w:val="0"/>
          <w:marTop w:val="0"/>
          <w:marBottom w:val="0"/>
          <w:divBdr>
            <w:top w:val="none" w:sz="0" w:space="0" w:color="auto"/>
            <w:left w:val="none" w:sz="0" w:space="0" w:color="auto"/>
            <w:bottom w:val="none" w:sz="0" w:space="0" w:color="auto"/>
            <w:right w:val="none" w:sz="0" w:space="0" w:color="auto"/>
          </w:divBdr>
        </w:div>
        <w:div w:id="2059353872">
          <w:marLeft w:val="0"/>
          <w:marRight w:val="0"/>
          <w:marTop w:val="0"/>
          <w:marBottom w:val="0"/>
          <w:divBdr>
            <w:top w:val="none" w:sz="0" w:space="0" w:color="auto"/>
            <w:left w:val="none" w:sz="0" w:space="0" w:color="auto"/>
            <w:bottom w:val="none" w:sz="0" w:space="0" w:color="auto"/>
            <w:right w:val="none" w:sz="0" w:space="0" w:color="auto"/>
          </w:divBdr>
        </w:div>
      </w:divsChild>
    </w:div>
    <w:div w:id="1411390746">
      <w:bodyDiv w:val="1"/>
      <w:marLeft w:val="0"/>
      <w:marRight w:val="0"/>
      <w:marTop w:val="0"/>
      <w:marBottom w:val="0"/>
      <w:divBdr>
        <w:top w:val="none" w:sz="0" w:space="0" w:color="auto"/>
        <w:left w:val="none" w:sz="0" w:space="0" w:color="auto"/>
        <w:bottom w:val="none" w:sz="0" w:space="0" w:color="auto"/>
        <w:right w:val="none" w:sz="0" w:space="0" w:color="auto"/>
      </w:divBdr>
    </w:div>
    <w:div w:id="1416634434">
      <w:bodyDiv w:val="1"/>
      <w:marLeft w:val="0"/>
      <w:marRight w:val="0"/>
      <w:marTop w:val="0"/>
      <w:marBottom w:val="0"/>
      <w:divBdr>
        <w:top w:val="none" w:sz="0" w:space="0" w:color="auto"/>
        <w:left w:val="none" w:sz="0" w:space="0" w:color="auto"/>
        <w:bottom w:val="none" w:sz="0" w:space="0" w:color="auto"/>
        <w:right w:val="none" w:sz="0" w:space="0" w:color="auto"/>
      </w:divBdr>
      <w:divsChild>
        <w:div w:id="1752656745">
          <w:marLeft w:val="0"/>
          <w:marRight w:val="0"/>
          <w:marTop w:val="0"/>
          <w:marBottom w:val="0"/>
          <w:divBdr>
            <w:top w:val="none" w:sz="0" w:space="0" w:color="auto"/>
            <w:left w:val="none" w:sz="0" w:space="0" w:color="auto"/>
            <w:bottom w:val="none" w:sz="0" w:space="0" w:color="auto"/>
            <w:right w:val="none" w:sz="0" w:space="0" w:color="auto"/>
          </w:divBdr>
          <w:divsChild>
            <w:div w:id="1868790311">
              <w:marLeft w:val="0"/>
              <w:marRight w:val="0"/>
              <w:marTop w:val="0"/>
              <w:marBottom w:val="0"/>
              <w:divBdr>
                <w:top w:val="none" w:sz="0" w:space="0" w:color="auto"/>
                <w:left w:val="none" w:sz="0" w:space="0" w:color="auto"/>
                <w:bottom w:val="none" w:sz="0" w:space="0" w:color="auto"/>
                <w:right w:val="none" w:sz="0" w:space="0" w:color="auto"/>
              </w:divBdr>
            </w:div>
          </w:divsChild>
        </w:div>
        <w:div w:id="1332029301">
          <w:marLeft w:val="0"/>
          <w:marRight w:val="0"/>
          <w:marTop w:val="0"/>
          <w:marBottom w:val="0"/>
          <w:divBdr>
            <w:top w:val="none" w:sz="0" w:space="0" w:color="auto"/>
            <w:left w:val="none" w:sz="0" w:space="0" w:color="auto"/>
            <w:bottom w:val="none" w:sz="0" w:space="0" w:color="auto"/>
            <w:right w:val="none" w:sz="0" w:space="0" w:color="auto"/>
          </w:divBdr>
        </w:div>
        <w:div w:id="2070301156">
          <w:marLeft w:val="0"/>
          <w:marRight w:val="0"/>
          <w:marTop w:val="0"/>
          <w:marBottom w:val="0"/>
          <w:divBdr>
            <w:top w:val="none" w:sz="0" w:space="0" w:color="auto"/>
            <w:left w:val="none" w:sz="0" w:space="0" w:color="auto"/>
            <w:bottom w:val="none" w:sz="0" w:space="0" w:color="auto"/>
            <w:right w:val="none" w:sz="0" w:space="0" w:color="auto"/>
          </w:divBdr>
        </w:div>
      </w:divsChild>
    </w:div>
    <w:div w:id="1426195874">
      <w:bodyDiv w:val="1"/>
      <w:marLeft w:val="0"/>
      <w:marRight w:val="0"/>
      <w:marTop w:val="0"/>
      <w:marBottom w:val="0"/>
      <w:divBdr>
        <w:top w:val="none" w:sz="0" w:space="0" w:color="auto"/>
        <w:left w:val="none" w:sz="0" w:space="0" w:color="auto"/>
        <w:bottom w:val="none" w:sz="0" w:space="0" w:color="auto"/>
        <w:right w:val="none" w:sz="0" w:space="0" w:color="auto"/>
      </w:divBdr>
    </w:div>
    <w:div w:id="1427845358">
      <w:bodyDiv w:val="1"/>
      <w:marLeft w:val="0"/>
      <w:marRight w:val="0"/>
      <w:marTop w:val="0"/>
      <w:marBottom w:val="0"/>
      <w:divBdr>
        <w:top w:val="none" w:sz="0" w:space="0" w:color="auto"/>
        <w:left w:val="none" w:sz="0" w:space="0" w:color="auto"/>
        <w:bottom w:val="none" w:sz="0" w:space="0" w:color="auto"/>
        <w:right w:val="none" w:sz="0" w:space="0" w:color="auto"/>
      </w:divBdr>
    </w:div>
    <w:div w:id="1475417153">
      <w:bodyDiv w:val="1"/>
      <w:marLeft w:val="0"/>
      <w:marRight w:val="0"/>
      <w:marTop w:val="0"/>
      <w:marBottom w:val="0"/>
      <w:divBdr>
        <w:top w:val="none" w:sz="0" w:space="0" w:color="auto"/>
        <w:left w:val="none" w:sz="0" w:space="0" w:color="auto"/>
        <w:bottom w:val="none" w:sz="0" w:space="0" w:color="auto"/>
        <w:right w:val="none" w:sz="0" w:space="0" w:color="auto"/>
      </w:divBdr>
      <w:divsChild>
        <w:div w:id="1488932203">
          <w:marLeft w:val="0"/>
          <w:marRight w:val="0"/>
          <w:marTop w:val="0"/>
          <w:marBottom w:val="600"/>
          <w:divBdr>
            <w:top w:val="none" w:sz="0" w:space="0" w:color="auto"/>
            <w:left w:val="none" w:sz="0" w:space="0" w:color="auto"/>
            <w:bottom w:val="none" w:sz="0" w:space="0" w:color="auto"/>
            <w:right w:val="none" w:sz="0" w:space="0" w:color="auto"/>
          </w:divBdr>
        </w:div>
      </w:divsChild>
    </w:div>
    <w:div w:id="1490052948">
      <w:bodyDiv w:val="1"/>
      <w:marLeft w:val="0"/>
      <w:marRight w:val="0"/>
      <w:marTop w:val="0"/>
      <w:marBottom w:val="0"/>
      <w:divBdr>
        <w:top w:val="none" w:sz="0" w:space="0" w:color="auto"/>
        <w:left w:val="none" w:sz="0" w:space="0" w:color="auto"/>
        <w:bottom w:val="none" w:sz="0" w:space="0" w:color="auto"/>
        <w:right w:val="none" w:sz="0" w:space="0" w:color="auto"/>
      </w:divBdr>
      <w:divsChild>
        <w:div w:id="27730155">
          <w:marLeft w:val="0"/>
          <w:marRight w:val="0"/>
          <w:marTop w:val="0"/>
          <w:marBottom w:val="0"/>
          <w:divBdr>
            <w:top w:val="none" w:sz="0" w:space="0" w:color="auto"/>
            <w:left w:val="none" w:sz="0" w:space="0" w:color="auto"/>
            <w:bottom w:val="none" w:sz="0" w:space="0" w:color="auto"/>
            <w:right w:val="none" w:sz="0" w:space="0" w:color="auto"/>
          </w:divBdr>
          <w:divsChild>
            <w:div w:id="1500344424">
              <w:marLeft w:val="0"/>
              <w:marRight w:val="0"/>
              <w:marTop w:val="0"/>
              <w:marBottom w:val="0"/>
              <w:divBdr>
                <w:top w:val="none" w:sz="0" w:space="0" w:color="auto"/>
                <w:left w:val="none" w:sz="0" w:space="0" w:color="auto"/>
                <w:bottom w:val="none" w:sz="0" w:space="0" w:color="auto"/>
                <w:right w:val="none" w:sz="0" w:space="0" w:color="auto"/>
              </w:divBdr>
            </w:div>
          </w:divsChild>
        </w:div>
        <w:div w:id="1525249117">
          <w:marLeft w:val="0"/>
          <w:marRight w:val="0"/>
          <w:marTop w:val="0"/>
          <w:marBottom w:val="0"/>
          <w:divBdr>
            <w:top w:val="none" w:sz="0" w:space="0" w:color="auto"/>
            <w:left w:val="none" w:sz="0" w:space="0" w:color="auto"/>
            <w:bottom w:val="none" w:sz="0" w:space="0" w:color="auto"/>
            <w:right w:val="none" w:sz="0" w:space="0" w:color="auto"/>
          </w:divBdr>
        </w:div>
        <w:div w:id="106315306">
          <w:marLeft w:val="0"/>
          <w:marRight w:val="0"/>
          <w:marTop w:val="0"/>
          <w:marBottom w:val="0"/>
          <w:divBdr>
            <w:top w:val="none" w:sz="0" w:space="0" w:color="auto"/>
            <w:left w:val="none" w:sz="0" w:space="0" w:color="auto"/>
            <w:bottom w:val="none" w:sz="0" w:space="0" w:color="auto"/>
            <w:right w:val="none" w:sz="0" w:space="0" w:color="auto"/>
          </w:divBdr>
        </w:div>
      </w:divsChild>
    </w:div>
    <w:div w:id="1492329786">
      <w:bodyDiv w:val="1"/>
      <w:marLeft w:val="0"/>
      <w:marRight w:val="0"/>
      <w:marTop w:val="0"/>
      <w:marBottom w:val="0"/>
      <w:divBdr>
        <w:top w:val="none" w:sz="0" w:space="0" w:color="auto"/>
        <w:left w:val="none" w:sz="0" w:space="0" w:color="auto"/>
        <w:bottom w:val="none" w:sz="0" w:space="0" w:color="auto"/>
        <w:right w:val="none" w:sz="0" w:space="0" w:color="auto"/>
      </w:divBdr>
    </w:div>
    <w:div w:id="1512602293">
      <w:bodyDiv w:val="1"/>
      <w:marLeft w:val="0"/>
      <w:marRight w:val="0"/>
      <w:marTop w:val="0"/>
      <w:marBottom w:val="0"/>
      <w:divBdr>
        <w:top w:val="none" w:sz="0" w:space="0" w:color="auto"/>
        <w:left w:val="none" w:sz="0" w:space="0" w:color="auto"/>
        <w:bottom w:val="none" w:sz="0" w:space="0" w:color="auto"/>
        <w:right w:val="none" w:sz="0" w:space="0" w:color="auto"/>
      </w:divBdr>
    </w:div>
    <w:div w:id="1525825208">
      <w:bodyDiv w:val="1"/>
      <w:marLeft w:val="0"/>
      <w:marRight w:val="0"/>
      <w:marTop w:val="0"/>
      <w:marBottom w:val="0"/>
      <w:divBdr>
        <w:top w:val="none" w:sz="0" w:space="0" w:color="auto"/>
        <w:left w:val="none" w:sz="0" w:space="0" w:color="auto"/>
        <w:bottom w:val="none" w:sz="0" w:space="0" w:color="auto"/>
        <w:right w:val="none" w:sz="0" w:space="0" w:color="auto"/>
      </w:divBdr>
      <w:divsChild>
        <w:div w:id="287706602">
          <w:marLeft w:val="0"/>
          <w:marRight w:val="0"/>
          <w:marTop w:val="0"/>
          <w:marBottom w:val="0"/>
          <w:divBdr>
            <w:top w:val="none" w:sz="0" w:space="0" w:color="auto"/>
            <w:left w:val="none" w:sz="0" w:space="0" w:color="auto"/>
            <w:bottom w:val="none" w:sz="0" w:space="0" w:color="auto"/>
            <w:right w:val="none" w:sz="0" w:space="0" w:color="auto"/>
          </w:divBdr>
          <w:divsChild>
            <w:div w:id="546379981">
              <w:marLeft w:val="0"/>
              <w:marRight w:val="0"/>
              <w:marTop w:val="0"/>
              <w:marBottom w:val="0"/>
              <w:divBdr>
                <w:top w:val="none" w:sz="0" w:space="0" w:color="auto"/>
                <w:left w:val="none" w:sz="0" w:space="0" w:color="auto"/>
                <w:bottom w:val="none" w:sz="0" w:space="0" w:color="auto"/>
                <w:right w:val="none" w:sz="0" w:space="0" w:color="auto"/>
              </w:divBdr>
            </w:div>
          </w:divsChild>
        </w:div>
        <w:div w:id="1230270485">
          <w:marLeft w:val="0"/>
          <w:marRight w:val="0"/>
          <w:marTop w:val="0"/>
          <w:marBottom w:val="0"/>
          <w:divBdr>
            <w:top w:val="none" w:sz="0" w:space="0" w:color="auto"/>
            <w:left w:val="none" w:sz="0" w:space="0" w:color="auto"/>
            <w:bottom w:val="none" w:sz="0" w:space="0" w:color="auto"/>
            <w:right w:val="none" w:sz="0" w:space="0" w:color="auto"/>
          </w:divBdr>
        </w:div>
        <w:div w:id="1826436853">
          <w:marLeft w:val="0"/>
          <w:marRight w:val="0"/>
          <w:marTop w:val="0"/>
          <w:marBottom w:val="0"/>
          <w:divBdr>
            <w:top w:val="none" w:sz="0" w:space="0" w:color="auto"/>
            <w:left w:val="none" w:sz="0" w:space="0" w:color="auto"/>
            <w:bottom w:val="none" w:sz="0" w:space="0" w:color="auto"/>
            <w:right w:val="none" w:sz="0" w:space="0" w:color="auto"/>
          </w:divBdr>
        </w:div>
      </w:divsChild>
    </w:div>
    <w:div w:id="1546018523">
      <w:bodyDiv w:val="1"/>
      <w:marLeft w:val="0"/>
      <w:marRight w:val="0"/>
      <w:marTop w:val="0"/>
      <w:marBottom w:val="0"/>
      <w:divBdr>
        <w:top w:val="none" w:sz="0" w:space="0" w:color="auto"/>
        <w:left w:val="none" w:sz="0" w:space="0" w:color="auto"/>
        <w:bottom w:val="none" w:sz="0" w:space="0" w:color="auto"/>
        <w:right w:val="none" w:sz="0" w:space="0" w:color="auto"/>
      </w:divBdr>
    </w:div>
    <w:div w:id="1584947778">
      <w:bodyDiv w:val="1"/>
      <w:marLeft w:val="0"/>
      <w:marRight w:val="0"/>
      <w:marTop w:val="0"/>
      <w:marBottom w:val="0"/>
      <w:divBdr>
        <w:top w:val="none" w:sz="0" w:space="0" w:color="auto"/>
        <w:left w:val="none" w:sz="0" w:space="0" w:color="auto"/>
        <w:bottom w:val="none" w:sz="0" w:space="0" w:color="auto"/>
        <w:right w:val="none" w:sz="0" w:space="0" w:color="auto"/>
      </w:divBdr>
      <w:divsChild>
        <w:div w:id="919219120">
          <w:marLeft w:val="0"/>
          <w:marRight w:val="0"/>
          <w:marTop w:val="0"/>
          <w:marBottom w:val="0"/>
          <w:divBdr>
            <w:top w:val="none" w:sz="0" w:space="0" w:color="auto"/>
            <w:left w:val="none" w:sz="0" w:space="0" w:color="auto"/>
            <w:bottom w:val="none" w:sz="0" w:space="0" w:color="auto"/>
            <w:right w:val="none" w:sz="0" w:space="0" w:color="auto"/>
          </w:divBdr>
          <w:divsChild>
            <w:div w:id="679158484">
              <w:marLeft w:val="0"/>
              <w:marRight w:val="0"/>
              <w:marTop w:val="0"/>
              <w:marBottom w:val="0"/>
              <w:divBdr>
                <w:top w:val="none" w:sz="0" w:space="0" w:color="auto"/>
                <w:left w:val="none" w:sz="0" w:space="0" w:color="auto"/>
                <w:bottom w:val="none" w:sz="0" w:space="0" w:color="auto"/>
                <w:right w:val="none" w:sz="0" w:space="0" w:color="auto"/>
              </w:divBdr>
            </w:div>
          </w:divsChild>
        </w:div>
        <w:div w:id="556282808">
          <w:marLeft w:val="0"/>
          <w:marRight w:val="0"/>
          <w:marTop w:val="0"/>
          <w:marBottom w:val="0"/>
          <w:divBdr>
            <w:top w:val="none" w:sz="0" w:space="0" w:color="auto"/>
            <w:left w:val="none" w:sz="0" w:space="0" w:color="auto"/>
            <w:bottom w:val="none" w:sz="0" w:space="0" w:color="auto"/>
            <w:right w:val="none" w:sz="0" w:space="0" w:color="auto"/>
          </w:divBdr>
        </w:div>
        <w:div w:id="1482576207">
          <w:marLeft w:val="0"/>
          <w:marRight w:val="0"/>
          <w:marTop w:val="0"/>
          <w:marBottom w:val="0"/>
          <w:divBdr>
            <w:top w:val="none" w:sz="0" w:space="0" w:color="auto"/>
            <w:left w:val="none" w:sz="0" w:space="0" w:color="auto"/>
            <w:bottom w:val="none" w:sz="0" w:space="0" w:color="auto"/>
            <w:right w:val="none" w:sz="0" w:space="0" w:color="auto"/>
          </w:divBdr>
        </w:div>
      </w:divsChild>
    </w:div>
    <w:div w:id="1587765571">
      <w:bodyDiv w:val="1"/>
      <w:marLeft w:val="0"/>
      <w:marRight w:val="0"/>
      <w:marTop w:val="0"/>
      <w:marBottom w:val="0"/>
      <w:divBdr>
        <w:top w:val="none" w:sz="0" w:space="0" w:color="auto"/>
        <w:left w:val="none" w:sz="0" w:space="0" w:color="auto"/>
        <w:bottom w:val="none" w:sz="0" w:space="0" w:color="auto"/>
        <w:right w:val="none" w:sz="0" w:space="0" w:color="auto"/>
      </w:divBdr>
    </w:div>
    <w:div w:id="1636449432">
      <w:bodyDiv w:val="1"/>
      <w:marLeft w:val="0"/>
      <w:marRight w:val="0"/>
      <w:marTop w:val="0"/>
      <w:marBottom w:val="0"/>
      <w:divBdr>
        <w:top w:val="none" w:sz="0" w:space="0" w:color="auto"/>
        <w:left w:val="none" w:sz="0" w:space="0" w:color="auto"/>
        <w:bottom w:val="none" w:sz="0" w:space="0" w:color="auto"/>
        <w:right w:val="none" w:sz="0" w:space="0" w:color="auto"/>
      </w:divBdr>
    </w:div>
    <w:div w:id="1662856461">
      <w:bodyDiv w:val="1"/>
      <w:marLeft w:val="0"/>
      <w:marRight w:val="0"/>
      <w:marTop w:val="0"/>
      <w:marBottom w:val="0"/>
      <w:divBdr>
        <w:top w:val="none" w:sz="0" w:space="0" w:color="auto"/>
        <w:left w:val="none" w:sz="0" w:space="0" w:color="auto"/>
        <w:bottom w:val="none" w:sz="0" w:space="0" w:color="auto"/>
        <w:right w:val="none" w:sz="0" w:space="0" w:color="auto"/>
      </w:divBdr>
      <w:divsChild>
        <w:div w:id="1832870224">
          <w:marLeft w:val="0"/>
          <w:marRight w:val="0"/>
          <w:marTop w:val="0"/>
          <w:marBottom w:val="0"/>
          <w:divBdr>
            <w:top w:val="none" w:sz="0" w:space="0" w:color="auto"/>
            <w:left w:val="none" w:sz="0" w:space="0" w:color="auto"/>
            <w:bottom w:val="none" w:sz="0" w:space="0" w:color="auto"/>
            <w:right w:val="none" w:sz="0" w:space="0" w:color="auto"/>
          </w:divBdr>
          <w:divsChild>
            <w:div w:id="517888406">
              <w:marLeft w:val="0"/>
              <w:marRight w:val="0"/>
              <w:marTop w:val="0"/>
              <w:marBottom w:val="0"/>
              <w:divBdr>
                <w:top w:val="none" w:sz="0" w:space="0" w:color="auto"/>
                <w:left w:val="none" w:sz="0" w:space="0" w:color="auto"/>
                <w:bottom w:val="none" w:sz="0" w:space="0" w:color="auto"/>
                <w:right w:val="none" w:sz="0" w:space="0" w:color="auto"/>
              </w:divBdr>
            </w:div>
          </w:divsChild>
        </w:div>
        <w:div w:id="1915580749">
          <w:marLeft w:val="0"/>
          <w:marRight w:val="0"/>
          <w:marTop w:val="0"/>
          <w:marBottom w:val="0"/>
          <w:divBdr>
            <w:top w:val="none" w:sz="0" w:space="0" w:color="auto"/>
            <w:left w:val="none" w:sz="0" w:space="0" w:color="auto"/>
            <w:bottom w:val="none" w:sz="0" w:space="0" w:color="auto"/>
            <w:right w:val="none" w:sz="0" w:space="0" w:color="auto"/>
          </w:divBdr>
        </w:div>
        <w:div w:id="1715815521">
          <w:marLeft w:val="0"/>
          <w:marRight w:val="0"/>
          <w:marTop w:val="0"/>
          <w:marBottom w:val="0"/>
          <w:divBdr>
            <w:top w:val="none" w:sz="0" w:space="0" w:color="auto"/>
            <w:left w:val="none" w:sz="0" w:space="0" w:color="auto"/>
            <w:bottom w:val="none" w:sz="0" w:space="0" w:color="auto"/>
            <w:right w:val="none" w:sz="0" w:space="0" w:color="auto"/>
          </w:divBdr>
        </w:div>
      </w:divsChild>
    </w:div>
    <w:div w:id="1723555483">
      <w:bodyDiv w:val="1"/>
      <w:marLeft w:val="0"/>
      <w:marRight w:val="0"/>
      <w:marTop w:val="0"/>
      <w:marBottom w:val="0"/>
      <w:divBdr>
        <w:top w:val="none" w:sz="0" w:space="0" w:color="auto"/>
        <w:left w:val="none" w:sz="0" w:space="0" w:color="auto"/>
        <w:bottom w:val="none" w:sz="0" w:space="0" w:color="auto"/>
        <w:right w:val="none" w:sz="0" w:space="0" w:color="auto"/>
      </w:divBdr>
    </w:div>
    <w:div w:id="1724405917">
      <w:bodyDiv w:val="1"/>
      <w:marLeft w:val="0"/>
      <w:marRight w:val="0"/>
      <w:marTop w:val="0"/>
      <w:marBottom w:val="0"/>
      <w:divBdr>
        <w:top w:val="none" w:sz="0" w:space="0" w:color="auto"/>
        <w:left w:val="none" w:sz="0" w:space="0" w:color="auto"/>
        <w:bottom w:val="none" w:sz="0" w:space="0" w:color="auto"/>
        <w:right w:val="none" w:sz="0" w:space="0" w:color="auto"/>
      </w:divBdr>
      <w:divsChild>
        <w:div w:id="1223522016">
          <w:marLeft w:val="0"/>
          <w:marRight w:val="0"/>
          <w:marTop w:val="0"/>
          <w:marBottom w:val="0"/>
          <w:divBdr>
            <w:top w:val="none" w:sz="0" w:space="0" w:color="auto"/>
            <w:left w:val="none" w:sz="0" w:space="0" w:color="auto"/>
            <w:bottom w:val="none" w:sz="0" w:space="0" w:color="auto"/>
            <w:right w:val="none" w:sz="0" w:space="0" w:color="auto"/>
          </w:divBdr>
          <w:divsChild>
            <w:div w:id="328872508">
              <w:marLeft w:val="0"/>
              <w:marRight w:val="0"/>
              <w:marTop w:val="0"/>
              <w:marBottom w:val="0"/>
              <w:divBdr>
                <w:top w:val="none" w:sz="0" w:space="0" w:color="auto"/>
                <w:left w:val="none" w:sz="0" w:space="0" w:color="auto"/>
                <w:bottom w:val="none" w:sz="0" w:space="0" w:color="auto"/>
                <w:right w:val="none" w:sz="0" w:space="0" w:color="auto"/>
              </w:divBdr>
            </w:div>
          </w:divsChild>
        </w:div>
        <w:div w:id="217976199">
          <w:marLeft w:val="0"/>
          <w:marRight w:val="0"/>
          <w:marTop w:val="0"/>
          <w:marBottom w:val="0"/>
          <w:divBdr>
            <w:top w:val="none" w:sz="0" w:space="0" w:color="auto"/>
            <w:left w:val="none" w:sz="0" w:space="0" w:color="auto"/>
            <w:bottom w:val="none" w:sz="0" w:space="0" w:color="auto"/>
            <w:right w:val="none" w:sz="0" w:space="0" w:color="auto"/>
          </w:divBdr>
        </w:div>
        <w:div w:id="239172379">
          <w:marLeft w:val="0"/>
          <w:marRight w:val="0"/>
          <w:marTop w:val="0"/>
          <w:marBottom w:val="0"/>
          <w:divBdr>
            <w:top w:val="none" w:sz="0" w:space="0" w:color="auto"/>
            <w:left w:val="none" w:sz="0" w:space="0" w:color="auto"/>
            <w:bottom w:val="none" w:sz="0" w:space="0" w:color="auto"/>
            <w:right w:val="none" w:sz="0" w:space="0" w:color="auto"/>
          </w:divBdr>
        </w:div>
      </w:divsChild>
    </w:div>
    <w:div w:id="1742024945">
      <w:bodyDiv w:val="1"/>
      <w:marLeft w:val="0"/>
      <w:marRight w:val="0"/>
      <w:marTop w:val="0"/>
      <w:marBottom w:val="0"/>
      <w:divBdr>
        <w:top w:val="none" w:sz="0" w:space="0" w:color="auto"/>
        <w:left w:val="none" w:sz="0" w:space="0" w:color="auto"/>
        <w:bottom w:val="none" w:sz="0" w:space="0" w:color="auto"/>
        <w:right w:val="none" w:sz="0" w:space="0" w:color="auto"/>
      </w:divBdr>
    </w:div>
    <w:div w:id="1762292724">
      <w:bodyDiv w:val="1"/>
      <w:marLeft w:val="0"/>
      <w:marRight w:val="0"/>
      <w:marTop w:val="0"/>
      <w:marBottom w:val="0"/>
      <w:divBdr>
        <w:top w:val="none" w:sz="0" w:space="0" w:color="auto"/>
        <w:left w:val="none" w:sz="0" w:space="0" w:color="auto"/>
        <w:bottom w:val="none" w:sz="0" w:space="0" w:color="auto"/>
        <w:right w:val="none" w:sz="0" w:space="0" w:color="auto"/>
      </w:divBdr>
    </w:div>
    <w:div w:id="1768690848">
      <w:bodyDiv w:val="1"/>
      <w:marLeft w:val="0"/>
      <w:marRight w:val="0"/>
      <w:marTop w:val="0"/>
      <w:marBottom w:val="0"/>
      <w:divBdr>
        <w:top w:val="none" w:sz="0" w:space="0" w:color="auto"/>
        <w:left w:val="none" w:sz="0" w:space="0" w:color="auto"/>
        <w:bottom w:val="none" w:sz="0" w:space="0" w:color="auto"/>
        <w:right w:val="none" w:sz="0" w:space="0" w:color="auto"/>
      </w:divBdr>
    </w:div>
    <w:div w:id="1787849231">
      <w:bodyDiv w:val="1"/>
      <w:marLeft w:val="0"/>
      <w:marRight w:val="0"/>
      <w:marTop w:val="0"/>
      <w:marBottom w:val="0"/>
      <w:divBdr>
        <w:top w:val="none" w:sz="0" w:space="0" w:color="auto"/>
        <w:left w:val="none" w:sz="0" w:space="0" w:color="auto"/>
        <w:bottom w:val="none" w:sz="0" w:space="0" w:color="auto"/>
        <w:right w:val="none" w:sz="0" w:space="0" w:color="auto"/>
      </w:divBdr>
      <w:divsChild>
        <w:div w:id="218395118">
          <w:marLeft w:val="0"/>
          <w:marRight w:val="0"/>
          <w:marTop w:val="0"/>
          <w:marBottom w:val="0"/>
          <w:divBdr>
            <w:top w:val="none" w:sz="0" w:space="0" w:color="auto"/>
            <w:left w:val="none" w:sz="0" w:space="0" w:color="auto"/>
            <w:bottom w:val="none" w:sz="0" w:space="0" w:color="auto"/>
            <w:right w:val="none" w:sz="0" w:space="0" w:color="auto"/>
          </w:divBdr>
          <w:divsChild>
            <w:div w:id="16557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79265">
      <w:bodyDiv w:val="1"/>
      <w:marLeft w:val="0"/>
      <w:marRight w:val="0"/>
      <w:marTop w:val="0"/>
      <w:marBottom w:val="0"/>
      <w:divBdr>
        <w:top w:val="none" w:sz="0" w:space="0" w:color="auto"/>
        <w:left w:val="none" w:sz="0" w:space="0" w:color="auto"/>
        <w:bottom w:val="none" w:sz="0" w:space="0" w:color="auto"/>
        <w:right w:val="none" w:sz="0" w:space="0" w:color="auto"/>
      </w:divBdr>
    </w:div>
    <w:div w:id="1849981780">
      <w:bodyDiv w:val="1"/>
      <w:marLeft w:val="0"/>
      <w:marRight w:val="0"/>
      <w:marTop w:val="0"/>
      <w:marBottom w:val="0"/>
      <w:divBdr>
        <w:top w:val="none" w:sz="0" w:space="0" w:color="auto"/>
        <w:left w:val="none" w:sz="0" w:space="0" w:color="auto"/>
        <w:bottom w:val="none" w:sz="0" w:space="0" w:color="auto"/>
        <w:right w:val="none" w:sz="0" w:space="0" w:color="auto"/>
      </w:divBdr>
      <w:divsChild>
        <w:div w:id="1775468380">
          <w:marLeft w:val="0"/>
          <w:marRight w:val="0"/>
          <w:marTop w:val="0"/>
          <w:marBottom w:val="0"/>
          <w:divBdr>
            <w:top w:val="none" w:sz="0" w:space="0" w:color="auto"/>
            <w:left w:val="none" w:sz="0" w:space="0" w:color="auto"/>
            <w:bottom w:val="none" w:sz="0" w:space="0" w:color="auto"/>
            <w:right w:val="none" w:sz="0" w:space="0" w:color="auto"/>
          </w:divBdr>
          <w:divsChild>
            <w:div w:id="1874538142">
              <w:marLeft w:val="0"/>
              <w:marRight w:val="0"/>
              <w:marTop w:val="0"/>
              <w:marBottom w:val="0"/>
              <w:divBdr>
                <w:top w:val="none" w:sz="0" w:space="0" w:color="auto"/>
                <w:left w:val="none" w:sz="0" w:space="0" w:color="auto"/>
                <w:bottom w:val="none" w:sz="0" w:space="0" w:color="auto"/>
                <w:right w:val="none" w:sz="0" w:space="0" w:color="auto"/>
              </w:divBdr>
            </w:div>
          </w:divsChild>
        </w:div>
        <w:div w:id="382094784">
          <w:marLeft w:val="0"/>
          <w:marRight w:val="0"/>
          <w:marTop w:val="0"/>
          <w:marBottom w:val="0"/>
          <w:divBdr>
            <w:top w:val="none" w:sz="0" w:space="0" w:color="auto"/>
            <w:left w:val="none" w:sz="0" w:space="0" w:color="auto"/>
            <w:bottom w:val="none" w:sz="0" w:space="0" w:color="auto"/>
            <w:right w:val="none" w:sz="0" w:space="0" w:color="auto"/>
          </w:divBdr>
        </w:div>
        <w:div w:id="1730878122">
          <w:marLeft w:val="0"/>
          <w:marRight w:val="0"/>
          <w:marTop w:val="0"/>
          <w:marBottom w:val="0"/>
          <w:divBdr>
            <w:top w:val="none" w:sz="0" w:space="0" w:color="auto"/>
            <w:left w:val="none" w:sz="0" w:space="0" w:color="auto"/>
            <w:bottom w:val="none" w:sz="0" w:space="0" w:color="auto"/>
            <w:right w:val="none" w:sz="0" w:space="0" w:color="auto"/>
          </w:divBdr>
        </w:div>
      </w:divsChild>
    </w:div>
    <w:div w:id="1851871326">
      <w:bodyDiv w:val="1"/>
      <w:marLeft w:val="0"/>
      <w:marRight w:val="0"/>
      <w:marTop w:val="0"/>
      <w:marBottom w:val="0"/>
      <w:divBdr>
        <w:top w:val="none" w:sz="0" w:space="0" w:color="auto"/>
        <w:left w:val="none" w:sz="0" w:space="0" w:color="auto"/>
        <w:bottom w:val="none" w:sz="0" w:space="0" w:color="auto"/>
        <w:right w:val="none" w:sz="0" w:space="0" w:color="auto"/>
      </w:divBdr>
    </w:div>
    <w:div w:id="1878852541">
      <w:bodyDiv w:val="1"/>
      <w:marLeft w:val="0"/>
      <w:marRight w:val="0"/>
      <w:marTop w:val="0"/>
      <w:marBottom w:val="0"/>
      <w:divBdr>
        <w:top w:val="none" w:sz="0" w:space="0" w:color="auto"/>
        <w:left w:val="none" w:sz="0" w:space="0" w:color="auto"/>
        <w:bottom w:val="none" w:sz="0" w:space="0" w:color="auto"/>
        <w:right w:val="none" w:sz="0" w:space="0" w:color="auto"/>
      </w:divBdr>
    </w:div>
    <w:div w:id="1881281006">
      <w:bodyDiv w:val="1"/>
      <w:marLeft w:val="0"/>
      <w:marRight w:val="0"/>
      <w:marTop w:val="0"/>
      <w:marBottom w:val="0"/>
      <w:divBdr>
        <w:top w:val="none" w:sz="0" w:space="0" w:color="auto"/>
        <w:left w:val="none" w:sz="0" w:space="0" w:color="auto"/>
        <w:bottom w:val="none" w:sz="0" w:space="0" w:color="auto"/>
        <w:right w:val="none" w:sz="0" w:space="0" w:color="auto"/>
      </w:divBdr>
    </w:div>
    <w:div w:id="1917322500">
      <w:bodyDiv w:val="1"/>
      <w:marLeft w:val="0"/>
      <w:marRight w:val="0"/>
      <w:marTop w:val="0"/>
      <w:marBottom w:val="0"/>
      <w:divBdr>
        <w:top w:val="none" w:sz="0" w:space="0" w:color="auto"/>
        <w:left w:val="none" w:sz="0" w:space="0" w:color="auto"/>
        <w:bottom w:val="none" w:sz="0" w:space="0" w:color="auto"/>
        <w:right w:val="none" w:sz="0" w:space="0" w:color="auto"/>
      </w:divBdr>
    </w:div>
    <w:div w:id="1926762356">
      <w:bodyDiv w:val="1"/>
      <w:marLeft w:val="0"/>
      <w:marRight w:val="0"/>
      <w:marTop w:val="0"/>
      <w:marBottom w:val="0"/>
      <w:divBdr>
        <w:top w:val="none" w:sz="0" w:space="0" w:color="auto"/>
        <w:left w:val="none" w:sz="0" w:space="0" w:color="auto"/>
        <w:bottom w:val="none" w:sz="0" w:space="0" w:color="auto"/>
        <w:right w:val="none" w:sz="0" w:space="0" w:color="auto"/>
      </w:divBdr>
    </w:div>
    <w:div w:id="1927641486">
      <w:bodyDiv w:val="1"/>
      <w:marLeft w:val="0"/>
      <w:marRight w:val="0"/>
      <w:marTop w:val="0"/>
      <w:marBottom w:val="0"/>
      <w:divBdr>
        <w:top w:val="none" w:sz="0" w:space="0" w:color="auto"/>
        <w:left w:val="none" w:sz="0" w:space="0" w:color="auto"/>
        <w:bottom w:val="none" w:sz="0" w:space="0" w:color="auto"/>
        <w:right w:val="none" w:sz="0" w:space="0" w:color="auto"/>
      </w:divBdr>
    </w:div>
    <w:div w:id="1934317436">
      <w:bodyDiv w:val="1"/>
      <w:marLeft w:val="0"/>
      <w:marRight w:val="0"/>
      <w:marTop w:val="0"/>
      <w:marBottom w:val="0"/>
      <w:divBdr>
        <w:top w:val="none" w:sz="0" w:space="0" w:color="auto"/>
        <w:left w:val="none" w:sz="0" w:space="0" w:color="auto"/>
        <w:bottom w:val="none" w:sz="0" w:space="0" w:color="auto"/>
        <w:right w:val="none" w:sz="0" w:space="0" w:color="auto"/>
      </w:divBdr>
      <w:divsChild>
        <w:div w:id="1766073188">
          <w:marLeft w:val="0"/>
          <w:marRight w:val="0"/>
          <w:marTop w:val="0"/>
          <w:marBottom w:val="0"/>
          <w:divBdr>
            <w:top w:val="none" w:sz="0" w:space="0" w:color="auto"/>
            <w:left w:val="none" w:sz="0" w:space="0" w:color="auto"/>
            <w:bottom w:val="none" w:sz="0" w:space="0" w:color="auto"/>
            <w:right w:val="none" w:sz="0" w:space="0" w:color="auto"/>
          </w:divBdr>
          <w:divsChild>
            <w:div w:id="41096363">
              <w:marLeft w:val="0"/>
              <w:marRight w:val="0"/>
              <w:marTop w:val="0"/>
              <w:marBottom w:val="0"/>
              <w:divBdr>
                <w:top w:val="none" w:sz="0" w:space="0" w:color="auto"/>
                <w:left w:val="none" w:sz="0" w:space="0" w:color="auto"/>
                <w:bottom w:val="none" w:sz="0" w:space="0" w:color="auto"/>
                <w:right w:val="none" w:sz="0" w:space="0" w:color="auto"/>
              </w:divBdr>
            </w:div>
          </w:divsChild>
        </w:div>
        <w:div w:id="868563491">
          <w:marLeft w:val="0"/>
          <w:marRight w:val="0"/>
          <w:marTop w:val="0"/>
          <w:marBottom w:val="0"/>
          <w:divBdr>
            <w:top w:val="none" w:sz="0" w:space="0" w:color="auto"/>
            <w:left w:val="none" w:sz="0" w:space="0" w:color="auto"/>
            <w:bottom w:val="none" w:sz="0" w:space="0" w:color="auto"/>
            <w:right w:val="none" w:sz="0" w:space="0" w:color="auto"/>
          </w:divBdr>
        </w:div>
        <w:div w:id="1631127445">
          <w:marLeft w:val="0"/>
          <w:marRight w:val="0"/>
          <w:marTop w:val="0"/>
          <w:marBottom w:val="0"/>
          <w:divBdr>
            <w:top w:val="none" w:sz="0" w:space="0" w:color="auto"/>
            <w:left w:val="none" w:sz="0" w:space="0" w:color="auto"/>
            <w:bottom w:val="none" w:sz="0" w:space="0" w:color="auto"/>
            <w:right w:val="none" w:sz="0" w:space="0" w:color="auto"/>
          </w:divBdr>
        </w:div>
      </w:divsChild>
    </w:div>
    <w:div w:id="1969160580">
      <w:bodyDiv w:val="1"/>
      <w:marLeft w:val="0"/>
      <w:marRight w:val="0"/>
      <w:marTop w:val="0"/>
      <w:marBottom w:val="0"/>
      <w:divBdr>
        <w:top w:val="none" w:sz="0" w:space="0" w:color="auto"/>
        <w:left w:val="none" w:sz="0" w:space="0" w:color="auto"/>
        <w:bottom w:val="none" w:sz="0" w:space="0" w:color="auto"/>
        <w:right w:val="none" w:sz="0" w:space="0" w:color="auto"/>
      </w:divBdr>
      <w:divsChild>
        <w:div w:id="2040009112">
          <w:marLeft w:val="0"/>
          <w:marRight w:val="0"/>
          <w:marTop w:val="645"/>
          <w:marBottom w:val="0"/>
          <w:divBdr>
            <w:top w:val="none" w:sz="0" w:space="0" w:color="auto"/>
            <w:left w:val="none" w:sz="0" w:space="0" w:color="auto"/>
            <w:bottom w:val="none" w:sz="0" w:space="0" w:color="auto"/>
            <w:right w:val="none" w:sz="0" w:space="0" w:color="auto"/>
          </w:divBdr>
          <w:divsChild>
            <w:div w:id="5764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35663">
      <w:bodyDiv w:val="1"/>
      <w:marLeft w:val="0"/>
      <w:marRight w:val="0"/>
      <w:marTop w:val="0"/>
      <w:marBottom w:val="0"/>
      <w:divBdr>
        <w:top w:val="none" w:sz="0" w:space="0" w:color="auto"/>
        <w:left w:val="none" w:sz="0" w:space="0" w:color="auto"/>
        <w:bottom w:val="none" w:sz="0" w:space="0" w:color="auto"/>
        <w:right w:val="none" w:sz="0" w:space="0" w:color="auto"/>
      </w:divBdr>
      <w:divsChild>
        <w:div w:id="1085110198">
          <w:marLeft w:val="0"/>
          <w:marRight w:val="0"/>
          <w:marTop w:val="0"/>
          <w:marBottom w:val="0"/>
          <w:divBdr>
            <w:top w:val="none" w:sz="0" w:space="0" w:color="auto"/>
            <w:left w:val="none" w:sz="0" w:space="0" w:color="auto"/>
            <w:bottom w:val="none" w:sz="0" w:space="0" w:color="auto"/>
            <w:right w:val="none" w:sz="0" w:space="0" w:color="auto"/>
          </w:divBdr>
          <w:divsChild>
            <w:div w:id="194080601">
              <w:marLeft w:val="0"/>
              <w:marRight w:val="0"/>
              <w:marTop w:val="0"/>
              <w:marBottom w:val="0"/>
              <w:divBdr>
                <w:top w:val="none" w:sz="0" w:space="0" w:color="auto"/>
                <w:left w:val="none" w:sz="0" w:space="0" w:color="auto"/>
                <w:bottom w:val="none" w:sz="0" w:space="0" w:color="auto"/>
                <w:right w:val="none" w:sz="0" w:space="0" w:color="auto"/>
              </w:divBdr>
            </w:div>
          </w:divsChild>
        </w:div>
        <w:div w:id="911160900">
          <w:marLeft w:val="0"/>
          <w:marRight w:val="0"/>
          <w:marTop w:val="0"/>
          <w:marBottom w:val="0"/>
          <w:divBdr>
            <w:top w:val="none" w:sz="0" w:space="0" w:color="auto"/>
            <w:left w:val="none" w:sz="0" w:space="0" w:color="auto"/>
            <w:bottom w:val="none" w:sz="0" w:space="0" w:color="auto"/>
            <w:right w:val="none" w:sz="0" w:space="0" w:color="auto"/>
          </w:divBdr>
        </w:div>
        <w:div w:id="1345128875">
          <w:marLeft w:val="0"/>
          <w:marRight w:val="0"/>
          <w:marTop w:val="0"/>
          <w:marBottom w:val="0"/>
          <w:divBdr>
            <w:top w:val="none" w:sz="0" w:space="0" w:color="auto"/>
            <w:left w:val="none" w:sz="0" w:space="0" w:color="auto"/>
            <w:bottom w:val="none" w:sz="0" w:space="0" w:color="auto"/>
            <w:right w:val="none" w:sz="0" w:space="0" w:color="auto"/>
          </w:divBdr>
        </w:div>
      </w:divsChild>
    </w:div>
    <w:div w:id="2060277344">
      <w:bodyDiv w:val="1"/>
      <w:marLeft w:val="0"/>
      <w:marRight w:val="0"/>
      <w:marTop w:val="0"/>
      <w:marBottom w:val="0"/>
      <w:divBdr>
        <w:top w:val="none" w:sz="0" w:space="0" w:color="auto"/>
        <w:left w:val="none" w:sz="0" w:space="0" w:color="auto"/>
        <w:bottom w:val="none" w:sz="0" w:space="0" w:color="auto"/>
        <w:right w:val="none" w:sz="0" w:space="0" w:color="auto"/>
      </w:divBdr>
    </w:div>
    <w:div w:id="2101637243">
      <w:bodyDiv w:val="1"/>
      <w:marLeft w:val="0"/>
      <w:marRight w:val="0"/>
      <w:marTop w:val="0"/>
      <w:marBottom w:val="0"/>
      <w:divBdr>
        <w:top w:val="none" w:sz="0" w:space="0" w:color="auto"/>
        <w:left w:val="none" w:sz="0" w:space="0" w:color="auto"/>
        <w:bottom w:val="none" w:sz="0" w:space="0" w:color="auto"/>
        <w:right w:val="none" w:sz="0" w:space="0" w:color="auto"/>
      </w:divBdr>
    </w:div>
    <w:div w:id="211520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875/" TargetMode="External"/><Relationship Id="rId13" Type="http://schemas.openxmlformats.org/officeDocument/2006/relationships/hyperlink" Target="https://www.consultant.ru/document/cons_doc_LAW_209277/2f52b3f12d24fe49d4298fad20ae182e70f85fe6/" TargetMode="External"/><Relationship Id="rId18" Type="http://schemas.openxmlformats.org/officeDocument/2006/relationships/hyperlink" Target="http://www.pravo.gov.ru/" TargetMode="External"/><Relationship Id="rId26" Type="http://schemas.openxmlformats.org/officeDocument/2006/relationships/hyperlink" Target="https://cyberleninka.ru/article/n/k-voprosu-organizatsii-deyatelnostipodrazdeleniy-pravoohranitelnyh-organov-po-kontrolyu-za-oborotom-narkoticheskih-sredstv-i-ih" TargetMode="External"/><Relationship Id="rId3" Type="http://schemas.openxmlformats.org/officeDocument/2006/relationships/styles" Target="styles.xml"/><Relationship Id="rId21" Type="http://schemas.openxmlformats.org/officeDocument/2006/relationships/hyperlink" Target="https://&#1084;&#1074;&#1076;.&#1088;&#1092;/mvd/structure1/Glavnie_upravlenija/gunk/&#1087;&#1086;&#1083;&#1086;&#1078;&#1077;&#1085;&#1080;&#1077;-&#1086;-&#1075;&#1091;&#1085;&#1082;-&#1084;&#1074;&#1076;-&#1088;&#1086;&#1089;&#1089;&#1080;&#1080;" TargetMode="External"/><Relationship Id="rId7" Type="http://schemas.openxmlformats.org/officeDocument/2006/relationships/endnotes" Target="endnotes.xml"/><Relationship Id="rId12" Type="http://schemas.openxmlformats.org/officeDocument/2006/relationships/hyperlink" Target="https://www.consultant.ru/document/cons_doc_LAW_362694/b2e63c6ec452f921950fe384c55da8cf7e2f2be3/" TargetMode="External"/><Relationship Id="rId17" Type="http://schemas.openxmlformats.org/officeDocument/2006/relationships/hyperlink" Target="https://www.consultant.ru/document/cons_doc_LAW_209309/b956590f74894be85664a5711cb4198f78f0a9bb/" TargetMode="External"/><Relationship Id="rId25" Type="http://schemas.openxmlformats.org/officeDocument/2006/relationships/hyperlink" Target="https://znanium.ru/catalog/product/1900590" TargetMode="External"/><Relationship Id="rId2" Type="http://schemas.openxmlformats.org/officeDocument/2006/relationships/numbering" Target="numbering.xml"/><Relationship Id="rId16" Type="http://schemas.openxmlformats.org/officeDocument/2006/relationships/hyperlink" Target="https://www.consultant.ru/document/cons_doc_LAW_436130/2f186eea9f7a2550273d6c768e0e77ef81e2f198/" TargetMode="External"/><Relationship Id="rId20" Type="http://schemas.openxmlformats.org/officeDocument/2006/relationships/hyperlink" Target="https://base.garant.ru/705318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62694/ed96f06a0d5239f96902cbade3aaf7c65017dd19/" TargetMode="External"/><Relationship Id="rId24" Type="http://schemas.openxmlformats.org/officeDocument/2006/relationships/hyperlink" Target="https://urait.ru/bcode/542235/" TargetMode="External"/><Relationship Id="rId5" Type="http://schemas.openxmlformats.org/officeDocument/2006/relationships/webSettings" Target="webSettings.xml"/><Relationship Id="rId15" Type="http://schemas.openxmlformats.org/officeDocument/2006/relationships/hyperlink" Target="https://www.consultant.ru/document/cons_doc_LAW_483113/3aec5dd5aa6eb0886d0d38ff3bb70ef182cc4421/" TargetMode="External"/><Relationship Id="rId23" Type="http://schemas.openxmlformats.org/officeDocument/2006/relationships/hyperlink" Target="https://cyberleninka.ru/article/n/osobennosti-etapov-rassledovaniya-del-svyazannyh-s-nezakonnym-oborotom-narkoticheskih-sredstv" TargetMode="External"/><Relationship Id="rId28" Type="http://schemas.openxmlformats.org/officeDocument/2006/relationships/fontTable" Target="fontTable.xml"/><Relationship Id="rId10" Type="http://schemas.openxmlformats.org/officeDocument/2006/relationships/hyperlink" Target="https://www.consultant.ru/document/cons_doc_LAW_362524/6b7349363a8bd5ae493116b22c9a1f077a5004aa/" TargetMode="External"/><Relationship Id="rId19" Type="http://schemas.openxmlformats.org/officeDocument/2006/relationships/hyperlink" Target="https://www.garant.ru/products/ipo/prime/doc/716542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sultant.ru/document/cons_doc_LAW_463353/9468e1ac3230ae23c5401dc2ddad1cb1bceccbac/" TargetMode="External"/><Relationship Id="rId22" Type="http://schemas.openxmlformats.org/officeDocument/2006/relationships/hyperlink" Target="https://ui.tsu.ru/wp-content/uploads/2018/07/&#1040;&#1078;&#1080;-&#1040;&#1083;&#1077;&#1082;&#1089;&#1072;&#1085;&#1076;&#1088;&#1072;-&#1042;&#1083;&#1072;&#1076;&#1080;&#1084;&#1080;&#1088;&#1086;&#1074;&#1085;&#1072;.pdf" TargetMode="External"/><Relationship Id="rId27" Type="http://schemas.openxmlformats.org/officeDocument/2006/relationships/hyperlink" Target="http://pravo.gov.ru/proxy/ips/?docbody=&amp;link_id=1&amp;nd=204003323&amp;collection=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1084;&#1074;&#1076;.&#1088;&#1092;/mvd/structure1/Glavnie_upravlenija/gunk/&#1087;&#1086;&#1083;&#1086;&#1078;&#1077;&#1085;&#1080;&#1077;-&#1086;-&#1075;&#1091;&#1085;&#1082;-&#1084;&#1074;&#1076;-&#1088;&#1086;&#1089;&#1089;&#1080;&#1080;" TargetMode="External"/><Relationship Id="rId13" Type="http://schemas.openxmlformats.org/officeDocument/2006/relationships/hyperlink" Target="https://base.garant.ru/70531824/" TargetMode="External"/><Relationship Id="rId3" Type="http://schemas.openxmlformats.org/officeDocument/2006/relationships/hyperlink" Target="http://www.pravo.gov.ru/" TargetMode="External"/><Relationship Id="rId7" Type="http://schemas.openxmlformats.org/officeDocument/2006/relationships/hyperlink" Target="https://&#1084;&#1074;&#1076;.&#1088;&#1092;/mvd/structure1/Glavnie_upravlenija/gunk/&#1087;&#1086;&#1083;&#1086;&#1078;&#1077;&#1085;&#1080;&#1077;-&#1086;-&#1075;&#1091;&#1085;&#1082;-&#1084;&#1074;&#1076;-&#1088;&#1086;&#1089;&#1089;&#1080;&#1080;" TargetMode="External"/><Relationship Id="rId12" Type="http://schemas.openxmlformats.org/officeDocument/2006/relationships/hyperlink" Target="https://znanium.ru/catalog/product/1900590" TargetMode="External"/><Relationship Id="rId2" Type="http://schemas.openxmlformats.org/officeDocument/2006/relationships/hyperlink" Target="http://www.pravo.gov.ru/" TargetMode="External"/><Relationship Id="rId1" Type="http://schemas.openxmlformats.org/officeDocument/2006/relationships/hyperlink" Target="http://www.pravo.gov.ru/" TargetMode="External"/><Relationship Id="rId6" Type="http://schemas.openxmlformats.org/officeDocument/2006/relationships/hyperlink" Target="https://cyberleninka.ru/article/n/k-voprosu-organizatsii-deyatelnosti-podrazdeleniy-pravoohranitelnyh-organov-po-kontrolyu-za-oborotom-narkoticheskih-sredstv-i-ih" TargetMode="External"/><Relationship Id="rId11" Type="http://schemas.openxmlformats.org/officeDocument/2006/relationships/hyperlink" Target="https://cyberleninka.ru/article/n/osobennosti-etapov-rassledovaniya-del-svyazannyh-s-nezakonnym-oborotom-narkoticheskih-sredstv" TargetMode="External"/><Relationship Id="rId5" Type="http://schemas.openxmlformats.org/officeDocument/2006/relationships/hyperlink" Target="https://urait.ru/bcode/542235/" TargetMode="External"/><Relationship Id="rId10" Type="http://schemas.openxmlformats.org/officeDocument/2006/relationships/hyperlink" Target="https://ui.tsu.ru/wp-content/uploads/2018/07/&#1040;&#1078;&#1080;-&#1040;&#1083;&#1077;&#1082;&#1089;&#1072;&#1085;&#1076;&#1088;&#1072;-&#1042;&#1083;&#1072;&#1076;&#1080;&#1084;&#1080;&#1088;&#1086;&#1074;&#1085;&#1072;.pdf" TargetMode="External"/><Relationship Id="rId4" Type="http://schemas.openxmlformats.org/officeDocument/2006/relationships/hyperlink" Target="http://pravo.gov.ru/proxy/ips/?docbody=&amp;link_id=1&amp;nd=204003323&amp;collection=1" TargetMode="External"/><Relationship Id="rId9" Type="http://schemas.openxmlformats.org/officeDocument/2006/relationships/hyperlink" Target="https://www.garant.ru/products/ipo/prime/doc/71654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C0D32-FEFE-4D3B-98EF-49F0433C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Pages>
  <Words>5994</Words>
  <Characters>34170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62</cp:revision>
  <cp:lastPrinted>2024-11-25T13:47:00Z</cp:lastPrinted>
  <dcterms:created xsi:type="dcterms:W3CDTF">2024-10-15T11:23:00Z</dcterms:created>
  <dcterms:modified xsi:type="dcterms:W3CDTF">2024-11-25T13:48:00Z</dcterms:modified>
</cp:coreProperties>
</file>