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57C" w:rsidRPr="0036757C" w:rsidRDefault="0036757C" w:rsidP="0036757C">
      <w:pPr>
        <w:spacing w:after="16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57C">
        <w:rPr>
          <w:rFonts w:ascii="Times New Roman" w:eastAsia="Calibri" w:hAnsi="Times New Roman" w:cs="Times New Roman"/>
          <w:sz w:val="28"/>
          <w:szCs w:val="28"/>
        </w:rPr>
        <w:t xml:space="preserve">      Министерство образования и науки Российской Федерации</w:t>
      </w:r>
    </w:p>
    <w:p w:rsidR="0036757C" w:rsidRPr="0036757C" w:rsidRDefault="0036757C" w:rsidP="0036757C">
      <w:pPr>
        <w:spacing w:after="16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57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ФГБОУВО “</w:t>
      </w:r>
      <w:proofErr w:type="spellStart"/>
      <w:r w:rsidRPr="0036757C">
        <w:rPr>
          <w:rFonts w:ascii="Times New Roman" w:eastAsia="Calibri" w:hAnsi="Times New Roman" w:cs="Times New Roman"/>
          <w:sz w:val="28"/>
          <w:szCs w:val="28"/>
        </w:rPr>
        <w:t>ТвГУ</w:t>
      </w:r>
      <w:proofErr w:type="spellEnd"/>
      <w:r w:rsidRPr="0036757C">
        <w:rPr>
          <w:rFonts w:ascii="Times New Roman" w:eastAsia="Calibri" w:hAnsi="Times New Roman" w:cs="Times New Roman"/>
          <w:sz w:val="28"/>
          <w:szCs w:val="28"/>
        </w:rPr>
        <w:t>”</w:t>
      </w:r>
    </w:p>
    <w:p w:rsidR="0036757C" w:rsidRPr="0036757C" w:rsidRDefault="0036757C" w:rsidP="0036757C">
      <w:pPr>
        <w:spacing w:after="16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57C">
        <w:rPr>
          <w:rFonts w:ascii="Times New Roman" w:eastAsia="Calibri" w:hAnsi="Times New Roman" w:cs="Times New Roman"/>
          <w:sz w:val="28"/>
          <w:szCs w:val="28"/>
        </w:rPr>
        <w:t xml:space="preserve">                              Исторический факультет</w:t>
      </w:r>
    </w:p>
    <w:p w:rsidR="0036757C" w:rsidRPr="0036757C" w:rsidRDefault="0036757C" w:rsidP="0036757C">
      <w:pPr>
        <w:spacing w:after="16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57C">
        <w:rPr>
          <w:rFonts w:ascii="Times New Roman" w:eastAsia="Calibri" w:hAnsi="Times New Roman" w:cs="Times New Roman"/>
          <w:sz w:val="28"/>
          <w:szCs w:val="28"/>
        </w:rPr>
        <w:t xml:space="preserve">               Кафедра социально – культурного сервиса</w:t>
      </w:r>
    </w:p>
    <w:p w:rsidR="0036757C" w:rsidRPr="0036757C" w:rsidRDefault="0036757C" w:rsidP="0036757C">
      <w:pPr>
        <w:spacing w:after="16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6757C" w:rsidRPr="0036757C" w:rsidRDefault="0036757C" w:rsidP="0036757C">
      <w:pPr>
        <w:spacing w:after="16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6757C" w:rsidRPr="0036757C" w:rsidRDefault="0036757C" w:rsidP="0036757C">
      <w:pPr>
        <w:spacing w:after="16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6757C">
        <w:rPr>
          <w:rFonts w:ascii="Times New Roman" w:eastAsia="Calibri" w:hAnsi="Times New Roman" w:cs="Times New Roman"/>
          <w:b/>
          <w:sz w:val="28"/>
          <w:szCs w:val="28"/>
        </w:rPr>
        <w:t xml:space="preserve">Особенности организации анимационного сервиса </w:t>
      </w:r>
      <w:proofErr w:type="gramStart"/>
      <w:r w:rsidRPr="0036757C">
        <w:rPr>
          <w:rFonts w:ascii="Times New Roman" w:eastAsia="Calibri" w:hAnsi="Times New Roman" w:cs="Times New Roman"/>
          <w:b/>
          <w:sz w:val="28"/>
          <w:szCs w:val="28"/>
        </w:rPr>
        <w:t>в</w:t>
      </w:r>
      <w:proofErr w:type="gramEnd"/>
      <w:r w:rsidRPr="0036757C">
        <w:rPr>
          <w:rFonts w:ascii="Times New Roman" w:eastAsia="Calibri" w:hAnsi="Times New Roman" w:cs="Times New Roman"/>
          <w:b/>
          <w:sz w:val="28"/>
          <w:szCs w:val="28"/>
        </w:rPr>
        <w:t xml:space="preserve">  Творческой              </w:t>
      </w:r>
    </w:p>
    <w:p w:rsidR="0036757C" w:rsidRDefault="0036757C" w:rsidP="0036757C">
      <w:pPr>
        <w:spacing w:after="16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6757C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мастерской «Фигаро»</w:t>
      </w:r>
    </w:p>
    <w:p w:rsidR="0012038E" w:rsidRDefault="0012038E" w:rsidP="0036757C">
      <w:pPr>
        <w:spacing w:after="16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A48B6" w:rsidRPr="0036757C" w:rsidRDefault="005A48B6" w:rsidP="0036757C">
      <w:pPr>
        <w:spacing w:after="16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6757C" w:rsidRPr="0036757C" w:rsidRDefault="0036757C" w:rsidP="0012038E">
      <w:pPr>
        <w:spacing w:after="16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57C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12038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</w:t>
      </w:r>
      <w:r w:rsidR="005A48B6"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r w:rsidRPr="0036757C">
        <w:rPr>
          <w:rFonts w:ascii="Times New Roman" w:eastAsia="Calibri" w:hAnsi="Times New Roman" w:cs="Times New Roman"/>
          <w:sz w:val="28"/>
          <w:szCs w:val="28"/>
        </w:rPr>
        <w:t xml:space="preserve">Курсовая работа </w:t>
      </w:r>
    </w:p>
    <w:p w:rsidR="0036757C" w:rsidRPr="0036757C" w:rsidRDefault="0036757C" w:rsidP="0012038E">
      <w:pPr>
        <w:spacing w:after="16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36757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</w:t>
      </w:r>
      <w:r w:rsidR="005A48B6"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r w:rsidRPr="0036757C">
        <w:rPr>
          <w:rFonts w:ascii="Times New Roman" w:eastAsia="Calibri" w:hAnsi="Times New Roman" w:cs="Times New Roman"/>
          <w:sz w:val="28"/>
          <w:szCs w:val="28"/>
        </w:rPr>
        <w:t xml:space="preserve">Выполнила: </w:t>
      </w:r>
    </w:p>
    <w:p w:rsidR="0036757C" w:rsidRPr="0036757C" w:rsidRDefault="0036757C" w:rsidP="0012038E">
      <w:pPr>
        <w:spacing w:after="16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36757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</w:t>
      </w:r>
      <w:r w:rsidR="005A48B6">
        <w:rPr>
          <w:rFonts w:ascii="Times New Roman" w:eastAsia="Calibri" w:hAnsi="Times New Roman" w:cs="Times New Roman"/>
          <w:sz w:val="28"/>
          <w:szCs w:val="28"/>
        </w:rPr>
        <w:t xml:space="preserve">                              </w:t>
      </w:r>
      <w:r w:rsidRPr="0036757C">
        <w:rPr>
          <w:rFonts w:ascii="Times New Roman" w:eastAsia="Calibri" w:hAnsi="Times New Roman" w:cs="Times New Roman"/>
          <w:sz w:val="28"/>
          <w:szCs w:val="28"/>
        </w:rPr>
        <w:t>Калиничева Е.</w:t>
      </w:r>
      <w:proofErr w:type="gramStart"/>
      <w:r w:rsidRPr="0036757C">
        <w:rPr>
          <w:rFonts w:ascii="Times New Roman" w:eastAsia="Calibri" w:hAnsi="Times New Roman" w:cs="Times New Roman"/>
          <w:sz w:val="28"/>
          <w:szCs w:val="28"/>
        </w:rPr>
        <w:t>К</w:t>
      </w:r>
      <w:proofErr w:type="gramEnd"/>
      <w:r w:rsidRPr="0036757C">
        <w:rPr>
          <w:rFonts w:ascii="Times New Roman" w:eastAsia="Calibri" w:hAnsi="Times New Roman" w:cs="Times New Roman"/>
          <w:sz w:val="28"/>
          <w:szCs w:val="28"/>
        </w:rPr>
        <w:t>,</w:t>
      </w:r>
    </w:p>
    <w:p w:rsidR="0036757C" w:rsidRPr="0036757C" w:rsidRDefault="0036757C" w:rsidP="0012038E">
      <w:pPr>
        <w:spacing w:after="16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36757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</w:t>
      </w:r>
      <w:r w:rsidR="0012038E">
        <w:rPr>
          <w:rFonts w:ascii="Times New Roman" w:eastAsia="Calibri" w:hAnsi="Times New Roman" w:cs="Times New Roman"/>
          <w:sz w:val="28"/>
          <w:szCs w:val="28"/>
        </w:rPr>
        <w:t xml:space="preserve">                              </w:t>
      </w:r>
      <w:r w:rsidRPr="0036757C">
        <w:rPr>
          <w:rFonts w:ascii="Times New Roman" w:eastAsia="Calibri" w:hAnsi="Times New Roman" w:cs="Times New Roman"/>
          <w:sz w:val="28"/>
          <w:szCs w:val="28"/>
        </w:rPr>
        <w:t>Студент 2 курса</w:t>
      </w:r>
    </w:p>
    <w:p w:rsidR="0036757C" w:rsidRPr="0036757C" w:rsidRDefault="0036757C" w:rsidP="0012038E">
      <w:pPr>
        <w:spacing w:after="16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36757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5A48B6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Pr="0036757C">
        <w:rPr>
          <w:rFonts w:ascii="Times New Roman" w:eastAsia="Calibri" w:hAnsi="Times New Roman" w:cs="Times New Roman"/>
          <w:sz w:val="28"/>
          <w:szCs w:val="28"/>
        </w:rPr>
        <w:t xml:space="preserve">Научный    руководитель:      </w:t>
      </w:r>
    </w:p>
    <w:p w:rsidR="0036757C" w:rsidRPr="0036757C" w:rsidRDefault="0012038E" w:rsidP="0012038E">
      <w:pPr>
        <w:spacing w:after="16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</w:t>
      </w:r>
      <w:r w:rsidR="005A48B6"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proofErr w:type="spellStart"/>
      <w:r w:rsidR="0036757C" w:rsidRPr="0036757C">
        <w:rPr>
          <w:rFonts w:ascii="Times New Roman" w:eastAsia="Calibri" w:hAnsi="Times New Roman" w:cs="Times New Roman"/>
          <w:sz w:val="28"/>
          <w:szCs w:val="28"/>
        </w:rPr>
        <w:t>к.и</w:t>
      </w:r>
      <w:proofErr w:type="gramStart"/>
      <w:r w:rsidR="0036757C" w:rsidRPr="0036757C">
        <w:rPr>
          <w:rFonts w:ascii="Times New Roman" w:eastAsia="Calibri" w:hAnsi="Times New Roman" w:cs="Times New Roman"/>
          <w:sz w:val="28"/>
          <w:szCs w:val="28"/>
        </w:rPr>
        <w:t>.н</w:t>
      </w:r>
      <w:proofErr w:type="spellEnd"/>
      <w:proofErr w:type="gramEnd"/>
      <w:r w:rsidR="0036757C" w:rsidRPr="0036757C">
        <w:rPr>
          <w:rFonts w:ascii="Times New Roman" w:eastAsia="Calibri" w:hAnsi="Times New Roman" w:cs="Times New Roman"/>
          <w:sz w:val="28"/>
          <w:szCs w:val="28"/>
        </w:rPr>
        <w:t xml:space="preserve">,   доцент </w:t>
      </w:r>
    </w:p>
    <w:p w:rsidR="0036757C" w:rsidRDefault="0036757C" w:rsidP="0012038E">
      <w:pPr>
        <w:spacing w:after="16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36757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</w:t>
      </w:r>
      <w:r w:rsidR="005A48B6"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r w:rsidRPr="0036757C">
        <w:rPr>
          <w:rFonts w:ascii="Times New Roman" w:eastAsia="Calibri" w:hAnsi="Times New Roman" w:cs="Times New Roman"/>
          <w:sz w:val="28"/>
          <w:szCs w:val="28"/>
        </w:rPr>
        <w:t xml:space="preserve">Макарова Е.А.   </w:t>
      </w:r>
    </w:p>
    <w:p w:rsidR="0036757C" w:rsidRDefault="0036757C" w:rsidP="0036757C">
      <w:pPr>
        <w:spacing w:after="16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36757C" w:rsidRDefault="0036757C" w:rsidP="0036757C">
      <w:pPr>
        <w:spacing w:after="16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36757C" w:rsidRDefault="0036757C" w:rsidP="0036757C">
      <w:pPr>
        <w:spacing w:after="16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36757C" w:rsidRPr="0036757C" w:rsidRDefault="0036757C" w:rsidP="0036757C">
      <w:pPr>
        <w:spacing w:after="16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36757C" w:rsidRPr="005A48B6" w:rsidRDefault="005A48B6" w:rsidP="005A48B6">
      <w:pPr>
        <w:spacing w:after="16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Тверь 201</w:t>
      </w:r>
    </w:p>
    <w:p w:rsidR="0036757C" w:rsidRDefault="005A48B6" w:rsidP="0036757C">
      <w:pPr>
        <w:spacing w:after="160" w:line="360" w:lineRule="auto"/>
        <w:ind w:firstLine="709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                                    </w:t>
      </w:r>
      <w:r w:rsidR="0036757C" w:rsidRPr="005A48B6">
        <w:rPr>
          <w:rFonts w:ascii="Times New Roman" w:eastAsia="Calibri" w:hAnsi="Times New Roman" w:cs="Times New Roman"/>
          <w:b/>
          <w:sz w:val="32"/>
          <w:szCs w:val="32"/>
        </w:rPr>
        <w:t>Оглавление</w:t>
      </w:r>
    </w:p>
    <w:p w:rsidR="005A48B6" w:rsidRPr="005A48B6" w:rsidRDefault="005A48B6" w:rsidP="0036757C">
      <w:pPr>
        <w:spacing w:after="16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6757C" w:rsidRPr="005A48B6" w:rsidRDefault="0036757C" w:rsidP="005A48B6">
      <w:pPr>
        <w:spacing w:after="16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48B6">
        <w:rPr>
          <w:rFonts w:ascii="Times New Roman" w:eastAsia="Calibri" w:hAnsi="Times New Roman" w:cs="Times New Roman"/>
          <w:sz w:val="28"/>
          <w:szCs w:val="28"/>
        </w:rPr>
        <w:t>Вве</w:t>
      </w:r>
      <w:r w:rsidR="005A48B6">
        <w:rPr>
          <w:rFonts w:ascii="Times New Roman" w:eastAsia="Calibri" w:hAnsi="Times New Roman" w:cs="Times New Roman"/>
          <w:sz w:val="28"/>
          <w:szCs w:val="28"/>
        </w:rPr>
        <w:t>дение…………………………………………………………………….......3</w:t>
      </w:r>
    </w:p>
    <w:p w:rsidR="005A48B6" w:rsidRDefault="0036757C" w:rsidP="005A48B6">
      <w:pPr>
        <w:spacing w:after="16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48B6">
        <w:rPr>
          <w:rFonts w:ascii="Times New Roman" w:eastAsia="Calibri" w:hAnsi="Times New Roman" w:cs="Times New Roman"/>
          <w:sz w:val="28"/>
          <w:szCs w:val="28"/>
        </w:rPr>
        <w:t xml:space="preserve">Глава 1. Анимационный сервис как вид сервисной </w:t>
      </w:r>
      <w:r w:rsidR="005A48B6">
        <w:rPr>
          <w:rFonts w:ascii="Times New Roman" w:eastAsia="Calibri" w:hAnsi="Times New Roman" w:cs="Times New Roman"/>
          <w:sz w:val="28"/>
          <w:szCs w:val="28"/>
        </w:rPr>
        <w:t>деятельности…...........8</w:t>
      </w:r>
    </w:p>
    <w:p w:rsidR="005A48B6" w:rsidRDefault="005A48B6" w:rsidP="005A48B6">
      <w:pPr>
        <w:spacing w:after="16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1.1 Понятие «анимационный сервис</w:t>
      </w:r>
      <w:r w:rsidRPr="005A48B6"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>...........................................................8</w:t>
      </w:r>
    </w:p>
    <w:p w:rsidR="0036757C" w:rsidRPr="005A48B6" w:rsidRDefault="005A48B6" w:rsidP="005A48B6">
      <w:pPr>
        <w:spacing w:after="16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1.2 Особенности предоставления анимационных услуг.............................13</w:t>
      </w:r>
    </w:p>
    <w:p w:rsidR="005A48B6" w:rsidRDefault="0036757C" w:rsidP="005A48B6">
      <w:pPr>
        <w:spacing w:after="16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48B6">
        <w:rPr>
          <w:rFonts w:ascii="Times New Roman" w:eastAsia="Calibri" w:hAnsi="Times New Roman" w:cs="Times New Roman"/>
          <w:sz w:val="28"/>
          <w:szCs w:val="28"/>
        </w:rPr>
        <w:t xml:space="preserve">Глава 2. </w:t>
      </w:r>
      <w:r w:rsidR="005A48B6">
        <w:rPr>
          <w:rFonts w:ascii="Times New Roman" w:eastAsia="Calibri" w:hAnsi="Times New Roman" w:cs="Times New Roman"/>
          <w:sz w:val="28"/>
          <w:szCs w:val="28"/>
        </w:rPr>
        <w:t xml:space="preserve">Анимационная деятельность в сфере организации праздников на примере </w:t>
      </w:r>
      <w:proofErr w:type="spellStart"/>
      <w:r w:rsidR="005A48B6">
        <w:rPr>
          <w:rFonts w:ascii="Times New Roman" w:eastAsia="Calibri" w:hAnsi="Times New Roman" w:cs="Times New Roman"/>
          <w:sz w:val="28"/>
          <w:szCs w:val="28"/>
        </w:rPr>
        <w:t>Твеорческой</w:t>
      </w:r>
      <w:proofErr w:type="spellEnd"/>
      <w:r w:rsidR="005A48B6">
        <w:rPr>
          <w:rFonts w:ascii="Times New Roman" w:eastAsia="Calibri" w:hAnsi="Times New Roman" w:cs="Times New Roman"/>
          <w:sz w:val="28"/>
          <w:szCs w:val="28"/>
        </w:rPr>
        <w:t xml:space="preserve"> мастерской «Фигаро</w:t>
      </w:r>
      <w:r w:rsidR="005A48B6" w:rsidRPr="005A48B6">
        <w:rPr>
          <w:rFonts w:ascii="Times New Roman" w:eastAsia="Calibri" w:hAnsi="Times New Roman" w:cs="Times New Roman"/>
          <w:sz w:val="28"/>
          <w:szCs w:val="28"/>
        </w:rPr>
        <w:t>»</w:t>
      </w:r>
      <w:r w:rsidR="005A48B6">
        <w:rPr>
          <w:rFonts w:ascii="Times New Roman" w:eastAsia="Calibri" w:hAnsi="Times New Roman" w:cs="Times New Roman"/>
          <w:sz w:val="28"/>
          <w:szCs w:val="28"/>
        </w:rPr>
        <w:t>..............................................19</w:t>
      </w:r>
    </w:p>
    <w:p w:rsidR="0036757C" w:rsidRPr="005A48B6" w:rsidRDefault="0036757C" w:rsidP="005A48B6">
      <w:pPr>
        <w:spacing w:after="16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48B6">
        <w:rPr>
          <w:rFonts w:ascii="Times New Roman" w:eastAsia="Calibri" w:hAnsi="Times New Roman" w:cs="Times New Roman"/>
          <w:sz w:val="28"/>
          <w:szCs w:val="28"/>
        </w:rPr>
        <w:t>2.1. Характерист</w:t>
      </w:r>
      <w:r w:rsidR="005A48B6">
        <w:rPr>
          <w:rFonts w:ascii="Times New Roman" w:eastAsia="Calibri" w:hAnsi="Times New Roman" w:cs="Times New Roman"/>
          <w:sz w:val="28"/>
          <w:szCs w:val="28"/>
        </w:rPr>
        <w:t>ика предприятия……………………………………….......19</w:t>
      </w:r>
    </w:p>
    <w:p w:rsidR="0036757C" w:rsidRPr="005A48B6" w:rsidRDefault="0036757C" w:rsidP="005A48B6">
      <w:pPr>
        <w:spacing w:after="16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48B6">
        <w:rPr>
          <w:rFonts w:ascii="Times New Roman" w:eastAsia="Calibri" w:hAnsi="Times New Roman" w:cs="Times New Roman"/>
          <w:sz w:val="28"/>
          <w:szCs w:val="28"/>
        </w:rPr>
        <w:t>2.2 Особенности организаци</w:t>
      </w:r>
      <w:r w:rsidR="005A48B6">
        <w:rPr>
          <w:rFonts w:ascii="Times New Roman" w:eastAsia="Calibri" w:hAnsi="Times New Roman" w:cs="Times New Roman"/>
          <w:sz w:val="28"/>
          <w:szCs w:val="28"/>
        </w:rPr>
        <w:t>и праздничных мероприятий………….........22</w:t>
      </w:r>
    </w:p>
    <w:p w:rsidR="0036757C" w:rsidRPr="005A48B6" w:rsidRDefault="0036757C" w:rsidP="005A48B6">
      <w:pPr>
        <w:spacing w:after="16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48B6">
        <w:rPr>
          <w:rFonts w:ascii="Times New Roman" w:eastAsia="Calibri" w:hAnsi="Times New Roman" w:cs="Times New Roman"/>
          <w:sz w:val="28"/>
          <w:szCs w:val="28"/>
        </w:rPr>
        <w:t>Заключение………</w:t>
      </w:r>
      <w:r w:rsidR="005A48B6">
        <w:rPr>
          <w:rFonts w:ascii="Times New Roman" w:eastAsia="Calibri" w:hAnsi="Times New Roman" w:cs="Times New Roman"/>
          <w:sz w:val="28"/>
          <w:szCs w:val="28"/>
        </w:rPr>
        <w:t>……………………………………………………….........25</w:t>
      </w:r>
    </w:p>
    <w:p w:rsidR="0036757C" w:rsidRPr="005A48B6" w:rsidRDefault="0036757C" w:rsidP="005A48B6">
      <w:pPr>
        <w:spacing w:after="16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48B6">
        <w:rPr>
          <w:rFonts w:ascii="Times New Roman" w:eastAsia="Calibri" w:hAnsi="Times New Roman" w:cs="Times New Roman"/>
          <w:sz w:val="28"/>
          <w:szCs w:val="28"/>
        </w:rPr>
        <w:t>Список информацио</w:t>
      </w:r>
      <w:r w:rsidR="005A48B6">
        <w:rPr>
          <w:rFonts w:ascii="Times New Roman" w:eastAsia="Calibri" w:hAnsi="Times New Roman" w:cs="Times New Roman"/>
          <w:sz w:val="28"/>
          <w:szCs w:val="28"/>
        </w:rPr>
        <w:t>нных материалов………………………………............27</w:t>
      </w:r>
    </w:p>
    <w:p w:rsidR="0036757C" w:rsidRPr="005A48B6" w:rsidRDefault="0036757C" w:rsidP="005A48B6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48B6">
        <w:rPr>
          <w:rFonts w:ascii="Times New Roman" w:eastAsia="Calibri" w:hAnsi="Times New Roman" w:cs="Times New Roman"/>
          <w:sz w:val="28"/>
          <w:szCs w:val="28"/>
        </w:rPr>
        <w:t>Приложение   №1. Герб творческой мастерской Фи</w:t>
      </w:r>
      <w:r w:rsidR="005A48B6">
        <w:rPr>
          <w:rFonts w:ascii="Times New Roman" w:eastAsia="Calibri" w:hAnsi="Times New Roman" w:cs="Times New Roman"/>
          <w:sz w:val="28"/>
          <w:szCs w:val="28"/>
        </w:rPr>
        <w:t>гаро.............................28</w:t>
      </w:r>
    </w:p>
    <w:p w:rsidR="0036757C" w:rsidRPr="005A48B6" w:rsidRDefault="0036757C" w:rsidP="005A48B6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48B6">
        <w:rPr>
          <w:rFonts w:ascii="Times New Roman" w:eastAsia="Calibri" w:hAnsi="Times New Roman" w:cs="Times New Roman"/>
          <w:sz w:val="28"/>
          <w:szCs w:val="28"/>
        </w:rPr>
        <w:t xml:space="preserve">Приложение №2. </w:t>
      </w:r>
      <w:r w:rsidRPr="005A48B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Карвинг.........................................</w:t>
      </w:r>
      <w:r w:rsidR="005A48B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....................................29</w:t>
      </w:r>
    </w:p>
    <w:p w:rsidR="0036757C" w:rsidRPr="005A48B6" w:rsidRDefault="0036757C" w:rsidP="005A48B6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48B6">
        <w:rPr>
          <w:rFonts w:ascii="Times New Roman" w:eastAsia="Calibri" w:hAnsi="Times New Roman" w:cs="Times New Roman"/>
          <w:sz w:val="28"/>
          <w:szCs w:val="28"/>
        </w:rPr>
        <w:t>Приложение №3.</w:t>
      </w:r>
      <w:r w:rsidRPr="005A48B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Мастеркласс для детей от Фигар</w:t>
      </w:r>
      <w:r w:rsidR="005A48B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о.....................................30</w:t>
      </w:r>
    </w:p>
    <w:p w:rsidR="0036757C" w:rsidRPr="005A48B6" w:rsidRDefault="0036757C" w:rsidP="005A48B6">
      <w:pPr>
        <w:spacing w:line="360" w:lineRule="auto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vertAlign w:val="superscript"/>
          <w:lang w:eastAsia="ru-RU"/>
        </w:rPr>
      </w:pPr>
      <w:r w:rsidRPr="005A48B6">
        <w:rPr>
          <w:rFonts w:ascii="Times New Roman" w:eastAsia="Calibri" w:hAnsi="Times New Roman" w:cs="Times New Roman"/>
          <w:sz w:val="28"/>
          <w:szCs w:val="28"/>
        </w:rPr>
        <w:t>Приложение №4.</w:t>
      </w:r>
      <w:r w:rsidRPr="005A48B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A48B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Праздникидлямолодежи</w:t>
      </w:r>
      <w:proofErr w:type="spellEnd"/>
      <w:r w:rsidRPr="005A48B6">
        <w:rPr>
          <w:rFonts w:ascii="Times New Roman" w:eastAsia="Times New Roman" w:hAnsi="Times New Roman" w:cs="Times New Roman"/>
          <w:bCs/>
          <w:caps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5A48B6">
        <w:rPr>
          <w:rFonts w:ascii="Times New Roman" w:eastAsia="Times New Roman" w:hAnsi="Times New Roman" w:cs="Times New Roman"/>
          <w:bCs/>
          <w:caps/>
          <w:color w:val="000000" w:themeColor="text1"/>
          <w:sz w:val="28"/>
          <w:szCs w:val="28"/>
          <w:lang w:eastAsia="ru-RU"/>
        </w:rPr>
        <w:t>Ф</w:t>
      </w:r>
      <w:r w:rsidRPr="005A48B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</w:t>
      </w:r>
      <w:r w:rsidR="005A48B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ешмоб</w:t>
      </w:r>
      <w:proofErr w:type="spellEnd"/>
      <w:r w:rsidR="005A48B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.....................................31</w:t>
      </w:r>
    </w:p>
    <w:p w:rsidR="0036757C" w:rsidRDefault="0036757C" w:rsidP="005A48B6">
      <w:pPr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36757C" w:rsidRDefault="0036757C" w:rsidP="005A48B6">
      <w:pPr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36757C" w:rsidRPr="0036757C" w:rsidRDefault="0036757C" w:rsidP="0036757C">
      <w:pPr>
        <w:jc w:val="both"/>
        <w:rPr>
          <w:rFonts w:ascii="Times New Roman" w:eastAsia="Calibri" w:hAnsi="Times New Roman" w:cs="Times New Roman"/>
          <w:sz w:val="29"/>
        </w:rPr>
      </w:pPr>
    </w:p>
    <w:p w:rsidR="0036757C" w:rsidRDefault="0036757C" w:rsidP="0036757C">
      <w:pPr>
        <w:spacing w:after="16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A542F" w:rsidRPr="0036757C" w:rsidRDefault="00AA542F" w:rsidP="0036757C">
      <w:pPr>
        <w:spacing w:after="16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814B3" w:rsidRDefault="00F814B3" w:rsidP="0036757C">
      <w:pPr>
        <w:spacing w:after="16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6757C" w:rsidRPr="0036757C" w:rsidRDefault="0036757C" w:rsidP="0036757C">
      <w:pPr>
        <w:spacing w:after="16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6757C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Введение</w:t>
      </w:r>
    </w:p>
    <w:p w:rsidR="0036757C" w:rsidRPr="0036757C" w:rsidRDefault="0036757C" w:rsidP="0036757C">
      <w:pPr>
        <w:spacing w:after="16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57C">
        <w:rPr>
          <w:rFonts w:ascii="Times New Roman" w:eastAsia="Calibri" w:hAnsi="Times New Roman" w:cs="Times New Roman"/>
          <w:sz w:val="28"/>
          <w:szCs w:val="28"/>
        </w:rPr>
        <w:t>В  настоящее время в сфере сервиса  сформировалось множество новых направлений деятельности, одним из ведущих направлений становится анимация. Анимационная деятельность в некоторых сферах услуг играет все большую роль, поэтому  обращение к ее изучению повышает актуальность темы курсовой работы.</w:t>
      </w:r>
    </w:p>
    <w:p w:rsidR="0036757C" w:rsidRPr="0036757C" w:rsidRDefault="0036757C" w:rsidP="0036757C">
      <w:pPr>
        <w:spacing w:after="16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57C">
        <w:rPr>
          <w:rFonts w:ascii="Times New Roman" w:eastAsia="Calibri" w:hAnsi="Times New Roman" w:cs="Times New Roman"/>
          <w:sz w:val="28"/>
          <w:szCs w:val="28"/>
        </w:rPr>
        <w:t>При ознакомлении со сферой анимации важно знать, что в переводе с латинского «</w:t>
      </w:r>
      <w:proofErr w:type="spellStart"/>
      <w:r w:rsidRPr="0036757C">
        <w:rPr>
          <w:rFonts w:ascii="Times New Roman" w:eastAsia="Calibri" w:hAnsi="Times New Roman" w:cs="Times New Roman"/>
          <w:sz w:val="28"/>
          <w:szCs w:val="28"/>
        </w:rPr>
        <w:t>animus</w:t>
      </w:r>
      <w:proofErr w:type="spellEnd"/>
      <w:r w:rsidRPr="0036757C">
        <w:rPr>
          <w:rFonts w:ascii="Times New Roman" w:eastAsia="Calibri" w:hAnsi="Times New Roman" w:cs="Times New Roman"/>
          <w:sz w:val="28"/>
          <w:szCs w:val="28"/>
        </w:rPr>
        <w:t>» - душа, «</w:t>
      </w:r>
      <w:proofErr w:type="spellStart"/>
      <w:r w:rsidRPr="0036757C">
        <w:rPr>
          <w:rFonts w:ascii="Times New Roman" w:eastAsia="Calibri" w:hAnsi="Times New Roman" w:cs="Times New Roman"/>
          <w:sz w:val="28"/>
          <w:szCs w:val="28"/>
        </w:rPr>
        <w:t>animates</w:t>
      </w:r>
      <w:proofErr w:type="spellEnd"/>
      <w:r w:rsidRPr="0036757C">
        <w:rPr>
          <w:rFonts w:ascii="Times New Roman" w:eastAsia="Calibri" w:hAnsi="Times New Roman" w:cs="Times New Roman"/>
          <w:sz w:val="28"/>
          <w:szCs w:val="28"/>
        </w:rPr>
        <w:t xml:space="preserve">» - живой. Возьмем английское производное от этих слов: </w:t>
      </w:r>
      <w:proofErr w:type="spellStart"/>
      <w:r w:rsidRPr="0036757C">
        <w:rPr>
          <w:rFonts w:ascii="Times New Roman" w:eastAsia="Calibri" w:hAnsi="Times New Roman" w:cs="Times New Roman"/>
          <w:sz w:val="28"/>
          <w:szCs w:val="28"/>
        </w:rPr>
        <w:t>animation</w:t>
      </w:r>
      <w:proofErr w:type="spellEnd"/>
      <w:r w:rsidRPr="0036757C">
        <w:rPr>
          <w:rFonts w:ascii="Times New Roman" w:eastAsia="Calibri" w:hAnsi="Times New Roman" w:cs="Times New Roman"/>
          <w:sz w:val="28"/>
          <w:szCs w:val="28"/>
        </w:rPr>
        <w:t xml:space="preserve"> - оживление, одухотворение. Теперь становится понятной связь анимации со сферой развлечений, анимация "оживляет" наше настроение и духовный настрой во время отдыха.</w:t>
      </w:r>
    </w:p>
    <w:p w:rsidR="0036757C" w:rsidRPr="0036757C" w:rsidRDefault="0036757C" w:rsidP="0036757C">
      <w:pPr>
        <w:spacing w:after="16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57C">
        <w:rPr>
          <w:rFonts w:ascii="Times New Roman" w:eastAsia="Calibri" w:hAnsi="Times New Roman" w:cs="Times New Roman"/>
          <w:sz w:val="28"/>
          <w:szCs w:val="28"/>
        </w:rPr>
        <w:t>Тема  курсовой работы является практически значимой, так как, в последние  годы очень вырос спрос на  анимацию, а её распространение  становится все более активным в самых разных сферах сервисной деятельности.</w:t>
      </w:r>
    </w:p>
    <w:p w:rsidR="0036757C" w:rsidRPr="0036757C" w:rsidRDefault="0036757C" w:rsidP="0036757C">
      <w:pPr>
        <w:spacing w:after="16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57C">
        <w:rPr>
          <w:rFonts w:ascii="Times New Roman" w:eastAsia="Calibri" w:hAnsi="Times New Roman" w:cs="Times New Roman"/>
          <w:sz w:val="28"/>
          <w:szCs w:val="28"/>
        </w:rPr>
        <w:t>Цель данной курсовой  работы - рассмотреть  особенности организации анимационного сервиса на примере творческой мастерской «Фигаро»</w:t>
      </w:r>
    </w:p>
    <w:p w:rsidR="0036757C" w:rsidRPr="0036757C" w:rsidRDefault="0036757C" w:rsidP="0036757C">
      <w:pPr>
        <w:spacing w:after="16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57C">
        <w:rPr>
          <w:rFonts w:ascii="Times New Roman" w:eastAsia="Calibri" w:hAnsi="Times New Roman" w:cs="Times New Roman"/>
          <w:sz w:val="28"/>
          <w:szCs w:val="28"/>
        </w:rPr>
        <w:t>Для достижения поставленной цели, необходимо выполнить ряд исследовательских задач:</w:t>
      </w:r>
    </w:p>
    <w:p w:rsidR="0036757C" w:rsidRPr="0036757C" w:rsidRDefault="0036757C" w:rsidP="0036757C">
      <w:pPr>
        <w:numPr>
          <w:ilvl w:val="0"/>
          <w:numId w:val="2"/>
        </w:numPr>
        <w:spacing w:after="16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57C">
        <w:rPr>
          <w:rFonts w:ascii="Times New Roman" w:eastAsia="Calibri" w:hAnsi="Times New Roman" w:cs="Times New Roman"/>
          <w:sz w:val="28"/>
          <w:szCs w:val="28"/>
        </w:rPr>
        <w:t>Выявить и проанализировать информационные ресурсы                                     по теме курсовой работы</w:t>
      </w:r>
    </w:p>
    <w:p w:rsidR="0036757C" w:rsidRPr="0036757C" w:rsidRDefault="0036757C" w:rsidP="0036757C">
      <w:pPr>
        <w:numPr>
          <w:ilvl w:val="0"/>
          <w:numId w:val="2"/>
        </w:numPr>
        <w:spacing w:after="16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57C">
        <w:rPr>
          <w:rFonts w:ascii="Times New Roman" w:eastAsia="Calibri" w:hAnsi="Times New Roman" w:cs="Times New Roman"/>
          <w:sz w:val="28"/>
          <w:szCs w:val="28"/>
        </w:rPr>
        <w:t>Определить актуальность темы</w:t>
      </w:r>
    </w:p>
    <w:p w:rsidR="0036757C" w:rsidRPr="0036757C" w:rsidRDefault="0036757C" w:rsidP="0036757C">
      <w:pPr>
        <w:numPr>
          <w:ilvl w:val="0"/>
          <w:numId w:val="2"/>
        </w:numPr>
        <w:spacing w:after="16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57C">
        <w:rPr>
          <w:rFonts w:ascii="Times New Roman" w:eastAsia="Calibri" w:hAnsi="Times New Roman" w:cs="Times New Roman"/>
          <w:sz w:val="28"/>
          <w:szCs w:val="28"/>
        </w:rPr>
        <w:t>Рассмотреть понятие  «анимационный сервис»</w:t>
      </w:r>
    </w:p>
    <w:p w:rsidR="0036757C" w:rsidRPr="0036757C" w:rsidRDefault="0036757C" w:rsidP="0036757C">
      <w:pPr>
        <w:numPr>
          <w:ilvl w:val="0"/>
          <w:numId w:val="2"/>
        </w:numPr>
        <w:spacing w:after="16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57C">
        <w:rPr>
          <w:rFonts w:ascii="Times New Roman" w:eastAsia="Calibri" w:hAnsi="Times New Roman" w:cs="Times New Roman"/>
          <w:sz w:val="28"/>
          <w:szCs w:val="28"/>
        </w:rPr>
        <w:t>Выявить особенности представления анимационных услуг</w:t>
      </w:r>
    </w:p>
    <w:p w:rsidR="0036757C" w:rsidRPr="0036757C" w:rsidRDefault="0036757C" w:rsidP="0036757C">
      <w:pPr>
        <w:numPr>
          <w:ilvl w:val="0"/>
          <w:numId w:val="2"/>
        </w:numPr>
        <w:spacing w:after="16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57C">
        <w:rPr>
          <w:rFonts w:ascii="Times New Roman" w:eastAsia="Calibri" w:hAnsi="Times New Roman" w:cs="Times New Roman"/>
          <w:sz w:val="28"/>
          <w:szCs w:val="28"/>
        </w:rPr>
        <w:t>Показать работу анимационного сервиса на примере творческой мастерской «Фигаро».</w:t>
      </w:r>
    </w:p>
    <w:p w:rsidR="0036757C" w:rsidRPr="0036757C" w:rsidRDefault="0036757C" w:rsidP="0036757C">
      <w:pPr>
        <w:spacing w:after="16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6757C" w:rsidRPr="0036757C" w:rsidRDefault="0036757C" w:rsidP="0036757C">
      <w:pPr>
        <w:spacing w:after="16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57C">
        <w:rPr>
          <w:rFonts w:ascii="Times New Roman" w:eastAsia="Calibri" w:hAnsi="Times New Roman" w:cs="Times New Roman"/>
          <w:sz w:val="28"/>
          <w:szCs w:val="28"/>
        </w:rPr>
        <w:lastRenderedPageBreak/>
        <w:t>Курсовая работа  построена на основе целого ряда информационных материалов. Их можно сгруппировать по тематическому принципу.</w:t>
      </w:r>
    </w:p>
    <w:p w:rsidR="0036757C" w:rsidRPr="0036757C" w:rsidRDefault="0036757C" w:rsidP="0036757C">
      <w:pPr>
        <w:spacing w:after="16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57C">
        <w:rPr>
          <w:rFonts w:ascii="Times New Roman" w:eastAsia="Calibri" w:hAnsi="Times New Roman" w:cs="Times New Roman"/>
          <w:sz w:val="28"/>
          <w:szCs w:val="28"/>
        </w:rPr>
        <w:t>В первую группу включены материалы об анимационной деятельности в целом, ее особенностях и сферах распространения.</w:t>
      </w:r>
    </w:p>
    <w:p w:rsidR="0036757C" w:rsidRPr="0036757C" w:rsidRDefault="0036757C" w:rsidP="0036757C">
      <w:pPr>
        <w:spacing w:after="16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57C">
        <w:rPr>
          <w:rFonts w:ascii="Times New Roman" w:eastAsia="Calibri" w:hAnsi="Times New Roman" w:cs="Times New Roman"/>
          <w:sz w:val="28"/>
          <w:szCs w:val="28"/>
        </w:rPr>
        <w:t>Значительный интерес представляет пособие Т.Н Третьяковой «Анимационная деятельность в социально - культурном сервисе и туризме»</w:t>
      </w:r>
      <w:r w:rsidRPr="0036757C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"/>
      </w:r>
      <w:r w:rsidRPr="0036757C">
        <w:rPr>
          <w:rFonts w:ascii="Times New Roman" w:eastAsia="Calibri" w:hAnsi="Times New Roman" w:cs="Times New Roman"/>
          <w:sz w:val="28"/>
          <w:szCs w:val="28"/>
        </w:rPr>
        <w:t xml:space="preserve">, изданное в 2008 году. В нем рассматриваются предпосылки  появления анимационной деятельности, рассказывается об истории </w:t>
      </w:r>
      <w:proofErr w:type="spellStart"/>
      <w:r w:rsidRPr="0036757C">
        <w:rPr>
          <w:rFonts w:ascii="Times New Roman" w:eastAsia="Calibri" w:hAnsi="Times New Roman" w:cs="Times New Roman"/>
          <w:sz w:val="28"/>
          <w:szCs w:val="28"/>
        </w:rPr>
        <w:t>развитияанимации</w:t>
      </w:r>
      <w:proofErr w:type="spellEnd"/>
      <w:r w:rsidRPr="0036757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6757C" w:rsidRPr="0036757C" w:rsidRDefault="0036757C" w:rsidP="0036757C">
      <w:pPr>
        <w:spacing w:after="16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57C">
        <w:rPr>
          <w:rFonts w:ascii="Times New Roman" w:eastAsia="Calibri" w:hAnsi="Times New Roman" w:cs="Times New Roman"/>
          <w:sz w:val="28"/>
          <w:szCs w:val="28"/>
        </w:rPr>
        <w:t>Интересный материал можно встретить в пособии по анимации в сфере социально – культурного сервиса и туризма</w:t>
      </w:r>
      <w:r w:rsidRPr="0036757C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2"/>
      </w:r>
      <w:r w:rsidRPr="0036757C">
        <w:rPr>
          <w:rFonts w:ascii="Times New Roman" w:eastAsia="Calibri" w:hAnsi="Times New Roman" w:cs="Times New Roman"/>
          <w:sz w:val="28"/>
          <w:szCs w:val="28"/>
        </w:rPr>
        <w:t>. В нем указаны виды  анимационных программ, особенности анимационной деятельности в различных социальных группах и видах сервиса.</w:t>
      </w:r>
    </w:p>
    <w:p w:rsidR="0036757C" w:rsidRPr="0036757C" w:rsidRDefault="0036757C" w:rsidP="0036757C">
      <w:pPr>
        <w:spacing w:after="16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57C">
        <w:rPr>
          <w:rFonts w:ascii="Times New Roman" w:eastAsia="Calibri" w:hAnsi="Times New Roman" w:cs="Times New Roman"/>
          <w:sz w:val="28"/>
          <w:szCs w:val="28"/>
        </w:rPr>
        <w:t xml:space="preserve">Значительную информацию содержит исследование И.И. </w:t>
      </w:r>
      <w:proofErr w:type="spellStart"/>
      <w:r w:rsidRPr="0036757C">
        <w:rPr>
          <w:rFonts w:ascii="Times New Roman" w:eastAsia="Calibri" w:hAnsi="Times New Roman" w:cs="Times New Roman"/>
          <w:sz w:val="28"/>
          <w:szCs w:val="28"/>
        </w:rPr>
        <w:t>Пядушкиной</w:t>
      </w:r>
      <w:proofErr w:type="spellEnd"/>
      <w:r w:rsidRPr="0036757C">
        <w:rPr>
          <w:rFonts w:ascii="Times New Roman" w:eastAsia="Calibri" w:hAnsi="Times New Roman" w:cs="Times New Roman"/>
          <w:sz w:val="28"/>
          <w:szCs w:val="28"/>
        </w:rPr>
        <w:t xml:space="preserve"> «Анимация в социально – культурном сервисе и туризме»</w:t>
      </w:r>
      <w:r w:rsidRPr="0036757C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3"/>
      </w:r>
      <w:r w:rsidRPr="0036757C">
        <w:rPr>
          <w:rFonts w:ascii="Times New Roman" w:eastAsia="Calibri" w:hAnsi="Times New Roman" w:cs="Times New Roman"/>
          <w:sz w:val="28"/>
          <w:szCs w:val="28"/>
        </w:rPr>
        <w:t xml:space="preserve">. Автор рассматривает формы, методы и содержание анимационных </w:t>
      </w:r>
      <w:proofErr w:type="spellStart"/>
      <w:r w:rsidRPr="0036757C">
        <w:rPr>
          <w:rFonts w:ascii="Times New Roman" w:eastAsia="Calibri" w:hAnsi="Times New Roman" w:cs="Times New Roman"/>
          <w:sz w:val="28"/>
          <w:szCs w:val="28"/>
        </w:rPr>
        <w:t>мероприятий</w:t>
      </w:r>
      <w:proofErr w:type="gramStart"/>
      <w:r w:rsidRPr="0036757C">
        <w:rPr>
          <w:rFonts w:ascii="Times New Roman" w:eastAsia="Calibri" w:hAnsi="Times New Roman" w:cs="Times New Roman"/>
          <w:sz w:val="28"/>
          <w:szCs w:val="28"/>
        </w:rPr>
        <w:t>,п</w:t>
      </w:r>
      <w:proofErr w:type="gramEnd"/>
      <w:r w:rsidRPr="0036757C">
        <w:rPr>
          <w:rFonts w:ascii="Times New Roman" w:eastAsia="Calibri" w:hAnsi="Times New Roman" w:cs="Times New Roman"/>
          <w:sz w:val="28"/>
          <w:szCs w:val="28"/>
        </w:rPr>
        <w:t>рименяемых</w:t>
      </w:r>
      <w:proofErr w:type="spellEnd"/>
      <w:r w:rsidRPr="0036757C">
        <w:rPr>
          <w:rFonts w:ascii="Times New Roman" w:eastAsia="Calibri" w:hAnsi="Times New Roman" w:cs="Times New Roman"/>
          <w:sz w:val="28"/>
          <w:szCs w:val="28"/>
        </w:rPr>
        <w:t xml:space="preserve"> в социально – культурном сервисе и туризме, расширяя представления о возможности проведения анимационных мероприятий в современном туризме.</w:t>
      </w:r>
    </w:p>
    <w:p w:rsidR="0036757C" w:rsidRPr="0036757C" w:rsidRDefault="0036757C" w:rsidP="0036757C">
      <w:pPr>
        <w:spacing w:after="16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57C">
        <w:rPr>
          <w:rFonts w:ascii="Times New Roman" w:eastAsia="Calibri" w:hAnsi="Times New Roman" w:cs="Times New Roman"/>
          <w:sz w:val="28"/>
          <w:szCs w:val="28"/>
        </w:rPr>
        <w:t xml:space="preserve">Интересный материал можно встретить в статье Макриновой Е. И. и  Мухиной М. </w:t>
      </w:r>
      <w:proofErr w:type="spellStart"/>
      <w:r w:rsidRPr="0036757C">
        <w:rPr>
          <w:rFonts w:ascii="Times New Roman" w:eastAsia="Calibri" w:hAnsi="Times New Roman" w:cs="Times New Roman"/>
          <w:sz w:val="28"/>
          <w:szCs w:val="28"/>
        </w:rPr>
        <w:t>Г.«Анимационный</w:t>
      </w:r>
      <w:proofErr w:type="spellEnd"/>
      <w:r w:rsidRPr="0036757C">
        <w:rPr>
          <w:rFonts w:ascii="Times New Roman" w:eastAsia="Calibri" w:hAnsi="Times New Roman" w:cs="Times New Roman"/>
          <w:sz w:val="28"/>
          <w:szCs w:val="28"/>
        </w:rPr>
        <w:t xml:space="preserve"> сервис».</w:t>
      </w:r>
      <w:r w:rsidRPr="0036757C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4"/>
      </w:r>
      <w:r w:rsidRPr="0036757C">
        <w:rPr>
          <w:rFonts w:ascii="Times New Roman" w:eastAsia="Calibri" w:hAnsi="Times New Roman" w:cs="Times New Roman"/>
          <w:sz w:val="28"/>
          <w:szCs w:val="28"/>
        </w:rPr>
        <w:t xml:space="preserve"> В ней выделяются понятия и цели анимационного сервиса, его основные виды, определяются предпосылки создания и средства курортной анимации, особенности и задачи организации </w:t>
      </w:r>
      <w:r w:rsidRPr="0036757C">
        <w:rPr>
          <w:rFonts w:ascii="Times New Roman" w:eastAsia="Calibri" w:hAnsi="Times New Roman" w:cs="Times New Roman"/>
          <w:sz w:val="28"/>
          <w:szCs w:val="28"/>
        </w:rPr>
        <w:lastRenderedPageBreak/>
        <w:t>культурного отдыха туристов. Авторы предлагают характеристику функций анимационного сервиса в туризме и в гостиничной сфере.</w:t>
      </w:r>
    </w:p>
    <w:p w:rsidR="0036757C" w:rsidRPr="0036757C" w:rsidRDefault="0036757C" w:rsidP="0036757C">
      <w:pPr>
        <w:widowControl w:val="0"/>
        <w:tabs>
          <w:tab w:val="num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57C">
        <w:rPr>
          <w:rFonts w:ascii="Times New Roman" w:eastAsia="Calibri" w:hAnsi="Times New Roman" w:cs="Times New Roman"/>
          <w:sz w:val="28"/>
          <w:szCs w:val="28"/>
        </w:rPr>
        <w:t xml:space="preserve">           Занимательная информация была </w:t>
      </w:r>
      <w:proofErr w:type="spellStart"/>
      <w:r w:rsidRPr="0036757C">
        <w:rPr>
          <w:rFonts w:ascii="Times New Roman" w:eastAsia="Calibri" w:hAnsi="Times New Roman" w:cs="Times New Roman"/>
          <w:sz w:val="28"/>
          <w:szCs w:val="28"/>
        </w:rPr>
        <w:t>выявлина</w:t>
      </w:r>
      <w:proofErr w:type="spellEnd"/>
      <w:r w:rsidRPr="0036757C">
        <w:rPr>
          <w:rFonts w:ascii="Times New Roman" w:eastAsia="Calibri" w:hAnsi="Times New Roman" w:cs="Times New Roman"/>
          <w:sz w:val="28"/>
          <w:szCs w:val="28"/>
        </w:rPr>
        <w:t xml:space="preserve"> в учебном пособии Гальперина  Т. И. "Режиссура культурно-досуговых и анимационных программ</w:t>
      </w:r>
      <w:proofErr w:type="gramStart"/>
      <w:r w:rsidRPr="0036757C">
        <w:rPr>
          <w:rFonts w:ascii="Times New Roman" w:eastAsia="Calibri" w:hAnsi="Times New Roman" w:cs="Times New Roman"/>
          <w:sz w:val="28"/>
          <w:szCs w:val="28"/>
        </w:rPr>
        <w:t>."</w:t>
      </w:r>
      <w:r w:rsidRPr="0036757C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5"/>
      </w:r>
      <w:proofErr w:type="gramEnd"/>
      <w:r w:rsidRPr="0036757C">
        <w:rPr>
          <w:rFonts w:ascii="Times New Roman" w:eastAsia="Calibri" w:hAnsi="Times New Roman" w:cs="Times New Roman"/>
          <w:sz w:val="28"/>
          <w:szCs w:val="28"/>
        </w:rPr>
        <w:t xml:space="preserve">В пособии </w:t>
      </w:r>
      <w:r w:rsidRPr="0036757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раскрывается сущность режиссерской работы в технологическом процессе туристской анимационной деятельности. Содержатся контрольные вопросы, упражнения и тесты, предназначенные для самостоятельной работы студентов, приобретения ими практических навыков решения профессиональных режиссерских задач. В приложениях даны фрагменты сценариев и образцы заполнения режиссерской документации. </w:t>
      </w:r>
      <w:r w:rsidRPr="0036757C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36757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Для студентов, аспирантов и слушателей образовательных систем туристской направленности, а также для практических работников сферы туризма.</w:t>
      </w:r>
    </w:p>
    <w:p w:rsidR="0036757C" w:rsidRPr="0036757C" w:rsidRDefault="0036757C" w:rsidP="0036757C">
      <w:pPr>
        <w:spacing w:after="16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6757C">
        <w:rPr>
          <w:rFonts w:ascii="Times New Roman" w:eastAsia="Calibri" w:hAnsi="Times New Roman" w:cs="Times New Roman"/>
          <w:sz w:val="28"/>
          <w:szCs w:val="28"/>
        </w:rPr>
        <w:t>Учебно</w:t>
      </w:r>
      <w:proofErr w:type="spellEnd"/>
      <w:r w:rsidRPr="0036757C">
        <w:rPr>
          <w:rFonts w:ascii="Times New Roman" w:eastAsia="Calibri" w:hAnsi="Times New Roman" w:cs="Times New Roman"/>
          <w:sz w:val="28"/>
          <w:szCs w:val="28"/>
        </w:rPr>
        <w:t xml:space="preserve"> – методическое пособие, созданное в 2007 году </w:t>
      </w:r>
      <w:proofErr w:type="spellStart"/>
      <w:r w:rsidRPr="0036757C">
        <w:rPr>
          <w:rFonts w:ascii="Times New Roman" w:eastAsia="Calibri" w:hAnsi="Times New Roman" w:cs="Times New Roman"/>
          <w:sz w:val="28"/>
          <w:szCs w:val="28"/>
        </w:rPr>
        <w:t>Приезжевой</w:t>
      </w:r>
      <w:proofErr w:type="spellEnd"/>
      <w:r w:rsidRPr="0036757C">
        <w:rPr>
          <w:rFonts w:ascii="Times New Roman" w:eastAsia="Calibri" w:hAnsi="Times New Roman" w:cs="Times New Roman"/>
          <w:sz w:val="28"/>
          <w:szCs w:val="28"/>
        </w:rPr>
        <w:t xml:space="preserve"> Е.М.  «Анимационный менеджмент»,</w:t>
      </w:r>
      <w:r w:rsidRPr="0036757C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6"/>
      </w:r>
      <w:r w:rsidRPr="0036757C">
        <w:rPr>
          <w:rFonts w:ascii="Times New Roman" w:eastAsia="Calibri" w:hAnsi="Times New Roman" w:cs="Times New Roman"/>
          <w:sz w:val="28"/>
          <w:szCs w:val="28"/>
        </w:rPr>
        <w:t xml:space="preserve"> включает три раздела:   «Социально - культурная анимация в туризме», «Организация и методы игровой деятельности в туризме» и «Анимация в курортном деле».  В первом разделе  раскрыты основные понятия анимации в туризме и направления </w:t>
      </w:r>
      <w:proofErr w:type="spellStart"/>
      <w:r w:rsidRPr="0036757C">
        <w:rPr>
          <w:rFonts w:ascii="Times New Roman" w:eastAsia="Calibri" w:hAnsi="Times New Roman" w:cs="Times New Roman"/>
          <w:sz w:val="28"/>
          <w:szCs w:val="28"/>
        </w:rPr>
        <w:t>анимационно</w:t>
      </w:r>
      <w:proofErr w:type="spellEnd"/>
      <w:r w:rsidRPr="0036757C">
        <w:rPr>
          <w:rFonts w:ascii="Times New Roman" w:eastAsia="Calibri" w:hAnsi="Times New Roman" w:cs="Times New Roman"/>
          <w:sz w:val="28"/>
          <w:szCs w:val="28"/>
        </w:rPr>
        <w:t>-театрализованной деятельности, даны методики разработки анимационных программ, подготовки и организации массовых праздников. Во втором разделе рассмотрены основные понятия и направления игровой деятельности в туризме. Здесь же приведены игры, которые могут быть использованы при разработке анимационных туристских программ. В третьем разделе изложены сведения об организации анимационной деятельности в рамках создания разнообразных программ для санаторно-курортного комплекса.</w:t>
      </w:r>
    </w:p>
    <w:p w:rsidR="0036757C" w:rsidRPr="0036757C" w:rsidRDefault="0036757C" w:rsidP="0036757C">
      <w:pPr>
        <w:spacing w:after="16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57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Определение понятия «анимационный сервис» можно найти в «Толковый </w:t>
      </w:r>
      <w:proofErr w:type="gramStart"/>
      <w:r w:rsidRPr="0036757C">
        <w:rPr>
          <w:rFonts w:ascii="Times New Roman" w:eastAsia="Calibri" w:hAnsi="Times New Roman" w:cs="Times New Roman"/>
          <w:sz w:val="28"/>
          <w:szCs w:val="28"/>
        </w:rPr>
        <w:t>словаре</w:t>
      </w:r>
      <w:proofErr w:type="gramEnd"/>
      <w:r w:rsidRPr="0036757C">
        <w:rPr>
          <w:rFonts w:ascii="Times New Roman" w:eastAsia="Calibri" w:hAnsi="Times New Roman" w:cs="Times New Roman"/>
          <w:sz w:val="28"/>
          <w:szCs w:val="28"/>
        </w:rPr>
        <w:t xml:space="preserve"> туристских терминов»</w:t>
      </w:r>
      <w:r w:rsidRPr="0036757C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7"/>
      </w:r>
      <w:r w:rsidRPr="0036757C">
        <w:rPr>
          <w:rFonts w:ascii="Times New Roman" w:eastAsia="Calibri" w:hAnsi="Times New Roman" w:cs="Times New Roman"/>
          <w:sz w:val="28"/>
          <w:szCs w:val="28"/>
        </w:rPr>
        <w:t xml:space="preserve"> и «Энциклопедии туриста»</w:t>
      </w:r>
      <w:r w:rsidRPr="0036757C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8"/>
      </w:r>
    </w:p>
    <w:p w:rsidR="0036757C" w:rsidRPr="0036757C" w:rsidRDefault="0036757C" w:rsidP="0036757C">
      <w:pPr>
        <w:spacing w:after="16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57C">
        <w:rPr>
          <w:rFonts w:ascii="Times New Roman" w:eastAsia="Calibri" w:hAnsi="Times New Roman" w:cs="Times New Roman"/>
          <w:sz w:val="28"/>
          <w:szCs w:val="28"/>
        </w:rPr>
        <w:t>Во вторую группу информационных материалов включены ресурсы, посвященные творческой мастерской «Фигаро».</w:t>
      </w:r>
    </w:p>
    <w:p w:rsidR="0036757C" w:rsidRPr="0036757C" w:rsidRDefault="0036757C" w:rsidP="0036757C">
      <w:pPr>
        <w:spacing w:after="16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36757C">
        <w:rPr>
          <w:rFonts w:ascii="Times New Roman" w:eastAsia="Calibri" w:hAnsi="Times New Roman" w:cs="Times New Roman"/>
          <w:sz w:val="28"/>
          <w:szCs w:val="28"/>
        </w:rPr>
        <w:t>Прежде всего, это официальный сайт творческой мастерской «Фигаро».</w:t>
      </w:r>
      <w:r w:rsidRPr="0036757C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9"/>
      </w:r>
      <w:r w:rsidRPr="0036757C">
        <w:rPr>
          <w:rFonts w:ascii="Times New Roman" w:eastAsia="Calibri" w:hAnsi="Times New Roman" w:cs="Times New Roman"/>
          <w:sz w:val="28"/>
          <w:szCs w:val="28"/>
        </w:rPr>
        <w:t xml:space="preserve">  Сайт  предоставит информацию о создании творческой мастерской и её историю, о предоставляемых услугах мастерской, организации ее </w:t>
      </w:r>
      <w:proofErr w:type="spellStart"/>
      <w:r w:rsidRPr="0036757C">
        <w:rPr>
          <w:rFonts w:ascii="Times New Roman" w:eastAsia="Calibri" w:hAnsi="Times New Roman" w:cs="Times New Roman"/>
          <w:sz w:val="28"/>
          <w:szCs w:val="28"/>
        </w:rPr>
        <w:t>деятельности</w:t>
      </w:r>
      <w:proofErr w:type="gramStart"/>
      <w:r w:rsidRPr="0036757C">
        <w:rPr>
          <w:rFonts w:ascii="Times New Roman" w:eastAsia="Calibri" w:hAnsi="Times New Roman" w:cs="Times New Roman"/>
          <w:sz w:val="28"/>
          <w:szCs w:val="28"/>
        </w:rPr>
        <w:t>.</w:t>
      </w:r>
      <w:r w:rsidRPr="0036757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З</w:t>
      </w:r>
      <w:proofErr w:type="gramEnd"/>
      <w:r w:rsidRPr="0036757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десь</w:t>
      </w:r>
      <w:proofErr w:type="spellEnd"/>
      <w:r w:rsidRPr="0036757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описаны формы, задачи и направления анимационных программ, представлены различные культурно-досуговые мероприятия,  описывается разработка анимационных программ для различных категорий туристов.</w:t>
      </w:r>
    </w:p>
    <w:p w:rsidR="0036757C" w:rsidRPr="0036757C" w:rsidRDefault="0036757C" w:rsidP="0036757C">
      <w:pPr>
        <w:spacing w:after="16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57C">
        <w:rPr>
          <w:rFonts w:ascii="Times New Roman" w:eastAsia="Calibri" w:hAnsi="Times New Roman" w:cs="Times New Roman"/>
          <w:sz w:val="28"/>
          <w:szCs w:val="28"/>
        </w:rPr>
        <w:t xml:space="preserve">В третью группу информационных ресурсов можно выделить фотоматериалы о творческой мастерской "Фигаро". Фотоматериалы взяты с официального сайта мастерской, из группы «В </w:t>
      </w:r>
      <w:proofErr w:type="spellStart"/>
      <w:r w:rsidRPr="0036757C">
        <w:rPr>
          <w:rFonts w:ascii="Times New Roman" w:eastAsia="Calibri" w:hAnsi="Times New Roman" w:cs="Times New Roman"/>
          <w:sz w:val="28"/>
          <w:szCs w:val="28"/>
        </w:rPr>
        <w:t>контакте»</w:t>
      </w:r>
      <w:proofErr w:type="gramStart"/>
      <w:r w:rsidRPr="0036757C">
        <w:rPr>
          <w:rFonts w:ascii="Times New Roman" w:eastAsia="Calibri" w:hAnsi="Times New Roman" w:cs="Times New Roman"/>
          <w:sz w:val="28"/>
          <w:szCs w:val="28"/>
        </w:rPr>
        <w:t>,к</w:t>
      </w:r>
      <w:proofErr w:type="gramEnd"/>
      <w:r w:rsidRPr="0036757C">
        <w:rPr>
          <w:rFonts w:ascii="Times New Roman" w:eastAsia="Calibri" w:hAnsi="Times New Roman" w:cs="Times New Roman"/>
          <w:sz w:val="28"/>
          <w:szCs w:val="28"/>
        </w:rPr>
        <w:t>оторая</w:t>
      </w:r>
      <w:proofErr w:type="spellEnd"/>
      <w:r w:rsidRPr="0036757C">
        <w:rPr>
          <w:rFonts w:ascii="Times New Roman" w:eastAsia="Calibri" w:hAnsi="Times New Roman" w:cs="Times New Roman"/>
          <w:sz w:val="28"/>
          <w:szCs w:val="28"/>
        </w:rPr>
        <w:t xml:space="preserve"> принадлежит мастерской "Фигаро". </w:t>
      </w:r>
    </w:p>
    <w:p w:rsidR="0036757C" w:rsidRPr="0036757C" w:rsidRDefault="0036757C" w:rsidP="0036757C">
      <w:pPr>
        <w:spacing w:after="16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57C">
        <w:rPr>
          <w:rFonts w:ascii="Times New Roman" w:eastAsia="Calibri" w:hAnsi="Times New Roman" w:cs="Times New Roman"/>
          <w:sz w:val="28"/>
          <w:szCs w:val="28"/>
        </w:rPr>
        <w:t>В четвертую группу информационных ресурсов включены ресурсы, посвященные аген</w:t>
      </w:r>
      <w:r>
        <w:rPr>
          <w:rFonts w:ascii="Times New Roman" w:eastAsia="Calibri" w:hAnsi="Times New Roman" w:cs="Times New Roman"/>
          <w:sz w:val="28"/>
          <w:szCs w:val="28"/>
        </w:rPr>
        <w:t>т</w:t>
      </w:r>
      <w:r w:rsidRPr="0036757C">
        <w:rPr>
          <w:rFonts w:ascii="Times New Roman" w:eastAsia="Calibri" w:hAnsi="Times New Roman" w:cs="Times New Roman"/>
          <w:sz w:val="28"/>
          <w:szCs w:val="28"/>
        </w:rPr>
        <w:t>ству "Копилка Сюрпризов"</w:t>
      </w:r>
      <w:r w:rsidR="00F814B3">
        <w:rPr>
          <w:rFonts w:ascii="Times New Roman" w:eastAsia="Calibri" w:hAnsi="Times New Roman" w:cs="Times New Roman"/>
          <w:sz w:val="28"/>
          <w:szCs w:val="28"/>
        </w:rPr>
        <w:t>, деятельность которого предполагается сравнить с деятельностью агентства «Фигаро».</w:t>
      </w:r>
    </w:p>
    <w:p w:rsidR="0036757C" w:rsidRPr="0036757C" w:rsidRDefault="0036757C" w:rsidP="0036757C">
      <w:pPr>
        <w:spacing w:after="16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36757C">
        <w:rPr>
          <w:rFonts w:ascii="Times New Roman" w:eastAsia="Calibri" w:hAnsi="Times New Roman" w:cs="Times New Roman"/>
          <w:sz w:val="28"/>
          <w:szCs w:val="28"/>
        </w:rPr>
        <w:t>Официальный сайт Копилки Сюрпризов</w:t>
      </w:r>
      <w:r w:rsidRPr="0036757C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0"/>
      </w:r>
      <w:r w:rsidRPr="0036757C">
        <w:rPr>
          <w:rFonts w:ascii="Times New Roman" w:eastAsia="Calibri" w:hAnsi="Times New Roman" w:cs="Times New Roman"/>
          <w:sz w:val="28"/>
          <w:szCs w:val="28"/>
        </w:rPr>
        <w:t xml:space="preserve">  предоставит информацию для сравнения аген</w:t>
      </w:r>
      <w:r>
        <w:rPr>
          <w:rFonts w:ascii="Times New Roman" w:eastAsia="Calibri" w:hAnsi="Times New Roman" w:cs="Times New Roman"/>
          <w:sz w:val="28"/>
          <w:szCs w:val="28"/>
        </w:rPr>
        <w:t>т</w:t>
      </w:r>
      <w:r w:rsidRPr="0036757C">
        <w:rPr>
          <w:rFonts w:ascii="Times New Roman" w:eastAsia="Calibri" w:hAnsi="Times New Roman" w:cs="Times New Roman"/>
          <w:sz w:val="28"/>
          <w:szCs w:val="28"/>
        </w:rPr>
        <w:t xml:space="preserve">ств по организации анимационных праздников и </w:t>
      </w:r>
      <w:proofErr w:type="gramStart"/>
      <w:r w:rsidRPr="0036757C">
        <w:rPr>
          <w:rFonts w:ascii="Times New Roman" w:eastAsia="Calibri" w:hAnsi="Times New Roman" w:cs="Times New Roman"/>
          <w:sz w:val="28"/>
          <w:szCs w:val="28"/>
        </w:rPr>
        <w:t>разнообразии</w:t>
      </w:r>
      <w:proofErr w:type="gramEnd"/>
      <w:r w:rsidRPr="0036757C">
        <w:rPr>
          <w:rFonts w:ascii="Times New Roman" w:eastAsia="Calibri" w:hAnsi="Times New Roman" w:cs="Times New Roman"/>
          <w:sz w:val="28"/>
          <w:szCs w:val="28"/>
        </w:rPr>
        <w:t xml:space="preserve"> предоставлений услуг  в городе Тверь. </w:t>
      </w:r>
    </w:p>
    <w:p w:rsidR="0036757C" w:rsidRPr="0036757C" w:rsidRDefault="0036757C" w:rsidP="0036757C">
      <w:pPr>
        <w:spacing w:after="16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57C">
        <w:rPr>
          <w:rFonts w:ascii="Times New Roman" w:eastAsia="Calibri" w:hAnsi="Times New Roman" w:cs="Times New Roman"/>
          <w:sz w:val="28"/>
          <w:szCs w:val="28"/>
        </w:rPr>
        <w:lastRenderedPageBreak/>
        <w:t>Информационные материалы позволяют решить задачи, поставленные в курсовой работе, однако, несмотря на их значительное количество, далеко не все аспекты темы курсовой работы в них раскрыты.</w:t>
      </w:r>
    </w:p>
    <w:p w:rsidR="0036757C" w:rsidRPr="0036757C" w:rsidRDefault="0036757C" w:rsidP="0036757C">
      <w:pPr>
        <w:spacing w:after="16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57C">
        <w:rPr>
          <w:rFonts w:ascii="Times New Roman" w:eastAsia="Calibri" w:hAnsi="Times New Roman" w:cs="Times New Roman"/>
          <w:sz w:val="28"/>
          <w:szCs w:val="28"/>
        </w:rPr>
        <w:t xml:space="preserve">При решении исследовательских задач, использовался ряд методов исследования, которые помогли решить задачи, поставленные  в курсовой работе.  Исторический метод позволил воссоздать историю создания и существования творческой мастерской </w:t>
      </w:r>
      <w:r w:rsidRPr="0036757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«Фигаро»</w:t>
      </w:r>
      <w:r w:rsidRPr="0036757C">
        <w:rPr>
          <w:rFonts w:ascii="Times New Roman" w:eastAsia="Calibri" w:hAnsi="Times New Roman" w:cs="Times New Roman"/>
          <w:sz w:val="28"/>
          <w:szCs w:val="28"/>
        </w:rPr>
        <w:t>,  проследить ход развития мастерской в Твери как анимационной компании.</w:t>
      </w:r>
    </w:p>
    <w:p w:rsidR="0036757C" w:rsidRPr="0036757C" w:rsidRDefault="0036757C" w:rsidP="0036757C">
      <w:pPr>
        <w:spacing w:after="16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57C">
        <w:rPr>
          <w:rFonts w:ascii="Times New Roman" w:eastAsia="Calibri" w:hAnsi="Times New Roman" w:cs="Times New Roman"/>
          <w:sz w:val="28"/>
          <w:szCs w:val="28"/>
        </w:rPr>
        <w:t>Метод классификации и систематизации позволил разделить материал по главам  и определить структуру курсовой  работы. Структурировать список информационных материалов.</w:t>
      </w:r>
    </w:p>
    <w:p w:rsidR="0036757C" w:rsidRPr="0036757C" w:rsidRDefault="0036757C" w:rsidP="0036757C">
      <w:pPr>
        <w:spacing w:after="16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57C">
        <w:rPr>
          <w:rFonts w:ascii="Times New Roman" w:eastAsia="Calibri" w:hAnsi="Times New Roman" w:cs="Times New Roman"/>
          <w:sz w:val="28"/>
          <w:szCs w:val="28"/>
        </w:rPr>
        <w:t>Работа построена на нескольких методологических принципах, которые определили подход к исполненному материалу.</w:t>
      </w:r>
    </w:p>
    <w:p w:rsidR="0036757C" w:rsidRPr="0036757C" w:rsidRDefault="0036757C" w:rsidP="0036757C">
      <w:pPr>
        <w:spacing w:after="16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57C">
        <w:rPr>
          <w:rFonts w:ascii="Times New Roman" w:eastAsia="Calibri" w:hAnsi="Times New Roman" w:cs="Times New Roman"/>
          <w:sz w:val="28"/>
          <w:szCs w:val="28"/>
        </w:rPr>
        <w:t>Важнейший методологический принцип, принцип объективности, который предполагает равные возможности для всех тем и сюжетов непредвзятых, строго научный подход к ним.</w:t>
      </w:r>
    </w:p>
    <w:p w:rsidR="0036757C" w:rsidRPr="0036757C" w:rsidRDefault="0036757C" w:rsidP="0036757C">
      <w:pPr>
        <w:spacing w:after="16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57C">
        <w:rPr>
          <w:rFonts w:ascii="Times New Roman" w:eastAsia="Calibri" w:hAnsi="Times New Roman" w:cs="Times New Roman"/>
          <w:sz w:val="28"/>
          <w:szCs w:val="28"/>
        </w:rPr>
        <w:t>Структура курсовой работы состоит из следующих частей: введения, в котором содержится обоснование выбора темы, актуальность данной темы,  здесь же представлен обзор информационный материалов, показаны цели и задачи работы; двух глав, заключения, приложений и списка информационных материалов.</w:t>
      </w:r>
    </w:p>
    <w:p w:rsidR="0036757C" w:rsidRPr="0036757C" w:rsidRDefault="0036757C" w:rsidP="0036757C">
      <w:pPr>
        <w:spacing w:after="16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6757C" w:rsidRPr="0036757C" w:rsidRDefault="0036757C" w:rsidP="0036757C">
      <w:pPr>
        <w:spacing w:after="16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6757C" w:rsidRPr="0036757C" w:rsidRDefault="0036757C" w:rsidP="0036757C">
      <w:pPr>
        <w:spacing w:after="16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6757C" w:rsidRPr="0036757C" w:rsidRDefault="0036757C" w:rsidP="0036757C">
      <w:pPr>
        <w:spacing w:after="16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6757C" w:rsidRPr="0036757C" w:rsidRDefault="0036757C" w:rsidP="0036757C">
      <w:pPr>
        <w:spacing w:after="16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6757C" w:rsidRPr="0036757C" w:rsidRDefault="0036757C" w:rsidP="0036757C">
      <w:pPr>
        <w:spacing w:after="16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6757C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 Глава 1. Анимационный сервис как вид сервисной деятельности.</w:t>
      </w:r>
    </w:p>
    <w:p w:rsidR="0036757C" w:rsidRPr="0036757C" w:rsidRDefault="0036757C" w:rsidP="0036757C">
      <w:pPr>
        <w:spacing w:after="16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6757C">
        <w:rPr>
          <w:rFonts w:ascii="Times New Roman" w:eastAsia="Calibri" w:hAnsi="Times New Roman" w:cs="Times New Roman"/>
          <w:b/>
          <w:sz w:val="28"/>
          <w:szCs w:val="28"/>
        </w:rPr>
        <w:t>1.1. Понятие анимационного сервиса.</w:t>
      </w:r>
    </w:p>
    <w:p w:rsidR="0036757C" w:rsidRPr="0036757C" w:rsidRDefault="0036757C" w:rsidP="0036757C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57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Разберем понятие «анимационный сервис» на отдельные части. Во-первых, анимационная</w:t>
      </w:r>
      <w:r w:rsidRPr="0036757C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11"/>
      </w:r>
      <w:r w:rsidRPr="00367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досуговая, деятельность </w:t>
      </w:r>
      <w:proofErr w:type="gramStart"/>
      <w:r w:rsidRPr="0036757C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человека</w:t>
      </w:r>
      <w:proofErr w:type="gramEnd"/>
      <w:r w:rsidRPr="00367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прежде всего связана с рекреацией</w:t>
      </w:r>
      <w:r w:rsidRPr="0036757C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12"/>
      </w:r>
      <w:r w:rsidRPr="0036757C">
        <w:rPr>
          <w:rFonts w:ascii="Times New Roman" w:eastAsia="Times New Roman" w:hAnsi="Times New Roman" w:cs="Times New Roman"/>
          <w:sz w:val="28"/>
          <w:szCs w:val="28"/>
          <w:lang w:eastAsia="ru-RU"/>
        </w:rPr>
        <w:t>. В «Толковом словаре туристских терминов»</w:t>
      </w:r>
      <w:r w:rsidRPr="0036757C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13"/>
      </w:r>
      <w:r w:rsidRPr="00367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понятие "рекреация" определяется как "расширенное воспроизводство сил человека (физических, интеллектуальных и эмоциональных)". «Энциклопедия туриста»</w:t>
      </w:r>
      <w:r w:rsidRPr="0036757C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14"/>
      </w:r>
      <w:r w:rsidRPr="00367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определяет рекреацию как "восстановление и развитие физических и духовных сил человека посредством отдыха, в том числе занятий туризмом".</w:t>
      </w:r>
    </w:p>
    <w:p w:rsidR="0036757C" w:rsidRPr="0036757C" w:rsidRDefault="0036757C" w:rsidP="0036757C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так давно большинство людей четко проводили границу между трудом и отдыхом, не заботилось об организации семейного досуга, полагаясь на целевую деятельность общественных институтов, учреждений культуры. Досуг рассматривался лишь как отдых от работы, средство восстановления физических и духовных сил для дальнейшего продуктивного профессионального труда. </w:t>
      </w:r>
    </w:p>
    <w:p w:rsidR="0036757C" w:rsidRPr="0036757C" w:rsidRDefault="0036757C" w:rsidP="0036757C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Полноценный отдых в современном обществе играет огромную роль в восстановлении, поскольку создает в жизни человека необходимый баланс и гармонию, помогает получить новый заряд энергии. Именно поэтому в современном обществе возникает острая потребность в правильной организации досуга, так как свободное время человека является важнейшей социальной сферой, требующей государственной поддержки. От организации досуга населения зависит физическое и нравственное здоровье. </w:t>
      </w:r>
    </w:p>
    <w:p w:rsidR="0036757C" w:rsidRPr="0036757C" w:rsidRDefault="0036757C" w:rsidP="0036757C">
      <w:pPr>
        <w:shd w:val="clear" w:color="auto" w:fill="FFFFFF"/>
        <w:spacing w:after="27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5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Сервисная деятельность играет важную роль в организации хорошего отдых и досуга современного человека, это является одной из главных ее задач. Это объясняется тем, что сервисная деятельность связана с предоставлением услуг.</w:t>
      </w:r>
      <w:r w:rsidRPr="0036757C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15"/>
      </w:r>
    </w:p>
    <w:p w:rsidR="0036757C" w:rsidRPr="0036757C" w:rsidRDefault="0036757C" w:rsidP="0036757C">
      <w:pPr>
        <w:shd w:val="clear" w:color="auto" w:fill="FFFFFF"/>
        <w:spacing w:after="27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6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Современная наука связывает сущность досуга с одним из полюсов человеческой деятельности, носящей в целом двухфазовый характер: «усилие – расслабление», «работа – отдых», «утомляющий вид активности – восстанавливающий вид активности» и т.п. Представление об отдыхе формируется как о деятельности, имеющей многофункциональное назначение, приобретающей сложное содержание, многообразные формы организации. </w:t>
      </w:r>
      <w:proofErr w:type="gramStart"/>
      <w:r w:rsidRPr="0036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этому</w:t>
      </w:r>
      <w:proofErr w:type="gramEnd"/>
      <w:r w:rsidRPr="0036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сервисной деятельности важно выделить составляющую: анимацию. </w:t>
      </w:r>
      <w:r w:rsidRPr="003675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Анимация – это одна из важных составляющих в сервисной деятельности. В парке анимацией является музыка, звучащая из колонок, ночная подцветка, аниматоры, одетые в различных персонажей. А так же на входе стоит клоун, который раздает брошюрки.</w:t>
      </w:r>
    </w:p>
    <w:p w:rsidR="0036757C" w:rsidRPr="0036757C" w:rsidRDefault="0036757C" w:rsidP="0036757C">
      <w:pPr>
        <w:spacing w:before="75" w:after="100" w:afterAutospacing="1" w:line="360" w:lineRule="auto"/>
        <w:ind w:left="150" w:right="7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75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Анимация </w:t>
      </w:r>
      <w:proofErr w:type="gramStart"/>
      <w:r w:rsidRPr="003675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</w:t>
      </w:r>
      <w:r w:rsidRPr="0036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proofErr w:type="gramEnd"/>
      <w:r w:rsidRPr="0036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 своеобразная услуга, преследующая цель – повышение качества обслуживания. Это динамично развивающаяся отрасль в </w:t>
      </w:r>
      <w:proofErr w:type="gramStart"/>
      <w:r w:rsidRPr="0036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праздничном</w:t>
      </w:r>
      <w:proofErr w:type="gramEnd"/>
      <w:r w:rsidRPr="0036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36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event</w:t>
      </w:r>
      <w:proofErr w:type="spellEnd"/>
      <w:r w:rsidRPr="0036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-бизнесе, важная составная часть сервиса отелей, ресторанов, клубов, баз отдыха, санаториев, молодежных развлекательных заведений, торговых центров, учреждений культуры. Сущность анимационной деятельности в туристском комплексе состоит в вовлечении туристов и отдыхающих в активные формы культурного досуга.</w:t>
      </w:r>
      <w:r w:rsidRPr="0036757C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footnoteReference w:id="16"/>
      </w:r>
    </w:p>
    <w:p w:rsidR="0036757C" w:rsidRPr="0036757C" w:rsidRDefault="0036757C" w:rsidP="0036757C">
      <w:pPr>
        <w:spacing w:before="75" w:after="100" w:afterAutospacing="1" w:line="360" w:lineRule="auto"/>
        <w:ind w:left="150" w:right="7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то же время – это своеобразная форма рекламы, повторного привлечения гостей и их знакомых, преследующая цель – продвижение </w:t>
      </w:r>
      <w:r w:rsidRPr="0036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туристского продукта на рынке </w:t>
      </w:r>
      <w:proofErr w:type="spellStart"/>
      <w:r w:rsidRPr="0036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дляповышении</w:t>
      </w:r>
      <w:proofErr w:type="spellEnd"/>
      <w:r w:rsidRPr="0036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доходности и прибыльности турбизнеса.</w:t>
      </w:r>
    </w:p>
    <w:p w:rsidR="0036757C" w:rsidRPr="0036757C" w:rsidRDefault="0036757C" w:rsidP="0036757C">
      <w:pPr>
        <w:spacing w:before="75" w:after="100" w:afterAutospacing="1" w:line="360" w:lineRule="auto"/>
        <w:ind w:left="150" w:right="7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 практически ни одно событие не обходится без анимационной программы. Характерными чертами современной анимационной деятельности являются (должен быть) высокий уровень культурно-технической оснащенности, использование современных анимационных технологий, форм и методов организации досуга и высокий художественный уровень.</w:t>
      </w:r>
    </w:p>
    <w:p w:rsidR="0036757C" w:rsidRPr="0036757C" w:rsidRDefault="0036757C" w:rsidP="0036757C">
      <w:pPr>
        <w:spacing w:before="75" w:after="100" w:afterAutospacing="1" w:line="360" w:lineRule="auto"/>
        <w:ind w:left="147" w:right="74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6757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Из трех главных рекреационных функций (лечебной, оздоровительной и познавательной) туристская анимация призвана выполнить прямым образом две функции – спортивно-оздоровительную и познавательную. </w:t>
      </w:r>
    </w:p>
    <w:p w:rsidR="0036757C" w:rsidRPr="0036757C" w:rsidRDefault="0036757C" w:rsidP="0036757C">
      <w:pPr>
        <w:spacing w:before="75" w:after="100" w:afterAutospacing="1" w:line="360" w:lineRule="auto"/>
        <w:ind w:left="147" w:right="74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6757C">
        <w:rPr>
          <w:rFonts w:ascii="Times New Roman" w:eastAsia="Calibri" w:hAnsi="Times New Roman" w:cs="Times New Roman"/>
          <w:color w:val="000000"/>
          <w:sz w:val="28"/>
          <w:szCs w:val="28"/>
        </w:rPr>
        <w:t>Косвенным образом при соответствующих условиях выполняется и лечебная функция.  В практике анимационного дела для целевого конструирования анимационных программ модно выделить следующие функции туристской анимации</w:t>
      </w:r>
      <w:r w:rsidRPr="0036757C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</w:rPr>
        <w:footnoteReference w:id="17"/>
      </w:r>
      <w:r w:rsidRPr="0036757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</w:t>
      </w:r>
    </w:p>
    <w:p w:rsidR="0036757C" w:rsidRPr="0036757C" w:rsidRDefault="0036757C" w:rsidP="0036757C">
      <w:pPr>
        <w:spacing w:before="75" w:after="100" w:afterAutospacing="1" w:line="360" w:lineRule="auto"/>
        <w:ind w:left="147" w:right="74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6757C">
        <w:rPr>
          <w:rFonts w:ascii="Times New Roman" w:eastAsia="Calibri" w:hAnsi="Times New Roman" w:cs="Times New Roman"/>
          <w:color w:val="000000"/>
          <w:sz w:val="28"/>
          <w:szCs w:val="28"/>
        </w:rPr>
        <w:t>– адаптационная функция, позволяющая перейти от повседневной обстановки к свободной, досуговой;</w:t>
      </w:r>
    </w:p>
    <w:p w:rsidR="0036757C" w:rsidRPr="0036757C" w:rsidRDefault="0036757C" w:rsidP="0036757C">
      <w:pPr>
        <w:spacing w:before="75" w:after="100" w:afterAutospacing="1" w:line="360" w:lineRule="auto"/>
        <w:ind w:left="147" w:right="74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6757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компенсационная функция, освобождающая человека от физической и психической усталости повседневной жизни;</w:t>
      </w:r>
    </w:p>
    <w:p w:rsidR="0036757C" w:rsidRPr="0036757C" w:rsidRDefault="0036757C" w:rsidP="0036757C">
      <w:pPr>
        <w:spacing w:before="75" w:after="100" w:afterAutospacing="1" w:line="360" w:lineRule="auto"/>
        <w:ind w:left="147" w:right="74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6757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стабилизирующая функция, создающие положительные эмоции и стимулирующая психическую стабильность; </w:t>
      </w:r>
    </w:p>
    <w:p w:rsidR="0036757C" w:rsidRPr="0036757C" w:rsidRDefault="0036757C" w:rsidP="0036757C">
      <w:pPr>
        <w:spacing w:before="75" w:after="100" w:afterAutospacing="1" w:line="360" w:lineRule="auto"/>
        <w:ind w:left="147" w:right="74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6757C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– оздоровительная функция, направленная на восстановление и развитие физических сил человека, ослабленных в повседневной трудовой жизни;</w:t>
      </w:r>
    </w:p>
    <w:p w:rsidR="0036757C" w:rsidRPr="0036757C" w:rsidRDefault="0036757C" w:rsidP="0036757C">
      <w:pPr>
        <w:spacing w:before="75" w:after="100" w:afterAutospacing="1" w:line="360" w:lineRule="auto"/>
        <w:ind w:left="147" w:right="74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6757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информационная функция, позволяющая получить новую информацию о стране, регионе, людях и т.д.;</w:t>
      </w:r>
    </w:p>
    <w:p w:rsidR="0036757C" w:rsidRPr="0036757C" w:rsidRDefault="0036757C" w:rsidP="0036757C">
      <w:pPr>
        <w:spacing w:before="75" w:after="100" w:afterAutospacing="1" w:line="360" w:lineRule="auto"/>
        <w:ind w:left="147" w:right="74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6757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образовательная функция, позволяющая приобрести и закрепить в результате ярких впечатлений новые знания об окружающем мире;</w:t>
      </w:r>
    </w:p>
    <w:p w:rsidR="0036757C" w:rsidRPr="0036757C" w:rsidRDefault="0036757C" w:rsidP="0036757C">
      <w:pPr>
        <w:spacing w:before="75" w:after="100" w:afterAutospacing="1" w:line="360" w:lineRule="auto"/>
        <w:ind w:left="147" w:right="74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6757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совершенствующая функция, приносящая интеллектуальное и физическое усовершенствование; </w:t>
      </w:r>
    </w:p>
    <w:p w:rsidR="0036757C" w:rsidRPr="0036757C" w:rsidRDefault="0036757C" w:rsidP="0036757C">
      <w:pPr>
        <w:spacing w:before="75" w:after="100" w:afterAutospacing="1" w:line="360" w:lineRule="auto"/>
        <w:ind w:left="147" w:right="74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6757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– рекламная функция, дающая возможность через анимационные программы сделать туриста носителем рекламы о стране, о регионе, о </w:t>
      </w:r>
      <w:proofErr w:type="spellStart"/>
      <w:r w:rsidRPr="0036757C">
        <w:rPr>
          <w:rFonts w:ascii="Times New Roman" w:eastAsia="Calibri" w:hAnsi="Times New Roman" w:cs="Times New Roman"/>
          <w:color w:val="000000"/>
          <w:sz w:val="28"/>
          <w:szCs w:val="28"/>
        </w:rPr>
        <w:t>туркомплексе</w:t>
      </w:r>
      <w:proofErr w:type="spellEnd"/>
      <w:r w:rsidRPr="0036757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отеле, турфирме и т.д.  </w:t>
      </w:r>
    </w:p>
    <w:p w:rsidR="0036757C" w:rsidRPr="0036757C" w:rsidRDefault="0036757C" w:rsidP="0036757C">
      <w:pPr>
        <w:spacing w:before="75" w:after="100" w:afterAutospacing="1" w:line="360" w:lineRule="auto"/>
        <w:ind w:left="147" w:right="7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757C">
        <w:rPr>
          <w:rFonts w:ascii="Times New Roman" w:eastAsia="Calibri" w:hAnsi="Times New Roman" w:cs="Times New Roman"/>
          <w:color w:val="000000"/>
          <w:sz w:val="28"/>
          <w:szCs w:val="28"/>
        </w:rPr>
        <w:t>Такое разнообразие функций туристской анимации обусловило и многообразие видов анимационной деятельности, разновидностей анимационных программ и мероприятий. </w:t>
      </w:r>
    </w:p>
    <w:p w:rsidR="00F814B3" w:rsidRPr="00F814B3" w:rsidRDefault="0036757C" w:rsidP="00F814B3">
      <w:pPr>
        <w:spacing w:before="75" w:after="100" w:afterAutospacing="1" w:line="360" w:lineRule="auto"/>
        <w:ind w:left="150" w:right="75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3675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Виды анимации</w:t>
      </w:r>
      <w:r w:rsidRPr="0036757C">
        <w:rPr>
          <w:rFonts w:ascii="Times New Roman" w:eastAsia="Times New Roman" w:hAnsi="Times New Roman" w:cs="Times New Roman"/>
          <w:bCs/>
          <w:color w:val="000000"/>
          <w:sz w:val="28"/>
          <w:szCs w:val="28"/>
          <w:vertAlign w:val="superscript"/>
          <w:lang w:eastAsia="ru-RU"/>
        </w:rPr>
        <w:footnoteReference w:id="18"/>
      </w:r>
      <w:r w:rsidRPr="003675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  <w:r w:rsidRPr="0036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рекреационная, досуговая, туристская анимация, событийная анимация, анимация в рамках </w:t>
      </w:r>
      <w:proofErr w:type="spellStart"/>
      <w:r w:rsidRPr="0036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event</w:t>
      </w:r>
      <w:proofErr w:type="spellEnd"/>
      <w:r w:rsidRPr="0036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-маркетинга, </w:t>
      </w:r>
      <w:proofErr w:type="spellStart"/>
      <w:r w:rsidRPr="0036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брендирование</w:t>
      </w:r>
      <w:proofErr w:type="spellEnd"/>
      <w:r w:rsidRPr="0036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территорий, музейная, парковая, в ресторанах, </w:t>
      </w:r>
      <w:proofErr w:type="spellStart"/>
      <w:r w:rsidRPr="0036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кейтеринг</w:t>
      </w:r>
      <w:proofErr w:type="spellEnd"/>
      <w:r w:rsidRPr="0036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-индустрии, детская, клубная, свадебная анимация</w:t>
      </w:r>
      <w:r w:rsidR="00F814B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гостиничная анимация и т.п.</w:t>
      </w:r>
      <w:proofErr w:type="gramEnd"/>
    </w:p>
    <w:p w:rsidR="0036757C" w:rsidRPr="0036757C" w:rsidRDefault="0036757C" w:rsidP="0036757C">
      <w:pPr>
        <w:spacing w:before="75" w:after="100" w:afterAutospacing="1" w:line="360" w:lineRule="auto"/>
        <w:ind w:left="150" w:right="7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Творческой мастерской "Фигаро" присуще </w:t>
      </w:r>
      <w:r w:rsidRPr="003675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рекреационная анимация</w:t>
      </w:r>
      <w:r w:rsidRPr="0036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вид досуговой деятельности, направленной на восстановление духовных и физических сил человека. Программы, реализуемые с рекреационными </w:t>
      </w:r>
      <w:r w:rsidRPr="0036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целями, могут </w:t>
      </w:r>
      <w:proofErr w:type="gramStart"/>
      <w:r w:rsidRPr="0036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</w:t>
      </w:r>
      <w:proofErr w:type="gramEnd"/>
      <w:r w:rsidRPr="0036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туристскими предприятиями с туристами и гостями, так и досуговыми учреждениями с местными жителями. Это дает право утверждать, что понятие «рекреационная анимация» шире, чем понятия «туристская анимация» и «гостиничная анимация».</w:t>
      </w:r>
    </w:p>
    <w:p w:rsidR="0036757C" w:rsidRPr="0036757C" w:rsidRDefault="0036757C" w:rsidP="0036757C">
      <w:pPr>
        <w:spacing w:before="75" w:after="100" w:afterAutospacing="1" w:line="360" w:lineRule="auto"/>
        <w:ind w:left="150" w:right="75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6757C">
        <w:rPr>
          <w:rFonts w:ascii="Times New Roman" w:eastAsia="Calibri" w:hAnsi="Times New Roman" w:cs="Times New Roman"/>
          <w:color w:val="000000"/>
          <w:sz w:val="28"/>
          <w:szCs w:val="28"/>
        </w:rPr>
        <w:t>Анимация</w:t>
      </w:r>
      <w:r w:rsidRPr="0036757C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</w:rPr>
        <w:footnoteReference w:id="19"/>
      </w:r>
      <w:r w:rsidRPr="0036757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представляет собой оригинальную и неповторимую область деятельности, которая отличается разнообразием связей с </w:t>
      </w:r>
      <w:proofErr w:type="spellStart"/>
      <w:r w:rsidRPr="0036757C">
        <w:rPr>
          <w:rFonts w:ascii="Times New Roman" w:eastAsia="Calibri" w:hAnsi="Times New Roman" w:cs="Times New Roman"/>
          <w:color w:val="000000"/>
          <w:sz w:val="28"/>
          <w:szCs w:val="28"/>
        </w:rPr>
        <w:t>действительностью</w:t>
      </w:r>
      <w:proofErr w:type="gramStart"/>
      <w:r w:rsidRPr="0036757C">
        <w:rPr>
          <w:rFonts w:ascii="Times New Roman" w:eastAsia="Calibri" w:hAnsi="Times New Roman" w:cs="Times New Roman"/>
          <w:color w:val="000000"/>
          <w:sz w:val="28"/>
          <w:szCs w:val="28"/>
        </w:rPr>
        <w:t>,с</w:t>
      </w:r>
      <w:proofErr w:type="gramEnd"/>
      <w:r w:rsidRPr="0036757C">
        <w:rPr>
          <w:rFonts w:ascii="Times New Roman" w:eastAsia="Calibri" w:hAnsi="Times New Roman" w:cs="Times New Roman"/>
          <w:color w:val="000000"/>
          <w:sz w:val="28"/>
          <w:szCs w:val="28"/>
        </w:rPr>
        <w:t>ложностью</w:t>
      </w:r>
      <w:proofErr w:type="spellEnd"/>
      <w:r w:rsidRPr="0036757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взаимоотношений компонентов своей внутренней структуры. Возникающие в анимации художественно-творческие начала принимают весьма тонкие и сложные формы. </w:t>
      </w:r>
      <w:proofErr w:type="spellStart"/>
      <w:r w:rsidRPr="0036757C">
        <w:rPr>
          <w:rFonts w:ascii="Times New Roman" w:eastAsia="Calibri" w:hAnsi="Times New Roman" w:cs="Times New Roman"/>
          <w:color w:val="000000"/>
          <w:sz w:val="28"/>
          <w:szCs w:val="28"/>
        </w:rPr>
        <w:t>Индивидуальныйи</w:t>
      </w:r>
      <w:proofErr w:type="spellEnd"/>
      <w:r w:rsidRPr="0036757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коллективный характер общения в процессе </w:t>
      </w:r>
      <w:proofErr w:type="spellStart"/>
      <w:r w:rsidRPr="0036757C">
        <w:rPr>
          <w:rFonts w:ascii="Times New Roman" w:eastAsia="Calibri" w:hAnsi="Times New Roman" w:cs="Times New Roman"/>
          <w:color w:val="000000"/>
          <w:sz w:val="28"/>
          <w:szCs w:val="28"/>
        </w:rPr>
        <w:t>деятельности</w:t>
      </w:r>
      <w:proofErr w:type="gramStart"/>
      <w:r w:rsidRPr="0036757C">
        <w:rPr>
          <w:rFonts w:ascii="Times New Roman" w:eastAsia="Calibri" w:hAnsi="Times New Roman" w:cs="Times New Roman"/>
          <w:color w:val="000000"/>
          <w:sz w:val="28"/>
          <w:szCs w:val="28"/>
        </w:rPr>
        <w:t>,п</w:t>
      </w:r>
      <w:proofErr w:type="gramEnd"/>
      <w:r w:rsidRPr="0036757C">
        <w:rPr>
          <w:rFonts w:ascii="Times New Roman" w:eastAsia="Calibri" w:hAnsi="Times New Roman" w:cs="Times New Roman"/>
          <w:color w:val="000000"/>
          <w:sz w:val="28"/>
          <w:szCs w:val="28"/>
        </w:rPr>
        <w:t>редопределяющий</w:t>
      </w:r>
      <w:proofErr w:type="spellEnd"/>
      <w:r w:rsidRPr="0036757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сочетание высокого духовно-интеллектуального напряжения и эмоционального тонуса с необходимостью глубоких личностных контактов специалиста-аниматора </w:t>
      </w:r>
      <w:proofErr w:type="spellStart"/>
      <w:r w:rsidRPr="0036757C">
        <w:rPr>
          <w:rFonts w:ascii="Times New Roman" w:eastAsia="Calibri" w:hAnsi="Times New Roman" w:cs="Times New Roman"/>
          <w:color w:val="000000"/>
          <w:sz w:val="28"/>
          <w:szCs w:val="28"/>
        </w:rPr>
        <w:t>ипотребителя</w:t>
      </w:r>
      <w:proofErr w:type="spellEnd"/>
      <w:r w:rsidRPr="0036757C">
        <w:rPr>
          <w:rFonts w:ascii="Times New Roman" w:eastAsia="Calibri" w:hAnsi="Times New Roman" w:cs="Times New Roman"/>
          <w:color w:val="000000"/>
          <w:sz w:val="28"/>
          <w:szCs w:val="28"/>
        </w:rPr>
        <w:t>, формирует обобщенное представление об уникальности деятельности специалиста-аниматора в сфере досуга.</w:t>
      </w:r>
      <w:r w:rsidRPr="0036757C">
        <w:rPr>
          <w:rFonts w:ascii="Times New Roman" w:eastAsia="Calibri" w:hAnsi="Times New Roman" w:cs="Times New Roman"/>
          <w:color w:val="000000"/>
          <w:sz w:val="28"/>
          <w:szCs w:val="28"/>
        </w:rPr>
        <w:br/>
        <w:t xml:space="preserve">Использование интерактивных игровых методов является важнейшей составляющей анимации. Значение игры, ее всестороннее влияние на развитие человека трудно переоценить. Игра органически присуща любому возрасту и </w:t>
      </w:r>
      <w:proofErr w:type="spellStart"/>
      <w:r w:rsidRPr="0036757C">
        <w:rPr>
          <w:rFonts w:ascii="Times New Roman" w:eastAsia="Calibri" w:hAnsi="Times New Roman" w:cs="Times New Roman"/>
          <w:color w:val="000000"/>
          <w:sz w:val="28"/>
          <w:szCs w:val="28"/>
        </w:rPr>
        <w:t>приумелом</w:t>
      </w:r>
      <w:proofErr w:type="spellEnd"/>
      <w:r w:rsidRPr="0036757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36757C">
        <w:rPr>
          <w:rFonts w:ascii="Times New Roman" w:eastAsia="Calibri" w:hAnsi="Times New Roman" w:cs="Times New Roman"/>
          <w:color w:val="000000"/>
          <w:sz w:val="28"/>
          <w:szCs w:val="28"/>
        </w:rPr>
        <w:t>руководстве</w:t>
      </w:r>
      <w:proofErr w:type="gramEnd"/>
      <w:r w:rsidRPr="0036757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 стороны специалиста – квалифицированного аниматора – способна творить чудеса. Она помогает аниматору сплотить группу, включить в активную деятельность замкнутых и застенчивых, работать как </w:t>
      </w:r>
      <w:proofErr w:type="gramStart"/>
      <w:r w:rsidRPr="0036757C">
        <w:rPr>
          <w:rFonts w:ascii="Times New Roman" w:eastAsia="Calibri" w:hAnsi="Times New Roman" w:cs="Times New Roman"/>
          <w:color w:val="000000"/>
          <w:sz w:val="28"/>
          <w:szCs w:val="28"/>
        </w:rPr>
        <w:t>со</w:t>
      </w:r>
      <w:proofErr w:type="gramEnd"/>
      <w:r w:rsidRPr="0036757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взрослыми,</w:t>
      </w:r>
      <w:r w:rsidRPr="0036757C">
        <w:rPr>
          <w:rFonts w:ascii="Times New Roman" w:eastAsia="Calibri" w:hAnsi="Times New Roman" w:cs="Times New Roman"/>
          <w:color w:val="000000"/>
          <w:sz w:val="28"/>
          <w:szCs w:val="28"/>
        </w:rPr>
        <w:br/>
        <w:t xml:space="preserve">так и с детьми. Существуют разные игры: </w:t>
      </w:r>
      <w:proofErr w:type="spellStart"/>
      <w:r w:rsidRPr="0036757C">
        <w:rPr>
          <w:rFonts w:ascii="Times New Roman" w:eastAsia="Calibri" w:hAnsi="Times New Roman" w:cs="Times New Roman"/>
          <w:color w:val="000000"/>
          <w:sz w:val="28"/>
          <w:szCs w:val="28"/>
        </w:rPr>
        <w:t>подвижные</w:t>
      </w:r>
      <w:proofErr w:type="gramStart"/>
      <w:r w:rsidRPr="0036757C">
        <w:rPr>
          <w:rFonts w:ascii="Times New Roman" w:eastAsia="Calibri" w:hAnsi="Times New Roman" w:cs="Times New Roman"/>
          <w:color w:val="000000"/>
          <w:sz w:val="28"/>
          <w:szCs w:val="28"/>
        </w:rPr>
        <w:t>,и</w:t>
      </w:r>
      <w:proofErr w:type="gramEnd"/>
      <w:r w:rsidRPr="0036757C">
        <w:rPr>
          <w:rFonts w:ascii="Times New Roman" w:eastAsia="Calibri" w:hAnsi="Times New Roman" w:cs="Times New Roman"/>
          <w:color w:val="000000"/>
          <w:sz w:val="28"/>
          <w:szCs w:val="28"/>
        </w:rPr>
        <w:t>нтеллектуальные</w:t>
      </w:r>
      <w:proofErr w:type="spellEnd"/>
      <w:r w:rsidRPr="0036757C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 w:rsidRPr="0036757C">
        <w:rPr>
          <w:rFonts w:ascii="Times New Roman" w:eastAsia="Calibri" w:hAnsi="Times New Roman" w:cs="Times New Roman"/>
          <w:color w:val="000000"/>
          <w:sz w:val="28"/>
          <w:szCs w:val="28"/>
        </w:rPr>
        <w:br/>
        <w:t xml:space="preserve">обучающие и др. Все они нужны и по-своему полезны, но особое место среди них занимают подвижные игры, характерной чертой которых является не только богатство и разнообразие движений, но и свобода их применения в различных игровых ситуациях, что создает возможности для </w:t>
      </w:r>
      <w:r w:rsidRPr="0036757C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проявления инициативы и творчества. Играя, человек испытывает радость от напряжения физических и умственных сил, необходимого для достижения успеха. </w:t>
      </w:r>
    </w:p>
    <w:p w:rsidR="0036757C" w:rsidRPr="0036757C" w:rsidRDefault="0036757C" w:rsidP="0036757C">
      <w:pPr>
        <w:spacing w:before="75" w:after="100" w:afterAutospacing="1" w:line="360" w:lineRule="auto"/>
        <w:ind w:left="150" w:right="75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6757C">
        <w:rPr>
          <w:rFonts w:ascii="Times New Roman" w:eastAsia="Calibri" w:hAnsi="Times New Roman" w:cs="Times New Roman"/>
          <w:color w:val="000000"/>
          <w:sz w:val="28"/>
          <w:szCs w:val="28"/>
        </w:rPr>
        <w:t>Процесс развития различных форм игровой деятельности</w:t>
      </w:r>
      <w:r w:rsidRPr="0036757C">
        <w:rPr>
          <w:rFonts w:ascii="Times New Roman" w:eastAsia="Calibri" w:hAnsi="Times New Roman" w:cs="Times New Roman"/>
          <w:color w:val="000000"/>
          <w:sz w:val="28"/>
          <w:szCs w:val="28"/>
        </w:rPr>
        <w:br/>
        <w:t>сложен, многогранен и зависит от влияния объективных и субъективных факторов. Поэтому отдельные параграфы в пособии посвящены характеристике основных функций игры, художественным принципам моделирования зрелищно-игровых и конкурсных программ, сценарно-режиссерским основам технологии игровой деятельности. Для специалистов анимационной деятельности в туризме очень важны организаторские, творческие, гражданские, моральные и нравственные качества. Профессиональное мастерство специалиста-аниматора определяется высоким уровнем мастерства художественного и эмоционального воздействия на личность, коллектив, большие и малые группы людей в условиях досуга.</w:t>
      </w:r>
    </w:p>
    <w:p w:rsidR="0036757C" w:rsidRPr="0036757C" w:rsidRDefault="0036757C" w:rsidP="0036757C">
      <w:pPr>
        <w:spacing w:before="75" w:after="100" w:line="360" w:lineRule="auto"/>
        <w:ind w:left="147" w:right="7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757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Творческая компания "Фигаро" </w:t>
      </w:r>
      <w:r w:rsidRPr="0036757C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footnoteReference w:id="20"/>
      </w:r>
      <w:r w:rsidRPr="0036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удовлетворяет потребность человека в творчестве, в демонстрации своих творческих созидательных способностей, в установлении контактов с близкими по духу людьми через совместное творчество, сотворчество.</w:t>
      </w:r>
    </w:p>
    <w:p w:rsidR="0036757C" w:rsidRPr="0036757C" w:rsidRDefault="0036757C" w:rsidP="0036757C">
      <w:pPr>
        <w:spacing w:before="75" w:after="100" w:line="360" w:lineRule="auto"/>
        <w:ind w:left="147" w:right="7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Реальные анимационные программы носят чаще всего комплексный характер по отношению к данным видам анимации, а перечисленные виды анимации являются </w:t>
      </w:r>
      <w:r w:rsidRPr="0036757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составляющими элементами</w:t>
      </w:r>
      <w:r w:rsidRPr="0036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этих программ, как бы кирпичиками того здания, которое представляет собой анимационная программа.</w:t>
      </w:r>
    </w:p>
    <w:p w:rsidR="0036757C" w:rsidRPr="0036757C" w:rsidRDefault="0036757C" w:rsidP="0036757C">
      <w:pPr>
        <w:spacing w:before="75" w:after="100" w:line="360" w:lineRule="auto"/>
        <w:ind w:left="147" w:right="7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Анимационные программы включают в себя также разнообразные спортивные игры, упражнения и соревнования, что делает эти программы </w:t>
      </w:r>
      <w:r w:rsidRPr="0036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более насыщенными, интересными и полезными для укрепления, восстановления здоровья, поэтому во взаимосвязи туристской анимации и спорта чаще всего и достигается наибольший восстановительно-оздоровительный эффект.</w:t>
      </w:r>
    </w:p>
    <w:p w:rsidR="0036757C" w:rsidRPr="0036757C" w:rsidRDefault="0036757C" w:rsidP="0036757C">
      <w:pPr>
        <w:spacing w:before="75" w:after="100" w:afterAutospacing="1" w:line="360" w:lineRule="auto"/>
        <w:ind w:left="150" w:right="75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57C">
        <w:rPr>
          <w:rFonts w:ascii="Times New Roman" w:eastAsia="Calibri" w:hAnsi="Times New Roman" w:cs="Times New Roman"/>
          <w:sz w:val="28"/>
          <w:szCs w:val="28"/>
        </w:rPr>
        <w:t xml:space="preserve">Конечной целью анимационного сервиса является удовлетворенность туриста отдыхом, его хорошее настроение, положительные впечатления, восстановление моральных и физических сил. В этом заключаются важнейшие рекреационные функции туристской анимации. Значение анимационного сервиса заключается в повышении качества, разнообразия и привлекательности туристского продукта, увеличении количества постоянных клиентов, увеличении спроса на туристский продукт, повышении нагрузки на материальную базу </w:t>
      </w:r>
      <w:proofErr w:type="spellStart"/>
      <w:r w:rsidRPr="0036757C">
        <w:rPr>
          <w:rFonts w:ascii="Times New Roman" w:eastAsia="Calibri" w:hAnsi="Times New Roman" w:cs="Times New Roman"/>
          <w:sz w:val="28"/>
          <w:szCs w:val="28"/>
        </w:rPr>
        <w:t>турпредприятия</w:t>
      </w:r>
      <w:proofErr w:type="spellEnd"/>
      <w:r w:rsidRPr="0036757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6757C" w:rsidRPr="0036757C" w:rsidRDefault="0036757C" w:rsidP="0036757C">
      <w:pPr>
        <w:tabs>
          <w:tab w:val="left" w:pos="3330"/>
        </w:tabs>
        <w:spacing w:before="75" w:after="100" w:afterAutospacing="1" w:line="360" w:lineRule="auto"/>
        <w:ind w:left="150" w:right="75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6757C"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:rsidR="0036757C" w:rsidRPr="0036757C" w:rsidRDefault="0036757C" w:rsidP="0036757C">
      <w:pPr>
        <w:spacing w:before="75" w:after="100" w:afterAutospacing="1" w:line="360" w:lineRule="auto"/>
        <w:ind w:left="150" w:right="75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675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1.2.</w:t>
      </w:r>
      <w:r w:rsidRPr="0036757C">
        <w:rPr>
          <w:rFonts w:ascii="Times New Roman" w:eastAsia="Calibri" w:hAnsi="Times New Roman" w:cs="Times New Roman"/>
          <w:b/>
          <w:sz w:val="28"/>
          <w:szCs w:val="28"/>
        </w:rPr>
        <w:t xml:space="preserve"> Особенности представления анимационных услуг.</w:t>
      </w:r>
    </w:p>
    <w:p w:rsidR="0036757C" w:rsidRPr="0036757C" w:rsidRDefault="0036757C" w:rsidP="0036757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36757C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proofErr w:type="gramEnd"/>
      <w:r w:rsidRPr="0036757C">
        <w:rPr>
          <w:rFonts w:ascii="Times New Roman" w:eastAsia="Times New Roman" w:hAnsi="Times New Roman" w:cs="Times New Roman"/>
          <w:sz w:val="28"/>
          <w:szCs w:val="28"/>
          <w:lang w:eastAsia="ru-RU"/>
        </w:rPr>
        <w:t>нимация</w:t>
      </w:r>
      <w:proofErr w:type="spellEnd"/>
      <w:r w:rsidRPr="00367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начала развиваться как таковая с 70-х годов ХХ в. на Востоке. Сначала аниматоры освоили Египет </w:t>
      </w:r>
      <w:proofErr w:type="gramStart"/>
      <w:r w:rsidRPr="0036757C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ОАЭ</w:t>
      </w:r>
      <w:proofErr w:type="gramEnd"/>
      <w:r w:rsidRPr="00367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позже – Турцию, где музыкальные и цирковые коллективы представляли свои программы преимущественно в отелях. Танцорам и циркачам была предложена несколько иная сфера деятельности – не просто концертные программы, но еще и общение с гостями в непринужденной обстановке. И только с середины 90-х ХХ в. анимация появилась в </w:t>
      </w:r>
      <w:proofErr w:type="spellStart"/>
      <w:r w:rsidRPr="0036757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</w:t>
      </w:r>
      <w:proofErr w:type="gramStart"/>
      <w:r w:rsidRPr="0036757C">
        <w:rPr>
          <w:rFonts w:ascii="Times New Roman" w:eastAsia="Times New Roman" w:hAnsi="Times New Roman" w:cs="Times New Roman"/>
          <w:sz w:val="28"/>
          <w:szCs w:val="28"/>
          <w:lang w:eastAsia="ru-RU"/>
        </w:rPr>
        <w:t>.В</w:t>
      </w:r>
      <w:proofErr w:type="spellEnd"/>
      <w:proofErr w:type="gramEnd"/>
      <w:r w:rsidRPr="00367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середине 90-х годов получили распространение школы аниматоров, где обучались как сами турки, так и иностранцы, в том числе прибывшие из России. </w:t>
      </w:r>
    </w:p>
    <w:p w:rsidR="0036757C" w:rsidRPr="0036757C" w:rsidRDefault="0036757C" w:rsidP="0036757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последнее время все больше предприятий стали заботиться о предоставлении анимационных услуг. Как уже известно, аниматорами называют специалистов по организации досуга на туристских предприятиях, в санаторно-курортных и других оздоровительных учреждениях. Очень часто, произнеся слово "аниматор", тут же поясняли: "массовик-затейник". </w:t>
      </w:r>
      <w:r w:rsidRPr="003675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Однако современное понятие анимации несколько шире. Анимация в туризме рассматривается как деятельность по разработке и предоставлению специальных программ проведения свободного времени. Анимационные программы включают спортивные игры и состязания, танцевальные вечера, карнавалы, игры, хобби, занятия, входящие в сферу духовных интересов. Следовательно, </w:t>
      </w:r>
      <w:proofErr w:type="spellStart"/>
      <w:r w:rsidRPr="0036757C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тураниматор</w:t>
      </w:r>
      <w:proofErr w:type="spellEnd"/>
      <w:r w:rsidRPr="00367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специалист, занимающийся разработкой индивидуальных и коллективных анимационных программ. </w:t>
      </w:r>
    </w:p>
    <w:p w:rsidR="0036757C" w:rsidRPr="0036757C" w:rsidRDefault="0036757C" w:rsidP="0036757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анимационной программой подразумевается объединенный общей целью или замыслом план проведения туристских, физкультурно-оздоровительных, культурно-массовых, познавательных и любительских занятий. Кроме понятия "анимационная программа" часто используется понятие "анимационное мероприятие", которое является составной частью анимационной программы. Например, если составляют анимационную программу на день, то она включает несколько анимационных мероприятий: спортивные соревнования, вечернюю развлекательную программу, игры на пляже и т.д. </w:t>
      </w:r>
    </w:p>
    <w:p w:rsidR="0036757C" w:rsidRPr="0036757C" w:rsidRDefault="0036757C" w:rsidP="0036757C">
      <w:pPr>
        <w:widowControl w:val="0"/>
        <w:spacing w:after="16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57C">
        <w:rPr>
          <w:rFonts w:ascii="Times New Roman" w:eastAsia="Calibri" w:hAnsi="Times New Roman" w:cs="Times New Roman"/>
          <w:sz w:val="28"/>
          <w:szCs w:val="28"/>
        </w:rPr>
        <w:t xml:space="preserve">Разработка анимационных программ – особый вид деятельности, поэтому подготовка высококвалифицированных специалистов-аниматоров является социально-значимой задачей. Аниматор занимается разработкой индивидуальных и коллективных программ проведения досуга, ориентирует туристов в многообразии его видов, организует им полноценный отдых, который является не только средством избавления от усталости, но и средством нейтрализации негативных сторон повседневной жизни. Профессионал аниматор должен выработать в себе такие важные качества, как компетентность, коммуникабельность, организаторские способности, умение работать с людьми, высокая культура общения, нестандартность мышления, деловая смекалка, лидерство, фантазия. </w:t>
      </w:r>
    </w:p>
    <w:p w:rsidR="0036757C" w:rsidRPr="0036757C" w:rsidRDefault="0036757C" w:rsidP="0036757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анимационные программы создаются аниматорами для развлечения гостей, восстановления (рекреации) их здоровья. Однако одна и </w:t>
      </w:r>
      <w:r w:rsidRPr="003675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та же программа может вызвать у одних людей положительные эмоции, а у других - прямо противоположные. Процесс восприятия предложенных анимационных программ зависит от многих факторов: </w:t>
      </w:r>
    </w:p>
    <w:p w:rsidR="0036757C" w:rsidRPr="0036757C" w:rsidRDefault="0036757C" w:rsidP="0036757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возраста участников или зрителей; </w:t>
      </w:r>
    </w:p>
    <w:p w:rsidR="0036757C" w:rsidRPr="0036757C" w:rsidRDefault="0036757C" w:rsidP="0036757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уровня образованности; </w:t>
      </w:r>
    </w:p>
    <w:p w:rsidR="0036757C" w:rsidRPr="0036757C" w:rsidRDefault="0036757C" w:rsidP="0036757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пола; </w:t>
      </w:r>
    </w:p>
    <w:p w:rsidR="0036757C" w:rsidRPr="0036757C" w:rsidRDefault="0036757C" w:rsidP="0036757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этнической принадлежности; </w:t>
      </w:r>
    </w:p>
    <w:p w:rsidR="0036757C" w:rsidRPr="0036757C" w:rsidRDefault="0036757C" w:rsidP="0036757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настроения на момент реализации данной программы и т.д. </w:t>
      </w:r>
    </w:p>
    <w:p w:rsidR="0036757C" w:rsidRPr="0036757C" w:rsidRDefault="0036757C" w:rsidP="0036757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Именно поэтому важно дифференцировать потребителей данных услуг заранее, иметь в запасе несколько различных программ или мероприятий, чтобы удовлетворить разные вкусы. </w:t>
      </w:r>
    </w:p>
    <w:p w:rsidR="0036757C" w:rsidRPr="0036757C" w:rsidRDefault="0036757C" w:rsidP="0036757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57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правило, в начале нового сезона менеджер-аниматор утверждает анимационную программу на весь сезон. На каждый день недели (по часам) составляется точное расписание мероприятий, и на каждого члена команды возлагаются определенные обязанности по их проведению.</w:t>
      </w:r>
    </w:p>
    <w:p w:rsidR="0036757C" w:rsidRPr="0036757C" w:rsidRDefault="0036757C" w:rsidP="0036757C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57C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интенсивнее становится труд человека, тем больше людей нуждается в полноценном отдыхе. Не случайно во всем цивилизованном мире индустрии туризма и досуга уделяется большое внимание. Заработанные деньги с удовольствием тратятся на полноценный отдых: туристские путешествия, посещения театров, музеев, парков, спортивных соревнований, игровых залов, клубов, казино и прочих мест отдыха. Поэтому индустрия досуга приносит экономике многих стран большую прибыль.</w:t>
      </w:r>
    </w:p>
    <w:p w:rsidR="0036757C" w:rsidRPr="0036757C" w:rsidRDefault="0036757C" w:rsidP="0036757C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57C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рубежом бизнесмены вкладывают немалые средства в создание туристских комплексов, включающих не только средства размещения и питания туристов, но и досуговые центры, казино, спортивные и зрелищные площадки, бассейны, аттракционы.</w:t>
      </w:r>
    </w:p>
    <w:p w:rsidR="0036757C" w:rsidRPr="0036757C" w:rsidRDefault="0036757C" w:rsidP="0036757C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материального обеспечения анимационного сервиса в </w:t>
      </w:r>
      <w:proofErr w:type="spellStart"/>
      <w:r w:rsidRPr="0036757C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туркомплексах</w:t>
      </w:r>
      <w:proofErr w:type="spellEnd"/>
      <w:r w:rsidRPr="00367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работают промышленные предприятия, производящие соответствующее оборудование, программное обеспечение, мебель, декорации и прочие необходимые компоненты для обустройства </w:t>
      </w:r>
      <w:r w:rsidRPr="003675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развлекательных центров. Все это позволяет обеспечить работой тысячи людей.</w:t>
      </w:r>
    </w:p>
    <w:p w:rsidR="0036757C" w:rsidRPr="0036757C" w:rsidRDefault="0036757C" w:rsidP="0036757C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57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Материальная база тоже требует внимания. Ежегодно в Москве проходит специализированная международная выставка индустрии развлечений. Участниками выставки являются компании из разных стран мира, производящие оборудование и аксессуары для казино, парков, шоу-бизнеса и подвижных игр. К сожалению, российских предприятий среди участников не так уж много, хотя число их увеличивается из года в год. Но опять же, конкурентами иностранным производителям стали в основном российские производители игровых автоматов, а вот отечественных производителей качественного конкурентоспособного оборудования для детских площадок и развлекательных центров, пляжей, тематических парков и аквапарков по-прежнему мало.</w:t>
      </w:r>
    </w:p>
    <w:p w:rsidR="0036757C" w:rsidRPr="0036757C" w:rsidRDefault="0036757C" w:rsidP="0036757C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67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лучше обстоят дела и с подготовкой квалифицированных специалистов по организации досуга, недостаток которых ощущается везде, начиная с подростковых </w:t>
      </w:r>
      <w:proofErr w:type="spellStart"/>
      <w:r w:rsidRPr="0036757C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турклубов</w:t>
      </w:r>
      <w:proofErr w:type="spellEnd"/>
      <w:r w:rsidRPr="0036757C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заканчивая крупными туристскими комплексами.</w:t>
      </w:r>
      <w:proofErr w:type="gramEnd"/>
      <w:r w:rsidRPr="00367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Назрела необходимость подготовки организаторов досуга и менеджеров </w:t>
      </w:r>
      <w:proofErr w:type="spellStart"/>
      <w:r w:rsidRPr="0036757C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туранимации</w:t>
      </w:r>
      <w:proofErr w:type="spellEnd"/>
      <w:r w:rsidRPr="0036757C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способных сделать отдых красивым, веселым, незабываемым.</w:t>
      </w:r>
    </w:p>
    <w:p w:rsidR="0036757C" w:rsidRPr="0036757C" w:rsidRDefault="0036757C" w:rsidP="0036757C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Анимация имеет характерные черты: осуществляется в свободное время; отличается свободой выбора, добровольностью, активностью, инициативой как одного человека, так и различных социальных групп.</w:t>
      </w:r>
    </w:p>
    <w:p w:rsidR="0036757C" w:rsidRPr="0036757C" w:rsidRDefault="0036757C" w:rsidP="0036757C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обусловлена национальными, религиозными, региональными особенностями и традициями; характеризуется многообразием видов на базе различных интересов взрослых, молодежи и детей; отличается глубокой личностью; носит гуманистический, культурологический, развивающий, оздоровительный и воспитательный характер.</w:t>
      </w:r>
    </w:p>
    <w:p w:rsidR="0036757C" w:rsidRPr="0036757C" w:rsidRDefault="0036757C" w:rsidP="0036757C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Главный в системе анимации – менеджер анимационной службы. Он подчиняется непосредственно генеральному менеджеру.</w:t>
      </w:r>
    </w:p>
    <w:p w:rsidR="0036757C" w:rsidRPr="0036757C" w:rsidRDefault="0036757C" w:rsidP="0036757C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специалист широкого профиля, менеджер анимационной деятельности призван выявлять, удовлетворять и развивать социально-культурные интересы разных групп населения, разрабатывать целевые анимационные программы и социальные технологии их осуществления, стимулировать инновационные движения в сфере туризма, управлять </w:t>
      </w:r>
      <w:proofErr w:type="gramStart"/>
      <w:r w:rsidRPr="0036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экономическими механизмами</w:t>
      </w:r>
      <w:proofErr w:type="gramEnd"/>
      <w:r w:rsidRPr="0036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организации анимационной деятельности, внедрять эффективные педагогические методики развития культурно-эстетического творчества.</w:t>
      </w:r>
    </w:p>
    <w:p w:rsidR="0036757C" w:rsidRPr="0036757C" w:rsidRDefault="0036757C" w:rsidP="0036757C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отдел имеет определенные обязанности, но есть такие мероприятие, которые готовят все члены анимационной команды сообща.</w:t>
      </w:r>
    </w:p>
    <w:p w:rsidR="0036757C" w:rsidRPr="0036757C" w:rsidRDefault="0036757C" w:rsidP="0036757C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Спортивный отдел – возглавляет спортивный шеф-инструктор. Работа этого отдела наиболее активная и напряженная. В течение всего дня аниматоры находятся в непосредственном контакте с туристами, через каждые 30 минут предлагают гостям разные спортивные мероприятия (занятия </w:t>
      </w:r>
      <w:proofErr w:type="spellStart"/>
      <w:r w:rsidRPr="0036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акв</w:t>
      </w:r>
      <w:proofErr w:type="gramStart"/>
      <w:r w:rsidRPr="0036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spellEnd"/>
      <w:r w:rsidRPr="0036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36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36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степаэробикой</w:t>
      </w:r>
      <w:proofErr w:type="spellEnd"/>
      <w:r w:rsidRPr="0036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катание на коньках и лыжах, пейнтбол, рыбалка, тир). Каждый спортивный аниматор проводит строго определенное количество занятий и должен хорошо знать правила организуемых игр и соревнований, а также уметь проводить инструктаж по технике безопасности. Все спортивные аниматоры должны иметь соответствующую подготовку, быть всегда подтянутыми, стройными, веселыми, коммуникабельными.</w:t>
      </w:r>
    </w:p>
    <w:p w:rsidR="0036757C" w:rsidRPr="0036757C" w:rsidRDefault="00F814B3" w:rsidP="0036757C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отдел шоу-анимации  н</w:t>
      </w:r>
      <w:r w:rsidR="0036757C" w:rsidRPr="0036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абираются профессиональ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ные танцоры, музыканты, артисты</w:t>
      </w:r>
      <w:r w:rsidR="0036757C" w:rsidRPr="0036757C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footnoteReference w:id="21"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36757C" w:rsidRPr="0036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Также в отделе постоянно работает профессиональный хореограф, который часто совмещает обязанности </w:t>
      </w:r>
      <w:r w:rsidR="0036757C" w:rsidRPr="0036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режиссера-постановщика вечерних развлекательных программ, ди-джей, декоратор и костюмер. Остальные аниматоры привлекаются к работе по мере надобности. Шоу-программы чаще всего включают юмористические сценки, отрывки из знаменитых мюзиклов, танцевальные спектакли. Для развлечения гостей иногда устраивается стриптиз-шоу. Отдел шоу-анимации отвечает за проведение дискотек (как взрослых, так и детских), обучение отдыхающих танцевальным движениям, исполнению песен и за проведение других музыкально-развлекательных мероприятий.</w:t>
      </w:r>
    </w:p>
    <w:p w:rsidR="0036757C" w:rsidRPr="0036757C" w:rsidRDefault="0036757C" w:rsidP="0036757C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Мини-клуб – важный отдел анимационной службы. Главная обязанность аниматоров мини-клуба – организовать интересный, полноценный отдых детям, дав возможность родителям найти себе развлечение по вкусу. Для каждой из возрастных групп желательно заранее составить программу, подобрать соответствующие возрасту игры и развлечения. На аниматорах этого отдела лежит большая ответственность за жизнь и здоровье детей. Аниматоры мини-клуба кроме функции развлечения выполняют и функцию воспитания, поэтому они должны знать основы педагогики и психологии, уметь ответить детям на их вопросы, объяснить правила игры, рассказать что-то интересное.</w:t>
      </w:r>
    </w:p>
    <w:p w:rsidR="0036757C" w:rsidRPr="0036757C" w:rsidRDefault="0036757C" w:rsidP="0036757C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 аниматором непросто. Аниматор должен изначально владеть определенными навыками работы и умениями, а также должен быть психологически готов к этой работе. В общем смысле анимационное обслуживание следует понимать как тесное взаимодействие досугово-развлекательного и сервисного комплексов с личностным подходом к обслуживанию и развлечению каждого туриста.   </w:t>
      </w:r>
    </w:p>
    <w:p w:rsidR="0012038E" w:rsidRDefault="0012038E" w:rsidP="0036757C">
      <w:pPr>
        <w:spacing w:after="16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2038E" w:rsidRDefault="0012038E" w:rsidP="0036757C">
      <w:pPr>
        <w:spacing w:after="16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6757C" w:rsidRPr="0036757C" w:rsidRDefault="0036757C" w:rsidP="0036757C">
      <w:pPr>
        <w:spacing w:after="16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6757C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Глава 2. Анимационная деятельность в сфере орга</w:t>
      </w:r>
      <w:r w:rsidR="00F814B3">
        <w:rPr>
          <w:rFonts w:ascii="Times New Roman" w:eastAsia="Calibri" w:hAnsi="Times New Roman" w:cs="Times New Roman"/>
          <w:b/>
          <w:sz w:val="28"/>
          <w:szCs w:val="28"/>
        </w:rPr>
        <w:t>низации праздников  на примере «Творческой мастерской «Фигаро»</w:t>
      </w:r>
      <w:r w:rsidRPr="0036757C">
        <w:rPr>
          <w:rFonts w:ascii="Times New Roman" w:eastAsia="Calibri" w:hAnsi="Times New Roman" w:cs="Times New Roman"/>
          <w:b/>
          <w:sz w:val="28"/>
          <w:szCs w:val="28"/>
        </w:rPr>
        <w:t xml:space="preserve"> города Твери.</w:t>
      </w:r>
    </w:p>
    <w:p w:rsidR="0036757C" w:rsidRPr="0036757C" w:rsidRDefault="0036757C" w:rsidP="0036757C">
      <w:pPr>
        <w:spacing w:after="16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6757C">
        <w:rPr>
          <w:rFonts w:ascii="Times New Roman" w:eastAsia="Calibri" w:hAnsi="Times New Roman" w:cs="Times New Roman"/>
          <w:b/>
          <w:sz w:val="28"/>
          <w:szCs w:val="28"/>
        </w:rPr>
        <w:t>2.1. Характеристика предприятия</w:t>
      </w:r>
    </w:p>
    <w:p w:rsidR="0036757C" w:rsidRPr="0036757C" w:rsidRDefault="0036757C" w:rsidP="0036757C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57C">
        <w:rPr>
          <w:rFonts w:ascii="Times New Roman" w:eastAsia="Calibri" w:hAnsi="Times New Roman" w:cs="Times New Roman"/>
          <w:sz w:val="28"/>
          <w:szCs w:val="28"/>
        </w:rPr>
        <w:t>Когда в 2005 году родилась идея создать праздничное агентств</w:t>
      </w:r>
      <w:r>
        <w:rPr>
          <w:rFonts w:ascii="Times New Roman" w:eastAsia="Calibri" w:hAnsi="Times New Roman" w:cs="Times New Roman"/>
          <w:sz w:val="28"/>
          <w:szCs w:val="28"/>
        </w:rPr>
        <w:t>о в Твери</w:t>
      </w:r>
      <w:r w:rsidRPr="0036757C">
        <w:rPr>
          <w:rFonts w:ascii="Times New Roman" w:eastAsia="Calibri" w:hAnsi="Times New Roman" w:cs="Times New Roman"/>
          <w:sz w:val="28"/>
          <w:szCs w:val="28"/>
        </w:rPr>
        <w:t xml:space="preserve">, решили </w:t>
      </w:r>
      <w:proofErr w:type="gramStart"/>
      <w:r w:rsidRPr="0036757C">
        <w:rPr>
          <w:rFonts w:ascii="Times New Roman" w:eastAsia="Calibri" w:hAnsi="Times New Roman" w:cs="Times New Roman"/>
          <w:sz w:val="28"/>
          <w:szCs w:val="28"/>
        </w:rPr>
        <w:t>сперва</w:t>
      </w:r>
      <w:proofErr w:type="gramEnd"/>
      <w:r w:rsidRPr="0036757C">
        <w:rPr>
          <w:rFonts w:ascii="Times New Roman" w:eastAsia="Calibri" w:hAnsi="Times New Roman" w:cs="Times New Roman"/>
          <w:sz w:val="28"/>
          <w:szCs w:val="28"/>
        </w:rPr>
        <w:t xml:space="preserve"> провести социологический опрос населения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  <w:r w:rsidRPr="0036757C">
        <w:rPr>
          <w:rFonts w:ascii="Times New Roman" w:eastAsia="Calibri" w:hAnsi="Times New Roman" w:cs="Times New Roman"/>
          <w:sz w:val="28"/>
          <w:szCs w:val="28"/>
        </w:rPr>
        <w:t xml:space="preserve"> «А надо ли это жителям Твери?» С помощью специалистов была составлена анкета. Было опрошено более 1000 человек из разных социальных и возрастных групп. По результатам анкетирования сложилась ясная картина, что о многих услугах, которые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были обозначе</w:t>
      </w:r>
      <w:r w:rsidRPr="0036757C">
        <w:rPr>
          <w:rFonts w:ascii="Times New Roman" w:eastAsia="Calibri" w:hAnsi="Times New Roman" w:cs="Times New Roman"/>
          <w:sz w:val="28"/>
          <w:szCs w:val="28"/>
        </w:rPr>
        <w:t>ны в анкете, население просто не подозревало, а за многими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-</w:t>
      </w:r>
      <w:r w:rsidRPr="0036757C">
        <w:rPr>
          <w:rFonts w:ascii="Times New Roman" w:eastAsia="Calibri" w:hAnsi="Times New Roman" w:cs="Times New Roman"/>
          <w:sz w:val="28"/>
          <w:szCs w:val="28"/>
        </w:rPr>
        <w:t xml:space="preserve"> не знало куда обратиться. Таким образом, решение было </w:t>
      </w:r>
      <w:proofErr w:type="spellStart"/>
      <w:r w:rsidRPr="0036757C">
        <w:rPr>
          <w:rFonts w:ascii="Times New Roman" w:eastAsia="Calibri" w:hAnsi="Times New Roman" w:cs="Times New Roman"/>
          <w:sz w:val="28"/>
          <w:szCs w:val="28"/>
        </w:rPr>
        <w:t>принято</w:t>
      </w:r>
      <w:proofErr w:type="gramStart"/>
      <w:r w:rsidRPr="0036757C">
        <w:rPr>
          <w:rFonts w:ascii="Times New Roman" w:eastAsia="Calibri" w:hAnsi="Times New Roman" w:cs="Times New Roman"/>
          <w:sz w:val="28"/>
          <w:szCs w:val="28"/>
        </w:rPr>
        <w:t>,о</w:t>
      </w:r>
      <w:proofErr w:type="gramEnd"/>
      <w:r w:rsidRPr="0036757C">
        <w:rPr>
          <w:rFonts w:ascii="Times New Roman" w:eastAsia="Calibri" w:hAnsi="Times New Roman" w:cs="Times New Roman"/>
          <w:sz w:val="28"/>
          <w:szCs w:val="28"/>
        </w:rPr>
        <w:t>ткрывать</w:t>
      </w:r>
      <w:proofErr w:type="spellEnd"/>
      <w:r w:rsidRPr="0036757C">
        <w:rPr>
          <w:rFonts w:ascii="Times New Roman" w:eastAsia="Calibri" w:hAnsi="Times New Roman" w:cs="Times New Roman"/>
          <w:sz w:val="28"/>
          <w:szCs w:val="28"/>
        </w:rPr>
        <w:t xml:space="preserve"> праздничное аген</w:t>
      </w:r>
      <w:r>
        <w:rPr>
          <w:rFonts w:ascii="Times New Roman" w:eastAsia="Calibri" w:hAnsi="Times New Roman" w:cs="Times New Roman"/>
          <w:sz w:val="28"/>
          <w:szCs w:val="28"/>
        </w:rPr>
        <w:t>т</w:t>
      </w:r>
      <w:r w:rsidRPr="0036757C">
        <w:rPr>
          <w:rFonts w:ascii="Times New Roman" w:eastAsia="Calibri" w:hAnsi="Times New Roman" w:cs="Times New Roman"/>
          <w:sz w:val="28"/>
          <w:szCs w:val="28"/>
        </w:rPr>
        <w:t>ство "Фигаро".</w:t>
      </w:r>
    </w:p>
    <w:p w:rsidR="0036757C" w:rsidRPr="0036757C" w:rsidRDefault="0036757C" w:rsidP="00F814B3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36757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Дата рождения предприятия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-</w:t>
      </w:r>
      <w:r w:rsidRPr="0036757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1 апреля 2006 года</w:t>
      </w:r>
      <w:proofErr w:type="gramStart"/>
      <w:r w:rsidRPr="0036757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Сфера деятельности: п</w:t>
      </w:r>
      <w:r w:rsidRPr="0036757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рофессиональная подготовка и проведение свадеб, корпоративных вечеринок, выпускных балов, юбилейных праздников ,предоставляет услугу оригинальных подарков., шоу-программ - т.е. любых больших и маленьких торжеств.</w:t>
      </w:r>
      <w:r w:rsidRPr="0036757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12038E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Предлагаемые агентством «Фигаро» специалисты</w:t>
      </w:r>
      <w:r w:rsidRPr="0036757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36757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br/>
        <w:t>• Аниматоры</w:t>
      </w:r>
      <w:proofErr w:type="gramStart"/>
      <w:r w:rsidRPr="0036757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36757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свыше 30 человек;</w:t>
      </w:r>
      <w:r w:rsidRPr="0036757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br/>
        <w:t>• Артисты различных жанров: более 350 наименований коллективов и солистов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="0012038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br/>
        <w:t>• Ведущие: 17 человек</w:t>
      </w:r>
      <w:r w:rsidR="0012038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br/>
        <w:t>•Администраторы, распорядители: 5 человек</w:t>
      </w:r>
      <w:r w:rsidR="0012038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br/>
        <w:t>•</w:t>
      </w:r>
      <w:r w:rsidRPr="0036757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Дек</w:t>
      </w:r>
      <w:r w:rsidR="0012038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ораторы, флористы : 6 человек</w:t>
      </w:r>
      <w:r w:rsidR="0012038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br/>
        <w:t>•</w:t>
      </w:r>
      <w:r w:rsidRPr="0036757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Техническая служба: 11 человек</w:t>
      </w:r>
      <w:r w:rsidRPr="0036757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• ... и множество других личностей которые занимаются любимым делом (сценаристы, поэты, </w:t>
      </w:r>
      <w:proofErr w:type="spellStart"/>
      <w:r w:rsidRPr="0036757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креаторы</w:t>
      </w:r>
      <w:proofErr w:type="spellEnd"/>
      <w:r w:rsidRPr="0036757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и пр.)</w:t>
      </w:r>
      <w:r w:rsidRPr="0036757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br/>
        <w:t>У вас есть возможность воспользоваться нашей помощью в организации мероприятия или заказать отдельную услугу</w:t>
      </w:r>
      <w:proofErr w:type="gramStart"/>
      <w:r w:rsidRPr="0036757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36757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или получить праздник “под </w:t>
      </w:r>
      <w:r w:rsidRPr="0036757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lastRenderedPageBreak/>
        <w:t>ключ”. </w:t>
      </w:r>
      <w:r w:rsidRPr="0036757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К услугам </w:t>
      </w:r>
      <w:proofErr w:type="spellStart"/>
      <w:r w:rsidRPr="0036757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насиления</w:t>
      </w:r>
      <w:proofErr w:type="spellEnd"/>
      <w:r w:rsidRPr="0036757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предоставляется: </w:t>
      </w:r>
      <w:r w:rsidRPr="0036757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br/>
        <w:t>• Разработка концепции мероприятия</w:t>
      </w:r>
      <w:proofErr w:type="gramStart"/>
      <w:r w:rsidRPr="0036757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36757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сценарного плана (сценаристы, </w:t>
      </w:r>
      <w:proofErr w:type="spellStart"/>
      <w:r w:rsidRPr="0036757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креаторы</w:t>
      </w:r>
      <w:proofErr w:type="spellEnd"/>
      <w:r w:rsidRPr="0036757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...)</w:t>
      </w:r>
      <w:r w:rsidRPr="0036757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br/>
        <w:t>• Планирование и оптимизация бюджета мероприятия</w:t>
      </w:r>
      <w:r w:rsidRPr="0036757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br/>
        <w:t>• Подбор состава участников проекта и работа с базой данных (ведущие, артисты...)</w:t>
      </w:r>
      <w:r w:rsidRPr="0036757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br/>
        <w:t>• Разработка декор - проекта и его реализация (декораторы, флористы, мастера...)</w:t>
      </w:r>
      <w:r w:rsidRPr="0036757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br/>
        <w:t>• Полное техническое оснащение мероприятия (от сцены до стульев...)</w:t>
      </w:r>
      <w:r w:rsidRPr="0036757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br/>
        <w:t>• Транспортное обслуживание (автомобильный и водный транспорт, воздушный и гужевой...)</w:t>
      </w:r>
      <w:r w:rsidRPr="0036757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br/>
        <w:t>• Фото и видео услуги любого мероприятии (от создания портфолио до игрового фильма)</w:t>
      </w:r>
      <w:r w:rsidRPr="0036757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br/>
        <w:t>• Полный контроль запланированных действий (опытные распорядители и церемониймейстеры)</w:t>
      </w:r>
      <w:r w:rsidRPr="0036757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• </w:t>
      </w:r>
      <w:proofErr w:type="spellStart"/>
      <w:r w:rsidRPr="0036757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Продюсирование</w:t>
      </w:r>
      <w:proofErr w:type="spellEnd"/>
      <w:r w:rsidRPr="0036757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артистов (ансамбль барабанщиц, </w:t>
      </w:r>
      <w:proofErr w:type="spellStart"/>
      <w:r w:rsidRPr="0036757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ходулисты</w:t>
      </w:r>
      <w:proofErr w:type="spellEnd"/>
      <w:r w:rsidRPr="0036757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и пр...)</w:t>
      </w:r>
      <w:r w:rsidR="00F814B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36757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br/>
        <w:t>Стоит заметить, что при сравнении с аген</w:t>
      </w:r>
      <w:r w:rsidR="00F814B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Pr="0036757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ством </w:t>
      </w:r>
      <w:r w:rsidR="00F814B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36757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Копилка Сюрпризов</w:t>
      </w:r>
      <w:r w:rsidR="00F814B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36757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vertAlign w:val="superscript"/>
        </w:rPr>
        <w:footnoteReference w:id="22"/>
      </w:r>
      <w:r w:rsidRPr="0036757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F814B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36757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Фигаро</w:t>
      </w:r>
      <w:r w:rsidR="00F814B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36757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имеет более широкий спектр услуг.</w:t>
      </w:r>
    </w:p>
    <w:p w:rsidR="0036757C" w:rsidRPr="0036757C" w:rsidRDefault="00F814B3" w:rsidP="0036757C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36757C" w:rsidRPr="0036757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Копилка Сюрпризов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36757C" w:rsidRPr="0036757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предоставляет такие услуги как:</w:t>
      </w:r>
    </w:p>
    <w:p w:rsidR="0036757C" w:rsidRPr="0036757C" w:rsidRDefault="00AA542F" w:rsidP="0036757C">
      <w:pPr>
        <w:numPr>
          <w:ilvl w:val="0"/>
          <w:numId w:val="3"/>
        </w:num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hyperlink r:id="rId8" w:history="1">
        <w:r w:rsidR="0036757C" w:rsidRPr="0036757C">
          <w:rPr>
            <w:rFonts w:ascii="Times New Roman" w:eastAsia="Calibri" w:hAnsi="Times New Roman" w:cs="Times New Roman"/>
            <w:color w:val="000000" w:themeColor="text1"/>
            <w:sz w:val="28"/>
            <w:szCs w:val="28"/>
            <w:u w:val="single"/>
          </w:rPr>
          <w:t>Ведущие на свадьбу</w:t>
        </w:r>
      </w:hyperlink>
    </w:p>
    <w:p w:rsidR="0036757C" w:rsidRPr="0036757C" w:rsidRDefault="00AA542F" w:rsidP="0036757C">
      <w:pPr>
        <w:numPr>
          <w:ilvl w:val="0"/>
          <w:numId w:val="3"/>
        </w:num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hyperlink r:id="rId9" w:history="1">
        <w:r w:rsidR="0036757C" w:rsidRPr="0036757C">
          <w:rPr>
            <w:rFonts w:ascii="Times New Roman" w:eastAsia="Calibri" w:hAnsi="Times New Roman" w:cs="Times New Roman"/>
            <w:color w:val="000000" w:themeColor="text1"/>
            <w:sz w:val="28"/>
            <w:szCs w:val="28"/>
            <w:u w:val="single"/>
          </w:rPr>
          <w:t>Свадебный декор</w:t>
        </w:r>
      </w:hyperlink>
    </w:p>
    <w:p w:rsidR="0036757C" w:rsidRPr="0036757C" w:rsidRDefault="00AA542F" w:rsidP="0036757C">
      <w:pPr>
        <w:numPr>
          <w:ilvl w:val="0"/>
          <w:numId w:val="3"/>
        </w:num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hyperlink r:id="rId10" w:history="1">
        <w:r w:rsidR="0036757C" w:rsidRPr="0036757C">
          <w:rPr>
            <w:rFonts w:ascii="Times New Roman" w:eastAsia="Calibri" w:hAnsi="Times New Roman" w:cs="Times New Roman"/>
            <w:color w:val="000000" w:themeColor="text1"/>
            <w:sz w:val="28"/>
            <w:szCs w:val="28"/>
            <w:u w:val="single"/>
          </w:rPr>
          <w:t>Свадебный распорядитель</w:t>
        </w:r>
      </w:hyperlink>
    </w:p>
    <w:p w:rsidR="0036757C" w:rsidRPr="0036757C" w:rsidRDefault="00AA542F" w:rsidP="0036757C">
      <w:pPr>
        <w:numPr>
          <w:ilvl w:val="0"/>
          <w:numId w:val="3"/>
        </w:num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hyperlink r:id="rId11" w:history="1">
        <w:r w:rsidR="0036757C" w:rsidRPr="0036757C">
          <w:rPr>
            <w:rFonts w:ascii="Times New Roman" w:eastAsia="Calibri" w:hAnsi="Times New Roman" w:cs="Times New Roman"/>
            <w:color w:val="000000" w:themeColor="text1"/>
            <w:sz w:val="28"/>
            <w:szCs w:val="28"/>
            <w:u w:val="single"/>
          </w:rPr>
          <w:t>Рестораны и банкетные залы</w:t>
        </w:r>
      </w:hyperlink>
    </w:p>
    <w:p w:rsidR="0036757C" w:rsidRPr="0036757C" w:rsidRDefault="00AA542F" w:rsidP="0036757C">
      <w:pPr>
        <w:numPr>
          <w:ilvl w:val="0"/>
          <w:numId w:val="3"/>
        </w:num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hyperlink r:id="rId12" w:history="1">
        <w:r w:rsidR="0036757C" w:rsidRPr="0036757C">
          <w:rPr>
            <w:rFonts w:ascii="Times New Roman" w:eastAsia="Calibri" w:hAnsi="Times New Roman" w:cs="Times New Roman"/>
            <w:color w:val="000000" w:themeColor="text1"/>
            <w:sz w:val="28"/>
            <w:szCs w:val="28"/>
            <w:u w:val="single"/>
          </w:rPr>
          <w:t>Выездная регистрация</w:t>
        </w:r>
      </w:hyperlink>
    </w:p>
    <w:p w:rsidR="0036757C" w:rsidRPr="0036757C" w:rsidRDefault="00AA542F" w:rsidP="0036757C">
      <w:pPr>
        <w:numPr>
          <w:ilvl w:val="0"/>
          <w:numId w:val="3"/>
        </w:num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hyperlink r:id="rId13" w:history="1">
        <w:r w:rsidR="0036757C" w:rsidRPr="0036757C">
          <w:rPr>
            <w:rFonts w:ascii="Times New Roman" w:eastAsia="Calibri" w:hAnsi="Times New Roman" w:cs="Times New Roman"/>
            <w:color w:val="000000" w:themeColor="text1"/>
            <w:sz w:val="28"/>
            <w:szCs w:val="28"/>
            <w:u w:val="single"/>
          </w:rPr>
          <w:t>Фотосъемка</w:t>
        </w:r>
      </w:hyperlink>
    </w:p>
    <w:p w:rsidR="0036757C" w:rsidRPr="0036757C" w:rsidRDefault="00AA542F" w:rsidP="0036757C">
      <w:pPr>
        <w:numPr>
          <w:ilvl w:val="0"/>
          <w:numId w:val="3"/>
        </w:num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hyperlink r:id="rId14" w:history="1">
        <w:r w:rsidR="0036757C" w:rsidRPr="0036757C">
          <w:rPr>
            <w:rFonts w:ascii="Times New Roman" w:eastAsia="Calibri" w:hAnsi="Times New Roman" w:cs="Times New Roman"/>
            <w:color w:val="000000" w:themeColor="text1"/>
            <w:sz w:val="28"/>
            <w:szCs w:val="28"/>
            <w:u w:val="single"/>
          </w:rPr>
          <w:t>Видеосъемка</w:t>
        </w:r>
      </w:hyperlink>
    </w:p>
    <w:p w:rsidR="0036757C" w:rsidRPr="0036757C" w:rsidRDefault="00AA542F" w:rsidP="0036757C">
      <w:pPr>
        <w:numPr>
          <w:ilvl w:val="0"/>
          <w:numId w:val="3"/>
        </w:num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hyperlink r:id="rId15" w:history="1">
        <w:r w:rsidR="0036757C" w:rsidRPr="0036757C">
          <w:rPr>
            <w:rFonts w:ascii="Times New Roman" w:eastAsia="Calibri" w:hAnsi="Times New Roman" w:cs="Times New Roman"/>
            <w:color w:val="000000" w:themeColor="text1"/>
            <w:sz w:val="28"/>
            <w:szCs w:val="28"/>
            <w:u w:val="single"/>
          </w:rPr>
          <w:t>Свадебные мелочи</w:t>
        </w:r>
      </w:hyperlink>
    </w:p>
    <w:p w:rsidR="0036757C" w:rsidRPr="0036757C" w:rsidRDefault="00AA542F" w:rsidP="0036757C">
      <w:pPr>
        <w:numPr>
          <w:ilvl w:val="0"/>
          <w:numId w:val="3"/>
        </w:num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hyperlink r:id="rId16" w:history="1">
        <w:r w:rsidR="0036757C" w:rsidRPr="0036757C">
          <w:rPr>
            <w:rFonts w:ascii="Times New Roman" w:eastAsia="Calibri" w:hAnsi="Times New Roman" w:cs="Times New Roman"/>
            <w:color w:val="000000" w:themeColor="text1"/>
            <w:sz w:val="28"/>
            <w:szCs w:val="28"/>
            <w:u w:val="single"/>
          </w:rPr>
          <w:t>Букет невесты</w:t>
        </w:r>
      </w:hyperlink>
    </w:p>
    <w:p w:rsidR="0036757C" w:rsidRPr="0036757C" w:rsidRDefault="00AA542F" w:rsidP="0036757C">
      <w:pPr>
        <w:numPr>
          <w:ilvl w:val="0"/>
          <w:numId w:val="3"/>
        </w:num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hyperlink r:id="rId17" w:history="1">
        <w:proofErr w:type="spellStart"/>
        <w:r w:rsidR="0036757C" w:rsidRPr="0036757C">
          <w:rPr>
            <w:rFonts w:ascii="Times New Roman" w:eastAsia="Calibri" w:hAnsi="Times New Roman" w:cs="Times New Roman"/>
            <w:color w:val="000000" w:themeColor="text1"/>
            <w:sz w:val="28"/>
            <w:szCs w:val="28"/>
            <w:u w:val="single"/>
          </w:rPr>
          <w:t>CandyBar</w:t>
        </w:r>
        <w:proofErr w:type="spellEnd"/>
      </w:hyperlink>
    </w:p>
    <w:p w:rsidR="0036757C" w:rsidRPr="0036757C" w:rsidRDefault="0036757C" w:rsidP="0036757C">
      <w:pPr>
        <w:spacing w:line="360" w:lineRule="auto"/>
        <w:ind w:left="72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36757C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Организация мероприятий:</w:t>
      </w:r>
    </w:p>
    <w:p w:rsidR="0036757C" w:rsidRPr="0036757C" w:rsidRDefault="00AA542F" w:rsidP="0036757C">
      <w:pPr>
        <w:numPr>
          <w:ilvl w:val="0"/>
          <w:numId w:val="3"/>
        </w:num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hyperlink r:id="rId18" w:history="1">
        <w:proofErr w:type="spellStart"/>
        <w:r w:rsidR="0036757C" w:rsidRPr="0036757C">
          <w:rPr>
            <w:rFonts w:ascii="Times New Roman" w:eastAsia="Calibri" w:hAnsi="Times New Roman" w:cs="Times New Roman"/>
            <w:color w:val="000000" w:themeColor="text1"/>
            <w:sz w:val="28"/>
            <w:szCs w:val="28"/>
            <w:u w:val="single"/>
          </w:rPr>
          <w:t>Корпоративы</w:t>
        </w:r>
        <w:proofErr w:type="spellEnd"/>
      </w:hyperlink>
    </w:p>
    <w:p w:rsidR="0036757C" w:rsidRPr="0036757C" w:rsidRDefault="00AA542F" w:rsidP="0036757C">
      <w:pPr>
        <w:numPr>
          <w:ilvl w:val="0"/>
          <w:numId w:val="3"/>
        </w:num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hyperlink r:id="rId19" w:history="1">
        <w:r w:rsidR="0036757C" w:rsidRPr="0036757C">
          <w:rPr>
            <w:rFonts w:ascii="Times New Roman" w:eastAsia="Calibri" w:hAnsi="Times New Roman" w:cs="Times New Roman"/>
            <w:color w:val="000000" w:themeColor="text1"/>
            <w:sz w:val="28"/>
            <w:szCs w:val="28"/>
            <w:u w:val="single"/>
          </w:rPr>
          <w:t>Детские праздники</w:t>
        </w:r>
      </w:hyperlink>
    </w:p>
    <w:p w:rsidR="0036757C" w:rsidRPr="0036757C" w:rsidRDefault="00AA542F" w:rsidP="0036757C">
      <w:pPr>
        <w:numPr>
          <w:ilvl w:val="0"/>
          <w:numId w:val="3"/>
        </w:num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hyperlink r:id="rId20" w:history="1">
        <w:r w:rsidR="0036757C" w:rsidRPr="0036757C">
          <w:rPr>
            <w:rFonts w:ascii="Times New Roman" w:eastAsia="Calibri" w:hAnsi="Times New Roman" w:cs="Times New Roman"/>
            <w:color w:val="000000" w:themeColor="text1"/>
            <w:sz w:val="28"/>
            <w:szCs w:val="28"/>
            <w:u w:val="single"/>
          </w:rPr>
          <w:t>Главные праздники</w:t>
        </w:r>
      </w:hyperlink>
    </w:p>
    <w:p w:rsidR="0036757C" w:rsidRPr="0036757C" w:rsidRDefault="0036757C" w:rsidP="0036757C">
      <w:pPr>
        <w:spacing w:line="360" w:lineRule="auto"/>
        <w:ind w:left="720" w:firstLine="709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36757C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Дополнительные услуги:</w:t>
      </w:r>
    </w:p>
    <w:p w:rsidR="0036757C" w:rsidRPr="0036757C" w:rsidRDefault="00AA542F" w:rsidP="0036757C">
      <w:pPr>
        <w:numPr>
          <w:ilvl w:val="0"/>
          <w:numId w:val="3"/>
        </w:num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hyperlink r:id="rId21" w:history="1">
        <w:r w:rsidR="0036757C" w:rsidRPr="0036757C">
          <w:rPr>
            <w:rFonts w:ascii="Times New Roman" w:eastAsia="Calibri" w:hAnsi="Times New Roman" w:cs="Times New Roman"/>
            <w:color w:val="000000" w:themeColor="text1"/>
            <w:sz w:val="28"/>
            <w:szCs w:val="28"/>
            <w:u w:val="single"/>
          </w:rPr>
          <w:t>Шоу программы</w:t>
        </w:r>
      </w:hyperlink>
    </w:p>
    <w:p w:rsidR="0036757C" w:rsidRPr="0036757C" w:rsidRDefault="00AA542F" w:rsidP="0036757C">
      <w:pPr>
        <w:numPr>
          <w:ilvl w:val="0"/>
          <w:numId w:val="3"/>
        </w:num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hyperlink r:id="rId22" w:history="1">
        <w:r w:rsidR="0036757C" w:rsidRPr="0036757C">
          <w:rPr>
            <w:rFonts w:ascii="Times New Roman" w:eastAsia="Calibri" w:hAnsi="Times New Roman" w:cs="Times New Roman"/>
            <w:color w:val="000000" w:themeColor="text1"/>
            <w:sz w:val="28"/>
            <w:szCs w:val="28"/>
            <w:u w:val="single"/>
          </w:rPr>
          <w:t>Фейерверк</w:t>
        </w:r>
      </w:hyperlink>
    </w:p>
    <w:p w:rsidR="0036757C" w:rsidRPr="0036757C" w:rsidRDefault="00AA542F" w:rsidP="0036757C">
      <w:pPr>
        <w:numPr>
          <w:ilvl w:val="0"/>
          <w:numId w:val="3"/>
        </w:num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hyperlink r:id="rId23" w:history="1">
        <w:r w:rsidR="0036757C" w:rsidRPr="0036757C">
          <w:rPr>
            <w:rFonts w:ascii="Times New Roman" w:eastAsia="Calibri" w:hAnsi="Times New Roman" w:cs="Times New Roman"/>
            <w:color w:val="000000" w:themeColor="text1"/>
            <w:sz w:val="28"/>
            <w:szCs w:val="28"/>
            <w:u w:val="single"/>
          </w:rPr>
          <w:t>Музыкальное сопровождение</w:t>
        </w:r>
      </w:hyperlink>
    </w:p>
    <w:p w:rsidR="0036757C" w:rsidRPr="0036757C" w:rsidRDefault="0036757C" w:rsidP="0036757C">
      <w:pPr>
        <w:spacing w:line="360" w:lineRule="auto"/>
        <w:ind w:left="1429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43344F" w:rsidRDefault="00F814B3" w:rsidP="0043344F">
      <w:pPr>
        <w:spacing w:line="360" w:lineRule="auto"/>
        <w:ind w:left="72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Таким образом, т</w:t>
      </w:r>
      <w:r w:rsidR="0036757C" w:rsidRPr="0036757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ворческая мастерская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«Фигаро» имеет до</w:t>
      </w:r>
      <w:r w:rsidR="0036757C" w:rsidRPr="0036757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вольно  широкий спектр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услуг</w:t>
      </w:r>
      <w:r w:rsidR="0036757C" w:rsidRPr="0036757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 организации праздников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 Это становится очевидным, </w:t>
      </w:r>
      <w:r w:rsidR="0036757C" w:rsidRPr="0036757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если сравнивать его с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услугами </w:t>
      </w:r>
      <w:proofErr w:type="spellStart"/>
      <w:r w:rsidR="0036757C" w:rsidRPr="0036757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аген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тства</w:t>
      </w:r>
      <w:proofErr w:type="gramStart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«</w:t>
      </w:r>
      <w:r w:rsidR="0036757C" w:rsidRPr="0036757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</w:t>
      </w:r>
      <w:proofErr w:type="gramEnd"/>
      <w:r w:rsidR="0036757C" w:rsidRPr="0036757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опилка</w:t>
      </w:r>
      <w:proofErr w:type="spellEnd"/>
      <w:r w:rsidR="0036757C" w:rsidRPr="0036757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Сюрпризов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»</w:t>
      </w:r>
      <w:r w:rsidR="0036757C" w:rsidRPr="0036757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 К каждому мероприятию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«</w:t>
      </w:r>
      <w:r w:rsidR="0036757C" w:rsidRPr="0036757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Фигаро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»</w:t>
      </w:r>
      <w:r w:rsidR="0036757C" w:rsidRPr="0036757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относится с особой точки зрения. У творческой мастерской не может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быть просто детского праздника</w:t>
      </w:r>
      <w:r w:rsidR="0036757C" w:rsidRPr="0036757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у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«</w:t>
      </w:r>
      <w:r w:rsidR="0036757C" w:rsidRPr="0036757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Фигаро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»</w:t>
      </w:r>
      <w:r w:rsidR="0036757C" w:rsidRPr="0036757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детские п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раздники могут </w:t>
      </w:r>
      <w:proofErr w:type="gramStart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распределятся</w:t>
      </w:r>
      <w:proofErr w:type="gramEnd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по: 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возрастам</w:t>
      </w:r>
      <w:r w:rsidR="0036757C" w:rsidRPr="0036757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,интересам</w:t>
      </w:r>
      <w:proofErr w:type="spellEnd"/>
      <w:r w:rsidR="0036757C" w:rsidRPr="0036757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и многому другому. </w:t>
      </w:r>
    </w:p>
    <w:p w:rsidR="0036757C" w:rsidRPr="0036757C" w:rsidRDefault="0036757C" w:rsidP="0043344F">
      <w:pPr>
        <w:spacing w:line="360" w:lineRule="auto"/>
        <w:ind w:left="72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36757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Например, детские праздники разделяются у твор</w:t>
      </w:r>
      <w:r w:rsidR="0043344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ческой мастерской таким образом</w:t>
      </w:r>
      <w:r w:rsidRPr="0036757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:</w:t>
      </w:r>
    </w:p>
    <w:p w:rsidR="0036757C" w:rsidRPr="0036757C" w:rsidRDefault="0036757C" w:rsidP="0036757C">
      <w:pPr>
        <w:numPr>
          <w:ilvl w:val="0"/>
          <w:numId w:val="4"/>
        </w:num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57C">
        <w:rPr>
          <w:rFonts w:ascii="Times New Roman" w:eastAsia="Calibri" w:hAnsi="Times New Roman" w:cs="Times New Roman"/>
          <w:sz w:val="28"/>
          <w:szCs w:val="28"/>
        </w:rPr>
        <w:t>Интерактивные программы для детей от 1 до 16 лет.</w:t>
      </w:r>
    </w:p>
    <w:p w:rsidR="0036757C" w:rsidRPr="0036757C" w:rsidRDefault="0036757C" w:rsidP="0036757C">
      <w:pPr>
        <w:numPr>
          <w:ilvl w:val="0"/>
          <w:numId w:val="4"/>
        </w:num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57C">
        <w:rPr>
          <w:rFonts w:ascii="Times New Roman" w:eastAsia="Calibri" w:hAnsi="Times New Roman" w:cs="Times New Roman"/>
          <w:sz w:val="28"/>
          <w:szCs w:val="28"/>
        </w:rPr>
        <w:t>Мастер-классы. Познавательно-развлекательные программы для детей от 5 лет.</w:t>
      </w:r>
    </w:p>
    <w:p w:rsidR="0036757C" w:rsidRPr="0036757C" w:rsidRDefault="0036757C" w:rsidP="0036757C">
      <w:pPr>
        <w:numPr>
          <w:ilvl w:val="0"/>
          <w:numId w:val="4"/>
        </w:num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57C">
        <w:rPr>
          <w:rFonts w:ascii="Times New Roman" w:eastAsia="Calibri" w:hAnsi="Times New Roman" w:cs="Times New Roman"/>
          <w:sz w:val="28"/>
          <w:szCs w:val="28"/>
        </w:rPr>
        <w:t xml:space="preserve">Страна </w:t>
      </w:r>
      <w:proofErr w:type="spellStart"/>
      <w:r w:rsidRPr="0036757C">
        <w:rPr>
          <w:rFonts w:ascii="Times New Roman" w:eastAsia="Calibri" w:hAnsi="Times New Roman" w:cs="Times New Roman"/>
          <w:sz w:val="28"/>
          <w:szCs w:val="28"/>
        </w:rPr>
        <w:t>Вкусняшка</w:t>
      </w:r>
      <w:proofErr w:type="spellEnd"/>
      <w:r w:rsidRPr="0036757C">
        <w:rPr>
          <w:rFonts w:ascii="Times New Roman" w:eastAsia="Calibri" w:hAnsi="Times New Roman" w:cs="Times New Roman"/>
          <w:sz w:val="28"/>
          <w:szCs w:val="28"/>
        </w:rPr>
        <w:t>. Кулинарные изыски для детей.</w:t>
      </w:r>
    </w:p>
    <w:p w:rsidR="0036757C" w:rsidRPr="0036757C" w:rsidRDefault="0036757C" w:rsidP="0036757C">
      <w:pPr>
        <w:numPr>
          <w:ilvl w:val="0"/>
          <w:numId w:val="4"/>
        </w:num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57C">
        <w:rPr>
          <w:rFonts w:ascii="Times New Roman" w:eastAsia="Calibri" w:hAnsi="Times New Roman" w:cs="Times New Roman"/>
          <w:sz w:val="28"/>
          <w:szCs w:val="28"/>
        </w:rPr>
        <w:t>Новый Год. Новогодние и рождественские интерактивные программы, ёлки и сопутствующие услуги</w:t>
      </w:r>
    </w:p>
    <w:p w:rsidR="0036757C" w:rsidRPr="0036757C" w:rsidRDefault="0036757C" w:rsidP="0036757C">
      <w:pPr>
        <w:numPr>
          <w:ilvl w:val="0"/>
          <w:numId w:val="4"/>
        </w:num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6757C">
        <w:rPr>
          <w:rFonts w:ascii="Times New Roman" w:eastAsia="Calibri" w:hAnsi="Times New Roman" w:cs="Times New Roman"/>
          <w:sz w:val="28"/>
          <w:szCs w:val="28"/>
        </w:rPr>
        <w:t>Выпускные</w:t>
      </w:r>
      <w:proofErr w:type="gramEnd"/>
      <w:r w:rsidRPr="0036757C">
        <w:rPr>
          <w:rFonts w:ascii="Times New Roman" w:eastAsia="Calibri" w:hAnsi="Times New Roman" w:cs="Times New Roman"/>
          <w:sz w:val="28"/>
          <w:szCs w:val="28"/>
        </w:rPr>
        <w:t xml:space="preserve"> в детском саду и школе (4 класс). Детские </w:t>
      </w:r>
      <w:proofErr w:type="spellStart"/>
      <w:r w:rsidRPr="0036757C">
        <w:rPr>
          <w:rFonts w:ascii="Times New Roman" w:eastAsia="Calibri" w:hAnsi="Times New Roman" w:cs="Times New Roman"/>
          <w:sz w:val="28"/>
          <w:szCs w:val="28"/>
        </w:rPr>
        <w:t>интерактивы</w:t>
      </w:r>
      <w:proofErr w:type="spellEnd"/>
      <w:r w:rsidRPr="0036757C">
        <w:rPr>
          <w:rFonts w:ascii="Times New Roman" w:eastAsia="Calibri" w:hAnsi="Times New Roman" w:cs="Times New Roman"/>
          <w:sz w:val="28"/>
          <w:szCs w:val="28"/>
        </w:rPr>
        <w:t xml:space="preserve"> и шоу-программы для выпускных балов.</w:t>
      </w:r>
    </w:p>
    <w:p w:rsidR="0036757C" w:rsidRPr="0036757C" w:rsidRDefault="0043344F" w:rsidP="0043344F">
      <w:pPr>
        <w:spacing w:line="360" w:lineRule="auto"/>
        <w:ind w:left="72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П</w:t>
      </w:r>
      <w:r w:rsidR="0036757C" w:rsidRPr="0036757C">
        <w:rPr>
          <w:rFonts w:ascii="Times New Roman" w:eastAsia="Calibri" w:hAnsi="Times New Roman" w:cs="Times New Roman"/>
          <w:sz w:val="28"/>
          <w:szCs w:val="28"/>
        </w:rPr>
        <w:t>р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="0036757C" w:rsidRPr="0036757C">
        <w:rPr>
          <w:rFonts w:ascii="Times New Roman" w:eastAsia="Calibri" w:hAnsi="Times New Roman" w:cs="Times New Roman"/>
          <w:sz w:val="28"/>
          <w:szCs w:val="28"/>
        </w:rPr>
        <w:t xml:space="preserve">здники для молодежи </w:t>
      </w:r>
      <w:r>
        <w:rPr>
          <w:rFonts w:ascii="Times New Roman" w:eastAsia="Calibri" w:hAnsi="Times New Roman" w:cs="Times New Roman"/>
          <w:sz w:val="28"/>
          <w:szCs w:val="28"/>
        </w:rPr>
        <w:t>разделяются ин</w:t>
      </w:r>
      <w:r w:rsidR="0036757C" w:rsidRPr="0036757C">
        <w:rPr>
          <w:rFonts w:ascii="Times New Roman" w:eastAsia="Calibri" w:hAnsi="Times New Roman" w:cs="Times New Roman"/>
          <w:sz w:val="28"/>
          <w:szCs w:val="28"/>
        </w:rPr>
        <w:t>ым способом:</w:t>
      </w:r>
    </w:p>
    <w:p w:rsidR="0036757C" w:rsidRPr="0036757C" w:rsidRDefault="0036757C" w:rsidP="0036757C">
      <w:pPr>
        <w:numPr>
          <w:ilvl w:val="0"/>
          <w:numId w:val="5"/>
        </w:num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57C">
        <w:rPr>
          <w:rFonts w:ascii="Times New Roman" w:eastAsia="Calibri" w:hAnsi="Times New Roman" w:cs="Times New Roman"/>
          <w:sz w:val="28"/>
          <w:szCs w:val="28"/>
        </w:rPr>
        <w:t>Романтические события</w:t>
      </w:r>
    </w:p>
    <w:p w:rsidR="0036757C" w:rsidRPr="0036757C" w:rsidRDefault="0036757C" w:rsidP="0036757C">
      <w:pPr>
        <w:numPr>
          <w:ilvl w:val="0"/>
          <w:numId w:val="5"/>
        </w:num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57C">
        <w:rPr>
          <w:rFonts w:ascii="Times New Roman" w:eastAsia="Calibri" w:hAnsi="Times New Roman" w:cs="Times New Roman"/>
          <w:sz w:val="28"/>
          <w:szCs w:val="28"/>
        </w:rPr>
        <w:t>Выпускной бал в 11 классе</w:t>
      </w:r>
    </w:p>
    <w:p w:rsidR="0036757C" w:rsidRPr="0036757C" w:rsidRDefault="0036757C" w:rsidP="0036757C">
      <w:pPr>
        <w:numPr>
          <w:ilvl w:val="0"/>
          <w:numId w:val="5"/>
        </w:num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57C">
        <w:rPr>
          <w:rFonts w:ascii="Times New Roman" w:eastAsia="Calibri" w:hAnsi="Times New Roman" w:cs="Times New Roman"/>
          <w:sz w:val="28"/>
          <w:szCs w:val="28"/>
        </w:rPr>
        <w:t>Мальчишники и девичники</w:t>
      </w:r>
    </w:p>
    <w:p w:rsidR="0036757C" w:rsidRPr="0036757C" w:rsidRDefault="0036757C" w:rsidP="0036757C">
      <w:pPr>
        <w:numPr>
          <w:ilvl w:val="0"/>
          <w:numId w:val="5"/>
        </w:num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57C">
        <w:rPr>
          <w:rFonts w:ascii="Times New Roman" w:eastAsia="Calibri" w:hAnsi="Times New Roman" w:cs="Times New Roman"/>
          <w:sz w:val="28"/>
          <w:szCs w:val="28"/>
        </w:rPr>
        <w:t>Активный отдых</w:t>
      </w:r>
    </w:p>
    <w:p w:rsidR="0036757C" w:rsidRPr="0036757C" w:rsidRDefault="0036757C" w:rsidP="0036757C">
      <w:pPr>
        <w:numPr>
          <w:ilvl w:val="0"/>
          <w:numId w:val="5"/>
        </w:num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6757C">
        <w:rPr>
          <w:rFonts w:ascii="Times New Roman" w:eastAsia="Calibri" w:hAnsi="Times New Roman" w:cs="Times New Roman"/>
          <w:sz w:val="28"/>
          <w:szCs w:val="28"/>
        </w:rPr>
        <w:t>ПроФлеш</w:t>
      </w:r>
      <w:proofErr w:type="spellEnd"/>
      <w:r w:rsidRPr="0036757C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36757C">
        <w:rPr>
          <w:rFonts w:ascii="Times New Roman" w:eastAsia="Calibri" w:hAnsi="Times New Roman" w:cs="Times New Roman"/>
          <w:sz w:val="28"/>
          <w:szCs w:val="28"/>
        </w:rPr>
        <w:t>Флешмоб</w:t>
      </w:r>
      <w:proofErr w:type="spellEnd"/>
    </w:p>
    <w:p w:rsidR="0036757C" w:rsidRPr="0036757C" w:rsidRDefault="0036757C" w:rsidP="0036757C">
      <w:pPr>
        <w:spacing w:line="360" w:lineRule="auto"/>
        <w:ind w:left="72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6757C" w:rsidRPr="0036757C" w:rsidRDefault="0036757C" w:rsidP="0036757C">
      <w:pPr>
        <w:spacing w:line="360" w:lineRule="auto"/>
        <w:ind w:left="72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36757C">
        <w:rPr>
          <w:rFonts w:ascii="Times New Roman" w:eastAsia="Calibri" w:hAnsi="Times New Roman" w:cs="Times New Roman"/>
          <w:sz w:val="28"/>
          <w:szCs w:val="28"/>
        </w:rPr>
        <w:t>Таким же образом у Фигаро разделены все предоставляемые  услуги.</w:t>
      </w:r>
    </w:p>
    <w:p w:rsidR="0036757C" w:rsidRPr="0036757C" w:rsidRDefault="0036757C" w:rsidP="0036757C">
      <w:pPr>
        <w:spacing w:line="360" w:lineRule="auto"/>
        <w:ind w:left="720" w:firstLine="709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36757C" w:rsidRPr="0036757C" w:rsidRDefault="0036757C" w:rsidP="0036757C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57C">
        <w:rPr>
          <w:rFonts w:ascii="Times New Roman" w:eastAsia="Calibri" w:hAnsi="Times New Roman" w:cs="Times New Roman"/>
          <w:b/>
          <w:sz w:val="28"/>
          <w:szCs w:val="28"/>
        </w:rPr>
        <w:t>2.2 Особенности организации праздничных мероприятий</w:t>
      </w:r>
      <w:r w:rsidRPr="0036757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6757C" w:rsidRPr="0036757C" w:rsidRDefault="0036757C" w:rsidP="0036757C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57C">
        <w:rPr>
          <w:rFonts w:ascii="Times New Roman" w:eastAsia="Calibri" w:hAnsi="Times New Roman" w:cs="Times New Roman"/>
          <w:sz w:val="28"/>
          <w:szCs w:val="28"/>
        </w:rPr>
        <w:t>Рассмотрим более подробно услуги</w:t>
      </w:r>
      <w:r w:rsidR="0043344F">
        <w:rPr>
          <w:rFonts w:ascii="Times New Roman" w:eastAsia="Calibri" w:hAnsi="Times New Roman" w:cs="Times New Roman"/>
          <w:sz w:val="28"/>
          <w:szCs w:val="28"/>
        </w:rPr>
        <w:t>, предоста</w:t>
      </w:r>
      <w:r w:rsidRPr="0036757C">
        <w:rPr>
          <w:rFonts w:ascii="Times New Roman" w:eastAsia="Calibri" w:hAnsi="Times New Roman" w:cs="Times New Roman"/>
          <w:sz w:val="28"/>
          <w:szCs w:val="28"/>
        </w:rPr>
        <w:t xml:space="preserve">вляемые творческой мастерской </w:t>
      </w:r>
      <w:r w:rsidR="0043344F">
        <w:rPr>
          <w:rFonts w:ascii="Times New Roman" w:eastAsia="Calibri" w:hAnsi="Times New Roman" w:cs="Times New Roman"/>
          <w:sz w:val="28"/>
          <w:szCs w:val="28"/>
        </w:rPr>
        <w:t>«</w:t>
      </w:r>
      <w:r w:rsidRPr="0036757C">
        <w:rPr>
          <w:rFonts w:ascii="Times New Roman" w:eastAsia="Calibri" w:hAnsi="Times New Roman" w:cs="Times New Roman"/>
          <w:sz w:val="28"/>
          <w:szCs w:val="28"/>
        </w:rPr>
        <w:t>Фигаро</w:t>
      </w:r>
      <w:r w:rsidR="0043344F">
        <w:rPr>
          <w:rFonts w:ascii="Times New Roman" w:eastAsia="Calibri" w:hAnsi="Times New Roman" w:cs="Times New Roman"/>
          <w:sz w:val="28"/>
          <w:szCs w:val="28"/>
        </w:rPr>
        <w:t>»</w:t>
      </w:r>
      <w:r w:rsidRPr="0036757C">
        <w:rPr>
          <w:rFonts w:ascii="Times New Roman" w:eastAsia="Calibri" w:hAnsi="Times New Roman" w:cs="Times New Roman"/>
          <w:sz w:val="28"/>
          <w:szCs w:val="28"/>
        </w:rPr>
        <w:t xml:space="preserve"> и выявим особенности в организации праздничных мероприятий. </w:t>
      </w:r>
    </w:p>
    <w:p w:rsidR="0036757C" w:rsidRPr="0036757C" w:rsidRDefault="0036757C" w:rsidP="0036757C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6757C">
        <w:rPr>
          <w:rFonts w:ascii="Times New Roman" w:eastAsia="Calibri" w:hAnsi="Times New Roman" w:cs="Times New Roman"/>
          <w:sz w:val="28"/>
          <w:szCs w:val="28"/>
        </w:rPr>
        <w:t>Во</w:t>
      </w:r>
      <w:proofErr w:type="gramEnd"/>
      <w:r w:rsidRPr="0036757C">
        <w:rPr>
          <w:rFonts w:ascii="Times New Roman" w:eastAsia="Calibri" w:hAnsi="Times New Roman" w:cs="Times New Roman"/>
          <w:sz w:val="28"/>
          <w:szCs w:val="28"/>
        </w:rPr>
        <w:t xml:space="preserve"> - первых, особенностью творческой мастерской является то, что она организует такие мероприятия как Страна </w:t>
      </w:r>
      <w:proofErr w:type="spellStart"/>
      <w:r w:rsidRPr="0036757C">
        <w:rPr>
          <w:rFonts w:ascii="Times New Roman" w:eastAsia="Calibri" w:hAnsi="Times New Roman" w:cs="Times New Roman"/>
          <w:sz w:val="28"/>
          <w:szCs w:val="28"/>
        </w:rPr>
        <w:t>Вкусняшка</w:t>
      </w:r>
      <w:proofErr w:type="spellEnd"/>
      <w:r w:rsidRPr="0036757C">
        <w:rPr>
          <w:rFonts w:ascii="Times New Roman" w:eastAsia="Calibri" w:hAnsi="Times New Roman" w:cs="Times New Roman"/>
          <w:sz w:val="28"/>
          <w:szCs w:val="28"/>
        </w:rPr>
        <w:t>. Это кондитерский мастер-класс в исполнении </w:t>
      </w:r>
      <w:hyperlink r:id="rId24" w:tgtFrame="_blank" w:history="1">
        <w:r w:rsidRPr="0012038E">
          <w:rPr>
            <w:rFonts w:ascii="Times New Roman" w:eastAsia="Calibri" w:hAnsi="Times New Roman" w:cs="Times New Roman"/>
            <w:color w:val="000000" w:themeColor="text1"/>
            <w:sz w:val="28"/>
            <w:szCs w:val="28"/>
          </w:rPr>
          <w:t>Творческой мастерской «Фигаро»</w:t>
        </w:r>
      </w:hyperlink>
      <w:r w:rsidRPr="0036757C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23"/>
      </w:r>
      <w:r w:rsidRPr="0036757C">
        <w:rPr>
          <w:rFonts w:ascii="Times New Roman" w:eastAsia="Calibri" w:hAnsi="Times New Roman" w:cs="Times New Roman"/>
          <w:sz w:val="28"/>
          <w:szCs w:val="28"/>
        </w:rPr>
        <w:t xml:space="preserve"> отличается широким разнообразием и </w:t>
      </w:r>
      <w:r w:rsidR="0043344F" w:rsidRPr="0036757C">
        <w:rPr>
          <w:rFonts w:ascii="Times New Roman" w:eastAsia="Calibri" w:hAnsi="Times New Roman" w:cs="Times New Roman"/>
          <w:sz w:val="28"/>
          <w:szCs w:val="28"/>
        </w:rPr>
        <w:t>много вариантностью</w:t>
      </w:r>
      <w:r w:rsidRPr="0036757C">
        <w:rPr>
          <w:rFonts w:ascii="Times New Roman" w:eastAsia="Calibri" w:hAnsi="Times New Roman" w:cs="Times New Roman"/>
          <w:sz w:val="28"/>
          <w:szCs w:val="28"/>
        </w:rPr>
        <w:t xml:space="preserve"> в зависимости от формата мероприятия, возраста и интересов участников. Каждый, кто мечтал попробовать себя в качестве кулинара, теперь имеет такую возможность! Лучшие повара поделятся своими секретами: это может быть выпечка хлеба, приготовление пиццы, украшение бисквитного торта, печенья или кекса…</w:t>
      </w:r>
    </w:p>
    <w:p w:rsidR="0036757C" w:rsidRPr="0036757C" w:rsidRDefault="0036757C" w:rsidP="0036757C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57C">
        <w:rPr>
          <w:rFonts w:ascii="Times New Roman" w:eastAsia="Calibri" w:hAnsi="Times New Roman" w:cs="Times New Roman"/>
          <w:sz w:val="28"/>
          <w:szCs w:val="28"/>
        </w:rPr>
        <w:t xml:space="preserve"> Это не только увлекательно, но и очень вкусно. Дети смогут проявить фантазию и творчество, развить как эстетический, так и гастрономический вкус! Каждый участник почувствует себя кондитером, создающим свой кулинарный шедевр. Данный мастер-класс призван развить воображение, любовь к кулинарии и стремление к творческому самовыражению.</w:t>
      </w:r>
    </w:p>
    <w:p w:rsidR="0036757C" w:rsidRPr="0036757C" w:rsidRDefault="0036757C" w:rsidP="0043344F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57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Второй особенностью творческой мастерской Фигаро является </w:t>
      </w:r>
      <w:proofErr w:type="spellStart"/>
      <w:r w:rsidRPr="0036757C">
        <w:rPr>
          <w:rFonts w:ascii="Times New Roman" w:eastAsia="Calibri" w:hAnsi="Times New Roman" w:cs="Times New Roman"/>
          <w:sz w:val="28"/>
          <w:szCs w:val="28"/>
        </w:rPr>
        <w:t>карвинг</w:t>
      </w:r>
      <w:proofErr w:type="spellEnd"/>
      <w:r w:rsidRPr="0036757C">
        <w:rPr>
          <w:rFonts w:ascii="Times New Roman" w:eastAsia="Calibri" w:hAnsi="Times New Roman" w:cs="Times New Roman"/>
          <w:sz w:val="28"/>
          <w:szCs w:val="28"/>
        </w:rPr>
        <w:t>.  При организации любого </w:t>
      </w:r>
      <w:hyperlink r:id="rId25" w:history="1">
        <w:r w:rsidRPr="0012038E">
          <w:rPr>
            <w:rFonts w:ascii="Times New Roman" w:eastAsia="Calibri" w:hAnsi="Times New Roman" w:cs="Times New Roman"/>
            <w:color w:val="000000" w:themeColor="text1"/>
            <w:sz w:val="28"/>
            <w:szCs w:val="28"/>
          </w:rPr>
          <w:t>торжества</w:t>
        </w:r>
      </w:hyperlink>
      <w:r w:rsidRPr="0036757C">
        <w:rPr>
          <w:rFonts w:ascii="Times New Roman" w:eastAsia="Calibri" w:hAnsi="Times New Roman" w:cs="Times New Roman"/>
          <w:sz w:val="28"/>
          <w:szCs w:val="28"/>
        </w:rPr>
        <w:t xml:space="preserve"> важную роль играет сервировка и украшение праздничного стола. Одним из способов изысканно накрыть стол и украсить подаваемые блюда является </w:t>
      </w:r>
      <w:proofErr w:type="spellStart"/>
      <w:r w:rsidRPr="0036757C">
        <w:rPr>
          <w:rFonts w:ascii="Times New Roman" w:eastAsia="Calibri" w:hAnsi="Times New Roman" w:cs="Times New Roman"/>
          <w:sz w:val="28"/>
          <w:szCs w:val="28"/>
        </w:rPr>
        <w:t>карвинг</w:t>
      </w:r>
      <w:proofErr w:type="spellEnd"/>
      <w:r w:rsidRPr="0036757C">
        <w:rPr>
          <w:rFonts w:ascii="Times New Roman" w:eastAsia="Calibri" w:hAnsi="Times New Roman" w:cs="Times New Roman"/>
          <w:sz w:val="28"/>
          <w:szCs w:val="28"/>
        </w:rPr>
        <w:t xml:space="preserve"> (от англ. </w:t>
      </w:r>
      <w:proofErr w:type="spellStart"/>
      <w:r w:rsidRPr="0036757C">
        <w:rPr>
          <w:rFonts w:ascii="Times New Roman" w:eastAsia="Calibri" w:hAnsi="Times New Roman" w:cs="Times New Roman"/>
          <w:sz w:val="28"/>
          <w:szCs w:val="28"/>
        </w:rPr>
        <w:t>carving</w:t>
      </w:r>
      <w:proofErr w:type="spellEnd"/>
      <w:r w:rsidRPr="0036757C">
        <w:rPr>
          <w:rFonts w:ascii="Times New Roman" w:eastAsia="Calibri" w:hAnsi="Times New Roman" w:cs="Times New Roman"/>
          <w:sz w:val="28"/>
          <w:szCs w:val="28"/>
        </w:rPr>
        <w:t xml:space="preserve"> — «вырезание»). Это фигурная нарезка овощей и фруктов, которой пользуются повара при сервировке.</w:t>
      </w:r>
      <w:r w:rsidRPr="0036757C">
        <w:rPr>
          <w:rFonts w:ascii="Times New Roman" w:eastAsia="Calibri" w:hAnsi="Times New Roman" w:cs="Times New Roman"/>
          <w:sz w:val="28"/>
          <w:szCs w:val="28"/>
        </w:rPr>
        <w:br/>
        <w:t xml:space="preserve">Зародился </w:t>
      </w:r>
      <w:proofErr w:type="spellStart"/>
      <w:r w:rsidRPr="0036757C">
        <w:rPr>
          <w:rFonts w:ascii="Times New Roman" w:eastAsia="Calibri" w:hAnsi="Times New Roman" w:cs="Times New Roman"/>
          <w:sz w:val="28"/>
          <w:szCs w:val="28"/>
        </w:rPr>
        <w:t>карвинг</w:t>
      </w:r>
      <w:proofErr w:type="spellEnd"/>
      <w:r w:rsidRPr="0036757C">
        <w:rPr>
          <w:rFonts w:ascii="Times New Roman" w:eastAsia="Calibri" w:hAnsi="Times New Roman" w:cs="Times New Roman"/>
          <w:sz w:val="28"/>
          <w:szCs w:val="28"/>
        </w:rPr>
        <w:t xml:space="preserve"> в странах азиатско-тихоокеанского региона. Это связано в первую очередь с особенностями национальной кухни </w:t>
      </w:r>
      <w:proofErr w:type="gramStart"/>
      <w:r w:rsidRPr="0036757C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36757C">
        <w:rPr>
          <w:rFonts w:ascii="Times New Roman" w:eastAsia="Calibri" w:hAnsi="Times New Roman" w:cs="Times New Roman"/>
          <w:sz w:val="28"/>
          <w:szCs w:val="28"/>
        </w:rPr>
        <w:t xml:space="preserve"> располагающихся там стран. В то время как кухня народов Европы изначально отличалась широким ассортиментом продуктов (мясо сельскохозяйственных животных, дичь, птица, зерновые, бобовые, овощи и пр.), жителям Юго-Восточной Азии приходилось довольствоваться практически исключительно овощным рационом. По всей видимости, природная тяга человека к эстетике в сочетании с желанием наполнить праздники и торжества чем-то необычным подтолкнула к развитию искусство сервировки и в том числе </w:t>
      </w:r>
      <w:proofErr w:type="spellStart"/>
      <w:r w:rsidRPr="0036757C">
        <w:rPr>
          <w:rFonts w:ascii="Times New Roman" w:eastAsia="Calibri" w:hAnsi="Times New Roman" w:cs="Times New Roman"/>
          <w:sz w:val="28"/>
          <w:szCs w:val="28"/>
        </w:rPr>
        <w:t>карвинг</w:t>
      </w:r>
      <w:proofErr w:type="spellEnd"/>
      <w:r w:rsidRPr="0036757C">
        <w:rPr>
          <w:rFonts w:ascii="Times New Roman" w:eastAsia="Calibri" w:hAnsi="Times New Roman" w:cs="Times New Roman"/>
          <w:sz w:val="28"/>
          <w:szCs w:val="28"/>
        </w:rPr>
        <w:t>. Перед мастерами, работающими в нашей стране, таким образом, стоит задача не только произвести впечатление своими достижениями в плоскости эстетики, но и сохранить полноценность исходных продуктов, а также вкусовые качества и насыщенность блюд. Повара </w:t>
      </w:r>
      <w:hyperlink r:id="rId26" w:history="1">
        <w:r w:rsidRPr="0012038E">
          <w:rPr>
            <w:rFonts w:ascii="Times New Roman" w:eastAsia="Calibri" w:hAnsi="Times New Roman" w:cs="Times New Roman"/>
            <w:color w:val="000000" w:themeColor="text1"/>
            <w:sz w:val="28"/>
            <w:szCs w:val="28"/>
          </w:rPr>
          <w:t>Творческой мастерской «Фигаро»</w:t>
        </w:r>
      </w:hyperlink>
      <w:r w:rsidRPr="0036757C">
        <w:rPr>
          <w:rFonts w:ascii="Times New Roman" w:eastAsia="Calibri" w:hAnsi="Times New Roman" w:cs="Times New Roman"/>
          <w:sz w:val="28"/>
          <w:szCs w:val="28"/>
        </w:rPr>
        <w:t xml:space="preserve"> справляются с этой задачей на </w:t>
      </w:r>
      <w:r w:rsidR="0043344F">
        <w:rPr>
          <w:rFonts w:ascii="Times New Roman" w:eastAsia="Calibri" w:hAnsi="Times New Roman" w:cs="Times New Roman"/>
          <w:sz w:val="28"/>
          <w:szCs w:val="28"/>
        </w:rPr>
        <w:t>«</w:t>
      </w:r>
      <w:r w:rsidRPr="0036757C">
        <w:rPr>
          <w:rFonts w:ascii="Times New Roman" w:eastAsia="Calibri" w:hAnsi="Times New Roman" w:cs="Times New Roman"/>
          <w:sz w:val="28"/>
          <w:szCs w:val="28"/>
        </w:rPr>
        <w:t>отлично</w:t>
      </w:r>
      <w:r w:rsidR="0043344F">
        <w:rPr>
          <w:rFonts w:ascii="Times New Roman" w:eastAsia="Calibri" w:hAnsi="Times New Roman" w:cs="Times New Roman"/>
          <w:sz w:val="28"/>
          <w:szCs w:val="28"/>
        </w:rPr>
        <w:t>»</w:t>
      </w:r>
      <w:r w:rsidRPr="0036757C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24"/>
      </w:r>
      <w:r w:rsidRPr="0036757C">
        <w:rPr>
          <w:rFonts w:ascii="Times New Roman" w:eastAsia="Calibri" w:hAnsi="Times New Roman" w:cs="Times New Roman"/>
          <w:sz w:val="28"/>
          <w:szCs w:val="28"/>
        </w:rPr>
        <w:t xml:space="preserve">. Благодаря этому можно быть </w:t>
      </w:r>
      <w:proofErr w:type="spellStart"/>
      <w:r w:rsidRPr="0036757C">
        <w:rPr>
          <w:rFonts w:ascii="Times New Roman" w:eastAsia="Calibri" w:hAnsi="Times New Roman" w:cs="Times New Roman"/>
          <w:sz w:val="28"/>
          <w:szCs w:val="28"/>
        </w:rPr>
        <w:t>увереным</w:t>
      </w:r>
      <w:proofErr w:type="spellEnd"/>
      <w:r w:rsidRPr="0036757C">
        <w:rPr>
          <w:rFonts w:ascii="Times New Roman" w:eastAsia="Calibri" w:hAnsi="Times New Roman" w:cs="Times New Roman"/>
          <w:sz w:val="28"/>
          <w:szCs w:val="28"/>
        </w:rPr>
        <w:t xml:space="preserve">, что мастера, опираясь на свой богатый опыт, художественный вкус, чувство прекрасного и чувство меры, не забудут и о кулинарной сущности блюд! В то же время красивое </w:t>
      </w:r>
      <w:proofErr w:type="gramStart"/>
      <w:r w:rsidRPr="0036757C">
        <w:rPr>
          <w:rFonts w:ascii="Times New Roman" w:eastAsia="Calibri" w:hAnsi="Times New Roman" w:cs="Times New Roman"/>
          <w:sz w:val="28"/>
          <w:szCs w:val="28"/>
        </w:rPr>
        <w:t>оформление</w:t>
      </w:r>
      <w:proofErr w:type="gramEnd"/>
      <w:r w:rsidRPr="0036757C">
        <w:rPr>
          <w:rFonts w:ascii="Times New Roman" w:eastAsia="Calibri" w:hAnsi="Times New Roman" w:cs="Times New Roman"/>
          <w:sz w:val="28"/>
          <w:szCs w:val="28"/>
        </w:rPr>
        <w:t xml:space="preserve"> безусловно преобразит стол, а выбранная стилистика подчеркнет сущность праздника, порадовав и детей и взрослых. Более того, тщательное оформление казалось </w:t>
      </w:r>
      <w:proofErr w:type="gramStart"/>
      <w:r w:rsidRPr="0036757C">
        <w:rPr>
          <w:rFonts w:ascii="Times New Roman" w:eastAsia="Calibri" w:hAnsi="Times New Roman" w:cs="Times New Roman"/>
          <w:sz w:val="28"/>
          <w:szCs w:val="28"/>
        </w:rPr>
        <w:t>бы</w:t>
      </w:r>
      <w:proofErr w:type="gramEnd"/>
      <w:r w:rsidRPr="0036757C">
        <w:rPr>
          <w:rFonts w:ascii="Times New Roman" w:eastAsia="Calibri" w:hAnsi="Times New Roman" w:cs="Times New Roman"/>
          <w:sz w:val="28"/>
          <w:szCs w:val="28"/>
        </w:rPr>
        <w:t xml:space="preserve"> такой повседневной вещи, как еда, способствует формированию эстетического вкуса и творческого мышления!</w:t>
      </w:r>
      <w:r w:rsidRPr="0036757C">
        <w:rPr>
          <w:rFonts w:ascii="Times New Roman" w:eastAsia="Calibri" w:hAnsi="Times New Roman" w:cs="Times New Roman"/>
          <w:sz w:val="28"/>
          <w:szCs w:val="28"/>
        </w:rPr>
        <w:br/>
        <w:t xml:space="preserve">Специалисты Творческой мастерской «Фигаро» используют для </w:t>
      </w:r>
      <w:proofErr w:type="spellStart"/>
      <w:r w:rsidRPr="0036757C">
        <w:rPr>
          <w:rFonts w:ascii="Times New Roman" w:eastAsia="Calibri" w:hAnsi="Times New Roman" w:cs="Times New Roman"/>
          <w:sz w:val="28"/>
          <w:szCs w:val="28"/>
        </w:rPr>
        <w:t>карвинга</w:t>
      </w:r>
      <w:proofErr w:type="spellEnd"/>
      <w:r w:rsidRPr="0036757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6757C">
        <w:rPr>
          <w:rFonts w:ascii="Times New Roman" w:eastAsia="Calibri" w:hAnsi="Times New Roman" w:cs="Times New Roman"/>
          <w:sz w:val="28"/>
          <w:szCs w:val="28"/>
        </w:rPr>
        <w:lastRenderedPageBreak/>
        <w:t>разнообразные фрукты и овощи, выстраивая из них замечательные произведения искусства, в том числе букеты и смысловые композиции, дополняя также конфетами, цветами и другими декоративными элементами. Все это придает столу неповторимое очарование, наполняя атмосферу положительными эмоциями и настраивая на праздничный лад.</w:t>
      </w:r>
    </w:p>
    <w:p w:rsidR="0036757C" w:rsidRDefault="0036757C" w:rsidP="0043344F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57C">
        <w:rPr>
          <w:rFonts w:ascii="Times New Roman" w:eastAsia="Calibri" w:hAnsi="Times New Roman" w:cs="Times New Roman"/>
          <w:sz w:val="28"/>
          <w:szCs w:val="28"/>
        </w:rPr>
        <w:t xml:space="preserve">Даже исходя из этих </w:t>
      </w:r>
      <w:proofErr w:type="spellStart"/>
      <w:r w:rsidRPr="0036757C">
        <w:rPr>
          <w:rFonts w:ascii="Times New Roman" w:eastAsia="Calibri" w:hAnsi="Times New Roman" w:cs="Times New Roman"/>
          <w:sz w:val="28"/>
          <w:szCs w:val="28"/>
        </w:rPr>
        <w:t>особенностей</w:t>
      </w:r>
      <w:proofErr w:type="gramStart"/>
      <w:r w:rsidRPr="0036757C">
        <w:rPr>
          <w:rFonts w:ascii="Times New Roman" w:eastAsia="Calibri" w:hAnsi="Times New Roman" w:cs="Times New Roman"/>
          <w:sz w:val="28"/>
          <w:szCs w:val="28"/>
        </w:rPr>
        <w:t>,м</w:t>
      </w:r>
      <w:proofErr w:type="gramEnd"/>
      <w:r w:rsidRPr="0036757C">
        <w:rPr>
          <w:rFonts w:ascii="Times New Roman" w:eastAsia="Calibri" w:hAnsi="Times New Roman" w:cs="Times New Roman"/>
          <w:sz w:val="28"/>
          <w:szCs w:val="28"/>
        </w:rPr>
        <w:t>ожно</w:t>
      </w:r>
      <w:proofErr w:type="spellEnd"/>
      <w:r w:rsidRPr="0036757C">
        <w:rPr>
          <w:rFonts w:ascii="Times New Roman" w:eastAsia="Calibri" w:hAnsi="Times New Roman" w:cs="Times New Roman"/>
          <w:sz w:val="28"/>
          <w:szCs w:val="28"/>
        </w:rPr>
        <w:t xml:space="preserve"> сказать ,что творческая мастерская, имеет большой интерес в работе с  орган</w:t>
      </w:r>
      <w:r w:rsidR="0043344F">
        <w:rPr>
          <w:rFonts w:ascii="Times New Roman" w:eastAsia="Calibri" w:hAnsi="Times New Roman" w:cs="Times New Roman"/>
          <w:sz w:val="28"/>
          <w:szCs w:val="28"/>
        </w:rPr>
        <w:t>изацией мероприятий. Очевидно, что</w:t>
      </w:r>
      <w:r w:rsidRPr="0036757C">
        <w:rPr>
          <w:rFonts w:ascii="Times New Roman" w:eastAsia="Calibri" w:hAnsi="Times New Roman" w:cs="Times New Roman"/>
          <w:sz w:val="28"/>
          <w:szCs w:val="28"/>
        </w:rPr>
        <w:t xml:space="preserve"> не каждая </w:t>
      </w:r>
      <w:r w:rsidR="0043344F">
        <w:rPr>
          <w:rFonts w:ascii="Times New Roman" w:eastAsia="Calibri" w:hAnsi="Times New Roman" w:cs="Times New Roman"/>
          <w:sz w:val="28"/>
          <w:szCs w:val="28"/>
        </w:rPr>
        <w:t xml:space="preserve">сервисная </w:t>
      </w:r>
      <w:r w:rsidRPr="0036757C">
        <w:rPr>
          <w:rFonts w:ascii="Times New Roman" w:eastAsia="Calibri" w:hAnsi="Times New Roman" w:cs="Times New Roman"/>
          <w:sz w:val="28"/>
          <w:szCs w:val="28"/>
        </w:rPr>
        <w:t xml:space="preserve">организация может предоставить такой же широкий спектр услуг как </w:t>
      </w:r>
      <w:r w:rsidR="0043344F">
        <w:rPr>
          <w:rFonts w:ascii="Times New Roman" w:eastAsia="Calibri" w:hAnsi="Times New Roman" w:cs="Times New Roman"/>
          <w:sz w:val="28"/>
          <w:szCs w:val="28"/>
        </w:rPr>
        <w:t>«</w:t>
      </w:r>
      <w:r w:rsidRPr="0036757C">
        <w:rPr>
          <w:rFonts w:ascii="Times New Roman" w:eastAsia="Calibri" w:hAnsi="Times New Roman" w:cs="Times New Roman"/>
          <w:sz w:val="28"/>
          <w:szCs w:val="28"/>
        </w:rPr>
        <w:t>Фигаро</w:t>
      </w:r>
      <w:r w:rsidR="0043344F">
        <w:rPr>
          <w:rFonts w:ascii="Times New Roman" w:eastAsia="Calibri" w:hAnsi="Times New Roman" w:cs="Times New Roman"/>
          <w:sz w:val="28"/>
          <w:szCs w:val="28"/>
        </w:rPr>
        <w:t>»</w:t>
      </w:r>
      <w:r w:rsidRPr="0036757C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43344F">
        <w:rPr>
          <w:rFonts w:ascii="Times New Roman" w:eastAsia="Calibri" w:hAnsi="Times New Roman" w:cs="Times New Roman"/>
          <w:sz w:val="28"/>
          <w:szCs w:val="28"/>
        </w:rPr>
        <w:t>В творческой мастерской активно используются новые формы анимации, проявляется творческий подход в подготовке программ. Сами программы рассчитаны на разные целевые аудитории.</w:t>
      </w:r>
    </w:p>
    <w:p w:rsidR="0043344F" w:rsidRDefault="0043344F" w:rsidP="0043344F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3344F" w:rsidRPr="0036757C" w:rsidRDefault="0043344F" w:rsidP="0043344F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6757C" w:rsidRPr="0036757C" w:rsidRDefault="0036757C" w:rsidP="0036757C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6757C" w:rsidRPr="0036757C" w:rsidRDefault="0036757C" w:rsidP="0036757C">
      <w:pPr>
        <w:keepNext/>
        <w:keepLines/>
        <w:spacing w:before="48" w:after="150" w:line="360" w:lineRule="auto"/>
        <w:ind w:firstLine="709"/>
        <w:jc w:val="both"/>
        <w:outlineLvl w:val="4"/>
        <w:rPr>
          <w:rFonts w:ascii="Arial" w:eastAsia="Times New Roman" w:hAnsi="Arial" w:cs="Arial"/>
          <w:color w:val="222222"/>
          <w:sz w:val="28"/>
          <w:szCs w:val="28"/>
        </w:rPr>
      </w:pPr>
    </w:p>
    <w:p w:rsidR="0036757C" w:rsidRPr="0036757C" w:rsidRDefault="0036757C" w:rsidP="0036757C">
      <w:pPr>
        <w:spacing w:line="360" w:lineRule="auto"/>
        <w:ind w:firstLine="709"/>
        <w:jc w:val="both"/>
        <w:rPr>
          <w:rFonts w:ascii="Calibri" w:eastAsia="Calibri" w:hAnsi="Calibri" w:cs="Times New Roman"/>
          <w:sz w:val="28"/>
          <w:szCs w:val="28"/>
        </w:rPr>
      </w:pPr>
    </w:p>
    <w:p w:rsidR="0036757C" w:rsidRPr="0036757C" w:rsidRDefault="0036757C" w:rsidP="0036757C">
      <w:pPr>
        <w:spacing w:before="150" w:after="15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36757C" w:rsidRPr="0036757C" w:rsidRDefault="0036757C" w:rsidP="0036757C">
      <w:pPr>
        <w:spacing w:before="150" w:after="15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36757C" w:rsidRPr="0036757C" w:rsidRDefault="0036757C" w:rsidP="0036757C">
      <w:pPr>
        <w:spacing w:before="150" w:after="15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36757C" w:rsidRPr="0036757C" w:rsidRDefault="0036757C" w:rsidP="0036757C">
      <w:pPr>
        <w:spacing w:before="150" w:after="15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36757C" w:rsidRPr="0036757C" w:rsidRDefault="0036757C" w:rsidP="0036757C">
      <w:pPr>
        <w:spacing w:before="150" w:after="15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36757C" w:rsidRPr="0036757C" w:rsidRDefault="0036757C" w:rsidP="0036757C">
      <w:pPr>
        <w:spacing w:before="150" w:after="15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36757C" w:rsidRDefault="0036757C" w:rsidP="0036757C">
      <w:pPr>
        <w:spacing w:before="150" w:after="15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12038E" w:rsidRPr="0036757C" w:rsidRDefault="0012038E" w:rsidP="0036757C">
      <w:pPr>
        <w:spacing w:before="150" w:after="15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36757C" w:rsidRPr="0012038E" w:rsidRDefault="0043344F" w:rsidP="0036757C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                   </w:t>
      </w:r>
      <w:r w:rsidR="0012038E">
        <w:rPr>
          <w:rFonts w:ascii="Times New Roman" w:eastAsia="Calibri" w:hAnsi="Times New Roman" w:cs="Times New Roman"/>
          <w:b/>
          <w:sz w:val="28"/>
          <w:szCs w:val="28"/>
        </w:rPr>
        <w:t xml:space="preserve">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Заключение</w:t>
      </w:r>
    </w:p>
    <w:p w:rsidR="0036757C" w:rsidRPr="0036757C" w:rsidRDefault="0036757C" w:rsidP="0043344F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57C">
        <w:rPr>
          <w:rFonts w:ascii="Times New Roman" w:eastAsia="Calibri" w:hAnsi="Times New Roman" w:cs="Times New Roman"/>
          <w:sz w:val="28"/>
          <w:szCs w:val="28"/>
        </w:rPr>
        <w:t xml:space="preserve">Курсовая работа на тему </w:t>
      </w:r>
      <w:r w:rsidR="0043344F">
        <w:rPr>
          <w:rFonts w:ascii="Times New Roman" w:eastAsia="Calibri" w:hAnsi="Times New Roman" w:cs="Times New Roman"/>
          <w:sz w:val="28"/>
          <w:szCs w:val="28"/>
        </w:rPr>
        <w:t>«</w:t>
      </w:r>
      <w:r w:rsidRPr="0036757C">
        <w:rPr>
          <w:rFonts w:ascii="Times New Roman" w:eastAsia="Calibri" w:hAnsi="Times New Roman" w:cs="Times New Roman"/>
          <w:sz w:val="28"/>
          <w:szCs w:val="28"/>
        </w:rPr>
        <w:t xml:space="preserve">Особенности организации анимационного сервиса в  Творческой мастерской «Фигаро» является практически значимой, так как, в последние  годы очень вырос спрос на  анимацию, а её распространение  становится все более активным в самых разных сферах сервисной </w:t>
      </w:r>
      <w:proofErr w:type="spellStart"/>
      <w:r w:rsidRPr="0036757C">
        <w:rPr>
          <w:rFonts w:ascii="Times New Roman" w:eastAsia="Calibri" w:hAnsi="Times New Roman" w:cs="Times New Roman"/>
          <w:sz w:val="28"/>
          <w:szCs w:val="28"/>
        </w:rPr>
        <w:t>деятельности</w:t>
      </w:r>
      <w:proofErr w:type="gramStart"/>
      <w:r w:rsidRPr="0036757C">
        <w:rPr>
          <w:rFonts w:ascii="Times New Roman" w:eastAsia="Calibri" w:hAnsi="Times New Roman" w:cs="Times New Roman"/>
          <w:sz w:val="28"/>
          <w:szCs w:val="28"/>
        </w:rPr>
        <w:t>.</w:t>
      </w:r>
      <w:r w:rsidR="0043344F" w:rsidRPr="0036757C">
        <w:rPr>
          <w:rFonts w:ascii="Times New Roman" w:eastAsia="Calibri" w:hAnsi="Times New Roman" w:cs="Times New Roman"/>
          <w:sz w:val="28"/>
          <w:szCs w:val="28"/>
        </w:rPr>
        <w:t>П</w:t>
      </w:r>
      <w:proofErr w:type="gramEnd"/>
      <w:r w:rsidR="0043344F" w:rsidRPr="0036757C">
        <w:rPr>
          <w:rFonts w:ascii="Times New Roman" w:eastAsia="Calibri" w:hAnsi="Times New Roman" w:cs="Times New Roman"/>
          <w:sz w:val="28"/>
          <w:szCs w:val="28"/>
        </w:rPr>
        <w:t>опулярность</w:t>
      </w:r>
      <w:proofErr w:type="spellEnd"/>
      <w:r w:rsidR="0043344F" w:rsidRPr="0036757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3344F">
        <w:rPr>
          <w:rFonts w:ascii="Times New Roman" w:eastAsia="Calibri" w:hAnsi="Times New Roman" w:cs="Times New Roman"/>
          <w:sz w:val="28"/>
          <w:szCs w:val="28"/>
        </w:rPr>
        <w:t>данных услуг растет в Твери, по</w:t>
      </w:r>
      <w:r w:rsidR="0043344F" w:rsidRPr="0036757C">
        <w:rPr>
          <w:rFonts w:ascii="Times New Roman" w:eastAsia="Calibri" w:hAnsi="Times New Roman" w:cs="Times New Roman"/>
          <w:sz w:val="28"/>
          <w:szCs w:val="28"/>
        </w:rPr>
        <w:t xml:space="preserve">этому и развитие анимационных услуг в сфере сервиса должно становится лучше. </w:t>
      </w:r>
      <w:r w:rsidR="0043344F" w:rsidRPr="0036757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 данное время, анимация  это особая составляющая системы культурно-досуговой </w:t>
      </w:r>
      <w:proofErr w:type="spellStart"/>
      <w:r w:rsidR="0043344F" w:rsidRPr="0036757C">
        <w:rPr>
          <w:rFonts w:ascii="Times New Roman" w:eastAsia="Calibri" w:hAnsi="Times New Roman" w:cs="Times New Roman"/>
          <w:color w:val="000000"/>
          <w:sz w:val="28"/>
          <w:szCs w:val="28"/>
        </w:rPr>
        <w:t>деятельности</w:t>
      </w:r>
      <w:proofErr w:type="gramStart"/>
      <w:r w:rsidR="0043344F" w:rsidRPr="0036757C">
        <w:rPr>
          <w:rFonts w:ascii="Times New Roman" w:eastAsia="Calibri" w:hAnsi="Times New Roman" w:cs="Times New Roman"/>
          <w:color w:val="000000"/>
          <w:sz w:val="28"/>
          <w:szCs w:val="28"/>
        </w:rPr>
        <w:t>,н</w:t>
      </w:r>
      <w:proofErr w:type="gramEnd"/>
      <w:r w:rsidR="0043344F" w:rsidRPr="0036757C">
        <w:rPr>
          <w:rFonts w:ascii="Times New Roman" w:eastAsia="Calibri" w:hAnsi="Times New Roman" w:cs="Times New Roman"/>
          <w:color w:val="000000"/>
          <w:sz w:val="28"/>
          <w:szCs w:val="28"/>
        </w:rPr>
        <w:t>ельзя</w:t>
      </w:r>
      <w:proofErr w:type="spellEnd"/>
      <w:r w:rsidR="0043344F" w:rsidRPr="0036757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не обращать на неё внимание. В настоящее время наличие анимационной службы  это больш</w:t>
      </w:r>
      <w:r w:rsidR="0043344F">
        <w:rPr>
          <w:rFonts w:ascii="Times New Roman" w:eastAsia="Calibri" w:hAnsi="Times New Roman" w:cs="Times New Roman"/>
          <w:color w:val="000000"/>
          <w:sz w:val="28"/>
          <w:szCs w:val="28"/>
        </w:rPr>
        <w:t>ое плюс любого досугового мероприятия.</w:t>
      </w:r>
    </w:p>
    <w:p w:rsidR="0036757C" w:rsidRPr="0036757C" w:rsidRDefault="0036757C" w:rsidP="0043344F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57C">
        <w:rPr>
          <w:rFonts w:ascii="Times New Roman" w:eastAsia="Calibri" w:hAnsi="Times New Roman" w:cs="Times New Roman"/>
          <w:sz w:val="28"/>
          <w:szCs w:val="28"/>
        </w:rPr>
        <w:t>Цели и задачи, поставленные в курсовой работе</w:t>
      </w:r>
      <w:r w:rsidR="0043344F">
        <w:rPr>
          <w:rFonts w:ascii="Times New Roman" w:eastAsia="Calibri" w:hAnsi="Times New Roman" w:cs="Times New Roman"/>
          <w:sz w:val="28"/>
          <w:szCs w:val="28"/>
        </w:rPr>
        <w:t>,</w:t>
      </w:r>
      <w:r w:rsidRPr="0036757C">
        <w:rPr>
          <w:rFonts w:ascii="Times New Roman" w:eastAsia="Calibri" w:hAnsi="Times New Roman" w:cs="Times New Roman"/>
          <w:sz w:val="28"/>
          <w:szCs w:val="28"/>
        </w:rPr>
        <w:t xml:space="preserve"> были выполнены в ходе работы</w:t>
      </w:r>
      <w:r w:rsidR="0043344F">
        <w:rPr>
          <w:rFonts w:ascii="Times New Roman" w:eastAsia="Calibri" w:hAnsi="Times New Roman" w:cs="Times New Roman"/>
          <w:sz w:val="28"/>
          <w:szCs w:val="28"/>
        </w:rPr>
        <w:t xml:space="preserve"> с помощью выявленных</w:t>
      </w:r>
      <w:r w:rsidRPr="0036757C">
        <w:rPr>
          <w:rFonts w:ascii="Times New Roman" w:eastAsia="Calibri" w:hAnsi="Times New Roman" w:cs="Times New Roman"/>
          <w:sz w:val="28"/>
          <w:szCs w:val="28"/>
        </w:rPr>
        <w:t xml:space="preserve"> информационных материалов и при изучении</w:t>
      </w:r>
      <w:r w:rsidR="0043344F">
        <w:rPr>
          <w:rFonts w:ascii="Times New Roman" w:eastAsia="Calibri" w:hAnsi="Times New Roman" w:cs="Times New Roman"/>
          <w:sz w:val="28"/>
          <w:szCs w:val="28"/>
        </w:rPr>
        <w:t xml:space="preserve"> и отборе </w:t>
      </w:r>
      <w:r w:rsidRPr="0036757C">
        <w:rPr>
          <w:rFonts w:ascii="Times New Roman" w:eastAsia="Calibri" w:hAnsi="Times New Roman" w:cs="Times New Roman"/>
          <w:sz w:val="28"/>
          <w:szCs w:val="28"/>
        </w:rPr>
        <w:t xml:space="preserve"> информации. </w:t>
      </w:r>
      <w:r w:rsidRPr="0036757C">
        <w:rPr>
          <w:rFonts w:ascii="Times New Roman" w:eastAsia="Calibri" w:hAnsi="Times New Roman" w:cs="Times New Roman"/>
          <w:sz w:val="28"/>
          <w:szCs w:val="28"/>
        </w:rPr>
        <w:br/>
        <w:t>Анализируя задачи курсовой работы, можно сделать вывод</w:t>
      </w:r>
      <w:proofErr w:type="gramStart"/>
      <w:r w:rsidRPr="0036757C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36757C">
        <w:rPr>
          <w:rFonts w:ascii="Times New Roman" w:eastAsia="Calibri" w:hAnsi="Times New Roman" w:cs="Times New Roman"/>
          <w:sz w:val="28"/>
          <w:szCs w:val="28"/>
        </w:rPr>
        <w:t>что анимационная сфера услуг очень популярна, как в России , так и в Тверской</w:t>
      </w:r>
      <w:r w:rsidR="0043344F">
        <w:rPr>
          <w:rFonts w:ascii="Times New Roman" w:eastAsia="Calibri" w:hAnsi="Times New Roman" w:cs="Times New Roman"/>
          <w:sz w:val="28"/>
          <w:szCs w:val="28"/>
        </w:rPr>
        <w:t xml:space="preserve"> области</w:t>
      </w:r>
      <w:r w:rsidRPr="0036757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6757C" w:rsidRPr="0036757C" w:rsidRDefault="0036757C" w:rsidP="0036757C">
      <w:pPr>
        <w:spacing w:line="360" w:lineRule="auto"/>
        <w:ind w:firstLine="709"/>
        <w:jc w:val="both"/>
        <w:rPr>
          <w:rFonts w:ascii="Arial" w:eastAsia="Calibri" w:hAnsi="Arial" w:cs="Arial"/>
          <w:color w:val="000000"/>
          <w:sz w:val="28"/>
          <w:szCs w:val="28"/>
        </w:rPr>
      </w:pPr>
      <w:r w:rsidRPr="0036757C">
        <w:rPr>
          <w:rFonts w:ascii="Times New Roman" w:eastAsia="Calibri" w:hAnsi="Times New Roman" w:cs="Times New Roman"/>
          <w:sz w:val="28"/>
          <w:szCs w:val="28"/>
        </w:rPr>
        <w:t>С помощью информ</w:t>
      </w:r>
      <w:r w:rsidR="0043344F">
        <w:rPr>
          <w:rFonts w:ascii="Times New Roman" w:eastAsia="Calibri" w:hAnsi="Times New Roman" w:cs="Times New Roman"/>
          <w:sz w:val="28"/>
          <w:szCs w:val="28"/>
        </w:rPr>
        <w:t>ационный ресурсов было показано</w:t>
      </w:r>
      <w:r w:rsidRPr="0036757C">
        <w:rPr>
          <w:rFonts w:ascii="Times New Roman" w:eastAsia="Calibri" w:hAnsi="Times New Roman" w:cs="Times New Roman"/>
          <w:sz w:val="28"/>
          <w:szCs w:val="28"/>
        </w:rPr>
        <w:t xml:space="preserve">, что </w:t>
      </w:r>
      <w:proofErr w:type="gramStart"/>
      <w:r w:rsidRPr="0036757C">
        <w:rPr>
          <w:rFonts w:ascii="Times New Roman" w:eastAsia="Calibri" w:hAnsi="Times New Roman" w:cs="Times New Roman"/>
          <w:sz w:val="28"/>
          <w:szCs w:val="28"/>
        </w:rPr>
        <w:t>из себя п</w:t>
      </w:r>
      <w:r w:rsidR="0043344F">
        <w:rPr>
          <w:rFonts w:ascii="Times New Roman" w:eastAsia="Calibri" w:hAnsi="Times New Roman" w:cs="Times New Roman"/>
          <w:sz w:val="28"/>
          <w:szCs w:val="28"/>
        </w:rPr>
        <w:t>редставляет</w:t>
      </w:r>
      <w:proofErr w:type="gramEnd"/>
      <w:r w:rsidR="0043344F">
        <w:rPr>
          <w:rFonts w:ascii="Times New Roman" w:eastAsia="Calibri" w:hAnsi="Times New Roman" w:cs="Times New Roman"/>
          <w:sz w:val="28"/>
          <w:szCs w:val="28"/>
        </w:rPr>
        <w:t xml:space="preserve"> анимационной сервис, его особенности и направления развития.</w:t>
      </w:r>
      <w:r w:rsidRPr="0036757C">
        <w:rPr>
          <w:rFonts w:ascii="Times New Roman" w:eastAsia="Calibri" w:hAnsi="Times New Roman" w:cs="Times New Roman"/>
          <w:sz w:val="28"/>
          <w:szCs w:val="28"/>
        </w:rPr>
        <w:t xml:space="preserve"> Так же </w:t>
      </w:r>
      <w:r w:rsidR="0043344F">
        <w:rPr>
          <w:rFonts w:ascii="Times New Roman" w:eastAsia="Calibri" w:hAnsi="Times New Roman" w:cs="Times New Roman"/>
          <w:sz w:val="28"/>
          <w:szCs w:val="28"/>
        </w:rPr>
        <w:t>развитие услуг анимационного</w:t>
      </w:r>
      <w:r w:rsidRPr="0036757C">
        <w:rPr>
          <w:rFonts w:ascii="Times New Roman" w:eastAsia="Calibri" w:hAnsi="Times New Roman" w:cs="Times New Roman"/>
          <w:sz w:val="28"/>
          <w:szCs w:val="28"/>
        </w:rPr>
        <w:t xml:space="preserve"> сервис</w:t>
      </w:r>
      <w:r w:rsidR="0043344F">
        <w:rPr>
          <w:rFonts w:ascii="Times New Roman" w:eastAsia="Calibri" w:hAnsi="Times New Roman" w:cs="Times New Roman"/>
          <w:sz w:val="28"/>
          <w:szCs w:val="28"/>
        </w:rPr>
        <w:t>а</w:t>
      </w:r>
      <w:r w:rsidRPr="0036757C">
        <w:rPr>
          <w:rFonts w:ascii="Times New Roman" w:eastAsia="Calibri" w:hAnsi="Times New Roman" w:cs="Times New Roman"/>
          <w:sz w:val="28"/>
          <w:szCs w:val="28"/>
        </w:rPr>
        <w:t xml:space="preserve"> был</w:t>
      </w:r>
      <w:r w:rsidR="0043344F">
        <w:rPr>
          <w:rFonts w:ascii="Times New Roman" w:eastAsia="Calibri" w:hAnsi="Times New Roman" w:cs="Times New Roman"/>
          <w:sz w:val="28"/>
          <w:szCs w:val="28"/>
        </w:rPr>
        <w:t>о</w:t>
      </w:r>
      <w:r w:rsidRPr="0036757C">
        <w:rPr>
          <w:rFonts w:ascii="Times New Roman" w:eastAsia="Calibri" w:hAnsi="Times New Roman" w:cs="Times New Roman"/>
          <w:sz w:val="28"/>
          <w:szCs w:val="28"/>
        </w:rPr>
        <w:t xml:space="preserve"> представлен</w:t>
      </w:r>
      <w:r w:rsidR="0043344F">
        <w:rPr>
          <w:rFonts w:ascii="Times New Roman" w:eastAsia="Calibri" w:hAnsi="Times New Roman" w:cs="Times New Roman"/>
          <w:sz w:val="28"/>
          <w:szCs w:val="28"/>
        </w:rPr>
        <w:t>о</w:t>
      </w:r>
      <w:r w:rsidRPr="0036757C">
        <w:rPr>
          <w:rFonts w:ascii="Times New Roman" w:eastAsia="Calibri" w:hAnsi="Times New Roman" w:cs="Times New Roman"/>
          <w:sz w:val="28"/>
          <w:szCs w:val="28"/>
        </w:rPr>
        <w:t xml:space="preserve"> на примере Творческой мастерской </w:t>
      </w:r>
      <w:r w:rsidR="0043344F">
        <w:rPr>
          <w:rFonts w:ascii="Times New Roman" w:eastAsia="Calibri" w:hAnsi="Times New Roman" w:cs="Times New Roman"/>
          <w:sz w:val="28"/>
          <w:szCs w:val="28"/>
        </w:rPr>
        <w:t>«</w:t>
      </w:r>
      <w:r w:rsidRPr="0036757C">
        <w:rPr>
          <w:rFonts w:ascii="Times New Roman" w:eastAsia="Calibri" w:hAnsi="Times New Roman" w:cs="Times New Roman"/>
          <w:sz w:val="28"/>
          <w:szCs w:val="28"/>
        </w:rPr>
        <w:t>Фигаро</w:t>
      </w:r>
      <w:r w:rsidR="0043344F">
        <w:rPr>
          <w:rFonts w:ascii="Times New Roman" w:eastAsia="Calibri" w:hAnsi="Times New Roman" w:cs="Times New Roman"/>
          <w:sz w:val="28"/>
          <w:szCs w:val="28"/>
        </w:rPr>
        <w:t>»</w:t>
      </w:r>
      <w:r w:rsidRPr="0036757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6757C" w:rsidRPr="0036757C" w:rsidRDefault="0036757C" w:rsidP="0036757C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6757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Для того чтобы анимационные программы были действительно интересными, необходимо их правильно организовать. </w:t>
      </w:r>
      <w:r w:rsidR="0043344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связи с этим крайне важно совершенствовать подготовку специалистов в сфере анимационного сервиса. </w:t>
      </w:r>
      <w:r w:rsidRPr="0036757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Так же немаловажно разработать методику информирования о </w:t>
      </w:r>
      <w:r w:rsidR="009A0B76">
        <w:rPr>
          <w:rFonts w:ascii="Times New Roman" w:eastAsia="Calibri" w:hAnsi="Times New Roman" w:cs="Times New Roman"/>
          <w:color w:val="000000"/>
          <w:sz w:val="28"/>
          <w:szCs w:val="28"/>
        </w:rPr>
        <w:t>существующих анимационных программах и организациях, их предлагающих. Это проводится и в творческой мастерской «Фигаро».</w:t>
      </w:r>
      <w:r w:rsidRPr="0036757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 видные места вывешиваются стенды с информацией о развлечениях, где  </w:t>
      </w:r>
      <w:r w:rsidRPr="0036757C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должны быть указаны анимационные мероприятия, время </w:t>
      </w:r>
      <w:r w:rsidR="009A0B76">
        <w:rPr>
          <w:rFonts w:ascii="Times New Roman" w:eastAsia="Calibri" w:hAnsi="Times New Roman" w:cs="Times New Roman"/>
          <w:color w:val="000000"/>
          <w:sz w:val="28"/>
          <w:szCs w:val="28"/>
        </w:rPr>
        <w:t>их проведения и другая важная информация.</w:t>
      </w:r>
    </w:p>
    <w:p w:rsidR="0036757C" w:rsidRPr="0036757C" w:rsidRDefault="0036757C" w:rsidP="0036757C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57C">
        <w:rPr>
          <w:rFonts w:ascii="Times New Roman" w:eastAsia="Calibri" w:hAnsi="Times New Roman" w:cs="Times New Roman"/>
          <w:sz w:val="28"/>
          <w:szCs w:val="28"/>
        </w:rPr>
        <w:t>В настоящее время, остаётся надеяться, что анимационный сервис будет развиват</w:t>
      </w:r>
      <w:r w:rsidR="009A0B76">
        <w:rPr>
          <w:rFonts w:ascii="Times New Roman" w:eastAsia="Calibri" w:hAnsi="Times New Roman" w:cs="Times New Roman"/>
          <w:sz w:val="28"/>
          <w:szCs w:val="28"/>
        </w:rPr>
        <w:t>ь</w:t>
      </w:r>
      <w:r w:rsidRPr="0036757C">
        <w:rPr>
          <w:rFonts w:ascii="Times New Roman" w:eastAsia="Calibri" w:hAnsi="Times New Roman" w:cs="Times New Roman"/>
          <w:sz w:val="28"/>
          <w:szCs w:val="28"/>
        </w:rPr>
        <w:t xml:space="preserve">ся и становится лучше в предоставлении услуг. </w:t>
      </w:r>
    </w:p>
    <w:p w:rsidR="0036757C" w:rsidRPr="0036757C" w:rsidRDefault="0036757C" w:rsidP="0036757C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57C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36757C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</w:p>
    <w:p w:rsidR="0036757C" w:rsidRPr="0036757C" w:rsidRDefault="0036757C" w:rsidP="0036757C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6757C" w:rsidRPr="0036757C" w:rsidRDefault="0036757C" w:rsidP="0036757C">
      <w:pPr>
        <w:spacing w:before="150" w:after="15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36757C" w:rsidRPr="0036757C" w:rsidRDefault="0036757C" w:rsidP="0036757C">
      <w:pPr>
        <w:spacing w:before="150" w:after="15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36757C" w:rsidRPr="0036757C" w:rsidRDefault="0036757C" w:rsidP="0036757C">
      <w:pPr>
        <w:spacing w:before="150" w:after="15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36757C" w:rsidRPr="0036757C" w:rsidRDefault="0036757C" w:rsidP="0036757C">
      <w:pPr>
        <w:spacing w:before="150" w:after="15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36757C" w:rsidRPr="0036757C" w:rsidRDefault="0036757C" w:rsidP="0036757C">
      <w:pPr>
        <w:spacing w:before="150" w:after="15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36757C" w:rsidRPr="0036757C" w:rsidRDefault="0036757C" w:rsidP="0036757C">
      <w:pPr>
        <w:spacing w:before="150" w:after="15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36757C" w:rsidRPr="0036757C" w:rsidRDefault="0036757C" w:rsidP="0036757C">
      <w:pPr>
        <w:spacing w:before="150" w:after="15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36757C" w:rsidRPr="0036757C" w:rsidRDefault="0036757C" w:rsidP="0036757C">
      <w:pPr>
        <w:spacing w:before="150" w:after="15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36757C" w:rsidRPr="0036757C" w:rsidRDefault="0036757C" w:rsidP="0036757C">
      <w:pPr>
        <w:spacing w:before="150" w:after="15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36757C" w:rsidRPr="0036757C" w:rsidRDefault="0036757C" w:rsidP="0036757C">
      <w:pPr>
        <w:spacing w:before="150" w:after="15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36757C" w:rsidRPr="0036757C" w:rsidRDefault="0036757C" w:rsidP="0036757C">
      <w:pPr>
        <w:spacing w:before="150" w:after="15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36757C" w:rsidRPr="0036757C" w:rsidRDefault="0036757C" w:rsidP="0036757C">
      <w:pPr>
        <w:spacing w:before="150" w:after="15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36757C" w:rsidRPr="0036757C" w:rsidRDefault="0036757C" w:rsidP="0036757C">
      <w:pPr>
        <w:spacing w:before="150" w:after="15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36757C" w:rsidRPr="0036757C" w:rsidRDefault="0036757C" w:rsidP="0036757C">
      <w:pPr>
        <w:spacing w:before="150" w:after="15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12038E" w:rsidRPr="0036757C" w:rsidRDefault="0012038E" w:rsidP="0036757C">
      <w:pPr>
        <w:spacing w:before="150" w:after="15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36757C" w:rsidRPr="0036757C" w:rsidRDefault="0036757C" w:rsidP="0036757C">
      <w:pPr>
        <w:spacing w:before="150" w:after="150" w:line="360" w:lineRule="auto"/>
        <w:ind w:firstLine="709"/>
        <w:jc w:val="both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r w:rsidRPr="0036757C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Список информационных материалов:</w:t>
      </w:r>
    </w:p>
    <w:p w:rsidR="0036757C" w:rsidRPr="0036757C" w:rsidRDefault="0036757C" w:rsidP="0036757C">
      <w:pPr>
        <w:spacing w:before="150" w:after="150" w:line="360" w:lineRule="auto"/>
        <w:ind w:firstLine="709"/>
        <w:jc w:val="both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</w:p>
    <w:p w:rsidR="0036757C" w:rsidRPr="0036757C" w:rsidRDefault="0036757C" w:rsidP="0036757C">
      <w:pPr>
        <w:numPr>
          <w:ilvl w:val="0"/>
          <w:numId w:val="6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6757C">
        <w:rPr>
          <w:rFonts w:ascii="Times New Roman" w:eastAsia="Calibri" w:hAnsi="Times New Roman" w:cs="Times New Roman"/>
          <w:sz w:val="28"/>
          <w:szCs w:val="28"/>
        </w:rPr>
        <w:t>ТретьяковТ.Н</w:t>
      </w:r>
      <w:proofErr w:type="spellEnd"/>
      <w:r w:rsidRPr="0036757C">
        <w:rPr>
          <w:rFonts w:ascii="Times New Roman" w:eastAsia="Calibri" w:hAnsi="Times New Roman" w:cs="Times New Roman"/>
          <w:sz w:val="28"/>
          <w:szCs w:val="28"/>
        </w:rPr>
        <w:t>. Анимационная деятельность в социально - культурном сервисе и туризме. Издательский центр «Академия», М., 2008.</w:t>
      </w:r>
    </w:p>
    <w:p w:rsidR="0036757C" w:rsidRPr="0036757C" w:rsidRDefault="0036757C" w:rsidP="0036757C">
      <w:pPr>
        <w:numPr>
          <w:ilvl w:val="0"/>
          <w:numId w:val="6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57C">
        <w:rPr>
          <w:rFonts w:ascii="Times New Roman" w:eastAsia="Calibri" w:hAnsi="Times New Roman" w:cs="Times New Roman"/>
          <w:sz w:val="28"/>
          <w:szCs w:val="28"/>
        </w:rPr>
        <w:t>Анимация в социально-культурном сервисе и туризме. ГОУ ВПО «Иркутский гос</w:t>
      </w:r>
      <w:r w:rsidR="009A0B76">
        <w:rPr>
          <w:rFonts w:ascii="Times New Roman" w:eastAsia="Calibri" w:hAnsi="Times New Roman" w:cs="Times New Roman"/>
          <w:sz w:val="28"/>
          <w:szCs w:val="28"/>
        </w:rPr>
        <w:t>ударственный университет». 2009</w:t>
      </w:r>
      <w:r w:rsidRPr="0036757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6757C" w:rsidRPr="0036757C" w:rsidRDefault="0036757C" w:rsidP="0036757C">
      <w:pPr>
        <w:numPr>
          <w:ilvl w:val="0"/>
          <w:numId w:val="6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6757C">
        <w:rPr>
          <w:rFonts w:ascii="Times New Roman" w:eastAsia="Calibri" w:hAnsi="Times New Roman" w:cs="Times New Roman"/>
          <w:sz w:val="28"/>
          <w:szCs w:val="28"/>
        </w:rPr>
        <w:t>Пядушкина</w:t>
      </w:r>
      <w:proofErr w:type="spellEnd"/>
      <w:r w:rsidRPr="0036757C">
        <w:rPr>
          <w:rFonts w:ascii="Times New Roman" w:eastAsia="Calibri" w:hAnsi="Times New Roman" w:cs="Times New Roman"/>
          <w:sz w:val="28"/>
          <w:szCs w:val="28"/>
        </w:rPr>
        <w:t xml:space="preserve"> И. И. Анимация в социально-культурном сервисе и туризме. Учеб. пособие., Изд-во Иркут. </w:t>
      </w:r>
      <w:proofErr w:type="spellStart"/>
      <w:r w:rsidRPr="0036757C">
        <w:rPr>
          <w:rFonts w:ascii="Times New Roman" w:eastAsia="Calibri" w:hAnsi="Times New Roman" w:cs="Times New Roman"/>
          <w:sz w:val="28"/>
          <w:szCs w:val="28"/>
        </w:rPr>
        <w:t>гос</w:t>
      </w:r>
      <w:proofErr w:type="gramStart"/>
      <w:r w:rsidRPr="0036757C">
        <w:rPr>
          <w:rFonts w:ascii="Times New Roman" w:eastAsia="Calibri" w:hAnsi="Times New Roman" w:cs="Times New Roman"/>
          <w:sz w:val="28"/>
          <w:szCs w:val="28"/>
        </w:rPr>
        <w:t>.у</w:t>
      </w:r>
      <w:proofErr w:type="gramEnd"/>
      <w:r w:rsidRPr="0036757C">
        <w:rPr>
          <w:rFonts w:ascii="Times New Roman" w:eastAsia="Calibri" w:hAnsi="Times New Roman" w:cs="Times New Roman"/>
          <w:sz w:val="28"/>
          <w:szCs w:val="28"/>
        </w:rPr>
        <w:t>н</w:t>
      </w:r>
      <w:proofErr w:type="spellEnd"/>
      <w:r w:rsidRPr="0036757C">
        <w:rPr>
          <w:rFonts w:ascii="Times New Roman" w:eastAsia="Calibri" w:hAnsi="Times New Roman" w:cs="Times New Roman"/>
          <w:sz w:val="28"/>
          <w:szCs w:val="28"/>
        </w:rPr>
        <w:t>-та., 2011.</w:t>
      </w:r>
    </w:p>
    <w:p w:rsidR="0036757C" w:rsidRPr="0036757C" w:rsidRDefault="0036757C" w:rsidP="0036757C">
      <w:pPr>
        <w:numPr>
          <w:ilvl w:val="0"/>
          <w:numId w:val="6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57C">
        <w:rPr>
          <w:rFonts w:ascii="Times New Roman" w:eastAsia="Calibri" w:hAnsi="Times New Roman" w:cs="Times New Roman"/>
          <w:sz w:val="28"/>
          <w:szCs w:val="28"/>
        </w:rPr>
        <w:t xml:space="preserve">Макринова Е. И., Мухина М. Г., Анимационный сервис [Электронный ресурс]: </w:t>
      </w:r>
      <w:r w:rsidRPr="0036757C">
        <w:rPr>
          <w:rFonts w:ascii="Times New Roman" w:eastAsia="Calibri" w:hAnsi="Times New Roman" w:cs="Times New Roman"/>
          <w:sz w:val="28"/>
          <w:szCs w:val="28"/>
          <w:lang w:val="en-US"/>
        </w:rPr>
        <w:t>http</w:t>
      </w:r>
      <w:r w:rsidRPr="0036757C">
        <w:rPr>
          <w:rFonts w:ascii="Times New Roman" w:eastAsia="Calibri" w:hAnsi="Times New Roman" w:cs="Times New Roman"/>
          <w:sz w:val="28"/>
          <w:szCs w:val="28"/>
        </w:rPr>
        <w:t>:</w:t>
      </w:r>
      <w:r w:rsidRPr="0036757C">
        <w:rPr>
          <w:rFonts w:ascii="Times New Roman" w:eastAsia="Calibri" w:hAnsi="Times New Roman" w:cs="Times New Roman"/>
          <w:sz w:val="28"/>
          <w:szCs w:val="28"/>
          <w:lang w:val="en-US"/>
        </w:rPr>
        <w:t>www</w:t>
      </w:r>
      <w:r w:rsidRPr="0036757C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Pr="0036757C">
        <w:rPr>
          <w:rFonts w:ascii="Times New Roman" w:eastAsia="Calibri" w:hAnsi="Times New Roman" w:cs="Times New Roman"/>
          <w:sz w:val="28"/>
          <w:szCs w:val="28"/>
          <w:lang w:val="en-US"/>
        </w:rPr>
        <w:t>allbest</w:t>
      </w:r>
      <w:proofErr w:type="spellEnd"/>
      <w:r w:rsidRPr="0036757C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Pr="0036757C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proofErr w:type="spellEnd"/>
      <w:r w:rsidR="009A0B7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6757C" w:rsidRPr="0036757C" w:rsidRDefault="0036757C" w:rsidP="0036757C">
      <w:pPr>
        <w:numPr>
          <w:ilvl w:val="0"/>
          <w:numId w:val="6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57C">
        <w:rPr>
          <w:rFonts w:ascii="Times New Roman" w:eastAsia="Calibri" w:hAnsi="Times New Roman" w:cs="Times New Roman"/>
          <w:sz w:val="28"/>
          <w:szCs w:val="28"/>
        </w:rPr>
        <w:t>Гальперина, Т. И. Режиссура культурно-досуговых и анимационных</w:t>
      </w:r>
      <w:r w:rsidR="009A0B76">
        <w:rPr>
          <w:rFonts w:ascii="Times New Roman" w:eastAsia="Calibri" w:hAnsi="Times New Roman" w:cs="Times New Roman"/>
          <w:sz w:val="28"/>
          <w:szCs w:val="28"/>
        </w:rPr>
        <w:t xml:space="preserve"> программ. / Т. И. Гальперина. </w:t>
      </w:r>
      <w:r w:rsidRPr="0036757C">
        <w:rPr>
          <w:rFonts w:ascii="Times New Roman" w:eastAsia="Calibri" w:hAnsi="Times New Roman" w:cs="Times New Roman"/>
          <w:sz w:val="28"/>
          <w:szCs w:val="28"/>
        </w:rPr>
        <w:t xml:space="preserve"> М.: Советский спорт, 2008.</w:t>
      </w:r>
    </w:p>
    <w:p w:rsidR="0036757C" w:rsidRPr="0036757C" w:rsidRDefault="0036757C" w:rsidP="0036757C">
      <w:pPr>
        <w:numPr>
          <w:ilvl w:val="0"/>
          <w:numId w:val="6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6757C">
        <w:rPr>
          <w:rFonts w:ascii="Times New Roman" w:eastAsia="Calibri" w:hAnsi="Times New Roman" w:cs="Times New Roman"/>
          <w:sz w:val="28"/>
          <w:szCs w:val="28"/>
        </w:rPr>
        <w:t>Прие</w:t>
      </w:r>
      <w:r w:rsidR="009A0B76">
        <w:rPr>
          <w:rFonts w:ascii="Times New Roman" w:eastAsia="Calibri" w:hAnsi="Times New Roman" w:cs="Times New Roman"/>
          <w:sz w:val="28"/>
          <w:szCs w:val="28"/>
        </w:rPr>
        <w:t>зжева</w:t>
      </w:r>
      <w:proofErr w:type="spellEnd"/>
      <w:r w:rsidRPr="0036757C">
        <w:rPr>
          <w:rFonts w:ascii="Times New Roman" w:eastAsia="Calibri" w:hAnsi="Times New Roman" w:cs="Times New Roman"/>
          <w:sz w:val="28"/>
          <w:szCs w:val="28"/>
        </w:rPr>
        <w:t xml:space="preserve"> Е.М.  Анимационный менед</w:t>
      </w:r>
      <w:r w:rsidR="009A0B76">
        <w:rPr>
          <w:rFonts w:ascii="Times New Roman" w:eastAsia="Calibri" w:hAnsi="Times New Roman" w:cs="Times New Roman"/>
          <w:sz w:val="28"/>
          <w:szCs w:val="28"/>
        </w:rPr>
        <w:t>жмент // Советский спорт.  2007</w:t>
      </w:r>
      <w:r w:rsidRPr="0036757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6757C" w:rsidRPr="0036757C" w:rsidRDefault="0036757C" w:rsidP="0036757C">
      <w:pPr>
        <w:numPr>
          <w:ilvl w:val="0"/>
          <w:numId w:val="6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57C">
        <w:rPr>
          <w:rFonts w:ascii="Times New Roman" w:eastAsia="Calibri" w:hAnsi="Times New Roman" w:cs="Times New Roman"/>
          <w:sz w:val="28"/>
          <w:szCs w:val="28"/>
        </w:rPr>
        <w:t xml:space="preserve">Толковый словарь туристских терминов. [Электронный ресурс]: </w:t>
      </w:r>
      <w:r w:rsidRPr="0036757C">
        <w:rPr>
          <w:rFonts w:ascii="Times New Roman" w:eastAsia="Calibri" w:hAnsi="Times New Roman" w:cs="Times New Roman"/>
          <w:sz w:val="28"/>
          <w:szCs w:val="28"/>
          <w:lang w:val="en-US"/>
        </w:rPr>
        <w:t>URL</w:t>
      </w:r>
      <w:r w:rsidRPr="0036757C">
        <w:rPr>
          <w:rFonts w:ascii="Times New Roman" w:eastAsia="Calibri" w:hAnsi="Times New Roman" w:cs="Times New Roman"/>
          <w:sz w:val="28"/>
          <w:szCs w:val="28"/>
        </w:rPr>
        <w:t>:</w:t>
      </w:r>
      <w:proofErr w:type="spellStart"/>
      <w:r w:rsidRPr="0036757C">
        <w:rPr>
          <w:rFonts w:ascii="Times New Roman" w:eastAsia="Calibri" w:hAnsi="Times New Roman" w:cs="Times New Roman"/>
          <w:sz w:val="28"/>
          <w:szCs w:val="28"/>
        </w:rPr>
        <w:t>http</w:t>
      </w:r>
      <w:proofErr w:type="spellEnd"/>
      <w:r w:rsidRPr="0036757C">
        <w:rPr>
          <w:rFonts w:ascii="Times New Roman" w:eastAsia="Calibri" w:hAnsi="Times New Roman" w:cs="Times New Roman"/>
          <w:sz w:val="28"/>
          <w:szCs w:val="28"/>
        </w:rPr>
        <w:t>://tourlib.net/</w:t>
      </w:r>
      <w:proofErr w:type="spellStart"/>
      <w:r w:rsidRPr="0036757C">
        <w:rPr>
          <w:rFonts w:ascii="Times New Roman" w:eastAsia="Calibri" w:hAnsi="Times New Roman" w:cs="Times New Roman"/>
          <w:sz w:val="28"/>
          <w:szCs w:val="28"/>
        </w:rPr>
        <w:t>books_tourism</w:t>
      </w:r>
      <w:proofErr w:type="spellEnd"/>
      <w:r w:rsidRPr="0036757C">
        <w:rPr>
          <w:rFonts w:ascii="Times New Roman" w:eastAsia="Calibri" w:hAnsi="Times New Roman" w:cs="Times New Roman"/>
          <w:sz w:val="28"/>
          <w:szCs w:val="28"/>
        </w:rPr>
        <w:t>/senin_metod6.htm (дата обращения 24.04.16)</w:t>
      </w:r>
    </w:p>
    <w:p w:rsidR="0036757C" w:rsidRPr="0036757C" w:rsidRDefault="0036757C" w:rsidP="0036757C">
      <w:pPr>
        <w:numPr>
          <w:ilvl w:val="0"/>
          <w:numId w:val="6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57C">
        <w:rPr>
          <w:rFonts w:ascii="Times New Roman" w:eastAsia="Calibri" w:hAnsi="Times New Roman" w:cs="Times New Roman"/>
          <w:sz w:val="28"/>
          <w:szCs w:val="28"/>
        </w:rPr>
        <w:t xml:space="preserve">Энциклопедия туриста. [Электронный ресурс]: </w:t>
      </w:r>
      <w:r w:rsidRPr="0036757C">
        <w:rPr>
          <w:rFonts w:ascii="Times New Roman" w:eastAsia="Calibri" w:hAnsi="Times New Roman" w:cs="Times New Roman"/>
          <w:sz w:val="28"/>
          <w:szCs w:val="28"/>
          <w:lang w:val="en-US"/>
        </w:rPr>
        <w:t>URL</w:t>
      </w:r>
      <w:r w:rsidRPr="0036757C">
        <w:rPr>
          <w:rFonts w:ascii="Times New Roman" w:eastAsia="Calibri" w:hAnsi="Times New Roman" w:cs="Times New Roman"/>
          <w:sz w:val="28"/>
          <w:szCs w:val="28"/>
        </w:rPr>
        <w:t>:</w:t>
      </w:r>
      <w:proofErr w:type="spellStart"/>
      <w:r w:rsidRPr="0036757C">
        <w:rPr>
          <w:rFonts w:ascii="Times New Roman" w:eastAsia="Calibri" w:hAnsi="Times New Roman" w:cs="Times New Roman"/>
          <w:sz w:val="28"/>
          <w:szCs w:val="28"/>
        </w:rPr>
        <w:t>http</w:t>
      </w:r>
      <w:proofErr w:type="spellEnd"/>
      <w:r w:rsidRPr="0036757C">
        <w:rPr>
          <w:rFonts w:ascii="Times New Roman" w:eastAsia="Calibri" w:hAnsi="Times New Roman" w:cs="Times New Roman"/>
          <w:sz w:val="28"/>
          <w:szCs w:val="28"/>
        </w:rPr>
        <w:t>://tyr-zo.narod.ru/</w:t>
      </w:r>
      <w:proofErr w:type="spellStart"/>
      <w:r w:rsidRPr="0036757C">
        <w:rPr>
          <w:rFonts w:ascii="Times New Roman" w:eastAsia="Calibri" w:hAnsi="Times New Roman" w:cs="Times New Roman"/>
          <w:sz w:val="28"/>
          <w:szCs w:val="28"/>
        </w:rPr>
        <w:t>liter</w:t>
      </w:r>
      <w:proofErr w:type="spellEnd"/>
      <w:r w:rsidRPr="0036757C">
        <w:rPr>
          <w:rFonts w:ascii="Times New Roman" w:eastAsia="Calibri" w:hAnsi="Times New Roman" w:cs="Times New Roman"/>
          <w:sz w:val="28"/>
          <w:szCs w:val="28"/>
        </w:rPr>
        <w:t>/</w:t>
      </w:r>
      <w:proofErr w:type="spellStart"/>
      <w:r w:rsidRPr="0036757C">
        <w:rPr>
          <w:rFonts w:ascii="Times New Roman" w:eastAsia="Calibri" w:hAnsi="Times New Roman" w:cs="Times New Roman"/>
          <w:sz w:val="28"/>
          <w:szCs w:val="28"/>
        </w:rPr>
        <w:t>enc_tyr</w:t>
      </w:r>
      <w:proofErr w:type="spellEnd"/>
      <w:r w:rsidRPr="0036757C">
        <w:rPr>
          <w:rFonts w:ascii="Times New Roman" w:eastAsia="Calibri" w:hAnsi="Times New Roman" w:cs="Times New Roman"/>
          <w:sz w:val="28"/>
          <w:szCs w:val="28"/>
        </w:rPr>
        <w:t>/turizm_1.htm(дата обращения 24.04.16)</w:t>
      </w:r>
    </w:p>
    <w:p w:rsidR="0036757C" w:rsidRPr="0036757C" w:rsidRDefault="0036757C" w:rsidP="0036757C">
      <w:pPr>
        <w:numPr>
          <w:ilvl w:val="0"/>
          <w:numId w:val="6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57C">
        <w:rPr>
          <w:rFonts w:ascii="Times New Roman" w:eastAsia="Calibri" w:hAnsi="Times New Roman" w:cs="Times New Roman"/>
          <w:sz w:val="28"/>
          <w:szCs w:val="28"/>
        </w:rPr>
        <w:t xml:space="preserve">Творческая мастерская «Фигаро» [Электронный ресурс]: </w:t>
      </w:r>
      <w:r w:rsidRPr="0036757C">
        <w:rPr>
          <w:rFonts w:ascii="Times New Roman" w:eastAsia="Calibri" w:hAnsi="Times New Roman" w:cs="Times New Roman"/>
          <w:sz w:val="28"/>
          <w:szCs w:val="28"/>
          <w:lang w:val="en-US"/>
        </w:rPr>
        <w:t>URL</w:t>
      </w:r>
      <w:r w:rsidRPr="0036757C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36757C">
        <w:rPr>
          <w:rFonts w:ascii="Times New Roman" w:eastAsia="Calibri" w:hAnsi="Times New Roman" w:cs="Times New Roman"/>
          <w:sz w:val="28"/>
          <w:szCs w:val="28"/>
          <w:lang w:val="en-US"/>
        </w:rPr>
        <w:t>http</w:t>
      </w:r>
      <w:r w:rsidRPr="0036757C">
        <w:rPr>
          <w:rFonts w:ascii="Times New Roman" w:eastAsia="Calibri" w:hAnsi="Times New Roman" w:cs="Times New Roman"/>
          <w:sz w:val="28"/>
          <w:szCs w:val="28"/>
        </w:rPr>
        <w:t>://</w:t>
      </w:r>
      <w:r w:rsidRPr="0036757C">
        <w:rPr>
          <w:rFonts w:ascii="Times New Roman" w:eastAsia="Calibri" w:hAnsi="Times New Roman" w:cs="Times New Roman"/>
          <w:sz w:val="28"/>
          <w:szCs w:val="28"/>
          <w:lang w:val="en-US"/>
        </w:rPr>
        <w:t>tm</w:t>
      </w:r>
      <w:r w:rsidRPr="0036757C">
        <w:rPr>
          <w:rFonts w:ascii="Times New Roman" w:eastAsia="Calibri" w:hAnsi="Times New Roman" w:cs="Times New Roman"/>
          <w:sz w:val="28"/>
          <w:szCs w:val="28"/>
        </w:rPr>
        <w:t>-</w:t>
      </w:r>
      <w:proofErr w:type="spellStart"/>
      <w:r w:rsidRPr="0036757C">
        <w:rPr>
          <w:rFonts w:ascii="Times New Roman" w:eastAsia="Calibri" w:hAnsi="Times New Roman" w:cs="Times New Roman"/>
          <w:sz w:val="28"/>
          <w:szCs w:val="28"/>
          <w:lang w:val="en-US"/>
        </w:rPr>
        <w:t>figaro</w:t>
      </w:r>
      <w:proofErr w:type="spellEnd"/>
      <w:r w:rsidRPr="0036757C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Pr="0036757C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proofErr w:type="spellEnd"/>
      <w:r w:rsidR="009A0B7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6757C" w:rsidRPr="0036757C" w:rsidRDefault="0036757C" w:rsidP="0036757C">
      <w:pPr>
        <w:numPr>
          <w:ilvl w:val="0"/>
          <w:numId w:val="6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6757C">
        <w:rPr>
          <w:rFonts w:ascii="Times New Roman" w:eastAsia="Calibri" w:hAnsi="Times New Roman" w:cs="Times New Roman"/>
          <w:sz w:val="28"/>
          <w:szCs w:val="28"/>
        </w:rPr>
        <w:t>Агенство</w:t>
      </w:r>
      <w:proofErr w:type="gramStart"/>
      <w:r w:rsidRPr="0036757C">
        <w:rPr>
          <w:rFonts w:ascii="Times New Roman" w:eastAsia="Calibri" w:hAnsi="Times New Roman" w:cs="Times New Roman"/>
          <w:sz w:val="28"/>
          <w:szCs w:val="28"/>
        </w:rPr>
        <w:t>"К</w:t>
      </w:r>
      <w:proofErr w:type="gramEnd"/>
      <w:r w:rsidRPr="0036757C">
        <w:rPr>
          <w:rFonts w:ascii="Times New Roman" w:eastAsia="Calibri" w:hAnsi="Times New Roman" w:cs="Times New Roman"/>
          <w:sz w:val="28"/>
          <w:szCs w:val="28"/>
        </w:rPr>
        <w:t>опилка</w:t>
      </w:r>
      <w:proofErr w:type="spellEnd"/>
      <w:r w:rsidRPr="0036757C">
        <w:rPr>
          <w:rFonts w:ascii="Times New Roman" w:eastAsia="Calibri" w:hAnsi="Times New Roman" w:cs="Times New Roman"/>
          <w:sz w:val="28"/>
          <w:szCs w:val="28"/>
        </w:rPr>
        <w:t xml:space="preserve"> Сюрпризов".[Электронный ресурс]: </w:t>
      </w:r>
      <w:r w:rsidRPr="0036757C">
        <w:rPr>
          <w:rFonts w:ascii="Times New Roman" w:eastAsia="Calibri" w:hAnsi="Times New Roman" w:cs="Times New Roman"/>
          <w:sz w:val="28"/>
          <w:szCs w:val="28"/>
          <w:lang w:val="en-US"/>
        </w:rPr>
        <w:t>URL</w:t>
      </w:r>
      <w:r w:rsidRPr="0036757C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spellStart"/>
      <w:r w:rsidRPr="0036757C">
        <w:rPr>
          <w:rFonts w:ascii="Times New Roman" w:eastAsia="Calibri" w:hAnsi="Times New Roman" w:cs="Times New Roman"/>
          <w:sz w:val="28"/>
          <w:szCs w:val="28"/>
        </w:rPr>
        <w:t>http</w:t>
      </w:r>
      <w:proofErr w:type="spellEnd"/>
      <w:r w:rsidRPr="0036757C">
        <w:rPr>
          <w:rFonts w:ascii="Times New Roman" w:eastAsia="Calibri" w:hAnsi="Times New Roman" w:cs="Times New Roman"/>
          <w:sz w:val="28"/>
          <w:szCs w:val="28"/>
        </w:rPr>
        <w:t>://prazdnik-tver.com</w:t>
      </w:r>
    </w:p>
    <w:p w:rsidR="0036757C" w:rsidRPr="0036757C" w:rsidRDefault="0036757C" w:rsidP="0036757C">
      <w:pPr>
        <w:spacing w:before="150" w:after="15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12038E" w:rsidRPr="0036757C" w:rsidRDefault="0012038E" w:rsidP="0036757C">
      <w:pPr>
        <w:spacing w:before="150" w:after="15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36757C" w:rsidRPr="0012038E" w:rsidRDefault="0036757C" w:rsidP="0036757C">
      <w:pPr>
        <w:spacing w:before="150" w:after="150" w:line="360" w:lineRule="auto"/>
        <w:ind w:firstLine="709"/>
        <w:jc w:val="both"/>
        <w:outlineLvl w:val="2"/>
        <w:rPr>
          <w:rFonts w:ascii="Calibri" w:eastAsia="Calibri" w:hAnsi="Calibri" w:cs="Times New Roman"/>
          <w:sz w:val="28"/>
          <w:szCs w:val="28"/>
        </w:rPr>
      </w:pPr>
      <w:r w:rsidRPr="0036757C">
        <w:rPr>
          <w:rFonts w:ascii="Calibri" w:eastAsia="Calibri" w:hAnsi="Calibri" w:cs="Times New Roman"/>
          <w:sz w:val="28"/>
          <w:szCs w:val="28"/>
        </w:rPr>
        <w:lastRenderedPageBreak/>
        <w:t>Приложение №1: Герб творческой мастерской Фигаро</w:t>
      </w:r>
      <w:r w:rsidRPr="0036757C">
        <w:rPr>
          <w:rFonts w:ascii="Times New Roman" w:eastAsia="Times New Roman" w:hAnsi="Times New Roman" w:cs="Times New Roman"/>
          <w:bCs/>
          <w:caps/>
          <w:color w:val="000000" w:themeColor="text1"/>
          <w:sz w:val="28"/>
          <w:szCs w:val="28"/>
          <w:vertAlign w:val="superscript"/>
          <w:lang w:eastAsia="ru-RU"/>
        </w:rPr>
        <w:footnoteReference w:id="25"/>
      </w:r>
    </w:p>
    <w:p w:rsidR="0036757C" w:rsidRPr="0036757C" w:rsidRDefault="0036757C" w:rsidP="0036757C">
      <w:pPr>
        <w:spacing w:before="150" w:after="15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aps/>
          <w:noProof/>
          <w:color w:val="000000" w:themeColor="text1"/>
          <w:sz w:val="24"/>
          <w:szCs w:val="24"/>
          <w:lang w:eastAsia="ru-RU"/>
        </w:rPr>
      </w:pPr>
    </w:p>
    <w:p w:rsidR="0036757C" w:rsidRPr="0036757C" w:rsidRDefault="0036757C" w:rsidP="0036757C">
      <w:pPr>
        <w:spacing w:before="150" w:after="15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aps/>
          <w:color w:val="000000" w:themeColor="text1"/>
          <w:sz w:val="24"/>
          <w:szCs w:val="24"/>
          <w:lang w:eastAsia="ru-RU"/>
        </w:rPr>
      </w:pPr>
      <w:r w:rsidRPr="0036757C">
        <w:rPr>
          <w:rFonts w:ascii="Times New Roman" w:eastAsia="Times New Roman" w:hAnsi="Times New Roman" w:cs="Times New Roman"/>
          <w:caps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5476875" cy="5676900"/>
            <wp:effectExtent l="0" t="0" r="9525" b="0"/>
            <wp:docPr id="1" name="Рисунок 1" descr="Описание: dbVkh_JlYZ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dbVkh_JlYZQ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567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57C" w:rsidRPr="0036757C" w:rsidRDefault="0036757C" w:rsidP="0036757C">
      <w:pPr>
        <w:spacing w:before="150" w:after="15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aps/>
          <w:color w:val="000000" w:themeColor="text1"/>
          <w:sz w:val="24"/>
          <w:szCs w:val="24"/>
          <w:lang w:eastAsia="ru-RU"/>
        </w:rPr>
      </w:pPr>
    </w:p>
    <w:p w:rsidR="0036757C" w:rsidRPr="0036757C" w:rsidRDefault="0036757C" w:rsidP="0036757C">
      <w:pPr>
        <w:spacing w:before="150" w:after="15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aps/>
          <w:color w:val="000000" w:themeColor="text1"/>
          <w:sz w:val="24"/>
          <w:szCs w:val="24"/>
          <w:lang w:eastAsia="ru-RU"/>
        </w:rPr>
      </w:pPr>
    </w:p>
    <w:p w:rsidR="0036757C" w:rsidRPr="0036757C" w:rsidRDefault="0036757C" w:rsidP="0036757C">
      <w:pPr>
        <w:spacing w:before="150" w:after="15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aps/>
          <w:color w:val="000000" w:themeColor="text1"/>
          <w:sz w:val="24"/>
          <w:szCs w:val="24"/>
          <w:lang w:eastAsia="ru-RU"/>
        </w:rPr>
      </w:pPr>
    </w:p>
    <w:p w:rsidR="0036757C" w:rsidRDefault="0036757C" w:rsidP="0036757C">
      <w:pPr>
        <w:spacing w:before="150" w:after="15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aps/>
          <w:color w:val="000000" w:themeColor="text1"/>
          <w:sz w:val="24"/>
          <w:szCs w:val="24"/>
          <w:lang w:eastAsia="ru-RU"/>
        </w:rPr>
      </w:pPr>
    </w:p>
    <w:p w:rsidR="00AA542F" w:rsidRDefault="00AA542F" w:rsidP="0036757C">
      <w:pPr>
        <w:spacing w:before="150" w:after="15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aps/>
          <w:color w:val="000000" w:themeColor="text1"/>
          <w:sz w:val="24"/>
          <w:szCs w:val="24"/>
          <w:lang w:eastAsia="ru-RU"/>
        </w:rPr>
      </w:pPr>
    </w:p>
    <w:p w:rsidR="00AA542F" w:rsidRPr="0036757C" w:rsidRDefault="00AA542F" w:rsidP="0036757C">
      <w:pPr>
        <w:spacing w:before="150" w:after="15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aps/>
          <w:color w:val="000000" w:themeColor="text1"/>
          <w:sz w:val="24"/>
          <w:szCs w:val="24"/>
          <w:lang w:eastAsia="ru-RU"/>
        </w:rPr>
      </w:pPr>
      <w:bookmarkStart w:id="0" w:name="_GoBack"/>
      <w:bookmarkEnd w:id="0"/>
    </w:p>
    <w:p w:rsidR="0036757C" w:rsidRPr="0036757C" w:rsidRDefault="0036757C" w:rsidP="0036757C">
      <w:pPr>
        <w:spacing w:before="150" w:after="15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aps/>
          <w:color w:val="000000" w:themeColor="text1"/>
          <w:sz w:val="28"/>
          <w:szCs w:val="28"/>
          <w:lang w:eastAsia="ru-RU"/>
        </w:rPr>
      </w:pPr>
      <w:r w:rsidRPr="0036757C">
        <w:rPr>
          <w:rFonts w:ascii="Times New Roman" w:eastAsia="Times New Roman" w:hAnsi="Times New Roman" w:cs="Times New Roman"/>
          <w:bCs/>
          <w:caps/>
          <w:color w:val="000000" w:themeColor="text1"/>
          <w:sz w:val="28"/>
          <w:szCs w:val="28"/>
          <w:lang w:eastAsia="ru-RU"/>
        </w:rPr>
        <w:lastRenderedPageBreak/>
        <w:t>П</w:t>
      </w:r>
      <w:r w:rsidRPr="0036757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риложение</w:t>
      </w:r>
      <w:r w:rsidRPr="0036757C">
        <w:rPr>
          <w:rFonts w:ascii="Times New Roman" w:eastAsia="Times New Roman" w:hAnsi="Times New Roman" w:cs="Times New Roman"/>
          <w:bCs/>
          <w:caps/>
          <w:color w:val="000000" w:themeColor="text1"/>
          <w:sz w:val="28"/>
          <w:szCs w:val="28"/>
          <w:lang w:eastAsia="ru-RU"/>
        </w:rPr>
        <w:t xml:space="preserve"> №2: </w:t>
      </w:r>
      <w:proofErr w:type="spellStart"/>
      <w:r w:rsidRPr="0036757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карвинг</w:t>
      </w:r>
      <w:proofErr w:type="spellEnd"/>
      <w:r w:rsidRPr="0036757C">
        <w:rPr>
          <w:rFonts w:ascii="Times New Roman" w:eastAsia="Times New Roman" w:hAnsi="Times New Roman" w:cs="Times New Roman"/>
          <w:bCs/>
          <w:caps/>
          <w:color w:val="000000" w:themeColor="text1"/>
          <w:sz w:val="28"/>
          <w:szCs w:val="28"/>
          <w:lang w:eastAsia="ru-RU"/>
        </w:rPr>
        <w:t xml:space="preserve">. </w:t>
      </w:r>
      <w:r w:rsidRPr="0036757C">
        <w:rPr>
          <w:rFonts w:ascii="Times New Roman" w:eastAsia="Times New Roman" w:hAnsi="Times New Roman" w:cs="Times New Roman"/>
          <w:bCs/>
          <w:caps/>
          <w:color w:val="000000" w:themeColor="text1"/>
          <w:sz w:val="28"/>
          <w:szCs w:val="28"/>
          <w:vertAlign w:val="superscript"/>
          <w:lang w:eastAsia="ru-RU"/>
        </w:rPr>
        <w:footnoteReference w:id="26"/>
      </w:r>
    </w:p>
    <w:p w:rsidR="0036757C" w:rsidRPr="0036757C" w:rsidRDefault="0036757C" w:rsidP="0036757C">
      <w:pPr>
        <w:spacing w:before="150" w:after="15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aps/>
          <w:color w:val="000000" w:themeColor="text1"/>
          <w:szCs w:val="24"/>
          <w:lang w:eastAsia="ru-RU"/>
        </w:rPr>
      </w:pPr>
    </w:p>
    <w:p w:rsidR="0036757C" w:rsidRPr="0036757C" w:rsidRDefault="0036757C" w:rsidP="0036757C">
      <w:pPr>
        <w:spacing w:before="150" w:after="15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aps/>
          <w:noProof/>
          <w:color w:val="000000" w:themeColor="text1"/>
          <w:szCs w:val="24"/>
          <w:lang w:eastAsia="ru-RU"/>
        </w:rPr>
      </w:pPr>
    </w:p>
    <w:p w:rsidR="0036757C" w:rsidRPr="0036757C" w:rsidRDefault="0036757C" w:rsidP="0036757C">
      <w:pPr>
        <w:spacing w:before="150" w:after="15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aps/>
          <w:color w:val="000000" w:themeColor="text1"/>
          <w:szCs w:val="24"/>
          <w:lang w:eastAsia="ru-RU"/>
        </w:rPr>
      </w:pPr>
      <w:r w:rsidRPr="0036757C">
        <w:rPr>
          <w:rFonts w:ascii="Times New Roman" w:eastAsia="Times New Roman" w:hAnsi="Times New Roman" w:cs="Times New Roman"/>
          <w:caps/>
          <w:noProof/>
          <w:color w:val="000000" w:themeColor="text1"/>
          <w:szCs w:val="24"/>
          <w:lang w:eastAsia="ru-RU"/>
        </w:rPr>
        <w:drawing>
          <wp:inline distT="0" distB="0" distL="0" distR="0">
            <wp:extent cx="5943600" cy="4457700"/>
            <wp:effectExtent l="0" t="0" r="0" b="0"/>
            <wp:docPr id="2" name="Рисунок 2" descr="Описание: 20-06-44-Phuk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20-06-44-Phuket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57C" w:rsidRPr="0036757C" w:rsidRDefault="0036757C" w:rsidP="0036757C">
      <w:pPr>
        <w:spacing w:before="150" w:after="15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aps/>
          <w:color w:val="000000" w:themeColor="text1"/>
          <w:szCs w:val="24"/>
          <w:lang w:eastAsia="ru-RU"/>
        </w:rPr>
      </w:pPr>
    </w:p>
    <w:p w:rsidR="0036757C" w:rsidRPr="0036757C" w:rsidRDefault="0036757C" w:rsidP="0036757C">
      <w:pPr>
        <w:spacing w:before="150" w:after="15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aps/>
          <w:color w:val="000000" w:themeColor="text1"/>
          <w:szCs w:val="24"/>
          <w:lang w:eastAsia="ru-RU"/>
        </w:rPr>
      </w:pPr>
    </w:p>
    <w:p w:rsidR="0036757C" w:rsidRPr="0036757C" w:rsidRDefault="0036757C" w:rsidP="0036757C">
      <w:pPr>
        <w:spacing w:before="150" w:after="15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aps/>
          <w:color w:val="000000" w:themeColor="text1"/>
          <w:szCs w:val="24"/>
          <w:lang w:eastAsia="ru-RU"/>
        </w:rPr>
      </w:pPr>
    </w:p>
    <w:p w:rsidR="0036757C" w:rsidRPr="0036757C" w:rsidRDefault="0036757C" w:rsidP="0036757C">
      <w:pPr>
        <w:spacing w:before="150" w:after="15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aps/>
          <w:color w:val="000000" w:themeColor="text1"/>
          <w:szCs w:val="24"/>
          <w:lang w:eastAsia="ru-RU"/>
        </w:rPr>
      </w:pPr>
    </w:p>
    <w:p w:rsidR="0036757C" w:rsidRPr="0036757C" w:rsidRDefault="0036757C" w:rsidP="0036757C">
      <w:pPr>
        <w:spacing w:before="150" w:after="15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aps/>
          <w:color w:val="000000" w:themeColor="text1"/>
          <w:szCs w:val="24"/>
          <w:lang w:eastAsia="ru-RU"/>
        </w:rPr>
      </w:pPr>
    </w:p>
    <w:p w:rsidR="0036757C" w:rsidRPr="0036757C" w:rsidRDefault="0036757C" w:rsidP="0036757C">
      <w:pPr>
        <w:spacing w:before="150" w:after="15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aps/>
          <w:color w:val="000000" w:themeColor="text1"/>
          <w:szCs w:val="24"/>
          <w:lang w:eastAsia="ru-RU"/>
        </w:rPr>
      </w:pPr>
    </w:p>
    <w:p w:rsidR="0036757C" w:rsidRPr="0036757C" w:rsidRDefault="0036757C" w:rsidP="0036757C">
      <w:pPr>
        <w:spacing w:before="150" w:after="15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aps/>
          <w:color w:val="000000" w:themeColor="text1"/>
          <w:szCs w:val="24"/>
          <w:lang w:eastAsia="ru-RU"/>
        </w:rPr>
      </w:pPr>
    </w:p>
    <w:p w:rsidR="0036757C" w:rsidRPr="0036757C" w:rsidRDefault="0036757C" w:rsidP="0036757C">
      <w:pPr>
        <w:spacing w:before="150" w:after="15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aps/>
          <w:color w:val="000000" w:themeColor="text1"/>
          <w:szCs w:val="24"/>
          <w:lang w:eastAsia="ru-RU"/>
        </w:rPr>
      </w:pPr>
    </w:p>
    <w:p w:rsidR="0036757C" w:rsidRPr="0036757C" w:rsidRDefault="0036757C" w:rsidP="0036757C">
      <w:pPr>
        <w:spacing w:before="150" w:after="15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aps/>
          <w:color w:val="000000" w:themeColor="text1"/>
          <w:szCs w:val="24"/>
          <w:lang w:eastAsia="ru-RU"/>
        </w:rPr>
      </w:pPr>
    </w:p>
    <w:p w:rsidR="0036757C" w:rsidRPr="0036757C" w:rsidRDefault="0036757C" w:rsidP="0036757C">
      <w:pPr>
        <w:spacing w:before="150" w:after="15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aps/>
          <w:color w:val="000000" w:themeColor="text1"/>
          <w:szCs w:val="24"/>
          <w:lang w:eastAsia="ru-RU"/>
        </w:rPr>
      </w:pPr>
    </w:p>
    <w:p w:rsidR="0036757C" w:rsidRPr="0036757C" w:rsidRDefault="0036757C" w:rsidP="0036757C">
      <w:pPr>
        <w:spacing w:before="150" w:after="15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aps/>
          <w:color w:val="000000" w:themeColor="text1"/>
          <w:sz w:val="28"/>
          <w:szCs w:val="28"/>
          <w:lang w:eastAsia="ru-RU"/>
        </w:rPr>
      </w:pPr>
      <w:r w:rsidRPr="0036757C">
        <w:rPr>
          <w:rFonts w:ascii="Times New Roman" w:eastAsia="Times New Roman" w:hAnsi="Times New Roman" w:cs="Times New Roman"/>
          <w:bCs/>
          <w:caps/>
          <w:color w:val="000000" w:themeColor="text1"/>
          <w:sz w:val="28"/>
          <w:szCs w:val="28"/>
          <w:lang w:eastAsia="ru-RU"/>
        </w:rPr>
        <w:t>П</w:t>
      </w:r>
      <w:r w:rsidRPr="0036757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риложение</w:t>
      </w:r>
      <w:r w:rsidRPr="0036757C">
        <w:rPr>
          <w:rFonts w:ascii="Times New Roman" w:eastAsia="Times New Roman" w:hAnsi="Times New Roman" w:cs="Times New Roman"/>
          <w:bCs/>
          <w:caps/>
          <w:color w:val="000000" w:themeColor="text1"/>
          <w:sz w:val="28"/>
          <w:szCs w:val="28"/>
          <w:lang w:eastAsia="ru-RU"/>
        </w:rPr>
        <w:t xml:space="preserve"> № 3: </w:t>
      </w:r>
      <w:proofErr w:type="spellStart"/>
      <w:r w:rsidRPr="0036757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мастеркласс</w:t>
      </w:r>
      <w:proofErr w:type="spellEnd"/>
      <w:r w:rsidRPr="0036757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для детей от Фигаро.</w:t>
      </w:r>
      <w:r w:rsidRPr="0036757C">
        <w:rPr>
          <w:rFonts w:ascii="Times New Roman" w:eastAsia="Times New Roman" w:hAnsi="Times New Roman" w:cs="Times New Roman"/>
          <w:bCs/>
          <w:caps/>
          <w:color w:val="000000" w:themeColor="text1"/>
          <w:sz w:val="28"/>
          <w:szCs w:val="28"/>
          <w:vertAlign w:val="superscript"/>
          <w:lang w:eastAsia="ru-RU"/>
        </w:rPr>
        <w:footnoteReference w:id="27"/>
      </w:r>
    </w:p>
    <w:p w:rsidR="0036757C" w:rsidRPr="0036757C" w:rsidRDefault="0036757C" w:rsidP="0036757C">
      <w:pPr>
        <w:spacing w:before="150" w:after="15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aps/>
          <w:noProof/>
          <w:color w:val="000000" w:themeColor="text1"/>
          <w:szCs w:val="24"/>
          <w:lang w:eastAsia="ru-RU"/>
        </w:rPr>
      </w:pPr>
    </w:p>
    <w:p w:rsidR="0036757C" w:rsidRPr="0036757C" w:rsidRDefault="0036757C" w:rsidP="0036757C">
      <w:pPr>
        <w:spacing w:before="150" w:after="15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aps/>
          <w:noProof/>
          <w:color w:val="000000" w:themeColor="text1"/>
          <w:szCs w:val="24"/>
          <w:lang w:eastAsia="ru-RU"/>
        </w:rPr>
      </w:pPr>
    </w:p>
    <w:p w:rsidR="0036757C" w:rsidRPr="0036757C" w:rsidRDefault="0036757C" w:rsidP="0036757C">
      <w:pPr>
        <w:spacing w:before="150" w:after="15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aps/>
          <w:noProof/>
          <w:color w:val="000000" w:themeColor="text1"/>
          <w:szCs w:val="24"/>
          <w:lang w:eastAsia="ru-RU"/>
        </w:rPr>
      </w:pPr>
    </w:p>
    <w:p w:rsidR="0036757C" w:rsidRPr="0036757C" w:rsidRDefault="0036757C" w:rsidP="0036757C">
      <w:pPr>
        <w:spacing w:before="150" w:after="15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aps/>
          <w:noProof/>
          <w:color w:val="000000" w:themeColor="text1"/>
          <w:szCs w:val="24"/>
          <w:lang w:eastAsia="ru-RU"/>
        </w:rPr>
      </w:pPr>
    </w:p>
    <w:p w:rsidR="0036757C" w:rsidRPr="0036757C" w:rsidRDefault="0036757C" w:rsidP="0036757C">
      <w:pPr>
        <w:spacing w:before="150" w:after="15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aps/>
          <w:color w:val="000000" w:themeColor="text1"/>
          <w:szCs w:val="24"/>
          <w:lang w:eastAsia="ru-RU"/>
        </w:rPr>
      </w:pPr>
      <w:r w:rsidRPr="0036757C">
        <w:rPr>
          <w:rFonts w:ascii="Times New Roman" w:eastAsia="Times New Roman" w:hAnsi="Times New Roman" w:cs="Times New Roman"/>
          <w:caps/>
          <w:noProof/>
          <w:color w:val="000000" w:themeColor="text1"/>
          <w:szCs w:val="24"/>
          <w:lang w:eastAsia="ru-RU"/>
        </w:rPr>
        <w:drawing>
          <wp:inline distT="0" distB="0" distL="0" distR="0">
            <wp:extent cx="5934075" cy="3952875"/>
            <wp:effectExtent l="0" t="0" r="9525" b="9525"/>
            <wp:docPr id="3" name="Рисунок 3" descr="Описание: Bd64J1S6Y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Bd64J1S6Yds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57C" w:rsidRPr="0036757C" w:rsidRDefault="0036757C" w:rsidP="0036757C">
      <w:pPr>
        <w:spacing w:before="150" w:after="15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aps/>
          <w:color w:val="000000" w:themeColor="text1"/>
          <w:szCs w:val="24"/>
          <w:lang w:eastAsia="ru-RU"/>
        </w:rPr>
      </w:pPr>
    </w:p>
    <w:p w:rsidR="0036757C" w:rsidRPr="0036757C" w:rsidRDefault="0036757C" w:rsidP="0036757C">
      <w:pPr>
        <w:spacing w:before="150" w:after="15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aps/>
          <w:color w:val="000000" w:themeColor="text1"/>
          <w:szCs w:val="24"/>
          <w:lang w:eastAsia="ru-RU"/>
        </w:rPr>
      </w:pPr>
    </w:p>
    <w:p w:rsidR="0036757C" w:rsidRPr="0036757C" w:rsidRDefault="0036757C" w:rsidP="0036757C">
      <w:pPr>
        <w:spacing w:before="150" w:after="15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aps/>
          <w:color w:val="000000" w:themeColor="text1"/>
          <w:szCs w:val="24"/>
          <w:lang w:eastAsia="ru-RU"/>
        </w:rPr>
      </w:pPr>
    </w:p>
    <w:p w:rsidR="0036757C" w:rsidRPr="0036757C" w:rsidRDefault="0036757C" w:rsidP="0036757C">
      <w:pPr>
        <w:spacing w:before="150" w:after="15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aps/>
          <w:color w:val="000000" w:themeColor="text1"/>
          <w:szCs w:val="24"/>
          <w:lang w:eastAsia="ru-RU"/>
        </w:rPr>
      </w:pPr>
    </w:p>
    <w:p w:rsidR="0036757C" w:rsidRPr="0036757C" w:rsidRDefault="0036757C" w:rsidP="0036757C">
      <w:pPr>
        <w:spacing w:before="150" w:after="15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aps/>
          <w:color w:val="000000" w:themeColor="text1"/>
          <w:szCs w:val="24"/>
          <w:lang w:eastAsia="ru-RU"/>
        </w:rPr>
      </w:pPr>
    </w:p>
    <w:p w:rsidR="0036757C" w:rsidRPr="0036757C" w:rsidRDefault="0036757C" w:rsidP="0036757C">
      <w:pPr>
        <w:spacing w:before="150" w:after="15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aps/>
          <w:color w:val="000000" w:themeColor="text1"/>
          <w:szCs w:val="24"/>
          <w:lang w:eastAsia="ru-RU"/>
        </w:rPr>
      </w:pPr>
    </w:p>
    <w:p w:rsidR="0036757C" w:rsidRPr="0036757C" w:rsidRDefault="0036757C" w:rsidP="0036757C">
      <w:pPr>
        <w:spacing w:before="150" w:after="15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aps/>
          <w:color w:val="000000" w:themeColor="text1"/>
          <w:szCs w:val="24"/>
          <w:lang w:eastAsia="ru-RU"/>
        </w:rPr>
      </w:pPr>
    </w:p>
    <w:p w:rsidR="0036757C" w:rsidRPr="0036757C" w:rsidRDefault="0036757C" w:rsidP="0036757C">
      <w:pPr>
        <w:spacing w:before="150" w:after="15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aps/>
          <w:color w:val="000000" w:themeColor="text1"/>
          <w:szCs w:val="24"/>
          <w:lang w:eastAsia="ru-RU"/>
        </w:rPr>
      </w:pPr>
    </w:p>
    <w:p w:rsidR="0036757C" w:rsidRPr="0036757C" w:rsidRDefault="0036757C" w:rsidP="0036757C">
      <w:pPr>
        <w:spacing w:before="150" w:after="15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aps/>
          <w:color w:val="000000" w:themeColor="text1"/>
          <w:sz w:val="28"/>
          <w:szCs w:val="28"/>
          <w:lang w:eastAsia="ru-RU"/>
        </w:rPr>
      </w:pPr>
      <w:r w:rsidRPr="0036757C">
        <w:rPr>
          <w:rFonts w:ascii="Times New Roman" w:eastAsia="Times New Roman" w:hAnsi="Times New Roman" w:cs="Times New Roman"/>
          <w:bCs/>
          <w:caps/>
          <w:color w:val="000000" w:themeColor="text1"/>
          <w:sz w:val="28"/>
          <w:szCs w:val="28"/>
          <w:lang w:eastAsia="ru-RU"/>
        </w:rPr>
        <w:lastRenderedPageBreak/>
        <w:t>п</w:t>
      </w:r>
      <w:r w:rsidRPr="0036757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риложение</w:t>
      </w:r>
      <w:r w:rsidR="009A0B76">
        <w:rPr>
          <w:rFonts w:ascii="Times New Roman" w:eastAsia="Times New Roman" w:hAnsi="Times New Roman" w:cs="Times New Roman"/>
          <w:bCs/>
          <w:caps/>
          <w:color w:val="000000" w:themeColor="text1"/>
          <w:sz w:val="28"/>
          <w:szCs w:val="28"/>
          <w:lang w:eastAsia="ru-RU"/>
        </w:rPr>
        <w:t xml:space="preserve"> №4.</w:t>
      </w:r>
      <w:r w:rsidR="009A0B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</w:t>
      </w:r>
      <w:r w:rsidRPr="0036757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раздникидлямолодежи</w:t>
      </w:r>
      <w:r w:rsidRPr="0036757C">
        <w:rPr>
          <w:rFonts w:ascii="Times New Roman" w:eastAsia="Times New Roman" w:hAnsi="Times New Roman" w:cs="Times New Roman"/>
          <w:bCs/>
          <w:caps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36757C">
        <w:rPr>
          <w:rFonts w:ascii="Times New Roman" w:eastAsia="Times New Roman" w:hAnsi="Times New Roman" w:cs="Times New Roman"/>
          <w:bCs/>
          <w:caps/>
          <w:color w:val="000000" w:themeColor="text1"/>
          <w:sz w:val="28"/>
          <w:szCs w:val="28"/>
          <w:lang w:eastAsia="ru-RU"/>
        </w:rPr>
        <w:t>Ф</w:t>
      </w:r>
      <w:r w:rsidRPr="0036757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лешмоб</w:t>
      </w:r>
      <w:proofErr w:type="spellEnd"/>
      <w:r w:rsidRPr="0036757C">
        <w:rPr>
          <w:rFonts w:ascii="Times New Roman" w:eastAsia="Times New Roman" w:hAnsi="Times New Roman" w:cs="Times New Roman"/>
          <w:bCs/>
          <w:caps/>
          <w:color w:val="000000" w:themeColor="text1"/>
          <w:sz w:val="28"/>
          <w:szCs w:val="28"/>
          <w:vertAlign w:val="superscript"/>
          <w:lang w:eastAsia="ru-RU"/>
        </w:rPr>
        <w:footnoteReference w:id="28"/>
      </w:r>
      <w:r w:rsidRPr="0036757C">
        <w:rPr>
          <w:rFonts w:ascii="Times New Roman" w:eastAsia="Times New Roman" w:hAnsi="Times New Roman" w:cs="Times New Roman"/>
          <w:bCs/>
          <w:caps/>
          <w:color w:val="000000" w:themeColor="text1"/>
          <w:sz w:val="28"/>
          <w:szCs w:val="28"/>
          <w:lang w:eastAsia="ru-RU"/>
        </w:rPr>
        <w:t>.</w:t>
      </w:r>
    </w:p>
    <w:p w:rsidR="0036757C" w:rsidRPr="0036757C" w:rsidRDefault="0036757C" w:rsidP="0036757C">
      <w:pPr>
        <w:spacing w:before="150" w:after="15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aps/>
          <w:color w:val="000000" w:themeColor="text1"/>
          <w:sz w:val="28"/>
          <w:szCs w:val="28"/>
          <w:lang w:eastAsia="ru-RU"/>
        </w:rPr>
      </w:pPr>
    </w:p>
    <w:p w:rsidR="0036757C" w:rsidRPr="0036757C" w:rsidRDefault="0036757C" w:rsidP="0036757C">
      <w:pPr>
        <w:spacing w:before="150" w:after="15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aps/>
          <w:color w:val="000000" w:themeColor="text1"/>
          <w:szCs w:val="24"/>
          <w:lang w:eastAsia="ru-RU"/>
        </w:rPr>
      </w:pPr>
      <w:r w:rsidRPr="0036757C">
        <w:rPr>
          <w:rFonts w:ascii="Times New Roman" w:eastAsia="Times New Roman" w:hAnsi="Times New Roman" w:cs="Times New Roman"/>
          <w:caps/>
          <w:noProof/>
          <w:color w:val="000000" w:themeColor="text1"/>
          <w:szCs w:val="24"/>
          <w:lang w:eastAsia="ru-RU"/>
        </w:rPr>
        <w:drawing>
          <wp:inline distT="0" distB="0" distL="0" distR="0">
            <wp:extent cx="5943600" cy="4057650"/>
            <wp:effectExtent l="0" t="0" r="0" b="0"/>
            <wp:docPr id="4" name="Рисунок 4" descr="Описание: 9-10_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9-10_-1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57C" w:rsidRPr="0036757C" w:rsidRDefault="0036757C" w:rsidP="0036757C">
      <w:pPr>
        <w:spacing w:before="150" w:after="15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aps/>
          <w:color w:val="000000" w:themeColor="text1"/>
          <w:szCs w:val="24"/>
          <w:lang w:eastAsia="ru-RU"/>
        </w:rPr>
      </w:pPr>
    </w:p>
    <w:p w:rsidR="0036757C" w:rsidRPr="0036757C" w:rsidRDefault="0036757C" w:rsidP="0036757C">
      <w:pPr>
        <w:spacing w:before="150" w:after="15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aps/>
          <w:color w:val="000000" w:themeColor="text1"/>
          <w:szCs w:val="24"/>
          <w:lang w:eastAsia="ru-RU"/>
        </w:rPr>
      </w:pPr>
    </w:p>
    <w:p w:rsidR="0036757C" w:rsidRPr="0036757C" w:rsidRDefault="0036757C" w:rsidP="0036757C">
      <w:pPr>
        <w:spacing w:before="150" w:after="15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aps/>
          <w:color w:val="000000" w:themeColor="text1"/>
          <w:szCs w:val="24"/>
          <w:lang w:eastAsia="ru-RU"/>
        </w:rPr>
      </w:pPr>
    </w:p>
    <w:p w:rsidR="007A73DD" w:rsidRDefault="007A73DD"/>
    <w:sectPr w:rsidR="007A73DD" w:rsidSect="00CA2684">
      <w:headerReference w:type="default" r:id="rId3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6B10" w:rsidRDefault="004F6B10" w:rsidP="0036757C">
      <w:pPr>
        <w:spacing w:after="0" w:line="240" w:lineRule="auto"/>
      </w:pPr>
      <w:r>
        <w:separator/>
      </w:r>
    </w:p>
  </w:endnote>
  <w:endnote w:type="continuationSeparator" w:id="0">
    <w:p w:rsidR="004F6B10" w:rsidRDefault="004F6B10" w:rsidP="003675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6B10" w:rsidRDefault="004F6B10" w:rsidP="0036757C">
      <w:pPr>
        <w:spacing w:after="0" w:line="240" w:lineRule="auto"/>
      </w:pPr>
      <w:r>
        <w:separator/>
      </w:r>
    </w:p>
  </w:footnote>
  <w:footnote w:type="continuationSeparator" w:id="0">
    <w:p w:rsidR="004F6B10" w:rsidRDefault="004F6B10" w:rsidP="0036757C">
      <w:pPr>
        <w:spacing w:after="0" w:line="240" w:lineRule="auto"/>
      </w:pPr>
      <w:r>
        <w:continuationSeparator/>
      </w:r>
    </w:p>
  </w:footnote>
  <w:footnote w:id="1">
    <w:p w:rsidR="0036757C" w:rsidRPr="00F814B3" w:rsidRDefault="0036757C" w:rsidP="00F814B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814B3">
        <w:rPr>
          <w:rStyle w:val="a5"/>
          <w:rFonts w:ascii="Times New Roman" w:hAnsi="Times New Roman"/>
          <w:sz w:val="24"/>
          <w:szCs w:val="24"/>
        </w:rPr>
        <w:footnoteRef/>
      </w:r>
      <w:proofErr w:type="spellStart"/>
      <w:r w:rsidRPr="00F814B3">
        <w:rPr>
          <w:rFonts w:ascii="Times New Roman" w:hAnsi="Times New Roman"/>
          <w:sz w:val="24"/>
          <w:szCs w:val="24"/>
        </w:rPr>
        <w:t>ТретьяковТ.Н</w:t>
      </w:r>
      <w:proofErr w:type="spellEnd"/>
      <w:r w:rsidRPr="00F814B3">
        <w:rPr>
          <w:rFonts w:ascii="Times New Roman" w:hAnsi="Times New Roman"/>
          <w:sz w:val="24"/>
          <w:szCs w:val="24"/>
        </w:rPr>
        <w:t>. Анимационная деятельность в социально - культурном сервисе и туризме. Издательский центр «Академия», М., 2008.</w:t>
      </w:r>
    </w:p>
  </w:footnote>
  <w:footnote w:id="2">
    <w:p w:rsidR="0036757C" w:rsidRPr="00F814B3" w:rsidRDefault="0036757C" w:rsidP="00F814B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814B3">
        <w:rPr>
          <w:rStyle w:val="a5"/>
          <w:rFonts w:ascii="Times New Roman" w:hAnsi="Times New Roman"/>
          <w:sz w:val="24"/>
          <w:szCs w:val="24"/>
        </w:rPr>
        <w:footnoteRef/>
      </w:r>
      <w:r w:rsidRPr="00F814B3">
        <w:rPr>
          <w:rFonts w:ascii="Times New Roman" w:hAnsi="Times New Roman"/>
          <w:sz w:val="24"/>
          <w:szCs w:val="24"/>
        </w:rPr>
        <w:t xml:space="preserve"> Анимация в социально-культурном сервисе и туризме. ГОУ ВПО «Иркутский государственный университет». 2009г.</w:t>
      </w:r>
    </w:p>
  </w:footnote>
  <w:footnote w:id="3">
    <w:p w:rsidR="0036757C" w:rsidRPr="00F814B3" w:rsidRDefault="0036757C" w:rsidP="00F814B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814B3">
        <w:rPr>
          <w:rStyle w:val="a5"/>
          <w:rFonts w:ascii="Times New Roman" w:hAnsi="Times New Roman"/>
          <w:sz w:val="24"/>
          <w:szCs w:val="24"/>
        </w:rPr>
        <w:footnoteRef/>
      </w:r>
      <w:proofErr w:type="spellStart"/>
      <w:r w:rsidRPr="00F814B3">
        <w:rPr>
          <w:rFonts w:ascii="Times New Roman" w:hAnsi="Times New Roman"/>
          <w:sz w:val="24"/>
          <w:szCs w:val="24"/>
        </w:rPr>
        <w:t>Пядушкина</w:t>
      </w:r>
      <w:proofErr w:type="spellEnd"/>
      <w:r w:rsidRPr="00F814B3">
        <w:rPr>
          <w:rFonts w:ascii="Times New Roman" w:hAnsi="Times New Roman"/>
          <w:sz w:val="24"/>
          <w:szCs w:val="24"/>
        </w:rPr>
        <w:t xml:space="preserve"> И. И. Анимация в социально-культурном сервисе и туризме. Учеб. пособие., Изд-во Иркут. </w:t>
      </w:r>
      <w:proofErr w:type="spellStart"/>
      <w:r w:rsidRPr="00F814B3">
        <w:rPr>
          <w:rFonts w:ascii="Times New Roman" w:hAnsi="Times New Roman"/>
          <w:sz w:val="24"/>
          <w:szCs w:val="24"/>
        </w:rPr>
        <w:t>гос</w:t>
      </w:r>
      <w:proofErr w:type="gramStart"/>
      <w:r w:rsidRPr="00F814B3">
        <w:rPr>
          <w:rFonts w:ascii="Times New Roman" w:hAnsi="Times New Roman"/>
          <w:sz w:val="24"/>
          <w:szCs w:val="24"/>
        </w:rPr>
        <w:t>.у</w:t>
      </w:r>
      <w:proofErr w:type="gramEnd"/>
      <w:r w:rsidRPr="00F814B3">
        <w:rPr>
          <w:rFonts w:ascii="Times New Roman" w:hAnsi="Times New Roman"/>
          <w:sz w:val="24"/>
          <w:szCs w:val="24"/>
        </w:rPr>
        <w:t>н</w:t>
      </w:r>
      <w:proofErr w:type="spellEnd"/>
      <w:r w:rsidRPr="00F814B3">
        <w:rPr>
          <w:rFonts w:ascii="Times New Roman" w:hAnsi="Times New Roman"/>
          <w:sz w:val="24"/>
          <w:szCs w:val="24"/>
        </w:rPr>
        <w:t>-та., 2011.</w:t>
      </w:r>
    </w:p>
  </w:footnote>
  <w:footnote w:id="4">
    <w:p w:rsidR="0036757C" w:rsidRPr="00F814B3" w:rsidRDefault="0036757C" w:rsidP="00F814B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814B3">
        <w:rPr>
          <w:rStyle w:val="a5"/>
          <w:rFonts w:ascii="Times New Roman" w:hAnsi="Times New Roman"/>
          <w:sz w:val="24"/>
          <w:szCs w:val="24"/>
        </w:rPr>
        <w:footnoteRef/>
      </w:r>
      <w:r w:rsidRPr="00F814B3">
        <w:rPr>
          <w:rFonts w:ascii="Times New Roman" w:hAnsi="Times New Roman"/>
          <w:sz w:val="24"/>
          <w:szCs w:val="24"/>
        </w:rPr>
        <w:t xml:space="preserve"> Макринова Е. И., Мухина М. Г., Анимационный сервис [Электронный ресурс]: </w:t>
      </w:r>
      <w:r w:rsidRPr="00F814B3">
        <w:rPr>
          <w:rFonts w:ascii="Times New Roman" w:hAnsi="Times New Roman"/>
          <w:sz w:val="24"/>
          <w:szCs w:val="24"/>
          <w:lang w:val="en-US"/>
        </w:rPr>
        <w:t>http</w:t>
      </w:r>
      <w:r w:rsidRPr="00F814B3">
        <w:rPr>
          <w:rFonts w:ascii="Times New Roman" w:hAnsi="Times New Roman"/>
          <w:sz w:val="24"/>
          <w:szCs w:val="24"/>
        </w:rPr>
        <w:t>:</w:t>
      </w:r>
      <w:r w:rsidRPr="00F814B3">
        <w:rPr>
          <w:rFonts w:ascii="Times New Roman" w:hAnsi="Times New Roman"/>
          <w:sz w:val="24"/>
          <w:szCs w:val="24"/>
          <w:lang w:val="en-US"/>
        </w:rPr>
        <w:t>www</w:t>
      </w:r>
      <w:r w:rsidRPr="00F814B3">
        <w:rPr>
          <w:rFonts w:ascii="Times New Roman" w:hAnsi="Times New Roman"/>
          <w:sz w:val="24"/>
          <w:szCs w:val="24"/>
        </w:rPr>
        <w:t>.</w:t>
      </w:r>
      <w:proofErr w:type="spellStart"/>
      <w:r w:rsidRPr="00F814B3">
        <w:rPr>
          <w:rFonts w:ascii="Times New Roman" w:hAnsi="Times New Roman"/>
          <w:sz w:val="24"/>
          <w:szCs w:val="24"/>
          <w:lang w:val="en-US"/>
        </w:rPr>
        <w:t>allbest</w:t>
      </w:r>
      <w:proofErr w:type="spellEnd"/>
      <w:r w:rsidRPr="00F814B3">
        <w:rPr>
          <w:rFonts w:ascii="Times New Roman" w:hAnsi="Times New Roman"/>
          <w:sz w:val="24"/>
          <w:szCs w:val="24"/>
        </w:rPr>
        <w:t>.</w:t>
      </w:r>
      <w:proofErr w:type="spellStart"/>
      <w:r w:rsidRPr="00F814B3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</w:footnote>
  <w:footnote w:id="5">
    <w:p w:rsidR="0036757C" w:rsidRPr="00F814B3" w:rsidRDefault="0036757C" w:rsidP="00F814B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814B3">
        <w:rPr>
          <w:rStyle w:val="a5"/>
          <w:rFonts w:ascii="Times New Roman" w:hAnsi="Times New Roman"/>
          <w:sz w:val="24"/>
          <w:szCs w:val="24"/>
        </w:rPr>
        <w:footnoteRef/>
      </w:r>
      <w:r w:rsidRPr="00F814B3">
        <w:rPr>
          <w:rFonts w:ascii="Times New Roman" w:hAnsi="Times New Roman"/>
          <w:sz w:val="24"/>
          <w:szCs w:val="24"/>
        </w:rPr>
        <w:t xml:space="preserve"> Гальперина, Т. И. Режиссура культурно-досуговых и анимационных программ. / Т. И. Гальперина. - М.: Советский спорт, 2008.</w:t>
      </w:r>
    </w:p>
  </w:footnote>
  <w:footnote w:id="6">
    <w:p w:rsidR="0036757C" w:rsidRPr="00F814B3" w:rsidRDefault="0036757C" w:rsidP="00F814B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814B3">
        <w:rPr>
          <w:rStyle w:val="a5"/>
          <w:rFonts w:ascii="Times New Roman" w:hAnsi="Times New Roman"/>
          <w:sz w:val="24"/>
          <w:szCs w:val="24"/>
        </w:rPr>
        <w:footnoteRef/>
      </w:r>
      <w:proofErr w:type="spellStart"/>
      <w:r w:rsidRPr="00F814B3">
        <w:rPr>
          <w:rFonts w:ascii="Times New Roman" w:hAnsi="Times New Roman"/>
          <w:sz w:val="24"/>
          <w:szCs w:val="24"/>
        </w:rPr>
        <w:t>Приезжевой</w:t>
      </w:r>
      <w:proofErr w:type="spellEnd"/>
      <w:r w:rsidRPr="00F814B3">
        <w:rPr>
          <w:rFonts w:ascii="Times New Roman" w:hAnsi="Times New Roman"/>
          <w:sz w:val="24"/>
          <w:szCs w:val="24"/>
        </w:rPr>
        <w:t xml:space="preserve"> Е.М.  Анимационный менеджмент // Советский спорт.  2007г.</w:t>
      </w:r>
    </w:p>
  </w:footnote>
  <w:footnote w:id="7">
    <w:p w:rsidR="0036757C" w:rsidRPr="00F814B3" w:rsidRDefault="0036757C" w:rsidP="00F814B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814B3">
        <w:rPr>
          <w:rStyle w:val="a5"/>
          <w:rFonts w:ascii="Times New Roman" w:hAnsi="Times New Roman"/>
          <w:sz w:val="24"/>
          <w:szCs w:val="24"/>
        </w:rPr>
        <w:footnoteRef/>
      </w:r>
      <w:r w:rsidRPr="00F814B3">
        <w:rPr>
          <w:rFonts w:ascii="Times New Roman" w:hAnsi="Times New Roman"/>
          <w:sz w:val="24"/>
          <w:szCs w:val="24"/>
        </w:rPr>
        <w:t xml:space="preserve">Толковый словарь туристских терминов. [Электронный ресурс]: </w:t>
      </w:r>
      <w:r w:rsidRPr="00F814B3">
        <w:rPr>
          <w:rFonts w:ascii="Times New Roman" w:hAnsi="Times New Roman"/>
          <w:sz w:val="24"/>
          <w:szCs w:val="24"/>
          <w:lang w:val="en-US"/>
        </w:rPr>
        <w:t>URL</w:t>
      </w:r>
      <w:r w:rsidRPr="00F814B3">
        <w:rPr>
          <w:rFonts w:ascii="Times New Roman" w:hAnsi="Times New Roman"/>
          <w:sz w:val="24"/>
          <w:szCs w:val="24"/>
        </w:rPr>
        <w:t>:</w:t>
      </w:r>
      <w:proofErr w:type="spellStart"/>
      <w:r w:rsidRPr="00F814B3">
        <w:rPr>
          <w:rFonts w:ascii="Times New Roman" w:hAnsi="Times New Roman"/>
          <w:sz w:val="24"/>
          <w:szCs w:val="24"/>
        </w:rPr>
        <w:t>http</w:t>
      </w:r>
      <w:proofErr w:type="spellEnd"/>
      <w:r w:rsidRPr="00F814B3">
        <w:rPr>
          <w:rFonts w:ascii="Times New Roman" w:hAnsi="Times New Roman"/>
          <w:sz w:val="24"/>
          <w:szCs w:val="24"/>
        </w:rPr>
        <w:t>://tourlib.net/</w:t>
      </w:r>
      <w:proofErr w:type="spellStart"/>
      <w:r w:rsidRPr="00F814B3">
        <w:rPr>
          <w:rFonts w:ascii="Times New Roman" w:hAnsi="Times New Roman"/>
          <w:sz w:val="24"/>
          <w:szCs w:val="24"/>
        </w:rPr>
        <w:t>books_tourism</w:t>
      </w:r>
      <w:proofErr w:type="spellEnd"/>
      <w:r w:rsidRPr="00F814B3">
        <w:rPr>
          <w:rFonts w:ascii="Times New Roman" w:hAnsi="Times New Roman"/>
          <w:sz w:val="24"/>
          <w:szCs w:val="24"/>
        </w:rPr>
        <w:t>/senin_metod6.htm (дата обращения 24.04.16)</w:t>
      </w:r>
    </w:p>
    <w:p w:rsidR="0036757C" w:rsidRPr="00F814B3" w:rsidRDefault="0036757C" w:rsidP="00F814B3">
      <w:pPr>
        <w:pStyle w:val="a3"/>
        <w:jc w:val="both"/>
        <w:rPr>
          <w:rFonts w:ascii="Times New Roman" w:hAnsi="Times New Roman"/>
          <w:sz w:val="24"/>
          <w:szCs w:val="24"/>
        </w:rPr>
      </w:pPr>
    </w:p>
  </w:footnote>
  <w:footnote w:id="8">
    <w:p w:rsidR="0036757C" w:rsidRPr="00F814B3" w:rsidRDefault="0036757C" w:rsidP="00F814B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814B3">
        <w:rPr>
          <w:rStyle w:val="a5"/>
          <w:rFonts w:ascii="Times New Roman" w:hAnsi="Times New Roman"/>
          <w:sz w:val="24"/>
          <w:szCs w:val="24"/>
        </w:rPr>
        <w:footnoteRef/>
      </w:r>
      <w:r w:rsidRPr="00F814B3">
        <w:rPr>
          <w:rFonts w:ascii="Times New Roman" w:hAnsi="Times New Roman"/>
          <w:sz w:val="24"/>
          <w:szCs w:val="24"/>
        </w:rPr>
        <w:t xml:space="preserve">Энциклопедия туриста. [Электронный ресурс]: </w:t>
      </w:r>
      <w:r w:rsidRPr="00F814B3">
        <w:rPr>
          <w:rFonts w:ascii="Times New Roman" w:hAnsi="Times New Roman"/>
          <w:sz w:val="24"/>
          <w:szCs w:val="24"/>
          <w:lang w:val="en-US"/>
        </w:rPr>
        <w:t>URL</w:t>
      </w:r>
      <w:r w:rsidRPr="00F814B3">
        <w:rPr>
          <w:rFonts w:ascii="Times New Roman" w:hAnsi="Times New Roman"/>
          <w:sz w:val="24"/>
          <w:szCs w:val="24"/>
        </w:rPr>
        <w:t>:</w:t>
      </w:r>
      <w:proofErr w:type="spellStart"/>
      <w:r w:rsidRPr="00F814B3">
        <w:rPr>
          <w:rFonts w:ascii="Times New Roman" w:hAnsi="Times New Roman"/>
          <w:sz w:val="24"/>
          <w:szCs w:val="24"/>
        </w:rPr>
        <w:t>http</w:t>
      </w:r>
      <w:proofErr w:type="spellEnd"/>
      <w:r w:rsidRPr="00F814B3">
        <w:rPr>
          <w:rFonts w:ascii="Times New Roman" w:hAnsi="Times New Roman"/>
          <w:sz w:val="24"/>
          <w:szCs w:val="24"/>
        </w:rPr>
        <w:t>://tyr-zo.narod.ru/</w:t>
      </w:r>
      <w:proofErr w:type="spellStart"/>
      <w:r w:rsidRPr="00F814B3">
        <w:rPr>
          <w:rFonts w:ascii="Times New Roman" w:hAnsi="Times New Roman"/>
          <w:sz w:val="24"/>
          <w:szCs w:val="24"/>
        </w:rPr>
        <w:t>liter</w:t>
      </w:r>
      <w:proofErr w:type="spellEnd"/>
      <w:r w:rsidRPr="00F814B3">
        <w:rPr>
          <w:rFonts w:ascii="Times New Roman" w:hAnsi="Times New Roman"/>
          <w:sz w:val="24"/>
          <w:szCs w:val="24"/>
        </w:rPr>
        <w:t>/</w:t>
      </w:r>
      <w:proofErr w:type="spellStart"/>
      <w:r w:rsidRPr="00F814B3">
        <w:rPr>
          <w:rFonts w:ascii="Times New Roman" w:hAnsi="Times New Roman"/>
          <w:sz w:val="24"/>
          <w:szCs w:val="24"/>
        </w:rPr>
        <w:t>enc_tyr</w:t>
      </w:r>
      <w:proofErr w:type="spellEnd"/>
      <w:r w:rsidRPr="00F814B3">
        <w:rPr>
          <w:rFonts w:ascii="Times New Roman" w:hAnsi="Times New Roman"/>
          <w:sz w:val="24"/>
          <w:szCs w:val="24"/>
        </w:rPr>
        <w:t>/turizm_1.htm(дата обращения 24.04.16)</w:t>
      </w:r>
    </w:p>
    <w:p w:rsidR="0036757C" w:rsidRPr="00F814B3" w:rsidRDefault="0036757C" w:rsidP="00F814B3">
      <w:pPr>
        <w:pStyle w:val="a3"/>
        <w:jc w:val="both"/>
        <w:rPr>
          <w:rFonts w:ascii="Times New Roman" w:hAnsi="Times New Roman"/>
          <w:sz w:val="24"/>
          <w:szCs w:val="24"/>
        </w:rPr>
      </w:pPr>
    </w:p>
  </w:footnote>
  <w:footnote w:id="9">
    <w:p w:rsidR="0036757C" w:rsidRPr="00F814B3" w:rsidRDefault="0036757C" w:rsidP="00F814B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814B3">
        <w:rPr>
          <w:rStyle w:val="a5"/>
          <w:rFonts w:ascii="Times New Roman" w:hAnsi="Times New Roman"/>
          <w:sz w:val="24"/>
          <w:szCs w:val="24"/>
        </w:rPr>
        <w:footnoteRef/>
      </w:r>
      <w:r w:rsidRPr="00F814B3">
        <w:rPr>
          <w:rFonts w:ascii="Times New Roman" w:hAnsi="Times New Roman"/>
          <w:sz w:val="24"/>
          <w:szCs w:val="24"/>
        </w:rPr>
        <w:t xml:space="preserve"> Творческая мастерская «Фигаро» [Электронный ресурс]: </w:t>
      </w:r>
      <w:r w:rsidRPr="00F814B3">
        <w:rPr>
          <w:rFonts w:ascii="Times New Roman" w:hAnsi="Times New Roman"/>
          <w:sz w:val="24"/>
          <w:szCs w:val="24"/>
          <w:lang w:val="en-US"/>
        </w:rPr>
        <w:t>URL</w:t>
      </w:r>
      <w:r w:rsidRPr="00F814B3">
        <w:rPr>
          <w:rFonts w:ascii="Times New Roman" w:hAnsi="Times New Roman"/>
          <w:sz w:val="24"/>
          <w:szCs w:val="24"/>
        </w:rPr>
        <w:t xml:space="preserve">: </w:t>
      </w:r>
      <w:r w:rsidRPr="00F814B3">
        <w:rPr>
          <w:rFonts w:ascii="Times New Roman" w:hAnsi="Times New Roman"/>
          <w:sz w:val="24"/>
          <w:szCs w:val="24"/>
          <w:lang w:val="en-US"/>
        </w:rPr>
        <w:t>http</w:t>
      </w:r>
      <w:r w:rsidRPr="00F814B3">
        <w:rPr>
          <w:rFonts w:ascii="Times New Roman" w:hAnsi="Times New Roman"/>
          <w:sz w:val="24"/>
          <w:szCs w:val="24"/>
        </w:rPr>
        <w:t>://</w:t>
      </w:r>
      <w:r w:rsidRPr="00F814B3">
        <w:rPr>
          <w:rFonts w:ascii="Times New Roman" w:hAnsi="Times New Roman"/>
          <w:sz w:val="24"/>
          <w:szCs w:val="24"/>
          <w:lang w:val="en-US"/>
        </w:rPr>
        <w:t>tm</w:t>
      </w:r>
      <w:r w:rsidRPr="00F814B3">
        <w:rPr>
          <w:rFonts w:ascii="Times New Roman" w:hAnsi="Times New Roman"/>
          <w:sz w:val="24"/>
          <w:szCs w:val="24"/>
        </w:rPr>
        <w:t>-</w:t>
      </w:r>
      <w:proofErr w:type="spellStart"/>
      <w:r w:rsidRPr="00F814B3">
        <w:rPr>
          <w:rFonts w:ascii="Times New Roman" w:hAnsi="Times New Roman"/>
          <w:sz w:val="24"/>
          <w:szCs w:val="24"/>
          <w:lang w:val="en-US"/>
        </w:rPr>
        <w:t>figaro</w:t>
      </w:r>
      <w:proofErr w:type="spellEnd"/>
      <w:r w:rsidRPr="00F814B3">
        <w:rPr>
          <w:rFonts w:ascii="Times New Roman" w:hAnsi="Times New Roman"/>
          <w:sz w:val="24"/>
          <w:szCs w:val="24"/>
        </w:rPr>
        <w:t>.</w:t>
      </w:r>
      <w:proofErr w:type="spellStart"/>
      <w:r w:rsidRPr="00F814B3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</w:footnote>
  <w:footnote w:id="10">
    <w:p w:rsidR="0036757C" w:rsidRPr="00F814B3" w:rsidRDefault="0036757C" w:rsidP="00F814B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814B3">
        <w:rPr>
          <w:rStyle w:val="a5"/>
          <w:rFonts w:ascii="Times New Roman" w:hAnsi="Times New Roman"/>
          <w:sz w:val="24"/>
          <w:szCs w:val="24"/>
        </w:rPr>
        <w:footnoteRef/>
      </w:r>
      <w:proofErr w:type="spellStart"/>
      <w:r w:rsidRPr="00F814B3">
        <w:rPr>
          <w:rFonts w:ascii="Times New Roman" w:hAnsi="Times New Roman"/>
          <w:sz w:val="24"/>
          <w:szCs w:val="24"/>
        </w:rPr>
        <w:t>Агенство</w:t>
      </w:r>
      <w:proofErr w:type="gramStart"/>
      <w:r w:rsidRPr="00F814B3">
        <w:rPr>
          <w:rFonts w:ascii="Times New Roman" w:hAnsi="Times New Roman"/>
          <w:sz w:val="24"/>
          <w:szCs w:val="24"/>
        </w:rPr>
        <w:t>"К</w:t>
      </w:r>
      <w:proofErr w:type="gramEnd"/>
      <w:r w:rsidRPr="00F814B3">
        <w:rPr>
          <w:rFonts w:ascii="Times New Roman" w:hAnsi="Times New Roman"/>
          <w:sz w:val="24"/>
          <w:szCs w:val="24"/>
        </w:rPr>
        <w:t>опилка</w:t>
      </w:r>
      <w:proofErr w:type="spellEnd"/>
      <w:r w:rsidRPr="00F814B3">
        <w:rPr>
          <w:rFonts w:ascii="Times New Roman" w:hAnsi="Times New Roman"/>
          <w:sz w:val="24"/>
          <w:szCs w:val="24"/>
        </w:rPr>
        <w:t xml:space="preserve"> Сюрпризов".[Электронный ресурс]: </w:t>
      </w:r>
      <w:r w:rsidRPr="00F814B3">
        <w:rPr>
          <w:rFonts w:ascii="Times New Roman" w:hAnsi="Times New Roman"/>
          <w:sz w:val="24"/>
          <w:szCs w:val="24"/>
          <w:lang w:val="en-US"/>
        </w:rPr>
        <w:t>URL</w:t>
      </w:r>
      <w:r w:rsidRPr="00F814B3">
        <w:rPr>
          <w:rFonts w:ascii="Times New Roman" w:hAnsi="Times New Roman"/>
          <w:sz w:val="24"/>
          <w:szCs w:val="24"/>
        </w:rPr>
        <w:t xml:space="preserve"> :</w:t>
      </w:r>
      <w:proofErr w:type="spellStart"/>
      <w:r w:rsidRPr="00F814B3">
        <w:rPr>
          <w:rFonts w:ascii="Times New Roman" w:hAnsi="Times New Roman"/>
          <w:sz w:val="24"/>
          <w:szCs w:val="24"/>
        </w:rPr>
        <w:t>http</w:t>
      </w:r>
      <w:proofErr w:type="spellEnd"/>
      <w:r w:rsidRPr="00F814B3">
        <w:rPr>
          <w:rFonts w:ascii="Times New Roman" w:hAnsi="Times New Roman"/>
          <w:sz w:val="24"/>
          <w:szCs w:val="24"/>
        </w:rPr>
        <w:t>://prazdnik-tver.com</w:t>
      </w:r>
    </w:p>
  </w:footnote>
  <w:footnote w:id="11">
    <w:p w:rsidR="0036757C" w:rsidRPr="00F814B3" w:rsidRDefault="0036757C" w:rsidP="00F814B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814B3">
        <w:rPr>
          <w:rStyle w:val="a5"/>
          <w:rFonts w:ascii="Times New Roman" w:hAnsi="Times New Roman"/>
          <w:sz w:val="24"/>
          <w:szCs w:val="24"/>
        </w:rPr>
        <w:footnoteRef/>
      </w:r>
      <w:r w:rsidRPr="00F814B3">
        <w:rPr>
          <w:rFonts w:ascii="Times New Roman" w:hAnsi="Times New Roman"/>
          <w:sz w:val="24"/>
          <w:szCs w:val="24"/>
        </w:rPr>
        <w:t xml:space="preserve"> Анимационная от </w:t>
      </w:r>
      <w:proofErr w:type="spellStart"/>
      <w:r w:rsidRPr="00F814B3">
        <w:rPr>
          <w:rFonts w:ascii="Times New Roman" w:hAnsi="Times New Roman"/>
          <w:sz w:val="24"/>
          <w:szCs w:val="24"/>
        </w:rPr>
        <w:t>лат</w:t>
      </w:r>
      <w:proofErr w:type="gramStart"/>
      <w:r w:rsidRPr="00F814B3">
        <w:rPr>
          <w:rFonts w:ascii="Times New Roman" w:hAnsi="Times New Roman"/>
          <w:sz w:val="24"/>
          <w:szCs w:val="24"/>
        </w:rPr>
        <w:t>.а</w:t>
      </w:r>
      <w:proofErr w:type="gramEnd"/>
      <w:r w:rsidRPr="00F814B3">
        <w:rPr>
          <w:rFonts w:ascii="Times New Roman" w:hAnsi="Times New Roman"/>
          <w:sz w:val="24"/>
          <w:szCs w:val="24"/>
        </w:rPr>
        <w:t>піта</w:t>
      </w:r>
      <w:proofErr w:type="spellEnd"/>
      <w:r w:rsidRPr="00F814B3">
        <w:rPr>
          <w:rFonts w:ascii="Times New Roman" w:hAnsi="Times New Roman"/>
          <w:sz w:val="24"/>
          <w:szCs w:val="24"/>
        </w:rPr>
        <w:t xml:space="preserve"> - душа; </w:t>
      </w:r>
      <w:proofErr w:type="spellStart"/>
      <w:r w:rsidRPr="00F814B3">
        <w:rPr>
          <w:rFonts w:ascii="Times New Roman" w:hAnsi="Times New Roman"/>
          <w:sz w:val="24"/>
          <w:szCs w:val="24"/>
        </w:rPr>
        <w:t>animatus</w:t>
      </w:r>
      <w:proofErr w:type="spellEnd"/>
      <w:r w:rsidRPr="00F814B3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F814B3">
        <w:rPr>
          <w:rFonts w:ascii="Times New Roman" w:hAnsi="Times New Roman"/>
          <w:sz w:val="24"/>
          <w:szCs w:val="24"/>
        </w:rPr>
        <w:t>одушевлени</w:t>
      </w:r>
      <w:proofErr w:type="spellEnd"/>
      <w:r w:rsidRPr="00F814B3">
        <w:rPr>
          <w:rFonts w:ascii="Times New Roman" w:hAnsi="Times New Roman"/>
          <w:sz w:val="24"/>
          <w:szCs w:val="24"/>
        </w:rPr>
        <w:t>.</w:t>
      </w:r>
    </w:p>
  </w:footnote>
  <w:footnote w:id="12">
    <w:p w:rsidR="0036757C" w:rsidRPr="00F814B3" w:rsidRDefault="0036757C" w:rsidP="00F814B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814B3">
        <w:rPr>
          <w:rStyle w:val="a5"/>
          <w:rFonts w:ascii="Times New Roman" w:hAnsi="Times New Roman"/>
          <w:sz w:val="24"/>
          <w:szCs w:val="24"/>
        </w:rPr>
        <w:footnoteRef/>
      </w:r>
      <w:r w:rsidRPr="00F814B3">
        <w:rPr>
          <w:rFonts w:ascii="Times New Roman" w:hAnsi="Times New Roman"/>
          <w:sz w:val="24"/>
          <w:szCs w:val="24"/>
        </w:rPr>
        <w:t xml:space="preserve"> Рекреация от </w:t>
      </w:r>
      <w:proofErr w:type="spellStart"/>
      <w:proofErr w:type="gramStart"/>
      <w:r w:rsidRPr="00F814B3">
        <w:rPr>
          <w:rFonts w:ascii="Times New Roman" w:hAnsi="Times New Roman"/>
          <w:sz w:val="24"/>
          <w:szCs w:val="24"/>
        </w:rPr>
        <w:t>англ</w:t>
      </w:r>
      <w:proofErr w:type="spellEnd"/>
      <w:proofErr w:type="gramEnd"/>
      <w:r w:rsidRPr="00F814B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814B3">
        <w:rPr>
          <w:rFonts w:ascii="Times New Roman" w:hAnsi="Times New Roman"/>
          <w:sz w:val="24"/>
          <w:szCs w:val="24"/>
        </w:rPr>
        <w:t>recreation</w:t>
      </w:r>
      <w:proofErr w:type="spellEnd"/>
      <w:r w:rsidRPr="00F814B3">
        <w:rPr>
          <w:rFonts w:ascii="Times New Roman" w:hAnsi="Times New Roman"/>
          <w:sz w:val="24"/>
          <w:szCs w:val="24"/>
        </w:rPr>
        <w:t xml:space="preserve"> - восстановление сил.</w:t>
      </w:r>
    </w:p>
  </w:footnote>
  <w:footnote w:id="13">
    <w:p w:rsidR="0036757C" w:rsidRPr="00F814B3" w:rsidRDefault="0036757C" w:rsidP="00F814B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814B3">
        <w:rPr>
          <w:rStyle w:val="a5"/>
          <w:rFonts w:ascii="Times New Roman" w:hAnsi="Times New Roman"/>
          <w:sz w:val="24"/>
          <w:szCs w:val="24"/>
        </w:rPr>
        <w:footnoteRef/>
      </w:r>
      <w:r w:rsidRPr="00F814B3">
        <w:rPr>
          <w:rFonts w:ascii="Times New Roman" w:hAnsi="Times New Roman"/>
          <w:sz w:val="24"/>
          <w:szCs w:val="24"/>
        </w:rPr>
        <w:t xml:space="preserve"> Толковый словарь [Электронный ресурс]:</w:t>
      </w:r>
      <w:proofErr w:type="spellStart"/>
      <w:r w:rsidRPr="00F814B3">
        <w:rPr>
          <w:rFonts w:ascii="Times New Roman" w:hAnsi="Times New Roman"/>
          <w:sz w:val="24"/>
          <w:szCs w:val="24"/>
        </w:rPr>
        <w:t>http</w:t>
      </w:r>
      <w:proofErr w:type="spellEnd"/>
      <w:r w:rsidRPr="00F814B3">
        <w:rPr>
          <w:rFonts w:ascii="Times New Roman" w:hAnsi="Times New Roman"/>
          <w:sz w:val="24"/>
          <w:szCs w:val="24"/>
        </w:rPr>
        <w:t>://tourlib.net/</w:t>
      </w:r>
      <w:proofErr w:type="spellStart"/>
      <w:r w:rsidRPr="00F814B3">
        <w:rPr>
          <w:rFonts w:ascii="Times New Roman" w:hAnsi="Times New Roman"/>
          <w:sz w:val="24"/>
          <w:szCs w:val="24"/>
        </w:rPr>
        <w:t>books_tourism</w:t>
      </w:r>
      <w:proofErr w:type="spellEnd"/>
      <w:r w:rsidRPr="00F814B3">
        <w:rPr>
          <w:rFonts w:ascii="Times New Roman" w:hAnsi="Times New Roman"/>
          <w:sz w:val="24"/>
          <w:szCs w:val="24"/>
        </w:rPr>
        <w:t>/senin_metod6.htm</w:t>
      </w:r>
    </w:p>
  </w:footnote>
  <w:footnote w:id="14">
    <w:p w:rsidR="0036757C" w:rsidRPr="00F814B3" w:rsidRDefault="0036757C" w:rsidP="00F814B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814B3">
        <w:rPr>
          <w:rStyle w:val="a5"/>
          <w:rFonts w:ascii="Times New Roman" w:hAnsi="Times New Roman"/>
          <w:sz w:val="24"/>
          <w:szCs w:val="24"/>
        </w:rPr>
        <w:footnoteRef/>
      </w:r>
      <w:r w:rsidRPr="00F814B3">
        <w:rPr>
          <w:rFonts w:ascii="Times New Roman" w:hAnsi="Times New Roman"/>
          <w:sz w:val="24"/>
          <w:szCs w:val="24"/>
        </w:rPr>
        <w:t xml:space="preserve"> Энциклопедия туриста [Электронный ресурс]http://tyr-zo.narod.ru/liter/enc_tyr/turizm_1.htm</w:t>
      </w:r>
    </w:p>
  </w:footnote>
  <w:footnote w:id="15">
    <w:p w:rsidR="0036757C" w:rsidRPr="00F814B3" w:rsidRDefault="0036757C" w:rsidP="00F814B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814B3">
        <w:rPr>
          <w:rStyle w:val="a5"/>
          <w:rFonts w:ascii="Times New Roman" w:hAnsi="Times New Roman"/>
          <w:sz w:val="24"/>
          <w:szCs w:val="24"/>
        </w:rPr>
        <w:footnoteRef/>
      </w:r>
      <w:r w:rsidR="00F814B3" w:rsidRPr="00F814B3">
        <w:rPr>
          <w:rFonts w:ascii="Times New Roman" w:hAnsi="Times New Roman"/>
          <w:sz w:val="24"/>
          <w:szCs w:val="24"/>
        </w:rPr>
        <w:t xml:space="preserve"> Толковый словарь [Электронный </w:t>
      </w:r>
      <w:r w:rsidRPr="00F814B3">
        <w:rPr>
          <w:rFonts w:ascii="Times New Roman" w:hAnsi="Times New Roman"/>
          <w:sz w:val="24"/>
          <w:szCs w:val="24"/>
        </w:rPr>
        <w:t>ресурс]:</w:t>
      </w:r>
      <w:proofErr w:type="spellStart"/>
      <w:r w:rsidRPr="00F814B3">
        <w:rPr>
          <w:rFonts w:ascii="Times New Roman" w:hAnsi="Times New Roman"/>
          <w:sz w:val="24"/>
          <w:szCs w:val="24"/>
        </w:rPr>
        <w:t>http</w:t>
      </w:r>
      <w:proofErr w:type="spellEnd"/>
      <w:r w:rsidRPr="00F814B3">
        <w:rPr>
          <w:rFonts w:ascii="Times New Roman" w:hAnsi="Times New Roman"/>
          <w:sz w:val="24"/>
          <w:szCs w:val="24"/>
        </w:rPr>
        <w:t>://tourlib.net/</w:t>
      </w:r>
      <w:proofErr w:type="spellStart"/>
      <w:r w:rsidRPr="00F814B3">
        <w:rPr>
          <w:rFonts w:ascii="Times New Roman" w:hAnsi="Times New Roman"/>
          <w:sz w:val="24"/>
          <w:szCs w:val="24"/>
        </w:rPr>
        <w:t>books_tourism</w:t>
      </w:r>
      <w:proofErr w:type="spellEnd"/>
      <w:r w:rsidRPr="00F814B3">
        <w:rPr>
          <w:rFonts w:ascii="Times New Roman" w:hAnsi="Times New Roman"/>
          <w:sz w:val="24"/>
          <w:szCs w:val="24"/>
        </w:rPr>
        <w:t>/senin_metod6.htm</w:t>
      </w:r>
    </w:p>
  </w:footnote>
  <w:footnote w:id="16">
    <w:p w:rsidR="0036757C" w:rsidRPr="00F814B3" w:rsidRDefault="0036757C" w:rsidP="00F814B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814B3">
        <w:rPr>
          <w:rStyle w:val="a5"/>
          <w:rFonts w:ascii="Times New Roman" w:hAnsi="Times New Roman"/>
          <w:sz w:val="24"/>
          <w:szCs w:val="24"/>
        </w:rPr>
        <w:footnoteRef/>
      </w:r>
      <w:proofErr w:type="spellStart"/>
      <w:r w:rsidRPr="00F814B3">
        <w:rPr>
          <w:rFonts w:ascii="Times New Roman" w:hAnsi="Times New Roman"/>
          <w:sz w:val="24"/>
          <w:szCs w:val="24"/>
        </w:rPr>
        <w:t>Приезжева</w:t>
      </w:r>
      <w:proofErr w:type="spellEnd"/>
      <w:r w:rsidRPr="00F814B3">
        <w:rPr>
          <w:rFonts w:ascii="Times New Roman" w:hAnsi="Times New Roman"/>
          <w:sz w:val="24"/>
          <w:szCs w:val="24"/>
        </w:rPr>
        <w:t xml:space="preserve"> Е.М.  Анимационный менеджмент </w:t>
      </w:r>
    </w:p>
  </w:footnote>
  <w:footnote w:id="17">
    <w:p w:rsidR="0036757C" w:rsidRPr="00F814B3" w:rsidRDefault="0036757C" w:rsidP="00F814B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814B3">
        <w:rPr>
          <w:rStyle w:val="a5"/>
          <w:rFonts w:ascii="Times New Roman" w:hAnsi="Times New Roman"/>
          <w:sz w:val="24"/>
          <w:szCs w:val="24"/>
        </w:rPr>
        <w:footnoteRef/>
      </w:r>
      <w:r w:rsidRPr="00F814B3">
        <w:rPr>
          <w:rFonts w:ascii="Times New Roman" w:hAnsi="Times New Roman"/>
          <w:sz w:val="24"/>
          <w:szCs w:val="24"/>
        </w:rPr>
        <w:t xml:space="preserve"> Макринова Е. И., Мухина М. Г., Анимационный сервис [Электронный ресурс]: </w:t>
      </w:r>
      <w:r w:rsidRPr="00F814B3">
        <w:rPr>
          <w:rFonts w:ascii="Times New Roman" w:hAnsi="Times New Roman"/>
          <w:sz w:val="24"/>
          <w:szCs w:val="24"/>
          <w:lang w:val="en-US"/>
        </w:rPr>
        <w:t>http</w:t>
      </w:r>
      <w:r w:rsidRPr="00F814B3">
        <w:rPr>
          <w:rFonts w:ascii="Times New Roman" w:hAnsi="Times New Roman"/>
          <w:sz w:val="24"/>
          <w:szCs w:val="24"/>
        </w:rPr>
        <w:t>:</w:t>
      </w:r>
      <w:r w:rsidRPr="00F814B3">
        <w:rPr>
          <w:rFonts w:ascii="Times New Roman" w:hAnsi="Times New Roman"/>
          <w:sz w:val="24"/>
          <w:szCs w:val="24"/>
          <w:lang w:val="en-US"/>
        </w:rPr>
        <w:t>www</w:t>
      </w:r>
      <w:r w:rsidRPr="00F814B3">
        <w:rPr>
          <w:rFonts w:ascii="Times New Roman" w:hAnsi="Times New Roman"/>
          <w:sz w:val="24"/>
          <w:szCs w:val="24"/>
        </w:rPr>
        <w:t>.</w:t>
      </w:r>
      <w:proofErr w:type="spellStart"/>
      <w:r w:rsidRPr="00F814B3">
        <w:rPr>
          <w:rFonts w:ascii="Times New Roman" w:hAnsi="Times New Roman"/>
          <w:sz w:val="24"/>
          <w:szCs w:val="24"/>
          <w:lang w:val="en-US"/>
        </w:rPr>
        <w:t>allbest</w:t>
      </w:r>
      <w:proofErr w:type="spellEnd"/>
      <w:r w:rsidRPr="00F814B3">
        <w:rPr>
          <w:rFonts w:ascii="Times New Roman" w:hAnsi="Times New Roman"/>
          <w:sz w:val="24"/>
          <w:szCs w:val="24"/>
        </w:rPr>
        <w:t>.</w:t>
      </w:r>
      <w:proofErr w:type="spellStart"/>
      <w:r w:rsidRPr="00F814B3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:rsidR="0036757C" w:rsidRPr="00F814B3" w:rsidRDefault="0036757C" w:rsidP="00F814B3">
      <w:pPr>
        <w:pStyle w:val="a3"/>
        <w:jc w:val="both"/>
        <w:rPr>
          <w:rFonts w:ascii="Times New Roman" w:hAnsi="Times New Roman"/>
          <w:sz w:val="24"/>
          <w:szCs w:val="24"/>
        </w:rPr>
      </w:pPr>
    </w:p>
  </w:footnote>
  <w:footnote w:id="18">
    <w:p w:rsidR="0036757C" w:rsidRPr="00F814B3" w:rsidRDefault="0036757C" w:rsidP="00F814B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814B3">
        <w:rPr>
          <w:rStyle w:val="a5"/>
          <w:rFonts w:ascii="Times New Roman" w:hAnsi="Times New Roman"/>
          <w:sz w:val="24"/>
          <w:szCs w:val="24"/>
        </w:rPr>
        <w:footnoteRef/>
      </w:r>
      <w:proofErr w:type="spellStart"/>
      <w:r w:rsidRPr="00F814B3">
        <w:rPr>
          <w:rFonts w:ascii="Times New Roman" w:hAnsi="Times New Roman"/>
          <w:sz w:val="24"/>
          <w:szCs w:val="24"/>
        </w:rPr>
        <w:t>Пядушкина</w:t>
      </w:r>
      <w:proofErr w:type="spellEnd"/>
      <w:r w:rsidRPr="00F814B3">
        <w:rPr>
          <w:rFonts w:ascii="Times New Roman" w:hAnsi="Times New Roman"/>
          <w:sz w:val="24"/>
          <w:szCs w:val="24"/>
        </w:rPr>
        <w:t xml:space="preserve"> И. И. Анимация в социально-культурном сервисе и туризме. Учеб. пособие., Изд-во Иркут. </w:t>
      </w:r>
      <w:proofErr w:type="spellStart"/>
      <w:r w:rsidRPr="00F814B3">
        <w:rPr>
          <w:rFonts w:ascii="Times New Roman" w:hAnsi="Times New Roman"/>
          <w:sz w:val="24"/>
          <w:szCs w:val="24"/>
        </w:rPr>
        <w:t>гос</w:t>
      </w:r>
      <w:proofErr w:type="gramStart"/>
      <w:r w:rsidRPr="00F814B3">
        <w:rPr>
          <w:rFonts w:ascii="Times New Roman" w:hAnsi="Times New Roman"/>
          <w:sz w:val="24"/>
          <w:szCs w:val="24"/>
        </w:rPr>
        <w:t>.у</w:t>
      </w:r>
      <w:proofErr w:type="gramEnd"/>
      <w:r w:rsidRPr="00F814B3">
        <w:rPr>
          <w:rFonts w:ascii="Times New Roman" w:hAnsi="Times New Roman"/>
          <w:sz w:val="24"/>
          <w:szCs w:val="24"/>
        </w:rPr>
        <w:t>н</w:t>
      </w:r>
      <w:proofErr w:type="spellEnd"/>
      <w:r w:rsidRPr="00F814B3">
        <w:rPr>
          <w:rFonts w:ascii="Times New Roman" w:hAnsi="Times New Roman"/>
          <w:sz w:val="24"/>
          <w:szCs w:val="24"/>
        </w:rPr>
        <w:t>-та., 2011.</w:t>
      </w:r>
    </w:p>
    <w:p w:rsidR="0036757C" w:rsidRPr="00F814B3" w:rsidRDefault="0036757C" w:rsidP="00F814B3">
      <w:pPr>
        <w:pStyle w:val="a3"/>
        <w:jc w:val="both"/>
        <w:rPr>
          <w:rFonts w:ascii="Times New Roman" w:hAnsi="Times New Roman"/>
          <w:sz w:val="24"/>
          <w:szCs w:val="24"/>
        </w:rPr>
      </w:pPr>
    </w:p>
  </w:footnote>
  <w:footnote w:id="19">
    <w:p w:rsidR="0036757C" w:rsidRPr="00F814B3" w:rsidRDefault="0036757C" w:rsidP="00F814B3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 w:rsidRPr="00F814B3">
        <w:rPr>
          <w:rStyle w:val="a5"/>
          <w:rFonts w:ascii="Times New Roman" w:hAnsi="Times New Roman"/>
          <w:sz w:val="24"/>
          <w:szCs w:val="24"/>
        </w:rPr>
        <w:footnoteRef/>
      </w:r>
      <w:proofErr w:type="spellStart"/>
      <w:r w:rsidRPr="00F814B3">
        <w:rPr>
          <w:rFonts w:ascii="Times New Roman" w:hAnsi="Times New Roman"/>
          <w:color w:val="000000"/>
          <w:sz w:val="24"/>
          <w:szCs w:val="24"/>
        </w:rPr>
        <w:t>Приезжаева</w:t>
      </w:r>
      <w:proofErr w:type="spellEnd"/>
      <w:r w:rsidRPr="00F814B3">
        <w:rPr>
          <w:rFonts w:ascii="Times New Roman" w:hAnsi="Times New Roman"/>
          <w:color w:val="000000"/>
          <w:sz w:val="24"/>
          <w:szCs w:val="24"/>
        </w:rPr>
        <w:t xml:space="preserve"> Е.М.. Анимационный менеджмент в туризме.</w:t>
      </w:r>
      <w:r w:rsidRPr="00F814B3">
        <w:rPr>
          <w:rFonts w:ascii="Times New Roman" w:hAnsi="Times New Roman"/>
          <w:color w:val="000000"/>
          <w:sz w:val="24"/>
          <w:szCs w:val="24"/>
        </w:rPr>
        <w:br/>
      </w:r>
    </w:p>
  </w:footnote>
  <w:footnote w:id="20">
    <w:p w:rsidR="0036757C" w:rsidRPr="00F814B3" w:rsidRDefault="0036757C" w:rsidP="00F814B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814B3">
        <w:rPr>
          <w:rStyle w:val="a5"/>
          <w:rFonts w:ascii="Times New Roman" w:hAnsi="Times New Roman"/>
          <w:sz w:val="24"/>
          <w:szCs w:val="24"/>
        </w:rPr>
        <w:footnoteRef/>
      </w:r>
      <w:r w:rsidRPr="00F814B3">
        <w:rPr>
          <w:rFonts w:ascii="Times New Roman" w:hAnsi="Times New Roman"/>
          <w:sz w:val="24"/>
          <w:szCs w:val="24"/>
        </w:rPr>
        <w:t xml:space="preserve"> Творческая мастерская «Фигаро» [Электронный ресурс]: </w:t>
      </w:r>
      <w:r w:rsidRPr="00F814B3">
        <w:rPr>
          <w:rFonts w:ascii="Times New Roman" w:hAnsi="Times New Roman"/>
          <w:sz w:val="24"/>
          <w:szCs w:val="24"/>
          <w:lang w:val="en-US"/>
        </w:rPr>
        <w:t>http</w:t>
      </w:r>
      <w:r w:rsidRPr="00F814B3">
        <w:rPr>
          <w:rFonts w:ascii="Times New Roman" w:hAnsi="Times New Roman"/>
          <w:sz w:val="24"/>
          <w:szCs w:val="24"/>
        </w:rPr>
        <w:t>://</w:t>
      </w:r>
      <w:r w:rsidRPr="00F814B3">
        <w:rPr>
          <w:rFonts w:ascii="Times New Roman" w:hAnsi="Times New Roman"/>
          <w:sz w:val="24"/>
          <w:szCs w:val="24"/>
          <w:lang w:val="en-US"/>
        </w:rPr>
        <w:t>tm</w:t>
      </w:r>
      <w:r w:rsidRPr="00F814B3">
        <w:rPr>
          <w:rFonts w:ascii="Times New Roman" w:hAnsi="Times New Roman"/>
          <w:sz w:val="24"/>
          <w:szCs w:val="24"/>
        </w:rPr>
        <w:t>-</w:t>
      </w:r>
      <w:proofErr w:type="spellStart"/>
      <w:r w:rsidRPr="00F814B3">
        <w:rPr>
          <w:rFonts w:ascii="Times New Roman" w:hAnsi="Times New Roman"/>
          <w:sz w:val="24"/>
          <w:szCs w:val="24"/>
          <w:lang w:val="en-US"/>
        </w:rPr>
        <w:t>figaro</w:t>
      </w:r>
      <w:proofErr w:type="spellEnd"/>
      <w:r w:rsidRPr="00F814B3">
        <w:rPr>
          <w:rFonts w:ascii="Times New Roman" w:hAnsi="Times New Roman"/>
          <w:sz w:val="24"/>
          <w:szCs w:val="24"/>
        </w:rPr>
        <w:t>.</w:t>
      </w:r>
      <w:proofErr w:type="spellStart"/>
      <w:r w:rsidRPr="00F814B3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:rsidR="0036757C" w:rsidRPr="00F814B3" w:rsidRDefault="0036757C" w:rsidP="00F814B3">
      <w:pPr>
        <w:pStyle w:val="a3"/>
        <w:jc w:val="both"/>
        <w:rPr>
          <w:rFonts w:ascii="Times New Roman" w:hAnsi="Times New Roman"/>
          <w:sz w:val="24"/>
          <w:szCs w:val="24"/>
        </w:rPr>
      </w:pPr>
    </w:p>
  </w:footnote>
  <w:footnote w:id="21">
    <w:p w:rsidR="0036757C" w:rsidRPr="00F814B3" w:rsidRDefault="0036757C" w:rsidP="00F814B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814B3">
        <w:rPr>
          <w:rStyle w:val="a5"/>
          <w:rFonts w:ascii="Times New Roman" w:hAnsi="Times New Roman"/>
          <w:sz w:val="24"/>
          <w:szCs w:val="24"/>
        </w:rPr>
        <w:footnoteRef/>
      </w:r>
      <w:r w:rsidRPr="00F814B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Учебно-практическое пособие / Российская международная академия туризма.  М.: Советский спорт, 2008. </w:t>
      </w:r>
      <w:r w:rsidRPr="00F814B3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</w:p>
  </w:footnote>
  <w:footnote w:id="22">
    <w:p w:rsidR="0036757C" w:rsidRPr="00F814B3" w:rsidRDefault="0036757C" w:rsidP="00F814B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814B3">
        <w:rPr>
          <w:rStyle w:val="a5"/>
          <w:rFonts w:ascii="Times New Roman" w:hAnsi="Times New Roman"/>
          <w:sz w:val="24"/>
          <w:szCs w:val="24"/>
        </w:rPr>
        <w:footnoteRef/>
      </w:r>
      <w:proofErr w:type="spellStart"/>
      <w:r w:rsidRPr="00F814B3">
        <w:rPr>
          <w:rFonts w:ascii="Times New Roman" w:hAnsi="Times New Roman"/>
          <w:sz w:val="24"/>
          <w:szCs w:val="24"/>
        </w:rPr>
        <w:t>Агенство</w:t>
      </w:r>
      <w:proofErr w:type="gramStart"/>
      <w:r w:rsidRPr="00F814B3">
        <w:rPr>
          <w:rFonts w:ascii="Times New Roman" w:hAnsi="Times New Roman"/>
          <w:sz w:val="24"/>
          <w:szCs w:val="24"/>
        </w:rPr>
        <w:t>"К</w:t>
      </w:r>
      <w:proofErr w:type="gramEnd"/>
      <w:r w:rsidRPr="00F814B3">
        <w:rPr>
          <w:rFonts w:ascii="Times New Roman" w:hAnsi="Times New Roman"/>
          <w:sz w:val="24"/>
          <w:szCs w:val="24"/>
        </w:rPr>
        <w:t>опилка</w:t>
      </w:r>
      <w:proofErr w:type="spellEnd"/>
      <w:r w:rsidRPr="00F814B3">
        <w:rPr>
          <w:rFonts w:ascii="Times New Roman" w:hAnsi="Times New Roman"/>
          <w:sz w:val="24"/>
          <w:szCs w:val="24"/>
        </w:rPr>
        <w:t xml:space="preserve"> Сюрпризов".[Электронный ресурс]: </w:t>
      </w:r>
      <w:r w:rsidRPr="00F814B3">
        <w:rPr>
          <w:rFonts w:ascii="Times New Roman" w:hAnsi="Times New Roman"/>
          <w:sz w:val="24"/>
          <w:szCs w:val="24"/>
          <w:lang w:val="en-US"/>
        </w:rPr>
        <w:t>URL</w:t>
      </w:r>
      <w:r w:rsidRPr="00F814B3">
        <w:rPr>
          <w:rFonts w:ascii="Times New Roman" w:hAnsi="Times New Roman"/>
          <w:sz w:val="24"/>
          <w:szCs w:val="24"/>
        </w:rPr>
        <w:t xml:space="preserve"> :</w:t>
      </w:r>
      <w:proofErr w:type="spellStart"/>
      <w:r w:rsidRPr="00F814B3">
        <w:rPr>
          <w:rFonts w:ascii="Times New Roman" w:hAnsi="Times New Roman"/>
          <w:sz w:val="24"/>
          <w:szCs w:val="24"/>
        </w:rPr>
        <w:t>http</w:t>
      </w:r>
      <w:proofErr w:type="spellEnd"/>
      <w:r w:rsidRPr="00F814B3">
        <w:rPr>
          <w:rFonts w:ascii="Times New Roman" w:hAnsi="Times New Roman"/>
          <w:sz w:val="24"/>
          <w:szCs w:val="24"/>
        </w:rPr>
        <w:t>://prazdnik-tver.com</w:t>
      </w:r>
    </w:p>
    <w:p w:rsidR="0036757C" w:rsidRPr="00F814B3" w:rsidRDefault="0036757C" w:rsidP="00F814B3">
      <w:pPr>
        <w:pStyle w:val="a3"/>
        <w:jc w:val="both"/>
        <w:rPr>
          <w:rFonts w:ascii="Times New Roman" w:hAnsi="Times New Roman"/>
          <w:sz w:val="24"/>
          <w:szCs w:val="24"/>
        </w:rPr>
      </w:pPr>
    </w:p>
  </w:footnote>
  <w:footnote w:id="23">
    <w:p w:rsidR="0036757C" w:rsidRPr="00F814B3" w:rsidRDefault="0036757C" w:rsidP="00F814B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814B3">
        <w:rPr>
          <w:rStyle w:val="a5"/>
          <w:rFonts w:ascii="Times New Roman" w:hAnsi="Times New Roman"/>
          <w:sz w:val="24"/>
          <w:szCs w:val="24"/>
        </w:rPr>
        <w:footnoteRef/>
      </w:r>
      <w:r w:rsidRPr="00F814B3">
        <w:rPr>
          <w:rFonts w:ascii="Times New Roman" w:hAnsi="Times New Roman"/>
          <w:sz w:val="24"/>
          <w:szCs w:val="24"/>
        </w:rPr>
        <w:t xml:space="preserve"> Творческая мастерская «Фигаро» [Электронный ресурс]: </w:t>
      </w:r>
      <w:r w:rsidRPr="00F814B3">
        <w:rPr>
          <w:rFonts w:ascii="Times New Roman" w:hAnsi="Times New Roman"/>
          <w:sz w:val="24"/>
          <w:szCs w:val="24"/>
          <w:lang w:val="en-US"/>
        </w:rPr>
        <w:t>URL</w:t>
      </w:r>
      <w:r w:rsidRPr="00F814B3">
        <w:rPr>
          <w:rFonts w:ascii="Times New Roman" w:hAnsi="Times New Roman"/>
          <w:sz w:val="24"/>
          <w:szCs w:val="24"/>
        </w:rPr>
        <w:t xml:space="preserve">: </w:t>
      </w:r>
      <w:r w:rsidRPr="00F814B3">
        <w:rPr>
          <w:rFonts w:ascii="Times New Roman" w:hAnsi="Times New Roman"/>
          <w:sz w:val="24"/>
          <w:szCs w:val="24"/>
          <w:lang w:val="en-US"/>
        </w:rPr>
        <w:t>http</w:t>
      </w:r>
      <w:r w:rsidRPr="00F814B3">
        <w:rPr>
          <w:rFonts w:ascii="Times New Roman" w:hAnsi="Times New Roman"/>
          <w:sz w:val="24"/>
          <w:szCs w:val="24"/>
        </w:rPr>
        <w:t>://</w:t>
      </w:r>
      <w:r w:rsidRPr="00F814B3">
        <w:rPr>
          <w:rFonts w:ascii="Times New Roman" w:hAnsi="Times New Roman"/>
          <w:sz w:val="24"/>
          <w:szCs w:val="24"/>
          <w:lang w:val="en-US"/>
        </w:rPr>
        <w:t>tm</w:t>
      </w:r>
      <w:r w:rsidRPr="00F814B3">
        <w:rPr>
          <w:rFonts w:ascii="Times New Roman" w:hAnsi="Times New Roman"/>
          <w:sz w:val="24"/>
          <w:szCs w:val="24"/>
        </w:rPr>
        <w:t>-</w:t>
      </w:r>
      <w:proofErr w:type="spellStart"/>
      <w:r w:rsidRPr="00F814B3">
        <w:rPr>
          <w:rFonts w:ascii="Times New Roman" w:hAnsi="Times New Roman"/>
          <w:sz w:val="24"/>
          <w:szCs w:val="24"/>
          <w:lang w:val="en-US"/>
        </w:rPr>
        <w:t>figaro</w:t>
      </w:r>
      <w:proofErr w:type="spellEnd"/>
      <w:r w:rsidRPr="00F814B3">
        <w:rPr>
          <w:rFonts w:ascii="Times New Roman" w:hAnsi="Times New Roman"/>
          <w:sz w:val="24"/>
          <w:szCs w:val="24"/>
        </w:rPr>
        <w:t>.</w:t>
      </w:r>
      <w:proofErr w:type="spellStart"/>
      <w:r w:rsidRPr="00F814B3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:rsidR="0036757C" w:rsidRPr="00F814B3" w:rsidRDefault="0036757C" w:rsidP="00F814B3">
      <w:pPr>
        <w:pStyle w:val="a3"/>
        <w:jc w:val="both"/>
        <w:rPr>
          <w:rFonts w:ascii="Times New Roman" w:hAnsi="Times New Roman"/>
          <w:sz w:val="24"/>
          <w:szCs w:val="24"/>
        </w:rPr>
      </w:pPr>
    </w:p>
  </w:footnote>
  <w:footnote w:id="24">
    <w:p w:rsidR="0036757C" w:rsidRPr="00F814B3" w:rsidRDefault="0036757C" w:rsidP="00F814B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814B3">
        <w:rPr>
          <w:rStyle w:val="a5"/>
          <w:rFonts w:ascii="Times New Roman" w:hAnsi="Times New Roman"/>
          <w:sz w:val="24"/>
          <w:szCs w:val="24"/>
        </w:rPr>
        <w:footnoteRef/>
      </w:r>
      <w:r w:rsidRPr="00F814B3">
        <w:rPr>
          <w:rFonts w:ascii="Times New Roman" w:hAnsi="Times New Roman"/>
          <w:sz w:val="24"/>
          <w:szCs w:val="24"/>
        </w:rPr>
        <w:t xml:space="preserve"> Творческая мастерская «Фигаро» [Электронный ресурс]: </w:t>
      </w:r>
      <w:r w:rsidRPr="00F814B3">
        <w:rPr>
          <w:rFonts w:ascii="Times New Roman" w:hAnsi="Times New Roman"/>
          <w:sz w:val="24"/>
          <w:szCs w:val="24"/>
          <w:lang w:val="en-US"/>
        </w:rPr>
        <w:t>URL</w:t>
      </w:r>
      <w:r w:rsidRPr="00F814B3">
        <w:rPr>
          <w:rFonts w:ascii="Times New Roman" w:hAnsi="Times New Roman"/>
          <w:sz w:val="24"/>
          <w:szCs w:val="24"/>
        </w:rPr>
        <w:t xml:space="preserve">: </w:t>
      </w:r>
      <w:r w:rsidRPr="00F814B3">
        <w:rPr>
          <w:rFonts w:ascii="Times New Roman" w:hAnsi="Times New Roman"/>
          <w:sz w:val="24"/>
          <w:szCs w:val="24"/>
          <w:lang w:val="en-US"/>
        </w:rPr>
        <w:t>http</w:t>
      </w:r>
      <w:r w:rsidRPr="00F814B3">
        <w:rPr>
          <w:rFonts w:ascii="Times New Roman" w:hAnsi="Times New Roman"/>
          <w:sz w:val="24"/>
          <w:szCs w:val="24"/>
        </w:rPr>
        <w:t>://</w:t>
      </w:r>
      <w:r w:rsidRPr="00F814B3">
        <w:rPr>
          <w:rFonts w:ascii="Times New Roman" w:hAnsi="Times New Roman"/>
          <w:sz w:val="24"/>
          <w:szCs w:val="24"/>
          <w:lang w:val="en-US"/>
        </w:rPr>
        <w:t>tm</w:t>
      </w:r>
      <w:r w:rsidRPr="00F814B3">
        <w:rPr>
          <w:rFonts w:ascii="Times New Roman" w:hAnsi="Times New Roman"/>
          <w:sz w:val="24"/>
          <w:szCs w:val="24"/>
        </w:rPr>
        <w:t>-</w:t>
      </w:r>
      <w:proofErr w:type="spellStart"/>
      <w:r w:rsidRPr="00F814B3">
        <w:rPr>
          <w:rFonts w:ascii="Times New Roman" w:hAnsi="Times New Roman"/>
          <w:sz w:val="24"/>
          <w:szCs w:val="24"/>
          <w:lang w:val="en-US"/>
        </w:rPr>
        <w:t>figaro</w:t>
      </w:r>
      <w:proofErr w:type="spellEnd"/>
      <w:r w:rsidRPr="00F814B3">
        <w:rPr>
          <w:rFonts w:ascii="Times New Roman" w:hAnsi="Times New Roman"/>
          <w:sz w:val="24"/>
          <w:szCs w:val="24"/>
        </w:rPr>
        <w:t>.</w:t>
      </w:r>
      <w:proofErr w:type="spellStart"/>
      <w:r w:rsidRPr="00F814B3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:rsidR="0036757C" w:rsidRPr="00F814B3" w:rsidRDefault="0036757C" w:rsidP="00F814B3">
      <w:pPr>
        <w:pStyle w:val="a3"/>
        <w:jc w:val="both"/>
        <w:rPr>
          <w:rFonts w:ascii="Times New Roman" w:hAnsi="Times New Roman"/>
          <w:sz w:val="24"/>
          <w:szCs w:val="24"/>
        </w:rPr>
      </w:pPr>
    </w:p>
  </w:footnote>
  <w:footnote w:id="25">
    <w:p w:rsidR="0036757C" w:rsidRPr="00F814B3" w:rsidRDefault="0036757C" w:rsidP="00F814B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814B3">
        <w:rPr>
          <w:rStyle w:val="a5"/>
          <w:rFonts w:ascii="Times New Roman" w:hAnsi="Times New Roman"/>
          <w:sz w:val="24"/>
          <w:szCs w:val="24"/>
        </w:rPr>
        <w:footnoteRef/>
      </w:r>
      <w:r w:rsidRPr="00F814B3">
        <w:rPr>
          <w:rFonts w:ascii="Times New Roman" w:hAnsi="Times New Roman"/>
          <w:sz w:val="24"/>
          <w:szCs w:val="24"/>
        </w:rPr>
        <w:t xml:space="preserve"> Творческая мастерская «Фигаро» [Электронный ресурс]: </w:t>
      </w:r>
      <w:r w:rsidRPr="00F814B3">
        <w:rPr>
          <w:rFonts w:ascii="Times New Roman" w:hAnsi="Times New Roman"/>
          <w:sz w:val="24"/>
          <w:szCs w:val="24"/>
          <w:lang w:val="en-US"/>
        </w:rPr>
        <w:t>URL</w:t>
      </w:r>
      <w:r w:rsidRPr="00F814B3">
        <w:rPr>
          <w:rFonts w:ascii="Times New Roman" w:hAnsi="Times New Roman"/>
          <w:sz w:val="24"/>
          <w:szCs w:val="24"/>
        </w:rPr>
        <w:t xml:space="preserve">: </w:t>
      </w:r>
      <w:r w:rsidRPr="00F814B3">
        <w:rPr>
          <w:rFonts w:ascii="Times New Roman" w:hAnsi="Times New Roman"/>
          <w:sz w:val="24"/>
          <w:szCs w:val="24"/>
          <w:lang w:val="en-US"/>
        </w:rPr>
        <w:t>http</w:t>
      </w:r>
      <w:r w:rsidRPr="00F814B3">
        <w:rPr>
          <w:rFonts w:ascii="Times New Roman" w:hAnsi="Times New Roman"/>
          <w:sz w:val="24"/>
          <w:szCs w:val="24"/>
        </w:rPr>
        <w:t>://</w:t>
      </w:r>
      <w:r w:rsidRPr="00F814B3">
        <w:rPr>
          <w:rFonts w:ascii="Times New Roman" w:hAnsi="Times New Roman"/>
          <w:sz w:val="24"/>
          <w:szCs w:val="24"/>
          <w:lang w:val="en-US"/>
        </w:rPr>
        <w:t>tm</w:t>
      </w:r>
      <w:r w:rsidRPr="00F814B3">
        <w:rPr>
          <w:rFonts w:ascii="Times New Roman" w:hAnsi="Times New Roman"/>
          <w:sz w:val="24"/>
          <w:szCs w:val="24"/>
        </w:rPr>
        <w:t>-</w:t>
      </w:r>
      <w:proofErr w:type="spellStart"/>
      <w:r w:rsidRPr="00F814B3">
        <w:rPr>
          <w:rFonts w:ascii="Times New Roman" w:hAnsi="Times New Roman"/>
          <w:sz w:val="24"/>
          <w:szCs w:val="24"/>
          <w:lang w:val="en-US"/>
        </w:rPr>
        <w:t>figaro</w:t>
      </w:r>
      <w:proofErr w:type="spellEnd"/>
      <w:r w:rsidRPr="00F814B3">
        <w:rPr>
          <w:rFonts w:ascii="Times New Roman" w:hAnsi="Times New Roman"/>
          <w:sz w:val="24"/>
          <w:szCs w:val="24"/>
        </w:rPr>
        <w:t>.</w:t>
      </w:r>
      <w:proofErr w:type="spellStart"/>
      <w:r w:rsidRPr="00F814B3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:rsidR="0036757C" w:rsidRPr="00F814B3" w:rsidRDefault="0036757C" w:rsidP="00F814B3">
      <w:pPr>
        <w:pStyle w:val="a3"/>
        <w:jc w:val="both"/>
        <w:rPr>
          <w:rFonts w:ascii="Times New Roman" w:hAnsi="Times New Roman"/>
          <w:sz w:val="24"/>
          <w:szCs w:val="24"/>
        </w:rPr>
      </w:pPr>
    </w:p>
  </w:footnote>
  <w:footnote w:id="26">
    <w:p w:rsidR="0036757C" w:rsidRPr="00F814B3" w:rsidRDefault="0036757C" w:rsidP="00F814B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814B3">
        <w:rPr>
          <w:rStyle w:val="a5"/>
          <w:rFonts w:ascii="Times New Roman" w:hAnsi="Times New Roman"/>
          <w:sz w:val="24"/>
          <w:szCs w:val="24"/>
        </w:rPr>
        <w:footnoteRef/>
      </w:r>
      <w:r w:rsidRPr="00F814B3">
        <w:rPr>
          <w:rFonts w:ascii="Times New Roman" w:hAnsi="Times New Roman"/>
          <w:sz w:val="24"/>
          <w:szCs w:val="24"/>
        </w:rPr>
        <w:t xml:space="preserve"> Творческая мастерская «Фигаро» [Электронный ресурс]: </w:t>
      </w:r>
      <w:r w:rsidRPr="00F814B3">
        <w:rPr>
          <w:rFonts w:ascii="Times New Roman" w:hAnsi="Times New Roman"/>
          <w:sz w:val="24"/>
          <w:szCs w:val="24"/>
          <w:lang w:val="en-US"/>
        </w:rPr>
        <w:t>URL</w:t>
      </w:r>
      <w:r w:rsidRPr="00F814B3">
        <w:rPr>
          <w:rFonts w:ascii="Times New Roman" w:hAnsi="Times New Roman"/>
          <w:sz w:val="24"/>
          <w:szCs w:val="24"/>
        </w:rPr>
        <w:t xml:space="preserve">: </w:t>
      </w:r>
      <w:r w:rsidRPr="00F814B3">
        <w:rPr>
          <w:rFonts w:ascii="Times New Roman" w:hAnsi="Times New Roman"/>
          <w:sz w:val="24"/>
          <w:szCs w:val="24"/>
          <w:lang w:val="en-US"/>
        </w:rPr>
        <w:t>http</w:t>
      </w:r>
      <w:r w:rsidRPr="00F814B3">
        <w:rPr>
          <w:rFonts w:ascii="Times New Roman" w:hAnsi="Times New Roman"/>
          <w:sz w:val="24"/>
          <w:szCs w:val="24"/>
        </w:rPr>
        <w:t>://</w:t>
      </w:r>
      <w:r w:rsidRPr="00F814B3">
        <w:rPr>
          <w:rFonts w:ascii="Times New Roman" w:hAnsi="Times New Roman"/>
          <w:sz w:val="24"/>
          <w:szCs w:val="24"/>
          <w:lang w:val="en-US"/>
        </w:rPr>
        <w:t>tm</w:t>
      </w:r>
      <w:r w:rsidRPr="00F814B3">
        <w:rPr>
          <w:rFonts w:ascii="Times New Roman" w:hAnsi="Times New Roman"/>
          <w:sz w:val="24"/>
          <w:szCs w:val="24"/>
        </w:rPr>
        <w:t>-</w:t>
      </w:r>
      <w:proofErr w:type="spellStart"/>
      <w:r w:rsidRPr="00F814B3">
        <w:rPr>
          <w:rFonts w:ascii="Times New Roman" w:hAnsi="Times New Roman"/>
          <w:sz w:val="24"/>
          <w:szCs w:val="24"/>
          <w:lang w:val="en-US"/>
        </w:rPr>
        <w:t>figaro</w:t>
      </w:r>
      <w:proofErr w:type="spellEnd"/>
      <w:r w:rsidRPr="00F814B3">
        <w:rPr>
          <w:rFonts w:ascii="Times New Roman" w:hAnsi="Times New Roman"/>
          <w:sz w:val="24"/>
          <w:szCs w:val="24"/>
        </w:rPr>
        <w:t>.</w:t>
      </w:r>
      <w:proofErr w:type="spellStart"/>
      <w:r w:rsidRPr="00F814B3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:rsidR="0036757C" w:rsidRPr="00F814B3" w:rsidRDefault="0036757C" w:rsidP="00F814B3">
      <w:pPr>
        <w:pStyle w:val="a3"/>
        <w:jc w:val="both"/>
        <w:rPr>
          <w:rFonts w:ascii="Times New Roman" w:hAnsi="Times New Roman"/>
          <w:sz w:val="24"/>
          <w:szCs w:val="24"/>
        </w:rPr>
      </w:pPr>
    </w:p>
  </w:footnote>
  <w:footnote w:id="27">
    <w:p w:rsidR="0036757C" w:rsidRPr="00F814B3" w:rsidRDefault="0036757C" w:rsidP="00F814B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814B3">
        <w:rPr>
          <w:rStyle w:val="a5"/>
          <w:rFonts w:ascii="Times New Roman" w:hAnsi="Times New Roman"/>
          <w:sz w:val="24"/>
          <w:szCs w:val="24"/>
        </w:rPr>
        <w:footnoteRef/>
      </w:r>
      <w:r w:rsidRPr="00F814B3">
        <w:rPr>
          <w:rFonts w:ascii="Times New Roman" w:hAnsi="Times New Roman"/>
          <w:sz w:val="24"/>
          <w:szCs w:val="24"/>
        </w:rPr>
        <w:t xml:space="preserve"> https://vk.com/albums-23315843</w:t>
      </w:r>
    </w:p>
  </w:footnote>
  <w:footnote w:id="28">
    <w:p w:rsidR="0036757C" w:rsidRPr="0036757C" w:rsidRDefault="0036757C" w:rsidP="0036757C">
      <w:pPr>
        <w:pStyle w:val="a3"/>
        <w:rPr>
          <w:rFonts w:ascii="Times New Roman" w:hAnsi="Times New Roman"/>
          <w:sz w:val="24"/>
          <w:szCs w:val="24"/>
        </w:rPr>
      </w:pPr>
      <w:r w:rsidRPr="0036757C">
        <w:rPr>
          <w:rStyle w:val="a5"/>
          <w:rFonts w:ascii="Times New Roman" w:hAnsi="Times New Roman"/>
          <w:sz w:val="24"/>
          <w:szCs w:val="24"/>
        </w:rPr>
        <w:footnoteRef/>
      </w:r>
      <w:r w:rsidRPr="0036757C">
        <w:rPr>
          <w:rFonts w:ascii="Times New Roman" w:hAnsi="Times New Roman"/>
          <w:sz w:val="24"/>
          <w:szCs w:val="24"/>
        </w:rPr>
        <w:t xml:space="preserve"> https://vk.com/tmfigaro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757C" w:rsidRDefault="0036757C">
    <w:pPr>
      <w:pStyle w:val="a8"/>
    </w:pPr>
  </w:p>
  <w:p w:rsidR="005A48B6" w:rsidRDefault="005A48B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F4B62"/>
    <w:multiLevelType w:val="hybridMultilevel"/>
    <w:tmpl w:val="50786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EB10EB"/>
    <w:multiLevelType w:val="hybridMultilevel"/>
    <w:tmpl w:val="7C6A8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641B21"/>
    <w:multiLevelType w:val="hybridMultilevel"/>
    <w:tmpl w:val="F04E64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447BB9"/>
    <w:multiLevelType w:val="hybridMultilevel"/>
    <w:tmpl w:val="129C5A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BF1C43"/>
    <w:multiLevelType w:val="hybridMultilevel"/>
    <w:tmpl w:val="DE586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9A15C6"/>
    <w:multiLevelType w:val="multilevel"/>
    <w:tmpl w:val="A0C42FE8"/>
    <w:lvl w:ilvl="0">
      <w:start w:val="1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217F"/>
    <w:rsid w:val="00002042"/>
    <w:rsid w:val="0012038E"/>
    <w:rsid w:val="00293566"/>
    <w:rsid w:val="0036757C"/>
    <w:rsid w:val="0043344F"/>
    <w:rsid w:val="004F6B10"/>
    <w:rsid w:val="005A48B6"/>
    <w:rsid w:val="007A73DD"/>
    <w:rsid w:val="009A0B76"/>
    <w:rsid w:val="009C62ED"/>
    <w:rsid w:val="00AA542F"/>
    <w:rsid w:val="00B53F3D"/>
    <w:rsid w:val="00CA2684"/>
    <w:rsid w:val="00EC217F"/>
    <w:rsid w:val="00F814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6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6757C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6757C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36757C"/>
    <w:rPr>
      <w:vertAlign w:val="superscript"/>
    </w:rPr>
  </w:style>
  <w:style w:type="character" w:customStyle="1" w:styleId="apple-converted-space">
    <w:name w:val="apple-converted-space"/>
    <w:basedOn w:val="a0"/>
    <w:rsid w:val="0036757C"/>
  </w:style>
  <w:style w:type="paragraph" w:styleId="a6">
    <w:name w:val="Balloon Text"/>
    <w:basedOn w:val="a"/>
    <w:link w:val="a7"/>
    <w:uiPriority w:val="99"/>
    <w:semiHidden/>
    <w:unhideWhenUsed/>
    <w:rsid w:val="00367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757C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3675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757C"/>
  </w:style>
  <w:style w:type="paragraph" w:styleId="aa">
    <w:name w:val="footer"/>
    <w:basedOn w:val="a"/>
    <w:link w:val="ab"/>
    <w:uiPriority w:val="99"/>
    <w:unhideWhenUsed/>
    <w:rsid w:val="003675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75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6757C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6757C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36757C"/>
    <w:rPr>
      <w:vertAlign w:val="superscript"/>
    </w:rPr>
  </w:style>
  <w:style w:type="character" w:customStyle="1" w:styleId="apple-converted-space">
    <w:name w:val="apple-converted-space"/>
    <w:basedOn w:val="a0"/>
    <w:rsid w:val="0036757C"/>
  </w:style>
  <w:style w:type="paragraph" w:styleId="a6">
    <w:name w:val="Balloon Text"/>
    <w:basedOn w:val="a"/>
    <w:link w:val="a7"/>
    <w:uiPriority w:val="99"/>
    <w:semiHidden/>
    <w:unhideWhenUsed/>
    <w:rsid w:val="00367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757C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3675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757C"/>
  </w:style>
  <w:style w:type="paragraph" w:styleId="aa">
    <w:name w:val="footer"/>
    <w:basedOn w:val="a"/>
    <w:link w:val="ab"/>
    <w:uiPriority w:val="99"/>
    <w:unhideWhenUsed/>
    <w:rsid w:val="003675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75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007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zdnik-tver.com/vedushhie/" TargetMode="External"/><Relationship Id="rId13" Type="http://schemas.openxmlformats.org/officeDocument/2006/relationships/hyperlink" Target="http://prazdnik-tver.com/fotosemka/" TargetMode="External"/><Relationship Id="rId18" Type="http://schemas.openxmlformats.org/officeDocument/2006/relationships/hyperlink" Target="http://prazdnik-tver.com/korporativyi/" TargetMode="External"/><Relationship Id="rId26" Type="http://schemas.openxmlformats.org/officeDocument/2006/relationships/hyperlink" Target="http://tm-figaro.ru/%D0%BA%D0%BE%D0%BC%D0%B0%D0%BD%D0%B4%D0%B0-%D1%84%D0%B8%D0%B3%D0%B0%D1%80%D0%BE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prazdnik-tver.com/shou-programmy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prazdnik-tver.com/vyezdnaja_registracija/" TargetMode="External"/><Relationship Id="rId17" Type="http://schemas.openxmlformats.org/officeDocument/2006/relationships/hyperlink" Target="http://prazdnik-tver.com/candy-bar/" TargetMode="External"/><Relationship Id="rId25" Type="http://schemas.openxmlformats.org/officeDocument/2006/relationships/hyperlink" Target="http://tm-figaro.ru/category/services/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prazdnik-tver.com/buket_nevesti/" TargetMode="External"/><Relationship Id="rId20" Type="http://schemas.openxmlformats.org/officeDocument/2006/relationships/hyperlink" Target="http://prazdnik-tver.com/glavnyie-prazdniki/" TargetMode="External"/><Relationship Id="rId29" Type="http://schemas.openxmlformats.org/officeDocument/2006/relationships/image" Target="media/image3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prazdnik-tver.com/restoranyi-i-banketnyie-zalyi/" TargetMode="External"/><Relationship Id="rId24" Type="http://schemas.openxmlformats.org/officeDocument/2006/relationships/hyperlink" Target="http://tm-figaro.ru/%D0%BA%D0%BE%D0%BC%D0%B0%D0%BD%D0%B4%D0%B0-%D1%84%D0%B8%D0%B3%D0%B0%D1%80%D0%BE/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prazdnik-tver.com/svadebnie_melochy/" TargetMode="External"/><Relationship Id="rId23" Type="http://schemas.openxmlformats.org/officeDocument/2006/relationships/hyperlink" Target="http://prazdnik-tver.com/dj-muzyikantyi/" TargetMode="External"/><Relationship Id="rId28" Type="http://schemas.openxmlformats.org/officeDocument/2006/relationships/image" Target="media/image2.jpeg"/><Relationship Id="rId10" Type="http://schemas.openxmlformats.org/officeDocument/2006/relationships/hyperlink" Target="http://prazdnik-tver.com/svadebnyj_rasporjaditel/" TargetMode="External"/><Relationship Id="rId19" Type="http://schemas.openxmlformats.org/officeDocument/2006/relationships/hyperlink" Target="http://prazdnik-tver.com/detskie-prazdniki/" TargetMode="Externa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prazdnik-tver.com/dekor_svadby/" TargetMode="External"/><Relationship Id="rId14" Type="http://schemas.openxmlformats.org/officeDocument/2006/relationships/hyperlink" Target="http://prazdnik-tver.com/videosemka/" TargetMode="External"/><Relationship Id="rId22" Type="http://schemas.openxmlformats.org/officeDocument/2006/relationships/hyperlink" Target="http://prazdnik-tver.com/feyerverk/" TargetMode="External"/><Relationship Id="rId27" Type="http://schemas.openxmlformats.org/officeDocument/2006/relationships/image" Target="media/image1.jpeg"/><Relationship Id="rId30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32</Pages>
  <Words>5892</Words>
  <Characters>33588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Калиничева</cp:lastModifiedBy>
  <cp:revision>10</cp:revision>
  <dcterms:created xsi:type="dcterms:W3CDTF">2016-05-22T19:33:00Z</dcterms:created>
  <dcterms:modified xsi:type="dcterms:W3CDTF">2018-05-09T06:23:00Z</dcterms:modified>
</cp:coreProperties>
</file>