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27" w:rsidRPr="004F3FB6" w:rsidRDefault="0097196B" w:rsidP="0097196B">
      <w:pPr>
        <w:jc w:val="center"/>
        <w:rPr>
          <w:sz w:val="28"/>
          <w:szCs w:val="28"/>
        </w:rPr>
      </w:pPr>
      <w:r w:rsidRPr="004F3FB6">
        <w:rPr>
          <w:sz w:val="28"/>
          <w:szCs w:val="28"/>
        </w:rPr>
        <w:t xml:space="preserve">Реферат на тему: «Переводы 'Сказки о Царе </w:t>
      </w:r>
      <w:proofErr w:type="spellStart"/>
      <w:r w:rsidRPr="004F3FB6">
        <w:rPr>
          <w:sz w:val="28"/>
          <w:szCs w:val="28"/>
        </w:rPr>
        <w:t>Салтане</w:t>
      </w:r>
      <w:proofErr w:type="spellEnd"/>
      <w:r w:rsidRPr="004F3FB6">
        <w:rPr>
          <w:sz w:val="28"/>
          <w:szCs w:val="28"/>
        </w:rPr>
        <w:t>' А.С.Пушкина»</w:t>
      </w: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4F3FB6" w:rsidRDefault="0097196B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EB43C1" w:rsidRPr="008E6148" w:rsidRDefault="00EB43C1" w:rsidP="0097196B">
      <w:pPr>
        <w:jc w:val="center"/>
        <w:rPr>
          <w:sz w:val="28"/>
          <w:szCs w:val="28"/>
        </w:rPr>
      </w:pPr>
    </w:p>
    <w:p w:rsidR="00EB43C1" w:rsidRPr="008E6148" w:rsidRDefault="00EB43C1" w:rsidP="0097196B">
      <w:pPr>
        <w:jc w:val="center"/>
        <w:rPr>
          <w:sz w:val="28"/>
          <w:szCs w:val="28"/>
        </w:rPr>
      </w:pPr>
    </w:p>
    <w:p w:rsidR="00EB43C1" w:rsidRPr="008E6148" w:rsidRDefault="00EB43C1" w:rsidP="0097196B">
      <w:pPr>
        <w:jc w:val="center"/>
        <w:rPr>
          <w:sz w:val="28"/>
          <w:szCs w:val="28"/>
        </w:rPr>
      </w:pPr>
    </w:p>
    <w:p w:rsidR="0097196B" w:rsidRPr="008E6148" w:rsidRDefault="0097196B" w:rsidP="0097196B">
      <w:pPr>
        <w:jc w:val="center"/>
        <w:rPr>
          <w:sz w:val="28"/>
          <w:szCs w:val="28"/>
        </w:rPr>
      </w:pPr>
    </w:p>
    <w:p w:rsidR="00F7464D" w:rsidRPr="008E6148" w:rsidRDefault="00F7464D" w:rsidP="00F7464D">
      <w:pPr>
        <w:widowControl w:val="0"/>
        <w:spacing w:after="0" w:line="240" w:lineRule="auto"/>
        <w:ind w:firstLine="567"/>
        <w:jc w:val="center"/>
        <w:rPr>
          <w:sz w:val="28"/>
          <w:szCs w:val="28"/>
        </w:rPr>
      </w:pPr>
    </w:p>
    <w:p w:rsidR="00EB43C1" w:rsidRPr="008E6148" w:rsidRDefault="00EB43C1" w:rsidP="00F7464D">
      <w:pPr>
        <w:widowControl w:val="0"/>
        <w:spacing w:after="0" w:line="240" w:lineRule="auto"/>
        <w:ind w:firstLine="567"/>
        <w:jc w:val="center"/>
        <w:rPr>
          <w:sz w:val="28"/>
          <w:szCs w:val="28"/>
        </w:rPr>
      </w:pPr>
    </w:p>
    <w:p w:rsidR="00EB43C1" w:rsidRPr="008E6148" w:rsidRDefault="00EB43C1" w:rsidP="00F7464D">
      <w:pPr>
        <w:widowControl w:val="0"/>
        <w:spacing w:after="0" w:line="240" w:lineRule="auto"/>
        <w:ind w:firstLine="567"/>
        <w:jc w:val="center"/>
        <w:rPr>
          <w:sz w:val="28"/>
          <w:szCs w:val="28"/>
        </w:rPr>
      </w:pPr>
    </w:p>
    <w:p w:rsidR="00F7464D" w:rsidRPr="008E6148" w:rsidRDefault="00F7464D" w:rsidP="00F7464D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3FB6" w:rsidRPr="00F7464D" w:rsidRDefault="004F3FB6" w:rsidP="00F7464D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7464D">
        <w:rPr>
          <w:rFonts w:ascii="Times New Roman" w:hAnsi="Times New Roman" w:cs="Times New Roman"/>
          <w:sz w:val="28"/>
          <w:szCs w:val="28"/>
        </w:rPr>
        <w:t>А.</w:t>
      </w:r>
      <w:r w:rsidR="00F7464D" w:rsidRPr="00F7464D">
        <w:rPr>
          <w:rFonts w:ascii="Times New Roman" w:hAnsi="Times New Roman" w:cs="Times New Roman"/>
          <w:sz w:val="28"/>
          <w:szCs w:val="28"/>
        </w:rPr>
        <w:t xml:space="preserve"> </w:t>
      </w:r>
      <w:r w:rsidRPr="00F7464D">
        <w:rPr>
          <w:rFonts w:ascii="Times New Roman" w:hAnsi="Times New Roman" w:cs="Times New Roman"/>
          <w:sz w:val="28"/>
          <w:szCs w:val="28"/>
        </w:rPr>
        <w:t>Е.</w:t>
      </w:r>
      <w:r w:rsidR="00F7464D" w:rsidRPr="00F7464D">
        <w:rPr>
          <w:rFonts w:ascii="Times New Roman" w:hAnsi="Times New Roman" w:cs="Times New Roman"/>
          <w:sz w:val="28"/>
          <w:szCs w:val="28"/>
        </w:rPr>
        <w:t xml:space="preserve"> </w:t>
      </w:r>
      <w:r w:rsidRPr="00F7464D">
        <w:rPr>
          <w:rFonts w:ascii="Times New Roman" w:hAnsi="Times New Roman" w:cs="Times New Roman"/>
          <w:sz w:val="28"/>
          <w:szCs w:val="28"/>
        </w:rPr>
        <w:t>Котлярова</w:t>
      </w:r>
    </w:p>
    <w:p w:rsidR="0097196B" w:rsidRDefault="004F3FB6" w:rsidP="00F7464D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7464D">
        <w:rPr>
          <w:rFonts w:ascii="Times New Roman" w:hAnsi="Times New Roman" w:cs="Times New Roman"/>
          <w:sz w:val="28"/>
          <w:szCs w:val="28"/>
        </w:rPr>
        <w:lastRenderedPageBreak/>
        <w:t>Тверской государственный университет (Тверь)</w:t>
      </w:r>
    </w:p>
    <w:p w:rsidR="00F7464D" w:rsidRPr="00F7464D" w:rsidRDefault="00F7464D" w:rsidP="00F7464D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F3FB6" w:rsidRPr="00F7464D" w:rsidRDefault="004F3FB6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64D">
        <w:rPr>
          <w:rFonts w:ascii="Times New Roman" w:hAnsi="Times New Roman" w:cs="Times New Roman"/>
          <w:b/>
          <w:sz w:val="28"/>
          <w:szCs w:val="28"/>
        </w:rPr>
        <w:t xml:space="preserve">«Сказка о Царе </w:t>
      </w:r>
      <w:proofErr w:type="spellStart"/>
      <w:r w:rsidRPr="00F7464D">
        <w:rPr>
          <w:rFonts w:ascii="Times New Roman" w:hAnsi="Times New Roman" w:cs="Times New Roman"/>
          <w:b/>
          <w:sz w:val="28"/>
          <w:szCs w:val="28"/>
        </w:rPr>
        <w:t>Салтане</w:t>
      </w:r>
      <w:proofErr w:type="spellEnd"/>
      <w:r w:rsidRPr="00F7464D">
        <w:rPr>
          <w:rFonts w:ascii="Times New Roman" w:hAnsi="Times New Roman" w:cs="Times New Roman"/>
          <w:b/>
          <w:sz w:val="28"/>
          <w:szCs w:val="28"/>
        </w:rPr>
        <w:t>» А.С.Пушкина на английском языке</w:t>
      </w:r>
    </w:p>
    <w:p w:rsidR="004F3FB6" w:rsidRPr="00F7464D" w:rsidRDefault="004F3FB6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FB6" w:rsidRPr="00F7464D" w:rsidRDefault="004F3FB6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64D">
        <w:rPr>
          <w:rFonts w:ascii="Times New Roman" w:hAnsi="Times New Roman" w:cs="Times New Roman"/>
          <w:sz w:val="28"/>
          <w:szCs w:val="28"/>
        </w:rPr>
        <w:t xml:space="preserve">«Сказка о царе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 (укороченный вариант названия — «</w:t>
      </w:r>
      <w:bookmarkStart w:id="0" w:name="_Hlk72926540"/>
      <w:r w:rsidRPr="00F7464D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») </w:t>
      </w:r>
      <w:bookmarkEnd w:id="0"/>
      <w:r w:rsidRPr="00F7464D">
        <w:rPr>
          <w:rFonts w:ascii="Times New Roman" w:hAnsi="Times New Roman" w:cs="Times New Roman"/>
          <w:sz w:val="28"/>
          <w:szCs w:val="28"/>
        </w:rPr>
        <w:t>— сказка в стихах Александра Пушкина</w:t>
      </w:r>
      <w:r w:rsidR="00F7464D" w:rsidRPr="00F7464D">
        <w:rPr>
          <w:rFonts w:ascii="Times New Roman" w:hAnsi="Times New Roman" w:cs="Times New Roman"/>
          <w:sz w:val="28"/>
          <w:szCs w:val="28"/>
        </w:rPr>
        <w:t xml:space="preserve"> (1799 –1837 гг.)</w:t>
      </w:r>
      <w:r w:rsidRPr="00F7464D">
        <w:rPr>
          <w:rFonts w:ascii="Times New Roman" w:hAnsi="Times New Roman" w:cs="Times New Roman"/>
          <w:sz w:val="28"/>
          <w:szCs w:val="28"/>
        </w:rPr>
        <w:t xml:space="preserve"> была написана в 1831 году и впервые издана следующем году в собрании стихотворений.</w:t>
      </w:r>
    </w:p>
    <w:p w:rsidR="00F7464D" w:rsidRDefault="004F3FB6" w:rsidP="00F7464D">
      <w:pPr>
        <w:widowControl w:val="0"/>
        <w:spacing w:after="0" w:line="240" w:lineRule="auto"/>
        <w:ind w:firstLine="567"/>
        <w:jc w:val="both"/>
      </w:pPr>
      <w:r w:rsidRPr="00F7464D">
        <w:rPr>
          <w:rFonts w:ascii="Times New Roman" w:hAnsi="Times New Roman" w:cs="Times New Roman"/>
          <w:sz w:val="28"/>
          <w:szCs w:val="28"/>
        </w:rPr>
        <w:t xml:space="preserve">Сказка посвящена истории женитьбы царя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Салтана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 и рождению его сына, князя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Гвидона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, который из-за козней тёток попадает на необитаемый остров, встречает там </w:t>
      </w:r>
      <w:r w:rsidRPr="00794B67">
        <w:rPr>
          <w:rFonts w:ascii="Times New Roman" w:hAnsi="Times New Roman" w:cs="Times New Roman"/>
          <w:sz w:val="28"/>
          <w:szCs w:val="28"/>
        </w:rPr>
        <w:t xml:space="preserve">волшебницу — царевну Лебедь, с её помощью становится могущественным </w:t>
      </w:r>
      <w:r w:rsidRPr="00F7464D">
        <w:rPr>
          <w:rFonts w:ascii="Times New Roman" w:hAnsi="Times New Roman" w:cs="Times New Roman"/>
          <w:sz w:val="28"/>
          <w:szCs w:val="28"/>
        </w:rPr>
        <w:t>владыкой и воссоединяется с отцом.</w:t>
      </w:r>
      <w:r w:rsidR="00F7464D" w:rsidRPr="00F7464D">
        <w:t xml:space="preserve"> </w:t>
      </w:r>
    </w:p>
    <w:p w:rsidR="00F7464D" w:rsidRDefault="00F33F2E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историю переводов</w:t>
      </w:r>
      <w:r w:rsidR="00120AC5">
        <w:rPr>
          <w:rFonts w:ascii="Times New Roman" w:hAnsi="Times New Roman" w:cs="Times New Roman"/>
          <w:sz w:val="28"/>
          <w:szCs w:val="28"/>
        </w:rPr>
        <w:t xml:space="preserve"> произведения А.С.Пушкина «</w:t>
      </w:r>
      <w:bookmarkStart w:id="1" w:name="_Hlk72926820"/>
      <w:r w:rsidR="00120AC5" w:rsidRPr="00120AC5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="00120AC5" w:rsidRPr="00120AC5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="00120AC5" w:rsidRPr="00120AC5">
        <w:rPr>
          <w:rFonts w:ascii="Times New Roman" w:hAnsi="Times New Roman" w:cs="Times New Roman"/>
          <w:sz w:val="28"/>
          <w:szCs w:val="28"/>
        </w:rPr>
        <w:t>»</w:t>
      </w:r>
    </w:p>
    <w:p w:rsidR="00A86CEE" w:rsidRDefault="00A86CEE" w:rsidP="00A86CEE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</w:t>
      </w:r>
    </w:p>
    <w:p w:rsidR="00A86CEE" w:rsidRDefault="00A86CEE" w:rsidP="00A86CEE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6CEE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WorldCat</w:t>
      </w:r>
      <w:proofErr w:type="spellEnd"/>
      <w:r w:rsidRPr="00A86CEE">
        <w:rPr>
          <w:rFonts w:ascii="Times New Roman" w:hAnsi="Times New Roman" w:cs="Times New Roman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86CEE">
        <w:rPr>
          <w:rFonts w:ascii="Times New Roman" w:hAnsi="Times New Roman" w:cs="Times New Roman"/>
          <w:sz w:val="28"/>
          <w:szCs w:val="28"/>
          <w:lang w:val="en-US"/>
        </w:rPr>
        <w:t>/ «</w:t>
      </w:r>
      <w:r>
        <w:rPr>
          <w:rFonts w:ascii="Times New Roman" w:hAnsi="Times New Roman" w:cs="Times New Roman"/>
          <w:sz w:val="28"/>
          <w:szCs w:val="28"/>
          <w:lang w:val="en-US"/>
        </w:rPr>
        <w:t>The World’s Largest Library Catalog</w:t>
      </w:r>
      <w:r w:rsidRPr="00A86CEE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bookmarkEnd w:id="1"/>
    <w:p w:rsidR="00A3260E" w:rsidRPr="00A3260E" w:rsidRDefault="00A3260E" w:rsidP="00120AC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4D60" w:rsidRPr="00EB43C1">
        <w:rPr>
          <w:rFonts w:ascii="Times New Roman" w:hAnsi="Times New Roman" w:cs="Times New Roman"/>
          <w:sz w:val="28"/>
          <w:szCs w:val="28"/>
        </w:rPr>
        <w:t>3.</w:t>
      </w:r>
      <w:proofErr w:type="spellStart"/>
      <w:r w:rsidRPr="00A3260E">
        <w:rPr>
          <w:rFonts w:ascii="Times New Roman" w:hAnsi="Times New Roman" w:cs="Times New Roman"/>
          <w:sz w:val="28"/>
          <w:szCs w:val="28"/>
          <w:lang w:val="en-US"/>
        </w:rPr>
        <w:t>Hathitrust</w:t>
      </w:r>
      <w:proofErr w:type="spellEnd"/>
    </w:p>
    <w:p w:rsidR="00120AC5" w:rsidRPr="00120AC5" w:rsidRDefault="00120AC5" w:rsidP="00120AC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AC5">
        <w:rPr>
          <w:rFonts w:ascii="Times New Roman" w:hAnsi="Times New Roman" w:cs="Times New Roman"/>
          <w:sz w:val="24"/>
          <w:szCs w:val="24"/>
        </w:rPr>
        <w:t xml:space="preserve">Табл.1 Переводы «Сказки о царе </w:t>
      </w:r>
      <w:proofErr w:type="spellStart"/>
      <w:r w:rsidRPr="00120AC5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120AC5">
        <w:rPr>
          <w:rFonts w:ascii="Times New Roman" w:hAnsi="Times New Roman" w:cs="Times New Roman"/>
          <w:sz w:val="24"/>
          <w:szCs w:val="24"/>
        </w:rPr>
        <w:t>» на английский язык в хронологическом порядке</w:t>
      </w:r>
    </w:p>
    <w:tbl>
      <w:tblPr>
        <w:tblStyle w:val="a9"/>
        <w:tblW w:w="0" w:type="auto"/>
        <w:tblLook w:val="04A0"/>
      </w:tblPr>
      <w:tblGrid>
        <w:gridCol w:w="1136"/>
        <w:gridCol w:w="6854"/>
        <w:gridCol w:w="1581"/>
      </w:tblGrid>
      <w:tr w:rsidR="00EB43C1" w:rsidTr="00384956">
        <w:tc>
          <w:tcPr>
            <w:tcW w:w="1136" w:type="dxa"/>
          </w:tcPr>
          <w:p w:rsid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AC5">
              <w:rPr>
                <w:rFonts w:ascii="Times New Roman" w:hAnsi="Times New Roman" w:cs="Times New Roman"/>
                <w:sz w:val="24"/>
                <w:szCs w:val="24"/>
              </w:rPr>
              <w:t>Год публикации</w:t>
            </w:r>
          </w:p>
        </w:tc>
        <w:tc>
          <w:tcPr>
            <w:tcW w:w="6854" w:type="dxa"/>
          </w:tcPr>
          <w:p w:rsidR="00EB43C1" w:rsidRP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C1">
              <w:rPr>
                <w:rFonts w:ascii="Times New Roman" w:hAnsi="Times New Roman" w:cs="Times New Roman"/>
                <w:sz w:val="24"/>
                <w:szCs w:val="24"/>
              </w:rPr>
              <w:t>Название книги или сборника</w:t>
            </w:r>
          </w:p>
        </w:tc>
        <w:tc>
          <w:tcPr>
            <w:tcW w:w="1581" w:type="dxa"/>
          </w:tcPr>
          <w:p w:rsidR="00EB43C1" w:rsidRP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C1">
              <w:rPr>
                <w:rFonts w:ascii="Times New Roman" w:hAnsi="Times New Roman" w:cs="Times New Roman"/>
                <w:sz w:val="24"/>
                <w:szCs w:val="24"/>
              </w:rPr>
              <w:t>Переводчик</w:t>
            </w:r>
          </w:p>
        </w:tc>
      </w:tr>
      <w:tr w:rsidR="00EB43C1" w:rsidTr="00384956">
        <w:tc>
          <w:tcPr>
            <w:tcW w:w="1136" w:type="dxa"/>
          </w:tcPr>
          <w:p w:rsid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CEE">
              <w:rPr>
                <w:rFonts w:ascii="Times New Roman" w:hAnsi="Times New Roman" w:cs="Times New Roman"/>
                <w:sz w:val="24"/>
                <w:szCs w:val="24"/>
              </w:rPr>
              <w:t>1905.</w:t>
            </w:r>
          </w:p>
        </w:tc>
        <w:tc>
          <w:tcPr>
            <w:tcW w:w="6854" w:type="dxa"/>
          </w:tcPr>
          <w:p w:rsidR="00EB43C1" w:rsidRPr="00F14D60" w:rsidRDefault="00EB43C1" w:rsidP="00EB43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tale of </w:t>
            </w: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tzar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Saltan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of his son, the </w:t>
            </w: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glorius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mighty knight prince </w:t>
            </w: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Guidon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Saltanovich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and of the fair Swan-princess.</w:t>
            </w:r>
          </w:p>
          <w:p w:rsidR="00EB43C1" w:rsidRP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81" w:type="dxa"/>
          </w:tcPr>
          <w:p w:rsidR="00EB43C1" w:rsidRPr="004F3FB6" w:rsidRDefault="00EB43C1" w:rsidP="00EB43C1">
            <w:pPr>
              <w:jc w:val="center"/>
              <w:rPr>
                <w:sz w:val="28"/>
                <w:szCs w:val="28"/>
              </w:rPr>
            </w:pP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Publisher:</w:t>
            </w: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Moscow Progress Publishers,</w:t>
            </w:r>
          </w:p>
          <w:p w:rsid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C1" w:rsidRPr="008E6148" w:rsidTr="00384956">
        <w:tc>
          <w:tcPr>
            <w:tcW w:w="1136" w:type="dxa"/>
          </w:tcPr>
          <w:p w:rsidR="00EB43C1" w:rsidRDefault="00EB43C1" w:rsidP="00EB43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1911</w:t>
            </w:r>
          </w:p>
          <w:p w:rsid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</w:tcPr>
          <w:p w:rsidR="00384956" w:rsidRDefault="00384956" w:rsidP="003849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prose tales of Alexander P</w:t>
            </w: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ushkin,</w:t>
            </w:r>
          </w:p>
          <w:p w:rsidR="00384956" w:rsidRPr="00F14D60" w:rsidRDefault="00384956" w:rsidP="003849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Published:</w:t>
            </w:r>
            <w:r w:rsidRPr="00756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London, G. Bell and Sons, ltd.,</w:t>
            </w:r>
          </w:p>
          <w:p w:rsidR="00EB43C1" w:rsidRPr="00384956" w:rsidRDefault="00384956" w:rsidP="0038495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https://catalog.hathitrust.org/Record/007124560?type%5B%5D=author&amp;lookfor%5B%5D=</w:t>
            </w:r>
          </w:p>
        </w:tc>
        <w:tc>
          <w:tcPr>
            <w:tcW w:w="1581" w:type="dxa"/>
          </w:tcPr>
          <w:p w:rsidR="00384956" w:rsidRPr="00F14D60" w:rsidRDefault="00384956" w:rsidP="0038495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Published:Lo</w:t>
            </w:r>
            <w:r w:rsidRPr="00756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ndon</w:t>
            </w:r>
            <w:proofErr w:type="spellEnd"/>
            <w:r w:rsidRPr="00756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G. Bell and Sons, ltd.,</w:t>
            </w:r>
          </w:p>
          <w:p w:rsidR="00EB43C1" w:rsidRPr="00384956" w:rsidRDefault="00EB43C1" w:rsidP="00384956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B43C1" w:rsidRPr="00EB43C1" w:rsidTr="00384956">
        <w:tc>
          <w:tcPr>
            <w:tcW w:w="1136" w:type="dxa"/>
          </w:tcPr>
          <w:p w:rsid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CEE">
              <w:rPr>
                <w:rFonts w:ascii="Times New Roman" w:hAnsi="Times New Roman" w:cs="Times New Roman"/>
                <w:sz w:val="24"/>
                <w:szCs w:val="24"/>
              </w:rPr>
              <w:t>1919 </w:t>
            </w:r>
          </w:p>
        </w:tc>
        <w:tc>
          <w:tcPr>
            <w:tcW w:w="6854" w:type="dxa"/>
          </w:tcPr>
          <w:p w:rsidR="00EB43C1" w:rsidRPr="00EB43C1" w:rsidRDefault="00EB43C1" w:rsidP="00F7464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Russian wonder tales; with a foreword on the Russian </w:t>
            </w: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skazki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1581" w:type="dxa"/>
          </w:tcPr>
          <w:p w:rsidR="00EB43C1" w:rsidRPr="00F14D60" w:rsidRDefault="00EB43C1" w:rsidP="00EB43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Publisher:</w:t>
            </w:r>
          </w:p>
          <w:p w:rsidR="00EB43C1" w:rsidRPr="00EB43C1" w:rsidRDefault="00EB43C1" w:rsidP="00EB43C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NewYork,Century</w:t>
            </w:r>
            <w:proofErr w:type="spellEnd"/>
            <w:r w:rsidRPr="00F14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Co.</w:t>
            </w:r>
          </w:p>
        </w:tc>
      </w:tr>
    </w:tbl>
    <w:p w:rsidR="00794B67" w:rsidRPr="00794B67" w:rsidRDefault="00794B67" w:rsidP="00794B67">
      <w:pPr>
        <w:rPr>
          <w:sz w:val="28"/>
          <w:szCs w:val="28"/>
          <w:lang w:val="en-US"/>
        </w:rPr>
      </w:pPr>
      <w:r w:rsidRPr="00794B67">
        <w:rPr>
          <w:rFonts w:ascii="Times New Roman" w:hAnsi="Times New Roman" w:cs="Times New Roman"/>
          <w:sz w:val="28"/>
          <w:szCs w:val="28"/>
        </w:rPr>
        <w:t>Над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переводом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произведения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794B67">
        <w:rPr>
          <w:rFonts w:ascii="Times New Roman" w:hAnsi="Times New Roman" w:cs="Times New Roman"/>
          <w:sz w:val="28"/>
          <w:szCs w:val="28"/>
        </w:rPr>
        <w:t>Сказка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о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Царе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4B6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»  </w:t>
      </w:r>
      <w:r w:rsidRPr="00794B67">
        <w:rPr>
          <w:rFonts w:ascii="Times New Roman" w:hAnsi="Times New Roman" w:cs="Times New Roman"/>
          <w:sz w:val="28"/>
          <w:szCs w:val="28"/>
        </w:rPr>
        <w:t>на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английский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язык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</w:rPr>
        <w:t>работали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>: Wheeler, Post, publishing house G. Bell and Sons, ltd.,</w:t>
      </w:r>
      <w:r w:rsidRPr="00794B67">
        <w:rPr>
          <w:sz w:val="28"/>
          <w:szCs w:val="28"/>
          <w:lang w:val="en-US"/>
        </w:rPr>
        <w:t xml:space="preserve"> </w:t>
      </w:r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publishing house Moscow Progress Publishers, publishing house </w:t>
      </w:r>
      <w:proofErr w:type="spellStart"/>
      <w:r w:rsidRPr="00794B67">
        <w:rPr>
          <w:rFonts w:ascii="Times New Roman" w:hAnsi="Times New Roman" w:cs="Times New Roman"/>
          <w:sz w:val="28"/>
          <w:szCs w:val="28"/>
          <w:lang w:val="en-US"/>
        </w:rPr>
        <w:t>NewYork</w:t>
      </w:r>
      <w:proofErr w:type="gramStart"/>
      <w:r w:rsidRPr="00794B67">
        <w:rPr>
          <w:rFonts w:ascii="Times New Roman" w:hAnsi="Times New Roman" w:cs="Times New Roman"/>
          <w:sz w:val="28"/>
          <w:szCs w:val="28"/>
          <w:lang w:val="en-US"/>
        </w:rPr>
        <w:t>,Century</w:t>
      </w:r>
      <w:proofErr w:type="spellEnd"/>
      <w:proofErr w:type="gramEnd"/>
      <w:r w:rsidRPr="00794B67">
        <w:rPr>
          <w:rFonts w:ascii="Times New Roman" w:hAnsi="Times New Roman" w:cs="Times New Roman"/>
          <w:sz w:val="28"/>
          <w:szCs w:val="28"/>
          <w:lang w:val="en-US"/>
        </w:rPr>
        <w:t xml:space="preserve"> Co.</w:t>
      </w:r>
    </w:p>
    <w:p w:rsidR="00794B67" w:rsidRPr="00794B67" w:rsidRDefault="00794B67" w:rsidP="00794B67">
      <w:pPr>
        <w:rPr>
          <w:sz w:val="28"/>
          <w:szCs w:val="28"/>
          <w:lang w:val="en-US"/>
        </w:rPr>
      </w:pPr>
    </w:p>
    <w:p w:rsidR="00794B67" w:rsidRPr="00794B67" w:rsidRDefault="00794B67" w:rsidP="00794B67">
      <w:pPr>
        <w:rPr>
          <w:sz w:val="28"/>
          <w:szCs w:val="28"/>
          <w:lang w:val="en-US"/>
        </w:rPr>
      </w:pPr>
    </w:p>
    <w:p w:rsidR="00794B67" w:rsidRPr="00794B67" w:rsidRDefault="00794B67" w:rsidP="00794B67">
      <w:pPr>
        <w:rPr>
          <w:sz w:val="28"/>
          <w:szCs w:val="28"/>
          <w:lang w:val="en-US"/>
        </w:rPr>
      </w:pPr>
    </w:p>
    <w:p w:rsidR="00FE30B9" w:rsidRPr="008E6148" w:rsidRDefault="00FE30B9" w:rsidP="00794B67">
      <w:pPr>
        <w:rPr>
          <w:b/>
          <w:sz w:val="28"/>
          <w:szCs w:val="28"/>
          <w:lang w:val="en-US"/>
        </w:rPr>
      </w:pPr>
    </w:p>
    <w:p w:rsidR="00794B67" w:rsidRPr="00794B67" w:rsidRDefault="00794B67" w:rsidP="00794B67">
      <w:pPr>
        <w:rPr>
          <w:rFonts w:ascii="Times New Roman" w:hAnsi="Times New Roman" w:cs="Times New Roman"/>
          <w:sz w:val="28"/>
          <w:szCs w:val="28"/>
        </w:rPr>
      </w:pPr>
      <w:r w:rsidRPr="00794B67">
        <w:rPr>
          <w:b/>
          <w:sz w:val="28"/>
          <w:szCs w:val="28"/>
        </w:rPr>
        <w:lastRenderedPageBreak/>
        <w:t xml:space="preserve">Первый перевод произведения </w:t>
      </w:r>
      <w:r w:rsidRPr="00794B67">
        <w:rPr>
          <w:rFonts w:ascii="Times New Roman" w:hAnsi="Times New Roman" w:cs="Times New Roman"/>
          <w:b/>
          <w:sz w:val="28"/>
          <w:szCs w:val="28"/>
        </w:rPr>
        <w:t xml:space="preserve">«Сказка о Царе </w:t>
      </w:r>
      <w:proofErr w:type="spellStart"/>
      <w:r w:rsidRPr="00794B67">
        <w:rPr>
          <w:rFonts w:ascii="Times New Roman" w:hAnsi="Times New Roman" w:cs="Times New Roman"/>
          <w:b/>
          <w:sz w:val="28"/>
          <w:szCs w:val="28"/>
        </w:rPr>
        <w:t>Салтане</w:t>
      </w:r>
      <w:proofErr w:type="spellEnd"/>
      <w:r w:rsidRPr="00794B67">
        <w:rPr>
          <w:rFonts w:ascii="Times New Roman" w:hAnsi="Times New Roman" w:cs="Times New Roman"/>
          <w:b/>
          <w:sz w:val="28"/>
          <w:szCs w:val="28"/>
        </w:rPr>
        <w:t>»  на английский язык</w:t>
      </w:r>
    </w:p>
    <w:p w:rsidR="00FE30B9" w:rsidRDefault="008E6148" w:rsidP="00FE30B9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5pt;height:201.6pt">
            <v:imagedata r:id="rId8" o:title="Скриншот 08-06-2021 185742"/>
          </v:shape>
        </w:pict>
      </w:r>
    </w:p>
    <w:p w:rsidR="00FE30B9" w:rsidRDefault="00FE30B9" w:rsidP="00FE30B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1B7">
        <w:rPr>
          <w:rFonts w:ascii="Times New Roman" w:hAnsi="Times New Roman" w:cs="Times New Roman"/>
          <w:sz w:val="28"/>
          <w:szCs w:val="28"/>
        </w:rPr>
        <w:t xml:space="preserve">Впервые на английском языке сказка А.С.Пушкина «Сказка о Царе </w:t>
      </w:r>
      <w:proofErr w:type="spellStart"/>
      <w:r w:rsidRPr="009A61B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>»  вышла в сборнике «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tale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1B7">
        <w:rPr>
          <w:rFonts w:ascii="Times New Roman" w:hAnsi="Times New Roman" w:cs="Times New Roman"/>
          <w:sz w:val="28"/>
          <w:szCs w:val="28"/>
          <w:lang w:val="en-US"/>
        </w:rPr>
        <w:t>tzar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1B7">
        <w:rPr>
          <w:rFonts w:ascii="Times New Roman" w:hAnsi="Times New Roman" w:cs="Times New Roman"/>
          <w:sz w:val="28"/>
          <w:szCs w:val="28"/>
          <w:lang w:val="en-US"/>
        </w:rPr>
        <w:t>Saltan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 xml:space="preserve">,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his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son</w:t>
      </w:r>
      <w:r w:rsidRPr="009A61B7">
        <w:rPr>
          <w:rFonts w:ascii="Times New Roman" w:hAnsi="Times New Roman" w:cs="Times New Roman"/>
          <w:sz w:val="28"/>
          <w:szCs w:val="28"/>
        </w:rPr>
        <w:t xml:space="preserve">,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1B7">
        <w:rPr>
          <w:rFonts w:ascii="Times New Roman" w:hAnsi="Times New Roman" w:cs="Times New Roman"/>
          <w:sz w:val="28"/>
          <w:szCs w:val="28"/>
          <w:lang w:val="en-US"/>
        </w:rPr>
        <w:t>glorius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mighty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knight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prince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1B7">
        <w:rPr>
          <w:rFonts w:ascii="Times New Roman" w:hAnsi="Times New Roman" w:cs="Times New Roman"/>
          <w:sz w:val="28"/>
          <w:szCs w:val="28"/>
          <w:lang w:val="en-US"/>
        </w:rPr>
        <w:t>Guidon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1B7">
        <w:rPr>
          <w:rFonts w:ascii="Times New Roman" w:hAnsi="Times New Roman" w:cs="Times New Roman"/>
          <w:sz w:val="28"/>
          <w:szCs w:val="28"/>
          <w:lang w:val="en-US"/>
        </w:rPr>
        <w:t>Saltanovich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 xml:space="preserve">,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fair</w:t>
      </w:r>
      <w:r w:rsidRPr="009A61B7">
        <w:rPr>
          <w:rFonts w:ascii="Times New Roman" w:hAnsi="Times New Roman" w:cs="Times New Roman"/>
          <w:sz w:val="28"/>
          <w:szCs w:val="28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Swan</w:t>
      </w:r>
      <w:r w:rsidRPr="009A61B7">
        <w:rPr>
          <w:rFonts w:ascii="Times New Roman" w:hAnsi="Times New Roman" w:cs="Times New Roman"/>
          <w:sz w:val="28"/>
          <w:szCs w:val="28"/>
        </w:rPr>
        <w:t>-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princess</w:t>
      </w:r>
      <w:r w:rsidRPr="009A61B7">
        <w:rPr>
          <w:rFonts w:ascii="Times New Roman" w:hAnsi="Times New Roman" w:cs="Times New Roman"/>
          <w:sz w:val="28"/>
          <w:szCs w:val="28"/>
        </w:rPr>
        <w:t xml:space="preserve">.», автором, составителем и переводчиком которого стал Джордж Пост </w:t>
      </w:r>
      <w:proofErr w:type="spellStart"/>
      <w:r w:rsidRPr="009A61B7">
        <w:rPr>
          <w:rFonts w:ascii="Times New Roman" w:hAnsi="Times New Roman" w:cs="Times New Roman"/>
          <w:sz w:val="28"/>
          <w:szCs w:val="28"/>
        </w:rPr>
        <w:t>Уилер</w:t>
      </w:r>
      <w:proofErr w:type="spellEnd"/>
      <w:r w:rsidRPr="009A61B7">
        <w:rPr>
          <w:rFonts w:ascii="Times New Roman" w:hAnsi="Times New Roman" w:cs="Times New Roman"/>
          <w:sz w:val="28"/>
          <w:szCs w:val="28"/>
        </w:rPr>
        <w:t xml:space="preserve"> /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Wheeler</w:t>
      </w:r>
      <w:r w:rsidRPr="009A61B7">
        <w:rPr>
          <w:rFonts w:ascii="Times New Roman" w:hAnsi="Times New Roman" w:cs="Times New Roman"/>
          <w:sz w:val="28"/>
          <w:szCs w:val="28"/>
        </w:rPr>
        <w:t xml:space="preserve">, 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9A61B7">
        <w:rPr>
          <w:rFonts w:ascii="Times New Roman" w:hAnsi="Times New Roman" w:cs="Times New Roman"/>
          <w:sz w:val="28"/>
          <w:szCs w:val="28"/>
        </w:rPr>
        <w:t xml:space="preserve"> (</w:t>
      </w:r>
      <w:r w:rsidRPr="009A61B7">
        <w:rPr>
          <w:rStyle w:val="text-cut2"/>
          <w:rFonts w:ascii="Arial" w:hAnsi="Arial" w:cs="Arial"/>
          <w:color w:val="333333"/>
          <w:sz w:val="28"/>
          <w:szCs w:val="28"/>
        </w:rPr>
        <w:t>1869-1956 г.</w:t>
      </w:r>
      <w:proofErr w:type="gramStart"/>
      <w:r w:rsidRPr="009A61B7">
        <w:rPr>
          <w:rStyle w:val="text-cut2"/>
          <w:rFonts w:ascii="Arial" w:hAnsi="Arial" w:cs="Arial"/>
          <w:color w:val="333333"/>
          <w:sz w:val="28"/>
          <w:szCs w:val="28"/>
        </w:rPr>
        <w:t> </w:t>
      </w:r>
      <w:r w:rsidRPr="009A61B7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7464D">
        <w:rPr>
          <w:rFonts w:ascii="Times New Roman" w:hAnsi="Times New Roman" w:cs="Times New Roman"/>
          <w:sz w:val="28"/>
          <w:szCs w:val="28"/>
        </w:rPr>
        <w:t xml:space="preserve">За свою жизнь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Уилер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 опубликовал ряд книг и коротких произведений, в том числе произведения поэзии и юмора, а также сборники русского,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албанскогои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 гавайского фольклора. Он также собрал ряд японских рассказов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ракуго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, которые будут опубликованы в десятитомной работе под названием </w:t>
      </w:r>
      <w:proofErr w:type="spellStart"/>
      <w:r w:rsidRPr="00F7464D">
        <w:rPr>
          <w:rFonts w:ascii="Times New Roman" w:hAnsi="Times New Roman" w:cs="Times New Roman"/>
          <w:sz w:val="28"/>
          <w:szCs w:val="28"/>
        </w:rPr>
        <w:t>Хё-Дан-З</w:t>
      </w:r>
      <w:proofErr w:type="spellEnd"/>
      <w:r w:rsidRPr="00F7464D">
        <w:rPr>
          <w:rFonts w:ascii="Times New Roman" w:hAnsi="Times New Roman" w:cs="Times New Roman"/>
          <w:sz w:val="28"/>
          <w:szCs w:val="28"/>
        </w:rPr>
        <w:t xml:space="preserve"> (Сокровище-Сказка </w:t>
      </w:r>
      <w:r w:rsidRPr="00F7464D">
        <w:rPr>
          <w:rFonts w:ascii="Times New Roman" w:hAnsi="Times New Roman" w:cs="Times New Roman"/>
          <w:sz w:val="28"/>
          <w:szCs w:val="28"/>
          <w:lang w:val="en-US"/>
        </w:rPr>
        <w:t>Storehouse</w:t>
      </w:r>
      <w:r w:rsidRPr="00F7464D">
        <w:rPr>
          <w:rFonts w:ascii="Times New Roman" w:hAnsi="Times New Roman" w:cs="Times New Roman"/>
          <w:sz w:val="28"/>
          <w:szCs w:val="28"/>
        </w:rPr>
        <w:t>), но работа никогда не была опубликована из-за вступления Соединенных Штатов во</w:t>
      </w:r>
      <w:proofErr w:type="gramStart"/>
      <w:r w:rsidRPr="00F7464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7464D">
        <w:rPr>
          <w:rFonts w:ascii="Times New Roman" w:hAnsi="Times New Roman" w:cs="Times New Roman"/>
          <w:sz w:val="28"/>
          <w:szCs w:val="28"/>
        </w:rPr>
        <w:t xml:space="preserve">торой мировой войне. Рукопись в настоящее время находится в Нью-йоркской публичной библиотеке. В 1952 году он и его жена написали «Купол многоцветного стекла» об их опыте службы на внешнеполитической службе США. </w:t>
      </w:r>
    </w:p>
    <w:p w:rsidR="008E6148" w:rsidRPr="008E6148" w:rsidRDefault="00FE30B9" w:rsidP="008E61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1B7">
        <w:rPr>
          <w:rFonts w:ascii="Times New Roman" w:hAnsi="Times New Roman" w:cs="Times New Roman"/>
          <w:sz w:val="28"/>
          <w:szCs w:val="28"/>
        </w:rPr>
        <w:t xml:space="preserve">Книга была опубликована в 1905 году  московском издательстве. </w:t>
      </w:r>
      <w:proofErr w:type="gramStart"/>
      <w:r w:rsidRPr="009A61B7">
        <w:rPr>
          <w:rFonts w:ascii="Times New Roman" w:hAnsi="Times New Roman" w:cs="Times New Roman"/>
          <w:sz w:val="28"/>
          <w:szCs w:val="28"/>
        </w:rPr>
        <w:t>По данным всемирной библиотечной системы (</w:t>
      </w:r>
      <w:hyperlink r:id="rId9" w:history="1">
        <w:r w:rsidRPr="009A61B7">
          <w:rPr>
            <w:rStyle w:val="a8"/>
            <w:sz w:val="28"/>
            <w:szCs w:val="28"/>
          </w:rPr>
          <w:t>WorldCat.org:</w:t>
        </w:r>
        <w:proofErr w:type="gramEnd"/>
        <w:r w:rsidRPr="009A61B7">
          <w:rPr>
            <w:rStyle w:val="a8"/>
            <w:sz w:val="28"/>
            <w:szCs w:val="28"/>
          </w:rPr>
          <w:t xml:space="preserve"> </w:t>
        </w:r>
        <w:proofErr w:type="spellStart"/>
        <w:proofErr w:type="gramStart"/>
        <w:r w:rsidRPr="009A61B7">
          <w:rPr>
            <w:rStyle w:val="a8"/>
            <w:sz w:val="28"/>
            <w:szCs w:val="28"/>
          </w:rPr>
          <w:t>The</w:t>
        </w:r>
        <w:proofErr w:type="spellEnd"/>
        <w:r w:rsidRPr="009A61B7">
          <w:rPr>
            <w:rStyle w:val="a8"/>
            <w:sz w:val="28"/>
            <w:szCs w:val="28"/>
          </w:rPr>
          <w:t xml:space="preserve"> </w:t>
        </w:r>
        <w:proofErr w:type="spellStart"/>
        <w:r w:rsidRPr="009A61B7">
          <w:rPr>
            <w:rStyle w:val="a8"/>
            <w:sz w:val="28"/>
            <w:szCs w:val="28"/>
          </w:rPr>
          <w:t>World's</w:t>
        </w:r>
        <w:proofErr w:type="spellEnd"/>
        <w:r w:rsidRPr="009A61B7">
          <w:rPr>
            <w:rStyle w:val="a8"/>
            <w:sz w:val="28"/>
            <w:szCs w:val="28"/>
          </w:rPr>
          <w:t xml:space="preserve"> </w:t>
        </w:r>
        <w:proofErr w:type="spellStart"/>
        <w:r w:rsidRPr="009A61B7">
          <w:rPr>
            <w:rStyle w:val="a8"/>
            <w:sz w:val="28"/>
            <w:szCs w:val="28"/>
          </w:rPr>
          <w:t>Largest</w:t>
        </w:r>
        <w:proofErr w:type="spellEnd"/>
        <w:r w:rsidRPr="009A61B7">
          <w:rPr>
            <w:rStyle w:val="a8"/>
            <w:sz w:val="28"/>
            <w:szCs w:val="28"/>
          </w:rPr>
          <w:t xml:space="preserve"> </w:t>
        </w:r>
        <w:proofErr w:type="spellStart"/>
        <w:r w:rsidRPr="009A61B7">
          <w:rPr>
            <w:rStyle w:val="a8"/>
            <w:sz w:val="28"/>
            <w:szCs w:val="28"/>
          </w:rPr>
          <w:t>Library</w:t>
        </w:r>
        <w:proofErr w:type="spellEnd"/>
        <w:r w:rsidRPr="009A61B7">
          <w:rPr>
            <w:rStyle w:val="a8"/>
            <w:sz w:val="28"/>
            <w:szCs w:val="28"/>
          </w:rPr>
          <w:t xml:space="preserve"> </w:t>
        </w:r>
        <w:proofErr w:type="spellStart"/>
        <w:r w:rsidRPr="009A61B7">
          <w:rPr>
            <w:rStyle w:val="a8"/>
            <w:sz w:val="28"/>
            <w:szCs w:val="28"/>
          </w:rPr>
          <w:t>Catalog</w:t>
        </w:r>
        <w:proofErr w:type="spellEnd"/>
      </w:hyperlink>
      <w:r w:rsidRPr="009A61B7">
        <w:rPr>
          <w:rFonts w:ascii="Times New Roman" w:hAnsi="Times New Roman" w:cs="Times New Roman"/>
          <w:sz w:val="28"/>
          <w:szCs w:val="28"/>
        </w:rPr>
        <w:t>) в настоящий момент это издание находится в трех библиотеках.</w:t>
      </w:r>
      <w:proofErr w:type="gramEnd"/>
      <w:r w:rsidRPr="009A61B7">
        <w:rPr>
          <w:rFonts w:ascii="Times New Roman" w:hAnsi="Times New Roman" w:cs="Times New Roman"/>
          <w:sz w:val="28"/>
          <w:szCs w:val="28"/>
        </w:rPr>
        <w:t xml:space="preserve"> В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</w:rPr>
        <w:t>Копенгагене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A61B7">
        <w:rPr>
          <w:rFonts w:ascii="Times New Roman" w:hAnsi="Times New Roman" w:cs="Times New Roman"/>
          <w:sz w:val="28"/>
          <w:szCs w:val="28"/>
        </w:rPr>
        <w:t>в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hyperlink r:id="rId10" w:history="1">
        <w:r w:rsidRPr="009A61B7">
          <w:rPr>
            <w:rStyle w:val="a8"/>
            <w:rFonts w:ascii="Arial Unicode MS" w:eastAsia="Arial Unicode MS" w:hAnsi="Arial Unicode MS" w:cs="Arial Unicode MS" w:hint="eastAsia"/>
            <w:b/>
            <w:bCs/>
            <w:color w:val="034EA2"/>
            <w:sz w:val="28"/>
            <w:szCs w:val="28"/>
            <w:shd w:val="clear" w:color="auto" w:fill="FFFFFF"/>
            <w:lang w:val="en-US"/>
          </w:rPr>
          <w:t>Royal Danish Library</w:t>
        </w:r>
      </w:hyperlink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r w:rsidRPr="009A61B7">
        <w:rPr>
          <w:rFonts w:ascii="Times New Roman" w:hAnsi="Times New Roman" w:cs="Times New Roman"/>
          <w:sz w:val="28"/>
          <w:szCs w:val="28"/>
        </w:rPr>
        <w:t>В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Баллерупе</w:t>
      </w:r>
      <w:proofErr w:type="spellEnd"/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hyperlink r:id="rId11" w:tooltip="Search this library's catalog for this format (Book)" w:history="1">
        <w:r w:rsidRPr="009A61B7">
          <w:rPr>
            <w:rStyle w:val="a8"/>
            <w:rFonts w:ascii="Arial Unicode MS" w:eastAsia="Arial Unicode MS" w:hAnsi="Arial Unicode MS" w:cs="Arial Unicode MS" w:hint="eastAsia"/>
            <w:b/>
            <w:bCs/>
            <w:color w:val="034EA2"/>
            <w:sz w:val="23"/>
            <w:szCs w:val="23"/>
            <w:shd w:val="clear" w:color="auto" w:fill="FFFFFF"/>
            <w:lang w:val="en-US"/>
          </w:rPr>
          <w:t>Danish Union Catalogue and Danish National Bibliography</w:t>
        </w:r>
      </w:hyperlink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Мюнхене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="00942663">
        <w:fldChar w:fldCharType="begin"/>
      </w:r>
      <w:r w:rsidRPr="009A61B7">
        <w:rPr>
          <w:lang w:val="en-US"/>
        </w:rPr>
        <w:instrText xml:space="preserve"> HYPERLINK "https://www.worldcat.org/wcpa/oclc/61062351?page=frame&amp;url=https%3A%2F%2Fopacplus.bsb-muenchen.de%2Fsearch%3Foclcno%3D61062351%26checksum%3D07b1fa8296717a119526bdde0b137805&amp;title=Bayerische+Staatsbibliothek&amp;linktype=opac&amp;detail=GEBAY%3ABayerische+Staatsbibliothek%3AState+or+National+Library" \o "Search this library's catalog for this format (Book)" </w:instrText>
      </w:r>
      <w:r w:rsidR="00942663">
        <w:fldChar w:fldCharType="separate"/>
      </w:r>
      <w:r w:rsidRPr="009A61B7">
        <w:rPr>
          <w:rStyle w:val="a8"/>
          <w:rFonts w:ascii="Arial Unicode MS" w:eastAsia="Arial Unicode MS" w:hAnsi="Arial Unicode MS" w:cs="Arial Unicode MS" w:hint="eastAsia"/>
          <w:b/>
          <w:bCs/>
          <w:color w:val="034EA2"/>
          <w:sz w:val="23"/>
          <w:szCs w:val="23"/>
          <w:shd w:val="clear" w:color="auto" w:fill="FFFFFF"/>
          <w:lang w:val="en-US"/>
        </w:rPr>
        <w:t>Bayerische</w:t>
      </w:r>
      <w:proofErr w:type="spellEnd"/>
      <w:r w:rsidRPr="009A61B7">
        <w:rPr>
          <w:rStyle w:val="a8"/>
          <w:rFonts w:ascii="Arial Unicode MS" w:eastAsia="Arial Unicode MS" w:hAnsi="Arial Unicode MS" w:cs="Arial Unicode MS" w:hint="eastAsia"/>
          <w:b/>
          <w:bCs/>
          <w:color w:val="034EA2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Pr="009A61B7">
        <w:rPr>
          <w:rStyle w:val="a8"/>
          <w:rFonts w:ascii="Arial Unicode MS" w:eastAsia="Arial Unicode MS" w:hAnsi="Arial Unicode MS" w:cs="Arial Unicode MS" w:hint="eastAsia"/>
          <w:b/>
          <w:bCs/>
          <w:color w:val="034EA2"/>
          <w:sz w:val="23"/>
          <w:szCs w:val="23"/>
          <w:shd w:val="clear" w:color="auto" w:fill="FFFFFF"/>
          <w:lang w:val="en-US"/>
        </w:rPr>
        <w:t>Staatsbibliothek</w:t>
      </w:r>
      <w:proofErr w:type="spellEnd"/>
      <w:r w:rsidR="00942663">
        <w:fldChar w:fldCharType="end"/>
      </w:r>
      <w:r w:rsidRPr="009A61B7">
        <w:rPr>
          <w:rFonts w:ascii="Times New Roman" w:hAnsi="Times New Roman" w:cs="Times New Roman"/>
          <w:sz w:val="28"/>
          <w:szCs w:val="28"/>
          <w:lang w:val="en-US"/>
        </w:rPr>
        <w:t>».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книге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представлено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двадцать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иллюстраций</w:t>
      </w:r>
      <w:r w:rsidRPr="00FE30B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94B67" w:rsidRPr="009A61B7" w:rsidRDefault="00794B67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464D" w:rsidRDefault="00F7464D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464D">
        <w:rPr>
          <w:rFonts w:ascii="Times New Roman" w:hAnsi="Times New Roman" w:cs="Times New Roman"/>
          <w:sz w:val="28"/>
          <w:szCs w:val="28"/>
          <w:lang w:val="en-US"/>
        </w:rPr>
        <w:t xml:space="preserve">The Tale of Tsar </w:t>
      </w:r>
      <w:proofErr w:type="spellStart"/>
      <w:r w:rsidRPr="00F7464D">
        <w:rPr>
          <w:rFonts w:ascii="Times New Roman" w:hAnsi="Times New Roman" w:cs="Times New Roman"/>
          <w:sz w:val="28"/>
          <w:szCs w:val="28"/>
          <w:lang w:val="en-US"/>
        </w:rPr>
        <w:t>Saltan</w:t>
      </w:r>
      <w:proofErr w:type="spellEnd"/>
      <w:r w:rsidRPr="00F7464D">
        <w:rPr>
          <w:rFonts w:ascii="Times New Roman" w:hAnsi="Times New Roman" w:cs="Times New Roman"/>
          <w:sz w:val="28"/>
          <w:szCs w:val="28"/>
          <w:lang w:val="en-US"/>
        </w:rPr>
        <w:t xml:space="preserve">, transl. by Louis </w:t>
      </w:r>
      <w:proofErr w:type="spellStart"/>
      <w:r w:rsidRPr="00F7464D">
        <w:rPr>
          <w:rFonts w:ascii="Times New Roman" w:hAnsi="Times New Roman" w:cs="Times New Roman"/>
          <w:sz w:val="28"/>
          <w:szCs w:val="28"/>
          <w:lang w:val="en-US"/>
        </w:rPr>
        <w:t>Zellikoff</w:t>
      </w:r>
      <w:proofErr w:type="spellEnd"/>
      <w:r w:rsidRPr="00F746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7464D" w:rsidRPr="00F7464D" w:rsidRDefault="00F7464D" w:rsidP="00F7464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7464D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gramEnd"/>
      <w:hyperlink r:id="rId12" w:history="1">
        <w:r w:rsidRPr="00051649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https://www.marxists.org/subject/art/literature/children/texts/pushkin/tsar.html</w:t>
        </w:r>
      </w:hyperlink>
      <w:r w:rsidRPr="00F7464D"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</w:p>
    <w:p w:rsidR="00F7464D" w:rsidRPr="00F7464D" w:rsidRDefault="00F7464D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464D" w:rsidRPr="00F7464D" w:rsidRDefault="00F7464D" w:rsidP="00F7464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7464D" w:rsidRPr="00F7464D" w:rsidSect="00BA4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7B9" w:rsidRDefault="003D37B9" w:rsidP="0097196B">
      <w:pPr>
        <w:spacing w:after="0" w:line="240" w:lineRule="auto"/>
      </w:pPr>
      <w:r>
        <w:separator/>
      </w:r>
    </w:p>
  </w:endnote>
  <w:endnote w:type="continuationSeparator" w:id="0">
    <w:p w:rsidR="003D37B9" w:rsidRDefault="003D37B9" w:rsidP="00971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7B9" w:rsidRDefault="003D37B9" w:rsidP="0097196B">
      <w:pPr>
        <w:spacing w:after="0" w:line="240" w:lineRule="auto"/>
      </w:pPr>
      <w:r>
        <w:separator/>
      </w:r>
    </w:p>
  </w:footnote>
  <w:footnote w:type="continuationSeparator" w:id="0">
    <w:p w:rsidR="003D37B9" w:rsidRDefault="003D37B9" w:rsidP="00971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95F0D"/>
    <w:multiLevelType w:val="hybridMultilevel"/>
    <w:tmpl w:val="69E62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31167"/>
    <w:multiLevelType w:val="multilevel"/>
    <w:tmpl w:val="7C4E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ED6804"/>
    <w:multiLevelType w:val="hybridMultilevel"/>
    <w:tmpl w:val="DC7866D6"/>
    <w:lvl w:ilvl="0" w:tplc="5BECE8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87973F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196B"/>
    <w:rsid w:val="00120AC5"/>
    <w:rsid w:val="002A0B8B"/>
    <w:rsid w:val="00384956"/>
    <w:rsid w:val="003D37B9"/>
    <w:rsid w:val="004F3FB6"/>
    <w:rsid w:val="0064237F"/>
    <w:rsid w:val="00756C39"/>
    <w:rsid w:val="00794B67"/>
    <w:rsid w:val="008E6148"/>
    <w:rsid w:val="00942663"/>
    <w:rsid w:val="0097196B"/>
    <w:rsid w:val="009A61B7"/>
    <w:rsid w:val="00A116E3"/>
    <w:rsid w:val="00A3260E"/>
    <w:rsid w:val="00A86CEE"/>
    <w:rsid w:val="00BA473B"/>
    <w:rsid w:val="00BB77B5"/>
    <w:rsid w:val="00BC2C15"/>
    <w:rsid w:val="00EB43C1"/>
    <w:rsid w:val="00ED1D3C"/>
    <w:rsid w:val="00F14D60"/>
    <w:rsid w:val="00F33F2E"/>
    <w:rsid w:val="00F7464D"/>
    <w:rsid w:val="00FE3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9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71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196B"/>
  </w:style>
  <w:style w:type="paragraph" w:styleId="a6">
    <w:name w:val="footer"/>
    <w:basedOn w:val="a"/>
    <w:link w:val="a7"/>
    <w:uiPriority w:val="99"/>
    <w:unhideWhenUsed/>
    <w:rsid w:val="00971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196B"/>
  </w:style>
  <w:style w:type="character" w:styleId="a8">
    <w:name w:val="Hyperlink"/>
    <w:basedOn w:val="a0"/>
    <w:uiPriority w:val="99"/>
    <w:unhideWhenUsed/>
    <w:rsid w:val="004F3F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3FB6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120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cut2">
    <w:name w:val="text-cut2"/>
    <w:basedOn w:val="a0"/>
    <w:rsid w:val="00A11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rxists.org/subject/art/literature/children/texts/pushkin/tsar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cat.org/wcpa/oclc/61062351?page=frame&amp;url=https%3A%2F%2Fbibliotek.dk%2Feng%2Flinkme.php%3Fref%3Dworldcat%26ccl%3Dwcx%253D61062351%26checksum%3D95bb3ffa9ee5630f0f0b2563650116e4&amp;title=Danish+Union+Catalogue+and+Danish+National+Bibliography&amp;linktype=opac&amp;detail=DKDLA%3ADanish+Union+Catalogue+and+Danish+National+Bibliography%3AOther+%28Corporate+or+Special+Library%2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worldcat.org/wcpa/oclc/61062351?page=frame&amp;url=https%3A%2F%2Frex.kb.dk%2Fprimo-explore%2Fsearch%3Fvid%3DNUI%26checksum%3D6e0d8b626845e481a3c17adc6c3636fc&amp;title=Royal+Danish+Library+-+Copenhagen+%2F+CUL+%28DKB%29&amp;linktype=opac&amp;detail=DKB%3ARoyal+Danish+Library+-+Copenhagen+%2F+CUL+%28DKB%29%3AState+or+National+Libr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orldcat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453E4-877E-40EF-9207-6999404F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Котлярова Александра Евгеньевна</dc:creator>
  <cp:keywords/>
  <dc:description/>
  <cp:lastModifiedBy>zzz</cp:lastModifiedBy>
  <cp:revision>6</cp:revision>
  <dcterms:created xsi:type="dcterms:W3CDTF">2021-05-26T09:26:00Z</dcterms:created>
  <dcterms:modified xsi:type="dcterms:W3CDTF">2021-06-11T21:21:00Z</dcterms:modified>
</cp:coreProperties>
</file>