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4C96">
        <w:rPr>
          <w:rFonts w:ascii="Times New Roman" w:hAnsi="Times New Roman"/>
          <w:sz w:val="28"/>
          <w:szCs w:val="28"/>
        </w:rPr>
        <w:t xml:space="preserve">МИНИСТЕРСТВО ОБРАЗОВАНИЯ И НАУКИ 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4C96">
        <w:rPr>
          <w:rFonts w:ascii="Times New Roman" w:hAnsi="Times New Roman"/>
          <w:sz w:val="28"/>
          <w:szCs w:val="28"/>
        </w:rPr>
        <w:t>РОССИЙСКОЙ ФЕДЕРАЦИИ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«Лингвистика»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английского языка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</w:t>
      </w:r>
      <w:r w:rsidR="002F5B9C">
        <w:rPr>
          <w:rFonts w:ascii="Times New Roman" w:hAnsi="Times New Roman"/>
          <w:sz w:val="28"/>
          <w:szCs w:val="28"/>
        </w:rPr>
        <w:t>перевод</w:t>
      </w:r>
      <w:r w:rsidR="005F6E94">
        <w:rPr>
          <w:rFonts w:ascii="Times New Roman" w:hAnsi="Times New Roman"/>
          <w:sz w:val="28"/>
          <w:szCs w:val="28"/>
        </w:rPr>
        <w:t>ы</w:t>
      </w:r>
      <w:r w:rsidR="001D3136">
        <w:rPr>
          <w:rFonts w:ascii="Times New Roman" w:hAnsi="Times New Roman"/>
          <w:sz w:val="28"/>
          <w:szCs w:val="28"/>
        </w:rPr>
        <w:t xml:space="preserve"> </w:t>
      </w:r>
      <w:r w:rsidR="005F6E94">
        <w:rPr>
          <w:rFonts w:ascii="Times New Roman" w:hAnsi="Times New Roman"/>
          <w:sz w:val="28"/>
          <w:szCs w:val="28"/>
        </w:rPr>
        <w:t xml:space="preserve">романа </w:t>
      </w:r>
      <w:r w:rsidR="001D3136">
        <w:rPr>
          <w:rFonts w:ascii="Times New Roman" w:hAnsi="Times New Roman"/>
          <w:sz w:val="28"/>
          <w:szCs w:val="28"/>
        </w:rPr>
        <w:t>Гончаров</w:t>
      </w:r>
      <w:r w:rsidR="005F6E94">
        <w:rPr>
          <w:rFonts w:ascii="Times New Roman" w:hAnsi="Times New Roman"/>
          <w:sz w:val="28"/>
          <w:szCs w:val="28"/>
        </w:rPr>
        <w:t>а</w:t>
      </w:r>
      <w:r w:rsidR="001D3136">
        <w:rPr>
          <w:rFonts w:ascii="Times New Roman" w:hAnsi="Times New Roman"/>
          <w:sz w:val="28"/>
          <w:szCs w:val="28"/>
        </w:rPr>
        <w:t xml:space="preserve"> И.А. Обыкновенная история</w:t>
      </w:r>
      <w:r w:rsidR="005F6E94">
        <w:rPr>
          <w:rFonts w:ascii="Times New Roman" w:hAnsi="Times New Roman"/>
          <w:sz w:val="28"/>
          <w:szCs w:val="28"/>
        </w:rPr>
        <w:t xml:space="preserve"> на английский язык</w:t>
      </w:r>
      <w:r>
        <w:rPr>
          <w:rFonts w:ascii="Times New Roman" w:hAnsi="Times New Roman"/>
          <w:sz w:val="28"/>
          <w:szCs w:val="28"/>
        </w:rPr>
        <w:t>»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 «Информационные технологии в лингвистике»</w:t>
      </w: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Pr="003F4C96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5917"/>
      </w:tblGrid>
      <w:tr w:rsidR="008344B2" w:rsidRPr="00266834" w:rsidTr="00BD4F95">
        <w:tc>
          <w:tcPr>
            <w:tcW w:w="3369" w:type="dxa"/>
            <w:shd w:val="clear" w:color="auto" w:fill="auto"/>
          </w:tcPr>
          <w:p w:rsidR="008344B2" w:rsidRPr="00266834" w:rsidRDefault="008344B2" w:rsidP="00BD4F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auto"/>
          </w:tcPr>
          <w:p w:rsidR="008344B2" w:rsidRPr="00266834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:rsidR="008344B2" w:rsidRPr="00266834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 xml:space="preserve">студентка 11 группы, дневного отделения </w:t>
            </w:r>
          </w:p>
          <w:p w:rsidR="008344B2" w:rsidRPr="00266834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Коньшина Олеся Александровна</w:t>
            </w:r>
          </w:p>
        </w:tc>
      </w:tr>
      <w:tr w:rsidR="008344B2" w:rsidRPr="00266834" w:rsidTr="00BD4F95">
        <w:tc>
          <w:tcPr>
            <w:tcW w:w="3369" w:type="dxa"/>
            <w:shd w:val="clear" w:color="auto" w:fill="auto"/>
          </w:tcPr>
          <w:p w:rsidR="008344B2" w:rsidRPr="00266834" w:rsidRDefault="008344B2" w:rsidP="00BD4F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auto"/>
          </w:tcPr>
          <w:p w:rsidR="008344B2" w:rsidRPr="00266834" w:rsidRDefault="008344B2" w:rsidP="00BD4F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4B2" w:rsidRPr="00266834" w:rsidTr="00BD4F95">
        <w:tc>
          <w:tcPr>
            <w:tcW w:w="3369" w:type="dxa"/>
            <w:shd w:val="clear" w:color="auto" w:fill="auto"/>
          </w:tcPr>
          <w:p w:rsidR="008344B2" w:rsidRPr="00266834" w:rsidRDefault="008344B2" w:rsidP="00BD4F9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auto"/>
          </w:tcPr>
          <w:p w:rsidR="008344B2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 xml:space="preserve">Проверила: </w:t>
            </w:r>
          </w:p>
          <w:p w:rsidR="008344B2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834">
              <w:rPr>
                <w:rFonts w:ascii="Times New Roman" w:hAnsi="Times New Roman"/>
                <w:sz w:val="28"/>
                <w:szCs w:val="28"/>
              </w:rPr>
              <w:t>к.ф.н</w:t>
            </w:r>
            <w:proofErr w:type="spellEnd"/>
            <w:r w:rsidRPr="00266834">
              <w:rPr>
                <w:rFonts w:ascii="Times New Roman" w:hAnsi="Times New Roman"/>
                <w:sz w:val="28"/>
                <w:szCs w:val="28"/>
              </w:rPr>
              <w:t xml:space="preserve">, доцент, </w:t>
            </w:r>
          </w:p>
          <w:p w:rsidR="008344B2" w:rsidRPr="00266834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доцент кафедры английского языка</w:t>
            </w:r>
          </w:p>
          <w:p w:rsidR="008344B2" w:rsidRPr="00266834" w:rsidRDefault="008344B2" w:rsidP="00BD4F9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Масленникова Е.М.</w:t>
            </w:r>
          </w:p>
        </w:tc>
      </w:tr>
    </w:tbl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4B2" w:rsidRDefault="008344B2" w:rsidP="008344B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8C2E07" w:rsidRDefault="008C2E07">
      <w:bookmarkStart w:id="0" w:name="_GoBack"/>
      <w:bookmarkEnd w:id="0"/>
    </w:p>
    <w:p w:rsidR="008D1FC3" w:rsidRDefault="008D1FC3"/>
    <w:p w:rsidR="00CB1C96" w:rsidRPr="00CB1C96" w:rsidRDefault="008C2E07" w:rsidP="002614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FE5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  <w:lastRenderedPageBreak/>
        <w:t>Впервые роман</w:t>
      </w:r>
      <w:r w:rsidRPr="007E2FE5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Pr="007E2FE5">
        <w:rPr>
          <w:rFonts w:ascii="Times New Roman" w:hAnsi="Times New Roman"/>
          <w:sz w:val="28"/>
          <w:szCs w:val="28"/>
        </w:rPr>
        <w:t>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FE5">
        <w:rPr>
          <w:rFonts w:ascii="Times New Roman" w:hAnsi="Times New Roman"/>
          <w:sz w:val="28"/>
          <w:szCs w:val="28"/>
        </w:rPr>
        <w:t>Гончарова (</w:t>
      </w:r>
      <w:r>
        <w:rPr>
          <w:rFonts w:ascii="Times New Roman" w:hAnsi="Times New Roman"/>
          <w:sz w:val="28"/>
          <w:szCs w:val="28"/>
        </w:rPr>
        <w:t>1812-1891</w:t>
      </w:r>
      <w:r w:rsidRPr="007E2FE5">
        <w:rPr>
          <w:rFonts w:ascii="Times New Roman" w:hAnsi="Times New Roman"/>
          <w:sz w:val="28"/>
          <w:szCs w:val="28"/>
        </w:rPr>
        <w:t xml:space="preserve">) </w:t>
      </w:r>
      <w:r w:rsidRPr="007E2FE5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«</w:t>
      </w:r>
      <w:r w:rsidRPr="007E2FE5">
        <w:rPr>
          <w:rFonts w:ascii="Times New Roman" w:hAnsi="Times New Roman"/>
          <w:sz w:val="28"/>
          <w:szCs w:val="28"/>
        </w:rPr>
        <w:t>Обыкновенная история» был опубликован в 1847 году в журнале «Современник»</w:t>
      </w:r>
      <w:r>
        <w:rPr>
          <w:rFonts w:ascii="Times New Roman" w:hAnsi="Times New Roman"/>
          <w:sz w:val="28"/>
          <w:szCs w:val="28"/>
        </w:rPr>
        <w:t xml:space="preserve">. Который был </w:t>
      </w:r>
      <w:r w:rsidR="00357B98" w:rsidRPr="008C2E07">
        <w:rPr>
          <w:rFonts w:ascii="Times New Roman" w:hAnsi="Times New Roman"/>
          <w:sz w:val="28"/>
          <w:szCs w:val="28"/>
        </w:rPr>
        <w:t>основан А. С. Пушкиным</w:t>
      </w:r>
      <w:r w:rsidR="00357B98">
        <w:rPr>
          <w:rFonts w:ascii="Times New Roman" w:hAnsi="Times New Roman"/>
          <w:sz w:val="28"/>
          <w:szCs w:val="28"/>
        </w:rPr>
        <w:t xml:space="preserve">, </w:t>
      </w:r>
      <w:r w:rsidR="00357B98" w:rsidRPr="008C2E07">
        <w:rPr>
          <w:rFonts w:ascii="Times New Roman" w:hAnsi="Times New Roman"/>
          <w:sz w:val="28"/>
          <w:szCs w:val="28"/>
        </w:rPr>
        <w:t>и выходи</w:t>
      </w:r>
      <w:r w:rsidR="00357B98">
        <w:rPr>
          <w:rFonts w:ascii="Times New Roman" w:hAnsi="Times New Roman"/>
          <w:sz w:val="28"/>
          <w:szCs w:val="28"/>
        </w:rPr>
        <w:t>л</w:t>
      </w:r>
      <w:r w:rsidR="00357B98" w:rsidRPr="008C2E07">
        <w:rPr>
          <w:rFonts w:ascii="Times New Roman" w:hAnsi="Times New Roman"/>
          <w:sz w:val="28"/>
          <w:szCs w:val="28"/>
        </w:rPr>
        <w:t xml:space="preserve"> в</w:t>
      </w:r>
      <w:r w:rsidR="00357B98">
        <w:rPr>
          <w:rFonts w:ascii="Times New Roman" w:hAnsi="Times New Roman"/>
          <w:sz w:val="28"/>
          <w:szCs w:val="28"/>
        </w:rPr>
        <w:t xml:space="preserve"> Санкт-Петербурге 4 раза в год с</w:t>
      </w:r>
      <w:r w:rsidR="00357B98" w:rsidRPr="008C2E07">
        <w:rPr>
          <w:rFonts w:ascii="Times New Roman" w:hAnsi="Times New Roman"/>
          <w:sz w:val="28"/>
          <w:szCs w:val="28"/>
        </w:rPr>
        <w:t xml:space="preserve"> 1836</w:t>
      </w:r>
      <w:r w:rsidR="00357B98">
        <w:rPr>
          <w:rFonts w:ascii="Times New Roman" w:hAnsi="Times New Roman"/>
          <w:sz w:val="28"/>
          <w:szCs w:val="28"/>
        </w:rPr>
        <w:t xml:space="preserve"> по </w:t>
      </w:r>
      <w:r w:rsidR="00357B98" w:rsidRPr="008C2E07">
        <w:rPr>
          <w:rFonts w:ascii="Times New Roman" w:hAnsi="Times New Roman"/>
          <w:sz w:val="28"/>
          <w:szCs w:val="28"/>
        </w:rPr>
        <w:t>1866 год.</w:t>
      </w:r>
      <w:r w:rsidR="00FE38BD">
        <w:rPr>
          <w:rFonts w:ascii="Times New Roman" w:hAnsi="Times New Roman"/>
          <w:sz w:val="28"/>
          <w:szCs w:val="28"/>
        </w:rPr>
        <w:t xml:space="preserve"> Рассмотрим историю переводов романа </w:t>
      </w:r>
      <w:r w:rsidR="00FE38BD" w:rsidRPr="007E2FE5">
        <w:rPr>
          <w:rFonts w:ascii="Times New Roman" w:hAnsi="Times New Roman"/>
          <w:sz w:val="28"/>
          <w:szCs w:val="28"/>
        </w:rPr>
        <w:t>И.А.</w:t>
      </w:r>
      <w:r w:rsidR="00FE38BD">
        <w:rPr>
          <w:rFonts w:ascii="Times New Roman" w:hAnsi="Times New Roman"/>
          <w:sz w:val="28"/>
          <w:szCs w:val="28"/>
        </w:rPr>
        <w:t xml:space="preserve"> </w:t>
      </w:r>
      <w:r w:rsidR="00FE38BD" w:rsidRPr="007E2FE5">
        <w:rPr>
          <w:rFonts w:ascii="Times New Roman" w:hAnsi="Times New Roman"/>
          <w:sz w:val="28"/>
          <w:szCs w:val="28"/>
        </w:rPr>
        <w:t>Гончарова</w:t>
      </w:r>
      <w:r w:rsidR="00FE38BD">
        <w:rPr>
          <w:rFonts w:ascii="Times New Roman" w:hAnsi="Times New Roman"/>
          <w:sz w:val="28"/>
          <w:szCs w:val="28"/>
        </w:rPr>
        <w:t xml:space="preserve"> </w:t>
      </w:r>
      <w:r w:rsidR="00FE38BD" w:rsidRPr="007E2FE5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«</w:t>
      </w:r>
      <w:r w:rsidR="00FE38BD" w:rsidRPr="007E2FE5">
        <w:rPr>
          <w:rFonts w:ascii="Times New Roman" w:hAnsi="Times New Roman"/>
          <w:sz w:val="28"/>
          <w:szCs w:val="28"/>
        </w:rPr>
        <w:t>Обыкновенная история»</w:t>
      </w:r>
      <w:r w:rsidR="00FE38BD">
        <w:rPr>
          <w:rFonts w:ascii="Times New Roman" w:hAnsi="Times New Roman"/>
          <w:sz w:val="28"/>
          <w:szCs w:val="28"/>
        </w:rPr>
        <w:t xml:space="preserve"> на английский язык.</w:t>
      </w:r>
      <w:r w:rsidR="005047CF" w:rsidRPr="005047CF">
        <w:rPr>
          <w:rFonts w:ascii="Times New Roman" w:hAnsi="Times New Roman"/>
          <w:sz w:val="28"/>
          <w:szCs w:val="28"/>
        </w:rPr>
        <w:t xml:space="preserve"> </w:t>
      </w:r>
      <w:r w:rsidR="009D0FC9">
        <w:rPr>
          <w:rFonts w:ascii="Times New Roman" w:hAnsi="Times New Roman"/>
          <w:sz w:val="28"/>
          <w:szCs w:val="28"/>
        </w:rPr>
        <w:t>По данным из библиографической базы данных «</w:t>
      </w:r>
      <w:proofErr w:type="spellStart"/>
      <w:r w:rsidR="009D0FC9">
        <w:rPr>
          <w:rFonts w:ascii="Times New Roman" w:hAnsi="Times New Roman"/>
          <w:sz w:val="28"/>
          <w:szCs w:val="28"/>
          <w:lang w:val="en-US"/>
        </w:rPr>
        <w:t>WorldCat</w:t>
      </w:r>
      <w:proofErr w:type="spellEnd"/>
      <w:r w:rsidR="009D0FC9">
        <w:rPr>
          <w:rFonts w:ascii="Times New Roman" w:hAnsi="Times New Roman"/>
          <w:sz w:val="28"/>
          <w:szCs w:val="28"/>
        </w:rPr>
        <w:t>»</w:t>
      </w:r>
      <w:r w:rsidR="00CB1C96" w:rsidRPr="00CB1C96">
        <w:rPr>
          <w:rFonts w:ascii="Times New Roman" w:hAnsi="Times New Roman"/>
          <w:sz w:val="28"/>
          <w:szCs w:val="28"/>
        </w:rPr>
        <w:t>/</w:t>
      </w:r>
      <w:r w:rsidR="00CB1C96">
        <w:rPr>
          <w:rFonts w:ascii="Times New Roman" w:hAnsi="Times New Roman"/>
          <w:sz w:val="28"/>
          <w:szCs w:val="28"/>
        </w:rPr>
        <w:t xml:space="preserve"> «</w:t>
      </w:r>
      <w:r w:rsidR="00CB1C96">
        <w:rPr>
          <w:rFonts w:ascii="Times New Roman" w:hAnsi="Times New Roman"/>
          <w:sz w:val="28"/>
          <w:szCs w:val="28"/>
          <w:lang w:val="en-US"/>
        </w:rPr>
        <w:t>The</w:t>
      </w:r>
      <w:r w:rsidR="00CB1C96" w:rsidRPr="00CB1C96">
        <w:rPr>
          <w:rFonts w:ascii="Times New Roman" w:hAnsi="Times New Roman"/>
          <w:sz w:val="28"/>
          <w:szCs w:val="28"/>
        </w:rPr>
        <w:t xml:space="preserve"> </w:t>
      </w:r>
      <w:r w:rsidR="00CB1C96">
        <w:rPr>
          <w:rFonts w:ascii="Times New Roman" w:hAnsi="Times New Roman"/>
          <w:sz w:val="28"/>
          <w:szCs w:val="28"/>
          <w:lang w:val="en-US"/>
        </w:rPr>
        <w:t>World</w:t>
      </w:r>
      <w:r w:rsidR="00CB1C96" w:rsidRPr="00CB1C96">
        <w:t xml:space="preserve"> </w:t>
      </w:r>
      <w:r w:rsidR="00CB1C96" w:rsidRPr="00CB1C96">
        <w:rPr>
          <w:rFonts w:ascii="Times New Roman" w:hAnsi="Times New Roman"/>
          <w:sz w:val="28"/>
          <w:szCs w:val="28"/>
        </w:rPr>
        <w:t>’</w:t>
      </w:r>
      <w:r w:rsidR="00CB1C96" w:rsidRPr="00CB1C96">
        <w:rPr>
          <w:rFonts w:ascii="Times New Roman" w:hAnsi="Times New Roman"/>
          <w:sz w:val="28"/>
          <w:szCs w:val="28"/>
          <w:lang w:val="en-US"/>
        </w:rPr>
        <w:t>s</w:t>
      </w:r>
      <w:r w:rsidR="00CB1C96" w:rsidRPr="00CB1C96">
        <w:rPr>
          <w:rFonts w:ascii="Times New Roman" w:hAnsi="Times New Roman"/>
          <w:sz w:val="28"/>
          <w:szCs w:val="28"/>
        </w:rPr>
        <w:t xml:space="preserve"> </w:t>
      </w:r>
      <w:r w:rsidR="00CB1C96" w:rsidRPr="00CB1C96">
        <w:rPr>
          <w:rFonts w:ascii="Times New Roman" w:hAnsi="Times New Roman"/>
          <w:sz w:val="28"/>
          <w:szCs w:val="28"/>
          <w:lang w:val="en-US"/>
        </w:rPr>
        <w:t>Largest</w:t>
      </w:r>
      <w:r w:rsidR="00CB1C96" w:rsidRPr="00CB1C96">
        <w:rPr>
          <w:rFonts w:ascii="Times New Roman" w:hAnsi="Times New Roman"/>
          <w:sz w:val="28"/>
          <w:szCs w:val="28"/>
        </w:rPr>
        <w:t xml:space="preserve"> </w:t>
      </w:r>
      <w:r w:rsidR="00CB1C96" w:rsidRPr="00CB1C96">
        <w:rPr>
          <w:rFonts w:ascii="Times New Roman" w:hAnsi="Times New Roman"/>
          <w:sz w:val="28"/>
          <w:szCs w:val="28"/>
          <w:lang w:val="en-US"/>
        </w:rPr>
        <w:t>Library</w:t>
      </w:r>
      <w:r w:rsidR="00CB1C96" w:rsidRPr="00CB1C96">
        <w:rPr>
          <w:rFonts w:ascii="Times New Roman" w:hAnsi="Times New Roman"/>
          <w:sz w:val="28"/>
          <w:szCs w:val="28"/>
        </w:rPr>
        <w:t xml:space="preserve"> </w:t>
      </w:r>
      <w:r w:rsidR="00CB1C96" w:rsidRPr="00CB1C96">
        <w:rPr>
          <w:rFonts w:ascii="Times New Roman" w:hAnsi="Times New Roman"/>
          <w:sz w:val="28"/>
          <w:szCs w:val="28"/>
          <w:lang w:val="en-US"/>
        </w:rPr>
        <w:t>Catalog</w:t>
      </w:r>
      <w:r w:rsidR="00CB1C96" w:rsidRPr="00CB1C96">
        <w:rPr>
          <w:rFonts w:ascii="Times New Roman" w:hAnsi="Times New Roman"/>
          <w:sz w:val="28"/>
          <w:szCs w:val="28"/>
        </w:rPr>
        <w:t>» (</w:t>
      </w:r>
      <w:hyperlink r:id="rId6" w:history="1">
        <w:r w:rsidR="00CB1C96" w:rsidRPr="00CB1C96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CB1C96" w:rsidRPr="00CB1C96">
          <w:rPr>
            <w:rStyle w:val="a4"/>
            <w:rFonts w:ascii="Times New Roman" w:hAnsi="Times New Roman"/>
            <w:sz w:val="28"/>
            <w:szCs w:val="28"/>
          </w:rPr>
          <w:t>://</w:t>
        </w:r>
        <w:r w:rsidR="00CB1C96" w:rsidRPr="00CB1C96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CB1C96" w:rsidRPr="00CB1C9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CB1C96" w:rsidRPr="00CB1C96">
          <w:rPr>
            <w:rStyle w:val="a4"/>
            <w:rFonts w:ascii="Times New Roman" w:hAnsi="Times New Roman"/>
            <w:sz w:val="28"/>
            <w:szCs w:val="28"/>
            <w:lang w:val="en-US"/>
          </w:rPr>
          <w:t>worldcat</w:t>
        </w:r>
        <w:proofErr w:type="spellEnd"/>
        <w:r w:rsidR="00CB1C96" w:rsidRPr="00CB1C96">
          <w:rPr>
            <w:rStyle w:val="a4"/>
            <w:rFonts w:ascii="Times New Roman" w:hAnsi="Times New Roman"/>
            <w:sz w:val="28"/>
            <w:szCs w:val="28"/>
          </w:rPr>
          <w:t>.</w:t>
        </w:r>
        <w:r w:rsidR="00CB1C96" w:rsidRPr="00CB1C96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  <w:r w:rsidR="00CB1C96" w:rsidRPr="00CB1C96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CB1C96" w:rsidRPr="00CB1C96">
        <w:rPr>
          <w:rFonts w:ascii="Times New Roman" w:hAnsi="Times New Roman"/>
          <w:sz w:val="28"/>
          <w:szCs w:val="28"/>
        </w:rPr>
        <w:t>)</w:t>
      </w:r>
      <w:r w:rsidR="00CB1C96" w:rsidRPr="00CB1C96">
        <w:t xml:space="preserve"> </w:t>
      </w:r>
      <w:r w:rsidR="00CB1C96">
        <w:t xml:space="preserve"> </w:t>
      </w:r>
      <w:r w:rsidR="00CB1C96" w:rsidRPr="00CB1C96">
        <w:rPr>
          <w:rFonts w:ascii="Times New Roman" w:hAnsi="Times New Roman"/>
          <w:sz w:val="28"/>
          <w:szCs w:val="28"/>
        </w:rPr>
        <w:t>и энциклопедии переводов произведений мировой литературы на английский язык «</w:t>
      </w:r>
      <w:proofErr w:type="spellStart"/>
      <w:r w:rsidR="00CB1C96" w:rsidRPr="00CB1C96">
        <w:rPr>
          <w:rFonts w:ascii="Times New Roman" w:hAnsi="Times New Roman"/>
          <w:sz w:val="28"/>
          <w:szCs w:val="28"/>
        </w:rPr>
        <w:t>Encyclopedia</w:t>
      </w:r>
      <w:proofErr w:type="spellEnd"/>
    </w:p>
    <w:p w:rsidR="00CB1C96" w:rsidRPr="00CB1C96" w:rsidRDefault="00CB1C96" w:rsidP="002614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B1C96">
        <w:rPr>
          <w:rFonts w:ascii="Times New Roman" w:hAnsi="Times New Roman"/>
          <w:sz w:val="28"/>
          <w:szCs w:val="28"/>
          <w:lang w:val="en-US"/>
        </w:rPr>
        <w:t>of</w:t>
      </w:r>
      <w:proofErr w:type="gramEnd"/>
      <w:r w:rsidRPr="00CB1C96">
        <w:rPr>
          <w:rFonts w:ascii="Times New Roman" w:hAnsi="Times New Roman"/>
          <w:sz w:val="28"/>
          <w:szCs w:val="28"/>
          <w:lang w:val="en-US"/>
        </w:rPr>
        <w:t xml:space="preserve"> Literary Translation Into English» [Encyclopedia of Literary Translation</w:t>
      </w:r>
    </w:p>
    <w:tbl>
      <w:tblPr>
        <w:tblStyle w:val="a3"/>
        <w:tblpPr w:leftFromText="180" w:rightFromText="180" w:vertAnchor="page" w:horzAnchor="margin" w:tblpY="5251"/>
        <w:tblW w:w="0" w:type="auto"/>
        <w:tblLayout w:type="fixed"/>
        <w:tblLook w:val="04A0"/>
      </w:tblPr>
      <w:tblGrid>
        <w:gridCol w:w="1280"/>
        <w:gridCol w:w="6776"/>
        <w:gridCol w:w="1289"/>
      </w:tblGrid>
      <w:tr w:rsidR="00CB1C96" w:rsidTr="00CB1C96">
        <w:tc>
          <w:tcPr>
            <w:tcW w:w="1280" w:type="dxa"/>
          </w:tcPr>
          <w:p w:rsidR="00CB1C96" w:rsidRPr="008D1FC3" w:rsidRDefault="00CB1C96" w:rsidP="002614F3">
            <w:pPr>
              <w:ind w:firstLine="567"/>
              <w:jc w:val="both"/>
              <w:rPr>
                <w:smallCaps/>
              </w:rPr>
            </w:pPr>
            <w:r w:rsidRPr="008D1FC3">
              <w:rPr>
                <w:smallCaps/>
              </w:rPr>
              <w:t xml:space="preserve">Год публикации </w:t>
            </w:r>
          </w:p>
        </w:tc>
        <w:tc>
          <w:tcPr>
            <w:tcW w:w="6776" w:type="dxa"/>
          </w:tcPr>
          <w:p w:rsidR="00CB1C96" w:rsidRPr="008D1FC3" w:rsidRDefault="00CB1C96" w:rsidP="002614F3">
            <w:pPr>
              <w:ind w:firstLine="567"/>
              <w:jc w:val="both"/>
              <w:rPr>
                <w:smallCaps/>
              </w:rPr>
            </w:pPr>
            <w:r w:rsidRPr="008D1FC3">
              <w:rPr>
                <w:smallCaps/>
              </w:rPr>
              <w:t>Название книги или сборника</w:t>
            </w:r>
          </w:p>
        </w:tc>
        <w:tc>
          <w:tcPr>
            <w:tcW w:w="1289" w:type="dxa"/>
          </w:tcPr>
          <w:p w:rsidR="00CB1C96" w:rsidRPr="008D1FC3" w:rsidRDefault="00CB1C96" w:rsidP="002614F3">
            <w:pPr>
              <w:ind w:firstLine="567"/>
              <w:jc w:val="both"/>
              <w:rPr>
                <w:smallCaps/>
              </w:rPr>
            </w:pPr>
            <w:r w:rsidRPr="008D1FC3">
              <w:rPr>
                <w:smallCaps/>
              </w:rPr>
              <w:t>переводчик</w:t>
            </w:r>
          </w:p>
        </w:tc>
      </w:tr>
      <w:tr w:rsidR="00CB1C96" w:rsidRPr="00EC4F57" w:rsidTr="00CB1C96">
        <w:tc>
          <w:tcPr>
            <w:tcW w:w="1280" w:type="dxa"/>
          </w:tcPr>
          <w:p w:rsidR="00CB1C96" w:rsidRPr="005047CF" w:rsidRDefault="00CB1C96" w:rsidP="002614F3">
            <w:pPr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1894</w:t>
            </w:r>
          </w:p>
        </w:tc>
        <w:tc>
          <w:tcPr>
            <w:tcW w:w="6776" w:type="dxa"/>
          </w:tcPr>
          <w:p w:rsidR="00CB1C96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047CF">
              <w:rPr>
                <w:lang w:val="en-US"/>
              </w:rPr>
              <w:t xml:space="preserve">A common </w:t>
            </w:r>
            <w:proofErr w:type="gramStart"/>
            <w:r w:rsidRPr="005047CF">
              <w:rPr>
                <w:lang w:val="en-US"/>
              </w:rPr>
              <w:t>story :</w:t>
            </w:r>
            <w:proofErr w:type="gramEnd"/>
            <w:r w:rsidRPr="005047CF">
              <w:rPr>
                <w:lang w:val="en-US"/>
              </w:rPr>
              <w:t xml:space="preserve"> a novel</w:t>
            </w:r>
            <w:r>
              <w:rPr>
                <w:lang w:val="en-US"/>
              </w:rPr>
              <w:t xml:space="preserve">, </w:t>
            </w:r>
            <w:r w:rsidRPr="002267B5">
              <w:rPr>
                <w:lang w:val="en-US"/>
              </w:rPr>
              <w:t>283 pages</w:t>
            </w:r>
            <w:r>
              <w:rPr>
                <w:lang w:val="en-US"/>
              </w:rPr>
              <w:t xml:space="preserve">. </w:t>
            </w:r>
            <w:r w:rsidRPr="002267B5">
              <w:rPr>
                <w:lang w:val="en-US"/>
              </w:rPr>
              <w:tab/>
            </w:r>
            <w:proofErr w:type="gramStart"/>
            <w:r w:rsidRPr="002267B5">
              <w:rPr>
                <w:lang w:val="en-US"/>
              </w:rPr>
              <w:t>London :</w:t>
            </w:r>
            <w:proofErr w:type="gramEnd"/>
            <w:r w:rsidRPr="002267B5">
              <w:rPr>
                <w:lang w:val="en-US"/>
              </w:rPr>
              <w:t xml:space="preserve"> Faber and Faber, 2008.</w:t>
            </w:r>
          </w:p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hyperlink r:id="rId7" w:history="1">
              <w:r w:rsidRPr="00D60F8E">
                <w:rPr>
                  <w:rStyle w:val="a4"/>
                  <w:lang w:val="en-US"/>
                </w:rPr>
                <w:t>https://www.worldcat.org/title/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289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047CF">
              <w:rPr>
                <w:lang w:val="en-US"/>
              </w:rPr>
              <w:t>Constance Garnett.</w:t>
            </w:r>
          </w:p>
        </w:tc>
      </w:tr>
      <w:tr w:rsidR="00CB1C96" w:rsidRPr="00EC4F57" w:rsidTr="00CB1C96">
        <w:tc>
          <w:tcPr>
            <w:tcW w:w="1280" w:type="dxa"/>
          </w:tcPr>
          <w:p w:rsidR="00CB1C96" w:rsidRPr="00EC4F57" w:rsidRDefault="00E00068" w:rsidP="002614F3">
            <w:pPr>
              <w:ind w:firstLine="567"/>
              <w:jc w:val="both"/>
            </w:pPr>
            <w:r>
              <w:t>1853</w:t>
            </w:r>
          </w:p>
        </w:tc>
        <w:tc>
          <w:tcPr>
            <w:tcW w:w="6776" w:type="dxa"/>
          </w:tcPr>
          <w:p w:rsidR="00CB1C96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F502C1">
              <w:rPr>
                <w:lang w:val="en-US"/>
              </w:rPr>
              <w:t>The same old story</w:t>
            </w:r>
            <w:r>
              <w:rPr>
                <w:lang w:val="en-US"/>
              </w:rPr>
              <w:t xml:space="preserve">. </w:t>
            </w:r>
            <w:r w:rsidRPr="00F502C1">
              <w:rPr>
                <w:lang w:val="en-US"/>
              </w:rPr>
              <w:t xml:space="preserve">Charlottetown, PE, </w:t>
            </w:r>
            <w:proofErr w:type="gramStart"/>
            <w:r w:rsidRPr="00F502C1">
              <w:rPr>
                <w:lang w:val="en-US"/>
              </w:rPr>
              <w:t>Canada :</w:t>
            </w:r>
            <w:proofErr w:type="gramEnd"/>
            <w:r w:rsidRPr="00F502C1">
              <w:rPr>
                <w:lang w:val="en-US"/>
              </w:rPr>
              <w:t xml:space="preserve"> </w:t>
            </w:r>
            <w:proofErr w:type="spellStart"/>
            <w:r w:rsidRPr="00F502C1">
              <w:rPr>
                <w:lang w:val="en-US"/>
              </w:rPr>
              <w:t>Burnim</w:t>
            </w:r>
            <w:proofErr w:type="spellEnd"/>
            <w:r w:rsidRPr="00F502C1">
              <w:rPr>
                <w:lang w:val="en-US"/>
              </w:rPr>
              <w:t xml:space="preserve"> &amp; </w:t>
            </w:r>
            <w:proofErr w:type="spellStart"/>
            <w:r w:rsidRPr="00F502C1">
              <w:rPr>
                <w:lang w:val="en-US"/>
              </w:rPr>
              <w:t>Bannigan</w:t>
            </w:r>
            <w:proofErr w:type="spellEnd"/>
            <w:r w:rsidRPr="00F502C1">
              <w:rPr>
                <w:lang w:val="en-US"/>
              </w:rPr>
              <w:t>, 2017.</w:t>
            </w:r>
            <w:r>
              <w:rPr>
                <w:lang w:val="en-US"/>
              </w:rPr>
              <w:t xml:space="preserve"> </w:t>
            </w:r>
            <w:r w:rsidRPr="00F502C1">
              <w:rPr>
                <w:lang w:val="en-US"/>
              </w:rPr>
              <w:t>349 pages</w:t>
            </w:r>
          </w:p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hyperlink r:id="rId8" w:history="1">
              <w:r w:rsidRPr="00D60F8E">
                <w:rPr>
                  <w:rStyle w:val="a4"/>
                  <w:lang w:val="en-US"/>
                </w:rPr>
                <w:t>https://www.worldcat.org/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289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F502C1">
              <w:rPr>
                <w:lang w:val="en-US"/>
              </w:rPr>
              <w:t>Stephen Pearl.</w:t>
            </w:r>
          </w:p>
        </w:tc>
      </w:tr>
      <w:tr w:rsidR="00CB1C96" w:rsidRPr="00C90E8D" w:rsidTr="00CB1C96">
        <w:tc>
          <w:tcPr>
            <w:tcW w:w="1280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776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F502C1">
              <w:rPr>
                <w:lang w:val="en-US"/>
              </w:rPr>
              <w:t xml:space="preserve">An ordinary </w:t>
            </w:r>
            <w:proofErr w:type="gramStart"/>
            <w:r w:rsidRPr="00F502C1">
              <w:rPr>
                <w:lang w:val="en-US"/>
              </w:rPr>
              <w:t>story :</w:t>
            </w:r>
            <w:proofErr w:type="gramEnd"/>
            <w:r w:rsidRPr="00F502C1">
              <w:rPr>
                <w:lang w:val="en-US"/>
              </w:rPr>
              <w:t xml:space="preserve"> including the stage adaptation of the novel by Viktor </w:t>
            </w:r>
            <w:proofErr w:type="spellStart"/>
            <w:r w:rsidRPr="00F502C1">
              <w:rPr>
                <w:lang w:val="en-US"/>
              </w:rPr>
              <w:t>Rozov</w:t>
            </w:r>
            <w:proofErr w:type="spellEnd"/>
            <w:r>
              <w:rPr>
                <w:lang w:val="en-US"/>
              </w:rPr>
              <w:t xml:space="preserve">.  </w:t>
            </w:r>
            <w:r w:rsidRPr="00590349">
              <w:rPr>
                <w:lang w:val="en-US"/>
              </w:rPr>
              <w:t>Ann Arbor, Mich</w:t>
            </w:r>
            <w:proofErr w:type="gramStart"/>
            <w:r w:rsidRPr="00590349">
              <w:rPr>
                <w:lang w:val="en-US"/>
              </w:rPr>
              <w:t>. :</w:t>
            </w:r>
            <w:proofErr w:type="gramEnd"/>
            <w:r w:rsidRPr="00590349">
              <w:rPr>
                <w:lang w:val="en-US"/>
              </w:rPr>
              <w:t xml:space="preserve"> Ardis,261 pages</w:t>
            </w:r>
            <w:r>
              <w:rPr>
                <w:lang w:val="en-US"/>
              </w:rPr>
              <w:t>,</w:t>
            </w:r>
            <w:r w:rsidRPr="00590349">
              <w:rPr>
                <w:lang w:val="en-US"/>
              </w:rPr>
              <w:t xml:space="preserve"> 1994.</w:t>
            </w:r>
            <w:r>
              <w:rPr>
                <w:lang w:val="en-US"/>
              </w:rPr>
              <w:t xml:space="preserve"> </w:t>
            </w:r>
            <w:hyperlink r:id="rId9" w:history="1">
              <w:r w:rsidRPr="00D60F8E">
                <w:rPr>
                  <w:rStyle w:val="a4"/>
                  <w:lang w:val="en-US"/>
                </w:rPr>
                <w:t>https://www.worldcat.org/</w:t>
              </w:r>
            </w:hyperlink>
          </w:p>
        </w:tc>
        <w:tc>
          <w:tcPr>
            <w:tcW w:w="1289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A76ECF">
              <w:rPr>
                <w:lang w:val="en-US"/>
              </w:rPr>
              <w:t>by Marjorie L. Hoover.</w:t>
            </w:r>
          </w:p>
        </w:tc>
      </w:tr>
      <w:tr w:rsidR="00CB1C96" w:rsidRPr="00C90E8D" w:rsidTr="00CB1C96">
        <w:tc>
          <w:tcPr>
            <w:tcW w:w="1280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90349">
              <w:rPr>
                <w:lang w:val="en-US"/>
              </w:rPr>
              <w:t>1894</w:t>
            </w:r>
          </w:p>
        </w:tc>
        <w:tc>
          <w:tcPr>
            <w:tcW w:w="6776" w:type="dxa"/>
          </w:tcPr>
          <w:p w:rsidR="00CB1C96" w:rsidRPr="00590349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90349">
              <w:rPr>
                <w:lang w:val="en-US"/>
              </w:rPr>
              <w:t>A common story,</w:t>
            </w:r>
          </w:p>
          <w:p w:rsidR="00CB1C96" w:rsidRPr="00590349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90349">
              <w:rPr>
                <w:lang w:val="en-US"/>
              </w:rPr>
              <w:t xml:space="preserve">by Ivan </w:t>
            </w:r>
            <w:proofErr w:type="spellStart"/>
            <w:r w:rsidRPr="00590349">
              <w:rPr>
                <w:lang w:val="en-US"/>
              </w:rPr>
              <w:t>Gontcharoff</w:t>
            </w:r>
            <w:proofErr w:type="spellEnd"/>
            <w:r w:rsidRPr="00590349">
              <w:rPr>
                <w:lang w:val="en-US"/>
              </w:rPr>
              <w:t>; tr. from the Russian by Constance Garnett.</w:t>
            </w:r>
          </w:p>
          <w:p w:rsidR="00CB1C96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90349">
              <w:rPr>
                <w:lang w:val="en-US"/>
              </w:rPr>
              <w:t>New York, P.F. Collier</w:t>
            </w:r>
          </w:p>
          <w:p w:rsidR="00CB1C96" w:rsidRDefault="00CB1C96" w:rsidP="002614F3">
            <w:pPr>
              <w:ind w:firstLine="567"/>
              <w:jc w:val="both"/>
              <w:rPr>
                <w:lang w:val="en-US"/>
              </w:rPr>
            </w:pPr>
            <w:hyperlink r:id="rId10" w:history="1">
              <w:r w:rsidRPr="00D60F8E">
                <w:rPr>
                  <w:rStyle w:val="a4"/>
                  <w:lang w:val="en-US"/>
                </w:rPr>
                <w:t>https://babel.hathitrust.org/cgi/</w:t>
              </w:r>
            </w:hyperlink>
            <w:r>
              <w:rPr>
                <w:lang w:val="en-US"/>
              </w:rPr>
              <w:t xml:space="preserve"> </w:t>
            </w:r>
          </w:p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</w:p>
        </w:tc>
        <w:tc>
          <w:tcPr>
            <w:tcW w:w="1289" w:type="dxa"/>
          </w:tcPr>
          <w:p w:rsidR="00CB1C96" w:rsidRPr="00C90E8D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590349">
              <w:rPr>
                <w:lang w:val="en-US"/>
              </w:rPr>
              <w:t>Garnett, Constance 1861-1946.</w:t>
            </w:r>
          </w:p>
        </w:tc>
      </w:tr>
      <w:tr w:rsidR="00CB1C96" w:rsidRPr="00EC4F57" w:rsidTr="00CB1C96">
        <w:tc>
          <w:tcPr>
            <w:tcW w:w="1280" w:type="dxa"/>
          </w:tcPr>
          <w:p w:rsidR="00CB1C96" w:rsidRPr="00590349" w:rsidRDefault="00CB1C96" w:rsidP="002614F3">
            <w:pPr>
              <w:ind w:firstLine="567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776" w:type="dxa"/>
          </w:tcPr>
          <w:p w:rsidR="00CB1C96" w:rsidRDefault="00CB1C96" w:rsidP="002614F3">
            <w:pPr>
              <w:ind w:firstLine="567"/>
              <w:jc w:val="both"/>
            </w:pPr>
            <w:r w:rsidRPr="00BF48AA">
              <w:rPr>
                <w:lang w:val="en-US"/>
              </w:rPr>
              <w:t>An ordinary story</w:t>
            </w:r>
            <w:r>
              <w:rPr>
                <w:lang w:val="en-US"/>
              </w:rPr>
              <w:t xml:space="preserve">.  </w:t>
            </w:r>
            <w:r w:rsidRPr="00BF48AA">
              <w:rPr>
                <w:lang w:val="en-US"/>
              </w:rPr>
              <w:t xml:space="preserve">New York, </w:t>
            </w:r>
            <w:proofErr w:type="gramStart"/>
            <w:r w:rsidRPr="00BF48AA">
              <w:rPr>
                <w:lang w:val="en-US"/>
              </w:rPr>
              <w:t>NY :</w:t>
            </w:r>
            <w:proofErr w:type="gramEnd"/>
            <w:r w:rsidRPr="00BF48AA">
              <w:rPr>
                <w:lang w:val="en-US"/>
              </w:rPr>
              <w:t xml:space="preserve"> Ardis Publishers, Inc. in association with Overlook Duckworth, 2015</w:t>
            </w:r>
            <w:r>
              <w:rPr>
                <w:lang w:val="en-US"/>
              </w:rPr>
              <w:t xml:space="preserve">. </w:t>
            </w:r>
            <w:r w:rsidRPr="00BF48AA">
              <w:rPr>
                <w:lang w:val="en-US"/>
              </w:rPr>
              <w:t>324 pages</w:t>
            </w:r>
          </w:p>
          <w:p w:rsidR="00CB1C96" w:rsidRPr="00EC4F57" w:rsidRDefault="00CB1C96" w:rsidP="002614F3">
            <w:pPr>
              <w:ind w:firstLine="567"/>
              <w:jc w:val="both"/>
            </w:pPr>
            <w:hyperlink r:id="rId11" w:history="1">
              <w:r w:rsidRPr="00D60F8E">
                <w:rPr>
                  <w:rStyle w:val="a4"/>
                  <w:lang w:val="en-US"/>
                </w:rPr>
                <w:t>https</w:t>
              </w:r>
              <w:r w:rsidRPr="00EC4F57">
                <w:rPr>
                  <w:rStyle w:val="a4"/>
                </w:rPr>
                <w:t>://</w:t>
              </w:r>
              <w:proofErr w:type="spellStart"/>
              <w:r w:rsidRPr="00D60F8E">
                <w:rPr>
                  <w:rStyle w:val="a4"/>
                  <w:lang w:val="en-US"/>
                </w:rPr>
                <w:t>babel</w:t>
              </w:r>
              <w:proofErr w:type="spellEnd"/>
              <w:r w:rsidRPr="00EC4F57">
                <w:rPr>
                  <w:rStyle w:val="a4"/>
                </w:rPr>
                <w:t>.</w:t>
              </w:r>
              <w:proofErr w:type="spellStart"/>
              <w:r w:rsidRPr="00D60F8E">
                <w:rPr>
                  <w:rStyle w:val="a4"/>
                  <w:lang w:val="en-US"/>
                </w:rPr>
                <w:t>hathitrust</w:t>
              </w:r>
              <w:proofErr w:type="spellEnd"/>
              <w:r w:rsidRPr="00EC4F57">
                <w:rPr>
                  <w:rStyle w:val="a4"/>
                </w:rPr>
                <w:t>.</w:t>
              </w:r>
              <w:r w:rsidRPr="00D60F8E">
                <w:rPr>
                  <w:rStyle w:val="a4"/>
                  <w:lang w:val="en-US"/>
                </w:rPr>
                <w:t>org</w:t>
              </w:r>
              <w:r w:rsidRPr="00EC4F57">
                <w:rPr>
                  <w:rStyle w:val="a4"/>
                </w:rPr>
                <w:t>/</w:t>
              </w:r>
              <w:proofErr w:type="spellStart"/>
              <w:r w:rsidRPr="00D60F8E">
                <w:rPr>
                  <w:rStyle w:val="a4"/>
                  <w:lang w:val="en-US"/>
                </w:rPr>
                <w:t>cgi</w:t>
              </w:r>
              <w:proofErr w:type="spellEnd"/>
              <w:r w:rsidRPr="00EC4F57">
                <w:rPr>
                  <w:rStyle w:val="a4"/>
                </w:rPr>
                <w:t>/</w:t>
              </w:r>
            </w:hyperlink>
            <w:r w:rsidRPr="00EC4F57">
              <w:t xml:space="preserve"> </w:t>
            </w:r>
          </w:p>
          <w:p w:rsidR="00CB1C96" w:rsidRPr="00EC4F57" w:rsidRDefault="00CB1C96" w:rsidP="002614F3">
            <w:pPr>
              <w:ind w:firstLine="567"/>
              <w:jc w:val="both"/>
            </w:pPr>
          </w:p>
        </w:tc>
        <w:tc>
          <w:tcPr>
            <w:tcW w:w="1289" w:type="dxa"/>
          </w:tcPr>
          <w:p w:rsidR="00CB1C96" w:rsidRPr="00590349" w:rsidRDefault="00CB1C96" w:rsidP="002614F3">
            <w:pPr>
              <w:ind w:firstLine="567"/>
              <w:jc w:val="both"/>
              <w:rPr>
                <w:lang w:val="en-US"/>
              </w:rPr>
            </w:pPr>
            <w:r w:rsidRPr="00BF48AA">
              <w:rPr>
                <w:lang w:val="en-US"/>
              </w:rPr>
              <w:t xml:space="preserve">Marjorie L. Hoover; including the stage adaptation of the novel by Viktor </w:t>
            </w:r>
            <w:proofErr w:type="spellStart"/>
            <w:r w:rsidRPr="00BF48AA">
              <w:rPr>
                <w:lang w:val="en-US"/>
              </w:rPr>
              <w:t>Rozov</w:t>
            </w:r>
            <w:proofErr w:type="spellEnd"/>
            <w:r w:rsidRPr="00BF48AA">
              <w:rPr>
                <w:lang w:val="en-US"/>
              </w:rPr>
              <w:t>.</w:t>
            </w:r>
          </w:p>
        </w:tc>
      </w:tr>
      <w:tr w:rsidR="00CB1C96" w:rsidRPr="00EC4F57" w:rsidTr="00CB1C96">
        <w:tc>
          <w:tcPr>
            <w:tcW w:w="1280" w:type="dxa"/>
          </w:tcPr>
          <w:p w:rsidR="00CB1C96" w:rsidRPr="00EC4F57" w:rsidRDefault="00CB1C96" w:rsidP="002614F3">
            <w:pPr>
              <w:ind w:firstLine="567"/>
              <w:jc w:val="both"/>
            </w:pPr>
            <w:r>
              <w:t>1906</w:t>
            </w:r>
          </w:p>
        </w:tc>
        <w:tc>
          <w:tcPr>
            <w:tcW w:w="6776" w:type="dxa"/>
          </w:tcPr>
          <w:p w:rsidR="00CB1C96" w:rsidRDefault="00CB1C96" w:rsidP="002614F3">
            <w:pPr>
              <w:shd w:val="clear" w:color="auto" w:fill="FFFFFF"/>
              <w:ind w:firstLine="567"/>
              <w:jc w:val="both"/>
              <w:rPr>
                <w:rFonts w:asciiTheme="minorHAnsi" w:hAnsiTheme="minorHAnsi"/>
                <w:color w:val="2C2C2C"/>
                <w:shd w:val="clear" w:color="auto" w:fill="FFFFFF"/>
                <w:lang w:val="en-US"/>
              </w:rPr>
            </w:pPr>
            <w:r w:rsidRPr="00EC4F57">
              <w:rPr>
                <w:lang w:val="en-US"/>
              </w:rPr>
              <w:t xml:space="preserve">A common story, a novel. </w:t>
            </w:r>
            <w:r w:rsidRPr="006F6D7A">
              <w:rPr>
                <w:rFonts w:ascii="Helvetica" w:hAnsi="Helvetica"/>
                <w:color w:val="2C2C2C"/>
                <w:shd w:val="clear" w:color="auto" w:fill="FFFFFF"/>
                <w:lang w:val="en-US"/>
              </w:rPr>
              <w:t>London, London Book Co.</w:t>
            </w:r>
            <w:r w:rsidRPr="006F6D7A">
              <w:rPr>
                <w:rFonts w:asciiTheme="minorHAnsi" w:hAnsiTheme="minorHAnsi"/>
                <w:color w:val="2C2C2C"/>
                <w:shd w:val="clear" w:color="auto" w:fill="FFFFFF"/>
                <w:lang w:val="en-US"/>
              </w:rPr>
              <w:t xml:space="preserve"> Book from the collections of University of Michigan</w:t>
            </w:r>
            <w:r>
              <w:rPr>
                <w:rFonts w:asciiTheme="minorHAnsi" w:hAnsiTheme="minorHAnsi"/>
                <w:color w:val="2C2C2C"/>
                <w:shd w:val="clear" w:color="auto" w:fill="FFFFFF"/>
                <w:lang w:val="en-US"/>
              </w:rPr>
              <w:t xml:space="preserve">. </w:t>
            </w:r>
            <w:r>
              <w:rPr>
                <w:rFonts w:asciiTheme="minorHAnsi" w:hAnsiTheme="minorHAnsi"/>
                <w:color w:val="2C2C2C"/>
                <w:shd w:val="clear" w:color="auto" w:fill="FFFFFF"/>
              </w:rPr>
              <w:t>300</w:t>
            </w:r>
            <w:r>
              <w:rPr>
                <w:rFonts w:asciiTheme="minorHAnsi" w:hAnsiTheme="minorHAnsi"/>
                <w:color w:val="2C2C2C"/>
                <w:shd w:val="clear" w:color="auto" w:fill="FFFFFF"/>
                <w:lang w:val="en-US"/>
              </w:rPr>
              <w:t xml:space="preserve"> pages</w:t>
            </w:r>
          </w:p>
          <w:p w:rsidR="00CB1C96" w:rsidRPr="00684638" w:rsidRDefault="00684638" w:rsidP="002614F3">
            <w:pPr>
              <w:shd w:val="clear" w:color="auto" w:fill="FFFFFF"/>
              <w:ind w:firstLine="567"/>
              <w:jc w:val="both"/>
              <w:rPr>
                <w:rFonts w:asciiTheme="minorHAnsi" w:hAnsiTheme="minorHAnsi"/>
                <w:lang w:val="en-US"/>
              </w:rPr>
            </w:pPr>
            <w:hyperlink r:id="rId12" w:history="1">
              <w:r w:rsidRPr="00ED5DB9">
                <w:rPr>
                  <w:rStyle w:val="a4"/>
                  <w:rFonts w:asciiTheme="minorHAnsi" w:hAnsiTheme="minorHAnsi"/>
                  <w:lang w:val="en-US"/>
                </w:rPr>
                <w:t>https://archive.org/details/acommonstory</w:t>
              </w:r>
            </w:hyperlink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1289" w:type="dxa"/>
          </w:tcPr>
          <w:p w:rsidR="00CB1C96" w:rsidRPr="00EC4F57" w:rsidRDefault="00CB1C96" w:rsidP="002614F3">
            <w:pPr>
              <w:ind w:firstLine="567"/>
              <w:jc w:val="both"/>
            </w:pPr>
            <w:r>
              <w:rPr>
                <w:rStyle w:val="apple-converted-space"/>
                <w:rFonts w:ascii="Helvetica" w:hAnsi="Helvetica"/>
                <w:color w:val="2C2C2C"/>
                <w:shd w:val="clear" w:color="auto" w:fill="FFFFFF"/>
                <w:lang w:val="en-US"/>
              </w:rPr>
              <w:t>-</w:t>
            </w:r>
            <w:r>
              <w:rPr>
                <w:rStyle w:val="apple-converted-space"/>
                <w:rFonts w:ascii="Helvetica" w:hAnsi="Helvetica"/>
                <w:color w:val="2C2C2C"/>
                <w:shd w:val="clear" w:color="auto" w:fill="FFFFFF"/>
              </w:rPr>
              <w:t> </w:t>
            </w:r>
          </w:p>
        </w:tc>
      </w:tr>
    </w:tbl>
    <w:p w:rsidR="005047CF" w:rsidRPr="00CB1C96" w:rsidRDefault="00CB1C96" w:rsidP="002614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B1C96">
        <w:rPr>
          <w:rFonts w:ascii="Times New Roman" w:hAnsi="Times New Roman"/>
          <w:sz w:val="28"/>
          <w:szCs w:val="28"/>
        </w:rPr>
        <w:t>Into</w:t>
      </w:r>
      <w:proofErr w:type="spellEnd"/>
      <w:r w:rsidRPr="00CB1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1C96">
        <w:rPr>
          <w:rFonts w:ascii="Times New Roman" w:hAnsi="Times New Roman"/>
          <w:sz w:val="28"/>
          <w:szCs w:val="28"/>
        </w:rPr>
        <w:t>English</w:t>
      </w:r>
      <w:proofErr w:type="spellEnd"/>
      <w:r w:rsidRPr="00CB1C96">
        <w:rPr>
          <w:rFonts w:ascii="Times New Roman" w:hAnsi="Times New Roman"/>
          <w:sz w:val="28"/>
          <w:szCs w:val="28"/>
        </w:rPr>
        <w:t xml:space="preserve"> 2000]</w:t>
      </w:r>
      <w:r w:rsidRPr="00CB1C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имеется 6 переводов романа И.А. Гончарова «Обыкновенная история» на английский язык (см. табл. 1). </w:t>
      </w:r>
      <w:proofErr w:type="gramEnd"/>
    </w:p>
    <w:p w:rsidR="00CB1C96" w:rsidRDefault="00CB1C96" w:rsidP="008D1FC3">
      <w:pPr>
        <w:rPr>
          <w:rFonts w:ascii="Times New Roman" w:hAnsi="Times New Roman"/>
          <w:sz w:val="28"/>
          <w:szCs w:val="28"/>
        </w:rPr>
      </w:pPr>
    </w:p>
    <w:p w:rsidR="008D1FC3" w:rsidRDefault="008D1FC3" w:rsidP="008D1FC3">
      <w:pPr>
        <w:rPr>
          <w:rFonts w:ascii="Times New Roman" w:hAnsi="Times New Roman"/>
          <w:sz w:val="24"/>
          <w:szCs w:val="24"/>
        </w:rPr>
      </w:pPr>
      <w:r w:rsidRPr="008D1FC3">
        <w:rPr>
          <w:sz w:val="24"/>
          <w:szCs w:val="24"/>
        </w:rPr>
        <w:t xml:space="preserve">табл. 1 Переводы романа </w:t>
      </w:r>
      <w:proofErr w:type="spellStart"/>
      <w:proofErr w:type="gramStart"/>
      <w:r w:rsidRPr="008D1FC3">
        <w:rPr>
          <w:rFonts w:ascii="Times New Roman" w:hAnsi="Times New Roman"/>
          <w:sz w:val="24"/>
          <w:szCs w:val="24"/>
        </w:rPr>
        <w:t>романа</w:t>
      </w:r>
      <w:proofErr w:type="spellEnd"/>
      <w:proofErr w:type="gramEnd"/>
      <w:r w:rsidRPr="008D1FC3">
        <w:rPr>
          <w:rFonts w:ascii="Times New Roman" w:hAnsi="Times New Roman"/>
          <w:sz w:val="24"/>
          <w:szCs w:val="24"/>
        </w:rPr>
        <w:t xml:space="preserve"> Гончарова И.А. Обыкновенная история на английский язык</w:t>
      </w:r>
      <w:r>
        <w:rPr>
          <w:rFonts w:ascii="Times New Roman" w:hAnsi="Times New Roman"/>
          <w:sz w:val="24"/>
          <w:szCs w:val="24"/>
        </w:rPr>
        <w:t xml:space="preserve"> в хронологическом порядке</w:t>
      </w:r>
    </w:p>
    <w:p w:rsidR="008D1FC3" w:rsidRDefault="00684638">
      <w:pPr>
        <w:rPr>
          <w:rFonts w:ascii="Times New Roman" w:hAnsi="Times New Roman"/>
          <w:sz w:val="28"/>
          <w:szCs w:val="28"/>
          <w:lang w:val="en-US"/>
        </w:rPr>
      </w:pPr>
      <w:r w:rsidRPr="00684638">
        <w:rPr>
          <w:rFonts w:ascii="Times New Roman" w:hAnsi="Times New Roman"/>
          <w:sz w:val="28"/>
          <w:szCs w:val="28"/>
        </w:rPr>
        <w:t xml:space="preserve">Над переводом романа работали </w:t>
      </w:r>
      <w:proofErr w:type="spellStart"/>
      <w:r w:rsidRPr="00684638">
        <w:rPr>
          <w:rFonts w:ascii="Times New Roman" w:hAnsi="Times New Roman"/>
          <w:sz w:val="28"/>
          <w:szCs w:val="28"/>
        </w:rPr>
        <w:t>Констанстанс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638">
        <w:rPr>
          <w:rFonts w:ascii="Times New Roman" w:hAnsi="Times New Roman"/>
          <w:sz w:val="28"/>
          <w:szCs w:val="28"/>
        </w:rPr>
        <w:t>Гарнетт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684638">
        <w:rPr>
          <w:rFonts w:ascii="Times New Roman" w:hAnsi="Times New Roman"/>
          <w:sz w:val="28"/>
          <w:szCs w:val="28"/>
        </w:rPr>
        <w:t>Constance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638">
        <w:rPr>
          <w:rFonts w:ascii="Times New Roman" w:hAnsi="Times New Roman"/>
          <w:sz w:val="28"/>
          <w:szCs w:val="28"/>
        </w:rPr>
        <w:t>Black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638">
        <w:rPr>
          <w:rFonts w:ascii="Times New Roman" w:hAnsi="Times New Roman"/>
          <w:sz w:val="28"/>
          <w:szCs w:val="28"/>
        </w:rPr>
        <w:t>Garnett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(1894), </w:t>
      </w:r>
      <w:proofErr w:type="spellStart"/>
      <w:r w:rsidRPr="00684638">
        <w:rPr>
          <w:rFonts w:ascii="Times New Roman" w:hAnsi="Times New Roman"/>
          <w:sz w:val="28"/>
          <w:szCs w:val="28"/>
        </w:rPr>
        <w:t>Марджори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Л. Гувер/ </w:t>
      </w:r>
      <w:proofErr w:type="spellStart"/>
      <w:r w:rsidRPr="00684638">
        <w:rPr>
          <w:rFonts w:ascii="Times New Roman" w:hAnsi="Times New Roman"/>
          <w:sz w:val="28"/>
          <w:szCs w:val="28"/>
        </w:rPr>
        <w:t>Marjorie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L. </w:t>
      </w:r>
      <w:proofErr w:type="spellStart"/>
      <w:r w:rsidRPr="00684638">
        <w:rPr>
          <w:rFonts w:ascii="Times New Roman" w:hAnsi="Times New Roman"/>
          <w:sz w:val="28"/>
          <w:szCs w:val="28"/>
        </w:rPr>
        <w:t>Hoover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, Стивен Перл/</w:t>
      </w:r>
      <w:proofErr w:type="spellStart"/>
      <w:r w:rsidRPr="00684638">
        <w:rPr>
          <w:rFonts w:ascii="Times New Roman" w:hAnsi="Times New Roman"/>
          <w:sz w:val="28"/>
          <w:szCs w:val="28"/>
        </w:rPr>
        <w:t>Stephen</w:t>
      </w:r>
      <w:proofErr w:type="spellEnd"/>
      <w:r w:rsidRPr="00684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638">
        <w:rPr>
          <w:rFonts w:ascii="Times New Roman" w:hAnsi="Times New Roman"/>
          <w:sz w:val="28"/>
          <w:szCs w:val="28"/>
        </w:rPr>
        <w:t>Pearl</w:t>
      </w:r>
      <w:proofErr w:type="spellEnd"/>
      <w:r w:rsidRPr="00684638">
        <w:rPr>
          <w:rFonts w:ascii="Times New Roman" w:hAnsi="Times New Roman"/>
          <w:sz w:val="28"/>
          <w:szCs w:val="28"/>
        </w:rPr>
        <w:t>.</w:t>
      </w:r>
    </w:p>
    <w:p w:rsidR="009376AF" w:rsidRDefault="009376AF">
      <w:pPr>
        <w:rPr>
          <w:rFonts w:ascii="Times New Roman" w:hAnsi="Times New Roman"/>
          <w:b/>
          <w:sz w:val="28"/>
          <w:szCs w:val="28"/>
        </w:rPr>
      </w:pPr>
      <w:r w:rsidRPr="009376AF">
        <w:rPr>
          <w:rFonts w:ascii="Times New Roman" w:hAnsi="Times New Roman"/>
          <w:b/>
          <w:sz w:val="28"/>
          <w:szCs w:val="28"/>
        </w:rPr>
        <w:t xml:space="preserve">Первый перевод романа </w:t>
      </w:r>
      <w:r w:rsidRPr="009376AF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«</w:t>
      </w:r>
      <w:r w:rsidRPr="009376AF">
        <w:rPr>
          <w:rFonts w:ascii="Times New Roman" w:hAnsi="Times New Roman"/>
          <w:b/>
          <w:sz w:val="28"/>
          <w:szCs w:val="28"/>
        </w:rPr>
        <w:t>Обыкновенная история» на английский язык</w:t>
      </w:r>
    </w:p>
    <w:p w:rsidR="008D1FC3" w:rsidRPr="00684638" w:rsidRDefault="008D1FC3">
      <w:pPr>
        <w:rPr>
          <w:rFonts w:ascii="Times New Roman" w:hAnsi="Times New Roman"/>
          <w:sz w:val="28"/>
          <w:szCs w:val="28"/>
        </w:rPr>
      </w:pPr>
    </w:p>
    <w:p w:rsidR="00945197" w:rsidRDefault="0047519F" w:rsidP="00945197">
      <w:pPr>
        <w:contextualSpacing/>
        <w:rPr>
          <w:rFonts w:ascii="Times New Roman" w:hAnsi="Times New Roman"/>
          <w:sz w:val="28"/>
          <w:szCs w:val="28"/>
        </w:rPr>
      </w:pPr>
      <w:r w:rsidRPr="0047519F">
        <w:rPr>
          <w:rFonts w:ascii="Times New Roman" w:hAnsi="Times New Roman"/>
          <w:sz w:val="28"/>
          <w:szCs w:val="28"/>
        </w:rPr>
        <w:t>Впервые на английском языке роман «Обыкновенная история» И.А. Гончарова вышел</w:t>
      </w:r>
      <w:r w:rsidR="0003531B">
        <w:rPr>
          <w:rFonts w:ascii="Times New Roman" w:hAnsi="Times New Roman"/>
          <w:sz w:val="28"/>
          <w:szCs w:val="28"/>
        </w:rPr>
        <w:t xml:space="preserve"> в Великобритании</w:t>
      </w:r>
      <w:r w:rsidRPr="0047519F">
        <w:rPr>
          <w:rFonts w:ascii="Times New Roman" w:hAnsi="Times New Roman"/>
          <w:sz w:val="28"/>
          <w:szCs w:val="28"/>
        </w:rPr>
        <w:t>, переводчиком которого стал Стивен Перл  (</w:t>
      </w:r>
      <w:r w:rsidRPr="0047519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22 марта 1812 г. - 21 мая 1886 г.)</w:t>
      </w:r>
      <w:r w:rsidRPr="0047519F">
        <w:rPr>
          <w:rFonts w:ascii="Times New Roman" w:hAnsi="Times New Roman"/>
          <w:sz w:val="28"/>
          <w:szCs w:val="28"/>
        </w:rPr>
        <w:t xml:space="preserve"> Книга была опубликована в 1853 году. </w:t>
      </w:r>
      <w:r w:rsidR="00945197">
        <w:rPr>
          <w:rFonts w:ascii="Times New Roman" w:hAnsi="Times New Roman"/>
          <w:sz w:val="28"/>
          <w:szCs w:val="28"/>
        </w:rPr>
        <w:tab/>
      </w:r>
    </w:p>
    <w:p w:rsidR="00945197" w:rsidRPr="0047519F" w:rsidRDefault="0003531B" w:rsidP="00945197">
      <w:pPr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такое описание можно найти перед самим произведением. </w:t>
      </w:r>
      <w:r w:rsidRPr="0003531B">
        <w:rPr>
          <w:rFonts w:ascii="Times New Roman" w:hAnsi="Times New Roman"/>
          <w:sz w:val="28"/>
          <w:szCs w:val="28"/>
        </w:rPr>
        <w:t xml:space="preserve">Исполненный мечтаний о карьере поэта, молодой Александр </w:t>
      </w:r>
      <w:proofErr w:type="spellStart"/>
      <w:r w:rsidRPr="0003531B">
        <w:rPr>
          <w:rFonts w:ascii="Times New Roman" w:hAnsi="Times New Roman"/>
          <w:sz w:val="28"/>
          <w:szCs w:val="28"/>
        </w:rPr>
        <w:t>Адуев</w:t>
      </w:r>
      <w:proofErr w:type="spellEnd"/>
      <w:r w:rsidRPr="0003531B">
        <w:rPr>
          <w:rFonts w:ascii="Times New Roman" w:hAnsi="Times New Roman"/>
          <w:sz w:val="28"/>
          <w:szCs w:val="28"/>
        </w:rPr>
        <w:t xml:space="preserve"> переезжает из деревни в Санкт-Петербург, где поселяется рядом со своим дядей Петром, проницательным и утомленным жизнью бизнесменом. Поскольку его идеалам бросает вызов разочарование в области любви, дружбы и поэтических амбиций, Александр должен решить, вернуться ли к домашним ценностям, которые он оставил позади, или приспособиться к безжалостным правилам и морали городской жизни</w:t>
      </w:r>
      <w:r w:rsidR="00945197">
        <w:rPr>
          <w:rFonts w:ascii="Times New Roman" w:hAnsi="Times New Roman"/>
          <w:sz w:val="28"/>
          <w:szCs w:val="28"/>
        </w:rPr>
        <w:t>.</w:t>
      </w:r>
    </w:p>
    <w:p w:rsidR="00945197" w:rsidRPr="00945197" w:rsidRDefault="00156750" w:rsidP="00945197">
      <w:pPr>
        <w:numPr>
          <w:ilvl w:val="0"/>
          <w:numId w:val="1"/>
        </w:numPr>
        <w:spacing w:after="60" w:line="270" w:lineRule="atLeast"/>
        <w:ind w:left="60" w:right="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519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05075" cy="35337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6499" t="30199" r="36344" b="26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4F3">
        <w:rPr>
          <w:rFonts w:ascii="Times New Roman" w:hAnsi="Times New Roman"/>
          <w:sz w:val="28"/>
          <w:szCs w:val="28"/>
        </w:rPr>
        <w:t xml:space="preserve"> </w:t>
      </w:r>
      <w:r w:rsidR="00945197" w:rsidRPr="00945197">
        <w:rPr>
          <w:rFonts w:ascii="Times New Roman" w:hAnsi="Times New Roman"/>
          <w:sz w:val="28"/>
          <w:szCs w:val="28"/>
        </w:rPr>
        <w:t>Благодаря блестящему переводу</w:t>
      </w:r>
      <w:r w:rsidR="00945197">
        <w:rPr>
          <w:rFonts w:ascii="Times New Roman" w:hAnsi="Times New Roman"/>
          <w:sz w:val="28"/>
          <w:szCs w:val="28"/>
        </w:rPr>
        <w:t>.</w:t>
      </w:r>
      <w:r w:rsidR="00945197" w:rsidRPr="00945197">
        <w:rPr>
          <w:rFonts w:ascii="Times New Roman" w:hAnsi="Times New Roman"/>
          <w:sz w:val="28"/>
          <w:szCs w:val="28"/>
        </w:rPr>
        <w:t xml:space="preserve"> </w:t>
      </w:r>
      <w:r w:rsidR="00945197" w:rsidRP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2016 году в </w:t>
      </w:r>
      <w:proofErr w:type="spellStart"/>
      <w:proofErr w:type="gramStart"/>
      <w:r w:rsidR="00945197" w:rsidRP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шорт-лист</w:t>
      </w:r>
      <w:proofErr w:type="spellEnd"/>
      <w:proofErr w:type="gramEnd"/>
      <w:r w:rsidR="00945197" w:rsidRP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Оксфордской премии вошли восемь книг, среди которых </w:t>
      </w:r>
      <w:r w:rsid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было произведение </w:t>
      </w:r>
      <w:r w:rsidR="00945197" w:rsidRP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«Обыкновенная история» Ивана Гончарова (переводчик Стивен Пе</w:t>
      </w:r>
      <w:r w:rsid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рл, издательство </w:t>
      </w:r>
      <w:proofErr w:type="spellStart"/>
      <w:r w:rsid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Alma</w:t>
      </w:r>
      <w:proofErr w:type="spellEnd"/>
      <w:r w:rsid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Classics</w:t>
      </w:r>
      <w:proofErr w:type="spellEnd"/>
      <w:r w:rsidR="00945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8D1FC3" w:rsidRDefault="0047519F">
      <w:r>
        <w:br w:type="textWrapping" w:clear="all"/>
      </w:r>
    </w:p>
    <w:p w:rsidR="008D1FC3" w:rsidRDefault="008D1FC3"/>
    <w:p w:rsidR="008D1FC3" w:rsidRDefault="002614F3">
      <w:pPr>
        <w:rPr>
          <w:rFonts w:ascii="Times New Roman" w:hAnsi="Times New Roman"/>
          <w:sz w:val="28"/>
          <w:szCs w:val="28"/>
        </w:rPr>
      </w:pPr>
      <w:r w:rsidRPr="002614F3">
        <w:rPr>
          <w:rFonts w:ascii="Times New Roman" w:hAnsi="Times New Roman"/>
          <w:sz w:val="28"/>
          <w:szCs w:val="28"/>
        </w:rPr>
        <w:t>Список литературы:</w:t>
      </w:r>
    </w:p>
    <w:p w:rsidR="002614F3" w:rsidRPr="002614F3" w:rsidRDefault="002614F3" w:rsidP="002614F3">
      <w:pPr>
        <w:rPr>
          <w:rFonts w:ascii="Times New Roman" w:hAnsi="Times New Roman"/>
          <w:sz w:val="28"/>
          <w:szCs w:val="28"/>
        </w:rPr>
      </w:pPr>
      <w:r w:rsidRPr="002614F3">
        <w:rPr>
          <w:rFonts w:ascii="Times New Roman" w:hAnsi="Times New Roman"/>
          <w:sz w:val="28"/>
          <w:szCs w:val="28"/>
          <w:lang w:val="en-US"/>
        </w:rPr>
        <w:t xml:space="preserve">A common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story :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a novel, 283 pages.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Faber and Faber, 2008.</w:t>
      </w:r>
      <w:r w:rsidRPr="002614F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614F3">
        <w:rPr>
          <w:rFonts w:ascii="Times New Roman" w:hAnsi="Times New Roman"/>
          <w:sz w:val="28"/>
          <w:szCs w:val="28"/>
          <w:lang w:val="en-US"/>
        </w:rPr>
        <w:t>Constance Garnett.</w:t>
      </w:r>
    </w:p>
    <w:p w:rsidR="002614F3" w:rsidRPr="002614F3" w:rsidRDefault="002614F3" w:rsidP="002614F3">
      <w:pPr>
        <w:rPr>
          <w:rFonts w:ascii="Times New Roman" w:hAnsi="Times New Roman"/>
          <w:sz w:val="28"/>
          <w:szCs w:val="28"/>
        </w:rPr>
      </w:pP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The same old story.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Charlottetown, PE,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Canada :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Burnim</w:t>
      </w:r>
      <w:proofErr w:type="spellEnd"/>
      <w:r w:rsidRPr="002614F3">
        <w:rPr>
          <w:rFonts w:ascii="Times New Roman" w:hAnsi="Times New Roman"/>
          <w:sz w:val="28"/>
          <w:szCs w:val="28"/>
          <w:lang w:val="en-US"/>
        </w:rPr>
        <w:t xml:space="preserve"> &amp;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Bannigan</w:t>
      </w:r>
      <w:proofErr w:type="spellEnd"/>
      <w:r w:rsidRPr="002614F3">
        <w:rPr>
          <w:rFonts w:ascii="Times New Roman" w:hAnsi="Times New Roman"/>
          <w:sz w:val="28"/>
          <w:szCs w:val="28"/>
          <w:lang w:val="en-US"/>
        </w:rPr>
        <w:t>, 2017. 349 pages</w:t>
      </w:r>
      <w:r w:rsidRPr="002614F3">
        <w:rPr>
          <w:rFonts w:ascii="Times New Roman" w:hAnsi="Times New Roman"/>
          <w:sz w:val="28"/>
          <w:szCs w:val="28"/>
        </w:rPr>
        <w:t xml:space="preserve"> </w:t>
      </w:r>
      <w:r w:rsidRPr="002614F3">
        <w:rPr>
          <w:rFonts w:ascii="Times New Roman" w:hAnsi="Times New Roman"/>
          <w:sz w:val="28"/>
          <w:szCs w:val="28"/>
          <w:lang w:val="en-US"/>
        </w:rPr>
        <w:t>Stephen Pearl</w:t>
      </w:r>
    </w:p>
    <w:p w:rsidR="002614F3" w:rsidRPr="002614F3" w:rsidRDefault="002614F3" w:rsidP="002614F3">
      <w:pPr>
        <w:rPr>
          <w:rFonts w:ascii="Times New Roman" w:hAnsi="Times New Roman"/>
          <w:sz w:val="28"/>
          <w:szCs w:val="28"/>
        </w:rPr>
      </w:pPr>
      <w:r w:rsidRPr="002614F3">
        <w:rPr>
          <w:rFonts w:ascii="Times New Roman" w:hAnsi="Times New Roman"/>
          <w:sz w:val="28"/>
          <w:szCs w:val="28"/>
          <w:lang w:val="en-US"/>
        </w:rPr>
        <w:t xml:space="preserve">An ordinary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story :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including the stage adaptation of the novel by Viktor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Rozov</w:t>
      </w:r>
      <w:proofErr w:type="spellEnd"/>
      <w:r w:rsidRPr="002614F3">
        <w:rPr>
          <w:rFonts w:ascii="Times New Roman" w:hAnsi="Times New Roman"/>
          <w:sz w:val="28"/>
          <w:szCs w:val="28"/>
          <w:lang w:val="en-US"/>
        </w:rPr>
        <w:t>.  Ann Arbor, Mich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. :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Ardis,261 pages, 1994.</w:t>
      </w:r>
      <w:r w:rsidRPr="002614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by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Marjorie L. Hoover</w:t>
      </w:r>
    </w:p>
    <w:p w:rsidR="002614F3" w:rsidRPr="002614F3" w:rsidRDefault="002614F3" w:rsidP="002614F3">
      <w:pPr>
        <w:rPr>
          <w:rFonts w:ascii="Times New Roman" w:hAnsi="Times New Roman"/>
          <w:sz w:val="28"/>
          <w:szCs w:val="28"/>
        </w:rPr>
      </w:pPr>
      <w:r w:rsidRPr="002614F3">
        <w:rPr>
          <w:rFonts w:ascii="Times New Roman" w:hAnsi="Times New Roman"/>
          <w:sz w:val="28"/>
          <w:szCs w:val="28"/>
          <w:lang w:val="en-US"/>
        </w:rPr>
        <w:t xml:space="preserve">A common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story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,by</w:t>
      </w:r>
      <w:proofErr w:type="spellEnd"/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Ivan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Gontcharoff</w:t>
      </w:r>
      <w:proofErr w:type="spellEnd"/>
      <w:r w:rsidRPr="002614F3">
        <w:rPr>
          <w:rFonts w:ascii="Times New Roman" w:hAnsi="Times New Roman"/>
          <w:sz w:val="28"/>
          <w:szCs w:val="28"/>
          <w:lang w:val="en-US"/>
        </w:rPr>
        <w:t>; tr. from the Russian by Constance Garnett.</w:t>
      </w:r>
      <w:r w:rsidRPr="002614F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614F3">
        <w:rPr>
          <w:rFonts w:ascii="Times New Roman" w:hAnsi="Times New Roman"/>
          <w:sz w:val="28"/>
          <w:szCs w:val="28"/>
          <w:lang w:val="en-US"/>
        </w:rPr>
        <w:t>New York, P.F. Collier</w:t>
      </w:r>
    </w:p>
    <w:p w:rsidR="002614F3" w:rsidRPr="002614F3" w:rsidRDefault="002614F3" w:rsidP="002614F3">
      <w:pPr>
        <w:rPr>
          <w:rFonts w:ascii="Times New Roman" w:hAnsi="Times New Roman"/>
          <w:sz w:val="28"/>
          <w:szCs w:val="28"/>
        </w:rPr>
      </w:pP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An ordinary story.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 New York,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NY :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Ardis</w:t>
      </w:r>
      <w:proofErr w:type="spellEnd"/>
      <w:r w:rsidRPr="002614F3">
        <w:rPr>
          <w:rFonts w:ascii="Times New Roman" w:hAnsi="Times New Roman"/>
          <w:sz w:val="28"/>
          <w:szCs w:val="28"/>
          <w:lang w:val="en-US"/>
        </w:rPr>
        <w:t xml:space="preserve"> Publishers, Inc. in association with Overlook Duckworth, 2015. </w:t>
      </w: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324 pages</w:t>
      </w:r>
      <w:r w:rsidRPr="002614F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614F3">
        <w:rPr>
          <w:rFonts w:ascii="Times New Roman" w:hAnsi="Times New Roman"/>
          <w:sz w:val="28"/>
          <w:szCs w:val="28"/>
          <w:lang w:val="en-US"/>
        </w:rPr>
        <w:t xml:space="preserve">Marjorie L. Hoover; including the stage adaptation of the novel by Viktor </w:t>
      </w:r>
      <w:proofErr w:type="spellStart"/>
      <w:r w:rsidRPr="002614F3">
        <w:rPr>
          <w:rFonts w:ascii="Times New Roman" w:hAnsi="Times New Roman"/>
          <w:sz w:val="28"/>
          <w:szCs w:val="28"/>
          <w:lang w:val="en-US"/>
        </w:rPr>
        <w:t>Rozov</w:t>
      </w:r>
      <w:proofErr w:type="spellEnd"/>
      <w:r w:rsidRPr="002614F3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2614F3" w:rsidRPr="002614F3" w:rsidRDefault="002614F3" w:rsidP="002614F3">
      <w:pPr>
        <w:shd w:val="clear" w:color="auto" w:fill="FFFFFF"/>
        <w:outlineLvl w:val="0"/>
        <w:rPr>
          <w:rFonts w:ascii="Times New Roman" w:hAnsi="Times New Roman"/>
          <w:color w:val="2C2C2C"/>
          <w:sz w:val="28"/>
          <w:szCs w:val="28"/>
          <w:shd w:val="clear" w:color="auto" w:fill="FFFFFF"/>
          <w:lang w:val="en-US"/>
        </w:rPr>
      </w:pPr>
      <w:proofErr w:type="gramStart"/>
      <w:r w:rsidRPr="002614F3">
        <w:rPr>
          <w:rFonts w:ascii="Times New Roman" w:hAnsi="Times New Roman"/>
          <w:sz w:val="28"/>
          <w:szCs w:val="28"/>
          <w:lang w:val="en-US"/>
        </w:rPr>
        <w:t>A common story, a novel.</w:t>
      </w:r>
      <w:proofErr w:type="gramEnd"/>
      <w:r w:rsidRPr="002614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2614F3">
        <w:rPr>
          <w:rFonts w:ascii="Times New Roman" w:hAnsi="Times New Roman"/>
          <w:color w:val="2C2C2C"/>
          <w:sz w:val="28"/>
          <w:szCs w:val="28"/>
          <w:shd w:val="clear" w:color="auto" w:fill="FFFFFF"/>
          <w:lang w:val="en-US"/>
        </w:rPr>
        <w:t>London, London Book Co. Book from the collections of University of Michigan.</w:t>
      </w:r>
      <w:proofErr w:type="gramEnd"/>
      <w:r w:rsidRPr="002614F3">
        <w:rPr>
          <w:rFonts w:ascii="Times New Roman" w:hAnsi="Times New Roman"/>
          <w:color w:val="2C2C2C"/>
          <w:sz w:val="28"/>
          <w:szCs w:val="28"/>
          <w:shd w:val="clear" w:color="auto" w:fill="FFFFFF"/>
          <w:lang w:val="en-US"/>
        </w:rPr>
        <w:t xml:space="preserve"> </w:t>
      </w:r>
      <w:r w:rsidRPr="002614F3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300</w:t>
      </w:r>
      <w:r w:rsidRPr="002614F3">
        <w:rPr>
          <w:rFonts w:ascii="Times New Roman" w:hAnsi="Times New Roman"/>
          <w:color w:val="2C2C2C"/>
          <w:sz w:val="28"/>
          <w:szCs w:val="28"/>
          <w:shd w:val="clear" w:color="auto" w:fill="FFFFFF"/>
          <w:lang w:val="en-US"/>
        </w:rPr>
        <w:t xml:space="preserve"> pages</w:t>
      </w:r>
    </w:p>
    <w:p w:rsidR="002614F3" w:rsidRPr="002614F3" w:rsidRDefault="002614F3" w:rsidP="002614F3"/>
    <w:p w:rsidR="002614F3" w:rsidRPr="002614F3" w:rsidRDefault="002614F3" w:rsidP="002614F3">
      <w:pPr>
        <w:rPr>
          <w:lang w:val="en-US"/>
        </w:rPr>
      </w:pPr>
    </w:p>
    <w:p w:rsidR="002614F3" w:rsidRPr="002614F3" w:rsidRDefault="002614F3" w:rsidP="002614F3">
      <w:pPr>
        <w:rPr>
          <w:lang w:val="en-US"/>
        </w:rPr>
      </w:pPr>
    </w:p>
    <w:p w:rsidR="002614F3" w:rsidRPr="002614F3" w:rsidRDefault="002614F3" w:rsidP="002614F3">
      <w:pPr>
        <w:rPr>
          <w:lang w:val="en-US"/>
        </w:rPr>
      </w:pPr>
    </w:p>
    <w:p w:rsidR="002614F3" w:rsidRPr="002614F3" w:rsidRDefault="002614F3">
      <w:pPr>
        <w:rPr>
          <w:rFonts w:ascii="Times New Roman" w:hAnsi="Times New Roman"/>
          <w:sz w:val="28"/>
          <w:szCs w:val="28"/>
          <w:lang w:val="en-US"/>
        </w:rPr>
      </w:pPr>
    </w:p>
    <w:sectPr w:rsidR="002614F3" w:rsidRPr="002614F3" w:rsidSect="0066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E5CB6"/>
    <w:multiLevelType w:val="multilevel"/>
    <w:tmpl w:val="00EE037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EE1"/>
    <w:rsid w:val="0003531B"/>
    <w:rsid w:val="00156750"/>
    <w:rsid w:val="001D3136"/>
    <w:rsid w:val="002267B5"/>
    <w:rsid w:val="002614F3"/>
    <w:rsid w:val="00270E3A"/>
    <w:rsid w:val="002F5B9C"/>
    <w:rsid w:val="00357B98"/>
    <w:rsid w:val="0047519F"/>
    <w:rsid w:val="005047CF"/>
    <w:rsid w:val="00590349"/>
    <w:rsid w:val="005C0FDC"/>
    <w:rsid w:val="005F6E94"/>
    <w:rsid w:val="00663C54"/>
    <w:rsid w:val="00684638"/>
    <w:rsid w:val="006F6D7A"/>
    <w:rsid w:val="007E2FE5"/>
    <w:rsid w:val="008344B2"/>
    <w:rsid w:val="0088638B"/>
    <w:rsid w:val="008C2E07"/>
    <w:rsid w:val="008D1FC3"/>
    <w:rsid w:val="009376AF"/>
    <w:rsid w:val="00945197"/>
    <w:rsid w:val="009D0FC9"/>
    <w:rsid w:val="00A76ECF"/>
    <w:rsid w:val="00BF48AA"/>
    <w:rsid w:val="00C634F3"/>
    <w:rsid w:val="00C90E8D"/>
    <w:rsid w:val="00CB1C96"/>
    <w:rsid w:val="00D10F66"/>
    <w:rsid w:val="00DB3BD1"/>
    <w:rsid w:val="00E00068"/>
    <w:rsid w:val="00E1358D"/>
    <w:rsid w:val="00E965A6"/>
    <w:rsid w:val="00EA6EE1"/>
    <w:rsid w:val="00EC4F57"/>
    <w:rsid w:val="00F502C1"/>
    <w:rsid w:val="00F52DAB"/>
    <w:rsid w:val="00FE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C4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2FE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D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1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F6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4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r-only">
    <w:name w:val="sr-only"/>
    <w:basedOn w:val="a0"/>
    <w:rsid w:val="00EC4F57"/>
  </w:style>
  <w:style w:type="character" w:customStyle="1" w:styleId="breaker-breaker">
    <w:name w:val="breaker-breaker"/>
    <w:basedOn w:val="a0"/>
    <w:rsid w:val="00EC4F57"/>
  </w:style>
  <w:style w:type="character" w:customStyle="1" w:styleId="apple-converted-space">
    <w:name w:val="apple-converted-space"/>
    <w:basedOn w:val="a0"/>
    <w:rsid w:val="00EC4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8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3661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5903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worldcat.org/title/" TargetMode="External"/><Relationship Id="rId12" Type="http://schemas.openxmlformats.org/officeDocument/2006/relationships/hyperlink" Target="https://archive.org/details/acommonst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rldcat.org/" TargetMode="External"/><Relationship Id="rId11" Type="http://schemas.openxmlformats.org/officeDocument/2006/relationships/hyperlink" Target="https://babel.hathitrust.org/cg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bel.hathitrust.org/c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ca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7870-1BCA-4CAF-AF1C-73720AB9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Коньшина Олеся Александровна</dc:creator>
  <cp:keywords/>
  <dc:description/>
  <cp:lastModifiedBy>home</cp:lastModifiedBy>
  <cp:revision>23</cp:revision>
  <dcterms:created xsi:type="dcterms:W3CDTF">2021-06-02T09:38:00Z</dcterms:created>
  <dcterms:modified xsi:type="dcterms:W3CDTF">2021-06-11T15:43:00Z</dcterms:modified>
</cp:coreProperties>
</file>