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1110A" w14:textId="74522E18" w:rsidR="005E49D5" w:rsidRPr="00273A2A" w:rsidRDefault="001709BD" w:rsidP="005E49D5">
      <w:pPr>
        <w:spacing w:line="360" w:lineRule="auto"/>
        <w:jc w:val="center"/>
        <w:rPr>
          <w:rFonts w:ascii="Times New Roman" w:hAnsi="Times New Roman"/>
          <w:sz w:val="28"/>
          <w:szCs w:val="28"/>
        </w:rPr>
      </w:pPr>
      <w:r w:rsidRPr="00273A2A">
        <w:rPr>
          <w:rFonts w:ascii="Times New Roman" w:hAnsi="Times New Roman"/>
          <w:sz w:val="28"/>
          <w:szCs w:val="28"/>
        </w:rPr>
        <w:t>МИНИСТЕРСТВО НАУКИ И ВЫСШЕГО ОБРАЗОВАНИЯ РФ</w:t>
      </w:r>
    </w:p>
    <w:p w14:paraId="12074D28" w14:textId="77777777" w:rsidR="005E49D5" w:rsidRPr="00273A2A" w:rsidRDefault="005E49D5" w:rsidP="005E49D5">
      <w:pPr>
        <w:spacing w:line="360" w:lineRule="auto"/>
        <w:jc w:val="center"/>
        <w:rPr>
          <w:rFonts w:ascii="Times New Roman" w:hAnsi="Times New Roman"/>
          <w:sz w:val="28"/>
          <w:szCs w:val="28"/>
        </w:rPr>
      </w:pPr>
      <w:r w:rsidRPr="00273A2A">
        <w:rPr>
          <w:rFonts w:ascii="Times New Roman" w:hAnsi="Times New Roman"/>
          <w:sz w:val="28"/>
          <w:szCs w:val="28"/>
        </w:rPr>
        <w:t>Федеральное государственное бюджетное</w:t>
      </w:r>
    </w:p>
    <w:p w14:paraId="3D27A490" w14:textId="77777777" w:rsidR="005E49D5" w:rsidRPr="00273A2A" w:rsidRDefault="005E49D5" w:rsidP="005E49D5">
      <w:pPr>
        <w:spacing w:line="360" w:lineRule="auto"/>
        <w:jc w:val="center"/>
        <w:rPr>
          <w:rFonts w:ascii="Times New Roman" w:hAnsi="Times New Roman"/>
          <w:sz w:val="28"/>
          <w:szCs w:val="28"/>
        </w:rPr>
      </w:pPr>
      <w:r w:rsidRPr="00273A2A">
        <w:rPr>
          <w:rFonts w:ascii="Times New Roman" w:hAnsi="Times New Roman"/>
          <w:sz w:val="28"/>
          <w:szCs w:val="28"/>
        </w:rPr>
        <w:t>образовательное учреждение</w:t>
      </w:r>
      <w:r>
        <w:rPr>
          <w:rFonts w:ascii="Times New Roman" w:hAnsi="Times New Roman"/>
          <w:sz w:val="28"/>
          <w:szCs w:val="28"/>
        </w:rPr>
        <w:t xml:space="preserve"> </w:t>
      </w:r>
      <w:r w:rsidRPr="00273A2A">
        <w:rPr>
          <w:rFonts w:ascii="Times New Roman" w:hAnsi="Times New Roman"/>
          <w:sz w:val="28"/>
          <w:szCs w:val="28"/>
        </w:rPr>
        <w:t>высшего образования</w:t>
      </w:r>
    </w:p>
    <w:p w14:paraId="34E10885" w14:textId="77777777" w:rsidR="005E49D5" w:rsidRPr="00273A2A" w:rsidRDefault="005E49D5" w:rsidP="005E49D5">
      <w:pPr>
        <w:spacing w:line="360" w:lineRule="auto"/>
        <w:jc w:val="center"/>
        <w:rPr>
          <w:rFonts w:ascii="Times New Roman" w:hAnsi="Times New Roman"/>
          <w:sz w:val="28"/>
          <w:szCs w:val="28"/>
        </w:rPr>
      </w:pPr>
      <w:r w:rsidRPr="00273A2A">
        <w:rPr>
          <w:rFonts w:ascii="Times New Roman" w:hAnsi="Times New Roman"/>
          <w:sz w:val="28"/>
          <w:szCs w:val="28"/>
        </w:rPr>
        <w:t>«Тверской государственный университет»</w:t>
      </w:r>
    </w:p>
    <w:p w14:paraId="3810B8D9" w14:textId="77777777" w:rsidR="005E49D5" w:rsidRPr="00273A2A" w:rsidRDefault="005E49D5" w:rsidP="005E49D5">
      <w:pPr>
        <w:spacing w:line="360" w:lineRule="auto"/>
        <w:jc w:val="center"/>
        <w:rPr>
          <w:rFonts w:ascii="Times New Roman" w:hAnsi="Times New Roman"/>
          <w:sz w:val="28"/>
          <w:szCs w:val="28"/>
        </w:rPr>
      </w:pPr>
      <w:r w:rsidRPr="00273A2A">
        <w:rPr>
          <w:rFonts w:ascii="Times New Roman" w:hAnsi="Times New Roman"/>
          <w:sz w:val="28"/>
          <w:szCs w:val="28"/>
        </w:rPr>
        <w:t>Юридический факультет</w:t>
      </w:r>
    </w:p>
    <w:p w14:paraId="74903133" w14:textId="1F03B01C" w:rsidR="005E49D5" w:rsidRDefault="005E49D5" w:rsidP="005E49D5">
      <w:pPr>
        <w:spacing w:line="360" w:lineRule="auto"/>
        <w:jc w:val="center"/>
        <w:rPr>
          <w:rFonts w:ascii="Times New Roman" w:hAnsi="Times New Roman"/>
          <w:sz w:val="28"/>
          <w:szCs w:val="28"/>
        </w:rPr>
      </w:pPr>
      <w:r w:rsidRPr="00273A2A">
        <w:rPr>
          <w:rFonts w:ascii="Times New Roman" w:hAnsi="Times New Roman"/>
          <w:sz w:val="28"/>
          <w:szCs w:val="28"/>
        </w:rPr>
        <w:t xml:space="preserve">Кафедра </w:t>
      </w:r>
      <w:r>
        <w:rPr>
          <w:rFonts w:ascii="Times New Roman" w:hAnsi="Times New Roman"/>
          <w:sz w:val="28"/>
          <w:szCs w:val="28"/>
        </w:rPr>
        <w:t xml:space="preserve">экологического права и </w:t>
      </w:r>
      <w:r w:rsidRPr="005E49D5">
        <w:rPr>
          <w:rFonts w:ascii="Times New Roman" w:hAnsi="Times New Roman"/>
          <w:sz w:val="28"/>
          <w:szCs w:val="28"/>
        </w:rPr>
        <w:t>правового обеспечения профессиональной деятельности</w:t>
      </w:r>
    </w:p>
    <w:p w14:paraId="6B87EDB2" w14:textId="77777777" w:rsidR="005E49D5" w:rsidRPr="00273A2A" w:rsidRDefault="005E49D5" w:rsidP="005E49D5">
      <w:pPr>
        <w:spacing w:line="360" w:lineRule="auto"/>
        <w:jc w:val="center"/>
        <w:rPr>
          <w:rFonts w:ascii="Times New Roman" w:hAnsi="Times New Roman"/>
          <w:sz w:val="28"/>
          <w:szCs w:val="28"/>
        </w:rPr>
      </w:pPr>
    </w:p>
    <w:p w14:paraId="5ABC5F99" w14:textId="77777777" w:rsidR="005E49D5" w:rsidRPr="00273A2A" w:rsidRDefault="005E49D5" w:rsidP="005E49D5">
      <w:pPr>
        <w:spacing w:line="360" w:lineRule="auto"/>
        <w:jc w:val="center"/>
        <w:rPr>
          <w:rFonts w:ascii="Times New Roman" w:hAnsi="Times New Roman"/>
          <w:sz w:val="28"/>
          <w:szCs w:val="28"/>
        </w:rPr>
      </w:pPr>
      <w:r w:rsidRPr="00273A2A">
        <w:rPr>
          <w:rFonts w:ascii="Times New Roman" w:hAnsi="Times New Roman"/>
          <w:sz w:val="28"/>
          <w:szCs w:val="28"/>
        </w:rPr>
        <w:t>Направление подготовки</w:t>
      </w:r>
    </w:p>
    <w:p w14:paraId="07AC43FB" w14:textId="77777777" w:rsidR="005E49D5" w:rsidRDefault="005E49D5" w:rsidP="005E49D5">
      <w:pPr>
        <w:spacing w:line="360" w:lineRule="auto"/>
        <w:jc w:val="center"/>
        <w:rPr>
          <w:rFonts w:ascii="Times New Roman" w:hAnsi="Times New Roman"/>
          <w:sz w:val="28"/>
          <w:szCs w:val="28"/>
        </w:rPr>
      </w:pPr>
      <w:r w:rsidRPr="00273A2A">
        <w:rPr>
          <w:rFonts w:ascii="Times New Roman" w:hAnsi="Times New Roman"/>
          <w:sz w:val="28"/>
          <w:szCs w:val="28"/>
        </w:rPr>
        <w:t>40.03.01 ЮРИСПРУДЕНЦИЯ</w:t>
      </w:r>
    </w:p>
    <w:p w14:paraId="76B8AE06" w14:textId="77777777" w:rsidR="005E49D5" w:rsidRPr="00273A2A" w:rsidRDefault="005E49D5" w:rsidP="005E49D5">
      <w:pPr>
        <w:spacing w:line="360" w:lineRule="auto"/>
        <w:jc w:val="center"/>
        <w:rPr>
          <w:rFonts w:ascii="Times New Roman" w:hAnsi="Times New Roman"/>
          <w:sz w:val="28"/>
          <w:szCs w:val="28"/>
        </w:rPr>
      </w:pPr>
      <w:r w:rsidRPr="00273A2A">
        <w:rPr>
          <w:rFonts w:ascii="Times New Roman" w:hAnsi="Times New Roman"/>
          <w:sz w:val="28"/>
          <w:szCs w:val="28"/>
        </w:rPr>
        <w:t>Профиль «</w:t>
      </w:r>
      <w:proofErr w:type="spellStart"/>
      <w:r w:rsidRPr="00273A2A">
        <w:rPr>
          <w:rFonts w:ascii="Times New Roman" w:hAnsi="Times New Roman"/>
          <w:sz w:val="28"/>
          <w:szCs w:val="28"/>
        </w:rPr>
        <w:t>Правопользование</w:t>
      </w:r>
      <w:proofErr w:type="spellEnd"/>
      <w:r w:rsidRPr="00273A2A">
        <w:rPr>
          <w:rFonts w:ascii="Times New Roman" w:hAnsi="Times New Roman"/>
          <w:sz w:val="28"/>
          <w:szCs w:val="28"/>
        </w:rPr>
        <w:t xml:space="preserve"> и правоприменение»</w:t>
      </w:r>
    </w:p>
    <w:p w14:paraId="25F92513" w14:textId="77777777" w:rsidR="005E49D5" w:rsidRDefault="005E49D5" w:rsidP="005E49D5">
      <w:pPr>
        <w:spacing w:line="360" w:lineRule="auto"/>
        <w:rPr>
          <w:rFonts w:ascii="Times New Roman" w:hAnsi="Times New Roman"/>
          <w:sz w:val="28"/>
          <w:szCs w:val="28"/>
        </w:rPr>
      </w:pPr>
    </w:p>
    <w:p w14:paraId="1F690B02" w14:textId="77777777" w:rsidR="005E49D5" w:rsidRDefault="005E49D5" w:rsidP="005E49D5">
      <w:pPr>
        <w:spacing w:line="360" w:lineRule="auto"/>
        <w:jc w:val="center"/>
        <w:rPr>
          <w:rFonts w:ascii="Times New Roman" w:hAnsi="Times New Roman"/>
          <w:sz w:val="28"/>
          <w:szCs w:val="28"/>
        </w:rPr>
      </w:pPr>
    </w:p>
    <w:p w14:paraId="1BD81AEE" w14:textId="77777777" w:rsidR="005E49D5" w:rsidRPr="001709BD" w:rsidRDefault="005E49D5" w:rsidP="005E49D5">
      <w:pPr>
        <w:spacing w:line="360" w:lineRule="auto"/>
        <w:jc w:val="center"/>
        <w:rPr>
          <w:rFonts w:ascii="Times New Roman" w:hAnsi="Times New Roman"/>
          <w:b/>
          <w:bCs/>
          <w:sz w:val="28"/>
          <w:szCs w:val="28"/>
        </w:rPr>
      </w:pPr>
      <w:r w:rsidRPr="001709BD">
        <w:rPr>
          <w:rFonts w:ascii="Times New Roman" w:hAnsi="Times New Roman"/>
          <w:b/>
          <w:bCs/>
          <w:sz w:val="28"/>
          <w:szCs w:val="28"/>
        </w:rPr>
        <w:t>КУРСОВАЯ РАБОТА</w:t>
      </w:r>
    </w:p>
    <w:p w14:paraId="4C8DCFB6" w14:textId="58E3D511" w:rsidR="005E49D5" w:rsidRPr="00273A2A" w:rsidRDefault="005E49D5" w:rsidP="005E49D5">
      <w:pPr>
        <w:spacing w:line="360" w:lineRule="auto"/>
        <w:jc w:val="center"/>
        <w:rPr>
          <w:rFonts w:ascii="Times New Roman" w:hAnsi="Times New Roman"/>
          <w:sz w:val="28"/>
          <w:szCs w:val="28"/>
        </w:rPr>
      </w:pPr>
      <w:r w:rsidRPr="00273A2A">
        <w:rPr>
          <w:rFonts w:ascii="Times New Roman" w:hAnsi="Times New Roman"/>
          <w:sz w:val="28"/>
          <w:szCs w:val="28"/>
        </w:rPr>
        <w:t xml:space="preserve">По дисциплине </w:t>
      </w:r>
      <w:r>
        <w:rPr>
          <w:rFonts w:ascii="Times New Roman" w:hAnsi="Times New Roman"/>
          <w:sz w:val="28"/>
          <w:szCs w:val="28"/>
        </w:rPr>
        <w:t>Экологическое право</w:t>
      </w:r>
    </w:p>
    <w:p w14:paraId="77665C3F" w14:textId="77777777" w:rsidR="005E49D5" w:rsidRDefault="005E49D5" w:rsidP="005E49D5">
      <w:pPr>
        <w:spacing w:line="360" w:lineRule="auto"/>
        <w:jc w:val="center"/>
        <w:rPr>
          <w:rFonts w:ascii="Times New Roman" w:hAnsi="Times New Roman"/>
          <w:sz w:val="28"/>
          <w:szCs w:val="28"/>
        </w:rPr>
      </w:pPr>
    </w:p>
    <w:p w14:paraId="2CEDC2A4" w14:textId="77777777" w:rsidR="005E49D5" w:rsidRDefault="005E49D5" w:rsidP="005E49D5">
      <w:pPr>
        <w:spacing w:line="360" w:lineRule="auto"/>
        <w:jc w:val="center"/>
        <w:rPr>
          <w:rFonts w:ascii="Times New Roman" w:hAnsi="Times New Roman"/>
          <w:sz w:val="28"/>
          <w:szCs w:val="28"/>
        </w:rPr>
      </w:pPr>
      <w:r>
        <w:rPr>
          <w:rFonts w:ascii="Times New Roman" w:hAnsi="Times New Roman"/>
          <w:sz w:val="28"/>
          <w:szCs w:val="28"/>
        </w:rPr>
        <w:t>на тему:</w:t>
      </w:r>
    </w:p>
    <w:p w14:paraId="3850DAD4" w14:textId="36D3C19F" w:rsidR="005E49D5" w:rsidRPr="001709BD" w:rsidRDefault="001709BD" w:rsidP="005E49D5">
      <w:pPr>
        <w:spacing w:line="360" w:lineRule="auto"/>
        <w:jc w:val="center"/>
        <w:rPr>
          <w:rFonts w:ascii="Times New Roman" w:hAnsi="Times New Roman"/>
          <w:b/>
          <w:bCs/>
          <w:sz w:val="28"/>
          <w:szCs w:val="28"/>
        </w:rPr>
      </w:pPr>
      <w:r w:rsidRPr="001709BD">
        <w:rPr>
          <w:rFonts w:ascii="Times New Roman" w:hAnsi="Times New Roman"/>
          <w:b/>
          <w:bCs/>
          <w:sz w:val="28"/>
          <w:szCs w:val="28"/>
        </w:rPr>
        <w:t>ГОСУДАРСТВЕННЫЙ ЭКОЛОГИЧЕСКИЙ НАДЗОР (КОНТРОЛЬ)</w:t>
      </w:r>
    </w:p>
    <w:p w14:paraId="10E7DB46" w14:textId="58B6C976" w:rsidR="005E49D5" w:rsidRDefault="005E49D5" w:rsidP="005E49D5">
      <w:pPr>
        <w:spacing w:line="360" w:lineRule="auto"/>
        <w:rPr>
          <w:rFonts w:ascii="Times New Roman" w:hAnsi="Times New Roman"/>
          <w:sz w:val="28"/>
          <w:szCs w:val="28"/>
        </w:rPr>
      </w:pPr>
    </w:p>
    <w:p w14:paraId="29D3C141" w14:textId="77777777" w:rsidR="005E49D5" w:rsidRDefault="005E49D5" w:rsidP="005E49D5">
      <w:pPr>
        <w:spacing w:line="360" w:lineRule="auto"/>
      </w:pPr>
    </w:p>
    <w:p w14:paraId="3BA9B6A0" w14:textId="628AC4B8" w:rsidR="005E49D5" w:rsidRDefault="005E49D5" w:rsidP="005E49D5">
      <w:pPr>
        <w:spacing w:line="360" w:lineRule="auto"/>
        <w:jc w:val="right"/>
        <w:rPr>
          <w:rFonts w:ascii="Times New Roman" w:hAnsi="Times New Roman"/>
          <w:sz w:val="28"/>
          <w:szCs w:val="28"/>
        </w:rPr>
      </w:pPr>
      <w:r w:rsidRPr="00273A2A">
        <w:rPr>
          <w:rFonts w:ascii="Times New Roman" w:hAnsi="Times New Roman"/>
          <w:sz w:val="28"/>
          <w:szCs w:val="28"/>
        </w:rPr>
        <w:t xml:space="preserve">Выполнила студентка </w:t>
      </w:r>
      <w:r>
        <w:rPr>
          <w:rFonts w:ascii="Times New Roman" w:hAnsi="Times New Roman"/>
          <w:sz w:val="28"/>
          <w:szCs w:val="28"/>
        </w:rPr>
        <w:t>3 курса 3</w:t>
      </w:r>
      <w:r w:rsidR="00500E21">
        <w:rPr>
          <w:rFonts w:ascii="Times New Roman" w:hAnsi="Times New Roman"/>
          <w:sz w:val="28"/>
          <w:szCs w:val="28"/>
        </w:rPr>
        <w:t>4</w:t>
      </w:r>
      <w:r>
        <w:rPr>
          <w:rFonts w:ascii="Times New Roman" w:hAnsi="Times New Roman"/>
          <w:sz w:val="28"/>
          <w:szCs w:val="28"/>
        </w:rPr>
        <w:t xml:space="preserve"> группы</w:t>
      </w:r>
    </w:p>
    <w:p w14:paraId="78CFF40F" w14:textId="30FDFEC9" w:rsidR="005E49D5" w:rsidRDefault="00500E21" w:rsidP="005E49D5">
      <w:pPr>
        <w:spacing w:line="360" w:lineRule="auto"/>
        <w:jc w:val="right"/>
        <w:rPr>
          <w:rFonts w:ascii="Times New Roman" w:hAnsi="Times New Roman"/>
          <w:sz w:val="28"/>
          <w:szCs w:val="28"/>
        </w:rPr>
      </w:pPr>
      <w:r>
        <w:rPr>
          <w:rFonts w:ascii="Times New Roman" w:hAnsi="Times New Roman"/>
          <w:sz w:val="28"/>
          <w:szCs w:val="28"/>
        </w:rPr>
        <w:t>Федорова Светлана Дмитриевна</w:t>
      </w:r>
    </w:p>
    <w:p w14:paraId="5CD2DEC8" w14:textId="77777777" w:rsidR="005E49D5" w:rsidRDefault="005E49D5" w:rsidP="005E49D5">
      <w:pPr>
        <w:spacing w:line="360" w:lineRule="auto"/>
        <w:jc w:val="right"/>
        <w:rPr>
          <w:rFonts w:ascii="Times New Roman" w:hAnsi="Times New Roman"/>
          <w:sz w:val="28"/>
          <w:szCs w:val="28"/>
        </w:rPr>
      </w:pPr>
    </w:p>
    <w:p w14:paraId="20B977E6" w14:textId="5FC515B0" w:rsidR="005E49D5" w:rsidRDefault="005E49D5" w:rsidP="005E49D5">
      <w:pPr>
        <w:spacing w:line="360" w:lineRule="auto"/>
        <w:jc w:val="right"/>
        <w:rPr>
          <w:rFonts w:ascii="Times New Roman" w:hAnsi="Times New Roman"/>
          <w:sz w:val="28"/>
          <w:szCs w:val="28"/>
        </w:rPr>
      </w:pPr>
      <w:r>
        <w:rPr>
          <w:rFonts w:ascii="Times New Roman" w:hAnsi="Times New Roman"/>
          <w:sz w:val="28"/>
          <w:szCs w:val="28"/>
        </w:rPr>
        <w:t>Научный руководитель</w:t>
      </w:r>
      <w:r w:rsidR="001709BD">
        <w:rPr>
          <w:rFonts w:ascii="Times New Roman" w:hAnsi="Times New Roman"/>
          <w:sz w:val="28"/>
          <w:szCs w:val="28"/>
        </w:rPr>
        <w:t xml:space="preserve"> – </w:t>
      </w:r>
      <w:proofErr w:type="spellStart"/>
      <w:r w:rsidR="001709BD">
        <w:rPr>
          <w:rFonts w:ascii="Times New Roman" w:hAnsi="Times New Roman"/>
          <w:sz w:val="28"/>
          <w:szCs w:val="28"/>
        </w:rPr>
        <w:t>к.</w:t>
      </w:r>
      <w:r w:rsidRPr="00273A2A">
        <w:rPr>
          <w:rFonts w:ascii="Times New Roman" w:hAnsi="Times New Roman"/>
          <w:sz w:val="28"/>
          <w:szCs w:val="28"/>
        </w:rPr>
        <w:t>ю.н</w:t>
      </w:r>
      <w:proofErr w:type="spellEnd"/>
      <w:r w:rsidRPr="00273A2A">
        <w:rPr>
          <w:rFonts w:ascii="Times New Roman" w:hAnsi="Times New Roman"/>
          <w:sz w:val="28"/>
          <w:szCs w:val="28"/>
        </w:rPr>
        <w:t>.</w:t>
      </w:r>
      <w:r>
        <w:rPr>
          <w:rFonts w:ascii="Times New Roman" w:hAnsi="Times New Roman"/>
          <w:sz w:val="28"/>
          <w:szCs w:val="28"/>
        </w:rPr>
        <w:t xml:space="preserve">, </w:t>
      </w:r>
      <w:r w:rsidRPr="00273A2A">
        <w:rPr>
          <w:rFonts w:ascii="Times New Roman" w:hAnsi="Times New Roman"/>
          <w:sz w:val="28"/>
          <w:szCs w:val="28"/>
        </w:rPr>
        <w:t>доцент</w:t>
      </w:r>
    </w:p>
    <w:p w14:paraId="64DBD130" w14:textId="4A45FCF6" w:rsidR="005E49D5" w:rsidRPr="00273A2A" w:rsidRDefault="005E49D5" w:rsidP="005E49D5">
      <w:pPr>
        <w:spacing w:line="360" w:lineRule="auto"/>
        <w:jc w:val="right"/>
        <w:rPr>
          <w:rFonts w:ascii="Times New Roman" w:hAnsi="Times New Roman"/>
          <w:sz w:val="28"/>
          <w:szCs w:val="28"/>
        </w:rPr>
      </w:pPr>
      <w:proofErr w:type="spellStart"/>
      <w:r>
        <w:rPr>
          <w:rFonts w:ascii="Times New Roman" w:hAnsi="Times New Roman"/>
          <w:sz w:val="28"/>
          <w:szCs w:val="28"/>
        </w:rPr>
        <w:t>Васильчук</w:t>
      </w:r>
      <w:proofErr w:type="spellEnd"/>
      <w:r>
        <w:rPr>
          <w:rFonts w:ascii="Times New Roman" w:hAnsi="Times New Roman"/>
          <w:sz w:val="28"/>
          <w:szCs w:val="28"/>
        </w:rPr>
        <w:t xml:space="preserve"> Юлия Владимировна</w:t>
      </w:r>
    </w:p>
    <w:p w14:paraId="063972D9" w14:textId="0E40461A" w:rsidR="005E49D5" w:rsidRPr="00273A2A" w:rsidRDefault="005E49D5" w:rsidP="005E49D5">
      <w:pPr>
        <w:spacing w:line="360" w:lineRule="auto"/>
        <w:jc w:val="center"/>
        <w:rPr>
          <w:rFonts w:ascii="Times New Roman" w:hAnsi="Times New Roman"/>
          <w:sz w:val="28"/>
          <w:szCs w:val="28"/>
        </w:rPr>
      </w:pPr>
    </w:p>
    <w:p w14:paraId="64F79C76" w14:textId="77777777" w:rsidR="005E49D5" w:rsidRDefault="005E49D5" w:rsidP="005E49D5">
      <w:pPr>
        <w:spacing w:line="360" w:lineRule="auto"/>
      </w:pPr>
    </w:p>
    <w:p w14:paraId="3FADAF54" w14:textId="77777777" w:rsidR="005E49D5" w:rsidRDefault="005E49D5" w:rsidP="005E49D5">
      <w:pPr>
        <w:spacing w:line="360" w:lineRule="auto"/>
        <w:jc w:val="center"/>
        <w:rPr>
          <w:rFonts w:ascii="Times New Roman" w:hAnsi="Times New Roman"/>
          <w:sz w:val="28"/>
          <w:szCs w:val="28"/>
        </w:rPr>
      </w:pPr>
    </w:p>
    <w:p w14:paraId="052BFB91" w14:textId="77777777" w:rsidR="005E49D5" w:rsidRDefault="005E49D5" w:rsidP="005E49D5">
      <w:pPr>
        <w:spacing w:line="360" w:lineRule="auto"/>
        <w:jc w:val="center"/>
        <w:rPr>
          <w:rFonts w:ascii="Times New Roman" w:hAnsi="Times New Roman"/>
          <w:sz w:val="28"/>
          <w:szCs w:val="28"/>
        </w:rPr>
      </w:pPr>
    </w:p>
    <w:p w14:paraId="613B4693" w14:textId="2B3C8004" w:rsidR="005E49D5" w:rsidRDefault="005E49D5" w:rsidP="0004616D">
      <w:pPr>
        <w:spacing w:line="360" w:lineRule="auto"/>
        <w:jc w:val="center"/>
        <w:rPr>
          <w:rFonts w:ascii="Times New Roman" w:hAnsi="Times New Roman"/>
          <w:sz w:val="28"/>
          <w:szCs w:val="28"/>
        </w:rPr>
      </w:pPr>
      <w:r w:rsidRPr="00904489">
        <w:rPr>
          <w:rFonts w:ascii="Times New Roman" w:hAnsi="Times New Roman"/>
          <w:sz w:val="28"/>
          <w:szCs w:val="28"/>
        </w:rPr>
        <w:t xml:space="preserve">Тверь </w:t>
      </w:r>
      <w:r>
        <w:rPr>
          <w:rFonts w:ascii="Times New Roman" w:hAnsi="Times New Roman"/>
          <w:sz w:val="28"/>
          <w:szCs w:val="28"/>
        </w:rPr>
        <w:t>202</w:t>
      </w:r>
      <w:r w:rsidR="00445B29">
        <w:rPr>
          <w:rFonts w:ascii="Times New Roman" w:hAnsi="Times New Roman"/>
          <w:sz w:val="28"/>
          <w:szCs w:val="28"/>
        </w:rPr>
        <w:t>3</w:t>
      </w:r>
    </w:p>
    <w:sdt>
      <w:sdtPr>
        <w:rPr>
          <w:rFonts w:asciiTheme="minorHAnsi" w:eastAsiaTheme="minorEastAsia" w:hAnsiTheme="minorHAnsi" w:cstheme="minorBidi"/>
          <w:color w:val="auto"/>
          <w:sz w:val="22"/>
          <w:szCs w:val="22"/>
        </w:rPr>
        <w:id w:val="-699850162"/>
        <w:docPartObj>
          <w:docPartGallery w:val="Table of Contents"/>
          <w:docPartUnique/>
        </w:docPartObj>
      </w:sdtPr>
      <w:sdtEndPr>
        <w:rPr>
          <w:b/>
          <w:bCs/>
        </w:rPr>
      </w:sdtEndPr>
      <w:sdtContent>
        <w:p w14:paraId="694F5FA1" w14:textId="0890B350" w:rsidR="0004616D" w:rsidRPr="0004616D" w:rsidRDefault="0004616D" w:rsidP="001709BD">
          <w:pPr>
            <w:pStyle w:val="af"/>
            <w:spacing w:before="0" w:line="360" w:lineRule="auto"/>
            <w:jc w:val="center"/>
            <w:rPr>
              <w:rFonts w:ascii="Times New Roman" w:hAnsi="Times New Roman" w:cs="Times New Roman"/>
              <w:color w:val="auto"/>
              <w:sz w:val="28"/>
              <w:szCs w:val="28"/>
            </w:rPr>
          </w:pPr>
          <w:r w:rsidRPr="0004616D">
            <w:rPr>
              <w:rFonts w:ascii="Times New Roman" w:hAnsi="Times New Roman" w:cs="Times New Roman"/>
              <w:color w:val="auto"/>
              <w:sz w:val="28"/>
              <w:szCs w:val="28"/>
            </w:rPr>
            <w:t>СОДЕРЖАНИЕ</w:t>
          </w:r>
        </w:p>
        <w:p w14:paraId="1E8339E9" w14:textId="357CE85F" w:rsidR="001709BD" w:rsidRPr="001709BD" w:rsidRDefault="0004616D" w:rsidP="001709BD">
          <w:pPr>
            <w:pStyle w:val="11"/>
            <w:tabs>
              <w:tab w:val="right" w:leader="dot" w:pos="9627"/>
            </w:tabs>
            <w:spacing w:after="0" w:line="360" w:lineRule="auto"/>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132318415" w:history="1">
            <w:r w:rsidR="001709BD" w:rsidRPr="001709BD">
              <w:rPr>
                <w:rStyle w:val="ab"/>
                <w:rFonts w:ascii="Times New Roman" w:hAnsi="Times New Roman" w:cs="Times New Roman"/>
                <w:noProof/>
                <w:sz w:val="28"/>
                <w:szCs w:val="28"/>
              </w:rPr>
              <w:t>ВВЕДЕНИЕ</w:t>
            </w:r>
            <w:r w:rsidR="001709BD" w:rsidRPr="001709BD">
              <w:rPr>
                <w:rFonts w:ascii="Times New Roman" w:hAnsi="Times New Roman" w:cs="Times New Roman"/>
                <w:noProof/>
                <w:webHidden/>
                <w:sz w:val="28"/>
                <w:szCs w:val="28"/>
              </w:rPr>
              <w:tab/>
            </w:r>
            <w:r w:rsidR="001709BD" w:rsidRPr="001709BD">
              <w:rPr>
                <w:rFonts w:ascii="Times New Roman" w:hAnsi="Times New Roman" w:cs="Times New Roman"/>
                <w:noProof/>
                <w:webHidden/>
                <w:sz w:val="28"/>
                <w:szCs w:val="28"/>
              </w:rPr>
              <w:fldChar w:fldCharType="begin"/>
            </w:r>
            <w:r w:rsidR="001709BD" w:rsidRPr="001709BD">
              <w:rPr>
                <w:rFonts w:ascii="Times New Roman" w:hAnsi="Times New Roman" w:cs="Times New Roman"/>
                <w:noProof/>
                <w:webHidden/>
                <w:sz w:val="28"/>
                <w:szCs w:val="28"/>
              </w:rPr>
              <w:instrText xml:space="preserve"> PAGEREF _Toc132318415 \h </w:instrText>
            </w:r>
            <w:r w:rsidR="001709BD" w:rsidRPr="001709BD">
              <w:rPr>
                <w:rFonts w:ascii="Times New Roman" w:hAnsi="Times New Roman" w:cs="Times New Roman"/>
                <w:noProof/>
                <w:webHidden/>
                <w:sz w:val="28"/>
                <w:szCs w:val="28"/>
              </w:rPr>
            </w:r>
            <w:r w:rsidR="001709BD" w:rsidRPr="001709BD">
              <w:rPr>
                <w:rFonts w:ascii="Times New Roman" w:hAnsi="Times New Roman" w:cs="Times New Roman"/>
                <w:noProof/>
                <w:webHidden/>
                <w:sz w:val="28"/>
                <w:szCs w:val="28"/>
              </w:rPr>
              <w:fldChar w:fldCharType="separate"/>
            </w:r>
            <w:r w:rsidR="001709BD">
              <w:rPr>
                <w:rFonts w:ascii="Times New Roman" w:hAnsi="Times New Roman" w:cs="Times New Roman"/>
                <w:noProof/>
                <w:webHidden/>
                <w:sz w:val="28"/>
                <w:szCs w:val="28"/>
              </w:rPr>
              <w:t>3</w:t>
            </w:r>
            <w:r w:rsidR="001709BD" w:rsidRPr="001709BD">
              <w:rPr>
                <w:rFonts w:ascii="Times New Roman" w:hAnsi="Times New Roman" w:cs="Times New Roman"/>
                <w:noProof/>
                <w:webHidden/>
                <w:sz w:val="28"/>
                <w:szCs w:val="28"/>
              </w:rPr>
              <w:fldChar w:fldCharType="end"/>
            </w:r>
          </w:hyperlink>
        </w:p>
        <w:p w14:paraId="2B516B79" w14:textId="489AC857" w:rsidR="001709BD" w:rsidRPr="001709BD" w:rsidRDefault="001709BD" w:rsidP="001709BD">
          <w:pPr>
            <w:pStyle w:val="11"/>
            <w:tabs>
              <w:tab w:val="right" w:leader="dot" w:pos="9627"/>
            </w:tabs>
            <w:spacing w:after="0" w:line="360" w:lineRule="auto"/>
            <w:jc w:val="both"/>
            <w:rPr>
              <w:rFonts w:ascii="Times New Roman" w:hAnsi="Times New Roman" w:cs="Times New Roman"/>
              <w:noProof/>
              <w:sz w:val="28"/>
              <w:szCs w:val="28"/>
            </w:rPr>
          </w:pPr>
          <w:hyperlink w:anchor="_Toc132318416" w:history="1">
            <w:r w:rsidRPr="001709BD">
              <w:rPr>
                <w:rStyle w:val="ab"/>
                <w:rFonts w:ascii="Times New Roman" w:hAnsi="Times New Roman" w:cs="Times New Roman"/>
                <w:noProof/>
                <w:sz w:val="28"/>
                <w:szCs w:val="28"/>
              </w:rPr>
              <w:t>ГЛАВА 1. ТЕОРЕТИКО-ПРАВОВЫЕ ОСНОВЫ ГОСУДАРСТВЕННОГО ЭКОЛОГИЧЕСКОГО НАДЗОРА (КОНТРОЛЯ)</w:t>
            </w:r>
            <w:r w:rsidRPr="001709BD">
              <w:rPr>
                <w:rFonts w:ascii="Times New Roman" w:hAnsi="Times New Roman" w:cs="Times New Roman"/>
                <w:noProof/>
                <w:webHidden/>
                <w:sz w:val="28"/>
                <w:szCs w:val="28"/>
              </w:rPr>
              <w:tab/>
            </w:r>
            <w:r w:rsidRPr="001709BD">
              <w:rPr>
                <w:rFonts w:ascii="Times New Roman" w:hAnsi="Times New Roman" w:cs="Times New Roman"/>
                <w:noProof/>
                <w:webHidden/>
                <w:sz w:val="28"/>
                <w:szCs w:val="28"/>
              </w:rPr>
              <w:fldChar w:fldCharType="begin"/>
            </w:r>
            <w:r w:rsidRPr="001709BD">
              <w:rPr>
                <w:rFonts w:ascii="Times New Roman" w:hAnsi="Times New Roman" w:cs="Times New Roman"/>
                <w:noProof/>
                <w:webHidden/>
                <w:sz w:val="28"/>
                <w:szCs w:val="28"/>
              </w:rPr>
              <w:instrText xml:space="preserve"> PAGEREF _Toc132318416 \h </w:instrText>
            </w:r>
            <w:r w:rsidRPr="001709BD">
              <w:rPr>
                <w:rFonts w:ascii="Times New Roman" w:hAnsi="Times New Roman" w:cs="Times New Roman"/>
                <w:noProof/>
                <w:webHidden/>
                <w:sz w:val="28"/>
                <w:szCs w:val="28"/>
              </w:rPr>
            </w:r>
            <w:r w:rsidRPr="001709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1709BD">
              <w:rPr>
                <w:rFonts w:ascii="Times New Roman" w:hAnsi="Times New Roman" w:cs="Times New Roman"/>
                <w:noProof/>
                <w:webHidden/>
                <w:sz w:val="28"/>
                <w:szCs w:val="28"/>
              </w:rPr>
              <w:fldChar w:fldCharType="end"/>
            </w:r>
          </w:hyperlink>
        </w:p>
        <w:p w14:paraId="6D94D3E6" w14:textId="4A638637" w:rsidR="001709BD" w:rsidRPr="001709BD" w:rsidRDefault="001709BD" w:rsidP="001709BD">
          <w:pPr>
            <w:pStyle w:val="11"/>
            <w:tabs>
              <w:tab w:val="right" w:leader="dot" w:pos="9627"/>
            </w:tabs>
            <w:spacing w:after="0" w:line="360" w:lineRule="auto"/>
            <w:jc w:val="both"/>
            <w:rPr>
              <w:rFonts w:ascii="Times New Roman" w:hAnsi="Times New Roman" w:cs="Times New Roman"/>
              <w:noProof/>
              <w:sz w:val="28"/>
              <w:szCs w:val="28"/>
            </w:rPr>
          </w:pPr>
          <w:hyperlink w:anchor="_Toc132318417" w:history="1">
            <w:r w:rsidRPr="001709BD">
              <w:rPr>
                <w:rStyle w:val="ab"/>
                <w:rFonts w:ascii="Times New Roman" w:hAnsi="Times New Roman" w:cs="Times New Roman"/>
                <w:noProof/>
                <w:sz w:val="28"/>
                <w:szCs w:val="28"/>
              </w:rPr>
              <w:t>§1. Понятие и значение государственного экологического надзора (контроля)</w:t>
            </w:r>
            <w:r w:rsidRPr="001709BD">
              <w:rPr>
                <w:rFonts w:ascii="Times New Roman" w:hAnsi="Times New Roman" w:cs="Times New Roman"/>
                <w:noProof/>
                <w:webHidden/>
                <w:sz w:val="28"/>
                <w:szCs w:val="28"/>
              </w:rPr>
              <w:tab/>
            </w:r>
            <w:r w:rsidRPr="001709BD">
              <w:rPr>
                <w:rFonts w:ascii="Times New Roman" w:hAnsi="Times New Roman" w:cs="Times New Roman"/>
                <w:noProof/>
                <w:webHidden/>
                <w:sz w:val="28"/>
                <w:szCs w:val="28"/>
              </w:rPr>
              <w:fldChar w:fldCharType="begin"/>
            </w:r>
            <w:r w:rsidRPr="001709BD">
              <w:rPr>
                <w:rFonts w:ascii="Times New Roman" w:hAnsi="Times New Roman" w:cs="Times New Roman"/>
                <w:noProof/>
                <w:webHidden/>
                <w:sz w:val="28"/>
                <w:szCs w:val="28"/>
              </w:rPr>
              <w:instrText xml:space="preserve"> PAGEREF _Toc132318417 \h </w:instrText>
            </w:r>
            <w:r w:rsidRPr="001709BD">
              <w:rPr>
                <w:rFonts w:ascii="Times New Roman" w:hAnsi="Times New Roman" w:cs="Times New Roman"/>
                <w:noProof/>
                <w:webHidden/>
                <w:sz w:val="28"/>
                <w:szCs w:val="28"/>
              </w:rPr>
            </w:r>
            <w:r w:rsidRPr="001709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1709BD">
              <w:rPr>
                <w:rFonts w:ascii="Times New Roman" w:hAnsi="Times New Roman" w:cs="Times New Roman"/>
                <w:noProof/>
                <w:webHidden/>
                <w:sz w:val="28"/>
                <w:szCs w:val="28"/>
              </w:rPr>
              <w:fldChar w:fldCharType="end"/>
            </w:r>
          </w:hyperlink>
        </w:p>
        <w:p w14:paraId="019221AF" w14:textId="6FE1947E" w:rsidR="001709BD" w:rsidRPr="001709BD" w:rsidRDefault="001709BD" w:rsidP="001709BD">
          <w:pPr>
            <w:pStyle w:val="11"/>
            <w:tabs>
              <w:tab w:val="right" w:leader="dot" w:pos="9627"/>
            </w:tabs>
            <w:spacing w:after="0" w:line="360" w:lineRule="auto"/>
            <w:jc w:val="both"/>
            <w:rPr>
              <w:rFonts w:ascii="Times New Roman" w:hAnsi="Times New Roman" w:cs="Times New Roman"/>
              <w:noProof/>
              <w:sz w:val="28"/>
              <w:szCs w:val="28"/>
            </w:rPr>
          </w:pPr>
          <w:hyperlink w:anchor="_Toc132318418" w:history="1">
            <w:r w:rsidRPr="001709BD">
              <w:rPr>
                <w:rStyle w:val="ab"/>
                <w:rFonts w:ascii="Times New Roman" w:hAnsi="Times New Roman" w:cs="Times New Roman"/>
                <w:noProof/>
                <w:sz w:val="28"/>
                <w:szCs w:val="28"/>
              </w:rPr>
              <w:t>§2. Основные виды государственного экологического надзора (контроля)</w:t>
            </w:r>
            <w:r w:rsidRPr="001709BD">
              <w:rPr>
                <w:rFonts w:ascii="Times New Roman" w:hAnsi="Times New Roman" w:cs="Times New Roman"/>
                <w:noProof/>
                <w:webHidden/>
                <w:sz w:val="28"/>
                <w:szCs w:val="28"/>
              </w:rPr>
              <w:tab/>
            </w:r>
            <w:r w:rsidRPr="001709BD">
              <w:rPr>
                <w:rFonts w:ascii="Times New Roman" w:hAnsi="Times New Roman" w:cs="Times New Roman"/>
                <w:noProof/>
                <w:webHidden/>
                <w:sz w:val="28"/>
                <w:szCs w:val="28"/>
              </w:rPr>
              <w:fldChar w:fldCharType="begin"/>
            </w:r>
            <w:r w:rsidRPr="001709BD">
              <w:rPr>
                <w:rFonts w:ascii="Times New Roman" w:hAnsi="Times New Roman" w:cs="Times New Roman"/>
                <w:noProof/>
                <w:webHidden/>
                <w:sz w:val="28"/>
                <w:szCs w:val="28"/>
              </w:rPr>
              <w:instrText xml:space="preserve"> PAGEREF _Toc132318418 \h </w:instrText>
            </w:r>
            <w:r w:rsidRPr="001709BD">
              <w:rPr>
                <w:rFonts w:ascii="Times New Roman" w:hAnsi="Times New Roman" w:cs="Times New Roman"/>
                <w:noProof/>
                <w:webHidden/>
                <w:sz w:val="28"/>
                <w:szCs w:val="28"/>
              </w:rPr>
            </w:r>
            <w:r w:rsidRPr="001709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1709BD">
              <w:rPr>
                <w:rFonts w:ascii="Times New Roman" w:hAnsi="Times New Roman" w:cs="Times New Roman"/>
                <w:noProof/>
                <w:webHidden/>
                <w:sz w:val="28"/>
                <w:szCs w:val="28"/>
              </w:rPr>
              <w:fldChar w:fldCharType="end"/>
            </w:r>
          </w:hyperlink>
        </w:p>
        <w:p w14:paraId="5E22E541" w14:textId="7D5AD2E9" w:rsidR="001709BD" w:rsidRPr="001709BD" w:rsidRDefault="001709BD" w:rsidP="001709BD">
          <w:pPr>
            <w:pStyle w:val="11"/>
            <w:tabs>
              <w:tab w:val="right" w:leader="dot" w:pos="9627"/>
            </w:tabs>
            <w:spacing w:after="0" w:line="360" w:lineRule="auto"/>
            <w:jc w:val="both"/>
            <w:rPr>
              <w:rFonts w:ascii="Times New Roman" w:hAnsi="Times New Roman" w:cs="Times New Roman"/>
              <w:noProof/>
              <w:sz w:val="28"/>
              <w:szCs w:val="28"/>
            </w:rPr>
          </w:pPr>
          <w:hyperlink w:anchor="_Toc132318419" w:history="1">
            <w:r w:rsidRPr="001709BD">
              <w:rPr>
                <w:rStyle w:val="ab"/>
                <w:rFonts w:ascii="Times New Roman" w:hAnsi="Times New Roman" w:cs="Times New Roman"/>
                <w:noProof/>
                <w:sz w:val="28"/>
                <w:szCs w:val="28"/>
              </w:rPr>
              <w:t>ГЛАВА 2. ОРГАНЫ, ОСУЩЕСТВЛЯЮЩИЕ ГОСУДАРСТВЕННЫЙ ЭКОЛОГИЧЕСКИХ КОНТРОЛЬ НАДЗОР И ИХ ОСНОВНЫЕ ПОЛНОМОЧИЯ</w:t>
            </w:r>
            <w:r w:rsidRPr="001709BD">
              <w:rPr>
                <w:rFonts w:ascii="Times New Roman" w:hAnsi="Times New Roman" w:cs="Times New Roman"/>
                <w:noProof/>
                <w:webHidden/>
                <w:sz w:val="28"/>
                <w:szCs w:val="28"/>
              </w:rPr>
              <w:tab/>
            </w:r>
            <w:r w:rsidRPr="001709BD">
              <w:rPr>
                <w:rFonts w:ascii="Times New Roman" w:hAnsi="Times New Roman" w:cs="Times New Roman"/>
                <w:noProof/>
                <w:webHidden/>
                <w:sz w:val="28"/>
                <w:szCs w:val="28"/>
              </w:rPr>
              <w:fldChar w:fldCharType="begin"/>
            </w:r>
            <w:r w:rsidRPr="001709BD">
              <w:rPr>
                <w:rFonts w:ascii="Times New Roman" w:hAnsi="Times New Roman" w:cs="Times New Roman"/>
                <w:noProof/>
                <w:webHidden/>
                <w:sz w:val="28"/>
                <w:szCs w:val="28"/>
              </w:rPr>
              <w:instrText xml:space="preserve"> PAGEREF _Toc132318419 \h </w:instrText>
            </w:r>
            <w:r w:rsidRPr="001709BD">
              <w:rPr>
                <w:rFonts w:ascii="Times New Roman" w:hAnsi="Times New Roman" w:cs="Times New Roman"/>
                <w:noProof/>
                <w:webHidden/>
                <w:sz w:val="28"/>
                <w:szCs w:val="28"/>
              </w:rPr>
            </w:r>
            <w:r w:rsidRPr="001709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709BD">
              <w:rPr>
                <w:rFonts w:ascii="Times New Roman" w:hAnsi="Times New Roman" w:cs="Times New Roman"/>
                <w:noProof/>
                <w:webHidden/>
                <w:sz w:val="28"/>
                <w:szCs w:val="28"/>
              </w:rPr>
              <w:fldChar w:fldCharType="end"/>
            </w:r>
          </w:hyperlink>
        </w:p>
        <w:p w14:paraId="7BC1CEAB" w14:textId="40F4CBC8" w:rsidR="001709BD" w:rsidRPr="001709BD" w:rsidRDefault="001709BD" w:rsidP="001709BD">
          <w:pPr>
            <w:pStyle w:val="11"/>
            <w:tabs>
              <w:tab w:val="right" w:leader="dot" w:pos="9627"/>
            </w:tabs>
            <w:spacing w:after="0" w:line="360" w:lineRule="auto"/>
            <w:jc w:val="both"/>
            <w:rPr>
              <w:rFonts w:ascii="Times New Roman" w:hAnsi="Times New Roman" w:cs="Times New Roman"/>
              <w:noProof/>
              <w:sz w:val="28"/>
              <w:szCs w:val="28"/>
            </w:rPr>
          </w:pPr>
          <w:hyperlink w:anchor="_Toc132318420" w:history="1">
            <w:r w:rsidRPr="001709BD">
              <w:rPr>
                <w:rStyle w:val="ab"/>
                <w:rFonts w:ascii="Times New Roman" w:hAnsi="Times New Roman" w:cs="Times New Roman"/>
                <w:noProof/>
                <w:sz w:val="28"/>
                <w:szCs w:val="28"/>
              </w:rPr>
              <w:t>§1. Порядок осуществление государственного экологического надзора (контроля)</w:t>
            </w:r>
            <w:r w:rsidRPr="001709BD">
              <w:rPr>
                <w:rFonts w:ascii="Times New Roman" w:hAnsi="Times New Roman" w:cs="Times New Roman"/>
                <w:noProof/>
                <w:webHidden/>
                <w:sz w:val="28"/>
                <w:szCs w:val="28"/>
              </w:rPr>
              <w:tab/>
            </w:r>
            <w:r w:rsidRPr="001709BD">
              <w:rPr>
                <w:rFonts w:ascii="Times New Roman" w:hAnsi="Times New Roman" w:cs="Times New Roman"/>
                <w:noProof/>
                <w:webHidden/>
                <w:sz w:val="28"/>
                <w:szCs w:val="28"/>
              </w:rPr>
              <w:fldChar w:fldCharType="begin"/>
            </w:r>
            <w:r w:rsidRPr="001709BD">
              <w:rPr>
                <w:rFonts w:ascii="Times New Roman" w:hAnsi="Times New Roman" w:cs="Times New Roman"/>
                <w:noProof/>
                <w:webHidden/>
                <w:sz w:val="28"/>
                <w:szCs w:val="28"/>
              </w:rPr>
              <w:instrText xml:space="preserve"> PAGEREF _Toc132318420 \h </w:instrText>
            </w:r>
            <w:r w:rsidRPr="001709BD">
              <w:rPr>
                <w:rFonts w:ascii="Times New Roman" w:hAnsi="Times New Roman" w:cs="Times New Roman"/>
                <w:noProof/>
                <w:webHidden/>
                <w:sz w:val="28"/>
                <w:szCs w:val="28"/>
              </w:rPr>
            </w:r>
            <w:r w:rsidRPr="001709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709BD">
              <w:rPr>
                <w:rFonts w:ascii="Times New Roman" w:hAnsi="Times New Roman" w:cs="Times New Roman"/>
                <w:noProof/>
                <w:webHidden/>
                <w:sz w:val="28"/>
                <w:szCs w:val="28"/>
              </w:rPr>
              <w:fldChar w:fldCharType="end"/>
            </w:r>
          </w:hyperlink>
        </w:p>
        <w:p w14:paraId="55227C8B" w14:textId="03E9A6F1" w:rsidR="001709BD" w:rsidRPr="001709BD" w:rsidRDefault="001709BD" w:rsidP="001709BD">
          <w:pPr>
            <w:pStyle w:val="11"/>
            <w:tabs>
              <w:tab w:val="right" w:leader="dot" w:pos="9627"/>
            </w:tabs>
            <w:spacing w:after="0" w:line="360" w:lineRule="auto"/>
            <w:jc w:val="both"/>
            <w:rPr>
              <w:rFonts w:ascii="Times New Roman" w:hAnsi="Times New Roman" w:cs="Times New Roman"/>
              <w:noProof/>
              <w:sz w:val="28"/>
              <w:szCs w:val="28"/>
            </w:rPr>
          </w:pPr>
          <w:hyperlink w:anchor="_Toc132318421" w:history="1">
            <w:r w:rsidRPr="001709BD">
              <w:rPr>
                <w:rStyle w:val="ab"/>
                <w:rFonts w:ascii="Times New Roman" w:hAnsi="Times New Roman" w:cs="Times New Roman"/>
                <w:noProof/>
                <w:sz w:val="28"/>
                <w:szCs w:val="28"/>
              </w:rPr>
              <w:t>§2. Полномочия должностных лиц государственного экологического надзора (контроля)</w:t>
            </w:r>
            <w:r w:rsidRPr="001709BD">
              <w:rPr>
                <w:rFonts w:ascii="Times New Roman" w:hAnsi="Times New Roman" w:cs="Times New Roman"/>
                <w:noProof/>
                <w:webHidden/>
                <w:sz w:val="28"/>
                <w:szCs w:val="28"/>
              </w:rPr>
              <w:tab/>
            </w:r>
            <w:r w:rsidRPr="001709BD">
              <w:rPr>
                <w:rFonts w:ascii="Times New Roman" w:hAnsi="Times New Roman" w:cs="Times New Roman"/>
                <w:noProof/>
                <w:webHidden/>
                <w:sz w:val="28"/>
                <w:szCs w:val="28"/>
              </w:rPr>
              <w:fldChar w:fldCharType="begin"/>
            </w:r>
            <w:r w:rsidRPr="001709BD">
              <w:rPr>
                <w:rFonts w:ascii="Times New Roman" w:hAnsi="Times New Roman" w:cs="Times New Roman"/>
                <w:noProof/>
                <w:webHidden/>
                <w:sz w:val="28"/>
                <w:szCs w:val="28"/>
              </w:rPr>
              <w:instrText xml:space="preserve"> PAGEREF _Toc132318421 \h </w:instrText>
            </w:r>
            <w:r w:rsidRPr="001709BD">
              <w:rPr>
                <w:rFonts w:ascii="Times New Roman" w:hAnsi="Times New Roman" w:cs="Times New Roman"/>
                <w:noProof/>
                <w:webHidden/>
                <w:sz w:val="28"/>
                <w:szCs w:val="28"/>
              </w:rPr>
            </w:r>
            <w:r w:rsidRPr="001709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1709BD">
              <w:rPr>
                <w:rFonts w:ascii="Times New Roman" w:hAnsi="Times New Roman" w:cs="Times New Roman"/>
                <w:noProof/>
                <w:webHidden/>
                <w:sz w:val="28"/>
                <w:szCs w:val="28"/>
              </w:rPr>
              <w:fldChar w:fldCharType="end"/>
            </w:r>
          </w:hyperlink>
        </w:p>
        <w:p w14:paraId="2710B53E" w14:textId="275DFAE1" w:rsidR="001709BD" w:rsidRPr="001709BD" w:rsidRDefault="001709BD" w:rsidP="001709BD">
          <w:pPr>
            <w:pStyle w:val="11"/>
            <w:tabs>
              <w:tab w:val="right" w:leader="dot" w:pos="9627"/>
            </w:tabs>
            <w:spacing w:after="0" w:line="360" w:lineRule="auto"/>
            <w:jc w:val="both"/>
            <w:rPr>
              <w:rFonts w:ascii="Times New Roman" w:hAnsi="Times New Roman" w:cs="Times New Roman"/>
              <w:noProof/>
              <w:sz w:val="28"/>
              <w:szCs w:val="28"/>
            </w:rPr>
          </w:pPr>
          <w:hyperlink w:anchor="_Toc132318422" w:history="1">
            <w:r w:rsidRPr="001709BD">
              <w:rPr>
                <w:rStyle w:val="ab"/>
                <w:rFonts w:ascii="Times New Roman" w:hAnsi="Times New Roman" w:cs="Times New Roman"/>
                <w:noProof/>
                <w:sz w:val="28"/>
                <w:szCs w:val="28"/>
              </w:rPr>
              <w:t>§3. Функции и полномочия Министерства природных ресурсов и экологии Тверской области по организации и осуществлению регионального государственного экологического надзора (контроля)</w:t>
            </w:r>
            <w:r w:rsidRPr="001709BD">
              <w:rPr>
                <w:rFonts w:ascii="Times New Roman" w:hAnsi="Times New Roman" w:cs="Times New Roman"/>
                <w:noProof/>
                <w:webHidden/>
                <w:sz w:val="28"/>
                <w:szCs w:val="28"/>
              </w:rPr>
              <w:tab/>
            </w:r>
            <w:r w:rsidRPr="001709BD">
              <w:rPr>
                <w:rFonts w:ascii="Times New Roman" w:hAnsi="Times New Roman" w:cs="Times New Roman"/>
                <w:noProof/>
                <w:webHidden/>
                <w:sz w:val="28"/>
                <w:szCs w:val="28"/>
              </w:rPr>
              <w:fldChar w:fldCharType="begin"/>
            </w:r>
            <w:r w:rsidRPr="001709BD">
              <w:rPr>
                <w:rFonts w:ascii="Times New Roman" w:hAnsi="Times New Roman" w:cs="Times New Roman"/>
                <w:noProof/>
                <w:webHidden/>
                <w:sz w:val="28"/>
                <w:szCs w:val="28"/>
              </w:rPr>
              <w:instrText xml:space="preserve"> PAGEREF _Toc132318422 \h </w:instrText>
            </w:r>
            <w:r w:rsidRPr="001709BD">
              <w:rPr>
                <w:rFonts w:ascii="Times New Roman" w:hAnsi="Times New Roman" w:cs="Times New Roman"/>
                <w:noProof/>
                <w:webHidden/>
                <w:sz w:val="28"/>
                <w:szCs w:val="28"/>
              </w:rPr>
            </w:r>
            <w:r w:rsidRPr="001709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709BD">
              <w:rPr>
                <w:rFonts w:ascii="Times New Roman" w:hAnsi="Times New Roman" w:cs="Times New Roman"/>
                <w:noProof/>
                <w:webHidden/>
                <w:sz w:val="28"/>
                <w:szCs w:val="28"/>
              </w:rPr>
              <w:fldChar w:fldCharType="end"/>
            </w:r>
          </w:hyperlink>
        </w:p>
        <w:p w14:paraId="4705CFB5" w14:textId="3359A8AC" w:rsidR="001709BD" w:rsidRPr="001709BD" w:rsidRDefault="001709BD" w:rsidP="001709BD">
          <w:pPr>
            <w:pStyle w:val="11"/>
            <w:tabs>
              <w:tab w:val="right" w:leader="dot" w:pos="9627"/>
            </w:tabs>
            <w:spacing w:after="0" w:line="360" w:lineRule="auto"/>
            <w:jc w:val="both"/>
            <w:rPr>
              <w:rFonts w:ascii="Times New Roman" w:hAnsi="Times New Roman" w:cs="Times New Roman"/>
              <w:noProof/>
              <w:sz w:val="28"/>
              <w:szCs w:val="28"/>
            </w:rPr>
          </w:pPr>
          <w:hyperlink w:anchor="_Toc132318423" w:history="1">
            <w:r w:rsidRPr="001709BD">
              <w:rPr>
                <w:rStyle w:val="ab"/>
                <w:rFonts w:ascii="Times New Roman" w:hAnsi="Times New Roman" w:cs="Times New Roman"/>
                <w:noProof/>
                <w:sz w:val="28"/>
                <w:szCs w:val="28"/>
              </w:rPr>
              <w:t>ЗАКЛЮЧЕНИЕ</w:t>
            </w:r>
            <w:r w:rsidRPr="001709BD">
              <w:rPr>
                <w:rFonts w:ascii="Times New Roman" w:hAnsi="Times New Roman" w:cs="Times New Roman"/>
                <w:noProof/>
                <w:webHidden/>
                <w:sz w:val="28"/>
                <w:szCs w:val="28"/>
              </w:rPr>
              <w:tab/>
            </w:r>
            <w:r w:rsidRPr="001709BD">
              <w:rPr>
                <w:rFonts w:ascii="Times New Roman" w:hAnsi="Times New Roman" w:cs="Times New Roman"/>
                <w:noProof/>
                <w:webHidden/>
                <w:sz w:val="28"/>
                <w:szCs w:val="28"/>
              </w:rPr>
              <w:fldChar w:fldCharType="begin"/>
            </w:r>
            <w:r w:rsidRPr="001709BD">
              <w:rPr>
                <w:rFonts w:ascii="Times New Roman" w:hAnsi="Times New Roman" w:cs="Times New Roman"/>
                <w:noProof/>
                <w:webHidden/>
                <w:sz w:val="28"/>
                <w:szCs w:val="28"/>
              </w:rPr>
              <w:instrText xml:space="preserve"> PAGEREF _Toc132318423 \h </w:instrText>
            </w:r>
            <w:r w:rsidRPr="001709BD">
              <w:rPr>
                <w:rFonts w:ascii="Times New Roman" w:hAnsi="Times New Roman" w:cs="Times New Roman"/>
                <w:noProof/>
                <w:webHidden/>
                <w:sz w:val="28"/>
                <w:szCs w:val="28"/>
              </w:rPr>
            </w:r>
            <w:r w:rsidRPr="001709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1709BD">
              <w:rPr>
                <w:rFonts w:ascii="Times New Roman" w:hAnsi="Times New Roman" w:cs="Times New Roman"/>
                <w:noProof/>
                <w:webHidden/>
                <w:sz w:val="28"/>
                <w:szCs w:val="28"/>
              </w:rPr>
              <w:fldChar w:fldCharType="end"/>
            </w:r>
          </w:hyperlink>
        </w:p>
        <w:p w14:paraId="44FE37D5" w14:textId="0F14A0E7" w:rsidR="001709BD" w:rsidRPr="001709BD" w:rsidRDefault="001709BD" w:rsidP="001709BD">
          <w:pPr>
            <w:pStyle w:val="11"/>
            <w:tabs>
              <w:tab w:val="right" w:leader="dot" w:pos="9627"/>
            </w:tabs>
            <w:spacing w:after="0" w:line="360" w:lineRule="auto"/>
            <w:jc w:val="both"/>
            <w:rPr>
              <w:rFonts w:ascii="Times New Roman" w:hAnsi="Times New Roman" w:cs="Times New Roman"/>
              <w:noProof/>
              <w:sz w:val="28"/>
              <w:szCs w:val="28"/>
            </w:rPr>
          </w:pPr>
          <w:hyperlink w:anchor="_Toc132318424" w:history="1">
            <w:r w:rsidRPr="001709BD">
              <w:rPr>
                <w:rStyle w:val="ab"/>
                <w:rFonts w:ascii="Times New Roman" w:hAnsi="Times New Roman" w:cs="Times New Roman"/>
                <w:noProof/>
                <w:sz w:val="28"/>
                <w:szCs w:val="28"/>
              </w:rPr>
              <w:t>СПИСОК ИСПОЛЬЗОВАННОЙ ЛИТЕРАТУРЫ</w:t>
            </w:r>
            <w:r w:rsidRPr="001709BD">
              <w:rPr>
                <w:rFonts w:ascii="Times New Roman" w:hAnsi="Times New Roman" w:cs="Times New Roman"/>
                <w:noProof/>
                <w:webHidden/>
                <w:sz w:val="28"/>
                <w:szCs w:val="28"/>
              </w:rPr>
              <w:tab/>
            </w:r>
            <w:r w:rsidRPr="001709BD">
              <w:rPr>
                <w:rFonts w:ascii="Times New Roman" w:hAnsi="Times New Roman" w:cs="Times New Roman"/>
                <w:noProof/>
                <w:webHidden/>
                <w:sz w:val="28"/>
                <w:szCs w:val="28"/>
              </w:rPr>
              <w:fldChar w:fldCharType="begin"/>
            </w:r>
            <w:r w:rsidRPr="001709BD">
              <w:rPr>
                <w:rFonts w:ascii="Times New Roman" w:hAnsi="Times New Roman" w:cs="Times New Roman"/>
                <w:noProof/>
                <w:webHidden/>
                <w:sz w:val="28"/>
                <w:szCs w:val="28"/>
              </w:rPr>
              <w:instrText xml:space="preserve"> PAGEREF _Toc132318424 \h </w:instrText>
            </w:r>
            <w:r w:rsidRPr="001709BD">
              <w:rPr>
                <w:rFonts w:ascii="Times New Roman" w:hAnsi="Times New Roman" w:cs="Times New Roman"/>
                <w:noProof/>
                <w:webHidden/>
                <w:sz w:val="28"/>
                <w:szCs w:val="28"/>
              </w:rPr>
            </w:r>
            <w:r w:rsidRPr="001709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1709BD">
              <w:rPr>
                <w:rFonts w:ascii="Times New Roman" w:hAnsi="Times New Roman" w:cs="Times New Roman"/>
                <w:noProof/>
                <w:webHidden/>
                <w:sz w:val="28"/>
                <w:szCs w:val="28"/>
              </w:rPr>
              <w:fldChar w:fldCharType="end"/>
            </w:r>
          </w:hyperlink>
        </w:p>
        <w:p w14:paraId="67B0C17D" w14:textId="75F3FB36" w:rsidR="001709BD" w:rsidRDefault="001709BD" w:rsidP="001709BD">
          <w:pPr>
            <w:pStyle w:val="11"/>
            <w:tabs>
              <w:tab w:val="right" w:leader="dot" w:pos="9627"/>
            </w:tabs>
            <w:spacing w:after="0" w:line="360" w:lineRule="auto"/>
            <w:jc w:val="both"/>
            <w:rPr>
              <w:noProof/>
            </w:rPr>
          </w:pPr>
          <w:hyperlink w:anchor="_Toc132318425" w:history="1">
            <w:r w:rsidRPr="001709BD">
              <w:rPr>
                <w:rStyle w:val="ab"/>
                <w:rFonts w:ascii="Times New Roman" w:hAnsi="Times New Roman" w:cs="Times New Roman"/>
                <w:noProof/>
                <w:sz w:val="28"/>
                <w:szCs w:val="28"/>
              </w:rPr>
              <w:t>ПРИЛОЖЕНИЕ №1</w:t>
            </w:r>
            <w:r w:rsidRPr="001709BD">
              <w:rPr>
                <w:rFonts w:ascii="Times New Roman" w:hAnsi="Times New Roman" w:cs="Times New Roman"/>
                <w:noProof/>
                <w:webHidden/>
                <w:sz w:val="28"/>
                <w:szCs w:val="28"/>
              </w:rPr>
              <w:tab/>
            </w:r>
            <w:r w:rsidRPr="001709BD">
              <w:rPr>
                <w:rFonts w:ascii="Times New Roman" w:hAnsi="Times New Roman" w:cs="Times New Roman"/>
                <w:noProof/>
                <w:webHidden/>
                <w:sz w:val="28"/>
                <w:szCs w:val="28"/>
              </w:rPr>
              <w:fldChar w:fldCharType="begin"/>
            </w:r>
            <w:r w:rsidRPr="001709BD">
              <w:rPr>
                <w:rFonts w:ascii="Times New Roman" w:hAnsi="Times New Roman" w:cs="Times New Roman"/>
                <w:noProof/>
                <w:webHidden/>
                <w:sz w:val="28"/>
                <w:szCs w:val="28"/>
              </w:rPr>
              <w:instrText xml:space="preserve"> PAGEREF _Toc132318425 \h </w:instrText>
            </w:r>
            <w:r w:rsidRPr="001709BD">
              <w:rPr>
                <w:rFonts w:ascii="Times New Roman" w:hAnsi="Times New Roman" w:cs="Times New Roman"/>
                <w:noProof/>
                <w:webHidden/>
                <w:sz w:val="28"/>
                <w:szCs w:val="28"/>
              </w:rPr>
            </w:r>
            <w:r w:rsidRPr="001709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1709BD">
              <w:rPr>
                <w:rFonts w:ascii="Times New Roman" w:hAnsi="Times New Roman" w:cs="Times New Roman"/>
                <w:noProof/>
                <w:webHidden/>
                <w:sz w:val="28"/>
                <w:szCs w:val="28"/>
              </w:rPr>
              <w:fldChar w:fldCharType="end"/>
            </w:r>
          </w:hyperlink>
        </w:p>
        <w:p w14:paraId="25149FF2" w14:textId="02FBD3D2" w:rsidR="0004616D" w:rsidRDefault="0004616D">
          <w:r>
            <w:rPr>
              <w:b/>
              <w:bCs/>
            </w:rPr>
            <w:fldChar w:fldCharType="end"/>
          </w:r>
        </w:p>
      </w:sdtContent>
    </w:sdt>
    <w:p w14:paraId="4B07F5D7" w14:textId="77777777" w:rsidR="0004616D" w:rsidRPr="0004616D" w:rsidRDefault="0004616D" w:rsidP="0004616D">
      <w:pPr>
        <w:spacing w:line="360" w:lineRule="auto"/>
        <w:jc w:val="center"/>
        <w:rPr>
          <w:rFonts w:ascii="Times New Roman" w:hAnsi="Times New Roman"/>
          <w:sz w:val="28"/>
          <w:szCs w:val="28"/>
        </w:rPr>
      </w:pPr>
    </w:p>
    <w:p w14:paraId="7934859F" w14:textId="6EF72676" w:rsidR="005E49D5" w:rsidRDefault="005E49D5"/>
    <w:p w14:paraId="1A8B66E5" w14:textId="70F71390" w:rsidR="005E49D5" w:rsidRDefault="005E49D5"/>
    <w:p w14:paraId="51B67A3E" w14:textId="607C6AF9" w:rsidR="005E49D5" w:rsidRDefault="005E49D5"/>
    <w:p w14:paraId="2020B31E" w14:textId="21844584" w:rsidR="005E49D5" w:rsidRDefault="005E49D5"/>
    <w:p w14:paraId="6A6B9498" w14:textId="3C307B89" w:rsidR="005E49D5" w:rsidRDefault="005E49D5"/>
    <w:p w14:paraId="2B001B53" w14:textId="3E250FDA" w:rsidR="005E49D5" w:rsidRDefault="005E49D5"/>
    <w:p w14:paraId="2EDDE9B9" w14:textId="125C3BA5" w:rsidR="005E49D5" w:rsidRDefault="005E49D5"/>
    <w:p w14:paraId="7768EFD2" w14:textId="0FC5450D" w:rsidR="005E49D5" w:rsidRDefault="005E49D5"/>
    <w:p w14:paraId="1DF6BDA5" w14:textId="1DD62614" w:rsidR="005E49D5" w:rsidRDefault="005E49D5"/>
    <w:p w14:paraId="3B7F9D84" w14:textId="29CA9909" w:rsidR="005E49D5" w:rsidRDefault="005E49D5"/>
    <w:p w14:paraId="5C5DBE11" w14:textId="13517D2D" w:rsidR="005E49D5" w:rsidRDefault="005E49D5"/>
    <w:p w14:paraId="383BE983" w14:textId="6D7A08F9" w:rsidR="005E49D5" w:rsidRDefault="005E49D5"/>
    <w:p w14:paraId="7DB7361C" w14:textId="78A3C189" w:rsidR="005E49D5" w:rsidRDefault="005E49D5"/>
    <w:p w14:paraId="3D449E3B" w14:textId="0C7701D9" w:rsidR="005E49D5" w:rsidRDefault="005E49D5"/>
    <w:p w14:paraId="4C8E8F17" w14:textId="1414341C" w:rsidR="005E49D5" w:rsidRDefault="005E49D5"/>
    <w:p w14:paraId="661FC5F9" w14:textId="6BFADD50" w:rsidR="005E49D5" w:rsidRDefault="005E49D5"/>
    <w:p w14:paraId="54053269" w14:textId="77777777" w:rsidR="00016A1D" w:rsidRDefault="00016A1D"/>
    <w:p w14:paraId="1A06FF48" w14:textId="4FC4BA15" w:rsidR="00A350D4" w:rsidRPr="00B657E3" w:rsidRDefault="00A350D4" w:rsidP="00B657E3">
      <w:pPr>
        <w:pStyle w:val="1"/>
        <w:spacing w:before="0" w:line="360" w:lineRule="auto"/>
        <w:jc w:val="center"/>
        <w:rPr>
          <w:rFonts w:ascii="Times New Roman" w:hAnsi="Times New Roman" w:cs="Times New Roman"/>
          <w:color w:val="auto"/>
          <w:sz w:val="28"/>
          <w:szCs w:val="28"/>
        </w:rPr>
      </w:pPr>
      <w:bookmarkStart w:id="0" w:name="_Toc132318415"/>
      <w:r w:rsidRPr="00B657E3">
        <w:rPr>
          <w:rFonts w:ascii="Times New Roman" w:hAnsi="Times New Roman" w:cs="Times New Roman"/>
          <w:color w:val="auto"/>
          <w:sz w:val="28"/>
          <w:szCs w:val="28"/>
        </w:rPr>
        <w:lastRenderedPageBreak/>
        <w:t>ВВЕДЕНИЕ</w:t>
      </w:r>
      <w:bookmarkEnd w:id="0"/>
    </w:p>
    <w:p w14:paraId="303F4DD8" w14:textId="61CDAAEA" w:rsidR="00201AB6" w:rsidRDefault="00197BA7" w:rsidP="007B78E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современном мир</w:t>
      </w:r>
      <w:r w:rsidR="005F6DE0">
        <w:rPr>
          <w:rFonts w:ascii="Times New Roman" w:hAnsi="Times New Roman" w:cs="Times New Roman"/>
          <w:sz w:val="28"/>
          <w:szCs w:val="28"/>
        </w:rPr>
        <w:t xml:space="preserve">е </w:t>
      </w:r>
      <w:r>
        <w:rPr>
          <w:rFonts w:ascii="Times New Roman" w:hAnsi="Times New Roman" w:cs="Times New Roman"/>
          <w:sz w:val="28"/>
          <w:szCs w:val="28"/>
        </w:rPr>
        <w:t xml:space="preserve">огромное внимание </w:t>
      </w:r>
      <w:r w:rsidR="005F6DE0">
        <w:rPr>
          <w:rFonts w:ascii="Times New Roman" w:hAnsi="Times New Roman" w:cs="Times New Roman"/>
          <w:sz w:val="28"/>
          <w:szCs w:val="28"/>
        </w:rPr>
        <w:t xml:space="preserve">уделяется </w:t>
      </w:r>
      <w:r w:rsidR="00AA24A0">
        <w:rPr>
          <w:rFonts w:ascii="Times New Roman" w:hAnsi="Times New Roman" w:cs="Times New Roman"/>
          <w:sz w:val="28"/>
          <w:szCs w:val="28"/>
        </w:rPr>
        <w:t xml:space="preserve">состоянию </w:t>
      </w:r>
      <w:r w:rsidR="008420F6">
        <w:rPr>
          <w:rFonts w:ascii="Times New Roman" w:hAnsi="Times New Roman" w:cs="Times New Roman"/>
          <w:sz w:val="28"/>
          <w:szCs w:val="28"/>
        </w:rPr>
        <w:t>окружающей среды</w:t>
      </w:r>
      <w:r w:rsidR="00AA24A0">
        <w:rPr>
          <w:rFonts w:ascii="Times New Roman" w:hAnsi="Times New Roman" w:cs="Times New Roman"/>
          <w:sz w:val="28"/>
          <w:szCs w:val="28"/>
        </w:rPr>
        <w:t xml:space="preserve">, так как экологические проблемы </w:t>
      </w:r>
      <w:r w:rsidR="00B54FB3">
        <w:rPr>
          <w:rFonts w:ascii="Times New Roman" w:hAnsi="Times New Roman" w:cs="Times New Roman"/>
          <w:sz w:val="28"/>
          <w:szCs w:val="28"/>
        </w:rPr>
        <w:t xml:space="preserve">приобрели глобальный размах, что отражается </w:t>
      </w:r>
      <w:r w:rsidR="00AA24A0">
        <w:rPr>
          <w:rFonts w:ascii="Times New Roman" w:hAnsi="Times New Roman" w:cs="Times New Roman"/>
          <w:sz w:val="28"/>
          <w:szCs w:val="28"/>
        </w:rPr>
        <w:t xml:space="preserve">на </w:t>
      </w:r>
      <w:r w:rsidR="00B54FB3">
        <w:rPr>
          <w:rFonts w:ascii="Times New Roman" w:hAnsi="Times New Roman" w:cs="Times New Roman"/>
          <w:sz w:val="28"/>
          <w:szCs w:val="28"/>
        </w:rPr>
        <w:t xml:space="preserve">качестве жизни </w:t>
      </w:r>
      <w:r w:rsidR="00AA24A0">
        <w:rPr>
          <w:rFonts w:ascii="Times New Roman" w:hAnsi="Times New Roman" w:cs="Times New Roman"/>
          <w:sz w:val="28"/>
          <w:szCs w:val="28"/>
        </w:rPr>
        <w:t>всего человечества</w:t>
      </w:r>
      <w:r w:rsidR="0005432C">
        <w:rPr>
          <w:rFonts w:ascii="Times New Roman" w:hAnsi="Times New Roman" w:cs="Times New Roman"/>
          <w:sz w:val="28"/>
          <w:szCs w:val="28"/>
        </w:rPr>
        <w:t>.</w:t>
      </w:r>
      <w:r w:rsidR="00B54FB3">
        <w:rPr>
          <w:rFonts w:ascii="Times New Roman" w:hAnsi="Times New Roman" w:cs="Times New Roman"/>
          <w:sz w:val="28"/>
          <w:szCs w:val="28"/>
        </w:rPr>
        <w:t xml:space="preserve"> </w:t>
      </w:r>
      <w:r w:rsidR="008D10E4">
        <w:rPr>
          <w:rFonts w:ascii="Times New Roman" w:hAnsi="Times New Roman" w:cs="Times New Roman"/>
          <w:sz w:val="28"/>
          <w:szCs w:val="28"/>
        </w:rPr>
        <w:t xml:space="preserve">Для решения вопроса негативного </w:t>
      </w:r>
      <w:r w:rsidR="00201AB6">
        <w:rPr>
          <w:rFonts w:ascii="Times New Roman" w:hAnsi="Times New Roman" w:cs="Times New Roman"/>
          <w:sz w:val="28"/>
          <w:szCs w:val="28"/>
        </w:rPr>
        <w:t>влияния</w:t>
      </w:r>
      <w:r w:rsidR="008D10E4">
        <w:rPr>
          <w:rFonts w:ascii="Times New Roman" w:hAnsi="Times New Roman" w:cs="Times New Roman"/>
          <w:sz w:val="28"/>
          <w:szCs w:val="28"/>
        </w:rPr>
        <w:t xml:space="preserve"> на окружающую среду </w:t>
      </w:r>
      <w:r w:rsidR="00201AB6">
        <w:rPr>
          <w:rFonts w:ascii="Times New Roman" w:hAnsi="Times New Roman" w:cs="Times New Roman"/>
          <w:sz w:val="28"/>
          <w:szCs w:val="28"/>
        </w:rPr>
        <w:t>государством было принято создать новый правовой инструмент, производящий контроль за исполнением требований экологического закона – государственный экологический надзор (контроль).</w:t>
      </w:r>
    </w:p>
    <w:p w14:paraId="1887946F" w14:textId="2BC7EF97" w:rsidR="00B54FB3" w:rsidRDefault="00B54FB3" w:rsidP="007B78EB">
      <w:pPr>
        <w:spacing w:line="360" w:lineRule="auto"/>
        <w:ind w:firstLine="709"/>
        <w:jc w:val="both"/>
        <w:rPr>
          <w:rFonts w:ascii="Times New Roman" w:hAnsi="Times New Roman" w:cs="Times New Roman"/>
          <w:sz w:val="28"/>
          <w:szCs w:val="28"/>
        </w:rPr>
      </w:pPr>
      <w:r w:rsidRPr="00B54FB3">
        <w:rPr>
          <w:rFonts w:ascii="Times New Roman" w:hAnsi="Times New Roman" w:cs="Times New Roman"/>
          <w:sz w:val="28"/>
          <w:szCs w:val="28"/>
        </w:rPr>
        <w:t>Актуальность исследования обусловлена тем, что на сегодняшний день</w:t>
      </w:r>
      <w:r w:rsidR="005C0902">
        <w:rPr>
          <w:rFonts w:ascii="Times New Roman" w:hAnsi="Times New Roman" w:cs="Times New Roman"/>
          <w:sz w:val="28"/>
          <w:szCs w:val="28"/>
        </w:rPr>
        <w:t xml:space="preserve"> </w:t>
      </w:r>
      <w:r w:rsidRPr="00B54FB3">
        <w:rPr>
          <w:rFonts w:ascii="Times New Roman" w:hAnsi="Times New Roman" w:cs="Times New Roman"/>
          <w:sz w:val="28"/>
          <w:szCs w:val="28"/>
        </w:rPr>
        <w:t>экологический контроль является важнейшим правовым механизмом, обеспечивающим рациональное природопользование</w:t>
      </w:r>
      <w:r w:rsidR="005C0902">
        <w:rPr>
          <w:rFonts w:ascii="Times New Roman" w:hAnsi="Times New Roman" w:cs="Times New Roman"/>
          <w:sz w:val="28"/>
          <w:szCs w:val="28"/>
        </w:rPr>
        <w:t xml:space="preserve">, </w:t>
      </w:r>
      <w:r w:rsidRPr="00B54FB3">
        <w:rPr>
          <w:rFonts w:ascii="Times New Roman" w:hAnsi="Times New Roman" w:cs="Times New Roman"/>
          <w:sz w:val="28"/>
          <w:szCs w:val="28"/>
        </w:rPr>
        <w:t>охрану окружающей среды от негативных воздействий</w:t>
      </w:r>
      <w:r w:rsidR="005C0902">
        <w:rPr>
          <w:rFonts w:ascii="Times New Roman" w:hAnsi="Times New Roman" w:cs="Times New Roman"/>
          <w:sz w:val="28"/>
          <w:szCs w:val="28"/>
        </w:rPr>
        <w:t>, а также принуждение субъектов к исполнению требований экологического законодательства. Актуальным остается вопрос совершенствования данного правового института и повышения эффективности его деятельности, направленной на предотвращение правонарушений</w:t>
      </w:r>
      <w:r w:rsidR="008D10E4">
        <w:rPr>
          <w:rFonts w:ascii="Times New Roman" w:hAnsi="Times New Roman" w:cs="Times New Roman"/>
          <w:sz w:val="28"/>
          <w:szCs w:val="28"/>
        </w:rPr>
        <w:t xml:space="preserve">. </w:t>
      </w:r>
    </w:p>
    <w:p w14:paraId="4EB77D84" w14:textId="2A22CECA" w:rsidR="008420F6" w:rsidRDefault="00693859" w:rsidP="007B78E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г</w:t>
      </w:r>
      <w:r w:rsidR="00551401">
        <w:rPr>
          <w:rFonts w:ascii="Times New Roman" w:hAnsi="Times New Roman" w:cs="Times New Roman"/>
          <w:sz w:val="28"/>
          <w:szCs w:val="28"/>
        </w:rPr>
        <w:t>осударство обязано контролировать деятельность людей, которая может нанести вред окружающей среде, поставить под угрозу жизнь и здоровья общества, а также ухудшить состояние экологии.</w:t>
      </w:r>
    </w:p>
    <w:p w14:paraId="454189FE" w14:textId="7E3E09F3" w:rsidR="009B1F47" w:rsidRDefault="009B1F47" w:rsidP="007B78EB">
      <w:pPr>
        <w:spacing w:line="360" w:lineRule="auto"/>
        <w:ind w:firstLine="709"/>
        <w:jc w:val="both"/>
        <w:rPr>
          <w:rFonts w:ascii="Times New Roman" w:eastAsia="Calibri" w:hAnsi="Times New Roman" w:cs="Times New Roman"/>
          <w:color w:val="000000" w:themeColor="text1"/>
          <w:sz w:val="28"/>
          <w:szCs w:val="28"/>
        </w:rPr>
      </w:pPr>
      <w:r>
        <w:rPr>
          <w:rFonts w:ascii="Times New Roman" w:hAnsi="Times New Roman" w:cs="Times New Roman"/>
          <w:sz w:val="28"/>
          <w:szCs w:val="28"/>
        </w:rPr>
        <w:t>Целью</w:t>
      </w:r>
      <w:r w:rsidRPr="006F5B74">
        <w:rPr>
          <w:rFonts w:ascii="Times New Roman" w:eastAsia="Calibri" w:hAnsi="Times New Roman" w:cs="Times New Roman"/>
          <w:color w:val="000000" w:themeColor="text1"/>
          <w:sz w:val="28"/>
          <w:szCs w:val="28"/>
        </w:rPr>
        <w:t xml:space="preserve"> данной работы является</w:t>
      </w:r>
      <w:r>
        <w:rPr>
          <w:rFonts w:ascii="Times New Roman" w:eastAsia="Calibri" w:hAnsi="Times New Roman" w:cs="Times New Roman"/>
          <w:color w:val="000000" w:themeColor="text1"/>
          <w:sz w:val="28"/>
          <w:szCs w:val="28"/>
        </w:rPr>
        <w:t xml:space="preserve"> изучение теоретических основ и правоприменительной практики по вопросу государственного экологического надзора (контроля).</w:t>
      </w:r>
    </w:p>
    <w:p w14:paraId="2D10AA9C" w14:textId="45DA2F2C" w:rsidR="009B1F47" w:rsidRDefault="009B1F47" w:rsidP="008420F6">
      <w:pPr>
        <w:spacing w:line="360" w:lineRule="auto"/>
        <w:ind w:firstLine="709"/>
        <w:jc w:val="both"/>
        <w:rPr>
          <w:rFonts w:ascii="Times New Roman" w:hAnsi="Times New Roman" w:cs="Times New Roman"/>
          <w:sz w:val="28"/>
          <w:szCs w:val="28"/>
        </w:rPr>
      </w:pPr>
      <w:r w:rsidRPr="009B1F47">
        <w:rPr>
          <w:rFonts w:ascii="Times New Roman" w:hAnsi="Times New Roman" w:cs="Times New Roman"/>
          <w:sz w:val="28"/>
          <w:szCs w:val="28"/>
        </w:rPr>
        <w:t>Для достижения поставленной цели определены следующие задачи:</w:t>
      </w:r>
    </w:p>
    <w:p w14:paraId="5E5072FD" w14:textId="2DF92A6C" w:rsidR="009B1F47" w:rsidRDefault="001709BD" w:rsidP="001709BD">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9B1F47">
        <w:rPr>
          <w:rFonts w:ascii="Times New Roman" w:hAnsi="Times New Roman" w:cs="Times New Roman"/>
          <w:sz w:val="28"/>
          <w:szCs w:val="28"/>
        </w:rPr>
        <w:t>роанализировать понятие экологического контроля;</w:t>
      </w:r>
    </w:p>
    <w:p w14:paraId="00406467" w14:textId="148A790A" w:rsidR="009B1F47" w:rsidRDefault="001709BD" w:rsidP="001709BD">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9B1F47">
        <w:rPr>
          <w:rFonts w:ascii="Times New Roman" w:hAnsi="Times New Roman" w:cs="Times New Roman"/>
          <w:sz w:val="28"/>
          <w:szCs w:val="28"/>
        </w:rPr>
        <w:t>аскрыть понятие и сущность государственного экологического надзора (контроля);</w:t>
      </w:r>
    </w:p>
    <w:p w14:paraId="7A04AC76" w14:textId="056A260D" w:rsidR="009B1F47" w:rsidRDefault="001709BD" w:rsidP="001709BD">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9B1F47">
        <w:rPr>
          <w:rFonts w:ascii="Times New Roman" w:hAnsi="Times New Roman" w:cs="Times New Roman"/>
          <w:sz w:val="28"/>
          <w:szCs w:val="28"/>
        </w:rPr>
        <w:t>зучит виды государственного экологического надзора (контроля);</w:t>
      </w:r>
    </w:p>
    <w:p w14:paraId="11585A78" w14:textId="4928958A" w:rsidR="009B1F47" w:rsidRDefault="001709BD" w:rsidP="001709BD">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9B1F47">
        <w:rPr>
          <w:rFonts w:ascii="Times New Roman" w:hAnsi="Times New Roman" w:cs="Times New Roman"/>
          <w:sz w:val="28"/>
          <w:szCs w:val="28"/>
        </w:rPr>
        <w:t>сследовать</w:t>
      </w:r>
      <w:r w:rsidR="0066179E">
        <w:rPr>
          <w:rFonts w:ascii="Times New Roman" w:hAnsi="Times New Roman" w:cs="Times New Roman"/>
          <w:sz w:val="28"/>
          <w:szCs w:val="28"/>
        </w:rPr>
        <w:t xml:space="preserve"> порядок осуществления государственного экологического надзора (контроля)</w:t>
      </w:r>
      <w:r w:rsidR="009B1F47">
        <w:rPr>
          <w:rFonts w:ascii="Times New Roman" w:hAnsi="Times New Roman" w:cs="Times New Roman"/>
          <w:sz w:val="28"/>
          <w:szCs w:val="28"/>
        </w:rPr>
        <w:t>;</w:t>
      </w:r>
    </w:p>
    <w:p w14:paraId="4080D151" w14:textId="5ABEA2CC" w:rsidR="009B1F47" w:rsidRDefault="001709BD" w:rsidP="001709BD">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009B1F47">
        <w:rPr>
          <w:rFonts w:ascii="Times New Roman" w:hAnsi="Times New Roman" w:cs="Times New Roman"/>
          <w:sz w:val="28"/>
          <w:szCs w:val="28"/>
        </w:rPr>
        <w:t>аскрыть содержание полномочий должностных лиц органов государственного экологического надзора (контроля);</w:t>
      </w:r>
    </w:p>
    <w:p w14:paraId="51A8D929" w14:textId="4F7B97BB" w:rsidR="00506B0A" w:rsidRDefault="001709BD" w:rsidP="001709BD">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9B1F47">
        <w:rPr>
          <w:rFonts w:ascii="Times New Roman" w:hAnsi="Times New Roman" w:cs="Times New Roman"/>
          <w:sz w:val="28"/>
          <w:szCs w:val="28"/>
        </w:rPr>
        <w:t xml:space="preserve">роанализировать правоприменительную практику </w:t>
      </w:r>
      <w:r w:rsidR="00506B0A">
        <w:rPr>
          <w:rFonts w:ascii="Times New Roman" w:hAnsi="Times New Roman" w:cs="Times New Roman"/>
          <w:sz w:val="28"/>
          <w:szCs w:val="28"/>
        </w:rPr>
        <w:t>по Тверской области в сфере государственного экологического надзора (контроля).</w:t>
      </w:r>
    </w:p>
    <w:p w14:paraId="17F43CA1" w14:textId="07FA60D4" w:rsidR="009B1F47" w:rsidRPr="001709BD" w:rsidRDefault="00506B0A" w:rsidP="00506B0A">
      <w:pPr>
        <w:spacing w:line="360" w:lineRule="auto"/>
        <w:ind w:firstLine="709"/>
        <w:jc w:val="both"/>
        <w:rPr>
          <w:rFonts w:ascii="Times New Roman" w:hAnsi="Times New Roman" w:cs="Times New Roman"/>
          <w:sz w:val="28"/>
          <w:szCs w:val="28"/>
        </w:rPr>
      </w:pPr>
      <w:r w:rsidRPr="00506B0A">
        <w:rPr>
          <w:rFonts w:ascii="Times New Roman" w:hAnsi="Times New Roman" w:cs="Times New Roman"/>
          <w:sz w:val="28"/>
          <w:szCs w:val="28"/>
        </w:rPr>
        <w:t>Степень научной изученности данного вопроса является высокой. Данная тема хорошо освещена в трудах</w:t>
      </w:r>
      <w:r>
        <w:rPr>
          <w:rFonts w:ascii="Times New Roman" w:hAnsi="Times New Roman" w:cs="Times New Roman"/>
          <w:sz w:val="28"/>
          <w:szCs w:val="28"/>
        </w:rPr>
        <w:t xml:space="preserve"> ученых, таких как: </w:t>
      </w:r>
      <w:r w:rsidR="001709BD">
        <w:rPr>
          <w:rFonts w:ascii="Times New Roman" w:hAnsi="Times New Roman" w:cs="Times New Roman"/>
          <w:sz w:val="28"/>
          <w:szCs w:val="28"/>
        </w:rPr>
        <w:t xml:space="preserve">С.А. Боголюбов, А.П. Анисимов, Б.В. Ерофеев, Н.И. </w:t>
      </w:r>
      <w:proofErr w:type="spellStart"/>
      <w:r w:rsidR="001709BD">
        <w:rPr>
          <w:rFonts w:ascii="Times New Roman" w:hAnsi="Times New Roman" w:cs="Times New Roman"/>
          <w:sz w:val="28"/>
          <w:szCs w:val="28"/>
        </w:rPr>
        <w:t>Хлуденева</w:t>
      </w:r>
      <w:proofErr w:type="spellEnd"/>
      <w:r w:rsidR="001709BD">
        <w:rPr>
          <w:rFonts w:ascii="Times New Roman" w:hAnsi="Times New Roman" w:cs="Times New Roman"/>
          <w:sz w:val="28"/>
          <w:szCs w:val="28"/>
        </w:rPr>
        <w:t xml:space="preserve"> и др. </w:t>
      </w:r>
    </w:p>
    <w:p w14:paraId="5020E31A" w14:textId="7364F6C9" w:rsidR="00506B0A" w:rsidRPr="00506B0A" w:rsidRDefault="00506B0A" w:rsidP="00506B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Нормативной правовой базой данного исследования служат нормы российского экологического законодательства, а также другие нормативно-правовые акты.</w:t>
      </w:r>
    </w:p>
    <w:p w14:paraId="087867E5" w14:textId="77777777" w:rsidR="006A2EB3" w:rsidRPr="00197BA7" w:rsidRDefault="006A2EB3" w:rsidP="008420F6">
      <w:pPr>
        <w:spacing w:line="360" w:lineRule="auto"/>
        <w:ind w:firstLine="709"/>
        <w:jc w:val="both"/>
        <w:rPr>
          <w:rFonts w:ascii="Times New Roman" w:hAnsi="Times New Roman" w:cs="Times New Roman"/>
          <w:sz w:val="28"/>
          <w:szCs w:val="28"/>
        </w:rPr>
      </w:pPr>
    </w:p>
    <w:p w14:paraId="4A729339" w14:textId="2886BB97" w:rsidR="00A350D4" w:rsidRDefault="00A350D4" w:rsidP="00A350D4">
      <w:pPr>
        <w:spacing w:line="360" w:lineRule="auto"/>
        <w:ind w:firstLine="709"/>
        <w:jc w:val="both"/>
        <w:rPr>
          <w:rFonts w:ascii="Times New Roman" w:hAnsi="Times New Roman" w:cs="Times New Roman"/>
          <w:sz w:val="28"/>
          <w:szCs w:val="28"/>
        </w:rPr>
      </w:pPr>
    </w:p>
    <w:p w14:paraId="53D74714" w14:textId="04CE9F17" w:rsidR="00A350D4" w:rsidRDefault="00A350D4" w:rsidP="00A350D4">
      <w:pPr>
        <w:spacing w:line="360" w:lineRule="auto"/>
        <w:ind w:firstLine="709"/>
        <w:jc w:val="both"/>
        <w:rPr>
          <w:rFonts w:ascii="Times New Roman" w:hAnsi="Times New Roman" w:cs="Times New Roman"/>
          <w:sz w:val="28"/>
          <w:szCs w:val="28"/>
        </w:rPr>
      </w:pPr>
    </w:p>
    <w:p w14:paraId="05B9DA26" w14:textId="45F29E66" w:rsidR="00A350D4" w:rsidRDefault="00A350D4" w:rsidP="00A350D4">
      <w:pPr>
        <w:spacing w:line="360" w:lineRule="auto"/>
        <w:ind w:firstLine="709"/>
        <w:jc w:val="both"/>
        <w:rPr>
          <w:rFonts w:ascii="Times New Roman" w:hAnsi="Times New Roman" w:cs="Times New Roman"/>
          <w:sz w:val="28"/>
          <w:szCs w:val="28"/>
        </w:rPr>
      </w:pPr>
    </w:p>
    <w:p w14:paraId="07B38A8C" w14:textId="0DD6C805" w:rsidR="00A350D4" w:rsidRDefault="00A350D4" w:rsidP="00A350D4">
      <w:pPr>
        <w:spacing w:line="360" w:lineRule="auto"/>
        <w:ind w:firstLine="709"/>
        <w:jc w:val="both"/>
        <w:rPr>
          <w:rFonts w:ascii="Times New Roman" w:hAnsi="Times New Roman" w:cs="Times New Roman"/>
          <w:sz w:val="28"/>
          <w:szCs w:val="28"/>
        </w:rPr>
      </w:pPr>
    </w:p>
    <w:p w14:paraId="03C43346" w14:textId="18EFB489" w:rsidR="00A350D4" w:rsidRDefault="00A350D4" w:rsidP="00A350D4">
      <w:pPr>
        <w:spacing w:line="360" w:lineRule="auto"/>
        <w:ind w:firstLine="709"/>
        <w:jc w:val="both"/>
        <w:rPr>
          <w:rFonts w:ascii="Times New Roman" w:hAnsi="Times New Roman" w:cs="Times New Roman"/>
          <w:sz w:val="28"/>
          <w:szCs w:val="28"/>
        </w:rPr>
      </w:pPr>
    </w:p>
    <w:p w14:paraId="3EEDB6C6" w14:textId="40899CF3" w:rsidR="00A350D4" w:rsidRDefault="00A350D4" w:rsidP="00A350D4">
      <w:pPr>
        <w:spacing w:line="360" w:lineRule="auto"/>
        <w:ind w:firstLine="709"/>
        <w:jc w:val="both"/>
        <w:rPr>
          <w:rFonts w:ascii="Times New Roman" w:hAnsi="Times New Roman" w:cs="Times New Roman"/>
          <w:sz w:val="28"/>
          <w:szCs w:val="28"/>
        </w:rPr>
      </w:pPr>
    </w:p>
    <w:p w14:paraId="7A56FA01" w14:textId="75C1EF7F" w:rsidR="00A350D4" w:rsidRDefault="00A350D4" w:rsidP="00A350D4">
      <w:pPr>
        <w:spacing w:line="360" w:lineRule="auto"/>
        <w:ind w:firstLine="709"/>
        <w:jc w:val="both"/>
        <w:rPr>
          <w:rFonts w:ascii="Times New Roman" w:hAnsi="Times New Roman" w:cs="Times New Roman"/>
          <w:sz w:val="28"/>
          <w:szCs w:val="28"/>
        </w:rPr>
      </w:pPr>
    </w:p>
    <w:p w14:paraId="2C0DD426" w14:textId="299076C5" w:rsidR="00A350D4" w:rsidRDefault="00A350D4" w:rsidP="00A350D4">
      <w:pPr>
        <w:spacing w:line="360" w:lineRule="auto"/>
        <w:ind w:firstLine="709"/>
        <w:jc w:val="both"/>
        <w:rPr>
          <w:rFonts w:ascii="Times New Roman" w:hAnsi="Times New Roman" w:cs="Times New Roman"/>
          <w:sz w:val="28"/>
          <w:szCs w:val="28"/>
        </w:rPr>
      </w:pPr>
    </w:p>
    <w:p w14:paraId="2629298D" w14:textId="142BD2BA" w:rsidR="00A350D4" w:rsidRDefault="00A350D4" w:rsidP="00A350D4">
      <w:pPr>
        <w:spacing w:line="360" w:lineRule="auto"/>
        <w:ind w:firstLine="709"/>
        <w:jc w:val="both"/>
        <w:rPr>
          <w:rFonts w:ascii="Times New Roman" w:hAnsi="Times New Roman" w:cs="Times New Roman"/>
          <w:sz w:val="28"/>
          <w:szCs w:val="28"/>
        </w:rPr>
      </w:pPr>
    </w:p>
    <w:p w14:paraId="703FEE80" w14:textId="5FADA8E6" w:rsidR="00A350D4" w:rsidRDefault="00A350D4" w:rsidP="00A350D4">
      <w:pPr>
        <w:spacing w:line="360" w:lineRule="auto"/>
        <w:ind w:firstLine="709"/>
        <w:jc w:val="both"/>
        <w:rPr>
          <w:rFonts w:ascii="Times New Roman" w:hAnsi="Times New Roman" w:cs="Times New Roman"/>
          <w:sz w:val="28"/>
          <w:szCs w:val="28"/>
        </w:rPr>
      </w:pPr>
    </w:p>
    <w:p w14:paraId="243557E6" w14:textId="2D79CBF4" w:rsidR="00A350D4" w:rsidRDefault="00A350D4" w:rsidP="00A350D4">
      <w:pPr>
        <w:spacing w:line="360" w:lineRule="auto"/>
        <w:ind w:firstLine="709"/>
        <w:jc w:val="both"/>
        <w:rPr>
          <w:rFonts w:ascii="Times New Roman" w:hAnsi="Times New Roman" w:cs="Times New Roman"/>
          <w:sz w:val="28"/>
          <w:szCs w:val="28"/>
        </w:rPr>
      </w:pPr>
    </w:p>
    <w:p w14:paraId="3492085D" w14:textId="61579E84" w:rsidR="00A350D4" w:rsidRDefault="00A350D4" w:rsidP="00A350D4">
      <w:pPr>
        <w:spacing w:line="360" w:lineRule="auto"/>
        <w:ind w:firstLine="709"/>
        <w:jc w:val="both"/>
        <w:rPr>
          <w:rFonts w:ascii="Times New Roman" w:hAnsi="Times New Roman" w:cs="Times New Roman"/>
          <w:sz w:val="28"/>
          <w:szCs w:val="28"/>
        </w:rPr>
      </w:pPr>
    </w:p>
    <w:p w14:paraId="796919C6" w14:textId="500EA961" w:rsidR="00A350D4" w:rsidRDefault="00A350D4" w:rsidP="00A350D4">
      <w:pPr>
        <w:spacing w:line="360" w:lineRule="auto"/>
        <w:ind w:firstLine="709"/>
        <w:jc w:val="both"/>
        <w:rPr>
          <w:rFonts w:ascii="Times New Roman" w:hAnsi="Times New Roman" w:cs="Times New Roman"/>
          <w:sz w:val="28"/>
          <w:szCs w:val="28"/>
        </w:rPr>
      </w:pPr>
    </w:p>
    <w:p w14:paraId="5D84D02B" w14:textId="4B32EAF8" w:rsidR="00A350D4" w:rsidRDefault="00A350D4" w:rsidP="00A350D4">
      <w:pPr>
        <w:spacing w:line="360" w:lineRule="auto"/>
        <w:ind w:firstLine="709"/>
        <w:jc w:val="both"/>
        <w:rPr>
          <w:rFonts w:ascii="Times New Roman" w:hAnsi="Times New Roman" w:cs="Times New Roman"/>
          <w:sz w:val="28"/>
          <w:szCs w:val="28"/>
        </w:rPr>
      </w:pPr>
    </w:p>
    <w:p w14:paraId="7B6D14C4" w14:textId="22C299E4" w:rsidR="00A350D4" w:rsidRDefault="00A350D4" w:rsidP="00A350D4">
      <w:pPr>
        <w:spacing w:line="360" w:lineRule="auto"/>
        <w:ind w:firstLine="709"/>
        <w:jc w:val="both"/>
        <w:rPr>
          <w:rFonts w:ascii="Times New Roman" w:hAnsi="Times New Roman" w:cs="Times New Roman"/>
          <w:sz w:val="28"/>
          <w:szCs w:val="28"/>
        </w:rPr>
      </w:pPr>
    </w:p>
    <w:p w14:paraId="1E968EE1" w14:textId="10F4196B" w:rsidR="00A350D4" w:rsidRDefault="00A350D4" w:rsidP="00A350D4">
      <w:pPr>
        <w:spacing w:line="360" w:lineRule="auto"/>
        <w:ind w:firstLine="709"/>
        <w:jc w:val="both"/>
        <w:rPr>
          <w:rFonts w:ascii="Times New Roman" w:hAnsi="Times New Roman" w:cs="Times New Roman"/>
          <w:sz w:val="28"/>
          <w:szCs w:val="28"/>
        </w:rPr>
      </w:pPr>
    </w:p>
    <w:p w14:paraId="7F7FE2E0" w14:textId="682FB6BD" w:rsidR="00A350D4" w:rsidRDefault="00A350D4" w:rsidP="00A350D4">
      <w:pPr>
        <w:spacing w:line="360" w:lineRule="auto"/>
        <w:ind w:firstLine="709"/>
        <w:jc w:val="both"/>
        <w:rPr>
          <w:rFonts w:ascii="Times New Roman" w:hAnsi="Times New Roman" w:cs="Times New Roman"/>
          <w:sz w:val="28"/>
          <w:szCs w:val="28"/>
        </w:rPr>
      </w:pPr>
    </w:p>
    <w:p w14:paraId="299E4DF4" w14:textId="39214A9B" w:rsidR="00A350D4" w:rsidRDefault="00A350D4" w:rsidP="00201AB6">
      <w:pPr>
        <w:spacing w:line="360" w:lineRule="auto"/>
        <w:jc w:val="both"/>
        <w:rPr>
          <w:rFonts w:ascii="Times New Roman" w:hAnsi="Times New Roman" w:cs="Times New Roman"/>
          <w:sz w:val="28"/>
          <w:szCs w:val="28"/>
        </w:rPr>
      </w:pPr>
    </w:p>
    <w:p w14:paraId="04F541B0" w14:textId="50A882D7" w:rsidR="00A350D4" w:rsidRDefault="00A350D4" w:rsidP="00A62069">
      <w:pPr>
        <w:spacing w:line="360" w:lineRule="auto"/>
        <w:jc w:val="both"/>
        <w:rPr>
          <w:rFonts w:ascii="Times New Roman" w:hAnsi="Times New Roman" w:cs="Times New Roman"/>
          <w:sz w:val="28"/>
          <w:szCs w:val="28"/>
        </w:rPr>
      </w:pPr>
    </w:p>
    <w:p w14:paraId="21669C7B" w14:textId="05F4B50F" w:rsidR="00A76815" w:rsidRPr="00B657E3" w:rsidRDefault="00F35575" w:rsidP="001709BD">
      <w:pPr>
        <w:pStyle w:val="1"/>
        <w:spacing w:before="0" w:line="360" w:lineRule="auto"/>
        <w:jc w:val="center"/>
        <w:rPr>
          <w:rFonts w:ascii="Times New Roman" w:hAnsi="Times New Roman" w:cs="Times New Roman"/>
          <w:color w:val="auto"/>
          <w:sz w:val="28"/>
          <w:szCs w:val="28"/>
        </w:rPr>
      </w:pPr>
      <w:bookmarkStart w:id="1" w:name="_Toc132318416"/>
      <w:r w:rsidRPr="00B657E3">
        <w:rPr>
          <w:rFonts w:ascii="Times New Roman" w:hAnsi="Times New Roman" w:cs="Times New Roman"/>
          <w:color w:val="auto"/>
          <w:sz w:val="28"/>
          <w:szCs w:val="28"/>
        </w:rPr>
        <w:lastRenderedPageBreak/>
        <w:t>ГЛАВА 1. ТЕОРЕТИКО-ПРАВОВЫЕ ОСНОВЫ ГОСУДАРСТВЕННОГО ЭКОЛОГИЧЕСКОГО НАДЗОРА (КОНТРОЛЯ)</w:t>
      </w:r>
      <w:bookmarkEnd w:id="1"/>
    </w:p>
    <w:p w14:paraId="46EB82DB" w14:textId="77CBA0B8" w:rsidR="00A62069" w:rsidRPr="00B657E3" w:rsidRDefault="00A62069" w:rsidP="001709BD">
      <w:pPr>
        <w:pStyle w:val="1"/>
        <w:spacing w:before="0" w:line="360" w:lineRule="auto"/>
        <w:contextualSpacing/>
        <w:jc w:val="center"/>
        <w:rPr>
          <w:rFonts w:ascii="Times New Roman" w:hAnsi="Times New Roman" w:cs="Times New Roman"/>
          <w:color w:val="auto"/>
          <w:sz w:val="28"/>
          <w:szCs w:val="28"/>
        </w:rPr>
      </w:pPr>
      <w:bookmarkStart w:id="2" w:name="_Toc132318417"/>
      <w:r w:rsidRPr="00B657E3">
        <w:rPr>
          <w:rFonts w:ascii="Times New Roman" w:hAnsi="Times New Roman" w:cs="Times New Roman"/>
          <w:color w:val="auto"/>
          <w:sz w:val="28"/>
          <w:szCs w:val="28"/>
        </w:rPr>
        <w:t>§1. Понятие и значение государственного экологического надзора (контроля)</w:t>
      </w:r>
      <w:bookmarkEnd w:id="2"/>
    </w:p>
    <w:p w14:paraId="59E19AFE" w14:textId="3896208E" w:rsidR="00A76815" w:rsidRDefault="002922F4" w:rsidP="00D45B5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решения </w:t>
      </w:r>
      <w:r w:rsidR="004A743F">
        <w:rPr>
          <w:rFonts w:ascii="Times New Roman" w:hAnsi="Times New Roman" w:cs="Times New Roman"/>
          <w:sz w:val="28"/>
          <w:szCs w:val="28"/>
        </w:rPr>
        <w:t>экологических проблем</w:t>
      </w:r>
      <w:r>
        <w:rPr>
          <w:rFonts w:ascii="Times New Roman" w:hAnsi="Times New Roman" w:cs="Times New Roman"/>
          <w:sz w:val="28"/>
          <w:szCs w:val="28"/>
        </w:rPr>
        <w:t xml:space="preserve"> недостаточно создать и утвердить экологические требования и нормативы, также необходимо обеспечить четкое соблюдение закрепленных правил, привлекать к ответственности нарушителей экологического законодательства и возмещать ущерб с лиц, которые навредили природе. Да</w:t>
      </w:r>
      <w:r w:rsidR="00841AB3">
        <w:rPr>
          <w:rFonts w:ascii="Times New Roman" w:hAnsi="Times New Roman" w:cs="Times New Roman"/>
          <w:sz w:val="28"/>
          <w:szCs w:val="28"/>
        </w:rPr>
        <w:t>нные задачи по охране окружающей среды выполняет экологический контроль (надзор).</w:t>
      </w:r>
    </w:p>
    <w:p w14:paraId="6606225F" w14:textId="37E0B33D" w:rsidR="00841AB3" w:rsidRDefault="009367B5" w:rsidP="00D45B5C">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Согласно статье 1 Федерального закона «Об охране окружающей среды», </w:t>
      </w:r>
      <w:r w:rsidRPr="009367B5">
        <w:rPr>
          <w:rFonts w:ascii="Times New Roman" w:hAnsi="Times New Roman" w:cs="Times New Roman"/>
          <w:color w:val="000000"/>
          <w:sz w:val="28"/>
          <w:szCs w:val="28"/>
          <w:shd w:val="clear" w:color="auto" w:fill="FFFFFF"/>
        </w:rPr>
        <w:t>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r>
        <w:rPr>
          <w:rStyle w:val="aa"/>
          <w:rFonts w:ascii="Times New Roman" w:hAnsi="Times New Roman" w:cs="Times New Roman"/>
          <w:color w:val="000000"/>
          <w:sz w:val="28"/>
          <w:szCs w:val="28"/>
          <w:shd w:val="clear" w:color="auto" w:fill="FFFFFF"/>
        </w:rPr>
        <w:footnoteReference w:id="1"/>
      </w:r>
      <w:r>
        <w:rPr>
          <w:rFonts w:ascii="Times New Roman" w:hAnsi="Times New Roman" w:cs="Times New Roman"/>
          <w:color w:val="000000"/>
          <w:sz w:val="28"/>
          <w:szCs w:val="28"/>
          <w:shd w:val="clear" w:color="auto" w:fill="FFFFFF"/>
        </w:rPr>
        <w:t>.</w:t>
      </w:r>
    </w:p>
    <w:p w14:paraId="1ACCDB5C" w14:textId="77777777" w:rsidR="00EC73D2" w:rsidRDefault="009367B5" w:rsidP="00D45B5C">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Классификация экологического контроля (надзора) многообразна. </w:t>
      </w:r>
      <w:r w:rsidR="004A743F">
        <w:rPr>
          <w:rFonts w:ascii="Times New Roman" w:hAnsi="Times New Roman" w:cs="Times New Roman"/>
          <w:color w:val="000000"/>
          <w:sz w:val="28"/>
          <w:szCs w:val="28"/>
          <w:shd w:val="clear" w:color="auto" w:fill="FFFFFF"/>
        </w:rPr>
        <w:t>Так,</w:t>
      </w:r>
      <w:r w:rsidR="00B717D4">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Хлуденева</w:t>
      </w:r>
      <w:proofErr w:type="spellEnd"/>
      <w:r w:rsidR="00B717D4">
        <w:rPr>
          <w:rFonts w:ascii="Times New Roman" w:hAnsi="Times New Roman" w:cs="Times New Roman"/>
          <w:color w:val="000000"/>
          <w:sz w:val="28"/>
          <w:szCs w:val="28"/>
          <w:shd w:val="clear" w:color="auto" w:fill="FFFFFF"/>
        </w:rPr>
        <w:t xml:space="preserve"> Н.И.</w:t>
      </w:r>
      <w:r>
        <w:rPr>
          <w:rFonts w:ascii="Times New Roman" w:hAnsi="Times New Roman" w:cs="Times New Roman"/>
          <w:color w:val="000000"/>
          <w:sz w:val="28"/>
          <w:szCs w:val="28"/>
          <w:shd w:val="clear" w:color="auto" w:fill="FFFFFF"/>
        </w:rPr>
        <w:t xml:space="preserve"> </w:t>
      </w:r>
      <w:r w:rsidR="004A743F">
        <w:rPr>
          <w:rFonts w:ascii="Times New Roman" w:hAnsi="Times New Roman" w:cs="Times New Roman"/>
          <w:color w:val="000000"/>
          <w:sz w:val="28"/>
          <w:szCs w:val="28"/>
          <w:shd w:val="clear" w:color="auto" w:fill="FFFFFF"/>
        </w:rPr>
        <w:t xml:space="preserve">обращает внимание на </w:t>
      </w:r>
      <w:r>
        <w:rPr>
          <w:rFonts w:ascii="Times New Roman" w:hAnsi="Times New Roman" w:cs="Times New Roman"/>
          <w:color w:val="000000"/>
          <w:sz w:val="28"/>
          <w:szCs w:val="28"/>
          <w:shd w:val="clear" w:color="auto" w:fill="FFFFFF"/>
        </w:rPr>
        <w:t>классификаци</w:t>
      </w:r>
      <w:r w:rsidR="004A743F">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rPr>
        <w:t xml:space="preserve"> в зависимости от стадии проведения</w:t>
      </w:r>
      <w:r w:rsidR="004A743F">
        <w:rPr>
          <w:rFonts w:ascii="Times New Roman" w:hAnsi="Times New Roman" w:cs="Times New Roman"/>
          <w:color w:val="000000"/>
          <w:sz w:val="28"/>
          <w:szCs w:val="28"/>
          <w:shd w:val="clear" w:color="auto" w:fill="FFFFFF"/>
        </w:rPr>
        <w:t xml:space="preserve">, где </w:t>
      </w:r>
      <w:r>
        <w:rPr>
          <w:rFonts w:ascii="Times New Roman" w:hAnsi="Times New Roman" w:cs="Times New Roman"/>
          <w:color w:val="000000"/>
          <w:sz w:val="28"/>
          <w:szCs w:val="28"/>
          <w:shd w:val="clear" w:color="auto" w:fill="FFFFFF"/>
        </w:rPr>
        <w:t>выделяется предварительный, текущий и последующий экологический контроль (надзор)</w:t>
      </w:r>
      <w:r w:rsidR="004A743F">
        <w:rPr>
          <w:rFonts w:ascii="Times New Roman" w:hAnsi="Times New Roman" w:cs="Times New Roman"/>
          <w:color w:val="000000"/>
          <w:sz w:val="28"/>
          <w:szCs w:val="28"/>
          <w:shd w:val="clear" w:color="auto" w:fill="FFFFFF"/>
        </w:rPr>
        <w:t xml:space="preserve"> и в </w:t>
      </w:r>
      <w:r>
        <w:rPr>
          <w:rFonts w:ascii="Times New Roman" w:hAnsi="Times New Roman" w:cs="Times New Roman"/>
          <w:color w:val="000000"/>
          <w:sz w:val="28"/>
          <w:szCs w:val="28"/>
          <w:shd w:val="clear" w:color="auto" w:fill="FFFFFF"/>
        </w:rPr>
        <w:t xml:space="preserve">зависимости от статуса субъекта, осуществляющего экологический контроль (надзор), </w:t>
      </w:r>
      <w:r w:rsidR="004A743F">
        <w:rPr>
          <w:rFonts w:ascii="Times New Roman" w:hAnsi="Times New Roman" w:cs="Times New Roman"/>
          <w:color w:val="000000"/>
          <w:sz w:val="28"/>
          <w:szCs w:val="28"/>
          <w:shd w:val="clear" w:color="auto" w:fill="FFFFFF"/>
        </w:rPr>
        <w:t xml:space="preserve">где </w:t>
      </w:r>
      <w:r>
        <w:rPr>
          <w:rFonts w:ascii="Times New Roman" w:hAnsi="Times New Roman" w:cs="Times New Roman"/>
          <w:color w:val="000000"/>
          <w:sz w:val="28"/>
          <w:szCs w:val="28"/>
          <w:shd w:val="clear" w:color="auto" w:fill="FFFFFF"/>
        </w:rPr>
        <w:t>можно выделить государственный, производственный и общественный контроль в области охраны окружающей среды</w:t>
      </w:r>
      <w:r>
        <w:rPr>
          <w:rStyle w:val="aa"/>
          <w:rFonts w:ascii="Times New Roman" w:hAnsi="Times New Roman" w:cs="Times New Roman"/>
          <w:color w:val="000000"/>
          <w:sz w:val="28"/>
          <w:szCs w:val="28"/>
          <w:shd w:val="clear" w:color="auto" w:fill="FFFFFF"/>
        </w:rPr>
        <w:footnoteReference w:id="2"/>
      </w:r>
      <w:r>
        <w:rPr>
          <w:rFonts w:ascii="Times New Roman" w:hAnsi="Times New Roman" w:cs="Times New Roman"/>
          <w:color w:val="000000"/>
          <w:sz w:val="28"/>
          <w:szCs w:val="28"/>
          <w:shd w:val="clear" w:color="auto" w:fill="FFFFFF"/>
        </w:rPr>
        <w:t xml:space="preserve">. </w:t>
      </w:r>
      <w:r w:rsidR="00294E54">
        <w:rPr>
          <w:rFonts w:ascii="Times New Roman" w:hAnsi="Times New Roman" w:cs="Times New Roman"/>
          <w:color w:val="000000"/>
          <w:sz w:val="28"/>
          <w:szCs w:val="28"/>
          <w:shd w:val="clear" w:color="auto" w:fill="FFFFFF"/>
        </w:rPr>
        <w:t>Таким образом</w:t>
      </w:r>
      <w:r w:rsidR="004A743F">
        <w:rPr>
          <w:rFonts w:ascii="Times New Roman" w:hAnsi="Times New Roman" w:cs="Times New Roman"/>
          <w:color w:val="000000"/>
          <w:sz w:val="28"/>
          <w:szCs w:val="28"/>
          <w:shd w:val="clear" w:color="auto" w:fill="FFFFFF"/>
        </w:rPr>
        <w:t>, одним из основных видов</w:t>
      </w:r>
      <w:r w:rsidR="00FB24E3">
        <w:rPr>
          <w:rFonts w:ascii="Times New Roman" w:hAnsi="Times New Roman" w:cs="Times New Roman"/>
          <w:color w:val="000000"/>
          <w:sz w:val="28"/>
          <w:szCs w:val="28"/>
          <w:shd w:val="clear" w:color="auto" w:fill="FFFFFF"/>
        </w:rPr>
        <w:t xml:space="preserve"> </w:t>
      </w:r>
      <w:r w:rsidR="00FB24E3">
        <w:rPr>
          <w:rFonts w:ascii="Times New Roman" w:hAnsi="Times New Roman" w:cs="Times New Roman"/>
          <w:color w:val="000000"/>
          <w:sz w:val="28"/>
          <w:szCs w:val="28"/>
          <w:shd w:val="clear" w:color="auto" w:fill="FFFFFF"/>
        </w:rPr>
        <w:lastRenderedPageBreak/>
        <w:t>экологического контроля (надзора)</w:t>
      </w:r>
      <w:r w:rsidR="004A743F">
        <w:rPr>
          <w:rFonts w:ascii="Times New Roman" w:hAnsi="Times New Roman" w:cs="Times New Roman"/>
          <w:color w:val="000000"/>
          <w:sz w:val="28"/>
          <w:szCs w:val="28"/>
          <w:shd w:val="clear" w:color="auto" w:fill="FFFFFF"/>
        </w:rPr>
        <w:t xml:space="preserve"> </w:t>
      </w:r>
      <w:r w:rsidR="00FB24E3">
        <w:rPr>
          <w:rFonts w:ascii="Times New Roman" w:hAnsi="Times New Roman" w:cs="Times New Roman"/>
          <w:color w:val="000000"/>
          <w:sz w:val="28"/>
          <w:szCs w:val="28"/>
          <w:shd w:val="clear" w:color="auto" w:fill="FFFFFF"/>
        </w:rPr>
        <w:t xml:space="preserve">в зависимости от статуса субъекта является государственный экологический надзор (контроль). </w:t>
      </w:r>
    </w:p>
    <w:p w14:paraId="6B8B2E02" w14:textId="6443DEF2" w:rsidR="00EF365A" w:rsidRPr="00EC73D2" w:rsidRDefault="00FB24E3" w:rsidP="00D45B5C">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законодательном уровне понятие государственного экологического надзора (контроля) не закреплено</w:t>
      </w:r>
      <w:r w:rsidR="00294E54">
        <w:rPr>
          <w:rFonts w:ascii="Times New Roman" w:hAnsi="Times New Roman" w:cs="Times New Roman"/>
          <w:color w:val="000000"/>
          <w:sz w:val="28"/>
          <w:szCs w:val="28"/>
          <w:shd w:val="clear" w:color="auto" w:fill="FFFFFF"/>
        </w:rPr>
        <w:t xml:space="preserve">, но в учебной литературе, научных статьях и пособиях авторы выделяют данное понятие. Например, </w:t>
      </w:r>
      <w:bookmarkStart w:id="4" w:name="_Hlk132300967"/>
      <w:r>
        <w:rPr>
          <w:rFonts w:ascii="Times New Roman" w:hAnsi="Times New Roman" w:cs="Times New Roman"/>
          <w:color w:val="000000"/>
          <w:sz w:val="28"/>
          <w:szCs w:val="28"/>
          <w:shd w:val="clear" w:color="auto" w:fill="FFFFFF"/>
        </w:rPr>
        <w:t xml:space="preserve">Ерофеев </w:t>
      </w:r>
      <w:r w:rsidR="00B717D4">
        <w:rPr>
          <w:rFonts w:ascii="Times New Roman" w:hAnsi="Times New Roman" w:cs="Times New Roman"/>
          <w:color w:val="000000"/>
          <w:sz w:val="28"/>
          <w:szCs w:val="28"/>
          <w:shd w:val="clear" w:color="auto" w:fill="FFFFFF"/>
        </w:rPr>
        <w:t xml:space="preserve">Б.В. </w:t>
      </w:r>
      <w:r>
        <w:rPr>
          <w:rFonts w:ascii="Times New Roman" w:hAnsi="Times New Roman" w:cs="Times New Roman"/>
          <w:color w:val="000000"/>
          <w:sz w:val="28"/>
          <w:szCs w:val="28"/>
          <w:shd w:val="clear" w:color="auto" w:fill="FFFFFF"/>
        </w:rPr>
        <w:t xml:space="preserve">понимал под </w:t>
      </w:r>
      <w:r w:rsidR="00294E54">
        <w:rPr>
          <w:rFonts w:ascii="Times New Roman" w:hAnsi="Times New Roman" w:cs="Times New Roman"/>
          <w:color w:val="000000"/>
          <w:sz w:val="28"/>
          <w:szCs w:val="28"/>
          <w:shd w:val="clear" w:color="auto" w:fill="FFFFFF"/>
        </w:rPr>
        <w:t xml:space="preserve">государственным экологическим надзором (контролем) деятельность уполномоченных федеральных органов исполнительной власти и органов исполнительной власти субъектов Российской Федерации, направленную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w:t>
      </w:r>
      <w:r w:rsidR="00B717D4">
        <w:rPr>
          <w:rFonts w:ascii="Times New Roman" w:hAnsi="Times New Roman" w:cs="Times New Roman"/>
          <w:color w:val="000000"/>
          <w:sz w:val="28"/>
          <w:szCs w:val="28"/>
          <w:shd w:val="clear" w:color="auto" w:fill="FFFFFF"/>
        </w:rPr>
        <w:t>и гражданами законодательства в сфере экологии и охраны окружающей среды</w:t>
      </w:r>
      <w:bookmarkEnd w:id="4"/>
      <w:r w:rsidR="00B717D4">
        <w:rPr>
          <w:rStyle w:val="aa"/>
          <w:rFonts w:ascii="Times New Roman" w:hAnsi="Times New Roman" w:cs="Times New Roman"/>
          <w:color w:val="000000"/>
          <w:sz w:val="28"/>
          <w:szCs w:val="28"/>
          <w:shd w:val="clear" w:color="auto" w:fill="FFFFFF"/>
        </w:rPr>
        <w:footnoteReference w:id="3"/>
      </w:r>
      <w:r w:rsidR="00B717D4">
        <w:rPr>
          <w:rFonts w:ascii="Times New Roman" w:hAnsi="Times New Roman" w:cs="Times New Roman"/>
          <w:color w:val="000000"/>
          <w:sz w:val="28"/>
          <w:szCs w:val="28"/>
          <w:shd w:val="clear" w:color="auto" w:fill="FFFFFF"/>
        </w:rPr>
        <w:t xml:space="preserve">. </w:t>
      </w:r>
      <w:r w:rsidR="00294E54">
        <w:rPr>
          <w:rFonts w:ascii="Times New Roman" w:hAnsi="Times New Roman" w:cs="Times New Roman"/>
          <w:color w:val="000000"/>
          <w:sz w:val="28"/>
          <w:szCs w:val="28"/>
          <w:shd w:val="clear" w:color="auto" w:fill="FFFFFF"/>
        </w:rPr>
        <w:t xml:space="preserve"> </w:t>
      </w:r>
    </w:p>
    <w:p w14:paraId="2D5AA400" w14:textId="77777777" w:rsidR="00EF365A" w:rsidRDefault="00B717D4" w:rsidP="00D45B5C">
      <w:pPr>
        <w:pStyle w:val="ad"/>
        <w:spacing w:before="0" w:beforeAutospacing="0" w:after="0" w:afterAutospacing="0" w:line="360" w:lineRule="auto"/>
        <w:ind w:firstLine="709"/>
        <w:jc w:val="both"/>
        <w:textAlignment w:val="top"/>
        <w:rPr>
          <w:color w:val="000000"/>
          <w:sz w:val="28"/>
          <w:szCs w:val="28"/>
        </w:rPr>
      </w:pPr>
      <w:r>
        <w:rPr>
          <w:color w:val="000000"/>
          <w:sz w:val="28"/>
          <w:szCs w:val="28"/>
          <w:shd w:val="clear" w:color="auto" w:fill="FFFFFF"/>
        </w:rPr>
        <w:t>В свою очередь, Младенова Е.В. толкует определение государственного экологического надзора (контроля) как</w:t>
      </w:r>
      <w:r w:rsidRPr="00B717D4">
        <w:rPr>
          <w:color w:val="000000"/>
          <w:sz w:val="28"/>
          <w:szCs w:val="28"/>
        </w:rPr>
        <w:t xml:space="preserve"> правовую форму экологической деятельности специально уполномоченных федеральных или региональных контрольно-надзорных органов в области охраны окружающей среды, содержанием которой является реализация системы мер, направленных на предотвращение, выявление и пресечение нарушения обязательных требований в области охраны окружающей среды при осуществлении функции государственного управления в области охраны окружающей среды</w:t>
      </w:r>
      <w:r>
        <w:rPr>
          <w:rStyle w:val="aa"/>
          <w:color w:val="000000"/>
          <w:sz w:val="28"/>
          <w:szCs w:val="28"/>
        </w:rPr>
        <w:footnoteReference w:id="4"/>
      </w:r>
      <w:r>
        <w:rPr>
          <w:color w:val="000000"/>
          <w:sz w:val="28"/>
          <w:szCs w:val="28"/>
        </w:rPr>
        <w:t>.</w:t>
      </w:r>
      <w:r w:rsidR="00AB2E1C">
        <w:rPr>
          <w:color w:val="000000"/>
          <w:sz w:val="28"/>
          <w:szCs w:val="28"/>
        </w:rPr>
        <w:t xml:space="preserve"> </w:t>
      </w:r>
    </w:p>
    <w:p w14:paraId="649C7FD7" w14:textId="0952666D" w:rsidR="00B717D4" w:rsidRDefault="00AB2E1C" w:rsidP="00D45B5C">
      <w:pPr>
        <w:pStyle w:val="ad"/>
        <w:spacing w:before="0" w:beforeAutospacing="0" w:after="0" w:afterAutospacing="0" w:line="360" w:lineRule="auto"/>
        <w:ind w:firstLine="709"/>
        <w:jc w:val="both"/>
        <w:textAlignment w:val="top"/>
        <w:rPr>
          <w:color w:val="000000"/>
          <w:sz w:val="28"/>
          <w:szCs w:val="28"/>
        </w:rPr>
      </w:pPr>
      <w:r>
        <w:rPr>
          <w:color w:val="000000"/>
          <w:sz w:val="28"/>
          <w:szCs w:val="28"/>
        </w:rPr>
        <w:t xml:space="preserve">Еще одно определение государственного экологического надзора (контроля) отмечает Анисимов А.П. под которым понимается деятельность федеральных и региональных органов исполнительной власти, направленная на </w:t>
      </w:r>
      <w:r>
        <w:rPr>
          <w:color w:val="000000"/>
          <w:sz w:val="28"/>
          <w:szCs w:val="28"/>
        </w:rPr>
        <w:lastRenderedPageBreak/>
        <w:t xml:space="preserve">предупреждение, выявление и пресечение случаев неисполнения требований экологического законодательства посредством проведения проверок деятельности </w:t>
      </w:r>
      <w:r w:rsidR="00EF365A">
        <w:rPr>
          <w:color w:val="000000"/>
          <w:sz w:val="28"/>
          <w:szCs w:val="28"/>
        </w:rPr>
        <w:t>граждан и юридических лиц, а также принятия мер по устранению последствий выявленных правонарушений</w:t>
      </w:r>
      <w:r w:rsidR="00EF365A">
        <w:rPr>
          <w:rStyle w:val="aa"/>
          <w:color w:val="000000"/>
          <w:sz w:val="28"/>
          <w:szCs w:val="28"/>
        </w:rPr>
        <w:footnoteReference w:id="5"/>
      </w:r>
      <w:r w:rsidR="00EF365A">
        <w:rPr>
          <w:color w:val="000000"/>
          <w:sz w:val="28"/>
          <w:szCs w:val="28"/>
        </w:rPr>
        <w:t xml:space="preserve">. </w:t>
      </w:r>
    </w:p>
    <w:p w14:paraId="39300F95" w14:textId="0681784F" w:rsidR="00EF365A" w:rsidRDefault="00EF365A" w:rsidP="00D45B5C">
      <w:pPr>
        <w:pStyle w:val="ad"/>
        <w:spacing w:before="0" w:beforeAutospacing="0" w:after="0" w:afterAutospacing="0" w:line="360" w:lineRule="auto"/>
        <w:ind w:firstLine="709"/>
        <w:jc w:val="both"/>
        <w:textAlignment w:val="top"/>
        <w:rPr>
          <w:color w:val="000000"/>
          <w:sz w:val="28"/>
          <w:szCs w:val="28"/>
        </w:rPr>
      </w:pPr>
      <w:r>
        <w:rPr>
          <w:color w:val="000000"/>
          <w:sz w:val="28"/>
          <w:szCs w:val="28"/>
        </w:rPr>
        <w:t xml:space="preserve">Таким образом, </w:t>
      </w:r>
      <w:r w:rsidR="00BF6863">
        <w:rPr>
          <w:color w:val="000000"/>
          <w:sz w:val="28"/>
          <w:szCs w:val="28"/>
        </w:rPr>
        <w:t>исходя из анализа определений понятия государственного экологического надзора (контроля) можно определить значение, которое выражается в постоянном наблюдении определенных государственных органов за деятельностью неподчиненных субъектов с целью выявления и пресечения нарушений экологического законодательства.</w:t>
      </w:r>
    </w:p>
    <w:p w14:paraId="07DF6D11" w14:textId="49CEED24" w:rsidR="00CF3189" w:rsidRDefault="00BF6863" w:rsidP="00D45B5C">
      <w:pPr>
        <w:pStyle w:val="ad"/>
        <w:spacing w:before="0" w:beforeAutospacing="0" w:after="0" w:afterAutospacing="0" w:line="360" w:lineRule="auto"/>
        <w:ind w:firstLine="709"/>
        <w:jc w:val="both"/>
        <w:textAlignment w:val="top"/>
        <w:rPr>
          <w:color w:val="000000"/>
          <w:sz w:val="28"/>
          <w:szCs w:val="28"/>
        </w:rPr>
      </w:pPr>
      <w:r>
        <w:rPr>
          <w:color w:val="000000"/>
          <w:sz w:val="28"/>
          <w:szCs w:val="28"/>
        </w:rPr>
        <w:t xml:space="preserve">Основной задачей государственного экологического надзора (контроля) является </w:t>
      </w:r>
      <w:r w:rsidR="005D5A3A">
        <w:rPr>
          <w:color w:val="000000"/>
          <w:sz w:val="28"/>
          <w:szCs w:val="28"/>
        </w:rPr>
        <w:t xml:space="preserve">обеспечение выполнения норм и правил </w:t>
      </w:r>
      <w:r w:rsidR="00CF3189">
        <w:rPr>
          <w:color w:val="000000"/>
          <w:sz w:val="28"/>
          <w:szCs w:val="28"/>
        </w:rPr>
        <w:t xml:space="preserve">государственными органами, </w:t>
      </w:r>
      <w:r w:rsidR="005D5A3A">
        <w:rPr>
          <w:color w:val="000000"/>
          <w:sz w:val="28"/>
          <w:szCs w:val="28"/>
        </w:rPr>
        <w:t xml:space="preserve">организациями </w:t>
      </w:r>
      <w:r w:rsidR="00CF3189">
        <w:rPr>
          <w:color w:val="000000"/>
          <w:sz w:val="28"/>
          <w:szCs w:val="28"/>
        </w:rPr>
        <w:t>и гражданами</w:t>
      </w:r>
      <w:r w:rsidR="005D5A3A">
        <w:rPr>
          <w:color w:val="000000"/>
          <w:sz w:val="28"/>
          <w:szCs w:val="28"/>
        </w:rPr>
        <w:t xml:space="preserve"> по рациональному использованию природных ресурсов и </w:t>
      </w:r>
      <w:r w:rsidR="00CF3189">
        <w:rPr>
          <w:color w:val="000000"/>
          <w:sz w:val="28"/>
          <w:szCs w:val="28"/>
        </w:rPr>
        <w:t xml:space="preserve">охране окружающей среды от загрязнений. </w:t>
      </w:r>
      <w:r w:rsidR="00D654C0">
        <w:rPr>
          <w:color w:val="000000"/>
          <w:sz w:val="28"/>
          <w:szCs w:val="28"/>
        </w:rPr>
        <w:t xml:space="preserve">Так, </w:t>
      </w:r>
      <w:r w:rsidR="00CF3189">
        <w:rPr>
          <w:color w:val="000000"/>
          <w:sz w:val="28"/>
          <w:szCs w:val="28"/>
        </w:rPr>
        <w:t>Ерофеев Б.В. выделя</w:t>
      </w:r>
      <w:r w:rsidR="000512AB">
        <w:rPr>
          <w:color w:val="000000"/>
          <w:sz w:val="28"/>
          <w:szCs w:val="28"/>
        </w:rPr>
        <w:t>л</w:t>
      </w:r>
      <w:r w:rsidR="00CF3189">
        <w:rPr>
          <w:color w:val="000000"/>
          <w:sz w:val="28"/>
          <w:szCs w:val="28"/>
        </w:rPr>
        <w:t xml:space="preserve"> такие главные задачи государственного экологического надзора (контроля), такие как:</w:t>
      </w:r>
    </w:p>
    <w:p w14:paraId="197D7A03" w14:textId="735A6EA0" w:rsidR="00CF3189" w:rsidRDefault="00CF3189" w:rsidP="001709BD">
      <w:pPr>
        <w:pStyle w:val="ad"/>
        <w:numPr>
          <w:ilvl w:val="0"/>
          <w:numId w:val="2"/>
        </w:numPr>
        <w:spacing w:before="0" w:beforeAutospacing="0" w:after="0" w:afterAutospacing="0" w:line="360" w:lineRule="auto"/>
        <w:ind w:left="0" w:firstLine="709"/>
        <w:jc w:val="both"/>
        <w:textAlignment w:val="top"/>
        <w:rPr>
          <w:color w:val="000000"/>
          <w:sz w:val="28"/>
          <w:szCs w:val="28"/>
        </w:rPr>
      </w:pPr>
      <w:r>
        <w:rPr>
          <w:color w:val="000000"/>
          <w:sz w:val="28"/>
          <w:szCs w:val="28"/>
        </w:rPr>
        <w:t>Проверка выполнения программ, планов и мероприятий по охране окружающей среды;</w:t>
      </w:r>
    </w:p>
    <w:p w14:paraId="6F52E263" w14:textId="197EC6F5" w:rsidR="00CF3189" w:rsidRDefault="00CF3189" w:rsidP="001709BD">
      <w:pPr>
        <w:pStyle w:val="ad"/>
        <w:numPr>
          <w:ilvl w:val="0"/>
          <w:numId w:val="2"/>
        </w:numPr>
        <w:spacing w:before="0" w:beforeAutospacing="0" w:after="0" w:afterAutospacing="0" w:line="360" w:lineRule="auto"/>
        <w:ind w:left="0" w:firstLine="709"/>
        <w:jc w:val="both"/>
        <w:textAlignment w:val="top"/>
        <w:rPr>
          <w:color w:val="000000"/>
          <w:sz w:val="28"/>
          <w:szCs w:val="28"/>
        </w:rPr>
      </w:pPr>
      <w:r>
        <w:rPr>
          <w:color w:val="000000"/>
          <w:sz w:val="28"/>
          <w:szCs w:val="28"/>
        </w:rPr>
        <w:t>Выявление нарушений экологических требований при подготовке, принятии и реализации решений о развитии хозяйственной и иной деятельности;</w:t>
      </w:r>
    </w:p>
    <w:p w14:paraId="4A09072D" w14:textId="77777777" w:rsidR="00D654C0" w:rsidRDefault="00CF3189" w:rsidP="001709BD">
      <w:pPr>
        <w:pStyle w:val="ad"/>
        <w:numPr>
          <w:ilvl w:val="0"/>
          <w:numId w:val="2"/>
        </w:numPr>
        <w:spacing w:before="0" w:beforeAutospacing="0" w:after="0" w:afterAutospacing="0" w:line="360" w:lineRule="auto"/>
        <w:ind w:left="0" w:firstLine="709"/>
        <w:jc w:val="both"/>
        <w:textAlignment w:val="top"/>
        <w:rPr>
          <w:color w:val="000000"/>
          <w:sz w:val="28"/>
          <w:szCs w:val="28"/>
        </w:rPr>
      </w:pPr>
      <w:r>
        <w:rPr>
          <w:color w:val="000000"/>
          <w:sz w:val="28"/>
          <w:szCs w:val="28"/>
        </w:rPr>
        <w:t xml:space="preserve">Проверка выполнения </w:t>
      </w:r>
      <w:proofErr w:type="spellStart"/>
      <w:r>
        <w:rPr>
          <w:color w:val="000000"/>
          <w:sz w:val="28"/>
          <w:szCs w:val="28"/>
        </w:rPr>
        <w:t>экологопользователями</w:t>
      </w:r>
      <w:proofErr w:type="spellEnd"/>
      <w:r>
        <w:rPr>
          <w:color w:val="000000"/>
          <w:sz w:val="28"/>
          <w:szCs w:val="28"/>
        </w:rPr>
        <w:t xml:space="preserve"> норм (нормативов и правил) </w:t>
      </w:r>
      <w:proofErr w:type="spellStart"/>
      <w:r>
        <w:rPr>
          <w:color w:val="000000"/>
          <w:sz w:val="28"/>
          <w:szCs w:val="28"/>
        </w:rPr>
        <w:t>экологопользования</w:t>
      </w:r>
      <w:proofErr w:type="spellEnd"/>
      <w:r>
        <w:rPr>
          <w:color w:val="000000"/>
          <w:sz w:val="28"/>
          <w:szCs w:val="28"/>
        </w:rPr>
        <w:t xml:space="preserve"> и качества окружающей среды</w:t>
      </w:r>
      <w:r>
        <w:rPr>
          <w:rStyle w:val="aa"/>
          <w:color w:val="000000"/>
          <w:sz w:val="28"/>
          <w:szCs w:val="28"/>
        </w:rPr>
        <w:footnoteReference w:id="6"/>
      </w:r>
      <w:r>
        <w:rPr>
          <w:color w:val="000000"/>
          <w:sz w:val="28"/>
          <w:szCs w:val="28"/>
        </w:rPr>
        <w:t>.</w:t>
      </w:r>
    </w:p>
    <w:p w14:paraId="592C8213" w14:textId="256ACA50" w:rsidR="002922F4" w:rsidRDefault="00D654C0" w:rsidP="00EC73D2">
      <w:pPr>
        <w:pStyle w:val="ad"/>
        <w:spacing w:before="0" w:beforeAutospacing="0" w:after="0" w:afterAutospacing="0" w:line="360" w:lineRule="auto"/>
        <w:ind w:firstLine="709"/>
        <w:jc w:val="both"/>
        <w:textAlignment w:val="top"/>
        <w:rPr>
          <w:color w:val="000000"/>
          <w:sz w:val="28"/>
          <w:szCs w:val="28"/>
        </w:rPr>
      </w:pPr>
      <w:r>
        <w:rPr>
          <w:color w:val="000000"/>
          <w:sz w:val="28"/>
          <w:szCs w:val="28"/>
        </w:rPr>
        <w:t>Г</w:t>
      </w:r>
      <w:r w:rsidRPr="00D654C0">
        <w:rPr>
          <w:color w:val="000000"/>
          <w:sz w:val="28"/>
          <w:szCs w:val="28"/>
        </w:rPr>
        <w:t>осударственный экологический надзор (контроль) носит надведомственный характер</w:t>
      </w:r>
      <w:r>
        <w:rPr>
          <w:color w:val="000000"/>
          <w:sz w:val="28"/>
          <w:szCs w:val="28"/>
        </w:rPr>
        <w:t xml:space="preserve">, то есть осуществляет свою деятельность за всеми </w:t>
      </w:r>
      <w:r>
        <w:rPr>
          <w:color w:val="000000"/>
          <w:sz w:val="28"/>
          <w:szCs w:val="28"/>
        </w:rPr>
        <w:lastRenderedPageBreak/>
        <w:t>объектами хозяйственной и иной деятельности независимо от их организационно-правовой формы и подчинения.</w:t>
      </w:r>
    </w:p>
    <w:p w14:paraId="0CE01996" w14:textId="4FEE10F5" w:rsidR="00EC73D2" w:rsidRDefault="00EC73D2" w:rsidP="00EC73D2">
      <w:pPr>
        <w:pStyle w:val="ad"/>
        <w:spacing w:before="0" w:beforeAutospacing="0" w:after="0" w:afterAutospacing="0" w:line="360" w:lineRule="auto"/>
        <w:ind w:firstLine="709"/>
        <w:jc w:val="both"/>
        <w:textAlignment w:val="top"/>
        <w:rPr>
          <w:color w:val="000000"/>
          <w:sz w:val="28"/>
          <w:szCs w:val="28"/>
        </w:rPr>
      </w:pPr>
      <w:r>
        <w:rPr>
          <w:color w:val="000000"/>
          <w:sz w:val="28"/>
          <w:szCs w:val="28"/>
        </w:rPr>
        <w:t xml:space="preserve">Исходя из всего вышесказанного, можно сделать вывод, что четкого и грамотного толкования понятия государственного экологического надзора (контроля) на законодательном уровне </w:t>
      </w:r>
      <w:r w:rsidR="00773750">
        <w:rPr>
          <w:color w:val="000000"/>
          <w:sz w:val="28"/>
          <w:szCs w:val="28"/>
        </w:rPr>
        <w:t>не выделяется</w:t>
      </w:r>
      <w:r w:rsidR="00EB6E32">
        <w:rPr>
          <w:color w:val="000000"/>
          <w:sz w:val="28"/>
          <w:szCs w:val="28"/>
        </w:rPr>
        <w:t xml:space="preserve">. </w:t>
      </w:r>
      <w:r w:rsidR="00773750">
        <w:rPr>
          <w:color w:val="000000"/>
          <w:sz w:val="28"/>
          <w:szCs w:val="28"/>
        </w:rPr>
        <w:t>Однако в научных работах ученые-юристы формулируют множество определений для данного понятия, раскрывая его суть</w:t>
      </w:r>
      <w:r w:rsidR="00043E8F">
        <w:rPr>
          <w:color w:val="000000"/>
          <w:sz w:val="28"/>
          <w:szCs w:val="28"/>
        </w:rPr>
        <w:t>.</w:t>
      </w:r>
    </w:p>
    <w:p w14:paraId="4EF99A45" w14:textId="27C9D690" w:rsidR="00773750" w:rsidRDefault="00773750" w:rsidP="00E7333B">
      <w:pPr>
        <w:pStyle w:val="ad"/>
        <w:spacing w:before="0" w:beforeAutospacing="0" w:after="0" w:afterAutospacing="0" w:line="360" w:lineRule="auto"/>
        <w:jc w:val="both"/>
        <w:textAlignment w:val="top"/>
        <w:rPr>
          <w:color w:val="000000"/>
          <w:sz w:val="28"/>
          <w:szCs w:val="28"/>
        </w:rPr>
      </w:pPr>
    </w:p>
    <w:p w14:paraId="05391B26" w14:textId="77777777" w:rsidR="0008630C" w:rsidRPr="00EC73D2" w:rsidRDefault="0008630C" w:rsidP="00E7333B">
      <w:pPr>
        <w:pStyle w:val="ad"/>
        <w:spacing w:before="0" w:beforeAutospacing="0" w:after="0" w:afterAutospacing="0" w:line="360" w:lineRule="auto"/>
        <w:jc w:val="both"/>
        <w:textAlignment w:val="top"/>
        <w:rPr>
          <w:color w:val="000000"/>
          <w:sz w:val="28"/>
          <w:szCs w:val="28"/>
        </w:rPr>
      </w:pPr>
    </w:p>
    <w:p w14:paraId="13E475FB" w14:textId="58A02FDE" w:rsidR="00A76815" w:rsidRPr="00B657E3" w:rsidRDefault="00A76815" w:rsidP="001709BD">
      <w:pPr>
        <w:pStyle w:val="1"/>
        <w:spacing w:before="0" w:line="360" w:lineRule="auto"/>
        <w:jc w:val="center"/>
        <w:rPr>
          <w:rFonts w:ascii="Times New Roman" w:hAnsi="Times New Roman" w:cs="Times New Roman"/>
          <w:color w:val="auto"/>
          <w:sz w:val="28"/>
          <w:szCs w:val="28"/>
        </w:rPr>
      </w:pPr>
      <w:bookmarkStart w:id="6" w:name="_Toc132318418"/>
      <w:r w:rsidRPr="00B657E3">
        <w:rPr>
          <w:rFonts w:ascii="Times New Roman" w:hAnsi="Times New Roman" w:cs="Times New Roman"/>
          <w:color w:val="auto"/>
          <w:sz w:val="28"/>
          <w:szCs w:val="28"/>
        </w:rPr>
        <w:t>§2. Основные виды государственного экологического надзора (контроля)</w:t>
      </w:r>
      <w:bookmarkEnd w:id="6"/>
    </w:p>
    <w:p w14:paraId="68D6DFD7" w14:textId="5834B1B9" w:rsidR="00773750" w:rsidRDefault="007D60B9" w:rsidP="007737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отмечалось ранее существует множество определений понятия государственного экологического надзора (контроля), но в нормативно-правовых актах ни одно понятие не отражено. Что касается видов государственного экологического надзора (контроля), они утверждены законодателем и на основании статьи 65 Федерального закона №7 «Об охране окружающей среды» </w:t>
      </w:r>
      <w:r w:rsidR="00A005F6">
        <w:rPr>
          <w:rFonts w:ascii="Times New Roman" w:hAnsi="Times New Roman" w:cs="Times New Roman"/>
          <w:sz w:val="28"/>
          <w:szCs w:val="28"/>
        </w:rPr>
        <w:t>в зависимости от субъекта, осуществляющего надзор,</w:t>
      </w:r>
      <w:r w:rsidR="004C7E45">
        <w:rPr>
          <w:rFonts w:ascii="Times New Roman" w:hAnsi="Times New Roman" w:cs="Times New Roman"/>
          <w:sz w:val="28"/>
          <w:szCs w:val="28"/>
        </w:rPr>
        <w:t xml:space="preserve"> выделяют</w:t>
      </w:r>
      <w:r>
        <w:rPr>
          <w:rFonts w:ascii="Times New Roman" w:hAnsi="Times New Roman" w:cs="Times New Roman"/>
          <w:sz w:val="28"/>
          <w:szCs w:val="28"/>
        </w:rPr>
        <w:t>:</w:t>
      </w:r>
    </w:p>
    <w:p w14:paraId="507C0CAA" w14:textId="0EA7D68E" w:rsidR="007D60B9" w:rsidRDefault="00E7333B" w:rsidP="0008630C">
      <w:pPr>
        <w:pStyle w:val="a7"/>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государственный экологический надзор (контроль);</w:t>
      </w:r>
    </w:p>
    <w:p w14:paraId="57DECA12" w14:textId="42AFEDB4" w:rsidR="00E7333B" w:rsidRDefault="00E7333B" w:rsidP="0008630C">
      <w:pPr>
        <w:pStyle w:val="a7"/>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Региональный государственный экологический надзор (контроль).</w:t>
      </w:r>
    </w:p>
    <w:p w14:paraId="31167078" w14:textId="156A9F72" w:rsidR="005B5890" w:rsidRPr="005B5890" w:rsidRDefault="005B5890" w:rsidP="005B5890">
      <w:pPr>
        <w:pStyle w:val="a7"/>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Как отмечает Блудов П.А. </w:t>
      </w:r>
      <w:r w:rsidRPr="005B5890">
        <w:rPr>
          <w:rFonts w:ascii="Times New Roman" w:hAnsi="Times New Roman" w:cs="Times New Roman"/>
          <w:sz w:val="28"/>
          <w:szCs w:val="28"/>
        </w:rPr>
        <w:t>Федеральный государственный экологический надзор осуществляет Федеральная служба в сфере природопользования — Росприроднадзор. Служба проверяет исполнение экологического законодательства в отношении объектов, перечень которых утвержден Правительством РФ.</w:t>
      </w:r>
    </w:p>
    <w:p w14:paraId="50A01BBF" w14:textId="36739FF9" w:rsidR="005B5890" w:rsidRDefault="005B5890" w:rsidP="005B5890">
      <w:pPr>
        <w:pStyle w:val="a7"/>
        <w:spacing w:line="360" w:lineRule="auto"/>
        <w:ind w:left="0" w:firstLine="709"/>
        <w:jc w:val="both"/>
        <w:rPr>
          <w:rFonts w:ascii="Times New Roman" w:hAnsi="Times New Roman" w:cs="Times New Roman"/>
          <w:sz w:val="28"/>
          <w:szCs w:val="28"/>
        </w:rPr>
      </w:pPr>
      <w:r w:rsidRPr="005B5890">
        <w:rPr>
          <w:rFonts w:ascii="Times New Roman" w:hAnsi="Times New Roman" w:cs="Times New Roman"/>
          <w:sz w:val="28"/>
          <w:szCs w:val="28"/>
        </w:rPr>
        <w:t>Региональный государственный экологический надзор производят территориальные подразделения Росприроднадзора и исполнительные органы субъекта РФ. Правительство субъекта самостоятельно формирует орган, который осуществляет региональный государственный экологический надзор</w:t>
      </w:r>
      <w:r>
        <w:rPr>
          <w:rStyle w:val="aa"/>
          <w:rFonts w:ascii="Times New Roman" w:hAnsi="Times New Roman" w:cs="Times New Roman"/>
          <w:sz w:val="28"/>
          <w:szCs w:val="28"/>
        </w:rPr>
        <w:footnoteReference w:id="7"/>
      </w:r>
      <w:r w:rsidRPr="005B5890">
        <w:rPr>
          <w:rFonts w:ascii="Times New Roman" w:hAnsi="Times New Roman" w:cs="Times New Roman"/>
          <w:sz w:val="28"/>
          <w:szCs w:val="28"/>
        </w:rPr>
        <w:t>.</w:t>
      </w:r>
    </w:p>
    <w:p w14:paraId="3787FC8F" w14:textId="584D04F6" w:rsidR="00ED4973" w:rsidRDefault="004C7E45" w:rsidP="00AF1414">
      <w:pPr>
        <w:pStyle w:val="a7"/>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Также, в соответствии с Федеральным законом «Об охране окружающей среды» государственный экологический надзор включает в себя:</w:t>
      </w:r>
      <w:r w:rsidR="00AF1414">
        <w:rPr>
          <w:rFonts w:ascii="Times New Roman" w:hAnsi="Times New Roman" w:cs="Times New Roman"/>
          <w:sz w:val="28"/>
          <w:szCs w:val="28"/>
        </w:rPr>
        <w:t xml:space="preserve"> </w:t>
      </w:r>
      <w:r w:rsidR="00ED4973" w:rsidRPr="00ED4973">
        <w:rPr>
          <w:rFonts w:ascii="Times New Roman" w:hAnsi="Times New Roman" w:cs="Times New Roman"/>
          <w:sz w:val="28"/>
          <w:szCs w:val="28"/>
        </w:rPr>
        <w:t>государственный надзор за геологическим изучением, рациональным использованием и охраной недр;</w:t>
      </w:r>
      <w:r w:rsidR="00AF1414">
        <w:rPr>
          <w:rFonts w:ascii="Times New Roman" w:hAnsi="Times New Roman" w:cs="Times New Roman"/>
          <w:sz w:val="28"/>
          <w:szCs w:val="28"/>
        </w:rPr>
        <w:t xml:space="preserve"> </w:t>
      </w:r>
      <w:r w:rsidR="00ED4973" w:rsidRPr="00ED4973">
        <w:rPr>
          <w:rFonts w:ascii="Times New Roman" w:hAnsi="Times New Roman" w:cs="Times New Roman"/>
          <w:sz w:val="28"/>
          <w:szCs w:val="28"/>
        </w:rPr>
        <w:t>государственный земельный надзор;</w:t>
      </w:r>
      <w:r w:rsidR="00AF1414">
        <w:rPr>
          <w:rFonts w:ascii="Times New Roman" w:hAnsi="Times New Roman" w:cs="Times New Roman"/>
          <w:sz w:val="28"/>
          <w:szCs w:val="28"/>
        </w:rPr>
        <w:t xml:space="preserve"> </w:t>
      </w:r>
      <w:r w:rsidR="00ED4973" w:rsidRPr="00ED4973">
        <w:rPr>
          <w:rFonts w:ascii="Times New Roman" w:hAnsi="Times New Roman" w:cs="Times New Roman"/>
          <w:sz w:val="28"/>
          <w:szCs w:val="28"/>
        </w:rPr>
        <w:t>государственный надзор в области обращения с отходами;</w:t>
      </w:r>
      <w:r w:rsidR="00AF1414">
        <w:rPr>
          <w:rFonts w:ascii="Times New Roman" w:hAnsi="Times New Roman" w:cs="Times New Roman"/>
          <w:sz w:val="28"/>
          <w:szCs w:val="28"/>
        </w:rPr>
        <w:t xml:space="preserve"> </w:t>
      </w:r>
      <w:r w:rsidR="00ED4973" w:rsidRPr="00ED4973">
        <w:rPr>
          <w:rFonts w:ascii="Times New Roman" w:hAnsi="Times New Roman" w:cs="Times New Roman"/>
          <w:sz w:val="28"/>
          <w:szCs w:val="28"/>
        </w:rPr>
        <w:t>государственный надзор в области охраны атмосферного воздуха;</w:t>
      </w:r>
      <w:r w:rsidR="00AF1414">
        <w:rPr>
          <w:rFonts w:ascii="Times New Roman" w:hAnsi="Times New Roman" w:cs="Times New Roman"/>
          <w:sz w:val="28"/>
          <w:szCs w:val="28"/>
        </w:rPr>
        <w:t xml:space="preserve"> </w:t>
      </w:r>
      <w:r w:rsidR="00ED4973" w:rsidRPr="00ED4973">
        <w:rPr>
          <w:rFonts w:ascii="Times New Roman" w:hAnsi="Times New Roman" w:cs="Times New Roman"/>
          <w:sz w:val="28"/>
          <w:szCs w:val="28"/>
        </w:rPr>
        <w:t>федеральный государственный лесной надзор (лесную охрану);</w:t>
      </w:r>
      <w:r w:rsidR="00AF1414">
        <w:rPr>
          <w:rFonts w:ascii="Times New Roman" w:hAnsi="Times New Roman" w:cs="Times New Roman"/>
          <w:sz w:val="28"/>
          <w:szCs w:val="28"/>
        </w:rPr>
        <w:t xml:space="preserve"> </w:t>
      </w:r>
      <w:r w:rsidR="00ED4973" w:rsidRPr="00ED4973">
        <w:rPr>
          <w:rFonts w:ascii="Times New Roman" w:hAnsi="Times New Roman" w:cs="Times New Roman"/>
          <w:sz w:val="28"/>
          <w:szCs w:val="28"/>
        </w:rPr>
        <w:t>федеральный государственный контроль (надзор) в области</w:t>
      </w:r>
      <w:r w:rsidR="00ED4973">
        <w:rPr>
          <w:rFonts w:ascii="Times New Roman" w:hAnsi="Times New Roman" w:cs="Times New Roman"/>
          <w:sz w:val="28"/>
          <w:szCs w:val="28"/>
        </w:rPr>
        <w:t xml:space="preserve"> </w:t>
      </w:r>
      <w:r w:rsidR="00ED4973" w:rsidRPr="00ED4973">
        <w:rPr>
          <w:rFonts w:ascii="Times New Roman" w:hAnsi="Times New Roman" w:cs="Times New Roman"/>
          <w:sz w:val="28"/>
          <w:szCs w:val="28"/>
        </w:rPr>
        <w:t>рыболовства и сохранения водных биоресурсов;</w:t>
      </w:r>
      <w:r w:rsidR="00AF1414">
        <w:rPr>
          <w:rFonts w:ascii="Times New Roman" w:hAnsi="Times New Roman" w:cs="Times New Roman"/>
          <w:sz w:val="28"/>
          <w:szCs w:val="28"/>
        </w:rPr>
        <w:t xml:space="preserve"> и другие виды. </w:t>
      </w:r>
    </w:p>
    <w:p w14:paraId="5C6E81FC" w14:textId="596DDEA5" w:rsidR="00732BBB" w:rsidRDefault="00E422D9" w:rsidP="00D60FE9">
      <w:pPr>
        <w:pStyle w:val="a7"/>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государственный экологический надзор (контроль) </w:t>
      </w:r>
      <w:r w:rsidR="004C7E45">
        <w:rPr>
          <w:rFonts w:ascii="Times New Roman" w:hAnsi="Times New Roman" w:cs="Times New Roman"/>
          <w:sz w:val="28"/>
          <w:szCs w:val="28"/>
        </w:rPr>
        <w:t xml:space="preserve">содержит не </w:t>
      </w:r>
      <w:r>
        <w:rPr>
          <w:rFonts w:ascii="Times New Roman" w:hAnsi="Times New Roman" w:cs="Times New Roman"/>
          <w:sz w:val="28"/>
          <w:szCs w:val="28"/>
        </w:rPr>
        <w:t xml:space="preserve">только </w:t>
      </w:r>
      <w:r w:rsidR="00732BBB">
        <w:rPr>
          <w:rFonts w:ascii="Times New Roman" w:hAnsi="Times New Roman" w:cs="Times New Roman"/>
          <w:sz w:val="28"/>
          <w:szCs w:val="28"/>
        </w:rPr>
        <w:t>надзор</w:t>
      </w:r>
      <w:r>
        <w:rPr>
          <w:rFonts w:ascii="Times New Roman" w:hAnsi="Times New Roman" w:cs="Times New Roman"/>
          <w:sz w:val="28"/>
          <w:szCs w:val="28"/>
        </w:rPr>
        <w:t xml:space="preserve"> (</w:t>
      </w:r>
      <w:r w:rsidR="00732BBB">
        <w:rPr>
          <w:rFonts w:ascii="Times New Roman" w:hAnsi="Times New Roman" w:cs="Times New Roman"/>
          <w:sz w:val="28"/>
          <w:szCs w:val="28"/>
        </w:rPr>
        <w:t>контроль</w:t>
      </w:r>
      <w:r>
        <w:rPr>
          <w:rFonts w:ascii="Times New Roman" w:hAnsi="Times New Roman" w:cs="Times New Roman"/>
          <w:sz w:val="28"/>
          <w:szCs w:val="28"/>
        </w:rPr>
        <w:t>) в области охраны окружающей среды, но</w:t>
      </w:r>
      <w:r w:rsidR="00DF538B">
        <w:rPr>
          <w:rFonts w:ascii="Times New Roman" w:hAnsi="Times New Roman" w:cs="Times New Roman"/>
          <w:sz w:val="28"/>
          <w:szCs w:val="28"/>
        </w:rPr>
        <w:t xml:space="preserve"> и </w:t>
      </w:r>
      <w:r w:rsidR="00732BBB">
        <w:rPr>
          <w:rFonts w:ascii="Times New Roman" w:hAnsi="Times New Roman" w:cs="Times New Roman"/>
          <w:sz w:val="28"/>
          <w:szCs w:val="28"/>
        </w:rPr>
        <w:t>надзор</w:t>
      </w:r>
      <w:r>
        <w:rPr>
          <w:rFonts w:ascii="Times New Roman" w:hAnsi="Times New Roman" w:cs="Times New Roman"/>
          <w:sz w:val="28"/>
          <w:szCs w:val="28"/>
        </w:rPr>
        <w:t xml:space="preserve"> в области конкретных </w:t>
      </w:r>
      <w:r w:rsidR="00D60FE9">
        <w:rPr>
          <w:rFonts w:ascii="Times New Roman" w:hAnsi="Times New Roman" w:cs="Times New Roman"/>
          <w:sz w:val="28"/>
          <w:szCs w:val="28"/>
        </w:rPr>
        <w:t>объектов</w:t>
      </w:r>
      <w:r>
        <w:rPr>
          <w:rFonts w:ascii="Times New Roman" w:hAnsi="Times New Roman" w:cs="Times New Roman"/>
          <w:sz w:val="28"/>
          <w:szCs w:val="28"/>
        </w:rPr>
        <w:t xml:space="preserve">, например </w:t>
      </w:r>
      <w:r w:rsidR="00732BBB">
        <w:rPr>
          <w:rFonts w:ascii="Times New Roman" w:hAnsi="Times New Roman" w:cs="Times New Roman"/>
          <w:sz w:val="28"/>
          <w:szCs w:val="28"/>
        </w:rPr>
        <w:t>надзор</w:t>
      </w:r>
      <w:r>
        <w:rPr>
          <w:rFonts w:ascii="Times New Roman" w:hAnsi="Times New Roman" w:cs="Times New Roman"/>
          <w:sz w:val="28"/>
          <w:szCs w:val="28"/>
        </w:rPr>
        <w:t xml:space="preserve"> (</w:t>
      </w:r>
      <w:r w:rsidR="00732BBB">
        <w:rPr>
          <w:rFonts w:ascii="Times New Roman" w:hAnsi="Times New Roman" w:cs="Times New Roman"/>
          <w:sz w:val="28"/>
          <w:szCs w:val="28"/>
        </w:rPr>
        <w:t>контроль</w:t>
      </w:r>
      <w:r>
        <w:rPr>
          <w:rFonts w:ascii="Times New Roman" w:hAnsi="Times New Roman" w:cs="Times New Roman"/>
          <w:sz w:val="28"/>
          <w:szCs w:val="28"/>
        </w:rPr>
        <w:t xml:space="preserve">) объектов животного мира. Данные виды </w:t>
      </w:r>
      <w:r w:rsidR="00732BBB">
        <w:rPr>
          <w:rFonts w:ascii="Times New Roman" w:hAnsi="Times New Roman" w:cs="Times New Roman"/>
          <w:sz w:val="28"/>
          <w:szCs w:val="28"/>
        </w:rPr>
        <w:t xml:space="preserve">государственного экологического надзора (контроля) регулируются Водным кодексом, Земельным кодексом, Лесным кодексом, </w:t>
      </w:r>
      <w:proofErr w:type="spellStart"/>
      <w:r w:rsidR="00732BBB">
        <w:rPr>
          <w:rFonts w:ascii="Times New Roman" w:hAnsi="Times New Roman" w:cs="Times New Roman"/>
          <w:sz w:val="28"/>
          <w:szCs w:val="28"/>
        </w:rPr>
        <w:t>природоресурсным</w:t>
      </w:r>
      <w:proofErr w:type="spellEnd"/>
      <w:r w:rsidR="00732BBB">
        <w:rPr>
          <w:rFonts w:ascii="Times New Roman" w:hAnsi="Times New Roman" w:cs="Times New Roman"/>
          <w:sz w:val="28"/>
          <w:szCs w:val="28"/>
        </w:rPr>
        <w:t xml:space="preserve"> законодательством, ФЗ «О животном мире», ФЗ «Об охране атмосферного воздуха», Законом «О недрах».</w:t>
      </w:r>
    </w:p>
    <w:p w14:paraId="0AC48983" w14:textId="4A7C8F6A" w:rsidR="003D6EF1" w:rsidRDefault="00BD7254" w:rsidP="00D60FE9">
      <w:pPr>
        <w:pStyle w:val="a7"/>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8 и 9 </w:t>
      </w:r>
      <w:r w:rsidR="003D6EF1">
        <w:rPr>
          <w:rFonts w:ascii="Times New Roman" w:hAnsi="Times New Roman" w:cs="Times New Roman"/>
          <w:sz w:val="28"/>
          <w:szCs w:val="28"/>
        </w:rPr>
        <w:t>Постановлен</w:t>
      </w:r>
      <w:r>
        <w:rPr>
          <w:rFonts w:ascii="Times New Roman" w:hAnsi="Times New Roman" w:cs="Times New Roman"/>
          <w:sz w:val="28"/>
          <w:szCs w:val="28"/>
        </w:rPr>
        <w:t>ия</w:t>
      </w:r>
      <w:r w:rsidR="003D6EF1">
        <w:rPr>
          <w:rFonts w:ascii="Times New Roman" w:hAnsi="Times New Roman" w:cs="Times New Roman"/>
          <w:sz w:val="28"/>
          <w:szCs w:val="28"/>
        </w:rPr>
        <w:t xml:space="preserve"> </w:t>
      </w:r>
      <w:r w:rsidR="003D6EF1" w:rsidRPr="003D6EF1">
        <w:rPr>
          <w:rFonts w:ascii="Times New Roman" w:hAnsi="Times New Roman" w:cs="Times New Roman"/>
          <w:sz w:val="28"/>
          <w:szCs w:val="28"/>
        </w:rPr>
        <w:t xml:space="preserve">Правительства РФ от 30.06.2021 N 1096 </w:t>
      </w:r>
      <w:r w:rsidR="003D6EF1">
        <w:rPr>
          <w:rFonts w:ascii="Times New Roman" w:hAnsi="Times New Roman" w:cs="Times New Roman"/>
          <w:sz w:val="28"/>
          <w:szCs w:val="28"/>
        </w:rPr>
        <w:t>«</w:t>
      </w:r>
      <w:r w:rsidR="003D6EF1" w:rsidRPr="003D6EF1">
        <w:rPr>
          <w:rFonts w:ascii="Times New Roman" w:hAnsi="Times New Roman" w:cs="Times New Roman"/>
          <w:sz w:val="28"/>
          <w:szCs w:val="28"/>
        </w:rPr>
        <w:t>О федеральном государственном экологическом контроле (надзоре)</w:t>
      </w:r>
      <w:r w:rsidR="003D6EF1">
        <w:rPr>
          <w:rFonts w:ascii="Times New Roman" w:hAnsi="Times New Roman" w:cs="Times New Roman"/>
          <w:sz w:val="28"/>
          <w:szCs w:val="28"/>
        </w:rPr>
        <w:t>»</w:t>
      </w:r>
      <w:r w:rsidR="003D6EF1" w:rsidRPr="003D6EF1">
        <w:rPr>
          <w:rFonts w:ascii="Times New Roman" w:hAnsi="Times New Roman" w:cs="Times New Roman"/>
          <w:sz w:val="28"/>
          <w:szCs w:val="28"/>
        </w:rPr>
        <w:t xml:space="preserve"> (вместе с </w:t>
      </w:r>
      <w:r w:rsidR="003D6EF1">
        <w:rPr>
          <w:rFonts w:ascii="Times New Roman" w:hAnsi="Times New Roman" w:cs="Times New Roman"/>
          <w:sz w:val="28"/>
          <w:szCs w:val="28"/>
        </w:rPr>
        <w:t>«</w:t>
      </w:r>
      <w:r w:rsidR="003D6EF1" w:rsidRPr="003D6EF1">
        <w:rPr>
          <w:rFonts w:ascii="Times New Roman" w:hAnsi="Times New Roman" w:cs="Times New Roman"/>
          <w:sz w:val="28"/>
          <w:szCs w:val="28"/>
        </w:rPr>
        <w:t>Положением о федеральном государственном экологическом контроле (надзоре)</w:t>
      </w:r>
      <w:r w:rsidR="003D6EF1">
        <w:rPr>
          <w:rFonts w:ascii="Times New Roman" w:hAnsi="Times New Roman" w:cs="Times New Roman"/>
          <w:sz w:val="28"/>
          <w:szCs w:val="28"/>
        </w:rPr>
        <w:t>»</w:t>
      </w:r>
      <w:r w:rsidR="003D6EF1" w:rsidRPr="003D6EF1">
        <w:rPr>
          <w:rFonts w:ascii="Times New Roman" w:hAnsi="Times New Roman" w:cs="Times New Roman"/>
          <w:sz w:val="28"/>
          <w:szCs w:val="28"/>
        </w:rPr>
        <w:t>)</w:t>
      </w:r>
      <w:r>
        <w:rPr>
          <w:rStyle w:val="aa"/>
          <w:rFonts w:ascii="Times New Roman" w:hAnsi="Times New Roman" w:cs="Times New Roman"/>
          <w:sz w:val="28"/>
          <w:szCs w:val="28"/>
        </w:rPr>
        <w:footnoteReference w:id="8"/>
      </w:r>
      <w:r>
        <w:rPr>
          <w:rFonts w:ascii="Times New Roman" w:hAnsi="Times New Roman" w:cs="Times New Roman"/>
          <w:sz w:val="28"/>
          <w:szCs w:val="28"/>
        </w:rPr>
        <w:t xml:space="preserve">, объектами федерального государственного экологического надзора (контроля) – </w:t>
      </w:r>
      <w:r w:rsidRPr="00BD7254">
        <w:rPr>
          <w:rFonts w:ascii="Times New Roman" w:hAnsi="Times New Roman" w:cs="Times New Roman"/>
          <w:sz w:val="28"/>
          <w:szCs w:val="28"/>
        </w:rPr>
        <w:t xml:space="preserve">деятельность (действия (бездействие) юридических лиц, индивидуальных предпринимателей, граждан, в рамках которой должны соблюдаться обязательные требования в области охраны окружающей среды, </w:t>
      </w:r>
      <w:r>
        <w:rPr>
          <w:rFonts w:ascii="Times New Roman" w:hAnsi="Times New Roman" w:cs="Times New Roman"/>
          <w:sz w:val="28"/>
          <w:szCs w:val="28"/>
        </w:rPr>
        <w:t>производственные объекты, хозяйственные объекты, водные объекты и др.</w:t>
      </w:r>
    </w:p>
    <w:p w14:paraId="5C650F3C" w14:textId="31446B70" w:rsidR="000968BC" w:rsidRDefault="000968BC" w:rsidP="008A6690">
      <w:pPr>
        <w:pStyle w:val="a7"/>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Учитывая все вышеизложенное, можно отметить, что</w:t>
      </w:r>
      <w:r w:rsidR="00043E8F">
        <w:rPr>
          <w:rFonts w:ascii="Times New Roman" w:hAnsi="Times New Roman" w:cs="Times New Roman"/>
          <w:sz w:val="28"/>
          <w:szCs w:val="28"/>
        </w:rPr>
        <w:t xml:space="preserve"> </w:t>
      </w:r>
      <w:r w:rsidR="008A6690">
        <w:rPr>
          <w:rFonts w:ascii="Times New Roman" w:hAnsi="Times New Roman" w:cs="Times New Roman"/>
          <w:sz w:val="28"/>
          <w:szCs w:val="28"/>
        </w:rPr>
        <w:t>теоретическая база</w:t>
      </w:r>
      <w:r w:rsidR="00AF1414">
        <w:rPr>
          <w:rFonts w:ascii="Times New Roman" w:hAnsi="Times New Roman" w:cs="Times New Roman"/>
          <w:sz w:val="28"/>
          <w:szCs w:val="28"/>
        </w:rPr>
        <w:t xml:space="preserve"> </w:t>
      </w:r>
      <w:r w:rsidR="008A6690">
        <w:rPr>
          <w:rFonts w:ascii="Times New Roman" w:hAnsi="Times New Roman" w:cs="Times New Roman"/>
          <w:sz w:val="28"/>
          <w:szCs w:val="28"/>
        </w:rPr>
        <w:t>государственного экологического надзора (контроля) раскрыт</w:t>
      </w:r>
      <w:r w:rsidR="00AF1414">
        <w:rPr>
          <w:rFonts w:ascii="Times New Roman" w:hAnsi="Times New Roman" w:cs="Times New Roman"/>
          <w:sz w:val="28"/>
          <w:szCs w:val="28"/>
        </w:rPr>
        <w:t>а</w:t>
      </w:r>
      <w:r w:rsidR="008A6690">
        <w:rPr>
          <w:rFonts w:ascii="Times New Roman" w:hAnsi="Times New Roman" w:cs="Times New Roman"/>
          <w:sz w:val="28"/>
          <w:szCs w:val="28"/>
        </w:rPr>
        <w:t xml:space="preserve"> и закреплен</w:t>
      </w:r>
      <w:r w:rsidR="00AF1414">
        <w:rPr>
          <w:rFonts w:ascii="Times New Roman" w:hAnsi="Times New Roman" w:cs="Times New Roman"/>
          <w:sz w:val="28"/>
          <w:szCs w:val="28"/>
        </w:rPr>
        <w:t>а</w:t>
      </w:r>
      <w:r w:rsidR="008A6690">
        <w:rPr>
          <w:rFonts w:ascii="Times New Roman" w:hAnsi="Times New Roman" w:cs="Times New Roman"/>
          <w:sz w:val="28"/>
          <w:szCs w:val="28"/>
        </w:rPr>
        <w:t xml:space="preserve"> в нормативно-правовых актах Российской Федерации и полноценно отражен</w:t>
      </w:r>
      <w:r w:rsidR="00AF1414">
        <w:rPr>
          <w:rFonts w:ascii="Times New Roman" w:hAnsi="Times New Roman" w:cs="Times New Roman"/>
          <w:sz w:val="28"/>
          <w:szCs w:val="28"/>
        </w:rPr>
        <w:t>а</w:t>
      </w:r>
      <w:r w:rsidR="008A6690">
        <w:rPr>
          <w:rFonts w:ascii="Times New Roman" w:hAnsi="Times New Roman" w:cs="Times New Roman"/>
          <w:sz w:val="28"/>
          <w:szCs w:val="28"/>
        </w:rPr>
        <w:t xml:space="preserve"> в научных работах ученых-юристов, однако </w:t>
      </w:r>
      <w:r w:rsidR="00043E8F">
        <w:rPr>
          <w:rFonts w:ascii="Times New Roman" w:hAnsi="Times New Roman" w:cs="Times New Roman"/>
          <w:sz w:val="28"/>
          <w:szCs w:val="28"/>
        </w:rPr>
        <w:t>существу</w:t>
      </w:r>
      <w:r w:rsidR="008A6690">
        <w:rPr>
          <w:rFonts w:ascii="Times New Roman" w:hAnsi="Times New Roman" w:cs="Times New Roman"/>
          <w:sz w:val="28"/>
          <w:szCs w:val="28"/>
        </w:rPr>
        <w:t>ю</w:t>
      </w:r>
      <w:r w:rsidR="00043E8F">
        <w:rPr>
          <w:rFonts w:ascii="Times New Roman" w:hAnsi="Times New Roman" w:cs="Times New Roman"/>
          <w:sz w:val="28"/>
          <w:szCs w:val="28"/>
        </w:rPr>
        <w:t>т некоторые пробелы в теоретико-правовом толковании</w:t>
      </w:r>
      <w:r w:rsidR="008A6690">
        <w:rPr>
          <w:rFonts w:ascii="Times New Roman" w:hAnsi="Times New Roman" w:cs="Times New Roman"/>
          <w:sz w:val="28"/>
          <w:szCs w:val="28"/>
        </w:rPr>
        <w:t>, в частности законодатель не закрепляет определение понятия государственного экологического надзора (контроля)</w:t>
      </w:r>
      <w:r w:rsidR="002D30C0">
        <w:rPr>
          <w:rFonts w:ascii="Times New Roman" w:hAnsi="Times New Roman" w:cs="Times New Roman"/>
          <w:sz w:val="28"/>
          <w:szCs w:val="28"/>
        </w:rPr>
        <w:t xml:space="preserve">, следовательно, нет единого понятия надзора (контроля). </w:t>
      </w:r>
      <w:r w:rsidR="00043E8F">
        <w:rPr>
          <w:rFonts w:ascii="Times New Roman" w:hAnsi="Times New Roman" w:cs="Times New Roman"/>
          <w:sz w:val="28"/>
          <w:szCs w:val="28"/>
        </w:rPr>
        <w:t xml:space="preserve"> Данная проблема требует решения, посредством модернизации и усовершенствования экологического законодательства</w:t>
      </w:r>
      <w:r w:rsidR="008A6690">
        <w:rPr>
          <w:rFonts w:ascii="Times New Roman" w:hAnsi="Times New Roman" w:cs="Times New Roman"/>
          <w:sz w:val="28"/>
          <w:szCs w:val="28"/>
        </w:rPr>
        <w:t>.</w:t>
      </w:r>
      <w:r w:rsidR="00043E8F">
        <w:rPr>
          <w:rFonts w:ascii="Times New Roman" w:hAnsi="Times New Roman" w:cs="Times New Roman"/>
          <w:sz w:val="28"/>
          <w:szCs w:val="28"/>
        </w:rPr>
        <w:t xml:space="preserve"> </w:t>
      </w:r>
      <w:r w:rsidR="00704C05">
        <w:rPr>
          <w:rFonts w:ascii="Times New Roman" w:hAnsi="Times New Roman" w:cs="Times New Roman"/>
          <w:sz w:val="28"/>
          <w:szCs w:val="28"/>
        </w:rPr>
        <w:t xml:space="preserve">По моему мнению определение </w:t>
      </w:r>
      <w:r w:rsidR="00704C05" w:rsidRPr="00704C05">
        <w:rPr>
          <w:rFonts w:ascii="Times New Roman" w:hAnsi="Times New Roman" w:cs="Times New Roman"/>
          <w:sz w:val="28"/>
          <w:szCs w:val="28"/>
        </w:rPr>
        <w:t>Ерофеев</w:t>
      </w:r>
      <w:r w:rsidR="00704C05">
        <w:rPr>
          <w:rFonts w:ascii="Times New Roman" w:hAnsi="Times New Roman" w:cs="Times New Roman"/>
          <w:sz w:val="28"/>
          <w:szCs w:val="28"/>
        </w:rPr>
        <w:t>а</w:t>
      </w:r>
      <w:r w:rsidR="00704C05" w:rsidRPr="00704C05">
        <w:rPr>
          <w:rFonts w:ascii="Times New Roman" w:hAnsi="Times New Roman" w:cs="Times New Roman"/>
          <w:sz w:val="28"/>
          <w:szCs w:val="28"/>
        </w:rPr>
        <w:t xml:space="preserve"> Б.В.</w:t>
      </w:r>
      <w:r w:rsidR="00704C05">
        <w:rPr>
          <w:rFonts w:ascii="Times New Roman" w:hAnsi="Times New Roman" w:cs="Times New Roman"/>
          <w:sz w:val="28"/>
          <w:szCs w:val="28"/>
        </w:rPr>
        <w:t xml:space="preserve"> является наиболее точным и может </w:t>
      </w:r>
      <w:r w:rsidR="00AF1414">
        <w:rPr>
          <w:rFonts w:ascii="Times New Roman" w:hAnsi="Times New Roman" w:cs="Times New Roman"/>
          <w:sz w:val="28"/>
          <w:szCs w:val="28"/>
        </w:rPr>
        <w:t xml:space="preserve">быть </w:t>
      </w:r>
      <w:r w:rsidR="00704C05">
        <w:rPr>
          <w:rFonts w:ascii="Times New Roman" w:hAnsi="Times New Roman" w:cs="Times New Roman"/>
          <w:sz w:val="28"/>
          <w:szCs w:val="28"/>
        </w:rPr>
        <w:t xml:space="preserve">взято за основу законодательного </w:t>
      </w:r>
      <w:r w:rsidR="00AF1414">
        <w:rPr>
          <w:rFonts w:ascii="Times New Roman" w:hAnsi="Times New Roman" w:cs="Times New Roman"/>
          <w:sz w:val="28"/>
          <w:szCs w:val="28"/>
        </w:rPr>
        <w:t>толкования государственного</w:t>
      </w:r>
      <w:r w:rsidR="00704C05">
        <w:rPr>
          <w:rFonts w:ascii="Times New Roman" w:hAnsi="Times New Roman" w:cs="Times New Roman"/>
          <w:sz w:val="28"/>
          <w:szCs w:val="28"/>
        </w:rPr>
        <w:t xml:space="preserve"> экологического надзора</w:t>
      </w:r>
      <w:r w:rsidR="00AF1414">
        <w:rPr>
          <w:rFonts w:ascii="Times New Roman" w:hAnsi="Times New Roman" w:cs="Times New Roman"/>
          <w:sz w:val="28"/>
          <w:szCs w:val="28"/>
        </w:rPr>
        <w:t>.</w:t>
      </w:r>
    </w:p>
    <w:p w14:paraId="0AE9C934" w14:textId="0C9855EB" w:rsidR="00ED4973" w:rsidRDefault="00ED4973" w:rsidP="00ED4973">
      <w:pPr>
        <w:spacing w:line="360" w:lineRule="auto"/>
        <w:ind w:firstLine="709"/>
        <w:jc w:val="both"/>
        <w:rPr>
          <w:rFonts w:ascii="Times New Roman" w:hAnsi="Times New Roman" w:cs="Times New Roman"/>
          <w:sz w:val="28"/>
          <w:szCs w:val="28"/>
        </w:rPr>
      </w:pPr>
    </w:p>
    <w:p w14:paraId="4B24CEFE" w14:textId="5E25D012" w:rsidR="000968BC" w:rsidRDefault="000968BC" w:rsidP="00ED4973">
      <w:pPr>
        <w:spacing w:line="360" w:lineRule="auto"/>
        <w:ind w:firstLine="709"/>
        <w:jc w:val="both"/>
        <w:rPr>
          <w:rFonts w:ascii="Times New Roman" w:hAnsi="Times New Roman" w:cs="Times New Roman"/>
          <w:sz w:val="28"/>
          <w:szCs w:val="28"/>
        </w:rPr>
      </w:pPr>
    </w:p>
    <w:p w14:paraId="6BAC2EA9" w14:textId="4786E75B" w:rsidR="000968BC" w:rsidRDefault="000968BC" w:rsidP="00ED4973">
      <w:pPr>
        <w:spacing w:line="360" w:lineRule="auto"/>
        <w:ind w:firstLine="709"/>
        <w:jc w:val="both"/>
        <w:rPr>
          <w:rFonts w:ascii="Times New Roman" w:hAnsi="Times New Roman" w:cs="Times New Roman"/>
          <w:sz w:val="28"/>
          <w:szCs w:val="28"/>
        </w:rPr>
      </w:pPr>
    </w:p>
    <w:p w14:paraId="1D665F82" w14:textId="7B6AC2B5" w:rsidR="000968BC" w:rsidRDefault="000968BC" w:rsidP="00ED4973">
      <w:pPr>
        <w:spacing w:line="360" w:lineRule="auto"/>
        <w:ind w:firstLine="709"/>
        <w:jc w:val="both"/>
        <w:rPr>
          <w:rFonts w:ascii="Times New Roman" w:hAnsi="Times New Roman" w:cs="Times New Roman"/>
          <w:sz w:val="28"/>
          <w:szCs w:val="28"/>
        </w:rPr>
      </w:pPr>
    </w:p>
    <w:p w14:paraId="49BC9AB5" w14:textId="1DC43A0B" w:rsidR="000968BC" w:rsidRDefault="000968BC" w:rsidP="00ED4973">
      <w:pPr>
        <w:spacing w:line="360" w:lineRule="auto"/>
        <w:ind w:firstLine="709"/>
        <w:jc w:val="both"/>
        <w:rPr>
          <w:rFonts w:ascii="Times New Roman" w:hAnsi="Times New Roman" w:cs="Times New Roman"/>
          <w:sz w:val="28"/>
          <w:szCs w:val="28"/>
        </w:rPr>
      </w:pPr>
    </w:p>
    <w:p w14:paraId="0BF38853" w14:textId="18C180D7" w:rsidR="00AF1414" w:rsidRDefault="00AF1414" w:rsidP="00ED4973">
      <w:pPr>
        <w:spacing w:line="360" w:lineRule="auto"/>
        <w:ind w:firstLine="709"/>
        <w:jc w:val="both"/>
        <w:rPr>
          <w:rFonts w:ascii="Times New Roman" w:hAnsi="Times New Roman" w:cs="Times New Roman"/>
          <w:sz w:val="28"/>
          <w:szCs w:val="28"/>
        </w:rPr>
      </w:pPr>
    </w:p>
    <w:p w14:paraId="527883C8" w14:textId="74647B07" w:rsidR="00AF1414" w:rsidRDefault="00AF1414" w:rsidP="00ED4973">
      <w:pPr>
        <w:spacing w:line="360" w:lineRule="auto"/>
        <w:ind w:firstLine="709"/>
        <w:jc w:val="both"/>
        <w:rPr>
          <w:rFonts w:ascii="Times New Roman" w:hAnsi="Times New Roman" w:cs="Times New Roman"/>
          <w:sz w:val="28"/>
          <w:szCs w:val="28"/>
        </w:rPr>
      </w:pPr>
    </w:p>
    <w:p w14:paraId="4DD0A08C" w14:textId="57ABEF01" w:rsidR="00AF1414" w:rsidRDefault="00AF1414" w:rsidP="00ED4973">
      <w:pPr>
        <w:spacing w:line="360" w:lineRule="auto"/>
        <w:ind w:firstLine="709"/>
        <w:jc w:val="both"/>
        <w:rPr>
          <w:rFonts w:ascii="Times New Roman" w:hAnsi="Times New Roman" w:cs="Times New Roman"/>
          <w:sz w:val="28"/>
          <w:szCs w:val="28"/>
        </w:rPr>
      </w:pPr>
    </w:p>
    <w:p w14:paraId="79FCD286" w14:textId="732564B9" w:rsidR="00AF1414" w:rsidRDefault="00AF1414" w:rsidP="00ED4973">
      <w:pPr>
        <w:spacing w:line="360" w:lineRule="auto"/>
        <w:ind w:firstLine="709"/>
        <w:jc w:val="both"/>
        <w:rPr>
          <w:rFonts w:ascii="Times New Roman" w:hAnsi="Times New Roman" w:cs="Times New Roman"/>
          <w:sz w:val="28"/>
          <w:szCs w:val="28"/>
        </w:rPr>
      </w:pPr>
    </w:p>
    <w:p w14:paraId="7C960BC2" w14:textId="234E09BD" w:rsidR="00AF1414" w:rsidRDefault="00AF1414" w:rsidP="00ED4973">
      <w:pPr>
        <w:spacing w:line="360" w:lineRule="auto"/>
        <w:ind w:firstLine="709"/>
        <w:jc w:val="both"/>
        <w:rPr>
          <w:rFonts w:ascii="Times New Roman" w:hAnsi="Times New Roman" w:cs="Times New Roman"/>
          <w:sz w:val="28"/>
          <w:szCs w:val="28"/>
        </w:rPr>
      </w:pPr>
    </w:p>
    <w:p w14:paraId="03D85FAC" w14:textId="1EDAEBF4" w:rsidR="00AF1414" w:rsidRDefault="00AF1414" w:rsidP="00ED4973">
      <w:pPr>
        <w:spacing w:line="360" w:lineRule="auto"/>
        <w:ind w:firstLine="709"/>
        <w:jc w:val="both"/>
        <w:rPr>
          <w:rFonts w:ascii="Times New Roman" w:hAnsi="Times New Roman" w:cs="Times New Roman"/>
          <w:sz w:val="28"/>
          <w:szCs w:val="28"/>
        </w:rPr>
      </w:pPr>
    </w:p>
    <w:p w14:paraId="4F9AB865" w14:textId="7DA0E2D7" w:rsidR="00AF1414" w:rsidRDefault="00AF1414" w:rsidP="00ED4973">
      <w:pPr>
        <w:spacing w:line="360" w:lineRule="auto"/>
        <w:ind w:firstLine="709"/>
        <w:jc w:val="both"/>
        <w:rPr>
          <w:rFonts w:ascii="Times New Roman" w:hAnsi="Times New Roman" w:cs="Times New Roman"/>
          <w:sz w:val="28"/>
          <w:szCs w:val="28"/>
        </w:rPr>
      </w:pPr>
    </w:p>
    <w:p w14:paraId="202B3E61" w14:textId="3604D4D9" w:rsidR="00AF1414" w:rsidRDefault="00AF1414" w:rsidP="00ED4973">
      <w:pPr>
        <w:spacing w:line="360" w:lineRule="auto"/>
        <w:ind w:firstLine="709"/>
        <w:jc w:val="both"/>
        <w:rPr>
          <w:rFonts w:ascii="Times New Roman" w:hAnsi="Times New Roman" w:cs="Times New Roman"/>
          <w:sz w:val="28"/>
          <w:szCs w:val="28"/>
        </w:rPr>
      </w:pPr>
    </w:p>
    <w:p w14:paraId="4B5CD252" w14:textId="42FD5E45" w:rsidR="00AF1414" w:rsidRDefault="00AF1414" w:rsidP="00ED4973">
      <w:pPr>
        <w:spacing w:line="360" w:lineRule="auto"/>
        <w:ind w:firstLine="709"/>
        <w:jc w:val="both"/>
        <w:rPr>
          <w:rFonts w:ascii="Times New Roman" w:hAnsi="Times New Roman" w:cs="Times New Roman"/>
          <w:sz w:val="28"/>
          <w:szCs w:val="28"/>
        </w:rPr>
      </w:pPr>
    </w:p>
    <w:p w14:paraId="0D1645AD" w14:textId="77777777" w:rsidR="00AF1414" w:rsidRDefault="00AF1414" w:rsidP="00ED4973">
      <w:pPr>
        <w:spacing w:line="360" w:lineRule="auto"/>
        <w:ind w:firstLine="709"/>
        <w:jc w:val="both"/>
        <w:rPr>
          <w:rFonts w:ascii="Times New Roman" w:hAnsi="Times New Roman" w:cs="Times New Roman"/>
          <w:sz w:val="28"/>
          <w:szCs w:val="28"/>
        </w:rPr>
      </w:pPr>
    </w:p>
    <w:p w14:paraId="13CF671F" w14:textId="77777777" w:rsidR="002D30C0" w:rsidRPr="002D30C0" w:rsidRDefault="002D30C0" w:rsidP="002D30C0">
      <w:pPr>
        <w:spacing w:line="360" w:lineRule="auto"/>
        <w:jc w:val="both"/>
        <w:rPr>
          <w:rFonts w:ascii="Times New Roman" w:hAnsi="Times New Roman" w:cs="Times New Roman"/>
          <w:sz w:val="28"/>
          <w:szCs w:val="28"/>
        </w:rPr>
      </w:pPr>
    </w:p>
    <w:p w14:paraId="68219413" w14:textId="7B0AB94C" w:rsidR="00A76815" w:rsidRPr="00B657E3" w:rsidRDefault="0073675E" w:rsidP="0008630C">
      <w:pPr>
        <w:pStyle w:val="1"/>
        <w:spacing w:before="0" w:line="360" w:lineRule="auto"/>
        <w:jc w:val="center"/>
        <w:rPr>
          <w:rFonts w:ascii="Times New Roman" w:hAnsi="Times New Roman" w:cs="Times New Roman"/>
          <w:color w:val="auto"/>
          <w:sz w:val="28"/>
          <w:szCs w:val="28"/>
        </w:rPr>
      </w:pPr>
      <w:bookmarkStart w:id="7" w:name="_Toc132318419"/>
      <w:r w:rsidRPr="00B657E3">
        <w:rPr>
          <w:rFonts w:ascii="Times New Roman" w:hAnsi="Times New Roman" w:cs="Times New Roman"/>
          <w:color w:val="auto"/>
          <w:sz w:val="28"/>
          <w:szCs w:val="28"/>
        </w:rPr>
        <w:lastRenderedPageBreak/>
        <w:t>ГЛАВА 2. ОРГАНЫ, ОСУЩЕСТВЛЯЮЩИЕ ГОСУДАРСТВЕННЫЙ ЭКОЛОГИЧЕСКИХ КОНТРОЛЬ НАДЗОР И ИХ ОСНОВНЫЕ ПОЛНОМОЧИЯ</w:t>
      </w:r>
      <w:bookmarkEnd w:id="7"/>
    </w:p>
    <w:p w14:paraId="6766E39C" w14:textId="21ED7745" w:rsidR="00A76815" w:rsidRPr="00B657E3" w:rsidRDefault="00A76815" w:rsidP="0008630C">
      <w:pPr>
        <w:pStyle w:val="1"/>
        <w:spacing w:before="0" w:line="360" w:lineRule="auto"/>
        <w:jc w:val="center"/>
        <w:rPr>
          <w:rFonts w:ascii="Times New Roman" w:hAnsi="Times New Roman" w:cs="Times New Roman"/>
          <w:color w:val="auto"/>
          <w:sz w:val="28"/>
          <w:szCs w:val="28"/>
        </w:rPr>
      </w:pPr>
      <w:bookmarkStart w:id="8" w:name="_Toc132318420"/>
      <w:r w:rsidRPr="00B657E3">
        <w:rPr>
          <w:rFonts w:ascii="Times New Roman" w:hAnsi="Times New Roman" w:cs="Times New Roman"/>
          <w:color w:val="auto"/>
          <w:sz w:val="28"/>
          <w:szCs w:val="28"/>
        </w:rPr>
        <w:t>§1. Порядок осуществление государственного экологического надзора (контроля)</w:t>
      </w:r>
      <w:bookmarkEnd w:id="8"/>
    </w:p>
    <w:p w14:paraId="0793C120" w14:textId="78A2404E" w:rsidR="000226B8" w:rsidRDefault="00EF42CF" w:rsidP="00EF42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федерального государственного экологического надзора (контроля) проводится Росприроднадзором, а также другими федеральными органами исполнительной власти, например Росреестр</w:t>
      </w:r>
      <w:r w:rsidR="008C7833">
        <w:rPr>
          <w:rFonts w:ascii="Times New Roman" w:hAnsi="Times New Roman" w:cs="Times New Roman"/>
          <w:sz w:val="28"/>
          <w:szCs w:val="28"/>
        </w:rPr>
        <w:t>ом</w:t>
      </w:r>
      <w:r>
        <w:rPr>
          <w:rFonts w:ascii="Times New Roman" w:hAnsi="Times New Roman" w:cs="Times New Roman"/>
          <w:sz w:val="28"/>
          <w:szCs w:val="28"/>
        </w:rPr>
        <w:t xml:space="preserve"> или Росрыболовство</w:t>
      </w:r>
      <w:r w:rsidR="008C7833">
        <w:rPr>
          <w:rFonts w:ascii="Times New Roman" w:hAnsi="Times New Roman" w:cs="Times New Roman"/>
          <w:sz w:val="28"/>
          <w:szCs w:val="28"/>
        </w:rPr>
        <w:t>м</w:t>
      </w:r>
      <w:r>
        <w:rPr>
          <w:rFonts w:ascii="Times New Roman" w:hAnsi="Times New Roman" w:cs="Times New Roman"/>
          <w:sz w:val="28"/>
          <w:szCs w:val="28"/>
        </w:rPr>
        <w:t xml:space="preserve"> в зависимости от сферы и</w:t>
      </w:r>
      <w:r w:rsidR="008C7833">
        <w:rPr>
          <w:rFonts w:ascii="Times New Roman" w:hAnsi="Times New Roman" w:cs="Times New Roman"/>
          <w:sz w:val="28"/>
          <w:szCs w:val="28"/>
        </w:rPr>
        <w:t xml:space="preserve">ли </w:t>
      </w:r>
      <w:r>
        <w:rPr>
          <w:rFonts w:ascii="Times New Roman" w:hAnsi="Times New Roman" w:cs="Times New Roman"/>
          <w:sz w:val="28"/>
          <w:szCs w:val="28"/>
        </w:rPr>
        <w:t>объекта надзора (контроля).</w:t>
      </w:r>
    </w:p>
    <w:p w14:paraId="79E94D28" w14:textId="18C12C15" w:rsidR="00EF42CF" w:rsidRDefault="00EF42CF" w:rsidP="00EF42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Региональный государственный экологический надзор (контроль) осуществляется уполномоченными органами исполнительной власти субъектов РФ за объектами хозяйственной и иной деятельности независимо </w:t>
      </w:r>
      <w:r w:rsidR="00C36DF4">
        <w:rPr>
          <w:rFonts w:ascii="Times New Roman" w:hAnsi="Times New Roman" w:cs="Times New Roman"/>
          <w:sz w:val="28"/>
          <w:szCs w:val="28"/>
        </w:rPr>
        <w:t>от форм собственности, находящимися на территориях субъектов РФ, за исключением объектов хозяйственной и иной деятельности, подлежащих федеральному государственному экологическому надзору</w:t>
      </w:r>
      <w:r w:rsidR="00C36DF4">
        <w:rPr>
          <w:rStyle w:val="aa"/>
          <w:rFonts w:ascii="Times New Roman" w:hAnsi="Times New Roman" w:cs="Times New Roman"/>
          <w:sz w:val="28"/>
          <w:szCs w:val="28"/>
        </w:rPr>
        <w:footnoteReference w:id="9"/>
      </w:r>
      <w:r w:rsidR="00C36DF4">
        <w:rPr>
          <w:rFonts w:ascii="Times New Roman" w:hAnsi="Times New Roman" w:cs="Times New Roman"/>
          <w:sz w:val="28"/>
          <w:szCs w:val="28"/>
        </w:rPr>
        <w:t>.</w:t>
      </w:r>
    </w:p>
    <w:p w14:paraId="45C4ECDB" w14:textId="3164DD87" w:rsidR="006F0AF9" w:rsidRDefault="006F0AF9" w:rsidP="006F0A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государственного экологического надзора (контроля) проводятся плановые контрольные (надзорные) мероприятия, </w:t>
      </w:r>
      <w:r w:rsidRPr="006F0AF9">
        <w:rPr>
          <w:rFonts w:ascii="Times New Roman" w:hAnsi="Times New Roman" w:cs="Times New Roman"/>
          <w:sz w:val="28"/>
          <w:szCs w:val="28"/>
        </w:rPr>
        <w:t>внеплановые контрольные (надзорные) мероприятия;</w:t>
      </w:r>
      <w:r>
        <w:rPr>
          <w:rFonts w:ascii="Times New Roman" w:hAnsi="Times New Roman" w:cs="Times New Roman"/>
          <w:sz w:val="28"/>
          <w:szCs w:val="28"/>
        </w:rPr>
        <w:t xml:space="preserve"> </w:t>
      </w:r>
      <w:r w:rsidRPr="006F0AF9">
        <w:rPr>
          <w:rFonts w:ascii="Times New Roman" w:hAnsi="Times New Roman" w:cs="Times New Roman"/>
          <w:sz w:val="28"/>
          <w:szCs w:val="28"/>
        </w:rPr>
        <w:t>контрольные (надзорные) мероприятия на основании программы проверок.</w:t>
      </w:r>
      <w:r>
        <w:rPr>
          <w:rFonts w:ascii="Times New Roman" w:hAnsi="Times New Roman" w:cs="Times New Roman"/>
          <w:sz w:val="28"/>
          <w:szCs w:val="28"/>
        </w:rPr>
        <w:t xml:space="preserve"> Иными словами, </w:t>
      </w:r>
      <w:r w:rsidR="00033458">
        <w:rPr>
          <w:rFonts w:ascii="Times New Roman" w:hAnsi="Times New Roman" w:cs="Times New Roman"/>
          <w:sz w:val="28"/>
          <w:szCs w:val="28"/>
        </w:rPr>
        <w:t>деятельность данного надзора заключается в проведении мероприятий, выявляющих нарушения правопорядка в сфере экологического закона.</w:t>
      </w:r>
    </w:p>
    <w:p w14:paraId="5CBB4E9B" w14:textId="746D3689" w:rsidR="00AF43FE" w:rsidRDefault="00033458" w:rsidP="006F0A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осуществления таких проверок закреплен положениями Постановления Правительства Российской Федерации №1096 «О </w:t>
      </w:r>
      <w:r w:rsidRPr="00033458">
        <w:rPr>
          <w:rFonts w:ascii="Times New Roman" w:hAnsi="Times New Roman" w:cs="Times New Roman"/>
          <w:sz w:val="28"/>
          <w:szCs w:val="28"/>
        </w:rPr>
        <w:t>федеральном государственном экологическом контроле (надзоре)»</w:t>
      </w:r>
      <w:r w:rsidR="00AF43FE">
        <w:rPr>
          <w:rFonts w:ascii="Times New Roman" w:hAnsi="Times New Roman" w:cs="Times New Roman"/>
          <w:sz w:val="28"/>
          <w:szCs w:val="28"/>
        </w:rPr>
        <w:t xml:space="preserve"> и нормами </w:t>
      </w:r>
      <w:r w:rsidR="00AF43FE" w:rsidRPr="00AF43FE">
        <w:rPr>
          <w:rFonts w:ascii="Times New Roman" w:hAnsi="Times New Roman" w:cs="Times New Roman"/>
          <w:sz w:val="28"/>
          <w:szCs w:val="28"/>
        </w:rPr>
        <w:t>Федеральн</w:t>
      </w:r>
      <w:r w:rsidR="00AF43FE">
        <w:rPr>
          <w:rFonts w:ascii="Times New Roman" w:hAnsi="Times New Roman" w:cs="Times New Roman"/>
          <w:sz w:val="28"/>
          <w:szCs w:val="28"/>
        </w:rPr>
        <w:t xml:space="preserve">ого </w:t>
      </w:r>
      <w:r w:rsidR="00AF43FE" w:rsidRPr="00AF43FE">
        <w:rPr>
          <w:rFonts w:ascii="Times New Roman" w:hAnsi="Times New Roman" w:cs="Times New Roman"/>
          <w:sz w:val="28"/>
          <w:szCs w:val="28"/>
        </w:rPr>
        <w:t>закон</w:t>
      </w:r>
      <w:r w:rsidR="00AF43FE">
        <w:rPr>
          <w:rFonts w:ascii="Times New Roman" w:hAnsi="Times New Roman" w:cs="Times New Roman"/>
          <w:sz w:val="28"/>
          <w:szCs w:val="28"/>
        </w:rPr>
        <w:t xml:space="preserve">а № </w:t>
      </w:r>
      <w:r w:rsidR="00AF43FE" w:rsidRPr="00AF43FE">
        <w:rPr>
          <w:rFonts w:ascii="Times New Roman" w:hAnsi="Times New Roman" w:cs="Times New Roman"/>
          <w:sz w:val="28"/>
          <w:szCs w:val="28"/>
        </w:rPr>
        <w:t>294-ФЗ</w:t>
      </w:r>
      <w:r w:rsidR="00AF43FE">
        <w:rPr>
          <w:rFonts w:ascii="Times New Roman" w:hAnsi="Times New Roman" w:cs="Times New Roman"/>
          <w:sz w:val="28"/>
          <w:szCs w:val="28"/>
        </w:rPr>
        <w:t xml:space="preserve"> «</w:t>
      </w:r>
      <w:r w:rsidR="00AF43FE" w:rsidRPr="00AF43FE">
        <w:rPr>
          <w:rFonts w:ascii="Times New Roman" w:hAnsi="Times New Roman" w:cs="Times New Roman"/>
          <w:sz w:val="28"/>
          <w:szCs w:val="28"/>
        </w:rPr>
        <w:t xml:space="preserve">О защите прав юридических лиц и индивидуальных предпринимателей при осуществлении государственного контроля (надзора) и </w:t>
      </w:r>
      <w:r w:rsidR="00AF43FE" w:rsidRPr="00AF43FE">
        <w:rPr>
          <w:rFonts w:ascii="Times New Roman" w:hAnsi="Times New Roman" w:cs="Times New Roman"/>
          <w:sz w:val="28"/>
          <w:szCs w:val="28"/>
        </w:rPr>
        <w:lastRenderedPageBreak/>
        <w:t>муниципального контроля</w:t>
      </w:r>
      <w:r w:rsidR="00AF43FE">
        <w:rPr>
          <w:rFonts w:ascii="Times New Roman" w:hAnsi="Times New Roman" w:cs="Times New Roman"/>
          <w:sz w:val="28"/>
          <w:szCs w:val="28"/>
        </w:rPr>
        <w:t>»</w:t>
      </w:r>
      <w:r w:rsidR="005B3D6E">
        <w:rPr>
          <w:rStyle w:val="aa"/>
          <w:rFonts w:ascii="Times New Roman" w:hAnsi="Times New Roman" w:cs="Times New Roman"/>
          <w:sz w:val="28"/>
          <w:szCs w:val="28"/>
        </w:rPr>
        <w:footnoteReference w:id="10"/>
      </w:r>
      <w:r>
        <w:rPr>
          <w:rFonts w:ascii="Times New Roman" w:hAnsi="Times New Roman" w:cs="Times New Roman"/>
          <w:sz w:val="28"/>
          <w:szCs w:val="28"/>
        </w:rPr>
        <w:t>, а именно п</w:t>
      </w:r>
      <w:r w:rsidRPr="00033458">
        <w:rPr>
          <w:rFonts w:ascii="Times New Roman" w:hAnsi="Times New Roman" w:cs="Times New Roman"/>
          <w:sz w:val="28"/>
          <w:szCs w:val="28"/>
        </w:rPr>
        <w:t>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r>
        <w:rPr>
          <w:rFonts w:ascii="Times New Roman" w:hAnsi="Times New Roman" w:cs="Times New Roman"/>
          <w:sz w:val="28"/>
          <w:szCs w:val="28"/>
        </w:rPr>
        <w:t xml:space="preserve">. </w:t>
      </w:r>
      <w:r w:rsidR="00AF43FE" w:rsidRPr="00AF43FE">
        <w:rPr>
          <w:rFonts w:ascii="Times New Roman" w:hAnsi="Times New Roman" w:cs="Times New Roman"/>
          <w:sz w:val="28"/>
          <w:szCs w:val="28"/>
        </w:rPr>
        <w:t>Плановые проверки проводятся не чаще чем один раз в три года</w:t>
      </w:r>
      <w:r w:rsidR="00AF43FE">
        <w:rPr>
          <w:rFonts w:ascii="Times New Roman" w:hAnsi="Times New Roman" w:cs="Times New Roman"/>
          <w:sz w:val="28"/>
          <w:szCs w:val="28"/>
        </w:rPr>
        <w:t xml:space="preserve">. </w:t>
      </w:r>
      <w:r>
        <w:rPr>
          <w:rFonts w:ascii="Times New Roman" w:hAnsi="Times New Roman" w:cs="Times New Roman"/>
          <w:sz w:val="28"/>
          <w:szCs w:val="28"/>
        </w:rPr>
        <w:t>Также, государственный экологический надзор (контроль) при проведении плановых и внеплановых мероприятий осуществляется в виде: инспекционного визита, документарной проверки, выездной проверки, выездного обследования и т.д.</w:t>
      </w:r>
      <w:r w:rsidR="00DD21C7">
        <w:rPr>
          <w:rFonts w:ascii="Times New Roman" w:hAnsi="Times New Roman" w:cs="Times New Roman"/>
          <w:sz w:val="28"/>
          <w:szCs w:val="28"/>
        </w:rPr>
        <w:t xml:space="preserve"> </w:t>
      </w:r>
      <w:r w:rsidR="005B3D6E" w:rsidRPr="005B3D6E">
        <w:rPr>
          <w:rFonts w:ascii="Times New Roman" w:hAnsi="Times New Roman" w:cs="Times New Roman"/>
          <w:sz w:val="28"/>
          <w:szCs w:val="28"/>
        </w:rPr>
        <w:t>Внеплановая проверка проводится в форме документарной проверки и (или) выездной проверки в порядке</w:t>
      </w:r>
      <w:r w:rsidR="005B3D6E">
        <w:rPr>
          <w:rFonts w:ascii="Times New Roman" w:hAnsi="Times New Roman" w:cs="Times New Roman"/>
          <w:sz w:val="28"/>
          <w:szCs w:val="28"/>
        </w:rPr>
        <w:t xml:space="preserve">. </w:t>
      </w:r>
      <w:r w:rsidR="00DD21C7">
        <w:rPr>
          <w:rFonts w:ascii="Times New Roman" w:hAnsi="Times New Roman" w:cs="Times New Roman"/>
          <w:sz w:val="28"/>
          <w:szCs w:val="28"/>
        </w:rPr>
        <w:t>В ходе выездной проверки могут осуществляться: осмотр, досмотр, опрос, истребования документов, отбор проб, экспертиза и многое другое. Кроме того, п</w:t>
      </w:r>
      <w:r w:rsidR="00DD21C7" w:rsidRPr="00DD21C7">
        <w:rPr>
          <w:rFonts w:ascii="Times New Roman" w:hAnsi="Times New Roman" w:cs="Times New Roman"/>
          <w:sz w:val="28"/>
          <w:szCs w:val="28"/>
        </w:rPr>
        <w:t>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r w:rsidR="00DD21C7">
        <w:rPr>
          <w:rFonts w:ascii="Times New Roman" w:hAnsi="Times New Roman" w:cs="Times New Roman"/>
          <w:sz w:val="28"/>
          <w:szCs w:val="28"/>
        </w:rPr>
        <w:t xml:space="preserve">. </w:t>
      </w:r>
    </w:p>
    <w:p w14:paraId="7B930B17" w14:textId="77777777" w:rsidR="002D308F" w:rsidRDefault="00AF43FE" w:rsidP="002D308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осуществление данных мероприятий является важной целью деятельности государственного экологического надзора (контроля), так как при помощи специальных проверок должностные лица выявляют нарушителей или предупреждают возможное нарушение в сфере охраны окружающей среды.</w:t>
      </w:r>
    </w:p>
    <w:p w14:paraId="2A822969" w14:textId="1B2160C6" w:rsidR="00747E72" w:rsidRDefault="00747E72" w:rsidP="00AA26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Федерального закона</w:t>
      </w:r>
      <w:r>
        <w:rPr>
          <w:rFonts w:ascii="Times New Roman" w:hAnsi="Times New Roman" w:cs="Times New Roman"/>
          <w:sz w:val="28"/>
          <w:szCs w:val="28"/>
        </w:rPr>
        <w:t xml:space="preserve"> «</w:t>
      </w:r>
      <w:r w:rsidRPr="00AF43FE">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Pr>
          <w:rFonts w:ascii="Times New Roman" w:hAnsi="Times New Roman" w:cs="Times New Roman"/>
          <w:sz w:val="28"/>
          <w:szCs w:val="28"/>
        </w:rPr>
        <w:t xml:space="preserve"> в</w:t>
      </w:r>
      <w:r w:rsidR="00FA7D0A">
        <w:rPr>
          <w:rFonts w:ascii="Times New Roman" w:hAnsi="Times New Roman" w:cs="Times New Roman"/>
          <w:sz w:val="28"/>
          <w:szCs w:val="28"/>
        </w:rPr>
        <w:t xml:space="preserve"> случае обнаружения нарушени</w:t>
      </w:r>
      <w:r>
        <w:rPr>
          <w:rFonts w:ascii="Times New Roman" w:hAnsi="Times New Roman" w:cs="Times New Roman"/>
          <w:sz w:val="28"/>
          <w:szCs w:val="28"/>
        </w:rPr>
        <w:t>й</w:t>
      </w:r>
      <w:r w:rsidR="00FA7D0A">
        <w:rPr>
          <w:rFonts w:ascii="Times New Roman" w:hAnsi="Times New Roman" w:cs="Times New Roman"/>
          <w:sz w:val="28"/>
          <w:szCs w:val="28"/>
        </w:rPr>
        <w:t xml:space="preserve"> экологического законодательства </w:t>
      </w:r>
      <w:r>
        <w:rPr>
          <w:rFonts w:ascii="Times New Roman" w:hAnsi="Times New Roman" w:cs="Times New Roman"/>
          <w:sz w:val="28"/>
          <w:szCs w:val="28"/>
        </w:rPr>
        <w:t xml:space="preserve">должностное лицо </w:t>
      </w:r>
      <w:r w:rsidR="00FA7D0A">
        <w:rPr>
          <w:rFonts w:ascii="Times New Roman" w:hAnsi="Times New Roman" w:cs="Times New Roman"/>
          <w:sz w:val="28"/>
          <w:szCs w:val="28"/>
        </w:rPr>
        <w:t xml:space="preserve">по охране природы </w:t>
      </w:r>
      <w:r>
        <w:rPr>
          <w:rFonts w:ascii="Times New Roman" w:hAnsi="Times New Roman" w:cs="Times New Roman"/>
          <w:sz w:val="28"/>
          <w:szCs w:val="28"/>
        </w:rPr>
        <w:t>обязано:</w:t>
      </w:r>
    </w:p>
    <w:p w14:paraId="41C26BE0" w14:textId="59FA3B95" w:rsidR="00747E72" w:rsidRDefault="00747E72" w:rsidP="0008630C">
      <w:pPr>
        <w:pStyle w:val="a7"/>
        <w:numPr>
          <w:ilvl w:val="0"/>
          <w:numId w:val="14"/>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747E72">
        <w:rPr>
          <w:rFonts w:ascii="Times New Roman" w:hAnsi="Times New Roman" w:cs="Times New Roman"/>
          <w:sz w:val="28"/>
          <w:szCs w:val="28"/>
        </w:rPr>
        <w:t>ыдать предписание нарушителю об устранении нарушений с указанием сроков их устранения и о проведении мероприятий по предотвращению причинен</w:t>
      </w:r>
      <w:r>
        <w:rPr>
          <w:rFonts w:ascii="Times New Roman" w:hAnsi="Times New Roman" w:cs="Times New Roman"/>
          <w:sz w:val="28"/>
          <w:szCs w:val="28"/>
        </w:rPr>
        <w:t>ного вреда;</w:t>
      </w:r>
    </w:p>
    <w:p w14:paraId="2B8D5160" w14:textId="149C4400" w:rsidR="00747E72" w:rsidRDefault="00747E72" w:rsidP="0008630C">
      <w:pPr>
        <w:pStyle w:val="a7"/>
        <w:numPr>
          <w:ilvl w:val="0"/>
          <w:numId w:val="14"/>
        </w:numPr>
        <w:spacing w:line="360" w:lineRule="auto"/>
        <w:ind w:left="0" w:firstLine="709"/>
        <w:jc w:val="both"/>
        <w:rPr>
          <w:rFonts w:ascii="Times New Roman" w:hAnsi="Times New Roman" w:cs="Times New Roman"/>
          <w:sz w:val="28"/>
          <w:szCs w:val="28"/>
        </w:rPr>
      </w:pPr>
      <w:r w:rsidRPr="00747E72">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w:t>
      </w:r>
      <w:r>
        <w:rPr>
          <w:rFonts w:ascii="Times New Roman" w:hAnsi="Times New Roman" w:cs="Times New Roman"/>
          <w:sz w:val="28"/>
          <w:szCs w:val="28"/>
        </w:rPr>
        <w:t xml:space="preserve"> и другим объектам, </w:t>
      </w:r>
      <w:r w:rsidRPr="00747E72">
        <w:rPr>
          <w:rFonts w:ascii="Times New Roman" w:hAnsi="Times New Roman" w:cs="Times New Roman"/>
          <w:sz w:val="28"/>
          <w:szCs w:val="28"/>
        </w:rPr>
        <w:t>а также меры по привлечению лиц, допустивших выявленные нарушения, к ответственности</w:t>
      </w:r>
      <w:r>
        <w:rPr>
          <w:rFonts w:ascii="Times New Roman" w:hAnsi="Times New Roman" w:cs="Times New Roman"/>
          <w:sz w:val="28"/>
          <w:szCs w:val="28"/>
        </w:rPr>
        <w:t>;</w:t>
      </w:r>
    </w:p>
    <w:p w14:paraId="431921EB" w14:textId="77777777" w:rsidR="000D76A8" w:rsidRDefault="00747E72" w:rsidP="0008630C">
      <w:pPr>
        <w:pStyle w:val="a7"/>
        <w:numPr>
          <w:ilvl w:val="0"/>
          <w:numId w:val="14"/>
        </w:numPr>
        <w:spacing w:line="360" w:lineRule="auto"/>
        <w:ind w:left="0" w:firstLine="709"/>
        <w:jc w:val="both"/>
        <w:rPr>
          <w:rFonts w:ascii="Times New Roman" w:hAnsi="Times New Roman" w:cs="Times New Roman"/>
          <w:sz w:val="28"/>
          <w:szCs w:val="28"/>
        </w:rPr>
      </w:pPr>
      <w:r w:rsidRPr="000D76A8">
        <w:rPr>
          <w:rFonts w:ascii="Times New Roman" w:hAnsi="Times New Roman" w:cs="Times New Roman"/>
          <w:sz w:val="28"/>
          <w:szCs w:val="28"/>
        </w:rPr>
        <w:t>если</w:t>
      </w:r>
      <w:r w:rsidRPr="000D76A8">
        <w:rPr>
          <w:rFonts w:ascii="Times New Roman" w:hAnsi="Times New Roman" w:cs="Times New Roman"/>
          <w:sz w:val="28"/>
          <w:szCs w:val="28"/>
        </w:rPr>
        <w:t xml:space="preserve"> </w:t>
      </w:r>
      <w:r w:rsidRPr="000D76A8">
        <w:rPr>
          <w:rFonts w:ascii="Times New Roman" w:hAnsi="Times New Roman" w:cs="Times New Roman"/>
          <w:sz w:val="28"/>
          <w:szCs w:val="28"/>
        </w:rPr>
        <w:t xml:space="preserve">установлено, что деятельность </w:t>
      </w:r>
      <w:r w:rsidRPr="000D76A8">
        <w:rPr>
          <w:rFonts w:ascii="Times New Roman" w:hAnsi="Times New Roman" w:cs="Times New Roman"/>
          <w:sz w:val="28"/>
          <w:szCs w:val="28"/>
        </w:rPr>
        <w:t xml:space="preserve">нарушителя </w:t>
      </w:r>
      <w:r w:rsidRPr="000D76A8">
        <w:rPr>
          <w:rFonts w:ascii="Times New Roman" w:hAnsi="Times New Roman" w:cs="Times New Roman"/>
          <w:sz w:val="28"/>
          <w:szCs w:val="28"/>
        </w:rPr>
        <w:t>представля</w:t>
      </w:r>
      <w:r w:rsidRPr="000D76A8">
        <w:rPr>
          <w:rFonts w:ascii="Times New Roman" w:hAnsi="Times New Roman" w:cs="Times New Roman"/>
          <w:sz w:val="28"/>
          <w:szCs w:val="28"/>
        </w:rPr>
        <w:t>е</w:t>
      </w:r>
      <w:r w:rsidRPr="000D76A8">
        <w:rPr>
          <w:rFonts w:ascii="Times New Roman" w:hAnsi="Times New Roman" w:cs="Times New Roman"/>
          <w:sz w:val="28"/>
          <w:szCs w:val="28"/>
        </w:rPr>
        <w:t>т непосредственную угрозу причинения вреда жизни, здоровью граждан, вреда животным, растениям</w:t>
      </w:r>
      <w:r w:rsidRPr="000D76A8">
        <w:rPr>
          <w:rFonts w:ascii="Times New Roman" w:hAnsi="Times New Roman" w:cs="Times New Roman"/>
          <w:sz w:val="28"/>
          <w:szCs w:val="28"/>
        </w:rPr>
        <w:t xml:space="preserve"> и другим объектам, должностные лица надзора </w:t>
      </w:r>
      <w:r w:rsidRPr="000D76A8">
        <w:rPr>
          <w:rFonts w:ascii="Times New Roman" w:hAnsi="Times New Roman" w:cs="Times New Roman"/>
          <w:sz w:val="28"/>
          <w:szCs w:val="28"/>
        </w:rPr>
        <w:t xml:space="preserve">обязаны принять меры по недопущению причинения вреда или прекращению его причинения вплоть до временного запрета деятельности </w:t>
      </w:r>
      <w:r w:rsidRPr="000D76A8">
        <w:rPr>
          <w:rFonts w:ascii="Times New Roman" w:hAnsi="Times New Roman" w:cs="Times New Roman"/>
          <w:sz w:val="28"/>
          <w:szCs w:val="28"/>
        </w:rPr>
        <w:t xml:space="preserve">нарушителя </w:t>
      </w:r>
      <w:r w:rsidRPr="000D76A8">
        <w:rPr>
          <w:rFonts w:ascii="Times New Roman" w:hAnsi="Times New Roman" w:cs="Times New Roman"/>
          <w:sz w:val="28"/>
          <w:szCs w:val="28"/>
        </w:rPr>
        <w:t>в порядке, установленном Ко</w:t>
      </w:r>
      <w:r w:rsidR="000D76A8" w:rsidRPr="000D76A8">
        <w:rPr>
          <w:rFonts w:ascii="Times New Roman" w:hAnsi="Times New Roman" w:cs="Times New Roman"/>
          <w:sz w:val="28"/>
          <w:szCs w:val="28"/>
        </w:rPr>
        <w:t>АП РФ</w:t>
      </w:r>
      <w:r w:rsidRPr="000D76A8">
        <w:rPr>
          <w:rFonts w:ascii="Times New Roman" w:hAnsi="Times New Roman" w:cs="Times New Roman"/>
          <w:sz w:val="28"/>
          <w:szCs w:val="28"/>
        </w:rPr>
        <w:t>, отзыва продукции, представляющей опасность из оборота и довести до сведения граждан</w:t>
      </w:r>
      <w:r w:rsidR="000D76A8">
        <w:rPr>
          <w:rFonts w:ascii="Times New Roman" w:hAnsi="Times New Roman" w:cs="Times New Roman"/>
          <w:sz w:val="28"/>
          <w:szCs w:val="28"/>
        </w:rPr>
        <w:t xml:space="preserve"> и других лиц.</w:t>
      </w:r>
    </w:p>
    <w:p w14:paraId="595E0267" w14:textId="045EC786" w:rsidR="00B3465E" w:rsidRPr="000D76A8" w:rsidRDefault="00633C1D" w:rsidP="007B78EB">
      <w:pPr>
        <w:pStyle w:val="a7"/>
        <w:spacing w:line="360" w:lineRule="auto"/>
        <w:ind w:left="0" w:firstLine="709"/>
        <w:jc w:val="both"/>
        <w:rPr>
          <w:rFonts w:ascii="Times New Roman" w:hAnsi="Times New Roman" w:cs="Times New Roman"/>
          <w:sz w:val="28"/>
          <w:szCs w:val="28"/>
        </w:rPr>
      </w:pPr>
      <w:r w:rsidRPr="000D76A8">
        <w:rPr>
          <w:rFonts w:ascii="Times New Roman" w:hAnsi="Times New Roman" w:cs="Times New Roman"/>
          <w:sz w:val="28"/>
          <w:szCs w:val="28"/>
        </w:rPr>
        <w:t>По мнению Соболевой Е.Д. к мерам административного пресечения за экологические преступления законодатель предусмотрел:</w:t>
      </w:r>
      <w:r w:rsidRPr="00633C1D">
        <w:t xml:space="preserve"> </w:t>
      </w:r>
      <w:r w:rsidRPr="000D76A8">
        <w:rPr>
          <w:rFonts w:ascii="Times New Roman" w:hAnsi="Times New Roman" w:cs="Times New Roman"/>
          <w:sz w:val="28"/>
          <w:szCs w:val="28"/>
        </w:rPr>
        <w:t>прекращение или приостановление эксплуатации объектов, меры административной ответственности: например, штраф, предупреждение, административно-процессуальные меры: возмещение вреда и т</w:t>
      </w:r>
      <w:r w:rsidR="00AF1414" w:rsidRPr="000D76A8">
        <w:rPr>
          <w:rFonts w:ascii="Times New Roman" w:hAnsi="Times New Roman" w:cs="Times New Roman"/>
          <w:sz w:val="28"/>
          <w:szCs w:val="28"/>
        </w:rPr>
        <w:t>.</w:t>
      </w:r>
      <w:r w:rsidRPr="000D76A8">
        <w:rPr>
          <w:rFonts w:ascii="Times New Roman" w:hAnsi="Times New Roman" w:cs="Times New Roman"/>
          <w:sz w:val="28"/>
          <w:szCs w:val="28"/>
        </w:rPr>
        <w:t>д.</w:t>
      </w:r>
      <w:r w:rsidR="00607C5E">
        <w:rPr>
          <w:rStyle w:val="aa"/>
          <w:rFonts w:ascii="Times New Roman" w:hAnsi="Times New Roman" w:cs="Times New Roman"/>
          <w:sz w:val="28"/>
          <w:szCs w:val="28"/>
        </w:rPr>
        <w:footnoteReference w:id="11"/>
      </w:r>
      <w:r w:rsidR="003B0EE2" w:rsidRPr="000D76A8">
        <w:rPr>
          <w:rFonts w:ascii="Times New Roman" w:hAnsi="Times New Roman" w:cs="Times New Roman"/>
          <w:sz w:val="28"/>
          <w:szCs w:val="28"/>
        </w:rPr>
        <w:t xml:space="preserve"> </w:t>
      </w:r>
    </w:p>
    <w:p w14:paraId="4B9F7FCB" w14:textId="268BF4D9" w:rsidR="00AA26E3" w:rsidRDefault="00AA26E3" w:rsidP="007B78E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примера </w:t>
      </w:r>
      <w:r w:rsidR="0054690C">
        <w:rPr>
          <w:rFonts w:ascii="Times New Roman" w:hAnsi="Times New Roman" w:cs="Times New Roman"/>
          <w:sz w:val="28"/>
          <w:szCs w:val="28"/>
        </w:rPr>
        <w:t xml:space="preserve">вменения </w:t>
      </w:r>
      <w:r>
        <w:rPr>
          <w:rFonts w:ascii="Times New Roman" w:hAnsi="Times New Roman" w:cs="Times New Roman"/>
          <w:sz w:val="28"/>
          <w:szCs w:val="28"/>
        </w:rPr>
        <w:t>меры ответственности нарушителю за экологическое правонарушение может послужить решение Осташковского городского суда Тверской области от 28 сентября 2020 года</w:t>
      </w:r>
      <w:r>
        <w:rPr>
          <w:rStyle w:val="aa"/>
          <w:rFonts w:ascii="Times New Roman" w:hAnsi="Times New Roman" w:cs="Times New Roman"/>
          <w:sz w:val="28"/>
          <w:szCs w:val="28"/>
        </w:rPr>
        <w:footnoteReference w:id="12"/>
      </w:r>
      <w:r>
        <w:rPr>
          <w:rFonts w:ascii="Times New Roman" w:hAnsi="Times New Roman" w:cs="Times New Roman"/>
          <w:sz w:val="28"/>
          <w:szCs w:val="28"/>
        </w:rPr>
        <w:t xml:space="preserve">. Суть дела заключается в том, что </w:t>
      </w:r>
      <w:r w:rsidRPr="00AA26E3">
        <w:rPr>
          <w:rFonts w:ascii="Times New Roman" w:hAnsi="Times New Roman" w:cs="Times New Roman"/>
          <w:sz w:val="28"/>
          <w:szCs w:val="28"/>
        </w:rPr>
        <w:t xml:space="preserve">Осташковский межрайонный природоохранный прокурор обратился в суд в защиту интересов неопределенного круга лиц с иском к Костину Л.В. об освобождении береговой полосы от капитального </w:t>
      </w:r>
      <w:r w:rsidRPr="00AA26E3">
        <w:rPr>
          <w:rFonts w:ascii="Times New Roman" w:hAnsi="Times New Roman" w:cs="Times New Roman"/>
          <w:sz w:val="28"/>
          <w:szCs w:val="28"/>
        </w:rPr>
        <w:lastRenderedPageBreak/>
        <w:t>строения</w:t>
      </w:r>
      <w:r>
        <w:rPr>
          <w:rFonts w:ascii="Times New Roman" w:hAnsi="Times New Roman" w:cs="Times New Roman"/>
          <w:sz w:val="28"/>
          <w:szCs w:val="28"/>
        </w:rPr>
        <w:t xml:space="preserve">. </w:t>
      </w:r>
      <w:r w:rsidRPr="00AA26E3">
        <w:rPr>
          <w:rFonts w:ascii="Times New Roman" w:hAnsi="Times New Roman" w:cs="Times New Roman"/>
          <w:sz w:val="28"/>
          <w:szCs w:val="28"/>
        </w:rPr>
        <w:t>Факт нахождения капитального строения в береговой полосе оз.</w:t>
      </w:r>
      <w:r w:rsidR="003B0EE2">
        <w:rPr>
          <w:rFonts w:ascii="Times New Roman" w:hAnsi="Times New Roman" w:cs="Times New Roman"/>
          <w:sz w:val="28"/>
          <w:szCs w:val="28"/>
        </w:rPr>
        <w:t xml:space="preserve"> </w:t>
      </w:r>
      <w:r w:rsidRPr="00AA26E3">
        <w:rPr>
          <w:rFonts w:ascii="Times New Roman" w:hAnsi="Times New Roman" w:cs="Times New Roman"/>
          <w:sz w:val="28"/>
          <w:szCs w:val="28"/>
        </w:rPr>
        <w:t>Селигер подтверждается результатами обследования Верхневолжского межрегионального Управления Росприроднадзора от 15.05.2020 года, а также постановлениями о назначении административного наказания Костину Л.В., в совершении административных правонарушений, выразившихся в самовольном занятии земельного участка, попадающего в береговую полосу оз.</w:t>
      </w:r>
      <w:r w:rsidR="003B0EE2">
        <w:rPr>
          <w:rFonts w:ascii="Times New Roman" w:hAnsi="Times New Roman" w:cs="Times New Roman"/>
          <w:sz w:val="28"/>
          <w:szCs w:val="28"/>
        </w:rPr>
        <w:t xml:space="preserve"> </w:t>
      </w:r>
      <w:r w:rsidRPr="00AA26E3">
        <w:rPr>
          <w:rFonts w:ascii="Times New Roman" w:hAnsi="Times New Roman" w:cs="Times New Roman"/>
          <w:sz w:val="28"/>
          <w:szCs w:val="28"/>
        </w:rPr>
        <w:t>Селигер.</w:t>
      </w:r>
      <w:r>
        <w:rPr>
          <w:rFonts w:ascii="Times New Roman" w:hAnsi="Times New Roman" w:cs="Times New Roman"/>
          <w:sz w:val="28"/>
          <w:szCs w:val="28"/>
        </w:rPr>
        <w:t xml:space="preserve"> </w:t>
      </w:r>
      <w:r w:rsidR="008C03CC">
        <w:rPr>
          <w:rFonts w:ascii="Times New Roman" w:hAnsi="Times New Roman" w:cs="Times New Roman"/>
          <w:sz w:val="28"/>
          <w:szCs w:val="28"/>
        </w:rPr>
        <w:t xml:space="preserve">Исследовав материалы дела, выслушав прокурора, суд находит его требования подлежащими удовлетворению по следующим основаниям. </w:t>
      </w:r>
      <w:r w:rsidR="008C03CC" w:rsidRPr="008C03CC">
        <w:rPr>
          <w:rFonts w:ascii="Times New Roman" w:hAnsi="Times New Roman" w:cs="Times New Roman"/>
          <w:sz w:val="28"/>
          <w:szCs w:val="28"/>
        </w:rPr>
        <w:t>В соответствии с ч.1</w:t>
      </w:r>
      <w:r w:rsidR="008C03CC">
        <w:rPr>
          <w:rFonts w:ascii="Times New Roman" w:hAnsi="Times New Roman" w:cs="Times New Roman"/>
          <w:sz w:val="28"/>
          <w:szCs w:val="28"/>
        </w:rPr>
        <w:t xml:space="preserve"> </w:t>
      </w:r>
      <w:r w:rsidR="008C03CC" w:rsidRPr="008C03CC">
        <w:rPr>
          <w:rFonts w:ascii="Times New Roman" w:hAnsi="Times New Roman" w:cs="Times New Roman"/>
          <w:sz w:val="28"/>
          <w:szCs w:val="28"/>
        </w:rPr>
        <w:t>ст.6 ВК РФ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r w:rsidR="008C03CC">
        <w:rPr>
          <w:rFonts w:ascii="Times New Roman" w:hAnsi="Times New Roman" w:cs="Times New Roman"/>
          <w:sz w:val="28"/>
          <w:szCs w:val="28"/>
        </w:rPr>
        <w:t xml:space="preserve"> </w:t>
      </w:r>
      <w:r w:rsidR="008C03CC" w:rsidRPr="008C03CC">
        <w:rPr>
          <w:rFonts w:ascii="Times New Roman" w:hAnsi="Times New Roman" w:cs="Times New Roman"/>
          <w:sz w:val="28"/>
          <w:szCs w:val="28"/>
        </w:rPr>
        <w:t>В силу ч.7 ст.60 ВК РФ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r w:rsidR="008C03CC">
        <w:rPr>
          <w:rFonts w:ascii="Times New Roman" w:hAnsi="Times New Roman" w:cs="Times New Roman"/>
          <w:sz w:val="28"/>
          <w:szCs w:val="28"/>
        </w:rPr>
        <w:t xml:space="preserve"> </w:t>
      </w:r>
      <w:r w:rsidR="008C03CC" w:rsidRPr="008C03CC">
        <w:rPr>
          <w:rFonts w:ascii="Times New Roman" w:hAnsi="Times New Roman" w:cs="Times New Roman"/>
          <w:sz w:val="28"/>
          <w:szCs w:val="28"/>
        </w:rPr>
        <w:t>Ст</w:t>
      </w:r>
      <w:r w:rsidR="003B0EE2">
        <w:rPr>
          <w:rFonts w:ascii="Times New Roman" w:hAnsi="Times New Roman" w:cs="Times New Roman"/>
          <w:sz w:val="28"/>
          <w:szCs w:val="28"/>
        </w:rPr>
        <w:t xml:space="preserve">атья </w:t>
      </w:r>
      <w:r w:rsidR="008C03CC" w:rsidRPr="008C03CC">
        <w:rPr>
          <w:rFonts w:ascii="Times New Roman" w:hAnsi="Times New Roman" w:cs="Times New Roman"/>
          <w:sz w:val="28"/>
          <w:szCs w:val="28"/>
        </w:rPr>
        <w:t>56 Федерального закона от 10.01.2002 года N7-ФЗ "Об охране окружающей среды" предусмотрено, что 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14:paraId="4EF67439" w14:textId="4A398A16" w:rsidR="003B0EE2" w:rsidRDefault="00383298" w:rsidP="007B78E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3B0EE2" w:rsidRPr="003B0EE2">
        <w:rPr>
          <w:rFonts w:ascii="Times New Roman" w:hAnsi="Times New Roman" w:cs="Times New Roman"/>
          <w:sz w:val="28"/>
          <w:szCs w:val="28"/>
        </w:rPr>
        <w:t>сходя из представленных доказательств, судом установлено, что Костин Л.В. в отсутствие разрешительной документации занял часть береговой линии, возведя капитальное строение – баню</w:t>
      </w:r>
      <w:r w:rsidR="003B0EE2">
        <w:rPr>
          <w:rFonts w:ascii="Times New Roman" w:hAnsi="Times New Roman" w:cs="Times New Roman"/>
          <w:sz w:val="28"/>
          <w:szCs w:val="28"/>
        </w:rPr>
        <w:t xml:space="preserve">, </w:t>
      </w:r>
      <w:r w:rsidR="003B0EE2" w:rsidRPr="003B0EE2">
        <w:rPr>
          <w:rFonts w:ascii="Times New Roman" w:hAnsi="Times New Roman" w:cs="Times New Roman"/>
          <w:sz w:val="28"/>
          <w:szCs w:val="28"/>
        </w:rPr>
        <w:t xml:space="preserve">что влечет за собой нарушение прав граждан на благоприятную окружающую среду и обеспечение благоприятных условий жизнедеятельности, поэтому суд приходит к выводу о необходимости возложения на ответчика обязанности освободить самовольно занятую береговую полосу и акваторию озера Селигер путем демонтажа капитального строения </w:t>
      </w:r>
      <w:r w:rsidR="003B0EE2">
        <w:rPr>
          <w:rFonts w:ascii="Times New Roman" w:hAnsi="Times New Roman" w:cs="Times New Roman"/>
          <w:sz w:val="28"/>
          <w:szCs w:val="28"/>
        </w:rPr>
        <w:t>и в</w:t>
      </w:r>
      <w:r>
        <w:rPr>
          <w:rFonts w:ascii="Times New Roman" w:hAnsi="Times New Roman" w:cs="Times New Roman"/>
          <w:sz w:val="28"/>
          <w:szCs w:val="28"/>
        </w:rPr>
        <w:t>зыскать денежную компенсацию.</w:t>
      </w:r>
    </w:p>
    <w:p w14:paraId="581415EA" w14:textId="3D7D52EE" w:rsidR="00383298" w:rsidRDefault="00383298" w:rsidP="007B78E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можно сделать вывод о том, </w:t>
      </w:r>
      <w:r w:rsidR="0054690C">
        <w:rPr>
          <w:rFonts w:ascii="Times New Roman" w:hAnsi="Times New Roman" w:cs="Times New Roman"/>
          <w:sz w:val="28"/>
          <w:szCs w:val="28"/>
        </w:rPr>
        <w:t xml:space="preserve">должностные лица по охране природы осуществляют определенные мероприятия по пресечению экологических нарушений. Законами закреплен порядок осуществления данных мероприятий и ответственность за выявленные нарушения. Нарушения природоохранного законодательства относят к сфере деятельности Административного законодательства, если в нарушениях отсутствует состав Уголовного. </w:t>
      </w:r>
    </w:p>
    <w:p w14:paraId="1973F817" w14:textId="255EAAB2" w:rsidR="00885048" w:rsidRDefault="00885048" w:rsidP="00885048">
      <w:pPr>
        <w:spacing w:line="360" w:lineRule="auto"/>
        <w:ind w:firstLine="709"/>
        <w:jc w:val="both"/>
        <w:rPr>
          <w:rFonts w:ascii="Times New Roman" w:hAnsi="Times New Roman" w:cs="Times New Roman"/>
          <w:sz w:val="28"/>
          <w:szCs w:val="28"/>
        </w:rPr>
      </w:pPr>
    </w:p>
    <w:p w14:paraId="3BC732C6" w14:textId="77777777" w:rsidR="00B746FA" w:rsidRDefault="00B746FA" w:rsidP="0008630C">
      <w:pPr>
        <w:spacing w:line="360" w:lineRule="auto"/>
        <w:jc w:val="both"/>
        <w:rPr>
          <w:rFonts w:ascii="Times New Roman" w:hAnsi="Times New Roman" w:cs="Times New Roman"/>
          <w:sz w:val="28"/>
          <w:szCs w:val="28"/>
        </w:rPr>
      </w:pPr>
    </w:p>
    <w:p w14:paraId="54A8AAA3" w14:textId="3BC5FEF5" w:rsidR="00607307" w:rsidRPr="00B657E3" w:rsidRDefault="00A76815" w:rsidP="0008630C">
      <w:pPr>
        <w:pStyle w:val="1"/>
        <w:spacing w:before="0" w:line="360" w:lineRule="auto"/>
        <w:contextualSpacing/>
        <w:jc w:val="center"/>
        <w:rPr>
          <w:rFonts w:ascii="Times New Roman" w:hAnsi="Times New Roman" w:cs="Times New Roman"/>
          <w:color w:val="auto"/>
          <w:sz w:val="28"/>
          <w:szCs w:val="28"/>
        </w:rPr>
      </w:pPr>
      <w:bookmarkStart w:id="12" w:name="_Toc132318421"/>
      <w:r w:rsidRPr="00B657E3">
        <w:rPr>
          <w:rFonts w:ascii="Times New Roman" w:hAnsi="Times New Roman" w:cs="Times New Roman"/>
          <w:color w:val="auto"/>
          <w:sz w:val="28"/>
          <w:szCs w:val="28"/>
        </w:rPr>
        <w:t xml:space="preserve">§2. </w:t>
      </w:r>
      <w:r w:rsidR="00F34AF4">
        <w:rPr>
          <w:rFonts w:ascii="Times New Roman" w:hAnsi="Times New Roman" w:cs="Times New Roman"/>
          <w:color w:val="auto"/>
          <w:sz w:val="28"/>
          <w:szCs w:val="28"/>
        </w:rPr>
        <w:t>Полномочия д</w:t>
      </w:r>
      <w:r w:rsidR="000968BC" w:rsidRPr="00B657E3">
        <w:rPr>
          <w:rFonts w:ascii="Times New Roman" w:hAnsi="Times New Roman" w:cs="Times New Roman"/>
          <w:color w:val="auto"/>
          <w:sz w:val="28"/>
          <w:szCs w:val="28"/>
        </w:rPr>
        <w:t>олжностны</w:t>
      </w:r>
      <w:r w:rsidR="00F34AF4">
        <w:rPr>
          <w:rFonts w:ascii="Times New Roman" w:hAnsi="Times New Roman" w:cs="Times New Roman"/>
          <w:color w:val="auto"/>
          <w:sz w:val="28"/>
          <w:szCs w:val="28"/>
        </w:rPr>
        <w:t>х</w:t>
      </w:r>
      <w:r w:rsidR="000968BC" w:rsidRPr="00B657E3">
        <w:rPr>
          <w:rFonts w:ascii="Times New Roman" w:hAnsi="Times New Roman" w:cs="Times New Roman"/>
          <w:color w:val="auto"/>
          <w:sz w:val="28"/>
          <w:szCs w:val="28"/>
        </w:rPr>
        <w:t xml:space="preserve"> лиц государственного экологического надзора (контроля)</w:t>
      </w:r>
      <w:bookmarkEnd w:id="12"/>
    </w:p>
    <w:p w14:paraId="57F1A5A3" w14:textId="162A1F7F" w:rsidR="00607307" w:rsidRDefault="00607307" w:rsidP="007B78EB">
      <w:pPr>
        <w:spacing w:line="360" w:lineRule="auto"/>
        <w:ind w:firstLine="709"/>
        <w:jc w:val="both"/>
        <w:rPr>
          <w:rFonts w:ascii="Times New Roman" w:hAnsi="Times New Roman" w:cs="Times New Roman"/>
          <w:sz w:val="28"/>
          <w:szCs w:val="28"/>
          <w:shd w:val="clear" w:color="auto" w:fill="FFFFFF"/>
        </w:rPr>
      </w:pPr>
      <w:r w:rsidRPr="00607307">
        <w:rPr>
          <w:rFonts w:ascii="Times New Roman" w:hAnsi="Times New Roman" w:cs="Times New Roman"/>
          <w:sz w:val="28"/>
          <w:szCs w:val="28"/>
        </w:rPr>
        <w:t>Постановлением</w:t>
      </w:r>
      <w:r>
        <w:rPr>
          <w:rFonts w:ascii="Times New Roman" w:hAnsi="Times New Roman" w:cs="Times New Roman"/>
          <w:sz w:val="28"/>
          <w:szCs w:val="28"/>
        </w:rPr>
        <w:t xml:space="preserve"> </w:t>
      </w:r>
      <w:r w:rsidRPr="00607307">
        <w:rPr>
          <w:rFonts w:ascii="Times New Roman" w:hAnsi="Times New Roman" w:cs="Times New Roman"/>
          <w:sz w:val="28"/>
          <w:szCs w:val="28"/>
          <w:shd w:val="clear" w:color="auto" w:fill="FFFFFF"/>
        </w:rPr>
        <w:t>Правительства РФ N 1096</w:t>
      </w:r>
      <w:r>
        <w:rPr>
          <w:rFonts w:ascii="Times New Roman" w:hAnsi="Times New Roman" w:cs="Times New Roman"/>
          <w:sz w:val="28"/>
          <w:szCs w:val="28"/>
          <w:shd w:val="clear" w:color="auto" w:fill="FFFFFF"/>
        </w:rPr>
        <w:t xml:space="preserve"> «</w:t>
      </w:r>
      <w:r w:rsidRPr="00607307">
        <w:rPr>
          <w:rFonts w:ascii="Times New Roman" w:hAnsi="Times New Roman" w:cs="Times New Roman"/>
          <w:sz w:val="28"/>
          <w:szCs w:val="28"/>
          <w:shd w:val="clear" w:color="auto" w:fill="FFFFFF"/>
        </w:rPr>
        <w:t>О федеральном государственном экологическом контроле (надзоре</w:t>
      </w:r>
      <w:r w:rsidR="00FD3726" w:rsidRPr="00607307">
        <w:rPr>
          <w:rFonts w:ascii="Times New Roman" w:hAnsi="Times New Roman" w:cs="Times New Roman"/>
          <w:sz w:val="28"/>
          <w:szCs w:val="28"/>
          <w:shd w:val="clear" w:color="auto" w:fill="FFFFFF"/>
        </w:rPr>
        <w:t>)</w:t>
      </w:r>
      <w:r w:rsidR="00FD3726">
        <w:rPr>
          <w:rFonts w:ascii="Times New Roman" w:hAnsi="Times New Roman" w:cs="Times New Roman"/>
          <w:sz w:val="28"/>
          <w:szCs w:val="28"/>
          <w:shd w:val="clear" w:color="auto" w:fill="FFFFFF"/>
        </w:rPr>
        <w:t xml:space="preserve">» </w:t>
      </w:r>
      <w:r w:rsidR="00FD3726" w:rsidRPr="00607307">
        <w:rPr>
          <w:rFonts w:ascii="Times New Roman" w:hAnsi="Times New Roman" w:cs="Times New Roman"/>
          <w:sz w:val="28"/>
          <w:szCs w:val="28"/>
          <w:shd w:val="clear" w:color="auto" w:fill="FFFFFF"/>
        </w:rPr>
        <w:t>вместе</w:t>
      </w:r>
      <w:r w:rsidRPr="00607307">
        <w:rPr>
          <w:rFonts w:ascii="Times New Roman" w:hAnsi="Times New Roman" w:cs="Times New Roman"/>
          <w:sz w:val="28"/>
          <w:szCs w:val="28"/>
          <w:shd w:val="clear" w:color="auto" w:fill="FFFFFF"/>
        </w:rPr>
        <w:t xml:space="preserve"> с </w:t>
      </w:r>
      <w:r w:rsidR="00FD3726">
        <w:rPr>
          <w:rFonts w:ascii="Times New Roman" w:hAnsi="Times New Roman" w:cs="Times New Roman"/>
          <w:sz w:val="28"/>
          <w:szCs w:val="28"/>
          <w:shd w:val="clear" w:color="auto" w:fill="FFFFFF"/>
        </w:rPr>
        <w:t>«</w:t>
      </w:r>
      <w:r w:rsidRPr="00607307">
        <w:rPr>
          <w:rFonts w:ascii="Times New Roman" w:hAnsi="Times New Roman" w:cs="Times New Roman"/>
          <w:sz w:val="28"/>
          <w:szCs w:val="28"/>
          <w:shd w:val="clear" w:color="auto" w:fill="FFFFFF"/>
        </w:rPr>
        <w:t>Положением о федеральном государственном экологическом контроле (надзоре)</w:t>
      </w:r>
      <w:r w:rsidR="00FD3726">
        <w:rPr>
          <w:rFonts w:ascii="Times New Roman" w:hAnsi="Times New Roman" w:cs="Times New Roman"/>
          <w:sz w:val="28"/>
          <w:szCs w:val="28"/>
          <w:shd w:val="clear" w:color="auto" w:fill="FFFFFF"/>
        </w:rPr>
        <w:t>» установлены требования по проведению федерального государственного экологического надзора и утвержден перечень должностных лиц государственного экологического надзора (контроля), в частности, должностные лица Росприроднадзора, которые осуществляют свои полномочия в сфере федерального надзора (контроля).</w:t>
      </w:r>
    </w:p>
    <w:p w14:paraId="26BBF8B2" w14:textId="18ECFFA8" w:rsidR="00E94DFD" w:rsidRDefault="00E94DFD" w:rsidP="007B78EB">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Указанные должностные лица являются государственными инспекторами в сфере охраны природы. Главным государственным инспектором в области охраны окружающей среды РФ является руководитель Росприроднадзора. </w:t>
      </w:r>
    </w:p>
    <w:p w14:paraId="57188049" w14:textId="13417E48" w:rsidR="00E94DFD" w:rsidRDefault="00E94DFD" w:rsidP="007B78EB">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соответствии со статьей 66 Федерального закона «Об охране окружающей среды» государственные инспекторы вправе:</w:t>
      </w:r>
    </w:p>
    <w:p w14:paraId="5296420F" w14:textId="0DD758A5" w:rsidR="00E94DFD" w:rsidRDefault="00E94DFD" w:rsidP="0008630C">
      <w:pPr>
        <w:pStyle w:val="a7"/>
        <w:numPr>
          <w:ilvl w:val="0"/>
          <w:numId w:val="7"/>
        </w:numPr>
        <w:spacing w:line="360" w:lineRule="auto"/>
        <w:ind w:left="0" w:firstLine="709"/>
        <w:jc w:val="both"/>
        <w:rPr>
          <w:rFonts w:ascii="Times New Roman" w:hAnsi="Times New Roman" w:cs="Times New Roman"/>
          <w:sz w:val="28"/>
          <w:szCs w:val="28"/>
          <w:shd w:val="clear" w:color="auto" w:fill="FFFFFF"/>
        </w:rPr>
      </w:pPr>
      <w:r w:rsidRPr="00E94DFD">
        <w:rPr>
          <w:rFonts w:ascii="Times New Roman" w:hAnsi="Times New Roman" w:cs="Times New Roman"/>
          <w:sz w:val="28"/>
          <w:szCs w:val="28"/>
          <w:shd w:val="clear" w:color="auto" w:fill="FFFFFF"/>
        </w:rP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14:paraId="197074B5" w14:textId="59E6719E" w:rsidR="00E94DFD" w:rsidRDefault="00E94DFD" w:rsidP="0008630C">
      <w:pPr>
        <w:pStyle w:val="a7"/>
        <w:numPr>
          <w:ilvl w:val="0"/>
          <w:numId w:val="7"/>
        </w:numPr>
        <w:spacing w:line="360" w:lineRule="auto"/>
        <w:ind w:left="0" w:firstLine="709"/>
        <w:jc w:val="both"/>
        <w:rPr>
          <w:rFonts w:ascii="Times New Roman" w:hAnsi="Times New Roman" w:cs="Times New Roman"/>
          <w:sz w:val="28"/>
          <w:szCs w:val="28"/>
          <w:shd w:val="clear" w:color="auto" w:fill="FFFFFF"/>
        </w:rPr>
      </w:pPr>
      <w:r w:rsidRPr="00E94DFD">
        <w:rPr>
          <w:rFonts w:ascii="Times New Roman" w:hAnsi="Times New Roman" w:cs="Times New Roman"/>
          <w:sz w:val="28"/>
          <w:szCs w:val="28"/>
          <w:shd w:val="clear" w:color="auto" w:fill="FFFFFF"/>
        </w:rPr>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14:paraId="4F4E2D51" w14:textId="77777777" w:rsidR="002D308F" w:rsidRDefault="00A25817" w:rsidP="007B78EB">
      <w:pPr>
        <w:pStyle w:val="a7"/>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Кроме этого, государственные инспекторы имею право на защиту в соответствии с законом, а решения инспектора в области охраны природы могут быть обжалованы.</w:t>
      </w:r>
    </w:p>
    <w:p w14:paraId="4D782A28" w14:textId="77777777" w:rsidR="007B78EB" w:rsidRDefault="002D308F" w:rsidP="007B78EB">
      <w:pPr>
        <w:pStyle w:val="a7"/>
        <w:spacing w:line="360" w:lineRule="auto"/>
        <w:ind w:left="0" w:firstLine="709"/>
        <w:jc w:val="both"/>
        <w:rPr>
          <w:rFonts w:ascii="Times New Roman" w:hAnsi="Times New Roman" w:cs="Times New Roman"/>
          <w:sz w:val="28"/>
          <w:szCs w:val="28"/>
          <w:shd w:val="clear" w:color="auto" w:fill="FFFFFF"/>
        </w:rPr>
      </w:pPr>
      <w:r w:rsidRPr="002D308F">
        <w:rPr>
          <w:rFonts w:ascii="Times New Roman" w:hAnsi="Times New Roman" w:cs="Times New Roman"/>
          <w:sz w:val="28"/>
          <w:szCs w:val="28"/>
          <w:shd w:val="clear" w:color="auto" w:fill="FFFFFF"/>
        </w:rPr>
        <w:t xml:space="preserve">Примером обжалования Постановления об административном правонарушении, вынесенным государственным инспектором может послужить решение </w:t>
      </w:r>
      <w:r w:rsidRPr="002D308F">
        <w:rPr>
          <w:rFonts w:ascii="Times New Roman" w:hAnsi="Times New Roman" w:cs="Times New Roman"/>
          <w:sz w:val="28"/>
          <w:szCs w:val="28"/>
          <w:shd w:val="clear" w:color="auto" w:fill="FFFFFF"/>
        </w:rPr>
        <w:t>Жарковск</w:t>
      </w:r>
      <w:r>
        <w:rPr>
          <w:rFonts w:ascii="Times New Roman" w:hAnsi="Times New Roman" w:cs="Times New Roman"/>
          <w:sz w:val="28"/>
          <w:szCs w:val="28"/>
          <w:shd w:val="clear" w:color="auto" w:fill="FFFFFF"/>
        </w:rPr>
        <w:t>ого</w:t>
      </w:r>
      <w:r w:rsidRPr="002D308F">
        <w:rPr>
          <w:rFonts w:ascii="Times New Roman" w:hAnsi="Times New Roman" w:cs="Times New Roman"/>
          <w:sz w:val="28"/>
          <w:szCs w:val="28"/>
          <w:shd w:val="clear" w:color="auto" w:fill="FFFFFF"/>
        </w:rPr>
        <w:t xml:space="preserve"> районн</w:t>
      </w:r>
      <w:r>
        <w:rPr>
          <w:rFonts w:ascii="Times New Roman" w:hAnsi="Times New Roman" w:cs="Times New Roman"/>
          <w:sz w:val="28"/>
          <w:szCs w:val="28"/>
          <w:shd w:val="clear" w:color="auto" w:fill="FFFFFF"/>
        </w:rPr>
        <w:t>ого</w:t>
      </w:r>
      <w:r w:rsidRPr="002D308F">
        <w:rPr>
          <w:rFonts w:ascii="Times New Roman" w:hAnsi="Times New Roman" w:cs="Times New Roman"/>
          <w:sz w:val="28"/>
          <w:szCs w:val="28"/>
          <w:shd w:val="clear" w:color="auto" w:fill="FFFFFF"/>
        </w:rPr>
        <w:t xml:space="preserve"> суд</w:t>
      </w:r>
      <w:r>
        <w:rPr>
          <w:rFonts w:ascii="Times New Roman" w:hAnsi="Times New Roman" w:cs="Times New Roman"/>
          <w:sz w:val="28"/>
          <w:szCs w:val="28"/>
          <w:shd w:val="clear" w:color="auto" w:fill="FFFFFF"/>
        </w:rPr>
        <w:t>а</w:t>
      </w:r>
      <w:r w:rsidRPr="002D308F">
        <w:rPr>
          <w:rFonts w:ascii="Times New Roman" w:hAnsi="Times New Roman" w:cs="Times New Roman"/>
          <w:sz w:val="28"/>
          <w:szCs w:val="28"/>
          <w:shd w:val="clear" w:color="auto" w:fill="FFFFFF"/>
        </w:rPr>
        <w:t xml:space="preserve"> Тверской области</w:t>
      </w:r>
      <w:r w:rsidR="00FA5FD4">
        <w:rPr>
          <w:rFonts w:ascii="Times New Roman" w:hAnsi="Times New Roman" w:cs="Times New Roman"/>
          <w:sz w:val="28"/>
          <w:szCs w:val="28"/>
          <w:shd w:val="clear" w:color="auto" w:fill="FFFFFF"/>
        </w:rPr>
        <w:t xml:space="preserve"> от 27 августа 2019 года</w:t>
      </w:r>
      <w:r w:rsidR="00FA5FD4">
        <w:rPr>
          <w:rStyle w:val="aa"/>
          <w:rFonts w:ascii="Times New Roman" w:hAnsi="Times New Roman" w:cs="Times New Roman"/>
          <w:sz w:val="28"/>
          <w:szCs w:val="28"/>
          <w:shd w:val="clear" w:color="auto" w:fill="FFFFFF"/>
        </w:rPr>
        <w:footnoteReference w:id="13"/>
      </w:r>
      <w:r w:rsidR="00FA5FD4">
        <w:rPr>
          <w:rFonts w:ascii="Times New Roman" w:hAnsi="Times New Roman" w:cs="Times New Roman"/>
          <w:sz w:val="28"/>
          <w:szCs w:val="28"/>
          <w:shd w:val="clear" w:color="auto" w:fill="FFFFFF"/>
        </w:rPr>
        <w:t xml:space="preserve">. </w:t>
      </w:r>
      <w:r w:rsidRPr="002D308F">
        <w:rPr>
          <w:rFonts w:ascii="Times New Roman" w:hAnsi="Times New Roman" w:cs="Times New Roman"/>
          <w:sz w:val="28"/>
          <w:szCs w:val="28"/>
          <w:shd w:val="clear" w:color="auto" w:fill="FFFFFF"/>
        </w:rPr>
        <w:t xml:space="preserve"> </w:t>
      </w:r>
      <w:r w:rsidR="00FA5FD4">
        <w:rPr>
          <w:rFonts w:ascii="Times New Roman" w:hAnsi="Times New Roman" w:cs="Times New Roman"/>
          <w:sz w:val="28"/>
          <w:szCs w:val="28"/>
          <w:shd w:val="clear" w:color="auto" w:fill="FFFFFF"/>
        </w:rPr>
        <w:t xml:space="preserve">Суд </w:t>
      </w:r>
      <w:r w:rsidRPr="002D308F">
        <w:rPr>
          <w:rFonts w:ascii="Times New Roman" w:hAnsi="Times New Roman" w:cs="Times New Roman"/>
          <w:sz w:val="28"/>
          <w:szCs w:val="28"/>
          <w:shd w:val="clear" w:color="auto" w:fill="FFFFFF"/>
        </w:rPr>
        <w:t xml:space="preserve">рассмотрел жалобу директора МУП «Жарковские городские коммунальные системы» Киселева А.М. на постановление государственного инспектора РФ в области охраны окружающей среды по Тверской области отдела экологического надзора Управления Росприроднадзора по Тверской области </w:t>
      </w:r>
      <w:proofErr w:type="spellStart"/>
      <w:r w:rsidRPr="002D308F">
        <w:rPr>
          <w:rFonts w:ascii="Times New Roman" w:hAnsi="Times New Roman" w:cs="Times New Roman"/>
          <w:sz w:val="28"/>
          <w:szCs w:val="28"/>
          <w:shd w:val="clear" w:color="auto" w:fill="FFFFFF"/>
        </w:rPr>
        <w:t>Жестоковой</w:t>
      </w:r>
      <w:proofErr w:type="spellEnd"/>
      <w:r w:rsidRPr="002D308F">
        <w:rPr>
          <w:rFonts w:ascii="Times New Roman" w:hAnsi="Times New Roman" w:cs="Times New Roman"/>
          <w:sz w:val="28"/>
          <w:szCs w:val="28"/>
          <w:shd w:val="clear" w:color="auto" w:fill="FFFFFF"/>
        </w:rPr>
        <w:t xml:space="preserve"> О.И. и установил, что постановлением  государственного инспектора </w:t>
      </w:r>
      <w:proofErr w:type="spellStart"/>
      <w:r w:rsidRPr="002D308F">
        <w:rPr>
          <w:rFonts w:ascii="Times New Roman" w:hAnsi="Times New Roman" w:cs="Times New Roman"/>
          <w:sz w:val="28"/>
          <w:szCs w:val="28"/>
          <w:shd w:val="clear" w:color="auto" w:fill="FFFFFF"/>
        </w:rPr>
        <w:t>Жестоковой</w:t>
      </w:r>
      <w:proofErr w:type="spellEnd"/>
      <w:r w:rsidRPr="002D308F">
        <w:rPr>
          <w:rFonts w:ascii="Times New Roman" w:hAnsi="Times New Roman" w:cs="Times New Roman"/>
          <w:sz w:val="28"/>
          <w:szCs w:val="28"/>
          <w:shd w:val="clear" w:color="auto" w:fill="FFFFFF"/>
        </w:rPr>
        <w:t xml:space="preserve"> О.И. по делу об административном правонарушении юридическое лицо - МУП «Жарковские городские коммунальные системы» признано виновным в совершении административного правонарушения, предусмотренного ч. 1 ст. 7.3 КоАП РФ. Директор МУП Киселев А.М., не согласившись с вынесенным постановлением, обратился в суд с жалобой, в обосновании указав, что при вынесении постановления административным органом сделан ошибочный вывод о времени совершения административного правонарушения (время окончания плановой выездной проверки и ознакомление с актом проверки). </w:t>
      </w:r>
    </w:p>
    <w:p w14:paraId="353FA012" w14:textId="1A6FC8D4" w:rsidR="002D308F" w:rsidRDefault="002D308F" w:rsidP="007B78EB">
      <w:pPr>
        <w:pStyle w:val="a7"/>
        <w:spacing w:line="360" w:lineRule="auto"/>
        <w:ind w:left="0" w:firstLine="709"/>
        <w:jc w:val="both"/>
        <w:rPr>
          <w:rFonts w:ascii="Times New Roman" w:hAnsi="Times New Roman" w:cs="Times New Roman"/>
          <w:sz w:val="28"/>
          <w:szCs w:val="28"/>
          <w:shd w:val="clear" w:color="auto" w:fill="FFFFFF"/>
        </w:rPr>
      </w:pPr>
      <w:r w:rsidRPr="002D308F">
        <w:rPr>
          <w:rFonts w:ascii="Times New Roman" w:hAnsi="Times New Roman" w:cs="Times New Roman"/>
          <w:sz w:val="28"/>
          <w:szCs w:val="28"/>
          <w:shd w:val="clear" w:color="auto" w:fill="FFFFFF"/>
        </w:rPr>
        <w:t xml:space="preserve">Суд приходит к следующему, что положения ч. 3 ст. 26.2 КоАП РФ об административных правонарушениях не допускают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 Отношения в области организации и осуществления государственного контроля (надзора), муниципального контроля и защиты прав </w:t>
      </w:r>
      <w:r w:rsidRPr="002D308F">
        <w:rPr>
          <w:rFonts w:ascii="Times New Roman" w:hAnsi="Times New Roman" w:cs="Times New Roman"/>
          <w:sz w:val="28"/>
          <w:szCs w:val="28"/>
          <w:shd w:val="clear" w:color="auto" w:fill="FFFFFF"/>
        </w:rPr>
        <w:lastRenderedPageBreak/>
        <w:t>юридических лиц и индивидуальных предпринимателей при осуществлении государственного контроля (надзора), муниципального контроля регулирует Федеральный закон от 26 декабря 2008 г. N 294-ФЗ "О защите прав юридических лиц и индивидуальных предпринимателей при осуществлении государственного контроля (</w:t>
      </w:r>
      <w:r w:rsidR="00FA5FD4">
        <w:rPr>
          <w:rFonts w:ascii="Times New Roman" w:hAnsi="Times New Roman" w:cs="Times New Roman"/>
          <w:sz w:val="28"/>
          <w:szCs w:val="28"/>
          <w:shd w:val="clear" w:color="auto" w:fill="FFFFFF"/>
        </w:rPr>
        <w:t>на</w:t>
      </w:r>
      <w:r w:rsidRPr="002D308F">
        <w:rPr>
          <w:rFonts w:ascii="Times New Roman" w:hAnsi="Times New Roman" w:cs="Times New Roman"/>
          <w:sz w:val="28"/>
          <w:szCs w:val="28"/>
          <w:shd w:val="clear" w:color="auto" w:fill="FFFFFF"/>
        </w:rPr>
        <w:t>дзора) и муниципального контроля", также названным Федеральным законом установлен порядок организации и проведения проверок юридических лиц органами, уполномоченными на осуществление государственного контроля ( надзора ), муниципального контроля.</w:t>
      </w:r>
    </w:p>
    <w:p w14:paraId="25010E13" w14:textId="7F2478EA" w:rsidR="002D308F" w:rsidRPr="002D308F" w:rsidRDefault="002D308F" w:rsidP="007B78EB">
      <w:pPr>
        <w:pStyle w:val="a7"/>
        <w:spacing w:line="360" w:lineRule="auto"/>
        <w:ind w:left="0" w:firstLine="709"/>
        <w:jc w:val="both"/>
        <w:rPr>
          <w:rFonts w:ascii="Times New Roman" w:hAnsi="Times New Roman" w:cs="Times New Roman"/>
          <w:sz w:val="28"/>
          <w:szCs w:val="28"/>
          <w:shd w:val="clear" w:color="auto" w:fill="FFFFFF"/>
        </w:rPr>
      </w:pPr>
      <w:r w:rsidRPr="002D308F">
        <w:rPr>
          <w:rFonts w:ascii="Times New Roman" w:hAnsi="Times New Roman" w:cs="Times New Roman"/>
          <w:sz w:val="28"/>
          <w:szCs w:val="28"/>
          <w:shd w:val="clear" w:color="auto" w:fill="FFFFFF"/>
        </w:rPr>
        <w:t xml:space="preserve">Так как допущенное административным органом существенное процессуальное нарушение не позволило юридическому лицу, привлекаемому к административной ответственности, реализовать гарантированные законом права, при этом возможность устранения допущенного административным органом нарушения в данный момент отсутствует, то постановление государственного инспектора РФ в области охраны окружающей среды по Тверской области отдела экологического надзора Управления Росприроднадзора по Тверской области </w:t>
      </w:r>
      <w:proofErr w:type="spellStart"/>
      <w:r w:rsidRPr="002D308F">
        <w:rPr>
          <w:rFonts w:ascii="Times New Roman" w:hAnsi="Times New Roman" w:cs="Times New Roman"/>
          <w:sz w:val="28"/>
          <w:szCs w:val="28"/>
          <w:shd w:val="clear" w:color="auto" w:fill="FFFFFF"/>
        </w:rPr>
        <w:t>Жестоковой</w:t>
      </w:r>
      <w:proofErr w:type="spellEnd"/>
      <w:r w:rsidRPr="002D308F">
        <w:rPr>
          <w:rFonts w:ascii="Times New Roman" w:hAnsi="Times New Roman" w:cs="Times New Roman"/>
          <w:sz w:val="28"/>
          <w:szCs w:val="28"/>
          <w:shd w:val="clear" w:color="auto" w:fill="FFFFFF"/>
        </w:rPr>
        <w:t xml:space="preserve"> О.И. в отношении муниципального унитарного предприятия «Жарковские городские коммунальные системы» подлежит отмене.</w:t>
      </w:r>
    </w:p>
    <w:p w14:paraId="4E5D180C" w14:textId="67DA3D4C" w:rsidR="002D308F" w:rsidRDefault="002D308F" w:rsidP="007B78EB">
      <w:pPr>
        <w:pStyle w:val="a7"/>
        <w:spacing w:line="360" w:lineRule="auto"/>
        <w:ind w:left="0" w:firstLine="709"/>
        <w:jc w:val="both"/>
        <w:rPr>
          <w:rFonts w:ascii="Times New Roman" w:hAnsi="Times New Roman" w:cs="Times New Roman"/>
          <w:sz w:val="28"/>
          <w:szCs w:val="28"/>
          <w:shd w:val="clear" w:color="auto" w:fill="FFFFFF"/>
        </w:rPr>
      </w:pPr>
      <w:r w:rsidRPr="002D308F">
        <w:rPr>
          <w:rFonts w:ascii="Times New Roman" w:hAnsi="Times New Roman" w:cs="Times New Roman"/>
          <w:sz w:val="28"/>
          <w:szCs w:val="28"/>
          <w:shd w:val="clear" w:color="auto" w:fill="FFFFFF"/>
        </w:rPr>
        <w:t xml:space="preserve">На основании изложенного, жалобу директора МУП «Жарковские городские коммунальные системы» Киселева А.М. на постановление государственного инспектора РФ в области охраны окружающей среды по Тверской области отдела экологического надзора Управления Росприроднадзора по Тверской области </w:t>
      </w:r>
      <w:proofErr w:type="spellStart"/>
      <w:r w:rsidRPr="002D308F">
        <w:rPr>
          <w:rFonts w:ascii="Times New Roman" w:hAnsi="Times New Roman" w:cs="Times New Roman"/>
          <w:sz w:val="28"/>
          <w:szCs w:val="28"/>
          <w:shd w:val="clear" w:color="auto" w:fill="FFFFFF"/>
        </w:rPr>
        <w:t>Жестоковой</w:t>
      </w:r>
      <w:proofErr w:type="spellEnd"/>
      <w:r w:rsidRPr="002D308F">
        <w:rPr>
          <w:rFonts w:ascii="Times New Roman" w:hAnsi="Times New Roman" w:cs="Times New Roman"/>
          <w:sz w:val="28"/>
          <w:szCs w:val="28"/>
          <w:shd w:val="clear" w:color="auto" w:fill="FFFFFF"/>
        </w:rPr>
        <w:t xml:space="preserve"> О.И. о назначении административного наказания, удовлетворить.</w:t>
      </w:r>
    </w:p>
    <w:p w14:paraId="3A6E7283" w14:textId="22EFB5AB" w:rsidR="00FA5FD4" w:rsidRPr="00311A6A" w:rsidRDefault="00FA5FD4" w:rsidP="007B78EB">
      <w:pPr>
        <w:pStyle w:val="a7"/>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Итак, из правоприменительной практики следует, что правом на защиту своих интересов обладают не только должностные лица, но также и субъекты</w:t>
      </w:r>
      <w:r w:rsidR="00311A6A">
        <w:rPr>
          <w:rFonts w:ascii="Times New Roman" w:hAnsi="Times New Roman" w:cs="Times New Roman"/>
          <w:sz w:val="28"/>
          <w:szCs w:val="28"/>
          <w:shd w:val="clear" w:color="auto" w:fill="FFFFFF"/>
        </w:rPr>
        <w:t>, обвиняемые в нарушении экологического законодательства</w:t>
      </w:r>
      <w:r>
        <w:rPr>
          <w:rFonts w:ascii="Times New Roman" w:hAnsi="Times New Roman" w:cs="Times New Roman"/>
          <w:sz w:val="28"/>
          <w:szCs w:val="28"/>
          <w:shd w:val="clear" w:color="auto" w:fill="FFFFFF"/>
        </w:rPr>
        <w:t>. Поэтому лица могут обжаловать неверные решения государственных инспекторов в судебном разбирательстве</w:t>
      </w:r>
      <w:r w:rsidR="00311A6A">
        <w:rPr>
          <w:rFonts w:ascii="Times New Roman" w:hAnsi="Times New Roman" w:cs="Times New Roman"/>
          <w:sz w:val="28"/>
          <w:szCs w:val="28"/>
          <w:shd w:val="clear" w:color="auto" w:fill="FFFFFF"/>
        </w:rPr>
        <w:t>.</w:t>
      </w:r>
      <w:r w:rsidRPr="00311A6A">
        <w:rPr>
          <w:rFonts w:ascii="Times New Roman" w:hAnsi="Times New Roman" w:cs="Times New Roman"/>
          <w:sz w:val="28"/>
          <w:szCs w:val="28"/>
          <w:shd w:val="clear" w:color="auto" w:fill="FFFFFF"/>
        </w:rPr>
        <w:t xml:space="preserve"> </w:t>
      </w:r>
    </w:p>
    <w:p w14:paraId="2046B1D3" w14:textId="5D23ABFF" w:rsidR="00E94DFD" w:rsidRDefault="00A25817" w:rsidP="007B78EB">
      <w:pPr>
        <w:pStyle w:val="a7"/>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Также государственные инспекторы помимо прав имеют обязанности в виде предупреждения, выявления и пересечения экологического нарушения, соблюдения требований законодательства, а также в виде разъяснений нарушителям их прав и обязанностей. </w:t>
      </w:r>
    </w:p>
    <w:p w14:paraId="25F70770" w14:textId="636B8E97" w:rsidR="00F50AA1" w:rsidRDefault="00F50AA1" w:rsidP="007B78EB">
      <w:pPr>
        <w:pStyle w:val="a7"/>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Исходя из этого, можно сделать вывод, что государственные инспекторы Росп</w:t>
      </w:r>
      <w:r w:rsidR="00600BC6">
        <w:rPr>
          <w:rFonts w:ascii="Times New Roman" w:hAnsi="Times New Roman" w:cs="Times New Roman"/>
          <w:sz w:val="28"/>
          <w:szCs w:val="28"/>
          <w:shd w:val="clear" w:color="auto" w:fill="FFFFFF"/>
        </w:rPr>
        <w:t>ри</w:t>
      </w:r>
      <w:r>
        <w:rPr>
          <w:rFonts w:ascii="Times New Roman" w:hAnsi="Times New Roman" w:cs="Times New Roman"/>
          <w:sz w:val="28"/>
          <w:szCs w:val="28"/>
          <w:shd w:val="clear" w:color="auto" w:fill="FFFFFF"/>
        </w:rPr>
        <w:t xml:space="preserve">роднадзора </w:t>
      </w:r>
      <w:r w:rsidR="00311A6A">
        <w:rPr>
          <w:rFonts w:ascii="Times New Roman" w:hAnsi="Times New Roman" w:cs="Times New Roman"/>
          <w:sz w:val="28"/>
          <w:szCs w:val="28"/>
          <w:shd w:val="clear" w:color="auto" w:fill="FFFFFF"/>
        </w:rPr>
        <w:t xml:space="preserve">обладают широкими полномочиями и </w:t>
      </w:r>
      <w:r w:rsidR="00600BC6">
        <w:rPr>
          <w:rFonts w:ascii="Times New Roman" w:hAnsi="Times New Roman" w:cs="Times New Roman"/>
          <w:sz w:val="28"/>
          <w:szCs w:val="28"/>
          <w:shd w:val="clear" w:color="auto" w:fill="FFFFFF"/>
        </w:rPr>
        <w:t>реализовывают свою деятельность</w:t>
      </w:r>
      <w:r w:rsidR="00311A6A">
        <w:rPr>
          <w:rFonts w:ascii="Times New Roman" w:hAnsi="Times New Roman" w:cs="Times New Roman"/>
          <w:sz w:val="28"/>
          <w:szCs w:val="28"/>
          <w:shd w:val="clear" w:color="auto" w:fill="FFFFFF"/>
        </w:rPr>
        <w:t xml:space="preserve"> посредством</w:t>
      </w:r>
      <w:r w:rsidR="00600BC6">
        <w:rPr>
          <w:rFonts w:ascii="Times New Roman" w:hAnsi="Times New Roman" w:cs="Times New Roman"/>
          <w:sz w:val="28"/>
          <w:szCs w:val="28"/>
          <w:shd w:val="clear" w:color="auto" w:fill="FFFFFF"/>
        </w:rPr>
        <w:t xml:space="preserve"> </w:t>
      </w:r>
      <w:r w:rsidR="00311A6A">
        <w:rPr>
          <w:rFonts w:ascii="Times New Roman" w:hAnsi="Times New Roman" w:cs="Times New Roman"/>
          <w:sz w:val="28"/>
          <w:szCs w:val="28"/>
          <w:shd w:val="clear" w:color="auto" w:fill="FFFFFF"/>
        </w:rPr>
        <w:t>выявления и пресечения нарушений природоохранного законодательства субъектами.</w:t>
      </w:r>
    </w:p>
    <w:p w14:paraId="0174B1C4" w14:textId="0121D3B4" w:rsidR="00FD3726" w:rsidRDefault="00E94DFD" w:rsidP="007B78EB">
      <w:pPr>
        <w:spacing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Что касается должностных органов регионального государственного экологического надзора (контроля), перечень лиц и их полномочий определяется в соответствии с законодательством субъектов РФ.</w:t>
      </w:r>
    </w:p>
    <w:p w14:paraId="564455E9" w14:textId="77777777" w:rsidR="007D0E57" w:rsidRDefault="00693084" w:rsidP="007B78EB">
      <w:pPr>
        <w:spacing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Следовательно, существует разнообразное количество должностных лиц </w:t>
      </w:r>
      <w:r w:rsidR="00756BEB">
        <w:rPr>
          <w:rFonts w:ascii="Times New Roman" w:hAnsi="Times New Roman" w:cs="Times New Roman"/>
          <w:sz w:val="28"/>
          <w:szCs w:val="28"/>
          <w:shd w:val="clear" w:color="auto" w:fill="FFFFFF"/>
        </w:rPr>
        <w:t xml:space="preserve">и их полномочий </w:t>
      </w:r>
      <w:r>
        <w:rPr>
          <w:rFonts w:ascii="Times New Roman" w:hAnsi="Times New Roman" w:cs="Times New Roman"/>
          <w:sz w:val="28"/>
          <w:szCs w:val="28"/>
          <w:shd w:val="clear" w:color="auto" w:fill="FFFFFF"/>
        </w:rPr>
        <w:t xml:space="preserve">на разных уровнях государственного экологического надзора (контроля). Однако, в связи с </w:t>
      </w:r>
      <w:r w:rsidR="00756BEB">
        <w:rPr>
          <w:rFonts w:ascii="Times New Roman" w:hAnsi="Times New Roman" w:cs="Times New Roman"/>
          <w:sz w:val="28"/>
          <w:szCs w:val="28"/>
          <w:shd w:val="clear" w:color="auto" w:fill="FFFFFF"/>
        </w:rPr>
        <w:t xml:space="preserve">множеством элементов, возникают проблемы с эффективностью их работы. Например, по мнению Младеновой Е.В. </w:t>
      </w:r>
      <w:r w:rsidR="00756BEB" w:rsidRPr="00756BEB">
        <w:rPr>
          <w:rFonts w:ascii="Times New Roman" w:hAnsi="Times New Roman" w:cs="Times New Roman"/>
          <w:sz w:val="28"/>
          <w:szCs w:val="28"/>
          <w:shd w:val="clear" w:color="auto" w:fill="FFFFFF"/>
        </w:rPr>
        <w:t>на практике нередко имеет место дублирование контрольно-надзорных полномочий в экологической сфере между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что негативно влияет</w:t>
      </w:r>
      <w:r w:rsidR="00756BEB">
        <w:rPr>
          <w:rFonts w:ascii="Times New Roman" w:hAnsi="Times New Roman" w:cs="Times New Roman"/>
          <w:sz w:val="28"/>
          <w:szCs w:val="28"/>
          <w:shd w:val="clear" w:color="auto" w:fill="FFFFFF"/>
        </w:rPr>
        <w:t xml:space="preserve"> </w:t>
      </w:r>
      <w:r w:rsidR="00756BEB" w:rsidRPr="00756BEB">
        <w:rPr>
          <w:rFonts w:ascii="Times New Roman" w:hAnsi="Times New Roman" w:cs="Times New Roman"/>
          <w:sz w:val="28"/>
          <w:szCs w:val="28"/>
          <w:shd w:val="clear" w:color="auto" w:fill="FFFFFF"/>
        </w:rPr>
        <w:t>на эффективность их деятельности. Так, пересекаются контрольно-надзорные полномочия федеральных и региональных органов исполнительной власти в области обращения с отходами</w:t>
      </w:r>
      <w:r w:rsidR="00756BEB">
        <w:rPr>
          <w:rStyle w:val="aa"/>
          <w:rFonts w:ascii="Times New Roman" w:hAnsi="Times New Roman" w:cs="Times New Roman"/>
          <w:sz w:val="28"/>
          <w:szCs w:val="28"/>
          <w:shd w:val="clear" w:color="auto" w:fill="FFFFFF"/>
        </w:rPr>
        <w:footnoteReference w:id="14"/>
      </w:r>
      <w:r w:rsidR="00756BEB" w:rsidRPr="00756BEB">
        <w:rPr>
          <w:rFonts w:ascii="Times New Roman" w:hAnsi="Times New Roman" w:cs="Times New Roman"/>
          <w:sz w:val="28"/>
          <w:szCs w:val="28"/>
          <w:shd w:val="clear" w:color="auto" w:fill="FFFFFF"/>
        </w:rPr>
        <w:t>.</w:t>
      </w:r>
      <w:r w:rsidR="00756BE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p>
    <w:p w14:paraId="52D41E1D" w14:textId="2D9BB7ED" w:rsidR="00607307" w:rsidRDefault="00756BEB" w:rsidP="007B78EB">
      <w:pPr>
        <w:spacing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Как отмечает Карпенко Л.П. и Соколов И.С. </w:t>
      </w:r>
      <w:r w:rsidRPr="00756BEB">
        <w:rPr>
          <w:rFonts w:ascii="Times New Roman" w:hAnsi="Times New Roman" w:cs="Times New Roman"/>
          <w:sz w:val="28"/>
          <w:szCs w:val="28"/>
          <w:shd w:val="clear" w:color="auto" w:fill="FFFFFF"/>
        </w:rPr>
        <w:t xml:space="preserve">проблема заключается в том, что </w:t>
      </w:r>
      <w:r>
        <w:rPr>
          <w:rFonts w:ascii="Times New Roman" w:hAnsi="Times New Roman" w:cs="Times New Roman"/>
          <w:sz w:val="28"/>
          <w:szCs w:val="28"/>
          <w:shd w:val="clear" w:color="auto" w:fill="FFFFFF"/>
        </w:rPr>
        <w:t xml:space="preserve">Росприроднадзор </w:t>
      </w:r>
      <w:r w:rsidRPr="00756BEB">
        <w:rPr>
          <w:rFonts w:ascii="Times New Roman" w:hAnsi="Times New Roman" w:cs="Times New Roman"/>
          <w:sz w:val="28"/>
          <w:szCs w:val="28"/>
          <w:shd w:val="clear" w:color="auto" w:fill="FFFFFF"/>
        </w:rPr>
        <w:t xml:space="preserve">одновременно является органом государственного земельного и экологического надзора. При этом надзорная деятельность в земельной области осуществляется только на федеральном уровне, тогда как </w:t>
      </w:r>
      <w:r w:rsidRPr="00756BEB">
        <w:rPr>
          <w:rFonts w:ascii="Times New Roman" w:hAnsi="Times New Roman" w:cs="Times New Roman"/>
          <w:sz w:val="28"/>
          <w:szCs w:val="28"/>
          <w:shd w:val="clear" w:color="auto" w:fill="FFFFFF"/>
        </w:rPr>
        <w:lastRenderedPageBreak/>
        <w:t>экологический надзор еще и на региональном. Тем самым на практике возникают вопросы их разграничения, например, в случае выявления загрязнения территорий отходами производства и потребления</w:t>
      </w:r>
      <w:r w:rsidR="007D0E57">
        <w:rPr>
          <w:rStyle w:val="aa"/>
          <w:rFonts w:ascii="Times New Roman" w:hAnsi="Times New Roman" w:cs="Times New Roman"/>
          <w:sz w:val="28"/>
          <w:szCs w:val="28"/>
          <w:shd w:val="clear" w:color="auto" w:fill="FFFFFF"/>
        </w:rPr>
        <w:footnoteReference w:id="15"/>
      </w:r>
      <w:r w:rsidRPr="00756BEB">
        <w:rPr>
          <w:rFonts w:ascii="Times New Roman" w:hAnsi="Times New Roman" w:cs="Times New Roman"/>
          <w:sz w:val="28"/>
          <w:szCs w:val="28"/>
          <w:shd w:val="clear" w:color="auto" w:fill="FFFFFF"/>
        </w:rPr>
        <w:t>.</w:t>
      </w:r>
    </w:p>
    <w:p w14:paraId="20A4FFE2" w14:textId="123535B7" w:rsidR="00607307" w:rsidRDefault="007D0E57" w:rsidP="007B78EB">
      <w:pPr>
        <w:spacing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Исходя из всего вышеупомянутого, в нормативно-правовых актах отражен существенный перечень органов, должностных лиц</w:t>
      </w:r>
      <w:r w:rsidR="00C86B94">
        <w:rPr>
          <w:rFonts w:ascii="Times New Roman" w:hAnsi="Times New Roman" w:cs="Times New Roman"/>
          <w:sz w:val="28"/>
          <w:szCs w:val="28"/>
          <w:shd w:val="clear" w:color="auto" w:fill="FFFFFF"/>
        </w:rPr>
        <w:t xml:space="preserve">, их прав и обязанностей на разных уровнях государственного экологического надзора (контроля), однако на практике существуют проблемы разграничения полномочий, которые оказывают воздействие на результативность деятельности. </w:t>
      </w:r>
    </w:p>
    <w:p w14:paraId="1E5A7471" w14:textId="18EC7E62" w:rsidR="009E44EC" w:rsidRDefault="009E44EC" w:rsidP="009E44EC">
      <w:pPr>
        <w:spacing w:line="360" w:lineRule="auto"/>
        <w:ind w:firstLine="709"/>
        <w:jc w:val="both"/>
        <w:rPr>
          <w:rFonts w:ascii="Times New Roman" w:hAnsi="Times New Roman" w:cs="Times New Roman"/>
          <w:sz w:val="28"/>
          <w:szCs w:val="28"/>
          <w:shd w:val="clear" w:color="auto" w:fill="FFFFFF"/>
        </w:rPr>
      </w:pPr>
    </w:p>
    <w:p w14:paraId="43B933F1" w14:textId="77777777" w:rsidR="00B746FA" w:rsidRPr="009E44EC" w:rsidRDefault="00B746FA" w:rsidP="009E44EC">
      <w:pPr>
        <w:spacing w:line="360" w:lineRule="auto"/>
        <w:ind w:firstLine="709"/>
        <w:jc w:val="both"/>
        <w:rPr>
          <w:rFonts w:ascii="Times New Roman" w:hAnsi="Times New Roman" w:cs="Times New Roman"/>
          <w:sz w:val="28"/>
          <w:szCs w:val="28"/>
          <w:shd w:val="clear" w:color="auto" w:fill="FFFFFF"/>
        </w:rPr>
      </w:pPr>
    </w:p>
    <w:p w14:paraId="13AC3D8F" w14:textId="050AAFF1" w:rsidR="00A76815" w:rsidRPr="00B657E3" w:rsidRDefault="000968BC" w:rsidP="0008630C">
      <w:pPr>
        <w:pStyle w:val="1"/>
        <w:spacing w:before="0" w:line="360" w:lineRule="auto"/>
        <w:jc w:val="center"/>
        <w:rPr>
          <w:rFonts w:ascii="Times New Roman" w:hAnsi="Times New Roman" w:cs="Times New Roman"/>
          <w:color w:val="auto"/>
          <w:sz w:val="28"/>
          <w:szCs w:val="28"/>
        </w:rPr>
      </w:pPr>
      <w:bookmarkStart w:id="14" w:name="_Toc132318422"/>
      <w:r w:rsidRPr="00B657E3">
        <w:rPr>
          <w:rFonts w:ascii="Times New Roman" w:hAnsi="Times New Roman" w:cs="Times New Roman"/>
          <w:color w:val="auto"/>
          <w:sz w:val="28"/>
          <w:szCs w:val="28"/>
        </w:rPr>
        <w:t xml:space="preserve">§3. </w:t>
      </w:r>
      <w:r w:rsidR="00C86B94" w:rsidRPr="00B657E3">
        <w:rPr>
          <w:rFonts w:ascii="Times New Roman" w:hAnsi="Times New Roman" w:cs="Times New Roman"/>
          <w:color w:val="auto"/>
          <w:sz w:val="28"/>
          <w:szCs w:val="28"/>
        </w:rPr>
        <w:t xml:space="preserve">Функции и полномочия Министерства природных ресурсов и экологии Тверской области по организации и осуществлению </w:t>
      </w:r>
      <w:r w:rsidR="002938BC" w:rsidRPr="00B657E3">
        <w:rPr>
          <w:rFonts w:ascii="Times New Roman" w:hAnsi="Times New Roman" w:cs="Times New Roman"/>
          <w:color w:val="auto"/>
          <w:sz w:val="28"/>
          <w:szCs w:val="28"/>
        </w:rPr>
        <w:t>регионального государственного экологического надзора (</w:t>
      </w:r>
      <w:r w:rsidR="00C86B94" w:rsidRPr="00B657E3">
        <w:rPr>
          <w:rFonts w:ascii="Times New Roman" w:hAnsi="Times New Roman" w:cs="Times New Roman"/>
          <w:color w:val="auto"/>
          <w:sz w:val="28"/>
          <w:szCs w:val="28"/>
        </w:rPr>
        <w:t>контроля</w:t>
      </w:r>
      <w:r w:rsidR="002938BC" w:rsidRPr="00B657E3">
        <w:rPr>
          <w:rFonts w:ascii="Times New Roman" w:hAnsi="Times New Roman" w:cs="Times New Roman"/>
          <w:color w:val="auto"/>
          <w:sz w:val="28"/>
          <w:szCs w:val="28"/>
        </w:rPr>
        <w:t>)</w:t>
      </w:r>
      <w:bookmarkEnd w:id="14"/>
    </w:p>
    <w:p w14:paraId="2FFD3A42" w14:textId="5122DA36" w:rsidR="00A62069" w:rsidRDefault="000912D2" w:rsidP="002B41C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Постановления </w:t>
      </w:r>
      <w:r w:rsidR="00DB1BBD">
        <w:rPr>
          <w:rFonts w:ascii="Times New Roman" w:hAnsi="Times New Roman" w:cs="Times New Roman"/>
          <w:sz w:val="28"/>
          <w:szCs w:val="28"/>
        </w:rPr>
        <w:t xml:space="preserve">Губернатора </w:t>
      </w:r>
      <w:r>
        <w:rPr>
          <w:rFonts w:ascii="Times New Roman" w:hAnsi="Times New Roman" w:cs="Times New Roman"/>
          <w:sz w:val="28"/>
          <w:szCs w:val="28"/>
        </w:rPr>
        <w:t>Тверской области от 31.08.2011 года «О структуре и перечне исполнительных органов государственной власти Тверской области» (Приложения к Постановлению Губернатора Тверской области от 31.08.2011 года №3</w:t>
      </w:r>
      <w:r w:rsidR="00345AC5">
        <w:rPr>
          <w:rFonts w:ascii="Times New Roman" w:hAnsi="Times New Roman" w:cs="Times New Roman"/>
          <w:sz w:val="28"/>
          <w:szCs w:val="28"/>
        </w:rPr>
        <w:t>1-пп</w:t>
      </w:r>
      <w:r>
        <w:rPr>
          <w:rFonts w:ascii="Times New Roman" w:hAnsi="Times New Roman" w:cs="Times New Roman"/>
          <w:sz w:val="28"/>
          <w:szCs w:val="28"/>
        </w:rPr>
        <w:t xml:space="preserve">) органом исполнительной власти </w:t>
      </w:r>
      <w:r w:rsidRPr="000912D2">
        <w:rPr>
          <w:rFonts w:ascii="Times New Roman" w:hAnsi="Times New Roman" w:cs="Times New Roman"/>
          <w:sz w:val="28"/>
          <w:szCs w:val="28"/>
        </w:rPr>
        <w:t xml:space="preserve">Тверской области, осуществляющим государственный экологический надзор (контроль) на территории Тверской области </w:t>
      </w:r>
      <w:r>
        <w:rPr>
          <w:rFonts w:ascii="Times New Roman" w:hAnsi="Times New Roman" w:cs="Times New Roman"/>
          <w:sz w:val="28"/>
          <w:szCs w:val="28"/>
        </w:rPr>
        <w:t xml:space="preserve">является </w:t>
      </w:r>
      <w:r w:rsidRPr="000912D2">
        <w:rPr>
          <w:rFonts w:ascii="Times New Roman" w:hAnsi="Times New Roman" w:cs="Times New Roman"/>
          <w:sz w:val="28"/>
          <w:szCs w:val="28"/>
        </w:rPr>
        <w:t>Министерство природных ресурсов и экологии Тверской области</w:t>
      </w:r>
      <w:r>
        <w:rPr>
          <w:rStyle w:val="aa"/>
          <w:rFonts w:ascii="Times New Roman" w:hAnsi="Times New Roman" w:cs="Times New Roman"/>
          <w:sz w:val="28"/>
          <w:szCs w:val="28"/>
        </w:rPr>
        <w:footnoteReference w:id="16"/>
      </w:r>
      <w:r>
        <w:rPr>
          <w:rFonts w:ascii="Times New Roman" w:hAnsi="Times New Roman" w:cs="Times New Roman"/>
          <w:sz w:val="28"/>
          <w:szCs w:val="28"/>
        </w:rPr>
        <w:t xml:space="preserve">. </w:t>
      </w:r>
    </w:p>
    <w:p w14:paraId="505AB80F" w14:textId="24376418" w:rsidR="00345AC5" w:rsidRDefault="00345AC5" w:rsidP="002B41C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bookmarkStart w:id="15" w:name="_Hlk132308173"/>
      <w:r w:rsidRPr="00345AC5">
        <w:rPr>
          <w:rFonts w:ascii="Times New Roman" w:hAnsi="Times New Roman" w:cs="Times New Roman"/>
          <w:sz w:val="28"/>
          <w:szCs w:val="28"/>
        </w:rPr>
        <w:t>Постановлени</w:t>
      </w:r>
      <w:r>
        <w:rPr>
          <w:rFonts w:ascii="Times New Roman" w:hAnsi="Times New Roman" w:cs="Times New Roman"/>
          <w:sz w:val="28"/>
          <w:szCs w:val="28"/>
        </w:rPr>
        <w:t>ю</w:t>
      </w:r>
      <w:r w:rsidRPr="00345AC5">
        <w:rPr>
          <w:rFonts w:ascii="Times New Roman" w:hAnsi="Times New Roman" w:cs="Times New Roman"/>
          <w:sz w:val="28"/>
          <w:szCs w:val="28"/>
        </w:rPr>
        <w:t xml:space="preserve"> Правительства Тверской области от 18 октября 2011 г. N 90-пп "Об утверждении Положения о Министерстве природных ресурсов и экологии Тверской области"</w:t>
      </w:r>
      <w:r>
        <w:rPr>
          <w:rFonts w:ascii="Times New Roman" w:hAnsi="Times New Roman" w:cs="Times New Roman"/>
          <w:sz w:val="28"/>
          <w:szCs w:val="28"/>
        </w:rPr>
        <w:t xml:space="preserve"> (Приложению </w:t>
      </w:r>
      <w:r w:rsidRPr="00345AC5">
        <w:rPr>
          <w:rFonts w:ascii="Times New Roman" w:hAnsi="Times New Roman" w:cs="Times New Roman"/>
          <w:sz w:val="28"/>
          <w:szCs w:val="28"/>
        </w:rPr>
        <w:t>к Постановлению Правительства</w:t>
      </w:r>
      <w:r>
        <w:rPr>
          <w:rFonts w:ascii="Times New Roman" w:hAnsi="Times New Roman" w:cs="Times New Roman"/>
          <w:sz w:val="28"/>
          <w:szCs w:val="28"/>
        </w:rPr>
        <w:t xml:space="preserve"> </w:t>
      </w:r>
      <w:r w:rsidRPr="00345AC5">
        <w:rPr>
          <w:rFonts w:ascii="Times New Roman" w:hAnsi="Times New Roman" w:cs="Times New Roman"/>
          <w:sz w:val="28"/>
          <w:szCs w:val="28"/>
        </w:rPr>
        <w:t>Тверской области</w:t>
      </w:r>
      <w:r>
        <w:rPr>
          <w:rFonts w:ascii="Times New Roman" w:hAnsi="Times New Roman" w:cs="Times New Roman"/>
          <w:sz w:val="28"/>
          <w:szCs w:val="28"/>
        </w:rPr>
        <w:t xml:space="preserve"> </w:t>
      </w:r>
      <w:r w:rsidRPr="00345AC5">
        <w:rPr>
          <w:rFonts w:ascii="Times New Roman" w:hAnsi="Times New Roman" w:cs="Times New Roman"/>
          <w:sz w:val="28"/>
          <w:szCs w:val="28"/>
        </w:rPr>
        <w:t>от 18 октября 2011 г. N 90-пп</w:t>
      </w:r>
      <w:r>
        <w:rPr>
          <w:rFonts w:ascii="Times New Roman" w:hAnsi="Times New Roman" w:cs="Times New Roman"/>
          <w:sz w:val="28"/>
          <w:szCs w:val="28"/>
        </w:rPr>
        <w:t xml:space="preserve">) </w:t>
      </w:r>
      <w:bookmarkEnd w:id="15"/>
      <w:r>
        <w:rPr>
          <w:rFonts w:ascii="Times New Roman" w:hAnsi="Times New Roman" w:cs="Times New Roman"/>
          <w:sz w:val="28"/>
          <w:szCs w:val="28"/>
        </w:rPr>
        <w:t xml:space="preserve">Министерство </w:t>
      </w:r>
      <w:r>
        <w:rPr>
          <w:rFonts w:ascii="Times New Roman" w:hAnsi="Times New Roman" w:cs="Times New Roman"/>
          <w:sz w:val="28"/>
          <w:szCs w:val="28"/>
        </w:rPr>
        <w:lastRenderedPageBreak/>
        <w:t>природных ресурсов и экологии является уполномоченным областным исполнительным органом государственной власти Тверской области в сфере</w:t>
      </w:r>
      <w:r w:rsidR="00DB1BBD">
        <w:rPr>
          <w:rStyle w:val="aa"/>
          <w:rFonts w:ascii="Times New Roman" w:hAnsi="Times New Roman" w:cs="Times New Roman"/>
          <w:sz w:val="28"/>
          <w:szCs w:val="28"/>
        </w:rPr>
        <w:footnoteReference w:id="17"/>
      </w:r>
      <w:r>
        <w:rPr>
          <w:rFonts w:ascii="Times New Roman" w:hAnsi="Times New Roman" w:cs="Times New Roman"/>
          <w:sz w:val="28"/>
          <w:szCs w:val="28"/>
        </w:rPr>
        <w:t>:</w:t>
      </w:r>
    </w:p>
    <w:p w14:paraId="15F951FC" w14:textId="406729E1" w:rsidR="00345AC5" w:rsidRPr="00345AC5" w:rsidRDefault="00345AC5" w:rsidP="007B78EB">
      <w:pPr>
        <w:spacing w:line="360" w:lineRule="auto"/>
        <w:ind w:firstLine="709"/>
        <w:contextualSpacing/>
        <w:jc w:val="both"/>
        <w:rPr>
          <w:rFonts w:ascii="Times New Roman" w:hAnsi="Times New Roman" w:cs="Times New Roman"/>
          <w:sz w:val="28"/>
          <w:szCs w:val="28"/>
        </w:rPr>
      </w:pPr>
      <w:r w:rsidRPr="00345AC5">
        <w:rPr>
          <w:rFonts w:ascii="Times New Roman" w:hAnsi="Times New Roman" w:cs="Times New Roman"/>
          <w:sz w:val="28"/>
          <w:szCs w:val="28"/>
        </w:rPr>
        <w:t>а) осуществления государственного управления в области регулирования отношений недропользования;</w:t>
      </w:r>
    </w:p>
    <w:p w14:paraId="18CAF1BD" w14:textId="77777777" w:rsidR="00345AC5" w:rsidRPr="00345AC5" w:rsidRDefault="00345AC5" w:rsidP="007B78EB">
      <w:pPr>
        <w:spacing w:line="360" w:lineRule="auto"/>
        <w:ind w:firstLine="709"/>
        <w:contextualSpacing/>
        <w:jc w:val="both"/>
        <w:rPr>
          <w:rFonts w:ascii="Times New Roman" w:hAnsi="Times New Roman" w:cs="Times New Roman"/>
          <w:sz w:val="28"/>
          <w:szCs w:val="28"/>
        </w:rPr>
      </w:pPr>
      <w:r w:rsidRPr="00345AC5">
        <w:rPr>
          <w:rFonts w:ascii="Times New Roman" w:hAnsi="Times New Roman" w:cs="Times New Roman"/>
          <w:sz w:val="28"/>
          <w:szCs w:val="28"/>
        </w:rPr>
        <w:t>б) осуществления государственного экологического надзора за исполнением законодательства в сфере природопользования и отношений, связанных с охраной окружающей среды;</w:t>
      </w:r>
    </w:p>
    <w:p w14:paraId="2BDB8919" w14:textId="472AECD9" w:rsidR="00345AC5" w:rsidRPr="00345AC5" w:rsidRDefault="00345AC5" w:rsidP="007B78EB">
      <w:pPr>
        <w:spacing w:line="360" w:lineRule="auto"/>
        <w:ind w:firstLine="709"/>
        <w:contextualSpacing/>
        <w:jc w:val="both"/>
        <w:rPr>
          <w:rFonts w:ascii="Times New Roman" w:hAnsi="Times New Roman" w:cs="Times New Roman"/>
          <w:sz w:val="28"/>
          <w:szCs w:val="28"/>
        </w:rPr>
      </w:pPr>
      <w:r w:rsidRPr="00345AC5">
        <w:rPr>
          <w:rFonts w:ascii="Times New Roman" w:hAnsi="Times New Roman" w:cs="Times New Roman"/>
          <w:sz w:val="28"/>
          <w:szCs w:val="28"/>
        </w:rPr>
        <w:t>в) водных отношений, за исключением полномочий (функций) по организации и проведению аукционов по приобретению права на заключение договора водопользования;</w:t>
      </w:r>
    </w:p>
    <w:p w14:paraId="5191236C" w14:textId="77777777" w:rsidR="00345AC5" w:rsidRPr="00345AC5" w:rsidRDefault="00345AC5" w:rsidP="007B78EB">
      <w:pPr>
        <w:spacing w:line="360" w:lineRule="auto"/>
        <w:ind w:firstLine="709"/>
        <w:contextualSpacing/>
        <w:jc w:val="both"/>
        <w:rPr>
          <w:rFonts w:ascii="Times New Roman" w:hAnsi="Times New Roman" w:cs="Times New Roman"/>
          <w:sz w:val="28"/>
          <w:szCs w:val="28"/>
        </w:rPr>
      </w:pPr>
      <w:r w:rsidRPr="00345AC5">
        <w:rPr>
          <w:rFonts w:ascii="Times New Roman" w:hAnsi="Times New Roman" w:cs="Times New Roman"/>
          <w:sz w:val="28"/>
          <w:szCs w:val="28"/>
        </w:rPr>
        <w:t>г) безопасности гидротехнических сооружений;</w:t>
      </w:r>
    </w:p>
    <w:p w14:paraId="3A4E9CF0" w14:textId="3E43D9E6" w:rsidR="00A350D4" w:rsidRDefault="00345AC5" w:rsidP="007B78EB">
      <w:pPr>
        <w:spacing w:line="360" w:lineRule="auto"/>
        <w:ind w:firstLine="709"/>
        <w:contextualSpacing/>
        <w:jc w:val="both"/>
        <w:rPr>
          <w:rFonts w:ascii="Times New Roman" w:hAnsi="Times New Roman" w:cs="Times New Roman"/>
          <w:sz w:val="28"/>
          <w:szCs w:val="28"/>
        </w:rPr>
      </w:pPr>
      <w:r w:rsidRPr="00345AC5">
        <w:rPr>
          <w:rFonts w:ascii="Times New Roman" w:hAnsi="Times New Roman" w:cs="Times New Roman"/>
          <w:sz w:val="28"/>
          <w:szCs w:val="28"/>
        </w:rPr>
        <w:t xml:space="preserve">д) охраны, надзора и регулирования использования объектов животного мира и среды их обитания, за исключением полномочий (функций) по организации и проведению аукционов на право заключения </w:t>
      </w:r>
      <w:proofErr w:type="spellStart"/>
      <w:r w:rsidRPr="00345AC5">
        <w:rPr>
          <w:rFonts w:ascii="Times New Roman" w:hAnsi="Times New Roman" w:cs="Times New Roman"/>
          <w:sz w:val="28"/>
          <w:szCs w:val="28"/>
        </w:rPr>
        <w:t>охотхозяйственного</w:t>
      </w:r>
      <w:proofErr w:type="spellEnd"/>
      <w:r w:rsidRPr="00345AC5">
        <w:rPr>
          <w:rFonts w:ascii="Times New Roman" w:hAnsi="Times New Roman" w:cs="Times New Roman"/>
          <w:sz w:val="28"/>
          <w:szCs w:val="28"/>
        </w:rPr>
        <w:t xml:space="preserve"> соглашения</w:t>
      </w:r>
      <w:r>
        <w:rPr>
          <w:rFonts w:ascii="Times New Roman" w:hAnsi="Times New Roman" w:cs="Times New Roman"/>
          <w:sz w:val="28"/>
          <w:szCs w:val="28"/>
        </w:rPr>
        <w:t>.</w:t>
      </w:r>
    </w:p>
    <w:p w14:paraId="4C0B11F0" w14:textId="26AD5834" w:rsidR="00184CF0" w:rsidRDefault="00184CF0"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Следовательно, сфера деятельности уполномоченного органа – многообразна и регулируется законодательством Российской Федерации, а также нормативно-правовыми актами Тверской области как субъекта Российской Федерации.</w:t>
      </w:r>
    </w:p>
    <w:p w14:paraId="6D333FE6" w14:textId="4D16428A" w:rsidR="00C03692" w:rsidRDefault="00F76F9D"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Министерство природных ресурсов и экологии Тверской области осуществляет определённые задачи по систематизированному выполнению государственного экологического надзора (контроля)</w:t>
      </w:r>
      <w:r w:rsidR="00311A6A">
        <w:rPr>
          <w:rFonts w:ascii="Times New Roman" w:hAnsi="Times New Roman" w:cs="Times New Roman"/>
          <w:sz w:val="28"/>
          <w:szCs w:val="28"/>
        </w:rPr>
        <w:t xml:space="preserve">, а именно на основании </w:t>
      </w:r>
      <w:r w:rsidR="00311A6A" w:rsidRPr="00311A6A">
        <w:rPr>
          <w:rFonts w:ascii="Times New Roman" w:hAnsi="Times New Roman" w:cs="Times New Roman"/>
          <w:sz w:val="28"/>
          <w:szCs w:val="28"/>
        </w:rPr>
        <w:t>Постановлени</w:t>
      </w:r>
      <w:r w:rsidR="00311A6A">
        <w:rPr>
          <w:rFonts w:ascii="Times New Roman" w:hAnsi="Times New Roman" w:cs="Times New Roman"/>
          <w:sz w:val="28"/>
          <w:szCs w:val="28"/>
        </w:rPr>
        <w:t>я</w:t>
      </w:r>
      <w:r w:rsidR="00311A6A" w:rsidRPr="00311A6A">
        <w:rPr>
          <w:rFonts w:ascii="Times New Roman" w:hAnsi="Times New Roman" w:cs="Times New Roman"/>
          <w:sz w:val="28"/>
          <w:szCs w:val="28"/>
        </w:rPr>
        <w:t xml:space="preserve"> Правительства Тверской области </w:t>
      </w:r>
      <w:r w:rsidR="00311A6A">
        <w:rPr>
          <w:rFonts w:ascii="Times New Roman" w:hAnsi="Times New Roman" w:cs="Times New Roman"/>
          <w:sz w:val="28"/>
          <w:szCs w:val="28"/>
        </w:rPr>
        <w:t>«</w:t>
      </w:r>
      <w:r w:rsidR="00311A6A" w:rsidRPr="00311A6A">
        <w:rPr>
          <w:rFonts w:ascii="Times New Roman" w:hAnsi="Times New Roman" w:cs="Times New Roman"/>
          <w:sz w:val="28"/>
          <w:szCs w:val="28"/>
        </w:rPr>
        <w:t>Об утверждении Положения о Министерстве природных ресурсов и экологии Тверской области</w:t>
      </w:r>
      <w:r w:rsidR="00311A6A">
        <w:rPr>
          <w:rFonts w:ascii="Times New Roman" w:hAnsi="Times New Roman" w:cs="Times New Roman"/>
          <w:sz w:val="28"/>
          <w:szCs w:val="28"/>
        </w:rPr>
        <w:t>»</w:t>
      </w:r>
      <w:r w:rsidR="00311A6A" w:rsidRPr="00311A6A">
        <w:rPr>
          <w:rFonts w:ascii="Times New Roman" w:hAnsi="Times New Roman" w:cs="Times New Roman"/>
          <w:sz w:val="28"/>
          <w:szCs w:val="28"/>
        </w:rPr>
        <w:t xml:space="preserve"> (Приложению к Постановлению Правительства Тверской области N 90-пп) </w:t>
      </w:r>
      <w:r>
        <w:rPr>
          <w:rFonts w:ascii="Times New Roman" w:hAnsi="Times New Roman" w:cs="Times New Roman"/>
          <w:sz w:val="28"/>
          <w:szCs w:val="28"/>
        </w:rPr>
        <w:t>Минприроды Тверской области выполняет</w:t>
      </w:r>
      <w:r w:rsidRPr="00F76F9D">
        <w:rPr>
          <w:rFonts w:ascii="Times New Roman" w:hAnsi="Times New Roman" w:cs="Times New Roman"/>
          <w:sz w:val="28"/>
          <w:szCs w:val="28"/>
        </w:rPr>
        <w:t xml:space="preserve"> проведени</w:t>
      </w:r>
      <w:r w:rsidR="00C03692">
        <w:rPr>
          <w:rFonts w:ascii="Times New Roman" w:hAnsi="Times New Roman" w:cs="Times New Roman"/>
          <w:sz w:val="28"/>
          <w:szCs w:val="28"/>
        </w:rPr>
        <w:t>е</w:t>
      </w:r>
      <w:r w:rsidRPr="00F76F9D">
        <w:rPr>
          <w:rFonts w:ascii="Times New Roman" w:hAnsi="Times New Roman" w:cs="Times New Roman"/>
          <w:sz w:val="28"/>
          <w:szCs w:val="28"/>
        </w:rPr>
        <w:t xml:space="preserve"> на территории Тверской области единой политики в области природопользования, охраны окружающей среды, </w:t>
      </w:r>
      <w:r w:rsidRPr="00F76F9D">
        <w:rPr>
          <w:rFonts w:ascii="Times New Roman" w:hAnsi="Times New Roman" w:cs="Times New Roman"/>
          <w:sz w:val="28"/>
          <w:szCs w:val="28"/>
        </w:rPr>
        <w:lastRenderedPageBreak/>
        <w:t>государственного надзора за соблюдением законодательства в сфере природопользования и охраны окружающей среды, а также охраны, воспроизводства и использования охотничьих ресурсов на территории Тверской области, за исключением особо охраняемых природных территорий федерального значения;</w:t>
      </w:r>
      <w:r w:rsidR="00C03692">
        <w:rPr>
          <w:rFonts w:ascii="Times New Roman" w:hAnsi="Times New Roman" w:cs="Times New Roman"/>
          <w:sz w:val="28"/>
          <w:szCs w:val="28"/>
        </w:rPr>
        <w:t xml:space="preserve"> обеспечивает </w:t>
      </w:r>
      <w:r w:rsidR="00C03692" w:rsidRPr="00C03692">
        <w:rPr>
          <w:rFonts w:ascii="Times New Roman" w:hAnsi="Times New Roman" w:cs="Times New Roman"/>
          <w:sz w:val="28"/>
          <w:szCs w:val="28"/>
        </w:rPr>
        <w:t>рационально</w:t>
      </w:r>
      <w:r w:rsidR="00C03692">
        <w:rPr>
          <w:rFonts w:ascii="Times New Roman" w:hAnsi="Times New Roman" w:cs="Times New Roman"/>
          <w:sz w:val="28"/>
          <w:szCs w:val="28"/>
        </w:rPr>
        <w:t>е</w:t>
      </w:r>
      <w:r w:rsidR="00C03692" w:rsidRPr="00C03692">
        <w:rPr>
          <w:rFonts w:ascii="Times New Roman" w:hAnsi="Times New Roman" w:cs="Times New Roman"/>
          <w:sz w:val="28"/>
          <w:szCs w:val="28"/>
        </w:rPr>
        <w:t xml:space="preserve"> природопользовани</w:t>
      </w:r>
      <w:r w:rsidR="00C03692">
        <w:rPr>
          <w:rFonts w:ascii="Times New Roman" w:hAnsi="Times New Roman" w:cs="Times New Roman"/>
          <w:sz w:val="28"/>
          <w:szCs w:val="28"/>
        </w:rPr>
        <w:t>е</w:t>
      </w:r>
      <w:r w:rsidR="00C03692" w:rsidRPr="00C03692">
        <w:rPr>
          <w:rFonts w:ascii="Times New Roman" w:hAnsi="Times New Roman" w:cs="Times New Roman"/>
          <w:sz w:val="28"/>
          <w:szCs w:val="28"/>
        </w:rPr>
        <w:t xml:space="preserve"> на территории Тверской области;</w:t>
      </w:r>
      <w:r w:rsidR="00C03692">
        <w:rPr>
          <w:rFonts w:ascii="Times New Roman" w:hAnsi="Times New Roman" w:cs="Times New Roman"/>
          <w:sz w:val="28"/>
          <w:szCs w:val="28"/>
        </w:rPr>
        <w:t xml:space="preserve"> осуществляет </w:t>
      </w:r>
      <w:r w:rsidR="00C03692" w:rsidRPr="00C03692">
        <w:rPr>
          <w:rFonts w:ascii="Times New Roman" w:hAnsi="Times New Roman" w:cs="Times New Roman"/>
          <w:sz w:val="28"/>
          <w:szCs w:val="28"/>
        </w:rPr>
        <w:t>профилактик</w:t>
      </w:r>
      <w:r w:rsidR="00C03692">
        <w:rPr>
          <w:rFonts w:ascii="Times New Roman" w:hAnsi="Times New Roman" w:cs="Times New Roman"/>
          <w:sz w:val="28"/>
          <w:szCs w:val="28"/>
        </w:rPr>
        <w:t>у</w:t>
      </w:r>
      <w:r w:rsidR="00C03692" w:rsidRPr="00C03692">
        <w:rPr>
          <w:rFonts w:ascii="Times New Roman" w:hAnsi="Times New Roman" w:cs="Times New Roman"/>
          <w:sz w:val="28"/>
          <w:szCs w:val="28"/>
        </w:rPr>
        <w:t>, выявление и пресечение правонарушений в сфере природопользования и охраны окружающей среды</w:t>
      </w:r>
      <w:r w:rsidR="00C03692">
        <w:rPr>
          <w:rFonts w:ascii="Times New Roman" w:hAnsi="Times New Roman" w:cs="Times New Roman"/>
          <w:sz w:val="28"/>
          <w:szCs w:val="28"/>
        </w:rPr>
        <w:t>, и др.</w:t>
      </w:r>
    </w:p>
    <w:p w14:paraId="5D096804" w14:textId="695D6EAA" w:rsidR="00BC7720" w:rsidRPr="00BC7720" w:rsidRDefault="00BC7720" w:rsidP="007B78EB">
      <w:pPr>
        <w:spacing w:line="360" w:lineRule="auto"/>
        <w:ind w:firstLine="709"/>
        <w:contextualSpacing/>
        <w:jc w:val="both"/>
        <w:rPr>
          <w:rFonts w:ascii="Times New Roman" w:hAnsi="Times New Roman" w:cs="Times New Roman"/>
          <w:sz w:val="28"/>
          <w:szCs w:val="28"/>
        </w:rPr>
      </w:pPr>
      <w:r w:rsidRPr="00BC7720">
        <w:rPr>
          <w:rFonts w:ascii="Times New Roman" w:hAnsi="Times New Roman" w:cs="Times New Roman"/>
          <w:sz w:val="28"/>
          <w:szCs w:val="28"/>
        </w:rPr>
        <w:t xml:space="preserve">Примером реализации </w:t>
      </w:r>
      <w:r>
        <w:rPr>
          <w:rFonts w:ascii="Times New Roman" w:hAnsi="Times New Roman" w:cs="Times New Roman"/>
          <w:sz w:val="28"/>
          <w:szCs w:val="28"/>
        </w:rPr>
        <w:t>профилактики и пресечения экологических правонарушений</w:t>
      </w:r>
      <w:r w:rsidRPr="00BC7720">
        <w:rPr>
          <w:rFonts w:ascii="Times New Roman" w:hAnsi="Times New Roman" w:cs="Times New Roman"/>
          <w:sz w:val="28"/>
          <w:szCs w:val="28"/>
        </w:rPr>
        <w:t xml:space="preserve"> может послужить решение Западнодвинского районного суда Тверской области</w:t>
      </w:r>
      <w:r>
        <w:rPr>
          <w:rFonts w:ascii="Times New Roman" w:hAnsi="Times New Roman" w:cs="Times New Roman"/>
          <w:sz w:val="28"/>
          <w:szCs w:val="28"/>
        </w:rPr>
        <w:t xml:space="preserve"> от 8 июля 2020 года</w:t>
      </w:r>
      <w:r>
        <w:rPr>
          <w:rStyle w:val="aa"/>
          <w:rFonts w:ascii="Times New Roman" w:hAnsi="Times New Roman" w:cs="Times New Roman"/>
          <w:sz w:val="28"/>
          <w:szCs w:val="28"/>
        </w:rPr>
        <w:footnoteReference w:id="18"/>
      </w:r>
      <w:r w:rsidRPr="00BC7720">
        <w:rPr>
          <w:rFonts w:ascii="Times New Roman" w:hAnsi="Times New Roman" w:cs="Times New Roman"/>
          <w:sz w:val="28"/>
          <w:szCs w:val="28"/>
        </w:rPr>
        <w:t xml:space="preserve">. Суть спора заключается в том, что Министерство природных ресурсов и экологии Тверской области, действуя в порядке статьи 46 ГПК РФ, обратилось в суд с исковым заявлением, в котором просит обязать Ермолаева С.Г. в течение 30 (тридцати) суток со дня вступления решения суда в законную силу прекратить использование акватории озера </w:t>
      </w:r>
      <w:proofErr w:type="spellStart"/>
      <w:r w:rsidRPr="00BC7720">
        <w:rPr>
          <w:rFonts w:ascii="Times New Roman" w:hAnsi="Times New Roman" w:cs="Times New Roman"/>
          <w:sz w:val="28"/>
          <w:szCs w:val="28"/>
        </w:rPr>
        <w:t>Кочевицкое</w:t>
      </w:r>
      <w:proofErr w:type="spellEnd"/>
      <w:r w:rsidRPr="00BC7720">
        <w:rPr>
          <w:rFonts w:ascii="Times New Roman" w:hAnsi="Times New Roman" w:cs="Times New Roman"/>
          <w:sz w:val="28"/>
          <w:szCs w:val="28"/>
        </w:rPr>
        <w:t xml:space="preserve"> без разрешительной документации, на основании которой возникает право пользования водным объектом, путем освобождения акватории водного объекта от деревянного сооружения на металлических столбах. В обоснование иска указано, что в ходе осмотра участка в акватории оз. </w:t>
      </w:r>
      <w:proofErr w:type="spellStart"/>
      <w:r w:rsidRPr="00BC7720">
        <w:rPr>
          <w:rFonts w:ascii="Times New Roman" w:hAnsi="Times New Roman" w:cs="Times New Roman"/>
          <w:sz w:val="28"/>
          <w:szCs w:val="28"/>
        </w:rPr>
        <w:t>Кочевицкое</w:t>
      </w:r>
      <w:proofErr w:type="spellEnd"/>
      <w:r w:rsidRPr="00BC7720">
        <w:rPr>
          <w:rFonts w:ascii="Times New Roman" w:hAnsi="Times New Roman" w:cs="Times New Roman"/>
          <w:sz w:val="28"/>
          <w:szCs w:val="28"/>
        </w:rPr>
        <w:t xml:space="preserve"> обнаружено деревянное сооружение на металлических столбах (опорах) – пирс. Частично металлические столбы (опоры) расположены на берегу оз. </w:t>
      </w:r>
      <w:proofErr w:type="spellStart"/>
      <w:r w:rsidRPr="00BC7720">
        <w:rPr>
          <w:rFonts w:ascii="Times New Roman" w:hAnsi="Times New Roman" w:cs="Times New Roman"/>
          <w:sz w:val="28"/>
          <w:szCs w:val="28"/>
        </w:rPr>
        <w:t>Кочевицкое</w:t>
      </w:r>
      <w:proofErr w:type="spellEnd"/>
      <w:r w:rsidRPr="00BC7720">
        <w:rPr>
          <w:rFonts w:ascii="Times New Roman" w:hAnsi="Times New Roman" w:cs="Times New Roman"/>
          <w:sz w:val="28"/>
          <w:szCs w:val="28"/>
        </w:rPr>
        <w:t xml:space="preserve">, частично в акватории озера. Указанное сооружение имеет Т-образную форму и занимает часть акватории оз. </w:t>
      </w:r>
      <w:proofErr w:type="spellStart"/>
      <w:r w:rsidRPr="00BC7720">
        <w:rPr>
          <w:rFonts w:ascii="Times New Roman" w:hAnsi="Times New Roman" w:cs="Times New Roman"/>
          <w:sz w:val="28"/>
          <w:szCs w:val="28"/>
        </w:rPr>
        <w:t>Кочевицкое</w:t>
      </w:r>
      <w:proofErr w:type="spellEnd"/>
      <w:r w:rsidRPr="00BC7720">
        <w:rPr>
          <w:rFonts w:ascii="Times New Roman" w:hAnsi="Times New Roman" w:cs="Times New Roman"/>
          <w:sz w:val="28"/>
          <w:szCs w:val="28"/>
        </w:rPr>
        <w:t xml:space="preserve">. На расширенном участке имеется деревянный навес, который предназначен для рыбной ловли. Также на расширенном участке оборудовано место для спуска на воду (лестница, уходящая в воду оз. </w:t>
      </w:r>
      <w:proofErr w:type="spellStart"/>
      <w:r w:rsidRPr="00BC7720">
        <w:rPr>
          <w:rFonts w:ascii="Times New Roman" w:hAnsi="Times New Roman" w:cs="Times New Roman"/>
          <w:sz w:val="28"/>
          <w:szCs w:val="28"/>
        </w:rPr>
        <w:t>Кочевицкое</w:t>
      </w:r>
      <w:proofErr w:type="spellEnd"/>
      <w:r w:rsidRPr="00BC7720">
        <w:rPr>
          <w:rFonts w:ascii="Times New Roman" w:hAnsi="Times New Roman" w:cs="Times New Roman"/>
          <w:sz w:val="28"/>
          <w:szCs w:val="28"/>
        </w:rPr>
        <w:t xml:space="preserve">). В акватории водного объекта рядом с данным сооружением находилась лодка без опознавательных знаков. Разрешительная документация на </w:t>
      </w:r>
      <w:r w:rsidRPr="00BC7720">
        <w:rPr>
          <w:rFonts w:ascii="Times New Roman" w:hAnsi="Times New Roman" w:cs="Times New Roman"/>
          <w:sz w:val="28"/>
          <w:szCs w:val="28"/>
        </w:rPr>
        <w:lastRenderedPageBreak/>
        <w:t xml:space="preserve">право пользования водным объектом оз. </w:t>
      </w:r>
      <w:proofErr w:type="spellStart"/>
      <w:r w:rsidRPr="00BC7720">
        <w:rPr>
          <w:rFonts w:ascii="Times New Roman" w:hAnsi="Times New Roman" w:cs="Times New Roman"/>
          <w:sz w:val="28"/>
          <w:szCs w:val="28"/>
        </w:rPr>
        <w:t>Кочевицкое</w:t>
      </w:r>
      <w:proofErr w:type="spellEnd"/>
      <w:r w:rsidRPr="00BC7720">
        <w:rPr>
          <w:rFonts w:ascii="Times New Roman" w:hAnsi="Times New Roman" w:cs="Times New Roman"/>
          <w:sz w:val="28"/>
          <w:szCs w:val="28"/>
        </w:rPr>
        <w:t xml:space="preserve"> в районе земельного участка Министерством природных ресурсов и экологии Тверской области не выдавалась. Суд приходит к следующему, что Ермолаев С.Г. за своим участком на оз. </w:t>
      </w:r>
      <w:proofErr w:type="spellStart"/>
      <w:r w:rsidRPr="00BC7720">
        <w:rPr>
          <w:rFonts w:ascii="Times New Roman" w:hAnsi="Times New Roman" w:cs="Times New Roman"/>
          <w:sz w:val="28"/>
          <w:szCs w:val="28"/>
        </w:rPr>
        <w:t>Кочевицкое</w:t>
      </w:r>
      <w:proofErr w:type="spellEnd"/>
      <w:r w:rsidRPr="00BC7720">
        <w:rPr>
          <w:rFonts w:ascii="Times New Roman" w:hAnsi="Times New Roman" w:cs="Times New Roman"/>
          <w:sz w:val="28"/>
          <w:szCs w:val="28"/>
        </w:rPr>
        <w:t xml:space="preserve"> построил пирс, которым разрешает пользоваться всем жителям деревни, которые проходят туда через участок Ермолаева С.Г. Строительство пирса Ермолаевым С.Г. было согласовано с местными жителями, которые согласились и предлагали свою помощь, но Ермолаев С.Г. построил его своими силами. Постановлением старшего государственного инспектора в области охраны окружающей среды Министерства природных ресурсов и экологии Тверской области Золотовой Е.А. о назначении административного наказания Ермолаев С.Г. привлечен к административной ответственности по статье 7.6 КоАП РФ, предусматривающей ответственность за 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По ходатайству Ермолаева С.Г. срок исполнения предписания продлен от 06.06.2019 продлен до 15.10.2019, но в рамках контрольного мероприятия по заданию №312 от 04.10.2019, проведенного 17.10.2019, установлено, что требования указанного предписания в установленный срок Ермолаевым С.Г. не выполнены. Также постановлением мирового судьи Тверской области, Ермолаев С.Г. признан виновным в совершении административного правонарушения, предусмотренного частью 1 статьи 19.5 КоАП РФ. </w:t>
      </w:r>
    </w:p>
    <w:p w14:paraId="6A038DA9" w14:textId="4CE847E1" w:rsidR="00BC7720" w:rsidRDefault="00BC7720" w:rsidP="007B78EB">
      <w:pPr>
        <w:spacing w:line="360" w:lineRule="auto"/>
        <w:ind w:firstLine="709"/>
        <w:contextualSpacing/>
        <w:jc w:val="both"/>
        <w:rPr>
          <w:rFonts w:ascii="Times New Roman" w:hAnsi="Times New Roman" w:cs="Times New Roman"/>
          <w:sz w:val="28"/>
          <w:szCs w:val="28"/>
        </w:rPr>
      </w:pPr>
      <w:r w:rsidRPr="00BC7720">
        <w:rPr>
          <w:rFonts w:ascii="Times New Roman" w:hAnsi="Times New Roman" w:cs="Times New Roman"/>
          <w:sz w:val="28"/>
          <w:szCs w:val="28"/>
        </w:rPr>
        <w:t xml:space="preserve">На основании изложенного, суд решил исковые требования Министерства природных ресурсов и экологии Тверской области к Ермолаеву С. Г. об обязании прекратить использование акватории озера </w:t>
      </w:r>
      <w:proofErr w:type="spellStart"/>
      <w:r w:rsidRPr="00BC7720">
        <w:rPr>
          <w:rFonts w:ascii="Times New Roman" w:hAnsi="Times New Roman" w:cs="Times New Roman"/>
          <w:sz w:val="28"/>
          <w:szCs w:val="28"/>
        </w:rPr>
        <w:t>Кочевицкое</w:t>
      </w:r>
      <w:proofErr w:type="spellEnd"/>
      <w:r w:rsidRPr="00BC7720">
        <w:rPr>
          <w:rFonts w:ascii="Times New Roman" w:hAnsi="Times New Roman" w:cs="Times New Roman"/>
          <w:sz w:val="28"/>
          <w:szCs w:val="28"/>
        </w:rPr>
        <w:t xml:space="preserve"> без разрешительной документации удовлетворить.</w:t>
      </w:r>
    </w:p>
    <w:p w14:paraId="0763DA74" w14:textId="20FF2E96" w:rsidR="00F76F9D" w:rsidRDefault="00F76F9D"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w:t>
      </w:r>
      <w:r w:rsidR="00F17C48">
        <w:rPr>
          <w:rFonts w:ascii="Times New Roman" w:hAnsi="Times New Roman" w:cs="Times New Roman"/>
          <w:sz w:val="28"/>
          <w:szCs w:val="28"/>
        </w:rPr>
        <w:t xml:space="preserve"> </w:t>
      </w:r>
      <w:r w:rsidR="00C03692">
        <w:rPr>
          <w:rFonts w:ascii="Times New Roman" w:hAnsi="Times New Roman" w:cs="Times New Roman"/>
          <w:sz w:val="28"/>
          <w:szCs w:val="28"/>
        </w:rPr>
        <w:t>исходя из положения нормы закона</w:t>
      </w:r>
      <w:r w:rsidR="00BC7720">
        <w:rPr>
          <w:rFonts w:ascii="Times New Roman" w:hAnsi="Times New Roman" w:cs="Times New Roman"/>
          <w:sz w:val="28"/>
          <w:szCs w:val="28"/>
        </w:rPr>
        <w:t xml:space="preserve"> и судебной практики</w:t>
      </w:r>
      <w:r w:rsidR="00C03692">
        <w:rPr>
          <w:rFonts w:ascii="Times New Roman" w:hAnsi="Times New Roman" w:cs="Times New Roman"/>
          <w:sz w:val="28"/>
          <w:szCs w:val="28"/>
        </w:rPr>
        <w:t xml:space="preserve">, Минприроды Тверской области наделен обширным перечнем задач, которым при исполнении своих действий </w:t>
      </w:r>
      <w:r w:rsidR="00BC7720">
        <w:rPr>
          <w:rFonts w:ascii="Times New Roman" w:hAnsi="Times New Roman" w:cs="Times New Roman"/>
          <w:sz w:val="28"/>
          <w:szCs w:val="28"/>
        </w:rPr>
        <w:t xml:space="preserve">орган </w:t>
      </w:r>
      <w:r w:rsidR="00C03692">
        <w:rPr>
          <w:rFonts w:ascii="Times New Roman" w:hAnsi="Times New Roman" w:cs="Times New Roman"/>
          <w:sz w:val="28"/>
          <w:szCs w:val="28"/>
        </w:rPr>
        <w:t xml:space="preserve">должен соответствовать, так как это является </w:t>
      </w:r>
      <w:r w:rsidR="00F8420A">
        <w:rPr>
          <w:rFonts w:ascii="Times New Roman" w:hAnsi="Times New Roman" w:cs="Times New Roman"/>
          <w:sz w:val="28"/>
          <w:szCs w:val="28"/>
        </w:rPr>
        <w:t xml:space="preserve">гарантом </w:t>
      </w:r>
      <w:r w:rsidR="00C03692">
        <w:rPr>
          <w:rFonts w:ascii="Times New Roman" w:hAnsi="Times New Roman" w:cs="Times New Roman"/>
          <w:sz w:val="28"/>
          <w:szCs w:val="28"/>
        </w:rPr>
        <w:t>законного исполнения собственных обязанностей</w:t>
      </w:r>
      <w:r w:rsidR="00F8420A">
        <w:rPr>
          <w:rFonts w:ascii="Times New Roman" w:hAnsi="Times New Roman" w:cs="Times New Roman"/>
          <w:sz w:val="28"/>
          <w:szCs w:val="28"/>
        </w:rPr>
        <w:t xml:space="preserve"> </w:t>
      </w:r>
      <w:r w:rsidR="00BC7720">
        <w:rPr>
          <w:rFonts w:ascii="Times New Roman" w:hAnsi="Times New Roman" w:cs="Times New Roman"/>
          <w:sz w:val="28"/>
          <w:szCs w:val="28"/>
        </w:rPr>
        <w:t>и правильной работы правового инструмента.</w:t>
      </w:r>
    </w:p>
    <w:p w14:paraId="729EBC02" w14:textId="3F96FB5F" w:rsidR="009C54B3" w:rsidRDefault="00F8420A" w:rsidP="007B78EB">
      <w:pPr>
        <w:pStyle w:val="a7"/>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Стоит обратить внимание на разнообразный круг функций </w:t>
      </w:r>
      <w:bookmarkStart w:id="18" w:name="_Hlk130834009"/>
      <w:r>
        <w:rPr>
          <w:rFonts w:ascii="Times New Roman" w:hAnsi="Times New Roman" w:cs="Times New Roman"/>
          <w:sz w:val="28"/>
          <w:szCs w:val="28"/>
        </w:rPr>
        <w:t xml:space="preserve">Минприроды Тверской области. </w:t>
      </w:r>
      <w:r w:rsidR="009C54B3">
        <w:rPr>
          <w:rFonts w:ascii="Times New Roman" w:hAnsi="Times New Roman" w:cs="Times New Roman"/>
          <w:sz w:val="28"/>
          <w:szCs w:val="28"/>
        </w:rPr>
        <w:t>Постановление</w:t>
      </w:r>
      <w:r w:rsidR="009C54B3" w:rsidRPr="00345AC5">
        <w:rPr>
          <w:rFonts w:ascii="Times New Roman" w:hAnsi="Times New Roman" w:cs="Times New Roman"/>
          <w:sz w:val="28"/>
          <w:szCs w:val="28"/>
        </w:rPr>
        <w:t xml:space="preserve"> Правительства Тверской области</w:t>
      </w:r>
      <w:r w:rsidR="009C54B3">
        <w:rPr>
          <w:rFonts w:ascii="Times New Roman" w:hAnsi="Times New Roman" w:cs="Times New Roman"/>
          <w:sz w:val="28"/>
          <w:szCs w:val="28"/>
        </w:rPr>
        <w:t xml:space="preserve"> </w:t>
      </w:r>
      <w:r w:rsidR="00152E51">
        <w:rPr>
          <w:rFonts w:ascii="Times New Roman" w:hAnsi="Times New Roman" w:cs="Times New Roman"/>
          <w:sz w:val="28"/>
          <w:szCs w:val="28"/>
        </w:rPr>
        <w:t xml:space="preserve">№ </w:t>
      </w:r>
      <w:r w:rsidR="009C54B3" w:rsidRPr="00345AC5">
        <w:rPr>
          <w:rFonts w:ascii="Times New Roman" w:hAnsi="Times New Roman" w:cs="Times New Roman"/>
          <w:sz w:val="28"/>
          <w:szCs w:val="28"/>
        </w:rPr>
        <w:t>90-пп</w:t>
      </w:r>
      <w:bookmarkEnd w:id="18"/>
      <w:r w:rsidR="00152E51">
        <w:rPr>
          <w:rFonts w:ascii="Times New Roman" w:hAnsi="Times New Roman" w:cs="Times New Roman"/>
          <w:sz w:val="28"/>
          <w:szCs w:val="28"/>
        </w:rPr>
        <w:t xml:space="preserve"> </w:t>
      </w:r>
      <w:r w:rsidR="009C54B3">
        <w:rPr>
          <w:rFonts w:ascii="Times New Roman" w:hAnsi="Times New Roman" w:cs="Times New Roman"/>
          <w:sz w:val="28"/>
          <w:szCs w:val="28"/>
        </w:rPr>
        <w:t>закрепляет специальные функции, которые зависят от сферы деятельности органа (например, функции в</w:t>
      </w:r>
      <w:r w:rsidR="009C54B3" w:rsidRPr="009C54B3">
        <w:rPr>
          <w:rFonts w:ascii="Times New Roman" w:hAnsi="Times New Roman" w:cs="Times New Roman"/>
          <w:sz w:val="28"/>
          <w:szCs w:val="28"/>
        </w:rPr>
        <w:t xml:space="preserve"> сфере охраны и использования объектов животного мира, а также водных биологических ресурсов</w:t>
      </w:r>
      <w:r w:rsidR="009C54B3">
        <w:rPr>
          <w:rFonts w:ascii="Times New Roman" w:hAnsi="Times New Roman" w:cs="Times New Roman"/>
          <w:sz w:val="28"/>
          <w:szCs w:val="28"/>
        </w:rPr>
        <w:t>) и общие функции</w:t>
      </w:r>
      <w:r w:rsidR="00152E51">
        <w:rPr>
          <w:rFonts w:ascii="Times New Roman" w:hAnsi="Times New Roman" w:cs="Times New Roman"/>
          <w:sz w:val="28"/>
          <w:szCs w:val="28"/>
        </w:rPr>
        <w:t>, например:</w:t>
      </w:r>
    </w:p>
    <w:p w14:paraId="1FECA359" w14:textId="77777777" w:rsidR="00152E51" w:rsidRDefault="009C54B3" w:rsidP="0008630C">
      <w:pPr>
        <w:pStyle w:val="a7"/>
        <w:numPr>
          <w:ilvl w:val="0"/>
          <w:numId w:val="15"/>
        </w:numPr>
        <w:spacing w:line="360" w:lineRule="auto"/>
        <w:ind w:left="0" w:firstLine="709"/>
        <w:jc w:val="both"/>
        <w:rPr>
          <w:rFonts w:ascii="Times New Roman" w:hAnsi="Times New Roman" w:cs="Times New Roman"/>
          <w:sz w:val="28"/>
          <w:szCs w:val="28"/>
        </w:rPr>
      </w:pPr>
      <w:r w:rsidRPr="00152E51">
        <w:rPr>
          <w:rFonts w:ascii="Times New Roman" w:hAnsi="Times New Roman" w:cs="Times New Roman"/>
          <w:sz w:val="28"/>
          <w:szCs w:val="28"/>
        </w:rPr>
        <w:t>вносит в Правительство Тверской области проекты законов Тверской области, нормативных правовых актов Губернатора Тверской области и Правительства Тверской области и другие документы, по которым требуется решение Правительства Тверской области, по вопросам, относящимся к сфере ведения Министерства;</w:t>
      </w:r>
    </w:p>
    <w:p w14:paraId="44D3119E" w14:textId="1051A003" w:rsidR="00152E51" w:rsidRDefault="009C54B3" w:rsidP="0008630C">
      <w:pPr>
        <w:pStyle w:val="a7"/>
        <w:numPr>
          <w:ilvl w:val="0"/>
          <w:numId w:val="15"/>
        </w:numPr>
        <w:spacing w:line="360" w:lineRule="auto"/>
        <w:ind w:left="0" w:firstLine="709"/>
        <w:jc w:val="both"/>
        <w:rPr>
          <w:rFonts w:ascii="Times New Roman" w:hAnsi="Times New Roman" w:cs="Times New Roman"/>
          <w:sz w:val="28"/>
          <w:szCs w:val="28"/>
        </w:rPr>
      </w:pPr>
      <w:r w:rsidRPr="00152E51">
        <w:rPr>
          <w:rFonts w:ascii="Times New Roman" w:hAnsi="Times New Roman" w:cs="Times New Roman"/>
          <w:sz w:val="28"/>
          <w:szCs w:val="28"/>
        </w:rPr>
        <w:t>ведет подготовку</w:t>
      </w:r>
      <w:r w:rsidR="00152E51" w:rsidRPr="00152E51">
        <w:rPr>
          <w:rFonts w:ascii="Times New Roman" w:hAnsi="Times New Roman" w:cs="Times New Roman"/>
          <w:sz w:val="28"/>
          <w:szCs w:val="28"/>
        </w:rPr>
        <w:t xml:space="preserve"> </w:t>
      </w:r>
      <w:r w:rsidRPr="00152E51">
        <w:rPr>
          <w:rFonts w:ascii="Times New Roman" w:hAnsi="Times New Roman" w:cs="Times New Roman"/>
          <w:sz w:val="28"/>
          <w:szCs w:val="28"/>
        </w:rPr>
        <w:t>целевых программ в сфере ведения Министерства</w:t>
      </w:r>
      <w:r w:rsidR="00152E51" w:rsidRPr="00152E51">
        <w:rPr>
          <w:rFonts w:ascii="Times New Roman" w:hAnsi="Times New Roman" w:cs="Times New Roman"/>
          <w:sz w:val="28"/>
          <w:szCs w:val="28"/>
        </w:rPr>
        <w:t xml:space="preserve">, </w:t>
      </w:r>
      <w:r w:rsidRPr="00152E51">
        <w:rPr>
          <w:rFonts w:ascii="Times New Roman" w:hAnsi="Times New Roman" w:cs="Times New Roman"/>
          <w:sz w:val="28"/>
          <w:szCs w:val="28"/>
        </w:rPr>
        <w:t>прогноза использования природных ресурсов на территории Тверской области</w:t>
      </w:r>
      <w:r w:rsidR="00152E51" w:rsidRPr="00152E51">
        <w:rPr>
          <w:rFonts w:ascii="Times New Roman" w:hAnsi="Times New Roman" w:cs="Times New Roman"/>
          <w:sz w:val="28"/>
          <w:szCs w:val="28"/>
        </w:rPr>
        <w:t xml:space="preserve"> и т.д.</w:t>
      </w:r>
      <w:r w:rsidR="0008630C">
        <w:rPr>
          <w:rFonts w:ascii="Times New Roman" w:hAnsi="Times New Roman" w:cs="Times New Roman"/>
          <w:sz w:val="28"/>
          <w:szCs w:val="28"/>
        </w:rPr>
        <w:t>;</w:t>
      </w:r>
    </w:p>
    <w:p w14:paraId="54BBD1AA" w14:textId="77777777" w:rsidR="00152E51" w:rsidRDefault="009C54B3" w:rsidP="0008630C">
      <w:pPr>
        <w:pStyle w:val="a7"/>
        <w:numPr>
          <w:ilvl w:val="0"/>
          <w:numId w:val="15"/>
        </w:numPr>
        <w:spacing w:line="360" w:lineRule="auto"/>
        <w:ind w:left="0" w:firstLine="709"/>
        <w:jc w:val="both"/>
        <w:rPr>
          <w:rFonts w:ascii="Times New Roman" w:hAnsi="Times New Roman" w:cs="Times New Roman"/>
          <w:sz w:val="28"/>
          <w:szCs w:val="28"/>
        </w:rPr>
      </w:pPr>
      <w:r w:rsidRPr="00152E51">
        <w:rPr>
          <w:rFonts w:ascii="Times New Roman" w:hAnsi="Times New Roman" w:cs="Times New Roman"/>
          <w:sz w:val="28"/>
          <w:szCs w:val="28"/>
        </w:rPr>
        <w:t>разрабатывает</w:t>
      </w:r>
      <w:r w:rsidR="00152E51" w:rsidRPr="00152E51">
        <w:rPr>
          <w:rFonts w:ascii="Times New Roman" w:hAnsi="Times New Roman" w:cs="Times New Roman"/>
          <w:sz w:val="28"/>
          <w:szCs w:val="28"/>
        </w:rPr>
        <w:t xml:space="preserve"> </w:t>
      </w:r>
      <w:r w:rsidRPr="00152E51">
        <w:rPr>
          <w:rFonts w:ascii="Times New Roman" w:hAnsi="Times New Roman" w:cs="Times New Roman"/>
          <w:sz w:val="28"/>
          <w:szCs w:val="28"/>
        </w:rPr>
        <w:t>проекты соглашений о взаимодействии и сотрудничестве по вопросам природопользования и охраны окружающей среды с органами государственной власти Российской Федерации и субъектов Российской Федерации, соответствующими органами власти иностранных государств</w:t>
      </w:r>
      <w:r w:rsidR="00152E51" w:rsidRPr="00152E51">
        <w:rPr>
          <w:rFonts w:ascii="Times New Roman" w:hAnsi="Times New Roman" w:cs="Times New Roman"/>
          <w:sz w:val="28"/>
          <w:szCs w:val="28"/>
        </w:rPr>
        <w:t xml:space="preserve">, </w:t>
      </w:r>
      <w:r w:rsidRPr="00152E51">
        <w:rPr>
          <w:rFonts w:ascii="Times New Roman" w:hAnsi="Times New Roman" w:cs="Times New Roman"/>
          <w:sz w:val="28"/>
          <w:szCs w:val="28"/>
        </w:rPr>
        <w:t>инструктивно-методические документы в сфере природопользования и охраны окружающей среды на территории Тверской области;</w:t>
      </w:r>
    </w:p>
    <w:p w14:paraId="3E56F4DC" w14:textId="446744B8" w:rsidR="00F35575" w:rsidRDefault="009C54B3" w:rsidP="0008630C">
      <w:pPr>
        <w:pStyle w:val="a7"/>
        <w:numPr>
          <w:ilvl w:val="0"/>
          <w:numId w:val="15"/>
        </w:numPr>
        <w:spacing w:line="360" w:lineRule="auto"/>
        <w:ind w:left="0" w:firstLine="709"/>
        <w:jc w:val="both"/>
        <w:rPr>
          <w:rFonts w:ascii="Times New Roman" w:hAnsi="Times New Roman" w:cs="Times New Roman"/>
          <w:sz w:val="28"/>
          <w:szCs w:val="28"/>
        </w:rPr>
      </w:pPr>
      <w:r w:rsidRPr="00152E51">
        <w:rPr>
          <w:rFonts w:ascii="Times New Roman" w:hAnsi="Times New Roman" w:cs="Times New Roman"/>
          <w:sz w:val="28"/>
          <w:szCs w:val="28"/>
        </w:rPr>
        <w:t>осуществляет</w:t>
      </w:r>
      <w:r w:rsidR="00152E51" w:rsidRPr="00152E51">
        <w:rPr>
          <w:rFonts w:ascii="Times New Roman" w:hAnsi="Times New Roman" w:cs="Times New Roman"/>
          <w:sz w:val="28"/>
          <w:szCs w:val="28"/>
        </w:rPr>
        <w:t xml:space="preserve"> </w:t>
      </w:r>
      <w:r w:rsidRPr="00152E51">
        <w:rPr>
          <w:rFonts w:ascii="Times New Roman" w:hAnsi="Times New Roman" w:cs="Times New Roman"/>
          <w:sz w:val="28"/>
          <w:szCs w:val="28"/>
        </w:rPr>
        <w:t>ведение Красной книги Тверской области;</w:t>
      </w:r>
      <w:r w:rsidR="00152E51" w:rsidRPr="00152E51">
        <w:rPr>
          <w:rFonts w:ascii="Times New Roman" w:hAnsi="Times New Roman" w:cs="Times New Roman"/>
          <w:sz w:val="28"/>
          <w:szCs w:val="28"/>
        </w:rPr>
        <w:t xml:space="preserve"> </w:t>
      </w:r>
      <w:r w:rsidRPr="00152E51">
        <w:rPr>
          <w:rFonts w:ascii="Times New Roman" w:hAnsi="Times New Roman" w:cs="Times New Roman"/>
          <w:sz w:val="28"/>
          <w:szCs w:val="28"/>
        </w:rPr>
        <w:t>функции администратора платежей за пользование природными ресурсами в соответствии с законодательством;</w:t>
      </w:r>
      <w:r w:rsidR="00152E51" w:rsidRPr="00152E51">
        <w:rPr>
          <w:rFonts w:ascii="Times New Roman" w:hAnsi="Times New Roman" w:cs="Times New Roman"/>
          <w:sz w:val="28"/>
          <w:szCs w:val="28"/>
        </w:rPr>
        <w:t xml:space="preserve"> </w:t>
      </w:r>
      <w:r w:rsidRPr="00152E51">
        <w:rPr>
          <w:rFonts w:ascii="Times New Roman" w:hAnsi="Times New Roman" w:cs="Times New Roman"/>
          <w:sz w:val="28"/>
          <w:szCs w:val="28"/>
        </w:rPr>
        <w:t>функции учредителя подведомственных Министерству учреждений в пределах своей компетенции</w:t>
      </w:r>
      <w:r w:rsidR="00152E51" w:rsidRPr="00152E51">
        <w:rPr>
          <w:rFonts w:ascii="Times New Roman" w:hAnsi="Times New Roman" w:cs="Times New Roman"/>
          <w:sz w:val="28"/>
          <w:szCs w:val="28"/>
        </w:rPr>
        <w:t xml:space="preserve">. </w:t>
      </w:r>
    </w:p>
    <w:p w14:paraId="48C4239B" w14:textId="1DE0BD13" w:rsidR="00152E51" w:rsidRPr="00152E51" w:rsidRDefault="00152E51" w:rsidP="007B78E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всего вышеперечисленного Минприроды Тверской области включает в себя множество</w:t>
      </w:r>
      <w:r w:rsidR="0001570B">
        <w:rPr>
          <w:rFonts w:ascii="Times New Roman" w:hAnsi="Times New Roman" w:cs="Times New Roman"/>
          <w:sz w:val="28"/>
          <w:szCs w:val="28"/>
        </w:rPr>
        <w:t xml:space="preserve"> важных</w:t>
      </w:r>
      <w:r>
        <w:rPr>
          <w:rFonts w:ascii="Times New Roman" w:hAnsi="Times New Roman" w:cs="Times New Roman"/>
          <w:sz w:val="28"/>
          <w:szCs w:val="28"/>
        </w:rPr>
        <w:t xml:space="preserve"> функций, которые регулируют деятельность органа и законность исполнения решений. </w:t>
      </w:r>
      <w:r w:rsidR="0001570B">
        <w:rPr>
          <w:rFonts w:ascii="Times New Roman" w:hAnsi="Times New Roman" w:cs="Times New Roman"/>
          <w:sz w:val="28"/>
          <w:szCs w:val="28"/>
        </w:rPr>
        <w:t>Такое</w:t>
      </w:r>
      <w:r>
        <w:rPr>
          <w:rFonts w:ascii="Times New Roman" w:hAnsi="Times New Roman" w:cs="Times New Roman"/>
          <w:sz w:val="28"/>
          <w:szCs w:val="28"/>
        </w:rPr>
        <w:t xml:space="preserve"> количество функций характеризу</w:t>
      </w:r>
      <w:r w:rsidR="0001570B">
        <w:rPr>
          <w:rFonts w:ascii="Times New Roman" w:hAnsi="Times New Roman" w:cs="Times New Roman"/>
          <w:sz w:val="28"/>
          <w:szCs w:val="28"/>
        </w:rPr>
        <w:t xml:space="preserve">ется большим объемом работы данной структуры в регионе по осуществлению государственной политике в сфере природоохранной деятельности. </w:t>
      </w:r>
    </w:p>
    <w:p w14:paraId="46073A8B" w14:textId="14C0A871" w:rsidR="004A6315" w:rsidRDefault="0001570B"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Настоящий закон также закрепляет полномочия Министерства природы ресурсов и экологии Тверской области. Например, Минприроды </w:t>
      </w:r>
      <w:r w:rsidR="00DA34A9">
        <w:rPr>
          <w:rFonts w:ascii="Times New Roman" w:hAnsi="Times New Roman" w:cs="Times New Roman"/>
          <w:sz w:val="28"/>
          <w:szCs w:val="28"/>
        </w:rPr>
        <w:t xml:space="preserve">вправе </w:t>
      </w:r>
      <w:r w:rsidR="00DA34A9" w:rsidRPr="00DA34A9">
        <w:rPr>
          <w:rFonts w:ascii="Times New Roman" w:hAnsi="Times New Roman" w:cs="Times New Roman"/>
          <w:sz w:val="28"/>
          <w:szCs w:val="28"/>
        </w:rPr>
        <w:t>получать по запросам от исполнительных органов государственной власти Тверской области принятые ими правовые акты и другие материалы, относящиеся к сфере деятельности Министерства;</w:t>
      </w:r>
      <w:r w:rsidR="00DA34A9">
        <w:rPr>
          <w:rFonts w:ascii="Times New Roman" w:hAnsi="Times New Roman" w:cs="Times New Roman"/>
          <w:sz w:val="28"/>
          <w:szCs w:val="28"/>
        </w:rPr>
        <w:t xml:space="preserve"> </w:t>
      </w:r>
      <w:r w:rsidR="00DA34A9" w:rsidRPr="00DA34A9">
        <w:rPr>
          <w:rFonts w:ascii="Times New Roman" w:hAnsi="Times New Roman" w:cs="Times New Roman"/>
          <w:sz w:val="28"/>
          <w:szCs w:val="28"/>
        </w:rPr>
        <w:t>обращаться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 объектов животного мира, водного и иного природоохранного законодательства;</w:t>
      </w:r>
      <w:r w:rsidR="00DA34A9">
        <w:rPr>
          <w:rFonts w:ascii="Times New Roman" w:hAnsi="Times New Roman" w:cs="Times New Roman"/>
          <w:sz w:val="28"/>
          <w:szCs w:val="28"/>
        </w:rPr>
        <w:t xml:space="preserve"> </w:t>
      </w:r>
      <w:r w:rsidR="00DA34A9" w:rsidRPr="00DA34A9">
        <w:rPr>
          <w:rFonts w:ascii="Times New Roman" w:hAnsi="Times New Roman" w:cs="Times New Roman"/>
          <w:sz w:val="28"/>
          <w:szCs w:val="28"/>
        </w:rPr>
        <w:t>определять размер вреда окружающей среде, причиненного нарушением законодательства в области охраны окружающей среды, и предъявлять иски о возмещении и (или) предотвращении вреда окружающей среде, объектам животного мира, природным ресурсам, причиненного в результате нарушения законодательства Российской Федерации</w:t>
      </w:r>
      <w:r w:rsidR="00DA34A9">
        <w:rPr>
          <w:rFonts w:ascii="Times New Roman" w:hAnsi="Times New Roman" w:cs="Times New Roman"/>
          <w:sz w:val="28"/>
          <w:szCs w:val="28"/>
        </w:rPr>
        <w:t>.</w:t>
      </w:r>
    </w:p>
    <w:p w14:paraId="6D783B7C" w14:textId="77777777" w:rsidR="0001570B" w:rsidRDefault="0092570E"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Примером реализации прав Минприроды Тверской области может послужить решение </w:t>
      </w:r>
      <w:r w:rsidRPr="0092570E">
        <w:rPr>
          <w:rFonts w:ascii="Times New Roman" w:hAnsi="Times New Roman" w:cs="Times New Roman"/>
          <w:sz w:val="28"/>
          <w:szCs w:val="28"/>
        </w:rPr>
        <w:t>Осташковск</w:t>
      </w:r>
      <w:r>
        <w:rPr>
          <w:rFonts w:ascii="Times New Roman" w:hAnsi="Times New Roman" w:cs="Times New Roman"/>
          <w:sz w:val="28"/>
          <w:szCs w:val="28"/>
        </w:rPr>
        <w:t>ого</w:t>
      </w:r>
      <w:r w:rsidRPr="0092570E">
        <w:rPr>
          <w:rFonts w:ascii="Times New Roman" w:hAnsi="Times New Roman" w:cs="Times New Roman"/>
          <w:sz w:val="28"/>
          <w:szCs w:val="28"/>
        </w:rPr>
        <w:t xml:space="preserve"> городско</w:t>
      </w:r>
      <w:r>
        <w:rPr>
          <w:rFonts w:ascii="Times New Roman" w:hAnsi="Times New Roman" w:cs="Times New Roman"/>
          <w:sz w:val="28"/>
          <w:szCs w:val="28"/>
        </w:rPr>
        <w:t>го</w:t>
      </w:r>
      <w:r w:rsidRPr="0092570E">
        <w:rPr>
          <w:rFonts w:ascii="Times New Roman" w:hAnsi="Times New Roman" w:cs="Times New Roman"/>
          <w:sz w:val="28"/>
          <w:szCs w:val="28"/>
        </w:rPr>
        <w:t xml:space="preserve"> суд</w:t>
      </w:r>
      <w:r>
        <w:rPr>
          <w:rFonts w:ascii="Times New Roman" w:hAnsi="Times New Roman" w:cs="Times New Roman"/>
          <w:sz w:val="28"/>
          <w:szCs w:val="28"/>
        </w:rPr>
        <w:t>а</w:t>
      </w:r>
      <w:r w:rsidRPr="0092570E">
        <w:rPr>
          <w:rFonts w:ascii="Times New Roman" w:hAnsi="Times New Roman" w:cs="Times New Roman"/>
          <w:sz w:val="28"/>
          <w:szCs w:val="28"/>
        </w:rPr>
        <w:t xml:space="preserve"> Тверск</w:t>
      </w:r>
      <w:r>
        <w:rPr>
          <w:rFonts w:ascii="Times New Roman" w:hAnsi="Times New Roman" w:cs="Times New Roman"/>
          <w:sz w:val="28"/>
          <w:szCs w:val="28"/>
        </w:rPr>
        <w:t>ой</w:t>
      </w:r>
      <w:r w:rsidRPr="0092570E">
        <w:rPr>
          <w:rFonts w:ascii="Times New Roman" w:hAnsi="Times New Roman" w:cs="Times New Roman"/>
          <w:sz w:val="28"/>
          <w:szCs w:val="28"/>
        </w:rPr>
        <w:t xml:space="preserve"> област</w:t>
      </w:r>
      <w:r>
        <w:rPr>
          <w:rFonts w:ascii="Times New Roman" w:hAnsi="Times New Roman" w:cs="Times New Roman"/>
          <w:sz w:val="28"/>
          <w:szCs w:val="28"/>
        </w:rPr>
        <w:t>и</w:t>
      </w:r>
      <w:r w:rsidRPr="0092570E">
        <w:rPr>
          <w:rFonts w:ascii="Times New Roman" w:hAnsi="Times New Roman" w:cs="Times New Roman"/>
          <w:sz w:val="28"/>
          <w:szCs w:val="28"/>
        </w:rPr>
        <w:t xml:space="preserve"> от 28 сентября 2020 г</w:t>
      </w:r>
      <w:r>
        <w:rPr>
          <w:rFonts w:ascii="Times New Roman" w:hAnsi="Times New Roman" w:cs="Times New Roman"/>
          <w:sz w:val="28"/>
          <w:szCs w:val="28"/>
        </w:rPr>
        <w:t>ода</w:t>
      </w:r>
      <w:r>
        <w:rPr>
          <w:rStyle w:val="aa"/>
          <w:rFonts w:ascii="Times New Roman" w:hAnsi="Times New Roman" w:cs="Times New Roman"/>
          <w:sz w:val="28"/>
          <w:szCs w:val="28"/>
        </w:rPr>
        <w:footnoteReference w:id="19"/>
      </w:r>
      <w:r>
        <w:rPr>
          <w:rFonts w:ascii="Times New Roman" w:hAnsi="Times New Roman" w:cs="Times New Roman"/>
          <w:sz w:val="28"/>
          <w:szCs w:val="28"/>
        </w:rPr>
        <w:t xml:space="preserve">. Суть спора заключается в том, что </w:t>
      </w:r>
      <w:r w:rsidRPr="0092570E">
        <w:rPr>
          <w:rFonts w:ascii="Times New Roman" w:hAnsi="Times New Roman" w:cs="Times New Roman"/>
          <w:sz w:val="28"/>
          <w:szCs w:val="28"/>
        </w:rPr>
        <w:t>Министерство природных ресурсов и экологии Тверской области обратилось в суд с иском к Малышеву А.А. об обязании произвести уборку отходов строительного мусора, лома и отходов</w:t>
      </w:r>
      <w:r>
        <w:rPr>
          <w:rFonts w:ascii="Times New Roman" w:hAnsi="Times New Roman" w:cs="Times New Roman"/>
          <w:sz w:val="28"/>
          <w:szCs w:val="28"/>
        </w:rPr>
        <w:t xml:space="preserve"> </w:t>
      </w:r>
      <w:r w:rsidRPr="0092570E">
        <w:rPr>
          <w:rFonts w:ascii="Times New Roman" w:hAnsi="Times New Roman" w:cs="Times New Roman"/>
          <w:sz w:val="28"/>
          <w:szCs w:val="28"/>
        </w:rPr>
        <w:t>от транспортных средств в течение месяца со дня вступления решения суда в законную силу, ссылаясь на нарушение ст.ст.2,17, 41,42 Конституции РФ, ст.ст.12,13,41,42 Земельного кодекса РФ, ч.ч.1,2 ст.51, ч.1 ст.77 Федерального закона от 10.01.2002 года №7-ФЗ «Об охране окружающей среды».</w:t>
      </w:r>
      <w:r>
        <w:rPr>
          <w:rFonts w:ascii="Times New Roman" w:hAnsi="Times New Roman" w:cs="Times New Roman"/>
          <w:sz w:val="28"/>
          <w:szCs w:val="28"/>
        </w:rPr>
        <w:t xml:space="preserve"> Ответчик исковые требования признал полностью. </w:t>
      </w:r>
    </w:p>
    <w:p w14:paraId="441E839D" w14:textId="26FA5AC0" w:rsidR="0092570E" w:rsidRDefault="0092570E"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суд </w:t>
      </w:r>
      <w:r w:rsidRPr="0092570E">
        <w:rPr>
          <w:rFonts w:ascii="Times New Roman" w:hAnsi="Times New Roman" w:cs="Times New Roman"/>
          <w:sz w:val="28"/>
          <w:szCs w:val="28"/>
        </w:rPr>
        <w:t xml:space="preserve">принимает признание иска ответчиком, как совершенное в интересах сторон, не нарушающее прав и законных интересов других лиц и соответствующее ст.ст.2,17, 41,42 Конституции РФ, ст.12,13 ЗК РФ, ч.ч.1,2 ст.51, ч.1 ст.77 Федерального закона от 10.01.2002 года №7-ФЗ «Об </w:t>
      </w:r>
      <w:r w:rsidRPr="0092570E">
        <w:rPr>
          <w:rFonts w:ascii="Times New Roman" w:hAnsi="Times New Roman" w:cs="Times New Roman"/>
          <w:sz w:val="28"/>
          <w:szCs w:val="28"/>
        </w:rPr>
        <w:lastRenderedPageBreak/>
        <w:t>охране окружающей среды», предусматривающим ликвидацию землепользователями последствий загрязнения захламления земель, сбор, использование, обезвреживание, отходов производства и потребления безопасными для окружающей среды способами</w:t>
      </w:r>
      <w:r>
        <w:rPr>
          <w:rFonts w:ascii="Times New Roman" w:hAnsi="Times New Roman" w:cs="Times New Roman"/>
          <w:sz w:val="28"/>
          <w:szCs w:val="28"/>
        </w:rPr>
        <w:t xml:space="preserve">, а также </w:t>
      </w:r>
      <w:r w:rsidR="00914D88">
        <w:rPr>
          <w:rFonts w:ascii="Times New Roman" w:hAnsi="Times New Roman" w:cs="Times New Roman"/>
          <w:sz w:val="28"/>
          <w:szCs w:val="28"/>
        </w:rPr>
        <w:t xml:space="preserve">обязывает </w:t>
      </w:r>
      <w:r w:rsidR="00914D88" w:rsidRPr="00914D88">
        <w:rPr>
          <w:rFonts w:ascii="Times New Roman" w:hAnsi="Times New Roman" w:cs="Times New Roman"/>
          <w:sz w:val="28"/>
          <w:szCs w:val="28"/>
        </w:rPr>
        <w:t>Малышева А.А. в течение месяца со дня вступления решения суда в законную силу провести на земельном участке уборку с почвы отходов производства и потребления</w:t>
      </w:r>
      <w:r w:rsidR="00914D88">
        <w:rPr>
          <w:rFonts w:ascii="Times New Roman" w:hAnsi="Times New Roman" w:cs="Times New Roman"/>
          <w:sz w:val="28"/>
          <w:szCs w:val="28"/>
        </w:rPr>
        <w:t>.</w:t>
      </w:r>
    </w:p>
    <w:p w14:paraId="6DD339AC" w14:textId="2DBF732D" w:rsidR="00914D88" w:rsidRDefault="0001570B"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Следовательно, исходя из судебной практики Министерство природы ресурсов и экологии Тверской области </w:t>
      </w:r>
      <w:r w:rsidR="00861E50">
        <w:rPr>
          <w:rFonts w:ascii="Times New Roman" w:hAnsi="Times New Roman" w:cs="Times New Roman"/>
          <w:sz w:val="28"/>
          <w:szCs w:val="28"/>
        </w:rPr>
        <w:t xml:space="preserve">реализует свои полномочия на практике, а также защищает собственные интересы в судебном разбирательстве. </w:t>
      </w:r>
    </w:p>
    <w:p w14:paraId="07869381" w14:textId="6D803225" w:rsidR="00861E50" w:rsidRDefault="00861E50"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Помимо существующих прав, данный орган наделен</w:t>
      </w:r>
      <w:r w:rsidR="00DA34A9">
        <w:rPr>
          <w:rFonts w:ascii="Times New Roman" w:hAnsi="Times New Roman" w:cs="Times New Roman"/>
          <w:sz w:val="28"/>
          <w:szCs w:val="28"/>
        </w:rPr>
        <w:t xml:space="preserve"> обязанност</w:t>
      </w:r>
      <w:r>
        <w:rPr>
          <w:rFonts w:ascii="Times New Roman" w:hAnsi="Times New Roman" w:cs="Times New Roman"/>
          <w:sz w:val="28"/>
          <w:szCs w:val="28"/>
        </w:rPr>
        <w:t>ями</w:t>
      </w:r>
      <w:r w:rsidR="002B41C0">
        <w:rPr>
          <w:rFonts w:ascii="Times New Roman" w:hAnsi="Times New Roman" w:cs="Times New Roman"/>
          <w:sz w:val="28"/>
          <w:szCs w:val="28"/>
        </w:rPr>
        <w:t>, которые подразумевают осуществление экологического контроля над юридическими лицами и индивидуальными предпринимателями, организацию деятельности, направленной на предупреждение, выявление и пресечение нарушителей экологического законодательства.</w:t>
      </w:r>
    </w:p>
    <w:p w14:paraId="406E1ABF" w14:textId="5D17D0FC" w:rsidR="002938BC" w:rsidRDefault="002938BC"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Учитывая все вышеизложенное, можно сделать вывод о том,</w:t>
      </w:r>
      <w:r w:rsidR="00AB3AF4">
        <w:rPr>
          <w:rFonts w:ascii="Times New Roman" w:hAnsi="Times New Roman" w:cs="Times New Roman"/>
          <w:sz w:val="28"/>
          <w:szCs w:val="28"/>
        </w:rPr>
        <w:t xml:space="preserve"> все структурные элементы государственного экологического надзора (контроля) подкрепляются нормативно-правовыми актами</w:t>
      </w:r>
      <w:r w:rsidR="00861E50">
        <w:rPr>
          <w:rFonts w:ascii="Times New Roman" w:hAnsi="Times New Roman" w:cs="Times New Roman"/>
          <w:sz w:val="28"/>
          <w:szCs w:val="28"/>
        </w:rPr>
        <w:t xml:space="preserve">, регулирующими механизм осуществления данным органом законной деятельности. </w:t>
      </w:r>
      <w:r w:rsidR="00AB3AF4">
        <w:rPr>
          <w:rFonts w:ascii="Times New Roman" w:hAnsi="Times New Roman" w:cs="Times New Roman"/>
          <w:sz w:val="28"/>
          <w:szCs w:val="28"/>
        </w:rPr>
        <w:t>Государственный экологический надзор</w:t>
      </w:r>
      <w:r w:rsidR="00861E50">
        <w:rPr>
          <w:rFonts w:ascii="Times New Roman" w:hAnsi="Times New Roman" w:cs="Times New Roman"/>
          <w:sz w:val="28"/>
          <w:szCs w:val="28"/>
        </w:rPr>
        <w:t xml:space="preserve"> </w:t>
      </w:r>
      <w:r w:rsidR="00AB3AF4">
        <w:rPr>
          <w:rFonts w:ascii="Times New Roman" w:hAnsi="Times New Roman" w:cs="Times New Roman"/>
          <w:sz w:val="28"/>
          <w:szCs w:val="28"/>
        </w:rPr>
        <w:t xml:space="preserve">является важным инструментом </w:t>
      </w:r>
      <w:r w:rsidR="00E10E19">
        <w:rPr>
          <w:rFonts w:ascii="Times New Roman" w:hAnsi="Times New Roman" w:cs="Times New Roman"/>
          <w:sz w:val="28"/>
          <w:szCs w:val="28"/>
        </w:rPr>
        <w:t>управления</w:t>
      </w:r>
      <w:r w:rsidR="00AB3AF4">
        <w:rPr>
          <w:rFonts w:ascii="Times New Roman" w:hAnsi="Times New Roman" w:cs="Times New Roman"/>
          <w:sz w:val="28"/>
          <w:szCs w:val="28"/>
        </w:rPr>
        <w:t xml:space="preserve"> экологическ</w:t>
      </w:r>
      <w:r w:rsidR="00E10E19">
        <w:rPr>
          <w:rFonts w:ascii="Times New Roman" w:hAnsi="Times New Roman" w:cs="Times New Roman"/>
          <w:sz w:val="28"/>
          <w:szCs w:val="28"/>
        </w:rPr>
        <w:t>им</w:t>
      </w:r>
      <w:r w:rsidR="00AB3AF4">
        <w:rPr>
          <w:rFonts w:ascii="Times New Roman" w:hAnsi="Times New Roman" w:cs="Times New Roman"/>
          <w:sz w:val="28"/>
          <w:szCs w:val="28"/>
        </w:rPr>
        <w:t xml:space="preserve"> правопорядк</w:t>
      </w:r>
      <w:r w:rsidR="00E10E19">
        <w:rPr>
          <w:rFonts w:ascii="Times New Roman" w:hAnsi="Times New Roman" w:cs="Times New Roman"/>
          <w:sz w:val="28"/>
          <w:szCs w:val="28"/>
        </w:rPr>
        <w:t>ом</w:t>
      </w:r>
      <w:r w:rsidR="00AB3AF4">
        <w:rPr>
          <w:rFonts w:ascii="Times New Roman" w:hAnsi="Times New Roman" w:cs="Times New Roman"/>
          <w:sz w:val="28"/>
          <w:szCs w:val="28"/>
        </w:rPr>
        <w:t xml:space="preserve"> в Российской Федерации, поэтому органы разных уровней надзора наделены многочисленными полномочиями и разнообразными функциями, которые помогают в осуществлении эффективной деятельности.</w:t>
      </w:r>
      <w:r>
        <w:rPr>
          <w:rFonts w:ascii="Times New Roman" w:hAnsi="Times New Roman" w:cs="Times New Roman"/>
          <w:sz w:val="28"/>
          <w:szCs w:val="28"/>
        </w:rPr>
        <w:t xml:space="preserve"> </w:t>
      </w:r>
    </w:p>
    <w:p w14:paraId="57C2A631" w14:textId="616E8735" w:rsidR="00AB3AF4" w:rsidRDefault="00AB3AF4" w:rsidP="002B41C0">
      <w:pPr>
        <w:spacing w:line="360" w:lineRule="auto"/>
        <w:ind w:firstLine="709"/>
        <w:contextualSpacing/>
        <w:jc w:val="both"/>
        <w:rPr>
          <w:rFonts w:ascii="Times New Roman" w:hAnsi="Times New Roman" w:cs="Times New Roman"/>
          <w:sz w:val="28"/>
          <w:szCs w:val="28"/>
        </w:rPr>
      </w:pPr>
    </w:p>
    <w:p w14:paraId="3C9B308E" w14:textId="1EC99732" w:rsidR="00AB3AF4" w:rsidRDefault="00AB3AF4" w:rsidP="00B657E3">
      <w:pPr>
        <w:spacing w:line="360" w:lineRule="auto"/>
        <w:contextualSpacing/>
        <w:jc w:val="both"/>
        <w:rPr>
          <w:rFonts w:ascii="Times New Roman" w:hAnsi="Times New Roman" w:cs="Times New Roman"/>
          <w:sz w:val="28"/>
          <w:szCs w:val="28"/>
        </w:rPr>
      </w:pPr>
    </w:p>
    <w:p w14:paraId="36BA2EF5" w14:textId="35683855" w:rsidR="00B657E3" w:rsidRDefault="00B657E3" w:rsidP="00B657E3">
      <w:pPr>
        <w:spacing w:line="360" w:lineRule="auto"/>
        <w:contextualSpacing/>
        <w:jc w:val="both"/>
        <w:rPr>
          <w:rFonts w:ascii="Times New Roman" w:hAnsi="Times New Roman" w:cs="Times New Roman"/>
          <w:sz w:val="28"/>
          <w:szCs w:val="28"/>
        </w:rPr>
      </w:pPr>
    </w:p>
    <w:p w14:paraId="7A45DA69" w14:textId="64D8DD90" w:rsidR="00861E50" w:rsidRDefault="00861E50" w:rsidP="00B657E3">
      <w:pPr>
        <w:spacing w:line="360" w:lineRule="auto"/>
        <w:contextualSpacing/>
        <w:jc w:val="both"/>
        <w:rPr>
          <w:rFonts w:ascii="Times New Roman" w:hAnsi="Times New Roman" w:cs="Times New Roman"/>
          <w:sz w:val="28"/>
          <w:szCs w:val="28"/>
        </w:rPr>
      </w:pPr>
    </w:p>
    <w:p w14:paraId="6EB8BB0C" w14:textId="438A51A6" w:rsidR="00861E50" w:rsidRDefault="00861E50" w:rsidP="00B657E3">
      <w:pPr>
        <w:spacing w:line="360" w:lineRule="auto"/>
        <w:contextualSpacing/>
        <w:jc w:val="both"/>
        <w:rPr>
          <w:rFonts w:ascii="Times New Roman" w:hAnsi="Times New Roman" w:cs="Times New Roman"/>
          <w:sz w:val="28"/>
          <w:szCs w:val="28"/>
        </w:rPr>
      </w:pPr>
    </w:p>
    <w:p w14:paraId="2C6B19A8" w14:textId="18B082D4" w:rsidR="00861E50" w:rsidRDefault="00861E50" w:rsidP="00B657E3">
      <w:pPr>
        <w:spacing w:line="360" w:lineRule="auto"/>
        <w:contextualSpacing/>
        <w:jc w:val="both"/>
        <w:rPr>
          <w:rFonts w:ascii="Times New Roman" w:hAnsi="Times New Roman" w:cs="Times New Roman"/>
          <w:sz w:val="28"/>
          <w:szCs w:val="28"/>
        </w:rPr>
      </w:pPr>
    </w:p>
    <w:p w14:paraId="5E8458F0" w14:textId="374FE397" w:rsidR="00861E50" w:rsidRDefault="00861E50" w:rsidP="00B657E3">
      <w:pPr>
        <w:spacing w:line="360" w:lineRule="auto"/>
        <w:contextualSpacing/>
        <w:jc w:val="both"/>
        <w:rPr>
          <w:rFonts w:ascii="Times New Roman" w:hAnsi="Times New Roman" w:cs="Times New Roman"/>
          <w:sz w:val="28"/>
          <w:szCs w:val="28"/>
        </w:rPr>
      </w:pPr>
    </w:p>
    <w:p w14:paraId="52455CCC" w14:textId="77777777" w:rsidR="00B5792C" w:rsidRDefault="00B5792C" w:rsidP="00B657E3">
      <w:pPr>
        <w:spacing w:line="360" w:lineRule="auto"/>
        <w:contextualSpacing/>
        <w:jc w:val="both"/>
        <w:rPr>
          <w:rFonts w:ascii="Times New Roman" w:hAnsi="Times New Roman" w:cs="Times New Roman"/>
          <w:sz w:val="28"/>
          <w:szCs w:val="28"/>
        </w:rPr>
      </w:pPr>
    </w:p>
    <w:p w14:paraId="7C08BE6D" w14:textId="50A4EF7E" w:rsidR="00AB3AF4" w:rsidRPr="00B657E3" w:rsidRDefault="00AB3AF4" w:rsidP="0008630C">
      <w:pPr>
        <w:pStyle w:val="1"/>
        <w:spacing w:before="0" w:line="360" w:lineRule="auto"/>
        <w:contextualSpacing/>
        <w:jc w:val="center"/>
        <w:rPr>
          <w:rFonts w:ascii="Times New Roman" w:hAnsi="Times New Roman" w:cs="Times New Roman"/>
          <w:color w:val="auto"/>
          <w:sz w:val="28"/>
          <w:szCs w:val="28"/>
        </w:rPr>
      </w:pPr>
      <w:bookmarkStart w:id="20" w:name="_Toc132318423"/>
      <w:r w:rsidRPr="00B657E3">
        <w:rPr>
          <w:rFonts w:ascii="Times New Roman" w:hAnsi="Times New Roman" w:cs="Times New Roman"/>
          <w:color w:val="auto"/>
          <w:sz w:val="28"/>
          <w:szCs w:val="28"/>
        </w:rPr>
        <w:lastRenderedPageBreak/>
        <w:t>ЗАКЛЮЧЕНИЕ</w:t>
      </w:r>
      <w:bookmarkEnd w:id="20"/>
    </w:p>
    <w:p w14:paraId="5E5F25FE" w14:textId="190B8F3C" w:rsidR="00E10E19" w:rsidRDefault="00E10E19" w:rsidP="007B78EB">
      <w:pPr>
        <w:spacing w:line="360" w:lineRule="auto"/>
        <w:ind w:firstLine="709"/>
        <w:contextualSpacing/>
        <w:jc w:val="both"/>
        <w:rPr>
          <w:rFonts w:ascii="Times New Roman" w:hAnsi="Times New Roman" w:cs="Times New Roman"/>
          <w:sz w:val="28"/>
          <w:szCs w:val="28"/>
        </w:rPr>
      </w:pPr>
      <w:r w:rsidRPr="007B78EB">
        <w:rPr>
          <w:rFonts w:ascii="Times New Roman" w:hAnsi="Times New Roman" w:cs="Times New Roman"/>
          <w:sz w:val="28"/>
          <w:szCs w:val="28"/>
        </w:rPr>
        <w:t>Подводя итоги курсовой работы</w:t>
      </w:r>
      <w:r>
        <w:rPr>
          <w:rFonts w:ascii="Times New Roman" w:hAnsi="Times New Roman" w:cs="Times New Roman"/>
          <w:sz w:val="28"/>
          <w:szCs w:val="28"/>
        </w:rPr>
        <w:t>, можно сделать вывод, что экологические проблемы существуют и по сей день, приобретает глобальные размеры. И для того, чтобы регулировать состояние окружающей среды или полностью решить</w:t>
      </w:r>
      <w:r w:rsidR="00EB5FEE">
        <w:rPr>
          <w:rFonts w:ascii="Times New Roman" w:hAnsi="Times New Roman" w:cs="Times New Roman"/>
          <w:sz w:val="28"/>
          <w:szCs w:val="28"/>
        </w:rPr>
        <w:t xml:space="preserve"> данный вопрос</w:t>
      </w:r>
      <w:r>
        <w:rPr>
          <w:rFonts w:ascii="Times New Roman" w:hAnsi="Times New Roman" w:cs="Times New Roman"/>
          <w:sz w:val="28"/>
          <w:szCs w:val="28"/>
        </w:rPr>
        <w:t>, нужно осуществлять контроль за деятельностью всего общества в целом.</w:t>
      </w:r>
    </w:p>
    <w:p w14:paraId="6F9A7292" w14:textId="04B410F1" w:rsidR="00EB5FEE" w:rsidRDefault="00E10E19"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Pr="00E10E19">
        <w:rPr>
          <w:rFonts w:ascii="Times New Roman" w:hAnsi="Times New Roman" w:cs="Times New Roman"/>
          <w:sz w:val="28"/>
          <w:szCs w:val="28"/>
        </w:rPr>
        <w:t xml:space="preserve">осударственный экологический надзор </w:t>
      </w:r>
      <w:r>
        <w:rPr>
          <w:rFonts w:ascii="Times New Roman" w:hAnsi="Times New Roman" w:cs="Times New Roman"/>
          <w:sz w:val="28"/>
          <w:szCs w:val="28"/>
        </w:rPr>
        <w:t>(</w:t>
      </w:r>
      <w:r w:rsidRPr="00E10E19">
        <w:rPr>
          <w:rFonts w:ascii="Times New Roman" w:hAnsi="Times New Roman" w:cs="Times New Roman"/>
          <w:sz w:val="28"/>
          <w:szCs w:val="28"/>
        </w:rPr>
        <w:t>контроль</w:t>
      </w:r>
      <w:r>
        <w:rPr>
          <w:rFonts w:ascii="Times New Roman" w:hAnsi="Times New Roman" w:cs="Times New Roman"/>
          <w:sz w:val="28"/>
          <w:szCs w:val="28"/>
        </w:rPr>
        <w:t>)</w:t>
      </w:r>
      <w:r w:rsidRPr="00E10E19">
        <w:rPr>
          <w:rFonts w:ascii="Times New Roman" w:hAnsi="Times New Roman" w:cs="Times New Roman"/>
          <w:sz w:val="28"/>
          <w:szCs w:val="28"/>
        </w:rPr>
        <w:t xml:space="preserve"> </w:t>
      </w:r>
      <w:r>
        <w:rPr>
          <w:rFonts w:ascii="Times New Roman" w:hAnsi="Times New Roman" w:cs="Times New Roman"/>
          <w:sz w:val="28"/>
          <w:szCs w:val="28"/>
        </w:rPr>
        <w:t xml:space="preserve">является </w:t>
      </w:r>
      <w:r w:rsidRPr="00E10E19">
        <w:rPr>
          <w:rFonts w:ascii="Times New Roman" w:hAnsi="Times New Roman" w:cs="Times New Roman"/>
          <w:sz w:val="28"/>
          <w:szCs w:val="28"/>
        </w:rPr>
        <w:t xml:space="preserve">неотъемлемой частью экологической политики государства. </w:t>
      </w:r>
      <w:r>
        <w:rPr>
          <w:rFonts w:ascii="Times New Roman" w:hAnsi="Times New Roman" w:cs="Times New Roman"/>
          <w:sz w:val="28"/>
          <w:szCs w:val="28"/>
        </w:rPr>
        <w:t xml:space="preserve">Он </w:t>
      </w:r>
      <w:r w:rsidRPr="00E10E19">
        <w:rPr>
          <w:rFonts w:ascii="Times New Roman" w:hAnsi="Times New Roman" w:cs="Times New Roman"/>
          <w:sz w:val="28"/>
          <w:szCs w:val="28"/>
        </w:rPr>
        <w:t>направлен на защиту окружающей среды и здоровья людей, а также на предотвращение негативных последствий от</w:t>
      </w:r>
      <w:r>
        <w:rPr>
          <w:rFonts w:ascii="Times New Roman" w:hAnsi="Times New Roman" w:cs="Times New Roman"/>
          <w:sz w:val="28"/>
          <w:szCs w:val="28"/>
        </w:rPr>
        <w:t xml:space="preserve"> </w:t>
      </w:r>
      <w:r w:rsidRPr="00E10E19">
        <w:rPr>
          <w:rFonts w:ascii="Times New Roman" w:hAnsi="Times New Roman" w:cs="Times New Roman"/>
          <w:sz w:val="28"/>
          <w:szCs w:val="28"/>
        </w:rPr>
        <w:t>деятельности</w:t>
      </w:r>
      <w:r>
        <w:rPr>
          <w:rFonts w:ascii="Times New Roman" w:hAnsi="Times New Roman" w:cs="Times New Roman"/>
          <w:sz w:val="28"/>
          <w:szCs w:val="28"/>
        </w:rPr>
        <w:t xml:space="preserve"> субъектов</w:t>
      </w:r>
      <w:r w:rsidRPr="00E10E19">
        <w:rPr>
          <w:rFonts w:ascii="Times New Roman" w:hAnsi="Times New Roman" w:cs="Times New Roman"/>
          <w:sz w:val="28"/>
          <w:szCs w:val="28"/>
        </w:rPr>
        <w:t xml:space="preserve"> и других видов воздействия на природу. </w:t>
      </w:r>
      <w:r w:rsidR="00EB5FEE">
        <w:rPr>
          <w:rFonts w:ascii="Times New Roman" w:hAnsi="Times New Roman" w:cs="Times New Roman"/>
          <w:sz w:val="28"/>
          <w:szCs w:val="28"/>
        </w:rPr>
        <w:t xml:space="preserve">Данный правовой институт включает в себя различные структурные элементы и механизмы, позволяющие ему устойчиво осуществлять законную деятельность. Однако, </w:t>
      </w:r>
      <w:r w:rsidR="007456F3">
        <w:rPr>
          <w:rFonts w:ascii="Times New Roman" w:hAnsi="Times New Roman" w:cs="Times New Roman"/>
          <w:sz w:val="28"/>
          <w:szCs w:val="28"/>
        </w:rPr>
        <w:t>в практическом применении</w:t>
      </w:r>
      <w:r w:rsidR="00EB5FEE">
        <w:rPr>
          <w:rFonts w:ascii="Times New Roman" w:hAnsi="Times New Roman" w:cs="Times New Roman"/>
          <w:sz w:val="28"/>
          <w:szCs w:val="28"/>
        </w:rPr>
        <w:t xml:space="preserve"> </w:t>
      </w:r>
      <w:r w:rsidR="00EB5FEE" w:rsidRPr="00EB5FEE">
        <w:rPr>
          <w:rFonts w:ascii="Times New Roman" w:hAnsi="Times New Roman" w:cs="Times New Roman"/>
          <w:sz w:val="28"/>
          <w:szCs w:val="28"/>
        </w:rPr>
        <w:t>полномочи</w:t>
      </w:r>
      <w:r w:rsidR="007456F3">
        <w:rPr>
          <w:rFonts w:ascii="Times New Roman" w:hAnsi="Times New Roman" w:cs="Times New Roman"/>
          <w:sz w:val="28"/>
          <w:szCs w:val="28"/>
        </w:rPr>
        <w:t>я</w:t>
      </w:r>
      <w:r w:rsidR="00EB5FEE" w:rsidRPr="00EB5FEE">
        <w:rPr>
          <w:rFonts w:ascii="Times New Roman" w:hAnsi="Times New Roman" w:cs="Times New Roman"/>
          <w:sz w:val="28"/>
          <w:szCs w:val="28"/>
        </w:rPr>
        <w:t xml:space="preserve"> </w:t>
      </w:r>
      <w:r w:rsidR="00EB5FEE">
        <w:rPr>
          <w:rFonts w:ascii="Times New Roman" w:hAnsi="Times New Roman" w:cs="Times New Roman"/>
          <w:sz w:val="28"/>
          <w:szCs w:val="28"/>
        </w:rPr>
        <w:t xml:space="preserve">разных </w:t>
      </w:r>
      <w:r w:rsidR="00EB5FEE" w:rsidRPr="00EB5FEE">
        <w:rPr>
          <w:rFonts w:ascii="Times New Roman" w:hAnsi="Times New Roman" w:cs="Times New Roman"/>
          <w:sz w:val="28"/>
          <w:szCs w:val="28"/>
        </w:rPr>
        <w:t xml:space="preserve">уровней </w:t>
      </w:r>
      <w:r w:rsidR="00EB5FEE">
        <w:rPr>
          <w:rFonts w:ascii="Times New Roman" w:hAnsi="Times New Roman" w:cs="Times New Roman"/>
          <w:sz w:val="28"/>
          <w:szCs w:val="28"/>
        </w:rPr>
        <w:t xml:space="preserve">государственного экологического надзора </w:t>
      </w:r>
      <w:r w:rsidR="00EB5FEE" w:rsidRPr="00EB5FEE">
        <w:rPr>
          <w:rFonts w:ascii="Times New Roman" w:hAnsi="Times New Roman" w:cs="Times New Roman"/>
          <w:sz w:val="28"/>
          <w:szCs w:val="28"/>
        </w:rPr>
        <w:t xml:space="preserve">пересекаются, что создает проблему эффективной и </w:t>
      </w:r>
      <w:r w:rsidR="00EB5FEE">
        <w:rPr>
          <w:rFonts w:ascii="Times New Roman" w:hAnsi="Times New Roman" w:cs="Times New Roman"/>
          <w:sz w:val="28"/>
          <w:szCs w:val="28"/>
        </w:rPr>
        <w:t xml:space="preserve">организованной </w:t>
      </w:r>
      <w:r w:rsidR="00EB5FEE" w:rsidRPr="00EB5FEE">
        <w:rPr>
          <w:rFonts w:ascii="Times New Roman" w:hAnsi="Times New Roman" w:cs="Times New Roman"/>
          <w:sz w:val="28"/>
          <w:szCs w:val="28"/>
        </w:rPr>
        <w:t>работы</w:t>
      </w:r>
      <w:r w:rsidR="00EB5FEE">
        <w:rPr>
          <w:rFonts w:ascii="Times New Roman" w:hAnsi="Times New Roman" w:cs="Times New Roman"/>
          <w:sz w:val="28"/>
          <w:szCs w:val="28"/>
        </w:rPr>
        <w:t xml:space="preserve"> по выявлению и пресечению нарушений в сфере охраны окружающей среды. </w:t>
      </w:r>
    </w:p>
    <w:p w14:paraId="311C5F86" w14:textId="659371BF" w:rsidR="007456F3" w:rsidRDefault="007456F3" w:rsidP="007B78EB">
      <w:pPr>
        <w:spacing w:line="360" w:lineRule="auto"/>
        <w:ind w:firstLine="709"/>
        <w:contextualSpacing/>
        <w:jc w:val="both"/>
        <w:rPr>
          <w:rFonts w:ascii="Times New Roman" w:hAnsi="Times New Roman" w:cs="Times New Roman"/>
          <w:sz w:val="28"/>
          <w:szCs w:val="28"/>
        </w:rPr>
      </w:pPr>
      <w:r w:rsidRPr="007456F3">
        <w:rPr>
          <w:rFonts w:ascii="Times New Roman" w:hAnsi="Times New Roman" w:cs="Times New Roman"/>
          <w:sz w:val="28"/>
          <w:szCs w:val="28"/>
        </w:rPr>
        <w:t>Проанализировав судебную практику, можно сделать вывод, что были выделены наиболее актуальные судебные разбирательства, которые раскрывали суть государственного экологического надзора (контроля), а также некоторые пробелы в осуществлении работы должностными лицами в сфере охраны окружающей среды. Из этого следует, что на данный момент государственный экологический надзор (контроль) требует повышенного внимания для улучшения качества работы.</w:t>
      </w:r>
    </w:p>
    <w:p w14:paraId="41C8F23E" w14:textId="77777777" w:rsidR="0013040B" w:rsidRDefault="00E10E19" w:rsidP="007B78EB">
      <w:pPr>
        <w:spacing w:line="360" w:lineRule="auto"/>
        <w:ind w:firstLine="709"/>
        <w:contextualSpacing/>
        <w:jc w:val="both"/>
        <w:rPr>
          <w:rFonts w:ascii="Times New Roman" w:hAnsi="Times New Roman" w:cs="Times New Roman"/>
          <w:sz w:val="28"/>
          <w:szCs w:val="28"/>
        </w:rPr>
      </w:pPr>
      <w:r w:rsidRPr="00E10E19">
        <w:rPr>
          <w:rFonts w:ascii="Times New Roman" w:hAnsi="Times New Roman" w:cs="Times New Roman"/>
          <w:sz w:val="28"/>
          <w:szCs w:val="28"/>
        </w:rPr>
        <w:t>Для</w:t>
      </w:r>
      <w:r w:rsidR="00EB5FEE">
        <w:rPr>
          <w:rFonts w:ascii="Times New Roman" w:hAnsi="Times New Roman" w:cs="Times New Roman"/>
          <w:sz w:val="28"/>
          <w:szCs w:val="28"/>
        </w:rPr>
        <w:t xml:space="preserve"> повышения</w:t>
      </w:r>
      <w:r w:rsidRPr="00E10E19">
        <w:rPr>
          <w:rFonts w:ascii="Times New Roman" w:hAnsi="Times New Roman" w:cs="Times New Roman"/>
          <w:sz w:val="28"/>
          <w:szCs w:val="28"/>
        </w:rPr>
        <w:t xml:space="preserve"> эффективности государственного экологического надзора</w:t>
      </w:r>
      <w:r w:rsidR="007456F3">
        <w:rPr>
          <w:rFonts w:ascii="Times New Roman" w:hAnsi="Times New Roman" w:cs="Times New Roman"/>
          <w:sz w:val="28"/>
          <w:szCs w:val="28"/>
        </w:rPr>
        <w:t xml:space="preserve"> природоохранной сфере</w:t>
      </w:r>
      <w:r w:rsidRPr="00E10E19">
        <w:rPr>
          <w:rFonts w:ascii="Times New Roman" w:hAnsi="Times New Roman" w:cs="Times New Roman"/>
          <w:sz w:val="28"/>
          <w:szCs w:val="28"/>
        </w:rPr>
        <w:t xml:space="preserve"> необходимо</w:t>
      </w:r>
      <w:r w:rsidR="0013040B">
        <w:rPr>
          <w:rFonts w:ascii="Times New Roman" w:hAnsi="Times New Roman" w:cs="Times New Roman"/>
          <w:sz w:val="28"/>
          <w:szCs w:val="28"/>
        </w:rPr>
        <w:t>:</w:t>
      </w:r>
    </w:p>
    <w:p w14:paraId="57FEAAA4" w14:textId="77777777" w:rsidR="0013040B" w:rsidRDefault="00EB5FEE" w:rsidP="0008630C">
      <w:pPr>
        <w:pStyle w:val="a7"/>
        <w:numPr>
          <w:ilvl w:val="0"/>
          <w:numId w:val="16"/>
        </w:numPr>
        <w:spacing w:line="360" w:lineRule="auto"/>
        <w:ind w:left="0" w:firstLine="709"/>
        <w:jc w:val="both"/>
        <w:rPr>
          <w:rFonts w:ascii="Times New Roman" w:hAnsi="Times New Roman" w:cs="Times New Roman"/>
          <w:sz w:val="28"/>
          <w:szCs w:val="28"/>
        </w:rPr>
      </w:pPr>
      <w:r w:rsidRPr="0013040B">
        <w:rPr>
          <w:rFonts w:ascii="Times New Roman" w:hAnsi="Times New Roman" w:cs="Times New Roman"/>
          <w:sz w:val="28"/>
          <w:szCs w:val="28"/>
        </w:rPr>
        <w:t>р</w:t>
      </w:r>
      <w:r w:rsidRPr="0013040B">
        <w:rPr>
          <w:rFonts w:ascii="Times New Roman" w:hAnsi="Times New Roman" w:cs="Times New Roman"/>
          <w:sz w:val="28"/>
          <w:szCs w:val="28"/>
        </w:rPr>
        <w:t>азработать строгие экологические нормы и стандарты, которые будут соблюдаться всеми предприятиями и организациями</w:t>
      </w:r>
      <w:r w:rsidR="0013040B">
        <w:rPr>
          <w:rFonts w:ascii="Times New Roman" w:hAnsi="Times New Roman" w:cs="Times New Roman"/>
          <w:sz w:val="28"/>
          <w:szCs w:val="28"/>
        </w:rPr>
        <w:t>;</w:t>
      </w:r>
    </w:p>
    <w:p w14:paraId="5D93AFA8" w14:textId="77777777" w:rsidR="0013040B" w:rsidRDefault="00EB5FEE" w:rsidP="0008630C">
      <w:pPr>
        <w:pStyle w:val="a7"/>
        <w:numPr>
          <w:ilvl w:val="0"/>
          <w:numId w:val="16"/>
        </w:numPr>
        <w:spacing w:line="360" w:lineRule="auto"/>
        <w:ind w:left="0" w:firstLine="709"/>
        <w:jc w:val="both"/>
        <w:rPr>
          <w:rFonts w:ascii="Times New Roman" w:hAnsi="Times New Roman" w:cs="Times New Roman"/>
          <w:sz w:val="28"/>
          <w:szCs w:val="28"/>
        </w:rPr>
      </w:pPr>
      <w:r w:rsidRPr="0013040B">
        <w:rPr>
          <w:rFonts w:ascii="Times New Roman" w:hAnsi="Times New Roman" w:cs="Times New Roman"/>
          <w:sz w:val="28"/>
          <w:szCs w:val="28"/>
        </w:rPr>
        <w:t>р</w:t>
      </w:r>
      <w:r w:rsidRPr="0013040B">
        <w:rPr>
          <w:rFonts w:ascii="Times New Roman" w:hAnsi="Times New Roman" w:cs="Times New Roman"/>
          <w:sz w:val="28"/>
          <w:szCs w:val="28"/>
        </w:rPr>
        <w:t>азрабатывать программы по реабилитации загрязненных территорий и контролировать их выполнение</w:t>
      </w:r>
      <w:r w:rsidR="0013040B">
        <w:rPr>
          <w:rFonts w:ascii="Times New Roman" w:hAnsi="Times New Roman" w:cs="Times New Roman"/>
          <w:sz w:val="28"/>
          <w:szCs w:val="28"/>
        </w:rPr>
        <w:t>;</w:t>
      </w:r>
    </w:p>
    <w:p w14:paraId="13411AFE" w14:textId="77777777" w:rsidR="0013040B" w:rsidRDefault="00EB5FEE" w:rsidP="0008630C">
      <w:pPr>
        <w:pStyle w:val="a7"/>
        <w:numPr>
          <w:ilvl w:val="0"/>
          <w:numId w:val="16"/>
        </w:numPr>
        <w:spacing w:line="360" w:lineRule="auto"/>
        <w:ind w:left="0" w:firstLine="709"/>
        <w:jc w:val="both"/>
        <w:rPr>
          <w:rFonts w:ascii="Times New Roman" w:hAnsi="Times New Roman" w:cs="Times New Roman"/>
          <w:sz w:val="28"/>
          <w:szCs w:val="28"/>
        </w:rPr>
      </w:pPr>
      <w:r w:rsidRPr="0013040B">
        <w:rPr>
          <w:rFonts w:ascii="Times New Roman" w:hAnsi="Times New Roman" w:cs="Times New Roman"/>
          <w:sz w:val="28"/>
          <w:szCs w:val="28"/>
        </w:rPr>
        <w:lastRenderedPageBreak/>
        <w:t>п</w:t>
      </w:r>
      <w:r w:rsidRPr="0013040B">
        <w:rPr>
          <w:rFonts w:ascii="Times New Roman" w:hAnsi="Times New Roman" w:cs="Times New Roman"/>
          <w:sz w:val="28"/>
          <w:szCs w:val="28"/>
        </w:rPr>
        <w:t>роводить информационную работу с населением по вопросам экологии и привлекать общественность к контролю за соблюдением экологических норм и стандартов</w:t>
      </w:r>
      <w:r w:rsidR="0013040B">
        <w:rPr>
          <w:rFonts w:ascii="Times New Roman" w:hAnsi="Times New Roman" w:cs="Times New Roman"/>
          <w:sz w:val="28"/>
          <w:szCs w:val="28"/>
        </w:rPr>
        <w:t>;</w:t>
      </w:r>
    </w:p>
    <w:p w14:paraId="5796D29D" w14:textId="2DFE63A2" w:rsidR="007456F3" w:rsidRPr="0013040B" w:rsidRDefault="00EB5FEE" w:rsidP="0008630C">
      <w:pPr>
        <w:pStyle w:val="a7"/>
        <w:numPr>
          <w:ilvl w:val="0"/>
          <w:numId w:val="16"/>
        </w:numPr>
        <w:spacing w:line="360" w:lineRule="auto"/>
        <w:ind w:left="0" w:firstLine="709"/>
        <w:jc w:val="both"/>
        <w:rPr>
          <w:rFonts w:ascii="Times New Roman" w:hAnsi="Times New Roman" w:cs="Times New Roman"/>
          <w:sz w:val="28"/>
          <w:szCs w:val="28"/>
        </w:rPr>
      </w:pPr>
      <w:r w:rsidRPr="0013040B">
        <w:rPr>
          <w:rFonts w:ascii="Times New Roman" w:hAnsi="Times New Roman" w:cs="Times New Roman"/>
          <w:sz w:val="28"/>
          <w:szCs w:val="28"/>
        </w:rPr>
        <w:t>сотрудничать с иностранными государствами для внедрения новых технологий и обмена опытом.</w:t>
      </w:r>
    </w:p>
    <w:p w14:paraId="569B7A86" w14:textId="15DD301B" w:rsidR="00E10E19" w:rsidRDefault="007456F3" w:rsidP="007B78E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Ведь т</w:t>
      </w:r>
      <w:r w:rsidR="00E10E19" w:rsidRPr="00E10E19">
        <w:rPr>
          <w:rFonts w:ascii="Times New Roman" w:hAnsi="Times New Roman" w:cs="Times New Roman"/>
          <w:sz w:val="28"/>
          <w:szCs w:val="28"/>
        </w:rPr>
        <w:t xml:space="preserve">олько при комплексном подходе можно достичь эффективных результатов в области экологии и сохранить </w:t>
      </w:r>
      <w:r>
        <w:rPr>
          <w:rFonts w:ascii="Times New Roman" w:hAnsi="Times New Roman" w:cs="Times New Roman"/>
          <w:sz w:val="28"/>
          <w:szCs w:val="28"/>
        </w:rPr>
        <w:t>окружающую среду на планете</w:t>
      </w:r>
      <w:r w:rsidR="00E10E19" w:rsidRPr="00E10E19">
        <w:rPr>
          <w:rFonts w:ascii="Times New Roman" w:hAnsi="Times New Roman" w:cs="Times New Roman"/>
          <w:sz w:val="28"/>
          <w:szCs w:val="28"/>
        </w:rPr>
        <w:t>.</w:t>
      </w:r>
    </w:p>
    <w:p w14:paraId="618B2B50" w14:textId="33097C0C" w:rsidR="00F21EE9" w:rsidRDefault="00F21EE9" w:rsidP="007B78EB">
      <w:pPr>
        <w:spacing w:line="360" w:lineRule="auto"/>
        <w:ind w:firstLine="709"/>
        <w:contextualSpacing/>
        <w:jc w:val="both"/>
        <w:rPr>
          <w:rFonts w:ascii="Times New Roman" w:hAnsi="Times New Roman" w:cs="Times New Roman"/>
          <w:sz w:val="28"/>
          <w:szCs w:val="28"/>
        </w:rPr>
      </w:pPr>
    </w:p>
    <w:p w14:paraId="0DE8A5FD" w14:textId="31349548" w:rsidR="00F21EE9" w:rsidRDefault="00F21EE9" w:rsidP="007B78EB">
      <w:pPr>
        <w:spacing w:line="360" w:lineRule="auto"/>
        <w:ind w:firstLine="709"/>
        <w:contextualSpacing/>
        <w:jc w:val="both"/>
        <w:rPr>
          <w:rFonts w:ascii="Times New Roman" w:hAnsi="Times New Roman" w:cs="Times New Roman"/>
          <w:sz w:val="28"/>
          <w:szCs w:val="28"/>
        </w:rPr>
      </w:pPr>
    </w:p>
    <w:p w14:paraId="494FB1BD" w14:textId="11627D8C" w:rsidR="00F21EE9" w:rsidRDefault="00F21EE9" w:rsidP="007B78EB">
      <w:pPr>
        <w:spacing w:line="360" w:lineRule="auto"/>
        <w:ind w:firstLine="709"/>
        <w:contextualSpacing/>
        <w:jc w:val="both"/>
        <w:rPr>
          <w:rFonts w:ascii="Times New Roman" w:hAnsi="Times New Roman" w:cs="Times New Roman"/>
          <w:sz w:val="28"/>
          <w:szCs w:val="28"/>
        </w:rPr>
      </w:pPr>
    </w:p>
    <w:p w14:paraId="0A772E31" w14:textId="1933C879" w:rsidR="00F21EE9" w:rsidRDefault="00F21EE9" w:rsidP="007B78EB">
      <w:pPr>
        <w:spacing w:line="360" w:lineRule="auto"/>
        <w:ind w:firstLine="709"/>
        <w:contextualSpacing/>
        <w:jc w:val="both"/>
        <w:rPr>
          <w:rFonts w:ascii="Times New Roman" w:hAnsi="Times New Roman" w:cs="Times New Roman"/>
          <w:sz w:val="28"/>
          <w:szCs w:val="28"/>
        </w:rPr>
      </w:pPr>
    </w:p>
    <w:p w14:paraId="729E860C" w14:textId="46896E20" w:rsidR="00F21EE9" w:rsidRDefault="00F21EE9" w:rsidP="007B78EB">
      <w:pPr>
        <w:spacing w:line="360" w:lineRule="auto"/>
        <w:ind w:firstLine="709"/>
        <w:contextualSpacing/>
        <w:jc w:val="both"/>
        <w:rPr>
          <w:rFonts w:ascii="Times New Roman" w:hAnsi="Times New Roman" w:cs="Times New Roman"/>
          <w:sz w:val="28"/>
          <w:szCs w:val="28"/>
        </w:rPr>
      </w:pPr>
    </w:p>
    <w:p w14:paraId="21528D88" w14:textId="770C4DF4" w:rsidR="00F21EE9" w:rsidRDefault="00F21EE9" w:rsidP="007B78EB">
      <w:pPr>
        <w:spacing w:line="360" w:lineRule="auto"/>
        <w:ind w:firstLine="709"/>
        <w:contextualSpacing/>
        <w:jc w:val="both"/>
        <w:rPr>
          <w:rFonts w:ascii="Times New Roman" w:hAnsi="Times New Roman" w:cs="Times New Roman"/>
          <w:sz w:val="28"/>
          <w:szCs w:val="28"/>
        </w:rPr>
      </w:pPr>
    </w:p>
    <w:p w14:paraId="2E1788A5" w14:textId="57E1F749" w:rsidR="00F21EE9" w:rsidRDefault="00F21EE9" w:rsidP="007B78EB">
      <w:pPr>
        <w:spacing w:line="360" w:lineRule="auto"/>
        <w:ind w:firstLine="709"/>
        <w:contextualSpacing/>
        <w:jc w:val="both"/>
        <w:rPr>
          <w:rFonts w:ascii="Times New Roman" w:hAnsi="Times New Roman" w:cs="Times New Roman"/>
          <w:sz w:val="28"/>
          <w:szCs w:val="28"/>
        </w:rPr>
      </w:pPr>
    </w:p>
    <w:p w14:paraId="12D88117" w14:textId="16DD1378" w:rsidR="00F21EE9" w:rsidRDefault="00F21EE9" w:rsidP="007B78EB">
      <w:pPr>
        <w:spacing w:line="360" w:lineRule="auto"/>
        <w:ind w:firstLine="709"/>
        <w:contextualSpacing/>
        <w:jc w:val="both"/>
        <w:rPr>
          <w:rFonts w:ascii="Times New Roman" w:hAnsi="Times New Roman" w:cs="Times New Roman"/>
          <w:sz w:val="28"/>
          <w:szCs w:val="28"/>
        </w:rPr>
      </w:pPr>
    </w:p>
    <w:p w14:paraId="3A409A57" w14:textId="5B6DDAD7" w:rsidR="00F21EE9" w:rsidRDefault="00F21EE9" w:rsidP="007B78EB">
      <w:pPr>
        <w:spacing w:line="360" w:lineRule="auto"/>
        <w:ind w:firstLine="709"/>
        <w:contextualSpacing/>
        <w:jc w:val="both"/>
        <w:rPr>
          <w:rFonts w:ascii="Times New Roman" w:hAnsi="Times New Roman" w:cs="Times New Roman"/>
          <w:sz w:val="28"/>
          <w:szCs w:val="28"/>
        </w:rPr>
      </w:pPr>
    </w:p>
    <w:p w14:paraId="20713EC7" w14:textId="33821583" w:rsidR="00F21EE9" w:rsidRDefault="00F21EE9" w:rsidP="007B78EB">
      <w:pPr>
        <w:spacing w:line="360" w:lineRule="auto"/>
        <w:ind w:firstLine="709"/>
        <w:contextualSpacing/>
        <w:jc w:val="both"/>
        <w:rPr>
          <w:rFonts w:ascii="Times New Roman" w:hAnsi="Times New Roman" w:cs="Times New Roman"/>
          <w:sz w:val="28"/>
          <w:szCs w:val="28"/>
        </w:rPr>
      </w:pPr>
    </w:p>
    <w:p w14:paraId="2080056E" w14:textId="6A5D0155" w:rsidR="00F21EE9" w:rsidRDefault="00F21EE9" w:rsidP="007B78EB">
      <w:pPr>
        <w:spacing w:line="360" w:lineRule="auto"/>
        <w:ind w:firstLine="709"/>
        <w:contextualSpacing/>
        <w:jc w:val="both"/>
        <w:rPr>
          <w:rFonts w:ascii="Times New Roman" w:hAnsi="Times New Roman" w:cs="Times New Roman"/>
          <w:sz w:val="28"/>
          <w:szCs w:val="28"/>
        </w:rPr>
      </w:pPr>
    </w:p>
    <w:p w14:paraId="0D0918D0" w14:textId="31098B80" w:rsidR="00F21EE9" w:rsidRDefault="00F21EE9" w:rsidP="007B78EB">
      <w:pPr>
        <w:spacing w:line="360" w:lineRule="auto"/>
        <w:ind w:firstLine="709"/>
        <w:contextualSpacing/>
        <w:jc w:val="both"/>
        <w:rPr>
          <w:rFonts w:ascii="Times New Roman" w:hAnsi="Times New Roman" w:cs="Times New Roman"/>
          <w:sz w:val="28"/>
          <w:szCs w:val="28"/>
        </w:rPr>
      </w:pPr>
    </w:p>
    <w:p w14:paraId="56398038" w14:textId="76F8D28F" w:rsidR="00F21EE9" w:rsidRDefault="00F21EE9" w:rsidP="007B78EB">
      <w:pPr>
        <w:spacing w:line="360" w:lineRule="auto"/>
        <w:ind w:firstLine="709"/>
        <w:contextualSpacing/>
        <w:jc w:val="both"/>
        <w:rPr>
          <w:rFonts w:ascii="Times New Roman" w:hAnsi="Times New Roman" w:cs="Times New Roman"/>
          <w:sz w:val="28"/>
          <w:szCs w:val="28"/>
        </w:rPr>
      </w:pPr>
    </w:p>
    <w:p w14:paraId="42B2BF92" w14:textId="5E6C152F" w:rsidR="00F21EE9" w:rsidRDefault="00F21EE9" w:rsidP="007B78EB">
      <w:pPr>
        <w:spacing w:line="360" w:lineRule="auto"/>
        <w:ind w:firstLine="709"/>
        <w:contextualSpacing/>
        <w:jc w:val="both"/>
        <w:rPr>
          <w:rFonts w:ascii="Times New Roman" w:hAnsi="Times New Roman" w:cs="Times New Roman"/>
          <w:sz w:val="28"/>
          <w:szCs w:val="28"/>
        </w:rPr>
      </w:pPr>
    </w:p>
    <w:p w14:paraId="7375A169" w14:textId="02BE2439" w:rsidR="00F21EE9" w:rsidRDefault="00F21EE9" w:rsidP="007B78EB">
      <w:pPr>
        <w:spacing w:line="360" w:lineRule="auto"/>
        <w:ind w:firstLine="709"/>
        <w:contextualSpacing/>
        <w:jc w:val="both"/>
        <w:rPr>
          <w:rFonts w:ascii="Times New Roman" w:hAnsi="Times New Roman" w:cs="Times New Roman"/>
          <w:sz w:val="28"/>
          <w:szCs w:val="28"/>
        </w:rPr>
      </w:pPr>
    </w:p>
    <w:p w14:paraId="5380418C" w14:textId="7A5F8375" w:rsidR="00F21EE9" w:rsidRDefault="00F21EE9" w:rsidP="007B78EB">
      <w:pPr>
        <w:spacing w:line="360" w:lineRule="auto"/>
        <w:ind w:firstLine="709"/>
        <w:contextualSpacing/>
        <w:jc w:val="both"/>
        <w:rPr>
          <w:rFonts w:ascii="Times New Roman" w:hAnsi="Times New Roman" w:cs="Times New Roman"/>
          <w:sz w:val="28"/>
          <w:szCs w:val="28"/>
        </w:rPr>
      </w:pPr>
    </w:p>
    <w:p w14:paraId="3D430A0D" w14:textId="4FE579F3" w:rsidR="00F21EE9" w:rsidRDefault="00F21EE9" w:rsidP="007B78EB">
      <w:pPr>
        <w:spacing w:line="360" w:lineRule="auto"/>
        <w:ind w:firstLine="709"/>
        <w:contextualSpacing/>
        <w:jc w:val="both"/>
        <w:rPr>
          <w:rFonts w:ascii="Times New Roman" w:hAnsi="Times New Roman" w:cs="Times New Roman"/>
          <w:sz w:val="28"/>
          <w:szCs w:val="28"/>
        </w:rPr>
      </w:pPr>
    </w:p>
    <w:p w14:paraId="31844854" w14:textId="3AD78B51" w:rsidR="00F21EE9" w:rsidRDefault="00F21EE9" w:rsidP="007B78EB">
      <w:pPr>
        <w:spacing w:line="360" w:lineRule="auto"/>
        <w:ind w:firstLine="709"/>
        <w:contextualSpacing/>
        <w:jc w:val="both"/>
        <w:rPr>
          <w:rFonts w:ascii="Times New Roman" w:hAnsi="Times New Roman" w:cs="Times New Roman"/>
          <w:sz w:val="28"/>
          <w:szCs w:val="28"/>
        </w:rPr>
      </w:pPr>
    </w:p>
    <w:p w14:paraId="7A08833B" w14:textId="339F6259" w:rsidR="00F21EE9" w:rsidRDefault="00F21EE9" w:rsidP="007B78EB">
      <w:pPr>
        <w:spacing w:line="360" w:lineRule="auto"/>
        <w:ind w:firstLine="709"/>
        <w:contextualSpacing/>
        <w:jc w:val="both"/>
        <w:rPr>
          <w:rFonts w:ascii="Times New Roman" w:hAnsi="Times New Roman" w:cs="Times New Roman"/>
          <w:sz w:val="28"/>
          <w:szCs w:val="28"/>
        </w:rPr>
      </w:pPr>
    </w:p>
    <w:p w14:paraId="048CCA2D" w14:textId="2834CBA8" w:rsidR="00F21EE9" w:rsidRDefault="00F21EE9" w:rsidP="007B78EB">
      <w:pPr>
        <w:spacing w:line="360" w:lineRule="auto"/>
        <w:ind w:firstLine="709"/>
        <w:contextualSpacing/>
        <w:jc w:val="both"/>
        <w:rPr>
          <w:rFonts w:ascii="Times New Roman" w:hAnsi="Times New Roman" w:cs="Times New Roman"/>
          <w:sz w:val="28"/>
          <w:szCs w:val="28"/>
        </w:rPr>
      </w:pPr>
    </w:p>
    <w:p w14:paraId="0C75C56D" w14:textId="1D238E76" w:rsidR="00F21EE9" w:rsidRDefault="00F21EE9" w:rsidP="007B78EB">
      <w:pPr>
        <w:spacing w:line="360" w:lineRule="auto"/>
        <w:ind w:firstLine="709"/>
        <w:contextualSpacing/>
        <w:jc w:val="both"/>
        <w:rPr>
          <w:rFonts w:ascii="Times New Roman" w:hAnsi="Times New Roman" w:cs="Times New Roman"/>
          <w:sz w:val="28"/>
          <w:szCs w:val="28"/>
        </w:rPr>
      </w:pPr>
    </w:p>
    <w:p w14:paraId="781D109E" w14:textId="0E136FBE" w:rsidR="00F21EE9" w:rsidRDefault="00F21EE9" w:rsidP="007B78EB">
      <w:pPr>
        <w:spacing w:line="360" w:lineRule="auto"/>
        <w:ind w:firstLine="709"/>
        <w:contextualSpacing/>
        <w:jc w:val="both"/>
        <w:rPr>
          <w:rFonts w:ascii="Times New Roman" w:hAnsi="Times New Roman" w:cs="Times New Roman"/>
          <w:sz w:val="28"/>
          <w:szCs w:val="28"/>
        </w:rPr>
      </w:pPr>
    </w:p>
    <w:p w14:paraId="1AB286B2" w14:textId="4DE616C2" w:rsidR="00F21EE9" w:rsidRDefault="00F21EE9" w:rsidP="007B78EB">
      <w:pPr>
        <w:spacing w:line="360" w:lineRule="auto"/>
        <w:ind w:firstLine="709"/>
        <w:contextualSpacing/>
        <w:jc w:val="both"/>
        <w:rPr>
          <w:rFonts w:ascii="Times New Roman" w:hAnsi="Times New Roman" w:cs="Times New Roman"/>
          <w:sz w:val="28"/>
          <w:szCs w:val="28"/>
        </w:rPr>
      </w:pPr>
    </w:p>
    <w:p w14:paraId="0F03DDE1" w14:textId="30BEF169" w:rsidR="00F21EE9" w:rsidRPr="00F21EE9" w:rsidRDefault="00F21EE9" w:rsidP="00F21EE9">
      <w:pPr>
        <w:pStyle w:val="1"/>
        <w:spacing w:before="0" w:line="360" w:lineRule="auto"/>
        <w:jc w:val="center"/>
        <w:rPr>
          <w:rFonts w:ascii="Times New Roman" w:hAnsi="Times New Roman" w:cs="Times New Roman"/>
          <w:color w:val="auto"/>
          <w:sz w:val="28"/>
          <w:szCs w:val="28"/>
        </w:rPr>
      </w:pPr>
      <w:bookmarkStart w:id="21" w:name="_Toc132318424"/>
      <w:r w:rsidRPr="00F21EE9">
        <w:rPr>
          <w:rFonts w:ascii="Times New Roman" w:hAnsi="Times New Roman" w:cs="Times New Roman"/>
          <w:color w:val="auto"/>
          <w:sz w:val="28"/>
          <w:szCs w:val="28"/>
        </w:rPr>
        <w:lastRenderedPageBreak/>
        <w:t>СПИСОК ИСПОЛЬЗОВАННОЙ ЛИТЕРАТУРЫ</w:t>
      </w:r>
      <w:bookmarkEnd w:id="21"/>
    </w:p>
    <w:p w14:paraId="2DF4A5F1" w14:textId="0EFB0EC0" w:rsidR="00E10E19" w:rsidRDefault="00F21EE9" w:rsidP="00F21EE9">
      <w:pPr>
        <w:pStyle w:val="a7"/>
        <w:numPr>
          <w:ilvl w:val="0"/>
          <w:numId w:val="17"/>
        </w:numPr>
        <w:spacing w:line="360" w:lineRule="auto"/>
        <w:ind w:left="0" w:firstLine="0"/>
        <w:jc w:val="center"/>
        <w:rPr>
          <w:rFonts w:ascii="Times New Roman" w:hAnsi="Times New Roman" w:cs="Times New Roman"/>
          <w:sz w:val="28"/>
          <w:szCs w:val="28"/>
        </w:rPr>
      </w:pPr>
      <w:r w:rsidRPr="00F21EE9">
        <w:rPr>
          <w:rFonts w:ascii="Times New Roman" w:hAnsi="Times New Roman" w:cs="Times New Roman"/>
          <w:sz w:val="28"/>
          <w:szCs w:val="28"/>
        </w:rPr>
        <w:t>Нормативно-правовые акты</w:t>
      </w:r>
    </w:p>
    <w:p w14:paraId="289B4A87" w14:textId="7F435576" w:rsidR="007423CB" w:rsidRPr="007423CB" w:rsidRDefault="007423CB" w:rsidP="007423CB">
      <w:pPr>
        <w:pStyle w:val="a7"/>
        <w:numPr>
          <w:ilvl w:val="0"/>
          <w:numId w:val="20"/>
        </w:numPr>
        <w:spacing w:line="360" w:lineRule="auto"/>
        <w:ind w:left="0" w:firstLine="709"/>
        <w:jc w:val="both"/>
        <w:rPr>
          <w:rFonts w:ascii="Times New Roman" w:hAnsi="Times New Roman" w:cs="Times New Roman"/>
          <w:sz w:val="28"/>
          <w:szCs w:val="28"/>
        </w:rPr>
      </w:pPr>
      <w:r w:rsidRPr="007423CB">
        <w:rPr>
          <w:rFonts w:ascii="Times New Roman" w:hAnsi="Times New Roman" w:cs="Times New Roman"/>
          <w:sz w:val="28"/>
          <w:szCs w:val="28"/>
        </w:rPr>
        <w:t>Федеральный закон от 10.01.2002 N 7-ФЗ (ред. от 14.07.2022) "Об охране окружающей среды" (с изм. и доп., вступ. в силу с 01.03.2023) //</w:t>
      </w:r>
      <w:r>
        <w:rPr>
          <w:rFonts w:ascii="Times New Roman" w:hAnsi="Times New Roman" w:cs="Times New Roman"/>
          <w:sz w:val="28"/>
          <w:szCs w:val="28"/>
          <w:lang w:val="en-US"/>
        </w:rPr>
        <w:t> </w:t>
      </w:r>
      <w:r w:rsidRPr="007423CB">
        <w:rPr>
          <w:rFonts w:ascii="Times New Roman" w:hAnsi="Times New Roman" w:cs="Times New Roman"/>
          <w:sz w:val="28"/>
          <w:szCs w:val="28"/>
        </w:rPr>
        <w:t>Надежная</w:t>
      </w:r>
      <w:r>
        <w:rPr>
          <w:rFonts w:ascii="Times New Roman" w:hAnsi="Times New Roman" w:cs="Times New Roman"/>
          <w:sz w:val="28"/>
          <w:szCs w:val="28"/>
          <w:lang w:val="en-US"/>
        </w:rPr>
        <w:t> </w:t>
      </w:r>
      <w:r w:rsidRPr="007423CB">
        <w:rPr>
          <w:rFonts w:ascii="Times New Roman" w:hAnsi="Times New Roman" w:cs="Times New Roman"/>
          <w:sz w:val="28"/>
          <w:szCs w:val="28"/>
        </w:rPr>
        <w:t>правовая</w:t>
      </w:r>
      <w:r>
        <w:rPr>
          <w:rFonts w:ascii="Times New Roman" w:hAnsi="Times New Roman" w:cs="Times New Roman"/>
          <w:sz w:val="28"/>
          <w:szCs w:val="28"/>
          <w:lang w:val="en-US"/>
        </w:rPr>
        <w:t> </w:t>
      </w:r>
      <w:r w:rsidRPr="007423CB">
        <w:rPr>
          <w:rFonts w:ascii="Times New Roman" w:hAnsi="Times New Roman" w:cs="Times New Roman"/>
          <w:sz w:val="28"/>
          <w:szCs w:val="28"/>
        </w:rPr>
        <w:t>поддержка</w:t>
      </w:r>
      <w:r>
        <w:rPr>
          <w:rFonts w:ascii="Times New Roman" w:hAnsi="Times New Roman" w:cs="Times New Roman"/>
          <w:sz w:val="28"/>
          <w:szCs w:val="28"/>
          <w:lang w:val="en-US"/>
        </w:rPr>
        <w:t> </w:t>
      </w:r>
      <w:r w:rsidRPr="007423CB">
        <w:rPr>
          <w:rFonts w:ascii="Times New Roman" w:hAnsi="Times New Roman" w:cs="Times New Roman"/>
          <w:sz w:val="28"/>
          <w:szCs w:val="28"/>
        </w:rPr>
        <w:t>–</w:t>
      </w:r>
      <w:r>
        <w:rPr>
          <w:rFonts w:ascii="Times New Roman" w:hAnsi="Times New Roman" w:cs="Times New Roman"/>
          <w:sz w:val="28"/>
          <w:szCs w:val="28"/>
          <w:lang w:val="en-US"/>
        </w:rPr>
        <w:t> </w:t>
      </w:r>
      <w:r w:rsidRPr="007423CB">
        <w:rPr>
          <w:rFonts w:ascii="Times New Roman" w:hAnsi="Times New Roman" w:cs="Times New Roman"/>
          <w:sz w:val="28"/>
          <w:szCs w:val="28"/>
        </w:rPr>
        <w:t>КонсультантПлюс</w:t>
      </w:r>
      <w:r>
        <w:rPr>
          <w:rFonts w:ascii="Times New Roman" w:hAnsi="Times New Roman" w:cs="Times New Roman"/>
          <w:sz w:val="28"/>
          <w:szCs w:val="28"/>
          <w:lang w:val="en-US"/>
        </w:rPr>
        <w:t> URL</w:t>
      </w:r>
      <w:r w:rsidRPr="007423CB">
        <w:rPr>
          <w:rFonts w:ascii="Times New Roman" w:hAnsi="Times New Roman" w:cs="Times New Roman"/>
          <w:sz w:val="28"/>
          <w:szCs w:val="28"/>
        </w:rPr>
        <w:t>:</w:t>
      </w:r>
      <w:r>
        <w:rPr>
          <w:rFonts w:ascii="Times New Roman" w:hAnsi="Times New Roman" w:cs="Times New Roman"/>
          <w:sz w:val="28"/>
          <w:szCs w:val="28"/>
          <w:lang w:val="en-US"/>
        </w:rPr>
        <w:t> </w:t>
      </w:r>
      <w:hyperlink r:id="rId8" w:history="1">
        <w:r w:rsidRPr="007731A2">
          <w:rPr>
            <w:rStyle w:val="ab"/>
            <w:rFonts w:ascii="Times New Roman" w:hAnsi="Times New Roman" w:cs="Times New Roman"/>
            <w:sz w:val="28"/>
            <w:szCs w:val="28"/>
          </w:rPr>
          <w:t>https://www.consultant.ru/document/cons_doc_LAW_34823/bb9e97fad9d14ac66df4b6e67c453d1be3b77b4c/</w:t>
        </w:r>
      </w:hyperlink>
      <w:r>
        <w:rPr>
          <w:rFonts w:ascii="Times New Roman" w:hAnsi="Times New Roman" w:cs="Times New Roman"/>
          <w:sz w:val="28"/>
          <w:szCs w:val="28"/>
          <w:lang w:val="en-US"/>
        </w:rPr>
        <w:t> </w:t>
      </w:r>
      <w:r w:rsidRPr="007423CB">
        <w:rPr>
          <w:rFonts w:ascii="Times New Roman" w:hAnsi="Times New Roman" w:cs="Times New Roman"/>
          <w:sz w:val="28"/>
          <w:szCs w:val="28"/>
        </w:rPr>
        <w:t>(Дата обращения: 27.02.2023)</w:t>
      </w:r>
      <w:r w:rsidR="0008630C">
        <w:rPr>
          <w:rFonts w:ascii="Times New Roman" w:hAnsi="Times New Roman" w:cs="Times New Roman"/>
          <w:sz w:val="28"/>
          <w:szCs w:val="28"/>
        </w:rPr>
        <w:t>;</w:t>
      </w:r>
    </w:p>
    <w:p w14:paraId="0E60A471" w14:textId="15DDF66C" w:rsidR="00B746FA" w:rsidRDefault="00B746FA" w:rsidP="007423CB">
      <w:pPr>
        <w:pStyle w:val="a7"/>
        <w:numPr>
          <w:ilvl w:val="0"/>
          <w:numId w:val="20"/>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t xml:space="preserve">Федеральный закон от 26.12.2008 № 294-ФЗ (последняя редакция) "О защите прав юридических лиц и индивидуальных предпринимателей при осуществлении государственного контроля (надзора) и муниципального контроля" // Надежная правовая поддержка – КонсультантПлюс URL: </w:t>
      </w:r>
      <w:hyperlink r:id="rId9" w:history="1">
        <w:r w:rsidR="007423CB" w:rsidRPr="007731A2">
          <w:rPr>
            <w:rStyle w:val="ab"/>
            <w:rFonts w:ascii="Times New Roman" w:hAnsi="Times New Roman" w:cs="Times New Roman"/>
            <w:sz w:val="28"/>
            <w:szCs w:val="28"/>
          </w:rPr>
          <w:t>https://www.consultant.ru/document/cons_doc_LAW_83079/</w:t>
        </w:r>
      </w:hyperlink>
      <w:r w:rsidR="007423CB">
        <w:rPr>
          <w:rFonts w:ascii="Times New Roman" w:hAnsi="Times New Roman" w:cs="Times New Roman"/>
          <w:sz w:val="28"/>
          <w:szCs w:val="28"/>
        </w:rPr>
        <w:t xml:space="preserve"> </w:t>
      </w:r>
      <w:r w:rsidRPr="00B746FA">
        <w:rPr>
          <w:rFonts w:ascii="Times New Roman" w:hAnsi="Times New Roman" w:cs="Times New Roman"/>
          <w:sz w:val="28"/>
          <w:szCs w:val="28"/>
        </w:rPr>
        <w:t>(Дата обращения: 01.03.2023)</w:t>
      </w:r>
      <w:r w:rsidR="0008630C">
        <w:rPr>
          <w:rFonts w:ascii="Times New Roman" w:hAnsi="Times New Roman" w:cs="Times New Roman"/>
          <w:sz w:val="28"/>
          <w:szCs w:val="28"/>
        </w:rPr>
        <w:t>;</w:t>
      </w:r>
    </w:p>
    <w:p w14:paraId="77647EAC" w14:textId="5EDBBE38" w:rsidR="00B746FA" w:rsidRDefault="00B746FA" w:rsidP="007423CB">
      <w:pPr>
        <w:pStyle w:val="a7"/>
        <w:numPr>
          <w:ilvl w:val="0"/>
          <w:numId w:val="20"/>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t>Постановление Правительства РФ от 30 июня 2021 г. N 1096 (ред. от 26.02.2022) "О федеральном государственном экологическом контроле (надзоре)" (вместе с "Положением о федеральном государственном экологическом контроле (надзоре)") (с изм. и доп., вступ. в силу с 01.03.2022) // Надежная правовая поддержка – КонсультантПлюс</w:t>
      </w:r>
      <w:r w:rsidR="007423CB" w:rsidRPr="007423CB">
        <w:rPr>
          <w:rFonts w:ascii="Times New Roman" w:hAnsi="Times New Roman" w:cs="Times New Roman"/>
          <w:sz w:val="28"/>
          <w:szCs w:val="28"/>
        </w:rPr>
        <w:t xml:space="preserve"> </w:t>
      </w:r>
      <w:r w:rsidR="007423CB">
        <w:rPr>
          <w:rFonts w:ascii="Times New Roman" w:hAnsi="Times New Roman" w:cs="Times New Roman"/>
          <w:sz w:val="28"/>
          <w:szCs w:val="28"/>
          <w:lang w:val="en-US"/>
        </w:rPr>
        <w:t>URL</w:t>
      </w:r>
      <w:r w:rsidR="007423CB">
        <w:rPr>
          <w:rFonts w:ascii="Times New Roman" w:hAnsi="Times New Roman" w:cs="Times New Roman"/>
          <w:sz w:val="28"/>
          <w:szCs w:val="28"/>
        </w:rPr>
        <w:t>:</w:t>
      </w:r>
      <w:r w:rsidRPr="00B746FA">
        <w:rPr>
          <w:rFonts w:ascii="Times New Roman" w:hAnsi="Times New Roman" w:cs="Times New Roman"/>
          <w:sz w:val="28"/>
          <w:szCs w:val="28"/>
        </w:rPr>
        <w:t xml:space="preserve"> </w:t>
      </w:r>
      <w:hyperlink r:id="rId10" w:history="1">
        <w:r w:rsidR="007423CB" w:rsidRPr="007731A2">
          <w:rPr>
            <w:rStyle w:val="ab"/>
            <w:rFonts w:ascii="Times New Roman" w:hAnsi="Times New Roman" w:cs="Times New Roman"/>
            <w:sz w:val="28"/>
            <w:szCs w:val="28"/>
          </w:rPr>
          <w:t>https://www.consultant.ru/document/cons_doc_LAW_389259/</w:t>
        </w:r>
      </w:hyperlink>
      <w:r w:rsidR="007423CB">
        <w:rPr>
          <w:rFonts w:ascii="Times New Roman" w:hAnsi="Times New Roman" w:cs="Times New Roman"/>
          <w:sz w:val="28"/>
          <w:szCs w:val="28"/>
        </w:rPr>
        <w:t xml:space="preserve"> </w:t>
      </w:r>
      <w:r w:rsidRPr="00B746FA">
        <w:rPr>
          <w:rFonts w:ascii="Times New Roman" w:hAnsi="Times New Roman" w:cs="Times New Roman"/>
          <w:sz w:val="28"/>
          <w:szCs w:val="28"/>
        </w:rPr>
        <w:t>(Дата обращения: 01.03.2023)</w:t>
      </w:r>
      <w:r w:rsidR="0008630C">
        <w:rPr>
          <w:rFonts w:ascii="Times New Roman" w:hAnsi="Times New Roman" w:cs="Times New Roman"/>
          <w:sz w:val="28"/>
          <w:szCs w:val="28"/>
        </w:rPr>
        <w:t>;</w:t>
      </w:r>
    </w:p>
    <w:p w14:paraId="50718363" w14:textId="7B75944C" w:rsidR="00F21EE9" w:rsidRDefault="00AB4C35" w:rsidP="007423CB">
      <w:pPr>
        <w:pStyle w:val="a7"/>
        <w:numPr>
          <w:ilvl w:val="0"/>
          <w:numId w:val="20"/>
        </w:numPr>
        <w:spacing w:line="360" w:lineRule="auto"/>
        <w:ind w:left="0" w:firstLine="709"/>
        <w:jc w:val="both"/>
        <w:rPr>
          <w:rFonts w:ascii="Times New Roman" w:hAnsi="Times New Roman" w:cs="Times New Roman"/>
          <w:sz w:val="28"/>
          <w:szCs w:val="28"/>
        </w:rPr>
      </w:pPr>
      <w:r w:rsidRPr="00AB4C35">
        <w:rPr>
          <w:rFonts w:ascii="Times New Roman" w:hAnsi="Times New Roman" w:cs="Times New Roman"/>
          <w:sz w:val="28"/>
          <w:szCs w:val="28"/>
        </w:rPr>
        <w:t>Постановление Правительства Тверской области от 18 октября 2011 г. N 90-пп "Об утверждении Положения о Министерстве природных ресурсов и экологии Тверской области" // Информационно-правовое обеспечение Гарант</w:t>
      </w:r>
      <w:r w:rsidR="007423CB" w:rsidRPr="007423CB">
        <w:rPr>
          <w:rFonts w:ascii="Times New Roman" w:hAnsi="Times New Roman" w:cs="Times New Roman"/>
          <w:sz w:val="28"/>
          <w:szCs w:val="28"/>
        </w:rPr>
        <w:t xml:space="preserve"> </w:t>
      </w:r>
      <w:r w:rsidR="007423CB">
        <w:rPr>
          <w:rFonts w:ascii="Times New Roman" w:hAnsi="Times New Roman" w:cs="Times New Roman"/>
          <w:sz w:val="28"/>
          <w:szCs w:val="28"/>
          <w:lang w:val="en-US"/>
        </w:rPr>
        <w:t>URL</w:t>
      </w:r>
      <w:r w:rsidR="007423CB">
        <w:rPr>
          <w:rFonts w:ascii="Times New Roman" w:hAnsi="Times New Roman" w:cs="Times New Roman"/>
          <w:sz w:val="28"/>
          <w:szCs w:val="28"/>
        </w:rPr>
        <w:t>:</w:t>
      </w:r>
      <w:r w:rsidRPr="00AB4C35">
        <w:rPr>
          <w:rFonts w:ascii="Times New Roman" w:hAnsi="Times New Roman" w:cs="Times New Roman"/>
          <w:sz w:val="28"/>
          <w:szCs w:val="28"/>
        </w:rPr>
        <w:t xml:space="preserve"> </w:t>
      </w:r>
      <w:hyperlink r:id="rId11" w:history="1">
        <w:r w:rsidR="007423CB" w:rsidRPr="007731A2">
          <w:rPr>
            <w:rStyle w:val="ab"/>
            <w:rFonts w:ascii="Times New Roman" w:hAnsi="Times New Roman" w:cs="Times New Roman"/>
            <w:sz w:val="28"/>
            <w:szCs w:val="28"/>
          </w:rPr>
          <w:t>https://base.garant.ru/16374324/</w:t>
        </w:r>
      </w:hyperlink>
      <w:r w:rsidR="007423CB" w:rsidRPr="007423CB">
        <w:rPr>
          <w:rFonts w:ascii="Times New Roman" w:hAnsi="Times New Roman" w:cs="Times New Roman"/>
          <w:sz w:val="28"/>
          <w:szCs w:val="28"/>
        </w:rPr>
        <w:t xml:space="preserve"> </w:t>
      </w:r>
      <w:r w:rsidRPr="00AB4C35">
        <w:rPr>
          <w:rFonts w:ascii="Times New Roman" w:hAnsi="Times New Roman" w:cs="Times New Roman"/>
          <w:sz w:val="28"/>
          <w:szCs w:val="28"/>
        </w:rPr>
        <w:t>(Дата обращения: 07.03.2023)</w:t>
      </w:r>
      <w:r>
        <w:rPr>
          <w:rFonts w:ascii="Times New Roman" w:hAnsi="Times New Roman" w:cs="Times New Roman"/>
          <w:sz w:val="28"/>
          <w:szCs w:val="28"/>
        </w:rPr>
        <w:t>;</w:t>
      </w:r>
    </w:p>
    <w:p w14:paraId="4C30AA43" w14:textId="5741A5A3" w:rsidR="00AB4C35" w:rsidRPr="00AB4C35" w:rsidRDefault="00AB4C35" w:rsidP="007423CB">
      <w:pPr>
        <w:pStyle w:val="a7"/>
        <w:numPr>
          <w:ilvl w:val="0"/>
          <w:numId w:val="20"/>
        </w:numPr>
        <w:spacing w:line="360" w:lineRule="auto"/>
        <w:ind w:left="0" w:firstLine="709"/>
        <w:jc w:val="both"/>
        <w:rPr>
          <w:rFonts w:ascii="Times New Roman" w:hAnsi="Times New Roman" w:cs="Times New Roman"/>
          <w:sz w:val="28"/>
          <w:szCs w:val="28"/>
        </w:rPr>
      </w:pPr>
      <w:r w:rsidRPr="00AB4C35">
        <w:rPr>
          <w:rFonts w:ascii="Times New Roman" w:hAnsi="Times New Roman" w:cs="Times New Roman"/>
          <w:sz w:val="28"/>
          <w:szCs w:val="28"/>
        </w:rPr>
        <w:t xml:space="preserve">  Постановление Губернатора Тверской области от 31 августа 2011 г. N 31-пп "О структуре и перечне исполнительных органов государственной власти Тверской области" (с изменениями и дополнениями) // Информационно-правовое обеспечение Гарант</w:t>
      </w:r>
      <w:r>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12" w:history="1">
        <w:r w:rsidR="007423CB" w:rsidRPr="007731A2">
          <w:rPr>
            <w:rStyle w:val="ab"/>
            <w:rFonts w:ascii="Times New Roman" w:hAnsi="Times New Roman" w:cs="Times New Roman"/>
            <w:sz w:val="28"/>
            <w:szCs w:val="28"/>
          </w:rPr>
          <w:t>https://base.garant.ru/16343371/</w:t>
        </w:r>
      </w:hyperlink>
      <w:r w:rsidR="007423CB">
        <w:rPr>
          <w:rFonts w:ascii="Times New Roman" w:hAnsi="Times New Roman" w:cs="Times New Roman"/>
          <w:sz w:val="28"/>
          <w:szCs w:val="28"/>
        </w:rPr>
        <w:t xml:space="preserve"> </w:t>
      </w:r>
      <w:r w:rsidRPr="00AB4C35">
        <w:rPr>
          <w:rFonts w:ascii="Times New Roman" w:hAnsi="Times New Roman" w:cs="Times New Roman"/>
          <w:sz w:val="28"/>
          <w:szCs w:val="28"/>
        </w:rPr>
        <w:t>(Дата обращения: 07.03.2023)</w:t>
      </w:r>
      <w:r w:rsidR="0008630C">
        <w:rPr>
          <w:rFonts w:ascii="Times New Roman" w:hAnsi="Times New Roman" w:cs="Times New Roman"/>
          <w:sz w:val="28"/>
          <w:szCs w:val="28"/>
        </w:rPr>
        <w:t>.</w:t>
      </w:r>
    </w:p>
    <w:p w14:paraId="040A9A7D" w14:textId="7A0BA1F6" w:rsidR="00F21EE9" w:rsidRDefault="00F21EE9" w:rsidP="007423CB">
      <w:pPr>
        <w:pStyle w:val="a7"/>
        <w:numPr>
          <w:ilvl w:val="0"/>
          <w:numId w:val="17"/>
        </w:num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Специальная литература</w:t>
      </w:r>
    </w:p>
    <w:p w14:paraId="7981FCC3" w14:textId="40138782" w:rsidR="007423CB" w:rsidRPr="00B746FA" w:rsidRDefault="007423CB" w:rsidP="007423CB">
      <w:pPr>
        <w:pStyle w:val="a7"/>
        <w:numPr>
          <w:ilvl w:val="0"/>
          <w:numId w:val="21"/>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lastRenderedPageBreak/>
        <w:t xml:space="preserve">Анисимов А. П.  Основы экологического права: учебник и практикум для среднего профессионального образования / А. П. Анисимов, А. Я. Рыженков. — 7-е изд., </w:t>
      </w:r>
      <w:proofErr w:type="spellStart"/>
      <w:r w:rsidRPr="00B746FA">
        <w:rPr>
          <w:rFonts w:ascii="Times New Roman" w:hAnsi="Times New Roman" w:cs="Times New Roman"/>
          <w:sz w:val="28"/>
          <w:szCs w:val="28"/>
        </w:rPr>
        <w:t>перераб</w:t>
      </w:r>
      <w:proofErr w:type="spellEnd"/>
      <w:proofErr w:type="gramStart"/>
      <w:r w:rsidRPr="00B746FA">
        <w:rPr>
          <w:rFonts w:ascii="Times New Roman" w:hAnsi="Times New Roman" w:cs="Times New Roman"/>
          <w:sz w:val="28"/>
          <w:szCs w:val="28"/>
        </w:rPr>
        <w:t>.</w:t>
      </w:r>
      <w:proofErr w:type="gramEnd"/>
      <w:r w:rsidRPr="00B746FA">
        <w:rPr>
          <w:rFonts w:ascii="Times New Roman" w:hAnsi="Times New Roman" w:cs="Times New Roman"/>
          <w:sz w:val="28"/>
          <w:szCs w:val="28"/>
        </w:rPr>
        <w:t xml:space="preserve"> и доп. — Москва: Издательство </w:t>
      </w:r>
      <w:proofErr w:type="spellStart"/>
      <w:r w:rsidRPr="00B746FA">
        <w:rPr>
          <w:rFonts w:ascii="Times New Roman" w:hAnsi="Times New Roman" w:cs="Times New Roman"/>
          <w:sz w:val="28"/>
          <w:szCs w:val="28"/>
        </w:rPr>
        <w:t>Юрайт</w:t>
      </w:r>
      <w:proofErr w:type="spellEnd"/>
      <w:r w:rsidRPr="00B746FA">
        <w:rPr>
          <w:rFonts w:ascii="Times New Roman" w:hAnsi="Times New Roman" w:cs="Times New Roman"/>
          <w:sz w:val="28"/>
          <w:szCs w:val="28"/>
        </w:rPr>
        <w:t xml:space="preserve">, 2023. — 106 с. — (Профессиональное образование). — ISBN 978-5-534-13847-4. — Текст: электронный // Образовательная платформа </w:t>
      </w:r>
      <w:proofErr w:type="spellStart"/>
      <w:r w:rsidRPr="00B746FA">
        <w:rPr>
          <w:rFonts w:ascii="Times New Roman" w:hAnsi="Times New Roman" w:cs="Times New Roman"/>
          <w:sz w:val="28"/>
          <w:szCs w:val="28"/>
        </w:rPr>
        <w:t>Юрайт</w:t>
      </w:r>
      <w:proofErr w:type="spellEnd"/>
      <w:r w:rsidRPr="00B746FA">
        <w:rPr>
          <w:rFonts w:ascii="Times New Roman" w:hAnsi="Times New Roman" w:cs="Times New Roman"/>
          <w:sz w:val="28"/>
          <w:szCs w:val="28"/>
        </w:rPr>
        <w:t xml:space="preserve"> [сайт]. — URL: </w:t>
      </w:r>
      <w:hyperlink r:id="rId13" w:history="1">
        <w:r w:rsidR="0008630C" w:rsidRPr="007731A2">
          <w:rPr>
            <w:rStyle w:val="ab"/>
            <w:rFonts w:ascii="Times New Roman" w:hAnsi="Times New Roman" w:cs="Times New Roman"/>
            <w:sz w:val="28"/>
            <w:szCs w:val="28"/>
          </w:rPr>
          <w:t>https://urait.ru/bcode/512023</w:t>
        </w:r>
      </w:hyperlink>
      <w:r w:rsidR="0008630C">
        <w:rPr>
          <w:rFonts w:ascii="Times New Roman" w:hAnsi="Times New Roman" w:cs="Times New Roman"/>
          <w:sz w:val="28"/>
          <w:szCs w:val="28"/>
        </w:rPr>
        <w:t xml:space="preserve"> </w:t>
      </w:r>
      <w:r w:rsidRPr="00B746FA">
        <w:rPr>
          <w:rFonts w:ascii="Times New Roman" w:hAnsi="Times New Roman" w:cs="Times New Roman"/>
          <w:sz w:val="28"/>
          <w:szCs w:val="28"/>
        </w:rPr>
        <w:t>(Дата обращения: 27.02.2023)</w:t>
      </w:r>
      <w:r>
        <w:rPr>
          <w:rFonts w:ascii="Times New Roman" w:hAnsi="Times New Roman" w:cs="Times New Roman"/>
          <w:sz w:val="28"/>
          <w:szCs w:val="28"/>
        </w:rPr>
        <w:t>;</w:t>
      </w:r>
    </w:p>
    <w:p w14:paraId="6C3940CE" w14:textId="4F582B22" w:rsidR="007423CB" w:rsidRDefault="007423CB" w:rsidP="007423CB">
      <w:pPr>
        <w:pStyle w:val="a7"/>
        <w:numPr>
          <w:ilvl w:val="0"/>
          <w:numId w:val="21"/>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t xml:space="preserve">Блудов П.А. Особенности экологического надзора. Общественный̆ контроль как один из активно развивающихся видов. // Молодой исследователь Дона. Право. 2019. – 2 с. URL: </w:t>
      </w:r>
      <w:hyperlink r:id="rId14" w:history="1">
        <w:r w:rsidR="0008630C" w:rsidRPr="007731A2">
          <w:rPr>
            <w:rStyle w:val="ab"/>
            <w:rFonts w:ascii="Times New Roman" w:hAnsi="Times New Roman" w:cs="Times New Roman"/>
            <w:sz w:val="28"/>
            <w:szCs w:val="28"/>
          </w:rPr>
          <w:t>https://cyberleninka.ru/article/n/osobennosti-ekologicheskogo</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nadzora</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obschestvennyi</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kontrol</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kak</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odin</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iz</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aktivno</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razvivayuschihsya-vidov/viewer</w:t>
        </w:r>
      </w:hyperlink>
      <w:r w:rsidR="0008630C">
        <w:rPr>
          <w:rFonts w:ascii="Times New Roman" w:hAnsi="Times New Roman" w:cs="Times New Roman"/>
          <w:sz w:val="28"/>
          <w:szCs w:val="28"/>
        </w:rPr>
        <w:t xml:space="preserve"> </w:t>
      </w:r>
      <w:r w:rsidRPr="00B746FA">
        <w:rPr>
          <w:rFonts w:ascii="Times New Roman" w:hAnsi="Times New Roman" w:cs="Times New Roman"/>
          <w:sz w:val="28"/>
          <w:szCs w:val="28"/>
        </w:rPr>
        <w:t>(Дата обращения: 01.03.2023)</w:t>
      </w:r>
      <w:r>
        <w:rPr>
          <w:rFonts w:ascii="Times New Roman" w:hAnsi="Times New Roman" w:cs="Times New Roman"/>
          <w:sz w:val="28"/>
          <w:szCs w:val="28"/>
        </w:rPr>
        <w:t>;</w:t>
      </w:r>
    </w:p>
    <w:p w14:paraId="7815689E" w14:textId="69836F75" w:rsidR="007423CB" w:rsidRDefault="007423CB" w:rsidP="007423CB">
      <w:pPr>
        <w:pStyle w:val="a7"/>
        <w:numPr>
          <w:ilvl w:val="0"/>
          <w:numId w:val="21"/>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t xml:space="preserve">Боголюбов С.А. Экологическое право: учебник для вузов / под редакцией С. А. Боголюбова. — 7е изд., </w:t>
      </w:r>
      <w:proofErr w:type="spellStart"/>
      <w:r w:rsidRPr="00B746FA">
        <w:rPr>
          <w:rFonts w:ascii="Times New Roman" w:hAnsi="Times New Roman" w:cs="Times New Roman"/>
          <w:sz w:val="28"/>
          <w:szCs w:val="28"/>
        </w:rPr>
        <w:t>перераб</w:t>
      </w:r>
      <w:proofErr w:type="spellEnd"/>
      <w:proofErr w:type="gramStart"/>
      <w:r w:rsidRPr="00B746FA">
        <w:rPr>
          <w:rFonts w:ascii="Times New Roman" w:hAnsi="Times New Roman" w:cs="Times New Roman"/>
          <w:sz w:val="28"/>
          <w:szCs w:val="28"/>
        </w:rPr>
        <w:t>.</w:t>
      </w:r>
      <w:proofErr w:type="gramEnd"/>
      <w:r w:rsidRPr="00B746FA">
        <w:rPr>
          <w:rFonts w:ascii="Times New Roman" w:hAnsi="Times New Roman" w:cs="Times New Roman"/>
          <w:sz w:val="28"/>
          <w:szCs w:val="28"/>
        </w:rPr>
        <w:t xml:space="preserve"> и доп. — М.: Издательство </w:t>
      </w:r>
      <w:proofErr w:type="spellStart"/>
      <w:r w:rsidRPr="00B746FA">
        <w:rPr>
          <w:rFonts w:ascii="Times New Roman" w:hAnsi="Times New Roman" w:cs="Times New Roman"/>
          <w:sz w:val="28"/>
          <w:szCs w:val="28"/>
        </w:rPr>
        <w:t>Юрайт</w:t>
      </w:r>
      <w:proofErr w:type="spellEnd"/>
      <w:r w:rsidRPr="00B746FA">
        <w:rPr>
          <w:rFonts w:ascii="Times New Roman" w:hAnsi="Times New Roman" w:cs="Times New Roman"/>
          <w:sz w:val="28"/>
          <w:szCs w:val="28"/>
        </w:rPr>
        <w:t xml:space="preserve">, 2023. — 86 с. Текст: электронный // Образовательная платформа </w:t>
      </w:r>
      <w:proofErr w:type="spellStart"/>
      <w:r w:rsidRPr="00B746FA">
        <w:rPr>
          <w:rFonts w:ascii="Times New Roman" w:hAnsi="Times New Roman" w:cs="Times New Roman"/>
          <w:sz w:val="28"/>
          <w:szCs w:val="28"/>
        </w:rPr>
        <w:t>Юрайт</w:t>
      </w:r>
      <w:proofErr w:type="spellEnd"/>
      <w:r w:rsidRPr="00B746FA">
        <w:rPr>
          <w:rFonts w:ascii="Times New Roman" w:hAnsi="Times New Roman" w:cs="Times New Roman"/>
          <w:sz w:val="28"/>
          <w:szCs w:val="28"/>
        </w:rPr>
        <w:t xml:space="preserve"> [сайт]. — URL: </w:t>
      </w:r>
      <w:hyperlink r:id="rId15" w:history="1">
        <w:r w:rsidR="0008630C" w:rsidRPr="007731A2">
          <w:rPr>
            <w:rStyle w:val="ab"/>
            <w:rFonts w:ascii="Times New Roman" w:hAnsi="Times New Roman" w:cs="Times New Roman"/>
            <w:sz w:val="28"/>
            <w:szCs w:val="28"/>
          </w:rPr>
          <w:t>https://urait.ru/bcode/510433</w:t>
        </w:r>
      </w:hyperlink>
      <w:r w:rsidR="0008630C">
        <w:rPr>
          <w:rFonts w:ascii="Times New Roman" w:hAnsi="Times New Roman" w:cs="Times New Roman"/>
          <w:sz w:val="28"/>
          <w:szCs w:val="28"/>
        </w:rPr>
        <w:t xml:space="preserve"> </w:t>
      </w:r>
      <w:r w:rsidRPr="00B746FA">
        <w:rPr>
          <w:rFonts w:ascii="Times New Roman" w:hAnsi="Times New Roman" w:cs="Times New Roman"/>
          <w:sz w:val="28"/>
          <w:szCs w:val="28"/>
        </w:rPr>
        <w:t>(Дата обращения:01.03.2023)</w:t>
      </w:r>
      <w:r>
        <w:rPr>
          <w:rFonts w:ascii="Times New Roman" w:hAnsi="Times New Roman" w:cs="Times New Roman"/>
          <w:sz w:val="28"/>
          <w:szCs w:val="28"/>
        </w:rPr>
        <w:t>;</w:t>
      </w:r>
    </w:p>
    <w:p w14:paraId="106279BD" w14:textId="2021DD46" w:rsidR="007423CB" w:rsidRDefault="007423CB" w:rsidP="007423CB">
      <w:pPr>
        <w:pStyle w:val="a7"/>
        <w:numPr>
          <w:ilvl w:val="0"/>
          <w:numId w:val="21"/>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t xml:space="preserve">Ерофеев Б. В.  Экологическое право России в 2 т. Том 1. Общая часть: учебник для вузов / Б. В. Ерофеев; под научной редакцией Л. Б. </w:t>
      </w:r>
      <w:proofErr w:type="spellStart"/>
      <w:r w:rsidRPr="00B746FA">
        <w:rPr>
          <w:rFonts w:ascii="Times New Roman" w:hAnsi="Times New Roman" w:cs="Times New Roman"/>
          <w:sz w:val="28"/>
          <w:szCs w:val="28"/>
        </w:rPr>
        <w:t>Братковской</w:t>
      </w:r>
      <w:proofErr w:type="spellEnd"/>
      <w:r w:rsidRPr="00B746FA">
        <w:rPr>
          <w:rFonts w:ascii="Times New Roman" w:hAnsi="Times New Roman" w:cs="Times New Roman"/>
          <w:sz w:val="28"/>
          <w:szCs w:val="28"/>
        </w:rPr>
        <w:t xml:space="preserve">. — 26-е изд., </w:t>
      </w:r>
      <w:proofErr w:type="spellStart"/>
      <w:r w:rsidRPr="00B746FA">
        <w:rPr>
          <w:rFonts w:ascii="Times New Roman" w:hAnsi="Times New Roman" w:cs="Times New Roman"/>
          <w:sz w:val="28"/>
          <w:szCs w:val="28"/>
        </w:rPr>
        <w:t>перераб</w:t>
      </w:r>
      <w:proofErr w:type="spellEnd"/>
      <w:proofErr w:type="gramStart"/>
      <w:r w:rsidRPr="00B746FA">
        <w:rPr>
          <w:rFonts w:ascii="Times New Roman" w:hAnsi="Times New Roman" w:cs="Times New Roman"/>
          <w:sz w:val="28"/>
          <w:szCs w:val="28"/>
        </w:rPr>
        <w:t>.</w:t>
      </w:r>
      <w:proofErr w:type="gramEnd"/>
      <w:r w:rsidRPr="00B746FA">
        <w:rPr>
          <w:rFonts w:ascii="Times New Roman" w:hAnsi="Times New Roman" w:cs="Times New Roman"/>
          <w:sz w:val="28"/>
          <w:szCs w:val="28"/>
        </w:rPr>
        <w:t xml:space="preserve"> и доп. — Москва: Издательство </w:t>
      </w:r>
      <w:proofErr w:type="spellStart"/>
      <w:r w:rsidRPr="00B746FA">
        <w:rPr>
          <w:rFonts w:ascii="Times New Roman" w:hAnsi="Times New Roman" w:cs="Times New Roman"/>
          <w:sz w:val="28"/>
          <w:szCs w:val="28"/>
        </w:rPr>
        <w:t>Юрайт</w:t>
      </w:r>
      <w:proofErr w:type="spellEnd"/>
      <w:r w:rsidRPr="00B746FA">
        <w:rPr>
          <w:rFonts w:ascii="Times New Roman" w:hAnsi="Times New Roman" w:cs="Times New Roman"/>
          <w:sz w:val="28"/>
          <w:szCs w:val="28"/>
        </w:rPr>
        <w:t xml:space="preserve">, 2023. — 200 с. — (Высшее образование). — Текст: электронный // Образовательная платформа </w:t>
      </w:r>
      <w:proofErr w:type="spellStart"/>
      <w:r w:rsidRPr="00B746FA">
        <w:rPr>
          <w:rFonts w:ascii="Times New Roman" w:hAnsi="Times New Roman" w:cs="Times New Roman"/>
          <w:sz w:val="28"/>
          <w:szCs w:val="28"/>
        </w:rPr>
        <w:t>Юрайт</w:t>
      </w:r>
      <w:proofErr w:type="spellEnd"/>
      <w:r w:rsidRPr="00B746FA">
        <w:rPr>
          <w:rFonts w:ascii="Times New Roman" w:hAnsi="Times New Roman" w:cs="Times New Roman"/>
          <w:sz w:val="28"/>
          <w:szCs w:val="28"/>
        </w:rPr>
        <w:t xml:space="preserve"> [сайт]. — URL: </w:t>
      </w:r>
      <w:hyperlink r:id="rId16" w:history="1">
        <w:r w:rsidR="0008630C" w:rsidRPr="007731A2">
          <w:rPr>
            <w:rStyle w:val="ab"/>
            <w:rFonts w:ascii="Times New Roman" w:hAnsi="Times New Roman" w:cs="Times New Roman"/>
            <w:sz w:val="28"/>
            <w:szCs w:val="28"/>
          </w:rPr>
          <w:t>https://urait.ru/bcode/517149</w:t>
        </w:r>
      </w:hyperlink>
      <w:r w:rsidR="0008630C">
        <w:rPr>
          <w:rFonts w:ascii="Times New Roman" w:hAnsi="Times New Roman" w:cs="Times New Roman"/>
          <w:sz w:val="28"/>
          <w:szCs w:val="28"/>
        </w:rPr>
        <w:t xml:space="preserve"> </w:t>
      </w:r>
      <w:r w:rsidRPr="00B746FA">
        <w:rPr>
          <w:rFonts w:ascii="Times New Roman" w:hAnsi="Times New Roman" w:cs="Times New Roman"/>
          <w:sz w:val="28"/>
          <w:szCs w:val="28"/>
        </w:rPr>
        <w:t>(Дата обращения: 27.02.2023)</w:t>
      </w:r>
      <w:r>
        <w:rPr>
          <w:rFonts w:ascii="Times New Roman" w:hAnsi="Times New Roman" w:cs="Times New Roman"/>
          <w:sz w:val="28"/>
          <w:szCs w:val="28"/>
        </w:rPr>
        <w:t>;</w:t>
      </w:r>
    </w:p>
    <w:p w14:paraId="5BFED7B2" w14:textId="241A830D" w:rsidR="00F21EE9" w:rsidRDefault="00AB4C35" w:rsidP="007423CB">
      <w:pPr>
        <w:pStyle w:val="a7"/>
        <w:numPr>
          <w:ilvl w:val="0"/>
          <w:numId w:val="21"/>
        </w:numPr>
        <w:spacing w:line="360" w:lineRule="auto"/>
        <w:ind w:left="0" w:firstLine="709"/>
        <w:jc w:val="both"/>
        <w:rPr>
          <w:rFonts w:ascii="Times New Roman" w:hAnsi="Times New Roman" w:cs="Times New Roman"/>
          <w:sz w:val="28"/>
          <w:szCs w:val="28"/>
        </w:rPr>
      </w:pPr>
      <w:r w:rsidRPr="00AB4C35">
        <w:rPr>
          <w:rFonts w:ascii="Times New Roman" w:hAnsi="Times New Roman" w:cs="Times New Roman"/>
          <w:sz w:val="28"/>
          <w:szCs w:val="28"/>
        </w:rPr>
        <w:t>Карпенко Л.П., Соколов И.С. Проблемы реализации полномочий органов государственного земельного надзора // Вестник Университета имени</w:t>
      </w:r>
      <w:r w:rsidR="0008630C">
        <w:rPr>
          <w:rFonts w:ascii="Times New Roman" w:hAnsi="Times New Roman" w:cs="Times New Roman"/>
          <w:sz w:val="28"/>
          <w:szCs w:val="28"/>
        </w:rPr>
        <w:t> </w:t>
      </w:r>
      <w:r w:rsidRPr="00AB4C35">
        <w:rPr>
          <w:rFonts w:ascii="Times New Roman" w:hAnsi="Times New Roman" w:cs="Times New Roman"/>
          <w:sz w:val="28"/>
          <w:szCs w:val="28"/>
        </w:rPr>
        <w:t>О.Е.</w:t>
      </w:r>
      <w:r w:rsidR="0008630C">
        <w:rPr>
          <w:rFonts w:ascii="Times New Roman" w:hAnsi="Times New Roman" w:cs="Times New Roman"/>
          <w:sz w:val="28"/>
          <w:szCs w:val="28"/>
        </w:rPr>
        <w:t> </w:t>
      </w:r>
      <w:r w:rsidRPr="00AB4C35">
        <w:rPr>
          <w:rFonts w:ascii="Times New Roman" w:hAnsi="Times New Roman" w:cs="Times New Roman"/>
          <w:sz w:val="28"/>
          <w:szCs w:val="28"/>
        </w:rPr>
        <w:t>Кутафина.</w:t>
      </w:r>
      <w:r w:rsidR="0008630C">
        <w:rPr>
          <w:rFonts w:ascii="Times New Roman" w:hAnsi="Times New Roman" w:cs="Times New Roman"/>
          <w:sz w:val="28"/>
          <w:szCs w:val="28"/>
        </w:rPr>
        <w:t> </w:t>
      </w:r>
      <w:r w:rsidRPr="00AB4C35">
        <w:rPr>
          <w:rFonts w:ascii="Times New Roman" w:hAnsi="Times New Roman" w:cs="Times New Roman"/>
          <w:sz w:val="28"/>
          <w:szCs w:val="28"/>
        </w:rPr>
        <w:t>Право.</w:t>
      </w:r>
      <w:r w:rsidR="0008630C">
        <w:rPr>
          <w:rFonts w:ascii="Times New Roman" w:hAnsi="Times New Roman" w:cs="Times New Roman"/>
          <w:sz w:val="28"/>
          <w:szCs w:val="28"/>
        </w:rPr>
        <w:t> </w:t>
      </w:r>
      <w:r w:rsidRPr="00AB4C35">
        <w:rPr>
          <w:rFonts w:ascii="Times New Roman" w:hAnsi="Times New Roman" w:cs="Times New Roman"/>
          <w:sz w:val="28"/>
          <w:szCs w:val="28"/>
        </w:rPr>
        <w:t>2019.</w:t>
      </w:r>
      <w:r w:rsidR="0008630C">
        <w:rPr>
          <w:rFonts w:ascii="Times New Roman" w:hAnsi="Times New Roman" w:cs="Times New Roman"/>
          <w:sz w:val="28"/>
          <w:szCs w:val="28"/>
        </w:rPr>
        <w:t> </w:t>
      </w:r>
      <w:r w:rsidRPr="00AB4C35">
        <w:rPr>
          <w:rFonts w:ascii="Times New Roman" w:hAnsi="Times New Roman" w:cs="Times New Roman"/>
          <w:sz w:val="28"/>
          <w:szCs w:val="28"/>
        </w:rPr>
        <w:t>–</w:t>
      </w:r>
      <w:r w:rsidR="0008630C">
        <w:rPr>
          <w:rFonts w:ascii="Times New Roman" w:hAnsi="Times New Roman" w:cs="Times New Roman"/>
          <w:sz w:val="28"/>
          <w:szCs w:val="28"/>
        </w:rPr>
        <w:t> </w:t>
      </w:r>
      <w:r w:rsidRPr="00AB4C35">
        <w:rPr>
          <w:rFonts w:ascii="Times New Roman" w:hAnsi="Times New Roman" w:cs="Times New Roman"/>
          <w:sz w:val="28"/>
          <w:szCs w:val="28"/>
        </w:rPr>
        <w:t>166</w:t>
      </w:r>
      <w:r w:rsidR="0008630C">
        <w:rPr>
          <w:rFonts w:ascii="Times New Roman" w:hAnsi="Times New Roman" w:cs="Times New Roman"/>
          <w:sz w:val="28"/>
          <w:szCs w:val="28"/>
        </w:rPr>
        <w:t> </w:t>
      </w:r>
      <w:r w:rsidRPr="00AB4C35">
        <w:rPr>
          <w:rFonts w:ascii="Times New Roman" w:hAnsi="Times New Roman" w:cs="Times New Roman"/>
          <w:sz w:val="28"/>
          <w:szCs w:val="28"/>
        </w:rPr>
        <w:t>с.</w:t>
      </w:r>
      <w:r w:rsidR="0008630C">
        <w:rPr>
          <w:rFonts w:ascii="Times New Roman" w:hAnsi="Times New Roman" w:cs="Times New Roman"/>
          <w:sz w:val="28"/>
          <w:szCs w:val="28"/>
        </w:rPr>
        <w:t> </w:t>
      </w:r>
      <w:r w:rsidRPr="00AB4C35">
        <w:rPr>
          <w:rFonts w:ascii="Times New Roman" w:hAnsi="Times New Roman" w:cs="Times New Roman"/>
          <w:sz w:val="28"/>
          <w:szCs w:val="28"/>
        </w:rPr>
        <w:t>URL:</w:t>
      </w:r>
      <w:r w:rsidR="0008630C">
        <w:rPr>
          <w:rFonts w:ascii="Times New Roman" w:hAnsi="Times New Roman" w:cs="Times New Roman"/>
          <w:sz w:val="28"/>
          <w:szCs w:val="28"/>
        </w:rPr>
        <w:t> </w:t>
      </w:r>
      <w:hyperlink r:id="rId17" w:history="1">
        <w:r w:rsidR="0008630C" w:rsidRPr="007731A2">
          <w:rPr>
            <w:rStyle w:val="ab"/>
            <w:rFonts w:ascii="Times New Roman" w:hAnsi="Times New Roman" w:cs="Times New Roman"/>
            <w:sz w:val="28"/>
            <w:szCs w:val="28"/>
          </w:rPr>
          <w:t>https://cyberleninka.ru/article/n/problemy</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realizatsii</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polnomochiy</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organov</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gosudarstvennogo</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zemelnogo</w:t>
        </w:r>
        <w:r w:rsidR="0008630C" w:rsidRPr="007731A2">
          <w:rPr>
            <w:rStyle w:val="ab"/>
            <w:rFonts w:ascii="Times New Roman" w:hAnsi="Times New Roman" w:cs="Times New Roman"/>
            <w:sz w:val="28"/>
            <w:szCs w:val="28"/>
          </w:rPr>
          <w:noBreakHyphen/>
        </w:r>
        <w:r w:rsidR="0008630C" w:rsidRPr="007731A2">
          <w:rPr>
            <w:rStyle w:val="ab"/>
            <w:rFonts w:ascii="Times New Roman" w:hAnsi="Times New Roman" w:cs="Times New Roman"/>
            <w:sz w:val="28"/>
            <w:szCs w:val="28"/>
          </w:rPr>
          <w:t>nadzora/viewer</w:t>
        </w:r>
      </w:hyperlink>
      <w:r w:rsidR="0008630C">
        <w:rPr>
          <w:rFonts w:ascii="Times New Roman" w:hAnsi="Times New Roman" w:cs="Times New Roman"/>
          <w:sz w:val="28"/>
          <w:szCs w:val="28"/>
        </w:rPr>
        <w:t> </w:t>
      </w:r>
      <w:r w:rsidRPr="00AB4C35">
        <w:rPr>
          <w:rFonts w:ascii="Times New Roman" w:hAnsi="Times New Roman" w:cs="Times New Roman"/>
          <w:sz w:val="28"/>
          <w:szCs w:val="28"/>
        </w:rPr>
        <w:t>(Дата обращения: 07.03.2023)</w:t>
      </w:r>
      <w:r w:rsidR="00B746FA">
        <w:rPr>
          <w:rFonts w:ascii="Times New Roman" w:hAnsi="Times New Roman" w:cs="Times New Roman"/>
          <w:sz w:val="28"/>
          <w:szCs w:val="28"/>
        </w:rPr>
        <w:t>;</w:t>
      </w:r>
    </w:p>
    <w:p w14:paraId="76CE9B39" w14:textId="40CE6C49" w:rsidR="00B746FA" w:rsidRPr="007423CB" w:rsidRDefault="00B746FA" w:rsidP="007423CB">
      <w:pPr>
        <w:pStyle w:val="a7"/>
        <w:numPr>
          <w:ilvl w:val="0"/>
          <w:numId w:val="21"/>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t xml:space="preserve">Младенова Е.В. Проблема разграничения компетенции федеральных и региональных органов государственного экологического контроля (надзора) // Известия Саратовского университета. Новая серия. Серия Экономика. Управление. Право. Право. </w:t>
      </w:r>
      <w:r w:rsidRPr="007423CB">
        <w:rPr>
          <w:rFonts w:ascii="Times New Roman" w:hAnsi="Times New Roman" w:cs="Times New Roman"/>
          <w:sz w:val="28"/>
          <w:szCs w:val="28"/>
        </w:rPr>
        <w:t xml:space="preserve">2022. – 348 </w:t>
      </w:r>
      <w:r w:rsidRPr="00B746FA">
        <w:rPr>
          <w:rFonts w:ascii="Times New Roman" w:hAnsi="Times New Roman" w:cs="Times New Roman"/>
          <w:sz w:val="28"/>
          <w:szCs w:val="28"/>
        </w:rPr>
        <w:t>с</w:t>
      </w:r>
      <w:r w:rsidRPr="007423CB">
        <w:rPr>
          <w:rFonts w:ascii="Times New Roman" w:hAnsi="Times New Roman" w:cs="Times New Roman"/>
          <w:sz w:val="28"/>
          <w:szCs w:val="28"/>
        </w:rPr>
        <w:t xml:space="preserve">. </w:t>
      </w:r>
      <w:r w:rsidRPr="007423CB">
        <w:rPr>
          <w:rFonts w:ascii="Times New Roman" w:hAnsi="Times New Roman" w:cs="Times New Roman"/>
          <w:sz w:val="28"/>
          <w:szCs w:val="28"/>
          <w:lang w:val="en-US"/>
        </w:rPr>
        <w:t>URL</w:t>
      </w:r>
      <w:r w:rsidRPr="007423CB">
        <w:rPr>
          <w:rFonts w:ascii="Times New Roman" w:hAnsi="Times New Roman" w:cs="Times New Roman"/>
          <w:sz w:val="28"/>
          <w:szCs w:val="28"/>
        </w:rPr>
        <w:t>:</w:t>
      </w:r>
      <w:r w:rsidR="0008630C">
        <w:rPr>
          <w:rFonts w:ascii="Times New Roman" w:hAnsi="Times New Roman" w:cs="Times New Roman"/>
          <w:sz w:val="28"/>
          <w:szCs w:val="28"/>
        </w:rPr>
        <w:t xml:space="preserve"> </w:t>
      </w:r>
      <w:hyperlink r:id="rId18" w:history="1">
        <w:r w:rsidR="0008630C" w:rsidRPr="007731A2">
          <w:rPr>
            <w:rStyle w:val="ab"/>
            <w:rFonts w:ascii="Times New Roman" w:hAnsi="Times New Roman" w:cs="Times New Roman"/>
            <w:sz w:val="28"/>
            <w:szCs w:val="28"/>
            <w:lang w:val="en-US"/>
          </w:rPr>
          <w:t>https</w:t>
        </w:r>
        <w:r w:rsidR="0008630C" w:rsidRPr="007731A2">
          <w:rPr>
            <w:rStyle w:val="ab"/>
            <w:rFonts w:ascii="Times New Roman" w:hAnsi="Times New Roman" w:cs="Times New Roman"/>
            <w:sz w:val="28"/>
            <w:szCs w:val="28"/>
          </w:rPr>
          <w:t>://</w:t>
        </w:r>
        <w:proofErr w:type="spellStart"/>
        <w:r w:rsidR="0008630C" w:rsidRPr="007731A2">
          <w:rPr>
            <w:rStyle w:val="ab"/>
            <w:rFonts w:ascii="Times New Roman" w:hAnsi="Times New Roman" w:cs="Times New Roman"/>
            <w:sz w:val="28"/>
            <w:szCs w:val="28"/>
            <w:lang w:val="en-US"/>
          </w:rPr>
          <w:t>cyberleninka</w:t>
        </w:r>
        <w:proofErr w:type="spellEnd"/>
        <w:r w:rsidR="0008630C" w:rsidRPr="007731A2">
          <w:rPr>
            <w:rStyle w:val="ab"/>
            <w:rFonts w:ascii="Times New Roman" w:hAnsi="Times New Roman" w:cs="Times New Roman"/>
            <w:sz w:val="28"/>
            <w:szCs w:val="28"/>
          </w:rPr>
          <w:t>.</w:t>
        </w:r>
        <w:proofErr w:type="spellStart"/>
        <w:r w:rsidR="0008630C" w:rsidRPr="007731A2">
          <w:rPr>
            <w:rStyle w:val="ab"/>
            <w:rFonts w:ascii="Times New Roman" w:hAnsi="Times New Roman" w:cs="Times New Roman"/>
            <w:sz w:val="28"/>
            <w:szCs w:val="28"/>
            <w:lang w:val="en-US"/>
          </w:rPr>
          <w:t>ru</w:t>
        </w:r>
        <w:proofErr w:type="spellEnd"/>
        <w:r w:rsidR="0008630C" w:rsidRPr="007731A2">
          <w:rPr>
            <w:rStyle w:val="ab"/>
            <w:rFonts w:ascii="Times New Roman" w:hAnsi="Times New Roman" w:cs="Times New Roman"/>
            <w:sz w:val="28"/>
            <w:szCs w:val="28"/>
          </w:rPr>
          <w:t>/</w:t>
        </w:r>
        <w:r w:rsidR="0008630C" w:rsidRPr="007731A2">
          <w:rPr>
            <w:rStyle w:val="ab"/>
            <w:rFonts w:ascii="Times New Roman" w:hAnsi="Times New Roman" w:cs="Times New Roman"/>
            <w:sz w:val="28"/>
            <w:szCs w:val="28"/>
            <w:lang w:val="en-US"/>
          </w:rPr>
          <w:t>article</w:t>
        </w:r>
        <w:r w:rsidR="0008630C" w:rsidRPr="007731A2">
          <w:rPr>
            <w:rStyle w:val="ab"/>
            <w:rFonts w:ascii="Times New Roman" w:hAnsi="Times New Roman" w:cs="Times New Roman"/>
            <w:sz w:val="28"/>
            <w:szCs w:val="28"/>
          </w:rPr>
          <w:t>/</w:t>
        </w:r>
        <w:r w:rsidR="0008630C" w:rsidRPr="007731A2">
          <w:rPr>
            <w:rStyle w:val="ab"/>
            <w:rFonts w:ascii="Times New Roman" w:hAnsi="Times New Roman" w:cs="Times New Roman"/>
            <w:sz w:val="28"/>
            <w:szCs w:val="28"/>
            <w:lang w:val="en-US"/>
          </w:rPr>
          <w:t>n</w:t>
        </w:r>
        <w:r w:rsidR="0008630C" w:rsidRPr="007731A2">
          <w:rPr>
            <w:rStyle w:val="ab"/>
            <w:rFonts w:ascii="Times New Roman" w:hAnsi="Times New Roman" w:cs="Times New Roman"/>
            <w:sz w:val="28"/>
            <w:szCs w:val="28"/>
          </w:rPr>
          <w:t>/</w:t>
        </w:r>
        <w:proofErr w:type="spellStart"/>
        <w:r w:rsidR="0008630C" w:rsidRPr="007731A2">
          <w:rPr>
            <w:rStyle w:val="ab"/>
            <w:rFonts w:ascii="Times New Roman" w:hAnsi="Times New Roman" w:cs="Times New Roman"/>
            <w:sz w:val="28"/>
            <w:szCs w:val="28"/>
            <w:lang w:val="en-US"/>
          </w:rPr>
          <w:t>problema</w:t>
        </w:r>
        <w:proofErr w:type="spellEnd"/>
        <w:r w:rsidR="0008630C" w:rsidRPr="007731A2">
          <w:rPr>
            <w:rStyle w:val="ab"/>
            <w:rFonts w:ascii="Times New Roman" w:hAnsi="Times New Roman" w:cs="Times New Roman"/>
            <w:sz w:val="28"/>
            <w:szCs w:val="28"/>
          </w:rPr>
          <w:t>-</w:t>
        </w:r>
        <w:proofErr w:type="spellStart"/>
        <w:r w:rsidR="0008630C" w:rsidRPr="007731A2">
          <w:rPr>
            <w:rStyle w:val="ab"/>
            <w:rFonts w:ascii="Times New Roman" w:hAnsi="Times New Roman" w:cs="Times New Roman"/>
            <w:sz w:val="28"/>
            <w:szCs w:val="28"/>
            <w:lang w:val="en-US"/>
          </w:rPr>
          <w:t>razgranicheniya</w:t>
        </w:r>
        <w:proofErr w:type="spellEnd"/>
        <w:r w:rsidR="0008630C" w:rsidRPr="007731A2">
          <w:rPr>
            <w:rStyle w:val="ab"/>
            <w:rFonts w:ascii="Times New Roman" w:hAnsi="Times New Roman" w:cs="Times New Roman"/>
            <w:sz w:val="28"/>
            <w:szCs w:val="28"/>
          </w:rPr>
          <w:t>-</w:t>
        </w:r>
        <w:proofErr w:type="spellStart"/>
        <w:r w:rsidR="0008630C" w:rsidRPr="007731A2">
          <w:rPr>
            <w:rStyle w:val="ab"/>
            <w:rFonts w:ascii="Times New Roman" w:hAnsi="Times New Roman" w:cs="Times New Roman"/>
            <w:sz w:val="28"/>
            <w:szCs w:val="28"/>
            <w:lang w:val="en-US"/>
          </w:rPr>
          <w:t>kompetentsii</w:t>
        </w:r>
        <w:proofErr w:type="spellEnd"/>
        <w:r w:rsidR="0008630C" w:rsidRPr="007731A2">
          <w:rPr>
            <w:rStyle w:val="ab"/>
            <w:rFonts w:ascii="Times New Roman" w:hAnsi="Times New Roman" w:cs="Times New Roman"/>
            <w:sz w:val="28"/>
            <w:szCs w:val="28"/>
          </w:rPr>
          <w:t>-</w:t>
        </w:r>
        <w:proofErr w:type="spellStart"/>
        <w:r w:rsidR="0008630C" w:rsidRPr="007731A2">
          <w:rPr>
            <w:rStyle w:val="ab"/>
            <w:rFonts w:ascii="Times New Roman" w:hAnsi="Times New Roman" w:cs="Times New Roman"/>
            <w:sz w:val="28"/>
            <w:szCs w:val="28"/>
            <w:lang w:val="en-US"/>
          </w:rPr>
          <w:t>federalnyh</w:t>
        </w:r>
        <w:proofErr w:type="spellEnd"/>
        <w:r w:rsidR="0008630C" w:rsidRPr="007731A2">
          <w:rPr>
            <w:rStyle w:val="ab"/>
            <w:rFonts w:ascii="Times New Roman" w:hAnsi="Times New Roman" w:cs="Times New Roman"/>
            <w:sz w:val="28"/>
            <w:szCs w:val="28"/>
          </w:rPr>
          <w:t>-</w:t>
        </w:r>
        <w:proofErr w:type="spellStart"/>
        <w:r w:rsidR="0008630C" w:rsidRPr="007731A2">
          <w:rPr>
            <w:rStyle w:val="ab"/>
            <w:rFonts w:ascii="Times New Roman" w:hAnsi="Times New Roman" w:cs="Times New Roman"/>
            <w:sz w:val="28"/>
            <w:szCs w:val="28"/>
            <w:lang w:val="en-US"/>
          </w:rPr>
          <w:t>i</w:t>
        </w:r>
        <w:proofErr w:type="spellEnd"/>
        <w:r w:rsidR="0008630C" w:rsidRPr="007731A2">
          <w:rPr>
            <w:rStyle w:val="ab"/>
            <w:rFonts w:ascii="Times New Roman" w:hAnsi="Times New Roman" w:cs="Times New Roman"/>
            <w:sz w:val="28"/>
            <w:szCs w:val="28"/>
          </w:rPr>
          <w:t>-</w:t>
        </w:r>
        <w:proofErr w:type="spellStart"/>
        <w:r w:rsidR="0008630C" w:rsidRPr="007731A2">
          <w:rPr>
            <w:rStyle w:val="ab"/>
            <w:rFonts w:ascii="Times New Roman" w:hAnsi="Times New Roman" w:cs="Times New Roman"/>
            <w:sz w:val="28"/>
            <w:szCs w:val="28"/>
            <w:lang w:val="en-US"/>
          </w:rPr>
          <w:lastRenderedPageBreak/>
          <w:t>regionalnyh</w:t>
        </w:r>
        <w:proofErr w:type="spellEnd"/>
        <w:r w:rsidR="0008630C" w:rsidRPr="0008630C">
          <w:rPr>
            <w:rStyle w:val="ab"/>
            <w:rFonts w:ascii="Times New Roman" w:hAnsi="Times New Roman" w:cs="Times New Roman"/>
            <w:sz w:val="28"/>
            <w:szCs w:val="28"/>
          </w:rPr>
          <w:noBreakHyphen/>
        </w:r>
        <w:proofErr w:type="spellStart"/>
        <w:r w:rsidR="0008630C" w:rsidRPr="007731A2">
          <w:rPr>
            <w:rStyle w:val="ab"/>
            <w:rFonts w:ascii="Times New Roman" w:hAnsi="Times New Roman" w:cs="Times New Roman"/>
            <w:sz w:val="28"/>
            <w:szCs w:val="28"/>
            <w:lang w:val="en-US"/>
          </w:rPr>
          <w:t>organov</w:t>
        </w:r>
        <w:proofErr w:type="spellEnd"/>
        <w:r w:rsidR="0008630C" w:rsidRPr="007731A2">
          <w:rPr>
            <w:rStyle w:val="ab"/>
            <w:rFonts w:ascii="Times New Roman" w:hAnsi="Times New Roman" w:cs="Times New Roman"/>
            <w:sz w:val="28"/>
            <w:szCs w:val="28"/>
          </w:rPr>
          <w:noBreakHyphen/>
        </w:r>
        <w:proofErr w:type="spellStart"/>
        <w:r w:rsidR="0008630C" w:rsidRPr="007731A2">
          <w:rPr>
            <w:rStyle w:val="ab"/>
            <w:rFonts w:ascii="Times New Roman" w:hAnsi="Times New Roman" w:cs="Times New Roman"/>
            <w:sz w:val="28"/>
            <w:szCs w:val="28"/>
            <w:lang w:val="en-US"/>
          </w:rPr>
          <w:t>gosudarstvennogo</w:t>
        </w:r>
        <w:proofErr w:type="spellEnd"/>
        <w:r w:rsidR="0008630C" w:rsidRPr="007731A2">
          <w:rPr>
            <w:rStyle w:val="ab"/>
            <w:rFonts w:ascii="Times New Roman" w:hAnsi="Times New Roman" w:cs="Times New Roman"/>
            <w:sz w:val="28"/>
            <w:szCs w:val="28"/>
          </w:rPr>
          <w:noBreakHyphen/>
        </w:r>
        <w:proofErr w:type="spellStart"/>
        <w:r w:rsidR="0008630C" w:rsidRPr="007731A2">
          <w:rPr>
            <w:rStyle w:val="ab"/>
            <w:rFonts w:ascii="Times New Roman" w:hAnsi="Times New Roman" w:cs="Times New Roman"/>
            <w:sz w:val="28"/>
            <w:szCs w:val="28"/>
            <w:lang w:val="en-US"/>
          </w:rPr>
          <w:t>ekologicheskogo</w:t>
        </w:r>
        <w:proofErr w:type="spellEnd"/>
        <w:r w:rsidR="0008630C" w:rsidRPr="007731A2">
          <w:rPr>
            <w:rStyle w:val="ab"/>
            <w:rFonts w:ascii="Times New Roman" w:hAnsi="Times New Roman" w:cs="Times New Roman"/>
            <w:sz w:val="28"/>
            <w:szCs w:val="28"/>
          </w:rPr>
          <w:noBreakHyphen/>
        </w:r>
        <w:proofErr w:type="spellStart"/>
        <w:r w:rsidR="0008630C" w:rsidRPr="007731A2">
          <w:rPr>
            <w:rStyle w:val="ab"/>
            <w:rFonts w:ascii="Times New Roman" w:hAnsi="Times New Roman" w:cs="Times New Roman"/>
            <w:sz w:val="28"/>
            <w:szCs w:val="28"/>
            <w:lang w:val="en-US"/>
          </w:rPr>
          <w:t>kontrolya</w:t>
        </w:r>
        <w:proofErr w:type="spellEnd"/>
        <w:r w:rsidR="0008630C" w:rsidRPr="007731A2">
          <w:rPr>
            <w:rStyle w:val="ab"/>
            <w:rFonts w:ascii="Times New Roman" w:hAnsi="Times New Roman" w:cs="Times New Roman"/>
            <w:sz w:val="28"/>
            <w:szCs w:val="28"/>
          </w:rPr>
          <w:noBreakHyphen/>
        </w:r>
        <w:proofErr w:type="spellStart"/>
        <w:r w:rsidR="0008630C" w:rsidRPr="007731A2">
          <w:rPr>
            <w:rStyle w:val="ab"/>
            <w:rFonts w:ascii="Times New Roman" w:hAnsi="Times New Roman" w:cs="Times New Roman"/>
            <w:sz w:val="28"/>
            <w:szCs w:val="28"/>
            <w:lang w:val="en-US"/>
          </w:rPr>
          <w:t>nadzora</w:t>
        </w:r>
        <w:proofErr w:type="spellEnd"/>
        <w:r w:rsidR="0008630C" w:rsidRPr="007731A2">
          <w:rPr>
            <w:rStyle w:val="ab"/>
            <w:rFonts w:ascii="Times New Roman" w:hAnsi="Times New Roman" w:cs="Times New Roman"/>
            <w:sz w:val="28"/>
            <w:szCs w:val="28"/>
          </w:rPr>
          <w:t>/</w:t>
        </w:r>
        <w:r w:rsidR="0008630C" w:rsidRPr="007731A2">
          <w:rPr>
            <w:rStyle w:val="ab"/>
            <w:rFonts w:ascii="Times New Roman" w:hAnsi="Times New Roman" w:cs="Times New Roman"/>
            <w:sz w:val="28"/>
            <w:szCs w:val="28"/>
            <w:lang w:val="en-US"/>
          </w:rPr>
          <w:t>viewer</w:t>
        </w:r>
      </w:hyperlink>
      <w:r w:rsidR="0008630C">
        <w:rPr>
          <w:rFonts w:ascii="Times New Roman" w:hAnsi="Times New Roman" w:cs="Times New Roman"/>
          <w:sz w:val="28"/>
          <w:szCs w:val="28"/>
        </w:rPr>
        <w:t xml:space="preserve"> </w:t>
      </w:r>
      <w:r w:rsidRPr="007423CB">
        <w:rPr>
          <w:rFonts w:ascii="Times New Roman" w:hAnsi="Times New Roman" w:cs="Times New Roman"/>
          <w:sz w:val="28"/>
          <w:szCs w:val="28"/>
        </w:rPr>
        <w:t>(Дата обращения: 03.03.2023)</w:t>
      </w:r>
      <w:r w:rsidR="007423CB" w:rsidRPr="007423CB">
        <w:rPr>
          <w:rFonts w:ascii="Times New Roman" w:hAnsi="Times New Roman" w:cs="Times New Roman"/>
          <w:sz w:val="28"/>
          <w:szCs w:val="28"/>
        </w:rPr>
        <w:t>;</w:t>
      </w:r>
    </w:p>
    <w:p w14:paraId="07FDD139" w14:textId="58046F79" w:rsidR="007423CB" w:rsidRPr="007423CB" w:rsidRDefault="007423CB" w:rsidP="007423CB">
      <w:pPr>
        <w:pStyle w:val="a7"/>
        <w:numPr>
          <w:ilvl w:val="0"/>
          <w:numId w:val="21"/>
        </w:numPr>
        <w:spacing w:line="360" w:lineRule="auto"/>
        <w:ind w:left="0" w:firstLine="709"/>
        <w:jc w:val="both"/>
        <w:rPr>
          <w:rFonts w:ascii="Times New Roman" w:hAnsi="Times New Roman" w:cs="Times New Roman"/>
          <w:sz w:val="28"/>
          <w:szCs w:val="28"/>
        </w:rPr>
      </w:pPr>
      <w:r w:rsidRPr="007423CB">
        <w:rPr>
          <w:rFonts w:ascii="Times New Roman" w:hAnsi="Times New Roman" w:cs="Times New Roman"/>
          <w:sz w:val="28"/>
          <w:szCs w:val="28"/>
        </w:rPr>
        <w:t>Младенова</w:t>
      </w:r>
      <w:r>
        <w:rPr>
          <w:rFonts w:ascii="Times New Roman" w:hAnsi="Times New Roman" w:cs="Times New Roman"/>
          <w:sz w:val="28"/>
          <w:szCs w:val="28"/>
        </w:rPr>
        <w:t> </w:t>
      </w:r>
      <w:r w:rsidRPr="007423CB">
        <w:rPr>
          <w:rFonts w:ascii="Times New Roman" w:hAnsi="Times New Roman" w:cs="Times New Roman"/>
          <w:sz w:val="28"/>
          <w:szCs w:val="28"/>
        </w:rPr>
        <w:t>Е.В.</w:t>
      </w:r>
      <w:r>
        <w:rPr>
          <w:rFonts w:ascii="Times New Roman" w:hAnsi="Times New Roman" w:cs="Times New Roman"/>
          <w:sz w:val="28"/>
          <w:szCs w:val="28"/>
        </w:rPr>
        <w:t> </w:t>
      </w:r>
      <w:r w:rsidRPr="007423CB">
        <w:rPr>
          <w:rFonts w:ascii="Times New Roman" w:hAnsi="Times New Roman" w:cs="Times New Roman"/>
          <w:sz w:val="28"/>
          <w:szCs w:val="28"/>
        </w:rPr>
        <w:t>Понятие</w:t>
      </w:r>
      <w:r>
        <w:rPr>
          <w:rFonts w:ascii="Times New Roman" w:hAnsi="Times New Roman" w:cs="Times New Roman"/>
          <w:sz w:val="28"/>
          <w:szCs w:val="28"/>
        </w:rPr>
        <w:t> </w:t>
      </w:r>
      <w:r w:rsidRPr="007423CB">
        <w:rPr>
          <w:rFonts w:ascii="Times New Roman" w:hAnsi="Times New Roman" w:cs="Times New Roman"/>
          <w:sz w:val="28"/>
          <w:szCs w:val="28"/>
        </w:rPr>
        <w:t>и</w:t>
      </w:r>
      <w:r>
        <w:rPr>
          <w:rFonts w:ascii="Times New Roman" w:hAnsi="Times New Roman" w:cs="Times New Roman"/>
          <w:sz w:val="28"/>
          <w:szCs w:val="28"/>
        </w:rPr>
        <w:t> </w:t>
      </w:r>
      <w:r w:rsidRPr="007423CB">
        <w:rPr>
          <w:rFonts w:ascii="Times New Roman" w:hAnsi="Times New Roman" w:cs="Times New Roman"/>
          <w:sz w:val="28"/>
          <w:szCs w:val="28"/>
        </w:rPr>
        <w:t>назначение</w:t>
      </w:r>
      <w:r>
        <w:rPr>
          <w:rFonts w:ascii="Times New Roman" w:hAnsi="Times New Roman" w:cs="Times New Roman"/>
          <w:sz w:val="28"/>
          <w:szCs w:val="28"/>
        </w:rPr>
        <w:t> </w:t>
      </w:r>
      <w:r w:rsidRPr="007423CB">
        <w:rPr>
          <w:rFonts w:ascii="Times New Roman" w:hAnsi="Times New Roman" w:cs="Times New Roman"/>
          <w:sz w:val="28"/>
          <w:szCs w:val="28"/>
        </w:rPr>
        <w:t>государственного</w:t>
      </w:r>
      <w:r>
        <w:rPr>
          <w:rFonts w:ascii="Times New Roman" w:hAnsi="Times New Roman" w:cs="Times New Roman"/>
          <w:sz w:val="28"/>
          <w:szCs w:val="28"/>
        </w:rPr>
        <w:t> </w:t>
      </w:r>
      <w:r w:rsidRPr="007423CB">
        <w:rPr>
          <w:rFonts w:ascii="Times New Roman" w:hAnsi="Times New Roman" w:cs="Times New Roman"/>
          <w:sz w:val="28"/>
          <w:szCs w:val="28"/>
        </w:rPr>
        <w:t>экологического контроля (надзора) // Вестник Поволжского института управления. Право.</w:t>
      </w:r>
      <w:r>
        <w:rPr>
          <w:rFonts w:ascii="Times New Roman" w:hAnsi="Times New Roman" w:cs="Times New Roman"/>
          <w:sz w:val="28"/>
          <w:szCs w:val="28"/>
        </w:rPr>
        <w:t> </w:t>
      </w:r>
      <w:r w:rsidRPr="007423CB">
        <w:rPr>
          <w:rFonts w:ascii="Times New Roman" w:hAnsi="Times New Roman" w:cs="Times New Roman"/>
          <w:sz w:val="28"/>
          <w:szCs w:val="28"/>
        </w:rPr>
        <w:t>2021.</w:t>
      </w:r>
      <w:r>
        <w:rPr>
          <w:rFonts w:ascii="Times New Roman" w:hAnsi="Times New Roman" w:cs="Times New Roman"/>
          <w:sz w:val="28"/>
          <w:szCs w:val="28"/>
        </w:rPr>
        <w:t> </w:t>
      </w:r>
      <w:r w:rsidRPr="007423CB">
        <w:rPr>
          <w:rFonts w:ascii="Times New Roman" w:hAnsi="Times New Roman" w:cs="Times New Roman"/>
          <w:sz w:val="28"/>
          <w:szCs w:val="28"/>
        </w:rPr>
        <w:t>–</w:t>
      </w:r>
      <w:r>
        <w:rPr>
          <w:rFonts w:ascii="Times New Roman" w:hAnsi="Times New Roman" w:cs="Times New Roman"/>
          <w:sz w:val="28"/>
          <w:szCs w:val="28"/>
        </w:rPr>
        <w:t> </w:t>
      </w:r>
      <w:r w:rsidRPr="007423CB">
        <w:rPr>
          <w:rFonts w:ascii="Times New Roman" w:hAnsi="Times New Roman" w:cs="Times New Roman"/>
          <w:sz w:val="28"/>
          <w:szCs w:val="28"/>
        </w:rPr>
        <w:t>85</w:t>
      </w:r>
      <w:r>
        <w:rPr>
          <w:rFonts w:ascii="Times New Roman" w:hAnsi="Times New Roman" w:cs="Times New Roman"/>
          <w:sz w:val="28"/>
          <w:szCs w:val="28"/>
        </w:rPr>
        <w:t> </w:t>
      </w:r>
      <w:r w:rsidRPr="007423CB">
        <w:rPr>
          <w:rFonts w:ascii="Times New Roman" w:hAnsi="Times New Roman" w:cs="Times New Roman"/>
          <w:sz w:val="28"/>
          <w:szCs w:val="28"/>
        </w:rPr>
        <w:t>с.</w:t>
      </w:r>
      <w:r>
        <w:rPr>
          <w:rFonts w:ascii="Times New Roman" w:hAnsi="Times New Roman" w:cs="Times New Roman"/>
          <w:sz w:val="28"/>
          <w:szCs w:val="28"/>
        </w:rPr>
        <w:t> </w:t>
      </w:r>
      <w:r w:rsidRPr="007423CB">
        <w:rPr>
          <w:rFonts w:ascii="Times New Roman" w:hAnsi="Times New Roman" w:cs="Times New Roman"/>
          <w:sz w:val="28"/>
          <w:szCs w:val="28"/>
          <w:lang w:val="en-US"/>
        </w:rPr>
        <w:t>URL</w:t>
      </w:r>
      <w:r w:rsidRPr="007423CB">
        <w:rPr>
          <w:rFonts w:ascii="Times New Roman" w:hAnsi="Times New Roman" w:cs="Times New Roman"/>
          <w:sz w:val="28"/>
          <w:szCs w:val="28"/>
        </w:rPr>
        <w:t>:</w:t>
      </w:r>
      <w:r>
        <w:rPr>
          <w:rFonts w:ascii="Times New Roman" w:hAnsi="Times New Roman" w:cs="Times New Roman"/>
          <w:sz w:val="28"/>
          <w:szCs w:val="28"/>
        </w:rPr>
        <w:t> </w:t>
      </w:r>
      <w:hyperlink r:id="rId19" w:history="1">
        <w:r w:rsidRPr="007731A2">
          <w:rPr>
            <w:rStyle w:val="ab"/>
            <w:rFonts w:ascii="Times New Roman" w:hAnsi="Times New Roman" w:cs="Times New Roman"/>
            <w:sz w:val="28"/>
            <w:szCs w:val="28"/>
            <w:lang w:val="en-US"/>
          </w:rPr>
          <w:t>https</w:t>
        </w:r>
        <w:r w:rsidRPr="007731A2">
          <w:rPr>
            <w:rStyle w:val="ab"/>
            <w:rFonts w:ascii="Times New Roman" w:hAnsi="Times New Roman" w:cs="Times New Roman"/>
            <w:sz w:val="28"/>
            <w:szCs w:val="28"/>
          </w:rPr>
          <w:t>://</w:t>
        </w:r>
        <w:proofErr w:type="spellStart"/>
        <w:r w:rsidRPr="007731A2">
          <w:rPr>
            <w:rStyle w:val="ab"/>
            <w:rFonts w:ascii="Times New Roman" w:hAnsi="Times New Roman" w:cs="Times New Roman"/>
            <w:sz w:val="28"/>
            <w:szCs w:val="28"/>
            <w:lang w:val="en-US"/>
          </w:rPr>
          <w:t>cyberleninka</w:t>
        </w:r>
        <w:proofErr w:type="spellEnd"/>
        <w:r w:rsidRPr="007731A2">
          <w:rPr>
            <w:rStyle w:val="ab"/>
            <w:rFonts w:ascii="Times New Roman" w:hAnsi="Times New Roman" w:cs="Times New Roman"/>
            <w:sz w:val="28"/>
            <w:szCs w:val="28"/>
          </w:rPr>
          <w:t>.</w:t>
        </w:r>
        <w:proofErr w:type="spellStart"/>
        <w:r w:rsidRPr="007731A2">
          <w:rPr>
            <w:rStyle w:val="ab"/>
            <w:rFonts w:ascii="Times New Roman" w:hAnsi="Times New Roman" w:cs="Times New Roman"/>
            <w:sz w:val="28"/>
            <w:szCs w:val="28"/>
            <w:lang w:val="en-US"/>
          </w:rPr>
          <w:t>ru</w:t>
        </w:r>
        <w:proofErr w:type="spellEnd"/>
        <w:r w:rsidRPr="007731A2">
          <w:rPr>
            <w:rStyle w:val="ab"/>
            <w:rFonts w:ascii="Times New Roman" w:hAnsi="Times New Roman" w:cs="Times New Roman"/>
            <w:sz w:val="28"/>
            <w:szCs w:val="28"/>
          </w:rPr>
          <w:t>/</w:t>
        </w:r>
        <w:r w:rsidRPr="007731A2">
          <w:rPr>
            <w:rStyle w:val="ab"/>
            <w:rFonts w:ascii="Times New Roman" w:hAnsi="Times New Roman" w:cs="Times New Roman"/>
            <w:sz w:val="28"/>
            <w:szCs w:val="28"/>
            <w:lang w:val="en-US"/>
          </w:rPr>
          <w:t>article</w:t>
        </w:r>
        <w:r w:rsidRPr="007731A2">
          <w:rPr>
            <w:rStyle w:val="ab"/>
            <w:rFonts w:ascii="Times New Roman" w:hAnsi="Times New Roman" w:cs="Times New Roman"/>
            <w:sz w:val="28"/>
            <w:szCs w:val="28"/>
          </w:rPr>
          <w:t>/</w:t>
        </w:r>
        <w:r w:rsidRPr="007731A2">
          <w:rPr>
            <w:rStyle w:val="ab"/>
            <w:rFonts w:ascii="Times New Roman" w:hAnsi="Times New Roman" w:cs="Times New Roman"/>
            <w:sz w:val="28"/>
            <w:szCs w:val="28"/>
            <w:lang w:val="en-US"/>
          </w:rPr>
          <w:t>n</w:t>
        </w:r>
        <w:r w:rsidRPr="007731A2">
          <w:rPr>
            <w:rStyle w:val="ab"/>
            <w:rFonts w:ascii="Times New Roman" w:hAnsi="Times New Roman" w:cs="Times New Roman"/>
            <w:sz w:val="28"/>
            <w:szCs w:val="28"/>
          </w:rPr>
          <w:t>/</w:t>
        </w:r>
        <w:proofErr w:type="spellStart"/>
        <w:r w:rsidRPr="007731A2">
          <w:rPr>
            <w:rStyle w:val="ab"/>
            <w:rFonts w:ascii="Times New Roman" w:hAnsi="Times New Roman" w:cs="Times New Roman"/>
            <w:sz w:val="28"/>
            <w:szCs w:val="28"/>
            <w:lang w:val="en-US"/>
          </w:rPr>
          <w:t>ponyatiei</w:t>
        </w:r>
        <w:proofErr w:type="spellEnd"/>
        <w:r w:rsidRPr="007731A2">
          <w:rPr>
            <w:rStyle w:val="ab"/>
            <w:rFonts w:ascii="Times New Roman" w:hAnsi="Times New Roman" w:cs="Times New Roman"/>
            <w:sz w:val="28"/>
            <w:szCs w:val="28"/>
          </w:rPr>
          <w:noBreakHyphen/>
        </w:r>
        <w:proofErr w:type="spellStart"/>
        <w:r w:rsidRPr="007731A2">
          <w:rPr>
            <w:rStyle w:val="ab"/>
            <w:rFonts w:ascii="Times New Roman" w:hAnsi="Times New Roman" w:cs="Times New Roman"/>
            <w:sz w:val="28"/>
            <w:szCs w:val="28"/>
            <w:lang w:val="en-US"/>
          </w:rPr>
          <w:t>naznachenie</w:t>
        </w:r>
        <w:proofErr w:type="spellEnd"/>
        <w:r w:rsidRPr="007731A2">
          <w:rPr>
            <w:rStyle w:val="ab"/>
            <w:rFonts w:ascii="Times New Roman" w:hAnsi="Times New Roman" w:cs="Times New Roman"/>
            <w:sz w:val="28"/>
            <w:szCs w:val="28"/>
          </w:rPr>
          <w:noBreakHyphen/>
        </w:r>
        <w:proofErr w:type="spellStart"/>
        <w:r w:rsidRPr="007731A2">
          <w:rPr>
            <w:rStyle w:val="ab"/>
            <w:rFonts w:ascii="Times New Roman" w:hAnsi="Times New Roman" w:cs="Times New Roman"/>
            <w:sz w:val="28"/>
            <w:szCs w:val="28"/>
            <w:lang w:val="en-US"/>
          </w:rPr>
          <w:t>gosudarstvennogo</w:t>
        </w:r>
        <w:proofErr w:type="spellEnd"/>
        <w:r w:rsidRPr="007731A2">
          <w:rPr>
            <w:rStyle w:val="ab"/>
            <w:rFonts w:ascii="Times New Roman" w:hAnsi="Times New Roman" w:cs="Times New Roman"/>
            <w:sz w:val="28"/>
            <w:szCs w:val="28"/>
          </w:rPr>
          <w:noBreakHyphen/>
        </w:r>
        <w:proofErr w:type="spellStart"/>
        <w:r w:rsidRPr="007731A2">
          <w:rPr>
            <w:rStyle w:val="ab"/>
            <w:rFonts w:ascii="Times New Roman" w:hAnsi="Times New Roman" w:cs="Times New Roman"/>
            <w:sz w:val="28"/>
            <w:szCs w:val="28"/>
            <w:lang w:val="en-US"/>
          </w:rPr>
          <w:t>ekologicheskogo</w:t>
        </w:r>
        <w:proofErr w:type="spellEnd"/>
        <w:r w:rsidRPr="007731A2">
          <w:rPr>
            <w:rStyle w:val="ab"/>
            <w:rFonts w:ascii="Times New Roman" w:hAnsi="Times New Roman" w:cs="Times New Roman"/>
            <w:sz w:val="28"/>
            <w:szCs w:val="28"/>
          </w:rPr>
          <w:noBreakHyphen/>
        </w:r>
        <w:proofErr w:type="spellStart"/>
        <w:r w:rsidRPr="007731A2">
          <w:rPr>
            <w:rStyle w:val="ab"/>
            <w:rFonts w:ascii="Times New Roman" w:hAnsi="Times New Roman" w:cs="Times New Roman"/>
            <w:sz w:val="28"/>
            <w:szCs w:val="28"/>
            <w:lang w:val="en-US"/>
          </w:rPr>
          <w:t>kontrolya</w:t>
        </w:r>
        <w:proofErr w:type="spellEnd"/>
        <w:r w:rsidRPr="007731A2">
          <w:rPr>
            <w:rStyle w:val="ab"/>
            <w:rFonts w:ascii="Times New Roman" w:hAnsi="Times New Roman" w:cs="Times New Roman"/>
            <w:sz w:val="28"/>
            <w:szCs w:val="28"/>
          </w:rPr>
          <w:noBreakHyphen/>
        </w:r>
        <w:proofErr w:type="spellStart"/>
        <w:r w:rsidRPr="007731A2">
          <w:rPr>
            <w:rStyle w:val="ab"/>
            <w:rFonts w:ascii="Times New Roman" w:hAnsi="Times New Roman" w:cs="Times New Roman"/>
            <w:sz w:val="28"/>
            <w:szCs w:val="28"/>
            <w:lang w:val="en-US"/>
          </w:rPr>
          <w:t>nadzora</w:t>
        </w:r>
        <w:proofErr w:type="spellEnd"/>
      </w:hyperlink>
      <w:r w:rsidRPr="007423CB">
        <w:rPr>
          <w:rFonts w:ascii="Times New Roman" w:hAnsi="Times New Roman" w:cs="Times New Roman"/>
          <w:sz w:val="28"/>
          <w:szCs w:val="28"/>
          <w:lang w:val="en-US"/>
        </w:rPr>
        <w:t> </w:t>
      </w:r>
      <w:r w:rsidRPr="007423CB">
        <w:rPr>
          <w:rFonts w:ascii="Times New Roman" w:hAnsi="Times New Roman" w:cs="Times New Roman"/>
          <w:sz w:val="28"/>
          <w:szCs w:val="28"/>
        </w:rPr>
        <w:t>(Дата</w:t>
      </w:r>
      <w:r w:rsidRPr="007423CB">
        <w:rPr>
          <w:rFonts w:ascii="Times New Roman" w:hAnsi="Times New Roman" w:cs="Times New Roman"/>
          <w:sz w:val="28"/>
          <w:szCs w:val="28"/>
          <w:lang w:val="en-US"/>
        </w:rPr>
        <w:t> </w:t>
      </w:r>
      <w:r w:rsidRPr="007423CB">
        <w:rPr>
          <w:rFonts w:ascii="Times New Roman" w:hAnsi="Times New Roman" w:cs="Times New Roman"/>
          <w:sz w:val="28"/>
          <w:szCs w:val="28"/>
        </w:rPr>
        <w:t>обращения: 27.02.2023);</w:t>
      </w:r>
    </w:p>
    <w:p w14:paraId="4D825665" w14:textId="64FF7587" w:rsidR="00B746FA" w:rsidRPr="007423CB" w:rsidRDefault="00B746FA" w:rsidP="007423CB">
      <w:pPr>
        <w:pStyle w:val="a7"/>
        <w:numPr>
          <w:ilvl w:val="0"/>
          <w:numId w:val="21"/>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t xml:space="preserve">Соболева Е.Д. Актуальные проблемы государственного экологического надзора в России // Скиф. Вопросы студенческой науки. Право. 2019. – 18с. URL: </w:t>
      </w:r>
      <w:hyperlink r:id="rId20" w:history="1">
        <w:r w:rsidR="007423CB" w:rsidRPr="007731A2">
          <w:rPr>
            <w:rStyle w:val="ab"/>
            <w:rFonts w:ascii="Times New Roman" w:hAnsi="Times New Roman" w:cs="Times New Roman"/>
            <w:sz w:val="28"/>
            <w:szCs w:val="28"/>
          </w:rPr>
          <w:t>https://clck.ru/33t4Q7</w:t>
        </w:r>
      </w:hyperlink>
      <w:r w:rsidR="007423CB">
        <w:rPr>
          <w:rFonts w:ascii="Times New Roman" w:hAnsi="Times New Roman" w:cs="Times New Roman"/>
          <w:sz w:val="28"/>
          <w:szCs w:val="28"/>
        </w:rPr>
        <w:t xml:space="preserve"> </w:t>
      </w:r>
      <w:r w:rsidRPr="00B746FA">
        <w:rPr>
          <w:rFonts w:ascii="Times New Roman" w:hAnsi="Times New Roman" w:cs="Times New Roman"/>
          <w:sz w:val="28"/>
          <w:szCs w:val="28"/>
        </w:rPr>
        <w:t>(Дата обращения: 01.03.2023)</w:t>
      </w:r>
      <w:r w:rsidR="007423CB">
        <w:rPr>
          <w:rFonts w:ascii="Times New Roman" w:hAnsi="Times New Roman" w:cs="Times New Roman"/>
          <w:sz w:val="28"/>
          <w:szCs w:val="28"/>
        </w:rPr>
        <w:t>;</w:t>
      </w:r>
    </w:p>
    <w:p w14:paraId="448C78B0" w14:textId="35068C50" w:rsidR="00F21EE9" w:rsidRPr="0008630C" w:rsidRDefault="007423CB" w:rsidP="00F21EE9">
      <w:pPr>
        <w:pStyle w:val="a7"/>
        <w:numPr>
          <w:ilvl w:val="0"/>
          <w:numId w:val="21"/>
        </w:numPr>
        <w:spacing w:line="360" w:lineRule="auto"/>
        <w:ind w:left="0" w:firstLine="709"/>
        <w:jc w:val="both"/>
        <w:rPr>
          <w:rFonts w:ascii="Times New Roman" w:hAnsi="Times New Roman" w:cs="Times New Roman"/>
          <w:sz w:val="28"/>
          <w:szCs w:val="28"/>
        </w:rPr>
      </w:pPr>
      <w:r w:rsidRPr="007423CB">
        <w:rPr>
          <w:rFonts w:ascii="Times New Roman" w:hAnsi="Times New Roman" w:cs="Times New Roman"/>
          <w:sz w:val="28"/>
          <w:szCs w:val="28"/>
        </w:rPr>
        <w:t xml:space="preserve">  </w:t>
      </w:r>
      <w:proofErr w:type="spellStart"/>
      <w:r w:rsidRPr="007423CB">
        <w:rPr>
          <w:rFonts w:ascii="Times New Roman" w:hAnsi="Times New Roman" w:cs="Times New Roman"/>
          <w:sz w:val="28"/>
          <w:szCs w:val="28"/>
        </w:rPr>
        <w:t>Хлуденева</w:t>
      </w:r>
      <w:proofErr w:type="spellEnd"/>
      <w:r w:rsidRPr="007423CB">
        <w:rPr>
          <w:rFonts w:ascii="Times New Roman" w:hAnsi="Times New Roman" w:cs="Times New Roman"/>
          <w:sz w:val="28"/>
          <w:szCs w:val="28"/>
        </w:rPr>
        <w:t xml:space="preserve"> Н. И.  Экологическое право: учебник для вузов / Н. И. </w:t>
      </w:r>
      <w:proofErr w:type="spellStart"/>
      <w:r w:rsidRPr="007423CB">
        <w:rPr>
          <w:rFonts w:ascii="Times New Roman" w:hAnsi="Times New Roman" w:cs="Times New Roman"/>
          <w:sz w:val="28"/>
          <w:szCs w:val="28"/>
        </w:rPr>
        <w:t>Хлуденева</w:t>
      </w:r>
      <w:proofErr w:type="spellEnd"/>
      <w:r w:rsidRPr="007423CB">
        <w:rPr>
          <w:rFonts w:ascii="Times New Roman" w:hAnsi="Times New Roman" w:cs="Times New Roman"/>
          <w:sz w:val="28"/>
          <w:szCs w:val="28"/>
        </w:rPr>
        <w:t xml:space="preserve"> М. В. Пономарев, Н. В. Кичигин. — 6-е изд., </w:t>
      </w:r>
      <w:proofErr w:type="spellStart"/>
      <w:r w:rsidRPr="007423CB">
        <w:rPr>
          <w:rFonts w:ascii="Times New Roman" w:hAnsi="Times New Roman" w:cs="Times New Roman"/>
          <w:sz w:val="28"/>
          <w:szCs w:val="28"/>
        </w:rPr>
        <w:t>перераб</w:t>
      </w:r>
      <w:proofErr w:type="spellEnd"/>
      <w:proofErr w:type="gramStart"/>
      <w:r w:rsidRPr="007423CB">
        <w:rPr>
          <w:rFonts w:ascii="Times New Roman" w:hAnsi="Times New Roman" w:cs="Times New Roman"/>
          <w:sz w:val="28"/>
          <w:szCs w:val="28"/>
        </w:rPr>
        <w:t>.</w:t>
      </w:r>
      <w:proofErr w:type="gramEnd"/>
      <w:r w:rsidRPr="007423CB">
        <w:rPr>
          <w:rFonts w:ascii="Times New Roman" w:hAnsi="Times New Roman" w:cs="Times New Roman"/>
          <w:sz w:val="28"/>
          <w:szCs w:val="28"/>
        </w:rPr>
        <w:t xml:space="preserve"> и доп. — Москва: Издательство </w:t>
      </w:r>
      <w:proofErr w:type="spellStart"/>
      <w:r w:rsidRPr="007423CB">
        <w:rPr>
          <w:rFonts w:ascii="Times New Roman" w:hAnsi="Times New Roman" w:cs="Times New Roman"/>
          <w:sz w:val="28"/>
          <w:szCs w:val="28"/>
        </w:rPr>
        <w:t>Юрайт</w:t>
      </w:r>
      <w:proofErr w:type="spellEnd"/>
      <w:r w:rsidRPr="007423CB">
        <w:rPr>
          <w:rFonts w:ascii="Times New Roman" w:hAnsi="Times New Roman" w:cs="Times New Roman"/>
          <w:sz w:val="28"/>
          <w:szCs w:val="28"/>
        </w:rPr>
        <w:t xml:space="preserve">, 2023. — 96 с. — (Высшее образование). — ISBN 978-5-534-16372-8. — Текст: электронный // Образовательная платформа </w:t>
      </w:r>
      <w:proofErr w:type="spellStart"/>
      <w:r w:rsidRPr="007423CB">
        <w:rPr>
          <w:rFonts w:ascii="Times New Roman" w:hAnsi="Times New Roman" w:cs="Times New Roman"/>
          <w:sz w:val="28"/>
          <w:szCs w:val="28"/>
        </w:rPr>
        <w:t>Юрайт</w:t>
      </w:r>
      <w:proofErr w:type="spellEnd"/>
      <w:r w:rsidRPr="007423CB">
        <w:rPr>
          <w:rFonts w:ascii="Times New Roman" w:hAnsi="Times New Roman" w:cs="Times New Roman"/>
          <w:sz w:val="28"/>
          <w:szCs w:val="28"/>
        </w:rPr>
        <w:t xml:space="preserve"> [сайт]. — URL: </w:t>
      </w:r>
      <w:hyperlink r:id="rId21" w:history="1">
        <w:r w:rsidRPr="007731A2">
          <w:rPr>
            <w:rStyle w:val="ab"/>
            <w:rFonts w:ascii="Times New Roman" w:hAnsi="Times New Roman" w:cs="Times New Roman"/>
            <w:sz w:val="28"/>
            <w:szCs w:val="28"/>
          </w:rPr>
          <w:t>https://urait.ru/bcode/530892</w:t>
        </w:r>
      </w:hyperlink>
      <w:r>
        <w:rPr>
          <w:rFonts w:ascii="Times New Roman" w:hAnsi="Times New Roman" w:cs="Times New Roman"/>
          <w:sz w:val="28"/>
          <w:szCs w:val="28"/>
        </w:rPr>
        <w:t xml:space="preserve"> </w:t>
      </w:r>
      <w:r w:rsidRPr="007423CB">
        <w:rPr>
          <w:rFonts w:ascii="Times New Roman" w:hAnsi="Times New Roman" w:cs="Times New Roman"/>
          <w:sz w:val="28"/>
          <w:szCs w:val="28"/>
        </w:rPr>
        <w:t>(Дата обращения: 27.02.2023).</w:t>
      </w:r>
    </w:p>
    <w:p w14:paraId="777E56FB" w14:textId="1385CC4B" w:rsidR="00F21EE9" w:rsidRPr="00F21EE9" w:rsidRDefault="00F21EE9" w:rsidP="007423CB">
      <w:pPr>
        <w:pStyle w:val="a7"/>
        <w:numPr>
          <w:ilvl w:val="0"/>
          <w:numId w:val="17"/>
        </w:num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Судебная практика</w:t>
      </w:r>
    </w:p>
    <w:p w14:paraId="569880CE" w14:textId="4632F72A" w:rsidR="00AB4C35" w:rsidRDefault="00AB4C35" w:rsidP="0008630C">
      <w:pPr>
        <w:pStyle w:val="a7"/>
        <w:numPr>
          <w:ilvl w:val="0"/>
          <w:numId w:val="19"/>
        </w:numPr>
        <w:spacing w:line="360" w:lineRule="auto"/>
        <w:ind w:left="0" w:firstLine="709"/>
        <w:jc w:val="both"/>
        <w:rPr>
          <w:rFonts w:ascii="Times New Roman" w:hAnsi="Times New Roman" w:cs="Times New Roman"/>
          <w:sz w:val="28"/>
          <w:szCs w:val="28"/>
        </w:rPr>
      </w:pPr>
      <w:r w:rsidRPr="00AB4C35">
        <w:rPr>
          <w:rFonts w:ascii="Times New Roman" w:hAnsi="Times New Roman" w:cs="Times New Roman"/>
          <w:sz w:val="28"/>
          <w:szCs w:val="28"/>
        </w:rPr>
        <w:t xml:space="preserve">Решение Западнодвинского районного суда Тверской области от 08.07.2020 года по делу № 2-74/2020 // Судебные и нормативные акты РФ URL: </w:t>
      </w:r>
      <w:hyperlink r:id="rId22" w:history="1">
        <w:r w:rsidR="00B746FA" w:rsidRPr="007731A2">
          <w:rPr>
            <w:rStyle w:val="ab"/>
            <w:rFonts w:ascii="Times New Roman" w:hAnsi="Times New Roman" w:cs="Times New Roman"/>
            <w:sz w:val="28"/>
            <w:szCs w:val="28"/>
          </w:rPr>
          <w:t>https://sudact.ru/regular/doc/Ti7Zk65N1XLB/</w:t>
        </w:r>
      </w:hyperlink>
      <w:r w:rsidR="00B746FA">
        <w:rPr>
          <w:rFonts w:ascii="Times New Roman" w:hAnsi="Times New Roman" w:cs="Times New Roman"/>
          <w:sz w:val="28"/>
          <w:szCs w:val="28"/>
        </w:rPr>
        <w:t xml:space="preserve"> </w:t>
      </w:r>
      <w:r w:rsidRPr="00AB4C35">
        <w:rPr>
          <w:rFonts w:ascii="Times New Roman" w:hAnsi="Times New Roman" w:cs="Times New Roman"/>
          <w:sz w:val="28"/>
          <w:szCs w:val="28"/>
        </w:rPr>
        <w:t>(Дата обращения: 07.03.2023)</w:t>
      </w:r>
      <w:r w:rsidR="00B746FA">
        <w:rPr>
          <w:rFonts w:ascii="Times New Roman" w:hAnsi="Times New Roman" w:cs="Times New Roman"/>
          <w:sz w:val="28"/>
          <w:szCs w:val="28"/>
        </w:rPr>
        <w:t>;</w:t>
      </w:r>
    </w:p>
    <w:p w14:paraId="12511456" w14:textId="3B921966" w:rsidR="00B746FA" w:rsidRDefault="00B746FA" w:rsidP="0008630C">
      <w:pPr>
        <w:pStyle w:val="a7"/>
        <w:numPr>
          <w:ilvl w:val="0"/>
          <w:numId w:val="19"/>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t xml:space="preserve">Решение Жарковского районного суда Тверской области от 27.08.2019 года по делу № 12-8/2019 // Судебные и нормативные акты РФ URL: </w:t>
      </w:r>
      <w:hyperlink r:id="rId23" w:history="1">
        <w:r w:rsidRPr="007731A2">
          <w:rPr>
            <w:rStyle w:val="ab"/>
            <w:rFonts w:ascii="Times New Roman" w:hAnsi="Times New Roman" w:cs="Times New Roman"/>
            <w:sz w:val="28"/>
            <w:szCs w:val="28"/>
          </w:rPr>
          <w:t>https://sudact.ru/regular/doc/8HeVbrb3sNUC/</w:t>
        </w:r>
      </w:hyperlink>
      <w:r>
        <w:rPr>
          <w:rFonts w:ascii="Times New Roman" w:hAnsi="Times New Roman" w:cs="Times New Roman"/>
          <w:sz w:val="28"/>
          <w:szCs w:val="28"/>
        </w:rPr>
        <w:t xml:space="preserve"> </w:t>
      </w:r>
      <w:r w:rsidRPr="00B746FA">
        <w:rPr>
          <w:rFonts w:ascii="Times New Roman" w:hAnsi="Times New Roman" w:cs="Times New Roman"/>
          <w:sz w:val="28"/>
          <w:szCs w:val="28"/>
        </w:rPr>
        <w:t>(Дата обращения: 03.03.2023)</w:t>
      </w:r>
      <w:r>
        <w:rPr>
          <w:rFonts w:ascii="Times New Roman" w:hAnsi="Times New Roman" w:cs="Times New Roman"/>
          <w:sz w:val="28"/>
          <w:szCs w:val="28"/>
        </w:rPr>
        <w:t>;</w:t>
      </w:r>
    </w:p>
    <w:p w14:paraId="5B01E843" w14:textId="69715460" w:rsidR="00B746FA" w:rsidRDefault="00B746FA" w:rsidP="0008630C">
      <w:pPr>
        <w:pStyle w:val="a7"/>
        <w:numPr>
          <w:ilvl w:val="0"/>
          <w:numId w:val="19"/>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t xml:space="preserve">Решение Осташковского городского суда Тверской области от 28.09.2020 года по делу № 2-280/2020 // Судебные и нормативные акты РФ URL: </w:t>
      </w:r>
      <w:hyperlink r:id="rId24" w:history="1">
        <w:r w:rsidRPr="007731A2">
          <w:rPr>
            <w:rStyle w:val="ab"/>
            <w:rFonts w:ascii="Times New Roman" w:hAnsi="Times New Roman" w:cs="Times New Roman"/>
            <w:sz w:val="28"/>
            <w:szCs w:val="28"/>
          </w:rPr>
          <w:t>https://sudact.ru/regular/doc/Ci4pUSvUKQUh/</w:t>
        </w:r>
      </w:hyperlink>
      <w:r>
        <w:rPr>
          <w:rFonts w:ascii="Times New Roman" w:hAnsi="Times New Roman" w:cs="Times New Roman"/>
          <w:sz w:val="28"/>
          <w:szCs w:val="28"/>
        </w:rPr>
        <w:t xml:space="preserve"> </w:t>
      </w:r>
      <w:r w:rsidRPr="00B746FA">
        <w:rPr>
          <w:rFonts w:ascii="Times New Roman" w:hAnsi="Times New Roman" w:cs="Times New Roman"/>
          <w:sz w:val="28"/>
          <w:szCs w:val="28"/>
        </w:rPr>
        <w:t>(Дата обращения: 01.03.2023)</w:t>
      </w:r>
      <w:r>
        <w:rPr>
          <w:rFonts w:ascii="Times New Roman" w:hAnsi="Times New Roman" w:cs="Times New Roman"/>
          <w:sz w:val="28"/>
          <w:szCs w:val="28"/>
        </w:rPr>
        <w:t>;</w:t>
      </w:r>
    </w:p>
    <w:p w14:paraId="15D58FB9" w14:textId="40E307A2" w:rsidR="00B746FA" w:rsidRPr="00B746FA" w:rsidRDefault="00B746FA" w:rsidP="0008630C">
      <w:pPr>
        <w:pStyle w:val="a7"/>
        <w:numPr>
          <w:ilvl w:val="0"/>
          <w:numId w:val="19"/>
        </w:numPr>
        <w:spacing w:line="360" w:lineRule="auto"/>
        <w:ind w:left="0" w:firstLine="709"/>
        <w:jc w:val="both"/>
        <w:rPr>
          <w:rFonts w:ascii="Times New Roman" w:hAnsi="Times New Roman" w:cs="Times New Roman"/>
          <w:sz w:val="28"/>
          <w:szCs w:val="28"/>
        </w:rPr>
      </w:pPr>
      <w:r w:rsidRPr="00B746FA">
        <w:rPr>
          <w:rFonts w:ascii="Times New Roman" w:hAnsi="Times New Roman" w:cs="Times New Roman"/>
          <w:sz w:val="28"/>
          <w:szCs w:val="28"/>
        </w:rPr>
        <w:t xml:space="preserve">Решение Осташковского городского суда Тверской области от 28.09.2020 года по делу № 2-385/2020 // Судебные и нормативные акты РФ URL: </w:t>
      </w:r>
      <w:hyperlink r:id="rId25" w:history="1">
        <w:r w:rsidRPr="007731A2">
          <w:rPr>
            <w:rStyle w:val="ab"/>
            <w:rFonts w:ascii="Times New Roman" w:hAnsi="Times New Roman" w:cs="Times New Roman"/>
            <w:sz w:val="28"/>
            <w:szCs w:val="28"/>
          </w:rPr>
          <w:t>https://sudact.ru/regular/doc/ex4KFYSvOkLb/</w:t>
        </w:r>
      </w:hyperlink>
      <w:r>
        <w:rPr>
          <w:rFonts w:ascii="Times New Roman" w:hAnsi="Times New Roman" w:cs="Times New Roman"/>
          <w:sz w:val="28"/>
          <w:szCs w:val="28"/>
        </w:rPr>
        <w:t xml:space="preserve"> </w:t>
      </w:r>
      <w:r w:rsidRPr="00B746FA">
        <w:rPr>
          <w:rFonts w:ascii="Times New Roman" w:hAnsi="Times New Roman" w:cs="Times New Roman"/>
          <w:sz w:val="28"/>
          <w:szCs w:val="28"/>
        </w:rPr>
        <w:t>(Дата обращения: 12.03.2023)</w:t>
      </w:r>
      <w:r>
        <w:rPr>
          <w:rFonts w:ascii="Times New Roman" w:hAnsi="Times New Roman" w:cs="Times New Roman"/>
          <w:sz w:val="28"/>
          <w:szCs w:val="28"/>
        </w:rPr>
        <w:t>.</w:t>
      </w:r>
    </w:p>
    <w:p w14:paraId="6EC7FA6C" w14:textId="57D456DB" w:rsidR="00A350D4" w:rsidRDefault="00A350D4" w:rsidP="00EB5FEE">
      <w:pPr>
        <w:spacing w:line="360" w:lineRule="auto"/>
        <w:rPr>
          <w:rFonts w:ascii="Times New Roman" w:hAnsi="Times New Roman" w:cs="Times New Roman"/>
          <w:sz w:val="28"/>
          <w:szCs w:val="28"/>
        </w:rPr>
      </w:pPr>
    </w:p>
    <w:p w14:paraId="08150427" w14:textId="294CF18F" w:rsidR="00F21EE9" w:rsidRDefault="00F21EE9" w:rsidP="00EB5FEE">
      <w:pPr>
        <w:spacing w:line="360" w:lineRule="auto"/>
        <w:rPr>
          <w:rFonts w:ascii="Times New Roman" w:hAnsi="Times New Roman" w:cs="Times New Roman"/>
          <w:sz w:val="28"/>
          <w:szCs w:val="28"/>
        </w:rPr>
      </w:pPr>
    </w:p>
    <w:p w14:paraId="73C1779C" w14:textId="60167EF3" w:rsidR="00F21EE9" w:rsidRDefault="00F21EE9" w:rsidP="00EB5FEE">
      <w:pPr>
        <w:spacing w:line="360" w:lineRule="auto"/>
        <w:rPr>
          <w:rFonts w:ascii="Times New Roman" w:hAnsi="Times New Roman" w:cs="Times New Roman"/>
          <w:sz w:val="28"/>
          <w:szCs w:val="28"/>
        </w:rPr>
      </w:pPr>
    </w:p>
    <w:p w14:paraId="5A11240A" w14:textId="460CE6BD" w:rsidR="00F21EE9" w:rsidRDefault="00F21EE9" w:rsidP="00F21EE9">
      <w:pPr>
        <w:pStyle w:val="1"/>
        <w:spacing w:before="0" w:line="360" w:lineRule="auto"/>
        <w:jc w:val="center"/>
        <w:rPr>
          <w:rFonts w:ascii="Times New Roman" w:hAnsi="Times New Roman" w:cs="Times New Roman"/>
          <w:color w:val="auto"/>
          <w:sz w:val="28"/>
          <w:szCs w:val="28"/>
        </w:rPr>
      </w:pPr>
      <w:bookmarkStart w:id="22" w:name="_Toc132318425"/>
      <w:r w:rsidRPr="00F21EE9">
        <w:rPr>
          <w:rFonts w:ascii="Times New Roman" w:hAnsi="Times New Roman" w:cs="Times New Roman"/>
          <w:color w:val="auto"/>
          <w:sz w:val="28"/>
          <w:szCs w:val="28"/>
        </w:rPr>
        <w:lastRenderedPageBreak/>
        <w:t>ПРИЛОЖЕНИЕ №1</w:t>
      </w:r>
      <w:bookmarkEnd w:id="22"/>
    </w:p>
    <w:p w14:paraId="33E22550" w14:textId="77777777" w:rsidR="00AB4C35" w:rsidRPr="00970EC8" w:rsidRDefault="00AB4C35" w:rsidP="00AB4C35">
      <w:pPr>
        <w:jc w:val="center"/>
        <w:rPr>
          <w:rFonts w:ascii="Times New Roman" w:hAnsi="Times New Roman" w:cs="Times New Roman"/>
          <w:b/>
          <w:bCs/>
          <w:sz w:val="28"/>
          <w:szCs w:val="28"/>
        </w:rPr>
      </w:pPr>
      <w:r w:rsidRPr="00970EC8">
        <w:rPr>
          <w:rFonts w:ascii="Times New Roman" w:hAnsi="Times New Roman" w:cs="Times New Roman"/>
          <w:b/>
          <w:bCs/>
          <w:sz w:val="28"/>
          <w:szCs w:val="28"/>
        </w:rPr>
        <w:t>ГОСУДАРСТВЕННЫЙ ПОЖАРНЫЙ НАДЗОР</w:t>
      </w:r>
    </w:p>
    <w:p w14:paraId="05BE43B6" w14:textId="77777777" w:rsidR="00AB4C35" w:rsidRPr="00970EC8" w:rsidRDefault="00AB4C35" w:rsidP="00AB4C35">
      <w:pPr>
        <w:jc w:val="center"/>
        <w:rPr>
          <w:rFonts w:ascii="Times New Roman" w:hAnsi="Times New Roman" w:cs="Times New Roman"/>
          <w:b/>
          <w:bCs/>
          <w:sz w:val="28"/>
          <w:szCs w:val="28"/>
        </w:rPr>
      </w:pPr>
      <w:r w:rsidRPr="00970EC8">
        <w:rPr>
          <w:rFonts w:ascii="Times New Roman" w:hAnsi="Times New Roman" w:cs="Times New Roman"/>
          <w:b/>
          <w:bCs/>
          <w:sz w:val="28"/>
          <w:szCs w:val="28"/>
        </w:rPr>
        <w:t xml:space="preserve">ПРОТОКОЛ </w:t>
      </w:r>
      <w:r>
        <w:rPr>
          <w:rFonts w:ascii="Times New Roman" w:hAnsi="Times New Roman" w:cs="Times New Roman"/>
          <w:b/>
          <w:bCs/>
          <w:sz w:val="28"/>
          <w:szCs w:val="28"/>
        </w:rPr>
        <w:t>№</w:t>
      </w:r>
      <w:r w:rsidRPr="00970EC8">
        <w:rPr>
          <w:rFonts w:ascii="Times New Roman" w:hAnsi="Times New Roman" w:cs="Times New Roman"/>
          <w:b/>
          <w:bCs/>
          <w:sz w:val="28"/>
          <w:szCs w:val="28"/>
        </w:rPr>
        <w:t xml:space="preserve"> </w:t>
      </w:r>
      <w:r>
        <w:rPr>
          <w:rFonts w:ascii="Times New Roman" w:hAnsi="Times New Roman" w:cs="Times New Roman"/>
          <w:b/>
          <w:bCs/>
          <w:sz w:val="28"/>
          <w:szCs w:val="28"/>
        </w:rPr>
        <w:t>463</w:t>
      </w:r>
    </w:p>
    <w:p w14:paraId="6F3841D4" w14:textId="77777777" w:rsidR="00AB4C35" w:rsidRPr="00970EC8" w:rsidRDefault="00AB4C35" w:rsidP="00AB4C35">
      <w:pPr>
        <w:jc w:val="center"/>
        <w:rPr>
          <w:rFonts w:ascii="Times New Roman" w:hAnsi="Times New Roman" w:cs="Times New Roman"/>
          <w:b/>
          <w:bCs/>
          <w:sz w:val="28"/>
          <w:szCs w:val="28"/>
        </w:rPr>
      </w:pPr>
      <w:r w:rsidRPr="00970EC8">
        <w:rPr>
          <w:rFonts w:ascii="Times New Roman" w:hAnsi="Times New Roman" w:cs="Times New Roman"/>
          <w:b/>
          <w:bCs/>
          <w:sz w:val="28"/>
          <w:szCs w:val="28"/>
        </w:rPr>
        <w:t>об административном правонарушении в области пожарной безопасности</w:t>
      </w:r>
    </w:p>
    <w:p w14:paraId="5C42625E" w14:textId="77777777" w:rsidR="00AB4C35" w:rsidRPr="00970EC8" w:rsidRDefault="00AB4C35" w:rsidP="00AB4C35">
      <w:pPr>
        <w:jc w:val="center"/>
        <w:rPr>
          <w:rFonts w:ascii="Times New Roman" w:hAnsi="Times New Roman" w:cs="Times New Roman"/>
          <w:sz w:val="28"/>
          <w:szCs w:val="28"/>
        </w:rPr>
      </w:pPr>
      <w:r w:rsidRPr="00970EC8">
        <w:rPr>
          <w:rFonts w:ascii="Times New Roman" w:hAnsi="Times New Roman" w:cs="Times New Roman"/>
          <w:sz w:val="28"/>
          <w:szCs w:val="28"/>
        </w:rPr>
        <w:t>(телефон доверия 39-99-99)</w:t>
      </w:r>
    </w:p>
    <w:p w14:paraId="79C48FD4" w14:textId="77777777" w:rsidR="00AB4C35" w:rsidRPr="00970EC8"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 xml:space="preserve">«27» </w:t>
      </w:r>
      <w:r>
        <w:rPr>
          <w:rFonts w:ascii="Times New Roman" w:hAnsi="Times New Roman" w:cs="Times New Roman"/>
          <w:sz w:val="28"/>
          <w:szCs w:val="28"/>
        </w:rPr>
        <w:t>ноября</w:t>
      </w:r>
      <w:r w:rsidRPr="00970EC8">
        <w:rPr>
          <w:rFonts w:ascii="Times New Roman" w:hAnsi="Times New Roman" w:cs="Times New Roman"/>
          <w:sz w:val="28"/>
          <w:szCs w:val="28"/>
        </w:rPr>
        <w:t xml:space="preserve"> 20</w:t>
      </w:r>
      <w:r>
        <w:rPr>
          <w:rFonts w:ascii="Times New Roman" w:hAnsi="Times New Roman" w:cs="Times New Roman"/>
          <w:sz w:val="28"/>
          <w:szCs w:val="28"/>
        </w:rPr>
        <w:t>22</w:t>
      </w:r>
      <w:r w:rsidRPr="00970EC8">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970EC8">
        <w:rPr>
          <w:rFonts w:ascii="Times New Roman" w:hAnsi="Times New Roman" w:cs="Times New Roman"/>
          <w:sz w:val="28"/>
          <w:szCs w:val="28"/>
        </w:rPr>
        <w:t xml:space="preserve">г. </w:t>
      </w:r>
      <w:r>
        <w:rPr>
          <w:rFonts w:ascii="Times New Roman" w:hAnsi="Times New Roman" w:cs="Times New Roman"/>
          <w:sz w:val="28"/>
          <w:szCs w:val="28"/>
        </w:rPr>
        <w:t>Селижарово</w:t>
      </w:r>
    </w:p>
    <w:p w14:paraId="04CEB680" w14:textId="77777777" w:rsidR="00AB4C35" w:rsidRPr="00970EC8"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 xml:space="preserve">Я, государственный инспектор Осташковского, Селижаровского, Пеновского, Кувшиновского районов по пожарному надзору, инспектор отдела надзорной деятельности по Осташковскому, Селижаровскому, Пеновскому, Кувшиновскому районам ГУ МЧС России по Тверской области старший лейтенант внутренней службы </w:t>
      </w:r>
      <w:r>
        <w:rPr>
          <w:rFonts w:ascii="Times New Roman" w:hAnsi="Times New Roman" w:cs="Times New Roman"/>
          <w:sz w:val="28"/>
          <w:szCs w:val="28"/>
        </w:rPr>
        <w:t>Смирнов Антон Андреевич</w:t>
      </w:r>
      <w:r w:rsidRPr="00970EC8">
        <w:rPr>
          <w:rFonts w:ascii="Times New Roman" w:hAnsi="Times New Roman" w:cs="Times New Roman"/>
          <w:sz w:val="28"/>
          <w:szCs w:val="28"/>
        </w:rPr>
        <w:t xml:space="preserve"> руководствуясь</w:t>
      </w:r>
      <w:r>
        <w:rPr>
          <w:rFonts w:ascii="Times New Roman" w:hAnsi="Times New Roman" w:cs="Times New Roman"/>
          <w:sz w:val="28"/>
          <w:szCs w:val="28"/>
        </w:rPr>
        <w:t xml:space="preserve"> ст. </w:t>
      </w:r>
      <w:r w:rsidRPr="00970EC8">
        <w:rPr>
          <w:rFonts w:ascii="Times New Roman" w:hAnsi="Times New Roman" w:cs="Times New Roman"/>
          <w:sz w:val="28"/>
          <w:szCs w:val="28"/>
        </w:rPr>
        <w:t>23.34.</w:t>
      </w:r>
      <w:r>
        <w:rPr>
          <w:rFonts w:ascii="Times New Roman" w:hAnsi="Times New Roman" w:cs="Times New Roman"/>
          <w:sz w:val="28"/>
          <w:szCs w:val="28"/>
        </w:rPr>
        <w:t xml:space="preserve"> </w:t>
      </w:r>
      <w:r w:rsidRPr="00970EC8">
        <w:rPr>
          <w:rFonts w:ascii="Times New Roman" w:hAnsi="Times New Roman" w:cs="Times New Roman"/>
          <w:sz w:val="28"/>
          <w:szCs w:val="28"/>
        </w:rPr>
        <w:t>28.2,</w:t>
      </w:r>
      <w:r>
        <w:rPr>
          <w:rFonts w:ascii="Times New Roman" w:hAnsi="Times New Roman" w:cs="Times New Roman"/>
          <w:sz w:val="28"/>
          <w:szCs w:val="28"/>
        </w:rPr>
        <w:t xml:space="preserve"> </w:t>
      </w:r>
      <w:r w:rsidRPr="00970EC8">
        <w:rPr>
          <w:rFonts w:ascii="Times New Roman" w:hAnsi="Times New Roman" w:cs="Times New Roman"/>
          <w:sz w:val="28"/>
          <w:szCs w:val="28"/>
        </w:rPr>
        <w:t>28.3 и</w:t>
      </w:r>
      <w:r>
        <w:rPr>
          <w:rFonts w:ascii="Times New Roman" w:hAnsi="Times New Roman" w:cs="Times New Roman"/>
          <w:sz w:val="28"/>
          <w:szCs w:val="28"/>
        </w:rPr>
        <w:t xml:space="preserve"> </w:t>
      </w:r>
      <w:r w:rsidRPr="00970EC8">
        <w:rPr>
          <w:rFonts w:ascii="Times New Roman" w:hAnsi="Times New Roman" w:cs="Times New Roman"/>
          <w:sz w:val="28"/>
          <w:szCs w:val="28"/>
        </w:rPr>
        <w:t>28.5 Кодекса Российской Федерации об административных</w:t>
      </w:r>
      <w:r>
        <w:rPr>
          <w:rFonts w:ascii="Times New Roman" w:hAnsi="Times New Roman" w:cs="Times New Roman"/>
          <w:sz w:val="28"/>
          <w:szCs w:val="28"/>
        </w:rPr>
        <w:t xml:space="preserve"> </w:t>
      </w:r>
      <w:r w:rsidRPr="00970EC8">
        <w:rPr>
          <w:rFonts w:ascii="Times New Roman" w:hAnsi="Times New Roman" w:cs="Times New Roman"/>
          <w:sz w:val="28"/>
          <w:szCs w:val="28"/>
        </w:rPr>
        <w:t>правонарушениях составил настоящий протокол в том, что юридическое лицо:</w:t>
      </w:r>
    </w:p>
    <w:p w14:paraId="093BF0FE" w14:textId="77777777" w:rsidR="00AB4C35" w:rsidRPr="00970EC8" w:rsidRDefault="00AB4C35" w:rsidP="00AB4C35">
      <w:pPr>
        <w:pStyle w:val="a7"/>
        <w:numPr>
          <w:ilvl w:val="0"/>
          <w:numId w:val="18"/>
        </w:numPr>
        <w:ind w:left="0" w:firstLine="0"/>
        <w:jc w:val="both"/>
        <w:rPr>
          <w:rFonts w:ascii="Times New Roman" w:hAnsi="Times New Roman" w:cs="Times New Roman"/>
          <w:sz w:val="28"/>
          <w:szCs w:val="28"/>
        </w:rPr>
      </w:pPr>
      <w:r w:rsidRPr="00970EC8">
        <w:rPr>
          <w:rFonts w:ascii="Times New Roman" w:hAnsi="Times New Roman" w:cs="Times New Roman"/>
          <w:sz w:val="28"/>
          <w:szCs w:val="28"/>
        </w:rPr>
        <w:t>Полное наименование юридического лица Общество с ограниченной ответственностью «</w:t>
      </w:r>
      <w:r>
        <w:rPr>
          <w:rFonts w:ascii="Times New Roman" w:hAnsi="Times New Roman" w:cs="Times New Roman"/>
          <w:sz w:val="28"/>
          <w:szCs w:val="28"/>
        </w:rPr>
        <w:t>Техно-химик</w:t>
      </w:r>
      <w:r w:rsidRPr="00970EC8">
        <w:rPr>
          <w:rFonts w:ascii="Times New Roman" w:hAnsi="Times New Roman" w:cs="Times New Roman"/>
          <w:sz w:val="28"/>
          <w:szCs w:val="28"/>
        </w:rPr>
        <w:t>»</w:t>
      </w:r>
    </w:p>
    <w:p w14:paraId="5B99055B" w14:textId="77777777" w:rsidR="00AB4C35" w:rsidRDefault="00AB4C35" w:rsidP="00AB4C35">
      <w:pPr>
        <w:pStyle w:val="a7"/>
        <w:numPr>
          <w:ilvl w:val="0"/>
          <w:numId w:val="18"/>
        </w:numPr>
        <w:ind w:left="0" w:firstLine="0"/>
        <w:jc w:val="both"/>
        <w:rPr>
          <w:rFonts w:ascii="Times New Roman" w:hAnsi="Times New Roman" w:cs="Times New Roman"/>
          <w:sz w:val="28"/>
          <w:szCs w:val="28"/>
        </w:rPr>
      </w:pPr>
      <w:r w:rsidRPr="00970EC8">
        <w:rPr>
          <w:rFonts w:ascii="Times New Roman" w:hAnsi="Times New Roman" w:cs="Times New Roman"/>
          <w:sz w:val="28"/>
          <w:szCs w:val="28"/>
        </w:rPr>
        <w:t>Идентификационный номер налогоплательщика (ИНН) 6913014815</w:t>
      </w:r>
    </w:p>
    <w:p w14:paraId="186F6008" w14:textId="77777777" w:rsidR="00AB4C35" w:rsidRDefault="00AB4C35" w:rsidP="00AB4C35">
      <w:pPr>
        <w:pStyle w:val="a7"/>
        <w:numPr>
          <w:ilvl w:val="0"/>
          <w:numId w:val="18"/>
        </w:numPr>
        <w:ind w:left="0" w:firstLine="0"/>
        <w:jc w:val="both"/>
        <w:rPr>
          <w:rFonts w:ascii="Times New Roman" w:hAnsi="Times New Roman" w:cs="Times New Roman"/>
          <w:sz w:val="28"/>
          <w:szCs w:val="28"/>
        </w:rPr>
      </w:pPr>
      <w:r w:rsidRPr="00970EC8">
        <w:rPr>
          <w:rFonts w:ascii="Times New Roman" w:hAnsi="Times New Roman" w:cs="Times New Roman"/>
          <w:sz w:val="28"/>
          <w:szCs w:val="28"/>
        </w:rPr>
        <w:t xml:space="preserve">Юридический адрес, тел. (факс)_ 172734 Тверская область, г. </w:t>
      </w:r>
      <w:r>
        <w:rPr>
          <w:rFonts w:ascii="Times New Roman" w:hAnsi="Times New Roman" w:cs="Times New Roman"/>
          <w:sz w:val="28"/>
          <w:szCs w:val="28"/>
        </w:rPr>
        <w:t>Селижарово,</w:t>
      </w:r>
      <w:r w:rsidRPr="00970EC8">
        <w:rPr>
          <w:rFonts w:ascii="Times New Roman" w:hAnsi="Times New Roman" w:cs="Times New Roman"/>
          <w:sz w:val="28"/>
          <w:szCs w:val="28"/>
        </w:rPr>
        <w:t xml:space="preserve"> ул. </w:t>
      </w:r>
      <w:r>
        <w:rPr>
          <w:rFonts w:ascii="Times New Roman" w:hAnsi="Times New Roman" w:cs="Times New Roman"/>
          <w:sz w:val="28"/>
          <w:szCs w:val="28"/>
        </w:rPr>
        <w:t>Победы</w:t>
      </w:r>
      <w:r w:rsidRPr="00970EC8">
        <w:rPr>
          <w:rFonts w:ascii="Times New Roman" w:hAnsi="Times New Roman" w:cs="Times New Roman"/>
          <w:sz w:val="28"/>
          <w:szCs w:val="28"/>
        </w:rPr>
        <w:t>, д.</w:t>
      </w:r>
      <w:r>
        <w:rPr>
          <w:rFonts w:ascii="Times New Roman" w:hAnsi="Times New Roman" w:cs="Times New Roman"/>
          <w:sz w:val="28"/>
          <w:szCs w:val="28"/>
        </w:rPr>
        <w:t>67</w:t>
      </w:r>
    </w:p>
    <w:p w14:paraId="03C3E2EF" w14:textId="77777777" w:rsidR="00AB4C35" w:rsidRDefault="00AB4C35" w:rsidP="00AB4C35">
      <w:pPr>
        <w:pStyle w:val="a7"/>
        <w:numPr>
          <w:ilvl w:val="0"/>
          <w:numId w:val="18"/>
        </w:numPr>
        <w:ind w:left="0" w:firstLine="0"/>
        <w:jc w:val="both"/>
        <w:rPr>
          <w:rFonts w:ascii="Times New Roman" w:hAnsi="Times New Roman" w:cs="Times New Roman"/>
          <w:sz w:val="28"/>
          <w:szCs w:val="28"/>
        </w:rPr>
      </w:pPr>
      <w:r w:rsidRPr="00970EC8">
        <w:rPr>
          <w:rFonts w:ascii="Times New Roman" w:hAnsi="Times New Roman" w:cs="Times New Roman"/>
          <w:sz w:val="28"/>
          <w:szCs w:val="28"/>
        </w:rPr>
        <w:t>Основной государственный регистрационный номер (ОГРН) 1096913000557</w:t>
      </w:r>
    </w:p>
    <w:p w14:paraId="0CE59E01" w14:textId="77777777" w:rsidR="00AB4C35" w:rsidRDefault="00AB4C35" w:rsidP="00AB4C35">
      <w:pPr>
        <w:pStyle w:val="a7"/>
        <w:numPr>
          <w:ilvl w:val="0"/>
          <w:numId w:val="18"/>
        </w:numPr>
        <w:ind w:left="0" w:firstLine="0"/>
        <w:jc w:val="both"/>
        <w:rPr>
          <w:rFonts w:ascii="Times New Roman" w:hAnsi="Times New Roman" w:cs="Times New Roman"/>
          <w:sz w:val="28"/>
          <w:szCs w:val="28"/>
        </w:rPr>
      </w:pPr>
      <w:r w:rsidRPr="00970EC8">
        <w:rPr>
          <w:rFonts w:ascii="Times New Roman" w:hAnsi="Times New Roman" w:cs="Times New Roman"/>
          <w:sz w:val="28"/>
          <w:szCs w:val="28"/>
        </w:rPr>
        <w:t xml:space="preserve">Орган, зарегистрировавший юридическое лицо Межрайонная ИФНС </w:t>
      </w:r>
      <w:r>
        <w:rPr>
          <w:rFonts w:ascii="Times New Roman" w:hAnsi="Times New Roman" w:cs="Times New Roman"/>
          <w:sz w:val="28"/>
          <w:szCs w:val="28"/>
        </w:rPr>
        <w:t>№</w:t>
      </w:r>
      <w:r w:rsidRPr="00970EC8">
        <w:rPr>
          <w:rFonts w:ascii="Times New Roman" w:hAnsi="Times New Roman" w:cs="Times New Roman"/>
          <w:sz w:val="28"/>
          <w:szCs w:val="28"/>
        </w:rPr>
        <w:t xml:space="preserve"> 12 по Тверской области</w:t>
      </w:r>
    </w:p>
    <w:p w14:paraId="5FEB4229" w14:textId="77777777" w:rsidR="00AB4C35" w:rsidRDefault="00AB4C35" w:rsidP="00AB4C35">
      <w:pPr>
        <w:pStyle w:val="a7"/>
        <w:numPr>
          <w:ilvl w:val="0"/>
          <w:numId w:val="18"/>
        </w:numPr>
        <w:ind w:left="0" w:firstLine="0"/>
        <w:jc w:val="both"/>
        <w:rPr>
          <w:rFonts w:ascii="Times New Roman" w:hAnsi="Times New Roman" w:cs="Times New Roman"/>
          <w:sz w:val="28"/>
          <w:szCs w:val="28"/>
        </w:rPr>
      </w:pPr>
      <w:r w:rsidRPr="00970EC8">
        <w:rPr>
          <w:rFonts w:ascii="Times New Roman" w:hAnsi="Times New Roman" w:cs="Times New Roman"/>
          <w:sz w:val="28"/>
          <w:szCs w:val="28"/>
        </w:rPr>
        <w:t>Наименование обслуживающего</w:t>
      </w:r>
      <w:r>
        <w:rPr>
          <w:rFonts w:ascii="Times New Roman" w:hAnsi="Times New Roman" w:cs="Times New Roman"/>
          <w:sz w:val="28"/>
          <w:szCs w:val="28"/>
        </w:rPr>
        <w:t xml:space="preserve"> </w:t>
      </w:r>
      <w:r w:rsidRPr="00970EC8">
        <w:rPr>
          <w:rFonts w:ascii="Times New Roman" w:hAnsi="Times New Roman" w:cs="Times New Roman"/>
          <w:sz w:val="28"/>
          <w:szCs w:val="28"/>
        </w:rPr>
        <w:t>банка</w:t>
      </w:r>
      <w:r>
        <w:rPr>
          <w:rFonts w:ascii="Times New Roman" w:hAnsi="Times New Roman" w:cs="Times New Roman"/>
          <w:sz w:val="28"/>
          <w:szCs w:val="28"/>
        </w:rPr>
        <w:t xml:space="preserve"> и </w:t>
      </w:r>
      <w:r w:rsidRPr="00970EC8">
        <w:rPr>
          <w:rFonts w:ascii="Times New Roman" w:hAnsi="Times New Roman" w:cs="Times New Roman"/>
          <w:sz w:val="28"/>
          <w:szCs w:val="28"/>
        </w:rPr>
        <w:t>номер расчетного</w:t>
      </w:r>
      <w:r>
        <w:rPr>
          <w:rFonts w:ascii="Times New Roman" w:hAnsi="Times New Roman" w:cs="Times New Roman"/>
          <w:sz w:val="28"/>
          <w:szCs w:val="28"/>
        </w:rPr>
        <w:t xml:space="preserve"> счета</w:t>
      </w:r>
    </w:p>
    <w:p w14:paraId="5F5608C4" w14:textId="77777777" w:rsidR="00AB4C35" w:rsidRDefault="00AB4C35" w:rsidP="00AB4C35">
      <w:pPr>
        <w:pStyle w:val="a7"/>
        <w:numPr>
          <w:ilvl w:val="0"/>
          <w:numId w:val="18"/>
        </w:numPr>
        <w:ind w:left="0" w:firstLine="0"/>
        <w:jc w:val="both"/>
        <w:rPr>
          <w:rFonts w:ascii="Times New Roman" w:hAnsi="Times New Roman" w:cs="Times New Roman"/>
          <w:sz w:val="28"/>
          <w:szCs w:val="28"/>
        </w:rPr>
      </w:pPr>
      <w:r w:rsidRPr="00970EC8">
        <w:rPr>
          <w:rFonts w:ascii="Times New Roman" w:hAnsi="Times New Roman" w:cs="Times New Roman"/>
          <w:sz w:val="28"/>
          <w:szCs w:val="28"/>
        </w:rPr>
        <w:t>ФИО законного представителя юридического лица:</w:t>
      </w:r>
    </w:p>
    <w:p w14:paraId="029B3A4C" w14:textId="77777777" w:rsidR="00AB4C35" w:rsidRDefault="00AB4C35" w:rsidP="00AB4C35">
      <w:pPr>
        <w:pStyle w:val="a7"/>
        <w:numPr>
          <w:ilvl w:val="0"/>
          <w:numId w:val="18"/>
        </w:numPr>
        <w:ind w:left="0" w:firstLine="0"/>
        <w:jc w:val="both"/>
        <w:rPr>
          <w:rFonts w:ascii="Times New Roman" w:hAnsi="Times New Roman" w:cs="Times New Roman"/>
          <w:sz w:val="28"/>
          <w:szCs w:val="28"/>
        </w:rPr>
      </w:pPr>
      <w:r w:rsidRPr="00970EC8">
        <w:rPr>
          <w:rFonts w:ascii="Times New Roman" w:hAnsi="Times New Roman" w:cs="Times New Roman"/>
          <w:sz w:val="28"/>
          <w:szCs w:val="28"/>
        </w:rPr>
        <w:t>Документ,</w:t>
      </w:r>
      <w:r>
        <w:rPr>
          <w:rFonts w:ascii="Times New Roman" w:hAnsi="Times New Roman" w:cs="Times New Roman"/>
          <w:sz w:val="28"/>
          <w:szCs w:val="28"/>
        </w:rPr>
        <w:t xml:space="preserve"> </w:t>
      </w:r>
      <w:r w:rsidRPr="00970EC8">
        <w:rPr>
          <w:rFonts w:ascii="Times New Roman" w:hAnsi="Times New Roman" w:cs="Times New Roman"/>
          <w:sz w:val="28"/>
          <w:szCs w:val="28"/>
        </w:rPr>
        <w:t>подтверждающий</w:t>
      </w:r>
      <w:r>
        <w:rPr>
          <w:rFonts w:ascii="Times New Roman" w:hAnsi="Times New Roman" w:cs="Times New Roman"/>
          <w:sz w:val="28"/>
          <w:szCs w:val="28"/>
        </w:rPr>
        <w:t xml:space="preserve"> </w:t>
      </w:r>
      <w:r w:rsidRPr="00970EC8">
        <w:rPr>
          <w:rFonts w:ascii="Times New Roman" w:hAnsi="Times New Roman" w:cs="Times New Roman"/>
          <w:sz w:val="28"/>
          <w:szCs w:val="28"/>
        </w:rPr>
        <w:t>законного</w:t>
      </w:r>
      <w:r>
        <w:rPr>
          <w:rFonts w:ascii="Times New Roman" w:hAnsi="Times New Roman" w:cs="Times New Roman"/>
          <w:sz w:val="28"/>
          <w:szCs w:val="28"/>
        </w:rPr>
        <w:t xml:space="preserve"> </w:t>
      </w:r>
      <w:r w:rsidRPr="00970EC8">
        <w:rPr>
          <w:rFonts w:ascii="Times New Roman" w:hAnsi="Times New Roman" w:cs="Times New Roman"/>
          <w:sz w:val="28"/>
          <w:szCs w:val="28"/>
        </w:rPr>
        <w:t>представителя</w:t>
      </w:r>
    </w:p>
    <w:p w14:paraId="18182916" w14:textId="77777777" w:rsidR="00AB4C35" w:rsidRDefault="00AB4C35" w:rsidP="00AB4C35">
      <w:pPr>
        <w:pStyle w:val="a7"/>
        <w:numPr>
          <w:ilvl w:val="0"/>
          <w:numId w:val="18"/>
        </w:numPr>
        <w:ind w:left="0" w:firstLine="0"/>
        <w:jc w:val="both"/>
        <w:rPr>
          <w:rFonts w:ascii="Times New Roman" w:hAnsi="Times New Roman" w:cs="Times New Roman"/>
          <w:sz w:val="28"/>
          <w:szCs w:val="28"/>
        </w:rPr>
      </w:pPr>
      <w:r w:rsidRPr="00970EC8">
        <w:rPr>
          <w:rFonts w:ascii="Times New Roman" w:hAnsi="Times New Roman" w:cs="Times New Roman"/>
          <w:sz w:val="28"/>
          <w:szCs w:val="28"/>
        </w:rPr>
        <w:t>Документ, удостоверяющий личность законного представителя:</w:t>
      </w:r>
    </w:p>
    <w:p w14:paraId="71ED02AA" w14:textId="77777777" w:rsidR="00AB4C35" w:rsidRPr="00970EC8" w:rsidRDefault="00AB4C35" w:rsidP="00AB4C35">
      <w:pPr>
        <w:pStyle w:val="a7"/>
        <w:numPr>
          <w:ilvl w:val="0"/>
          <w:numId w:val="18"/>
        </w:numPr>
        <w:ind w:left="0" w:firstLine="0"/>
        <w:jc w:val="both"/>
        <w:rPr>
          <w:rFonts w:ascii="Times New Roman" w:hAnsi="Times New Roman" w:cs="Times New Roman"/>
          <w:sz w:val="28"/>
          <w:szCs w:val="28"/>
        </w:rPr>
      </w:pPr>
      <w:r w:rsidRPr="00970EC8">
        <w:rPr>
          <w:rFonts w:ascii="Times New Roman" w:hAnsi="Times New Roman" w:cs="Times New Roman"/>
          <w:sz w:val="28"/>
          <w:szCs w:val="28"/>
        </w:rPr>
        <w:t>Привлекалось ли ранее к административной ответственности и когда</w:t>
      </w:r>
    </w:p>
    <w:p w14:paraId="2C8C2427" w14:textId="77777777" w:rsidR="00AB4C35" w:rsidRDefault="00AB4C35" w:rsidP="00AB4C35">
      <w:pPr>
        <w:jc w:val="both"/>
        <w:rPr>
          <w:rFonts w:ascii="Times New Roman" w:hAnsi="Times New Roman" w:cs="Times New Roman"/>
          <w:sz w:val="28"/>
          <w:szCs w:val="28"/>
        </w:rPr>
      </w:pPr>
    </w:p>
    <w:p w14:paraId="1753B154" w14:textId="77777777" w:rsidR="00AB4C35" w:rsidRPr="00970EC8"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Общество с ограниченной ответственностью «</w:t>
      </w:r>
      <w:r>
        <w:rPr>
          <w:rFonts w:ascii="Times New Roman" w:hAnsi="Times New Roman" w:cs="Times New Roman"/>
          <w:sz w:val="28"/>
          <w:szCs w:val="28"/>
        </w:rPr>
        <w:t>Техно-химик</w:t>
      </w:r>
      <w:r w:rsidRPr="00970EC8">
        <w:rPr>
          <w:rFonts w:ascii="Times New Roman" w:hAnsi="Times New Roman" w:cs="Times New Roman"/>
          <w:sz w:val="28"/>
          <w:szCs w:val="28"/>
        </w:rPr>
        <w:t>» уведомлено о месте и времени составлении протокола надлежащим образом, пу</w:t>
      </w:r>
      <w:r>
        <w:rPr>
          <w:rFonts w:ascii="Times New Roman" w:hAnsi="Times New Roman" w:cs="Times New Roman"/>
          <w:sz w:val="28"/>
          <w:szCs w:val="28"/>
        </w:rPr>
        <w:t>т</w:t>
      </w:r>
      <w:r w:rsidRPr="00970EC8">
        <w:rPr>
          <w:rFonts w:ascii="Times New Roman" w:hAnsi="Times New Roman" w:cs="Times New Roman"/>
          <w:sz w:val="28"/>
          <w:szCs w:val="28"/>
        </w:rPr>
        <w:t>ем направления уведомления</w:t>
      </w:r>
      <w:r>
        <w:rPr>
          <w:rFonts w:ascii="Times New Roman" w:hAnsi="Times New Roman" w:cs="Times New Roman"/>
          <w:sz w:val="28"/>
          <w:szCs w:val="28"/>
        </w:rPr>
        <w:t xml:space="preserve"> </w:t>
      </w:r>
      <w:r w:rsidRPr="00970EC8">
        <w:rPr>
          <w:rFonts w:ascii="Times New Roman" w:hAnsi="Times New Roman" w:cs="Times New Roman"/>
          <w:sz w:val="28"/>
          <w:szCs w:val="28"/>
        </w:rPr>
        <w:t>о составлении протокола почтовы</w:t>
      </w:r>
      <w:r>
        <w:rPr>
          <w:rFonts w:ascii="Times New Roman" w:hAnsi="Times New Roman" w:cs="Times New Roman"/>
          <w:sz w:val="28"/>
          <w:szCs w:val="28"/>
        </w:rPr>
        <w:t>м</w:t>
      </w:r>
      <w:r w:rsidRPr="00970EC8">
        <w:rPr>
          <w:rFonts w:ascii="Times New Roman" w:hAnsi="Times New Roman" w:cs="Times New Roman"/>
          <w:sz w:val="28"/>
          <w:szCs w:val="28"/>
        </w:rPr>
        <w:t xml:space="preserve"> от</w:t>
      </w:r>
      <w:r>
        <w:rPr>
          <w:rFonts w:ascii="Times New Roman" w:hAnsi="Times New Roman" w:cs="Times New Roman"/>
          <w:sz w:val="28"/>
          <w:szCs w:val="28"/>
        </w:rPr>
        <w:t xml:space="preserve">правлениям </w:t>
      </w:r>
      <w:r w:rsidRPr="00970EC8">
        <w:rPr>
          <w:rFonts w:ascii="Times New Roman" w:hAnsi="Times New Roman" w:cs="Times New Roman"/>
          <w:sz w:val="28"/>
          <w:szCs w:val="28"/>
        </w:rPr>
        <w:t>в10 час</w:t>
      </w:r>
      <w:r>
        <w:rPr>
          <w:rFonts w:ascii="Times New Roman" w:hAnsi="Times New Roman" w:cs="Times New Roman"/>
          <w:sz w:val="28"/>
          <w:szCs w:val="28"/>
        </w:rPr>
        <w:t xml:space="preserve">. </w:t>
      </w:r>
      <w:r w:rsidRPr="00970EC8">
        <w:rPr>
          <w:rFonts w:ascii="Times New Roman" w:hAnsi="Times New Roman" w:cs="Times New Roman"/>
          <w:sz w:val="28"/>
          <w:szCs w:val="28"/>
        </w:rPr>
        <w:t>00 мин</w:t>
      </w:r>
      <w:r>
        <w:rPr>
          <w:rFonts w:ascii="Times New Roman" w:hAnsi="Times New Roman" w:cs="Times New Roman"/>
          <w:sz w:val="28"/>
          <w:szCs w:val="28"/>
        </w:rPr>
        <w:t>.</w:t>
      </w:r>
      <w:r w:rsidRPr="00970EC8">
        <w:rPr>
          <w:rFonts w:ascii="Times New Roman" w:hAnsi="Times New Roman" w:cs="Times New Roman"/>
          <w:sz w:val="28"/>
          <w:szCs w:val="28"/>
        </w:rPr>
        <w:t xml:space="preserve"> </w:t>
      </w:r>
      <w:r>
        <w:rPr>
          <w:rFonts w:ascii="Times New Roman" w:hAnsi="Times New Roman" w:cs="Times New Roman"/>
          <w:sz w:val="28"/>
          <w:szCs w:val="28"/>
        </w:rPr>
        <w:t>З</w:t>
      </w:r>
      <w:r w:rsidRPr="00970EC8">
        <w:rPr>
          <w:rFonts w:ascii="Times New Roman" w:hAnsi="Times New Roman" w:cs="Times New Roman"/>
          <w:sz w:val="28"/>
          <w:szCs w:val="28"/>
        </w:rPr>
        <w:t>аконный</w:t>
      </w:r>
      <w:r>
        <w:rPr>
          <w:rFonts w:ascii="Times New Roman" w:hAnsi="Times New Roman" w:cs="Times New Roman"/>
          <w:sz w:val="28"/>
          <w:szCs w:val="28"/>
        </w:rPr>
        <w:t xml:space="preserve"> </w:t>
      </w:r>
      <w:r w:rsidRPr="00970EC8">
        <w:rPr>
          <w:rFonts w:ascii="Times New Roman" w:hAnsi="Times New Roman" w:cs="Times New Roman"/>
          <w:sz w:val="28"/>
          <w:szCs w:val="28"/>
        </w:rPr>
        <w:t xml:space="preserve">представитель юридического лица для составления протокола не явился. Составление и рассмотрение протокола </w:t>
      </w:r>
      <w:r>
        <w:rPr>
          <w:rFonts w:ascii="Times New Roman" w:hAnsi="Times New Roman" w:cs="Times New Roman"/>
          <w:sz w:val="28"/>
          <w:szCs w:val="28"/>
        </w:rPr>
        <w:t>№</w:t>
      </w:r>
      <w:r w:rsidRPr="00970EC8">
        <w:rPr>
          <w:rFonts w:ascii="Times New Roman" w:hAnsi="Times New Roman" w:cs="Times New Roman"/>
          <w:sz w:val="28"/>
          <w:szCs w:val="28"/>
        </w:rPr>
        <w:t xml:space="preserve"> 216 от 27.</w:t>
      </w:r>
      <w:r>
        <w:rPr>
          <w:rFonts w:ascii="Times New Roman" w:hAnsi="Times New Roman" w:cs="Times New Roman"/>
          <w:sz w:val="28"/>
          <w:szCs w:val="28"/>
        </w:rPr>
        <w:t>11</w:t>
      </w:r>
      <w:r w:rsidRPr="00970EC8">
        <w:rPr>
          <w:rFonts w:ascii="Times New Roman" w:hAnsi="Times New Roman" w:cs="Times New Roman"/>
          <w:sz w:val="28"/>
          <w:szCs w:val="28"/>
        </w:rPr>
        <w:t>.20</w:t>
      </w:r>
      <w:r>
        <w:rPr>
          <w:rFonts w:ascii="Times New Roman" w:hAnsi="Times New Roman" w:cs="Times New Roman"/>
          <w:sz w:val="28"/>
          <w:szCs w:val="28"/>
        </w:rPr>
        <w:t>22</w:t>
      </w:r>
      <w:r w:rsidRPr="00970EC8">
        <w:rPr>
          <w:rFonts w:ascii="Times New Roman" w:hAnsi="Times New Roman" w:cs="Times New Roman"/>
          <w:sz w:val="28"/>
          <w:szCs w:val="28"/>
        </w:rPr>
        <w:t>г. производится в его отсутствие.</w:t>
      </w:r>
    </w:p>
    <w:p w14:paraId="00C6B019" w14:textId="77777777" w:rsidR="00AB4C35" w:rsidRDefault="00AB4C35" w:rsidP="00AB4C35">
      <w:pPr>
        <w:jc w:val="both"/>
        <w:rPr>
          <w:rFonts w:ascii="Times New Roman" w:hAnsi="Times New Roman" w:cs="Times New Roman"/>
          <w:sz w:val="28"/>
          <w:szCs w:val="28"/>
        </w:rPr>
      </w:pPr>
    </w:p>
    <w:p w14:paraId="615E549F" w14:textId="77777777" w:rsidR="00AB4C35" w:rsidRPr="0028306D" w:rsidRDefault="00AB4C35" w:rsidP="00AB4C35">
      <w:pPr>
        <w:jc w:val="center"/>
        <w:rPr>
          <w:rFonts w:ascii="Times New Roman" w:hAnsi="Times New Roman" w:cs="Times New Roman"/>
          <w:b/>
          <w:bCs/>
          <w:sz w:val="28"/>
          <w:szCs w:val="28"/>
        </w:rPr>
      </w:pPr>
      <w:r w:rsidRPr="0028306D">
        <w:rPr>
          <w:rFonts w:ascii="Times New Roman" w:hAnsi="Times New Roman" w:cs="Times New Roman"/>
          <w:b/>
          <w:bCs/>
          <w:sz w:val="28"/>
          <w:szCs w:val="28"/>
        </w:rPr>
        <w:t>УСТАНОВИЛ:</w:t>
      </w:r>
    </w:p>
    <w:p w14:paraId="7AE131AC" w14:textId="77777777" w:rsidR="00AB4C35" w:rsidRDefault="00AB4C35" w:rsidP="00AB4C35">
      <w:pPr>
        <w:ind w:firstLine="709"/>
        <w:jc w:val="both"/>
        <w:rPr>
          <w:rFonts w:ascii="Times New Roman" w:hAnsi="Times New Roman" w:cs="Times New Roman"/>
          <w:sz w:val="28"/>
          <w:szCs w:val="28"/>
        </w:rPr>
      </w:pPr>
      <w:r w:rsidRPr="00970EC8">
        <w:rPr>
          <w:rFonts w:ascii="Times New Roman" w:hAnsi="Times New Roman" w:cs="Times New Roman"/>
          <w:sz w:val="28"/>
          <w:szCs w:val="28"/>
        </w:rPr>
        <w:t>В Главное управление МЧС России</w:t>
      </w:r>
      <w:r>
        <w:rPr>
          <w:rFonts w:ascii="Times New Roman" w:hAnsi="Times New Roman" w:cs="Times New Roman"/>
          <w:sz w:val="28"/>
          <w:szCs w:val="28"/>
        </w:rPr>
        <w:t xml:space="preserve"> –</w:t>
      </w:r>
      <w:r w:rsidRPr="00970EC8">
        <w:rPr>
          <w:rFonts w:ascii="Times New Roman" w:hAnsi="Times New Roman" w:cs="Times New Roman"/>
          <w:sz w:val="28"/>
          <w:szCs w:val="28"/>
        </w:rPr>
        <w:t xml:space="preserve"> по Тверской области из</w:t>
      </w:r>
      <w:r>
        <w:rPr>
          <w:rFonts w:ascii="Times New Roman" w:hAnsi="Times New Roman" w:cs="Times New Roman"/>
          <w:sz w:val="28"/>
          <w:szCs w:val="28"/>
        </w:rPr>
        <w:t xml:space="preserve"> </w:t>
      </w:r>
      <w:r w:rsidRPr="00970EC8">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970EC8">
        <w:rPr>
          <w:rFonts w:ascii="Times New Roman" w:hAnsi="Times New Roman" w:cs="Times New Roman"/>
          <w:sz w:val="28"/>
          <w:szCs w:val="28"/>
        </w:rPr>
        <w:t>Россельхознадзора по Тверской и Псковской Областям поступила информация, содержащая сведения о нарушениях Правил противопожарного режима в РФ (п.72(3), п.17, п.218) на земле сельскохозяйственного назначения с кадастровым номером: 69:</w:t>
      </w:r>
      <w:r>
        <w:rPr>
          <w:rFonts w:ascii="Times New Roman" w:hAnsi="Times New Roman" w:cs="Times New Roman"/>
          <w:sz w:val="28"/>
          <w:szCs w:val="28"/>
        </w:rPr>
        <w:t>ХХ</w:t>
      </w:r>
      <w:r w:rsidRPr="00970EC8">
        <w:rPr>
          <w:rFonts w:ascii="Times New Roman" w:hAnsi="Times New Roman" w:cs="Times New Roman"/>
          <w:sz w:val="28"/>
          <w:szCs w:val="28"/>
        </w:rPr>
        <w:t>:</w:t>
      </w:r>
      <w:r>
        <w:rPr>
          <w:rFonts w:ascii="Times New Roman" w:hAnsi="Times New Roman" w:cs="Times New Roman"/>
          <w:sz w:val="28"/>
          <w:szCs w:val="28"/>
        </w:rPr>
        <w:t>ХХХХХХХ</w:t>
      </w:r>
      <w:r w:rsidRPr="00970EC8">
        <w:rPr>
          <w:rFonts w:ascii="Times New Roman" w:hAnsi="Times New Roman" w:cs="Times New Roman"/>
          <w:sz w:val="28"/>
          <w:szCs w:val="28"/>
        </w:rPr>
        <w:t>:</w:t>
      </w:r>
      <w:r>
        <w:rPr>
          <w:rFonts w:ascii="Times New Roman" w:hAnsi="Times New Roman" w:cs="Times New Roman"/>
          <w:sz w:val="28"/>
          <w:szCs w:val="28"/>
        </w:rPr>
        <w:t>ХХ</w:t>
      </w:r>
      <w:r w:rsidRPr="00970EC8">
        <w:rPr>
          <w:rFonts w:ascii="Times New Roman" w:hAnsi="Times New Roman" w:cs="Times New Roman"/>
          <w:sz w:val="28"/>
          <w:szCs w:val="28"/>
        </w:rPr>
        <w:t xml:space="preserve"> Тверская область, </w:t>
      </w:r>
      <w:r>
        <w:rPr>
          <w:rFonts w:ascii="Times New Roman" w:hAnsi="Times New Roman" w:cs="Times New Roman"/>
          <w:sz w:val="28"/>
          <w:szCs w:val="28"/>
        </w:rPr>
        <w:t>Селижаровс</w:t>
      </w:r>
      <w:r w:rsidRPr="00970EC8">
        <w:rPr>
          <w:rFonts w:ascii="Times New Roman" w:hAnsi="Times New Roman" w:cs="Times New Roman"/>
          <w:sz w:val="28"/>
          <w:szCs w:val="28"/>
        </w:rPr>
        <w:t>кий район. Собственником земли является юридическое лицо Общество с ограниченной ответственностью «</w:t>
      </w:r>
      <w:r>
        <w:rPr>
          <w:rFonts w:ascii="Times New Roman" w:hAnsi="Times New Roman" w:cs="Times New Roman"/>
          <w:sz w:val="28"/>
          <w:szCs w:val="28"/>
        </w:rPr>
        <w:t>Техно-химик</w:t>
      </w:r>
      <w:r w:rsidRPr="00970EC8">
        <w:rPr>
          <w:rFonts w:ascii="Times New Roman" w:hAnsi="Times New Roman" w:cs="Times New Roman"/>
          <w:sz w:val="28"/>
          <w:szCs w:val="28"/>
        </w:rPr>
        <w:t>».</w:t>
      </w:r>
    </w:p>
    <w:p w14:paraId="2C3B9DF4" w14:textId="77777777" w:rsidR="00AB4C35" w:rsidRDefault="00AB4C35" w:rsidP="00AB4C35">
      <w:pPr>
        <w:ind w:firstLine="709"/>
        <w:jc w:val="both"/>
        <w:rPr>
          <w:rFonts w:ascii="Times New Roman" w:hAnsi="Times New Roman" w:cs="Times New Roman"/>
          <w:sz w:val="28"/>
          <w:szCs w:val="28"/>
        </w:rPr>
      </w:pPr>
      <w:r w:rsidRPr="00970EC8">
        <w:rPr>
          <w:rFonts w:ascii="Times New Roman" w:hAnsi="Times New Roman" w:cs="Times New Roman"/>
          <w:sz w:val="28"/>
          <w:szCs w:val="28"/>
        </w:rPr>
        <w:lastRenderedPageBreak/>
        <w:t xml:space="preserve">«03» </w:t>
      </w:r>
      <w:r>
        <w:rPr>
          <w:rFonts w:ascii="Times New Roman" w:hAnsi="Times New Roman" w:cs="Times New Roman"/>
          <w:sz w:val="28"/>
          <w:szCs w:val="28"/>
        </w:rPr>
        <w:t>ноября</w:t>
      </w:r>
      <w:r w:rsidRPr="00970EC8">
        <w:rPr>
          <w:rFonts w:ascii="Times New Roman" w:hAnsi="Times New Roman" w:cs="Times New Roman"/>
          <w:sz w:val="28"/>
          <w:szCs w:val="28"/>
        </w:rPr>
        <w:t xml:space="preserve"> 20</w:t>
      </w:r>
      <w:r>
        <w:rPr>
          <w:rFonts w:ascii="Times New Roman" w:hAnsi="Times New Roman" w:cs="Times New Roman"/>
          <w:sz w:val="28"/>
          <w:szCs w:val="28"/>
        </w:rPr>
        <w:t>22</w:t>
      </w:r>
      <w:r w:rsidRPr="00970EC8">
        <w:rPr>
          <w:rFonts w:ascii="Times New Roman" w:hAnsi="Times New Roman" w:cs="Times New Roman"/>
          <w:sz w:val="28"/>
          <w:szCs w:val="28"/>
        </w:rPr>
        <w:t xml:space="preserve"> года в 14 часов 30 минут, мною инспектором ОНД и ПР по</w:t>
      </w:r>
      <w:r>
        <w:rPr>
          <w:rFonts w:ascii="Times New Roman" w:hAnsi="Times New Roman" w:cs="Times New Roman"/>
          <w:sz w:val="28"/>
          <w:szCs w:val="28"/>
        </w:rPr>
        <w:t xml:space="preserve"> </w:t>
      </w:r>
      <w:r w:rsidRPr="00970EC8">
        <w:rPr>
          <w:rFonts w:ascii="Times New Roman" w:hAnsi="Times New Roman" w:cs="Times New Roman"/>
          <w:sz w:val="28"/>
          <w:szCs w:val="28"/>
        </w:rPr>
        <w:t xml:space="preserve">Осташковскому, Селижаровскому, Пеновскому, Кувшиновскому районам старшим лейтенантом внутренней службы </w:t>
      </w:r>
      <w:r>
        <w:rPr>
          <w:rFonts w:ascii="Times New Roman" w:hAnsi="Times New Roman" w:cs="Times New Roman"/>
          <w:sz w:val="28"/>
          <w:szCs w:val="28"/>
        </w:rPr>
        <w:t>Смирновым А.А.</w:t>
      </w:r>
      <w:r w:rsidRPr="00970EC8">
        <w:rPr>
          <w:rFonts w:ascii="Times New Roman" w:hAnsi="Times New Roman" w:cs="Times New Roman"/>
          <w:sz w:val="28"/>
          <w:szCs w:val="28"/>
        </w:rPr>
        <w:t xml:space="preserve"> на земле выявлено нарушение требований пожарной</w:t>
      </w:r>
      <w:r>
        <w:rPr>
          <w:rFonts w:ascii="Times New Roman" w:hAnsi="Times New Roman" w:cs="Times New Roman"/>
          <w:sz w:val="28"/>
          <w:szCs w:val="28"/>
        </w:rPr>
        <w:t xml:space="preserve"> </w:t>
      </w:r>
      <w:r w:rsidRPr="00970EC8">
        <w:rPr>
          <w:rFonts w:ascii="Times New Roman" w:hAnsi="Times New Roman" w:cs="Times New Roman"/>
          <w:sz w:val="28"/>
          <w:szCs w:val="28"/>
        </w:rPr>
        <w:t xml:space="preserve">безопасности (п. 72(3) ППР в РФ) выразившееся в отсутствии противопожарного барьера от леса в виде минерализованной полосы шириной не менее 0,5 метра или очищенной о сухой травянистой растительности, валежника, порубочных остатков, мусора и других горючих материалов полосы шириной не менее 10 метров на земельном участке по адресу: Тверская область, </w:t>
      </w:r>
      <w:r>
        <w:rPr>
          <w:rFonts w:ascii="Times New Roman" w:hAnsi="Times New Roman" w:cs="Times New Roman"/>
          <w:sz w:val="28"/>
          <w:szCs w:val="28"/>
        </w:rPr>
        <w:t>Селижаровс</w:t>
      </w:r>
      <w:r w:rsidRPr="00970EC8">
        <w:rPr>
          <w:rFonts w:ascii="Times New Roman" w:hAnsi="Times New Roman" w:cs="Times New Roman"/>
          <w:sz w:val="28"/>
          <w:szCs w:val="28"/>
        </w:rPr>
        <w:t>кий район, кадастровый номер: 69:</w:t>
      </w:r>
      <w:r>
        <w:rPr>
          <w:rFonts w:ascii="Times New Roman" w:hAnsi="Times New Roman" w:cs="Times New Roman"/>
          <w:sz w:val="28"/>
          <w:szCs w:val="28"/>
        </w:rPr>
        <w:t>ХХ</w:t>
      </w:r>
      <w:r w:rsidRPr="00970EC8">
        <w:rPr>
          <w:rFonts w:ascii="Times New Roman" w:hAnsi="Times New Roman" w:cs="Times New Roman"/>
          <w:sz w:val="28"/>
          <w:szCs w:val="28"/>
        </w:rPr>
        <w:t>:</w:t>
      </w:r>
      <w:r>
        <w:rPr>
          <w:rFonts w:ascii="Times New Roman" w:hAnsi="Times New Roman" w:cs="Times New Roman"/>
          <w:sz w:val="28"/>
          <w:szCs w:val="28"/>
        </w:rPr>
        <w:t>ХХХХХХХ</w:t>
      </w:r>
      <w:r w:rsidRPr="00970EC8">
        <w:rPr>
          <w:rFonts w:ascii="Times New Roman" w:hAnsi="Times New Roman" w:cs="Times New Roman"/>
          <w:sz w:val="28"/>
          <w:szCs w:val="28"/>
        </w:rPr>
        <w:t>:</w:t>
      </w:r>
      <w:r>
        <w:rPr>
          <w:rFonts w:ascii="Times New Roman" w:hAnsi="Times New Roman" w:cs="Times New Roman"/>
          <w:sz w:val="28"/>
          <w:szCs w:val="28"/>
        </w:rPr>
        <w:t>ХХ</w:t>
      </w:r>
      <w:r w:rsidRPr="00970EC8">
        <w:rPr>
          <w:rFonts w:ascii="Times New Roman" w:hAnsi="Times New Roman" w:cs="Times New Roman"/>
          <w:sz w:val="28"/>
          <w:szCs w:val="28"/>
        </w:rPr>
        <w:t>.</w:t>
      </w:r>
    </w:p>
    <w:p w14:paraId="062766E5" w14:textId="77777777" w:rsidR="00AB4C35" w:rsidRDefault="00AB4C35" w:rsidP="00AB4C35">
      <w:pPr>
        <w:ind w:firstLine="709"/>
        <w:jc w:val="both"/>
        <w:rPr>
          <w:rFonts w:ascii="Times New Roman" w:hAnsi="Times New Roman" w:cs="Times New Roman"/>
          <w:sz w:val="28"/>
          <w:szCs w:val="28"/>
        </w:rPr>
      </w:pPr>
      <w:r w:rsidRPr="00970EC8">
        <w:rPr>
          <w:rFonts w:ascii="Times New Roman" w:hAnsi="Times New Roman" w:cs="Times New Roman"/>
          <w:sz w:val="28"/>
          <w:szCs w:val="28"/>
        </w:rPr>
        <w:t>Таким образом, в действиях (бездействиях) юридического лица Общество с</w:t>
      </w:r>
      <w:r>
        <w:rPr>
          <w:rFonts w:ascii="Times New Roman" w:hAnsi="Times New Roman" w:cs="Times New Roman"/>
          <w:sz w:val="28"/>
          <w:szCs w:val="28"/>
        </w:rPr>
        <w:t xml:space="preserve"> </w:t>
      </w:r>
      <w:r w:rsidRPr="00970EC8">
        <w:rPr>
          <w:rFonts w:ascii="Times New Roman" w:hAnsi="Times New Roman" w:cs="Times New Roman"/>
          <w:sz w:val="28"/>
          <w:szCs w:val="28"/>
        </w:rPr>
        <w:t>ограниченной ответственностью</w:t>
      </w:r>
      <w:r>
        <w:rPr>
          <w:rFonts w:ascii="Times New Roman" w:hAnsi="Times New Roman" w:cs="Times New Roman"/>
          <w:sz w:val="28"/>
          <w:szCs w:val="28"/>
        </w:rPr>
        <w:t xml:space="preserve"> </w:t>
      </w:r>
      <w:r w:rsidRPr="00970EC8">
        <w:rPr>
          <w:rFonts w:ascii="Times New Roman" w:hAnsi="Times New Roman" w:cs="Times New Roman"/>
          <w:sz w:val="28"/>
          <w:szCs w:val="28"/>
        </w:rPr>
        <w:t>«</w:t>
      </w:r>
      <w:proofErr w:type="spellStart"/>
      <w:r w:rsidRPr="00970EC8">
        <w:rPr>
          <w:rFonts w:ascii="Times New Roman" w:hAnsi="Times New Roman" w:cs="Times New Roman"/>
          <w:sz w:val="28"/>
          <w:szCs w:val="28"/>
        </w:rPr>
        <w:t>Осташковагропромхимия</w:t>
      </w:r>
      <w:proofErr w:type="spellEnd"/>
      <w:r w:rsidRPr="00970EC8">
        <w:rPr>
          <w:rFonts w:ascii="Times New Roman" w:hAnsi="Times New Roman" w:cs="Times New Roman"/>
          <w:sz w:val="28"/>
          <w:szCs w:val="28"/>
        </w:rPr>
        <w:t>» усматриваются признаки</w:t>
      </w:r>
      <w:r>
        <w:rPr>
          <w:rFonts w:ascii="Times New Roman" w:hAnsi="Times New Roman" w:cs="Times New Roman"/>
          <w:sz w:val="28"/>
          <w:szCs w:val="28"/>
        </w:rPr>
        <w:t xml:space="preserve"> </w:t>
      </w:r>
      <w:r w:rsidRPr="00970EC8">
        <w:rPr>
          <w:rFonts w:ascii="Times New Roman" w:hAnsi="Times New Roman" w:cs="Times New Roman"/>
          <w:sz w:val="28"/>
          <w:szCs w:val="28"/>
        </w:rPr>
        <w:t>административного правонарушения, которые в соответствии с Кодексом РФ об административных правонарушениях (КоАП РФ) квалифицируются по ч.</w:t>
      </w:r>
      <w:r>
        <w:rPr>
          <w:rFonts w:ascii="Times New Roman" w:hAnsi="Times New Roman" w:cs="Times New Roman"/>
          <w:sz w:val="28"/>
          <w:szCs w:val="28"/>
        </w:rPr>
        <w:t xml:space="preserve"> 1</w:t>
      </w:r>
      <w:r w:rsidRPr="00970EC8">
        <w:rPr>
          <w:rFonts w:ascii="Times New Roman" w:hAnsi="Times New Roman" w:cs="Times New Roman"/>
          <w:sz w:val="28"/>
          <w:szCs w:val="28"/>
        </w:rPr>
        <w:t>. 2</w:t>
      </w:r>
      <w:r>
        <w:rPr>
          <w:rFonts w:ascii="Times New Roman" w:hAnsi="Times New Roman" w:cs="Times New Roman"/>
          <w:sz w:val="28"/>
          <w:szCs w:val="28"/>
        </w:rPr>
        <w:t>0</w:t>
      </w:r>
      <w:r w:rsidRPr="00970EC8">
        <w:rPr>
          <w:rFonts w:ascii="Times New Roman" w:hAnsi="Times New Roman" w:cs="Times New Roman"/>
          <w:sz w:val="28"/>
          <w:szCs w:val="28"/>
        </w:rPr>
        <w:t xml:space="preserve">.4 </w:t>
      </w:r>
      <w:r>
        <w:rPr>
          <w:rFonts w:ascii="Times New Roman" w:hAnsi="Times New Roman" w:cs="Times New Roman"/>
          <w:sz w:val="28"/>
          <w:szCs w:val="28"/>
        </w:rPr>
        <w:t xml:space="preserve">– </w:t>
      </w:r>
      <w:r w:rsidRPr="00970EC8">
        <w:rPr>
          <w:rFonts w:ascii="Times New Roman" w:hAnsi="Times New Roman" w:cs="Times New Roman"/>
          <w:sz w:val="28"/>
          <w:szCs w:val="28"/>
        </w:rPr>
        <w:t>нарушение требования пожарной безопасности, за исключением случаев, предусмотренных статьями 8.32, 11.16 настоящего кодекса и частями 3</w:t>
      </w:r>
      <w:r>
        <w:rPr>
          <w:rFonts w:ascii="Times New Roman" w:hAnsi="Times New Roman" w:cs="Times New Roman"/>
          <w:sz w:val="28"/>
          <w:szCs w:val="28"/>
        </w:rPr>
        <w:t xml:space="preserve"> – </w:t>
      </w:r>
      <w:r w:rsidRPr="00970EC8">
        <w:rPr>
          <w:rFonts w:ascii="Times New Roman" w:hAnsi="Times New Roman" w:cs="Times New Roman"/>
          <w:sz w:val="28"/>
          <w:szCs w:val="28"/>
        </w:rPr>
        <w:t>8 настоящей статьи.</w:t>
      </w:r>
    </w:p>
    <w:p w14:paraId="30A31D15" w14:textId="77777777" w:rsidR="00AB4C35" w:rsidRDefault="00AB4C35" w:rsidP="00AB4C35">
      <w:pPr>
        <w:ind w:firstLine="709"/>
        <w:jc w:val="both"/>
        <w:rPr>
          <w:rFonts w:ascii="Times New Roman" w:hAnsi="Times New Roman" w:cs="Times New Roman"/>
          <w:sz w:val="28"/>
          <w:szCs w:val="28"/>
        </w:rPr>
      </w:pPr>
      <w:r w:rsidRPr="00970EC8">
        <w:rPr>
          <w:rFonts w:ascii="Times New Roman" w:hAnsi="Times New Roman" w:cs="Times New Roman"/>
          <w:sz w:val="28"/>
          <w:szCs w:val="28"/>
        </w:rPr>
        <w:t>Обеспечение пожарной безопасности, регламентируется Федеральным законом от</w:t>
      </w:r>
      <w:r>
        <w:rPr>
          <w:rFonts w:ascii="Times New Roman" w:hAnsi="Times New Roman" w:cs="Times New Roman"/>
          <w:sz w:val="28"/>
          <w:szCs w:val="28"/>
        </w:rPr>
        <w:t xml:space="preserve"> </w:t>
      </w:r>
      <w:r w:rsidRPr="00970EC8">
        <w:rPr>
          <w:rFonts w:ascii="Times New Roman" w:hAnsi="Times New Roman" w:cs="Times New Roman"/>
          <w:sz w:val="28"/>
          <w:szCs w:val="28"/>
        </w:rPr>
        <w:t>21.12.94 г. N° 69-Ф3 «О пожарной безопасности», «Правила противопожарного режима в Российской Федерации», утвержденных Постановлением правительства от 25 апреля 2012 г. No 390 и другими нормативно-правовыми актами.</w:t>
      </w:r>
    </w:p>
    <w:p w14:paraId="7C9F89D0" w14:textId="77777777" w:rsidR="00AB4C35" w:rsidRDefault="00AB4C35" w:rsidP="00AB4C35">
      <w:pPr>
        <w:ind w:firstLine="709"/>
        <w:jc w:val="both"/>
        <w:rPr>
          <w:rFonts w:ascii="Times New Roman" w:hAnsi="Times New Roman" w:cs="Times New Roman"/>
          <w:sz w:val="28"/>
          <w:szCs w:val="28"/>
        </w:rPr>
      </w:pPr>
      <w:r w:rsidRPr="00970EC8">
        <w:rPr>
          <w:rFonts w:ascii="Times New Roman" w:hAnsi="Times New Roman" w:cs="Times New Roman"/>
          <w:sz w:val="28"/>
          <w:szCs w:val="28"/>
        </w:rPr>
        <w:t>Факт противоправного, виновного действия (бездействия) юридического лица, Общества</w:t>
      </w:r>
      <w:r>
        <w:rPr>
          <w:rFonts w:ascii="Times New Roman" w:hAnsi="Times New Roman" w:cs="Times New Roman"/>
          <w:sz w:val="28"/>
          <w:szCs w:val="28"/>
        </w:rPr>
        <w:t xml:space="preserve"> </w:t>
      </w:r>
      <w:r w:rsidRPr="00970EC8">
        <w:rPr>
          <w:rFonts w:ascii="Times New Roman" w:hAnsi="Times New Roman" w:cs="Times New Roman"/>
          <w:sz w:val="28"/>
          <w:szCs w:val="28"/>
        </w:rPr>
        <w:t>с ограниченной ответственностью</w:t>
      </w:r>
      <w:r>
        <w:rPr>
          <w:rFonts w:ascii="Times New Roman" w:hAnsi="Times New Roman" w:cs="Times New Roman"/>
          <w:sz w:val="28"/>
          <w:szCs w:val="28"/>
        </w:rPr>
        <w:t xml:space="preserve"> </w:t>
      </w:r>
      <w:r w:rsidRPr="00970EC8">
        <w:rPr>
          <w:rFonts w:ascii="Times New Roman" w:hAnsi="Times New Roman" w:cs="Times New Roman"/>
          <w:sz w:val="28"/>
          <w:szCs w:val="28"/>
        </w:rPr>
        <w:t>«</w:t>
      </w:r>
      <w:r>
        <w:rPr>
          <w:rFonts w:ascii="Times New Roman" w:hAnsi="Times New Roman" w:cs="Times New Roman"/>
          <w:sz w:val="28"/>
          <w:szCs w:val="28"/>
        </w:rPr>
        <w:t>Техно-химик</w:t>
      </w:r>
      <w:r w:rsidRPr="00970EC8">
        <w:rPr>
          <w:rFonts w:ascii="Times New Roman" w:hAnsi="Times New Roman" w:cs="Times New Roman"/>
          <w:sz w:val="28"/>
          <w:szCs w:val="28"/>
        </w:rPr>
        <w:t>», т.е. административного</w:t>
      </w:r>
      <w:r>
        <w:rPr>
          <w:rFonts w:ascii="Times New Roman" w:hAnsi="Times New Roman" w:cs="Times New Roman"/>
          <w:sz w:val="28"/>
          <w:szCs w:val="28"/>
        </w:rPr>
        <w:t xml:space="preserve"> </w:t>
      </w:r>
      <w:r w:rsidRPr="00970EC8">
        <w:rPr>
          <w:rFonts w:ascii="Times New Roman" w:hAnsi="Times New Roman" w:cs="Times New Roman"/>
          <w:sz w:val="28"/>
          <w:szCs w:val="28"/>
        </w:rPr>
        <w:t>правонарушения, за которое К</w:t>
      </w:r>
      <w:r>
        <w:rPr>
          <w:rFonts w:ascii="Times New Roman" w:hAnsi="Times New Roman" w:cs="Times New Roman"/>
          <w:sz w:val="28"/>
          <w:szCs w:val="28"/>
        </w:rPr>
        <w:t>о</w:t>
      </w:r>
      <w:r w:rsidRPr="00970EC8">
        <w:rPr>
          <w:rFonts w:ascii="Times New Roman" w:hAnsi="Times New Roman" w:cs="Times New Roman"/>
          <w:sz w:val="28"/>
          <w:szCs w:val="28"/>
        </w:rPr>
        <w:t>АП РФ установлена административная ответственность</w:t>
      </w:r>
      <w:r>
        <w:rPr>
          <w:rFonts w:ascii="Times New Roman" w:hAnsi="Times New Roman" w:cs="Times New Roman"/>
          <w:sz w:val="28"/>
          <w:szCs w:val="28"/>
        </w:rPr>
        <w:t xml:space="preserve"> </w:t>
      </w:r>
      <w:r w:rsidRPr="00970EC8">
        <w:rPr>
          <w:rFonts w:ascii="Times New Roman" w:hAnsi="Times New Roman" w:cs="Times New Roman"/>
          <w:sz w:val="28"/>
          <w:szCs w:val="28"/>
        </w:rPr>
        <w:t>подтверждается</w:t>
      </w:r>
      <w:r>
        <w:rPr>
          <w:rFonts w:ascii="Times New Roman" w:hAnsi="Times New Roman" w:cs="Times New Roman"/>
          <w:sz w:val="28"/>
          <w:szCs w:val="28"/>
        </w:rPr>
        <w:t xml:space="preserve"> с</w:t>
      </w:r>
      <w:r w:rsidRPr="00970EC8">
        <w:rPr>
          <w:rFonts w:ascii="Times New Roman" w:hAnsi="Times New Roman" w:cs="Times New Roman"/>
          <w:sz w:val="28"/>
          <w:szCs w:val="28"/>
        </w:rPr>
        <w:t>овокупность</w:t>
      </w:r>
      <w:r>
        <w:rPr>
          <w:rFonts w:ascii="Times New Roman" w:hAnsi="Times New Roman" w:cs="Times New Roman"/>
          <w:sz w:val="28"/>
          <w:szCs w:val="28"/>
        </w:rPr>
        <w:t xml:space="preserve">ю </w:t>
      </w:r>
      <w:r w:rsidRPr="00970EC8">
        <w:rPr>
          <w:rFonts w:ascii="Times New Roman" w:hAnsi="Times New Roman" w:cs="Times New Roman"/>
          <w:sz w:val="28"/>
          <w:szCs w:val="28"/>
        </w:rPr>
        <w:t>собранных материалов дела об</w:t>
      </w:r>
      <w:r>
        <w:rPr>
          <w:rFonts w:ascii="Times New Roman" w:hAnsi="Times New Roman" w:cs="Times New Roman"/>
          <w:sz w:val="28"/>
          <w:szCs w:val="28"/>
        </w:rPr>
        <w:t xml:space="preserve"> </w:t>
      </w:r>
      <w:r w:rsidRPr="00970EC8">
        <w:rPr>
          <w:rFonts w:ascii="Times New Roman" w:hAnsi="Times New Roman" w:cs="Times New Roman"/>
          <w:sz w:val="28"/>
          <w:szCs w:val="28"/>
        </w:rPr>
        <w:t>административном</w:t>
      </w:r>
      <w:r>
        <w:rPr>
          <w:rFonts w:ascii="Times New Roman" w:hAnsi="Times New Roman" w:cs="Times New Roman"/>
          <w:sz w:val="28"/>
          <w:szCs w:val="28"/>
        </w:rPr>
        <w:t xml:space="preserve"> </w:t>
      </w:r>
      <w:r w:rsidRPr="00970EC8">
        <w:rPr>
          <w:rFonts w:ascii="Times New Roman" w:hAnsi="Times New Roman" w:cs="Times New Roman"/>
          <w:sz w:val="28"/>
          <w:szCs w:val="28"/>
        </w:rPr>
        <w:t>правонарушении.</w:t>
      </w:r>
    </w:p>
    <w:p w14:paraId="0F76F2F1" w14:textId="77777777" w:rsidR="00AB4C35" w:rsidRDefault="00AB4C35" w:rsidP="00AB4C35">
      <w:pPr>
        <w:ind w:firstLine="709"/>
        <w:jc w:val="both"/>
        <w:rPr>
          <w:rFonts w:ascii="Times New Roman" w:hAnsi="Times New Roman" w:cs="Times New Roman"/>
          <w:sz w:val="28"/>
          <w:szCs w:val="28"/>
        </w:rPr>
      </w:pPr>
      <w:r w:rsidRPr="00970EC8">
        <w:rPr>
          <w:rFonts w:ascii="Times New Roman" w:hAnsi="Times New Roman" w:cs="Times New Roman"/>
          <w:sz w:val="28"/>
          <w:szCs w:val="28"/>
        </w:rPr>
        <w:t>На день составления настоящего протокола об административном правонарушении срок давности привлечения к административной ответственности, предусмотренный статьей 4.5</w:t>
      </w:r>
      <w:r>
        <w:rPr>
          <w:rFonts w:ascii="Times New Roman" w:hAnsi="Times New Roman" w:cs="Times New Roman"/>
          <w:sz w:val="28"/>
          <w:szCs w:val="28"/>
        </w:rPr>
        <w:t xml:space="preserve"> </w:t>
      </w:r>
      <w:r w:rsidRPr="00970EC8">
        <w:rPr>
          <w:rFonts w:ascii="Times New Roman" w:hAnsi="Times New Roman" w:cs="Times New Roman"/>
          <w:sz w:val="28"/>
          <w:szCs w:val="28"/>
        </w:rPr>
        <w:t>КоАП РФ не истек.</w:t>
      </w:r>
    </w:p>
    <w:p w14:paraId="6152BD1F" w14:textId="77777777" w:rsidR="00AB4C35" w:rsidRDefault="00AB4C35" w:rsidP="00AB4C35">
      <w:pPr>
        <w:ind w:firstLine="709"/>
        <w:jc w:val="both"/>
        <w:rPr>
          <w:rFonts w:ascii="Times New Roman" w:hAnsi="Times New Roman" w:cs="Times New Roman"/>
          <w:sz w:val="28"/>
          <w:szCs w:val="28"/>
        </w:rPr>
      </w:pPr>
      <w:r w:rsidRPr="00970EC8">
        <w:rPr>
          <w:rFonts w:ascii="Times New Roman" w:hAnsi="Times New Roman" w:cs="Times New Roman"/>
          <w:sz w:val="28"/>
          <w:szCs w:val="28"/>
        </w:rPr>
        <w:t>Таким образом,</w:t>
      </w:r>
      <w:r>
        <w:rPr>
          <w:rFonts w:ascii="Times New Roman" w:hAnsi="Times New Roman" w:cs="Times New Roman"/>
          <w:sz w:val="28"/>
          <w:szCs w:val="28"/>
        </w:rPr>
        <w:t xml:space="preserve"> </w:t>
      </w:r>
      <w:r w:rsidRPr="00970EC8">
        <w:rPr>
          <w:rFonts w:ascii="Times New Roman" w:hAnsi="Times New Roman" w:cs="Times New Roman"/>
          <w:sz w:val="28"/>
          <w:szCs w:val="28"/>
        </w:rPr>
        <w:t>в действиях (бездействиях)</w:t>
      </w:r>
      <w:r>
        <w:rPr>
          <w:rFonts w:ascii="Times New Roman" w:hAnsi="Times New Roman" w:cs="Times New Roman"/>
          <w:sz w:val="28"/>
          <w:szCs w:val="28"/>
        </w:rPr>
        <w:t xml:space="preserve"> </w:t>
      </w:r>
      <w:r w:rsidRPr="00970EC8">
        <w:rPr>
          <w:rFonts w:ascii="Times New Roman" w:hAnsi="Times New Roman" w:cs="Times New Roman"/>
          <w:sz w:val="28"/>
          <w:szCs w:val="28"/>
        </w:rPr>
        <w:t>юридического лица, Общество</w:t>
      </w:r>
      <w:r>
        <w:rPr>
          <w:rFonts w:ascii="Times New Roman" w:hAnsi="Times New Roman" w:cs="Times New Roman"/>
          <w:sz w:val="28"/>
          <w:szCs w:val="28"/>
        </w:rPr>
        <w:t xml:space="preserve"> </w:t>
      </w:r>
      <w:r w:rsidRPr="00970EC8">
        <w:rPr>
          <w:rFonts w:ascii="Times New Roman" w:hAnsi="Times New Roman" w:cs="Times New Roman"/>
          <w:sz w:val="28"/>
          <w:szCs w:val="28"/>
        </w:rPr>
        <w:t>ограниченной ответственностью</w:t>
      </w:r>
      <w:r>
        <w:rPr>
          <w:rFonts w:ascii="Times New Roman" w:hAnsi="Times New Roman" w:cs="Times New Roman"/>
          <w:sz w:val="28"/>
          <w:szCs w:val="28"/>
        </w:rPr>
        <w:t xml:space="preserve"> </w:t>
      </w:r>
      <w:r w:rsidRPr="00970EC8">
        <w:rPr>
          <w:rFonts w:ascii="Times New Roman" w:hAnsi="Times New Roman" w:cs="Times New Roman"/>
          <w:sz w:val="28"/>
          <w:szCs w:val="28"/>
        </w:rPr>
        <w:t>«</w:t>
      </w:r>
      <w:r>
        <w:rPr>
          <w:rFonts w:ascii="Times New Roman" w:hAnsi="Times New Roman" w:cs="Times New Roman"/>
          <w:sz w:val="28"/>
          <w:szCs w:val="28"/>
        </w:rPr>
        <w:t>Техно-химик</w:t>
      </w:r>
      <w:r w:rsidRPr="00970EC8">
        <w:rPr>
          <w:rFonts w:ascii="Times New Roman" w:hAnsi="Times New Roman" w:cs="Times New Roman"/>
          <w:sz w:val="28"/>
          <w:szCs w:val="28"/>
        </w:rPr>
        <w:t>» усматриваются признаки</w:t>
      </w:r>
      <w:r>
        <w:rPr>
          <w:rFonts w:ascii="Times New Roman" w:hAnsi="Times New Roman" w:cs="Times New Roman"/>
          <w:sz w:val="28"/>
          <w:szCs w:val="28"/>
        </w:rPr>
        <w:t xml:space="preserve"> </w:t>
      </w:r>
      <w:r w:rsidRPr="00970EC8">
        <w:rPr>
          <w:rFonts w:ascii="Times New Roman" w:hAnsi="Times New Roman" w:cs="Times New Roman"/>
          <w:sz w:val="28"/>
          <w:szCs w:val="28"/>
        </w:rPr>
        <w:t>административного</w:t>
      </w:r>
      <w:r>
        <w:rPr>
          <w:rFonts w:ascii="Times New Roman" w:hAnsi="Times New Roman" w:cs="Times New Roman"/>
          <w:sz w:val="28"/>
          <w:szCs w:val="28"/>
        </w:rPr>
        <w:t xml:space="preserve"> </w:t>
      </w:r>
      <w:r w:rsidRPr="00970EC8">
        <w:rPr>
          <w:rFonts w:ascii="Times New Roman" w:hAnsi="Times New Roman" w:cs="Times New Roman"/>
          <w:sz w:val="28"/>
          <w:szCs w:val="28"/>
        </w:rPr>
        <w:t>правонарушения, которые</w:t>
      </w:r>
      <w:r>
        <w:rPr>
          <w:rFonts w:ascii="Times New Roman" w:hAnsi="Times New Roman" w:cs="Times New Roman"/>
          <w:sz w:val="28"/>
          <w:szCs w:val="28"/>
        </w:rPr>
        <w:t xml:space="preserve"> </w:t>
      </w:r>
      <w:r w:rsidRPr="00970EC8">
        <w:rPr>
          <w:rFonts w:ascii="Times New Roman" w:hAnsi="Times New Roman" w:cs="Times New Roman"/>
          <w:sz w:val="28"/>
          <w:szCs w:val="28"/>
        </w:rPr>
        <w:t>соответствии с Кодексом РФ об</w:t>
      </w:r>
      <w:r>
        <w:rPr>
          <w:rFonts w:ascii="Times New Roman" w:hAnsi="Times New Roman" w:cs="Times New Roman"/>
          <w:sz w:val="28"/>
          <w:szCs w:val="28"/>
        </w:rPr>
        <w:t xml:space="preserve"> </w:t>
      </w:r>
      <w:r w:rsidRPr="00970EC8">
        <w:rPr>
          <w:rFonts w:ascii="Times New Roman" w:hAnsi="Times New Roman" w:cs="Times New Roman"/>
          <w:sz w:val="28"/>
          <w:szCs w:val="28"/>
        </w:rPr>
        <w:t>административных правонарушениях (КоАП РФ) квалифицируются по ч. 1 ст. 20.4 нарушение требований пожарной безопасности, за исключением случаев, предусмотренных статьями 8.32, 11.16 настоящего Кодекса и частями 6,6(1) и 7 настоящей статьи.</w:t>
      </w:r>
    </w:p>
    <w:p w14:paraId="3E2E4998" w14:textId="77777777" w:rsidR="00AB4C35" w:rsidRPr="00970EC8" w:rsidRDefault="00AB4C35" w:rsidP="00AB4C35">
      <w:pPr>
        <w:ind w:firstLine="709"/>
        <w:jc w:val="both"/>
        <w:rPr>
          <w:rFonts w:ascii="Times New Roman" w:hAnsi="Times New Roman" w:cs="Times New Roman"/>
          <w:sz w:val="28"/>
          <w:szCs w:val="28"/>
        </w:rPr>
      </w:pPr>
      <w:r w:rsidRPr="00970EC8">
        <w:rPr>
          <w:rFonts w:ascii="Times New Roman" w:hAnsi="Times New Roman" w:cs="Times New Roman"/>
          <w:sz w:val="28"/>
          <w:szCs w:val="28"/>
        </w:rPr>
        <w:t>Участник</w:t>
      </w:r>
      <w:r>
        <w:rPr>
          <w:rFonts w:ascii="Times New Roman" w:hAnsi="Times New Roman" w:cs="Times New Roman"/>
          <w:sz w:val="28"/>
          <w:szCs w:val="28"/>
        </w:rPr>
        <w:t xml:space="preserve"> </w:t>
      </w:r>
      <w:r w:rsidRPr="00970EC8">
        <w:rPr>
          <w:rFonts w:ascii="Times New Roman" w:hAnsi="Times New Roman" w:cs="Times New Roman"/>
          <w:sz w:val="28"/>
          <w:szCs w:val="28"/>
        </w:rPr>
        <w:t>производства</w:t>
      </w:r>
      <w:r>
        <w:rPr>
          <w:rFonts w:ascii="Times New Roman" w:hAnsi="Times New Roman" w:cs="Times New Roman"/>
          <w:sz w:val="28"/>
          <w:szCs w:val="28"/>
        </w:rPr>
        <w:t xml:space="preserve"> </w:t>
      </w:r>
      <w:r w:rsidRPr="00970EC8">
        <w:rPr>
          <w:rFonts w:ascii="Times New Roman" w:hAnsi="Times New Roman" w:cs="Times New Roman"/>
          <w:sz w:val="28"/>
          <w:szCs w:val="28"/>
        </w:rPr>
        <w:t>об административном правонарушении,</w:t>
      </w:r>
      <w:r>
        <w:rPr>
          <w:rFonts w:ascii="Times New Roman" w:hAnsi="Times New Roman" w:cs="Times New Roman"/>
          <w:sz w:val="28"/>
          <w:szCs w:val="28"/>
        </w:rPr>
        <w:t xml:space="preserve"> </w:t>
      </w:r>
      <w:r w:rsidRPr="00970EC8">
        <w:rPr>
          <w:rFonts w:ascii="Times New Roman" w:hAnsi="Times New Roman" w:cs="Times New Roman"/>
          <w:sz w:val="28"/>
          <w:szCs w:val="28"/>
        </w:rPr>
        <w:t>предусмотренном частью 1 статьи 20.4 КоАП РФ, в отношении юридического лица</w:t>
      </w:r>
      <w:r>
        <w:rPr>
          <w:rFonts w:ascii="Times New Roman" w:hAnsi="Times New Roman" w:cs="Times New Roman"/>
          <w:sz w:val="28"/>
          <w:szCs w:val="28"/>
        </w:rPr>
        <w:t xml:space="preserve"> – </w:t>
      </w:r>
      <w:r w:rsidRPr="00970EC8">
        <w:rPr>
          <w:rFonts w:ascii="Times New Roman" w:hAnsi="Times New Roman" w:cs="Times New Roman"/>
          <w:sz w:val="28"/>
          <w:szCs w:val="28"/>
        </w:rPr>
        <w:t>Общество с ограниченной ответственностью</w:t>
      </w:r>
      <w:r>
        <w:rPr>
          <w:rFonts w:ascii="Times New Roman" w:hAnsi="Times New Roman" w:cs="Times New Roman"/>
          <w:sz w:val="28"/>
          <w:szCs w:val="28"/>
        </w:rPr>
        <w:t xml:space="preserve"> </w:t>
      </w:r>
      <w:r w:rsidRPr="00970EC8">
        <w:rPr>
          <w:rFonts w:ascii="Times New Roman" w:hAnsi="Times New Roman" w:cs="Times New Roman"/>
          <w:sz w:val="28"/>
          <w:szCs w:val="28"/>
        </w:rPr>
        <w:t>«</w:t>
      </w:r>
      <w:r>
        <w:rPr>
          <w:rFonts w:ascii="Times New Roman" w:hAnsi="Times New Roman" w:cs="Times New Roman"/>
          <w:sz w:val="28"/>
          <w:szCs w:val="28"/>
        </w:rPr>
        <w:t>Техно-</w:t>
      </w:r>
      <w:r w:rsidRPr="00970EC8">
        <w:rPr>
          <w:rFonts w:ascii="Times New Roman" w:hAnsi="Times New Roman" w:cs="Times New Roman"/>
          <w:sz w:val="28"/>
          <w:szCs w:val="28"/>
        </w:rPr>
        <w:t>хими</w:t>
      </w:r>
      <w:r>
        <w:rPr>
          <w:rFonts w:ascii="Times New Roman" w:hAnsi="Times New Roman" w:cs="Times New Roman"/>
          <w:sz w:val="28"/>
          <w:szCs w:val="28"/>
        </w:rPr>
        <w:t>к</w:t>
      </w:r>
      <w:r w:rsidRPr="00970EC8">
        <w:rPr>
          <w:rFonts w:ascii="Times New Roman" w:hAnsi="Times New Roman" w:cs="Times New Roman"/>
          <w:sz w:val="28"/>
          <w:szCs w:val="28"/>
        </w:rPr>
        <w:t>»</w:t>
      </w:r>
      <w:r>
        <w:rPr>
          <w:rFonts w:ascii="Times New Roman" w:hAnsi="Times New Roman" w:cs="Times New Roman"/>
          <w:sz w:val="28"/>
          <w:szCs w:val="28"/>
        </w:rPr>
        <w:t xml:space="preserve"> </w:t>
      </w:r>
      <w:r w:rsidRPr="00970EC8">
        <w:rPr>
          <w:rFonts w:ascii="Times New Roman" w:hAnsi="Times New Roman" w:cs="Times New Roman"/>
          <w:sz w:val="28"/>
          <w:szCs w:val="28"/>
        </w:rPr>
        <w:t>извещен, что данное дело будет рассматриваться</w:t>
      </w:r>
      <w:r>
        <w:rPr>
          <w:rFonts w:ascii="Times New Roman" w:hAnsi="Times New Roman" w:cs="Times New Roman"/>
          <w:sz w:val="28"/>
          <w:szCs w:val="28"/>
        </w:rPr>
        <w:t xml:space="preserve"> </w:t>
      </w:r>
      <w:r w:rsidRPr="00970EC8">
        <w:rPr>
          <w:rFonts w:ascii="Times New Roman" w:hAnsi="Times New Roman" w:cs="Times New Roman"/>
          <w:sz w:val="28"/>
          <w:szCs w:val="28"/>
        </w:rPr>
        <w:t>должностным</w:t>
      </w:r>
      <w:r>
        <w:rPr>
          <w:rFonts w:ascii="Times New Roman" w:hAnsi="Times New Roman" w:cs="Times New Roman"/>
          <w:sz w:val="28"/>
          <w:szCs w:val="28"/>
        </w:rPr>
        <w:t xml:space="preserve"> лицом, уполномоченным </w:t>
      </w:r>
      <w:r w:rsidRPr="00970EC8">
        <w:rPr>
          <w:rFonts w:ascii="Times New Roman" w:hAnsi="Times New Roman" w:cs="Times New Roman"/>
          <w:sz w:val="28"/>
          <w:szCs w:val="28"/>
        </w:rPr>
        <w:t>рассматривать</w:t>
      </w:r>
      <w:r>
        <w:rPr>
          <w:rFonts w:ascii="Times New Roman" w:hAnsi="Times New Roman" w:cs="Times New Roman"/>
          <w:sz w:val="28"/>
          <w:szCs w:val="28"/>
        </w:rPr>
        <w:t xml:space="preserve"> </w:t>
      </w:r>
      <w:r w:rsidRPr="00970EC8">
        <w:rPr>
          <w:rFonts w:ascii="Times New Roman" w:hAnsi="Times New Roman" w:cs="Times New Roman"/>
          <w:sz w:val="28"/>
          <w:szCs w:val="28"/>
        </w:rPr>
        <w:t>об</w:t>
      </w:r>
      <w:r>
        <w:rPr>
          <w:rFonts w:ascii="Times New Roman" w:hAnsi="Times New Roman" w:cs="Times New Roman"/>
          <w:sz w:val="28"/>
          <w:szCs w:val="28"/>
        </w:rPr>
        <w:t xml:space="preserve"> </w:t>
      </w:r>
      <w:r w:rsidRPr="00970EC8">
        <w:rPr>
          <w:rFonts w:ascii="Times New Roman" w:hAnsi="Times New Roman" w:cs="Times New Roman"/>
          <w:sz w:val="28"/>
          <w:szCs w:val="28"/>
        </w:rPr>
        <w:t>административных правонарушениях данной категории. Дата, время и место рассмотрения</w:t>
      </w:r>
      <w:r>
        <w:rPr>
          <w:rFonts w:ascii="Times New Roman" w:hAnsi="Times New Roman" w:cs="Times New Roman"/>
          <w:sz w:val="28"/>
          <w:szCs w:val="28"/>
        </w:rPr>
        <w:t xml:space="preserve"> </w:t>
      </w:r>
      <w:r w:rsidRPr="00970EC8">
        <w:rPr>
          <w:rFonts w:ascii="Times New Roman" w:hAnsi="Times New Roman" w:cs="Times New Roman"/>
          <w:sz w:val="28"/>
          <w:szCs w:val="28"/>
        </w:rPr>
        <w:t>настоящего административного дела будут определены дополнительно.</w:t>
      </w:r>
    </w:p>
    <w:p w14:paraId="10CA2550" w14:textId="77777777" w:rsidR="00AB4C35" w:rsidRDefault="00AB4C35" w:rsidP="00AB4C35">
      <w:pPr>
        <w:jc w:val="both"/>
        <w:rPr>
          <w:rFonts w:ascii="Times New Roman" w:hAnsi="Times New Roman" w:cs="Times New Roman"/>
          <w:b/>
          <w:bCs/>
          <w:sz w:val="28"/>
          <w:szCs w:val="28"/>
        </w:rPr>
      </w:pPr>
    </w:p>
    <w:p w14:paraId="3606206A" w14:textId="77777777" w:rsidR="00AB4C35" w:rsidRPr="002F364C" w:rsidRDefault="00AB4C35" w:rsidP="00AB4C35">
      <w:pPr>
        <w:jc w:val="both"/>
        <w:rPr>
          <w:rFonts w:ascii="Times New Roman" w:hAnsi="Times New Roman" w:cs="Times New Roman"/>
          <w:b/>
          <w:bCs/>
          <w:sz w:val="28"/>
          <w:szCs w:val="28"/>
        </w:rPr>
      </w:pPr>
      <w:r w:rsidRPr="00863C54">
        <w:rPr>
          <w:rFonts w:ascii="Times New Roman" w:hAnsi="Times New Roman" w:cs="Times New Roman"/>
          <w:b/>
          <w:bCs/>
          <w:sz w:val="28"/>
          <w:szCs w:val="28"/>
        </w:rPr>
        <w:lastRenderedPageBreak/>
        <w:t>Ознакомление представителя юридического лица с протоколом и разъяснение ему его прав и обязанностей.</w:t>
      </w:r>
    </w:p>
    <w:p w14:paraId="24165EBF" w14:textId="77777777" w:rsidR="00AB4C35" w:rsidRDefault="00AB4C35" w:rsidP="00AB4C35">
      <w:pPr>
        <w:ind w:firstLine="709"/>
        <w:jc w:val="both"/>
        <w:rPr>
          <w:rFonts w:ascii="Times New Roman" w:hAnsi="Times New Roman" w:cs="Times New Roman"/>
          <w:sz w:val="28"/>
          <w:szCs w:val="28"/>
        </w:rPr>
      </w:pPr>
      <w:r>
        <w:rPr>
          <w:rFonts w:ascii="Times New Roman" w:hAnsi="Times New Roman" w:cs="Times New Roman"/>
          <w:sz w:val="28"/>
          <w:szCs w:val="28"/>
        </w:rPr>
        <w:t>С</w:t>
      </w:r>
      <w:r w:rsidRPr="00970EC8">
        <w:rPr>
          <w:rFonts w:ascii="Times New Roman" w:hAnsi="Times New Roman" w:cs="Times New Roman"/>
          <w:sz w:val="28"/>
          <w:szCs w:val="28"/>
        </w:rPr>
        <w:t xml:space="preserve"> протоколом ознакомлен (-а) и мне разъяснено</w:t>
      </w:r>
      <w:r>
        <w:rPr>
          <w:rFonts w:ascii="Times New Roman" w:hAnsi="Times New Roman" w:cs="Times New Roman"/>
          <w:sz w:val="28"/>
          <w:szCs w:val="28"/>
        </w:rPr>
        <w:t>,</w:t>
      </w:r>
      <w:r w:rsidRPr="00970EC8">
        <w:rPr>
          <w:rFonts w:ascii="Times New Roman" w:hAnsi="Times New Roman" w:cs="Times New Roman"/>
          <w:sz w:val="28"/>
          <w:szCs w:val="28"/>
        </w:rPr>
        <w:t xml:space="preserve"> что в соответствии со статьей 51 Конституции</w:t>
      </w:r>
      <w:r>
        <w:rPr>
          <w:rFonts w:ascii="Times New Roman" w:hAnsi="Times New Roman" w:cs="Times New Roman"/>
          <w:sz w:val="28"/>
          <w:szCs w:val="28"/>
        </w:rPr>
        <w:t xml:space="preserve"> </w:t>
      </w:r>
      <w:r w:rsidRPr="00970EC8">
        <w:rPr>
          <w:rFonts w:ascii="Times New Roman" w:hAnsi="Times New Roman" w:cs="Times New Roman"/>
          <w:sz w:val="28"/>
          <w:szCs w:val="28"/>
        </w:rPr>
        <w:t xml:space="preserve">РФ и статьями 25.1 и 25.4 КоАП РФ я не обязан свидетельствовать против себя самого, своего супруга </w:t>
      </w:r>
      <w:r>
        <w:rPr>
          <w:rFonts w:ascii="Times New Roman" w:hAnsi="Times New Roman" w:cs="Times New Roman"/>
          <w:sz w:val="28"/>
          <w:szCs w:val="28"/>
        </w:rPr>
        <w:t>и б</w:t>
      </w:r>
      <w:r w:rsidRPr="00970EC8">
        <w:rPr>
          <w:rFonts w:ascii="Times New Roman" w:hAnsi="Times New Roman" w:cs="Times New Roman"/>
          <w:sz w:val="28"/>
          <w:szCs w:val="28"/>
        </w:rPr>
        <w:t xml:space="preserve">лизких </w:t>
      </w:r>
      <w:r>
        <w:rPr>
          <w:rFonts w:ascii="Times New Roman" w:hAnsi="Times New Roman" w:cs="Times New Roman"/>
          <w:sz w:val="28"/>
          <w:szCs w:val="28"/>
        </w:rPr>
        <w:t>род</w:t>
      </w:r>
      <w:r w:rsidRPr="00970EC8">
        <w:rPr>
          <w:rFonts w:ascii="Times New Roman" w:hAnsi="Times New Roman" w:cs="Times New Roman"/>
          <w:sz w:val="28"/>
          <w:szCs w:val="28"/>
        </w:rPr>
        <w:t>ственников</w:t>
      </w:r>
      <w:r>
        <w:rPr>
          <w:rFonts w:ascii="Times New Roman" w:hAnsi="Times New Roman" w:cs="Times New Roman"/>
          <w:sz w:val="28"/>
          <w:szCs w:val="28"/>
        </w:rPr>
        <w:t xml:space="preserve">, </w:t>
      </w:r>
      <w:r w:rsidRPr="00970EC8">
        <w:rPr>
          <w:rFonts w:ascii="Times New Roman" w:hAnsi="Times New Roman" w:cs="Times New Roman"/>
          <w:sz w:val="28"/>
          <w:szCs w:val="28"/>
        </w:rPr>
        <w:t>к</w:t>
      </w:r>
      <w:r>
        <w:rPr>
          <w:rFonts w:ascii="Times New Roman" w:hAnsi="Times New Roman" w:cs="Times New Roman"/>
          <w:sz w:val="28"/>
          <w:szCs w:val="28"/>
        </w:rPr>
        <w:t>р</w:t>
      </w:r>
      <w:r w:rsidRPr="00970EC8">
        <w:rPr>
          <w:rFonts w:ascii="Times New Roman" w:hAnsi="Times New Roman" w:cs="Times New Roman"/>
          <w:sz w:val="28"/>
          <w:szCs w:val="28"/>
        </w:rPr>
        <w:t>уг которых определяется федеральным законом и в праве знакомиться сс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КоАП РФ. Я также предупрежден, что в случае неявки административное дело будет рассмотрено в мое отсутствие.</w:t>
      </w:r>
    </w:p>
    <w:p w14:paraId="093D8FDE" w14:textId="77777777" w:rsidR="00AB4C35" w:rsidRDefault="00AB4C35" w:rsidP="00AB4C35">
      <w:pPr>
        <w:ind w:firstLine="709"/>
        <w:jc w:val="both"/>
        <w:rPr>
          <w:rFonts w:ascii="Times New Roman" w:hAnsi="Times New Roman" w:cs="Times New Roman"/>
          <w:sz w:val="28"/>
          <w:szCs w:val="28"/>
        </w:rPr>
      </w:pPr>
      <w:r w:rsidRPr="00970EC8">
        <w:rPr>
          <w:rFonts w:ascii="Times New Roman" w:hAnsi="Times New Roman" w:cs="Times New Roman"/>
          <w:sz w:val="28"/>
          <w:szCs w:val="28"/>
        </w:rPr>
        <w:t>Мне разъяснен</w:t>
      </w:r>
      <w:r>
        <w:rPr>
          <w:rFonts w:ascii="Times New Roman" w:hAnsi="Times New Roman" w:cs="Times New Roman"/>
          <w:sz w:val="28"/>
          <w:szCs w:val="28"/>
        </w:rPr>
        <w:t>а</w:t>
      </w:r>
      <w:r w:rsidRPr="00970EC8">
        <w:rPr>
          <w:rFonts w:ascii="Times New Roman" w:hAnsi="Times New Roman" w:cs="Times New Roman"/>
          <w:sz w:val="28"/>
          <w:szCs w:val="28"/>
        </w:rPr>
        <w:t xml:space="preserve"> статья 26 Конституции РФ</w:t>
      </w:r>
      <w:r>
        <w:rPr>
          <w:rFonts w:ascii="Times New Roman" w:hAnsi="Times New Roman" w:cs="Times New Roman"/>
          <w:sz w:val="28"/>
          <w:szCs w:val="28"/>
        </w:rPr>
        <w:t xml:space="preserve"> (1. </w:t>
      </w:r>
      <w:r w:rsidRPr="00970EC8">
        <w:rPr>
          <w:rFonts w:ascii="Times New Roman" w:hAnsi="Times New Roman" w:cs="Times New Roman"/>
          <w:sz w:val="28"/>
          <w:szCs w:val="28"/>
        </w:rPr>
        <w:t>Каж</w:t>
      </w:r>
      <w:r>
        <w:rPr>
          <w:rFonts w:ascii="Times New Roman" w:hAnsi="Times New Roman" w:cs="Times New Roman"/>
          <w:sz w:val="28"/>
          <w:szCs w:val="28"/>
        </w:rPr>
        <w:t>д</w:t>
      </w:r>
      <w:r w:rsidRPr="00970EC8">
        <w:rPr>
          <w:rFonts w:ascii="Times New Roman" w:hAnsi="Times New Roman" w:cs="Times New Roman"/>
          <w:sz w:val="28"/>
          <w:szCs w:val="28"/>
        </w:rPr>
        <w:t>ый вправе опре</w:t>
      </w:r>
      <w:r>
        <w:rPr>
          <w:rFonts w:ascii="Times New Roman" w:hAnsi="Times New Roman" w:cs="Times New Roman"/>
          <w:sz w:val="28"/>
          <w:szCs w:val="28"/>
        </w:rPr>
        <w:t xml:space="preserve">делять </w:t>
      </w:r>
      <w:r w:rsidRPr="00970EC8">
        <w:rPr>
          <w:rFonts w:ascii="Times New Roman" w:hAnsi="Times New Roman" w:cs="Times New Roman"/>
          <w:sz w:val="28"/>
          <w:szCs w:val="28"/>
        </w:rPr>
        <w:t>и указывать сво</w:t>
      </w:r>
      <w:r>
        <w:rPr>
          <w:rFonts w:ascii="Times New Roman" w:hAnsi="Times New Roman" w:cs="Times New Roman"/>
          <w:sz w:val="28"/>
          <w:szCs w:val="28"/>
        </w:rPr>
        <w:t xml:space="preserve">ю </w:t>
      </w:r>
      <w:r w:rsidRPr="00970EC8">
        <w:rPr>
          <w:rFonts w:ascii="Times New Roman" w:hAnsi="Times New Roman" w:cs="Times New Roman"/>
          <w:sz w:val="28"/>
          <w:szCs w:val="28"/>
        </w:rPr>
        <w:t>национальную принадлежность. Никто не может быть принужден к определению и указанию своей национальной принадлежности. 2. Каждый имеет право на пользование родным языком, на свободный выбор языка общения, воспитания</w:t>
      </w:r>
      <w:r>
        <w:rPr>
          <w:rFonts w:ascii="Times New Roman" w:hAnsi="Times New Roman" w:cs="Times New Roman"/>
          <w:sz w:val="28"/>
          <w:szCs w:val="28"/>
        </w:rPr>
        <w:t xml:space="preserve">, </w:t>
      </w:r>
      <w:r w:rsidRPr="00970EC8">
        <w:rPr>
          <w:rFonts w:ascii="Times New Roman" w:hAnsi="Times New Roman" w:cs="Times New Roman"/>
          <w:sz w:val="28"/>
          <w:szCs w:val="28"/>
        </w:rPr>
        <w:t>обучения и творчества)</w:t>
      </w:r>
    </w:p>
    <w:p w14:paraId="19C50042" w14:textId="77777777" w:rsidR="00AB4C35" w:rsidRPr="00970EC8" w:rsidRDefault="00AB4C35" w:rsidP="00AB4C35">
      <w:pPr>
        <w:ind w:firstLine="709"/>
        <w:jc w:val="both"/>
        <w:rPr>
          <w:rFonts w:ascii="Times New Roman" w:hAnsi="Times New Roman" w:cs="Times New Roman"/>
          <w:sz w:val="28"/>
          <w:szCs w:val="28"/>
        </w:rPr>
      </w:pPr>
      <w:r>
        <w:rPr>
          <w:rFonts w:ascii="Times New Roman" w:hAnsi="Times New Roman" w:cs="Times New Roman"/>
          <w:sz w:val="28"/>
          <w:szCs w:val="28"/>
        </w:rPr>
        <w:t>Р</w:t>
      </w:r>
      <w:r w:rsidRPr="00970EC8">
        <w:rPr>
          <w:rFonts w:ascii="Times New Roman" w:hAnsi="Times New Roman" w:cs="Times New Roman"/>
          <w:sz w:val="28"/>
          <w:szCs w:val="28"/>
        </w:rPr>
        <w:t>азъяснены права и обязанности</w:t>
      </w:r>
      <w:proofErr w:type="gramStart"/>
      <w:r w:rsidRPr="00970EC8">
        <w:rPr>
          <w:rFonts w:ascii="Times New Roman" w:hAnsi="Times New Roman" w:cs="Times New Roman"/>
          <w:sz w:val="28"/>
          <w:szCs w:val="28"/>
        </w:rPr>
        <w:t>.</w:t>
      </w:r>
      <w:proofErr w:type="gramEnd"/>
      <w:r w:rsidRPr="00970EC8">
        <w:rPr>
          <w:rFonts w:ascii="Times New Roman" w:hAnsi="Times New Roman" w:cs="Times New Roman"/>
          <w:sz w:val="28"/>
          <w:szCs w:val="28"/>
        </w:rPr>
        <w:t xml:space="preserve"> предусмотренные ст. 25.1; 25.4 КоАП РФ:</w:t>
      </w:r>
    </w:p>
    <w:p w14:paraId="35A797D4" w14:textId="77777777" w:rsidR="00AB4C35" w:rsidRPr="008F1727" w:rsidRDefault="00AB4C35" w:rsidP="00AB4C35">
      <w:pPr>
        <w:ind w:firstLine="709"/>
        <w:jc w:val="both"/>
        <w:rPr>
          <w:rFonts w:ascii="Times New Roman" w:hAnsi="Times New Roman" w:cs="Times New Roman"/>
          <w:sz w:val="24"/>
          <w:szCs w:val="24"/>
        </w:rPr>
      </w:pPr>
      <w:r w:rsidRPr="008F1727">
        <w:rPr>
          <w:rFonts w:ascii="Times New Roman" w:hAnsi="Times New Roman" w:cs="Times New Roman"/>
          <w:sz w:val="24"/>
          <w:szCs w:val="24"/>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14:paraId="79786E2A" w14:textId="77777777" w:rsidR="00AB4C35" w:rsidRPr="008F1727" w:rsidRDefault="00AB4C35" w:rsidP="00AB4C35">
      <w:pPr>
        <w:ind w:firstLine="709"/>
        <w:jc w:val="both"/>
        <w:rPr>
          <w:rFonts w:ascii="Times New Roman" w:hAnsi="Times New Roman" w:cs="Times New Roman"/>
          <w:sz w:val="24"/>
          <w:szCs w:val="24"/>
        </w:rPr>
      </w:pPr>
      <w:r w:rsidRPr="008F1727">
        <w:rPr>
          <w:rFonts w:ascii="Times New Roman" w:hAnsi="Times New Roman" w:cs="Times New Roman"/>
          <w:sz w:val="24"/>
          <w:szCs w:val="24"/>
        </w:rP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1C272C68" w14:textId="77777777" w:rsidR="00AB4C35" w:rsidRPr="008F1727" w:rsidRDefault="00AB4C35" w:rsidP="00AB4C35">
      <w:pPr>
        <w:ind w:firstLine="709"/>
        <w:jc w:val="both"/>
        <w:rPr>
          <w:rFonts w:ascii="Times New Roman" w:hAnsi="Times New Roman" w:cs="Times New Roman"/>
          <w:sz w:val="24"/>
          <w:szCs w:val="24"/>
        </w:rPr>
      </w:pPr>
      <w:r w:rsidRPr="008F1727">
        <w:rPr>
          <w:rFonts w:ascii="Times New Roman" w:hAnsi="Times New Roman" w:cs="Times New Roman"/>
          <w:sz w:val="24"/>
          <w:szCs w:val="24"/>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14:paraId="25DF6208" w14:textId="77777777" w:rsidR="00AB4C35" w:rsidRPr="008F1727" w:rsidRDefault="00AB4C35" w:rsidP="00AB4C35">
      <w:pPr>
        <w:ind w:firstLine="709"/>
        <w:jc w:val="both"/>
        <w:rPr>
          <w:rFonts w:ascii="Times New Roman" w:hAnsi="Times New Roman" w:cs="Times New Roman"/>
          <w:sz w:val="24"/>
          <w:szCs w:val="24"/>
        </w:rPr>
      </w:pPr>
      <w:r w:rsidRPr="008F1727">
        <w:rPr>
          <w:rFonts w:ascii="Times New Roman" w:hAnsi="Times New Roman" w:cs="Times New Roman"/>
          <w:sz w:val="24"/>
          <w:szCs w:val="24"/>
        </w:rPr>
        <w:t>4. ст. 25.4 КоАП РФ,</w:t>
      </w:r>
    </w:p>
    <w:p w14:paraId="05C094FE" w14:textId="77777777" w:rsidR="00AB4C35" w:rsidRPr="008F1727" w:rsidRDefault="00AB4C35" w:rsidP="00AB4C35">
      <w:pPr>
        <w:ind w:firstLine="709"/>
        <w:jc w:val="both"/>
        <w:rPr>
          <w:rFonts w:ascii="Times New Roman" w:hAnsi="Times New Roman" w:cs="Times New Roman"/>
          <w:sz w:val="24"/>
          <w:szCs w:val="24"/>
        </w:rPr>
      </w:pPr>
      <w:r w:rsidRPr="008F1727">
        <w:rPr>
          <w:rFonts w:ascii="Times New Roman" w:hAnsi="Times New Roman" w:cs="Times New Roman"/>
          <w:sz w:val="24"/>
          <w:szCs w:val="24"/>
        </w:rPr>
        <w:t>5.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14:paraId="48207DB5" w14:textId="77777777" w:rsidR="00AB4C35" w:rsidRPr="008F1727" w:rsidRDefault="00AB4C35" w:rsidP="00AB4C35">
      <w:pPr>
        <w:ind w:firstLine="709"/>
        <w:jc w:val="both"/>
        <w:rPr>
          <w:rFonts w:ascii="Times New Roman" w:hAnsi="Times New Roman" w:cs="Times New Roman"/>
          <w:sz w:val="24"/>
          <w:szCs w:val="24"/>
        </w:rPr>
      </w:pPr>
      <w:r w:rsidRPr="008F1727">
        <w:rPr>
          <w:rFonts w:ascii="Times New Roman" w:hAnsi="Times New Roman" w:cs="Times New Roman"/>
          <w:sz w:val="24"/>
          <w:szCs w:val="24"/>
        </w:rPr>
        <w:t>6.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14:paraId="218373C1" w14:textId="77777777" w:rsidR="00AB4C35" w:rsidRPr="008F1727" w:rsidRDefault="00AB4C35" w:rsidP="00AB4C35">
      <w:pPr>
        <w:ind w:firstLine="709"/>
        <w:jc w:val="both"/>
        <w:rPr>
          <w:rFonts w:ascii="Times New Roman" w:hAnsi="Times New Roman" w:cs="Times New Roman"/>
          <w:sz w:val="24"/>
          <w:szCs w:val="24"/>
        </w:rPr>
      </w:pPr>
      <w:r w:rsidRPr="008F1727">
        <w:rPr>
          <w:rFonts w:ascii="Times New Roman" w:hAnsi="Times New Roman" w:cs="Times New Roman"/>
          <w:sz w:val="24"/>
          <w:szCs w:val="24"/>
        </w:rPr>
        <w:t>7.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частью 3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14:paraId="4AFC7546" w14:textId="77777777" w:rsidR="00AB4C35" w:rsidRPr="002F364C" w:rsidRDefault="00AB4C35" w:rsidP="00AB4C35">
      <w:pPr>
        <w:ind w:firstLine="709"/>
        <w:jc w:val="both"/>
        <w:rPr>
          <w:rFonts w:ascii="Times New Roman" w:hAnsi="Times New Roman" w:cs="Times New Roman"/>
          <w:sz w:val="24"/>
          <w:szCs w:val="24"/>
        </w:rPr>
      </w:pPr>
      <w:r w:rsidRPr="008F1727">
        <w:rPr>
          <w:rFonts w:ascii="Times New Roman" w:hAnsi="Times New Roman" w:cs="Times New Roman"/>
          <w:sz w:val="24"/>
          <w:szCs w:val="24"/>
        </w:rPr>
        <w:lastRenderedPageBreak/>
        <w:t>8.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14:paraId="522BE72E" w14:textId="77777777" w:rsidR="00AB4C35" w:rsidRPr="00970EC8" w:rsidRDefault="00AB4C35" w:rsidP="00AB4C35">
      <w:pPr>
        <w:ind w:firstLine="709"/>
        <w:jc w:val="both"/>
        <w:rPr>
          <w:rFonts w:ascii="Times New Roman" w:hAnsi="Times New Roman" w:cs="Times New Roman"/>
          <w:sz w:val="28"/>
          <w:szCs w:val="28"/>
        </w:rPr>
      </w:pPr>
      <w:r w:rsidRPr="00970EC8">
        <w:rPr>
          <w:rFonts w:ascii="Times New Roman" w:hAnsi="Times New Roman" w:cs="Times New Roman"/>
          <w:sz w:val="28"/>
          <w:szCs w:val="28"/>
        </w:rPr>
        <w:t>Подпись законного представителя о том, что он ознакомлен с протоколом и ему разъяснены: содержание статей 24.2, 24.4, 25.5, 25.12 КоАП РФ, а также его права и обязанности:</w:t>
      </w:r>
    </w:p>
    <w:p w14:paraId="7950A700" w14:textId="77777777" w:rsidR="00AB4C35" w:rsidRPr="00970EC8" w:rsidRDefault="00AB4C35" w:rsidP="00AB4C35">
      <w:pPr>
        <w:jc w:val="both"/>
        <w:rPr>
          <w:rFonts w:ascii="Times New Roman" w:hAnsi="Times New Roman" w:cs="Times New Roman"/>
          <w:sz w:val="28"/>
          <w:szCs w:val="28"/>
        </w:rPr>
      </w:pPr>
      <w:r>
        <w:rPr>
          <w:rFonts w:ascii="Times New Roman" w:hAnsi="Times New Roman" w:cs="Times New Roman"/>
          <w:sz w:val="28"/>
          <w:szCs w:val="28"/>
        </w:rPr>
        <w:t xml:space="preserve">                                                                                                                        </w:t>
      </w:r>
      <w:r w:rsidRPr="00970EC8">
        <w:rPr>
          <w:rFonts w:ascii="Times New Roman" w:hAnsi="Times New Roman" w:cs="Times New Roman"/>
          <w:sz w:val="28"/>
          <w:szCs w:val="28"/>
        </w:rPr>
        <w:t>20</w:t>
      </w:r>
      <w:r>
        <w:rPr>
          <w:rFonts w:ascii="Times New Roman" w:hAnsi="Times New Roman" w:cs="Times New Roman"/>
          <w:sz w:val="28"/>
          <w:szCs w:val="28"/>
        </w:rPr>
        <w:t>22</w:t>
      </w:r>
      <w:r w:rsidRPr="00970EC8">
        <w:rPr>
          <w:rFonts w:ascii="Times New Roman" w:hAnsi="Times New Roman" w:cs="Times New Roman"/>
          <w:sz w:val="28"/>
          <w:szCs w:val="28"/>
        </w:rPr>
        <w:t xml:space="preserve"> г.</w:t>
      </w:r>
    </w:p>
    <w:p w14:paraId="26239C4B" w14:textId="77777777" w:rsidR="00AB4C35" w:rsidRPr="008F1727" w:rsidRDefault="00AB4C35" w:rsidP="00AB4C35">
      <w:pPr>
        <w:jc w:val="both"/>
        <w:rPr>
          <w:rFonts w:ascii="Times New Roman" w:hAnsi="Times New Roman" w:cs="Times New Roman"/>
          <w:b/>
          <w:bCs/>
          <w:sz w:val="28"/>
          <w:szCs w:val="28"/>
        </w:rPr>
      </w:pPr>
      <w:r w:rsidRPr="008F1727">
        <w:rPr>
          <w:rFonts w:ascii="Times New Roman" w:hAnsi="Times New Roman" w:cs="Times New Roman"/>
          <w:b/>
          <w:bCs/>
          <w:sz w:val="28"/>
          <w:szCs w:val="28"/>
        </w:rPr>
        <w:t>Факт нарушения (отказа от подписания протокола) подтверждают свидетели, которые соответствии со статьей 51 Конституции РФ и статьей 25.6 КоАП РФ:</w:t>
      </w:r>
    </w:p>
    <w:p w14:paraId="3F2FB54C" w14:textId="77777777" w:rsidR="00AB4C35" w:rsidRPr="00970EC8"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-имеют право не свидетельствовать против себя самого, своего супруга и близкого родственника,</w:t>
      </w:r>
      <w:r>
        <w:rPr>
          <w:rFonts w:ascii="Times New Roman" w:hAnsi="Times New Roman" w:cs="Times New Roman"/>
          <w:sz w:val="28"/>
          <w:szCs w:val="28"/>
        </w:rPr>
        <w:t xml:space="preserve"> </w:t>
      </w:r>
      <w:r w:rsidRPr="00970EC8">
        <w:rPr>
          <w:rFonts w:ascii="Times New Roman" w:hAnsi="Times New Roman" w:cs="Times New Roman"/>
          <w:sz w:val="28"/>
          <w:szCs w:val="28"/>
        </w:rPr>
        <w:t>давать показания на родном языке или на языке, которым владеют, пользоваться бесплатной помощью переводчика, делать замечания по поводу правильности занесения их показании в протокол;</w:t>
      </w:r>
    </w:p>
    <w:p w14:paraId="244B0C76" w14:textId="77777777" w:rsidR="00AB4C35" w:rsidRPr="00970EC8"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-обязаны</w:t>
      </w:r>
      <w:r>
        <w:rPr>
          <w:rFonts w:ascii="Times New Roman" w:hAnsi="Times New Roman" w:cs="Times New Roman"/>
          <w:sz w:val="28"/>
          <w:szCs w:val="28"/>
        </w:rPr>
        <w:t xml:space="preserve"> </w:t>
      </w:r>
      <w:r w:rsidRPr="00970EC8">
        <w:rPr>
          <w:rFonts w:ascii="Times New Roman" w:hAnsi="Times New Roman" w:cs="Times New Roman"/>
          <w:sz w:val="28"/>
          <w:szCs w:val="28"/>
        </w:rPr>
        <w:t>явится по вызову с</w:t>
      </w:r>
      <w:r>
        <w:rPr>
          <w:rFonts w:ascii="Times New Roman" w:hAnsi="Times New Roman" w:cs="Times New Roman"/>
          <w:sz w:val="28"/>
          <w:szCs w:val="28"/>
        </w:rPr>
        <w:t>удьи,</w:t>
      </w:r>
      <w:r w:rsidRPr="00970EC8">
        <w:rPr>
          <w:rFonts w:ascii="Times New Roman" w:hAnsi="Times New Roman" w:cs="Times New Roman"/>
          <w:sz w:val="28"/>
          <w:szCs w:val="28"/>
        </w:rPr>
        <w:t xml:space="preserve"> органа</w:t>
      </w:r>
      <w:r>
        <w:rPr>
          <w:rFonts w:ascii="Times New Roman" w:hAnsi="Times New Roman" w:cs="Times New Roman"/>
          <w:sz w:val="28"/>
          <w:szCs w:val="28"/>
        </w:rPr>
        <w:t>,</w:t>
      </w:r>
      <w:r w:rsidRPr="00970EC8">
        <w:rPr>
          <w:rFonts w:ascii="Times New Roman" w:hAnsi="Times New Roman" w:cs="Times New Roman"/>
          <w:sz w:val="28"/>
          <w:szCs w:val="28"/>
        </w:rPr>
        <w:t xml:space="preserve"> </w:t>
      </w:r>
      <w:r>
        <w:rPr>
          <w:rFonts w:ascii="Times New Roman" w:hAnsi="Times New Roman" w:cs="Times New Roman"/>
          <w:sz w:val="28"/>
          <w:szCs w:val="28"/>
        </w:rPr>
        <w:t>д</w:t>
      </w:r>
      <w:r w:rsidRPr="00970EC8">
        <w:rPr>
          <w:rFonts w:ascii="Times New Roman" w:hAnsi="Times New Roman" w:cs="Times New Roman"/>
          <w:sz w:val="28"/>
          <w:szCs w:val="28"/>
        </w:rPr>
        <w:t>олжностного лица</w:t>
      </w:r>
      <w:r>
        <w:rPr>
          <w:rFonts w:ascii="Times New Roman" w:hAnsi="Times New Roman" w:cs="Times New Roman"/>
          <w:sz w:val="28"/>
          <w:szCs w:val="28"/>
        </w:rPr>
        <w:t>,</w:t>
      </w:r>
      <w:r w:rsidRPr="00970EC8">
        <w:rPr>
          <w:rFonts w:ascii="Times New Roman" w:hAnsi="Times New Roman" w:cs="Times New Roman"/>
          <w:sz w:val="28"/>
          <w:szCs w:val="28"/>
        </w:rPr>
        <w:t xml:space="preserve"> в производстве которых находится</w:t>
      </w:r>
      <w:r>
        <w:rPr>
          <w:rFonts w:ascii="Times New Roman" w:hAnsi="Times New Roman" w:cs="Times New Roman"/>
          <w:sz w:val="28"/>
          <w:szCs w:val="28"/>
        </w:rPr>
        <w:t xml:space="preserve"> </w:t>
      </w:r>
      <w:r w:rsidRPr="00970EC8">
        <w:rPr>
          <w:rFonts w:ascii="Times New Roman" w:hAnsi="Times New Roman" w:cs="Times New Roman"/>
          <w:sz w:val="28"/>
          <w:szCs w:val="28"/>
        </w:rPr>
        <w:t>дело об административном правонарушении, и дать правдивые показания: сообщить все известное им по</w:t>
      </w:r>
      <w:r>
        <w:rPr>
          <w:rFonts w:ascii="Times New Roman" w:hAnsi="Times New Roman" w:cs="Times New Roman"/>
          <w:sz w:val="28"/>
          <w:szCs w:val="28"/>
        </w:rPr>
        <w:t xml:space="preserve"> делу, ответить на поставленные вопросы </w:t>
      </w:r>
      <w:r w:rsidRPr="00970EC8">
        <w:rPr>
          <w:rFonts w:ascii="Times New Roman" w:hAnsi="Times New Roman" w:cs="Times New Roman"/>
          <w:sz w:val="28"/>
          <w:szCs w:val="28"/>
        </w:rPr>
        <w:t>и удостоверить своей подписью в соответствующем</w:t>
      </w:r>
      <w:r>
        <w:rPr>
          <w:rFonts w:ascii="Times New Roman" w:hAnsi="Times New Roman" w:cs="Times New Roman"/>
          <w:sz w:val="28"/>
          <w:szCs w:val="28"/>
        </w:rPr>
        <w:t xml:space="preserve"> </w:t>
      </w:r>
      <w:r w:rsidRPr="00970EC8">
        <w:rPr>
          <w:rFonts w:ascii="Times New Roman" w:hAnsi="Times New Roman" w:cs="Times New Roman"/>
          <w:sz w:val="28"/>
          <w:szCs w:val="28"/>
        </w:rPr>
        <w:t>протоколе правильность занесения его показаний</w:t>
      </w:r>
      <w:r>
        <w:rPr>
          <w:rFonts w:ascii="Times New Roman" w:hAnsi="Times New Roman" w:cs="Times New Roman"/>
          <w:sz w:val="28"/>
          <w:szCs w:val="28"/>
        </w:rPr>
        <w:t>;</w:t>
      </w:r>
    </w:p>
    <w:p w14:paraId="6E29DB43" w14:textId="77777777" w:rsidR="00AB4C35" w:rsidRPr="00970EC8"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-предупреждены об административной ответственности за дачу заведомо ложных показаний и за</w:t>
      </w:r>
      <w:r>
        <w:rPr>
          <w:rFonts w:ascii="Times New Roman" w:hAnsi="Times New Roman" w:cs="Times New Roman"/>
          <w:sz w:val="28"/>
          <w:szCs w:val="28"/>
        </w:rPr>
        <w:t xml:space="preserve"> </w:t>
      </w:r>
      <w:r w:rsidRPr="00970EC8">
        <w:rPr>
          <w:rFonts w:ascii="Times New Roman" w:hAnsi="Times New Roman" w:cs="Times New Roman"/>
          <w:sz w:val="28"/>
          <w:szCs w:val="28"/>
        </w:rPr>
        <w:t>отказ или за уклонение от исполнения обязанностей в соответствии</w:t>
      </w:r>
      <w:r>
        <w:rPr>
          <w:rFonts w:ascii="Times New Roman" w:hAnsi="Times New Roman" w:cs="Times New Roman"/>
          <w:sz w:val="28"/>
          <w:szCs w:val="28"/>
        </w:rPr>
        <w:t xml:space="preserve"> </w:t>
      </w:r>
      <w:r w:rsidRPr="00970EC8">
        <w:rPr>
          <w:rFonts w:ascii="Times New Roman" w:hAnsi="Times New Roman" w:cs="Times New Roman"/>
          <w:sz w:val="28"/>
          <w:szCs w:val="28"/>
        </w:rPr>
        <w:t>со ст. 17.7 КоАП РФ, а</w:t>
      </w:r>
      <w:r>
        <w:rPr>
          <w:rFonts w:ascii="Times New Roman" w:hAnsi="Times New Roman" w:cs="Times New Roman"/>
          <w:sz w:val="28"/>
          <w:szCs w:val="28"/>
        </w:rPr>
        <w:t xml:space="preserve"> </w:t>
      </w:r>
      <w:r w:rsidRPr="00970EC8">
        <w:rPr>
          <w:rFonts w:ascii="Times New Roman" w:hAnsi="Times New Roman" w:cs="Times New Roman"/>
          <w:sz w:val="28"/>
          <w:szCs w:val="28"/>
        </w:rPr>
        <w:t>также извещены о месте и времени рассмотрения д</w:t>
      </w:r>
      <w:r>
        <w:rPr>
          <w:rFonts w:ascii="Times New Roman" w:hAnsi="Times New Roman" w:cs="Times New Roman"/>
          <w:sz w:val="28"/>
          <w:szCs w:val="28"/>
        </w:rPr>
        <w:t>е</w:t>
      </w:r>
      <w:r w:rsidRPr="00970EC8">
        <w:rPr>
          <w:rFonts w:ascii="Times New Roman" w:hAnsi="Times New Roman" w:cs="Times New Roman"/>
          <w:sz w:val="28"/>
          <w:szCs w:val="28"/>
        </w:rPr>
        <w:t>ла.</w:t>
      </w:r>
    </w:p>
    <w:p w14:paraId="56CD95B8" w14:textId="77777777" w:rsidR="00AB4C35" w:rsidRDefault="00AB4C35" w:rsidP="00AB4C35">
      <w:pPr>
        <w:jc w:val="both"/>
        <w:rPr>
          <w:rFonts w:ascii="Times New Roman" w:hAnsi="Times New Roman" w:cs="Times New Roman"/>
          <w:sz w:val="28"/>
          <w:szCs w:val="28"/>
        </w:rPr>
      </w:pPr>
    </w:p>
    <w:p w14:paraId="27F5A1C4" w14:textId="77777777" w:rsidR="00AB4C35" w:rsidRPr="00970EC8"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К протоколу прилагаются: материалы административ</w:t>
      </w:r>
      <w:r>
        <w:rPr>
          <w:rFonts w:ascii="Times New Roman" w:hAnsi="Times New Roman" w:cs="Times New Roman"/>
          <w:sz w:val="28"/>
          <w:szCs w:val="28"/>
        </w:rPr>
        <w:t>ного дела.</w:t>
      </w:r>
    </w:p>
    <w:p w14:paraId="154BA197" w14:textId="77777777" w:rsidR="00AB4C35" w:rsidRDefault="00AB4C35" w:rsidP="00AB4C35">
      <w:pPr>
        <w:jc w:val="both"/>
        <w:rPr>
          <w:rFonts w:ascii="Times New Roman" w:hAnsi="Times New Roman" w:cs="Times New Roman"/>
          <w:b/>
          <w:bCs/>
          <w:sz w:val="28"/>
          <w:szCs w:val="28"/>
        </w:rPr>
      </w:pPr>
    </w:p>
    <w:p w14:paraId="1182D8FA" w14:textId="77777777" w:rsidR="00AB4C35" w:rsidRPr="008F1727" w:rsidRDefault="00AB4C35" w:rsidP="00AB4C35">
      <w:pPr>
        <w:jc w:val="both"/>
        <w:rPr>
          <w:rFonts w:ascii="Times New Roman" w:hAnsi="Times New Roman" w:cs="Times New Roman"/>
          <w:b/>
          <w:bCs/>
          <w:sz w:val="28"/>
          <w:szCs w:val="28"/>
        </w:rPr>
      </w:pPr>
      <w:r w:rsidRPr="008F1727">
        <w:rPr>
          <w:rFonts w:ascii="Times New Roman" w:hAnsi="Times New Roman" w:cs="Times New Roman"/>
          <w:b/>
          <w:bCs/>
          <w:sz w:val="28"/>
          <w:szCs w:val="28"/>
        </w:rPr>
        <w:t>Объяснения представителя юридического лица, в отношении которого составлен протокол:</w:t>
      </w:r>
    </w:p>
    <w:p w14:paraId="63CAAE5C" w14:textId="77777777" w:rsidR="00AB4C35" w:rsidRPr="00970EC8" w:rsidRDefault="00AB4C35" w:rsidP="00AB4C35">
      <w:pPr>
        <w:jc w:val="both"/>
        <w:rPr>
          <w:rFonts w:ascii="Times New Roman" w:hAnsi="Times New Roman" w:cs="Times New Roman"/>
          <w:sz w:val="28"/>
          <w:szCs w:val="28"/>
        </w:rPr>
      </w:pPr>
      <w:r>
        <w:rPr>
          <w:rFonts w:ascii="Times New Roman" w:hAnsi="Times New Roman" w:cs="Times New Roman"/>
          <w:sz w:val="28"/>
          <w:szCs w:val="28"/>
        </w:rPr>
        <w:t xml:space="preserve">                                                                                                                       </w:t>
      </w:r>
      <w:r w:rsidRPr="00970EC8">
        <w:rPr>
          <w:rFonts w:ascii="Times New Roman" w:hAnsi="Times New Roman" w:cs="Times New Roman"/>
          <w:sz w:val="28"/>
          <w:szCs w:val="28"/>
        </w:rPr>
        <w:t>подпись</w:t>
      </w:r>
    </w:p>
    <w:p w14:paraId="718FDA75" w14:textId="77777777" w:rsidR="00AB4C35"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 xml:space="preserve">Подпись представителя юридического лица, </w:t>
      </w:r>
    </w:p>
    <w:p w14:paraId="36BCAEF2" w14:textId="77777777" w:rsidR="00AB4C35"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в отношении</w:t>
      </w:r>
      <w:r>
        <w:rPr>
          <w:rFonts w:ascii="Times New Roman" w:hAnsi="Times New Roman" w:cs="Times New Roman"/>
          <w:sz w:val="28"/>
          <w:szCs w:val="28"/>
        </w:rPr>
        <w:t>,</w:t>
      </w:r>
      <w:r w:rsidRPr="00970EC8">
        <w:rPr>
          <w:rFonts w:ascii="Times New Roman" w:hAnsi="Times New Roman" w:cs="Times New Roman"/>
          <w:sz w:val="28"/>
          <w:szCs w:val="28"/>
        </w:rPr>
        <w:t xml:space="preserve"> которого составлен протокол</w:t>
      </w:r>
    </w:p>
    <w:p w14:paraId="7F9037E0" w14:textId="77777777" w:rsidR="00AB4C35" w:rsidRPr="00970EC8" w:rsidRDefault="00AB4C35" w:rsidP="00AB4C35">
      <w:pPr>
        <w:jc w:val="both"/>
        <w:rPr>
          <w:rFonts w:ascii="Times New Roman" w:hAnsi="Times New Roman" w:cs="Times New Roman"/>
          <w:sz w:val="28"/>
          <w:szCs w:val="28"/>
        </w:rPr>
      </w:pPr>
    </w:p>
    <w:p w14:paraId="5ABC94E5" w14:textId="77777777" w:rsidR="00AB4C35" w:rsidRDefault="00AB4C35" w:rsidP="00AB4C35">
      <w:pPr>
        <w:jc w:val="both"/>
        <w:rPr>
          <w:rFonts w:ascii="Times New Roman" w:hAnsi="Times New Roman" w:cs="Times New Roman"/>
          <w:sz w:val="28"/>
          <w:szCs w:val="28"/>
        </w:rPr>
      </w:pPr>
      <w:r w:rsidRPr="00F66A80">
        <w:rPr>
          <w:rFonts w:ascii="Times New Roman" w:hAnsi="Times New Roman" w:cs="Times New Roman"/>
          <w:sz w:val="28"/>
          <w:szCs w:val="28"/>
        </w:rPr>
        <w:t>От подписи протокола отказался</w:t>
      </w:r>
    </w:p>
    <w:p w14:paraId="0FA8ED3C" w14:textId="77777777" w:rsidR="00AB4C35" w:rsidRPr="00F66A80" w:rsidRDefault="00AB4C35" w:rsidP="00AB4C35">
      <w:pPr>
        <w:jc w:val="both"/>
        <w:rPr>
          <w:rFonts w:ascii="Times New Roman" w:hAnsi="Times New Roman" w:cs="Times New Roman"/>
          <w:sz w:val="24"/>
          <w:szCs w:val="24"/>
        </w:rPr>
      </w:pPr>
      <w:r w:rsidRPr="00F66A80">
        <w:rPr>
          <w:rFonts w:ascii="Times New Roman" w:hAnsi="Times New Roman" w:cs="Times New Roman"/>
          <w:sz w:val="24"/>
          <w:szCs w:val="24"/>
        </w:rPr>
        <w:t>(Зачеркнуть в случае подписания)</w:t>
      </w:r>
    </w:p>
    <w:p w14:paraId="5EA1DAAE" w14:textId="77777777" w:rsidR="00AB4C35" w:rsidRDefault="00AB4C35" w:rsidP="00AB4C35">
      <w:pPr>
        <w:jc w:val="both"/>
        <w:rPr>
          <w:rFonts w:ascii="Times New Roman" w:hAnsi="Times New Roman" w:cs="Times New Roman"/>
          <w:sz w:val="28"/>
          <w:szCs w:val="28"/>
        </w:rPr>
      </w:pPr>
    </w:p>
    <w:p w14:paraId="024F34C9" w14:textId="77777777" w:rsidR="00AB4C35" w:rsidRPr="00970EC8"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Государственный инспектор Осташковского</w:t>
      </w:r>
    </w:p>
    <w:p w14:paraId="33A8A1E4" w14:textId="77777777" w:rsidR="00AB4C35"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 xml:space="preserve">Селижаровского, Пеновского, Кувшиновского </w:t>
      </w:r>
      <w:r>
        <w:rPr>
          <w:rFonts w:ascii="Times New Roman" w:hAnsi="Times New Roman" w:cs="Times New Roman"/>
          <w:sz w:val="28"/>
          <w:szCs w:val="28"/>
        </w:rPr>
        <w:t xml:space="preserve">                Смирнов А.А.</w:t>
      </w:r>
    </w:p>
    <w:p w14:paraId="67577B60" w14:textId="77777777" w:rsidR="00AB4C35" w:rsidRPr="00970EC8"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районов по пожарному надзору</w:t>
      </w:r>
    </w:p>
    <w:p w14:paraId="2224F0A9" w14:textId="77777777" w:rsidR="00AB4C35" w:rsidRDefault="00AB4C35" w:rsidP="00AB4C35">
      <w:pPr>
        <w:jc w:val="both"/>
        <w:rPr>
          <w:rFonts w:ascii="Times New Roman" w:hAnsi="Times New Roman" w:cs="Times New Roman"/>
          <w:sz w:val="28"/>
          <w:szCs w:val="28"/>
        </w:rPr>
      </w:pPr>
    </w:p>
    <w:p w14:paraId="7E31549D" w14:textId="14405723" w:rsidR="00AB4C35" w:rsidRPr="00970EC8" w:rsidRDefault="00AB4C35" w:rsidP="00AB4C35">
      <w:pPr>
        <w:jc w:val="both"/>
        <w:rPr>
          <w:rFonts w:ascii="Times New Roman" w:hAnsi="Times New Roman" w:cs="Times New Roman"/>
          <w:sz w:val="28"/>
          <w:szCs w:val="28"/>
        </w:rPr>
      </w:pPr>
      <w:r w:rsidRPr="00970EC8">
        <w:rPr>
          <w:rFonts w:ascii="Times New Roman" w:hAnsi="Times New Roman" w:cs="Times New Roman"/>
          <w:sz w:val="28"/>
          <w:szCs w:val="28"/>
        </w:rPr>
        <w:t>Копию протокола получил(</w:t>
      </w:r>
      <w:proofErr w:type="gramStart"/>
      <w:r w:rsidRPr="00970EC8">
        <w:rPr>
          <w:rFonts w:ascii="Times New Roman" w:hAnsi="Times New Roman" w:cs="Times New Roman"/>
          <w:sz w:val="28"/>
          <w:szCs w:val="28"/>
        </w:rPr>
        <w:t>а)</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2022 года</w:t>
      </w:r>
    </w:p>
    <w:p w14:paraId="45880757" w14:textId="69FCD6D7" w:rsidR="00AB4C35" w:rsidRPr="00970EC8" w:rsidRDefault="00AB4C35" w:rsidP="00AB4C35">
      <w:pPr>
        <w:jc w:val="both"/>
        <w:rPr>
          <w:rFonts w:ascii="Times New Roman" w:hAnsi="Times New Roman" w:cs="Times New Roman"/>
          <w:sz w:val="28"/>
          <w:szCs w:val="28"/>
        </w:rPr>
      </w:pPr>
      <w:r>
        <w:rPr>
          <w:rFonts w:ascii="Times New Roman" w:hAnsi="Times New Roman" w:cs="Times New Roman"/>
          <w:sz w:val="28"/>
          <w:szCs w:val="28"/>
        </w:rPr>
        <w:t xml:space="preserve">                                                                                                    </w:t>
      </w:r>
    </w:p>
    <w:p w14:paraId="77FCAF68" w14:textId="77777777" w:rsidR="00AB4C35" w:rsidRPr="00AB4C35" w:rsidRDefault="00AB4C35" w:rsidP="00AB4C35">
      <w:pPr>
        <w:jc w:val="both"/>
      </w:pPr>
    </w:p>
    <w:sectPr w:rsidR="00AB4C35" w:rsidRPr="00AB4C35" w:rsidSect="001632CD">
      <w:footerReference w:type="default" r:id="rId26"/>
      <w:footnotePr>
        <w:numRestart w:val="eachPage"/>
      </w:footnotePr>
      <w:pgSz w:w="11906" w:h="16838" w:code="9"/>
      <w:pgMar w:top="1134" w:right="851" w:bottom="1134" w:left="1418"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164F" w14:textId="77777777" w:rsidR="00137BDB" w:rsidRDefault="00137BDB" w:rsidP="00A350D4">
      <w:r>
        <w:separator/>
      </w:r>
    </w:p>
  </w:endnote>
  <w:endnote w:type="continuationSeparator" w:id="0">
    <w:p w14:paraId="22BE1537" w14:textId="77777777" w:rsidR="00137BDB" w:rsidRDefault="00137BDB" w:rsidP="00A3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000176"/>
      <w:docPartObj>
        <w:docPartGallery w:val="Page Numbers (Bottom of Page)"/>
        <w:docPartUnique/>
      </w:docPartObj>
    </w:sdtPr>
    <w:sdtContent>
      <w:p w14:paraId="101F886D" w14:textId="121696B3" w:rsidR="001632CD" w:rsidRDefault="001632CD">
        <w:pPr>
          <w:pStyle w:val="a5"/>
          <w:jc w:val="center"/>
        </w:pPr>
        <w:r>
          <w:fldChar w:fldCharType="begin"/>
        </w:r>
        <w:r>
          <w:instrText>PAGE   \* MERGEFORMAT</w:instrText>
        </w:r>
        <w:r>
          <w:fldChar w:fldCharType="separate"/>
        </w:r>
        <w:r>
          <w:t>2</w:t>
        </w:r>
        <w:r>
          <w:fldChar w:fldCharType="end"/>
        </w:r>
      </w:p>
    </w:sdtContent>
  </w:sdt>
  <w:p w14:paraId="51EF2F1E" w14:textId="77777777" w:rsidR="001632CD" w:rsidRDefault="001632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E257" w14:textId="77777777" w:rsidR="00137BDB" w:rsidRDefault="00137BDB" w:rsidP="00A350D4">
      <w:r>
        <w:separator/>
      </w:r>
    </w:p>
  </w:footnote>
  <w:footnote w:type="continuationSeparator" w:id="0">
    <w:p w14:paraId="309C1585" w14:textId="77777777" w:rsidR="00137BDB" w:rsidRDefault="00137BDB" w:rsidP="00A350D4">
      <w:r>
        <w:continuationSeparator/>
      </w:r>
    </w:p>
  </w:footnote>
  <w:footnote w:id="1">
    <w:p w14:paraId="04FB2ED9" w14:textId="12B90C62" w:rsidR="009367B5" w:rsidRPr="005B5890" w:rsidRDefault="009367B5" w:rsidP="005B5890">
      <w:pPr>
        <w:pStyle w:val="a8"/>
        <w:contextualSpacing/>
        <w:jc w:val="both"/>
        <w:rPr>
          <w:rFonts w:ascii="Times New Roman" w:hAnsi="Times New Roman" w:cs="Times New Roman"/>
          <w:color w:val="000000" w:themeColor="text1"/>
          <w:sz w:val="24"/>
          <w:szCs w:val="24"/>
        </w:rPr>
      </w:pPr>
      <w:r w:rsidRPr="005B5890">
        <w:rPr>
          <w:rStyle w:val="aa"/>
          <w:rFonts w:ascii="Times New Roman" w:hAnsi="Times New Roman" w:cs="Times New Roman"/>
          <w:color w:val="000000" w:themeColor="text1"/>
          <w:sz w:val="24"/>
          <w:szCs w:val="24"/>
        </w:rPr>
        <w:footnoteRef/>
      </w:r>
      <w:r w:rsidR="00D654C0" w:rsidRPr="005B5890">
        <w:rPr>
          <w:rFonts w:ascii="Times New Roman" w:hAnsi="Times New Roman" w:cs="Times New Roman"/>
          <w:color w:val="000000" w:themeColor="text1"/>
          <w:sz w:val="24"/>
          <w:szCs w:val="24"/>
        </w:rPr>
        <w:t xml:space="preserve"> </w:t>
      </w:r>
      <w:bookmarkStart w:id="3" w:name="_Hlk132313317"/>
      <w:r w:rsidR="00000000">
        <w:fldChar w:fldCharType="begin"/>
      </w:r>
      <w:r w:rsidR="00000000">
        <w:instrText>HYPERLINK "https://www.consultant.ru/document/cons_doc_LAW_34823/"</w:instrText>
      </w:r>
      <w:r w:rsidR="00000000">
        <w:fldChar w:fldCharType="separate"/>
      </w:r>
      <w:r w:rsidR="00D654C0" w:rsidRPr="005B5890">
        <w:rPr>
          <w:rStyle w:val="ab"/>
          <w:rFonts w:ascii="Times New Roman" w:hAnsi="Times New Roman" w:cs="Times New Roman"/>
          <w:color w:val="000000" w:themeColor="text1"/>
          <w:sz w:val="24"/>
          <w:szCs w:val="24"/>
          <w:u w:val="none"/>
          <w:shd w:val="clear" w:color="auto" w:fill="FFFFFF"/>
        </w:rPr>
        <w:t>Федеральный закон от 10.01.2002 N 7-ФЗ (ред. от 14.07.2022) "Об охране окружающей среды" (с изм. и доп., вступ. в силу с 01.03.2023)</w:t>
      </w:r>
      <w:r w:rsidR="00000000">
        <w:rPr>
          <w:rStyle w:val="ab"/>
          <w:rFonts w:ascii="Times New Roman" w:hAnsi="Times New Roman" w:cs="Times New Roman"/>
          <w:color w:val="000000" w:themeColor="text1"/>
          <w:sz w:val="24"/>
          <w:szCs w:val="24"/>
          <w:u w:val="none"/>
          <w:shd w:val="clear" w:color="auto" w:fill="FFFFFF"/>
        </w:rPr>
        <w:fldChar w:fldCharType="end"/>
      </w:r>
      <w:r w:rsidR="001632CD" w:rsidRPr="005B5890">
        <w:rPr>
          <w:rFonts w:ascii="Times New Roman" w:hAnsi="Times New Roman" w:cs="Times New Roman"/>
          <w:color w:val="000000" w:themeColor="text1"/>
          <w:sz w:val="24"/>
          <w:szCs w:val="24"/>
        </w:rPr>
        <w:t xml:space="preserve"> // Надежная правовая поддержка – КонсультантПлюс</w:t>
      </w:r>
      <w:r w:rsidR="001709BD">
        <w:rPr>
          <w:rFonts w:ascii="Times New Roman" w:hAnsi="Times New Roman" w:cs="Times New Roman"/>
          <w:color w:val="000000" w:themeColor="text1"/>
          <w:sz w:val="24"/>
          <w:szCs w:val="24"/>
          <w:lang w:val="en-US"/>
        </w:rPr>
        <w:t> URL</w:t>
      </w:r>
      <w:r w:rsidR="001632CD" w:rsidRPr="005B5890">
        <w:rPr>
          <w:rFonts w:ascii="Times New Roman" w:hAnsi="Times New Roman" w:cs="Times New Roman"/>
          <w:color w:val="000000" w:themeColor="text1"/>
          <w:sz w:val="24"/>
          <w:szCs w:val="24"/>
        </w:rPr>
        <w:t>:</w:t>
      </w:r>
      <w:hyperlink r:id="rId1" w:history="1">
        <w:r w:rsidR="007343F3" w:rsidRPr="005B5890">
          <w:rPr>
            <w:rStyle w:val="ab"/>
            <w:rFonts w:ascii="Times New Roman" w:hAnsi="Times New Roman" w:cs="Times New Roman"/>
            <w:sz w:val="24"/>
            <w:szCs w:val="24"/>
          </w:rPr>
          <w:t>https://www.consultant.ru/document/cons_doc_LAW_34823/bb9e97fad9d14ac66df4b6e67c453d1be3b77b4c/</w:t>
        </w:r>
      </w:hyperlink>
      <w:r w:rsidRPr="005B5890">
        <w:rPr>
          <w:rFonts w:ascii="Times New Roman" w:hAnsi="Times New Roman" w:cs="Times New Roman"/>
          <w:sz w:val="24"/>
          <w:szCs w:val="24"/>
        </w:rPr>
        <w:t xml:space="preserve"> </w:t>
      </w:r>
      <w:r w:rsidR="005B5890" w:rsidRPr="005B5890">
        <w:rPr>
          <w:rFonts w:ascii="Times New Roman" w:hAnsi="Times New Roman" w:cs="Times New Roman"/>
          <w:sz w:val="24"/>
          <w:szCs w:val="24"/>
        </w:rPr>
        <w:t>(Дата обращения: 27.02.2023)</w:t>
      </w:r>
      <w:bookmarkEnd w:id="3"/>
    </w:p>
  </w:footnote>
  <w:footnote w:id="2">
    <w:p w14:paraId="11CB5E11" w14:textId="601CB58F" w:rsidR="009367B5" w:rsidRPr="007343F3" w:rsidRDefault="009367B5" w:rsidP="005B5890">
      <w:pPr>
        <w:pStyle w:val="a8"/>
        <w:contextualSpacing/>
        <w:jc w:val="both"/>
        <w:rPr>
          <w:rFonts w:ascii="Times New Roman" w:hAnsi="Times New Roman" w:cs="Times New Roman"/>
          <w:sz w:val="24"/>
          <w:szCs w:val="24"/>
        </w:rPr>
      </w:pPr>
      <w:r w:rsidRPr="005B5890">
        <w:rPr>
          <w:rStyle w:val="aa"/>
          <w:rFonts w:ascii="Times New Roman" w:hAnsi="Times New Roman" w:cs="Times New Roman"/>
          <w:sz w:val="24"/>
          <w:szCs w:val="24"/>
        </w:rPr>
        <w:footnoteRef/>
      </w:r>
      <w:r w:rsidRPr="005B5890">
        <w:rPr>
          <w:rFonts w:ascii="Times New Roman" w:hAnsi="Times New Roman" w:cs="Times New Roman"/>
          <w:sz w:val="24"/>
          <w:szCs w:val="24"/>
        </w:rPr>
        <w:t xml:space="preserve"> </w:t>
      </w:r>
      <w:proofErr w:type="spellStart"/>
      <w:r w:rsidR="001632CD" w:rsidRPr="005B5890">
        <w:rPr>
          <w:rFonts w:ascii="Times New Roman" w:hAnsi="Times New Roman" w:cs="Times New Roman"/>
          <w:sz w:val="24"/>
          <w:szCs w:val="24"/>
        </w:rPr>
        <w:t>Хлуденева</w:t>
      </w:r>
      <w:proofErr w:type="spellEnd"/>
      <w:r w:rsidR="001632CD" w:rsidRPr="005B5890">
        <w:rPr>
          <w:rFonts w:ascii="Times New Roman" w:hAnsi="Times New Roman" w:cs="Times New Roman"/>
          <w:sz w:val="24"/>
          <w:szCs w:val="24"/>
        </w:rPr>
        <w:t xml:space="preserve"> Н. И.  Экологическое право: учебник для вузов / Н. И. </w:t>
      </w:r>
      <w:proofErr w:type="spellStart"/>
      <w:r w:rsidR="001632CD" w:rsidRPr="005B5890">
        <w:rPr>
          <w:rFonts w:ascii="Times New Roman" w:hAnsi="Times New Roman" w:cs="Times New Roman"/>
          <w:sz w:val="24"/>
          <w:szCs w:val="24"/>
        </w:rPr>
        <w:t>Хлуденева</w:t>
      </w:r>
      <w:proofErr w:type="spellEnd"/>
      <w:r w:rsidR="001632CD" w:rsidRPr="005B5890">
        <w:rPr>
          <w:rFonts w:ascii="Times New Roman" w:hAnsi="Times New Roman" w:cs="Times New Roman"/>
          <w:sz w:val="24"/>
          <w:szCs w:val="24"/>
        </w:rPr>
        <w:t xml:space="preserve">, М. В. Пономарев, Н. В. Кичигин. — 6-е изд., </w:t>
      </w:r>
      <w:proofErr w:type="spellStart"/>
      <w:r w:rsidR="001632CD" w:rsidRPr="005B5890">
        <w:rPr>
          <w:rFonts w:ascii="Times New Roman" w:hAnsi="Times New Roman" w:cs="Times New Roman"/>
          <w:sz w:val="24"/>
          <w:szCs w:val="24"/>
        </w:rPr>
        <w:t>перераб</w:t>
      </w:r>
      <w:proofErr w:type="spellEnd"/>
      <w:proofErr w:type="gramStart"/>
      <w:r w:rsidR="001632CD" w:rsidRPr="005B5890">
        <w:rPr>
          <w:rFonts w:ascii="Times New Roman" w:hAnsi="Times New Roman" w:cs="Times New Roman"/>
          <w:sz w:val="24"/>
          <w:szCs w:val="24"/>
        </w:rPr>
        <w:t>.</w:t>
      </w:r>
      <w:proofErr w:type="gramEnd"/>
      <w:r w:rsidR="001632CD" w:rsidRPr="005B5890">
        <w:rPr>
          <w:rFonts w:ascii="Times New Roman" w:hAnsi="Times New Roman" w:cs="Times New Roman"/>
          <w:sz w:val="24"/>
          <w:szCs w:val="24"/>
        </w:rPr>
        <w:t xml:space="preserve"> и доп. — Москва: Издательство </w:t>
      </w:r>
      <w:proofErr w:type="spellStart"/>
      <w:r w:rsidR="001632CD" w:rsidRPr="005B5890">
        <w:rPr>
          <w:rFonts w:ascii="Times New Roman" w:hAnsi="Times New Roman" w:cs="Times New Roman"/>
          <w:sz w:val="24"/>
          <w:szCs w:val="24"/>
        </w:rPr>
        <w:t>Юрайт</w:t>
      </w:r>
      <w:proofErr w:type="spellEnd"/>
      <w:r w:rsidR="001632CD" w:rsidRPr="005B5890">
        <w:rPr>
          <w:rFonts w:ascii="Times New Roman" w:hAnsi="Times New Roman" w:cs="Times New Roman"/>
          <w:sz w:val="24"/>
          <w:szCs w:val="24"/>
        </w:rPr>
        <w:t xml:space="preserve">, 2023. — 96 </w:t>
      </w:r>
      <w:r w:rsidR="007343F3" w:rsidRPr="005B5890">
        <w:rPr>
          <w:rFonts w:ascii="Times New Roman" w:hAnsi="Times New Roman" w:cs="Times New Roman"/>
          <w:sz w:val="24"/>
          <w:szCs w:val="24"/>
        </w:rPr>
        <w:t>с</w:t>
      </w:r>
      <w:r w:rsidR="001632CD" w:rsidRPr="005B5890">
        <w:rPr>
          <w:rFonts w:ascii="Times New Roman" w:hAnsi="Times New Roman" w:cs="Times New Roman"/>
          <w:sz w:val="24"/>
          <w:szCs w:val="24"/>
        </w:rPr>
        <w:t xml:space="preserve">. — (Высшее образование). — ISBN 978-5-534-16372-8. — Текст: электронный // Образовательная платформа </w:t>
      </w:r>
      <w:proofErr w:type="spellStart"/>
      <w:r w:rsidR="001632CD" w:rsidRPr="005B5890">
        <w:rPr>
          <w:rFonts w:ascii="Times New Roman" w:hAnsi="Times New Roman" w:cs="Times New Roman"/>
          <w:sz w:val="24"/>
          <w:szCs w:val="24"/>
        </w:rPr>
        <w:t>Юрайт</w:t>
      </w:r>
      <w:proofErr w:type="spellEnd"/>
      <w:r w:rsidR="001632CD" w:rsidRPr="005B5890">
        <w:rPr>
          <w:rFonts w:ascii="Times New Roman" w:hAnsi="Times New Roman" w:cs="Times New Roman"/>
          <w:sz w:val="24"/>
          <w:szCs w:val="24"/>
        </w:rPr>
        <w:t xml:space="preserve"> [сайт]. — URL: </w:t>
      </w:r>
      <w:hyperlink r:id="rId2" w:history="1">
        <w:r w:rsidR="001632CD" w:rsidRPr="005B5890">
          <w:rPr>
            <w:rStyle w:val="ab"/>
            <w:rFonts w:ascii="Times New Roman" w:hAnsi="Times New Roman" w:cs="Times New Roman"/>
            <w:sz w:val="24"/>
            <w:szCs w:val="24"/>
          </w:rPr>
          <w:t>https://urait.ru/bcode/530892</w:t>
        </w:r>
      </w:hyperlink>
      <w:r w:rsidR="001632CD" w:rsidRPr="005B5890">
        <w:rPr>
          <w:rFonts w:ascii="Times New Roman" w:hAnsi="Times New Roman" w:cs="Times New Roman"/>
          <w:sz w:val="24"/>
          <w:szCs w:val="24"/>
        </w:rPr>
        <w:t xml:space="preserve">  (</w:t>
      </w:r>
      <w:r w:rsidR="005B5890" w:rsidRPr="005B5890">
        <w:rPr>
          <w:rFonts w:ascii="Times New Roman" w:hAnsi="Times New Roman" w:cs="Times New Roman"/>
          <w:sz w:val="24"/>
          <w:szCs w:val="24"/>
        </w:rPr>
        <w:t>Д</w:t>
      </w:r>
      <w:r w:rsidR="001632CD" w:rsidRPr="005B5890">
        <w:rPr>
          <w:rFonts w:ascii="Times New Roman" w:hAnsi="Times New Roman" w:cs="Times New Roman"/>
          <w:sz w:val="24"/>
          <w:szCs w:val="24"/>
        </w:rPr>
        <w:t xml:space="preserve">ата обращения: </w:t>
      </w:r>
      <w:r w:rsidR="0073675E">
        <w:rPr>
          <w:rFonts w:ascii="Times New Roman" w:hAnsi="Times New Roman" w:cs="Times New Roman"/>
          <w:sz w:val="24"/>
          <w:szCs w:val="24"/>
        </w:rPr>
        <w:t>27</w:t>
      </w:r>
      <w:r w:rsidR="001632CD" w:rsidRPr="005B5890">
        <w:rPr>
          <w:rFonts w:ascii="Times New Roman" w:hAnsi="Times New Roman" w:cs="Times New Roman"/>
          <w:sz w:val="24"/>
          <w:szCs w:val="24"/>
        </w:rPr>
        <w:t>.0</w:t>
      </w:r>
      <w:r w:rsidR="0073675E">
        <w:rPr>
          <w:rFonts w:ascii="Times New Roman" w:hAnsi="Times New Roman" w:cs="Times New Roman"/>
          <w:sz w:val="24"/>
          <w:szCs w:val="24"/>
        </w:rPr>
        <w:t>2</w:t>
      </w:r>
      <w:r w:rsidR="001632CD" w:rsidRPr="005B5890">
        <w:rPr>
          <w:rFonts w:ascii="Times New Roman" w:hAnsi="Times New Roman" w:cs="Times New Roman"/>
          <w:sz w:val="24"/>
          <w:szCs w:val="24"/>
        </w:rPr>
        <w:t>.2023).</w:t>
      </w:r>
      <w:r w:rsidR="001632CD" w:rsidRPr="007343F3">
        <w:rPr>
          <w:rFonts w:ascii="Times New Roman" w:hAnsi="Times New Roman" w:cs="Times New Roman"/>
          <w:sz w:val="24"/>
          <w:szCs w:val="24"/>
        </w:rPr>
        <w:t xml:space="preserve"> </w:t>
      </w:r>
    </w:p>
  </w:footnote>
  <w:footnote w:id="3">
    <w:p w14:paraId="2E592102" w14:textId="5D21E157" w:rsidR="00B717D4" w:rsidRPr="005B5890" w:rsidRDefault="00B717D4" w:rsidP="005B5890">
      <w:pPr>
        <w:pStyle w:val="a8"/>
        <w:jc w:val="both"/>
        <w:rPr>
          <w:rFonts w:ascii="Times New Roman" w:hAnsi="Times New Roman" w:cs="Times New Roman"/>
          <w:sz w:val="24"/>
          <w:szCs w:val="24"/>
        </w:rPr>
      </w:pPr>
      <w:r w:rsidRPr="005B5890">
        <w:rPr>
          <w:rStyle w:val="aa"/>
          <w:rFonts w:ascii="Times New Roman" w:hAnsi="Times New Roman" w:cs="Times New Roman"/>
          <w:sz w:val="24"/>
          <w:szCs w:val="24"/>
        </w:rPr>
        <w:footnoteRef/>
      </w:r>
      <w:r w:rsidRPr="005B5890">
        <w:rPr>
          <w:rFonts w:ascii="Times New Roman" w:hAnsi="Times New Roman" w:cs="Times New Roman"/>
          <w:sz w:val="24"/>
          <w:szCs w:val="24"/>
        </w:rPr>
        <w:t xml:space="preserve"> </w:t>
      </w:r>
      <w:r w:rsidR="001632CD" w:rsidRPr="005B5890">
        <w:rPr>
          <w:rFonts w:ascii="Times New Roman" w:hAnsi="Times New Roman" w:cs="Times New Roman"/>
          <w:sz w:val="24"/>
          <w:szCs w:val="24"/>
        </w:rPr>
        <w:t>Ерофеев Б. В.  Экологическое право России в 2 т. Том 1. Общая часть: учебник для вузов / Б. В. Ерофеев; под научной редакцией Л. Б. </w:t>
      </w:r>
      <w:proofErr w:type="spellStart"/>
      <w:r w:rsidR="001632CD" w:rsidRPr="005B5890">
        <w:rPr>
          <w:rFonts w:ascii="Times New Roman" w:hAnsi="Times New Roman" w:cs="Times New Roman"/>
          <w:sz w:val="24"/>
          <w:szCs w:val="24"/>
        </w:rPr>
        <w:t>Братковской</w:t>
      </w:r>
      <w:proofErr w:type="spellEnd"/>
      <w:r w:rsidR="001632CD" w:rsidRPr="005B5890">
        <w:rPr>
          <w:rFonts w:ascii="Times New Roman" w:hAnsi="Times New Roman" w:cs="Times New Roman"/>
          <w:sz w:val="24"/>
          <w:szCs w:val="24"/>
        </w:rPr>
        <w:t xml:space="preserve">. — 26-е изд., </w:t>
      </w:r>
      <w:proofErr w:type="spellStart"/>
      <w:r w:rsidR="001632CD" w:rsidRPr="005B5890">
        <w:rPr>
          <w:rFonts w:ascii="Times New Roman" w:hAnsi="Times New Roman" w:cs="Times New Roman"/>
          <w:sz w:val="24"/>
          <w:szCs w:val="24"/>
        </w:rPr>
        <w:t>перераб</w:t>
      </w:r>
      <w:proofErr w:type="spellEnd"/>
      <w:proofErr w:type="gramStart"/>
      <w:r w:rsidR="001632CD" w:rsidRPr="005B5890">
        <w:rPr>
          <w:rFonts w:ascii="Times New Roman" w:hAnsi="Times New Roman" w:cs="Times New Roman"/>
          <w:sz w:val="24"/>
          <w:szCs w:val="24"/>
        </w:rPr>
        <w:t>.</w:t>
      </w:r>
      <w:proofErr w:type="gramEnd"/>
      <w:r w:rsidR="001632CD" w:rsidRPr="005B5890">
        <w:rPr>
          <w:rFonts w:ascii="Times New Roman" w:hAnsi="Times New Roman" w:cs="Times New Roman"/>
          <w:sz w:val="24"/>
          <w:szCs w:val="24"/>
        </w:rPr>
        <w:t xml:space="preserve"> и доп. — Москва: Издательство </w:t>
      </w:r>
      <w:proofErr w:type="spellStart"/>
      <w:r w:rsidR="001632CD" w:rsidRPr="005B5890">
        <w:rPr>
          <w:rFonts w:ascii="Times New Roman" w:hAnsi="Times New Roman" w:cs="Times New Roman"/>
          <w:sz w:val="24"/>
          <w:szCs w:val="24"/>
        </w:rPr>
        <w:t>Юрайт</w:t>
      </w:r>
      <w:proofErr w:type="spellEnd"/>
      <w:r w:rsidR="001632CD" w:rsidRPr="005B5890">
        <w:rPr>
          <w:rFonts w:ascii="Times New Roman" w:hAnsi="Times New Roman" w:cs="Times New Roman"/>
          <w:sz w:val="24"/>
          <w:szCs w:val="24"/>
        </w:rPr>
        <w:t xml:space="preserve">, 2023. — </w:t>
      </w:r>
      <w:r w:rsidR="007343F3" w:rsidRPr="005B5890">
        <w:rPr>
          <w:rFonts w:ascii="Times New Roman" w:hAnsi="Times New Roman" w:cs="Times New Roman"/>
          <w:sz w:val="24"/>
          <w:szCs w:val="24"/>
        </w:rPr>
        <w:t>198 с</w:t>
      </w:r>
      <w:r w:rsidR="001632CD" w:rsidRPr="005B5890">
        <w:rPr>
          <w:rFonts w:ascii="Times New Roman" w:hAnsi="Times New Roman" w:cs="Times New Roman"/>
          <w:sz w:val="24"/>
          <w:szCs w:val="24"/>
        </w:rPr>
        <w:t xml:space="preserve">. — (Высшее образование). — ISBN 978-5-534-15738-3. — Текст: электронный // Образовательная платформа </w:t>
      </w:r>
      <w:proofErr w:type="spellStart"/>
      <w:r w:rsidR="001632CD" w:rsidRPr="005B5890">
        <w:rPr>
          <w:rFonts w:ascii="Times New Roman" w:hAnsi="Times New Roman" w:cs="Times New Roman"/>
          <w:sz w:val="24"/>
          <w:szCs w:val="24"/>
        </w:rPr>
        <w:t>Юрайт</w:t>
      </w:r>
      <w:proofErr w:type="spellEnd"/>
      <w:r w:rsidR="001632CD" w:rsidRPr="005B5890">
        <w:rPr>
          <w:rFonts w:ascii="Times New Roman" w:hAnsi="Times New Roman" w:cs="Times New Roman"/>
          <w:sz w:val="24"/>
          <w:szCs w:val="24"/>
        </w:rPr>
        <w:t xml:space="preserve"> [сайт]. — URL: </w:t>
      </w:r>
      <w:hyperlink r:id="rId3" w:history="1">
        <w:r w:rsidR="001632CD" w:rsidRPr="005B5890">
          <w:rPr>
            <w:rStyle w:val="ab"/>
            <w:rFonts w:ascii="Times New Roman" w:hAnsi="Times New Roman" w:cs="Times New Roman"/>
            <w:sz w:val="24"/>
            <w:szCs w:val="24"/>
          </w:rPr>
          <w:t>https://urait.ru/bcode/517149</w:t>
        </w:r>
      </w:hyperlink>
      <w:r w:rsidR="001632CD" w:rsidRPr="005B5890">
        <w:rPr>
          <w:rFonts w:ascii="Times New Roman" w:hAnsi="Times New Roman" w:cs="Times New Roman"/>
          <w:sz w:val="24"/>
          <w:szCs w:val="24"/>
        </w:rPr>
        <w:t xml:space="preserve"> (</w:t>
      </w:r>
      <w:r w:rsidR="0073675E">
        <w:rPr>
          <w:rFonts w:ascii="Times New Roman" w:hAnsi="Times New Roman" w:cs="Times New Roman"/>
          <w:sz w:val="24"/>
          <w:szCs w:val="24"/>
        </w:rPr>
        <w:t>Д</w:t>
      </w:r>
      <w:r w:rsidR="001632CD" w:rsidRPr="005B5890">
        <w:rPr>
          <w:rFonts w:ascii="Times New Roman" w:hAnsi="Times New Roman" w:cs="Times New Roman"/>
          <w:sz w:val="24"/>
          <w:szCs w:val="24"/>
        </w:rPr>
        <w:t xml:space="preserve">ата обращения: </w:t>
      </w:r>
      <w:r w:rsidR="0073675E">
        <w:rPr>
          <w:rFonts w:ascii="Times New Roman" w:hAnsi="Times New Roman" w:cs="Times New Roman"/>
          <w:sz w:val="24"/>
          <w:szCs w:val="24"/>
        </w:rPr>
        <w:t>27</w:t>
      </w:r>
      <w:r w:rsidR="001632CD" w:rsidRPr="005B5890">
        <w:rPr>
          <w:rFonts w:ascii="Times New Roman" w:hAnsi="Times New Roman" w:cs="Times New Roman"/>
          <w:sz w:val="24"/>
          <w:szCs w:val="24"/>
        </w:rPr>
        <w:t>.0</w:t>
      </w:r>
      <w:r w:rsidR="0073675E">
        <w:rPr>
          <w:rFonts w:ascii="Times New Roman" w:hAnsi="Times New Roman" w:cs="Times New Roman"/>
          <w:sz w:val="24"/>
          <w:szCs w:val="24"/>
        </w:rPr>
        <w:t>2</w:t>
      </w:r>
      <w:r w:rsidR="001632CD" w:rsidRPr="005B5890">
        <w:rPr>
          <w:rFonts w:ascii="Times New Roman" w:hAnsi="Times New Roman" w:cs="Times New Roman"/>
          <w:sz w:val="24"/>
          <w:szCs w:val="24"/>
        </w:rPr>
        <w:t>.2023).</w:t>
      </w:r>
    </w:p>
  </w:footnote>
  <w:footnote w:id="4">
    <w:p w14:paraId="021F1CA7" w14:textId="4370D414" w:rsidR="00B717D4" w:rsidRPr="0073675E" w:rsidRDefault="00B717D4" w:rsidP="005B5890">
      <w:pPr>
        <w:pStyle w:val="a8"/>
        <w:jc w:val="both"/>
        <w:rPr>
          <w:rFonts w:ascii="Times New Roman" w:hAnsi="Times New Roman" w:cs="Times New Roman"/>
          <w:sz w:val="24"/>
          <w:szCs w:val="24"/>
        </w:rPr>
      </w:pPr>
      <w:r w:rsidRPr="005B5890">
        <w:rPr>
          <w:rStyle w:val="aa"/>
          <w:rFonts w:ascii="Times New Roman" w:hAnsi="Times New Roman" w:cs="Times New Roman"/>
          <w:sz w:val="24"/>
          <w:szCs w:val="24"/>
        </w:rPr>
        <w:footnoteRef/>
      </w:r>
      <w:r w:rsidR="007343F3" w:rsidRPr="005B5890">
        <w:rPr>
          <w:rFonts w:ascii="Times New Roman" w:hAnsi="Times New Roman" w:cs="Times New Roman"/>
          <w:sz w:val="24"/>
          <w:szCs w:val="24"/>
        </w:rPr>
        <w:t xml:space="preserve"> </w:t>
      </w:r>
      <w:bookmarkStart w:id="5" w:name="_Hlk132316887"/>
      <w:r w:rsidR="007343F3" w:rsidRPr="005B5890">
        <w:rPr>
          <w:rFonts w:ascii="Times New Roman" w:hAnsi="Times New Roman" w:cs="Times New Roman"/>
          <w:sz w:val="24"/>
          <w:szCs w:val="24"/>
        </w:rPr>
        <w:t xml:space="preserve">Младенова Е.В. Понятие и назначение государственного экологического контроля (надзора) // Вестник Поволжского института управления. Право. </w:t>
      </w:r>
      <w:r w:rsidR="007343F3" w:rsidRPr="0073675E">
        <w:rPr>
          <w:rFonts w:ascii="Times New Roman" w:hAnsi="Times New Roman" w:cs="Times New Roman"/>
          <w:sz w:val="24"/>
          <w:szCs w:val="24"/>
        </w:rPr>
        <w:t xml:space="preserve">2021. – 85 </w:t>
      </w:r>
      <w:r w:rsidR="007343F3" w:rsidRPr="005B5890">
        <w:rPr>
          <w:rFonts w:ascii="Times New Roman" w:hAnsi="Times New Roman" w:cs="Times New Roman"/>
          <w:sz w:val="24"/>
          <w:szCs w:val="24"/>
        </w:rPr>
        <w:t>с</w:t>
      </w:r>
      <w:r w:rsidR="007343F3" w:rsidRPr="0073675E">
        <w:rPr>
          <w:rFonts w:ascii="Times New Roman" w:hAnsi="Times New Roman" w:cs="Times New Roman"/>
          <w:sz w:val="24"/>
          <w:szCs w:val="24"/>
        </w:rPr>
        <w:t xml:space="preserve">. </w:t>
      </w:r>
      <w:r w:rsidR="007343F3" w:rsidRPr="005B5890">
        <w:rPr>
          <w:rFonts w:ascii="Times New Roman" w:hAnsi="Times New Roman" w:cs="Times New Roman"/>
          <w:sz w:val="24"/>
          <w:szCs w:val="24"/>
          <w:lang w:val="en-US"/>
        </w:rPr>
        <w:t>URL</w:t>
      </w:r>
      <w:r w:rsidR="007343F3" w:rsidRPr="0073675E">
        <w:rPr>
          <w:rFonts w:ascii="Times New Roman" w:hAnsi="Times New Roman" w:cs="Times New Roman"/>
          <w:sz w:val="24"/>
          <w:szCs w:val="24"/>
        </w:rPr>
        <w:t xml:space="preserve">: </w:t>
      </w:r>
      <w:hyperlink r:id="rId4" w:history="1">
        <w:r w:rsidR="0073675E" w:rsidRPr="00B978D6">
          <w:rPr>
            <w:rStyle w:val="ab"/>
            <w:rFonts w:ascii="Times New Roman" w:hAnsi="Times New Roman" w:cs="Times New Roman"/>
            <w:sz w:val="24"/>
            <w:szCs w:val="24"/>
            <w:lang w:val="en-US"/>
          </w:rPr>
          <w:t>https</w:t>
        </w:r>
        <w:r w:rsidR="0073675E" w:rsidRPr="0073675E">
          <w:rPr>
            <w:rStyle w:val="ab"/>
            <w:rFonts w:ascii="Times New Roman" w:hAnsi="Times New Roman" w:cs="Times New Roman"/>
            <w:sz w:val="24"/>
            <w:szCs w:val="24"/>
          </w:rPr>
          <w:t>://</w:t>
        </w:r>
        <w:proofErr w:type="spellStart"/>
        <w:r w:rsidR="0073675E" w:rsidRPr="00B978D6">
          <w:rPr>
            <w:rStyle w:val="ab"/>
            <w:rFonts w:ascii="Times New Roman" w:hAnsi="Times New Roman" w:cs="Times New Roman"/>
            <w:sz w:val="24"/>
            <w:szCs w:val="24"/>
            <w:lang w:val="en-US"/>
          </w:rPr>
          <w:t>cyberleninka</w:t>
        </w:r>
        <w:proofErr w:type="spellEnd"/>
        <w:r w:rsidR="0073675E" w:rsidRPr="0073675E">
          <w:rPr>
            <w:rStyle w:val="ab"/>
            <w:rFonts w:ascii="Times New Roman" w:hAnsi="Times New Roman" w:cs="Times New Roman"/>
            <w:sz w:val="24"/>
            <w:szCs w:val="24"/>
          </w:rPr>
          <w:t>.</w:t>
        </w:r>
        <w:proofErr w:type="spellStart"/>
        <w:r w:rsidR="0073675E" w:rsidRPr="00B978D6">
          <w:rPr>
            <w:rStyle w:val="ab"/>
            <w:rFonts w:ascii="Times New Roman" w:hAnsi="Times New Roman" w:cs="Times New Roman"/>
            <w:sz w:val="24"/>
            <w:szCs w:val="24"/>
            <w:lang w:val="en-US"/>
          </w:rPr>
          <w:t>ru</w:t>
        </w:r>
        <w:proofErr w:type="spellEnd"/>
        <w:r w:rsidR="0073675E" w:rsidRPr="0073675E">
          <w:rPr>
            <w:rStyle w:val="ab"/>
            <w:rFonts w:ascii="Times New Roman" w:hAnsi="Times New Roman" w:cs="Times New Roman"/>
            <w:sz w:val="24"/>
            <w:szCs w:val="24"/>
          </w:rPr>
          <w:t>/</w:t>
        </w:r>
        <w:r w:rsidR="0073675E" w:rsidRPr="00B978D6">
          <w:rPr>
            <w:rStyle w:val="ab"/>
            <w:rFonts w:ascii="Times New Roman" w:hAnsi="Times New Roman" w:cs="Times New Roman"/>
            <w:sz w:val="24"/>
            <w:szCs w:val="24"/>
            <w:lang w:val="en-US"/>
          </w:rPr>
          <w:t>article</w:t>
        </w:r>
        <w:r w:rsidR="0073675E" w:rsidRPr="0073675E">
          <w:rPr>
            <w:rStyle w:val="ab"/>
            <w:rFonts w:ascii="Times New Roman" w:hAnsi="Times New Roman" w:cs="Times New Roman"/>
            <w:sz w:val="24"/>
            <w:szCs w:val="24"/>
          </w:rPr>
          <w:t>/</w:t>
        </w:r>
        <w:r w:rsidR="0073675E" w:rsidRPr="00B978D6">
          <w:rPr>
            <w:rStyle w:val="ab"/>
            <w:rFonts w:ascii="Times New Roman" w:hAnsi="Times New Roman" w:cs="Times New Roman"/>
            <w:sz w:val="24"/>
            <w:szCs w:val="24"/>
            <w:lang w:val="en-US"/>
          </w:rPr>
          <w:t>n</w:t>
        </w:r>
        <w:r w:rsidR="0073675E" w:rsidRPr="0073675E">
          <w:rPr>
            <w:rStyle w:val="ab"/>
            <w:rFonts w:ascii="Times New Roman" w:hAnsi="Times New Roman" w:cs="Times New Roman"/>
            <w:sz w:val="24"/>
            <w:szCs w:val="24"/>
          </w:rPr>
          <w:t>/</w:t>
        </w:r>
        <w:proofErr w:type="spellStart"/>
        <w:r w:rsidR="0073675E" w:rsidRPr="00B978D6">
          <w:rPr>
            <w:rStyle w:val="ab"/>
            <w:rFonts w:ascii="Times New Roman" w:hAnsi="Times New Roman" w:cs="Times New Roman"/>
            <w:sz w:val="24"/>
            <w:szCs w:val="24"/>
            <w:lang w:val="en-US"/>
          </w:rPr>
          <w:t>ponyatie</w:t>
        </w:r>
        <w:proofErr w:type="spellEnd"/>
        <w:r w:rsidR="0073675E" w:rsidRPr="0073675E">
          <w:rPr>
            <w:rStyle w:val="ab"/>
            <w:rFonts w:ascii="Times New Roman" w:hAnsi="Times New Roman" w:cs="Times New Roman"/>
            <w:sz w:val="24"/>
            <w:szCs w:val="24"/>
          </w:rPr>
          <w:t>-</w:t>
        </w:r>
        <w:proofErr w:type="spellStart"/>
        <w:r w:rsidR="0073675E" w:rsidRPr="00B978D6">
          <w:rPr>
            <w:rStyle w:val="ab"/>
            <w:rFonts w:ascii="Times New Roman" w:hAnsi="Times New Roman" w:cs="Times New Roman"/>
            <w:sz w:val="24"/>
            <w:szCs w:val="24"/>
            <w:lang w:val="en-US"/>
          </w:rPr>
          <w:t>i</w:t>
        </w:r>
        <w:proofErr w:type="spellEnd"/>
        <w:r w:rsidR="0073675E" w:rsidRPr="0073675E">
          <w:rPr>
            <w:rStyle w:val="ab"/>
            <w:rFonts w:ascii="Times New Roman" w:hAnsi="Times New Roman" w:cs="Times New Roman"/>
            <w:sz w:val="24"/>
            <w:szCs w:val="24"/>
          </w:rPr>
          <w:t>-</w:t>
        </w:r>
        <w:proofErr w:type="spellStart"/>
        <w:r w:rsidR="0073675E" w:rsidRPr="00B978D6">
          <w:rPr>
            <w:rStyle w:val="ab"/>
            <w:rFonts w:ascii="Times New Roman" w:hAnsi="Times New Roman" w:cs="Times New Roman"/>
            <w:sz w:val="24"/>
            <w:szCs w:val="24"/>
            <w:lang w:val="en-US"/>
          </w:rPr>
          <w:t>naznachenie</w:t>
        </w:r>
        <w:proofErr w:type="spellEnd"/>
        <w:r w:rsidR="0073675E" w:rsidRPr="0073675E">
          <w:rPr>
            <w:rStyle w:val="ab"/>
            <w:rFonts w:ascii="Times New Roman" w:hAnsi="Times New Roman" w:cs="Times New Roman"/>
            <w:sz w:val="24"/>
            <w:szCs w:val="24"/>
          </w:rPr>
          <w:t>-</w:t>
        </w:r>
        <w:proofErr w:type="spellStart"/>
        <w:r w:rsidR="0073675E" w:rsidRPr="00B978D6">
          <w:rPr>
            <w:rStyle w:val="ab"/>
            <w:rFonts w:ascii="Times New Roman" w:hAnsi="Times New Roman" w:cs="Times New Roman"/>
            <w:sz w:val="24"/>
            <w:szCs w:val="24"/>
            <w:lang w:val="en-US"/>
          </w:rPr>
          <w:t>gosudarstvennogo</w:t>
        </w:r>
        <w:proofErr w:type="spellEnd"/>
        <w:r w:rsidR="0073675E" w:rsidRPr="0073675E">
          <w:rPr>
            <w:rStyle w:val="ab"/>
            <w:rFonts w:ascii="Times New Roman" w:hAnsi="Times New Roman" w:cs="Times New Roman"/>
            <w:sz w:val="24"/>
            <w:szCs w:val="24"/>
          </w:rPr>
          <w:t>-</w:t>
        </w:r>
        <w:proofErr w:type="spellStart"/>
        <w:r w:rsidR="0073675E" w:rsidRPr="00B978D6">
          <w:rPr>
            <w:rStyle w:val="ab"/>
            <w:rFonts w:ascii="Times New Roman" w:hAnsi="Times New Roman" w:cs="Times New Roman"/>
            <w:sz w:val="24"/>
            <w:szCs w:val="24"/>
            <w:lang w:val="en-US"/>
          </w:rPr>
          <w:t>ekologicheskogo</w:t>
        </w:r>
        <w:proofErr w:type="spellEnd"/>
        <w:r w:rsidR="0073675E" w:rsidRPr="0073675E">
          <w:rPr>
            <w:rStyle w:val="ab"/>
            <w:rFonts w:ascii="Times New Roman" w:hAnsi="Times New Roman" w:cs="Times New Roman"/>
            <w:sz w:val="24"/>
            <w:szCs w:val="24"/>
          </w:rPr>
          <w:t>-</w:t>
        </w:r>
        <w:proofErr w:type="spellStart"/>
        <w:r w:rsidR="0073675E" w:rsidRPr="00B978D6">
          <w:rPr>
            <w:rStyle w:val="ab"/>
            <w:rFonts w:ascii="Times New Roman" w:hAnsi="Times New Roman" w:cs="Times New Roman"/>
            <w:sz w:val="24"/>
            <w:szCs w:val="24"/>
            <w:lang w:val="en-US"/>
          </w:rPr>
          <w:t>kontrolya</w:t>
        </w:r>
        <w:proofErr w:type="spellEnd"/>
        <w:r w:rsidR="0073675E" w:rsidRPr="0073675E">
          <w:rPr>
            <w:rStyle w:val="ab"/>
            <w:rFonts w:ascii="Times New Roman" w:hAnsi="Times New Roman" w:cs="Times New Roman"/>
            <w:sz w:val="24"/>
            <w:szCs w:val="24"/>
          </w:rPr>
          <w:t>-</w:t>
        </w:r>
        <w:proofErr w:type="spellStart"/>
        <w:r w:rsidR="0073675E" w:rsidRPr="00B978D6">
          <w:rPr>
            <w:rStyle w:val="ab"/>
            <w:rFonts w:ascii="Times New Roman" w:hAnsi="Times New Roman" w:cs="Times New Roman"/>
            <w:sz w:val="24"/>
            <w:szCs w:val="24"/>
            <w:lang w:val="en-US"/>
          </w:rPr>
          <w:t>nadzora</w:t>
        </w:r>
        <w:proofErr w:type="spellEnd"/>
      </w:hyperlink>
      <w:r w:rsidR="0073675E" w:rsidRPr="0073675E">
        <w:rPr>
          <w:rFonts w:ascii="Times New Roman" w:hAnsi="Times New Roman" w:cs="Times New Roman"/>
          <w:sz w:val="24"/>
          <w:szCs w:val="24"/>
        </w:rPr>
        <w:t xml:space="preserve"> (</w:t>
      </w:r>
      <w:r w:rsidR="0073675E">
        <w:rPr>
          <w:rFonts w:ascii="Times New Roman" w:hAnsi="Times New Roman" w:cs="Times New Roman"/>
          <w:sz w:val="24"/>
          <w:szCs w:val="24"/>
        </w:rPr>
        <w:t>Дата обращения: 27.02.2023)</w:t>
      </w:r>
      <w:bookmarkEnd w:id="5"/>
    </w:p>
  </w:footnote>
  <w:footnote w:id="5">
    <w:p w14:paraId="35327313" w14:textId="37DABA17" w:rsidR="00EF365A" w:rsidRPr="00D45B5C" w:rsidRDefault="00EF365A" w:rsidP="007343F3">
      <w:pPr>
        <w:pStyle w:val="a8"/>
        <w:jc w:val="both"/>
        <w:rPr>
          <w:rFonts w:ascii="Times New Roman" w:hAnsi="Times New Roman" w:cs="Times New Roman"/>
          <w:sz w:val="24"/>
          <w:szCs w:val="24"/>
        </w:rPr>
      </w:pPr>
      <w:r w:rsidRPr="00D45B5C">
        <w:rPr>
          <w:rStyle w:val="aa"/>
          <w:rFonts w:ascii="Times New Roman" w:hAnsi="Times New Roman" w:cs="Times New Roman"/>
          <w:sz w:val="24"/>
          <w:szCs w:val="24"/>
        </w:rPr>
        <w:footnoteRef/>
      </w:r>
      <w:r w:rsidR="007343F3" w:rsidRPr="00D45B5C">
        <w:rPr>
          <w:rFonts w:ascii="Times New Roman" w:hAnsi="Times New Roman" w:cs="Times New Roman"/>
          <w:sz w:val="24"/>
          <w:szCs w:val="24"/>
        </w:rPr>
        <w:t xml:space="preserve">Анисимов А. П.  Основы экологического права: учебник и практикум для среднего профессионального образования / А. П. Анисимов, А. Я. Рыженков. — 7-е изд., </w:t>
      </w:r>
      <w:proofErr w:type="spellStart"/>
      <w:r w:rsidR="007343F3" w:rsidRPr="00D45B5C">
        <w:rPr>
          <w:rFonts w:ascii="Times New Roman" w:hAnsi="Times New Roman" w:cs="Times New Roman"/>
          <w:sz w:val="24"/>
          <w:szCs w:val="24"/>
        </w:rPr>
        <w:t>перераб</w:t>
      </w:r>
      <w:proofErr w:type="spellEnd"/>
      <w:proofErr w:type="gramStart"/>
      <w:r w:rsidR="007343F3" w:rsidRPr="00D45B5C">
        <w:rPr>
          <w:rFonts w:ascii="Times New Roman" w:hAnsi="Times New Roman" w:cs="Times New Roman"/>
          <w:sz w:val="24"/>
          <w:szCs w:val="24"/>
        </w:rPr>
        <w:t>.</w:t>
      </w:r>
      <w:proofErr w:type="gramEnd"/>
      <w:r w:rsidR="007343F3" w:rsidRPr="00D45B5C">
        <w:rPr>
          <w:rFonts w:ascii="Times New Roman" w:hAnsi="Times New Roman" w:cs="Times New Roman"/>
          <w:sz w:val="24"/>
          <w:szCs w:val="24"/>
        </w:rPr>
        <w:t xml:space="preserve"> и доп. — Москва: Издательство </w:t>
      </w:r>
      <w:proofErr w:type="spellStart"/>
      <w:r w:rsidR="007343F3" w:rsidRPr="00D45B5C">
        <w:rPr>
          <w:rFonts w:ascii="Times New Roman" w:hAnsi="Times New Roman" w:cs="Times New Roman"/>
          <w:sz w:val="24"/>
          <w:szCs w:val="24"/>
        </w:rPr>
        <w:t>Юрайт</w:t>
      </w:r>
      <w:proofErr w:type="spellEnd"/>
      <w:r w:rsidR="007343F3" w:rsidRPr="00D45B5C">
        <w:rPr>
          <w:rFonts w:ascii="Times New Roman" w:hAnsi="Times New Roman" w:cs="Times New Roman"/>
          <w:sz w:val="24"/>
          <w:szCs w:val="24"/>
        </w:rPr>
        <w:t xml:space="preserve">, 2023. — 106 с. — (Профессиональное образование). — ISBN 978-5-534-13847-4. — Текст: электронный // Образовательная платформа </w:t>
      </w:r>
      <w:proofErr w:type="spellStart"/>
      <w:r w:rsidR="007343F3" w:rsidRPr="00D45B5C">
        <w:rPr>
          <w:rFonts w:ascii="Times New Roman" w:hAnsi="Times New Roman" w:cs="Times New Roman"/>
          <w:sz w:val="24"/>
          <w:szCs w:val="24"/>
        </w:rPr>
        <w:t>Юрайт</w:t>
      </w:r>
      <w:proofErr w:type="spellEnd"/>
      <w:r w:rsidR="007343F3" w:rsidRPr="00D45B5C">
        <w:rPr>
          <w:rFonts w:ascii="Times New Roman" w:hAnsi="Times New Roman" w:cs="Times New Roman"/>
          <w:sz w:val="24"/>
          <w:szCs w:val="24"/>
        </w:rPr>
        <w:t xml:space="preserve"> [сайт]. — URL: </w:t>
      </w:r>
      <w:hyperlink r:id="rId5" w:history="1">
        <w:r w:rsidR="007343F3" w:rsidRPr="00D45B5C">
          <w:rPr>
            <w:rStyle w:val="ab"/>
            <w:rFonts w:ascii="Times New Roman" w:hAnsi="Times New Roman" w:cs="Times New Roman"/>
            <w:sz w:val="24"/>
            <w:szCs w:val="24"/>
          </w:rPr>
          <w:t>https://urait.ru/bcode/512023</w:t>
        </w:r>
      </w:hyperlink>
      <w:r w:rsidR="007343F3" w:rsidRPr="00D45B5C">
        <w:rPr>
          <w:rFonts w:ascii="Times New Roman" w:hAnsi="Times New Roman" w:cs="Times New Roman"/>
          <w:sz w:val="24"/>
          <w:szCs w:val="24"/>
        </w:rPr>
        <w:t xml:space="preserve"> (</w:t>
      </w:r>
      <w:r w:rsidR="0073675E" w:rsidRPr="00D45B5C">
        <w:rPr>
          <w:rFonts w:ascii="Times New Roman" w:hAnsi="Times New Roman" w:cs="Times New Roman"/>
          <w:sz w:val="24"/>
          <w:szCs w:val="24"/>
        </w:rPr>
        <w:t>Д</w:t>
      </w:r>
      <w:r w:rsidR="007343F3" w:rsidRPr="00D45B5C">
        <w:rPr>
          <w:rFonts w:ascii="Times New Roman" w:hAnsi="Times New Roman" w:cs="Times New Roman"/>
          <w:sz w:val="24"/>
          <w:szCs w:val="24"/>
        </w:rPr>
        <w:t>ата обращения: 2</w:t>
      </w:r>
      <w:r w:rsidR="0073675E" w:rsidRPr="00D45B5C">
        <w:rPr>
          <w:rFonts w:ascii="Times New Roman" w:hAnsi="Times New Roman" w:cs="Times New Roman"/>
          <w:sz w:val="24"/>
          <w:szCs w:val="24"/>
        </w:rPr>
        <w:t>7</w:t>
      </w:r>
      <w:r w:rsidR="007343F3" w:rsidRPr="00D45B5C">
        <w:rPr>
          <w:rFonts w:ascii="Times New Roman" w:hAnsi="Times New Roman" w:cs="Times New Roman"/>
          <w:sz w:val="24"/>
          <w:szCs w:val="24"/>
        </w:rPr>
        <w:t>.0</w:t>
      </w:r>
      <w:r w:rsidR="0073675E" w:rsidRPr="00D45B5C">
        <w:rPr>
          <w:rFonts w:ascii="Times New Roman" w:hAnsi="Times New Roman" w:cs="Times New Roman"/>
          <w:sz w:val="24"/>
          <w:szCs w:val="24"/>
        </w:rPr>
        <w:t>2</w:t>
      </w:r>
      <w:r w:rsidR="007343F3" w:rsidRPr="00D45B5C">
        <w:rPr>
          <w:rFonts w:ascii="Times New Roman" w:hAnsi="Times New Roman" w:cs="Times New Roman"/>
          <w:sz w:val="24"/>
          <w:szCs w:val="24"/>
        </w:rPr>
        <w:t>.2023).</w:t>
      </w:r>
    </w:p>
  </w:footnote>
  <w:footnote w:id="6">
    <w:p w14:paraId="15E214E2" w14:textId="619BFA35" w:rsidR="00CF3189" w:rsidRDefault="00CF3189" w:rsidP="007343F3">
      <w:pPr>
        <w:pStyle w:val="a8"/>
        <w:jc w:val="both"/>
      </w:pPr>
      <w:r w:rsidRPr="00D45B5C">
        <w:rPr>
          <w:rStyle w:val="aa"/>
          <w:rFonts w:ascii="Times New Roman" w:hAnsi="Times New Roman" w:cs="Times New Roman"/>
          <w:sz w:val="24"/>
          <w:szCs w:val="24"/>
        </w:rPr>
        <w:footnoteRef/>
      </w:r>
      <w:r w:rsidR="007343F3" w:rsidRPr="00D45B5C">
        <w:rPr>
          <w:rFonts w:ascii="Times New Roman" w:hAnsi="Times New Roman" w:cs="Times New Roman"/>
          <w:sz w:val="24"/>
          <w:szCs w:val="24"/>
        </w:rPr>
        <w:t xml:space="preserve"> Ерофеев Б. В.  Экологическое право России в 2 т. Том 1. Общая часть: учебник для вузов / Б. В. Ерофеев; под научной редакцией Л. Б. </w:t>
      </w:r>
      <w:proofErr w:type="spellStart"/>
      <w:r w:rsidR="007343F3" w:rsidRPr="00D45B5C">
        <w:rPr>
          <w:rFonts w:ascii="Times New Roman" w:hAnsi="Times New Roman" w:cs="Times New Roman"/>
          <w:sz w:val="24"/>
          <w:szCs w:val="24"/>
        </w:rPr>
        <w:t>Братковской</w:t>
      </w:r>
      <w:proofErr w:type="spellEnd"/>
      <w:r w:rsidR="007343F3" w:rsidRPr="00D45B5C">
        <w:rPr>
          <w:rFonts w:ascii="Times New Roman" w:hAnsi="Times New Roman" w:cs="Times New Roman"/>
          <w:sz w:val="24"/>
          <w:szCs w:val="24"/>
        </w:rPr>
        <w:t xml:space="preserve">. — 26-е изд., </w:t>
      </w:r>
      <w:proofErr w:type="spellStart"/>
      <w:r w:rsidR="007343F3" w:rsidRPr="00D45B5C">
        <w:rPr>
          <w:rFonts w:ascii="Times New Roman" w:hAnsi="Times New Roman" w:cs="Times New Roman"/>
          <w:sz w:val="24"/>
          <w:szCs w:val="24"/>
        </w:rPr>
        <w:t>перераб</w:t>
      </w:r>
      <w:proofErr w:type="spellEnd"/>
      <w:proofErr w:type="gramStart"/>
      <w:r w:rsidR="007343F3" w:rsidRPr="00D45B5C">
        <w:rPr>
          <w:rFonts w:ascii="Times New Roman" w:hAnsi="Times New Roman" w:cs="Times New Roman"/>
          <w:sz w:val="24"/>
          <w:szCs w:val="24"/>
        </w:rPr>
        <w:t>.</w:t>
      </w:r>
      <w:proofErr w:type="gramEnd"/>
      <w:r w:rsidR="007343F3" w:rsidRPr="00D45B5C">
        <w:rPr>
          <w:rFonts w:ascii="Times New Roman" w:hAnsi="Times New Roman" w:cs="Times New Roman"/>
          <w:sz w:val="24"/>
          <w:szCs w:val="24"/>
        </w:rPr>
        <w:t xml:space="preserve"> и доп. — Москва: Издательство </w:t>
      </w:r>
      <w:proofErr w:type="spellStart"/>
      <w:r w:rsidR="007343F3" w:rsidRPr="00D45B5C">
        <w:rPr>
          <w:rFonts w:ascii="Times New Roman" w:hAnsi="Times New Roman" w:cs="Times New Roman"/>
          <w:sz w:val="24"/>
          <w:szCs w:val="24"/>
        </w:rPr>
        <w:t>Юрайт</w:t>
      </w:r>
      <w:proofErr w:type="spellEnd"/>
      <w:r w:rsidR="007343F3" w:rsidRPr="00D45B5C">
        <w:rPr>
          <w:rFonts w:ascii="Times New Roman" w:hAnsi="Times New Roman" w:cs="Times New Roman"/>
          <w:sz w:val="24"/>
          <w:szCs w:val="24"/>
        </w:rPr>
        <w:t xml:space="preserve">, 2023. — </w:t>
      </w:r>
      <w:r w:rsidR="00EC73D2" w:rsidRPr="00D45B5C">
        <w:rPr>
          <w:rFonts w:ascii="Times New Roman" w:hAnsi="Times New Roman" w:cs="Times New Roman"/>
          <w:sz w:val="24"/>
          <w:szCs w:val="24"/>
        </w:rPr>
        <w:t>200</w:t>
      </w:r>
      <w:r w:rsidR="007343F3" w:rsidRPr="00D45B5C">
        <w:rPr>
          <w:rFonts w:ascii="Times New Roman" w:hAnsi="Times New Roman" w:cs="Times New Roman"/>
          <w:sz w:val="24"/>
          <w:szCs w:val="24"/>
        </w:rPr>
        <w:t xml:space="preserve"> с. — (Высшее образование). — Текст: электронный // Образовательная платформа </w:t>
      </w:r>
      <w:proofErr w:type="spellStart"/>
      <w:r w:rsidR="007343F3" w:rsidRPr="00D45B5C">
        <w:rPr>
          <w:rFonts w:ascii="Times New Roman" w:hAnsi="Times New Roman" w:cs="Times New Roman"/>
          <w:sz w:val="24"/>
          <w:szCs w:val="24"/>
        </w:rPr>
        <w:t>Юрайт</w:t>
      </w:r>
      <w:proofErr w:type="spellEnd"/>
      <w:r w:rsidR="007343F3" w:rsidRPr="00D45B5C">
        <w:rPr>
          <w:rFonts w:ascii="Times New Roman" w:hAnsi="Times New Roman" w:cs="Times New Roman"/>
          <w:sz w:val="24"/>
          <w:szCs w:val="24"/>
        </w:rPr>
        <w:t xml:space="preserve"> [сайт]. — URL: </w:t>
      </w:r>
      <w:hyperlink r:id="rId6" w:history="1">
        <w:r w:rsidR="007343F3" w:rsidRPr="00D45B5C">
          <w:rPr>
            <w:rStyle w:val="ab"/>
            <w:rFonts w:ascii="Times New Roman" w:hAnsi="Times New Roman" w:cs="Times New Roman"/>
            <w:sz w:val="24"/>
            <w:szCs w:val="24"/>
          </w:rPr>
          <w:t>https://urait.ru/bcode/517149</w:t>
        </w:r>
      </w:hyperlink>
      <w:r w:rsidR="007343F3" w:rsidRPr="00D45B5C">
        <w:rPr>
          <w:rFonts w:ascii="Times New Roman" w:hAnsi="Times New Roman" w:cs="Times New Roman"/>
          <w:sz w:val="24"/>
          <w:szCs w:val="24"/>
        </w:rPr>
        <w:t xml:space="preserve"> (</w:t>
      </w:r>
      <w:r w:rsidR="0073675E" w:rsidRPr="00D45B5C">
        <w:rPr>
          <w:rFonts w:ascii="Times New Roman" w:hAnsi="Times New Roman" w:cs="Times New Roman"/>
          <w:sz w:val="24"/>
          <w:szCs w:val="24"/>
        </w:rPr>
        <w:t>Д</w:t>
      </w:r>
      <w:r w:rsidR="007343F3" w:rsidRPr="00D45B5C">
        <w:rPr>
          <w:rFonts w:ascii="Times New Roman" w:hAnsi="Times New Roman" w:cs="Times New Roman"/>
          <w:sz w:val="24"/>
          <w:szCs w:val="24"/>
        </w:rPr>
        <w:t>ата обращения: 2</w:t>
      </w:r>
      <w:r w:rsidR="0073675E" w:rsidRPr="00D45B5C">
        <w:rPr>
          <w:rFonts w:ascii="Times New Roman" w:hAnsi="Times New Roman" w:cs="Times New Roman"/>
          <w:sz w:val="24"/>
          <w:szCs w:val="24"/>
        </w:rPr>
        <w:t>7</w:t>
      </w:r>
      <w:r w:rsidR="007343F3" w:rsidRPr="00D45B5C">
        <w:rPr>
          <w:rFonts w:ascii="Times New Roman" w:hAnsi="Times New Roman" w:cs="Times New Roman"/>
          <w:sz w:val="24"/>
          <w:szCs w:val="24"/>
        </w:rPr>
        <w:t>.0</w:t>
      </w:r>
      <w:r w:rsidR="0073675E" w:rsidRPr="00D45B5C">
        <w:rPr>
          <w:rFonts w:ascii="Times New Roman" w:hAnsi="Times New Roman" w:cs="Times New Roman"/>
          <w:sz w:val="24"/>
          <w:szCs w:val="24"/>
        </w:rPr>
        <w:t>2</w:t>
      </w:r>
      <w:r w:rsidR="007343F3" w:rsidRPr="00D45B5C">
        <w:rPr>
          <w:rFonts w:ascii="Times New Roman" w:hAnsi="Times New Roman" w:cs="Times New Roman"/>
          <w:sz w:val="24"/>
          <w:szCs w:val="24"/>
        </w:rPr>
        <w:t>.2023).</w:t>
      </w:r>
    </w:p>
  </w:footnote>
  <w:footnote w:id="7">
    <w:p w14:paraId="0CCCD8D8" w14:textId="0DD6CE4E" w:rsidR="005B5890" w:rsidRPr="00D45B5C" w:rsidRDefault="005B5890" w:rsidP="0073675E">
      <w:pPr>
        <w:pStyle w:val="a8"/>
        <w:contextualSpacing/>
        <w:jc w:val="both"/>
        <w:rPr>
          <w:rFonts w:ascii="Times New Roman" w:hAnsi="Times New Roman" w:cs="Times New Roman"/>
          <w:sz w:val="24"/>
          <w:szCs w:val="24"/>
        </w:rPr>
      </w:pPr>
      <w:r w:rsidRPr="00D45B5C">
        <w:rPr>
          <w:rStyle w:val="aa"/>
          <w:rFonts w:ascii="Times New Roman" w:hAnsi="Times New Roman" w:cs="Times New Roman"/>
          <w:sz w:val="24"/>
          <w:szCs w:val="24"/>
        </w:rPr>
        <w:footnoteRef/>
      </w:r>
      <w:r w:rsidRPr="00D45B5C">
        <w:rPr>
          <w:rFonts w:ascii="Times New Roman" w:hAnsi="Times New Roman" w:cs="Times New Roman"/>
          <w:sz w:val="24"/>
          <w:szCs w:val="24"/>
        </w:rPr>
        <w:t xml:space="preserve"> </w:t>
      </w:r>
      <w:r w:rsidR="0073675E" w:rsidRPr="00D45B5C">
        <w:rPr>
          <w:rFonts w:ascii="Times New Roman" w:hAnsi="Times New Roman" w:cs="Times New Roman"/>
          <w:sz w:val="24"/>
          <w:szCs w:val="24"/>
        </w:rPr>
        <w:t xml:space="preserve">Блудов П.А. Особенности экологического надзора. Общественный̆ контроль как один из активно развивающихся видов. // Молодой исследователь Дона. Право. 2019. – 2 с. </w:t>
      </w:r>
      <w:r w:rsidR="0073675E" w:rsidRPr="00D45B5C">
        <w:rPr>
          <w:rFonts w:ascii="Times New Roman" w:hAnsi="Times New Roman" w:cs="Times New Roman"/>
          <w:sz w:val="24"/>
          <w:szCs w:val="24"/>
          <w:lang w:val="en-US"/>
        </w:rPr>
        <w:t>URL</w:t>
      </w:r>
      <w:r w:rsidR="0073675E" w:rsidRPr="00D45B5C">
        <w:rPr>
          <w:rFonts w:ascii="Times New Roman" w:hAnsi="Times New Roman" w:cs="Times New Roman"/>
          <w:sz w:val="24"/>
          <w:szCs w:val="24"/>
        </w:rPr>
        <w:t xml:space="preserve">: </w:t>
      </w:r>
      <w:hyperlink r:id="rId7" w:history="1">
        <w:r w:rsidR="0073675E" w:rsidRPr="00D45B5C">
          <w:rPr>
            <w:rStyle w:val="ab"/>
            <w:rFonts w:ascii="Times New Roman" w:hAnsi="Times New Roman" w:cs="Times New Roman"/>
            <w:sz w:val="24"/>
            <w:szCs w:val="24"/>
            <w:lang w:val="en-US"/>
          </w:rPr>
          <w:t>https</w:t>
        </w:r>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cyberleninka</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ru</w:t>
        </w:r>
        <w:proofErr w:type="spellEnd"/>
        <w:r w:rsidR="0073675E" w:rsidRPr="00D45B5C">
          <w:rPr>
            <w:rStyle w:val="ab"/>
            <w:rFonts w:ascii="Times New Roman" w:hAnsi="Times New Roman" w:cs="Times New Roman"/>
            <w:sz w:val="24"/>
            <w:szCs w:val="24"/>
          </w:rPr>
          <w:t>/</w:t>
        </w:r>
        <w:r w:rsidR="0073675E" w:rsidRPr="00D45B5C">
          <w:rPr>
            <w:rStyle w:val="ab"/>
            <w:rFonts w:ascii="Times New Roman" w:hAnsi="Times New Roman" w:cs="Times New Roman"/>
            <w:sz w:val="24"/>
            <w:szCs w:val="24"/>
            <w:lang w:val="en-US"/>
          </w:rPr>
          <w:t>article</w:t>
        </w:r>
        <w:r w:rsidR="0073675E" w:rsidRPr="00D45B5C">
          <w:rPr>
            <w:rStyle w:val="ab"/>
            <w:rFonts w:ascii="Times New Roman" w:hAnsi="Times New Roman" w:cs="Times New Roman"/>
            <w:sz w:val="24"/>
            <w:szCs w:val="24"/>
          </w:rPr>
          <w:t>/</w:t>
        </w:r>
        <w:r w:rsidR="0073675E" w:rsidRPr="00D45B5C">
          <w:rPr>
            <w:rStyle w:val="ab"/>
            <w:rFonts w:ascii="Times New Roman" w:hAnsi="Times New Roman" w:cs="Times New Roman"/>
            <w:sz w:val="24"/>
            <w:szCs w:val="24"/>
            <w:lang w:val="en-US"/>
          </w:rPr>
          <w:t>n</w:t>
        </w:r>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osobennosti</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ekologicheskogo</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nadzora</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obschestvennyi</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kontrol</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kak</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odin</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iz</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aktivno</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razvivayuschihsya</w:t>
        </w:r>
        <w:proofErr w:type="spellEnd"/>
        <w:r w:rsidR="0073675E" w:rsidRPr="00D45B5C">
          <w:rPr>
            <w:rStyle w:val="ab"/>
            <w:rFonts w:ascii="Times New Roman" w:hAnsi="Times New Roman" w:cs="Times New Roman"/>
            <w:sz w:val="24"/>
            <w:szCs w:val="24"/>
          </w:rPr>
          <w:t>-</w:t>
        </w:r>
        <w:proofErr w:type="spellStart"/>
        <w:r w:rsidR="0073675E" w:rsidRPr="00D45B5C">
          <w:rPr>
            <w:rStyle w:val="ab"/>
            <w:rFonts w:ascii="Times New Roman" w:hAnsi="Times New Roman" w:cs="Times New Roman"/>
            <w:sz w:val="24"/>
            <w:szCs w:val="24"/>
            <w:lang w:val="en-US"/>
          </w:rPr>
          <w:t>vidov</w:t>
        </w:r>
        <w:proofErr w:type="spellEnd"/>
        <w:r w:rsidR="0073675E" w:rsidRPr="00D45B5C">
          <w:rPr>
            <w:rStyle w:val="ab"/>
            <w:rFonts w:ascii="Times New Roman" w:hAnsi="Times New Roman" w:cs="Times New Roman"/>
            <w:sz w:val="24"/>
            <w:szCs w:val="24"/>
          </w:rPr>
          <w:t>/</w:t>
        </w:r>
        <w:r w:rsidR="0073675E" w:rsidRPr="00D45B5C">
          <w:rPr>
            <w:rStyle w:val="ab"/>
            <w:rFonts w:ascii="Times New Roman" w:hAnsi="Times New Roman" w:cs="Times New Roman"/>
            <w:sz w:val="24"/>
            <w:szCs w:val="24"/>
            <w:lang w:val="en-US"/>
          </w:rPr>
          <w:t>viewer</w:t>
        </w:r>
      </w:hyperlink>
      <w:r w:rsidR="0073675E" w:rsidRPr="00D45B5C">
        <w:rPr>
          <w:rFonts w:ascii="Times New Roman" w:hAnsi="Times New Roman" w:cs="Times New Roman"/>
          <w:sz w:val="24"/>
          <w:szCs w:val="24"/>
        </w:rPr>
        <w:t xml:space="preserve"> (Дата обращения: 01.03.2023)</w:t>
      </w:r>
    </w:p>
  </w:footnote>
  <w:footnote w:id="8">
    <w:p w14:paraId="2796BA83" w14:textId="22C866CB" w:rsidR="00BD7254" w:rsidRPr="00BD7254" w:rsidRDefault="00BD7254" w:rsidP="00BD7254">
      <w:pPr>
        <w:pStyle w:val="a8"/>
        <w:jc w:val="both"/>
        <w:rPr>
          <w:rFonts w:ascii="Times New Roman" w:hAnsi="Times New Roman" w:cs="Times New Roman"/>
        </w:rPr>
      </w:pPr>
      <w:r w:rsidRPr="00BD7254">
        <w:rPr>
          <w:rStyle w:val="aa"/>
          <w:rFonts w:ascii="Times New Roman" w:hAnsi="Times New Roman" w:cs="Times New Roman"/>
          <w:sz w:val="24"/>
          <w:szCs w:val="24"/>
        </w:rPr>
        <w:footnoteRef/>
      </w:r>
      <w:r w:rsidRPr="00BD7254">
        <w:rPr>
          <w:rFonts w:ascii="Times New Roman" w:hAnsi="Times New Roman" w:cs="Times New Roman"/>
          <w:sz w:val="24"/>
          <w:szCs w:val="24"/>
        </w:rPr>
        <w:t xml:space="preserve"> </w:t>
      </w:r>
      <w:r w:rsidRPr="00BD7254">
        <w:rPr>
          <w:rFonts w:ascii="Times New Roman" w:hAnsi="Times New Roman" w:cs="Times New Roman"/>
          <w:sz w:val="24"/>
          <w:szCs w:val="24"/>
        </w:rPr>
        <w:t>Постановление Правительства РФ от 30 июня 2021 г. N 1096 (ред. от 26.02.2022) "О федеральном государственном экологическом контроле (надзоре)" (вместе с "Положением о федеральном государственном экологическом контроле (надзоре)") (с изм. и доп., вступ. в силу с 01.03.2022) // Надежная правовая поддержка – КонсультантПлюс</w:t>
      </w:r>
      <w:r w:rsidR="0008630C">
        <w:rPr>
          <w:rFonts w:ascii="Times New Roman" w:hAnsi="Times New Roman" w:cs="Times New Roman"/>
          <w:sz w:val="24"/>
          <w:szCs w:val="24"/>
        </w:rPr>
        <w:t xml:space="preserve"> </w:t>
      </w:r>
      <w:r w:rsidR="0008630C">
        <w:rPr>
          <w:rFonts w:ascii="Times New Roman" w:hAnsi="Times New Roman" w:cs="Times New Roman"/>
          <w:sz w:val="24"/>
          <w:szCs w:val="24"/>
          <w:lang w:val="en-US"/>
        </w:rPr>
        <w:t>URL</w:t>
      </w:r>
      <w:r w:rsidR="0008630C">
        <w:rPr>
          <w:rFonts w:ascii="Times New Roman" w:hAnsi="Times New Roman" w:cs="Times New Roman"/>
          <w:sz w:val="24"/>
          <w:szCs w:val="24"/>
        </w:rPr>
        <w:t>:</w:t>
      </w:r>
      <w:r w:rsidRPr="00BD7254">
        <w:rPr>
          <w:rFonts w:ascii="Times New Roman" w:hAnsi="Times New Roman" w:cs="Times New Roman"/>
          <w:sz w:val="24"/>
          <w:szCs w:val="24"/>
        </w:rPr>
        <w:t xml:space="preserve"> </w:t>
      </w:r>
      <w:hyperlink r:id="rId8" w:history="1">
        <w:r w:rsidRPr="007731A2">
          <w:rPr>
            <w:rStyle w:val="ab"/>
            <w:rFonts w:ascii="Times New Roman" w:hAnsi="Times New Roman" w:cs="Times New Roman"/>
            <w:sz w:val="24"/>
            <w:szCs w:val="24"/>
          </w:rPr>
          <w:t>https://www.consultant.ru/document/cons_doc_LAW_389259/</w:t>
        </w:r>
      </w:hyperlink>
      <w:r>
        <w:rPr>
          <w:rFonts w:ascii="Times New Roman" w:hAnsi="Times New Roman" w:cs="Times New Roman"/>
          <w:sz w:val="24"/>
          <w:szCs w:val="24"/>
        </w:rPr>
        <w:t xml:space="preserve"> </w:t>
      </w:r>
      <w:r w:rsidRPr="00BD7254">
        <w:rPr>
          <w:rFonts w:ascii="Times New Roman" w:hAnsi="Times New Roman" w:cs="Times New Roman"/>
          <w:sz w:val="24"/>
          <w:szCs w:val="24"/>
        </w:rPr>
        <w:t>(Дата обращения: 01.03.2023)</w:t>
      </w:r>
    </w:p>
  </w:footnote>
  <w:footnote w:id="9">
    <w:p w14:paraId="5FB8671A" w14:textId="1CF752F6" w:rsidR="00C31FDD" w:rsidRPr="00FC0EE1" w:rsidRDefault="00C36DF4" w:rsidP="00FC0EE1">
      <w:pPr>
        <w:pStyle w:val="a8"/>
        <w:contextualSpacing/>
        <w:jc w:val="both"/>
        <w:rPr>
          <w:rFonts w:ascii="Times New Roman" w:hAnsi="Times New Roman" w:cs="Times New Roman"/>
          <w:sz w:val="24"/>
          <w:szCs w:val="24"/>
        </w:rPr>
      </w:pPr>
      <w:r w:rsidRPr="00FC0EE1">
        <w:rPr>
          <w:rStyle w:val="aa"/>
          <w:rFonts w:ascii="Times New Roman" w:hAnsi="Times New Roman" w:cs="Times New Roman"/>
          <w:sz w:val="24"/>
          <w:szCs w:val="24"/>
        </w:rPr>
        <w:footnoteRef/>
      </w:r>
      <w:r w:rsidRPr="00FC0EE1">
        <w:rPr>
          <w:rFonts w:ascii="Times New Roman" w:hAnsi="Times New Roman" w:cs="Times New Roman"/>
          <w:sz w:val="24"/>
          <w:szCs w:val="24"/>
        </w:rPr>
        <w:t xml:space="preserve"> </w:t>
      </w:r>
      <w:bookmarkStart w:id="9" w:name="_Hlk132316731"/>
      <w:r w:rsidR="00C31FDD">
        <w:rPr>
          <w:rFonts w:ascii="Times New Roman" w:hAnsi="Times New Roman" w:cs="Times New Roman"/>
          <w:sz w:val="24"/>
          <w:szCs w:val="24"/>
        </w:rPr>
        <w:t xml:space="preserve">Боголюбов С.А. </w:t>
      </w:r>
      <w:r w:rsidR="0073675E" w:rsidRPr="00FC0EE1">
        <w:rPr>
          <w:rFonts w:ascii="Times New Roman" w:hAnsi="Times New Roman" w:cs="Times New Roman"/>
          <w:sz w:val="24"/>
          <w:szCs w:val="24"/>
        </w:rPr>
        <w:t>Экологическое право: учебник для вузов / под редакцией С. А. Боголюбова. —</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7</w:t>
      </w:r>
      <w:r w:rsidR="00C31FDD">
        <w:rPr>
          <w:rFonts w:ascii="Times New Roman" w:hAnsi="Times New Roman" w:cs="Times New Roman"/>
          <w:sz w:val="24"/>
          <w:szCs w:val="24"/>
        </w:rPr>
        <w:t>е </w:t>
      </w:r>
      <w:r w:rsidR="0073675E" w:rsidRPr="00FC0EE1">
        <w:rPr>
          <w:rFonts w:ascii="Times New Roman" w:hAnsi="Times New Roman" w:cs="Times New Roman"/>
          <w:sz w:val="24"/>
          <w:szCs w:val="24"/>
        </w:rPr>
        <w:t>изд.,</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перераб.</w:t>
      </w:r>
      <w:r w:rsidR="00C31FDD">
        <w:rPr>
          <w:rFonts w:ascii="Times New Roman" w:hAnsi="Times New Roman" w:cs="Times New Roman"/>
          <w:sz w:val="24"/>
          <w:szCs w:val="24"/>
        </w:rPr>
        <w:t> и </w:t>
      </w:r>
      <w:r w:rsidR="0073675E" w:rsidRPr="00FC0EE1">
        <w:rPr>
          <w:rFonts w:ascii="Times New Roman" w:hAnsi="Times New Roman" w:cs="Times New Roman"/>
          <w:sz w:val="24"/>
          <w:szCs w:val="24"/>
        </w:rPr>
        <w:t>доп.</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М</w:t>
      </w:r>
      <w:r w:rsidR="00C31FDD">
        <w:rPr>
          <w:rFonts w:ascii="Times New Roman" w:hAnsi="Times New Roman" w:cs="Times New Roman"/>
          <w:sz w:val="24"/>
          <w:szCs w:val="24"/>
        </w:rPr>
        <w:t>.</w:t>
      </w:r>
      <w:r w:rsidR="0073675E" w:rsidRPr="00FC0EE1">
        <w:rPr>
          <w:rFonts w:ascii="Times New Roman" w:hAnsi="Times New Roman" w:cs="Times New Roman"/>
          <w:sz w:val="24"/>
          <w:szCs w:val="24"/>
        </w:rPr>
        <w:t>:</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Издательство</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Юрайт,</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2023.</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86</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с.</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Текст:</w:t>
      </w:r>
      <w:r w:rsidR="00B3465E">
        <w:rPr>
          <w:rFonts w:ascii="Times New Roman" w:hAnsi="Times New Roman" w:cs="Times New Roman"/>
          <w:sz w:val="24"/>
          <w:szCs w:val="24"/>
        </w:rPr>
        <w:t> </w:t>
      </w:r>
      <w:r w:rsidR="0073675E" w:rsidRPr="00FC0EE1">
        <w:rPr>
          <w:rFonts w:ascii="Times New Roman" w:hAnsi="Times New Roman" w:cs="Times New Roman"/>
          <w:sz w:val="24"/>
          <w:szCs w:val="24"/>
        </w:rPr>
        <w:t>эл</w:t>
      </w:r>
      <w:r w:rsidR="00C31FDD">
        <w:rPr>
          <w:rFonts w:ascii="Times New Roman" w:hAnsi="Times New Roman" w:cs="Times New Roman"/>
          <w:sz w:val="24"/>
          <w:szCs w:val="24"/>
        </w:rPr>
        <w:t>ек</w:t>
      </w:r>
      <w:r w:rsidR="00607C5E">
        <w:rPr>
          <w:rFonts w:ascii="Times New Roman" w:hAnsi="Times New Roman" w:cs="Times New Roman"/>
          <w:sz w:val="24"/>
          <w:szCs w:val="24"/>
        </w:rPr>
        <w:t>тронный</w:t>
      </w:r>
      <w:r w:rsidR="00B3465E">
        <w:rPr>
          <w:rFonts w:ascii="Times New Roman" w:hAnsi="Times New Roman" w:cs="Times New Roman"/>
          <w:sz w:val="24"/>
          <w:szCs w:val="24"/>
        </w:rPr>
        <w:t> </w:t>
      </w:r>
      <w:r w:rsidR="0073675E" w:rsidRPr="00FC0EE1">
        <w:rPr>
          <w:rFonts w:ascii="Times New Roman" w:hAnsi="Times New Roman" w:cs="Times New Roman"/>
          <w:sz w:val="24"/>
          <w:szCs w:val="24"/>
        </w:rPr>
        <w:t>//</w:t>
      </w:r>
      <w:r w:rsidR="00B3465E">
        <w:rPr>
          <w:rFonts w:ascii="Times New Roman" w:hAnsi="Times New Roman" w:cs="Times New Roman"/>
          <w:sz w:val="24"/>
          <w:szCs w:val="24"/>
        </w:rPr>
        <w:t> </w:t>
      </w:r>
      <w:r w:rsidR="0073675E" w:rsidRPr="00FC0EE1">
        <w:rPr>
          <w:rFonts w:ascii="Times New Roman" w:hAnsi="Times New Roman" w:cs="Times New Roman"/>
          <w:sz w:val="24"/>
          <w:szCs w:val="24"/>
        </w:rPr>
        <w:t>Образовательная</w:t>
      </w:r>
      <w:r w:rsidR="00B3465E">
        <w:rPr>
          <w:rFonts w:ascii="Times New Roman" w:hAnsi="Times New Roman" w:cs="Times New Roman"/>
          <w:sz w:val="24"/>
          <w:szCs w:val="24"/>
        </w:rPr>
        <w:t> </w:t>
      </w:r>
      <w:r w:rsidR="0073675E" w:rsidRPr="00FC0EE1">
        <w:rPr>
          <w:rFonts w:ascii="Times New Roman" w:hAnsi="Times New Roman" w:cs="Times New Roman"/>
          <w:sz w:val="24"/>
          <w:szCs w:val="24"/>
        </w:rPr>
        <w:t>платформа</w:t>
      </w:r>
      <w:r w:rsidR="00B3465E">
        <w:rPr>
          <w:rFonts w:ascii="Times New Roman" w:hAnsi="Times New Roman" w:cs="Times New Roman"/>
          <w:sz w:val="24"/>
          <w:szCs w:val="24"/>
        </w:rPr>
        <w:t> </w:t>
      </w:r>
      <w:r w:rsidR="0073675E" w:rsidRPr="00FC0EE1">
        <w:rPr>
          <w:rFonts w:ascii="Times New Roman" w:hAnsi="Times New Roman" w:cs="Times New Roman"/>
          <w:sz w:val="24"/>
          <w:szCs w:val="24"/>
        </w:rPr>
        <w:t>Юрайт</w:t>
      </w:r>
      <w:r w:rsidR="00B3465E">
        <w:rPr>
          <w:rFonts w:ascii="Times New Roman" w:hAnsi="Times New Roman" w:cs="Times New Roman"/>
          <w:sz w:val="24"/>
          <w:szCs w:val="24"/>
        </w:rPr>
        <w:t> </w:t>
      </w:r>
      <w:r w:rsidR="0073675E" w:rsidRPr="00FC0EE1">
        <w:rPr>
          <w:rFonts w:ascii="Times New Roman" w:hAnsi="Times New Roman" w:cs="Times New Roman"/>
          <w:sz w:val="24"/>
          <w:szCs w:val="24"/>
        </w:rPr>
        <w:t>[сайт].</w:t>
      </w:r>
      <w:r w:rsidR="00B3465E">
        <w:rPr>
          <w:rFonts w:ascii="Times New Roman" w:hAnsi="Times New Roman" w:cs="Times New Roman"/>
          <w:sz w:val="24"/>
          <w:szCs w:val="24"/>
        </w:rPr>
        <w:t> </w:t>
      </w:r>
      <w:r w:rsidR="0073675E" w:rsidRPr="00FC0EE1">
        <w:rPr>
          <w:rFonts w:ascii="Times New Roman" w:hAnsi="Times New Roman" w:cs="Times New Roman"/>
          <w:sz w:val="24"/>
          <w:szCs w:val="24"/>
        </w:rPr>
        <w:t>—</w:t>
      </w:r>
      <w:r w:rsidR="00B3465E">
        <w:rPr>
          <w:rFonts w:ascii="Times New Roman" w:hAnsi="Times New Roman" w:cs="Times New Roman"/>
          <w:sz w:val="24"/>
          <w:szCs w:val="24"/>
        </w:rPr>
        <w:t> </w:t>
      </w:r>
      <w:r w:rsidR="0073675E" w:rsidRPr="00FC0EE1">
        <w:rPr>
          <w:rFonts w:ascii="Times New Roman" w:hAnsi="Times New Roman" w:cs="Times New Roman"/>
          <w:sz w:val="24"/>
          <w:szCs w:val="24"/>
        </w:rPr>
        <w:t>URL:</w:t>
      </w:r>
      <w:r w:rsidR="00B3465E">
        <w:rPr>
          <w:rFonts w:ascii="Times New Roman" w:hAnsi="Times New Roman" w:cs="Times New Roman"/>
          <w:sz w:val="24"/>
          <w:szCs w:val="24"/>
        </w:rPr>
        <w:t> </w:t>
      </w:r>
      <w:hyperlink r:id="rId9" w:history="1">
        <w:r w:rsidR="00B3465E" w:rsidRPr="00B978D6">
          <w:rPr>
            <w:rStyle w:val="ab"/>
            <w:rFonts w:ascii="Times New Roman" w:hAnsi="Times New Roman" w:cs="Times New Roman"/>
            <w:sz w:val="24"/>
            <w:szCs w:val="24"/>
          </w:rPr>
          <w:t>https://urait.ru/bcode/510433</w:t>
        </w:r>
      </w:hyperlink>
      <w:r w:rsidR="00C31FDD">
        <w:rPr>
          <w:rFonts w:ascii="Times New Roman" w:hAnsi="Times New Roman" w:cs="Times New Roman"/>
          <w:sz w:val="24"/>
          <w:szCs w:val="24"/>
        </w:rPr>
        <w:t> </w:t>
      </w:r>
      <w:r w:rsidR="0073675E" w:rsidRPr="00FC0EE1">
        <w:rPr>
          <w:rFonts w:ascii="Times New Roman" w:hAnsi="Times New Roman" w:cs="Times New Roman"/>
          <w:sz w:val="24"/>
          <w:szCs w:val="24"/>
        </w:rPr>
        <w:t>(Дата</w:t>
      </w:r>
      <w:r w:rsidR="00C31FDD">
        <w:rPr>
          <w:rFonts w:ascii="Times New Roman" w:hAnsi="Times New Roman" w:cs="Times New Roman"/>
          <w:sz w:val="24"/>
          <w:szCs w:val="24"/>
        </w:rPr>
        <w:t> </w:t>
      </w:r>
      <w:r w:rsidR="0073675E" w:rsidRPr="00FC0EE1">
        <w:rPr>
          <w:rFonts w:ascii="Times New Roman" w:hAnsi="Times New Roman" w:cs="Times New Roman"/>
          <w:sz w:val="24"/>
          <w:szCs w:val="24"/>
        </w:rPr>
        <w:t>обращения:01.03.2023).</w:t>
      </w:r>
      <w:bookmarkEnd w:id="9"/>
    </w:p>
  </w:footnote>
  <w:footnote w:id="10">
    <w:p w14:paraId="7828C4CB" w14:textId="22ED68E9" w:rsidR="00D45B5C" w:rsidRPr="00D45B5C" w:rsidRDefault="005B3D6E" w:rsidP="00D45B5C">
      <w:pPr>
        <w:pStyle w:val="a8"/>
        <w:contextualSpacing/>
        <w:jc w:val="both"/>
        <w:rPr>
          <w:rFonts w:ascii="Times New Roman" w:hAnsi="Times New Roman" w:cs="Times New Roman"/>
          <w:sz w:val="24"/>
          <w:szCs w:val="24"/>
        </w:rPr>
      </w:pPr>
      <w:r w:rsidRPr="00D45B5C">
        <w:rPr>
          <w:rStyle w:val="aa"/>
          <w:rFonts w:ascii="Times New Roman" w:hAnsi="Times New Roman" w:cs="Times New Roman"/>
          <w:sz w:val="24"/>
          <w:szCs w:val="24"/>
        </w:rPr>
        <w:footnoteRef/>
      </w:r>
      <w:r w:rsidRPr="00D45B5C">
        <w:rPr>
          <w:rFonts w:ascii="Times New Roman" w:hAnsi="Times New Roman" w:cs="Times New Roman"/>
          <w:sz w:val="24"/>
          <w:szCs w:val="24"/>
        </w:rPr>
        <w:t xml:space="preserve"> </w:t>
      </w:r>
      <w:bookmarkStart w:id="10" w:name="_Hlk132316678"/>
      <w:r w:rsidR="00D45B5C" w:rsidRPr="00D45B5C">
        <w:rPr>
          <w:rFonts w:ascii="Times New Roman" w:hAnsi="Times New Roman" w:cs="Times New Roman"/>
          <w:sz w:val="24"/>
          <w:szCs w:val="24"/>
        </w:rPr>
        <w:t xml:space="preserve">Федеральный закон </w:t>
      </w:r>
      <w:r w:rsidR="00D45B5C" w:rsidRPr="00D45B5C">
        <w:rPr>
          <w:rFonts w:ascii="Times New Roman" w:hAnsi="Times New Roman" w:cs="Times New Roman"/>
          <w:sz w:val="24"/>
          <w:szCs w:val="24"/>
        </w:rPr>
        <w:t xml:space="preserve">от 26.12.2008 № 294-ФЗ (последняя редакция) </w:t>
      </w:r>
      <w:r w:rsidR="00D45B5C" w:rsidRPr="00D45B5C">
        <w:rPr>
          <w:rFonts w:ascii="Times New Roman" w:hAnsi="Times New Roman" w:cs="Times New Roman"/>
          <w:sz w:val="24"/>
          <w:szCs w:val="24"/>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D45B5C" w:rsidRPr="00D45B5C">
        <w:rPr>
          <w:rFonts w:ascii="Times New Roman" w:hAnsi="Times New Roman" w:cs="Times New Roman"/>
          <w:sz w:val="24"/>
          <w:szCs w:val="24"/>
        </w:rPr>
        <w:t>// Надежная правовая поддержка</w:t>
      </w:r>
      <w:r w:rsidR="00B746FA">
        <w:rPr>
          <w:rFonts w:ascii="Times New Roman" w:hAnsi="Times New Roman" w:cs="Times New Roman"/>
          <w:sz w:val="24"/>
          <w:szCs w:val="24"/>
          <w:lang w:val="en-US"/>
        </w:rPr>
        <w:t> </w:t>
      </w:r>
      <w:r w:rsidR="00D45B5C" w:rsidRPr="00D45B5C">
        <w:rPr>
          <w:rFonts w:ascii="Times New Roman" w:hAnsi="Times New Roman" w:cs="Times New Roman"/>
          <w:sz w:val="24"/>
          <w:szCs w:val="24"/>
        </w:rPr>
        <w:t>–</w:t>
      </w:r>
      <w:r w:rsidR="00B746FA">
        <w:rPr>
          <w:rFonts w:ascii="Times New Roman" w:hAnsi="Times New Roman" w:cs="Times New Roman"/>
          <w:sz w:val="24"/>
          <w:szCs w:val="24"/>
          <w:lang w:val="en-US"/>
        </w:rPr>
        <w:t> </w:t>
      </w:r>
      <w:r w:rsidR="00D45B5C" w:rsidRPr="00D45B5C">
        <w:rPr>
          <w:rFonts w:ascii="Times New Roman" w:hAnsi="Times New Roman" w:cs="Times New Roman"/>
          <w:sz w:val="24"/>
          <w:szCs w:val="24"/>
        </w:rPr>
        <w:t>КонсультантПлюс</w:t>
      </w:r>
      <w:r w:rsidR="00B746FA">
        <w:rPr>
          <w:rFonts w:ascii="Times New Roman" w:hAnsi="Times New Roman" w:cs="Times New Roman"/>
          <w:sz w:val="24"/>
          <w:szCs w:val="24"/>
          <w:lang w:val="en-US"/>
        </w:rPr>
        <w:t> URL</w:t>
      </w:r>
      <w:r w:rsidR="00D45B5C" w:rsidRPr="00D45B5C">
        <w:rPr>
          <w:rFonts w:ascii="Times New Roman" w:hAnsi="Times New Roman" w:cs="Times New Roman"/>
          <w:sz w:val="24"/>
          <w:szCs w:val="24"/>
        </w:rPr>
        <w:t>:</w:t>
      </w:r>
      <w:r w:rsidR="00B746FA">
        <w:rPr>
          <w:rFonts w:ascii="Times New Roman" w:hAnsi="Times New Roman" w:cs="Times New Roman"/>
          <w:sz w:val="24"/>
          <w:szCs w:val="24"/>
          <w:lang w:val="en-US"/>
        </w:rPr>
        <w:t> </w:t>
      </w:r>
      <w:hyperlink r:id="rId10" w:history="1">
        <w:r w:rsidR="00B746FA" w:rsidRPr="007731A2">
          <w:rPr>
            <w:rStyle w:val="ab"/>
            <w:rFonts w:ascii="Times New Roman" w:hAnsi="Times New Roman" w:cs="Times New Roman"/>
            <w:sz w:val="24"/>
            <w:szCs w:val="24"/>
          </w:rPr>
          <w:t>https://www.consultant.ru/document/cons_doc_LAW_83079/</w:t>
        </w:r>
      </w:hyperlink>
      <w:r w:rsidR="00D45B5C" w:rsidRPr="00D45B5C">
        <w:rPr>
          <w:rFonts w:ascii="Times New Roman" w:hAnsi="Times New Roman" w:cs="Times New Roman"/>
          <w:sz w:val="24"/>
          <w:szCs w:val="24"/>
        </w:rPr>
        <w:t xml:space="preserve"> (Дата обращения: 01.03.2023).</w:t>
      </w:r>
      <w:bookmarkEnd w:id="10"/>
    </w:p>
  </w:footnote>
  <w:footnote w:id="11">
    <w:p w14:paraId="14F7EC19" w14:textId="686BC435" w:rsidR="00607C5E" w:rsidRPr="00647CD8" w:rsidRDefault="00607C5E" w:rsidP="00647CD8">
      <w:pPr>
        <w:pStyle w:val="a8"/>
        <w:contextualSpacing/>
        <w:jc w:val="both"/>
        <w:rPr>
          <w:rFonts w:ascii="Times New Roman" w:hAnsi="Times New Roman" w:cs="Times New Roman"/>
          <w:sz w:val="24"/>
          <w:szCs w:val="24"/>
        </w:rPr>
      </w:pPr>
      <w:r w:rsidRPr="00647CD8">
        <w:rPr>
          <w:rStyle w:val="aa"/>
          <w:rFonts w:ascii="Times New Roman" w:hAnsi="Times New Roman" w:cs="Times New Roman"/>
          <w:sz w:val="24"/>
          <w:szCs w:val="24"/>
        </w:rPr>
        <w:footnoteRef/>
      </w:r>
      <w:r w:rsidRPr="00647CD8">
        <w:rPr>
          <w:rFonts w:ascii="Times New Roman" w:hAnsi="Times New Roman" w:cs="Times New Roman"/>
          <w:sz w:val="24"/>
          <w:szCs w:val="24"/>
        </w:rPr>
        <w:t xml:space="preserve"> Соболева Е.Д. Актуальные проблемы государственного экологического надзора в России // Скиф. Вопросы студенческой науки. Право. 2019. – 18с. URL: </w:t>
      </w:r>
      <w:hyperlink r:id="rId11" w:history="1">
        <w:r w:rsidRPr="00647CD8">
          <w:rPr>
            <w:rStyle w:val="ab"/>
            <w:rFonts w:ascii="Times New Roman" w:hAnsi="Times New Roman" w:cs="Times New Roman"/>
            <w:sz w:val="24"/>
            <w:szCs w:val="24"/>
          </w:rPr>
          <w:t>https://clck.ru/33t4Q7</w:t>
        </w:r>
      </w:hyperlink>
      <w:r w:rsidRPr="00647CD8">
        <w:rPr>
          <w:rFonts w:ascii="Times New Roman" w:hAnsi="Times New Roman" w:cs="Times New Roman"/>
          <w:sz w:val="24"/>
          <w:szCs w:val="24"/>
        </w:rPr>
        <w:t xml:space="preserve"> (Дата обращения: 01.03.2023)</w:t>
      </w:r>
    </w:p>
  </w:footnote>
  <w:footnote w:id="12">
    <w:p w14:paraId="185C6A55" w14:textId="3317D32D" w:rsidR="00AA26E3" w:rsidRDefault="00AA26E3" w:rsidP="00647CD8">
      <w:pPr>
        <w:pStyle w:val="a8"/>
        <w:contextualSpacing/>
        <w:jc w:val="both"/>
      </w:pPr>
      <w:r w:rsidRPr="00647CD8">
        <w:rPr>
          <w:rStyle w:val="aa"/>
          <w:rFonts w:ascii="Times New Roman" w:hAnsi="Times New Roman" w:cs="Times New Roman"/>
          <w:sz w:val="24"/>
          <w:szCs w:val="24"/>
        </w:rPr>
        <w:footnoteRef/>
      </w:r>
      <w:r w:rsidRPr="00647CD8">
        <w:rPr>
          <w:rFonts w:ascii="Times New Roman" w:hAnsi="Times New Roman" w:cs="Times New Roman"/>
          <w:sz w:val="24"/>
          <w:szCs w:val="24"/>
        </w:rPr>
        <w:t xml:space="preserve"> </w:t>
      </w:r>
      <w:bookmarkStart w:id="11" w:name="_Hlk132313542"/>
      <w:r w:rsidR="00885048" w:rsidRPr="00647CD8">
        <w:rPr>
          <w:rFonts w:ascii="Times New Roman" w:hAnsi="Times New Roman" w:cs="Times New Roman"/>
          <w:sz w:val="24"/>
          <w:szCs w:val="24"/>
        </w:rPr>
        <w:t>Решение Осташковского городского суда Тверской области от 28.09.2020 года по делу № 2-280/2020</w:t>
      </w:r>
      <w:r w:rsidR="00647CD8">
        <w:rPr>
          <w:rFonts w:ascii="Times New Roman" w:hAnsi="Times New Roman" w:cs="Times New Roman"/>
          <w:sz w:val="24"/>
          <w:szCs w:val="24"/>
        </w:rPr>
        <w:t> </w:t>
      </w:r>
      <w:r w:rsidR="00885048" w:rsidRPr="00647CD8">
        <w:rPr>
          <w:rFonts w:ascii="Times New Roman" w:hAnsi="Times New Roman" w:cs="Times New Roman"/>
          <w:sz w:val="24"/>
          <w:szCs w:val="24"/>
        </w:rPr>
        <w:t>// Судебные и нормативные акты РФ URL:</w:t>
      </w:r>
      <w:r w:rsidR="00647CD8">
        <w:rPr>
          <w:rFonts w:ascii="Times New Roman" w:hAnsi="Times New Roman" w:cs="Times New Roman"/>
          <w:sz w:val="24"/>
          <w:szCs w:val="24"/>
        </w:rPr>
        <w:t> </w:t>
      </w:r>
      <w:hyperlink r:id="rId12" w:history="1">
        <w:r w:rsidR="00647CD8" w:rsidRPr="00B978D6">
          <w:rPr>
            <w:rStyle w:val="ab"/>
            <w:rFonts w:ascii="Times New Roman" w:hAnsi="Times New Roman" w:cs="Times New Roman"/>
            <w:sz w:val="24"/>
            <w:szCs w:val="24"/>
          </w:rPr>
          <w:t>https://sudact.ru/regular/doc/Ci4pUSvUKQUh/</w:t>
        </w:r>
      </w:hyperlink>
      <w:r w:rsidR="00647CD8" w:rsidRPr="00647CD8">
        <w:rPr>
          <w:rFonts w:ascii="Times New Roman" w:hAnsi="Times New Roman" w:cs="Times New Roman"/>
          <w:sz w:val="24"/>
          <w:szCs w:val="24"/>
        </w:rPr>
        <w:t xml:space="preserve"> (Дата обращения: 01.03.2023)</w:t>
      </w:r>
    </w:p>
    <w:bookmarkEnd w:id="11"/>
  </w:footnote>
  <w:footnote w:id="13">
    <w:p w14:paraId="455C4C2D" w14:textId="06BE3F00" w:rsidR="00D45B5C" w:rsidRPr="00D45B5C" w:rsidRDefault="00FA5FD4" w:rsidP="00B5792C">
      <w:pPr>
        <w:pStyle w:val="a8"/>
        <w:jc w:val="both"/>
        <w:rPr>
          <w:rFonts w:ascii="Times New Roman" w:hAnsi="Times New Roman" w:cs="Times New Roman"/>
        </w:rPr>
      </w:pPr>
      <w:r w:rsidRPr="00D45B5C">
        <w:rPr>
          <w:rStyle w:val="aa"/>
          <w:rFonts w:ascii="Times New Roman" w:hAnsi="Times New Roman" w:cs="Times New Roman"/>
          <w:sz w:val="24"/>
          <w:szCs w:val="24"/>
        </w:rPr>
        <w:footnoteRef/>
      </w:r>
      <w:r w:rsidRPr="00D45B5C">
        <w:rPr>
          <w:rFonts w:ascii="Times New Roman" w:hAnsi="Times New Roman" w:cs="Times New Roman"/>
          <w:sz w:val="24"/>
          <w:szCs w:val="24"/>
        </w:rPr>
        <w:t xml:space="preserve"> </w:t>
      </w:r>
      <w:r w:rsidR="00D45B5C" w:rsidRPr="00D45B5C">
        <w:rPr>
          <w:rFonts w:ascii="Times New Roman" w:hAnsi="Times New Roman" w:cs="Times New Roman"/>
          <w:sz w:val="24"/>
          <w:szCs w:val="24"/>
        </w:rPr>
        <w:t xml:space="preserve">Решение Жарковского районного суда Тверской области от 27.08.2019 года по делу </w:t>
      </w:r>
      <w:r w:rsidR="00D45B5C" w:rsidRPr="00D45B5C">
        <w:rPr>
          <w:rFonts w:ascii="Times New Roman" w:hAnsi="Times New Roman" w:cs="Times New Roman"/>
          <w:sz w:val="24"/>
          <w:szCs w:val="24"/>
        </w:rPr>
        <w:t>№ 12-8/2019</w:t>
      </w:r>
      <w:r w:rsidR="00D45B5C" w:rsidRPr="00D45B5C">
        <w:rPr>
          <w:rFonts w:ascii="Times New Roman" w:hAnsi="Times New Roman" w:cs="Times New Roman"/>
          <w:sz w:val="24"/>
          <w:szCs w:val="24"/>
        </w:rPr>
        <w:t xml:space="preserve"> // Судебные и нормативные акты РФ </w:t>
      </w:r>
      <w:r w:rsidR="00D45B5C" w:rsidRPr="00D45B5C">
        <w:rPr>
          <w:rFonts w:ascii="Times New Roman" w:hAnsi="Times New Roman" w:cs="Times New Roman"/>
          <w:sz w:val="24"/>
          <w:szCs w:val="24"/>
          <w:lang w:val="en-US"/>
        </w:rPr>
        <w:t>URL</w:t>
      </w:r>
      <w:r w:rsidR="00D45B5C" w:rsidRPr="00D45B5C">
        <w:rPr>
          <w:rFonts w:ascii="Times New Roman" w:hAnsi="Times New Roman" w:cs="Times New Roman"/>
          <w:sz w:val="24"/>
          <w:szCs w:val="24"/>
        </w:rPr>
        <w:t>:</w:t>
      </w:r>
      <w:r w:rsidR="00B5792C">
        <w:rPr>
          <w:rFonts w:ascii="Times New Roman" w:hAnsi="Times New Roman" w:cs="Times New Roman"/>
          <w:sz w:val="24"/>
          <w:szCs w:val="24"/>
        </w:rPr>
        <w:t xml:space="preserve"> </w:t>
      </w:r>
      <w:hyperlink r:id="rId13" w:history="1">
        <w:r w:rsidR="00B5792C" w:rsidRPr="007731A2">
          <w:rPr>
            <w:rStyle w:val="ab"/>
            <w:rFonts w:ascii="Times New Roman" w:hAnsi="Times New Roman" w:cs="Times New Roman"/>
            <w:sz w:val="24"/>
            <w:szCs w:val="24"/>
          </w:rPr>
          <w:t>https://sudact.ru/regular/doc/8HeVbrb3sNUC/</w:t>
        </w:r>
      </w:hyperlink>
      <w:r w:rsidR="00B5792C">
        <w:rPr>
          <w:rFonts w:ascii="Times New Roman" w:hAnsi="Times New Roman" w:cs="Times New Roman"/>
          <w:sz w:val="24"/>
          <w:szCs w:val="24"/>
        </w:rPr>
        <w:t xml:space="preserve"> </w:t>
      </w:r>
      <w:r w:rsidR="00D45B5C" w:rsidRPr="00D45B5C">
        <w:rPr>
          <w:rFonts w:ascii="Times New Roman" w:hAnsi="Times New Roman" w:cs="Times New Roman"/>
          <w:sz w:val="24"/>
          <w:szCs w:val="24"/>
        </w:rPr>
        <w:t>(Дата обращения: 03.03.2023)</w:t>
      </w:r>
    </w:p>
  </w:footnote>
  <w:footnote w:id="14">
    <w:p w14:paraId="724AFD61" w14:textId="1E1F7073" w:rsidR="00756BEB" w:rsidRPr="00B746FA" w:rsidRDefault="00756BEB" w:rsidP="00607C5E">
      <w:pPr>
        <w:pStyle w:val="a8"/>
        <w:jc w:val="both"/>
        <w:rPr>
          <w:rFonts w:ascii="Times New Roman" w:hAnsi="Times New Roman" w:cs="Times New Roman"/>
          <w:sz w:val="24"/>
          <w:szCs w:val="24"/>
        </w:rPr>
      </w:pPr>
      <w:r w:rsidRPr="00607C5E">
        <w:rPr>
          <w:rStyle w:val="aa"/>
          <w:rFonts w:ascii="Times New Roman" w:hAnsi="Times New Roman" w:cs="Times New Roman"/>
          <w:sz w:val="24"/>
          <w:szCs w:val="24"/>
        </w:rPr>
        <w:footnoteRef/>
      </w:r>
      <w:r w:rsidRPr="00607C5E">
        <w:rPr>
          <w:rFonts w:ascii="Times New Roman" w:hAnsi="Times New Roman" w:cs="Times New Roman"/>
          <w:sz w:val="24"/>
          <w:szCs w:val="24"/>
        </w:rPr>
        <w:t xml:space="preserve"> </w:t>
      </w:r>
      <w:bookmarkStart w:id="13" w:name="_Hlk132316289"/>
      <w:r w:rsidR="00607C5E" w:rsidRPr="00607C5E">
        <w:rPr>
          <w:rFonts w:ascii="Times New Roman" w:hAnsi="Times New Roman" w:cs="Times New Roman"/>
          <w:sz w:val="24"/>
          <w:szCs w:val="24"/>
        </w:rPr>
        <w:t>Младенова Е.В. Проблема разграничения компетенции федеральных и региональных органов государственного экологического контроля (надзора)</w:t>
      </w:r>
      <w:r w:rsidR="00B746FA">
        <w:rPr>
          <w:rFonts w:ascii="Times New Roman" w:hAnsi="Times New Roman" w:cs="Times New Roman"/>
          <w:sz w:val="24"/>
          <w:szCs w:val="24"/>
        </w:rPr>
        <w:t> </w:t>
      </w:r>
      <w:r w:rsidR="00607C5E" w:rsidRPr="00607C5E">
        <w:rPr>
          <w:rFonts w:ascii="Times New Roman" w:hAnsi="Times New Roman" w:cs="Times New Roman"/>
          <w:sz w:val="24"/>
          <w:szCs w:val="24"/>
        </w:rPr>
        <w:t>//</w:t>
      </w:r>
      <w:r w:rsidR="00B746FA">
        <w:rPr>
          <w:rFonts w:ascii="Times New Roman" w:hAnsi="Times New Roman" w:cs="Times New Roman"/>
          <w:sz w:val="24"/>
          <w:szCs w:val="24"/>
        </w:rPr>
        <w:t> </w:t>
      </w:r>
      <w:r w:rsidR="00607C5E" w:rsidRPr="00607C5E">
        <w:rPr>
          <w:rFonts w:ascii="Times New Roman" w:hAnsi="Times New Roman" w:cs="Times New Roman"/>
          <w:sz w:val="24"/>
          <w:szCs w:val="24"/>
        </w:rPr>
        <w:t>Известия Саратовского университета.</w:t>
      </w:r>
      <w:r w:rsidR="00B746FA">
        <w:rPr>
          <w:rFonts w:ascii="Times New Roman" w:hAnsi="Times New Roman" w:cs="Times New Roman"/>
          <w:sz w:val="24"/>
          <w:szCs w:val="24"/>
        </w:rPr>
        <w:t xml:space="preserve"> </w:t>
      </w:r>
      <w:r w:rsidR="00607C5E" w:rsidRPr="00607C5E">
        <w:rPr>
          <w:rFonts w:ascii="Times New Roman" w:hAnsi="Times New Roman" w:cs="Times New Roman"/>
          <w:sz w:val="24"/>
          <w:szCs w:val="24"/>
        </w:rPr>
        <w:t xml:space="preserve">Серия Экономика. Управление. Право. </w:t>
      </w:r>
      <w:r w:rsidR="00607C5E" w:rsidRPr="00B746FA">
        <w:rPr>
          <w:rFonts w:ascii="Times New Roman" w:hAnsi="Times New Roman" w:cs="Times New Roman"/>
          <w:sz w:val="24"/>
          <w:szCs w:val="24"/>
        </w:rPr>
        <w:t xml:space="preserve">2022. – 348 </w:t>
      </w:r>
      <w:r w:rsidR="00607C5E" w:rsidRPr="00607C5E">
        <w:rPr>
          <w:rFonts w:ascii="Times New Roman" w:hAnsi="Times New Roman" w:cs="Times New Roman"/>
          <w:sz w:val="24"/>
          <w:szCs w:val="24"/>
        </w:rPr>
        <w:t>с</w:t>
      </w:r>
      <w:r w:rsidR="00607C5E" w:rsidRPr="00B746FA">
        <w:rPr>
          <w:rFonts w:ascii="Times New Roman" w:hAnsi="Times New Roman" w:cs="Times New Roman"/>
          <w:sz w:val="24"/>
          <w:szCs w:val="24"/>
        </w:rPr>
        <w:t>.</w:t>
      </w:r>
      <w:r w:rsidR="00B746FA" w:rsidRPr="00B746FA">
        <w:rPr>
          <w:rFonts w:ascii="Times New Roman" w:hAnsi="Times New Roman" w:cs="Times New Roman"/>
          <w:sz w:val="24"/>
          <w:szCs w:val="24"/>
          <w:lang w:val="en-US"/>
        </w:rPr>
        <w:t> </w:t>
      </w:r>
      <w:r w:rsidR="00607C5E" w:rsidRPr="00607C5E">
        <w:rPr>
          <w:rFonts w:ascii="Times New Roman" w:hAnsi="Times New Roman" w:cs="Times New Roman"/>
          <w:sz w:val="24"/>
          <w:szCs w:val="24"/>
          <w:lang w:val="en-US"/>
        </w:rPr>
        <w:t>URL</w:t>
      </w:r>
      <w:r w:rsidR="00607C5E" w:rsidRPr="00B746FA">
        <w:rPr>
          <w:rFonts w:ascii="Times New Roman" w:hAnsi="Times New Roman" w:cs="Times New Roman"/>
          <w:sz w:val="24"/>
          <w:szCs w:val="24"/>
        </w:rPr>
        <w:t>:</w:t>
      </w:r>
      <w:r w:rsidR="00B746FA">
        <w:rPr>
          <w:rFonts w:ascii="Times New Roman" w:hAnsi="Times New Roman" w:cs="Times New Roman"/>
          <w:sz w:val="24"/>
          <w:szCs w:val="24"/>
        </w:rPr>
        <w:t> </w:t>
      </w:r>
      <w:hyperlink r:id="rId14" w:history="1">
        <w:r w:rsidR="00B746FA" w:rsidRPr="007731A2">
          <w:rPr>
            <w:rStyle w:val="ab"/>
            <w:rFonts w:ascii="Times New Roman" w:hAnsi="Times New Roman" w:cs="Times New Roman"/>
            <w:sz w:val="24"/>
            <w:szCs w:val="24"/>
            <w:lang w:val="en-US"/>
          </w:rPr>
          <w:t>https</w:t>
        </w:r>
        <w:r w:rsidR="00B746FA" w:rsidRPr="007731A2">
          <w:rPr>
            <w:rStyle w:val="ab"/>
            <w:rFonts w:ascii="Times New Roman" w:hAnsi="Times New Roman" w:cs="Times New Roman"/>
            <w:sz w:val="24"/>
            <w:szCs w:val="24"/>
          </w:rPr>
          <w:t>://</w:t>
        </w:r>
        <w:proofErr w:type="spellStart"/>
        <w:r w:rsidR="00B746FA" w:rsidRPr="007731A2">
          <w:rPr>
            <w:rStyle w:val="ab"/>
            <w:rFonts w:ascii="Times New Roman" w:hAnsi="Times New Roman" w:cs="Times New Roman"/>
            <w:sz w:val="24"/>
            <w:szCs w:val="24"/>
            <w:lang w:val="en-US"/>
          </w:rPr>
          <w:t>cyberleninka</w:t>
        </w:r>
        <w:proofErr w:type="spellEnd"/>
        <w:r w:rsidR="00B746FA" w:rsidRPr="007731A2">
          <w:rPr>
            <w:rStyle w:val="ab"/>
            <w:rFonts w:ascii="Times New Roman" w:hAnsi="Times New Roman" w:cs="Times New Roman"/>
            <w:sz w:val="24"/>
            <w:szCs w:val="24"/>
          </w:rPr>
          <w:t>.</w:t>
        </w:r>
        <w:proofErr w:type="spellStart"/>
        <w:r w:rsidR="00B746FA" w:rsidRPr="007731A2">
          <w:rPr>
            <w:rStyle w:val="ab"/>
            <w:rFonts w:ascii="Times New Roman" w:hAnsi="Times New Roman" w:cs="Times New Roman"/>
            <w:sz w:val="24"/>
            <w:szCs w:val="24"/>
            <w:lang w:val="en-US"/>
          </w:rPr>
          <w:t>ru</w:t>
        </w:r>
        <w:proofErr w:type="spellEnd"/>
        <w:r w:rsidR="00B746FA" w:rsidRPr="007731A2">
          <w:rPr>
            <w:rStyle w:val="ab"/>
            <w:rFonts w:ascii="Times New Roman" w:hAnsi="Times New Roman" w:cs="Times New Roman"/>
            <w:sz w:val="24"/>
            <w:szCs w:val="24"/>
          </w:rPr>
          <w:t>/</w:t>
        </w:r>
        <w:r w:rsidR="00B746FA" w:rsidRPr="007731A2">
          <w:rPr>
            <w:rStyle w:val="ab"/>
            <w:rFonts w:ascii="Times New Roman" w:hAnsi="Times New Roman" w:cs="Times New Roman"/>
            <w:sz w:val="24"/>
            <w:szCs w:val="24"/>
            <w:lang w:val="en-US"/>
          </w:rPr>
          <w:t>article</w:t>
        </w:r>
        <w:r w:rsidR="00B746FA" w:rsidRPr="007731A2">
          <w:rPr>
            <w:rStyle w:val="ab"/>
            <w:rFonts w:ascii="Times New Roman" w:hAnsi="Times New Roman" w:cs="Times New Roman"/>
            <w:sz w:val="24"/>
            <w:szCs w:val="24"/>
          </w:rPr>
          <w:t>/</w:t>
        </w:r>
        <w:r w:rsidR="00B746FA" w:rsidRPr="007731A2">
          <w:rPr>
            <w:rStyle w:val="ab"/>
            <w:rFonts w:ascii="Times New Roman" w:hAnsi="Times New Roman" w:cs="Times New Roman"/>
            <w:sz w:val="24"/>
            <w:szCs w:val="24"/>
            <w:lang w:val="en-US"/>
          </w:rPr>
          <w:t>n</w:t>
        </w:r>
        <w:r w:rsidR="00B746FA" w:rsidRPr="007731A2">
          <w:rPr>
            <w:rStyle w:val="ab"/>
            <w:rFonts w:ascii="Times New Roman" w:hAnsi="Times New Roman" w:cs="Times New Roman"/>
            <w:sz w:val="24"/>
            <w:szCs w:val="24"/>
          </w:rPr>
          <w:t>/</w:t>
        </w:r>
        <w:proofErr w:type="spellStart"/>
        <w:r w:rsidR="00B746FA" w:rsidRPr="007731A2">
          <w:rPr>
            <w:rStyle w:val="ab"/>
            <w:rFonts w:ascii="Times New Roman" w:hAnsi="Times New Roman" w:cs="Times New Roman"/>
            <w:sz w:val="24"/>
            <w:szCs w:val="24"/>
            <w:lang w:val="en-US"/>
          </w:rPr>
          <w:t>problema</w:t>
        </w:r>
        <w:proofErr w:type="spellEnd"/>
        <w:r w:rsidR="00B746FA" w:rsidRPr="007731A2">
          <w:rPr>
            <w:rStyle w:val="ab"/>
            <w:rFonts w:ascii="Times New Roman" w:hAnsi="Times New Roman" w:cs="Times New Roman"/>
            <w:sz w:val="24"/>
            <w:szCs w:val="24"/>
          </w:rPr>
          <w:noBreakHyphen/>
        </w:r>
        <w:proofErr w:type="spellStart"/>
        <w:r w:rsidR="00B746FA" w:rsidRPr="007731A2">
          <w:rPr>
            <w:rStyle w:val="ab"/>
            <w:rFonts w:ascii="Times New Roman" w:hAnsi="Times New Roman" w:cs="Times New Roman"/>
            <w:sz w:val="24"/>
            <w:szCs w:val="24"/>
            <w:lang w:val="en-US"/>
          </w:rPr>
          <w:t>razgranicheniya</w:t>
        </w:r>
        <w:proofErr w:type="spellEnd"/>
        <w:r w:rsidR="00B746FA" w:rsidRPr="007731A2">
          <w:rPr>
            <w:rStyle w:val="ab"/>
            <w:rFonts w:ascii="Times New Roman" w:hAnsi="Times New Roman" w:cs="Times New Roman"/>
            <w:sz w:val="24"/>
            <w:szCs w:val="24"/>
          </w:rPr>
          <w:noBreakHyphen/>
        </w:r>
        <w:proofErr w:type="spellStart"/>
        <w:r w:rsidR="00B746FA" w:rsidRPr="007731A2">
          <w:rPr>
            <w:rStyle w:val="ab"/>
            <w:rFonts w:ascii="Times New Roman" w:hAnsi="Times New Roman" w:cs="Times New Roman"/>
            <w:sz w:val="24"/>
            <w:szCs w:val="24"/>
            <w:lang w:val="en-US"/>
          </w:rPr>
          <w:t>kompetentsii</w:t>
        </w:r>
        <w:proofErr w:type="spellEnd"/>
        <w:r w:rsidR="00B746FA" w:rsidRPr="007731A2">
          <w:rPr>
            <w:rStyle w:val="ab"/>
            <w:rFonts w:ascii="Times New Roman" w:hAnsi="Times New Roman" w:cs="Times New Roman"/>
            <w:sz w:val="24"/>
            <w:szCs w:val="24"/>
          </w:rPr>
          <w:noBreakHyphen/>
        </w:r>
        <w:proofErr w:type="spellStart"/>
        <w:r w:rsidR="00B746FA" w:rsidRPr="007731A2">
          <w:rPr>
            <w:rStyle w:val="ab"/>
            <w:rFonts w:ascii="Times New Roman" w:hAnsi="Times New Roman" w:cs="Times New Roman"/>
            <w:sz w:val="24"/>
            <w:szCs w:val="24"/>
            <w:lang w:val="en-US"/>
          </w:rPr>
          <w:t>federalnyh</w:t>
        </w:r>
        <w:proofErr w:type="spellEnd"/>
        <w:r w:rsidR="00B746FA" w:rsidRPr="007731A2">
          <w:rPr>
            <w:rStyle w:val="ab"/>
            <w:rFonts w:ascii="Times New Roman" w:hAnsi="Times New Roman" w:cs="Times New Roman"/>
            <w:sz w:val="24"/>
            <w:szCs w:val="24"/>
          </w:rPr>
          <w:noBreakHyphen/>
        </w:r>
        <w:proofErr w:type="spellStart"/>
        <w:r w:rsidR="00B746FA" w:rsidRPr="007731A2">
          <w:rPr>
            <w:rStyle w:val="ab"/>
            <w:rFonts w:ascii="Times New Roman" w:hAnsi="Times New Roman" w:cs="Times New Roman"/>
            <w:sz w:val="24"/>
            <w:szCs w:val="24"/>
            <w:lang w:val="en-US"/>
          </w:rPr>
          <w:t>i</w:t>
        </w:r>
        <w:proofErr w:type="spellEnd"/>
        <w:r w:rsidR="00B746FA" w:rsidRPr="007731A2">
          <w:rPr>
            <w:rStyle w:val="ab"/>
            <w:rFonts w:ascii="Times New Roman" w:hAnsi="Times New Roman" w:cs="Times New Roman"/>
            <w:sz w:val="24"/>
            <w:szCs w:val="24"/>
          </w:rPr>
          <w:noBreakHyphen/>
        </w:r>
        <w:proofErr w:type="spellStart"/>
        <w:r w:rsidR="00B746FA" w:rsidRPr="007731A2">
          <w:rPr>
            <w:rStyle w:val="ab"/>
            <w:rFonts w:ascii="Times New Roman" w:hAnsi="Times New Roman" w:cs="Times New Roman"/>
            <w:sz w:val="24"/>
            <w:szCs w:val="24"/>
            <w:lang w:val="en-US"/>
          </w:rPr>
          <w:t>regionalnyh</w:t>
        </w:r>
        <w:proofErr w:type="spellEnd"/>
        <w:r w:rsidR="00B746FA" w:rsidRPr="007731A2">
          <w:rPr>
            <w:rStyle w:val="ab"/>
            <w:rFonts w:ascii="Times New Roman" w:hAnsi="Times New Roman" w:cs="Times New Roman"/>
            <w:sz w:val="24"/>
            <w:szCs w:val="24"/>
          </w:rPr>
          <w:noBreakHyphen/>
        </w:r>
        <w:proofErr w:type="spellStart"/>
        <w:r w:rsidR="00B746FA" w:rsidRPr="007731A2">
          <w:rPr>
            <w:rStyle w:val="ab"/>
            <w:rFonts w:ascii="Times New Roman" w:hAnsi="Times New Roman" w:cs="Times New Roman"/>
            <w:sz w:val="24"/>
            <w:szCs w:val="24"/>
            <w:lang w:val="en-US"/>
          </w:rPr>
          <w:t>organov</w:t>
        </w:r>
        <w:proofErr w:type="spellEnd"/>
        <w:r w:rsidR="00B746FA" w:rsidRPr="007731A2">
          <w:rPr>
            <w:rStyle w:val="ab"/>
            <w:rFonts w:ascii="Times New Roman" w:hAnsi="Times New Roman" w:cs="Times New Roman"/>
            <w:sz w:val="24"/>
            <w:szCs w:val="24"/>
          </w:rPr>
          <w:noBreakHyphen/>
        </w:r>
        <w:proofErr w:type="spellStart"/>
        <w:r w:rsidR="00B746FA" w:rsidRPr="007731A2">
          <w:rPr>
            <w:rStyle w:val="ab"/>
            <w:rFonts w:ascii="Times New Roman" w:hAnsi="Times New Roman" w:cs="Times New Roman"/>
            <w:sz w:val="24"/>
            <w:szCs w:val="24"/>
            <w:lang w:val="en-US"/>
          </w:rPr>
          <w:t>gosudarstvennogo</w:t>
        </w:r>
        <w:proofErr w:type="spellEnd"/>
        <w:r w:rsidR="00B746FA" w:rsidRPr="007731A2">
          <w:rPr>
            <w:rStyle w:val="ab"/>
            <w:rFonts w:ascii="Times New Roman" w:hAnsi="Times New Roman" w:cs="Times New Roman"/>
            <w:sz w:val="24"/>
            <w:szCs w:val="24"/>
          </w:rPr>
          <w:noBreakHyphen/>
        </w:r>
        <w:proofErr w:type="spellStart"/>
        <w:r w:rsidR="00B746FA" w:rsidRPr="007731A2">
          <w:rPr>
            <w:rStyle w:val="ab"/>
            <w:rFonts w:ascii="Times New Roman" w:hAnsi="Times New Roman" w:cs="Times New Roman"/>
            <w:sz w:val="24"/>
            <w:szCs w:val="24"/>
            <w:lang w:val="en-US"/>
          </w:rPr>
          <w:t>ekologicheskogo</w:t>
        </w:r>
        <w:proofErr w:type="spellEnd"/>
        <w:r w:rsidR="00B746FA" w:rsidRPr="007731A2">
          <w:rPr>
            <w:rStyle w:val="ab"/>
            <w:rFonts w:ascii="Times New Roman" w:hAnsi="Times New Roman" w:cs="Times New Roman"/>
            <w:sz w:val="24"/>
            <w:szCs w:val="24"/>
          </w:rPr>
          <w:noBreakHyphen/>
        </w:r>
        <w:proofErr w:type="spellStart"/>
        <w:r w:rsidR="00B746FA" w:rsidRPr="007731A2">
          <w:rPr>
            <w:rStyle w:val="ab"/>
            <w:rFonts w:ascii="Times New Roman" w:hAnsi="Times New Roman" w:cs="Times New Roman"/>
            <w:sz w:val="24"/>
            <w:szCs w:val="24"/>
            <w:lang w:val="en-US"/>
          </w:rPr>
          <w:t>kontrolya</w:t>
        </w:r>
        <w:proofErr w:type="spellEnd"/>
        <w:r w:rsidR="00B746FA" w:rsidRPr="007731A2">
          <w:rPr>
            <w:rStyle w:val="ab"/>
            <w:rFonts w:ascii="Times New Roman" w:hAnsi="Times New Roman" w:cs="Times New Roman"/>
            <w:sz w:val="24"/>
            <w:szCs w:val="24"/>
          </w:rPr>
          <w:noBreakHyphen/>
        </w:r>
        <w:proofErr w:type="spellStart"/>
        <w:r w:rsidR="00B746FA" w:rsidRPr="007731A2">
          <w:rPr>
            <w:rStyle w:val="ab"/>
            <w:rFonts w:ascii="Times New Roman" w:hAnsi="Times New Roman" w:cs="Times New Roman"/>
            <w:sz w:val="24"/>
            <w:szCs w:val="24"/>
            <w:lang w:val="en-US"/>
          </w:rPr>
          <w:t>nadzora</w:t>
        </w:r>
        <w:proofErr w:type="spellEnd"/>
        <w:r w:rsidR="00B746FA" w:rsidRPr="007731A2">
          <w:rPr>
            <w:rStyle w:val="ab"/>
            <w:rFonts w:ascii="Times New Roman" w:hAnsi="Times New Roman" w:cs="Times New Roman"/>
            <w:sz w:val="24"/>
            <w:szCs w:val="24"/>
          </w:rPr>
          <w:t>/</w:t>
        </w:r>
        <w:r w:rsidR="00B746FA" w:rsidRPr="007731A2">
          <w:rPr>
            <w:rStyle w:val="ab"/>
            <w:rFonts w:ascii="Times New Roman" w:hAnsi="Times New Roman" w:cs="Times New Roman"/>
            <w:sz w:val="24"/>
            <w:szCs w:val="24"/>
            <w:lang w:val="en-US"/>
          </w:rPr>
          <w:t>viewer</w:t>
        </w:r>
      </w:hyperlink>
      <w:r w:rsidR="00607C5E" w:rsidRPr="00607C5E">
        <w:rPr>
          <w:rFonts w:ascii="Times New Roman" w:hAnsi="Times New Roman" w:cs="Times New Roman"/>
          <w:sz w:val="24"/>
          <w:szCs w:val="24"/>
          <w:lang w:val="en-US"/>
        </w:rPr>
        <w:t> </w:t>
      </w:r>
      <w:r w:rsidR="00607C5E" w:rsidRPr="00B746FA">
        <w:rPr>
          <w:rFonts w:ascii="Times New Roman" w:hAnsi="Times New Roman" w:cs="Times New Roman"/>
          <w:sz w:val="24"/>
          <w:szCs w:val="24"/>
        </w:rPr>
        <w:t>(</w:t>
      </w:r>
      <w:r w:rsidR="00607C5E" w:rsidRPr="00607C5E">
        <w:rPr>
          <w:rFonts w:ascii="Times New Roman" w:hAnsi="Times New Roman" w:cs="Times New Roman"/>
          <w:sz w:val="24"/>
          <w:szCs w:val="24"/>
        </w:rPr>
        <w:t>Дата</w:t>
      </w:r>
      <w:r w:rsidR="00607C5E" w:rsidRPr="00607C5E">
        <w:rPr>
          <w:rFonts w:ascii="Times New Roman" w:hAnsi="Times New Roman" w:cs="Times New Roman"/>
          <w:sz w:val="24"/>
          <w:szCs w:val="24"/>
          <w:lang w:val="en-US"/>
        </w:rPr>
        <w:t> </w:t>
      </w:r>
      <w:r w:rsidR="00607C5E" w:rsidRPr="00607C5E">
        <w:rPr>
          <w:rFonts w:ascii="Times New Roman" w:hAnsi="Times New Roman" w:cs="Times New Roman"/>
          <w:sz w:val="24"/>
          <w:szCs w:val="24"/>
        </w:rPr>
        <w:t>обращения</w:t>
      </w:r>
      <w:r w:rsidR="00607C5E" w:rsidRPr="00B746FA">
        <w:rPr>
          <w:rFonts w:ascii="Times New Roman" w:hAnsi="Times New Roman" w:cs="Times New Roman"/>
          <w:sz w:val="24"/>
          <w:szCs w:val="24"/>
        </w:rPr>
        <w:t>:</w:t>
      </w:r>
      <w:r w:rsidR="00B746FA" w:rsidRPr="00B746FA">
        <w:rPr>
          <w:rFonts w:ascii="Times New Roman" w:hAnsi="Times New Roman" w:cs="Times New Roman"/>
          <w:sz w:val="24"/>
          <w:szCs w:val="24"/>
          <w:lang w:val="en-US"/>
        </w:rPr>
        <w:t> </w:t>
      </w:r>
      <w:r w:rsidR="00607C5E" w:rsidRPr="00B746FA">
        <w:rPr>
          <w:rFonts w:ascii="Times New Roman" w:hAnsi="Times New Roman" w:cs="Times New Roman"/>
          <w:sz w:val="24"/>
          <w:szCs w:val="24"/>
        </w:rPr>
        <w:t>03.03.2023)</w:t>
      </w:r>
      <w:bookmarkEnd w:id="13"/>
    </w:p>
  </w:footnote>
  <w:footnote w:id="15">
    <w:p w14:paraId="780D9DEC" w14:textId="5544A670" w:rsidR="007D0E57" w:rsidRPr="00DB1BBD" w:rsidRDefault="007D0E57" w:rsidP="00DB1BBD">
      <w:pPr>
        <w:pStyle w:val="a8"/>
        <w:jc w:val="both"/>
        <w:rPr>
          <w:rFonts w:ascii="Times New Roman" w:hAnsi="Times New Roman" w:cs="Times New Roman"/>
          <w:sz w:val="24"/>
          <w:szCs w:val="24"/>
        </w:rPr>
      </w:pPr>
      <w:r w:rsidRPr="00DB1BBD">
        <w:rPr>
          <w:rStyle w:val="aa"/>
          <w:rFonts w:ascii="Times New Roman" w:hAnsi="Times New Roman" w:cs="Times New Roman"/>
          <w:sz w:val="24"/>
          <w:szCs w:val="24"/>
        </w:rPr>
        <w:footnoteRef/>
      </w:r>
      <w:r w:rsidRPr="00DB1BBD">
        <w:rPr>
          <w:rFonts w:ascii="Times New Roman" w:hAnsi="Times New Roman" w:cs="Times New Roman"/>
          <w:sz w:val="24"/>
          <w:szCs w:val="24"/>
        </w:rPr>
        <w:t xml:space="preserve"> </w:t>
      </w:r>
      <w:r w:rsidR="00607C5E" w:rsidRPr="00DB1BBD">
        <w:rPr>
          <w:rFonts w:ascii="Times New Roman" w:hAnsi="Times New Roman" w:cs="Times New Roman"/>
          <w:sz w:val="24"/>
          <w:szCs w:val="24"/>
        </w:rPr>
        <w:t xml:space="preserve">Карпенко Л.П., Соколов И.С. Проблемы реализации полномочий органов государственного земельного надзора // Вестник Университета имени О. Е. Кутафина. Право. 2019. – 166 с. </w:t>
      </w:r>
      <w:r w:rsidR="00DB1BBD" w:rsidRPr="00DB1BBD">
        <w:rPr>
          <w:rFonts w:ascii="Times New Roman" w:hAnsi="Times New Roman" w:cs="Times New Roman"/>
          <w:sz w:val="24"/>
          <w:szCs w:val="24"/>
          <w:lang w:val="en-US"/>
        </w:rPr>
        <w:t>URL</w:t>
      </w:r>
      <w:r w:rsidR="00DB1BBD" w:rsidRPr="00DB1BBD">
        <w:rPr>
          <w:rFonts w:ascii="Times New Roman" w:hAnsi="Times New Roman" w:cs="Times New Roman"/>
          <w:sz w:val="24"/>
          <w:szCs w:val="24"/>
        </w:rPr>
        <w:t xml:space="preserve">: </w:t>
      </w:r>
      <w:hyperlink r:id="rId15" w:history="1">
        <w:r w:rsidR="00DB1BBD" w:rsidRPr="00DB1BBD">
          <w:rPr>
            <w:rStyle w:val="ab"/>
            <w:rFonts w:ascii="Times New Roman" w:hAnsi="Times New Roman" w:cs="Times New Roman"/>
            <w:sz w:val="24"/>
            <w:szCs w:val="24"/>
            <w:lang w:val="en-US"/>
          </w:rPr>
          <w:t>https</w:t>
        </w:r>
        <w:r w:rsidR="00DB1BBD" w:rsidRPr="00DB1BBD">
          <w:rPr>
            <w:rStyle w:val="ab"/>
            <w:rFonts w:ascii="Times New Roman" w:hAnsi="Times New Roman" w:cs="Times New Roman"/>
            <w:sz w:val="24"/>
            <w:szCs w:val="24"/>
          </w:rPr>
          <w:t>://</w:t>
        </w:r>
        <w:proofErr w:type="spellStart"/>
        <w:r w:rsidR="00DB1BBD" w:rsidRPr="00DB1BBD">
          <w:rPr>
            <w:rStyle w:val="ab"/>
            <w:rFonts w:ascii="Times New Roman" w:hAnsi="Times New Roman" w:cs="Times New Roman"/>
            <w:sz w:val="24"/>
            <w:szCs w:val="24"/>
            <w:lang w:val="en-US"/>
          </w:rPr>
          <w:t>cyberleninka</w:t>
        </w:r>
        <w:proofErr w:type="spellEnd"/>
        <w:r w:rsidR="00DB1BBD" w:rsidRPr="00DB1BBD">
          <w:rPr>
            <w:rStyle w:val="ab"/>
            <w:rFonts w:ascii="Times New Roman" w:hAnsi="Times New Roman" w:cs="Times New Roman"/>
            <w:sz w:val="24"/>
            <w:szCs w:val="24"/>
          </w:rPr>
          <w:t>.</w:t>
        </w:r>
        <w:proofErr w:type="spellStart"/>
        <w:r w:rsidR="00DB1BBD" w:rsidRPr="00DB1BBD">
          <w:rPr>
            <w:rStyle w:val="ab"/>
            <w:rFonts w:ascii="Times New Roman" w:hAnsi="Times New Roman" w:cs="Times New Roman"/>
            <w:sz w:val="24"/>
            <w:szCs w:val="24"/>
            <w:lang w:val="en-US"/>
          </w:rPr>
          <w:t>ru</w:t>
        </w:r>
        <w:proofErr w:type="spellEnd"/>
        <w:r w:rsidR="00DB1BBD" w:rsidRPr="00DB1BBD">
          <w:rPr>
            <w:rStyle w:val="ab"/>
            <w:rFonts w:ascii="Times New Roman" w:hAnsi="Times New Roman" w:cs="Times New Roman"/>
            <w:sz w:val="24"/>
            <w:szCs w:val="24"/>
          </w:rPr>
          <w:t>/</w:t>
        </w:r>
        <w:r w:rsidR="00DB1BBD" w:rsidRPr="00DB1BBD">
          <w:rPr>
            <w:rStyle w:val="ab"/>
            <w:rFonts w:ascii="Times New Roman" w:hAnsi="Times New Roman" w:cs="Times New Roman"/>
            <w:sz w:val="24"/>
            <w:szCs w:val="24"/>
            <w:lang w:val="en-US"/>
          </w:rPr>
          <w:t>article</w:t>
        </w:r>
        <w:r w:rsidR="00DB1BBD" w:rsidRPr="00DB1BBD">
          <w:rPr>
            <w:rStyle w:val="ab"/>
            <w:rFonts w:ascii="Times New Roman" w:hAnsi="Times New Roman" w:cs="Times New Roman"/>
            <w:sz w:val="24"/>
            <w:szCs w:val="24"/>
          </w:rPr>
          <w:t>/</w:t>
        </w:r>
        <w:r w:rsidR="00DB1BBD" w:rsidRPr="00DB1BBD">
          <w:rPr>
            <w:rStyle w:val="ab"/>
            <w:rFonts w:ascii="Times New Roman" w:hAnsi="Times New Roman" w:cs="Times New Roman"/>
            <w:sz w:val="24"/>
            <w:szCs w:val="24"/>
            <w:lang w:val="en-US"/>
          </w:rPr>
          <w:t>n</w:t>
        </w:r>
        <w:r w:rsidR="00DB1BBD" w:rsidRPr="00DB1BBD">
          <w:rPr>
            <w:rStyle w:val="ab"/>
            <w:rFonts w:ascii="Times New Roman" w:hAnsi="Times New Roman" w:cs="Times New Roman"/>
            <w:sz w:val="24"/>
            <w:szCs w:val="24"/>
          </w:rPr>
          <w:t>/</w:t>
        </w:r>
        <w:proofErr w:type="spellStart"/>
        <w:r w:rsidR="00DB1BBD" w:rsidRPr="00DB1BBD">
          <w:rPr>
            <w:rStyle w:val="ab"/>
            <w:rFonts w:ascii="Times New Roman" w:hAnsi="Times New Roman" w:cs="Times New Roman"/>
            <w:sz w:val="24"/>
            <w:szCs w:val="24"/>
            <w:lang w:val="en-US"/>
          </w:rPr>
          <w:t>problemy</w:t>
        </w:r>
        <w:proofErr w:type="spellEnd"/>
        <w:r w:rsidR="00DB1BBD" w:rsidRPr="00DB1BBD">
          <w:rPr>
            <w:rStyle w:val="ab"/>
            <w:rFonts w:ascii="Times New Roman" w:hAnsi="Times New Roman" w:cs="Times New Roman"/>
            <w:sz w:val="24"/>
            <w:szCs w:val="24"/>
          </w:rPr>
          <w:t>-</w:t>
        </w:r>
        <w:proofErr w:type="spellStart"/>
        <w:r w:rsidR="00DB1BBD" w:rsidRPr="00DB1BBD">
          <w:rPr>
            <w:rStyle w:val="ab"/>
            <w:rFonts w:ascii="Times New Roman" w:hAnsi="Times New Roman" w:cs="Times New Roman"/>
            <w:sz w:val="24"/>
            <w:szCs w:val="24"/>
            <w:lang w:val="en-US"/>
          </w:rPr>
          <w:t>realizatsii</w:t>
        </w:r>
        <w:proofErr w:type="spellEnd"/>
        <w:r w:rsidR="00DB1BBD" w:rsidRPr="00DB1BBD">
          <w:rPr>
            <w:rStyle w:val="ab"/>
            <w:rFonts w:ascii="Times New Roman" w:hAnsi="Times New Roman" w:cs="Times New Roman"/>
            <w:sz w:val="24"/>
            <w:szCs w:val="24"/>
          </w:rPr>
          <w:t>-</w:t>
        </w:r>
        <w:proofErr w:type="spellStart"/>
        <w:r w:rsidR="00DB1BBD" w:rsidRPr="00DB1BBD">
          <w:rPr>
            <w:rStyle w:val="ab"/>
            <w:rFonts w:ascii="Times New Roman" w:hAnsi="Times New Roman" w:cs="Times New Roman"/>
            <w:sz w:val="24"/>
            <w:szCs w:val="24"/>
            <w:lang w:val="en-US"/>
          </w:rPr>
          <w:t>polnomochiy</w:t>
        </w:r>
        <w:proofErr w:type="spellEnd"/>
        <w:r w:rsidR="00DB1BBD" w:rsidRPr="00DB1BBD">
          <w:rPr>
            <w:rStyle w:val="ab"/>
            <w:rFonts w:ascii="Times New Roman" w:hAnsi="Times New Roman" w:cs="Times New Roman"/>
            <w:sz w:val="24"/>
            <w:szCs w:val="24"/>
          </w:rPr>
          <w:t>-</w:t>
        </w:r>
        <w:proofErr w:type="spellStart"/>
        <w:r w:rsidR="00DB1BBD" w:rsidRPr="00DB1BBD">
          <w:rPr>
            <w:rStyle w:val="ab"/>
            <w:rFonts w:ascii="Times New Roman" w:hAnsi="Times New Roman" w:cs="Times New Roman"/>
            <w:sz w:val="24"/>
            <w:szCs w:val="24"/>
            <w:lang w:val="en-US"/>
          </w:rPr>
          <w:t>organov</w:t>
        </w:r>
        <w:proofErr w:type="spellEnd"/>
        <w:r w:rsidR="00DB1BBD" w:rsidRPr="00DB1BBD">
          <w:rPr>
            <w:rStyle w:val="ab"/>
            <w:rFonts w:ascii="Times New Roman" w:hAnsi="Times New Roman" w:cs="Times New Roman"/>
            <w:sz w:val="24"/>
            <w:szCs w:val="24"/>
          </w:rPr>
          <w:t>-</w:t>
        </w:r>
        <w:proofErr w:type="spellStart"/>
        <w:r w:rsidR="00DB1BBD" w:rsidRPr="00DB1BBD">
          <w:rPr>
            <w:rStyle w:val="ab"/>
            <w:rFonts w:ascii="Times New Roman" w:hAnsi="Times New Roman" w:cs="Times New Roman"/>
            <w:sz w:val="24"/>
            <w:szCs w:val="24"/>
            <w:lang w:val="en-US"/>
          </w:rPr>
          <w:t>gosudarstvennogo</w:t>
        </w:r>
        <w:proofErr w:type="spellEnd"/>
        <w:r w:rsidR="00DB1BBD" w:rsidRPr="00DB1BBD">
          <w:rPr>
            <w:rStyle w:val="ab"/>
            <w:rFonts w:ascii="Times New Roman" w:hAnsi="Times New Roman" w:cs="Times New Roman"/>
            <w:sz w:val="24"/>
            <w:szCs w:val="24"/>
          </w:rPr>
          <w:t>-</w:t>
        </w:r>
        <w:proofErr w:type="spellStart"/>
        <w:r w:rsidR="00DB1BBD" w:rsidRPr="00DB1BBD">
          <w:rPr>
            <w:rStyle w:val="ab"/>
            <w:rFonts w:ascii="Times New Roman" w:hAnsi="Times New Roman" w:cs="Times New Roman"/>
            <w:sz w:val="24"/>
            <w:szCs w:val="24"/>
            <w:lang w:val="en-US"/>
          </w:rPr>
          <w:t>zemelnogo</w:t>
        </w:r>
        <w:proofErr w:type="spellEnd"/>
        <w:r w:rsidR="00DB1BBD" w:rsidRPr="00DB1BBD">
          <w:rPr>
            <w:rStyle w:val="ab"/>
            <w:rFonts w:ascii="Times New Roman" w:hAnsi="Times New Roman" w:cs="Times New Roman"/>
            <w:sz w:val="24"/>
            <w:szCs w:val="24"/>
          </w:rPr>
          <w:t>-</w:t>
        </w:r>
        <w:proofErr w:type="spellStart"/>
        <w:r w:rsidR="00DB1BBD" w:rsidRPr="00DB1BBD">
          <w:rPr>
            <w:rStyle w:val="ab"/>
            <w:rFonts w:ascii="Times New Roman" w:hAnsi="Times New Roman" w:cs="Times New Roman"/>
            <w:sz w:val="24"/>
            <w:szCs w:val="24"/>
            <w:lang w:val="en-US"/>
          </w:rPr>
          <w:t>nadzora</w:t>
        </w:r>
        <w:proofErr w:type="spellEnd"/>
        <w:r w:rsidR="00DB1BBD" w:rsidRPr="00DB1BBD">
          <w:rPr>
            <w:rStyle w:val="ab"/>
            <w:rFonts w:ascii="Times New Roman" w:hAnsi="Times New Roman" w:cs="Times New Roman"/>
            <w:sz w:val="24"/>
            <w:szCs w:val="24"/>
          </w:rPr>
          <w:t>/</w:t>
        </w:r>
        <w:r w:rsidR="00DB1BBD" w:rsidRPr="00DB1BBD">
          <w:rPr>
            <w:rStyle w:val="ab"/>
            <w:rFonts w:ascii="Times New Roman" w:hAnsi="Times New Roman" w:cs="Times New Roman"/>
            <w:sz w:val="24"/>
            <w:szCs w:val="24"/>
            <w:lang w:val="en-US"/>
          </w:rPr>
          <w:t>viewer</w:t>
        </w:r>
      </w:hyperlink>
      <w:r w:rsidR="00DB1BBD" w:rsidRPr="00DB1BBD">
        <w:rPr>
          <w:rFonts w:ascii="Times New Roman" w:hAnsi="Times New Roman" w:cs="Times New Roman"/>
          <w:sz w:val="24"/>
          <w:szCs w:val="24"/>
        </w:rPr>
        <w:t xml:space="preserve"> (Дата обращения: 07.03.2023)</w:t>
      </w:r>
    </w:p>
  </w:footnote>
  <w:footnote w:id="16">
    <w:p w14:paraId="36D54F8C" w14:textId="693D3313" w:rsidR="000912D2" w:rsidRPr="007B78EB" w:rsidRDefault="000912D2" w:rsidP="00DB1BBD">
      <w:pPr>
        <w:pStyle w:val="a8"/>
        <w:contextualSpacing/>
        <w:jc w:val="both"/>
        <w:rPr>
          <w:rFonts w:ascii="Times New Roman" w:hAnsi="Times New Roman" w:cs="Times New Roman"/>
          <w:sz w:val="24"/>
          <w:szCs w:val="24"/>
        </w:rPr>
      </w:pPr>
      <w:r w:rsidRPr="007B78EB">
        <w:rPr>
          <w:rStyle w:val="aa"/>
          <w:rFonts w:ascii="Times New Roman" w:hAnsi="Times New Roman" w:cs="Times New Roman"/>
          <w:sz w:val="24"/>
          <w:szCs w:val="24"/>
        </w:rPr>
        <w:footnoteRef/>
      </w:r>
      <w:r w:rsidRPr="007B78EB">
        <w:rPr>
          <w:rFonts w:ascii="Times New Roman" w:hAnsi="Times New Roman" w:cs="Times New Roman"/>
          <w:sz w:val="24"/>
          <w:szCs w:val="24"/>
        </w:rPr>
        <w:t xml:space="preserve"> </w:t>
      </w:r>
      <w:r w:rsidR="00DB1BBD" w:rsidRPr="007B78EB">
        <w:rPr>
          <w:rFonts w:ascii="Times New Roman" w:hAnsi="Times New Roman" w:cs="Times New Roman"/>
          <w:sz w:val="24"/>
          <w:szCs w:val="24"/>
        </w:rPr>
        <w:t>Постановление Губернатора Тверской области от 31 августа 2011 г. N 31-п</w:t>
      </w:r>
      <w:r w:rsidR="002938BC" w:rsidRPr="007B78EB">
        <w:rPr>
          <w:rFonts w:ascii="Times New Roman" w:hAnsi="Times New Roman" w:cs="Times New Roman"/>
          <w:sz w:val="24"/>
          <w:szCs w:val="24"/>
        </w:rPr>
        <w:t>п</w:t>
      </w:r>
      <w:r w:rsidR="00DB1BBD" w:rsidRPr="007B78EB">
        <w:rPr>
          <w:rFonts w:ascii="Times New Roman" w:hAnsi="Times New Roman" w:cs="Times New Roman"/>
          <w:sz w:val="24"/>
          <w:szCs w:val="24"/>
        </w:rPr>
        <w:t xml:space="preserve"> "О структуре и перечне исполнительных органов государственной власти Тверской области" (с изменениями и дополнениями) // Информационно</w:t>
      </w:r>
      <w:r w:rsidR="00AB4C35">
        <w:rPr>
          <w:rFonts w:ascii="Times New Roman" w:hAnsi="Times New Roman" w:cs="Times New Roman"/>
          <w:sz w:val="24"/>
          <w:szCs w:val="24"/>
        </w:rPr>
        <w:noBreakHyphen/>
      </w:r>
      <w:r w:rsidR="00DB1BBD" w:rsidRPr="007B78EB">
        <w:rPr>
          <w:rFonts w:ascii="Times New Roman" w:hAnsi="Times New Roman" w:cs="Times New Roman"/>
          <w:sz w:val="24"/>
          <w:szCs w:val="24"/>
        </w:rPr>
        <w:t>правовое обеспечение Гарант</w:t>
      </w:r>
      <w:r w:rsidR="00AB4C35">
        <w:rPr>
          <w:rFonts w:ascii="Times New Roman" w:hAnsi="Times New Roman" w:cs="Times New Roman"/>
          <w:sz w:val="24"/>
          <w:szCs w:val="24"/>
        </w:rPr>
        <w:t> </w:t>
      </w:r>
      <w:r w:rsidR="00AB4C35">
        <w:rPr>
          <w:rFonts w:ascii="Times New Roman" w:hAnsi="Times New Roman" w:cs="Times New Roman"/>
          <w:sz w:val="24"/>
          <w:szCs w:val="24"/>
          <w:lang w:val="en-US"/>
        </w:rPr>
        <w:t>URL</w:t>
      </w:r>
      <w:r w:rsidR="00AB4C35">
        <w:rPr>
          <w:rFonts w:ascii="Times New Roman" w:hAnsi="Times New Roman" w:cs="Times New Roman"/>
          <w:sz w:val="24"/>
          <w:szCs w:val="24"/>
        </w:rPr>
        <w:t>: </w:t>
      </w:r>
      <w:hyperlink r:id="rId16" w:history="1">
        <w:r w:rsidR="00AB4C35" w:rsidRPr="007731A2">
          <w:rPr>
            <w:rStyle w:val="ab"/>
            <w:rFonts w:ascii="Times New Roman" w:hAnsi="Times New Roman" w:cs="Times New Roman"/>
            <w:sz w:val="24"/>
            <w:szCs w:val="24"/>
          </w:rPr>
          <w:t>https://base.garant.ru/16343371/</w:t>
        </w:r>
      </w:hyperlink>
      <w:r w:rsidR="00DB1BBD" w:rsidRPr="007B78EB">
        <w:rPr>
          <w:rFonts w:ascii="Times New Roman" w:hAnsi="Times New Roman" w:cs="Times New Roman"/>
          <w:sz w:val="24"/>
          <w:szCs w:val="24"/>
        </w:rPr>
        <w:t xml:space="preserve"> (Дата обращения: 07.03.2023)</w:t>
      </w:r>
    </w:p>
  </w:footnote>
  <w:footnote w:id="17">
    <w:p w14:paraId="7C07B52C" w14:textId="1083E303" w:rsidR="00DB1BBD" w:rsidRDefault="00DB1BBD" w:rsidP="00DB1BBD">
      <w:pPr>
        <w:pStyle w:val="a8"/>
        <w:contextualSpacing/>
        <w:jc w:val="both"/>
      </w:pPr>
      <w:r w:rsidRPr="007B78EB">
        <w:rPr>
          <w:rStyle w:val="aa"/>
          <w:rFonts w:ascii="Times New Roman" w:hAnsi="Times New Roman" w:cs="Times New Roman"/>
          <w:sz w:val="24"/>
          <w:szCs w:val="24"/>
        </w:rPr>
        <w:footnoteRef/>
      </w:r>
      <w:r w:rsidRPr="007B78EB">
        <w:rPr>
          <w:rFonts w:ascii="Times New Roman" w:hAnsi="Times New Roman" w:cs="Times New Roman"/>
          <w:sz w:val="24"/>
          <w:szCs w:val="24"/>
        </w:rPr>
        <w:t xml:space="preserve"> </w:t>
      </w:r>
      <w:bookmarkStart w:id="16" w:name="_Hlk130845892"/>
      <w:r w:rsidRPr="007B78EB">
        <w:rPr>
          <w:rFonts w:ascii="Times New Roman" w:hAnsi="Times New Roman" w:cs="Times New Roman"/>
          <w:sz w:val="24"/>
          <w:szCs w:val="24"/>
        </w:rPr>
        <w:t>Постановление Правительства Тверской области от 18 октября 2011 г. N 90-пп "Об утверждении Положения о Министерстве природных ресурсов и экологии Тверской области" // Информационно-правовое обеспечение Гарант</w:t>
      </w:r>
      <w:r w:rsidR="00AB4C35">
        <w:rPr>
          <w:rFonts w:ascii="Times New Roman" w:hAnsi="Times New Roman" w:cs="Times New Roman"/>
          <w:sz w:val="24"/>
          <w:szCs w:val="24"/>
        </w:rPr>
        <w:t xml:space="preserve"> </w:t>
      </w:r>
      <w:r w:rsidR="00AB4C35">
        <w:rPr>
          <w:rFonts w:ascii="Times New Roman" w:hAnsi="Times New Roman" w:cs="Times New Roman"/>
          <w:sz w:val="24"/>
          <w:szCs w:val="24"/>
          <w:lang w:val="en-US"/>
        </w:rPr>
        <w:t>URL</w:t>
      </w:r>
      <w:r w:rsidR="00AB4C35">
        <w:rPr>
          <w:rFonts w:ascii="Times New Roman" w:hAnsi="Times New Roman" w:cs="Times New Roman"/>
          <w:sz w:val="24"/>
          <w:szCs w:val="24"/>
        </w:rPr>
        <w:t>:</w:t>
      </w:r>
      <w:r w:rsidRPr="007B78EB">
        <w:rPr>
          <w:rFonts w:ascii="Times New Roman" w:hAnsi="Times New Roman" w:cs="Times New Roman"/>
          <w:sz w:val="24"/>
          <w:szCs w:val="24"/>
        </w:rPr>
        <w:t xml:space="preserve"> </w:t>
      </w:r>
      <w:hyperlink r:id="rId17" w:history="1">
        <w:r w:rsidRPr="007B78EB">
          <w:rPr>
            <w:rStyle w:val="ab"/>
            <w:rFonts w:ascii="Times New Roman" w:hAnsi="Times New Roman" w:cs="Times New Roman"/>
            <w:sz w:val="24"/>
            <w:szCs w:val="24"/>
          </w:rPr>
          <w:t>https://base.garant.ru/16374324/</w:t>
        </w:r>
      </w:hyperlink>
      <w:r w:rsidRPr="007B78EB">
        <w:rPr>
          <w:rFonts w:ascii="Times New Roman" w:hAnsi="Times New Roman" w:cs="Times New Roman"/>
          <w:sz w:val="24"/>
          <w:szCs w:val="24"/>
        </w:rPr>
        <w:t xml:space="preserve"> (Дата обращения: 07.03.2023)</w:t>
      </w:r>
    </w:p>
    <w:bookmarkEnd w:id="16"/>
  </w:footnote>
  <w:footnote w:id="18">
    <w:p w14:paraId="7949D0B9" w14:textId="0F6E1AA0" w:rsidR="00B5792C" w:rsidRPr="00B5792C" w:rsidRDefault="00BC7720" w:rsidP="00B5792C">
      <w:pPr>
        <w:pStyle w:val="a8"/>
        <w:jc w:val="both"/>
        <w:rPr>
          <w:rFonts w:ascii="Times New Roman" w:hAnsi="Times New Roman" w:cs="Times New Roman"/>
          <w:sz w:val="24"/>
          <w:szCs w:val="24"/>
        </w:rPr>
      </w:pPr>
      <w:r w:rsidRPr="00B5792C">
        <w:rPr>
          <w:rStyle w:val="aa"/>
          <w:rFonts w:ascii="Times New Roman" w:hAnsi="Times New Roman" w:cs="Times New Roman"/>
          <w:sz w:val="24"/>
          <w:szCs w:val="24"/>
        </w:rPr>
        <w:footnoteRef/>
      </w:r>
      <w:r w:rsidRPr="00B5792C">
        <w:rPr>
          <w:rFonts w:ascii="Times New Roman" w:hAnsi="Times New Roman" w:cs="Times New Roman"/>
          <w:sz w:val="24"/>
          <w:szCs w:val="24"/>
        </w:rPr>
        <w:t xml:space="preserve"> </w:t>
      </w:r>
      <w:bookmarkStart w:id="17" w:name="_Hlk132316009"/>
      <w:r w:rsidR="00B5792C" w:rsidRPr="00B5792C">
        <w:rPr>
          <w:rFonts w:ascii="Times New Roman" w:hAnsi="Times New Roman" w:cs="Times New Roman"/>
          <w:sz w:val="24"/>
          <w:szCs w:val="24"/>
        </w:rPr>
        <w:t xml:space="preserve">Решение Западнодвинского районного суда Тверской области от 08.07.2020 года по делу </w:t>
      </w:r>
      <w:r w:rsidR="00B5792C" w:rsidRPr="00B5792C">
        <w:rPr>
          <w:rFonts w:ascii="Times New Roman" w:hAnsi="Times New Roman" w:cs="Times New Roman"/>
          <w:sz w:val="24"/>
          <w:szCs w:val="24"/>
        </w:rPr>
        <w:t>№ 2</w:t>
      </w:r>
      <w:r w:rsidR="0008630C">
        <w:rPr>
          <w:rFonts w:ascii="Times New Roman" w:hAnsi="Times New Roman" w:cs="Times New Roman"/>
          <w:sz w:val="24"/>
          <w:szCs w:val="24"/>
        </w:rPr>
        <w:noBreakHyphen/>
      </w:r>
      <w:r w:rsidR="00B5792C" w:rsidRPr="00B5792C">
        <w:rPr>
          <w:rFonts w:ascii="Times New Roman" w:hAnsi="Times New Roman" w:cs="Times New Roman"/>
          <w:sz w:val="24"/>
          <w:szCs w:val="24"/>
        </w:rPr>
        <w:t>74/2020</w:t>
      </w:r>
      <w:r w:rsidR="0008630C">
        <w:rPr>
          <w:rFonts w:ascii="Times New Roman" w:hAnsi="Times New Roman" w:cs="Times New Roman"/>
          <w:sz w:val="24"/>
          <w:szCs w:val="24"/>
        </w:rPr>
        <w:t> </w:t>
      </w:r>
      <w:r w:rsidR="00B5792C" w:rsidRPr="00B5792C">
        <w:rPr>
          <w:rFonts w:ascii="Times New Roman" w:hAnsi="Times New Roman" w:cs="Times New Roman"/>
          <w:sz w:val="24"/>
          <w:szCs w:val="24"/>
        </w:rPr>
        <w:t>//</w:t>
      </w:r>
      <w:r w:rsidR="0008630C">
        <w:rPr>
          <w:rFonts w:ascii="Times New Roman" w:hAnsi="Times New Roman" w:cs="Times New Roman"/>
          <w:sz w:val="24"/>
          <w:szCs w:val="24"/>
        </w:rPr>
        <w:t> </w:t>
      </w:r>
      <w:r w:rsidR="00B5792C" w:rsidRPr="00B5792C">
        <w:rPr>
          <w:rFonts w:ascii="Times New Roman" w:hAnsi="Times New Roman" w:cs="Times New Roman"/>
          <w:sz w:val="24"/>
          <w:szCs w:val="24"/>
        </w:rPr>
        <w:t>Судебные</w:t>
      </w:r>
      <w:r w:rsidR="0008630C">
        <w:rPr>
          <w:rFonts w:ascii="Times New Roman" w:hAnsi="Times New Roman" w:cs="Times New Roman"/>
          <w:sz w:val="24"/>
          <w:szCs w:val="24"/>
        </w:rPr>
        <w:t> </w:t>
      </w:r>
      <w:r w:rsidR="00B5792C" w:rsidRPr="00B5792C">
        <w:rPr>
          <w:rFonts w:ascii="Times New Roman" w:hAnsi="Times New Roman" w:cs="Times New Roman"/>
          <w:sz w:val="24"/>
          <w:szCs w:val="24"/>
        </w:rPr>
        <w:t>и</w:t>
      </w:r>
      <w:r w:rsidR="0008630C">
        <w:rPr>
          <w:rFonts w:ascii="Times New Roman" w:hAnsi="Times New Roman" w:cs="Times New Roman"/>
          <w:sz w:val="24"/>
          <w:szCs w:val="24"/>
        </w:rPr>
        <w:t> </w:t>
      </w:r>
      <w:r w:rsidR="00B5792C" w:rsidRPr="00B5792C">
        <w:rPr>
          <w:rFonts w:ascii="Times New Roman" w:hAnsi="Times New Roman" w:cs="Times New Roman"/>
          <w:sz w:val="24"/>
          <w:szCs w:val="24"/>
        </w:rPr>
        <w:t>нормативные</w:t>
      </w:r>
      <w:r w:rsidR="0008630C">
        <w:rPr>
          <w:rFonts w:ascii="Times New Roman" w:hAnsi="Times New Roman" w:cs="Times New Roman"/>
          <w:sz w:val="24"/>
          <w:szCs w:val="24"/>
        </w:rPr>
        <w:t> </w:t>
      </w:r>
      <w:r w:rsidR="00B5792C" w:rsidRPr="00B5792C">
        <w:rPr>
          <w:rFonts w:ascii="Times New Roman" w:hAnsi="Times New Roman" w:cs="Times New Roman"/>
          <w:sz w:val="24"/>
          <w:szCs w:val="24"/>
        </w:rPr>
        <w:t>акты</w:t>
      </w:r>
      <w:r w:rsidR="0008630C">
        <w:rPr>
          <w:rFonts w:ascii="Times New Roman" w:hAnsi="Times New Roman" w:cs="Times New Roman"/>
          <w:sz w:val="24"/>
          <w:szCs w:val="24"/>
        </w:rPr>
        <w:t> </w:t>
      </w:r>
      <w:r w:rsidR="00B5792C" w:rsidRPr="00B5792C">
        <w:rPr>
          <w:rFonts w:ascii="Times New Roman" w:hAnsi="Times New Roman" w:cs="Times New Roman"/>
          <w:sz w:val="24"/>
          <w:szCs w:val="24"/>
        </w:rPr>
        <w:t>РФ</w:t>
      </w:r>
      <w:r w:rsidR="0008630C">
        <w:rPr>
          <w:rFonts w:ascii="Times New Roman" w:hAnsi="Times New Roman" w:cs="Times New Roman"/>
          <w:sz w:val="24"/>
          <w:szCs w:val="24"/>
        </w:rPr>
        <w:t> </w:t>
      </w:r>
      <w:r w:rsidR="00B5792C" w:rsidRPr="00B5792C">
        <w:rPr>
          <w:rFonts w:ascii="Times New Roman" w:hAnsi="Times New Roman" w:cs="Times New Roman"/>
          <w:sz w:val="24"/>
          <w:szCs w:val="24"/>
          <w:lang w:val="en-US"/>
        </w:rPr>
        <w:t>URL</w:t>
      </w:r>
      <w:r w:rsidR="00B5792C" w:rsidRPr="00B5792C">
        <w:rPr>
          <w:rFonts w:ascii="Times New Roman" w:hAnsi="Times New Roman" w:cs="Times New Roman"/>
          <w:sz w:val="24"/>
          <w:szCs w:val="24"/>
        </w:rPr>
        <w:t>:</w:t>
      </w:r>
      <w:r w:rsidR="0008630C">
        <w:rPr>
          <w:rFonts w:ascii="Times New Roman" w:hAnsi="Times New Roman" w:cs="Times New Roman"/>
          <w:sz w:val="24"/>
          <w:szCs w:val="24"/>
        </w:rPr>
        <w:t> </w:t>
      </w:r>
      <w:hyperlink r:id="rId18" w:history="1">
        <w:r w:rsidR="0008630C" w:rsidRPr="007731A2">
          <w:rPr>
            <w:rStyle w:val="ab"/>
            <w:rFonts w:ascii="Times New Roman" w:hAnsi="Times New Roman" w:cs="Times New Roman"/>
            <w:sz w:val="24"/>
            <w:szCs w:val="24"/>
          </w:rPr>
          <w:t>https://sudact.ru/regular/doc/Ti7Zk65N1XLB/</w:t>
        </w:r>
      </w:hyperlink>
      <w:r w:rsidR="00B5792C" w:rsidRPr="00B5792C">
        <w:rPr>
          <w:rFonts w:ascii="Times New Roman" w:hAnsi="Times New Roman" w:cs="Times New Roman"/>
          <w:sz w:val="24"/>
          <w:szCs w:val="24"/>
        </w:rPr>
        <w:t xml:space="preserve"> (Дата обращения: 07.03.2023)</w:t>
      </w:r>
      <w:bookmarkEnd w:id="17"/>
    </w:p>
  </w:footnote>
  <w:footnote w:id="19">
    <w:p w14:paraId="10C34363" w14:textId="256FBBEE" w:rsidR="0092570E" w:rsidRPr="007B78EB" w:rsidRDefault="0092570E" w:rsidP="00A40255">
      <w:pPr>
        <w:pStyle w:val="a8"/>
        <w:contextualSpacing/>
        <w:jc w:val="both"/>
        <w:rPr>
          <w:rFonts w:ascii="Times New Roman" w:hAnsi="Times New Roman" w:cs="Times New Roman"/>
          <w:sz w:val="24"/>
          <w:szCs w:val="24"/>
        </w:rPr>
      </w:pPr>
      <w:r w:rsidRPr="007B78EB">
        <w:rPr>
          <w:rStyle w:val="aa"/>
          <w:rFonts w:ascii="Times New Roman" w:hAnsi="Times New Roman" w:cs="Times New Roman"/>
          <w:sz w:val="24"/>
          <w:szCs w:val="24"/>
        </w:rPr>
        <w:footnoteRef/>
      </w:r>
      <w:r w:rsidRPr="007B78EB">
        <w:rPr>
          <w:rFonts w:ascii="Times New Roman" w:hAnsi="Times New Roman" w:cs="Times New Roman"/>
          <w:sz w:val="24"/>
          <w:szCs w:val="24"/>
        </w:rPr>
        <w:t xml:space="preserve"> </w:t>
      </w:r>
      <w:bookmarkStart w:id="19" w:name="_Hlk132315964"/>
      <w:r w:rsidR="00645193" w:rsidRPr="007B78EB">
        <w:rPr>
          <w:rFonts w:ascii="Times New Roman" w:hAnsi="Times New Roman" w:cs="Times New Roman"/>
          <w:sz w:val="24"/>
          <w:szCs w:val="24"/>
        </w:rPr>
        <w:t>Решение Осташковского городского суда Тверской области от 28.09.2020 года по делу № 2-385/2020</w:t>
      </w:r>
      <w:r w:rsidR="00A40255" w:rsidRPr="007B78EB">
        <w:rPr>
          <w:rFonts w:ascii="Times New Roman" w:hAnsi="Times New Roman" w:cs="Times New Roman"/>
          <w:sz w:val="24"/>
          <w:szCs w:val="24"/>
        </w:rPr>
        <w:t> </w:t>
      </w:r>
      <w:r w:rsidR="00645193" w:rsidRPr="007B78EB">
        <w:rPr>
          <w:rFonts w:ascii="Times New Roman" w:hAnsi="Times New Roman" w:cs="Times New Roman"/>
          <w:sz w:val="24"/>
          <w:szCs w:val="24"/>
        </w:rPr>
        <w:t>//</w:t>
      </w:r>
      <w:r w:rsidR="00A40255" w:rsidRPr="007B78EB">
        <w:rPr>
          <w:rFonts w:ascii="Times New Roman" w:hAnsi="Times New Roman" w:cs="Times New Roman"/>
          <w:sz w:val="24"/>
          <w:szCs w:val="24"/>
        </w:rPr>
        <w:t> </w:t>
      </w:r>
      <w:r w:rsidR="00645193" w:rsidRPr="007B78EB">
        <w:rPr>
          <w:rFonts w:ascii="Times New Roman" w:hAnsi="Times New Roman" w:cs="Times New Roman"/>
          <w:sz w:val="24"/>
          <w:szCs w:val="24"/>
        </w:rPr>
        <w:t>Судебные</w:t>
      </w:r>
      <w:r w:rsidR="00A40255" w:rsidRPr="007B78EB">
        <w:rPr>
          <w:rFonts w:ascii="Times New Roman" w:hAnsi="Times New Roman" w:cs="Times New Roman"/>
          <w:sz w:val="24"/>
          <w:szCs w:val="24"/>
        </w:rPr>
        <w:t> </w:t>
      </w:r>
      <w:r w:rsidR="00645193" w:rsidRPr="007B78EB">
        <w:rPr>
          <w:rFonts w:ascii="Times New Roman" w:hAnsi="Times New Roman" w:cs="Times New Roman"/>
          <w:sz w:val="24"/>
          <w:szCs w:val="24"/>
        </w:rPr>
        <w:t>и</w:t>
      </w:r>
      <w:r w:rsidR="00A40255" w:rsidRPr="007B78EB">
        <w:rPr>
          <w:rFonts w:ascii="Times New Roman" w:hAnsi="Times New Roman" w:cs="Times New Roman"/>
          <w:sz w:val="24"/>
          <w:szCs w:val="24"/>
        </w:rPr>
        <w:t> </w:t>
      </w:r>
      <w:r w:rsidR="00645193" w:rsidRPr="007B78EB">
        <w:rPr>
          <w:rFonts w:ascii="Times New Roman" w:hAnsi="Times New Roman" w:cs="Times New Roman"/>
          <w:sz w:val="24"/>
          <w:szCs w:val="24"/>
        </w:rPr>
        <w:t>нормативные</w:t>
      </w:r>
      <w:r w:rsidR="00A40255" w:rsidRPr="007B78EB">
        <w:rPr>
          <w:rFonts w:ascii="Times New Roman" w:hAnsi="Times New Roman" w:cs="Times New Roman"/>
          <w:sz w:val="24"/>
          <w:szCs w:val="24"/>
        </w:rPr>
        <w:t> </w:t>
      </w:r>
      <w:r w:rsidR="00645193" w:rsidRPr="007B78EB">
        <w:rPr>
          <w:rFonts w:ascii="Times New Roman" w:hAnsi="Times New Roman" w:cs="Times New Roman"/>
          <w:sz w:val="24"/>
          <w:szCs w:val="24"/>
        </w:rPr>
        <w:t>акты</w:t>
      </w:r>
      <w:r w:rsidR="00A40255" w:rsidRPr="007B78EB">
        <w:rPr>
          <w:rFonts w:ascii="Times New Roman" w:hAnsi="Times New Roman" w:cs="Times New Roman"/>
          <w:sz w:val="24"/>
          <w:szCs w:val="24"/>
        </w:rPr>
        <w:t> </w:t>
      </w:r>
      <w:r w:rsidR="00645193" w:rsidRPr="007B78EB">
        <w:rPr>
          <w:rFonts w:ascii="Times New Roman" w:hAnsi="Times New Roman" w:cs="Times New Roman"/>
          <w:sz w:val="24"/>
          <w:szCs w:val="24"/>
        </w:rPr>
        <w:t>РФ</w:t>
      </w:r>
      <w:r w:rsidR="00A40255" w:rsidRPr="007B78EB">
        <w:rPr>
          <w:rFonts w:ascii="Times New Roman" w:hAnsi="Times New Roman" w:cs="Times New Roman"/>
          <w:sz w:val="24"/>
          <w:szCs w:val="24"/>
        </w:rPr>
        <w:t> </w:t>
      </w:r>
      <w:r w:rsidR="00645193" w:rsidRPr="007B78EB">
        <w:rPr>
          <w:rFonts w:ascii="Times New Roman" w:hAnsi="Times New Roman" w:cs="Times New Roman"/>
          <w:sz w:val="24"/>
          <w:szCs w:val="24"/>
        </w:rPr>
        <w:t>URL:</w:t>
      </w:r>
      <w:r w:rsidR="00A40255" w:rsidRPr="007B78EB">
        <w:rPr>
          <w:rFonts w:ascii="Times New Roman" w:hAnsi="Times New Roman" w:cs="Times New Roman"/>
          <w:sz w:val="24"/>
          <w:szCs w:val="24"/>
        </w:rPr>
        <w:t> </w:t>
      </w:r>
      <w:hyperlink r:id="rId19" w:history="1">
        <w:r w:rsidR="00A40255" w:rsidRPr="007B78EB">
          <w:rPr>
            <w:rStyle w:val="ab"/>
            <w:rFonts w:ascii="Times New Roman" w:hAnsi="Times New Roman" w:cs="Times New Roman"/>
            <w:sz w:val="24"/>
            <w:szCs w:val="24"/>
          </w:rPr>
          <w:t>https://sudact.ru/regular/doc/ex4KFYSvOkLb/</w:t>
        </w:r>
      </w:hyperlink>
      <w:r w:rsidR="00A40255" w:rsidRPr="007B78EB">
        <w:rPr>
          <w:rFonts w:ascii="Times New Roman" w:hAnsi="Times New Roman" w:cs="Times New Roman"/>
          <w:sz w:val="24"/>
          <w:szCs w:val="24"/>
        </w:rPr>
        <w:t xml:space="preserve"> </w:t>
      </w:r>
      <w:r w:rsidR="00645193" w:rsidRPr="007B78EB">
        <w:rPr>
          <w:rFonts w:ascii="Times New Roman" w:hAnsi="Times New Roman" w:cs="Times New Roman"/>
          <w:sz w:val="24"/>
          <w:szCs w:val="24"/>
        </w:rPr>
        <w:t xml:space="preserve">(Дата обращения: </w:t>
      </w:r>
      <w:r w:rsidR="00A40255" w:rsidRPr="007B78EB">
        <w:rPr>
          <w:rFonts w:ascii="Times New Roman" w:hAnsi="Times New Roman" w:cs="Times New Roman"/>
          <w:sz w:val="24"/>
          <w:szCs w:val="24"/>
        </w:rPr>
        <w:t>12</w:t>
      </w:r>
      <w:r w:rsidR="00645193" w:rsidRPr="007B78EB">
        <w:rPr>
          <w:rFonts w:ascii="Times New Roman" w:hAnsi="Times New Roman" w:cs="Times New Roman"/>
          <w:sz w:val="24"/>
          <w:szCs w:val="24"/>
        </w:rPr>
        <w:t>.03.2023)</w:t>
      </w:r>
      <w:bookmarkEnd w:id="1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673C"/>
    <w:multiLevelType w:val="hybridMultilevel"/>
    <w:tmpl w:val="00389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5B4CA3"/>
    <w:multiLevelType w:val="hybridMultilevel"/>
    <w:tmpl w:val="ADBA25E0"/>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066BB"/>
    <w:multiLevelType w:val="hybridMultilevel"/>
    <w:tmpl w:val="B694D0AC"/>
    <w:lvl w:ilvl="0" w:tplc="09B4B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AF736E"/>
    <w:multiLevelType w:val="hybridMultilevel"/>
    <w:tmpl w:val="0FD84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1C7B96"/>
    <w:multiLevelType w:val="hybridMultilevel"/>
    <w:tmpl w:val="FB28F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6C5530"/>
    <w:multiLevelType w:val="hybridMultilevel"/>
    <w:tmpl w:val="8FDA45E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24785633"/>
    <w:multiLevelType w:val="hybridMultilevel"/>
    <w:tmpl w:val="4AFE4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F859D2"/>
    <w:multiLevelType w:val="hybridMultilevel"/>
    <w:tmpl w:val="083C370E"/>
    <w:lvl w:ilvl="0" w:tplc="537AF3FE">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B0E7A90"/>
    <w:multiLevelType w:val="hybridMultilevel"/>
    <w:tmpl w:val="9182AF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2A3027"/>
    <w:multiLevelType w:val="hybridMultilevel"/>
    <w:tmpl w:val="21725BD4"/>
    <w:lvl w:ilvl="0" w:tplc="09B4B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A83BAE"/>
    <w:multiLevelType w:val="hybridMultilevel"/>
    <w:tmpl w:val="9B2C4EE2"/>
    <w:lvl w:ilvl="0" w:tplc="09B4B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055709"/>
    <w:multiLevelType w:val="hybridMultilevel"/>
    <w:tmpl w:val="808850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B1100B"/>
    <w:multiLevelType w:val="hybridMultilevel"/>
    <w:tmpl w:val="82FA2A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F7416F"/>
    <w:multiLevelType w:val="hybridMultilevel"/>
    <w:tmpl w:val="A904A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3712AC"/>
    <w:multiLevelType w:val="hybridMultilevel"/>
    <w:tmpl w:val="4AFE4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7A27D9"/>
    <w:multiLevelType w:val="hybridMultilevel"/>
    <w:tmpl w:val="62D89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DB7822"/>
    <w:multiLevelType w:val="hybridMultilevel"/>
    <w:tmpl w:val="66C2B57C"/>
    <w:lvl w:ilvl="0" w:tplc="24F8935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0D4462"/>
    <w:multiLevelType w:val="hybridMultilevel"/>
    <w:tmpl w:val="445255E0"/>
    <w:lvl w:ilvl="0" w:tplc="09B4B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7B7068"/>
    <w:multiLevelType w:val="hybridMultilevel"/>
    <w:tmpl w:val="8BAA7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AC7480"/>
    <w:multiLevelType w:val="hybridMultilevel"/>
    <w:tmpl w:val="AEDCA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6F1532"/>
    <w:multiLevelType w:val="hybridMultilevel"/>
    <w:tmpl w:val="808850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1103763">
    <w:abstractNumId w:val="15"/>
  </w:num>
  <w:num w:numId="2" w16cid:durableId="1952281358">
    <w:abstractNumId w:val="14"/>
  </w:num>
  <w:num w:numId="3" w16cid:durableId="639697898">
    <w:abstractNumId w:val="6"/>
  </w:num>
  <w:num w:numId="4" w16cid:durableId="2118213936">
    <w:abstractNumId w:val="8"/>
  </w:num>
  <w:num w:numId="5" w16cid:durableId="536743623">
    <w:abstractNumId w:val="4"/>
  </w:num>
  <w:num w:numId="6" w16cid:durableId="1337731919">
    <w:abstractNumId w:val="5"/>
  </w:num>
  <w:num w:numId="7" w16cid:durableId="1433671873">
    <w:abstractNumId w:val="18"/>
  </w:num>
  <w:num w:numId="8" w16cid:durableId="432433541">
    <w:abstractNumId w:val="19"/>
  </w:num>
  <w:num w:numId="9" w16cid:durableId="1191333082">
    <w:abstractNumId w:val="1"/>
  </w:num>
  <w:num w:numId="10" w16cid:durableId="1759935817">
    <w:abstractNumId w:val="9"/>
  </w:num>
  <w:num w:numId="11" w16cid:durableId="730541059">
    <w:abstractNumId w:val="10"/>
  </w:num>
  <w:num w:numId="12" w16cid:durableId="588277429">
    <w:abstractNumId w:val="2"/>
  </w:num>
  <w:num w:numId="13" w16cid:durableId="2122799372">
    <w:abstractNumId w:val="17"/>
  </w:num>
  <w:num w:numId="14" w16cid:durableId="363023832">
    <w:abstractNumId w:val="3"/>
  </w:num>
  <w:num w:numId="15" w16cid:durableId="36782539">
    <w:abstractNumId w:val="13"/>
  </w:num>
  <w:num w:numId="16" w16cid:durableId="938491785">
    <w:abstractNumId w:val="12"/>
  </w:num>
  <w:num w:numId="17" w16cid:durableId="957492882">
    <w:abstractNumId w:val="11"/>
  </w:num>
  <w:num w:numId="18" w16cid:durableId="1478838548">
    <w:abstractNumId w:val="16"/>
  </w:num>
  <w:num w:numId="19" w16cid:durableId="1520579109">
    <w:abstractNumId w:val="0"/>
  </w:num>
  <w:num w:numId="20" w16cid:durableId="1168405084">
    <w:abstractNumId w:val="20"/>
  </w:num>
  <w:num w:numId="21" w16cid:durableId="289210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9"/>
    <w:rsid w:val="0001570B"/>
    <w:rsid w:val="00016A1D"/>
    <w:rsid w:val="000226B8"/>
    <w:rsid w:val="00033458"/>
    <w:rsid w:val="00043E8F"/>
    <w:rsid w:val="0004616D"/>
    <w:rsid w:val="000512AB"/>
    <w:rsid w:val="0005432C"/>
    <w:rsid w:val="0008630C"/>
    <w:rsid w:val="000912D2"/>
    <w:rsid w:val="000968BC"/>
    <w:rsid w:val="000D76A8"/>
    <w:rsid w:val="0013040B"/>
    <w:rsid w:val="00133B32"/>
    <w:rsid w:val="00137BDB"/>
    <w:rsid w:val="00152E51"/>
    <w:rsid w:val="001632CD"/>
    <w:rsid w:val="001709BD"/>
    <w:rsid w:val="00184CF0"/>
    <w:rsid w:val="00197BA7"/>
    <w:rsid w:val="001C665E"/>
    <w:rsid w:val="00201AB6"/>
    <w:rsid w:val="002922F4"/>
    <w:rsid w:val="002938BC"/>
    <w:rsid w:val="00294E54"/>
    <w:rsid w:val="00296F10"/>
    <w:rsid w:val="002B41C0"/>
    <w:rsid w:val="002D308F"/>
    <w:rsid w:val="002D30C0"/>
    <w:rsid w:val="00311A6A"/>
    <w:rsid w:val="003243A9"/>
    <w:rsid w:val="00345AC5"/>
    <w:rsid w:val="00383298"/>
    <w:rsid w:val="00393F03"/>
    <w:rsid w:val="003B0D23"/>
    <w:rsid w:val="003B0EE2"/>
    <w:rsid w:val="003D6EF1"/>
    <w:rsid w:val="00417ABC"/>
    <w:rsid w:val="00445B29"/>
    <w:rsid w:val="004A6315"/>
    <w:rsid w:val="004A743F"/>
    <w:rsid w:val="004C7E45"/>
    <w:rsid w:val="004E7A4E"/>
    <w:rsid w:val="00500E21"/>
    <w:rsid w:val="00506B0A"/>
    <w:rsid w:val="0054690C"/>
    <w:rsid w:val="00551401"/>
    <w:rsid w:val="005B3D6E"/>
    <w:rsid w:val="005B5890"/>
    <w:rsid w:val="005C0902"/>
    <w:rsid w:val="005D5A3A"/>
    <w:rsid w:val="005E49D5"/>
    <w:rsid w:val="005F6DE0"/>
    <w:rsid w:val="00600BC6"/>
    <w:rsid w:val="00607307"/>
    <w:rsid w:val="00607C5E"/>
    <w:rsid w:val="00633C1D"/>
    <w:rsid w:val="00645193"/>
    <w:rsid w:val="00647CD8"/>
    <w:rsid w:val="0066179E"/>
    <w:rsid w:val="00693084"/>
    <w:rsid w:val="00693859"/>
    <w:rsid w:val="006A2EB3"/>
    <w:rsid w:val="006F0AF9"/>
    <w:rsid w:val="00704C05"/>
    <w:rsid w:val="00732BBB"/>
    <w:rsid w:val="007343F3"/>
    <w:rsid w:val="0073675E"/>
    <w:rsid w:val="007423CB"/>
    <w:rsid w:val="007456F3"/>
    <w:rsid w:val="00747E72"/>
    <w:rsid w:val="00756BEB"/>
    <w:rsid w:val="0075791C"/>
    <w:rsid w:val="00763E68"/>
    <w:rsid w:val="00773750"/>
    <w:rsid w:val="007844ED"/>
    <w:rsid w:val="00794FC4"/>
    <w:rsid w:val="007A40C9"/>
    <w:rsid w:val="007A612D"/>
    <w:rsid w:val="007B78EB"/>
    <w:rsid w:val="007D0E57"/>
    <w:rsid w:val="007D5A95"/>
    <w:rsid w:val="007D60B9"/>
    <w:rsid w:val="00841AB3"/>
    <w:rsid w:val="008420F6"/>
    <w:rsid w:val="00861E50"/>
    <w:rsid w:val="00885048"/>
    <w:rsid w:val="008A6690"/>
    <w:rsid w:val="008C03CC"/>
    <w:rsid w:val="008C7833"/>
    <w:rsid w:val="008D10E4"/>
    <w:rsid w:val="00914D88"/>
    <w:rsid w:val="0092570E"/>
    <w:rsid w:val="00926773"/>
    <w:rsid w:val="009367B5"/>
    <w:rsid w:val="009B1F47"/>
    <w:rsid w:val="009C54B3"/>
    <w:rsid w:val="009C7CDA"/>
    <w:rsid w:val="009E44EC"/>
    <w:rsid w:val="00A005F6"/>
    <w:rsid w:val="00A25817"/>
    <w:rsid w:val="00A350D4"/>
    <w:rsid w:val="00A40255"/>
    <w:rsid w:val="00A5512F"/>
    <w:rsid w:val="00A62069"/>
    <w:rsid w:val="00A76815"/>
    <w:rsid w:val="00A84DF6"/>
    <w:rsid w:val="00AA24A0"/>
    <w:rsid w:val="00AA26E3"/>
    <w:rsid w:val="00AB2E1C"/>
    <w:rsid w:val="00AB3AF4"/>
    <w:rsid w:val="00AB4C35"/>
    <w:rsid w:val="00AF1414"/>
    <w:rsid w:val="00AF32A1"/>
    <w:rsid w:val="00AF43FE"/>
    <w:rsid w:val="00B21EFD"/>
    <w:rsid w:val="00B3465E"/>
    <w:rsid w:val="00B54FB3"/>
    <w:rsid w:val="00B5792C"/>
    <w:rsid w:val="00B657E3"/>
    <w:rsid w:val="00B717D4"/>
    <w:rsid w:val="00B746FA"/>
    <w:rsid w:val="00BA0DDF"/>
    <w:rsid w:val="00BC7720"/>
    <w:rsid w:val="00BD7254"/>
    <w:rsid w:val="00BF6863"/>
    <w:rsid w:val="00C01847"/>
    <w:rsid w:val="00C03692"/>
    <w:rsid w:val="00C22997"/>
    <w:rsid w:val="00C31FDD"/>
    <w:rsid w:val="00C36DF4"/>
    <w:rsid w:val="00C5254C"/>
    <w:rsid w:val="00C86B94"/>
    <w:rsid w:val="00C92321"/>
    <w:rsid w:val="00CE0EAD"/>
    <w:rsid w:val="00CF3189"/>
    <w:rsid w:val="00D45B5C"/>
    <w:rsid w:val="00D60FE9"/>
    <w:rsid w:val="00D654C0"/>
    <w:rsid w:val="00D67BA8"/>
    <w:rsid w:val="00DA34A9"/>
    <w:rsid w:val="00DB1BBD"/>
    <w:rsid w:val="00DB7A0A"/>
    <w:rsid w:val="00DD21C7"/>
    <w:rsid w:val="00DF4FA4"/>
    <w:rsid w:val="00DF538B"/>
    <w:rsid w:val="00E10E19"/>
    <w:rsid w:val="00E422D9"/>
    <w:rsid w:val="00E65FB7"/>
    <w:rsid w:val="00E7333B"/>
    <w:rsid w:val="00E94DFD"/>
    <w:rsid w:val="00EB5FEE"/>
    <w:rsid w:val="00EB6E32"/>
    <w:rsid w:val="00EC73D2"/>
    <w:rsid w:val="00ED4973"/>
    <w:rsid w:val="00EF365A"/>
    <w:rsid w:val="00EF42CF"/>
    <w:rsid w:val="00F17C48"/>
    <w:rsid w:val="00F21EE9"/>
    <w:rsid w:val="00F317B2"/>
    <w:rsid w:val="00F34AF4"/>
    <w:rsid w:val="00F35575"/>
    <w:rsid w:val="00F50AA1"/>
    <w:rsid w:val="00F54A4E"/>
    <w:rsid w:val="00F76F9D"/>
    <w:rsid w:val="00F8420A"/>
    <w:rsid w:val="00FA5FD4"/>
    <w:rsid w:val="00FA7D0A"/>
    <w:rsid w:val="00FB24E3"/>
    <w:rsid w:val="00FC0EE1"/>
    <w:rsid w:val="00FD3726"/>
    <w:rsid w:val="00FE4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0F97"/>
  <w15:chartTrackingRefBased/>
  <w15:docId w15:val="{F90D3C05-908A-4FCA-9585-BD3787B5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9D5"/>
    <w:pPr>
      <w:spacing w:after="0" w:line="240" w:lineRule="auto"/>
    </w:pPr>
    <w:rPr>
      <w:rFonts w:eastAsiaTheme="minorEastAsia"/>
      <w:lang w:eastAsia="ru-RU"/>
    </w:rPr>
  </w:style>
  <w:style w:type="paragraph" w:styleId="1">
    <w:name w:val="heading 1"/>
    <w:basedOn w:val="a"/>
    <w:next w:val="a"/>
    <w:link w:val="10"/>
    <w:uiPriority w:val="9"/>
    <w:qFormat/>
    <w:rsid w:val="00B657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0D4"/>
    <w:pPr>
      <w:tabs>
        <w:tab w:val="center" w:pos="4677"/>
        <w:tab w:val="right" w:pos="9355"/>
      </w:tabs>
    </w:pPr>
  </w:style>
  <w:style w:type="character" w:customStyle="1" w:styleId="a4">
    <w:name w:val="Верхний колонтитул Знак"/>
    <w:basedOn w:val="a0"/>
    <w:link w:val="a3"/>
    <w:uiPriority w:val="99"/>
    <w:rsid w:val="00A350D4"/>
    <w:rPr>
      <w:rFonts w:eastAsiaTheme="minorEastAsia"/>
      <w:lang w:eastAsia="ru-RU"/>
    </w:rPr>
  </w:style>
  <w:style w:type="paragraph" w:styleId="a5">
    <w:name w:val="footer"/>
    <w:basedOn w:val="a"/>
    <w:link w:val="a6"/>
    <w:uiPriority w:val="99"/>
    <w:unhideWhenUsed/>
    <w:rsid w:val="00A350D4"/>
    <w:pPr>
      <w:tabs>
        <w:tab w:val="center" w:pos="4677"/>
        <w:tab w:val="right" w:pos="9355"/>
      </w:tabs>
    </w:pPr>
  </w:style>
  <w:style w:type="character" w:customStyle="1" w:styleId="a6">
    <w:name w:val="Нижний колонтитул Знак"/>
    <w:basedOn w:val="a0"/>
    <w:link w:val="a5"/>
    <w:uiPriority w:val="99"/>
    <w:rsid w:val="00A350D4"/>
    <w:rPr>
      <w:rFonts w:eastAsiaTheme="minorEastAsia"/>
      <w:lang w:eastAsia="ru-RU"/>
    </w:rPr>
  </w:style>
  <w:style w:type="paragraph" w:styleId="a7">
    <w:name w:val="List Paragraph"/>
    <w:basedOn w:val="a"/>
    <w:uiPriority w:val="34"/>
    <w:qFormat/>
    <w:rsid w:val="009B1F47"/>
    <w:pPr>
      <w:ind w:left="720"/>
      <w:contextualSpacing/>
    </w:pPr>
  </w:style>
  <w:style w:type="paragraph" w:styleId="a8">
    <w:name w:val="footnote text"/>
    <w:basedOn w:val="a"/>
    <w:link w:val="a9"/>
    <w:uiPriority w:val="99"/>
    <w:semiHidden/>
    <w:unhideWhenUsed/>
    <w:rsid w:val="009367B5"/>
    <w:rPr>
      <w:sz w:val="20"/>
      <w:szCs w:val="20"/>
    </w:rPr>
  </w:style>
  <w:style w:type="character" w:customStyle="1" w:styleId="a9">
    <w:name w:val="Текст сноски Знак"/>
    <w:basedOn w:val="a0"/>
    <w:link w:val="a8"/>
    <w:uiPriority w:val="99"/>
    <w:semiHidden/>
    <w:rsid w:val="009367B5"/>
    <w:rPr>
      <w:rFonts w:eastAsiaTheme="minorEastAsia"/>
      <w:sz w:val="20"/>
      <w:szCs w:val="20"/>
      <w:lang w:eastAsia="ru-RU"/>
    </w:rPr>
  </w:style>
  <w:style w:type="character" w:styleId="aa">
    <w:name w:val="footnote reference"/>
    <w:basedOn w:val="a0"/>
    <w:uiPriority w:val="99"/>
    <w:semiHidden/>
    <w:unhideWhenUsed/>
    <w:rsid w:val="009367B5"/>
    <w:rPr>
      <w:vertAlign w:val="superscript"/>
    </w:rPr>
  </w:style>
  <w:style w:type="character" w:styleId="ab">
    <w:name w:val="Hyperlink"/>
    <w:basedOn w:val="a0"/>
    <w:uiPriority w:val="99"/>
    <w:unhideWhenUsed/>
    <w:rsid w:val="009367B5"/>
    <w:rPr>
      <w:color w:val="0563C1" w:themeColor="hyperlink"/>
      <w:u w:val="single"/>
    </w:rPr>
  </w:style>
  <w:style w:type="character" w:styleId="ac">
    <w:name w:val="Unresolved Mention"/>
    <w:basedOn w:val="a0"/>
    <w:uiPriority w:val="99"/>
    <w:semiHidden/>
    <w:unhideWhenUsed/>
    <w:rsid w:val="009367B5"/>
    <w:rPr>
      <w:color w:val="605E5C"/>
      <w:shd w:val="clear" w:color="auto" w:fill="E1DFDD"/>
    </w:rPr>
  </w:style>
  <w:style w:type="paragraph" w:styleId="ad">
    <w:name w:val="Normal (Web)"/>
    <w:basedOn w:val="a"/>
    <w:uiPriority w:val="99"/>
    <w:unhideWhenUsed/>
    <w:rsid w:val="00B717D4"/>
    <w:pPr>
      <w:spacing w:before="100" w:beforeAutospacing="1" w:after="100" w:afterAutospacing="1"/>
    </w:pPr>
    <w:rPr>
      <w:rFonts w:ascii="Times New Roman" w:eastAsia="Times New Roman" w:hAnsi="Times New Roman" w:cs="Times New Roman"/>
      <w:sz w:val="24"/>
      <w:szCs w:val="24"/>
    </w:rPr>
  </w:style>
  <w:style w:type="character" w:styleId="ae">
    <w:name w:val="FollowedHyperlink"/>
    <w:basedOn w:val="a0"/>
    <w:uiPriority w:val="99"/>
    <w:semiHidden/>
    <w:unhideWhenUsed/>
    <w:rsid w:val="00D654C0"/>
    <w:rPr>
      <w:color w:val="954F72" w:themeColor="followedHyperlink"/>
      <w:u w:val="single"/>
    </w:rPr>
  </w:style>
  <w:style w:type="character" w:customStyle="1" w:styleId="10">
    <w:name w:val="Заголовок 1 Знак"/>
    <w:basedOn w:val="a0"/>
    <w:link w:val="1"/>
    <w:uiPriority w:val="9"/>
    <w:rsid w:val="00B657E3"/>
    <w:rPr>
      <w:rFonts w:asciiTheme="majorHAnsi" w:eastAsiaTheme="majorEastAsia" w:hAnsiTheme="majorHAnsi" w:cstheme="majorBidi"/>
      <w:color w:val="2F5496" w:themeColor="accent1" w:themeShade="BF"/>
      <w:sz w:val="32"/>
      <w:szCs w:val="32"/>
      <w:lang w:eastAsia="ru-RU"/>
    </w:rPr>
  </w:style>
  <w:style w:type="paragraph" w:styleId="af">
    <w:name w:val="TOC Heading"/>
    <w:basedOn w:val="1"/>
    <w:next w:val="a"/>
    <w:uiPriority w:val="39"/>
    <w:unhideWhenUsed/>
    <w:qFormat/>
    <w:rsid w:val="0004616D"/>
    <w:pPr>
      <w:spacing w:line="259" w:lineRule="auto"/>
      <w:outlineLvl w:val="9"/>
    </w:pPr>
  </w:style>
  <w:style w:type="paragraph" w:styleId="11">
    <w:name w:val="toc 1"/>
    <w:basedOn w:val="a"/>
    <w:next w:val="a"/>
    <w:autoRedefine/>
    <w:uiPriority w:val="39"/>
    <w:unhideWhenUsed/>
    <w:rsid w:val="000461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0464">
      <w:bodyDiv w:val="1"/>
      <w:marLeft w:val="0"/>
      <w:marRight w:val="0"/>
      <w:marTop w:val="0"/>
      <w:marBottom w:val="0"/>
      <w:divBdr>
        <w:top w:val="none" w:sz="0" w:space="0" w:color="auto"/>
        <w:left w:val="none" w:sz="0" w:space="0" w:color="auto"/>
        <w:bottom w:val="none" w:sz="0" w:space="0" w:color="auto"/>
        <w:right w:val="none" w:sz="0" w:space="0" w:color="auto"/>
      </w:divBdr>
    </w:div>
    <w:div w:id="1480342900">
      <w:bodyDiv w:val="1"/>
      <w:marLeft w:val="0"/>
      <w:marRight w:val="0"/>
      <w:marTop w:val="0"/>
      <w:marBottom w:val="0"/>
      <w:divBdr>
        <w:top w:val="none" w:sz="0" w:space="0" w:color="auto"/>
        <w:left w:val="none" w:sz="0" w:space="0" w:color="auto"/>
        <w:bottom w:val="none" w:sz="0" w:space="0" w:color="auto"/>
        <w:right w:val="none" w:sz="0" w:space="0" w:color="auto"/>
      </w:divBdr>
    </w:div>
    <w:div w:id="20415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4823/bb9e97fad9d14ac66df4b6e67c453d1be3b77b4c/" TargetMode="External"/><Relationship Id="rId13" Type="http://schemas.openxmlformats.org/officeDocument/2006/relationships/hyperlink" Target="https://urait.ru/bcode/512023" TargetMode="External"/><Relationship Id="rId18" Type="http://schemas.openxmlformats.org/officeDocument/2006/relationships/hyperlink" Target="https://cyberleninka.ru/article/n/problema-razgranicheniya-kompetentsii-federalnyh-i-regionalnyhorganovgosudarstvennogoekologicheskogokontrolyanadzora/viewe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rait.ru/bcode/530892" TargetMode="External"/><Relationship Id="rId7" Type="http://schemas.openxmlformats.org/officeDocument/2006/relationships/endnotes" Target="endnotes.xml"/><Relationship Id="rId12" Type="http://schemas.openxmlformats.org/officeDocument/2006/relationships/hyperlink" Target="https://base.garant.ru/16343371/" TargetMode="External"/><Relationship Id="rId17" Type="http://schemas.openxmlformats.org/officeDocument/2006/relationships/hyperlink" Target="https://cyberleninka.ru/article/n/problemyrealizatsiipolnomochiyorganovgosudarstvennogozemelnogonadzora/viewer" TargetMode="External"/><Relationship Id="rId25" Type="http://schemas.openxmlformats.org/officeDocument/2006/relationships/hyperlink" Target="https://sudact.ru/regular/doc/ex4KFYSvOkLb/" TargetMode="External"/><Relationship Id="rId2" Type="http://schemas.openxmlformats.org/officeDocument/2006/relationships/numbering" Target="numbering.xml"/><Relationship Id="rId16" Type="http://schemas.openxmlformats.org/officeDocument/2006/relationships/hyperlink" Target="https://urait.ru/bcode/517149" TargetMode="External"/><Relationship Id="rId20" Type="http://schemas.openxmlformats.org/officeDocument/2006/relationships/hyperlink" Target="https://clck.ru/33t4Q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6374324/" TargetMode="External"/><Relationship Id="rId24" Type="http://schemas.openxmlformats.org/officeDocument/2006/relationships/hyperlink" Target="https://sudact.ru/regular/doc/Ci4pUSvUKQUh/" TargetMode="External"/><Relationship Id="rId5" Type="http://schemas.openxmlformats.org/officeDocument/2006/relationships/webSettings" Target="webSettings.xml"/><Relationship Id="rId15" Type="http://schemas.openxmlformats.org/officeDocument/2006/relationships/hyperlink" Target="https://urait.ru/bcode/510433" TargetMode="External"/><Relationship Id="rId23" Type="http://schemas.openxmlformats.org/officeDocument/2006/relationships/hyperlink" Target="https://sudact.ru/regular/doc/8HeVbrb3sNUC/" TargetMode="External"/><Relationship Id="rId28" Type="http://schemas.openxmlformats.org/officeDocument/2006/relationships/theme" Target="theme/theme1.xml"/><Relationship Id="rId10" Type="http://schemas.openxmlformats.org/officeDocument/2006/relationships/hyperlink" Target="https://www.consultant.ru/document/cons_doc_LAW_389259/" TargetMode="External"/><Relationship Id="rId19" Type="http://schemas.openxmlformats.org/officeDocument/2006/relationships/hyperlink" Target="https://cyberleninka.ru/article/n/ponyatieinaznacheniegosudarstvennogoekologicheskogokontrolyanadzora" TargetMode="External"/><Relationship Id="rId4" Type="http://schemas.openxmlformats.org/officeDocument/2006/relationships/settings" Target="settings.xml"/><Relationship Id="rId9" Type="http://schemas.openxmlformats.org/officeDocument/2006/relationships/hyperlink" Target="https://www.consultant.ru/document/cons_doc_LAW_83079/" TargetMode="External"/><Relationship Id="rId14" Type="http://schemas.openxmlformats.org/officeDocument/2006/relationships/hyperlink" Target="https://cyberleninka.ru/article/n/osobennosti-ekologicheskogonadzoraobschestvennyikontrolkakodinizaktivnorazvivayuschihsya-vidov/viewer" TargetMode="External"/><Relationship Id="rId22" Type="http://schemas.openxmlformats.org/officeDocument/2006/relationships/hyperlink" Target="https://sudact.ru/regular/doc/Ti7Zk65N1XLB/"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onsultant.ru/document/cons_doc_LAW_389259/" TargetMode="External"/><Relationship Id="rId13" Type="http://schemas.openxmlformats.org/officeDocument/2006/relationships/hyperlink" Target="https://sudact.ru/regular/doc/8HeVbrb3sNUC/" TargetMode="External"/><Relationship Id="rId18" Type="http://schemas.openxmlformats.org/officeDocument/2006/relationships/hyperlink" Target="https://sudact.ru/regular/doc/Ti7Zk65N1XLB/" TargetMode="External"/><Relationship Id="rId3" Type="http://schemas.openxmlformats.org/officeDocument/2006/relationships/hyperlink" Target="https://urait.ru/bcode/517149" TargetMode="External"/><Relationship Id="rId7" Type="http://schemas.openxmlformats.org/officeDocument/2006/relationships/hyperlink" Target="https://cyberleninka.ru/article/n/osobennosti-ekologicheskogo-nadzora-obschestvennyi-kontrol-kak-odin-iz-aktivno-razvivayuschihsya-vidov/viewer" TargetMode="External"/><Relationship Id="rId12" Type="http://schemas.openxmlformats.org/officeDocument/2006/relationships/hyperlink" Target="https://sudact.ru/regular/doc/Ci4pUSvUKQUh/" TargetMode="External"/><Relationship Id="rId17" Type="http://schemas.openxmlformats.org/officeDocument/2006/relationships/hyperlink" Target="https://base.garant.ru/16374324/" TargetMode="External"/><Relationship Id="rId2" Type="http://schemas.openxmlformats.org/officeDocument/2006/relationships/hyperlink" Target="https://urait.ru/bcode/530892" TargetMode="External"/><Relationship Id="rId16" Type="http://schemas.openxmlformats.org/officeDocument/2006/relationships/hyperlink" Target="https://base.garant.ru/16343371/" TargetMode="External"/><Relationship Id="rId1" Type="http://schemas.openxmlformats.org/officeDocument/2006/relationships/hyperlink" Target="https://www.consultant.ru/document/cons_doc_LAW_34823/bb9e97fad9d14ac66df4b6e67c453d1be3b77b4c/" TargetMode="External"/><Relationship Id="rId6" Type="http://schemas.openxmlformats.org/officeDocument/2006/relationships/hyperlink" Target="https://urait.ru/bcode/517149" TargetMode="External"/><Relationship Id="rId11" Type="http://schemas.openxmlformats.org/officeDocument/2006/relationships/hyperlink" Target="https://clck.ru/33t4Q7" TargetMode="External"/><Relationship Id="rId5" Type="http://schemas.openxmlformats.org/officeDocument/2006/relationships/hyperlink" Target="https://urait.ru/bcode/512023" TargetMode="External"/><Relationship Id="rId15" Type="http://schemas.openxmlformats.org/officeDocument/2006/relationships/hyperlink" Target="https://cyberleninka.ru/article/n/problemy-realizatsii-polnomochiy-organov-gosudarstvennogo-zemelnogo-nadzora/viewer" TargetMode="External"/><Relationship Id="rId10" Type="http://schemas.openxmlformats.org/officeDocument/2006/relationships/hyperlink" Target="https://www.consultant.ru/document/cons_doc_LAW_83079/" TargetMode="External"/><Relationship Id="rId19" Type="http://schemas.openxmlformats.org/officeDocument/2006/relationships/hyperlink" Target="https://sudact.ru/regular/doc/ex4KFYSvOkLb/" TargetMode="External"/><Relationship Id="rId4" Type="http://schemas.openxmlformats.org/officeDocument/2006/relationships/hyperlink" Target="https://cyberleninka.ru/article/n/ponyatie-i-naznachenie-gosudarstvennogo-ekologicheskogo-kontrolya-nadzora" TargetMode="External"/><Relationship Id="rId9" Type="http://schemas.openxmlformats.org/officeDocument/2006/relationships/hyperlink" Target="https://urait.ru/bcode/510433" TargetMode="External"/><Relationship Id="rId14" Type="http://schemas.openxmlformats.org/officeDocument/2006/relationships/hyperlink" Target="https://cyberleninka.ru/article/n/problemarazgranicheniyakompetentsiifederalnyhiregionalnyhorganovgosudarstvennogoekologicheskogokontrolyanadzora/view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FCFBE-2831-49D7-A60D-54438F02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34</Pages>
  <Words>8712</Words>
  <Characters>49662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Ульяна Игоревна</dc:creator>
  <cp:keywords/>
  <dc:description/>
  <cp:lastModifiedBy>Федорова Светлана Дмитриевна</cp:lastModifiedBy>
  <cp:revision>48</cp:revision>
  <dcterms:created xsi:type="dcterms:W3CDTF">2023-02-08T12:19:00Z</dcterms:created>
  <dcterms:modified xsi:type="dcterms:W3CDTF">2023-04-13T19:50:00Z</dcterms:modified>
</cp:coreProperties>
</file>