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2" w:rsidRPr="00107443" w:rsidRDefault="003D1072" w:rsidP="003D1072">
      <w:pPr>
        <w:pStyle w:val="Default"/>
        <w:jc w:val="center"/>
        <w:rPr>
          <w:color w:val="auto"/>
          <w:sz w:val="28"/>
          <w:szCs w:val="28"/>
        </w:rPr>
      </w:pPr>
      <w:r w:rsidRPr="00107443">
        <w:rPr>
          <w:color w:val="auto"/>
          <w:sz w:val="28"/>
          <w:szCs w:val="28"/>
        </w:rPr>
        <w:t>Министерство науки и высшего образования РФ</w:t>
      </w:r>
    </w:p>
    <w:p w:rsidR="003D1072" w:rsidRPr="00107443" w:rsidRDefault="003D1072" w:rsidP="003D1072">
      <w:pPr>
        <w:pStyle w:val="Default"/>
        <w:jc w:val="center"/>
        <w:rPr>
          <w:color w:val="auto"/>
          <w:sz w:val="28"/>
          <w:szCs w:val="28"/>
        </w:rPr>
      </w:pPr>
      <w:r w:rsidRPr="00107443">
        <w:rPr>
          <w:color w:val="auto"/>
          <w:sz w:val="28"/>
          <w:szCs w:val="28"/>
        </w:rPr>
        <w:t xml:space="preserve">ФГБОУ </w:t>
      </w:r>
      <w:proofErr w:type="gramStart"/>
      <w:r w:rsidRPr="00107443">
        <w:rPr>
          <w:color w:val="auto"/>
          <w:sz w:val="28"/>
          <w:szCs w:val="28"/>
        </w:rPr>
        <w:t>ВО</w:t>
      </w:r>
      <w:proofErr w:type="gramEnd"/>
      <w:r w:rsidRPr="00107443">
        <w:rPr>
          <w:color w:val="auto"/>
          <w:sz w:val="28"/>
          <w:szCs w:val="28"/>
        </w:rPr>
        <w:t xml:space="preserve"> «Тверской государственный университет»</w:t>
      </w:r>
    </w:p>
    <w:p w:rsidR="003D1072" w:rsidRPr="00107443" w:rsidRDefault="003D1072" w:rsidP="003D1072">
      <w:pPr>
        <w:pStyle w:val="Default"/>
        <w:jc w:val="center"/>
        <w:rPr>
          <w:color w:val="auto"/>
          <w:sz w:val="28"/>
          <w:szCs w:val="28"/>
        </w:rPr>
      </w:pPr>
      <w:r w:rsidRPr="00107443">
        <w:rPr>
          <w:color w:val="auto"/>
          <w:sz w:val="28"/>
          <w:szCs w:val="28"/>
        </w:rPr>
        <w:t>Биологический факультет</w:t>
      </w:r>
    </w:p>
    <w:p w:rsidR="003D1072" w:rsidRPr="00107443" w:rsidRDefault="003D1072" w:rsidP="003D1072">
      <w:pPr>
        <w:pStyle w:val="Default"/>
        <w:jc w:val="center"/>
        <w:rPr>
          <w:color w:val="auto"/>
          <w:sz w:val="28"/>
          <w:szCs w:val="28"/>
        </w:rPr>
      </w:pPr>
      <w:r w:rsidRPr="00107443">
        <w:rPr>
          <w:color w:val="auto"/>
          <w:sz w:val="28"/>
          <w:szCs w:val="28"/>
        </w:rPr>
        <w:t>Направление 06.03.01 Биология</w:t>
      </w:r>
    </w:p>
    <w:p w:rsidR="003D1072" w:rsidRPr="00107443" w:rsidRDefault="003D1072" w:rsidP="003D1072">
      <w:pPr>
        <w:pStyle w:val="Default"/>
        <w:jc w:val="center"/>
        <w:rPr>
          <w:color w:val="auto"/>
          <w:sz w:val="28"/>
          <w:szCs w:val="28"/>
        </w:rPr>
      </w:pPr>
      <w:r w:rsidRPr="00107443">
        <w:rPr>
          <w:color w:val="auto"/>
          <w:sz w:val="28"/>
          <w:szCs w:val="28"/>
        </w:rPr>
        <w:t>Профиль «</w:t>
      </w:r>
      <w:proofErr w:type="spellStart"/>
      <w:r w:rsidRPr="00107443">
        <w:rPr>
          <w:color w:val="auto"/>
          <w:sz w:val="28"/>
          <w:szCs w:val="28"/>
        </w:rPr>
        <w:t>Биоэкология</w:t>
      </w:r>
      <w:proofErr w:type="spellEnd"/>
      <w:r w:rsidRPr="00107443">
        <w:rPr>
          <w:color w:val="auto"/>
          <w:sz w:val="28"/>
          <w:szCs w:val="28"/>
        </w:rPr>
        <w:t>»</w:t>
      </w:r>
    </w:p>
    <w:p w:rsidR="00110274" w:rsidRPr="000951BB" w:rsidRDefault="00110274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74" w:rsidRPr="000951BB" w:rsidRDefault="00110274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Особенности биологии и экологии лекарственных растений</w:t>
      </w:r>
    </w:p>
    <w:p w:rsidR="00110274" w:rsidRPr="000951BB" w:rsidRDefault="00110274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110274" w:rsidRPr="000951BB" w:rsidRDefault="00110274" w:rsidP="00110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4" w:rsidRPr="000951BB" w:rsidRDefault="00110274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курсовая работа по дисциплине</w:t>
      </w:r>
    </w:p>
    <w:p w:rsidR="00110274" w:rsidRPr="000951BB" w:rsidRDefault="0091528C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СОСТОЯНИЯ ОКРУЖАЮЩЕЙ СРЕДЫ</w:t>
      </w:r>
    </w:p>
    <w:p w:rsidR="00110274" w:rsidRDefault="00110274" w:rsidP="00110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72" w:rsidRPr="000951BB" w:rsidRDefault="003D1072" w:rsidP="00110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4" w:rsidRPr="000951BB" w:rsidRDefault="00110274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Автор:</w:t>
      </w:r>
    </w:p>
    <w:p w:rsidR="00110274" w:rsidRPr="000951BB" w:rsidRDefault="00110274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 xml:space="preserve">Молчанова Алина Викторовна, </w:t>
      </w:r>
    </w:p>
    <w:p w:rsidR="00110274" w:rsidRPr="000951BB" w:rsidRDefault="00110274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3курс, 32гр</w:t>
      </w:r>
    </w:p>
    <w:p w:rsidR="00110274" w:rsidRPr="000951BB" w:rsidRDefault="00110274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1528C" w:rsidRPr="000951BB" w:rsidRDefault="0091528C" w:rsidP="009152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51BB">
        <w:rPr>
          <w:rFonts w:ascii="Times New Roman" w:hAnsi="Times New Roman" w:cs="Times New Roman"/>
          <w:sz w:val="28"/>
          <w:szCs w:val="28"/>
        </w:rPr>
        <w:t>октор биологических наук,</w:t>
      </w:r>
    </w:p>
    <w:p w:rsidR="00110274" w:rsidRPr="000951BB" w:rsidRDefault="0091528C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ботаники</w:t>
      </w:r>
    </w:p>
    <w:p w:rsidR="00110274" w:rsidRPr="000951BB" w:rsidRDefault="00110274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51BB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Pr="000951B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110274" w:rsidRPr="000951BB" w:rsidRDefault="00110274" w:rsidP="001102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072" w:rsidRDefault="003D1072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72" w:rsidRDefault="003D1072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74" w:rsidRPr="000951BB" w:rsidRDefault="00110274" w:rsidP="00110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1BB">
        <w:rPr>
          <w:rFonts w:ascii="Times New Roman" w:hAnsi="Times New Roman" w:cs="Times New Roman"/>
          <w:sz w:val="28"/>
          <w:szCs w:val="28"/>
        </w:rPr>
        <w:t>Тверь 2020</w:t>
      </w:r>
    </w:p>
    <w:p w:rsidR="002C5970" w:rsidRDefault="00635C19" w:rsidP="002C59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C5970" w:rsidRPr="00452020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 3</w:t>
      </w:r>
    </w:p>
    <w:p w:rsidR="00110274" w:rsidRP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110274" w:rsidRPr="00635C19">
        <w:rPr>
          <w:rFonts w:ascii="Times New Roman" w:hAnsi="Times New Roman" w:cs="Times New Roman"/>
          <w:sz w:val="28"/>
          <w:szCs w:val="28"/>
        </w:rPr>
        <w:t>Особенности  природных условий Тверской области</w:t>
      </w:r>
      <w:r w:rsidR="00605BA6">
        <w:rPr>
          <w:rFonts w:ascii="Times New Roman" w:hAnsi="Times New Roman" w:cs="Times New Roman"/>
          <w:sz w:val="28"/>
          <w:szCs w:val="28"/>
        </w:rPr>
        <w:t>…………… 4</w:t>
      </w:r>
    </w:p>
    <w:p w:rsidR="00110274" w:rsidRPr="00635C19" w:rsidRDefault="00110274" w:rsidP="00524D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C19">
        <w:rPr>
          <w:rFonts w:ascii="Times New Roman" w:hAnsi="Times New Roman" w:cs="Times New Roman"/>
          <w:sz w:val="28"/>
          <w:szCs w:val="28"/>
        </w:rPr>
        <w:t>Рельеф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…</w:t>
      </w:r>
      <w:r w:rsidR="00605BA6">
        <w:rPr>
          <w:rFonts w:ascii="Times New Roman" w:hAnsi="Times New Roman" w:cs="Times New Roman"/>
          <w:sz w:val="28"/>
          <w:szCs w:val="28"/>
        </w:rPr>
        <w:t>……… 4</w:t>
      </w:r>
    </w:p>
    <w:p w:rsidR="00110274" w:rsidRPr="00452020" w:rsidRDefault="00110274" w:rsidP="00524D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Климат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……………………………………….…………</w:t>
      </w:r>
      <w:r w:rsidR="00041373">
        <w:rPr>
          <w:rFonts w:ascii="Times New Roman" w:hAnsi="Times New Roman" w:cs="Times New Roman"/>
          <w:sz w:val="28"/>
          <w:szCs w:val="28"/>
        </w:rPr>
        <w:t>..</w:t>
      </w:r>
      <w:r w:rsidR="00605BA6">
        <w:rPr>
          <w:rFonts w:ascii="Times New Roman" w:hAnsi="Times New Roman" w:cs="Times New Roman"/>
          <w:sz w:val="28"/>
          <w:szCs w:val="28"/>
        </w:rPr>
        <w:t>…</w:t>
      </w:r>
      <w:r w:rsidR="00041373">
        <w:rPr>
          <w:rFonts w:ascii="Times New Roman" w:hAnsi="Times New Roman" w:cs="Times New Roman"/>
          <w:sz w:val="28"/>
          <w:szCs w:val="28"/>
        </w:rPr>
        <w:t>.</w:t>
      </w:r>
      <w:r w:rsidR="00605BA6">
        <w:rPr>
          <w:rFonts w:ascii="Times New Roman" w:hAnsi="Times New Roman" w:cs="Times New Roman"/>
          <w:sz w:val="28"/>
          <w:szCs w:val="28"/>
        </w:rPr>
        <w:t>…….. 5</w:t>
      </w:r>
    </w:p>
    <w:p w:rsidR="00110274" w:rsidRPr="00452020" w:rsidRDefault="00110274" w:rsidP="00524D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Гидрология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....</w:t>
      </w:r>
      <w:r w:rsidR="00605BA6">
        <w:rPr>
          <w:rFonts w:ascii="Times New Roman" w:hAnsi="Times New Roman" w:cs="Times New Roman"/>
          <w:sz w:val="28"/>
          <w:szCs w:val="28"/>
        </w:rPr>
        <w:t>….. 5</w:t>
      </w:r>
    </w:p>
    <w:p w:rsidR="00110274" w:rsidRPr="00452020" w:rsidRDefault="00110274" w:rsidP="00524D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Почвы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.….</w:t>
      </w:r>
      <w:r w:rsidR="00605BA6">
        <w:rPr>
          <w:rFonts w:ascii="Times New Roman" w:hAnsi="Times New Roman" w:cs="Times New Roman"/>
          <w:sz w:val="28"/>
          <w:szCs w:val="28"/>
        </w:rPr>
        <w:t>…. 6</w:t>
      </w:r>
    </w:p>
    <w:p w:rsidR="00110274" w:rsidRPr="00452020" w:rsidRDefault="00110274" w:rsidP="00524D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Лесные ресурсы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.</w:t>
      </w:r>
      <w:r w:rsidR="00605BA6">
        <w:rPr>
          <w:rFonts w:ascii="Times New Roman" w:hAnsi="Times New Roman" w:cs="Times New Roman"/>
          <w:sz w:val="28"/>
          <w:szCs w:val="28"/>
        </w:rPr>
        <w:t>……</w:t>
      </w:r>
      <w:r w:rsidR="00041373">
        <w:rPr>
          <w:rFonts w:ascii="Times New Roman" w:hAnsi="Times New Roman" w:cs="Times New Roman"/>
          <w:sz w:val="28"/>
          <w:szCs w:val="28"/>
        </w:rPr>
        <w:t>.</w:t>
      </w:r>
      <w:r w:rsidR="00605BA6">
        <w:rPr>
          <w:rFonts w:ascii="Times New Roman" w:hAnsi="Times New Roman" w:cs="Times New Roman"/>
          <w:sz w:val="28"/>
          <w:szCs w:val="28"/>
        </w:rPr>
        <w:t>. 6</w:t>
      </w:r>
    </w:p>
    <w:p w:rsidR="00110274" w:rsidRP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110274" w:rsidRPr="00635C19">
        <w:rPr>
          <w:rFonts w:ascii="Times New Roman" w:hAnsi="Times New Roman" w:cs="Times New Roman"/>
          <w:sz w:val="28"/>
          <w:szCs w:val="28"/>
        </w:rPr>
        <w:t>История изучения лекарственных растений Тверской области</w:t>
      </w:r>
      <w:r w:rsidR="00605BA6">
        <w:rPr>
          <w:rFonts w:ascii="Times New Roman" w:hAnsi="Times New Roman" w:cs="Times New Roman"/>
          <w:sz w:val="28"/>
          <w:szCs w:val="28"/>
        </w:rPr>
        <w:t>…</w:t>
      </w:r>
      <w:r w:rsidR="00041373">
        <w:rPr>
          <w:rFonts w:ascii="Times New Roman" w:hAnsi="Times New Roman" w:cs="Times New Roman"/>
          <w:sz w:val="28"/>
          <w:szCs w:val="28"/>
        </w:rPr>
        <w:t>.</w:t>
      </w:r>
      <w:r w:rsidR="00605BA6">
        <w:rPr>
          <w:rFonts w:ascii="Times New Roman" w:hAnsi="Times New Roman" w:cs="Times New Roman"/>
          <w:sz w:val="28"/>
          <w:szCs w:val="28"/>
        </w:rPr>
        <w:t>. 7</w:t>
      </w:r>
    </w:p>
    <w:p w:rsidR="00110274" w:rsidRP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110274" w:rsidRPr="00635C19">
        <w:rPr>
          <w:rFonts w:ascii="Times New Roman" w:hAnsi="Times New Roman" w:cs="Times New Roman"/>
          <w:sz w:val="28"/>
          <w:szCs w:val="28"/>
        </w:rPr>
        <w:t>Общая характеристика лекарственных растений Тверской области</w:t>
      </w:r>
      <w:r w:rsidR="00605BA6">
        <w:rPr>
          <w:rFonts w:ascii="Times New Roman" w:hAnsi="Times New Roman" w:cs="Times New Roman"/>
          <w:sz w:val="28"/>
          <w:szCs w:val="28"/>
        </w:rPr>
        <w:t>.</w:t>
      </w:r>
      <w:r w:rsidR="00041373">
        <w:rPr>
          <w:rFonts w:ascii="Times New Roman" w:hAnsi="Times New Roman" w:cs="Times New Roman"/>
          <w:sz w:val="28"/>
          <w:szCs w:val="28"/>
        </w:rPr>
        <w:t>.</w:t>
      </w:r>
      <w:r w:rsidR="00605BA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10274" w:rsidRPr="00635C19" w:rsidRDefault="00635C19" w:rsidP="00524D25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74" w:rsidRPr="00635C19">
        <w:rPr>
          <w:rFonts w:ascii="Times New Roman" w:hAnsi="Times New Roman" w:cs="Times New Roman"/>
          <w:sz w:val="28"/>
          <w:szCs w:val="28"/>
        </w:rPr>
        <w:t>Видовое разнообразие</w:t>
      </w:r>
      <w:r w:rsidR="00524D25">
        <w:rPr>
          <w:rFonts w:ascii="Times New Roman" w:hAnsi="Times New Roman" w:cs="Times New Roman"/>
          <w:sz w:val="28"/>
          <w:szCs w:val="28"/>
        </w:rPr>
        <w:t xml:space="preserve"> </w:t>
      </w:r>
      <w:r w:rsidR="00524D25" w:rsidRPr="00524D25">
        <w:rPr>
          <w:rFonts w:ascii="Times New Roman" w:hAnsi="Times New Roman" w:cs="Times New Roman"/>
          <w:sz w:val="28"/>
          <w:szCs w:val="28"/>
        </w:rPr>
        <w:t>лекарственных растений</w:t>
      </w:r>
      <w:r w:rsidR="00605BA6">
        <w:rPr>
          <w:rFonts w:ascii="Times New Roman" w:hAnsi="Times New Roman" w:cs="Times New Roman"/>
          <w:sz w:val="28"/>
          <w:szCs w:val="28"/>
        </w:rPr>
        <w:t>………</w:t>
      </w:r>
      <w:r w:rsidR="00041373">
        <w:rPr>
          <w:rFonts w:ascii="Times New Roman" w:hAnsi="Times New Roman" w:cs="Times New Roman"/>
          <w:sz w:val="28"/>
          <w:szCs w:val="28"/>
        </w:rPr>
        <w:t>..</w:t>
      </w:r>
      <w:r w:rsidR="00605BA6">
        <w:rPr>
          <w:rFonts w:ascii="Times New Roman" w:hAnsi="Times New Roman" w:cs="Times New Roman"/>
          <w:sz w:val="28"/>
          <w:szCs w:val="28"/>
        </w:rPr>
        <w:t>……. 9</w:t>
      </w:r>
    </w:p>
    <w:p w:rsidR="00635C19" w:rsidRDefault="00635C19" w:rsidP="00524D25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74" w:rsidRPr="00452020">
        <w:rPr>
          <w:rFonts w:ascii="Times New Roman" w:hAnsi="Times New Roman" w:cs="Times New Roman"/>
          <w:sz w:val="28"/>
          <w:szCs w:val="28"/>
        </w:rPr>
        <w:t>Охраняемые лекарственные растения</w:t>
      </w:r>
      <w:r w:rsidR="00605BA6">
        <w:rPr>
          <w:rFonts w:ascii="Times New Roman" w:hAnsi="Times New Roman" w:cs="Times New Roman"/>
          <w:sz w:val="28"/>
          <w:szCs w:val="28"/>
        </w:rPr>
        <w:t>………………</w:t>
      </w:r>
      <w:r w:rsidR="00041373">
        <w:rPr>
          <w:rFonts w:ascii="Times New Roman" w:hAnsi="Times New Roman" w:cs="Times New Roman"/>
          <w:sz w:val="28"/>
          <w:szCs w:val="28"/>
        </w:rPr>
        <w:t>….</w:t>
      </w:r>
      <w:r w:rsidR="00605BA6">
        <w:rPr>
          <w:rFonts w:ascii="Times New Roman" w:hAnsi="Times New Roman" w:cs="Times New Roman"/>
          <w:sz w:val="28"/>
          <w:szCs w:val="28"/>
        </w:rPr>
        <w:t>……… 10</w:t>
      </w:r>
    </w:p>
    <w:p w:rsidR="00110274" w:rsidRP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proofErr w:type="spellStart"/>
      <w:r w:rsidR="00110274" w:rsidRPr="00635C1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110274" w:rsidRPr="00635C19">
        <w:rPr>
          <w:rFonts w:ascii="Times New Roman" w:hAnsi="Times New Roman" w:cs="Times New Roman"/>
          <w:sz w:val="28"/>
          <w:szCs w:val="28"/>
        </w:rPr>
        <w:t>-морфологическая характеристика лекарственных растений Тверской области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….</w:t>
      </w:r>
      <w:r w:rsidR="00605BA6">
        <w:rPr>
          <w:rFonts w:ascii="Times New Roman" w:hAnsi="Times New Roman" w:cs="Times New Roman"/>
          <w:sz w:val="28"/>
          <w:szCs w:val="28"/>
        </w:rPr>
        <w:t>……….. 15</w:t>
      </w:r>
    </w:p>
    <w:p w:rsid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110274" w:rsidRPr="00635C19">
        <w:rPr>
          <w:rFonts w:ascii="Times New Roman" w:hAnsi="Times New Roman" w:cs="Times New Roman"/>
          <w:sz w:val="28"/>
          <w:szCs w:val="28"/>
        </w:rPr>
        <w:t>Особенности экологии лекарственных растений Тверской области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…</w:t>
      </w:r>
      <w:r w:rsidR="00605BA6">
        <w:rPr>
          <w:rFonts w:ascii="Times New Roman" w:hAnsi="Times New Roman" w:cs="Times New Roman"/>
          <w:sz w:val="28"/>
          <w:szCs w:val="28"/>
        </w:rPr>
        <w:t>……………. 17</w:t>
      </w:r>
    </w:p>
    <w:p w:rsidR="00635C19" w:rsidRDefault="00635C19" w:rsidP="00524D2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110274" w:rsidRPr="00635C19">
        <w:rPr>
          <w:rFonts w:ascii="Times New Roman" w:hAnsi="Times New Roman" w:cs="Times New Roman"/>
          <w:sz w:val="28"/>
          <w:szCs w:val="28"/>
        </w:rPr>
        <w:t>Вода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…..</w:t>
      </w:r>
      <w:r w:rsidR="00605BA6">
        <w:rPr>
          <w:rFonts w:ascii="Times New Roman" w:hAnsi="Times New Roman" w:cs="Times New Roman"/>
          <w:sz w:val="28"/>
          <w:szCs w:val="28"/>
        </w:rPr>
        <w:t>…………….. 17</w:t>
      </w:r>
    </w:p>
    <w:p w:rsidR="00635C19" w:rsidRDefault="00635C19" w:rsidP="00524D2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605BA6">
        <w:rPr>
          <w:rFonts w:ascii="Times New Roman" w:hAnsi="Times New Roman" w:cs="Times New Roman"/>
          <w:sz w:val="28"/>
          <w:szCs w:val="28"/>
        </w:rPr>
        <w:t>Свет…………………………………………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…..</w:t>
      </w:r>
      <w:r w:rsidR="00605BA6">
        <w:rPr>
          <w:rFonts w:ascii="Times New Roman" w:hAnsi="Times New Roman" w:cs="Times New Roman"/>
          <w:sz w:val="28"/>
          <w:szCs w:val="28"/>
        </w:rPr>
        <w:t>……………….. 18</w:t>
      </w:r>
    </w:p>
    <w:p w:rsidR="00110274" w:rsidRPr="00635C19" w:rsidRDefault="00110274" w:rsidP="00524D25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C19">
        <w:rPr>
          <w:rFonts w:ascii="Times New Roman" w:hAnsi="Times New Roman" w:cs="Times New Roman"/>
          <w:sz w:val="28"/>
          <w:szCs w:val="28"/>
        </w:rPr>
        <w:t>Богатство почвы</w:t>
      </w:r>
      <w:r w:rsidR="00605BA6">
        <w:rPr>
          <w:rFonts w:ascii="Times New Roman" w:hAnsi="Times New Roman" w:cs="Times New Roman"/>
          <w:sz w:val="28"/>
          <w:szCs w:val="28"/>
        </w:rPr>
        <w:t>…………………………</w:t>
      </w:r>
      <w:r w:rsidR="00041373">
        <w:rPr>
          <w:rFonts w:ascii="Times New Roman" w:hAnsi="Times New Roman" w:cs="Times New Roman"/>
          <w:sz w:val="28"/>
          <w:szCs w:val="28"/>
        </w:rPr>
        <w:t>...</w:t>
      </w:r>
      <w:r w:rsidR="00605BA6">
        <w:rPr>
          <w:rFonts w:ascii="Times New Roman" w:hAnsi="Times New Roman" w:cs="Times New Roman"/>
          <w:sz w:val="28"/>
          <w:szCs w:val="28"/>
        </w:rPr>
        <w:t>…………………….. 19</w:t>
      </w:r>
    </w:p>
    <w:p w:rsidR="00110274" w:rsidRP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110274" w:rsidRPr="00635C19">
        <w:rPr>
          <w:rFonts w:ascii="Times New Roman" w:hAnsi="Times New Roman" w:cs="Times New Roman"/>
          <w:sz w:val="28"/>
          <w:szCs w:val="28"/>
        </w:rPr>
        <w:t>Основные направления использования лекарственных растений Тверской области</w:t>
      </w:r>
      <w:r w:rsidR="00041373">
        <w:rPr>
          <w:rFonts w:ascii="Times New Roman" w:hAnsi="Times New Roman" w:cs="Times New Roman"/>
          <w:sz w:val="28"/>
          <w:szCs w:val="28"/>
        </w:rPr>
        <w:t>…………………………………………….………………….. 20</w:t>
      </w:r>
    </w:p>
    <w:p w:rsidR="00635C19" w:rsidRDefault="00110274" w:rsidP="00524D25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C19">
        <w:rPr>
          <w:rFonts w:ascii="Times New Roman" w:hAnsi="Times New Roman" w:cs="Times New Roman"/>
          <w:sz w:val="28"/>
          <w:szCs w:val="28"/>
        </w:rPr>
        <w:t>Классификация по типам заболеваний</w:t>
      </w:r>
      <w:r w:rsidR="00041373">
        <w:rPr>
          <w:rFonts w:ascii="Times New Roman" w:hAnsi="Times New Roman" w:cs="Times New Roman"/>
          <w:sz w:val="28"/>
          <w:szCs w:val="28"/>
        </w:rPr>
        <w:t>…….……………………20</w:t>
      </w:r>
    </w:p>
    <w:p w:rsidR="00110274" w:rsidRPr="00635C19" w:rsidRDefault="00635C19" w:rsidP="00524D25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74" w:rsidRPr="00635C19">
        <w:rPr>
          <w:rFonts w:ascii="Times New Roman" w:hAnsi="Times New Roman" w:cs="Times New Roman"/>
          <w:sz w:val="28"/>
          <w:szCs w:val="28"/>
        </w:rPr>
        <w:t>Классификация по составу биологически активных веществ</w:t>
      </w:r>
      <w:r w:rsidR="00041373">
        <w:rPr>
          <w:rFonts w:ascii="Times New Roman" w:hAnsi="Times New Roman" w:cs="Times New Roman"/>
          <w:sz w:val="28"/>
          <w:szCs w:val="28"/>
        </w:rPr>
        <w:t>.. 22</w:t>
      </w:r>
    </w:p>
    <w:p w:rsidR="002C5970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413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 26</w:t>
      </w:r>
    </w:p>
    <w:p w:rsidR="00635C19" w:rsidRDefault="00635C19" w:rsidP="005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</w:t>
      </w:r>
      <w:r w:rsidR="00041373">
        <w:rPr>
          <w:rFonts w:ascii="Times New Roman" w:hAnsi="Times New Roman" w:cs="Times New Roman"/>
          <w:sz w:val="28"/>
          <w:szCs w:val="28"/>
        </w:rPr>
        <w:t>ТЕРАТУРЫ…………………………………………………..…… 28</w:t>
      </w:r>
    </w:p>
    <w:p w:rsidR="00524D25" w:rsidRDefault="00524D25" w:rsidP="00605B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25">
        <w:rPr>
          <w:rFonts w:ascii="Times New Roman" w:hAnsi="Times New Roman" w:cs="Times New Roman"/>
          <w:sz w:val="28"/>
          <w:szCs w:val="28"/>
        </w:rPr>
        <w:t>ПРИЛОЖЕНИЯ</w:t>
      </w:r>
      <w:r w:rsidR="00041373"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…………………………………………………………..………. 31</w:t>
      </w:r>
    </w:p>
    <w:p w:rsidR="00605BA6" w:rsidRDefault="00605BA6" w:rsidP="0060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A6" w:rsidRPr="002C5970" w:rsidRDefault="00605BA6" w:rsidP="0060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387CF3" w:rsidRPr="00452020" w:rsidRDefault="00387CF3" w:rsidP="000623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52020" w:rsidRPr="00452020" w:rsidRDefault="00452020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Актуальность:  тема </w:t>
      </w:r>
      <w:r>
        <w:rPr>
          <w:rFonts w:ascii="Times New Roman" w:hAnsi="Times New Roman" w:cs="Times New Roman"/>
          <w:sz w:val="28"/>
          <w:szCs w:val="28"/>
        </w:rPr>
        <w:t>особенности биологии и экологии лекарственных растений Тверской области</w:t>
      </w:r>
      <w:r w:rsidRPr="00452020">
        <w:rPr>
          <w:rFonts w:ascii="Times New Roman" w:hAnsi="Times New Roman" w:cs="Times New Roman"/>
          <w:sz w:val="28"/>
          <w:szCs w:val="28"/>
        </w:rPr>
        <w:t xml:space="preserve"> является актуальной, так как медикаментозные средства не всегда доступны, поэтому необходимо знать лечебные свойства тех или иных растений. Несмотря на значительные успехи химии в области искусственного синтеза органических лекарственных веществ, препараты растительного происхождения по-прежнему занимают значительный удельный вес в лечении и профилактике многих заболеваний.</w:t>
      </w:r>
    </w:p>
    <w:p w:rsidR="00452020" w:rsidRPr="00452020" w:rsidRDefault="00452020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Использование растений для лечения болезней началось с незапамятных времен. Еще первобытные люди подметили лечебные свойства некоторых растений, а в античной медицине лечение травами  применялось уже широко. Современная наука доказала эффективность данного лечения, поэтому нам необходимо знать, какие лекарственные растения встречаются </w:t>
      </w:r>
      <w:r w:rsidR="00C579DF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Pr="00452020">
        <w:rPr>
          <w:rFonts w:ascii="Times New Roman" w:hAnsi="Times New Roman" w:cs="Times New Roman"/>
          <w:sz w:val="28"/>
          <w:szCs w:val="28"/>
        </w:rPr>
        <w:t>и каковы их свойства.</w:t>
      </w:r>
    </w:p>
    <w:p w:rsidR="00452020" w:rsidRPr="00452020" w:rsidRDefault="00452020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Цель: изучить </w:t>
      </w:r>
      <w:r w:rsidR="0033739F">
        <w:rPr>
          <w:rFonts w:ascii="Times New Roman" w:hAnsi="Times New Roman" w:cs="Times New Roman"/>
          <w:sz w:val="28"/>
          <w:szCs w:val="28"/>
        </w:rPr>
        <w:t>особенности биологии и экологии лекарственных растений Тверской области</w:t>
      </w:r>
    </w:p>
    <w:p w:rsidR="00452020" w:rsidRPr="00452020" w:rsidRDefault="00452020" w:rsidP="000B4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B1405" w:rsidRPr="00EB1405" w:rsidRDefault="0033739F" w:rsidP="00EB14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05">
        <w:rPr>
          <w:rFonts w:ascii="Times New Roman" w:hAnsi="Times New Roman" w:cs="Times New Roman"/>
          <w:sz w:val="28"/>
          <w:szCs w:val="28"/>
        </w:rPr>
        <w:t>Выявить</w:t>
      </w:r>
      <w:r w:rsidR="00C579DF" w:rsidRPr="00EB1405">
        <w:rPr>
          <w:rFonts w:ascii="Times New Roman" w:hAnsi="Times New Roman" w:cs="Times New Roman"/>
          <w:sz w:val="28"/>
          <w:szCs w:val="28"/>
        </w:rPr>
        <w:t xml:space="preserve"> особенности природных условий Тверской области</w:t>
      </w:r>
    </w:p>
    <w:p w:rsidR="00EB1405" w:rsidRDefault="0033739F" w:rsidP="000623F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05">
        <w:rPr>
          <w:rFonts w:ascii="Times New Roman" w:hAnsi="Times New Roman" w:cs="Times New Roman"/>
          <w:sz w:val="28"/>
          <w:szCs w:val="28"/>
        </w:rPr>
        <w:t xml:space="preserve">Рассмотреть историю изучения лекарственных растений Тверской области </w:t>
      </w:r>
    </w:p>
    <w:p w:rsidR="00EB1405" w:rsidRDefault="0033739F" w:rsidP="000623F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05">
        <w:rPr>
          <w:rFonts w:ascii="Times New Roman" w:hAnsi="Times New Roman" w:cs="Times New Roman"/>
          <w:sz w:val="28"/>
          <w:szCs w:val="28"/>
        </w:rPr>
        <w:t xml:space="preserve">Дать общую характеристику лекарственных растений Тверской области </w:t>
      </w:r>
    </w:p>
    <w:p w:rsidR="00EB1405" w:rsidRDefault="0033739F" w:rsidP="000623F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05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Pr="00EB1405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EB1405">
        <w:rPr>
          <w:rFonts w:ascii="Times New Roman" w:hAnsi="Times New Roman" w:cs="Times New Roman"/>
          <w:sz w:val="28"/>
          <w:szCs w:val="28"/>
        </w:rPr>
        <w:t>-морфологическую характеристику лекарственных растений Тверской области</w:t>
      </w:r>
    </w:p>
    <w:p w:rsidR="00EB1405" w:rsidRDefault="0033739F" w:rsidP="00EB14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05">
        <w:rPr>
          <w:rFonts w:ascii="Times New Roman" w:hAnsi="Times New Roman" w:cs="Times New Roman"/>
          <w:sz w:val="28"/>
          <w:szCs w:val="28"/>
        </w:rPr>
        <w:t>Проанализировать особенности экологии лекарственных растений Тверской области</w:t>
      </w:r>
    </w:p>
    <w:p w:rsidR="00387CF3" w:rsidRDefault="0033739F" w:rsidP="00EB14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05">
        <w:rPr>
          <w:rFonts w:ascii="Times New Roman" w:hAnsi="Times New Roman" w:cs="Times New Roman"/>
          <w:sz w:val="28"/>
          <w:szCs w:val="28"/>
        </w:rPr>
        <w:t>Выяснить основные направления использования лекарственных растений Тверской области</w:t>
      </w:r>
    </w:p>
    <w:p w:rsidR="00110274" w:rsidRPr="00635C19" w:rsidRDefault="00635C19" w:rsidP="00635C1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Pr="00635C19">
        <w:rPr>
          <w:rFonts w:ascii="Times New Roman" w:hAnsi="Times New Roman" w:cs="Times New Roman"/>
          <w:sz w:val="28"/>
          <w:szCs w:val="28"/>
        </w:rPr>
        <w:t>ОСОБЕННОСТИ  ПРИРОДНЫХ УСЛОВИЙ ТВЕРСКОЙ ОБЛАСТИ</w:t>
      </w:r>
    </w:p>
    <w:p w:rsidR="000623F9" w:rsidRDefault="00110274" w:rsidP="000623F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Рельеф</w:t>
      </w:r>
    </w:p>
    <w:p w:rsidR="000623F9" w:rsidRDefault="00110274" w:rsidP="000477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3F9">
        <w:rPr>
          <w:rFonts w:ascii="Times New Roman" w:hAnsi="Times New Roman" w:cs="Times New Roman"/>
          <w:sz w:val="28"/>
          <w:szCs w:val="28"/>
        </w:rPr>
        <w:t xml:space="preserve">Тверская область расположена в северо-западной части России, на обширной древней </w:t>
      </w:r>
      <w:r w:rsidR="0004776E">
        <w:rPr>
          <w:rFonts w:ascii="Times New Roman" w:hAnsi="Times New Roman" w:cs="Times New Roman"/>
          <w:sz w:val="28"/>
          <w:szCs w:val="28"/>
        </w:rPr>
        <w:t>Восточно-Европейской платформе.</w:t>
      </w:r>
      <w:r w:rsidRPr="00062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области характерен равнинный рельеф с чередованием возвышенностей и низменностей. </w:t>
      </w:r>
    </w:p>
    <w:p w:rsidR="00110274" w:rsidRPr="00452020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части Тверской области расположена Валдайская возвышенность (высота до 346м). На юге области находится Бельская возвышенность (высота до 262м). На северо-востоке расположена </w:t>
      </w:r>
      <w:proofErr w:type="spellStart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Овинищенская</w:t>
      </w:r>
      <w:proofErr w:type="spellEnd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возвышенность (высота до 267м)</w:t>
      </w:r>
      <w:r w:rsidRPr="00452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74" w:rsidRPr="00452020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На юго-востоке Тверской области расположена Верхневолжская низменность, на юго-западе –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низменность. В центральной части области находится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Верхнемоложская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низменность, на северо-востоке расположены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Среднемоложская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и Молого-Шекснинская низменности.</w:t>
      </w:r>
    </w:p>
    <w:p w:rsidR="00110274" w:rsidRPr="00452020" w:rsidRDefault="00110274" w:rsidP="000623F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Климат</w:t>
      </w:r>
    </w:p>
    <w:p w:rsidR="00110274" w:rsidRPr="00452020" w:rsidRDefault="00110274" w:rsidP="000623F9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Тверской области умеренно континентальный. Теплое лето (</w:t>
      </w:r>
      <w:r w:rsidRPr="00452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+15 – +20°С)</w:t>
      </w:r>
      <w:r w:rsidRPr="00452020">
        <w:rPr>
          <w:rFonts w:ascii="Times New Roman" w:hAnsi="Times New Roman" w:cs="Times New Roman"/>
          <w:sz w:val="28"/>
          <w:szCs w:val="28"/>
        </w:rPr>
        <w:t xml:space="preserve"> 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со второй половины мая и продолжается до середины сентября. Преобладает солнечная теплая погода с редкими кратковременными дождями. Умеренно прохладная зима (</w:t>
      </w:r>
      <w:r w:rsidRPr="00452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 – -15 °С)</w:t>
      </w:r>
      <w:r w:rsidRPr="00452020">
        <w:rPr>
          <w:rFonts w:ascii="Times New Roman" w:hAnsi="Times New Roman" w:cs="Times New Roman"/>
          <w:sz w:val="28"/>
          <w:szCs w:val="28"/>
        </w:rPr>
        <w:t xml:space="preserve"> 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в середине ноября и продолжается до середины марта. Характеризуется холодной, ветряной, пасмурной погодой. Сильные засухи или сильные морозы наступают крайне редко. </w:t>
      </w:r>
    </w:p>
    <w:p w:rsidR="00110274" w:rsidRPr="00452020" w:rsidRDefault="00110274" w:rsidP="000623F9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Среднегодовое количество осадков составляет от 550 до 750 мм. Максимум осадков выпадает летом. Устойчивый снежный покров устанавливается в конце ноября — начале декабря. Его высота примерно 40-60 см, продолжительность составляет 140—150 дней.</w:t>
      </w:r>
    </w:p>
    <w:p w:rsidR="00110274" w:rsidRPr="00452020" w:rsidRDefault="00110274" w:rsidP="000623F9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Преобладающими ветрами являются </w:t>
      </w:r>
      <w:proofErr w:type="gramStart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</w:t>
      </w:r>
      <w:proofErr w:type="gramEnd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юго-западные. Среднегодовая скорость ветра — 3,8 м/с, наибольшая — 20 м/</w:t>
      </w:r>
      <w:proofErr w:type="gramStart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274" w:rsidRPr="00452020" w:rsidRDefault="00110274" w:rsidP="000623F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Гидрология</w:t>
      </w:r>
    </w:p>
    <w:p w:rsidR="00110274" w:rsidRPr="00452020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«По территории области протягивается часть Главного водораздела, разделяющего бассейны Балтийского, Черного и Каспийского морей, что является одним из аспектов географического положения». </w:t>
      </w:r>
      <w:r w:rsidRPr="00452020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1"/>
      </w:r>
    </w:p>
    <w:p w:rsidR="00110274" w:rsidRPr="00452020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На территории Тверской области протекают свыше 800 рек, общей протяженностью около 17 000 км. На территории области берут начало такие реки, как: </w:t>
      </w:r>
      <w:hyperlink r:id="rId8" w:tooltip="Волга (река)" w:history="1">
        <w:r w:rsidRPr="00452020">
          <w:rPr>
            <w:rFonts w:ascii="Times New Roman" w:hAnsi="Times New Roman" w:cs="Times New Roman"/>
            <w:sz w:val="28"/>
            <w:szCs w:val="28"/>
          </w:rPr>
          <w:t>Волга</w:t>
        </w:r>
      </w:hyperlink>
      <w:r w:rsidRPr="00452020">
        <w:rPr>
          <w:rFonts w:ascii="Times New Roman" w:hAnsi="Times New Roman" w:cs="Times New Roman"/>
          <w:sz w:val="28"/>
          <w:szCs w:val="28"/>
        </w:rPr>
        <w:t> (</w:t>
      </w:r>
      <w:hyperlink r:id="rId9" w:tooltip="Исток Волги" w:history="1">
        <w:r w:rsidRPr="00452020">
          <w:rPr>
            <w:rFonts w:ascii="Times New Roman" w:hAnsi="Times New Roman" w:cs="Times New Roman"/>
            <w:sz w:val="28"/>
            <w:szCs w:val="28"/>
          </w:rPr>
          <w:t>исток</w:t>
        </w:r>
      </w:hyperlink>
      <w:r w:rsidRPr="00452020">
        <w:rPr>
          <w:rFonts w:ascii="Times New Roman" w:hAnsi="Times New Roman" w:cs="Times New Roman"/>
          <w:sz w:val="28"/>
          <w:szCs w:val="28"/>
        </w:rPr>
        <w:t> находится в </w:t>
      </w:r>
      <w:proofErr w:type="spellStart"/>
      <w:r w:rsidR="00C15E07">
        <w:fldChar w:fldCharType="begin"/>
      </w:r>
      <w:r w:rsidR="00C15E07">
        <w:instrText xml:space="preserve"> HYPERLINK "https://ru.wikipedia.org/wiki/%D0%9E%D1%81%D1%82%D0%B0%D1%88%D0%BA%D0%BE%D0%B2%D1%81%D0%BA%D0%B8%D0%B9_%D1%80%D0%B0%D0%B9%D0%BE%D0%BD" \o "Осташковский район" </w:instrText>
      </w:r>
      <w:r w:rsidR="00C15E07">
        <w:fldChar w:fldCharType="separate"/>
      </w:r>
      <w:r w:rsidRPr="00452020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15E07">
        <w:rPr>
          <w:rFonts w:ascii="Times New Roman" w:hAnsi="Times New Roman" w:cs="Times New Roman"/>
          <w:sz w:val="28"/>
          <w:szCs w:val="28"/>
        </w:rPr>
        <w:fldChar w:fldCharType="end"/>
      </w:r>
      <w:r w:rsidRPr="004520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2020">
        <w:rPr>
          <w:rFonts w:ascii="Times New Roman" w:hAnsi="Times New Roman" w:cs="Times New Roman"/>
          <w:sz w:val="28"/>
          <w:szCs w:val="28"/>
        </w:rPr>
        <w:t xml:space="preserve">протяженность 3530 км), </w:t>
      </w:r>
      <w:hyperlink r:id="rId10" w:tooltip="Западная Двина (река)" w:history="1">
        <w:r w:rsidRPr="00452020">
          <w:rPr>
            <w:rFonts w:ascii="Times New Roman" w:hAnsi="Times New Roman" w:cs="Times New Roman"/>
            <w:sz w:val="28"/>
            <w:szCs w:val="28"/>
          </w:rPr>
          <w:t>Западная Двина</w:t>
        </w:r>
      </w:hyperlink>
      <w:r w:rsidRPr="00452020">
        <w:rPr>
          <w:rFonts w:ascii="Times New Roman" w:hAnsi="Times New Roman" w:cs="Times New Roman"/>
          <w:sz w:val="28"/>
          <w:szCs w:val="28"/>
        </w:rPr>
        <w:t> (исток в 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fldChar w:fldCharType="begin"/>
      </w:r>
      <w:r w:rsidRPr="0045202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"https://ru.wikipedia.org/wiki/%D0%9F%D0%B5%D0%BD%D0%BE%D0%B2%D1%81%D0%BA%D0%B8%D0%B9_%D1%80%D0%B0%D0%B9%D0%BE%D0%BD" \o "Пеновский район" </w:instrText>
      </w:r>
      <w:r w:rsidRPr="00452020">
        <w:rPr>
          <w:rFonts w:ascii="Times New Roman" w:hAnsi="Times New Roman" w:cs="Times New Roman"/>
          <w:sz w:val="28"/>
          <w:szCs w:val="28"/>
        </w:rPr>
        <w:fldChar w:fldCharType="separate"/>
      </w:r>
      <w:r w:rsidRPr="00452020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52020">
        <w:rPr>
          <w:rFonts w:ascii="Times New Roman" w:hAnsi="Times New Roman" w:cs="Times New Roman"/>
          <w:sz w:val="28"/>
          <w:szCs w:val="28"/>
        </w:rPr>
        <w:fldChar w:fldCharType="end"/>
      </w:r>
      <w:r w:rsidRPr="00452020">
        <w:rPr>
          <w:rFonts w:ascii="Times New Roman" w:hAnsi="Times New Roman" w:cs="Times New Roman"/>
          <w:sz w:val="28"/>
          <w:szCs w:val="28"/>
        </w:rPr>
        <w:t xml:space="preserve">, протяженность 262 км), Днепр (протяженность 2 201 км), </w:t>
      </w:r>
      <w:hyperlink r:id="rId11" w:tooltip="Мста" w:history="1">
        <w:r w:rsidRPr="00452020">
          <w:rPr>
            <w:rFonts w:ascii="Times New Roman" w:hAnsi="Times New Roman" w:cs="Times New Roman"/>
            <w:sz w:val="28"/>
            <w:szCs w:val="28"/>
          </w:rPr>
          <w:t>Мста</w:t>
        </w:r>
      </w:hyperlink>
      <w:r w:rsidRPr="00452020">
        <w:rPr>
          <w:rFonts w:ascii="Times New Roman" w:hAnsi="Times New Roman" w:cs="Times New Roman"/>
          <w:sz w:val="28"/>
          <w:szCs w:val="28"/>
        </w:rPr>
        <w:t> (исток в 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fldChar w:fldCharType="begin"/>
      </w:r>
      <w:r w:rsidRPr="0045202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"https://ru.wikipedia.org/wiki/%D0%92%D1%8B%D1%88%D0%BD%D0%B5%D0%B2%D0%BE%D0%BB%D0%BE%D1%86%D0%BA%D0%B8%D0%B9_%D1%80%D0%B0%D0%B9%D0%BE%D0%BD" \o "Вышневолоцкий район" </w:instrText>
      </w:r>
      <w:r w:rsidRPr="00452020">
        <w:rPr>
          <w:rFonts w:ascii="Times New Roman" w:hAnsi="Times New Roman" w:cs="Times New Roman"/>
          <w:sz w:val="28"/>
          <w:szCs w:val="28"/>
        </w:rPr>
        <w:fldChar w:fldCharType="separate"/>
      </w:r>
      <w:r w:rsidRPr="00452020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52020">
        <w:rPr>
          <w:rFonts w:ascii="Times New Roman" w:hAnsi="Times New Roman" w:cs="Times New Roman"/>
          <w:sz w:val="28"/>
          <w:szCs w:val="28"/>
        </w:rPr>
        <w:fldChar w:fldCharType="end"/>
      </w:r>
      <w:r w:rsidRPr="00452020">
        <w:rPr>
          <w:rFonts w:ascii="Times New Roman" w:hAnsi="Times New Roman" w:cs="Times New Roman"/>
          <w:sz w:val="28"/>
          <w:szCs w:val="28"/>
        </w:rPr>
        <w:t>, протяженность 445 км). Важнейшими  притоками Волги являются:  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fldChar w:fldCharType="begin"/>
      </w:r>
      <w:r w:rsidRPr="0045202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"https://ru.wikipedia.org/wiki/%D0%9C%D0%BE%D0%BB%D0%BE%D0%B3%D0%B0_(%D1%80%D0%B5%D0%BA%D0%B0)" \o "Молога (река)" </w:instrText>
      </w:r>
      <w:r w:rsidRPr="00452020">
        <w:rPr>
          <w:rFonts w:ascii="Times New Roman" w:hAnsi="Times New Roman" w:cs="Times New Roman"/>
          <w:sz w:val="28"/>
          <w:szCs w:val="28"/>
        </w:rPr>
        <w:fldChar w:fldCharType="separate"/>
      </w:r>
      <w:r w:rsidRPr="00452020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fldChar w:fldCharType="end"/>
      </w:r>
      <w:r w:rsidRPr="00452020">
        <w:rPr>
          <w:rFonts w:ascii="Times New Roman" w:hAnsi="Times New Roman" w:cs="Times New Roman"/>
          <w:sz w:val="28"/>
          <w:szCs w:val="28"/>
        </w:rPr>
        <w:t> (280 км), </w:t>
      </w:r>
      <w:hyperlink r:id="rId12" w:tooltip="Медведица (приток Волги)" w:history="1">
        <w:r w:rsidRPr="00452020">
          <w:rPr>
            <w:rFonts w:ascii="Times New Roman" w:hAnsi="Times New Roman" w:cs="Times New Roman"/>
            <w:sz w:val="28"/>
            <w:szCs w:val="28"/>
          </w:rPr>
          <w:t>Медведица</w:t>
        </w:r>
      </w:hyperlink>
      <w:r w:rsidRPr="00452020">
        <w:rPr>
          <w:rFonts w:ascii="Times New Roman" w:hAnsi="Times New Roman" w:cs="Times New Roman"/>
          <w:sz w:val="28"/>
          <w:szCs w:val="28"/>
        </w:rPr>
        <w:t xml:space="preserve"> (269 км) и </w:t>
      </w:r>
      <w:hyperlink r:id="rId13" w:tooltip="Тверца" w:history="1">
        <w:proofErr w:type="spellStart"/>
        <w:r w:rsidRPr="00452020">
          <w:rPr>
            <w:rFonts w:ascii="Times New Roman" w:hAnsi="Times New Roman" w:cs="Times New Roman"/>
            <w:sz w:val="28"/>
            <w:szCs w:val="28"/>
          </w:rPr>
          <w:t>Тверца</w:t>
        </w:r>
        <w:proofErr w:type="spellEnd"/>
      </w:hyperlink>
      <w:r w:rsidRPr="00452020">
        <w:rPr>
          <w:rFonts w:ascii="Times New Roman" w:hAnsi="Times New Roman" w:cs="Times New Roman"/>
          <w:sz w:val="28"/>
          <w:szCs w:val="28"/>
        </w:rPr>
        <w:t xml:space="preserve"> (188 км). </w:t>
      </w:r>
    </w:p>
    <w:p w:rsidR="00110274" w:rsidRPr="00452020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расположено 1700</w:t>
      </w:r>
      <w:r w:rsidR="004D48FF">
        <w:rPr>
          <w:rFonts w:ascii="Times New Roman" w:hAnsi="Times New Roman" w:cs="Times New Roman"/>
          <w:sz w:val="28"/>
          <w:szCs w:val="28"/>
        </w:rPr>
        <w:t xml:space="preserve"> озер</w:t>
      </w:r>
      <w:r w:rsidRPr="00452020">
        <w:rPr>
          <w:rFonts w:ascii="Times New Roman" w:hAnsi="Times New Roman" w:cs="Times New Roman"/>
          <w:sz w:val="28"/>
          <w:szCs w:val="28"/>
        </w:rPr>
        <w:t>. Большинство из них находятся на западе и северо-западе области. Крупнейшим из озер является озеро</w:t>
      </w:r>
      <w:r w:rsidR="004D48FF">
        <w:rPr>
          <w:rFonts w:ascii="Times New Roman" w:hAnsi="Times New Roman" w:cs="Times New Roman"/>
          <w:sz w:val="28"/>
          <w:szCs w:val="28"/>
        </w:rPr>
        <w:t xml:space="preserve"> Селигер</w:t>
      </w:r>
      <w:r w:rsidRPr="00452020">
        <w:rPr>
          <w:rFonts w:ascii="Times New Roman" w:hAnsi="Times New Roman" w:cs="Times New Roman"/>
          <w:sz w:val="28"/>
          <w:szCs w:val="28"/>
        </w:rPr>
        <w:t xml:space="preserve"> (площадь 212 км²), расположенное в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0623F9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Основными водохранилищами Тверской области являются: Верхневолжское (площадь183км²), Рыбинское (площадь 4580 км²),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(площадь 316 км²),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Вышневолоцкое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(площадь 108 км²),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Угличское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(площадь 249 км²) и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(площадь 97 км²).</w:t>
      </w:r>
    </w:p>
    <w:p w:rsidR="00110274" w:rsidRPr="00452020" w:rsidRDefault="004D48FF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70">
        <w:rPr>
          <w:rFonts w:ascii="Times New Roman" w:hAnsi="Times New Roman" w:cs="Times New Roman"/>
          <w:sz w:val="28"/>
          <w:szCs w:val="28"/>
        </w:rPr>
        <w:t xml:space="preserve">Болота </w:t>
      </w:r>
      <w:r w:rsidR="00110274" w:rsidRPr="002C5970">
        <w:rPr>
          <w:rFonts w:ascii="Times New Roman" w:hAnsi="Times New Roman" w:cs="Times New Roman"/>
          <w:sz w:val="28"/>
          <w:szCs w:val="28"/>
        </w:rPr>
        <w:t>занимают</w:t>
      </w:r>
      <w:r w:rsidR="00110274" w:rsidRPr="00452020">
        <w:rPr>
          <w:rFonts w:ascii="Times New Roman" w:hAnsi="Times New Roman" w:cs="Times New Roman"/>
          <w:sz w:val="28"/>
          <w:szCs w:val="28"/>
        </w:rPr>
        <w:t xml:space="preserve"> около 7 % от площади Тверской области – на 3000 болот приходится 808 тыс. га. Крупнейшими из них являются: Оршинский мох (площадь 432 км²) и </w:t>
      </w:r>
      <w:proofErr w:type="spellStart"/>
      <w:r w:rsidR="00110274" w:rsidRPr="00452020">
        <w:rPr>
          <w:rFonts w:ascii="Times New Roman" w:hAnsi="Times New Roman" w:cs="Times New Roman"/>
          <w:sz w:val="28"/>
          <w:szCs w:val="28"/>
        </w:rPr>
        <w:t>Пелецкий</w:t>
      </w:r>
      <w:proofErr w:type="spellEnd"/>
      <w:r w:rsidR="00110274" w:rsidRPr="00452020">
        <w:rPr>
          <w:rFonts w:ascii="Times New Roman" w:hAnsi="Times New Roman" w:cs="Times New Roman"/>
          <w:sz w:val="28"/>
          <w:szCs w:val="28"/>
        </w:rPr>
        <w:t xml:space="preserve"> мох (389 км²).</w:t>
      </w:r>
    </w:p>
    <w:p w:rsidR="00110274" w:rsidRPr="00452020" w:rsidRDefault="00110274" w:rsidP="000623F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452020">
        <w:rPr>
          <w:sz w:val="28"/>
          <w:szCs w:val="28"/>
        </w:rPr>
        <w:t xml:space="preserve">Одной из важных особенностей Тверской области являются подземные минеральные воды. Минеральные источники г. Кашин были известны еще с </w:t>
      </w:r>
      <w:r w:rsidRPr="00452020">
        <w:rPr>
          <w:sz w:val="28"/>
          <w:szCs w:val="28"/>
        </w:rPr>
        <w:lastRenderedPageBreak/>
        <w:t xml:space="preserve">дореволюционных времен. Вода из этих источников применялась в лечебных целях. </w:t>
      </w:r>
    </w:p>
    <w:p w:rsidR="00110274" w:rsidRPr="00452020" w:rsidRDefault="00110274" w:rsidP="000623F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Почвы</w:t>
      </w:r>
    </w:p>
    <w:p w:rsidR="00110274" w:rsidRPr="00452020" w:rsidRDefault="00110274" w:rsidP="000623F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452020">
        <w:rPr>
          <w:sz w:val="28"/>
          <w:szCs w:val="28"/>
        </w:rPr>
        <w:t>На территории Тверской области преобладают </w:t>
      </w:r>
      <w:r w:rsidRPr="004D48FF">
        <w:rPr>
          <w:sz w:val="28"/>
          <w:szCs w:val="28"/>
        </w:rPr>
        <w:t>дерново-подзолистые</w:t>
      </w:r>
      <w:r w:rsidR="004D48FF">
        <w:rPr>
          <w:sz w:val="28"/>
          <w:szCs w:val="28"/>
        </w:rPr>
        <w:t xml:space="preserve"> </w:t>
      </w:r>
      <w:r w:rsidRPr="00452020">
        <w:rPr>
          <w:sz w:val="28"/>
          <w:szCs w:val="28"/>
        </w:rPr>
        <w:t xml:space="preserve">и торфяно-подзолисто-глеевые почвы. Также встречаются </w:t>
      </w:r>
      <w:r w:rsidRPr="004D48FF">
        <w:rPr>
          <w:sz w:val="28"/>
          <w:szCs w:val="28"/>
        </w:rPr>
        <w:t>суглинистые</w:t>
      </w:r>
      <w:r w:rsidRPr="00452020">
        <w:rPr>
          <w:sz w:val="28"/>
          <w:szCs w:val="28"/>
        </w:rPr>
        <w:t xml:space="preserve">, </w:t>
      </w:r>
      <w:r w:rsidRPr="004D48FF">
        <w:rPr>
          <w:sz w:val="28"/>
          <w:szCs w:val="28"/>
        </w:rPr>
        <w:t>супесчаные</w:t>
      </w:r>
      <w:r w:rsidRPr="00452020">
        <w:rPr>
          <w:sz w:val="28"/>
          <w:szCs w:val="28"/>
        </w:rPr>
        <w:t>, песчаные и </w:t>
      </w:r>
      <w:r w:rsidRPr="004D48FF">
        <w:rPr>
          <w:sz w:val="28"/>
          <w:szCs w:val="28"/>
        </w:rPr>
        <w:t>аллювиальные почвы</w:t>
      </w:r>
      <w:r w:rsidRPr="00452020">
        <w:rPr>
          <w:sz w:val="28"/>
          <w:szCs w:val="28"/>
        </w:rPr>
        <w:t xml:space="preserve">. Каждый из этих типов почв делится на многочисленные подтипы. Поэтому структура почвенного покрова характеризуется мозаичностью. </w:t>
      </w:r>
    </w:p>
    <w:p w:rsidR="00110274" w:rsidRPr="00452020" w:rsidRDefault="00110274" w:rsidP="000623F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452020">
        <w:rPr>
          <w:sz w:val="28"/>
          <w:szCs w:val="28"/>
        </w:rPr>
        <w:t>Наиболее плодородными считаются земли,  находящиеся  на востоке области (</w:t>
      </w:r>
      <w:proofErr w:type="spellStart"/>
      <w:r w:rsidRPr="00452020">
        <w:rPr>
          <w:sz w:val="28"/>
          <w:szCs w:val="28"/>
        </w:rPr>
        <w:t>Кашинский</w:t>
      </w:r>
      <w:proofErr w:type="spellEnd"/>
      <w:r w:rsidRPr="00452020">
        <w:rPr>
          <w:sz w:val="28"/>
          <w:szCs w:val="28"/>
        </w:rPr>
        <w:t xml:space="preserve"> и </w:t>
      </w:r>
      <w:proofErr w:type="spellStart"/>
      <w:r w:rsidRPr="00452020">
        <w:rPr>
          <w:sz w:val="28"/>
          <w:szCs w:val="28"/>
        </w:rPr>
        <w:t>Калязинский</w:t>
      </w:r>
      <w:proofErr w:type="spellEnd"/>
      <w:r w:rsidRPr="00452020">
        <w:rPr>
          <w:sz w:val="28"/>
          <w:szCs w:val="28"/>
        </w:rPr>
        <w:t xml:space="preserve"> районы).</w:t>
      </w:r>
    </w:p>
    <w:p w:rsidR="00110274" w:rsidRPr="00452020" w:rsidRDefault="00110274" w:rsidP="000623F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Лесные ресурсы</w:t>
      </w:r>
    </w:p>
    <w:p w:rsidR="00110274" w:rsidRPr="00452020" w:rsidRDefault="00110274" w:rsidP="002C5970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«Почвенно-растительный покров Тверской области детерминирован географическим расположением на стыке южной тайги и смешанных лесов». </w:t>
      </w:r>
      <w:r w:rsidRPr="00452020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C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самые северные районы попадают в таежную зону, вся остальная территория области попадает в зону смешанных хвойно-широколиственных лесов (</w:t>
      </w:r>
      <w:proofErr w:type="spellStart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подтайга</w:t>
      </w:r>
      <w:proofErr w:type="spellEnd"/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hyperlink r:id="rId14" w:tooltip="Лес" w:history="1">
        <w:r w:rsidRPr="00452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Леса</w:t>
        </w:r>
      </w:hyperlink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чуть больше половины её территории. С</w:t>
      </w:r>
      <w:r w:rsidR="002C5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мешанные леса занимают около 30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площади области,  широколиственные леса – около 19% площади, светлохвойные леса – около 5% площади, темнохвойные леса – около 0,25% площади. </w:t>
      </w:r>
    </w:p>
    <w:p w:rsidR="00110274" w:rsidRPr="00452020" w:rsidRDefault="00110274" w:rsidP="000623F9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природные условия Тверской области весьма разнообразны. С неоднородностью рельефа связано разнообразие флоры области, с которым, в свою очередь, связано и разнообразие лекарственных растений.</w:t>
      </w:r>
    </w:p>
    <w:p w:rsidR="00110274" w:rsidRPr="00452020" w:rsidRDefault="00110274" w:rsidP="000623F9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274" w:rsidRPr="00A160D9" w:rsidRDefault="00A160D9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Pr="00A160D9">
        <w:rPr>
          <w:rFonts w:ascii="Times New Roman" w:hAnsi="Times New Roman" w:cs="Times New Roman"/>
          <w:sz w:val="28"/>
          <w:szCs w:val="28"/>
        </w:rPr>
        <w:t>ИСТОРИЯ ИЗУЧЕНИЯ ЛЕКАРСТВЕННЫХ РАСТЕНИЙ ТВЕРСКОЙ ОБЛАСТИ</w:t>
      </w:r>
    </w:p>
    <w:p w:rsidR="00A160D9" w:rsidRDefault="00110274" w:rsidP="00A160D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Знания о свойствах некоторых растений и способах лечения заболеваний постепенно накапливались, передаваясь из поколения в поколение. С появлением письменности эти сведения вошли в специальные книги – «тра</w:t>
      </w:r>
      <w:r w:rsidR="002C5970">
        <w:rPr>
          <w:rFonts w:ascii="Times New Roman" w:hAnsi="Times New Roman" w:cs="Times New Roman"/>
          <w:sz w:val="28"/>
          <w:szCs w:val="28"/>
        </w:rPr>
        <w:t>вники» и «лечебники».</w:t>
      </w:r>
    </w:p>
    <w:p w:rsidR="00A160D9" w:rsidRDefault="00110274" w:rsidP="00A160D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В славянских народах медицина складывалась из опыта знахарей, а также сведений, полученных из греко-византийской литературы.</w:t>
      </w:r>
    </w:p>
    <w:p w:rsidR="00110274" w:rsidRPr="00452020" w:rsidRDefault="00110274" w:rsidP="00A160D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В XI в. на Руси травы уже широко применялись для лечения болезней, о чем свидетельствует «Изборник Великого князя Святослава Ярославовича».</w:t>
      </w:r>
    </w:p>
    <w:p w:rsidR="00110274" w:rsidRPr="00452020" w:rsidRDefault="00110274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В середине XIX в. появился интерес к изучению лекарственных растений и способов их использования в медицинской практике.</w:t>
      </w:r>
    </w:p>
    <w:p w:rsidR="00A160D9" w:rsidRDefault="00110274" w:rsidP="000623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Пупарев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>, будучи врачом, собрал одну из самых крупных гербарных коллекций того времени и составил первый список растений Тверской флоры с указанием «простонародных» названий, а также сведений об использовании растений в народной медицине.</w:t>
      </w:r>
      <w:r w:rsidR="00A160D9">
        <w:rPr>
          <w:rFonts w:ascii="Times New Roman" w:hAnsi="Times New Roman" w:cs="Times New Roman"/>
          <w:sz w:val="28"/>
          <w:szCs w:val="28"/>
        </w:rPr>
        <w:t xml:space="preserve"> </w:t>
      </w:r>
      <w:r w:rsidRPr="00452020">
        <w:rPr>
          <w:rFonts w:ascii="Times New Roman" w:hAnsi="Times New Roman" w:cs="Times New Roman"/>
          <w:sz w:val="28"/>
          <w:szCs w:val="28"/>
        </w:rPr>
        <w:t xml:space="preserve">Из 230  видов, представленных в списке, 89 было отнесено </w:t>
      </w:r>
      <w:proofErr w:type="gramStart"/>
      <w:r w:rsidRPr="004520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2020">
        <w:rPr>
          <w:rFonts w:ascii="Times New Roman" w:hAnsi="Times New Roman" w:cs="Times New Roman"/>
          <w:sz w:val="28"/>
          <w:szCs w:val="28"/>
        </w:rPr>
        <w:t xml:space="preserve">  лекарственным. Работа по созданию данного списка считается первым «детальным этноботаническим исследованием, результаты которого содержат уникальную информацию, отражающую опыт использования лекарственных растений в народной медицине». </w:t>
      </w:r>
      <w:r w:rsidR="00BD7919" w:rsidRPr="00BD7919">
        <w:rPr>
          <w:rFonts w:ascii="Times New Roman" w:hAnsi="Times New Roman" w:cs="Times New Roman"/>
          <w:sz w:val="28"/>
          <w:szCs w:val="28"/>
        </w:rPr>
        <w:t>[</w:t>
      </w:r>
      <w:r w:rsidR="00BD7919">
        <w:rPr>
          <w:rFonts w:ascii="Times New Roman" w:hAnsi="Times New Roman" w:cs="Times New Roman"/>
          <w:sz w:val="28"/>
          <w:szCs w:val="28"/>
        </w:rPr>
        <w:t>7, С.19</w:t>
      </w:r>
      <w:r w:rsidR="00BD7919" w:rsidRPr="00BD7919">
        <w:rPr>
          <w:rFonts w:ascii="Times New Roman" w:hAnsi="Times New Roman" w:cs="Times New Roman"/>
          <w:sz w:val="28"/>
          <w:szCs w:val="28"/>
        </w:rPr>
        <w:t>]</w:t>
      </w:r>
      <w:r w:rsidR="00BD7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60D9" w:rsidRDefault="00110274" w:rsidP="00A160D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Изучение лекарственных растений Тверской области было продолжено  флористом М.Л. Невским. Благодаря его многочисленным заметкам в научных изданиях, газетах и брошюрах, материалы о лекарственных растениях области стали более популярными. В его книге «Лекарственные растения Калининской области» были обобщены данные о лекарственных растениях, приведены основные особенности экологии и распространения растений, а также рассмотрены варианты их практического использования.</w:t>
      </w:r>
    </w:p>
    <w:p w:rsidR="00A160D9" w:rsidRDefault="00110274" w:rsidP="00A160D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lastRenderedPageBreak/>
        <w:t xml:space="preserve">«В 70–80 гг. ХХ в. проведены детальные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-морфологические исследования отдельных видов лекарственных растений, которые позволили получить представления об их биологии и экологии в Тверской области». </w:t>
      </w:r>
      <w:r w:rsidRPr="00452020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A160D9" w:rsidRDefault="00110274" w:rsidP="00A160D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Большую роль в изучении лекарственных растений Тверской области сыграли работы М.Е. Пименовой. Ею в 1992 г. были начаты исследования по оценке ресурсного потенциала лекарственных растений в некоторых районах области, была проведена оценка природных ресурсов, а также составлена карта комплексов лекарственных растений. М.Е. Пименовой впервые была использована методика отображения на геоботанической карте биоразнообразия лекарственных растений. </w:t>
      </w:r>
      <w:r w:rsidRPr="00452020">
        <w:rPr>
          <w:rFonts w:ascii="Times New Roman" w:hAnsi="Times New Roman" w:cs="Times New Roman"/>
          <w:sz w:val="28"/>
          <w:szCs w:val="28"/>
        </w:rPr>
        <w:tab/>
      </w:r>
      <w:r w:rsidRPr="00452020">
        <w:rPr>
          <w:rFonts w:ascii="Times New Roman" w:hAnsi="Times New Roman" w:cs="Times New Roman"/>
          <w:sz w:val="28"/>
          <w:szCs w:val="28"/>
        </w:rPr>
        <w:tab/>
      </w:r>
      <w:r w:rsidRPr="00452020">
        <w:rPr>
          <w:rFonts w:ascii="Times New Roman" w:hAnsi="Times New Roman" w:cs="Times New Roman"/>
          <w:sz w:val="28"/>
          <w:szCs w:val="28"/>
        </w:rPr>
        <w:tab/>
      </w:r>
      <w:r w:rsidRPr="00452020">
        <w:rPr>
          <w:rFonts w:ascii="Times New Roman" w:hAnsi="Times New Roman" w:cs="Times New Roman"/>
          <w:sz w:val="28"/>
          <w:szCs w:val="28"/>
        </w:rPr>
        <w:tab/>
      </w:r>
      <w:r w:rsidRPr="00452020">
        <w:rPr>
          <w:rFonts w:ascii="Times New Roman" w:hAnsi="Times New Roman" w:cs="Times New Roman"/>
          <w:sz w:val="28"/>
          <w:szCs w:val="28"/>
        </w:rPr>
        <w:tab/>
      </w:r>
    </w:p>
    <w:p w:rsidR="00A160D9" w:rsidRDefault="00110274" w:rsidP="00A160D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В 1995–1997 гг. М.Е. Пименова участвовала во флористических экспедициях в западные районы Тверской области, в ходе которых оценивалась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фитоценотическая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роль лекарственных растений. Проведенные исследования имели большое значение для разработки оценки ресурсного потенциала, а также проверки эффективности  подхода, который позволял выявлять общую структуру ресурсной базы и делать прогнозные оценки ее динамики.</w:t>
      </w:r>
    </w:p>
    <w:p w:rsidR="00110274" w:rsidRPr="00A160D9" w:rsidRDefault="00110274" w:rsidP="00A160D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Таким образом, изучение лекарственных растений началось еще в древности. В Тверской области активное изучение лекарственных растений началось в девятнадцатом веке и стало более углубленным благодаря работам К.В.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Пупарева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gramStart"/>
      <w:r w:rsidRPr="00452020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452020">
        <w:rPr>
          <w:rFonts w:ascii="Times New Roman" w:hAnsi="Times New Roman" w:cs="Times New Roman"/>
          <w:sz w:val="28"/>
          <w:szCs w:val="28"/>
        </w:rPr>
        <w:t xml:space="preserve"> и М.Е. Пименовой.</w:t>
      </w:r>
    </w:p>
    <w:p w:rsidR="00110274" w:rsidRDefault="00110274" w:rsidP="000623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7D5" w:rsidRPr="00452020" w:rsidRDefault="004E47D5" w:rsidP="000623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0D9" w:rsidRDefault="00A1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C31" w:rsidRPr="00A160D9" w:rsidRDefault="00524D25" w:rsidP="00A1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r w:rsidRPr="00A160D9">
        <w:rPr>
          <w:rFonts w:ascii="Times New Roman" w:hAnsi="Times New Roman" w:cs="Times New Roman"/>
          <w:sz w:val="28"/>
          <w:szCs w:val="28"/>
        </w:rPr>
        <w:t>ОБЩАЯ ХАРАК</w:t>
      </w:r>
      <w:r>
        <w:rPr>
          <w:rFonts w:ascii="Times New Roman" w:hAnsi="Times New Roman" w:cs="Times New Roman"/>
          <w:sz w:val="28"/>
          <w:szCs w:val="28"/>
        </w:rPr>
        <w:t>ТЕРИСТИКА ЛЕКАРСТВЕННЫХ РАСТЕНИЙ ТВЕРСКОЙ ОБЛАСТИ</w:t>
      </w:r>
    </w:p>
    <w:p w:rsidR="00FA4C31" w:rsidRPr="00A160D9" w:rsidRDefault="00A160D9" w:rsidP="00A160D9">
      <w:pPr>
        <w:pStyle w:val="a3"/>
        <w:numPr>
          <w:ilvl w:val="1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C31" w:rsidRPr="00A160D9">
        <w:rPr>
          <w:rFonts w:ascii="Times New Roman" w:hAnsi="Times New Roman" w:cs="Times New Roman"/>
          <w:sz w:val="28"/>
          <w:szCs w:val="28"/>
        </w:rPr>
        <w:t>Видовое разнообразие лекарственных растений</w:t>
      </w:r>
    </w:p>
    <w:p w:rsidR="00FA4C31" w:rsidRPr="00452020" w:rsidRDefault="00252A29" w:rsidP="000623F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На </w:t>
      </w:r>
      <w:r w:rsidR="00FA4C31" w:rsidRPr="00452020">
        <w:rPr>
          <w:rFonts w:ascii="Times New Roman" w:hAnsi="Times New Roman" w:cs="Times New Roman"/>
          <w:sz w:val="28"/>
          <w:szCs w:val="28"/>
        </w:rPr>
        <w:t xml:space="preserve">территории Тверской области насчитывается более одной тысячи видов высших растений. К сожалению, в настоящее время нет точных сведений о количестве лекарственных растений, которые произрастают на всей территории области. Однако имеются сведения о количестве видов, произрастающих на отдельных территориях Тверской области. </w:t>
      </w:r>
      <w:proofErr w:type="gramStart"/>
      <w:r w:rsidR="00FA4C31" w:rsidRPr="00452020">
        <w:rPr>
          <w:rFonts w:ascii="Times New Roman" w:hAnsi="Times New Roman" w:cs="Times New Roman"/>
          <w:sz w:val="28"/>
          <w:szCs w:val="28"/>
        </w:rPr>
        <w:t>Так, например, на территории национального парка «</w:t>
      </w:r>
      <w:proofErr w:type="spellStart"/>
      <w:r w:rsidR="00FA4C31" w:rsidRPr="00452020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FA4C31" w:rsidRPr="00452020">
        <w:rPr>
          <w:rFonts w:ascii="Times New Roman" w:hAnsi="Times New Roman" w:cs="Times New Roman"/>
          <w:sz w:val="28"/>
          <w:szCs w:val="28"/>
        </w:rPr>
        <w:t>» были отмечены лекарс</w:t>
      </w:r>
      <w:r w:rsidR="00AE0D29">
        <w:rPr>
          <w:rFonts w:ascii="Times New Roman" w:hAnsi="Times New Roman" w:cs="Times New Roman"/>
          <w:sz w:val="28"/>
          <w:szCs w:val="28"/>
        </w:rPr>
        <w:t xml:space="preserve">твенные растения, относящиеся к отделам </w:t>
      </w:r>
      <w:proofErr w:type="spellStart"/>
      <w:r w:rsidR="00FA4C31" w:rsidRPr="00452020">
        <w:rPr>
          <w:rFonts w:ascii="Times New Roman" w:hAnsi="Times New Roman" w:cs="Times New Roman"/>
          <w:sz w:val="28"/>
          <w:szCs w:val="28"/>
        </w:rPr>
        <w:t>Плаунообразные</w:t>
      </w:r>
      <w:proofErr w:type="spellEnd"/>
      <w:r w:rsidR="00FA4C31" w:rsidRPr="00452020">
        <w:rPr>
          <w:rFonts w:ascii="Times New Roman" w:hAnsi="Times New Roman" w:cs="Times New Roman"/>
          <w:sz w:val="28"/>
          <w:szCs w:val="28"/>
        </w:rPr>
        <w:t xml:space="preserve"> (1 вид), </w:t>
      </w:r>
      <w:proofErr w:type="spellStart"/>
      <w:r w:rsidR="00FA4C31" w:rsidRPr="00452020">
        <w:rPr>
          <w:rFonts w:ascii="Times New Roman" w:hAnsi="Times New Roman" w:cs="Times New Roman"/>
          <w:sz w:val="28"/>
          <w:szCs w:val="28"/>
        </w:rPr>
        <w:t>Хвощеобразные</w:t>
      </w:r>
      <w:proofErr w:type="spellEnd"/>
      <w:r w:rsidR="00FA4C31" w:rsidRPr="00452020">
        <w:rPr>
          <w:rFonts w:ascii="Times New Roman" w:hAnsi="Times New Roman" w:cs="Times New Roman"/>
          <w:sz w:val="28"/>
          <w:szCs w:val="28"/>
        </w:rPr>
        <w:t xml:space="preserve"> (1 вид), Папоротникообразные (1 вид), Голосеменные (3 вида), Покрытосеменные (145 видов)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E4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C31" w:rsidRPr="00A160D9" w:rsidRDefault="00A160D9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FA4C31" w:rsidRPr="00A160D9">
        <w:rPr>
          <w:rFonts w:ascii="Times New Roman" w:hAnsi="Times New Roman" w:cs="Times New Roman"/>
          <w:sz w:val="28"/>
          <w:szCs w:val="28"/>
        </w:rPr>
        <w:t>Охраняемые лекарственные растения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Первый перечень редких и находящихся под угрозой исчезновения видов животных и растений, обитающих и произрастающих на территории Тверской области, насчитывал 183 вида растений, лишайников и грибов. 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В 2002 году была издана первая Красная книга Тверской области, в которой содержались сведения о 217 видах высших растений.</w:t>
      </w:r>
    </w:p>
    <w:p w:rsidR="00FA4C31" w:rsidRPr="00452020" w:rsidRDefault="00FA4C31" w:rsidP="00AE0D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В 2012 году приказом Министерства природных ресурсов и экологии Тверской области </w:t>
      </w:r>
      <w:r w:rsidR="00AE0D29">
        <w:rPr>
          <w:rFonts w:ascii="Times New Roman" w:hAnsi="Times New Roman" w:cs="Times New Roman"/>
          <w:sz w:val="28"/>
          <w:szCs w:val="28"/>
        </w:rPr>
        <w:t xml:space="preserve">был </w:t>
      </w:r>
      <w:r w:rsidRPr="00452020">
        <w:rPr>
          <w:rFonts w:ascii="Times New Roman" w:hAnsi="Times New Roman" w:cs="Times New Roman"/>
          <w:sz w:val="28"/>
          <w:szCs w:val="28"/>
        </w:rPr>
        <w:t xml:space="preserve">утвержден обновленный перечень (список) объектов животного и растительного мира, занесенных в Красную книгу Тверской области. Во второе издание Красной книги Тверской области в соответствии с перечнем было включено 524 вида, из которых 204 вида высших растений, в том числе 65 мохообразных, 8 папоротниковидных, 3 плауновидных, 2 хвощевидных и 127 покрытосеменных. 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lastRenderedPageBreak/>
        <w:t>В новую редакцию Красной книги Тверской области было включено 205 видов высших растений, из которых Мохообразны</w:t>
      </w:r>
      <w:r w:rsidR="00AE0D29">
        <w:rPr>
          <w:rFonts w:ascii="Times New Roman" w:hAnsi="Times New Roman" w:cs="Times New Roman"/>
          <w:iCs/>
          <w:sz w:val="28"/>
          <w:szCs w:val="28"/>
        </w:rPr>
        <w:t xml:space="preserve">е – </w:t>
      </w:r>
      <w:r w:rsidR="00AE0D29" w:rsidRPr="00452020">
        <w:rPr>
          <w:rFonts w:ascii="Times New Roman" w:hAnsi="Times New Roman" w:cs="Times New Roman"/>
          <w:iCs/>
          <w:sz w:val="28"/>
          <w:szCs w:val="28"/>
        </w:rPr>
        <w:t>65 видов</w:t>
      </w:r>
      <w:r w:rsidRPr="00452020">
        <w:rPr>
          <w:rFonts w:ascii="Times New Roman" w:hAnsi="Times New Roman" w:cs="Times New Roman"/>
          <w:iCs/>
          <w:sz w:val="28"/>
          <w:szCs w:val="28"/>
        </w:rPr>
        <w:t>,</w:t>
      </w:r>
      <w:r w:rsidR="00AE0D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2020">
        <w:rPr>
          <w:rFonts w:ascii="Times New Roman" w:hAnsi="Times New Roman" w:cs="Times New Roman"/>
          <w:iCs/>
          <w:sz w:val="28"/>
          <w:szCs w:val="28"/>
        </w:rPr>
        <w:t xml:space="preserve">Папоротниковидные – 8 видов,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Плауно</w:t>
      </w:r>
      <w:r w:rsidR="00AE0D29">
        <w:rPr>
          <w:rFonts w:ascii="Times New Roman" w:hAnsi="Times New Roman" w:cs="Times New Roman"/>
          <w:iCs/>
          <w:sz w:val="28"/>
          <w:szCs w:val="28"/>
        </w:rPr>
        <w:t>образные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– 3 видов,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Хвоще</w:t>
      </w:r>
      <w:r w:rsidR="00AE0D29">
        <w:rPr>
          <w:rFonts w:ascii="Times New Roman" w:hAnsi="Times New Roman" w:cs="Times New Roman"/>
          <w:iCs/>
          <w:sz w:val="28"/>
          <w:szCs w:val="28"/>
        </w:rPr>
        <w:t>образные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– 2 вида, Покрытосеменные – 127 видов.</w:t>
      </w: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tab/>
        <w:t xml:space="preserve">К лекарственным растениям, внесенным в Красную книгу Тверской области, относятся </w:t>
      </w:r>
      <w:r w:rsidR="00AE0D29">
        <w:rPr>
          <w:rFonts w:ascii="Times New Roman" w:hAnsi="Times New Roman" w:cs="Times New Roman"/>
          <w:iCs/>
          <w:sz w:val="28"/>
          <w:szCs w:val="28"/>
        </w:rPr>
        <w:t xml:space="preserve">растения отделов Мохообразные (1 вид), </w:t>
      </w:r>
      <w:proofErr w:type="spellStart"/>
      <w:r w:rsidR="00AE0D29" w:rsidRPr="00452020">
        <w:rPr>
          <w:rFonts w:ascii="Times New Roman" w:hAnsi="Times New Roman" w:cs="Times New Roman"/>
          <w:iCs/>
          <w:sz w:val="28"/>
          <w:szCs w:val="28"/>
        </w:rPr>
        <w:t>Хвоще</w:t>
      </w:r>
      <w:r w:rsidR="00AE0D29">
        <w:rPr>
          <w:rFonts w:ascii="Times New Roman" w:hAnsi="Times New Roman" w:cs="Times New Roman"/>
          <w:iCs/>
          <w:sz w:val="28"/>
          <w:szCs w:val="28"/>
        </w:rPr>
        <w:t>образные</w:t>
      </w:r>
      <w:proofErr w:type="spellEnd"/>
      <w:r w:rsidR="00AE0D29">
        <w:rPr>
          <w:rFonts w:ascii="Times New Roman" w:hAnsi="Times New Roman" w:cs="Times New Roman"/>
          <w:iCs/>
          <w:sz w:val="28"/>
          <w:szCs w:val="28"/>
        </w:rPr>
        <w:t xml:space="preserve"> (2вида), </w:t>
      </w:r>
      <w:r w:rsidR="00AE0D29" w:rsidRPr="00452020">
        <w:rPr>
          <w:rFonts w:ascii="Times New Roman" w:hAnsi="Times New Roman" w:cs="Times New Roman"/>
          <w:iCs/>
          <w:sz w:val="28"/>
          <w:szCs w:val="28"/>
        </w:rPr>
        <w:t>Папоротниковидные</w:t>
      </w:r>
      <w:r w:rsidR="00AE0D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2020">
        <w:rPr>
          <w:rFonts w:ascii="Times New Roman" w:hAnsi="Times New Roman" w:cs="Times New Roman"/>
          <w:iCs/>
          <w:sz w:val="28"/>
          <w:szCs w:val="28"/>
        </w:rPr>
        <w:t xml:space="preserve">(4 вида), </w:t>
      </w:r>
      <w:r w:rsidR="00AE0D29">
        <w:rPr>
          <w:rFonts w:ascii="Times New Roman" w:hAnsi="Times New Roman" w:cs="Times New Roman"/>
          <w:iCs/>
          <w:sz w:val="28"/>
          <w:szCs w:val="28"/>
        </w:rPr>
        <w:t>Плаунообразные</w:t>
      </w:r>
      <w:r w:rsidR="00AE0D29" w:rsidRPr="004520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0D29">
        <w:rPr>
          <w:rFonts w:ascii="Times New Roman" w:hAnsi="Times New Roman" w:cs="Times New Roman"/>
          <w:iCs/>
          <w:sz w:val="28"/>
          <w:szCs w:val="28"/>
        </w:rPr>
        <w:t xml:space="preserve">(1 вид), </w:t>
      </w:r>
      <w:r w:rsidR="00AE0D29" w:rsidRPr="00452020">
        <w:rPr>
          <w:rFonts w:ascii="Times New Roman" w:hAnsi="Times New Roman" w:cs="Times New Roman"/>
          <w:iCs/>
          <w:sz w:val="28"/>
          <w:szCs w:val="28"/>
        </w:rPr>
        <w:t xml:space="preserve">Покрытосеменные </w:t>
      </w:r>
      <w:r w:rsidRPr="00452020">
        <w:rPr>
          <w:rFonts w:ascii="Times New Roman" w:hAnsi="Times New Roman" w:cs="Times New Roman"/>
          <w:iCs/>
          <w:sz w:val="28"/>
          <w:szCs w:val="28"/>
        </w:rPr>
        <w:t>(30 видов).</w:t>
      </w: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tab/>
        <w:t xml:space="preserve">Из растений, относящихся к отделу </w:t>
      </w:r>
      <w:proofErr w:type="gramStart"/>
      <w:r w:rsidRPr="00452020">
        <w:rPr>
          <w:rFonts w:ascii="Times New Roman" w:hAnsi="Times New Roman" w:cs="Times New Roman"/>
          <w:iCs/>
          <w:sz w:val="28"/>
          <w:szCs w:val="28"/>
        </w:rPr>
        <w:t>Мохообразные</w:t>
      </w:r>
      <w:proofErr w:type="gram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лекарственным является сфагнум болотный (семейство Сфагновые). Он используется для обеззараживания ран. </w:t>
      </w:r>
    </w:p>
    <w:p w:rsidR="000623F9" w:rsidRDefault="00FA4C31" w:rsidP="00065782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t xml:space="preserve">Из растений, относящихся к отделу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Хвощеобразные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лекарственными являются хвощ камышовый и хвощ пестрый –  представители семейства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Хвощевые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>.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2020">
        <w:rPr>
          <w:rFonts w:ascii="Times New Roman" w:hAnsi="Times New Roman" w:cs="Times New Roman"/>
          <w:iCs/>
          <w:sz w:val="28"/>
          <w:szCs w:val="28"/>
        </w:rPr>
        <w:t>Хвощ камышовый используется как тонизирующее и диуретическое средство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52020">
        <w:rPr>
          <w:rFonts w:ascii="Times New Roman" w:hAnsi="Times New Roman" w:cs="Times New Roman"/>
          <w:iCs/>
          <w:sz w:val="28"/>
          <w:szCs w:val="28"/>
        </w:rPr>
        <w:t>Хвощ пестрый применяется при болезнях глаз, а</w:t>
      </w:r>
      <w:r w:rsidR="000623F9">
        <w:rPr>
          <w:rFonts w:ascii="Times New Roman" w:hAnsi="Times New Roman" w:cs="Times New Roman"/>
          <w:iCs/>
          <w:sz w:val="28"/>
          <w:szCs w:val="28"/>
        </w:rPr>
        <w:t xml:space="preserve"> также как мочегонное средство.</w:t>
      </w:r>
    </w:p>
    <w:p w:rsidR="000623F9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t xml:space="preserve">Из растений, относящихся к отделу </w:t>
      </w:r>
      <w:proofErr w:type="gramStart"/>
      <w:r w:rsidRPr="00452020">
        <w:rPr>
          <w:rFonts w:ascii="Times New Roman" w:hAnsi="Times New Roman" w:cs="Times New Roman"/>
          <w:iCs/>
          <w:sz w:val="28"/>
          <w:szCs w:val="28"/>
        </w:rPr>
        <w:t>Папоротникообразные</w:t>
      </w:r>
      <w:proofErr w:type="gram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лекарственными являются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гроздовник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виргинский и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гроздовник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ромашколистный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(семейство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Ужовниковые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),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диплазий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сибирский (семейство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Кочедыжниковые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>), многоножка обыкновенная</w:t>
      </w:r>
      <w:r w:rsidR="000623F9">
        <w:rPr>
          <w:rFonts w:ascii="Times New Roman" w:hAnsi="Times New Roman" w:cs="Times New Roman"/>
          <w:iCs/>
          <w:sz w:val="28"/>
          <w:szCs w:val="28"/>
        </w:rPr>
        <w:t xml:space="preserve"> (семейство </w:t>
      </w:r>
      <w:proofErr w:type="spellStart"/>
      <w:r w:rsidR="000623F9">
        <w:rPr>
          <w:rFonts w:ascii="Times New Roman" w:hAnsi="Times New Roman" w:cs="Times New Roman"/>
          <w:iCs/>
          <w:sz w:val="28"/>
          <w:szCs w:val="28"/>
        </w:rPr>
        <w:t>Многоножковые</w:t>
      </w:r>
      <w:proofErr w:type="spellEnd"/>
      <w:r w:rsidR="000623F9">
        <w:rPr>
          <w:rFonts w:ascii="Times New Roman" w:hAnsi="Times New Roman" w:cs="Times New Roman"/>
          <w:iCs/>
          <w:sz w:val="28"/>
          <w:szCs w:val="28"/>
        </w:rPr>
        <w:t>).</w:t>
      </w:r>
    </w:p>
    <w:p w:rsidR="00065782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Гроздовник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виргинский используется как лекарственное растение, поскольку оказывает седативное, противосудорожное, спазмолитическое, вяжущее, жаропонижающее,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детоксикационное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(при укусах змей), ранозаживляющее действие. </w:t>
      </w:r>
      <w:r w:rsidR="00065782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Гроздовник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ромашколистный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обл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адает </w:t>
      </w:r>
      <w:proofErr w:type="spellStart"/>
      <w:r w:rsidR="00065782">
        <w:rPr>
          <w:rFonts w:ascii="Times New Roman" w:hAnsi="Times New Roman" w:cs="Times New Roman"/>
          <w:iCs/>
          <w:sz w:val="28"/>
          <w:szCs w:val="28"/>
        </w:rPr>
        <w:t>ранозаживлющим</w:t>
      </w:r>
      <w:proofErr w:type="spellEnd"/>
      <w:r w:rsidR="00065782">
        <w:rPr>
          <w:rFonts w:ascii="Times New Roman" w:hAnsi="Times New Roman" w:cs="Times New Roman"/>
          <w:iCs/>
          <w:sz w:val="28"/>
          <w:szCs w:val="28"/>
        </w:rPr>
        <w:t xml:space="preserve"> действием.</w:t>
      </w:r>
    </w:p>
    <w:p w:rsidR="00065782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Диплазий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52020">
        <w:rPr>
          <w:rFonts w:ascii="Times New Roman" w:hAnsi="Times New Roman" w:cs="Times New Roman"/>
          <w:iCs/>
          <w:sz w:val="28"/>
          <w:szCs w:val="28"/>
        </w:rPr>
        <w:t>сибирский</w:t>
      </w:r>
      <w:proofErr w:type="gram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 используют при дизентерии и гриппе.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Многоножка обыкновенная применяется как </w:t>
      </w:r>
      <w:proofErr w:type="gramStart"/>
      <w:r w:rsidRPr="00452020">
        <w:rPr>
          <w:rFonts w:ascii="Times New Roman" w:hAnsi="Times New Roman" w:cs="Times New Roman"/>
          <w:iCs/>
          <w:sz w:val="28"/>
          <w:szCs w:val="28"/>
        </w:rPr>
        <w:t>лекарственное</w:t>
      </w:r>
      <w:proofErr w:type="gram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поскольку обладает мягчительным, отхаркивающим,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аналгезирующим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противовоспалительным, антисептическим,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диуретичесим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желчегонным, потогонным и слабительным действиями. 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t xml:space="preserve">Из растений, относящихся к отделу </w:t>
      </w:r>
      <w:proofErr w:type="spellStart"/>
      <w:r w:rsidRPr="00452020">
        <w:rPr>
          <w:rFonts w:ascii="Times New Roman" w:hAnsi="Times New Roman" w:cs="Times New Roman"/>
          <w:iCs/>
          <w:sz w:val="28"/>
          <w:szCs w:val="28"/>
        </w:rPr>
        <w:t>Плаунообразные</w:t>
      </w:r>
      <w:proofErr w:type="spellEnd"/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лекарственным является баранец обыкновенный (семейство </w:t>
      </w:r>
      <w:proofErr w:type="gramStart"/>
      <w:r w:rsidRPr="00452020">
        <w:rPr>
          <w:rFonts w:ascii="Times New Roman" w:hAnsi="Times New Roman" w:cs="Times New Roman"/>
          <w:iCs/>
          <w:sz w:val="28"/>
          <w:szCs w:val="28"/>
        </w:rPr>
        <w:t>Плауновые</w:t>
      </w:r>
      <w:proofErr w:type="gramEnd"/>
      <w:r w:rsidRPr="00452020">
        <w:rPr>
          <w:rFonts w:ascii="Times New Roman" w:hAnsi="Times New Roman" w:cs="Times New Roman"/>
          <w:iCs/>
          <w:sz w:val="28"/>
          <w:szCs w:val="28"/>
        </w:rPr>
        <w:t>). Несмотря на то,</w:t>
      </w:r>
      <w:r w:rsidR="000623F9">
        <w:rPr>
          <w:rFonts w:ascii="Times New Roman" w:hAnsi="Times New Roman" w:cs="Times New Roman"/>
          <w:iCs/>
          <w:sz w:val="28"/>
          <w:szCs w:val="28"/>
        </w:rPr>
        <w:t xml:space="preserve"> что это растение очень ядовито</w:t>
      </w:r>
      <w:r w:rsidRPr="00452020">
        <w:rPr>
          <w:rFonts w:ascii="Times New Roman" w:hAnsi="Times New Roman" w:cs="Times New Roman"/>
          <w:iCs/>
          <w:sz w:val="28"/>
          <w:szCs w:val="28"/>
        </w:rPr>
        <w:t xml:space="preserve">, оно применяется при туберкулёзе лёгких, неврозах, глаукоме, в качестве противосудорожного средства, при нарушении обмена веществ, как слабительное, диуретическое, антигельминтное, противоопухолевое средство. </w:t>
      </w:r>
    </w:p>
    <w:p w:rsidR="005E1EA2" w:rsidRDefault="00FA4C31" w:rsidP="005E1EA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020">
        <w:rPr>
          <w:rFonts w:ascii="Times New Roman" w:hAnsi="Times New Roman" w:cs="Times New Roman"/>
          <w:iCs/>
          <w:sz w:val="28"/>
          <w:szCs w:val="28"/>
        </w:rPr>
        <w:t xml:space="preserve">Из растений, относящихся к отделу </w:t>
      </w:r>
      <w:proofErr w:type="gramStart"/>
      <w:r w:rsidRPr="00452020">
        <w:rPr>
          <w:rFonts w:ascii="Times New Roman" w:hAnsi="Times New Roman" w:cs="Times New Roman"/>
          <w:iCs/>
          <w:sz w:val="28"/>
          <w:szCs w:val="28"/>
        </w:rPr>
        <w:t>Покрытосеменные</w:t>
      </w:r>
      <w:proofErr w:type="gramEnd"/>
      <w:r w:rsidRPr="00452020">
        <w:rPr>
          <w:rFonts w:ascii="Times New Roman" w:hAnsi="Times New Roman" w:cs="Times New Roman"/>
          <w:iCs/>
          <w:sz w:val="28"/>
          <w:szCs w:val="28"/>
        </w:rPr>
        <w:t>, лекарственными являются</w:t>
      </w:r>
      <w:r w:rsidR="005E1EA2">
        <w:rPr>
          <w:rFonts w:ascii="Times New Roman" w:hAnsi="Times New Roman" w:cs="Times New Roman"/>
          <w:iCs/>
          <w:sz w:val="28"/>
          <w:szCs w:val="28"/>
        </w:rPr>
        <w:t>:</w:t>
      </w:r>
      <w:r w:rsidRPr="004520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1EA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>гнездовка настоящая (семейство Орхидные)</w:t>
      </w:r>
      <w:r w:rsidR="005E1EA2" w:rsidRPr="005E1EA2">
        <w:rPr>
          <w:rFonts w:ascii="Times New Roman" w:hAnsi="Times New Roman" w:cs="Times New Roman"/>
          <w:sz w:val="28"/>
          <w:szCs w:val="28"/>
        </w:rPr>
        <w:t xml:space="preserve"> </w:t>
      </w:r>
      <w:r w:rsidR="005E1EA2" w:rsidRPr="00452020">
        <w:rPr>
          <w:rFonts w:ascii="Times New Roman" w:hAnsi="Times New Roman" w:cs="Times New Roman"/>
          <w:sz w:val="28"/>
          <w:szCs w:val="28"/>
        </w:rPr>
        <w:t>накладывается на гнойные раны</w:t>
      </w:r>
      <w:r w:rsidR="00065782">
        <w:rPr>
          <w:rFonts w:ascii="Times New Roman" w:hAnsi="Times New Roman" w:cs="Times New Roman"/>
          <w:sz w:val="28"/>
          <w:szCs w:val="28"/>
        </w:rPr>
        <w:t xml:space="preserve">, а также зубы при зубной боли. </w:t>
      </w:r>
      <w:r w:rsidR="005E1EA2" w:rsidRPr="00452020">
        <w:rPr>
          <w:rFonts w:ascii="Times New Roman" w:hAnsi="Times New Roman" w:cs="Times New Roman"/>
          <w:sz w:val="28"/>
          <w:szCs w:val="28"/>
        </w:rPr>
        <w:t>Водный настой травы применяется при малярии, корней — как противоглистное средство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5E1EA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 xml:space="preserve">шпажник черепитчатый (семейство </w:t>
      </w:r>
      <w:proofErr w:type="spellStart"/>
      <w:r w:rsidRPr="005E1EA2">
        <w:rPr>
          <w:rFonts w:ascii="Times New Roman" w:hAnsi="Times New Roman" w:cs="Times New Roman"/>
          <w:iCs/>
          <w:sz w:val="28"/>
          <w:szCs w:val="28"/>
        </w:rPr>
        <w:t>Касатиковые</w:t>
      </w:r>
      <w:proofErr w:type="spellEnd"/>
      <w:r w:rsidR="00C3706B">
        <w:rPr>
          <w:rFonts w:ascii="Times New Roman" w:hAnsi="Times New Roman" w:cs="Times New Roman"/>
          <w:iCs/>
          <w:sz w:val="28"/>
          <w:szCs w:val="28"/>
        </w:rPr>
        <w:t>)</w:t>
      </w:r>
      <w:r w:rsidR="00C3706B">
        <w:rPr>
          <w:rFonts w:ascii="Times New Roman" w:hAnsi="Times New Roman" w:cs="Times New Roman"/>
          <w:sz w:val="28"/>
          <w:szCs w:val="28"/>
        </w:rPr>
        <w:t xml:space="preserve"> </w:t>
      </w:r>
      <w:r w:rsidR="00C3706B" w:rsidRPr="00452020">
        <w:rPr>
          <w:rFonts w:ascii="Times New Roman" w:hAnsi="Times New Roman" w:cs="Times New Roman"/>
          <w:sz w:val="28"/>
          <w:szCs w:val="28"/>
        </w:rPr>
        <w:t>применя</w:t>
      </w:r>
      <w:r w:rsidR="00C3706B">
        <w:rPr>
          <w:rFonts w:ascii="Times New Roman" w:hAnsi="Times New Roman" w:cs="Times New Roman"/>
          <w:sz w:val="28"/>
          <w:szCs w:val="28"/>
        </w:rPr>
        <w:t>е</w:t>
      </w:r>
      <w:r w:rsidR="00C3706B" w:rsidRPr="00452020">
        <w:rPr>
          <w:rFonts w:ascii="Times New Roman" w:hAnsi="Times New Roman" w:cs="Times New Roman"/>
          <w:sz w:val="28"/>
          <w:szCs w:val="28"/>
        </w:rPr>
        <w:t>тся как отхаркивающее средство при бронхитах, болях в кишечнике. Настой корневища используется как наружно</w:t>
      </w:r>
      <w:r w:rsidR="00C3706B">
        <w:rPr>
          <w:rFonts w:ascii="Times New Roman" w:hAnsi="Times New Roman" w:cs="Times New Roman"/>
          <w:sz w:val="28"/>
          <w:szCs w:val="28"/>
        </w:rPr>
        <w:t>е средство при раздражении кожи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C370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 xml:space="preserve">горец живородящий (семейство </w:t>
      </w:r>
      <w:proofErr w:type="gramStart"/>
      <w:r w:rsidRPr="005E1EA2">
        <w:rPr>
          <w:rFonts w:ascii="Times New Roman" w:hAnsi="Times New Roman" w:cs="Times New Roman"/>
          <w:iCs/>
          <w:sz w:val="28"/>
          <w:szCs w:val="28"/>
        </w:rPr>
        <w:t>Гречишные</w:t>
      </w:r>
      <w:proofErr w:type="gramEnd"/>
      <w:r w:rsidRPr="005E1EA2">
        <w:rPr>
          <w:rFonts w:ascii="Times New Roman" w:hAnsi="Times New Roman" w:cs="Times New Roman"/>
          <w:iCs/>
          <w:sz w:val="28"/>
          <w:szCs w:val="28"/>
        </w:rPr>
        <w:t>)</w:t>
      </w:r>
      <w:r w:rsidR="00C3706B">
        <w:t xml:space="preserve">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применяют при различных кровотечениях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>гвоздика пышная (семейство Гвоздичные)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входит в состав препаратов, которые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обладают успокаивающим, потогонным, противосудорожным, кровоостанавливающим и обезболивающим действием. Применяется при головной боли и заболеваниях мочевого пузыря, а также при дерматитах и для промывания восп</w:t>
      </w:r>
      <w:r w:rsidR="00C3706B">
        <w:rPr>
          <w:rFonts w:ascii="Times New Roman" w:hAnsi="Times New Roman" w:cs="Times New Roman"/>
          <w:iCs/>
          <w:sz w:val="28"/>
          <w:szCs w:val="28"/>
        </w:rPr>
        <w:t>алённой слизистой оболочки глаз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C370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 xml:space="preserve">кубышка малая (семейство </w:t>
      </w:r>
      <w:proofErr w:type="gramStart"/>
      <w:r w:rsidRPr="005E1EA2">
        <w:rPr>
          <w:rFonts w:ascii="Times New Roman" w:hAnsi="Times New Roman" w:cs="Times New Roman"/>
          <w:iCs/>
          <w:sz w:val="28"/>
          <w:szCs w:val="28"/>
        </w:rPr>
        <w:t>Кувшинковые</w:t>
      </w:r>
      <w:proofErr w:type="gramEnd"/>
      <w:r w:rsidRPr="005E1EA2">
        <w:rPr>
          <w:rFonts w:ascii="Times New Roman" w:hAnsi="Times New Roman" w:cs="Times New Roman"/>
          <w:iCs/>
          <w:sz w:val="28"/>
          <w:szCs w:val="28"/>
        </w:rPr>
        <w:t>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применяет</w:t>
      </w:r>
      <w:r w:rsidR="00C3706B">
        <w:rPr>
          <w:rFonts w:ascii="Times New Roman" w:hAnsi="Times New Roman" w:cs="Times New Roman"/>
          <w:iCs/>
          <w:sz w:val="28"/>
          <w:szCs w:val="28"/>
        </w:rPr>
        <w:t>ся как тонизирующее средство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>живокость высокая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 (семейство Лютиковые)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, несмотря на то, что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является ядов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итым растением,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 xml:space="preserve">применяется для расслабления скелетной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lastRenderedPageBreak/>
        <w:t>мускулатуры (при лечении заболеваний, сопровождающихся мышечным тонусом, например, при болезни Паркинсона)</w:t>
      </w:r>
      <w:r w:rsidR="00065782">
        <w:rPr>
          <w:rFonts w:ascii="Times New Roman" w:hAnsi="Times New Roman" w:cs="Times New Roman"/>
          <w:iCs/>
          <w:sz w:val="28"/>
          <w:szCs w:val="28"/>
        </w:rPr>
        <w:t>;</w:t>
      </w:r>
    </w:p>
    <w:p w:rsidR="00065782" w:rsidRPr="00065782" w:rsidRDefault="00FA4C31" w:rsidP="00C370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782">
        <w:rPr>
          <w:rFonts w:ascii="Times New Roman" w:hAnsi="Times New Roman" w:cs="Times New Roman"/>
          <w:iCs/>
          <w:sz w:val="28"/>
          <w:szCs w:val="28"/>
        </w:rPr>
        <w:t>прострел р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 xml:space="preserve">аскрытый (семейство </w:t>
      </w:r>
      <w:proofErr w:type="gramStart"/>
      <w:r w:rsidR="00065782" w:rsidRPr="00065782">
        <w:rPr>
          <w:rFonts w:ascii="Times New Roman" w:hAnsi="Times New Roman" w:cs="Times New Roman"/>
          <w:iCs/>
          <w:sz w:val="28"/>
          <w:szCs w:val="28"/>
        </w:rPr>
        <w:t>Лютиковые</w:t>
      </w:r>
      <w:proofErr w:type="gramEnd"/>
      <w:r w:rsidR="00065782" w:rsidRPr="00065782">
        <w:rPr>
          <w:rFonts w:ascii="Times New Roman" w:hAnsi="Times New Roman" w:cs="Times New Roman"/>
          <w:iCs/>
          <w:sz w:val="28"/>
          <w:szCs w:val="28"/>
        </w:rPr>
        <w:t>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применяется как снотворное средство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>;</w:t>
      </w:r>
    </w:p>
    <w:p w:rsidR="00065782" w:rsidRDefault="00FA4C31" w:rsidP="00C370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 xml:space="preserve">лунник оживающий (семейство </w:t>
      </w:r>
      <w:proofErr w:type="gramStart"/>
      <w:r w:rsidRPr="005E1EA2">
        <w:rPr>
          <w:rFonts w:ascii="Times New Roman" w:hAnsi="Times New Roman" w:cs="Times New Roman"/>
          <w:iCs/>
          <w:sz w:val="28"/>
          <w:szCs w:val="28"/>
        </w:rPr>
        <w:t>Крестоцветные</w:t>
      </w:r>
      <w:proofErr w:type="gramEnd"/>
      <w:r w:rsidRPr="005E1EA2">
        <w:rPr>
          <w:rFonts w:ascii="Times New Roman" w:hAnsi="Times New Roman" w:cs="Times New Roman"/>
          <w:iCs/>
          <w:sz w:val="28"/>
          <w:szCs w:val="28"/>
        </w:rPr>
        <w:t>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обладает мочегонным и успокаивающим действием</w:t>
      </w:r>
      <w:r w:rsidRPr="005E1EA2">
        <w:rPr>
          <w:rFonts w:ascii="Times New Roman" w:hAnsi="Times New Roman" w:cs="Times New Roman"/>
          <w:iCs/>
          <w:sz w:val="28"/>
          <w:szCs w:val="28"/>
        </w:rPr>
        <w:t>;</w:t>
      </w:r>
    </w:p>
    <w:p w:rsidR="00065782" w:rsidRDefault="00FA4C31" w:rsidP="00C370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>росянка английская (семейство Росянковые)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обладает способностями к оказанию мочегонного, бактерицидного, спазмолитического, отхаркивающего, успокаивающего, жаропонижающего и противовоспалительного действия</w:t>
      </w:r>
      <w:r w:rsidRPr="005E1EA2">
        <w:rPr>
          <w:rFonts w:ascii="Times New Roman" w:hAnsi="Times New Roman" w:cs="Times New Roman"/>
          <w:iCs/>
          <w:sz w:val="28"/>
          <w:szCs w:val="28"/>
        </w:rPr>
        <w:t>;</w:t>
      </w:r>
    </w:p>
    <w:p w:rsidR="00065782" w:rsidRDefault="00FA4C31" w:rsidP="00C370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>княженика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>(семейство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>Розоцветные</w:t>
      </w:r>
      <w:r w:rsidR="00C3706B">
        <w:rPr>
          <w:rFonts w:ascii="Times New Roman" w:hAnsi="Times New Roman" w:cs="Times New Roman"/>
          <w:iCs/>
          <w:sz w:val="28"/>
          <w:szCs w:val="28"/>
        </w:rPr>
        <w:t>)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 xml:space="preserve"> используется для снижения температуры у больн</w:t>
      </w:r>
      <w:r w:rsidR="00C3706B">
        <w:rPr>
          <w:rFonts w:ascii="Times New Roman" w:hAnsi="Times New Roman" w:cs="Times New Roman"/>
          <w:iCs/>
          <w:sz w:val="28"/>
          <w:szCs w:val="28"/>
        </w:rPr>
        <w:t>ых</w:t>
      </w:r>
      <w:r w:rsidR="00065782">
        <w:rPr>
          <w:rFonts w:ascii="Times New Roman" w:hAnsi="Times New Roman" w:cs="Times New Roman"/>
          <w:iCs/>
          <w:sz w:val="28"/>
          <w:szCs w:val="28"/>
        </w:rPr>
        <w:t>;</w:t>
      </w:r>
    </w:p>
    <w:p w:rsid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iCs/>
          <w:sz w:val="28"/>
          <w:szCs w:val="28"/>
        </w:rPr>
        <w:t>морошка (семейство Розоцветные)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использу</w:t>
      </w:r>
      <w:r w:rsidR="00810BB8">
        <w:rPr>
          <w:rFonts w:ascii="Times New Roman" w:hAnsi="Times New Roman" w:cs="Times New Roman"/>
          <w:iCs/>
          <w:sz w:val="28"/>
          <w:szCs w:val="28"/>
        </w:rPr>
        <w:t>е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>т</w:t>
      </w:r>
      <w:r w:rsidR="00810BB8">
        <w:rPr>
          <w:rFonts w:ascii="Times New Roman" w:hAnsi="Times New Roman" w:cs="Times New Roman"/>
          <w:iCs/>
          <w:sz w:val="28"/>
          <w:szCs w:val="28"/>
        </w:rPr>
        <w:t>ся</w:t>
      </w:r>
      <w:r w:rsidR="00C3706B" w:rsidRPr="00C3706B">
        <w:rPr>
          <w:rFonts w:ascii="Times New Roman" w:hAnsi="Times New Roman" w:cs="Times New Roman"/>
          <w:iCs/>
          <w:sz w:val="28"/>
          <w:szCs w:val="28"/>
        </w:rPr>
        <w:t xml:space="preserve"> для лечения сердечно-сосудистых и желудочно-кишечных заболеваний, ожогов и кожных болезней, при отравлении тяжёлыми метал</w:t>
      </w:r>
      <w:r w:rsidR="00810BB8">
        <w:rPr>
          <w:rFonts w:ascii="Times New Roman" w:hAnsi="Times New Roman" w:cs="Times New Roman"/>
          <w:iCs/>
          <w:sz w:val="28"/>
          <w:szCs w:val="28"/>
        </w:rPr>
        <w:t>лами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810BB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782">
        <w:rPr>
          <w:rFonts w:ascii="Times New Roman" w:hAnsi="Times New Roman" w:cs="Times New Roman"/>
          <w:iCs/>
          <w:sz w:val="28"/>
          <w:szCs w:val="28"/>
        </w:rPr>
        <w:t>клевер альпийский</w:t>
      </w:r>
      <w:r w:rsidR="00065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>(семейство Бобовые)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0BB8" w:rsidRPr="00810BB8">
        <w:rPr>
          <w:rFonts w:ascii="Times New Roman" w:hAnsi="Times New Roman" w:cs="Times New Roman"/>
          <w:iCs/>
          <w:sz w:val="28"/>
          <w:szCs w:val="28"/>
        </w:rPr>
        <w:t>применяется при простуде и каш</w:t>
      </w:r>
      <w:r w:rsidR="00810BB8">
        <w:rPr>
          <w:rFonts w:ascii="Times New Roman" w:hAnsi="Times New Roman" w:cs="Times New Roman"/>
          <w:iCs/>
          <w:sz w:val="28"/>
          <w:szCs w:val="28"/>
        </w:rPr>
        <w:t>ле, а также при болезнях печени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782">
        <w:rPr>
          <w:rFonts w:ascii="Times New Roman" w:hAnsi="Times New Roman" w:cs="Times New Roman"/>
          <w:iCs/>
          <w:sz w:val="28"/>
          <w:szCs w:val="28"/>
        </w:rPr>
        <w:t>стальник полевой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 xml:space="preserve"> (семейство </w:t>
      </w:r>
      <w:proofErr w:type="gramStart"/>
      <w:r w:rsidR="00065782" w:rsidRPr="00065782">
        <w:rPr>
          <w:rFonts w:ascii="Times New Roman" w:hAnsi="Times New Roman" w:cs="Times New Roman"/>
          <w:iCs/>
          <w:sz w:val="28"/>
          <w:szCs w:val="28"/>
        </w:rPr>
        <w:t>Бобовые</w:t>
      </w:r>
      <w:proofErr w:type="gramEnd"/>
      <w:r w:rsidR="00065782" w:rsidRPr="00065782">
        <w:rPr>
          <w:rFonts w:ascii="Times New Roman" w:hAnsi="Times New Roman" w:cs="Times New Roman"/>
          <w:iCs/>
          <w:sz w:val="28"/>
          <w:szCs w:val="28"/>
        </w:rPr>
        <w:t>)</w:t>
      </w:r>
      <w:r w:rsidR="00810B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0BB8" w:rsidRPr="00810BB8">
        <w:rPr>
          <w:rFonts w:ascii="Times New Roman" w:hAnsi="Times New Roman" w:cs="Times New Roman"/>
          <w:iCs/>
          <w:sz w:val="28"/>
          <w:szCs w:val="28"/>
        </w:rPr>
        <w:t>используют как кровоостанавливающее, слабительное, мочегонное и средство</w:t>
      </w:r>
      <w:r w:rsidR="00065782" w:rsidRPr="0006578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>ч</w:t>
      </w:r>
      <w:r w:rsidRPr="005E1EA2">
        <w:rPr>
          <w:rFonts w:ascii="Times New Roman" w:hAnsi="Times New Roman" w:cs="Times New Roman"/>
          <w:iCs/>
          <w:sz w:val="28"/>
          <w:szCs w:val="28"/>
        </w:rPr>
        <w:t>ина гороховидная (семейство Бобовые)</w:t>
      </w:r>
      <w:r w:rsidR="00C37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0BB8" w:rsidRPr="00810BB8">
        <w:rPr>
          <w:rFonts w:ascii="Times New Roman" w:hAnsi="Times New Roman" w:cs="Times New Roman"/>
          <w:iCs/>
          <w:sz w:val="28"/>
          <w:szCs w:val="28"/>
        </w:rPr>
        <w:t>в виде настоя принимается от водянки живота – асците, корни в сборах – п</w:t>
      </w:r>
      <w:r w:rsidR="00810BB8">
        <w:rPr>
          <w:rFonts w:ascii="Times New Roman" w:hAnsi="Times New Roman" w:cs="Times New Roman"/>
          <w:iCs/>
          <w:sz w:val="28"/>
          <w:szCs w:val="28"/>
        </w:rPr>
        <w:t>ри заболеваниях нервной системы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 xml:space="preserve">герань кроваво-красная (семейство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Гераниевые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810BB8" w:rsidRPr="00810BB8">
        <w:t xml:space="preserve"> </w:t>
      </w:r>
      <w:r w:rsidR="00810BB8">
        <w:rPr>
          <w:rFonts w:ascii="Times New Roman" w:hAnsi="Times New Roman" w:cs="Times New Roman"/>
          <w:sz w:val="28"/>
          <w:szCs w:val="28"/>
        </w:rPr>
        <w:t>обладае</w:t>
      </w:r>
      <w:r w:rsidR="00810BB8" w:rsidRPr="00810BB8">
        <w:rPr>
          <w:rFonts w:ascii="Times New Roman" w:hAnsi="Times New Roman" w:cs="Times New Roman"/>
          <w:sz w:val="28"/>
          <w:szCs w:val="28"/>
        </w:rPr>
        <w:t>т вяжущим, противовоспалительным,</w:t>
      </w:r>
      <w:r w:rsidR="00810BB8">
        <w:rPr>
          <w:rFonts w:ascii="Times New Roman" w:hAnsi="Times New Roman" w:cs="Times New Roman"/>
          <w:sz w:val="28"/>
          <w:szCs w:val="28"/>
        </w:rPr>
        <w:t xml:space="preserve"> кровоостанавливающим действием</w:t>
      </w:r>
      <w:r w:rsidRPr="005E1E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1EA2">
        <w:rPr>
          <w:rFonts w:ascii="Times New Roman" w:hAnsi="Times New Roman" w:cs="Times New Roman"/>
          <w:sz w:val="28"/>
          <w:szCs w:val="28"/>
        </w:rPr>
        <w:t>двулепестник</w:t>
      </w:r>
      <w:proofErr w:type="spellEnd"/>
      <w:r w:rsidRPr="005E1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парижский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 xml:space="preserve"> (семейство Кипрейные)</w:t>
      </w:r>
      <w:r w:rsidR="00810BB8">
        <w:rPr>
          <w:rFonts w:ascii="Times New Roman" w:hAnsi="Times New Roman" w:cs="Times New Roman"/>
          <w:sz w:val="28"/>
          <w:szCs w:val="28"/>
        </w:rPr>
        <w:t xml:space="preserve"> </w:t>
      </w:r>
      <w:r w:rsidR="00810BB8" w:rsidRPr="00810BB8">
        <w:rPr>
          <w:rFonts w:ascii="Times New Roman" w:hAnsi="Times New Roman" w:cs="Times New Roman"/>
          <w:sz w:val="28"/>
          <w:szCs w:val="28"/>
        </w:rPr>
        <w:t>используется для лечения р</w:t>
      </w:r>
      <w:r w:rsidR="00810BB8">
        <w:rPr>
          <w:rFonts w:ascii="Times New Roman" w:hAnsi="Times New Roman" w:cs="Times New Roman"/>
          <w:sz w:val="28"/>
          <w:szCs w:val="28"/>
        </w:rPr>
        <w:t>евматизма, инфекции и лихорадки</w:t>
      </w:r>
      <w:r w:rsidRPr="005E1EA2">
        <w:rPr>
          <w:rFonts w:ascii="Times New Roman" w:hAnsi="Times New Roman" w:cs="Times New Roman"/>
          <w:sz w:val="28"/>
          <w:szCs w:val="28"/>
        </w:rPr>
        <w:t>;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 xml:space="preserve">дудник болотный (семейство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Зонтичные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810BB8">
        <w:t xml:space="preserve"> </w:t>
      </w:r>
      <w:r w:rsidR="00810BB8" w:rsidRPr="00810BB8">
        <w:rPr>
          <w:rFonts w:ascii="Times New Roman" w:hAnsi="Times New Roman" w:cs="Times New Roman"/>
          <w:sz w:val="28"/>
          <w:szCs w:val="28"/>
        </w:rPr>
        <w:t>применяется при воспалительных заболеваниях женских половых органов</w:t>
      </w:r>
      <w:r w:rsidRPr="005E1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1EA2">
        <w:rPr>
          <w:rFonts w:ascii="Times New Roman" w:hAnsi="Times New Roman" w:cs="Times New Roman"/>
          <w:sz w:val="28"/>
          <w:szCs w:val="28"/>
        </w:rPr>
        <w:t>одноцветка</w:t>
      </w:r>
      <w:proofErr w:type="spellEnd"/>
      <w:r w:rsidRPr="005E1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крупноцветковая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 xml:space="preserve"> (семейство </w:t>
      </w:r>
      <w:proofErr w:type="spellStart"/>
      <w:r w:rsidRPr="005E1EA2">
        <w:rPr>
          <w:rFonts w:ascii="Times New Roman" w:hAnsi="Times New Roman" w:cs="Times New Roman"/>
          <w:sz w:val="28"/>
          <w:szCs w:val="28"/>
        </w:rPr>
        <w:t>Грушанковые</w:t>
      </w:r>
      <w:proofErr w:type="spell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810BB8" w:rsidRPr="00810BB8">
        <w:t xml:space="preserve"> </w:t>
      </w:r>
      <w:r w:rsidR="00810BB8" w:rsidRPr="00810BB8">
        <w:rPr>
          <w:rFonts w:ascii="Times New Roman" w:hAnsi="Times New Roman" w:cs="Times New Roman"/>
          <w:sz w:val="28"/>
          <w:szCs w:val="28"/>
        </w:rPr>
        <w:t>применяется как рвотное и вяжу</w:t>
      </w:r>
      <w:r w:rsidR="00810BB8">
        <w:rPr>
          <w:rFonts w:ascii="Times New Roman" w:hAnsi="Times New Roman" w:cs="Times New Roman"/>
          <w:sz w:val="28"/>
          <w:szCs w:val="28"/>
        </w:rPr>
        <w:t>щее средство, при болезнях глаз</w:t>
      </w:r>
      <w:r w:rsidRPr="005E1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lastRenderedPageBreak/>
        <w:t>клюква мелкоплодная</w:t>
      </w:r>
      <w:r w:rsidR="00065782">
        <w:rPr>
          <w:rFonts w:ascii="Times New Roman" w:hAnsi="Times New Roman" w:cs="Times New Roman"/>
          <w:sz w:val="28"/>
          <w:szCs w:val="28"/>
        </w:rPr>
        <w:t xml:space="preserve"> </w:t>
      </w:r>
      <w:r w:rsidR="00065782" w:rsidRPr="00065782">
        <w:rPr>
          <w:rFonts w:ascii="Times New Roman" w:hAnsi="Times New Roman" w:cs="Times New Roman"/>
          <w:sz w:val="28"/>
          <w:szCs w:val="28"/>
        </w:rPr>
        <w:t xml:space="preserve">(семейство </w:t>
      </w:r>
      <w:proofErr w:type="gramStart"/>
      <w:r w:rsidR="00065782" w:rsidRPr="00065782">
        <w:rPr>
          <w:rFonts w:ascii="Times New Roman" w:hAnsi="Times New Roman" w:cs="Times New Roman"/>
          <w:sz w:val="28"/>
          <w:szCs w:val="28"/>
        </w:rPr>
        <w:t>Вересковые</w:t>
      </w:r>
      <w:proofErr w:type="gramEnd"/>
      <w:r w:rsidR="00065782" w:rsidRPr="00065782">
        <w:rPr>
          <w:rFonts w:ascii="Times New Roman" w:hAnsi="Times New Roman" w:cs="Times New Roman"/>
          <w:sz w:val="28"/>
          <w:szCs w:val="28"/>
        </w:rPr>
        <w:t>)</w:t>
      </w:r>
      <w:r w:rsidR="00810BB8">
        <w:t xml:space="preserve"> </w:t>
      </w:r>
      <w:r w:rsidR="00810BB8" w:rsidRPr="00810BB8">
        <w:rPr>
          <w:rFonts w:ascii="Times New Roman" w:hAnsi="Times New Roman" w:cs="Times New Roman"/>
          <w:sz w:val="28"/>
          <w:szCs w:val="28"/>
        </w:rPr>
        <w:t>используются как противоцинготное средство, при простудных заболеваниях, ревматизме, ангин</w:t>
      </w:r>
      <w:r w:rsidR="00810BB8">
        <w:rPr>
          <w:rFonts w:ascii="Times New Roman" w:hAnsi="Times New Roman" w:cs="Times New Roman"/>
          <w:sz w:val="28"/>
          <w:szCs w:val="28"/>
        </w:rPr>
        <w:t>е, авитаминозах</w:t>
      </w:r>
      <w:r w:rsidR="00065782" w:rsidRPr="00065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 xml:space="preserve">толокнянка обыкновенная (семейство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Вересковые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810BB8">
        <w:t xml:space="preserve">, </w:t>
      </w:r>
      <w:r w:rsidR="00810BB8" w:rsidRPr="00810BB8">
        <w:rPr>
          <w:rFonts w:ascii="Times New Roman" w:hAnsi="Times New Roman" w:cs="Times New Roman"/>
          <w:sz w:val="28"/>
          <w:szCs w:val="28"/>
        </w:rPr>
        <w:t>благодаря содержащимся в листьях дубильным веществам, оказывает вяжущее дейст</w:t>
      </w:r>
      <w:r w:rsidR="00810BB8">
        <w:rPr>
          <w:rFonts w:ascii="Times New Roman" w:hAnsi="Times New Roman" w:cs="Times New Roman"/>
          <w:sz w:val="28"/>
          <w:szCs w:val="28"/>
        </w:rPr>
        <w:t xml:space="preserve">вие на желудочно-кишечный тракт. </w:t>
      </w:r>
      <w:r w:rsidR="00810BB8" w:rsidRPr="00452020">
        <w:rPr>
          <w:rFonts w:ascii="Times New Roman" w:hAnsi="Times New Roman" w:cs="Times New Roman"/>
          <w:sz w:val="28"/>
          <w:szCs w:val="28"/>
        </w:rPr>
        <w:t>Листья толокнянки применяются в виде отвара как мочегонное и дезинфицирующее средство при мочекаменной болезни, цистите, уретритах</w:t>
      </w:r>
      <w:r w:rsidR="00810BB8" w:rsidRPr="005E1EA2">
        <w:rPr>
          <w:rFonts w:ascii="Times New Roman" w:hAnsi="Times New Roman" w:cs="Times New Roman"/>
          <w:sz w:val="28"/>
          <w:szCs w:val="28"/>
        </w:rPr>
        <w:t>;</w:t>
      </w:r>
      <w:r w:rsidR="00810BB8" w:rsidRPr="00452020">
        <w:rPr>
          <w:rFonts w:ascii="Times New Roman" w:hAnsi="Times New Roman" w:cs="Times New Roman"/>
          <w:sz w:val="28"/>
          <w:szCs w:val="28"/>
        </w:rPr>
        <w:tab/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1EA2">
        <w:rPr>
          <w:rFonts w:ascii="Times New Roman" w:hAnsi="Times New Roman" w:cs="Times New Roman"/>
          <w:sz w:val="28"/>
          <w:szCs w:val="28"/>
        </w:rPr>
        <w:t>кортуза</w:t>
      </w:r>
      <w:proofErr w:type="spellEnd"/>
      <w:r w:rsidRPr="005E1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A2">
        <w:rPr>
          <w:rFonts w:ascii="Times New Roman" w:hAnsi="Times New Roman" w:cs="Times New Roman"/>
          <w:sz w:val="28"/>
          <w:szCs w:val="28"/>
        </w:rPr>
        <w:t>Маттиоли</w:t>
      </w:r>
      <w:proofErr w:type="spellEnd"/>
      <w:r w:rsidRPr="005E1EA2">
        <w:rPr>
          <w:rFonts w:ascii="Times New Roman" w:hAnsi="Times New Roman" w:cs="Times New Roman"/>
          <w:sz w:val="28"/>
          <w:szCs w:val="28"/>
        </w:rPr>
        <w:t xml:space="preserve"> (семейство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Первоцветные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810BB8">
        <w:t xml:space="preserve"> </w:t>
      </w:r>
      <w:r w:rsidR="00810BB8" w:rsidRPr="00810BB8">
        <w:rPr>
          <w:rFonts w:ascii="Times New Roman" w:hAnsi="Times New Roman" w:cs="Times New Roman"/>
          <w:sz w:val="28"/>
          <w:szCs w:val="28"/>
        </w:rPr>
        <w:t>использ</w:t>
      </w:r>
      <w:r w:rsidR="00810BB8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810BB8" w:rsidRPr="00810BB8">
        <w:rPr>
          <w:rFonts w:ascii="Times New Roman" w:hAnsi="Times New Roman" w:cs="Times New Roman"/>
          <w:sz w:val="28"/>
          <w:szCs w:val="28"/>
        </w:rPr>
        <w:t>в лекарственных целях как болеуто</w:t>
      </w:r>
      <w:r w:rsidR="00810BB8">
        <w:rPr>
          <w:rFonts w:ascii="Times New Roman" w:hAnsi="Times New Roman" w:cs="Times New Roman"/>
          <w:sz w:val="28"/>
          <w:szCs w:val="28"/>
        </w:rPr>
        <w:t>ляющее и отхаркивающее средство</w:t>
      </w:r>
      <w:r w:rsidR="00810BB8" w:rsidRPr="00810BB8">
        <w:rPr>
          <w:rFonts w:ascii="Times New Roman" w:hAnsi="Times New Roman" w:cs="Times New Roman"/>
          <w:sz w:val="28"/>
          <w:szCs w:val="28"/>
        </w:rPr>
        <w:tab/>
      </w:r>
      <w:r w:rsidRPr="005E1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782" w:rsidRP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 xml:space="preserve">первоцвет мучнистый (семейство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Первоцветные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1C7768">
        <w:rPr>
          <w:rFonts w:ascii="Times New Roman" w:hAnsi="Times New Roman" w:cs="Times New Roman"/>
          <w:sz w:val="28"/>
          <w:szCs w:val="28"/>
        </w:rPr>
        <w:t xml:space="preserve"> </w:t>
      </w:r>
      <w:r w:rsidR="00810BB8" w:rsidRPr="00452020">
        <w:rPr>
          <w:rFonts w:ascii="Times New Roman" w:hAnsi="Times New Roman" w:cs="Times New Roman"/>
          <w:sz w:val="28"/>
          <w:szCs w:val="28"/>
        </w:rPr>
        <w:t>используется при лечении дерматитов</w:t>
      </w:r>
      <w:r w:rsidRPr="005E1EA2">
        <w:rPr>
          <w:rFonts w:ascii="Times New Roman" w:hAnsi="Times New Roman" w:cs="Times New Roman"/>
          <w:sz w:val="28"/>
          <w:szCs w:val="28"/>
        </w:rPr>
        <w:t>;</w:t>
      </w:r>
    </w:p>
    <w:p w:rsidR="00810BB8" w:rsidRPr="00810BB8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>горечавка крестовидная</w:t>
      </w:r>
      <w:r w:rsidR="00810BB8">
        <w:rPr>
          <w:rFonts w:ascii="Times New Roman" w:hAnsi="Times New Roman" w:cs="Times New Roman"/>
          <w:sz w:val="28"/>
          <w:szCs w:val="28"/>
        </w:rPr>
        <w:t xml:space="preserve"> </w:t>
      </w:r>
      <w:r w:rsidR="00810BB8" w:rsidRPr="005E1EA2">
        <w:rPr>
          <w:rFonts w:ascii="Times New Roman" w:hAnsi="Times New Roman" w:cs="Times New Roman"/>
          <w:sz w:val="28"/>
          <w:szCs w:val="28"/>
        </w:rPr>
        <w:t xml:space="preserve">(семейство </w:t>
      </w:r>
      <w:proofErr w:type="gramStart"/>
      <w:r w:rsidR="00810BB8" w:rsidRPr="005E1EA2">
        <w:rPr>
          <w:rFonts w:ascii="Times New Roman" w:hAnsi="Times New Roman" w:cs="Times New Roman"/>
          <w:sz w:val="28"/>
          <w:szCs w:val="28"/>
        </w:rPr>
        <w:t>Горечавковые</w:t>
      </w:r>
      <w:proofErr w:type="gramEnd"/>
      <w:r w:rsidR="00810BB8" w:rsidRPr="005E1EA2">
        <w:rPr>
          <w:rFonts w:ascii="Times New Roman" w:hAnsi="Times New Roman" w:cs="Times New Roman"/>
          <w:sz w:val="28"/>
          <w:szCs w:val="28"/>
        </w:rPr>
        <w:t>)</w:t>
      </w:r>
      <w:r w:rsidR="00810BB8" w:rsidRPr="00810BB8">
        <w:rPr>
          <w:rFonts w:ascii="Times New Roman" w:hAnsi="Times New Roman" w:cs="Times New Roman"/>
          <w:sz w:val="28"/>
          <w:szCs w:val="28"/>
        </w:rPr>
        <w:t xml:space="preserve"> </w:t>
      </w:r>
      <w:r w:rsidR="00810BB8" w:rsidRPr="00452020">
        <w:rPr>
          <w:rFonts w:ascii="Times New Roman" w:hAnsi="Times New Roman" w:cs="Times New Roman"/>
          <w:sz w:val="28"/>
          <w:szCs w:val="28"/>
        </w:rPr>
        <w:t>используется как средство, возбуждающее аппетит и улучшающее пищеварение</w:t>
      </w:r>
      <w:r w:rsidR="00810BB8" w:rsidRPr="00452020">
        <w:rPr>
          <w:rFonts w:ascii="Times New Roman" w:hAnsi="Times New Roman" w:cs="Times New Roman"/>
          <w:iCs/>
          <w:sz w:val="28"/>
          <w:szCs w:val="28"/>
        </w:rPr>
        <w:tab/>
      </w:r>
      <w:r w:rsidR="00810BB8">
        <w:rPr>
          <w:rFonts w:ascii="Times New Roman" w:hAnsi="Times New Roman" w:cs="Times New Roman"/>
          <w:iCs/>
          <w:sz w:val="28"/>
          <w:szCs w:val="28"/>
        </w:rPr>
        <w:t>;</w:t>
      </w:r>
    </w:p>
    <w:p w:rsidR="00065782" w:rsidRPr="00065782" w:rsidRDefault="00FA4C31" w:rsidP="00810B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1EA2">
        <w:rPr>
          <w:rFonts w:ascii="Times New Roman" w:hAnsi="Times New Roman" w:cs="Times New Roman"/>
          <w:sz w:val="28"/>
          <w:szCs w:val="28"/>
        </w:rPr>
        <w:t>горечавка легочная</w:t>
      </w:r>
      <w:r w:rsidR="00810BB8">
        <w:rPr>
          <w:rFonts w:ascii="Times New Roman" w:hAnsi="Times New Roman" w:cs="Times New Roman"/>
          <w:sz w:val="28"/>
          <w:szCs w:val="28"/>
        </w:rPr>
        <w:t xml:space="preserve"> </w:t>
      </w:r>
      <w:r w:rsidR="00810BB8" w:rsidRPr="00810BB8">
        <w:rPr>
          <w:rFonts w:ascii="Times New Roman" w:hAnsi="Times New Roman" w:cs="Times New Roman"/>
          <w:sz w:val="28"/>
          <w:szCs w:val="28"/>
        </w:rPr>
        <w:t>(семейство Горечавковые)</w:t>
      </w:r>
      <w:r w:rsidR="00810BB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810BB8" w:rsidRPr="00452020">
        <w:rPr>
          <w:rFonts w:ascii="Times New Roman" w:hAnsi="Times New Roman" w:cs="Times New Roman"/>
          <w:sz w:val="28"/>
          <w:szCs w:val="28"/>
        </w:rPr>
        <w:t xml:space="preserve"> для борьбы с заболеваниями дыхательных путей (гриппом, бронхитом, трахеитом, астмой, туберкулёзом, воспалением лёгких) и болезнями желудочно-кишечного тракта</w:t>
      </w:r>
      <w:r w:rsidRPr="005E1EA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65782" w:rsidRP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>воробейник лекарственный</w:t>
      </w:r>
      <w:r w:rsidR="00065782">
        <w:rPr>
          <w:rFonts w:ascii="Times New Roman" w:hAnsi="Times New Roman" w:cs="Times New Roman"/>
          <w:sz w:val="28"/>
          <w:szCs w:val="28"/>
        </w:rPr>
        <w:t xml:space="preserve"> </w:t>
      </w:r>
      <w:r w:rsidR="00065782" w:rsidRPr="00065782">
        <w:rPr>
          <w:rFonts w:ascii="Times New Roman" w:hAnsi="Times New Roman" w:cs="Times New Roman"/>
          <w:sz w:val="28"/>
          <w:szCs w:val="28"/>
        </w:rPr>
        <w:t xml:space="preserve">(семейство </w:t>
      </w:r>
      <w:proofErr w:type="spellStart"/>
      <w:r w:rsidR="00065782" w:rsidRPr="00065782">
        <w:rPr>
          <w:rFonts w:ascii="Times New Roman" w:hAnsi="Times New Roman" w:cs="Times New Roman"/>
          <w:sz w:val="28"/>
          <w:szCs w:val="28"/>
        </w:rPr>
        <w:t>Бурачниковые</w:t>
      </w:r>
      <w:proofErr w:type="spellEnd"/>
      <w:r w:rsidR="00065782" w:rsidRPr="00065782">
        <w:rPr>
          <w:rFonts w:ascii="Times New Roman" w:hAnsi="Times New Roman" w:cs="Times New Roman"/>
          <w:sz w:val="28"/>
          <w:szCs w:val="28"/>
        </w:rPr>
        <w:t>)</w:t>
      </w:r>
      <w:r w:rsidR="00810BB8">
        <w:rPr>
          <w:rFonts w:ascii="Times New Roman" w:hAnsi="Times New Roman" w:cs="Times New Roman"/>
          <w:sz w:val="28"/>
          <w:szCs w:val="28"/>
        </w:rPr>
        <w:t xml:space="preserve"> </w:t>
      </w:r>
      <w:r w:rsidR="00177A1D">
        <w:rPr>
          <w:rFonts w:ascii="Times New Roman" w:hAnsi="Times New Roman" w:cs="Times New Roman"/>
          <w:sz w:val="28"/>
          <w:szCs w:val="28"/>
        </w:rPr>
        <w:t>входит в состав лекарств</w:t>
      </w:r>
      <w:r w:rsidR="00177A1D" w:rsidRPr="00452020">
        <w:rPr>
          <w:rFonts w:ascii="Times New Roman" w:hAnsi="Times New Roman" w:cs="Times New Roman"/>
          <w:sz w:val="28"/>
          <w:szCs w:val="28"/>
        </w:rPr>
        <w:t xml:space="preserve">, которые повышают защитные свойства организма, </w:t>
      </w:r>
      <w:r w:rsidR="001C7768">
        <w:rPr>
          <w:rFonts w:ascii="Times New Roman" w:hAnsi="Times New Roman" w:cs="Times New Roman"/>
          <w:sz w:val="28"/>
          <w:szCs w:val="28"/>
        </w:rPr>
        <w:t>устраняют болезненные ощущения</w:t>
      </w:r>
      <w:r w:rsidR="00177A1D" w:rsidRPr="00452020">
        <w:rPr>
          <w:rFonts w:ascii="Times New Roman" w:hAnsi="Times New Roman" w:cs="Times New Roman"/>
          <w:sz w:val="28"/>
          <w:szCs w:val="28"/>
        </w:rPr>
        <w:t>, омолаживают кожные покровы, растворяют к</w:t>
      </w:r>
      <w:r w:rsidR="00177A1D">
        <w:rPr>
          <w:rFonts w:ascii="Times New Roman" w:hAnsi="Times New Roman" w:cs="Times New Roman"/>
          <w:sz w:val="28"/>
          <w:szCs w:val="28"/>
        </w:rPr>
        <w:t>амни в мочевом пузыре и почках;</w:t>
      </w:r>
    </w:p>
    <w:p w:rsidR="00065782" w:rsidRP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 xml:space="preserve">незабудка душистая (семейство </w:t>
      </w:r>
      <w:proofErr w:type="spellStart"/>
      <w:r w:rsidRPr="005E1EA2">
        <w:rPr>
          <w:rFonts w:ascii="Times New Roman" w:hAnsi="Times New Roman" w:cs="Times New Roman"/>
          <w:sz w:val="28"/>
          <w:szCs w:val="28"/>
        </w:rPr>
        <w:t>Бурачниковые</w:t>
      </w:r>
      <w:proofErr w:type="spellEnd"/>
      <w:r w:rsidR="00177A1D">
        <w:rPr>
          <w:rFonts w:ascii="Times New Roman" w:hAnsi="Times New Roman" w:cs="Times New Roman"/>
          <w:sz w:val="28"/>
          <w:szCs w:val="28"/>
        </w:rPr>
        <w:t>)</w:t>
      </w:r>
      <w:r w:rsidR="00177A1D" w:rsidRPr="00452020">
        <w:rPr>
          <w:rFonts w:ascii="Times New Roman" w:hAnsi="Times New Roman" w:cs="Times New Roman"/>
          <w:sz w:val="28"/>
          <w:szCs w:val="28"/>
        </w:rPr>
        <w:t xml:space="preserve"> обладает отхаркивающим и противовоспалительным действием, используется при</w:t>
      </w:r>
      <w:r w:rsidR="00177A1D" w:rsidRPr="00177A1D">
        <w:rPr>
          <w:rFonts w:ascii="Times New Roman" w:hAnsi="Times New Roman" w:cs="Times New Roman"/>
          <w:sz w:val="28"/>
          <w:szCs w:val="28"/>
        </w:rPr>
        <w:t xml:space="preserve"> </w:t>
      </w:r>
      <w:r w:rsidR="00177A1D" w:rsidRPr="00452020">
        <w:rPr>
          <w:rFonts w:ascii="Times New Roman" w:hAnsi="Times New Roman" w:cs="Times New Roman"/>
          <w:sz w:val="28"/>
          <w:szCs w:val="28"/>
        </w:rPr>
        <w:t>лихорадочных состояниях, бронхитах и кашле</w:t>
      </w:r>
      <w:r w:rsidRPr="005E1EA2">
        <w:rPr>
          <w:rFonts w:ascii="Times New Roman" w:hAnsi="Times New Roman" w:cs="Times New Roman"/>
          <w:sz w:val="28"/>
          <w:szCs w:val="28"/>
        </w:rPr>
        <w:t>;</w:t>
      </w:r>
    </w:p>
    <w:p w:rsidR="00065782" w:rsidRP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 xml:space="preserve">шалфей клейкий (семейство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Губоцветные</w:t>
      </w:r>
      <w:proofErr w:type="gramEnd"/>
      <w:r w:rsidRPr="005E1EA2">
        <w:rPr>
          <w:rFonts w:ascii="Times New Roman" w:hAnsi="Times New Roman" w:cs="Times New Roman"/>
          <w:sz w:val="28"/>
          <w:szCs w:val="28"/>
        </w:rPr>
        <w:t>)</w:t>
      </w:r>
      <w:r w:rsidR="00177A1D">
        <w:rPr>
          <w:rFonts w:ascii="Times New Roman" w:hAnsi="Times New Roman" w:cs="Times New Roman"/>
          <w:sz w:val="28"/>
          <w:szCs w:val="28"/>
        </w:rPr>
        <w:t xml:space="preserve"> </w:t>
      </w:r>
      <w:r w:rsidR="00177A1D" w:rsidRPr="00452020">
        <w:rPr>
          <w:rFonts w:ascii="Times New Roman" w:hAnsi="Times New Roman" w:cs="Times New Roman"/>
          <w:sz w:val="28"/>
          <w:szCs w:val="28"/>
        </w:rPr>
        <w:t>оказывает вяжущее, противовоспалительное, дезинфицирующее</w:t>
      </w:r>
      <w:r w:rsidR="001C7768">
        <w:rPr>
          <w:rFonts w:ascii="Times New Roman" w:hAnsi="Times New Roman" w:cs="Times New Roman"/>
          <w:sz w:val="28"/>
          <w:szCs w:val="28"/>
        </w:rPr>
        <w:t xml:space="preserve">, </w:t>
      </w:r>
      <w:r w:rsidR="00177A1D" w:rsidRPr="00452020">
        <w:rPr>
          <w:rFonts w:ascii="Times New Roman" w:hAnsi="Times New Roman" w:cs="Times New Roman"/>
          <w:sz w:val="28"/>
          <w:szCs w:val="28"/>
        </w:rPr>
        <w:t>кровоостанавливающее действие. Эфирное масло растения обладает антибактериальным и ранозаживляющим действием</w:t>
      </w:r>
      <w:r w:rsidRPr="005E1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782" w:rsidRPr="00065782" w:rsidRDefault="00FA4C31" w:rsidP="000657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1EA2">
        <w:rPr>
          <w:rFonts w:ascii="Times New Roman" w:hAnsi="Times New Roman" w:cs="Times New Roman"/>
          <w:sz w:val="28"/>
          <w:szCs w:val="28"/>
        </w:rPr>
        <w:lastRenderedPageBreak/>
        <w:t>цмин</w:t>
      </w:r>
      <w:proofErr w:type="spellEnd"/>
      <w:r w:rsidRPr="005E1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EA2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="00065782">
        <w:rPr>
          <w:rFonts w:ascii="Times New Roman" w:hAnsi="Times New Roman" w:cs="Times New Roman"/>
          <w:sz w:val="28"/>
          <w:szCs w:val="28"/>
        </w:rPr>
        <w:t xml:space="preserve"> (семейство Сложноцветные)</w:t>
      </w:r>
      <w:r w:rsidR="00177A1D">
        <w:rPr>
          <w:rFonts w:ascii="Times New Roman" w:hAnsi="Times New Roman" w:cs="Times New Roman"/>
          <w:sz w:val="28"/>
          <w:szCs w:val="28"/>
        </w:rPr>
        <w:t xml:space="preserve"> </w:t>
      </w:r>
      <w:r w:rsidR="00177A1D" w:rsidRPr="00452020">
        <w:rPr>
          <w:rFonts w:ascii="Times New Roman" w:hAnsi="Times New Roman" w:cs="Times New Roman"/>
          <w:sz w:val="28"/>
          <w:szCs w:val="28"/>
        </w:rPr>
        <w:t>применяется при гастритах, запорах, используется как печёночное средство</w:t>
      </w:r>
      <w:r w:rsidR="00065782">
        <w:rPr>
          <w:rFonts w:ascii="Times New Roman" w:hAnsi="Times New Roman" w:cs="Times New Roman"/>
          <w:sz w:val="28"/>
          <w:szCs w:val="28"/>
        </w:rPr>
        <w:t>;</w:t>
      </w:r>
    </w:p>
    <w:p w:rsidR="00177A1D" w:rsidRPr="00177A1D" w:rsidRDefault="00FA4C31" w:rsidP="00177A1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1EA2">
        <w:rPr>
          <w:rFonts w:ascii="Times New Roman" w:hAnsi="Times New Roman" w:cs="Times New Roman"/>
          <w:sz w:val="28"/>
          <w:szCs w:val="28"/>
        </w:rPr>
        <w:t>белокопытник ложный</w:t>
      </w:r>
      <w:r w:rsidR="00177A1D">
        <w:rPr>
          <w:rFonts w:ascii="Times New Roman" w:hAnsi="Times New Roman" w:cs="Times New Roman"/>
          <w:sz w:val="28"/>
          <w:szCs w:val="28"/>
        </w:rPr>
        <w:t xml:space="preserve"> и </w:t>
      </w:r>
      <w:r w:rsidRPr="00177A1D">
        <w:rPr>
          <w:rFonts w:ascii="Times New Roman" w:hAnsi="Times New Roman" w:cs="Times New Roman"/>
          <w:sz w:val="28"/>
          <w:szCs w:val="28"/>
        </w:rPr>
        <w:t>белокопытник гибридный (семейство Сложноцветные)</w:t>
      </w:r>
      <w:r w:rsidR="001C7768">
        <w:rPr>
          <w:rFonts w:ascii="Times New Roman" w:hAnsi="Times New Roman" w:cs="Times New Roman"/>
          <w:sz w:val="28"/>
          <w:szCs w:val="28"/>
        </w:rPr>
        <w:t xml:space="preserve"> </w:t>
      </w:r>
      <w:r w:rsidRPr="00177A1D">
        <w:rPr>
          <w:rFonts w:ascii="Times New Roman" w:hAnsi="Times New Roman" w:cs="Times New Roman"/>
          <w:sz w:val="28"/>
          <w:szCs w:val="28"/>
        </w:rPr>
        <w:t>применя</w:t>
      </w:r>
      <w:r w:rsidR="00177A1D">
        <w:rPr>
          <w:rFonts w:ascii="Times New Roman" w:hAnsi="Times New Roman" w:cs="Times New Roman"/>
          <w:sz w:val="28"/>
          <w:szCs w:val="28"/>
        </w:rPr>
        <w:t>ются</w:t>
      </w:r>
      <w:r w:rsidRPr="00177A1D">
        <w:rPr>
          <w:rFonts w:ascii="Times New Roman" w:hAnsi="Times New Roman" w:cs="Times New Roman"/>
          <w:sz w:val="28"/>
          <w:szCs w:val="28"/>
        </w:rPr>
        <w:t xml:space="preserve"> при заболеваниях дыхательной системы</w:t>
      </w:r>
      <w:r w:rsidR="00177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768" w:rsidRDefault="001C7768" w:rsidP="00177A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60D9" w:rsidRDefault="004E47D5" w:rsidP="00A160D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7A1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36BDB" w:rsidRPr="00177A1D">
        <w:rPr>
          <w:rFonts w:ascii="Times New Roman" w:hAnsi="Times New Roman" w:cs="Times New Roman"/>
          <w:sz w:val="28"/>
          <w:szCs w:val="28"/>
        </w:rPr>
        <w:t>среди большого количества видов растений, произрастающих на территории Тверской области, немногие являются лекарственными. Чаще всего в лекарственных целях применяются растения отдела Покрытосеменные.</w:t>
      </w:r>
    </w:p>
    <w:p w:rsidR="00136BDB" w:rsidRPr="00177A1D" w:rsidRDefault="00136BDB" w:rsidP="00A160D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растения Тверской области занесены в Красную книгу. Среди них встречаются виды, наделенные лекарственными свойствами. Несмотря на их охранный статус, они </w:t>
      </w:r>
      <w:r w:rsidR="00BA2FA9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для лечения различных заболеваний. </w:t>
      </w: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D5" w:rsidRDefault="004E47D5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D5" w:rsidRDefault="004E47D5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D5" w:rsidRDefault="004E47D5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1D" w:rsidRDefault="00177A1D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1D" w:rsidRDefault="00177A1D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1D" w:rsidRDefault="00177A1D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1D" w:rsidRDefault="00177A1D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Pr="00A160D9" w:rsidRDefault="00A160D9" w:rsidP="00A1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4. </w:t>
      </w:r>
      <w:r w:rsidRPr="00A160D9">
        <w:rPr>
          <w:rFonts w:ascii="Times New Roman" w:hAnsi="Times New Roman" w:cs="Times New Roman"/>
          <w:sz w:val="28"/>
          <w:szCs w:val="28"/>
        </w:rPr>
        <w:t>БИО-МОРФОЛОГИЧЕСКАЯ ХАРАКТЕРИСТИКА ЛЕКАРСТВЕННЫХ РАСТЕНИЙ ТВЕРСКОЙ ОБЛАСТИ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различные определения термина «жизненная форма растений». Впервые этот термин был предложен датским ботаником Э.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Вармингом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в 1884году. По его мнению, это «форма, в которой вегетативное тело растения находится в гармонии с внешней средой в течение всей жизни, от семени до отмирания». Русский ученый И.Г. Серебряков утверждал: «жизненная форма – это своеобразная внешняя форма организмов, обусловленная биологией развития и внутренней структурой их органов, формируется в определенных почвенно-климатических условиях, как приспособление жизни к этим условиям». Существует также следующее определение: «жизненная форма растений – это единица экологической классификации растений, под которой подразумевается группа растений со сходными приспособительными структурами». 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Существует множество классификаций жизненных форм растений.  Лекарственные растения Тверской области делят на деревья, кустарники, полукустарники и травы, которые, в свою очередь, подразделяют </w:t>
      </w:r>
      <w:proofErr w:type="gramStart"/>
      <w:r w:rsidRPr="004520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2020">
        <w:rPr>
          <w:rFonts w:ascii="Times New Roman" w:hAnsi="Times New Roman" w:cs="Times New Roman"/>
          <w:sz w:val="28"/>
          <w:szCs w:val="28"/>
        </w:rPr>
        <w:t xml:space="preserve"> однолетние, двулетние и многолетние. </w:t>
      </w: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ab/>
        <w:t xml:space="preserve">Деревьями называют растения, имеющие единственный </w:t>
      </w:r>
      <w:r w:rsidR="001C7768" w:rsidRPr="00452020">
        <w:rPr>
          <w:rFonts w:ascii="Times New Roman" w:hAnsi="Times New Roman" w:cs="Times New Roman"/>
          <w:sz w:val="28"/>
          <w:szCs w:val="28"/>
        </w:rPr>
        <w:t xml:space="preserve">интенсивно ветвящийся </w:t>
      </w:r>
      <w:r w:rsidR="001C7768">
        <w:rPr>
          <w:rFonts w:ascii="Times New Roman" w:hAnsi="Times New Roman" w:cs="Times New Roman"/>
          <w:sz w:val="28"/>
          <w:szCs w:val="28"/>
        </w:rPr>
        <w:t>ствол</w:t>
      </w:r>
      <w:r w:rsidRPr="00452020">
        <w:rPr>
          <w:rFonts w:ascii="Times New Roman" w:hAnsi="Times New Roman" w:cs="Times New Roman"/>
          <w:sz w:val="28"/>
          <w:szCs w:val="28"/>
        </w:rPr>
        <w:t>. Высота деревьев составляет 30–50 м, продолжительность жизни от 15 до 600 и более  лет. Среди лекарственных растений Тверской области к деревьям относят березу, вишню, дуб, каштан конский, липу сердцевидную, рябину обыкновенную, сосну обыкновенную, яблоню.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У кустарников главный побег начинает расти как дерево, но на 3–10-й год жизни из спящих почек у его основания начинают расти новые побеги. Высота кустарников составляет от 0.8 до 6 м, продолжительность жизни самого кустарника может достигать нескольких сотен лет, но каждый из побегов живет от 2 до 60 лет. Среди лекарственных растений Тверской области к кустарникам </w:t>
      </w:r>
      <w:r w:rsidRPr="00452020">
        <w:rPr>
          <w:rFonts w:ascii="Times New Roman" w:hAnsi="Times New Roman" w:cs="Times New Roman"/>
          <w:sz w:val="28"/>
          <w:szCs w:val="28"/>
        </w:rPr>
        <w:lastRenderedPageBreak/>
        <w:t>относят барбарис обыкновенный, боярышник кроваво-красный, ежевику, калину обыкновенную, малину обыкновенную, облепиху, смородину, черемуху, шиповник.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Кустарнички отличаются от кустарников меньшими размерами</w:t>
      </w:r>
      <w:r w:rsidR="00C70C4A">
        <w:rPr>
          <w:rFonts w:ascii="Times New Roman" w:hAnsi="Times New Roman" w:cs="Times New Roman"/>
          <w:sz w:val="28"/>
          <w:szCs w:val="28"/>
        </w:rPr>
        <w:t xml:space="preserve"> (до 50 см)</w:t>
      </w:r>
      <w:r w:rsidRPr="00452020">
        <w:rPr>
          <w:rFonts w:ascii="Times New Roman" w:hAnsi="Times New Roman" w:cs="Times New Roman"/>
          <w:sz w:val="28"/>
          <w:szCs w:val="28"/>
        </w:rPr>
        <w:t xml:space="preserve"> и меньшей продолжительностью жизни</w:t>
      </w:r>
      <w:r w:rsidR="00C70C4A">
        <w:rPr>
          <w:rFonts w:ascii="Times New Roman" w:hAnsi="Times New Roman" w:cs="Times New Roman"/>
          <w:sz w:val="28"/>
          <w:szCs w:val="28"/>
        </w:rPr>
        <w:t xml:space="preserve"> (до 12 лет)</w:t>
      </w:r>
      <w:r w:rsidRPr="00452020">
        <w:rPr>
          <w:rFonts w:ascii="Times New Roman" w:hAnsi="Times New Roman" w:cs="Times New Roman"/>
          <w:sz w:val="28"/>
          <w:szCs w:val="28"/>
        </w:rPr>
        <w:t>. К ним относятся брусника, клюква,  черника.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Однолетние травянистые растения – это растения, онтогенез которых занимает один вегетационный период.  Среди лекарственных растений Тверской области к ним относятся укроп, календула, василек луговой.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Двулетние травянистые растения характеризуются наличием  вегетационного периода, который длится два года. В первый год у данных растений вырастают листья, стебли и корни, на второй год появляются цветки и плоды, после чего растение погибает. </w:t>
      </w:r>
      <w:r w:rsidR="00C70C4A">
        <w:rPr>
          <w:rFonts w:ascii="Times New Roman" w:hAnsi="Times New Roman" w:cs="Times New Roman"/>
          <w:sz w:val="28"/>
          <w:szCs w:val="28"/>
        </w:rPr>
        <w:t xml:space="preserve">Примерами двулетних травянистых растений </w:t>
      </w:r>
      <w:r w:rsidRPr="00452020">
        <w:rPr>
          <w:rFonts w:ascii="Times New Roman" w:hAnsi="Times New Roman" w:cs="Times New Roman"/>
          <w:sz w:val="28"/>
          <w:szCs w:val="28"/>
        </w:rPr>
        <w:t>являются такие лекарственные растения как тмин, петрушка.</w:t>
      </w:r>
    </w:p>
    <w:p w:rsidR="00FA4C31" w:rsidRPr="00452020" w:rsidRDefault="00FA4C31" w:rsidP="00062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Многолетние травянистые растения характеризуются наличием  прямостоячих надземных побегов, которые живут один вегетационный сезон и затем отмирают до основания, а также наличием зимующих под землей почек. К ним относятся мята, манжетка, медуница, зверобой продырявленный, лопух большой, валериана лекарственная, живучка ползучая.</w:t>
      </w: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ab/>
        <w:t xml:space="preserve">Таким образом, лекарственные растения Тверской области характеризуются разнообразием жизненных форм: деревья, кустарники, кустарнички, травы. По количеству видов преобладают многолетние травянистые лекарственные растения.  </w:t>
      </w: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D9" w:rsidRDefault="00A1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C31" w:rsidRPr="00452020" w:rsidRDefault="00A160D9" w:rsidP="00A16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5. </w:t>
      </w:r>
      <w:r w:rsidRPr="00452020">
        <w:rPr>
          <w:rFonts w:ascii="Times New Roman" w:hAnsi="Times New Roman" w:cs="Times New Roman"/>
          <w:sz w:val="28"/>
          <w:szCs w:val="28"/>
        </w:rPr>
        <w:t>ОСОБЕННОСТИ ЭКОЛОГИИ ЛЕКАРСТВЕННЫХ РАСТЕНИЙ ТВЕРСКОЙ ОБЛАСТИ</w:t>
      </w:r>
    </w:p>
    <w:p w:rsidR="00FA4C31" w:rsidRPr="00452020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Существует множество лимитирующих факторов. Для классификации лекарственных растений Тверской области наиболее значимыми считаются вода, свет, а также богатство почв. </w:t>
      </w:r>
    </w:p>
    <w:p w:rsidR="00FA4C31" w:rsidRPr="00452020" w:rsidRDefault="00FA4C31" w:rsidP="000623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ab/>
        <w:t>5.1 Вода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По отношению к воде </w:t>
      </w:r>
      <w:r w:rsidR="006A4FE9">
        <w:rPr>
          <w:rFonts w:ascii="Times New Roman" w:hAnsi="Times New Roman" w:cs="Times New Roman"/>
          <w:sz w:val="28"/>
          <w:szCs w:val="28"/>
        </w:rPr>
        <w:t xml:space="preserve">лекарственные растения Тверской области </w:t>
      </w:r>
      <w:r w:rsidRPr="00452020">
        <w:rPr>
          <w:rFonts w:ascii="Times New Roman" w:hAnsi="Times New Roman" w:cs="Times New Roman"/>
          <w:sz w:val="28"/>
          <w:szCs w:val="28"/>
        </w:rPr>
        <w:t>делят на водные (</w:t>
      </w:r>
      <w:r w:rsidR="006A4FE9">
        <w:rPr>
          <w:rFonts w:ascii="Times New Roman" w:hAnsi="Times New Roman" w:cs="Times New Roman"/>
          <w:sz w:val="28"/>
          <w:szCs w:val="28"/>
        </w:rPr>
        <w:t>гидатофиты) и наземные</w:t>
      </w:r>
      <w:r w:rsidR="00BD791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A4FE9">
        <w:rPr>
          <w:rFonts w:ascii="Times New Roman" w:hAnsi="Times New Roman" w:cs="Times New Roman"/>
          <w:sz w:val="28"/>
          <w:szCs w:val="28"/>
        </w:rPr>
        <w:t>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Гидатофиты подразделяются на первичные (например, водоросли) и вторичные (например, водные цветковые), которые произ</w:t>
      </w:r>
      <w:r w:rsidR="000623F9">
        <w:rPr>
          <w:rFonts w:ascii="Times New Roman" w:hAnsi="Times New Roman" w:cs="Times New Roman"/>
          <w:sz w:val="28"/>
          <w:szCs w:val="28"/>
        </w:rPr>
        <w:t>ошли от наземных форм.</w:t>
      </w:r>
      <w:r w:rsidR="006A4FE9">
        <w:rPr>
          <w:rFonts w:ascii="Times New Roman" w:hAnsi="Times New Roman" w:cs="Times New Roman"/>
          <w:sz w:val="28"/>
          <w:szCs w:val="28"/>
        </w:rPr>
        <w:t xml:space="preserve"> Примером гидатофитов среди лекарственных растений является </w:t>
      </w:r>
      <w:proofErr w:type="gramStart"/>
      <w:r w:rsidR="006A4FE9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="006A4FE9">
        <w:rPr>
          <w:rFonts w:ascii="Times New Roman" w:hAnsi="Times New Roman" w:cs="Times New Roman"/>
          <w:sz w:val="28"/>
          <w:szCs w:val="28"/>
        </w:rPr>
        <w:t xml:space="preserve"> малая.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Наземные растения подразделяются на 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пойкилогидрические</w:t>
      </w:r>
      <w:proofErr w:type="spellEnd"/>
      <w:r w:rsidR="000623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23F9">
        <w:rPr>
          <w:rFonts w:ascii="Times New Roman" w:hAnsi="Times New Roman" w:cs="Times New Roman"/>
          <w:sz w:val="28"/>
          <w:szCs w:val="28"/>
        </w:rPr>
        <w:t>гомойогидрические</w:t>
      </w:r>
      <w:proofErr w:type="spellEnd"/>
      <w:r w:rsidR="000623F9">
        <w:rPr>
          <w:rFonts w:ascii="Times New Roman" w:hAnsi="Times New Roman" w:cs="Times New Roman"/>
          <w:sz w:val="28"/>
          <w:szCs w:val="28"/>
        </w:rPr>
        <w:t>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Пойкилогидрические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растения – это растения, у которых количество воды в тканях непостоянно и зависит от условий среды. Они  приспособились переносить значительный недостаток воды без потери жизнеспособности. </w:t>
      </w:r>
      <w:r w:rsidR="00223382">
        <w:rPr>
          <w:rFonts w:ascii="Times New Roman" w:hAnsi="Times New Roman" w:cs="Times New Roman"/>
          <w:sz w:val="28"/>
          <w:szCs w:val="28"/>
        </w:rPr>
        <w:t>К ним относятся многие мхи.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020">
        <w:rPr>
          <w:rFonts w:ascii="Times New Roman" w:hAnsi="Times New Roman" w:cs="Times New Roman"/>
          <w:sz w:val="28"/>
          <w:szCs w:val="28"/>
        </w:rPr>
        <w:t>Гомойогидрические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 xml:space="preserve"> растения – это растения, которые способны поддерживать относительное постоянство воды в тканях. Они мало зависят от влажности окружающей среды.</w:t>
      </w:r>
      <w:r w:rsidR="00223382">
        <w:rPr>
          <w:rFonts w:ascii="Times New Roman" w:hAnsi="Times New Roman" w:cs="Times New Roman"/>
          <w:sz w:val="28"/>
          <w:szCs w:val="28"/>
        </w:rPr>
        <w:t xml:space="preserve"> П</w:t>
      </w:r>
      <w:r w:rsidRPr="00452020">
        <w:rPr>
          <w:rFonts w:ascii="Times New Roman" w:hAnsi="Times New Roman" w:cs="Times New Roman"/>
          <w:sz w:val="28"/>
          <w:szCs w:val="28"/>
        </w:rPr>
        <w:t>одразделяются на гигрофиты, м</w:t>
      </w:r>
      <w:r w:rsidR="000623F9">
        <w:rPr>
          <w:rFonts w:ascii="Times New Roman" w:hAnsi="Times New Roman" w:cs="Times New Roman"/>
          <w:sz w:val="28"/>
          <w:szCs w:val="28"/>
        </w:rPr>
        <w:t>езофиты и ксерофиты.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Гигрофиты – растения влажных местообитаний, которые не способны переносить дефицит влаги.  У них толстые слаборазвитые корни с небольшим количеством или полным отсутствием корневых волосков, а все органы имеют воздушные полости, которые обеспечивают аэрацию тканей. Примером </w:t>
      </w:r>
      <w:r w:rsidR="00223382">
        <w:rPr>
          <w:rFonts w:ascii="Times New Roman" w:hAnsi="Times New Roman" w:cs="Times New Roman"/>
          <w:sz w:val="28"/>
          <w:szCs w:val="28"/>
        </w:rPr>
        <w:lastRenderedPageBreak/>
        <w:t>лекарственных растений-</w:t>
      </w:r>
      <w:r w:rsidRPr="00452020">
        <w:rPr>
          <w:rFonts w:ascii="Times New Roman" w:hAnsi="Times New Roman" w:cs="Times New Roman"/>
          <w:sz w:val="28"/>
          <w:szCs w:val="28"/>
        </w:rPr>
        <w:t>гигрофитов Тверской области является калужница болотная.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Мезофиты – растения увлажненных местообитаний, которые способны переносить почвенную и атмосферную засуху ограниченно. У них хорошо развита корневая система, имеются многочисленные корневые волоски. Устьица расположены на нижней стороне листьев и обеспечивают регуляцию транспирации. На территории Тверской области мезофиты преобладают в растительных сообществах. Встречаются такие виды как ландыш майский, манжетка обыкновенная, тысячелистник обыкновенный, подорожник большой.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Ксерофиты – растения сухих местообитаний, которые хорошо переносят почвенную и атмосферную засуху. Ксерофитами Тверской области являются лапчатка серебристая, икотник серый, очиток едкий. </w:t>
      </w:r>
    </w:p>
    <w:p w:rsidR="00FA4C31" w:rsidRPr="00452020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Помимо вышеперечисленных, выделяют такие группы растений, как  гидрофиты и гидатофиты. Гидрофиты – это водные растения, прикрепленные к грунту и погруженные в воду только нижними частями (например, тростник). Гидатофиты –  это водные растения, целиком или большей своей частью погруженные в воду (например, кувшинка).</w:t>
      </w:r>
    </w:p>
    <w:p w:rsidR="007F1098" w:rsidRDefault="00FA4C31" w:rsidP="007F109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5.2 Свет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По отношению к условиям освещенности растения делят </w:t>
      </w:r>
      <w:proofErr w:type="gramStart"/>
      <w:r w:rsidRPr="004520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2020">
        <w:rPr>
          <w:rFonts w:ascii="Times New Roman" w:hAnsi="Times New Roman" w:cs="Times New Roman"/>
          <w:sz w:val="28"/>
          <w:szCs w:val="28"/>
        </w:rPr>
        <w:t xml:space="preserve"> светолюбивые, тенелюбивые и теневыносливые. 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Светолюбивые (гелиофиты) – растения, открытых, постоянно хорошо освещаемых местообитаний. Они имеют мелкие листья, сильно ветвящиеся побеги, значительное количество пигментов в листьях. К таким вида</w:t>
      </w:r>
      <w:r w:rsidR="007F1098">
        <w:rPr>
          <w:rFonts w:ascii="Times New Roman" w:hAnsi="Times New Roman" w:cs="Times New Roman"/>
          <w:sz w:val="28"/>
          <w:szCs w:val="28"/>
        </w:rPr>
        <w:t>м относится сосна обыкновенная.</w:t>
      </w:r>
    </w:p>
    <w:p w:rsidR="00A160D9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Тенелюбивые (</w:t>
      </w:r>
      <w:proofErr w:type="spellStart"/>
      <w:r w:rsidRPr="00452020">
        <w:rPr>
          <w:rFonts w:ascii="Times New Roman" w:hAnsi="Times New Roman" w:cs="Times New Roman"/>
          <w:sz w:val="28"/>
          <w:szCs w:val="28"/>
        </w:rPr>
        <w:t>сциофиты</w:t>
      </w:r>
      <w:proofErr w:type="spellEnd"/>
      <w:r w:rsidRPr="00452020">
        <w:rPr>
          <w:rFonts w:ascii="Times New Roman" w:hAnsi="Times New Roman" w:cs="Times New Roman"/>
          <w:sz w:val="28"/>
          <w:szCs w:val="28"/>
        </w:rPr>
        <w:t>) – растения, плохо переносящие прямые солнечные лучи. Для них характерны крупные, тонкие листья, расположенные горизонтально, с меньшим количеством устьиц. Например, ель.</w:t>
      </w:r>
    </w:p>
    <w:p w:rsidR="00FA4C31" w:rsidRPr="00452020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lastRenderedPageBreak/>
        <w:t>Теневыносливые – растения, способные обитать как в условиях хорошего освещения, так и в условиях затенения. О</w:t>
      </w:r>
      <w:r w:rsidRPr="0045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легче других растений перестраиваются под влиянием изменяющихся условий освещения</w:t>
      </w:r>
      <w:r w:rsidR="0057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</w:t>
      </w:r>
      <w:r w:rsidRPr="0045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группе относятся многие растения, обычно произрастающие на </w:t>
      </w:r>
      <w:r w:rsidR="0057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лугах, лесных полянах, вырубках</w:t>
      </w:r>
      <w:r w:rsidRPr="0045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таким растениям относятся живучка ползучая, копытень европейский, ландыш майский.</w:t>
      </w:r>
    </w:p>
    <w:p w:rsidR="007F1098" w:rsidRDefault="00FA4C31" w:rsidP="007F1098">
      <w:pPr>
        <w:spacing w:line="360" w:lineRule="auto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5.3 Богатство почвы</w:t>
      </w:r>
    </w:p>
    <w:p w:rsidR="007F1098" w:rsidRDefault="00FA4C31" w:rsidP="007F10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По отношению к кислотности почвы растения делятся на ацидофилы (растут на кислых почвах) – клюква; нейтрофилы (растут на нейтральных почвах) – цикорий обыкновенный, клевер ползучий, пастушья сумка; базифилы (растут на щелочных почвах) и индифферентные виды (могут расти на почвах с разным значением pH) – мать-и-мачеха обыкновенная, вьюнок полевой.</w:t>
      </w:r>
    </w:p>
    <w:p w:rsidR="007F1098" w:rsidRDefault="00FA4C31" w:rsidP="007F10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По отношению к солености почв выделяют отдельную группу галофитов – это растения, которые легко переносят засоление почв. Например, полынь, лебеда.</w:t>
      </w:r>
    </w:p>
    <w:p w:rsidR="00FA4C31" w:rsidRPr="00452020" w:rsidRDefault="00FA4C31" w:rsidP="007F10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Таким образом, существует множество факторов, влияющих на растения, но наиболее важными из них  являются вода, свет и богатство почвы. В связи с этим существует достаточно большое количество вариантов классификации лекарственных растений. </w:t>
      </w:r>
    </w:p>
    <w:p w:rsidR="00FA4C31" w:rsidRPr="00452020" w:rsidRDefault="00FA4C31" w:rsidP="000623F9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AB" w:rsidRDefault="00570FAB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AB" w:rsidRDefault="00570FAB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AB" w:rsidRPr="00452020" w:rsidRDefault="00570FAB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Pr="00452020" w:rsidRDefault="00FA4C31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1" w:rsidRPr="00A160D9" w:rsidRDefault="00A160D9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0D9">
        <w:rPr>
          <w:rFonts w:ascii="Times New Roman" w:hAnsi="Times New Roman" w:cs="Times New Roman"/>
          <w:sz w:val="28"/>
          <w:szCs w:val="28"/>
        </w:rPr>
        <w:lastRenderedPageBreak/>
        <w:t>ГЛАВА 6. ОСНОВНЫЕ НАПРАВЛЕНИЯ ИСПОЛЬЗОВАНИЯ ЛЕКАРСТВЕННЫХ РАСТЕНИЙ ТВЕРСКОЙ ОБЛАСТИ</w:t>
      </w:r>
    </w:p>
    <w:p w:rsidR="00FA4C31" w:rsidRPr="00452020" w:rsidRDefault="00FA4C31" w:rsidP="00A16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Существует множество классификаций лекарственных растений. Их различают по используемым органам, типам заболеваний, местообитанию,  составу биологически активных веществ, токсикологическим свойствам и т.д. Наиболее значимыми считаются классификации по типам заболеваний и по составу биологически активных веществ.</w:t>
      </w:r>
    </w:p>
    <w:p w:rsidR="00FA4C31" w:rsidRPr="000623F9" w:rsidRDefault="00FA4C31" w:rsidP="000623F9">
      <w:pPr>
        <w:pStyle w:val="1"/>
        <w:shd w:val="clear" w:color="auto" w:fill="auto"/>
        <w:spacing w:after="0" w:line="360" w:lineRule="auto"/>
        <w:ind w:left="20" w:right="120" w:firstLine="547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6.1</w:t>
      </w:r>
      <w:r w:rsidRPr="000623F9">
        <w:rPr>
          <w:sz w:val="28"/>
          <w:szCs w:val="28"/>
        </w:rPr>
        <w:tab/>
        <w:t>Классификация по типам заболеваний</w:t>
      </w:r>
    </w:p>
    <w:p w:rsidR="00FA4C31" w:rsidRPr="000623F9" w:rsidRDefault="00FA4C31" w:rsidP="000623F9">
      <w:pPr>
        <w:pStyle w:val="1"/>
        <w:shd w:val="clear" w:color="auto" w:fill="auto"/>
        <w:spacing w:after="0" w:line="360" w:lineRule="auto"/>
        <w:ind w:left="20" w:right="120" w:firstLine="547"/>
        <w:jc w:val="both"/>
        <w:rPr>
          <w:sz w:val="28"/>
          <w:szCs w:val="28"/>
        </w:rPr>
      </w:pPr>
      <w:r w:rsidRPr="000623F9">
        <w:rPr>
          <w:rStyle w:val="8pt"/>
          <w:color w:val="auto"/>
          <w:sz w:val="28"/>
          <w:szCs w:val="28"/>
        </w:rPr>
        <w:t xml:space="preserve"> 1. </w:t>
      </w:r>
      <w:proofErr w:type="gramStart"/>
      <w:r w:rsidRPr="000623F9">
        <w:rPr>
          <w:rStyle w:val="8pt"/>
          <w:color w:val="auto"/>
          <w:sz w:val="28"/>
          <w:szCs w:val="28"/>
        </w:rPr>
        <w:t>Сердечно-сосудистая</w:t>
      </w:r>
      <w:proofErr w:type="gramEnd"/>
      <w:r w:rsidRPr="000623F9">
        <w:rPr>
          <w:rStyle w:val="8pt"/>
          <w:color w:val="auto"/>
          <w:sz w:val="28"/>
          <w:szCs w:val="28"/>
        </w:rPr>
        <w:t xml:space="preserve"> система.</w:t>
      </w:r>
    </w:p>
    <w:p w:rsidR="00A160D9" w:rsidRDefault="00FA4C31" w:rsidP="00A160D9">
      <w:pPr>
        <w:pStyle w:val="1"/>
        <w:shd w:val="clear" w:color="auto" w:fill="auto"/>
        <w:spacing w:after="0" w:line="360" w:lineRule="auto"/>
        <w:ind w:left="20" w:right="120" w:firstLine="547"/>
        <w:jc w:val="both"/>
        <w:rPr>
          <w:rStyle w:val="8pt"/>
          <w:color w:val="auto"/>
          <w:sz w:val="28"/>
          <w:szCs w:val="28"/>
        </w:rPr>
      </w:pPr>
      <w:r w:rsidRPr="000623F9">
        <w:rPr>
          <w:rStyle w:val="8pt"/>
          <w:color w:val="auto"/>
          <w:sz w:val="28"/>
          <w:szCs w:val="28"/>
        </w:rPr>
        <w:t xml:space="preserve">Такие растения как горицвет весенний и ландыш майский  восстанавливают тонус сердечной мышцы, усиливают ее сокращения и замедляют частоту. </w:t>
      </w:r>
    </w:p>
    <w:p w:rsidR="00A160D9" w:rsidRDefault="00FA4C31" w:rsidP="00A160D9">
      <w:pPr>
        <w:pStyle w:val="1"/>
        <w:shd w:val="clear" w:color="auto" w:fill="auto"/>
        <w:spacing w:before="240" w:after="0" w:line="360" w:lineRule="auto"/>
        <w:ind w:left="20" w:right="120" w:firstLine="547"/>
        <w:jc w:val="both"/>
        <w:rPr>
          <w:rStyle w:val="8pt"/>
          <w:color w:val="auto"/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t>Сосудорасширяющее действие</w:t>
      </w:r>
      <w:r w:rsidRPr="000623F9">
        <w:rPr>
          <w:rStyle w:val="8pt"/>
          <w:color w:val="auto"/>
          <w:sz w:val="28"/>
          <w:szCs w:val="28"/>
        </w:rPr>
        <w:t xml:space="preserve"> ока</w:t>
      </w:r>
      <w:r w:rsidRPr="000623F9">
        <w:rPr>
          <w:rStyle w:val="8pt"/>
          <w:color w:val="auto"/>
          <w:sz w:val="28"/>
          <w:szCs w:val="28"/>
        </w:rPr>
        <w:softHyphen/>
        <w:t xml:space="preserve">зывают пустырник </w:t>
      </w:r>
      <w:proofErr w:type="spellStart"/>
      <w:r w:rsidRPr="000623F9">
        <w:rPr>
          <w:rStyle w:val="8pt"/>
          <w:color w:val="auto"/>
          <w:sz w:val="28"/>
          <w:szCs w:val="28"/>
        </w:rPr>
        <w:t>пятилопастной</w:t>
      </w:r>
      <w:proofErr w:type="spellEnd"/>
      <w:r w:rsidRPr="000623F9">
        <w:rPr>
          <w:rStyle w:val="8pt"/>
          <w:color w:val="auto"/>
          <w:sz w:val="28"/>
          <w:szCs w:val="28"/>
        </w:rPr>
        <w:t>, донник лекарственный, боярышник кроваво-красный, рябина черноплодная.</w:t>
      </w:r>
    </w:p>
    <w:p w:rsidR="00A160D9" w:rsidRDefault="00FA4C31" w:rsidP="00A160D9">
      <w:pPr>
        <w:pStyle w:val="1"/>
        <w:shd w:val="clear" w:color="auto" w:fill="auto"/>
        <w:spacing w:before="240" w:after="0" w:line="360" w:lineRule="auto"/>
        <w:ind w:left="20" w:right="120" w:firstLine="547"/>
        <w:jc w:val="both"/>
        <w:rPr>
          <w:sz w:val="28"/>
          <w:szCs w:val="28"/>
          <w:shd w:val="clear" w:color="auto" w:fill="FFFFFF"/>
        </w:rPr>
      </w:pPr>
      <w:r w:rsidRPr="000623F9">
        <w:rPr>
          <w:rStyle w:val="8pt0pt"/>
          <w:i w:val="0"/>
          <w:sz w:val="28"/>
          <w:szCs w:val="28"/>
        </w:rPr>
        <w:t>Спазмолитический эффект</w:t>
      </w:r>
      <w:r w:rsidRPr="000623F9">
        <w:rPr>
          <w:rStyle w:val="8pt"/>
          <w:color w:val="auto"/>
          <w:sz w:val="28"/>
          <w:szCs w:val="28"/>
        </w:rPr>
        <w:t xml:space="preserve"> оказывают мята перечная, хмель, боярышник кроваво-красный, пастернак посевной, морковь посевная.</w:t>
      </w:r>
    </w:p>
    <w:p w:rsidR="00A160D9" w:rsidRDefault="00FA4C31" w:rsidP="00A160D9">
      <w:pPr>
        <w:pStyle w:val="1"/>
        <w:shd w:val="clear" w:color="auto" w:fill="auto"/>
        <w:spacing w:before="240" w:after="0" w:line="360" w:lineRule="auto"/>
        <w:ind w:left="20" w:right="120" w:firstLine="547"/>
        <w:jc w:val="both"/>
        <w:rPr>
          <w:rStyle w:val="8pt0pt"/>
          <w:i w:val="0"/>
          <w:iCs w:val="0"/>
          <w:color w:val="auto"/>
          <w:spacing w:val="0"/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t>Антисклеротическое действие</w:t>
      </w:r>
      <w:r w:rsidRPr="000623F9">
        <w:rPr>
          <w:rStyle w:val="8pt"/>
          <w:color w:val="auto"/>
          <w:sz w:val="28"/>
          <w:szCs w:val="28"/>
        </w:rPr>
        <w:t xml:space="preserve"> оказывают: лук репчатый, чеснок, боярышник кроваво-красный, шиповник ко</w:t>
      </w:r>
      <w:r w:rsidRPr="000623F9">
        <w:rPr>
          <w:rStyle w:val="8pt"/>
          <w:color w:val="auto"/>
          <w:sz w:val="28"/>
          <w:szCs w:val="28"/>
        </w:rPr>
        <w:softHyphen/>
        <w:t>ричный. Данные растения  снижают уровень холестерина в крови, а также укрепляют стенки сосудов.</w:t>
      </w:r>
      <w:r w:rsidRPr="000623F9">
        <w:rPr>
          <w:rStyle w:val="8pt0pt"/>
          <w:i w:val="0"/>
          <w:sz w:val="28"/>
          <w:szCs w:val="28"/>
        </w:rPr>
        <w:t xml:space="preserve"> </w:t>
      </w:r>
    </w:p>
    <w:p w:rsidR="00FA4C31" w:rsidRPr="00A160D9" w:rsidRDefault="00FA4C31" w:rsidP="00A160D9">
      <w:pPr>
        <w:pStyle w:val="1"/>
        <w:shd w:val="clear" w:color="auto" w:fill="auto"/>
        <w:spacing w:before="240" w:after="0" w:line="360" w:lineRule="auto"/>
        <w:ind w:left="20" w:right="120" w:firstLine="547"/>
        <w:jc w:val="both"/>
        <w:rPr>
          <w:sz w:val="28"/>
          <w:szCs w:val="28"/>
          <w:shd w:val="clear" w:color="auto" w:fill="FFFFFF"/>
        </w:rPr>
      </w:pPr>
      <w:r w:rsidRPr="000623F9">
        <w:rPr>
          <w:rStyle w:val="8pt0pt"/>
          <w:i w:val="0"/>
          <w:sz w:val="28"/>
          <w:szCs w:val="28"/>
        </w:rPr>
        <w:t>Кровоостанавливающими свойствами обладают</w:t>
      </w:r>
      <w:r w:rsidRPr="000623F9">
        <w:rPr>
          <w:rStyle w:val="8pt"/>
          <w:color w:val="auto"/>
          <w:sz w:val="28"/>
          <w:szCs w:val="28"/>
        </w:rPr>
        <w:t xml:space="preserve"> калина обыкновенная, крапива двудомная, пастушья сумка, горец перечный, тысячелистник обыкновенный.</w:t>
      </w:r>
    </w:p>
    <w:p w:rsidR="00FA4C31" w:rsidRPr="000623F9" w:rsidRDefault="00FA4C31" w:rsidP="00A160D9">
      <w:pPr>
        <w:pStyle w:val="20"/>
        <w:shd w:val="clear" w:color="auto" w:fill="auto"/>
        <w:spacing w:before="240" w:line="360" w:lineRule="auto"/>
        <w:ind w:left="20" w:firstLine="547"/>
        <w:jc w:val="both"/>
        <w:rPr>
          <w:i w:val="0"/>
          <w:sz w:val="28"/>
          <w:szCs w:val="28"/>
        </w:rPr>
      </w:pPr>
      <w:r w:rsidRPr="000623F9">
        <w:rPr>
          <w:rStyle w:val="28pt"/>
          <w:sz w:val="28"/>
          <w:szCs w:val="28"/>
        </w:rPr>
        <w:t>2. Центральная нервная система.</w:t>
      </w:r>
    </w:p>
    <w:p w:rsidR="00FA4C31" w:rsidRPr="000623F9" w:rsidRDefault="00FA4C31" w:rsidP="000623F9">
      <w:pPr>
        <w:pStyle w:val="1"/>
        <w:shd w:val="clear" w:color="auto" w:fill="auto"/>
        <w:spacing w:after="0" w:line="360" w:lineRule="auto"/>
        <w:ind w:left="20" w:right="120" w:firstLine="547"/>
        <w:jc w:val="both"/>
        <w:rPr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t>Такие лекарственные растения как в</w:t>
      </w:r>
      <w:r w:rsidRPr="000623F9">
        <w:rPr>
          <w:rStyle w:val="8pt"/>
          <w:color w:val="auto"/>
          <w:sz w:val="28"/>
          <w:szCs w:val="28"/>
        </w:rPr>
        <w:t xml:space="preserve">алериана лекарственная, душица обыкновенная, хмель обыкновенный, пустырник </w:t>
      </w:r>
      <w:proofErr w:type="spellStart"/>
      <w:r w:rsidRPr="000623F9">
        <w:rPr>
          <w:rStyle w:val="8pt"/>
          <w:color w:val="auto"/>
          <w:sz w:val="28"/>
          <w:szCs w:val="28"/>
        </w:rPr>
        <w:t>пятилопастной</w:t>
      </w:r>
      <w:proofErr w:type="spellEnd"/>
      <w:r w:rsidRPr="000623F9">
        <w:rPr>
          <w:rStyle w:val="8pt"/>
          <w:color w:val="auto"/>
          <w:sz w:val="28"/>
          <w:szCs w:val="28"/>
        </w:rPr>
        <w:t xml:space="preserve"> обладают успокоительным действием. </w:t>
      </w:r>
    </w:p>
    <w:p w:rsidR="00FA4C31" w:rsidRPr="000623F9" w:rsidRDefault="00FA4C31" w:rsidP="000623F9">
      <w:pPr>
        <w:pStyle w:val="1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0623F9">
        <w:rPr>
          <w:rStyle w:val="8pt0pt"/>
          <w:i w:val="0"/>
          <w:sz w:val="28"/>
          <w:szCs w:val="28"/>
        </w:rPr>
        <w:lastRenderedPageBreak/>
        <w:t>Адреномиметическое действие</w:t>
      </w:r>
      <w:r w:rsidRPr="000623F9">
        <w:rPr>
          <w:rStyle w:val="8pt"/>
          <w:color w:val="auto"/>
          <w:sz w:val="28"/>
          <w:szCs w:val="28"/>
        </w:rPr>
        <w:t xml:space="preserve">, т.е. высвобождение </w:t>
      </w:r>
      <w:proofErr w:type="gramStart"/>
      <w:r w:rsidRPr="000623F9">
        <w:rPr>
          <w:rStyle w:val="8pt"/>
          <w:color w:val="auto"/>
          <w:sz w:val="28"/>
          <w:szCs w:val="28"/>
        </w:rPr>
        <w:t>норадреналина</w:t>
      </w:r>
      <w:proofErr w:type="gramEnd"/>
      <w:r w:rsidRPr="000623F9">
        <w:rPr>
          <w:rStyle w:val="8pt"/>
          <w:color w:val="auto"/>
          <w:sz w:val="28"/>
          <w:szCs w:val="28"/>
        </w:rPr>
        <w:t xml:space="preserve"> оказывает </w:t>
      </w:r>
      <w:r w:rsidRPr="000623F9">
        <w:rPr>
          <w:rStyle w:val="8pt0pt"/>
          <w:i w:val="0"/>
          <w:sz w:val="28"/>
          <w:szCs w:val="28"/>
        </w:rPr>
        <w:t>конский каштан</w:t>
      </w:r>
      <w:r w:rsidRPr="000623F9">
        <w:rPr>
          <w:rStyle w:val="8pt"/>
          <w:color w:val="auto"/>
          <w:sz w:val="28"/>
          <w:szCs w:val="28"/>
        </w:rPr>
        <w:t>, который также повышает резистентность капилляров, понижает вязкость крови, оказывает тонизи</w:t>
      </w:r>
      <w:r w:rsidRPr="000623F9">
        <w:rPr>
          <w:rStyle w:val="8pt"/>
          <w:color w:val="auto"/>
          <w:sz w:val="28"/>
          <w:szCs w:val="28"/>
        </w:rPr>
        <w:softHyphen/>
        <w:t>рующее влияние на иннервацию сосудов.</w:t>
      </w:r>
    </w:p>
    <w:p w:rsidR="00FA4C31" w:rsidRPr="000623F9" w:rsidRDefault="00FA4C31" w:rsidP="00A160D9">
      <w:pPr>
        <w:pStyle w:val="20"/>
        <w:shd w:val="clear" w:color="auto" w:fill="auto"/>
        <w:spacing w:before="240" w:line="360" w:lineRule="auto"/>
        <w:ind w:left="20" w:right="20" w:firstLine="547"/>
        <w:jc w:val="both"/>
        <w:rPr>
          <w:rStyle w:val="28pt"/>
          <w:sz w:val="28"/>
          <w:szCs w:val="28"/>
        </w:rPr>
      </w:pPr>
      <w:r w:rsidRPr="000623F9">
        <w:rPr>
          <w:rStyle w:val="28pt"/>
          <w:sz w:val="28"/>
          <w:szCs w:val="28"/>
        </w:rPr>
        <w:t>3. Пищеварительная система.</w:t>
      </w:r>
    </w:p>
    <w:p w:rsidR="009C6726" w:rsidRDefault="00FA4C31" w:rsidP="009C6726">
      <w:pPr>
        <w:pStyle w:val="1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t>Рвотными и отхаркивающими свойствами обладают</w:t>
      </w:r>
      <w:r w:rsidRPr="000623F9">
        <w:rPr>
          <w:rStyle w:val="8pt"/>
          <w:color w:val="auto"/>
          <w:sz w:val="28"/>
          <w:szCs w:val="28"/>
        </w:rPr>
        <w:t xml:space="preserve"> бузина черная;   мать-и-мачеха обыкновенная, тимьян ползу</w:t>
      </w:r>
      <w:r w:rsidRPr="000623F9">
        <w:rPr>
          <w:rStyle w:val="8pt"/>
          <w:color w:val="auto"/>
          <w:sz w:val="28"/>
          <w:szCs w:val="28"/>
        </w:rPr>
        <w:softHyphen/>
        <w:t>чий</w:t>
      </w:r>
      <w:r w:rsidR="00570FAB">
        <w:rPr>
          <w:rStyle w:val="8pt"/>
          <w:color w:val="auto"/>
          <w:sz w:val="28"/>
          <w:szCs w:val="28"/>
        </w:rPr>
        <w:t>, фиалка трехцветная</w:t>
      </w:r>
      <w:r w:rsidRPr="000623F9">
        <w:rPr>
          <w:rStyle w:val="8pt"/>
          <w:color w:val="auto"/>
          <w:sz w:val="28"/>
          <w:szCs w:val="28"/>
        </w:rPr>
        <w:t>, береза бородавчатая.</w:t>
      </w:r>
    </w:p>
    <w:p w:rsidR="009C6726" w:rsidRDefault="00FA4C31" w:rsidP="009C6726">
      <w:pPr>
        <w:pStyle w:val="1"/>
        <w:shd w:val="clear" w:color="auto" w:fill="auto"/>
        <w:spacing w:before="240" w:after="0" w:line="360" w:lineRule="auto"/>
        <w:ind w:left="20" w:right="20" w:firstLine="547"/>
        <w:jc w:val="both"/>
        <w:rPr>
          <w:rStyle w:val="8pt"/>
          <w:color w:val="auto"/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t>К лекарственным растениям, обладающим слабительными свойствами</w:t>
      </w:r>
      <w:r w:rsidR="001C2C53">
        <w:rPr>
          <w:rStyle w:val="8pt0pt"/>
          <w:i w:val="0"/>
          <w:sz w:val="28"/>
          <w:szCs w:val="28"/>
        </w:rPr>
        <w:t xml:space="preserve">, </w:t>
      </w:r>
      <w:r w:rsidRPr="000623F9">
        <w:rPr>
          <w:rStyle w:val="8pt0pt"/>
          <w:i w:val="0"/>
          <w:sz w:val="28"/>
          <w:szCs w:val="28"/>
        </w:rPr>
        <w:t>относятся</w:t>
      </w:r>
      <w:r w:rsidRPr="000623F9">
        <w:rPr>
          <w:rStyle w:val="8pt"/>
          <w:color w:val="auto"/>
          <w:sz w:val="28"/>
          <w:szCs w:val="28"/>
        </w:rPr>
        <w:t xml:space="preserve"> крушина </w:t>
      </w:r>
      <w:proofErr w:type="spellStart"/>
      <w:r w:rsidRPr="000623F9">
        <w:rPr>
          <w:rStyle w:val="8pt"/>
          <w:color w:val="auto"/>
          <w:sz w:val="28"/>
          <w:szCs w:val="28"/>
        </w:rPr>
        <w:t>ольховидная</w:t>
      </w:r>
      <w:proofErr w:type="spellEnd"/>
      <w:r w:rsidRPr="000623F9">
        <w:rPr>
          <w:rStyle w:val="8pt"/>
          <w:color w:val="auto"/>
          <w:sz w:val="28"/>
          <w:szCs w:val="28"/>
        </w:rPr>
        <w:t>, клещевина обыкновенная, горец поче</w:t>
      </w:r>
      <w:r w:rsidRPr="000623F9">
        <w:rPr>
          <w:rStyle w:val="8pt"/>
          <w:color w:val="auto"/>
          <w:sz w:val="28"/>
          <w:szCs w:val="28"/>
        </w:rPr>
        <w:softHyphen/>
        <w:t>чуйный.</w:t>
      </w:r>
    </w:p>
    <w:p w:rsidR="009C6726" w:rsidRDefault="00FA4C31" w:rsidP="009C6726">
      <w:pPr>
        <w:pStyle w:val="1"/>
        <w:shd w:val="clear" w:color="auto" w:fill="auto"/>
        <w:spacing w:before="240" w:after="0" w:line="360" w:lineRule="auto"/>
        <w:ind w:left="20" w:right="20" w:firstLine="547"/>
        <w:jc w:val="both"/>
        <w:rPr>
          <w:i/>
          <w:sz w:val="28"/>
          <w:szCs w:val="28"/>
        </w:rPr>
      </w:pPr>
      <w:r w:rsidRPr="009C6726">
        <w:rPr>
          <w:rStyle w:val="28pt"/>
          <w:i w:val="0"/>
          <w:sz w:val="28"/>
          <w:szCs w:val="28"/>
        </w:rPr>
        <w:t>Лекарственны</w:t>
      </w:r>
      <w:r w:rsidR="001C2C53" w:rsidRPr="009C6726">
        <w:rPr>
          <w:rStyle w:val="28pt"/>
          <w:i w:val="0"/>
          <w:sz w:val="28"/>
          <w:szCs w:val="28"/>
        </w:rPr>
        <w:t>ми</w:t>
      </w:r>
      <w:r w:rsidRPr="009C6726">
        <w:rPr>
          <w:rStyle w:val="28pt"/>
          <w:i w:val="0"/>
          <w:sz w:val="28"/>
          <w:szCs w:val="28"/>
        </w:rPr>
        <w:t xml:space="preserve"> растения</w:t>
      </w:r>
      <w:r w:rsidR="001C2C53" w:rsidRPr="009C6726">
        <w:rPr>
          <w:rStyle w:val="28pt"/>
          <w:i w:val="0"/>
          <w:sz w:val="28"/>
          <w:szCs w:val="28"/>
        </w:rPr>
        <w:t>ми</w:t>
      </w:r>
      <w:r w:rsidRPr="009C6726">
        <w:rPr>
          <w:rStyle w:val="28pt"/>
          <w:i w:val="0"/>
          <w:sz w:val="28"/>
          <w:szCs w:val="28"/>
        </w:rPr>
        <w:t xml:space="preserve">, </w:t>
      </w:r>
      <w:r w:rsidR="001C2C53" w:rsidRPr="009C6726">
        <w:rPr>
          <w:rStyle w:val="28pt"/>
          <w:i w:val="0"/>
          <w:sz w:val="28"/>
          <w:szCs w:val="28"/>
        </w:rPr>
        <w:t xml:space="preserve">которые обладают </w:t>
      </w:r>
      <w:r w:rsidRPr="009C6726">
        <w:rPr>
          <w:rStyle w:val="28pt"/>
          <w:i w:val="0"/>
          <w:sz w:val="28"/>
          <w:szCs w:val="28"/>
        </w:rPr>
        <w:t>обволакивающим действие</w:t>
      </w:r>
      <w:r w:rsidR="001C2C53" w:rsidRPr="009C6726">
        <w:rPr>
          <w:rStyle w:val="28pt"/>
          <w:i w:val="0"/>
          <w:sz w:val="28"/>
          <w:szCs w:val="28"/>
        </w:rPr>
        <w:t>м,  являются</w:t>
      </w:r>
      <w:r w:rsidRPr="009C6726">
        <w:rPr>
          <w:rStyle w:val="28pt"/>
          <w:i w:val="0"/>
          <w:sz w:val="28"/>
          <w:szCs w:val="28"/>
        </w:rPr>
        <w:t xml:space="preserve"> </w:t>
      </w:r>
      <w:r w:rsidRPr="009C6726">
        <w:rPr>
          <w:rStyle w:val="28pt0pt"/>
          <w:i w:val="0"/>
          <w:sz w:val="28"/>
          <w:szCs w:val="28"/>
        </w:rPr>
        <w:t>лен посевной и донник лекарственный.</w:t>
      </w:r>
    </w:p>
    <w:p w:rsidR="00FA4C31" w:rsidRPr="009C6726" w:rsidRDefault="001C2C53" w:rsidP="009C6726">
      <w:pPr>
        <w:pStyle w:val="1"/>
        <w:shd w:val="clear" w:color="auto" w:fill="auto"/>
        <w:spacing w:before="240" w:after="0" w:line="360" w:lineRule="auto"/>
        <w:ind w:left="20" w:right="20" w:firstLine="547"/>
        <w:jc w:val="both"/>
        <w:rPr>
          <w:rStyle w:val="28pt"/>
          <w:iCs w:val="0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8pt0pt"/>
          <w:i w:val="0"/>
          <w:sz w:val="28"/>
          <w:szCs w:val="28"/>
        </w:rPr>
        <w:t>К л</w:t>
      </w:r>
      <w:r w:rsidR="00FA4C31" w:rsidRPr="000623F9">
        <w:rPr>
          <w:rStyle w:val="8pt0pt"/>
          <w:i w:val="0"/>
          <w:sz w:val="28"/>
          <w:szCs w:val="28"/>
        </w:rPr>
        <w:t>екарственны</w:t>
      </w:r>
      <w:r>
        <w:rPr>
          <w:rStyle w:val="8pt0pt"/>
          <w:i w:val="0"/>
          <w:sz w:val="28"/>
          <w:szCs w:val="28"/>
        </w:rPr>
        <w:t>м</w:t>
      </w:r>
      <w:r w:rsidR="00FA4C31" w:rsidRPr="000623F9">
        <w:rPr>
          <w:rStyle w:val="8pt0pt"/>
          <w:i w:val="0"/>
          <w:sz w:val="28"/>
          <w:szCs w:val="28"/>
        </w:rPr>
        <w:t xml:space="preserve"> растения</w:t>
      </w:r>
      <w:r>
        <w:rPr>
          <w:rStyle w:val="8pt0pt"/>
          <w:i w:val="0"/>
          <w:sz w:val="28"/>
          <w:szCs w:val="28"/>
        </w:rPr>
        <w:t>м</w:t>
      </w:r>
      <w:r w:rsidR="00FA4C31" w:rsidRPr="000623F9">
        <w:rPr>
          <w:rStyle w:val="8pt0pt"/>
          <w:i w:val="0"/>
          <w:sz w:val="28"/>
          <w:szCs w:val="28"/>
        </w:rPr>
        <w:t>, обладающи</w:t>
      </w:r>
      <w:r>
        <w:rPr>
          <w:rStyle w:val="8pt0pt"/>
          <w:i w:val="0"/>
          <w:sz w:val="28"/>
          <w:szCs w:val="28"/>
        </w:rPr>
        <w:t>м</w:t>
      </w:r>
      <w:r w:rsidR="00FA4C31" w:rsidRPr="000623F9">
        <w:rPr>
          <w:rStyle w:val="8pt0pt"/>
          <w:i w:val="0"/>
          <w:sz w:val="28"/>
          <w:szCs w:val="28"/>
        </w:rPr>
        <w:t xml:space="preserve"> желчегонными свойствами</w:t>
      </w:r>
      <w:r>
        <w:rPr>
          <w:rStyle w:val="8pt0pt"/>
          <w:i w:val="0"/>
          <w:sz w:val="28"/>
          <w:szCs w:val="28"/>
        </w:rPr>
        <w:t xml:space="preserve">,  относятся </w:t>
      </w:r>
      <w:r w:rsidR="00FA4C31" w:rsidRPr="000623F9">
        <w:rPr>
          <w:rStyle w:val="8pt"/>
          <w:color w:val="auto"/>
          <w:sz w:val="28"/>
          <w:szCs w:val="28"/>
        </w:rPr>
        <w:t>мята обыкновенная и полынь.</w:t>
      </w:r>
    </w:p>
    <w:p w:rsidR="00FA4C31" w:rsidRPr="000623F9" w:rsidRDefault="00FA4C31" w:rsidP="009C6726">
      <w:pPr>
        <w:pStyle w:val="20"/>
        <w:shd w:val="clear" w:color="auto" w:fill="auto"/>
        <w:spacing w:before="240" w:line="360" w:lineRule="auto"/>
        <w:ind w:left="20" w:firstLine="547"/>
        <w:jc w:val="both"/>
        <w:rPr>
          <w:rStyle w:val="28pt"/>
          <w:sz w:val="28"/>
          <w:szCs w:val="28"/>
        </w:rPr>
      </w:pPr>
      <w:r w:rsidRPr="000623F9">
        <w:rPr>
          <w:rStyle w:val="28pt"/>
          <w:sz w:val="28"/>
          <w:szCs w:val="28"/>
        </w:rPr>
        <w:t>4. Выделительная система.</w:t>
      </w:r>
    </w:p>
    <w:p w:rsidR="00FA4C31" w:rsidRPr="000623F9" w:rsidRDefault="00FA4C31" w:rsidP="000623F9">
      <w:pPr>
        <w:pStyle w:val="20"/>
        <w:shd w:val="clear" w:color="auto" w:fill="auto"/>
        <w:spacing w:line="360" w:lineRule="auto"/>
        <w:ind w:left="20" w:firstLine="547"/>
        <w:jc w:val="both"/>
        <w:rPr>
          <w:rStyle w:val="28pt"/>
          <w:iCs/>
          <w:sz w:val="28"/>
          <w:szCs w:val="28"/>
        </w:rPr>
      </w:pPr>
      <w:r w:rsidRPr="000623F9">
        <w:rPr>
          <w:rStyle w:val="28pt"/>
          <w:sz w:val="28"/>
          <w:szCs w:val="28"/>
        </w:rPr>
        <w:t xml:space="preserve">При мочекаменной болезни используют </w:t>
      </w:r>
      <w:r w:rsidRPr="000623F9">
        <w:rPr>
          <w:rStyle w:val="8pt"/>
          <w:i w:val="0"/>
          <w:color w:val="auto"/>
          <w:sz w:val="28"/>
          <w:szCs w:val="28"/>
        </w:rPr>
        <w:t>бруснику обыкновенную,   василек синий, петрушку огородную, хвощ полевой, земляник</w:t>
      </w:r>
      <w:r w:rsidR="001C2C53">
        <w:rPr>
          <w:rStyle w:val="8pt"/>
          <w:i w:val="0"/>
          <w:color w:val="auto"/>
          <w:sz w:val="28"/>
          <w:szCs w:val="28"/>
        </w:rPr>
        <w:t>у</w:t>
      </w:r>
      <w:r w:rsidRPr="000623F9">
        <w:rPr>
          <w:rStyle w:val="8pt"/>
          <w:i w:val="0"/>
          <w:color w:val="auto"/>
          <w:sz w:val="28"/>
          <w:szCs w:val="28"/>
        </w:rPr>
        <w:t xml:space="preserve"> лесн</w:t>
      </w:r>
      <w:r w:rsidR="001C2C53">
        <w:rPr>
          <w:rStyle w:val="8pt"/>
          <w:i w:val="0"/>
          <w:color w:val="auto"/>
          <w:sz w:val="28"/>
          <w:szCs w:val="28"/>
        </w:rPr>
        <w:t>ую</w:t>
      </w:r>
      <w:r w:rsidRPr="000623F9">
        <w:rPr>
          <w:rStyle w:val="8pt"/>
          <w:i w:val="0"/>
          <w:color w:val="auto"/>
          <w:sz w:val="28"/>
          <w:szCs w:val="28"/>
        </w:rPr>
        <w:t xml:space="preserve">, смородину. </w:t>
      </w:r>
    </w:p>
    <w:p w:rsidR="00FA4C31" w:rsidRPr="000623F9" w:rsidRDefault="00FA4C31" w:rsidP="009C6726">
      <w:pPr>
        <w:pStyle w:val="20"/>
        <w:shd w:val="clear" w:color="auto" w:fill="auto"/>
        <w:spacing w:before="240" w:line="360" w:lineRule="auto"/>
        <w:ind w:left="20" w:firstLine="547"/>
        <w:jc w:val="both"/>
        <w:rPr>
          <w:rStyle w:val="28pt"/>
          <w:sz w:val="28"/>
          <w:szCs w:val="28"/>
        </w:rPr>
      </w:pPr>
      <w:r w:rsidRPr="000623F9">
        <w:rPr>
          <w:rStyle w:val="28pt"/>
          <w:sz w:val="28"/>
          <w:szCs w:val="28"/>
        </w:rPr>
        <w:t>5. Иммунная система.</w:t>
      </w:r>
    </w:p>
    <w:p w:rsidR="009C6726" w:rsidRDefault="00FA4C31" w:rsidP="009C6726">
      <w:pPr>
        <w:pStyle w:val="1"/>
        <w:shd w:val="clear" w:color="auto" w:fill="auto"/>
        <w:spacing w:after="0" w:line="360" w:lineRule="auto"/>
        <w:ind w:left="20" w:firstLine="547"/>
        <w:jc w:val="both"/>
        <w:rPr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t>Антимикробным</w:t>
      </w:r>
      <w:r w:rsidRPr="000623F9">
        <w:rPr>
          <w:rStyle w:val="8pt"/>
          <w:color w:val="auto"/>
          <w:sz w:val="28"/>
          <w:szCs w:val="28"/>
        </w:rPr>
        <w:t xml:space="preserve"> действием обладают береза бородавчатая, зверобой продырявленный, календула лекарственная, клюква, толокнянка обыкновенная, ромашка аптечная, рябина обыкновенная.</w:t>
      </w:r>
      <w:r w:rsidR="009C6726">
        <w:rPr>
          <w:sz w:val="28"/>
          <w:szCs w:val="28"/>
        </w:rPr>
        <w:t xml:space="preserve"> </w:t>
      </w:r>
      <w:r w:rsidRPr="000623F9">
        <w:rPr>
          <w:rStyle w:val="8pt0pt"/>
          <w:i w:val="0"/>
          <w:sz w:val="28"/>
          <w:szCs w:val="28"/>
        </w:rPr>
        <w:t>Противовирусное</w:t>
      </w:r>
      <w:r w:rsidRPr="000623F9">
        <w:rPr>
          <w:rStyle w:val="8pt"/>
          <w:color w:val="auto"/>
          <w:sz w:val="28"/>
          <w:szCs w:val="28"/>
        </w:rPr>
        <w:t xml:space="preserve"> действие оказывают облепиха крушиновая, лук, чес</w:t>
      </w:r>
      <w:r w:rsidRPr="000623F9">
        <w:rPr>
          <w:rStyle w:val="8pt"/>
          <w:color w:val="auto"/>
          <w:sz w:val="28"/>
          <w:szCs w:val="28"/>
        </w:rPr>
        <w:softHyphen/>
        <w:t xml:space="preserve">нок. </w:t>
      </w:r>
    </w:p>
    <w:p w:rsidR="00FA4C31" w:rsidRPr="009C6726" w:rsidRDefault="00FA4C31" w:rsidP="009C6726">
      <w:pPr>
        <w:pStyle w:val="1"/>
        <w:shd w:val="clear" w:color="auto" w:fill="auto"/>
        <w:spacing w:before="240" w:after="0" w:line="360" w:lineRule="auto"/>
        <w:ind w:left="20" w:firstLine="547"/>
        <w:jc w:val="both"/>
        <w:rPr>
          <w:rStyle w:val="8pt0pt"/>
          <w:i w:val="0"/>
          <w:iCs w:val="0"/>
          <w:color w:val="auto"/>
          <w:spacing w:val="0"/>
          <w:sz w:val="28"/>
          <w:szCs w:val="28"/>
          <w:shd w:val="clear" w:color="auto" w:fill="auto"/>
        </w:rPr>
      </w:pPr>
      <w:r w:rsidRPr="000623F9">
        <w:rPr>
          <w:rStyle w:val="8pt0pt"/>
          <w:i w:val="0"/>
          <w:sz w:val="28"/>
          <w:szCs w:val="28"/>
        </w:rPr>
        <w:t>К лекарственным растениям, обладающим противопаразитарными свой</w:t>
      </w:r>
      <w:r w:rsidRPr="000623F9">
        <w:rPr>
          <w:rStyle w:val="8pt0pt"/>
          <w:i w:val="0"/>
          <w:sz w:val="28"/>
          <w:szCs w:val="28"/>
        </w:rPr>
        <w:softHyphen/>
        <w:t>ствами, относятся</w:t>
      </w:r>
      <w:r w:rsidRPr="000623F9">
        <w:rPr>
          <w:rStyle w:val="8pt"/>
          <w:color w:val="auto"/>
          <w:sz w:val="28"/>
          <w:szCs w:val="28"/>
        </w:rPr>
        <w:t xml:space="preserve"> полынь горькая, тыква обыкновенная, щи</w:t>
      </w:r>
      <w:r w:rsidRPr="000623F9">
        <w:rPr>
          <w:rStyle w:val="8pt"/>
          <w:color w:val="auto"/>
          <w:sz w:val="28"/>
          <w:szCs w:val="28"/>
        </w:rPr>
        <w:softHyphen/>
        <w:t xml:space="preserve">товник мужской, лук, чеснок, береза </w:t>
      </w:r>
      <w:proofErr w:type="spellStart"/>
      <w:r w:rsidRPr="000623F9">
        <w:rPr>
          <w:rStyle w:val="8pt"/>
          <w:color w:val="auto"/>
          <w:sz w:val="28"/>
          <w:szCs w:val="28"/>
        </w:rPr>
        <w:t>повислая</w:t>
      </w:r>
      <w:proofErr w:type="spellEnd"/>
      <w:r w:rsidRPr="000623F9">
        <w:rPr>
          <w:rStyle w:val="8pt"/>
          <w:color w:val="auto"/>
          <w:sz w:val="28"/>
          <w:szCs w:val="28"/>
        </w:rPr>
        <w:t>, пижма обыкновенная.</w:t>
      </w:r>
    </w:p>
    <w:p w:rsidR="009C6726" w:rsidRDefault="00FA4C31" w:rsidP="009C6726">
      <w:pPr>
        <w:pStyle w:val="1"/>
        <w:shd w:val="clear" w:color="auto" w:fill="auto"/>
        <w:spacing w:after="0" w:line="360" w:lineRule="auto"/>
        <w:ind w:left="20" w:firstLine="547"/>
        <w:jc w:val="both"/>
        <w:rPr>
          <w:rStyle w:val="8pt"/>
          <w:color w:val="auto"/>
          <w:sz w:val="28"/>
          <w:szCs w:val="28"/>
        </w:rPr>
      </w:pPr>
      <w:r w:rsidRPr="000623F9">
        <w:rPr>
          <w:rStyle w:val="8pt0pt"/>
          <w:i w:val="0"/>
          <w:sz w:val="28"/>
          <w:szCs w:val="28"/>
        </w:rPr>
        <w:lastRenderedPageBreak/>
        <w:t>Некоторые лекарственные растения применяются при лечении различных новооб</w:t>
      </w:r>
      <w:r w:rsidRPr="000623F9">
        <w:rPr>
          <w:rStyle w:val="8pt0pt"/>
          <w:i w:val="0"/>
          <w:sz w:val="28"/>
          <w:szCs w:val="28"/>
        </w:rPr>
        <w:softHyphen/>
        <w:t>разований. К таким растениям относятся</w:t>
      </w:r>
      <w:r w:rsidRPr="000623F9">
        <w:rPr>
          <w:rStyle w:val="8pt"/>
          <w:color w:val="auto"/>
          <w:sz w:val="28"/>
          <w:szCs w:val="28"/>
        </w:rPr>
        <w:t xml:space="preserve"> сабельник болотный и чистотел боль</w:t>
      </w:r>
      <w:r w:rsidRPr="000623F9">
        <w:rPr>
          <w:rStyle w:val="8pt"/>
          <w:color w:val="auto"/>
          <w:sz w:val="28"/>
          <w:szCs w:val="28"/>
        </w:rPr>
        <w:softHyphen/>
        <w:t>шой.</w:t>
      </w:r>
    </w:p>
    <w:p w:rsidR="00D221F7" w:rsidRDefault="00FA4C31" w:rsidP="00D221F7">
      <w:pPr>
        <w:pStyle w:val="1"/>
        <w:numPr>
          <w:ilvl w:val="1"/>
          <w:numId w:val="13"/>
        </w:numPr>
        <w:shd w:val="clear" w:color="auto" w:fill="auto"/>
        <w:spacing w:before="240" w:after="0" w:line="360" w:lineRule="auto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Классификация по составу биологически активных веществ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«Биологически активные вещества (БАВ) – это вещества, которые оказывают влияние на биологические процессы в организме человека и животных».</w:t>
      </w:r>
      <w:r w:rsidRPr="000623F9">
        <w:rPr>
          <w:rStyle w:val="a8"/>
          <w:sz w:val="28"/>
          <w:szCs w:val="28"/>
        </w:rPr>
        <w:footnoteReference w:id="4"/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«Слизи – растворимые в воде углеводы, образующие коллоидные растворы». </w:t>
      </w:r>
      <w:r w:rsidRPr="000623F9">
        <w:rPr>
          <w:rStyle w:val="a8"/>
          <w:sz w:val="28"/>
          <w:szCs w:val="28"/>
        </w:rPr>
        <w:footnoteReference w:id="5"/>
      </w:r>
      <w:r w:rsidRPr="000623F9">
        <w:rPr>
          <w:sz w:val="28"/>
          <w:szCs w:val="28"/>
        </w:rPr>
        <w:t xml:space="preserve"> Они образуются у льна, подорожника, горчицы, листьев мать-и-мачехи, соцветий липы. Слизи применяют как обволакивающее, мягчительное, противовоспалительное, ранозаживляющее средство.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Камеди относятся к полисахаридам и применяются для приготовления масленых эмульсий и таблеток. Наибол</w:t>
      </w:r>
      <w:r w:rsidR="008B102E">
        <w:rPr>
          <w:sz w:val="28"/>
          <w:szCs w:val="28"/>
        </w:rPr>
        <w:t>ее богаты камедями растения семейств</w:t>
      </w:r>
      <w:r w:rsidRPr="000623F9">
        <w:rPr>
          <w:sz w:val="28"/>
          <w:szCs w:val="28"/>
        </w:rPr>
        <w:t xml:space="preserve"> Бобовые и Розоцветные.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Пектины – высокомолекулярные </w:t>
      </w:r>
      <w:proofErr w:type="spellStart"/>
      <w:r w:rsidRPr="000623F9">
        <w:rPr>
          <w:sz w:val="28"/>
          <w:szCs w:val="28"/>
        </w:rPr>
        <w:t>гетерополисахариды</w:t>
      </w:r>
      <w:proofErr w:type="spellEnd"/>
      <w:r w:rsidRPr="000623F9">
        <w:rPr>
          <w:sz w:val="28"/>
          <w:szCs w:val="28"/>
        </w:rPr>
        <w:t>, которые применяются для приготовления кровоостанавливающих препаратов и абсорбентов, противовоспалительных средств. Они содержатся в корзинках подсолнечника, ягодах клюквы, плодах шиповника.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Во всех растениях содержатся ферменты. </w:t>
      </w:r>
      <w:proofErr w:type="gramStart"/>
      <w:r w:rsidRPr="000623F9">
        <w:rPr>
          <w:sz w:val="28"/>
          <w:szCs w:val="28"/>
        </w:rPr>
        <w:t xml:space="preserve">Гидролазы, которые  катализируют расщепление органических соединений при участии воды,  </w:t>
      </w:r>
      <w:proofErr w:type="spellStart"/>
      <w:r w:rsidRPr="000623F9">
        <w:rPr>
          <w:sz w:val="28"/>
          <w:szCs w:val="28"/>
        </w:rPr>
        <w:t>эстеразы</w:t>
      </w:r>
      <w:proofErr w:type="spellEnd"/>
      <w:r w:rsidRPr="000623F9">
        <w:rPr>
          <w:sz w:val="28"/>
          <w:szCs w:val="28"/>
        </w:rPr>
        <w:t xml:space="preserve">, которые катализирует расщепление и синтез сложных эфиров и  липазы, которые катализируют расщепление и синтез жиров, содержатся в семенах горчицы, фасоли, гороха, подсолнечника, кукурузе, овсе.  </w:t>
      </w:r>
      <w:proofErr w:type="gramEnd"/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Витамины участвуют во всех биохимических процессах и влияют на обмен веществ. Провитамины группы</w:t>
      </w:r>
      <w:proofErr w:type="gramStart"/>
      <w:r w:rsidRPr="000623F9">
        <w:rPr>
          <w:sz w:val="28"/>
          <w:szCs w:val="28"/>
        </w:rPr>
        <w:t xml:space="preserve"> А</w:t>
      </w:r>
      <w:proofErr w:type="gramEnd"/>
      <w:r w:rsidRPr="000623F9">
        <w:rPr>
          <w:sz w:val="28"/>
          <w:szCs w:val="28"/>
        </w:rPr>
        <w:t xml:space="preserve"> в большом количестве содержатся в </w:t>
      </w:r>
      <w:r w:rsidRPr="000623F9">
        <w:rPr>
          <w:sz w:val="28"/>
          <w:szCs w:val="28"/>
        </w:rPr>
        <w:lastRenderedPageBreak/>
        <w:t>плодах шиповника, цветках клевера лугового, календулы лекарственной, тысячелистника обыкновенного. Провитамины группы D – в крапиве двудомной, хвоще полевом. Витамины группы</w:t>
      </w:r>
      <w:proofErr w:type="gramStart"/>
      <w:r w:rsidRPr="000623F9">
        <w:rPr>
          <w:sz w:val="28"/>
          <w:szCs w:val="28"/>
        </w:rPr>
        <w:t xml:space="preserve"> Е</w:t>
      </w:r>
      <w:proofErr w:type="gramEnd"/>
      <w:r w:rsidRPr="000623F9">
        <w:rPr>
          <w:sz w:val="28"/>
          <w:szCs w:val="28"/>
        </w:rPr>
        <w:t xml:space="preserve"> содержатся в семенах тыквы, льна, подсолнечника. Витамины группы</w:t>
      </w:r>
      <w:proofErr w:type="gramStart"/>
      <w:r w:rsidRPr="000623F9">
        <w:rPr>
          <w:sz w:val="28"/>
          <w:szCs w:val="28"/>
        </w:rPr>
        <w:t xml:space="preserve"> К</w:t>
      </w:r>
      <w:proofErr w:type="gramEnd"/>
      <w:r w:rsidRPr="000623F9">
        <w:rPr>
          <w:sz w:val="28"/>
          <w:szCs w:val="28"/>
        </w:rPr>
        <w:t xml:space="preserve"> – в подорожнике, пастушьей сумке, тысячелистнике обыкновенном. Аскорбиновая кислота (витамин С) в большом количестве содержится в шиповнике, лимоне, в черной смородине, луке. Витамины группы B – </w:t>
      </w:r>
      <w:proofErr w:type="gramStart"/>
      <w:r w:rsidRPr="000623F9">
        <w:rPr>
          <w:sz w:val="28"/>
          <w:szCs w:val="28"/>
        </w:rPr>
        <w:t>семенах</w:t>
      </w:r>
      <w:proofErr w:type="gramEnd"/>
      <w:r w:rsidRPr="000623F9">
        <w:rPr>
          <w:sz w:val="28"/>
          <w:szCs w:val="28"/>
        </w:rPr>
        <w:t xml:space="preserve"> фасоли, кукурузы, злаках. Никотиновая кислота (РР) встречается в ща</w:t>
      </w:r>
      <w:r w:rsidR="003D44E9">
        <w:rPr>
          <w:sz w:val="28"/>
          <w:szCs w:val="28"/>
        </w:rPr>
        <w:t>веле, шалфее, плодах шиповника.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0623F9">
        <w:rPr>
          <w:sz w:val="28"/>
          <w:szCs w:val="28"/>
        </w:rPr>
        <w:t>К алкалоидам, т.е. азотсодержащим гетероциклическим основаниям, которые содержатся в лекарственных растениях, относятся атропин, берберин, кокаин, морфин, кофеин, эфедрин, стрихнин, резерпин, папаверин, и хинин.</w:t>
      </w:r>
      <w:proofErr w:type="gramEnd"/>
      <w:r w:rsidRPr="000623F9">
        <w:rPr>
          <w:sz w:val="28"/>
          <w:szCs w:val="28"/>
        </w:rPr>
        <w:t xml:space="preserve">  Наиболее богаты алкалоидами растения из семейств Бобовые, Маковые, Пасленовые, Лютиковые, Маревые, Сложноцветные. 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Гликозиды – это природные соединения, содержащие углеводную часть и </w:t>
      </w:r>
      <w:proofErr w:type="spellStart"/>
      <w:r w:rsidRPr="000623F9">
        <w:rPr>
          <w:sz w:val="28"/>
          <w:szCs w:val="28"/>
        </w:rPr>
        <w:t>агликон</w:t>
      </w:r>
      <w:proofErr w:type="spellEnd"/>
      <w:r w:rsidRPr="000623F9">
        <w:rPr>
          <w:sz w:val="28"/>
          <w:szCs w:val="28"/>
        </w:rPr>
        <w:t>. Они были обнаружены в таких растениях как ландыш майский, наперстянка, пустырник сердечный. Данные вещества замедляют темп сердечных сокращений, нормализуют артериальное давление.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Сапонины относятся к разновидностям гликозидов. Они накапливаются в растениях семейств Лилейные, Норичниковые, Пасленовые, Гвоздичные Бобовые, Первоцветные, Розоцветные. Лекарственные препараты из сапонинсодержащего сырья применяются как стимулирующие, седативные, отхаркивающие, противовоспалительное, антиаллергическое, противовирусное, противоопухолевое действия. 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Фенольные соединения </w:t>
      </w:r>
      <w:r w:rsidR="008B102E">
        <w:rPr>
          <w:sz w:val="28"/>
          <w:szCs w:val="28"/>
        </w:rPr>
        <w:t>–</w:t>
      </w:r>
      <w:r w:rsidRPr="000623F9">
        <w:rPr>
          <w:sz w:val="28"/>
          <w:szCs w:val="28"/>
        </w:rPr>
        <w:t xml:space="preserve"> вещества</w:t>
      </w:r>
      <w:r w:rsidR="008B102E">
        <w:rPr>
          <w:sz w:val="28"/>
          <w:szCs w:val="28"/>
        </w:rPr>
        <w:t>,</w:t>
      </w:r>
      <w:r w:rsidRPr="000623F9">
        <w:rPr>
          <w:sz w:val="28"/>
          <w:szCs w:val="28"/>
        </w:rPr>
        <w:t xml:space="preserve"> содержащие одну или несколько гидроксильных групп, связанных с атомами углерода ароматического ядра. 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Кумарины, разновидности фенольных соединений, широко распространены в растениях семейств Зонтичные, Бобовые, Пасленовые, </w:t>
      </w:r>
      <w:r w:rsidRPr="000623F9">
        <w:rPr>
          <w:sz w:val="28"/>
          <w:szCs w:val="28"/>
        </w:rPr>
        <w:lastRenderedPageBreak/>
        <w:t>Сложноцветные. Данные вещества обладают спазмолитическими и противо</w:t>
      </w:r>
      <w:r w:rsidR="003D44E9">
        <w:rPr>
          <w:sz w:val="28"/>
          <w:szCs w:val="28"/>
        </w:rPr>
        <w:t>опухолевыми действиями.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0623F9">
        <w:rPr>
          <w:sz w:val="28"/>
          <w:szCs w:val="28"/>
        </w:rPr>
        <w:t>Лигнаны</w:t>
      </w:r>
      <w:proofErr w:type="spellEnd"/>
      <w:r w:rsidRPr="000623F9">
        <w:rPr>
          <w:sz w:val="28"/>
          <w:szCs w:val="28"/>
        </w:rPr>
        <w:t xml:space="preserve"> также являются разновидностями фенольных веществ. Встречаются в растениях семейств </w:t>
      </w:r>
      <w:proofErr w:type="gramStart"/>
      <w:r w:rsidRPr="000623F9">
        <w:rPr>
          <w:sz w:val="28"/>
          <w:szCs w:val="28"/>
        </w:rPr>
        <w:t>Сосновые</w:t>
      </w:r>
      <w:proofErr w:type="gramEnd"/>
      <w:r w:rsidRPr="000623F9">
        <w:rPr>
          <w:sz w:val="28"/>
          <w:szCs w:val="28"/>
        </w:rPr>
        <w:t xml:space="preserve"> и Сложноцветные. Вещества обладают противоопухолевыми, </w:t>
      </w:r>
      <w:r w:rsidR="003D44E9">
        <w:rPr>
          <w:sz w:val="28"/>
          <w:szCs w:val="28"/>
        </w:rPr>
        <w:t>противомикробными свойствами.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0623F9">
        <w:rPr>
          <w:sz w:val="28"/>
          <w:szCs w:val="28"/>
        </w:rPr>
        <w:t>Флавоноиды</w:t>
      </w:r>
      <w:proofErr w:type="spellEnd"/>
      <w:r w:rsidRPr="000623F9">
        <w:rPr>
          <w:sz w:val="28"/>
          <w:szCs w:val="28"/>
        </w:rPr>
        <w:t xml:space="preserve"> обладают ранозаживляющим и спазмолитическим действием, а также укрепляют стенки сосудов.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Дубильные вещества (танины) – фенольные соединения с характерным вяжущим вкусом. В больших количествах содержатся в толокнянке </w:t>
      </w:r>
      <w:proofErr w:type="spellStart"/>
      <w:proofErr w:type="gramStart"/>
      <w:r w:rsidRPr="000623F9">
        <w:rPr>
          <w:sz w:val="28"/>
          <w:szCs w:val="28"/>
        </w:rPr>
        <w:t>обык-новенной</w:t>
      </w:r>
      <w:proofErr w:type="spellEnd"/>
      <w:proofErr w:type="gramEnd"/>
      <w:r w:rsidRPr="000623F9">
        <w:rPr>
          <w:sz w:val="28"/>
          <w:szCs w:val="28"/>
        </w:rPr>
        <w:t>, черемухе обыкновенной и конском щавеле. Дубильные вещества применяются при желудочно-кишечных расстройствах и отравлениях, кровотечениях и ранах.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 xml:space="preserve">Эфирные масла – сложные многокомпонентные смеси летучих душистых веществ. Они применяются в лекарствах с  противовоспалительными, бактерицидными, спазмолитическими и седативными свойствами. В больших количествах содержатся в семенах льна и подсолнуха. 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Смолы – твердые, полужидкие, реже жидкие органические соединения сложного химического состава. Природные смолы в медицине используются для приготовления пластырей, настоек, внутрь как слабительные средства. Они содержатся в сосне обыкнове</w:t>
      </w:r>
      <w:r w:rsidR="003D44E9">
        <w:rPr>
          <w:sz w:val="28"/>
          <w:szCs w:val="28"/>
        </w:rPr>
        <w:t>нной, валериане, тысячелистнике.</w:t>
      </w:r>
    </w:p>
    <w:p w:rsid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0623F9">
        <w:rPr>
          <w:sz w:val="28"/>
          <w:szCs w:val="28"/>
        </w:rPr>
        <w:t>«Фитонциды – образуемые растениями биологически активные вещества, убивающие или подавляющие рост и развитие микроорганизмов».</w:t>
      </w:r>
      <w:r w:rsidRPr="000623F9">
        <w:rPr>
          <w:rStyle w:val="a8"/>
          <w:sz w:val="28"/>
          <w:szCs w:val="28"/>
        </w:rPr>
        <w:footnoteReference w:id="6"/>
      </w:r>
      <w:r w:rsidRPr="000623F9">
        <w:rPr>
          <w:sz w:val="28"/>
          <w:szCs w:val="28"/>
        </w:rPr>
        <w:t xml:space="preserve"> Фитонциды оказывают бактерицидное и противовирусное действие. В значительных количествах они содержатся в чесноке, луке, тополе, черемухе, хрене.</w:t>
      </w:r>
    </w:p>
    <w:p w:rsidR="00D221F7" w:rsidRDefault="00D221F7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</w:p>
    <w:p w:rsidR="00FA4C31" w:rsidRPr="00D221F7" w:rsidRDefault="00FA4C31" w:rsidP="00D221F7">
      <w:pPr>
        <w:pStyle w:val="1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623F9">
        <w:rPr>
          <w:sz w:val="28"/>
          <w:szCs w:val="28"/>
        </w:rPr>
        <w:lastRenderedPageBreak/>
        <w:t>Таким образом, лекарственные растения содержат большое количество разнообразных веществ и могут применяться для лечения множества заболеваний.</w:t>
      </w:r>
    </w:p>
    <w:p w:rsidR="004D38AF" w:rsidRDefault="004D38AF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9" w:rsidRDefault="003D44E9" w:rsidP="00062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A2" w:rsidRDefault="005E1EA2" w:rsidP="004E2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E27E0" w:rsidRDefault="00FB2CC5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риродные условия Тверской области весьма разнообразны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лекарственных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7E0" w:rsidRDefault="005E1EA2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>Благодаря широкому распространению,</w:t>
      </w:r>
      <w:r w:rsidR="004E27E0">
        <w:rPr>
          <w:rFonts w:ascii="Times New Roman" w:hAnsi="Times New Roman" w:cs="Times New Roman"/>
          <w:sz w:val="28"/>
          <w:szCs w:val="28"/>
        </w:rPr>
        <w:t xml:space="preserve"> доступности и ценным свойствам</w:t>
      </w:r>
      <w:r w:rsidRPr="005E1EA2">
        <w:rPr>
          <w:rFonts w:ascii="Times New Roman" w:hAnsi="Times New Roman" w:cs="Times New Roman"/>
          <w:sz w:val="28"/>
          <w:szCs w:val="28"/>
        </w:rPr>
        <w:t xml:space="preserve"> лекарственные растения исп</w:t>
      </w:r>
      <w:r w:rsidR="00FB2CC5">
        <w:rPr>
          <w:rFonts w:ascii="Times New Roman" w:hAnsi="Times New Roman" w:cs="Times New Roman"/>
          <w:sz w:val="28"/>
          <w:szCs w:val="28"/>
        </w:rPr>
        <w:t>ользуются уже с древних времен. Начиная с</w:t>
      </w:r>
      <w:r w:rsidR="00FB2CC5" w:rsidRPr="00452020">
        <w:rPr>
          <w:rFonts w:ascii="Times New Roman" w:hAnsi="Times New Roman" w:cs="Times New Roman"/>
          <w:sz w:val="28"/>
          <w:szCs w:val="28"/>
        </w:rPr>
        <w:t xml:space="preserve"> девятнадцато</w:t>
      </w:r>
      <w:r w:rsidR="00FB2CC5">
        <w:rPr>
          <w:rFonts w:ascii="Times New Roman" w:hAnsi="Times New Roman" w:cs="Times New Roman"/>
          <w:sz w:val="28"/>
          <w:szCs w:val="28"/>
        </w:rPr>
        <w:t>го</w:t>
      </w:r>
      <w:r w:rsidR="00FB2CC5" w:rsidRPr="00452020">
        <w:rPr>
          <w:rFonts w:ascii="Times New Roman" w:hAnsi="Times New Roman" w:cs="Times New Roman"/>
          <w:sz w:val="28"/>
          <w:szCs w:val="28"/>
        </w:rPr>
        <w:t xml:space="preserve"> век</w:t>
      </w:r>
      <w:r w:rsidR="00FB2CC5">
        <w:rPr>
          <w:rFonts w:ascii="Times New Roman" w:hAnsi="Times New Roman" w:cs="Times New Roman"/>
          <w:sz w:val="28"/>
          <w:szCs w:val="28"/>
        </w:rPr>
        <w:t>а</w:t>
      </w:r>
      <w:r w:rsidR="004E27E0">
        <w:rPr>
          <w:rFonts w:ascii="Times New Roman" w:hAnsi="Times New Roman" w:cs="Times New Roman"/>
          <w:sz w:val="28"/>
          <w:szCs w:val="28"/>
        </w:rPr>
        <w:t xml:space="preserve"> </w:t>
      </w:r>
      <w:r w:rsidR="00FB2CC5">
        <w:rPr>
          <w:rFonts w:ascii="Times New Roman" w:hAnsi="Times New Roman" w:cs="Times New Roman"/>
          <w:sz w:val="28"/>
          <w:szCs w:val="28"/>
        </w:rPr>
        <w:t xml:space="preserve">изучение лекарственных свойств различных </w:t>
      </w:r>
      <w:proofErr w:type="gramStart"/>
      <w:r w:rsidR="00FB2CC5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="00FB2CC5" w:rsidRPr="00452020">
        <w:rPr>
          <w:rFonts w:ascii="Times New Roman" w:hAnsi="Times New Roman" w:cs="Times New Roman"/>
          <w:sz w:val="28"/>
          <w:szCs w:val="28"/>
        </w:rPr>
        <w:t xml:space="preserve"> стало более углубленным благодаря работам К.В. </w:t>
      </w:r>
      <w:proofErr w:type="spellStart"/>
      <w:r w:rsidR="00FB2CC5" w:rsidRPr="00452020">
        <w:rPr>
          <w:rFonts w:ascii="Times New Roman" w:hAnsi="Times New Roman" w:cs="Times New Roman"/>
          <w:sz w:val="28"/>
          <w:szCs w:val="28"/>
        </w:rPr>
        <w:t>Пупарева</w:t>
      </w:r>
      <w:proofErr w:type="spellEnd"/>
      <w:r w:rsidR="00FB2CC5" w:rsidRPr="00452020">
        <w:rPr>
          <w:rFonts w:ascii="Times New Roman" w:hAnsi="Times New Roman" w:cs="Times New Roman"/>
          <w:sz w:val="28"/>
          <w:szCs w:val="28"/>
        </w:rPr>
        <w:t>, М.Л. Невского и М.Е. Пименовой.</w:t>
      </w:r>
      <w:r w:rsidR="00FB2CC5">
        <w:rPr>
          <w:rFonts w:ascii="Times New Roman" w:hAnsi="Times New Roman" w:cs="Times New Roman"/>
          <w:sz w:val="28"/>
          <w:szCs w:val="28"/>
        </w:rPr>
        <w:t xml:space="preserve"> </w:t>
      </w:r>
      <w:r w:rsidRPr="005E1EA2">
        <w:rPr>
          <w:rFonts w:ascii="Times New Roman" w:hAnsi="Times New Roman" w:cs="Times New Roman"/>
          <w:sz w:val="28"/>
          <w:szCs w:val="28"/>
        </w:rPr>
        <w:t>В наш век современная медицина открывает все новы</w:t>
      </w:r>
      <w:r w:rsidR="004E27E0">
        <w:rPr>
          <w:rFonts w:ascii="Times New Roman" w:hAnsi="Times New Roman" w:cs="Times New Roman"/>
          <w:sz w:val="28"/>
          <w:szCs w:val="28"/>
        </w:rPr>
        <w:t>е необычные свойства растений.</w:t>
      </w:r>
    </w:p>
    <w:p w:rsidR="004E27E0" w:rsidRDefault="000A7125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177A1D">
        <w:rPr>
          <w:rFonts w:ascii="Times New Roman" w:hAnsi="Times New Roman" w:cs="Times New Roman"/>
          <w:sz w:val="28"/>
          <w:szCs w:val="28"/>
        </w:rPr>
        <w:t xml:space="preserve">немногие </w:t>
      </w:r>
      <w:r>
        <w:rPr>
          <w:rFonts w:ascii="Times New Roman" w:hAnsi="Times New Roman" w:cs="Times New Roman"/>
          <w:sz w:val="28"/>
          <w:szCs w:val="28"/>
        </w:rPr>
        <w:t xml:space="preserve">виды растений, </w:t>
      </w:r>
      <w:r w:rsidRPr="00177A1D">
        <w:rPr>
          <w:rFonts w:ascii="Times New Roman" w:hAnsi="Times New Roman" w:cs="Times New Roman"/>
          <w:sz w:val="28"/>
          <w:szCs w:val="28"/>
        </w:rPr>
        <w:t xml:space="preserve">произрастающих на территории Тверской области, являются лекарственными. </w:t>
      </w:r>
      <w:r>
        <w:rPr>
          <w:rFonts w:ascii="Times New Roman" w:hAnsi="Times New Roman" w:cs="Times New Roman"/>
          <w:sz w:val="28"/>
          <w:szCs w:val="28"/>
        </w:rPr>
        <w:t xml:space="preserve">Среди них чаще всего используются </w:t>
      </w:r>
      <w:r w:rsidRPr="00177A1D">
        <w:rPr>
          <w:rFonts w:ascii="Times New Roman" w:hAnsi="Times New Roman" w:cs="Times New Roman"/>
          <w:sz w:val="28"/>
          <w:szCs w:val="28"/>
        </w:rPr>
        <w:t xml:space="preserve"> растения отдела Покрытосеменные.</w:t>
      </w:r>
    </w:p>
    <w:p w:rsidR="004E27E0" w:rsidRDefault="000A7125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растений, занесенных в Красную книгу</w:t>
      </w:r>
      <w:r w:rsidRPr="000A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922421">
        <w:rPr>
          <w:rFonts w:ascii="Times New Roman" w:hAnsi="Times New Roman" w:cs="Times New Roman"/>
          <w:sz w:val="28"/>
          <w:szCs w:val="28"/>
        </w:rPr>
        <w:t>, являются лекарственными, и</w:t>
      </w:r>
      <w:r w:rsidR="004E27E0">
        <w:rPr>
          <w:rFonts w:ascii="Times New Roman" w:hAnsi="Times New Roman" w:cs="Times New Roman"/>
          <w:sz w:val="28"/>
          <w:szCs w:val="28"/>
        </w:rPr>
        <w:t>,</w:t>
      </w:r>
      <w:r w:rsidR="0092242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есмотря на их охранный статус, они используются для</w:t>
      </w:r>
      <w:r w:rsidR="004E27E0">
        <w:rPr>
          <w:rFonts w:ascii="Times New Roman" w:hAnsi="Times New Roman" w:cs="Times New Roman"/>
          <w:sz w:val="28"/>
          <w:szCs w:val="28"/>
        </w:rPr>
        <w:t xml:space="preserve"> лечения различных заболеваний.</w:t>
      </w:r>
    </w:p>
    <w:p w:rsidR="004E27E0" w:rsidRDefault="00922421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52020">
        <w:rPr>
          <w:rFonts w:ascii="Times New Roman" w:hAnsi="Times New Roman" w:cs="Times New Roman"/>
          <w:sz w:val="28"/>
          <w:szCs w:val="28"/>
        </w:rPr>
        <w:t>екарственные растения 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характеризуются </w:t>
      </w:r>
      <w:r w:rsidRPr="00452020">
        <w:rPr>
          <w:rFonts w:ascii="Times New Roman" w:hAnsi="Times New Roman" w:cs="Times New Roman"/>
          <w:sz w:val="28"/>
          <w:szCs w:val="28"/>
        </w:rPr>
        <w:t>разнообразием жизненных форм</w:t>
      </w:r>
      <w:r>
        <w:rPr>
          <w:rFonts w:ascii="Times New Roman" w:hAnsi="Times New Roman" w:cs="Times New Roman"/>
          <w:sz w:val="28"/>
          <w:szCs w:val="28"/>
        </w:rPr>
        <w:t xml:space="preserve">. Выделяют </w:t>
      </w:r>
      <w:r w:rsidRPr="004520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еревья, кустарники, кустарнички</w:t>
      </w:r>
      <w:r w:rsidRPr="0045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27E0">
        <w:rPr>
          <w:rFonts w:ascii="Times New Roman" w:hAnsi="Times New Roman" w:cs="Times New Roman"/>
          <w:sz w:val="28"/>
          <w:szCs w:val="28"/>
        </w:rPr>
        <w:t>травы.</w:t>
      </w:r>
    </w:p>
    <w:p w:rsidR="004E27E0" w:rsidRDefault="00922421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Pr="00452020">
        <w:rPr>
          <w:rFonts w:ascii="Times New Roman" w:hAnsi="Times New Roman" w:cs="Times New Roman"/>
          <w:sz w:val="28"/>
          <w:szCs w:val="28"/>
        </w:rPr>
        <w:t xml:space="preserve"> множеств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020">
        <w:rPr>
          <w:rFonts w:ascii="Times New Roman" w:hAnsi="Times New Roman" w:cs="Times New Roman"/>
          <w:sz w:val="28"/>
          <w:szCs w:val="28"/>
        </w:rPr>
        <w:t xml:space="preserve"> факторов, влияющих на растения, наибол</w:t>
      </w:r>
      <w:r>
        <w:rPr>
          <w:rFonts w:ascii="Times New Roman" w:hAnsi="Times New Roman" w:cs="Times New Roman"/>
          <w:sz w:val="28"/>
          <w:szCs w:val="28"/>
        </w:rPr>
        <w:t xml:space="preserve">ее важными </w:t>
      </w:r>
      <w:r w:rsidRPr="00452020">
        <w:rPr>
          <w:rFonts w:ascii="Times New Roman" w:hAnsi="Times New Roman" w:cs="Times New Roman"/>
          <w:sz w:val="28"/>
          <w:szCs w:val="28"/>
        </w:rPr>
        <w:t xml:space="preserve">являются вода, свет и богатство почвы. </w:t>
      </w:r>
      <w:r>
        <w:rPr>
          <w:rFonts w:ascii="Times New Roman" w:hAnsi="Times New Roman" w:cs="Times New Roman"/>
          <w:sz w:val="28"/>
          <w:szCs w:val="28"/>
        </w:rPr>
        <w:t xml:space="preserve">На этом основано довольно широкое разнообразие </w:t>
      </w:r>
      <w:r w:rsidRPr="00452020">
        <w:rPr>
          <w:rFonts w:ascii="Times New Roman" w:hAnsi="Times New Roman" w:cs="Times New Roman"/>
          <w:sz w:val="28"/>
          <w:szCs w:val="28"/>
        </w:rPr>
        <w:t>вариантов класси</w:t>
      </w:r>
      <w:r w:rsidR="004E27E0">
        <w:rPr>
          <w:rFonts w:ascii="Times New Roman" w:hAnsi="Times New Roman" w:cs="Times New Roman"/>
          <w:sz w:val="28"/>
          <w:szCs w:val="28"/>
        </w:rPr>
        <w:t>фикации лекарственных растений.</w:t>
      </w:r>
    </w:p>
    <w:p w:rsidR="004E27E0" w:rsidRDefault="00922421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t>Целебные действия лекарственных растений обусловлены наличием в их составе биологически активных веществ, которые в организме человека вызывают определенный терапевтический эффект. Они обычно содержатся в растениях в небольшом количестве, но часто отличаются сильным действием на организм человека.</w:t>
      </w:r>
    </w:p>
    <w:p w:rsidR="005E1EA2" w:rsidRDefault="005E1EA2" w:rsidP="004E2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2">
        <w:rPr>
          <w:rFonts w:ascii="Times New Roman" w:hAnsi="Times New Roman" w:cs="Times New Roman"/>
          <w:sz w:val="28"/>
          <w:szCs w:val="28"/>
        </w:rPr>
        <w:lastRenderedPageBreak/>
        <w:t>Роль лекарственных растений в медицине с каждым годом возрастает, их все шире применяют при разнообразных заболеваниях, ведется большая работа по внедрению в медицинскую практику тех видов, которые в данное время не применяются, но эффективны при определенных заболеваниях и имеют значительные запасы сырья.</w:t>
      </w:r>
    </w:p>
    <w:p w:rsidR="00177A1D" w:rsidRPr="00452020" w:rsidRDefault="00177A1D" w:rsidP="004E27E0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A1D" w:rsidRDefault="00177A1D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Default="002C5970" w:rsidP="004E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1D" w:rsidRDefault="00D221F7" w:rsidP="00D221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E1083" w:rsidRDefault="00BE1083" w:rsidP="00BE108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 В.А.  и др. </w:t>
      </w:r>
      <w:r w:rsidRPr="005C55B7">
        <w:rPr>
          <w:rFonts w:ascii="Times New Roman" w:hAnsi="Times New Roman" w:cs="Times New Roman"/>
          <w:sz w:val="28"/>
          <w:szCs w:val="28"/>
        </w:rPr>
        <w:t>Лекарственные растения.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вузов. </w:t>
      </w:r>
      <w:r w:rsidRPr="005C55B7">
        <w:rPr>
          <w:rFonts w:ascii="Times New Roman" w:hAnsi="Times New Roman" w:cs="Times New Roman"/>
          <w:sz w:val="28"/>
          <w:szCs w:val="28"/>
        </w:rPr>
        <w:t>Воронеж, 2015.</w:t>
      </w:r>
      <w:r>
        <w:rPr>
          <w:rFonts w:ascii="Times New Roman" w:hAnsi="Times New Roman" w:cs="Times New Roman"/>
          <w:sz w:val="28"/>
          <w:szCs w:val="28"/>
        </w:rPr>
        <w:t xml:space="preserve"> 99 с.</w:t>
      </w:r>
    </w:p>
    <w:p w:rsidR="00B0625C" w:rsidRDefault="00B0625C" w:rsidP="00BE108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Богомолова Р.Т. Целебная флора Верхней Волги. Тверь: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орг-ция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 РСФСР, 1990. 144 с.</w:t>
      </w:r>
    </w:p>
    <w:p w:rsidR="004E5406" w:rsidRDefault="004E5406" w:rsidP="00BE108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 В.М. и др. История Тверского края. –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D43A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C4">
        <w:rPr>
          <w:rFonts w:ascii="Times New Roman" w:hAnsi="Times New Roman" w:cs="Times New Roman"/>
          <w:sz w:val="28"/>
          <w:szCs w:val="28"/>
        </w:rPr>
        <w:t>Тверь: Созвездие, 2005. 161 с.</w:t>
      </w:r>
    </w:p>
    <w:p w:rsidR="004E5406" w:rsidRPr="004E5406" w:rsidRDefault="004E5406" w:rsidP="004E5406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06">
        <w:rPr>
          <w:rFonts w:ascii="Times New Roman" w:hAnsi="Times New Roman" w:cs="Times New Roman"/>
          <w:sz w:val="28"/>
          <w:szCs w:val="28"/>
        </w:rPr>
        <w:t>Гаммерман</w:t>
      </w:r>
      <w:proofErr w:type="spellEnd"/>
      <w:r w:rsidRPr="004E5406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4E5406">
        <w:rPr>
          <w:rFonts w:ascii="Times New Roman" w:hAnsi="Times New Roman" w:cs="Times New Roman"/>
          <w:sz w:val="28"/>
          <w:szCs w:val="28"/>
        </w:rPr>
        <w:t>Кадаев</w:t>
      </w:r>
      <w:proofErr w:type="spellEnd"/>
      <w:r w:rsidRPr="004E5406">
        <w:rPr>
          <w:rFonts w:ascii="Times New Roman" w:hAnsi="Times New Roman" w:cs="Times New Roman"/>
          <w:sz w:val="28"/>
          <w:szCs w:val="28"/>
        </w:rPr>
        <w:t xml:space="preserve"> Г.Н., Яценко-Хмелевский А.А. Лекарственные растения (Растения-целители): Справ</w:t>
      </w:r>
      <w:proofErr w:type="gramStart"/>
      <w:r w:rsidRPr="004E5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406">
        <w:rPr>
          <w:rFonts w:ascii="Times New Roman" w:hAnsi="Times New Roman" w:cs="Times New Roman"/>
          <w:sz w:val="28"/>
          <w:szCs w:val="28"/>
        </w:rPr>
        <w:t xml:space="preserve">особие – 4-е изд., </w:t>
      </w:r>
      <w:proofErr w:type="spellStart"/>
      <w:r w:rsidRPr="004E54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5406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4E54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E54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40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E5406">
        <w:rPr>
          <w:rFonts w:ascii="Times New Roman" w:hAnsi="Times New Roman" w:cs="Times New Roman"/>
          <w:sz w:val="28"/>
          <w:szCs w:val="28"/>
        </w:rPr>
        <w:t>., 1990. 544 с.</w:t>
      </w:r>
    </w:p>
    <w:p w:rsidR="003A40A7" w:rsidRPr="003A40A7" w:rsidRDefault="003A40A7" w:rsidP="003A40A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Государственный доклад о состоянии и 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0A7">
        <w:rPr>
          <w:rFonts w:ascii="Times New Roman" w:hAnsi="Times New Roman" w:cs="Times New Roman"/>
          <w:sz w:val="28"/>
          <w:szCs w:val="28"/>
        </w:rPr>
        <w:t>в Тверской области в 2016 году</w:t>
      </w:r>
      <w:r>
        <w:rPr>
          <w:rFonts w:ascii="Times New Roman" w:hAnsi="Times New Roman" w:cs="Times New Roman"/>
          <w:sz w:val="28"/>
          <w:szCs w:val="28"/>
        </w:rPr>
        <w:t xml:space="preserve">. Тверь, </w:t>
      </w:r>
      <w:r w:rsidRPr="003A40A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 152 с.</w:t>
      </w:r>
    </w:p>
    <w:p w:rsidR="00D43AC4" w:rsidRPr="00D43AC4" w:rsidRDefault="00D43AC4" w:rsidP="00C10985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Дементьева С.М. и др. О ботанико-географической специфике флоры Валдайской возвышенности // </w:t>
      </w:r>
      <w:r w:rsidRPr="003A40A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3A40A7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3A40A7">
        <w:rPr>
          <w:rFonts w:ascii="Times New Roman" w:hAnsi="Times New Roman" w:cs="Times New Roman"/>
          <w:sz w:val="28"/>
          <w:szCs w:val="28"/>
        </w:rPr>
        <w:t>. Серия «Биология и экология».</w:t>
      </w:r>
      <w:r>
        <w:rPr>
          <w:rFonts w:ascii="Times New Roman" w:hAnsi="Times New Roman" w:cs="Times New Roman"/>
          <w:sz w:val="28"/>
          <w:szCs w:val="28"/>
        </w:rPr>
        <w:t xml:space="preserve"> 2011.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23, № 20. С. 114-128.</w:t>
      </w:r>
    </w:p>
    <w:p w:rsidR="00C10985" w:rsidRDefault="00C10985" w:rsidP="006D359A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Дементьева С.М., </w:t>
      </w:r>
      <w:proofErr w:type="gramStart"/>
      <w:r w:rsidRPr="003D4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Фертиков</w:t>
      </w:r>
      <w:proofErr w:type="gramEnd"/>
      <w:r w:rsidRPr="003D4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В.И., Павлов А.В.</w:t>
      </w:r>
      <w:r w:rsidRPr="003D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Лекарственные растения национального парка «</w:t>
      </w:r>
      <w:proofErr w:type="spellStart"/>
      <w:r w:rsidRPr="003D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Завидово</w:t>
      </w:r>
      <w:proofErr w:type="spellEnd"/>
      <w:r w:rsidRPr="003D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»/ Отв. ред. А.А. </w:t>
      </w:r>
      <w:proofErr w:type="spellStart"/>
      <w:r w:rsidRPr="003D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Нотов</w:t>
      </w:r>
      <w:proofErr w:type="spellEnd"/>
      <w:r w:rsidRPr="003D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 М.: Кремль-фильм, 2014. 430 с.  </w:t>
      </w:r>
    </w:p>
    <w:p w:rsidR="005E783B" w:rsidRDefault="005E783B" w:rsidP="006D359A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Дорофеев А.А. </w:t>
      </w:r>
      <w:r w:rsidRPr="005E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ости географического положения Т</w:t>
      </w:r>
      <w:r w:rsidRPr="005E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верской области и их отражение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главных свойствах её природы // </w:t>
      </w:r>
      <w:r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985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783B">
        <w:rPr>
          <w:rFonts w:ascii="Times New Roman" w:hAnsi="Times New Roman" w:cs="Times New Roman"/>
          <w:sz w:val="28"/>
          <w:szCs w:val="28"/>
        </w:rPr>
        <w:t>География и Геоэк</w:t>
      </w:r>
      <w:r>
        <w:rPr>
          <w:rFonts w:ascii="Times New Roman" w:hAnsi="Times New Roman" w:cs="Times New Roman"/>
          <w:sz w:val="28"/>
          <w:szCs w:val="28"/>
        </w:rPr>
        <w:t>ология»</w:t>
      </w:r>
      <w:r w:rsidRPr="005E783B">
        <w:rPr>
          <w:rFonts w:ascii="Times New Roman" w:hAnsi="Times New Roman" w:cs="Times New Roman"/>
          <w:sz w:val="28"/>
          <w:szCs w:val="28"/>
        </w:rPr>
        <w:t>. 2018. № 3. С.211-217.</w:t>
      </w:r>
    </w:p>
    <w:p w:rsidR="00C10985" w:rsidRDefault="00BE1083" w:rsidP="006D35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83">
        <w:rPr>
          <w:rFonts w:ascii="Times New Roman" w:hAnsi="Times New Roman" w:cs="Times New Roman"/>
          <w:sz w:val="28"/>
          <w:szCs w:val="28"/>
        </w:rPr>
        <w:t xml:space="preserve">Дорофеев А.А., Хохлова Е.Р.  Ландшафты Тверской области: монография. Тверь: </w:t>
      </w:r>
      <w:proofErr w:type="spellStart"/>
      <w:r w:rsidRPr="00BE1083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BE1083">
        <w:rPr>
          <w:rFonts w:ascii="Times New Roman" w:hAnsi="Times New Roman" w:cs="Times New Roman"/>
          <w:sz w:val="28"/>
          <w:szCs w:val="28"/>
        </w:rPr>
        <w:t>. гос. ун-т, 2016. 120 с.</w:t>
      </w:r>
    </w:p>
    <w:p w:rsidR="006D359A" w:rsidRPr="006D359A" w:rsidRDefault="006D359A" w:rsidP="006D359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59A">
        <w:rPr>
          <w:rFonts w:ascii="Times New Roman" w:hAnsi="Times New Roman" w:cs="Times New Roman"/>
          <w:sz w:val="28"/>
          <w:szCs w:val="28"/>
        </w:rPr>
        <w:t>А.Г. Ботаника. Систематика высших, или наземных, растений : учеб</w:t>
      </w:r>
      <w:proofErr w:type="gramStart"/>
      <w:r w:rsidRPr="006D3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5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D359A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6D359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3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5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D359A">
        <w:rPr>
          <w:rFonts w:ascii="Times New Roman" w:hAnsi="Times New Roman" w:cs="Times New Roman"/>
          <w:sz w:val="28"/>
          <w:szCs w:val="28"/>
        </w:rPr>
        <w:t>. учеб. заведений</w:t>
      </w:r>
      <w:r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6D359A">
        <w:rPr>
          <w:rFonts w:ascii="Times New Roman" w:hAnsi="Times New Roman" w:cs="Times New Roman"/>
          <w:sz w:val="28"/>
          <w:szCs w:val="28"/>
        </w:rPr>
        <w:t>: Издател</w:t>
      </w:r>
      <w:r>
        <w:rPr>
          <w:rFonts w:ascii="Times New Roman" w:hAnsi="Times New Roman" w:cs="Times New Roman"/>
          <w:sz w:val="28"/>
          <w:szCs w:val="28"/>
        </w:rPr>
        <w:t xml:space="preserve">ьский центр «Академия», 2006. </w:t>
      </w:r>
      <w:r w:rsidRPr="006D359A">
        <w:rPr>
          <w:rFonts w:ascii="Times New Roman" w:hAnsi="Times New Roman" w:cs="Times New Roman"/>
          <w:sz w:val="28"/>
          <w:szCs w:val="28"/>
        </w:rPr>
        <w:t>464 с.</w:t>
      </w:r>
    </w:p>
    <w:p w:rsidR="00673042" w:rsidRDefault="00673042" w:rsidP="00673042">
      <w:pPr>
        <w:pStyle w:val="a3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79">
        <w:rPr>
          <w:rFonts w:ascii="Times New Roman" w:hAnsi="Times New Roman" w:cs="Times New Roman"/>
          <w:sz w:val="28"/>
          <w:szCs w:val="28"/>
        </w:rPr>
        <w:t xml:space="preserve">Здоровье – Энциклопедия 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растений: [Электронный ресурс]. – Режим доступа: </w:t>
      </w:r>
      <w:hyperlink r:id="rId15" w:history="1">
        <w:r w:rsidRPr="008D2079">
          <w:rPr>
            <w:rStyle w:val="a5"/>
            <w:rFonts w:ascii="Times New Roman" w:hAnsi="Times New Roman" w:cs="Times New Roman"/>
            <w:sz w:val="28"/>
            <w:szCs w:val="28"/>
          </w:rPr>
          <w:t>http://lektrava.ru/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8D2079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>
        <w:rPr>
          <w:rFonts w:ascii="Times New Roman" w:hAnsi="Times New Roman" w:cs="Times New Roman"/>
          <w:sz w:val="28"/>
          <w:szCs w:val="28"/>
        </w:rPr>
        <w:t>08.11</w:t>
      </w:r>
      <w:r w:rsidRPr="008D20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20).</w:t>
      </w:r>
    </w:p>
    <w:p w:rsidR="006D359A" w:rsidRPr="00673042" w:rsidRDefault="006D359A" w:rsidP="00FE4D9F">
      <w:pPr>
        <w:pStyle w:val="a3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6D359A">
        <w:rPr>
          <w:rFonts w:ascii="Times New Roman" w:hAnsi="Times New Roman" w:cs="Times New Roman"/>
          <w:sz w:val="28"/>
          <w:szCs w:val="28"/>
        </w:rPr>
        <w:t>Калуцкова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Pr="006D359A">
        <w:rPr>
          <w:rFonts w:ascii="Times New Roman" w:hAnsi="Times New Roman" w:cs="Times New Roman"/>
          <w:sz w:val="28"/>
          <w:szCs w:val="28"/>
        </w:rPr>
        <w:t>Приро</w:t>
      </w:r>
      <w:r>
        <w:rPr>
          <w:rFonts w:ascii="Times New Roman" w:hAnsi="Times New Roman" w:cs="Times New Roman"/>
          <w:sz w:val="28"/>
          <w:szCs w:val="28"/>
        </w:rPr>
        <w:t>да: физико-географический очерк</w:t>
      </w:r>
      <w:r w:rsidR="00FE4D9F">
        <w:rPr>
          <w:rFonts w:ascii="Times New Roman" w:hAnsi="Times New Roman" w:cs="Times New Roman"/>
          <w:sz w:val="28"/>
          <w:szCs w:val="28"/>
        </w:rPr>
        <w:t xml:space="preserve"> // Большая российская энциклопедия / Тверская область: [Электронный ресурс]. – Режим доступа: </w:t>
      </w:r>
      <w:hyperlink r:id="rId16" w:history="1">
        <w:r w:rsidR="00FE4D9F" w:rsidRPr="00104908">
          <w:rPr>
            <w:rStyle w:val="a5"/>
            <w:rFonts w:ascii="Times New Roman" w:hAnsi="Times New Roman" w:cs="Times New Roman"/>
            <w:sz w:val="28"/>
            <w:szCs w:val="28"/>
          </w:rPr>
          <w:t>https://bigenc.ru/geography/text/4184591</w:t>
        </w:r>
      </w:hyperlink>
      <w:r w:rsidR="00FE4D9F">
        <w:rPr>
          <w:rFonts w:ascii="Times New Roman" w:hAnsi="Times New Roman" w:cs="Times New Roman"/>
          <w:sz w:val="28"/>
          <w:szCs w:val="28"/>
        </w:rPr>
        <w:t xml:space="preserve"> (дата обращения: 03.10.2020).</w:t>
      </w:r>
    </w:p>
    <w:p w:rsidR="00673042" w:rsidRDefault="00673042" w:rsidP="0067304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0A7" w:rsidRPr="003A40A7">
        <w:rPr>
          <w:rFonts w:ascii="Times New Roman" w:hAnsi="Times New Roman" w:cs="Times New Roman"/>
          <w:sz w:val="28"/>
          <w:szCs w:val="28"/>
        </w:rPr>
        <w:t xml:space="preserve">Красная книга Тверской области. – Изд. 2-е, </w:t>
      </w:r>
      <w:proofErr w:type="spellStart"/>
      <w:r w:rsidR="003A40A7" w:rsidRPr="003A40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A40A7" w:rsidRPr="003A40A7">
        <w:rPr>
          <w:rFonts w:ascii="Times New Roman" w:hAnsi="Times New Roman" w:cs="Times New Roman"/>
          <w:sz w:val="28"/>
          <w:szCs w:val="28"/>
        </w:rPr>
        <w:t>. и доп. – Тверь:</w:t>
      </w:r>
      <w:r w:rsidR="003A40A7">
        <w:rPr>
          <w:rFonts w:ascii="Times New Roman" w:hAnsi="Times New Roman" w:cs="Times New Roman"/>
          <w:sz w:val="28"/>
          <w:szCs w:val="28"/>
        </w:rPr>
        <w:t xml:space="preserve"> Тверской Печатный Двор, 2016. </w:t>
      </w:r>
      <w:r w:rsidR="003A40A7" w:rsidRPr="003A40A7">
        <w:rPr>
          <w:rFonts w:ascii="Times New Roman" w:hAnsi="Times New Roman" w:cs="Times New Roman"/>
          <w:sz w:val="28"/>
          <w:szCs w:val="28"/>
        </w:rPr>
        <w:t>400 с.</w:t>
      </w:r>
    </w:p>
    <w:p w:rsidR="00673042" w:rsidRDefault="00673042" w:rsidP="0067304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2">
        <w:rPr>
          <w:rFonts w:ascii="Times New Roman" w:hAnsi="Times New Roman" w:cs="Times New Roman"/>
          <w:sz w:val="28"/>
          <w:szCs w:val="28"/>
        </w:rPr>
        <w:t>Лекарственные растения России. Иллюстрированная энциклопедия. М.</w:t>
      </w:r>
      <w:proofErr w:type="gramStart"/>
      <w:r w:rsidRPr="006730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3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</w:t>
      </w:r>
      <w:r w:rsidRPr="00673042">
        <w:rPr>
          <w:rFonts w:ascii="Times New Roman" w:hAnsi="Times New Roman" w:cs="Times New Roman"/>
          <w:sz w:val="28"/>
          <w:szCs w:val="28"/>
        </w:rPr>
        <w:t>193 с.</w:t>
      </w:r>
    </w:p>
    <w:p w:rsidR="00673042" w:rsidRPr="006D359A" w:rsidRDefault="00673042" w:rsidP="006D359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Носов А.М. Лекарственные растения.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</w:t>
      </w:r>
      <w:r w:rsidRPr="00673042">
        <w:rPr>
          <w:rFonts w:ascii="Times New Roman" w:hAnsi="Times New Roman" w:cs="Times New Roman"/>
          <w:sz w:val="28"/>
          <w:szCs w:val="28"/>
        </w:rPr>
        <w:t xml:space="preserve">352с. </w:t>
      </w:r>
    </w:p>
    <w:p w:rsidR="00926072" w:rsidRDefault="00673042" w:rsidP="003A40A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83B" w:rsidRPr="003A40A7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="005E783B" w:rsidRPr="003A40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5E783B" w:rsidRPr="003A40A7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="005E783B" w:rsidRPr="003A40A7">
        <w:rPr>
          <w:rFonts w:ascii="Times New Roman" w:hAnsi="Times New Roman" w:cs="Times New Roman"/>
          <w:sz w:val="28"/>
          <w:szCs w:val="28"/>
        </w:rPr>
        <w:t xml:space="preserve"> В.А. </w:t>
      </w:r>
      <w:r w:rsidR="00926072" w:rsidRPr="003A40A7">
        <w:rPr>
          <w:rFonts w:ascii="Times New Roman" w:hAnsi="Times New Roman" w:cs="Times New Roman"/>
          <w:sz w:val="28"/>
          <w:szCs w:val="28"/>
        </w:rPr>
        <w:t xml:space="preserve">Адвентивная флора исторической части города Твери </w:t>
      </w:r>
      <w:r w:rsidR="005E783B"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C10985" w:rsidRPr="003A40A7">
        <w:rPr>
          <w:rFonts w:ascii="Times New Roman" w:hAnsi="Times New Roman" w:cs="Times New Roman"/>
          <w:sz w:val="28"/>
          <w:szCs w:val="28"/>
        </w:rPr>
        <w:t xml:space="preserve">// Вестник </w:t>
      </w:r>
      <w:proofErr w:type="spellStart"/>
      <w:r w:rsidR="00C10985" w:rsidRPr="003A40A7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C10985" w:rsidRPr="003A40A7">
        <w:rPr>
          <w:rFonts w:ascii="Times New Roman" w:hAnsi="Times New Roman" w:cs="Times New Roman"/>
          <w:sz w:val="28"/>
          <w:szCs w:val="28"/>
        </w:rPr>
        <w:t xml:space="preserve">. Серия «Биология и экология». 2008.  </w:t>
      </w:r>
      <w:proofErr w:type="spellStart"/>
      <w:r w:rsidR="00C10985" w:rsidRPr="003A40A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10985" w:rsidRPr="003A40A7">
        <w:rPr>
          <w:rFonts w:ascii="Times New Roman" w:hAnsi="Times New Roman" w:cs="Times New Roman"/>
          <w:sz w:val="28"/>
          <w:szCs w:val="28"/>
        </w:rPr>
        <w:t>. 10. С. 139-142.</w:t>
      </w:r>
    </w:p>
    <w:p w:rsidR="00B0625C" w:rsidRPr="003A40A7" w:rsidRDefault="00B0625C" w:rsidP="003A40A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Зуева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Биоразнообразие растений Тверского края: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06.03.01 Биология, 35.03.01 Лесное дело и 35.03.05 Садоводство. Тверь: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ун-т, 2015. 204 с.</w:t>
      </w:r>
    </w:p>
    <w:p w:rsidR="00A41109" w:rsidRDefault="00D43AC4" w:rsidP="00A4110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09" w:rsidRPr="00A41109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="00A41109" w:rsidRPr="00A41109">
        <w:rPr>
          <w:rFonts w:ascii="Times New Roman" w:hAnsi="Times New Roman" w:cs="Times New Roman"/>
          <w:sz w:val="28"/>
          <w:szCs w:val="28"/>
        </w:rPr>
        <w:t xml:space="preserve"> В.А. флора города Твери: </w:t>
      </w:r>
      <w:proofErr w:type="spellStart"/>
      <w:r w:rsidR="00A41109" w:rsidRPr="00A4110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41109" w:rsidRPr="00A41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1109" w:rsidRPr="00A411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41109" w:rsidRPr="00A41109">
        <w:rPr>
          <w:rFonts w:ascii="Times New Roman" w:hAnsi="Times New Roman" w:cs="Times New Roman"/>
          <w:sz w:val="28"/>
          <w:szCs w:val="28"/>
        </w:rPr>
        <w:t>. … канд. биолог</w:t>
      </w:r>
      <w:proofErr w:type="gramStart"/>
      <w:r w:rsidR="00A41109" w:rsidRPr="00A41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109" w:rsidRPr="00A41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109" w:rsidRPr="00A411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1109" w:rsidRPr="00A41109">
        <w:rPr>
          <w:rFonts w:ascii="Times New Roman" w:hAnsi="Times New Roman" w:cs="Times New Roman"/>
          <w:sz w:val="28"/>
          <w:szCs w:val="28"/>
        </w:rPr>
        <w:t>аук: защищена 29.09.2011 : утв. 08.09.2011. – М., 2011. – 19 с.</w:t>
      </w:r>
    </w:p>
    <w:p w:rsidR="00D43AC4" w:rsidRPr="00D43AC4" w:rsidRDefault="00D43AC4" w:rsidP="00D43AC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Флора города Твери: динамика состава и структуры // </w:t>
      </w:r>
      <w:r w:rsidRPr="003A40A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3A40A7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3A40A7">
        <w:rPr>
          <w:rFonts w:ascii="Times New Roman" w:hAnsi="Times New Roman" w:cs="Times New Roman"/>
          <w:sz w:val="28"/>
          <w:szCs w:val="28"/>
        </w:rPr>
        <w:t>. Серия «Биология и экология».</w:t>
      </w:r>
      <w:r>
        <w:rPr>
          <w:rFonts w:ascii="Times New Roman" w:hAnsi="Times New Roman" w:cs="Times New Roman"/>
          <w:sz w:val="28"/>
          <w:szCs w:val="28"/>
        </w:rPr>
        <w:t xml:space="preserve"> 2011.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22, № 12. С. 98-117.</w:t>
      </w:r>
    </w:p>
    <w:p w:rsidR="00673042" w:rsidRDefault="004E5406" w:rsidP="0067304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1B5" w:rsidRPr="002301B5">
        <w:rPr>
          <w:rFonts w:ascii="Times New Roman" w:hAnsi="Times New Roman" w:cs="Times New Roman"/>
          <w:sz w:val="28"/>
          <w:szCs w:val="28"/>
        </w:rPr>
        <w:t xml:space="preserve">Растения Тверской области. Фотографический атлас. Версия 12 июля 2013 г. [Электронный ресурс]. – Режим доступа: </w:t>
      </w:r>
      <w:hyperlink r:id="rId17" w:history="1"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ashipunov</w:t>
        </w:r>
        <w:proofErr w:type="spellEnd"/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shipunov</w:t>
        </w:r>
        <w:proofErr w:type="spellEnd"/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moldino</w:t>
        </w:r>
        <w:proofErr w:type="spellEnd"/>
        <w:r w:rsidR="002301B5" w:rsidRPr="002301B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2301B5" w:rsidRPr="002301B5">
        <w:rPr>
          <w:rFonts w:ascii="Times New Roman" w:hAnsi="Times New Roman" w:cs="Times New Roman"/>
          <w:sz w:val="28"/>
          <w:szCs w:val="28"/>
        </w:rPr>
        <w:t xml:space="preserve"> (дата обращения: 17.10.2020). </w:t>
      </w:r>
    </w:p>
    <w:p w:rsidR="006B34D8" w:rsidRDefault="006B34D8" w:rsidP="006B34D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Растительность // Энциклопедический справочник «Тверская область». </w:t>
      </w:r>
      <w:r w:rsidRPr="002301B5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04908">
          <w:rPr>
            <w:rStyle w:val="a5"/>
            <w:rFonts w:ascii="Times New Roman" w:hAnsi="Times New Roman" w:cs="Times New Roman"/>
            <w:sz w:val="28"/>
            <w:szCs w:val="28"/>
          </w:rPr>
          <w:t>https://region.tverlib.ru/cgi-bin/fulltext_opac.cgi?show_article=1084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30.09.2020).</w:t>
      </w:r>
    </w:p>
    <w:p w:rsidR="00673042" w:rsidRPr="00673042" w:rsidRDefault="00673042" w:rsidP="0067304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</w:t>
      </w:r>
      <w:r w:rsidRPr="0067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Полный атлас лекарственных растений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М.</w:t>
      </w:r>
      <w:r w:rsidRPr="0067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73042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673042">
        <w:rPr>
          <w:rFonts w:ascii="Times New Roman" w:hAnsi="Times New Roman" w:cs="Times New Roman"/>
          <w:sz w:val="28"/>
          <w:szCs w:val="28"/>
          <w:shd w:val="clear" w:color="auto" w:fill="FFFFFF"/>
        </w:rPr>
        <w:t>, 2005. 647 с.</w:t>
      </w:r>
    </w:p>
    <w:p w:rsidR="00673042" w:rsidRPr="006B34D8" w:rsidRDefault="00673042" w:rsidP="0067304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673042">
        <w:rPr>
          <w:rFonts w:ascii="Times New Roman" w:hAnsi="Times New Roman" w:cs="Times New Roman"/>
          <w:iCs/>
          <w:sz w:val="28"/>
          <w:szCs w:val="28"/>
        </w:rPr>
        <w:t>Травник. Полный справочник лекарственных раст</w:t>
      </w:r>
      <w:r w:rsidR="006D359A">
        <w:rPr>
          <w:rFonts w:ascii="Times New Roman" w:hAnsi="Times New Roman" w:cs="Times New Roman"/>
          <w:iCs/>
          <w:sz w:val="28"/>
          <w:szCs w:val="28"/>
        </w:rPr>
        <w:t>ений</w:t>
      </w:r>
      <w:proofErr w:type="gramStart"/>
      <w:r w:rsidR="006D359A">
        <w:rPr>
          <w:rFonts w:ascii="Times New Roman" w:hAnsi="Times New Roman" w:cs="Times New Roman"/>
          <w:iCs/>
          <w:sz w:val="28"/>
          <w:szCs w:val="28"/>
        </w:rPr>
        <w:t xml:space="preserve"> / А</w:t>
      </w:r>
      <w:proofErr w:type="gramEnd"/>
      <w:r w:rsidR="006D359A">
        <w:rPr>
          <w:rFonts w:ascii="Times New Roman" w:hAnsi="Times New Roman" w:cs="Times New Roman"/>
          <w:iCs/>
          <w:sz w:val="28"/>
          <w:szCs w:val="28"/>
        </w:rPr>
        <w:t xml:space="preserve">вт.-сост. И.Л. Санина. Х.: Аргумент </w:t>
      </w:r>
      <w:proofErr w:type="spellStart"/>
      <w:r w:rsidR="006D359A">
        <w:rPr>
          <w:rFonts w:ascii="Times New Roman" w:hAnsi="Times New Roman" w:cs="Times New Roman"/>
          <w:iCs/>
          <w:sz w:val="28"/>
          <w:szCs w:val="28"/>
        </w:rPr>
        <w:t>Принт</w:t>
      </w:r>
      <w:proofErr w:type="spellEnd"/>
      <w:r w:rsidR="006D359A">
        <w:rPr>
          <w:rFonts w:ascii="Times New Roman" w:hAnsi="Times New Roman" w:cs="Times New Roman"/>
          <w:iCs/>
          <w:sz w:val="28"/>
          <w:szCs w:val="28"/>
        </w:rPr>
        <w:t xml:space="preserve">, 2012. </w:t>
      </w:r>
      <w:r w:rsidRPr="00673042">
        <w:rPr>
          <w:rFonts w:ascii="Times New Roman" w:hAnsi="Times New Roman" w:cs="Times New Roman"/>
          <w:iCs/>
          <w:sz w:val="28"/>
          <w:szCs w:val="28"/>
        </w:rPr>
        <w:t>560 с.</w:t>
      </w:r>
    </w:p>
    <w:p w:rsidR="006B34D8" w:rsidRPr="00FE4D9F" w:rsidRDefault="006B34D8" w:rsidP="006B34D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Ш.Ш.,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Жумабекова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Б.К. Экология и устойчивое развитие: </w:t>
      </w:r>
      <w:r w:rsidRPr="006B34D8">
        <w:rPr>
          <w:rFonts w:ascii="Times New Roman" w:hAnsi="Times New Roman" w:cs="Times New Roman"/>
          <w:iCs/>
          <w:sz w:val="28"/>
          <w:szCs w:val="28"/>
        </w:rPr>
        <w:t>учебник для студентов всех специальностей высших учебных заведений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. М.: </w:t>
      </w:r>
      <w:r w:rsidRPr="006B34D8">
        <w:rPr>
          <w:rFonts w:ascii="Times New Roman" w:hAnsi="Times New Roman" w:cs="Times New Roman"/>
          <w:iCs/>
          <w:sz w:val="28"/>
          <w:szCs w:val="28"/>
        </w:rPr>
        <w:t>Изд. дом Акад. естествознания, 2016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B34D8">
        <w:rPr>
          <w:rFonts w:ascii="Times New Roman" w:hAnsi="Times New Roman" w:cs="Times New Roman"/>
          <w:iCs/>
          <w:sz w:val="28"/>
          <w:szCs w:val="28"/>
        </w:rPr>
        <w:t>329 с.</w:t>
      </w:r>
    </w:p>
    <w:p w:rsidR="00FE4D9F" w:rsidRPr="00673042" w:rsidRDefault="00FE4D9F" w:rsidP="00227E3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Чернова Н. М. Общая экология 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ВикиЧтение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27E38" w:rsidRPr="002301B5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227E3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227E38" w:rsidRPr="00104908">
          <w:rPr>
            <w:rStyle w:val="a5"/>
            <w:rFonts w:ascii="Times New Roman" w:hAnsi="Times New Roman" w:cs="Times New Roman"/>
            <w:sz w:val="28"/>
            <w:szCs w:val="28"/>
          </w:rPr>
          <w:t>https://bio.wikireading.ru/11698</w:t>
        </w:r>
      </w:hyperlink>
      <w:r w:rsidR="00227E38">
        <w:rPr>
          <w:rFonts w:ascii="Times New Roman" w:hAnsi="Times New Roman" w:cs="Times New Roman"/>
          <w:sz w:val="28"/>
          <w:szCs w:val="28"/>
        </w:rPr>
        <w:t xml:space="preserve"> (дата обращения: 05.11.2020).</w:t>
      </w:r>
    </w:p>
    <w:p w:rsidR="00673042" w:rsidRPr="00673042" w:rsidRDefault="00673042" w:rsidP="00673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A29" w:rsidRDefault="00252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042" w:rsidRDefault="00252A29" w:rsidP="00252A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252A29" w:rsidRDefault="00252A29" w:rsidP="00252A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7919" w:rsidRDefault="00BD7919" w:rsidP="00BD7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Видовое разнообразие лекарственных растений Тверской области</w:t>
      </w:r>
    </w:p>
    <w:p w:rsidR="00A150EB" w:rsidRDefault="00252A29" w:rsidP="00252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B974A" wp14:editId="32D7D2EB">
            <wp:extent cx="6153150" cy="3505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50EB" w:rsidRDefault="00A15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638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A29" w:rsidRDefault="00A150EB" w:rsidP="00A150E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D7919" w:rsidRDefault="00BD7919" w:rsidP="00BD7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Классификации лекарственных растений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воде</w:t>
      </w:r>
    </w:p>
    <w:p w:rsidR="00A150EB" w:rsidRPr="00252A29" w:rsidRDefault="00BD7919" w:rsidP="00A15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AE5DE5" wp14:editId="3E551227">
            <wp:extent cx="6146799" cy="46101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47658" cy="46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F7" w:rsidRPr="002301B5" w:rsidRDefault="00D221F7" w:rsidP="002301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75" w:rsidRDefault="00923B75" w:rsidP="00245CB5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515" w:rsidRPr="00D43AC4" w:rsidRDefault="00474515" w:rsidP="00D43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515" w:rsidRPr="00D43AC4" w:rsidSect="000B4A79"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C7" w:rsidRDefault="003668C7" w:rsidP="00110274">
      <w:pPr>
        <w:spacing w:after="0" w:line="240" w:lineRule="auto"/>
      </w:pPr>
      <w:r>
        <w:separator/>
      </w:r>
    </w:p>
  </w:endnote>
  <w:endnote w:type="continuationSeparator" w:id="0">
    <w:p w:rsidR="003668C7" w:rsidRDefault="003668C7" w:rsidP="001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648646"/>
      <w:docPartObj>
        <w:docPartGallery w:val="Page Numbers (Bottom of Page)"/>
        <w:docPartUnique/>
      </w:docPartObj>
    </w:sdtPr>
    <w:sdtContent>
      <w:p w:rsidR="00605BA6" w:rsidRDefault="00605B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73">
          <w:rPr>
            <w:noProof/>
          </w:rPr>
          <w:t>32</w:t>
        </w:r>
        <w:r>
          <w:fldChar w:fldCharType="end"/>
        </w:r>
      </w:p>
    </w:sdtContent>
  </w:sdt>
  <w:p w:rsidR="00605BA6" w:rsidRDefault="00605B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C7" w:rsidRDefault="003668C7" w:rsidP="00110274">
      <w:pPr>
        <w:spacing w:after="0" w:line="240" w:lineRule="auto"/>
      </w:pPr>
      <w:r>
        <w:separator/>
      </w:r>
    </w:p>
  </w:footnote>
  <w:footnote w:type="continuationSeparator" w:id="0">
    <w:p w:rsidR="003668C7" w:rsidRDefault="003668C7" w:rsidP="00110274">
      <w:pPr>
        <w:spacing w:after="0" w:line="240" w:lineRule="auto"/>
      </w:pPr>
      <w:r>
        <w:continuationSeparator/>
      </w:r>
    </w:p>
  </w:footnote>
  <w:footnote w:id="1">
    <w:p w:rsidR="00605BA6" w:rsidRDefault="00605BA6" w:rsidP="0004776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4776E">
        <w:rPr>
          <w:rFonts w:ascii="Times New Roman" w:hAnsi="Times New Roman" w:cs="Times New Roman"/>
          <w:sz w:val="22"/>
          <w:szCs w:val="22"/>
        </w:rPr>
        <w:t xml:space="preserve">Дорофеев А.А. </w:t>
      </w:r>
      <w:r w:rsidRPr="0004776E">
        <w:rPr>
          <w:rFonts w:ascii="Times New Roman" w:eastAsia="Times New Roman" w:hAnsi="Times New Roman" w:cs="Times New Roman"/>
          <w:sz w:val="22"/>
          <w:szCs w:val="22"/>
          <w:lang w:eastAsia="ru-RU"/>
        </w:rPr>
        <w:t>Особенности географического положения тверской области и их отражение в главных свойствах её природы. Тверь, 2018.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С. 212.</w:t>
      </w:r>
    </w:p>
  </w:footnote>
  <w:footnote w:id="2">
    <w:p w:rsidR="00605BA6" w:rsidRDefault="00605BA6" w:rsidP="0004776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4776E">
        <w:rPr>
          <w:rFonts w:ascii="Times New Roman" w:hAnsi="Times New Roman" w:cs="Times New Roman"/>
          <w:sz w:val="22"/>
          <w:szCs w:val="22"/>
        </w:rPr>
        <w:t>Дорофеев А.А.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776E">
        <w:rPr>
          <w:rFonts w:ascii="Times New Roman" w:eastAsia="Times New Roman" w:hAnsi="Times New Roman" w:cs="Times New Roman"/>
          <w:sz w:val="22"/>
          <w:szCs w:val="22"/>
          <w:lang w:eastAsia="ru-RU"/>
        </w:rPr>
        <w:t>Особенности географического положения тверской области и их отражение в главных свойствах её природы. Тверь, 2018.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С. 215.</w:t>
      </w:r>
    </w:p>
  </w:footnote>
  <w:footnote w:id="3">
    <w:p w:rsidR="00605BA6" w:rsidRPr="00324CD4" w:rsidRDefault="00605BA6" w:rsidP="001102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Style w:val="a8"/>
        </w:rPr>
        <w:footnoteRef/>
      </w:r>
      <w:r>
        <w:t xml:space="preserve"> </w:t>
      </w:r>
      <w:r w:rsidRPr="00324CD4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 xml:space="preserve">Дементьева С.М., </w:t>
      </w:r>
      <w:proofErr w:type="gramStart"/>
      <w:r w:rsidRPr="00324CD4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>Фертиков</w:t>
      </w:r>
      <w:proofErr w:type="gramEnd"/>
      <w:r w:rsidRPr="00324CD4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 xml:space="preserve"> В.И., Павлов А.В.</w:t>
      </w:r>
      <w:r w:rsidRPr="00324CD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 Лекарственные растения национального парка «</w:t>
      </w:r>
      <w:proofErr w:type="spellStart"/>
      <w:r w:rsidRPr="00324CD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Завидо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» М.,</w:t>
      </w:r>
      <w:r w:rsidRPr="00324CD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2014.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С. 20.</w:t>
      </w:r>
      <w:r w:rsidRPr="00324CD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  </w:t>
      </w:r>
    </w:p>
    <w:p w:rsidR="00605BA6" w:rsidRDefault="00605BA6" w:rsidP="00110274">
      <w:pPr>
        <w:pStyle w:val="a6"/>
      </w:pPr>
    </w:p>
  </w:footnote>
  <w:footnote w:id="4">
    <w:p w:rsidR="00605BA6" w:rsidRDefault="00605BA6" w:rsidP="00FA4C31">
      <w:pPr>
        <w:pStyle w:val="a6"/>
      </w:pPr>
      <w:r>
        <w:rPr>
          <w:rStyle w:val="a8"/>
        </w:rPr>
        <w:footnoteRef/>
      </w:r>
      <w:r>
        <w:t xml:space="preserve"> Лекарственные растения. Учебно-методическое пособие для вузов. Воронеж, 2015.  С. 19.</w:t>
      </w:r>
    </w:p>
  </w:footnote>
  <w:footnote w:id="5">
    <w:p w:rsidR="00605BA6" w:rsidRDefault="00605BA6" w:rsidP="00FA4C31">
      <w:pPr>
        <w:pStyle w:val="a6"/>
      </w:pPr>
      <w:r>
        <w:rPr>
          <w:rStyle w:val="a8"/>
        </w:rPr>
        <w:footnoteRef/>
      </w:r>
      <w:r>
        <w:t xml:space="preserve"> Там же. С. 21.</w:t>
      </w:r>
    </w:p>
  </w:footnote>
  <w:footnote w:id="6">
    <w:p w:rsidR="00605BA6" w:rsidRDefault="00605BA6" w:rsidP="00FA4C31">
      <w:pPr>
        <w:pStyle w:val="a6"/>
      </w:pPr>
      <w:r>
        <w:rPr>
          <w:rStyle w:val="a8"/>
        </w:rPr>
        <w:footnoteRef/>
      </w:r>
      <w:r>
        <w:t xml:space="preserve"> Лекарственные растения. Учебно-методическое пособие для вузов. Воронеж, 2015.  С.22.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69"/>
    <w:multiLevelType w:val="hybridMultilevel"/>
    <w:tmpl w:val="303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7D80"/>
    <w:multiLevelType w:val="hybridMultilevel"/>
    <w:tmpl w:val="E77AC9EC"/>
    <w:lvl w:ilvl="0" w:tplc="4EE64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0202D"/>
    <w:multiLevelType w:val="hybridMultilevel"/>
    <w:tmpl w:val="9DD8001A"/>
    <w:lvl w:ilvl="0" w:tplc="04C66C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A4860"/>
    <w:multiLevelType w:val="multilevel"/>
    <w:tmpl w:val="90082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6014F3C"/>
    <w:multiLevelType w:val="multilevel"/>
    <w:tmpl w:val="D2CC7B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5">
    <w:nsid w:val="17CA5594"/>
    <w:multiLevelType w:val="multilevel"/>
    <w:tmpl w:val="B4EC38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471A88"/>
    <w:multiLevelType w:val="multilevel"/>
    <w:tmpl w:val="2DF0BF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7">
    <w:nsid w:val="23F060B5"/>
    <w:multiLevelType w:val="multilevel"/>
    <w:tmpl w:val="E604C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286155DD"/>
    <w:multiLevelType w:val="multilevel"/>
    <w:tmpl w:val="E604C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9">
    <w:nsid w:val="28F038C3"/>
    <w:multiLevelType w:val="hybridMultilevel"/>
    <w:tmpl w:val="0EC8822E"/>
    <w:lvl w:ilvl="0" w:tplc="D3F2A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55C0C"/>
    <w:multiLevelType w:val="multilevel"/>
    <w:tmpl w:val="ECFAF1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BEB727D"/>
    <w:multiLevelType w:val="multilevel"/>
    <w:tmpl w:val="E6AE3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A37FEE"/>
    <w:multiLevelType w:val="multilevel"/>
    <w:tmpl w:val="3D3479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AA2A8C"/>
    <w:multiLevelType w:val="multilevel"/>
    <w:tmpl w:val="E604C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4">
    <w:nsid w:val="4E2236DF"/>
    <w:multiLevelType w:val="multilevel"/>
    <w:tmpl w:val="7ECAA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9136B6"/>
    <w:multiLevelType w:val="multilevel"/>
    <w:tmpl w:val="A5D2F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62DB27E7"/>
    <w:multiLevelType w:val="multilevel"/>
    <w:tmpl w:val="60868D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66E07B2D"/>
    <w:multiLevelType w:val="hybridMultilevel"/>
    <w:tmpl w:val="F47CF0A0"/>
    <w:lvl w:ilvl="0" w:tplc="B2807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90A33"/>
    <w:multiLevelType w:val="multilevel"/>
    <w:tmpl w:val="E604C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9">
    <w:nsid w:val="68967EED"/>
    <w:multiLevelType w:val="hybridMultilevel"/>
    <w:tmpl w:val="4DA41CFE"/>
    <w:lvl w:ilvl="0" w:tplc="695A28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36AD0"/>
    <w:multiLevelType w:val="multilevel"/>
    <w:tmpl w:val="E6A4A1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A64326C"/>
    <w:multiLevelType w:val="hybridMultilevel"/>
    <w:tmpl w:val="B630FC96"/>
    <w:lvl w:ilvl="0" w:tplc="AE486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6043E"/>
    <w:multiLevelType w:val="multilevel"/>
    <w:tmpl w:val="B658F5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3"/>
  </w:num>
  <w:num w:numId="7">
    <w:abstractNumId w:val="2"/>
  </w:num>
  <w:num w:numId="8">
    <w:abstractNumId w:val="8"/>
  </w:num>
  <w:num w:numId="9">
    <w:abstractNumId w:val="18"/>
  </w:num>
  <w:num w:numId="10">
    <w:abstractNumId w:val="13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20"/>
  </w:num>
  <w:num w:numId="17">
    <w:abstractNumId w:val="6"/>
  </w:num>
  <w:num w:numId="18">
    <w:abstractNumId w:val="12"/>
  </w:num>
  <w:num w:numId="19">
    <w:abstractNumId w:val="22"/>
  </w:num>
  <w:num w:numId="20">
    <w:abstractNumId w:val="4"/>
  </w:num>
  <w:num w:numId="21">
    <w:abstractNumId w:val="11"/>
  </w:num>
  <w:num w:numId="22">
    <w:abstractNumId w:val="10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97"/>
    <w:rsid w:val="00041373"/>
    <w:rsid w:val="0004776E"/>
    <w:rsid w:val="000623F9"/>
    <w:rsid w:val="00065782"/>
    <w:rsid w:val="000A7125"/>
    <w:rsid w:val="000B4A79"/>
    <w:rsid w:val="000F2D82"/>
    <w:rsid w:val="00110274"/>
    <w:rsid w:val="00136BDB"/>
    <w:rsid w:val="00177A1D"/>
    <w:rsid w:val="001C2C53"/>
    <w:rsid w:val="001C7768"/>
    <w:rsid w:val="002112F5"/>
    <w:rsid w:val="00223382"/>
    <w:rsid w:val="00227E38"/>
    <w:rsid w:val="002301B5"/>
    <w:rsid w:val="00245CB5"/>
    <w:rsid w:val="00252A29"/>
    <w:rsid w:val="002A2E8C"/>
    <w:rsid w:val="002A4960"/>
    <w:rsid w:val="002C5970"/>
    <w:rsid w:val="0033739F"/>
    <w:rsid w:val="003668C7"/>
    <w:rsid w:val="00387CF3"/>
    <w:rsid w:val="003A40A7"/>
    <w:rsid w:val="003D1072"/>
    <w:rsid w:val="003D44E9"/>
    <w:rsid w:val="0045195C"/>
    <w:rsid w:val="00452020"/>
    <w:rsid w:val="00470614"/>
    <w:rsid w:val="00474515"/>
    <w:rsid w:val="004D38AF"/>
    <w:rsid w:val="004D48FF"/>
    <w:rsid w:val="004E27E0"/>
    <w:rsid w:val="004E47D5"/>
    <w:rsid w:val="004E5406"/>
    <w:rsid w:val="004F2E0A"/>
    <w:rsid w:val="00513A04"/>
    <w:rsid w:val="00514C59"/>
    <w:rsid w:val="00524D25"/>
    <w:rsid w:val="00570FAB"/>
    <w:rsid w:val="005C55B7"/>
    <w:rsid w:val="005E1EA2"/>
    <w:rsid w:val="005E4BBA"/>
    <w:rsid w:val="005E783B"/>
    <w:rsid w:val="005F0E7C"/>
    <w:rsid w:val="00605BA6"/>
    <w:rsid w:val="00635C19"/>
    <w:rsid w:val="00673042"/>
    <w:rsid w:val="006A4FE9"/>
    <w:rsid w:val="006B34D8"/>
    <w:rsid w:val="006D1096"/>
    <w:rsid w:val="006D359A"/>
    <w:rsid w:val="0079441D"/>
    <w:rsid w:val="007B0664"/>
    <w:rsid w:val="007F1098"/>
    <w:rsid w:val="00810BB8"/>
    <w:rsid w:val="008B102E"/>
    <w:rsid w:val="008E44CE"/>
    <w:rsid w:val="00905F0E"/>
    <w:rsid w:val="0091528C"/>
    <w:rsid w:val="00922421"/>
    <w:rsid w:val="00923B75"/>
    <w:rsid w:val="00926072"/>
    <w:rsid w:val="009406DB"/>
    <w:rsid w:val="00943A36"/>
    <w:rsid w:val="009C6726"/>
    <w:rsid w:val="00A150EB"/>
    <w:rsid w:val="00A160D9"/>
    <w:rsid w:val="00A41109"/>
    <w:rsid w:val="00AE0D29"/>
    <w:rsid w:val="00B0625C"/>
    <w:rsid w:val="00BA2FA9"/>
    <w:rsid w:val="00BD7919"/>
    <w:rsid w:val="00BE1083"/>
    <w:rsid w:val="00C10985"/>
    <w:rsid w:val="00C15E07"/>
    <w:rsid w:val="00C16D8B"/>
    <w:rsid w:val="00C24C0D"/>
    <w:rsid w:val="00C3706B"/>
    <w:rsid w:val="00C579DF"/>
    <w:rsid w:val="00C70C4A"/>
    <w:rsid w:val="00CE21B2"/>
    <w:rsid w:val="00D221F7"/>
    <w:rsid w:val="00D43AC4"/>
    <w:rsid w:val="00E11272"/>
    <w:rsid w:val="00E26848"/>
    <w:rsid w:val="00E95697"/>
    <w:rsid w:val="00EA0B5A"/>
    <w:rsid w:val="00EB1405"/>
    <w:rsid w:val="00FA4C31"/>
    <w:rsid w:val="00FB2CC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0274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1102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102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0274"/>
    <w:rPr>
      <w:vertAlign w:val="superscript"/>
    </w:rPr>
  </w:style>
  <w:style w:type="character" w:customStyle="1" w:styleId="a9">
    <w:name w:val="Основной текст_"/>
    <w:basedOn w:val="a0"/>
    <w:link w:val="1"/>
    <w:rsid w:val="00FA4C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pt">
    <w:name w:val="Основной текст + 8 pt"/>
    <w:basedOn w:val="a9"/>
    <w:rsid w:val="00FA4C3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FA4C31"/>
    <w:rPr>
      <w:rFonts w:ascii="Times New Roman" w:eastAsia="Times New Roman" w:hAnsi="Times New Roman" w:cs="Times New Roman"/>
      <w:i/>
      <w:iCs/>
      <w:spacing w:val="1"/>
      <w:sz w:val="15"/>
      <w:szCs w:val="15"/>
      <w:shd w:val="clear" w:color="auto" w:fill="FFFFFF"/>
    </w:rPr>
  </w:style>
  <w:style w:type="character" w:customStyle="1" w:styleId="28pt">
    <w:name w:val="Основной текст (2) + 8 pt"/>
    <w:basedOn w:val="2"/>
    <w:rsid w:val="00FA4C3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">
    <w:name w:val="Основной текст + 8 pt;Курсив;Интервал 0 pt"/>
    <w:basedOn w:val="a9"/>
    <w:rsid w:val="00FA4C3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FA4C31"/>
    <w:pPr>
      <w:widowControl w:val="0"/>
      <w:shd w:val="clear" w:color="auto" w:fill="FFFFFF"/>
      <w:spacing w:after="2100" w:line="230" w:lineRule="exact"/>
      <w:ind w:hanging="4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FA4C31"/>
    <w:pPr>
      <w:widowControl w:val="0"/>
      <w:shd w:val="clear" w:color="auto" w:fill="FFFFFF"/>
      <w:spacing w:after="0" w:line="346" w:lineRule="exact"/>
      <w:ind w:hanging="380"/>
    </w:pPr>
    <w:rPr>
      <w:rFonts w:ascii="Times New Roman" w:eastAsia="Times New Roman" w:hAnsi="Times New Roman" w:cs="Times New Roman"/>
      <w:i/>
      <w:iCs/>
      <w:spacing w:val="1"/>
      <w:sz w:val="15"/>
      <w:szCs w:val="15"/>
    </w:rPr>
  </w:style>
  <w:style w:type="character" w:customStyle="1" w:styleId="28pt0pt">
    <w:name w:val="Основной текст (2) + 8 pt;Не курсив;Интервал 0 pt"/>
    <w:basedOn w:val="2"/>
    <w:rsid w:val="00FA4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Default">
    <w:name w:val="Default"/>
    <w:rsid w:val="003D1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405"/>
  </w:style>
  <w:style w:type="paragraph" w:styleId="ac">
    <w:name w:val="footer"/>
    <w:basedOn w:val="a"/>
    <w:link w:val="ad"/>
    <w:uiPriority w:val="99"/>
    <w:unhideWhenUsed/>
    <w:rsid w:val="00EB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405"/>
  </w:style>
  <w:style w:type="paragraph" w:styleId="ae">
    <w:name w:val="Balloon Text"/>
    <w:basedOn w:val="a"/>
    <w:link w:val="af"/>
    <w:uiPriority w:val="99"/>
    <w:semiHidden/>
    <w:unhideWhenUsed/>
    <w:rsid w:val="002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0274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1102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102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0274"/>
    <w:rPr>
      <w:vertAlign w:val="superscript"/>
    </w:rPr>
  </w:style>
  <w:style w:type="character" w:customStyle="1" w:styleId="a9">
    <w:name w:val="Основной текст_"/>
    <w:basedOn w:val="a0"/>
    <w:link w:val="1"/>
    <w:rsid w:val="00FA4C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pt">
    <w:name w:val="Основной текст + 8 pt"/>
    <w:basedOn w:val="a9"/>
    <w:rsid w:val="00FA4C3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FA4C31"/>
    <w:rPr>
      <w:rFonts w:ascii="Times New Roman" w:eastAsia="Times New Roman" w:hAnsi="Times New Roman" w:cs="Times New Roman"/>
      <w:i/>
      <w:iCs/>
      <w:spacing w:val="1"/>
      <w:sz w:val="15"/>
      <w:szCs w:val="15"/>
      <w:shd w:val="clear" w:color="auto" w:fill="FFFFFF"/>
    </w:rPr>
  </w:style>
  <w:style w:type="character" w:customStyle="1" w:styleId="28pt">
    <w:name w:val="Основной текст (2) + 8 pt"/>
    <w:basedOn w:val="2"/>
    <w:rsid w:val="00FA4C3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">
    <w:name w:val="Основной текст + 8 pt;Курсив;Интервал 0 pt"/>
    <w:basedOn w:val="a9"/>
    <w:rsid w:val="00FA4C3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FA4C31"/>
    <w:pPr>
      <w:widowControl w:val="0"/>
      <w:shd w:val="clear" w:color="auto" w:fill="FFFFFF"/>
      <w:spacing w:after="2100" w:line="230" w:lineRule="exact"/>
      <w:ind w:hanging="4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FA4C31"/>
    <w:pPr>
      <w:widowControl w:val="0"/>
      <w:shd w:val="clear" w:color="auto" w:fill="FFFFFF"/>
      <w:spacing w:after="0" w:line="346" w:lineRule="exact"/>
      <w:ind w:hanging="380"/>
    </w:pPr>
    <w:rPr>
      <w:rFonts w:ascii="Times New Roman" w:eastAsia="Times New Roman" w:hAnsi="Times New Roman" w:cs="Times New Roman"/>
      <w:i/>
      <w:iCs/>
      <w:spacing w:val="1"/>
      <w:sz w:val="15"/>
      <w:szCs w:val="15"/>
    </w:rPr>
  </w:style>
  <w:style w:type="character" w:customStyle="1" w:styleId="28pt0pt">
    <w:name w:val="Основной текст (2) + 8 pt;Не курсив;Интервал 0 pt"/>
    <w:basedOn w:val="2"/>
    <w:rsid w:val="00FA4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Default">
    <w:name w:val="Default"/>
    <w:rsid w:val="003D1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405"/>
  </w:style>
  <w:style w:type="paragraph" w:styleId="ac">
    <w:name w:val="footer"/>
    <w:basedOn w:val="a"/>
    <w:link w:val="ad"/>
    <w:uiPriority w:val="99"/>
    <w:unhideWhenUsed/>
    <w:rsid w:val="00EB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405"/>
  </w:style>
  <w:style w:type="paragraph" w:styleId="ae">
    <w:name w:val="Balloon Text"/>
    <w:basedOn w:val="a"/>
    <w:link w:val="af"/>
    <w:uiPriority w:val="99"/>
    <w:semiHidden/>
    <w:unhideWhenUsed/>
    <w:rsid w:val="002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0_(%D1%80%D0%B5%D0%BA%D0%B0)" TargetMode="External"/><Relationship Id="rId13" Type="http://schemas.openxmlformats.org/officeDocument/2006/relationships/hyperlink" Target="https://ru.wikipedia.org/wiki/%D0%A2%D0%B2%D0%B5%D1%80%D1%86%D0%B0" TargetMode="External"/><Relationship Id="rId18" Type="http://schemas.openxmlformats.org/officeDocument/2006/relationships/hyperlink" Target="https://region.tverlib.ru/cgi-bin/fulltext_opac.cgi?show_article=1084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0%B4%D0%B2%D0%B5%D0%B4%D0%B8%D1%86%D0%B0_(%D0%BF%D1%80%D0%B8%D1%82%D0%BE%D0%BA_%D0%92%D0%BE%D0%BB%D0%B3%D0%B8)" TargetMode="External"/><Relationship Id="rId17" Type="http://schemas.openxmlformats.org/officeDocument/2006/relationships/hyperlink" Target="http://ashipunov.info/shipunov/moldin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genc.ru/geography/text/4184591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81%D1%82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ktrava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7%D0%B0%D0%BF%D0%B0%D0%B4%D0%BD%D0%B0%D1%8F_%D0%94%D0%B2%D0%B8%D0%BD%D0%B0_(%D1%80%D0%B5%D0%BA%D0%B0)" TargetMode="External"/><Relationship Id="rId19" Type="http://schemas.openxmlformats.org/officeDocument/2006/relationships/hyperlink" Target="https://bio.wikireading.ru/11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0%BA_%D0%92%D0%BE%D0%BB%D0%B3%D0%B8" TargetMode="External"/><Relationship Id="rId14" Type="http://schemas.openxmlformats.org/officeDocument/2006/relationships/hyperlink" Target="https://ru.wikipedia.org/wiki/%D0%9B%D0%B5%D1%81" TargetMode="Externa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Видовое разнообразие лекарственных растений парка «Завидово»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959752321981424E-2"/>
          <c:y val="0.17145127239529842"/>
          <c:w val="0.70404638274704823"/>
          <c:h val="0.806874074074074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Видовое разнообразие лекарственных растений парка «Завидово»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Плаунообразные</c:v>
                </c:pt>
                <c:pt idx="1">
                  <c:v>Хвощеобразные</c:v>
                </c:pt>
                <c:pt idx="2">
                  <c:v>Папоротникообразные</c:v>
                </c:pt>
                <c:pt idx="3">
                  <c:v>Голосеменные</c:v>
                </c:pt>
                <c:pt idx="4">
                  <c:v>Покрытосеменные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643028367584083"/>
          <c:y val="0.24335608048993873"/>
          <c:w val="0.23816207958525309"/>
          <c:h val="0.327589010612803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Видовое разнообразие охраняемых лекарственных растений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Видовое разнообразие охраняемых лекарственных растений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Мохообразные</c:v>
                </c:pt>
                <c:pt idx="1">
                  <c:v>Хвощеобразные</c:v>
                </c:pt>
                <c:pt idx="2">
                  <c:v>Папоротникообразные</c:v>
                </c:pt>
                <c:pt idx="3">
                  <c:v>Плаунообразные</c:v>
                </c:pt>
                <c:pt idx="4">
                  <c:v>Покрытосеменные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6148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49</cp:revision>
  <dcterms:created xsi:type="dcterms:W3CDTF">2020-12-27T09:54:00Z</dcterms:created>
  <dcterms:modified xsi:type="dcterms:W3CDTF">2020-12-28T18:09:00Z</dcterms:modified>
</cp:coreProperties>
</file>