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1110A" w14:textId="74DD2221" w:rsidR="005E49D5" w:rsidRPr="00273A2A" w:rsidRDefault="005D29A4" w:rsidP="00A931B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273A2A">
        <w:rPr>
          <w:rFonts w:ascii="Times New Roman" w:hAnsi="Times New Roman"/>
          <w:sz w:val="28"/>
          <w:szCs w:val="28"/>
        </w:rPr>
        <w:t>МИНИСТЕРСТВО НАУКИ И ВЫСШЕГО ОБРАЗОВАНИЯ РФ</w:t>
      </w:r>
    </w:p>
    <w:p w14:paraId="12074D28" w14:textId="77777777" w:rsidR="005E49D5" w:rsidRPr="00273A2A" w:rsidRDefault="005E49D5" w:rsidP="00A931B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273A2A">
        <w:rPr>
          <w:rFonts w:ascii="Times New Roman" w:hAnsi="Times New Roman"/>
          <w:sz w:val="28"/>
          <w:szCs w:val="28"/>
        </w:rPr>
        <w:t>Федеральное государственное бюджетное</w:t>
      </w:r>
    </w:p>
    <w:p w14:paraId="3D27A490" w14:textId="77777777" w:rsidR="005E49D5" w:rsidRPr="00273A2A" w:rsidRDefault="005E49D5" w:rsidP="00A931B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273A2A">
        <w:rPr>
          <w:rFonts w:ascii="Times New Roman" w:hAnsi="Times New Roman"/>
          <w:sz w:val="28"/>
          <w:szCs w:val="28"/>
        </w:rPr>
        <w:t>образовательное учреждение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3A2A">
        <w:rPr>
          <w:rFonts w:ascii="Times New Roman" w:hAnsi="Times New Roman"/>
          <w:sz w:val="28"/>
          <w:szCs w:val="28"/>
        </w:rPr>
        <w:t>высшего образования</w:t>
      </w:r>
    </w:p>
    <w:p w14:paraId="34E10885" w14:textId="77777777" w:rsidR="005E49D5" w:rsidRPr="00273A2A" w:rsidRDefault="005E49D5" w:rsidP="00A931B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273A2A">
        <w:rPr>
          <w:rFonts w:ascii="Times New Roman" w:hAnsi="Times New Roman"/>
          <w:sz w:val="28"/>
          <w:szCs w:val="28"/>
        </w:rPr>
        <w:t>«Тверской государственный университет»</w:t>
      </w:r>
    </w:p>
    <w:p w14:paraId="3810B8D9" w14:textId="77777777" w:rsidR="005E49D5" w:rsidRPr="00273A2A" w:rsidRDefault="005E49D5" w:rsidP="00A931B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273A2A">
        <w:rPr>
          <w:rFonts w:ascii="Times New Roman" w:hAnsi="Times New Roman"/>
          <w:sz w:val="28"/>
          <w:szCs w:val="28"/>
        </w:rPr>
        <w:t>Юридический факультет</w:t>
      </w:r>
    </w:p>
    <w:p w14:paraId="74903133" w14:textId="1F03B01C" w:rsidR="005E49D5" w:rsidRDefault="005E49D5" w:rsidP="00A931B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273A2A">
        <w:rPr>
          <w:rFonts w:ascii="Times New Roman" w:hAnsi="Times New Roman"/>
          <w:sz w:val="28"/>
          <w:szCs w:val="28"/>
        </w:rPr>
        <w:t xml:space="preserve">Кафедра </w:t>
      </w:r>
      <w:r>
        <w:rPr>
          <w:rFonts w:ascii="Times New Roman" w:hAnsi="Times New Roman"/>
          <w:sz w:val="28"/>
          <w:szCs w:val="28"/>
        </w:rPr>
        <w:t xml:space="preserve">экологического права и </w:t>
      </w:r>
      <w:r w:rsidRPr="005E49D5">
        <w:rPr>
          <w:rFonts w:ascii="Times New Roman" w:hAnsi="Times New Roman"/>
          <w:sz w:val="28"/>
          <w:szCs w:val="28"/>
        </w:rPr>
        <w:t>правового обеспечения профессиональной деятельности</w:t>
      </w:r>
    </w:p>
    <w:p w14:paraId="6B87EDB2" w14:textId="77777777" w:rsidR="005E49D5" w:rsidRPr="00273A2A" w:rsidRDefault="005E49D5" w:rsidP="00A931B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5ABC5F99" w14:textId="77777777" w:rsidR="005E49D5" w:rsidRPr="00273A2A" w:rsidRDefault="005E49D5" w:rsidP="00A931B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273A2A">
        <w:rPr>
          <w:rFonts w:ascii="Times New Roman" w:hAnsi="Times New Roman"/>
          <w:sz w:val="28"/>
          <w:szCs w:val="28"/>
        </w:rPr>
        <w:t>Направление подготовки</w:t>
      </w:r>
    </w:p>
    <w:p w14:paraId="07AC43FB" w14:textId="77777777" w:rsidR="005E49D5" w:rsidRDefault="005E49D5" w:rsidP="00A931B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273A2A">
        <w:rPr>
          <w:rFonts w:ascii="Times New Roman" w:hAnsi="Times New Roman"/>
          <w:sz w:val="28"/>
          <w:szCs w:val="28"/>
        </w:rPr>
        <w:t>40.03.01 ЮРИСПРУДЕНЦИЯ</w:t>
      </w:r>
    </w:p>
    <w:p w14:paraId="76B8AE06" w14:textId="77777777" w:rsidR="005E49D5" w:rsidRPr="00273A2A" w:rsidRDefault="005E49D5" w:rsidP="00A931B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273A2A">
        <w:rPr>
          <w:rFonts w:ascii="Times New Roman" w:hAnsi="Times New Roman"/>
          <w:sz w:val="28"/>
          <w:szCs w:val="28"/>
        </w:rPr>
        <w:t>Профиль «Правопользование и правоприменение»</w:t>
      </w:r>
    </w:p>
    <w:p w14:paraId="25F92513" w14:textId="77777777" w:rsidR="005E49D5" w:rsidRDefault="005E49D5" w:rsidP="00A931B1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1F690B02" w14:textId="77777777" w:rsidR="005E49D5" w:rsidRDefault="005E49D5" w:rsidP="00A931B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1BD81AEE" w14:textId="77777777" w:rsidR="005E49D5" w:rsidRPr="006845C5" w:rsidRDefault="005E49D5" w:rsidP="00A931B1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845C5">
        <w:rPr>
          <w:rFonts w:ascii="Times New Roman" w:hAnsi="Times New Roman"/>
          <w:b/>
          <w:bCs/>
          <w:sz w:val="28"/>
          <w:szCs w:val="28"/>
        </w:rPr>
        <w:t>КУРСОВАЯ РАБОТА</w:t>
      </w:r>
    </w:p>
    <w:p w14:paraId="4C8DCFB6" w14:textId="58E3D511" w:rsidR="005E49D5" w:rsidRPr="00273A2A" w:rsidRDefault="005E49D5" w:rsidP="00A931B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273A2A">
        <w:rPr>
          <w:rFonts w:ascii="Times New Roman" w:hAnsi="Times New Roman"/>
          <w:sz w:val="28"/>
          <w:szCs w:val="28"/>
        </w:rPr>
        <w:t xml:space="preserve">По дисциплине </w:t>
      </w:r>
      <w:r>
        <w:rPr>
          <w:rFonts w:ascii="Times New Roman" w:hAnsi="Times New Roman"/>
          <w:sz w:val="28"/>
          <w:szCs w:val="28"/>
        </w:rPr>
        <w:t>Экологическое право</w:t>
      </w:r>
    </w:p>
    <w:p w14:paraId="77665C3F" w14:textId="77777777" w:rsidR="005E49D5" w:rsidRDefault="005E49D5" w:rsidP="00A931B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2CEDC2A4" w14:textId="77777777" w:rsidR="005E49D5" w:rsidRDefault="005E49D5" w:rsidP="00A931B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тему:</w:t>
      </w:r>
    </w:p>
    <w:p w14:paraId="3850DAD4" w14:textId="1B296237" w:rsidR="005E49D5" w:rsidRPr="006845C5" w:rsidRDefault="006845C5" w:rsidP="00A931B1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845C5">
        <w:rPr>
          <w:rFonts w:ascii="Times New Roman" w:hAnsi="Times New Roman"/>
          <w:b/>
          <w:bCs/>
          <w:sz w:val="28"/>
          <w:szCs w:val="28"/>
        </w:rPr>
        <w:t>ГОСУДАРСТВЕННЫЙ ЭКОЛОГИЧЕСКИЙ НАДЗОР (КОНТРОЛЬ)</w:t>
      </w:r>
    </w:p>
    <w:p w14:paraId="10E7DB46" w14:textId="58B6C976" w:rsidR="005E49D5" w:rsidRDefault="005E49D5" w:rsidP="00A931B1">
      <w:pPr>
        <w:spacing w:line="360" w:lineRule="auto"/>
        <w:rPr>
          <w:rFonts w:ascii="Times New Roman" w:hAnsi="Times New Roman"/>
          <w:sz w:val="28"/>
          <w:szCs w:val="28"/>
        </w:rPr>
      </w:pPr>
    </w:p>
    <w:p w14:paraId="29D3C141" w14:textId="77777777" w:rsidR="005E49D5" w:rsidRDefault="005E49D5" w:rsidP="00A931B1">
      <w:pPr>
        <w:spacing w:line="360" w:lineRule="auto"/>
      </w:pPr>
    </w:p>
    <w:p w14:paraId="3BA9B6A0" w14:textId="4C450810" w:rsidR="005E49D5" w:rsidRDefault="005E49D5" w:rsidP="00A931B1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273A2A">
        <w:rPr>
          <w:rFonts w:ascii="Times New Roman" w:hAnsi="Times New Roman"/>
          <w:sz w:val="28"/>
          <w:szCs w:val="28"/>
        </w:rPr>
        <w:t>Выполнил</w:t>
      </w:r>
      <w:r w:rsidR="006845C5">
        <w:rPr>
          <w:rFonts w:ascii="Times New Roman" w:hAnsi="Times New Roman"/>
          <w:sz w:val="28"/>
          <w:szCs w:val="28"/>
        </w:rPr>
        <w:t>а</w:t>
      </w:r>
      <w:r w:rsidRPr="00273A2A">
        <w:rPr>
          <w:rFonts w:ascii="Times New Roman" w:hAnsi="Times New Roman"/>
          <w:sz w:val="28"/>
          <w:szCs w:val="28"/>
        </w:rPr>
        <w:t xml:space="preserve"> студент</w:t>
      </w:r>
      <w:r w:rsidR="006845C5">
        <w:rPr>
          <w:rFonts w:ascii="Times New Roman" w:hAnsi="Times New Roman"/>
          <w:sz w:val="28"/>
          <w:szCs w:val="28"/>
        </w:rPr>
        <w:t>ка</w:t>
      </w:r>
      <w:r w:rsidRPr="00273A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 курса 31 гр</w:t>
      </w:r>
      <w:r w:rsidR="006845C5">
        <w:rPr>
          <w:rFonts w:ascii="Times New Roman" w:hAnsi="Times New Roman"/>
          <w:sz w:val="28"/>
          <w:szCs w:val="28"/>
        </w:rPr>
        <w:t>.</w:t>
      </w:r>
    </w:p>
    <w:p w14:paraId="78CFF40F" w14:textId="77777777" w:rsidR="005E49D5" w:rsidRDefault="005E49D5" w:rsidP="00A931B1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Васильева Ульяна Игоревна</w:t>
      </w:r>
    </w:p>
    <w:p w14:paraId="5CD2DEC8" w14:textId="77777777" w:rsidR="005E49D5" w:rsidRDefault="005E49D5" w:rsidP="00A931B1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14:paraId="20B977E6" w14:textId="740D5E3D" w:rsidR="005E49D5" w:rsidRDefault="005E49D5" w:rsidP="00A931B1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Научный руководитель</w:t>
      </w:r>
      <w:r w:rsidR="006845C5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="006845C5">
        <w:rPr>
          <w:rFonts w:ascii="Times New Roman" w:hAnsi="Times New Roman"/>
          <w:sz w:val="28"/>
          <w:szCs w:val="28"/>
        </w:rPr>
        <w:t>к.</w:t>
      </w:r>
      <w:r w:rsidRPr="00273A2A">
        <w:rPr>
          <w:rFonts w:ascii="Times New Roman" w:hAnsi="Times New Roman"/>
          <w:sz w:val="28"/>
          <w:szCs w:val="28"/>
        </w:rPr>
        <w:t>ю.н</w:t>
      </w:r>
      <w:proofErr w:type="spellEnd"/>
      <w:r w:rsidRPr="00273A2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</w:t>
      </w:r>
      <w:r w:rsidRPr="00273A2A">
        <w:rPr>
          <w:rFonts w:ascii="Times New Roman" w:hAnsi="Times New Roman"/>
          <w:sz w:val="28"/>
          <w:szCs w:val="28"/>
        </w:rPr>
        <w:t>доцент</w:t>
      </w:r>
    </w:p>
    <w:p w14:paraId="64DBD130" w14:textId="4A45FCF6" w:rsidR="005E49D5" w:rsidRPr="00273A2A" w:rsidRDefault="005E49D5" w:rsidP="00A931B1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Васильчук</w:t>
      </w:r>
      <w:proofErr w:type="spellEnd"/>
      <w:r>
        <w:rPr>
          <w:rFonts w:ascii="Times New Roman" w:hAnsi="Times New Roman"/>
          <w:sz w:val="28"/>
          <w:szCs w:val="28"/>
        </w:rPr>
        <w:t xml:space="preserve"> Юлия Владимировна</w:t>
      </w:r>
    </w:p>
    <w:p w14:paraId="063972D9" w14:textId="0E40461A" w:rsidR="005E49D5" w:rsidRPr="00273A2A" w:rsidRDefault="005E49D5" w:rsidP="00A931B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64F79C76" w14:textId="77777777" w:rsidR="005E49D5" w:rsidRDefault="005E49D5" w:rsidP="00A931B1">
      <w:pPr>
        <w:spacing w:line="360" w:lineRule="auto"/>
      </w:pPr>
    </w:p>
    <w:p w14:paraId="3FADAF54" w14:textId="77777777" w:rsidR="005E49D5" w:rsidRDefault="005E49D5" w:rsidP="00A931B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052BFB91" w14:textId="77777777" w:rsidR="005E49D5" w:rsidRDefault="005E49D5" w:rsidP="00A931B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035E992F" w14:textId="65E62509" w:rsidR="005E49D5" w:rsidRPr="00DE0300" w:rsidRDefault="005E49D5" w:rsidP="00A931B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904489">
        <w:rPr>
          <w:rFonts w:ascii="Times New Roman" w:hAnsi="Times New Roman"/>
          <w:sz w:val="28"/>
          <w:szCs w:val="28"/>
        </w:rPr>
        <w:t xml:space="preserve">Тверь </w:t>
      </w:r>
      <w:r>
        <w:rPr>
          <w:rFonts w:ascii="Times New Roman" w:hAnsi="Times New Roman"/>
          <w:sz w:val="28"/>
          <w:szCs w:val="28"/>
        </w:rPr>
        <w:t>202</w:t>
      </w:r>
      <w:r w:rsidR="00445B29">
        <w:rPr>
          <w:rFonts w:ascii="Times New Roman" w:hAnsi="Times New Roman"/>
          <w:sz w:val="28"/>
          <w:szCs w:val="28"/>
        </w:rPr>
        <w:t>3</w:t>
      </w: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</w:rPr>
        <w:id w:val="-122891139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911BCAE" w14:textId="1A461F65" w:rsidR="00FD20D5" w:rsidRPr="00F6400B" w:rsidRDefault="00F6400B" w:rsidP="00F6400B">
          <w:pPr>
            <w:pStyle w:val="a7"/>
            <w:spacing w:before="0" w:line="360" w:lineRule="auto"/>
            <w:jc w:val="center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>
            <w:rPr>
              <w:rFonts w:ascii="Times New Roman" w:hAnsi="Times New Roman" w:cs="Times New Roman"/>
              <w:color w:val="auto"/>
              <w:sz w:val="28"/>
              <w:szCs w:val="28"/>
            </w:rPr>
            <w:t>СОДЕРЖАНИЕ</w:t>
          </w:r>
        </w:p>
        <w:p w14:paraId="69D8B089" w14:textId="2AFCD5FC" w:rsidR="004A13F8" w:rsidRPr="004A13F8" w:rsidRDefault="00FD20D5" w:rsidP="004A13F8">
          <w:pPr>
            <w:pStyle w:val="11"/>
            <w:tabs>
              <w:tab w:val="right" w:leader="dot" w:pos="9627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4A13F8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4A13F8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4A13F8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32308894" w:history="1">
            <w:r w:rsidR="004A13F8" w:rsidRPr="004A13F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4A13F8" w:rsidRPr="004A13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A13F8" w:rsidRPr="004A13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A13F8" w:rsidRPr="004A13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_Toc132308894 \h </w:instrText>
            </w:r>
            <w:r w:rsidR="004A13F8" w:rsidRPr="004A13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A13F8" w:rsidRPr="004A13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97D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="004A13F8" w:rsidRPr="004A13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8F96398" w14:textId="207EB19D" w:rsidR="004A13F8" w:rsidRPr="004A13F8" w:rsidRDefault="00000000" w:rsidP="004A13F8">
          <w:pPr>
            <w:pStyle w:val="11"/>
            <w:tabs>
              <w:tab w:val="right" w:leader="dot" w:pos="9627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32308895" w:history="1">
            <w:r w:rsidR="004A13F8" w:rsidRPr="004A13F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ГЛАВА 1. ПРАВОВЫЕ ОСНОВЫ ГОСУДАРСТВЕННОГО ЭКОЛОГИЧЕСКОГО НАДЗОРА (КОНТРОЛЯ)</w:t>
            </w:r>
            <w:r w:rsidR="004A13F8" w:rsidRPr="004A13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A13F8" w:rsidRPr="004A13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A13F8" w:rsidRPr="004A13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_Toc132308895 \h </w:instrText>
            </w:r>
            <w:r w:rsidR="004A13F8" w:rsidRPr="004A13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A13F8" w:rsidRPr="004A13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97D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4A13F8" w:rsidRPr="004A13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26E804E" w14:textId="74F9E804" w:rsidR="004A13F8" w:rsidRPr="004A13F8" w:rsidRDefault="00000000" w:rsidP="004A13F8">
          <w:pPr>
            <w:pStyle w:val="11"/>
            <w:tabs>
              <w:tab w:val="right" w:leader="dot" w:pos="9627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32308896" w:history="1">
            <w:r w:rsidR="004A13F8" w:rsidRPr="004A13F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§1. Понятие, значение и принципы государственного экологического надзора (контроля)</w:t>
            </w:r>
            <w:r w:rsidR="004A13F8" w:rsidRPr="004A13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A13F8" w:rsidRPr="004A13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A13F8" w:rsidRPr="004A13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_Toc132308896 \h </w:instrText>
            </w:r>
            <w:r w:rsidR="004A13F8" w:rsidRPr="004A13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A13F8" w:rsidRPr="004A13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97D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4A13F8" w:rsidRPr="004A13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43D121D" w14:textId="617D1C1C" w:rsidR="004A13F8" w:rsidRPr="004A13F8" w:rsidRDefault="00000000" w:rsidP="004A13F8">
          <w:pPr>
            <w:pStyle w:val="11"/>
            <w:tabs>
              <w:tab w:val="right" w:leader="dot" w:pos="9627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32308897" w:history="1">
            <w:r w:rsidR="004A13F8" w:rsidRPr="004A13F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§2. Виды государственного экологического надзора (контроля)</w:t>
            </w:r>
            <w:r w:rsidR="004A13F8" w:rsidRPr="004A13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A13F8" w:rsidRPr="004A13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A13F8" w:rsidRPr="004A13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_Toc132308897 \h </w:instrText>
            </w:r>
            <w:r w:rsidR="004A13F8" w:rsidRPr="004A13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A13F8" w:rsidRPr="004A13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97D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4A13F8" w:rsidRPr="004A13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5ECE44F" w14:textId="4512FB15" w:rsidR="004A13F8" w:rsidRPr="004A13F8" w:rsidRDefault="00000000" w:rsidP="004A13F8">
          <w:pPr>
            <w:pStyle w:val="11"/>
            <w:tabs>
              <w:tab w:val="right" w:leader="dot" w:pos="9627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32308898" w:history="1">
            <w:r w:rsidR="004A13F8" w:rsidRPr="004A13F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ГЛАВА 2. ПРАВОВОЕ РЕГУЛИРОВАНИЕ ГОСУДАРСТВЕННОГО ЭКОЛОГИЧЕСКОГО НАДЗОРА (КОНТРОЛЯ)</w:t>
            </w:r>
            <w:r w:rsidR="004A13F8" w:rsidRPr="004A13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A13F8" w:rsidRPr="004A13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A13F8" w:rsidRPr="004A13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_Toc132308898 \h </w:instrText>
            </w:r>
            <w:r w:rsidR="004A13F8" w:rsidRPr="004A13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A13F8" w:rsidRPr="004A13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97D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4A13F8" w:rsidRPr="004A13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BFF9B9E" w14:textId="51A5BE4B" w:rsidR="004A13F8" w:rsidRPr="004A13F8" w:rsidRDefault="00000000" w:rsidP="004A13F8">
          <w:pPr>
            <w:pStyle w:val="11"/>
            <w:tabs>
              <w:tab w:val="right" w:leader="dot" w:pos="9627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32308899" w:history="1">
            <w:r w:rsidR="004A13F8" w:rsidRPr="004A13F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§1. Нормативно-правовые акты, регулирующие организацию и осуществления контроля и надзора в сфере окружающей среды</w:t>
            </w:r>
            <w:r w:rsidR="004A13F8" w:rsidRPr="004A13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A13F8" w:rsidRPr="004A13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A13F8" w:rsidRPr="004A13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_Toc132308899 \h </w:instrText>
            </w:r>
            <w:r w:rsidR="004A13F8" w:rsidRPr="004A13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A13F8" w:rsidRPr="004A13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97D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4A13F8" w:rsidRPr="004A13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801CBF9" w14:textId="43296991" w:rsidR="004A13F8" w:rsidRPr="004A13F8" w:rsidRDefault="00000000" w:rsidP="004A13F8">
          <w:pPr>
            <w:pStyle w:val="11"/>
            <w:tabs>
              <w:tab w:val="right" w:leader="dot" w:pos="9627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32308900" w:history="1">
            <w:r w:rsidR="004A13F8" w:rsidRPr="004A13F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§2. Система органов, осуществляющих государственный экологический надзор (контроль)</w:t>
            </w:r>
            <w:r w:rsidR="004A13F8" w:rsidRPr="004A13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A13F8" w:rsidRPr="004A13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A13F8" w:rsidRPr="004A13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_Toc132308900 \h </w:instrText>
            </w:r>
            <w:r w:rsidR="004A13F8" w:rsidRPr="004A13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A13F8" w:rsidRPr="004A13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97D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="004A13F8" w:rsidRPr="004A13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7FAE58C" w14:textId="3CA57AA7" w:rsidR="004A13F8" w:rsidRPr="004A13F8" w:rsidRDefault="00000000" w:rsidP="004A13F8">
          <w:pPr>
            <w:pStyle w:val="11"/>
            <w:tabs>
              <w:tab w:val="right" w:leader="dot" w:pos="9627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32308901" w:history="1">
            <w:r w:rsidR="004A13F8" w:rsidRPr="004A13F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§3. Полномочия органов в исполнении государственного экологического надзора (контроля)</w:t>
            </w:r>
            <w:r w:rsidR="004A13F8" w:rsidRPr="004A13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A13F8" w:rsidRPr="004A13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A13F8" w:rsidRPr="004A13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_Toc132308901 \h </w:instrText>
            </w:r>
            <w:r w:rsidR="004A13F8" w:rsidRPr="004A13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A13F8" w:rsidRPr="004A13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97D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="004A13F8" w:rsidRPr="004A13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F4520C0" w14:textId="6601D852" w:rsidR="004A13F8" w:rsidRPr="004A13F8" w:rsidRDefault="00000000" w:rsidP="004A13F8">
          <w:pPr>
            <w:pStyle w:val="11"/>
            <w:tabs>
              <w:tab w:val="right" w:leader="dot" w:pos="9627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32308902" w:history="1">
            <w:r w:rsidR="004A13F8" w:rsidRPr="004A13F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4A13F8" w:rsidRPr="004A13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A13F8" w:rsidRPr="004A13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A13F8" w:rsidRPr="004A13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_Toc132308902 \h </w:instrText>
            </w:r>
            <w:r w:rsidR="004A13F8" w:rsidRPr="004A13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A13F8" w:rsidRPr="004A13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97D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24</w:t>
            </w:r>
            <w:r w:rsidR="004A13F8" w:rsidRPr="004A13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A062703" w14:textId="4B5D55E9" w:rsidR="004A13F8" w:rsidRPr="004A13F8" w:rsidRDefault="00000000" w:rsidP="004A13F8">
          <w:pPr>
            <w:pStyle w:val="11"/>
            <w:tabs>
              <w:tab w:val="right" w:leader="dot" w:pos="9627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32308903" w:history="1">
            <w:r w:rsidR="004A13F8" w:rsidRPr="004A13F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СПИСОК ИСПОЛЬЗОВАННОЙ ЛИТЕРАТУРЫ</w:t>
            </w:r>
            <w:r w:rsidR="004A13F8" w:rsidRPr="004A13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A13F8" w:rsidRPr="004A13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A13F8" w:rsidRPr="004A13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_Toc132308903 \h </w:instrText>
            </w:r>
            <w:r w:rsidR="004A13F8" w:rsidRPr="004A13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A13F8" w:rsidRPr="004A13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97D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26</w:t>
            </w:r>
            <w:r w:rsidR="004A13F8" w:rsidRPr="004A13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9137FF3" w14:textId="0F8F2F42" w:rsidR="004A13F8" w:rsidRPr="004A13F8" w:rsidRDefault="00000000" w:rsidP="004A13F8">
          <w:pPr>
            <w:pStyle w:val="11"/>
            <w:tabs>
              <w:tab w:val="right" w:leader="dot" w:pos="9627"/>
            </w:tabs>
            <w:spacing w:after="0" w:line="360" w:lineRule="auto"/>
            <w:jc w:val="both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132308904" w:history="1">
            <w:r w:rsidR="004A13F8" w:rsidRPr="004A13F8">
              <w:rPr>
                <w:rStyle w:val="a8"/>
                <w:rFonts w:ascii="Times New Roman" w:hAnsi="Times New Roman" w:cs="Times New Roman"/>
                <w:noProof/>
                <w:sz w:val="28"/>
                <w:szCs w:val="28"/>
              </w:rPr>
              <w:t>ПРИЛОЖЕНИЕ №1</w:t>
            </w:r>
            <w:r w:rsidR="004A13F8" w:rsidRPr="004A13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4A13F8" w:rsidRPr="004A13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4A13F8" w:rsidRPr="004A13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_Toc132308904 \h </w:instrText>
            </w:r>
            <w:r w:rsidR="004A13F8" w:rsidRPr="004A13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4A13F8" w:rsidRPr="004A13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A97DCC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31</w:t>
            </w:r>
            <w:r w:rsidR="004A13F8" w:rsidRPr="004A13F8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8800547" w14:textId="1C20494C" w:rsidR="00FD20D5" w:rsidRDefault="00FD20D5" w:rsidP="004A13F8">
          <w:pPr>
            <w:spacing w:line="360" w:lineRule="auto"/>
            <w:jc w:val="both"/>
          </w:pPr>
          <w:r w:rsidRPr="004A13F8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5D7F6485" w14:textId="7B40333B" w:rsidR="005E49D5" w:rsidRDefault="005E49D5" w:rsidP="00A931B1"/>
    <w:p w14:paraId="68FA545E" w14:textId="668396C1" w:rsidR="005E49D5" w:rsidRDefault="005E49D5" w:rsidP="00A931B1"/>
    <w:p w14:paraId="613B4693" w14:textId="3A0F54C9" w:rsidR="005E49D5" w:rsidRDefault="005E49D5" w:rsidP="00A931B1"/>
    <w:p w14:paraId="7934859F" w14:textId="6EF72676" w:rsidR="005E49D5" w:rsidRDefault="005E49D5" w:rsidP="00A931B1"/>
    <w:p w14:paraId="1A8B66E5" w14:textId="70F71390" w:rsidR="005E49D5" w:rsidRDefault="005E49D5" w:rsidP="00A931B1"/>
    <w:p w14:paraId="51B67A3E" w14:textId="607C6AF9" w:rsidR="005E49D5" w:rsidRDefault="005E49D5" w:rsidP="00A931B1"/>
    <w:p w14:paraId="2020B31E" w14:textId="21844584" w:rsidR="005E49D5" w:rsidRDefault="005E49D5" w:rsidP="00A931B1"/>
    <w:p w14:paraId="6A6B9498" w14:textId="3C307B89" w:rsidR="005E49D5" w:rsidRDefault="005E49D5" w:rsidP="00A931B1"/>
    <w:p w14:paraId="2B001B53" w14:textId="3E250FDA" w:rsidR="005E49D5" w:rsidRDefault="005E49D5" w:rsidP="00A931B1"/>
    <w:p w14:paraId="2EDDE9B9" w14:textId="125C3BA5" w:rsidR="005E49D5" w:rsidRDefault="005E49D5" w:rsidP="00A931B1"/>
    <w:p w14:paraId="7768EFD2" w14:textId="0FC5450D" w:rsidR="005E49D5" w:rsidRDefault="005E49D5" w:rsidP="00A931B1"/>
    <w:p w14:paraId="1DF6BDA5" w14:textId="1DD62614" w:rsidR="005E49D5" w:rsidRDefault="005E49D5" w:rsidP="00A931B1"/>
    <w:p w14:paraId="3B7F9D84" w14:textId="29CA9909" w:rsidR="005E49D5" w:rsidRDefault="005E49D5" w:rsidP="00A931B1"/>
    <w:p w14:paraId="5C5DBE11" w14:textId="13517D2D" w:rsidR="005E49D5" w:rsidRDefault="005E49D5" w:rsidP="00A931B1"/>
    <w:p w14:paraId="383BE983" w14:textId="6D7A08F9" w:rsidR="005E49D5" w:rsidRDefault="005E49D5" w:rsidP="00A931B1"/>
    <w:p w14:paraId="7DB7361C" w14:textId="78A3C189" w:rsidR="005E49D5" w:rsidRDefault="005E49D5" w:rsidP="00A931B1"/>
    <w:p w14:paraId="3D449E3B" w14:textId="0C7701D9" w:rsidR="005E49D5" w:rsidRDefault="005E49D5" w:rsidP="00A931B1"/>
    <w:p w14:paraId="4C8E8F17" w14:textId="1414341C" w:rsidR="005E49D5" w:rsidRDefault="005E49D5" w:rsidP="00A931B1"/>
    <w:p w14:paraId="661FC5F9" w14:textId="6BFADD50" w:rsidR="005E49D5" w:rsidRDefault="005E49D5" w:rsidP="00A931B1"/>
    <w:p w14:paraId="1C20F50E" w14:textId="3765DDD2" w:rsidR="005E49D5" w:rsidRDefault="005E49D5" w:rsidP="00A931B1"/>
    <w:p w14:paraId="59FBA2EB" w14:textId="32165887" w:rsidR="005E49D5" w:rsidRPr="005D29A4" w:rsidRDefault="00A350D4" w:rsidP="00A931B1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Toc132308894"/>
      <w:r w:rsidRPr="005D29A4">
        <w:rPr>
          <w:rFonts w:ascii="Times New Roman" w:hAnsi="Times New Roman" w:cs="Times New Roman"/>
          <w:color w:val="auto"/>
          <w:sz w:val="28"/>
          <w:szCs w:val="28"/>
        </w:rPr>
        <w:lastRenderedPageBreak/>
        <w:t>ВВЕДЕНИЕ</w:t>
      </w:r>
      <w:bookmarkEnd w:id="0"/>
    </w:p>
    <w:p w14:paraId="3CF1E715" w14:textId="77777777" w:rsidR="00E70204" w:rsidRPr="00E70204" w:rsidRDefault="00E70204" w:rsidP="00E7020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204">
        <w:rPr>
          <w:rFonts w:ascii="Times New Roman" w:hAnsi="Times New Roman" w:cs="Times New Roman"/>
          <w:sz w:val="28"/>
          <w:szCs w:val="28"/>
        </w:rPr>
        <w:t xml:space="preserve">Одним из наиболее масштабно применяемых организационно-правовых средств управления охраной окружающей среды является экологический контроль, который проводится на всех этапах деятельности по использованию природных ресурсов и оказанию воздействий на окружающую среду. </w:t>
      </w:r>
    </w:p>
    <w:p w14:paraId="273AD54D" w14:textId="6381AC0C" w:rsidR="00E70204" w:rsidRPr="00E70204" w:rsidRDefault="00E70204" w:rsidP="00E7020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204">
        <w:rPr>
          <w:rFonts w:ascii="Times New Roman" w:hAnsi="Times New Roman" w:cs="Times New Roman"/>
          <w:sz w:val="28"/>
          <w:szCs w:val="28"/>
        </w:rPr>
        <w:t>Экологический надзор – деятельность уполномоченных субъектов по проверке соблюдения и исполнения требований экологического законодательства. Экологический надзор как система представляет собой совокупность видов контроля: государственного, производственного и общественного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1"/>
      </w:r>
      <w:r w:rsidRPr="00E70204">
        <w:rPr>
          <w:rFonts w:ascii="Times New Roman" w:hAnsi="Times New Roman" w:cs="Times New Roman"/>
          <w:sz w:val="28"/>
          <w:szCs w:val="28"/>
        </w:rPr>
        <w:t>.</w:t>
      </w:r>
    </w:p>
    <w:p w14:paraId="1715C3D7" w14:textId="77777777" w:rsidR="00E70204" w:rsidRPr="00E70204" w:rsidRDefault="00E70204" w:rsidP="00E7020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204">
        <w:rPr>
          <w:rFonts w:ascii="Times New Roman" w:hAnsi="Times New Roman" w:cs="Times New Roman"/>
          <w:sz w:val="28"/>
          <w:szCs w:val="28"/>
        </w:rPr>
        <w:t>В современном цивилизованном обществе уделяется большое внимание экологическому надзору, а именно осуществлению государственного контроля за нарушения в области охраны окружающей среды.</w:t>
      </w:r>
    </w:p>
    <w:p w14:paraId="67AAF042" w14:textId="1F38DD4C" w:rsidR="00FB390D" w:rsidRPr="00E70204" w:rsidRDefault="00E70204" w:rsidP="009632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204">
        <w:rPr>
          <w:rFonts w:ascii="Times New Roman" w:hAnsi="Times New Roman" w:cs="Times New Roman"/>
          <w:sz w:val="28"/>
          <w:szCs w:val="28"/>
        </w:rPr>
        <w:t xml:space="preserve">Актуальность темы заключается в том, что </w:t>
      </w:r>
      <w:r w:rsidR="00C752AF"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C752AF" w:rsidRPr="00C752AF">
        <w:rPr>
          <w:rFonts w:ascii="Times New Roman" w:hAnsi="Times New Roman" w:cs="Times New Roman"/>
          <w:sz w:val="28"/>
          <w:szCs w:val="28"/>
        </w:rPr>
        <w:t>с ухудшением экологической ситуации в мире. Каждый год происходят экологические катастрофы, которые приводят к загрязнению окружающей среды, уничтожению природных ресурсов и угрозе здоровью людей. Государственный экологический надзор является механизмом контроля за соблюдением законодательства в области охраны окружающей среды, а также за реализацией экологических программ и проектов. Он направлен на предотвращение и устранение нарушений в области экологии, повышение качества жизни населения и сохранение природных ресурсов для будущих поколений. Важность государственного экологического надзора подчеркивается также тем, что экологические проблемы являются глобальными и требуют координации действий всех стран мира.</w:t>
      </w:r>
      <w:r w:rsidR="009632D3">
        <w:rPr>
          <w:rFonts w:ascii="Times New Roman" w:hAnsi="Times New Roman" w:cs="Times New Roman"/>
          <w:sz w:val="28"/>
          <w:szCs w:val="28"/>
        </w:rPr>
        <w:t xml:space="preserve"> </w:t>
      </w:r>
      <w:r w:rsidR="00FB390D">
        <w:rPr>
          <w:rFonts w:ascii="Times New Roman" w:hAnsi="Times New Roman" w:cs="Times New Roman"/>
          <w:sz w:val="28"/>
          <w:szCs w:val="28"/>
        </w:rPr>
        <w:t xml:space="preserve">Именно поэтому, рассматриваемый вопрос имеет высокую степень актуальности и важности, а также возникает необходимость теоретической разработки и </w:t>
      </w:r>
      <w:r w:rsidR="00FB390D">
        <w:rPr>
          <w:rFonts w:ascii="Times New Roman" w:hAnsi="Times New Roman" w:cs="Times New Roman"/>
          <w:sz w:val="28"/>
          <w:szCs w:val="28"/>
        </w:rPr>
        <w:lastRenderedPageBreak/>
        <w:t>практического решения экологических проблем, связанных с осуществлением государственного экологического надзора (контроля)</w:t>
      </w:r>
      <w:r w:rsidR="009632D3">
        <w:rPr>
          <w:rFonts w:ascii="Times New Roman" w:hAnsi="Times New Roman" w:cs="Times New Roman"/>
          <w:sz w:val="28"/>
          <w:szCs w:val="28"/>
        </w:rPr>
        <w:t>.</w:t>
      </w:r>
    </w:p>
    <w:p w14:paraId="55D6439B" w14:textId="77777777" w:rsidR="00E70204" w:rsidRPr="00E70204" w:rsidRDefault="00E70204" w:rsidP="00E7020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204">
        <w:rPr>
          <w:rFonts w:ascii="Times New Roman" w:hAnsi="Times New Roman" w:cs="Times New Roman"/>
          <w:sz w:val="28"/>
          <w:szCs w:val="28"/>
        </w:rPr>
        <w:t>Цель курсовой работы состоит в комплексном теоретико-правовом анализе государственного экологического надзора (контроля) и практики его применения.</w:t>
      </w:r>
    </w:p>
    <w:p w14:paraId="17EC8108" w14:textId="77777777" w:rsidR="00E70204" w:rsidRPr="00E70204" w:rsidRDefault="00E70204" w:rsidP="00E7020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204">
        <w:rPr>
          <w:rFonts w:ascii="Times New Roman" w:hAnsi="Times New Roman" w:cs="Times New Roman"/>
          <w:sz w:val="28"/>
          <w:szCs w:val="28"/>
        </w:rPr>
        <w:t>Для достижения указанной цели потребуется решение следующих задач:</w:t>
      </w:r>
    </w:p>
    <w:p w14:paraId="671EBCB6" w14:textId="7311407C" w:rsidR="00E70204" w:rsidRPr="00E70204" w:rsidRDefault="00E70204" w:rsidP="00E7020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204">
        <w:rPr>
          <w:rFonts w:ascii="Times New Roman" w:hAnsi="Times New Roman" w:cs="Times New Roman"/>
          <w:sz w:val="28"/>
          <w:szCs w:val="28"/>
        </w:rPr>
        <w:t>1.</w:t>
      </w:r>
      <w:r w:rsidRPr="00E70204">
        <w:rPr>
          <w:rFonts w:ascii="Times New Roman" w:hAnsi="Times New Roman" w:cs="Times New Roman"/>
          <w:sz w:val="28"/>
          <w:szCs w:val="28"/>
        </w:rPr>
        <w:tab/>
      </w:r>
      <w:r w:rsidR="00FB390D">
        <w:rPr>
          <w:rFonts w:ascii="Times New Roman" w:hAnsi="Times New Roman" w:cs="Times New Roman"/>
          <w:sz w:val="28"/>
          <w:szCs w:val="28"/>
        </w:rPr>
        <w:t>рассмотреть правовые основы</w:t>
      </w:r>
      <w:r w:rsidRPr="00E70204">
        <w:rPr>
          <w:rFonts w:ascii="Times New Roman" w:hAnsi="Times New Roman" w:cs="Times New Roman"/>
          <w:sz w:val="28"/>
          <w:szCs w:val="28"/>
        </w:rPr>
        <w:t xml:space="preserve"> государственного экологического надзора (контроля) на основе действующего законодательства;</w:t>
      </w:r>
    </w:p>
    <w:p w14:paraId="213A83C9" w14:textId="2E301CEA" w:rsidR="00E70204" w:rsidRPr="00E70204" w:rsidRDefault="00E70204" w:rsidP="00E7020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204">
        <w:rPr>
          <w:rFonts w:ascii="Times New Roman" w:hAnsi="Times New Roman" w:cs="Times New Roman"/>
          <w:sz w:val="28"/>
          <w:szCs w:val="28"/>
        </w:rPr>
        <w:t>2.</w:t>
      </w:r>
      <w:r w:rsidRPr="00E70204">
        <w:rPr>
          <w:rFonts w:ascii="Times New Roman" w:hAnsi="Times New Roman" w:cs="Times New Roman"/>
          <w:sz w:val="28"/>
          <w:szCs w:val="28"/>
        </w:rPr>
        <w:tab/>
      </w:r>
      <w:r w:rsidR="00FB390D">
        <w:rPr>
          <w:rFonts w:ascii="Times New Roman" w:hAnsi="Times New Roman" w:cs="Times New Roman"/>
          <w:sz w:val="28"/>
          <w:szCs w:val="28"/>
        </w:rPr>
        <w:t>и</w:t>
      </w:r>
      <w:r w:rsidR="00CD000C">
        <w:rPr>
          <w:rFonts w:ascii="Times New Roman" w:hAnsi="Times New Roman" w:cs="Times New Roman"/>
          <w:sz w:val="28"/>
          <w:szCs w:val="28"/>
        </w:rPr>
        <w:t>зучить</w:t>
      </w:r>
      <w:r w:rsidRPr="00E70204">
        <w:rPr>
          <w:rFonts w:ascii="Times New Roman" w:hAnsi="Times New Roman" w:cs="Times New Roman"/>
          <w:sz w:val="28"/>
          <w:szCs w:val="28"/>
        </w:rPr>
        <w:t xml:space="preserve"> п</w:t>
      </w:r>
      <w:r w:rsidR="006845C5">
        <w:rPr>
          <w:rFonts w:ascii="Times New Roman" w:hAnsi="Times New Roman" w:cs="Times New Roman"/>
          <w:sz w:val="28"/>
          <w:szCs w:val="28"/>
        </w:rPr>
        <w:t>равовое регулирование</w:t>
      </w:r>
      <w:r w:rsidRPr="00E70204">
        <w:rPr>
          <w:rFonts w:ascii="Times New Roman" w:hAnsi="Times New Roman" w:cs="Times New Roman"/>
          <w:sz w:val="28"/>
          <w:szCs w:val="28"/>
        </w:rPr>
        <w:t xml:space="preserve"> государственного экологического надзора (контроля);</w:t>
      </w:r>
    </w:p>
    <w:p w14:paraId="5CDE7E8C" w14:textId="41C3D709" w:rsidR="00E70204" w:rsidRPr="00E70204" w:rsidRDefault="00E70204" w:rsidP="00E7020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204">
        <w:rPr>
          <w:rFonts w:ascii="Times New Roman" w:hAnsi="Times New Roman" w:cs="Times New Roman"/>
          <w:sz w:val="28"/>
          <w:szCs w:val="28"/>
        </w:rPr>
        <w:t>3.</w:t>
      </w:r>
      <w:r w:rsidRPr="00E70204">
        <w:rPr>
          <w:rFonts w:ascii="Times New Roman" w:hAnsi="Times New Roman" w:cs="Times New Roman"/>
          <w:sz w:val="28"/>
          <w:szCs w:val="28"/>
        </w:rPr>
        <w:tab/>
      </w:r>
      <w:r w:rsidR="00FB390D">
        <w:rPr>
          <w:rFonts w:ascii="Times New Roman" w:hAnsi="Times New Roman" w:cs="Times New Roman"/>
          <w:sz w:val="28"/>
          <w:szCs w:val="28"/>
        </w:rPr>
        <w:t>п</w:t>
      </w:r>
      <w:r w:rsidRPr="00E70204">
        <w:rPr>
          <w:rFonts w:ascii="Times New Roman" w:hAnsi="Times New Roman" w:cs="Times New Roman"/>
          <w:sz w:val="28"/>
          <w:szCs w:val="28"/>
        </w:rPr>
        <w:t>роанализировать правоприменительную (судебную практику) Тверской области по вопросу применения законодательства в области государственного экологического надзора (контроля).</w:t>
      </w:r>
    </w:p>
    <w:p w14:paraId="5EA9BA77" w14:textId="77777777" w:rsidR="00E70204" w:rsidRPr="00E70204" w:rsidRDefault="00E70204" w:rsidP="00E7020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204">
        <w:rPr>
          <w:rFonts w:ascii="Times New Roman" w:hAnsi="Times New Roman" w:cs="Times New Roman"/>
          <w:sz w:val="28"/>
          <w:szCs w:val="28"/>
        </w:rPr>
        <w:t xml:space="preserve">Следует отметить, что данной теме посвящено множество работ, а именно учебники, учебные пособия, специальная литература: комментарии к нормативно-правовым актам, монографии, диссертации, авторефераты диссертаций, научные статьи, лекции, научные доклады, иная учебная, научная литература и это говорит о высокой степени разработанности данного вопроса. Примером могут служить такие авторы и ученые как Н.И. </w:t>
      </w:r>
      <w:proofErr w:type="spellStart"/>
      <w:r w:rsidRPr="00E70204">
        <w:rPr>
          <w:rFonts w:ascii="Times New Roman" w:hAnsi="Times New Roman" w:cs="Times New Roman"/>
          <w:sz w:val="28"/>
          <w:szCs w:val="28"/>
        </w:rPr>
        <w:t>Хлуденева</w:t>
      </w:r>
      <w:proofErr w:type="spellEnd"/>
      <w:r w:rsidRPr="00E70204">
        <w:rPr>
          <w:rFonts w:ascii="Times New Roman" w:hAnsi="Times New Roman" w:cs="Times New Roman"/>
          <w:sz w:val="28"/>
          <w:szCs w:val="28"/>
        </w:rPr>
        <w:t>, М.В. Пономарев, А.Н. Денисов, Д.А. Плотников, Е.Ю. Гаевская и многие другие.</w:t>
      </w:r>
    </w:p>
    <w:p w14:paraId="5D9E79A8" w14:textId="1818B52E" w:rsidR="00E70204" w:rsidRDefault="00E70204" w:rsidP="00E7020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0204">
        <w:rPr>
          <w:rFonts w:ascii="Times New Roman" w:hAnsi="Times New Roman" w:cs="Times New Roman"/>
          <w:sz w:val="28"/>
          <w:szCs w:val="28"/>
        </w:rPr>
        <w:t>Нормативно-правовой базой данного исследования служат нормы Конституции Российской Федерации, федерального законодательства, а также другие нормативно-правовые акты Российской Федерации.</w:t>
      </w:r>
    </w:p>
    <w:p w14:paraId="18FD5536" w14:textId="49BAB037" w:rsidR="00A350D4" w:rsidRDefault="00A350D4" w:rsidP="00A931B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06FF48" w14:textId="197C23B5" w:rsidR="00A350D4" w:rsidRDefault="00A350D4" w:rsidP="00A931B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729339" w14:textId="2886BB97" w:rsidR="00A350D4" w:rsidRDefault="00A350D4" w:rsidP="00A931B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D74714" w14:textId="04CE9F17" w:rsidR="00A350D4" w:rsidRDefault="00A350D4" w:rsidP="00A931B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B9DA26" w14:textId="45F29E66" w:rsidR="00A350D4" w:rsidRDefault="00A350D4" w:rsidP="00A931B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B38A8C" w14:textId="0DD6C805" w:rsidR="00A350D4" w:rsidRDefault="00A350D4" w:rsidP="00A931B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37E24B" w14:textId="73F123BF" w:rsidR="00A350D4" w:rsidRDefault="00A350D4" w:rsidP="00CE4CD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F541B0" w14:textId="6785C825" w:rsidR="00A350D4" w:rsidRPr="00914A35" w:rsidRDefault="005D29A4" w:rsidP="00914A35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Toc132308895"/>
      <w:r w:rsidRPr="00914A35">
        <w:rPr>
          <w:rFonts w:ascii="Times New Roman" w:hAnsi="Times New Roman" w:cs="Times New Roman"/>
          <w:color w:val="auto"/>
          <w:sz w:val="28"/>
          <w:szCs w:val="28"/>
        </w:rPr>
        <w:lastRenderedPageBreak/>
        <w:t>ГЛАВА 1. ПРАВОВЫЕ ОСНОВЫ ГОСУДАРСТВЕННОГО ЭКОЛОГИЧЕСКОГО НАДЗОРА (КОНТРОЛЯ)</w:t>
      </w:r>
      <w:bookmarkEnd w:id="1"/>
    </w:p>
    <w:p w14:paraId="705FFB9D" w14:textId="67B267A7" w:rsidR="007F53C3" w:rsidRPr="00914A35" w:rsidRDefault="007F53C3" w:rsidP="00914A35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132308896"/>
      <w:r w:rsidRPr="00914A35">
        <w:rPr>
          <w:rFonts w:ascii="Times New Roman" w:hAnsi="Times New Roman" w:cs="Times New Roman"/>
          <w:color w:val="auto"/>
          <w:sz w:val="28"/>
          <w:szCs w:val="28"/>
        </w:rPr>
        <w:t>§1. Понятие</w:t>
      </w:r>
      <w:r w:rsidR="00AC6A30" w:rsidRPr="00914A35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914A35">
        <w:rPr>
          <w:rFonts w:ascii="Times New Roman" w:hAnsi="Times New Roman" w:cs="Times New Roman"/>
          <w:color w:val="auto"/>
          <w:sz w:val="28"/>
          <w:szCs w:val="28"/>
        </w:rPr>
        <w:t>значение</w:t>
      </w:r>
      <w:r w:rsidR="00AC6A30" w:rsidRPr="00914A35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="002B482A" w:rsidRPr="00914A35">
        <w:rPr>
          <w:rFonts w:ascii="Times New Roman" w:hAnsi="Times New Roman" w:cs="Times New Roman"/>
          <w:color w:val="auto"/>
          <w:sz w:val="28"/>
          <w:szCs w:val="28"/>
        </w:rPr>
        <w:t>принципы</w:t>
      </w:r>
      <w:r w:rsidRPr="00914A35">
        <w:rPr>
          <w:rFonts w:ascii="Times New Roman" w:hAnsi="Times New Roman" w:cs="Times New Roman"/>
          <w:color w:val="auto"/>
          <w:sz w:val="28"/>
          <w:szCs w:val="28"/>
        </w:rPr>
        <w:t xml:space="preserve"> государственного экологического надзора (контроля)</w:t>
      </w:r>
      <w:bookmarkEnd w:id="2"/>
    </w:p>
    <w:p w14:paraId="34616E24" w14:textId="6B96738F" w:rsidR="00041EED" w:rsidRDefault="00CC2717" w:rsidP="00035A3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717">
        <w:rPr>
          <w:rFonts w:ascii="Times New Roman" w:hAnsi="Times New Roman" w:cs="Times New Roman"/>
          <w:sz w:val="28"/>
          <w:szCs w:val="28"/>
        </w:rPr>
        <w:t xml:space="preserve">На сегодняшний день главным фактором, который отрицательно воздействует на реализацию </w:t>
      </w:r>
      <w:r>
        <w:rPr>
          <w:rFonts w:ascii="Times New Roman" w:hAnsi="Times New Roman" w:cs="Times New Roman"/>
          <w:sz w:val="28"/>
          <w:szCs w:val="28"/>
        </w:rPr>
        <w:t>определения государственного экологического надзора</w:t>
      </w:r>
      <w:r w:rsidRPr="00CC2717">
        <w:rPr>
          <w:rFonts w:ascii="Times New Roman" w:hAnsi="Times New Roman" w:cs="Times New Roman"/>
          <w:sz w:val="28"/>
          <w:szCs w:val="28"/>
        </w:rPr>
        <w:t>, является несовершенство законодательства. В</w:t>
      </w:r>
      <w:r>
        <w:rPr>
          <w:rFonts w:ascii="Times New Roman" w:hAnsi="Times New Roman" w:cs="Times New Roman"/>
          <w:sz w:val="28"/>
          <w:szCs w:val="28"/>
        </w:rPr>
        <w:t xml:space="preserve"> нормативно-правовых актах</w:t>
      </w:r>
      <w:r w:rsidRPr="00CC2717">
        <w:rPr>
          <w:rFonts w:ascii="Times New Roman" w:hAnsi="Times New Roman" w:cs="Times New Roman"/>
          <w:sz w:val="28"/>
          <w:szCs w:val="28"/>
        </w:rPr>
        <w:t xml:space="preserve"> не </w:t>
      </w:r>
      <w:r>
        <w:rPr>
          <w:rFonts w:ascii="Times New Roman" w:hAnsi="Times New Roman" w:cs="Times New Roman"/>
          <w:sz w:val="28"/>
          <w:szCs w:val="28"/>
        </w:rPr>
        <w:t>закрепляется</w:t>
      </w:r>
      <w:r w:rsidRPr="00CC2717">
        <w:rPr>
          <w:rFonts w:ascii="Times New Roman" w:hAnsi="Times New Roman" w:cs="Times New Roman"/>
          <w:sz w:val="28"/>
          <w:szCs w:val="28"/>
        </w:rPr>
        <w:t xml:space="preserve"> </w:t>
      </w:r>
      <w:r w:rsidR="00E44F61">
        <w:rPr>
          <w:rFonts w:ascii="Times New Roman" w:hAnsi="Times New Roman" w:cs="Times New Roman"/>
          <w:sz w:val="28"/>
          <w:szCs w:val="28"/>
        </w:rPr>
        <w:t>определение</w:t>
      </w:r>
      <w:r w:rsidRPr="00CC27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государственного экологического надзора</w:t>
      </w:r>
      <w:r w:rsidRPr="00CC2717">
        <w:rPr>
          <w:rFonts w:ascii="Times New Roman" w:hAnsi="Times New Roman" w:cs="Times New Roman"/>
          <w:sz w:val="28"/>
          <w:szCs w:val="28"/>
        </w:rPr>
        <w:t xml:space="preserve">, а лишь </w:t>
      </w:r>
      <w:r w:rsidR="003637E6">
        <w:rPr>
          <w:rFonts w:ascii="Times New Roman" w:hAnsi="Times New Roman" w:cs="Times New Roman"/>
          <w:sz w:val="28"/>
          <w:szCs w:val="28"/>
        </w:rPr>
        <w:t xml:space="preserve">выделяются </w:t>
      </w:r>
      <w:r w:rsidR="00E44F61">
        <w:rPr>
          <w:rFonts w:ascii="Times New Roman" w:hAnsi="Times New Roman" w:cs="Times New Roman"/>
          <w:sz w:val="28"/>
          <w:szCs w:val="28"/>
        </w:rPr>
        <w:t xml:space="preserve">предмет и методы </w:t>
      </w:r>
      <w:r w:rsidR="000B225E">
        <w:rPr>
          <w:rFonts w:ascii="Times New Roman" w:hAnsi="Times New Roman" w:cs="Times New Roman"/>
          <w:sz w:val="28"/>
          <w:szCs w:val="28"/>
        </w:rPr>
        <w:t>его осуществления</w:t>
      </w:r>
      <w:r w:rsidRPr="00CC2717">
        <w:rPr>
          <w:rFonts w:ascii="Times New Roman" w:hAnsi="Times New Roman" w:cs="Times New Roman"/>
          <w:sz w:val="28"/>
          <w:szCs w:val="28"/>
        </w:rPr>
        <w:t>.</w:t>
      </w:r>
      <w:r w:rsidR="00041EED">
        <w:rPr>
          <w:rFonts w:ascii="Times New Roman" w:hAnsi="Times New Roman" w:cs="Times New Roman"/>
          <w:sz w:val="28"/>
          <w:szCs w:val="28"/>
        </w:rPr>
        <w:t xml:space="preserve"> Также эта деятельность по-разному отражается в законодательстве, а именно</w:t>
      </w:r>
      <w:r w:rsidR="00D26CC7">
        <w:rPr>
          <w:rFonts w:ascii="Times New Roman" w:hAnsi="Times New Roman" w:cs="Times New Roman"/>
          <w:sz w:val="28"/>
          <w:szCs w:val="28"/>
        </w:rPr>
        <w:t>,</w:t>
      </w:r>
      <w:r w:rsidR="00041EED">
        <w:rPr>
          <w:rFonts w:ascii="Times New Roman" w:hAnsi="Times New Roman" w:cs="Times New Roman"/>
          <w:sz w:val="28"/>
          <w:szCs w:val="28"/>
        </w:rPr>
        <w:t xml:space="preserve"> различные по содержанию виды деятельности обозначаются одним термином.</w:t>
      </w:r>
      <w:r w:rsidR="00D26CC7">
        <w:rPr>
          <w:rFonts w:ascii="Times New Roman" w:hAnsi="Times New Roman" w:cs="Times New Roman"/>
          <w:sz w:val="28"/>
          <w:szCs w:val="28"/>
        </w:rPr>
        <w:t xml:space="preserve"> Следует разграничивать государственный контроль и надзор.</w:t>
      </w:r>
    </w:p>
    <w:p w14:paraId="1F1EFA70" w14:textId="686B233A" w:rsidR="00D26CC7" w:rsidRDefault="00041EED" w:rsidP="00D26CC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EED">
        <w:rPr>
          <w:rFonts w:ascii="Times New Roman" w:hAnsi="Times New Roman" w:cs="Times New Roman"/>
          <w:sz w:val="28"/>
          <w:szCs w:val="28"/>
        </w:rPr>
        <w:t>Контроль представляет собой определенную систему наблюдения и проверки процесса функционирования объекта с целью устранения отклонений от заданных параметров</w:t>
      </w:r>
      <w:r w:rsidR="00B0430D">
        <w:rPr>
          <w:rStyle w:val="ab"/>
          <w:rFonts w:ascii="Times New Roman" w:hAnsi="Times New Roman" w:cs="Times New Roman"/>
          <w:sz w:val="28"/>
          <w:szCs w:val="28"/>
        </w:rPr>
        <w:footnoteReference w:id="2"/>
      </w:r>
      <w:r w:rsidR="00D26CC7">
        <w:rPr>
          <w:rFonts w:ascii="Times New Roman" w:hAnsi="Times New Roman" w:cs="Times New Roman"/>
          <w:sz w:val="28"/>
          <w:szCs w:val="28"/>
        </w:rPr>
        <w:t xml:space="preserve">. </w:t>
      </w:r>
      <w:r w:rsidR="00D26CC7" w:rsidRPr="00D26CC7">
        <w:rPr>
          <w:rFonts w:ascii="Times New Roman" w:hAnsi="Times New Roman" w:cs="Times New Roman"/>
          <w:sz w:val="28"/>
          <w:szCs w:val="28"/>
        </w:rPr>
        <w:t>По своей управленческой сути надзор — разновидность контроля, в котором преобладают наблюдательные функции.</w:t>
      </w:r>
      <w:r w:rsidR="00D26CC7">
        <w:rPr>
          <w:rFonts w:ascii="Times New Roman" w:hAnsi="Times New Roman" w:cs="Times New Roman"/>
          <w:sz w:val="28"/>
          <w:szCs w:val="28"/>
        </w:rPr>
        <w:t xml:space="preserve"> </w:t>
      </w:r>
      <w:r w:rsidR="00D26CC7" w:rsidRPr="00D26CC7">
        <w:rPr>
          <w:rFonts w:ascii="Times New Roman" w:hAnsi="Times New Roman" w:cs="Times New Roman"/>
          <w:sz w:val="28"/>
          <w:szCs w:val="28"/>
        </w:rPr>
        <w:t>В отличие от контроля государственный надзор заключается в проверке реализации действующих в различных сферах и отраслях управления специальных норм и общеобязательных правил</w:t>
      </w:r>
      <w:r w:rsidR="00B0430D">
        <w:rPr>
          <w:rStyle w:val="ab"/>
          <w:rFonts w:ascii="Times New Roman" w:hAnsi="Times New Roman" w:cs="Times New Roman"/>
          <w:sz w:val="28"/>
          <w:szCs w:val="28"/>
        </w:rPr>
        <w:footnoteReference w:id="3"/>
      </w:r>
      <w:r w:rsidR="00D26CC7" w:rsidRPr="00D26CC7">
        <w:rPr>
          <w:rFonts w:ascii="Times New Roman" w:hAnsi="Times New Roman" w:cs="Times New Roman"/>
          <w:sz w:val="28"/>
          <w:szCs w:val="28"/>
        </w:rPr>
        <w:t>.</w:t>
      </w:r>
      <w:r w:rsidR="00D26CC7">
        <w:rPr>
          <w:rFonts w:ascii="Times New Roman" w:hAnsi="Times New Roman" w:cs="Times New Roman"/>
          <w:sz w:val="28"/>
          <w:szCs w:val="28"/>
        </w:rPr>
        <w:t xml:space="preserve"> </w:t>
      </w:r>
      <w:r w:rsidR="00D26CC7" w:rsidRPr="00D26CC7">
        <w:rPr>
          <w:rFonts w:ascii="Times New Roman" w:hAnsi="Times New Roman" w:cs="Times New Roman"/>
          <w:sz w:val="28"/>
          <w:szCs w:val="28"/>
        </w:rPr>
        <w:t xml:space="preserve">Для органов, осуществляющих государственный надзор </w:t>
      </w:r>
      <w:r w:rsidR="00B0430D" w:rsidRPr="00D26CC7">
        <w:rPr>
          <w:rFonts w:ascii="Times New Roman" w:hAnsi="Times New Roman" w:cs="Times New Roman"/>
          <w:sz w:val="28"/>
          <w:szCs w:val="28"/>
        </w:rPr>
        <w:t>отличительной чертой,</w:t>
      </w:r>
      <w:r w:rsidR="00D26CC7" w:rsidRPr="00D26CC7">
        <w:rPr>
          <w:rFonts w:ascii="Times New Roman" w:hAnsi="Times New Roman" w:cs="Times New Roman"/>
          <w:sz w:val="28"/>
          <w:szCs w:val="28"/>
        </w:rPr>
        <w:t xml:space="preserve"> является предоставление им особых властных полномочий, которые не свойственны субъектам контроля, в частности, надзорные органы имеют право предупреждать и пресекать правонарушения, а также привлекать к ответственности виновных лиц.</w:t>
      </w:r>
    </w:p>
    <w:p w14:paraId="1F5A97AC" w14:textId="787E6DA5" w:rsidR="00035A31" w:rsidRDefault="00CC2717" w:rsidP="00B0430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717">
        <w:rPr>
          <w:rFonts w:ascii="Times New Roman" w:hAnsi="Times New Roman" w:cs="Times New Roman"/>
          <w:sz w:val="28"/>
          <w:szCs w:val="28"/>
        </w:rPr>
        <w:t xml:space="preserve">Многие ученые выделяют и определяют свое понятие </w:t>
      </w:r>
      <w:r w:rsidR="003637E6">
        <w:rPr>
          <w:rFonts w:ascii="Times New Roman" w:hAnsi="Times New Roman" w:cs="Times New Roman"/>
          <w:sz w:val="28"/>
          <w:szCs w:val="28"/>
        </w:rPr>
        <w:t>государственного экологического надзора</w:t>
      </w:r>
      <w:r w:rsidR="00041EED">
        <w:rPr>
          <w:rFonts w:ascii="Times New Roman" w:hAnsi="Times New Roman" w:cs="Times New Roman"/>
          <w:sz w:val="28"/>
          <w:szCs w:val="28"/>
        </w:rPr>
        <w:t xml:space="preserve"> (контроля)</w:t>
      </w:r>
      <w:r w:rsidRPr="00CC2717">
        <w:rPr>
          <w:rFonts w:ascii="Times New Roman" w:hAnsi="Times New Roman" w:cs="Times New Roman"/>
          <w:sz w:val="28"/>
          <w:szCs w:val="28"/>
        </w:rPr>
        <w:t>.</w:t>
      </w:r>
      <w:r w:rsidR="00B0430D">
        <w:rPr>
          <w:rFonts w:ascii="Times New Roman" w:hAnsi="Times New Roman" w:cs="Times New Roman"/>
          <w:sz w:val="28"/>
          <w:szCs w:val="28"/>
        </w:rPr>
        <w:t xml:space="preserve"> </w:t>
      </w:r>
      <w:r w:rsidR="003637E6">
        <w:rPr>
          <w:rFonts w:ascii="Times New Roman" w:hAnsi="Times New Roman" w:cs="Times New Roman"/>
          <w:sz w:val="28"/>
          <w:szCs w:val="28"/>
        </w:rPr>
        <w:t>По мнению Анисимова</w:t>
      </w:r>
      <w:r w:rsidR="004F6B40">
        <w:rPr>
          <w:rFonts w:ascii="Times New Roman" w:hAnsi="Times New Roman" w:cs="Times New Roman"/>
          <w:sz w:val="28"/>
          <w:szCs w:val="28"/>
        </w:rPr>
        <w:t xml:space="preserve"> А.П.</w:t>
      </w:r>
      <w:r w:rsidR="003637E6">
        <w:rPr>
          <w:rFonts w:ascii="Times New Roman" w:hAnsi="Times New Roman" w:cs="Times New Roman"/>
          <w:sz w:val="28"/>
          <w:szCs w:val="28"/>
        </w:rPr>
        <w:t xml:space="preserve"> </w:t>
      </w:r>
      <w:r w:rsidR="003637E6"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="00C01D58">
        <w:rPr>
          <w:rFonts w:ascii="Times New Roman" w:hAnsi="Times New Roman" w:cs="Times New Roman"/>
          <w:sz w:val="28"/>
          <w:szCs w:val="28"/>
        </w:rPr>
        <w:t>осударственный экологический надзор – это деятельность федеральных и региональных органов исполнительной власти, направленная на предупреждение, выявление и пресечение случаев неисполнения требований экологического законодательства посредством проведения проверок деятельности граждан и юридических лиц, а также принятия мер по устранению последствий выявленных правонарушений</w:t>
      </w:r>
      <w:r w:rsidR="00C01D58">
        <w:rPr>
          <w:rStyle w:val="ab"/>
          <w:rFonts w:ascii="Times New Roman" w:hAnsi="Times New Roman" w:cs="Times New Roman"/>
          <w:sz w:val="28"/>
          <w:szCs w:val="28"/>
        </w:rPr>
        <w:footnoteReference w:id="4"/>
      </w:r>
      <w:r w:rsidR="00C01D58">
        <w:rPr>
          <w:rFonts w:ascii="Times New Roman" w:hAnsi="Times New Roman" w:cs="Times New Roman"/>
          <w:sz w:val="28"/>
          <w:szCs w:val="28"/>
        </w:rPr>
        <w:t>.</w:t>
      </w:r>
    </w:p>
    <w:p w14:paraId="265E96BE" w14:textId="29DC101E" w:rsidR="00525376" w:rsidRDefault="00F34177" w:rsidP="00035A3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Соболева Е.Д. даёт определение </w:t>
      </w:r>
      <w:r w:rsidR="00525376" w:rsidRPr="00525376">
        <w:rPr>
          <w:rFonts w:ascii="Times New Roman" w:hAnsi="Times New Roman" w:cs="Times New Roman"/>
          <w:sz w:val="28"/>
          <w:szCs w:val="28"/>
        </w:rPr>
        <w:t>Государственный экологический надзор представляет собой деятельность уполномоченных органов власти, которая направлена на достижение трех целей: предупреждение, выявление и пресечение нарушений требований, установленных экологическим законодательством</w:t>
      </w:r>
      <w:r w:rsidR="00A90D52">
        <w:rPr>
          <w:rStyle w:val="ab"/>
          <w:rFonts w:ascii="Times New Roman" w:hAnsi="Times New Roman" w:cs="Times New Roman"/>
          <w:sz w:val="28"/>
          <w:szCs w:val="28"/>
        </w:rPr>
        <w:footnoteReference w:id="5"/>
      </w:r>
      <w:r w:rsidR="00525376" w:rsidRPr="00525376">
        <w:rPr>
          <w:rFonts w:ascii="Times New Roman" w:hAnsi="Times New Roman" w:cs="Times New Roman"/>
          <w:sz w:val="28"/>
          <w:szCs w:val="28"/>
        </w:rPr>
        <w:t>.</w:t>
      </w:r>
    </w:p>
    <w:p w14:paraId="6A0CCDF8" w14:textId="33301F10" w:rsidR="00EF49D8" w:rsidRDefault="00EF49D8" w:rsidP="00EF49D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мнению Младеновой Е.В. г</w:t>
      </w:r>
      <w:r w:rsidRPr="00EF49D8">
        <w:rPr>
          <w:rFonts w:ascii="Times New Roman" w:hAnsi="Times New Roman" w:cs="Times New Roman"/>
          <w:sz w:val="28"/>
          <w:szCs w:val="28"/>
        </w:rPr>
        <w:t>осударственный экологический контроль (надзор) представляет собой правовую форму экологической деятельности специально уполномоченных федеральных или региональных контрольно-надзорных органов в области охраны окружающей среды, содержанием которой является реализация системы мер, направленных на предотвращение, выявление и пресечение нарушения обязательных требований в области охраны окружающей среды при осуществлении функции государственного управления в области охраны окружающей среды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6"/>
      </w:r>
      <w:r w:rsidRPr="00EF49D8">
        <w:rPr>
          <w:rFonts w:ascii="Times New Roman" w:hAnsi="Times New Roman" w:cs="Times New Roman"/>
          <w:sz w:val="28"/>
          <w:szCs w:val="28"/>
        </w:rPr>
        <w:t>.</w:t>
      </w:r>
    </w:p>
    <w:p w14:paraId="20D910B5" w14:textId="1AE8FC08" w:rsidR="00F33C44" w:rsidRDefault="00E02459" w:rsidP="001D614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2459">
        <w:rPr>
          <w:rFonts w:ascii="Times New Roman" w:hAnsi="Times New Roman" w:cs="Times New Roman"/>
          <w:sz w:val="28"/>
          <w:szCs w:val="28"/>
        </w:rPr>
        <w:t xml:space="preserve">Исходя из всего вышесказанного, а именно определения термина </w:t>
      </w:r>
      <w:r w:rsidR="00073B9B">
        <w:rPr>
          <w:rFonts w:ascii="Times New Roman" w:hAnsi="Times New Roman" w:cs="Times New Roman"/>
          <w:sz w:val="28"/>
          <w:szCs w:val="28"/>
        </w:rPr>
        <w:t>государственного экологического надзора</w:t>
      </w:r>
      <w:r w:rsidRPr="00E02459">
        <w:rPr>
          <w:rFonts w:ascii="Times New Roman" w:hAnsi="Times New Roman" w:cs="Times New Roman"/>
          <w:sz w:val="28"/>
          <w:szCs w:val="28"/>
        </w:rPr>
        <w:t xml:space="preserve">, можно </w:t>
      </w:r>
      <w:r w:rsidR="001D6141">
        <w:rPr>
          <w:rFonts w:ascii="Times New Roman" w:hAnsi="Times New Roman" w:cs="Times New Roman"/>
          <w:sz w:val="28"/>
          <w:szCs w:val="28"/>
        </w:rPr>
        <w:t>выделить</w:t>
      </w:r>
      <w:r w:rsidRPr="00E02459">
        <w:rPr>
          <w:rFonts w:ascii="Times New Roman" w:hAnsi="Times New Roman" w:cs="Times New Roman"/>
          <w:sz w:val="28"/>
          <w:szCs w:val="28"/>
        </w:rPr>
        <w:t xml:space="preserve"> значение</w:t>
      </w:r>
      <w:r w:rsidR="001D6141">
        <w:rPr>
          <w:rFonts w:ascii="Times New Roman" w:hAnsi="Times New Roman" w:cs="Times New Roman"/>
          <w:sz w:val="28"/>
          <w:szCs w:val="28"/>
        </w:rPr>
        <w:t xml:space="preserve">, которое состоит в неизменном мониторинге подведомственных органов за </w:t>
      </w:r>
      <w:r w:rsidR="001D6141">
        <w:rPr>
          <w:rFonts w:ascii="Times New Roman" w:hAnsi="Times New Roman" w:cs="Times New Roman"/>
          <w:sz w:val="28"/>
          <w:szCs w:val="28"/>
        </w:rPr>
        <w:lastRenderedPageBreak/>
        <w:t>деятельностью неподчиненных органов в целях выявления и пресечения нарушений в сфере экологического законодательства.</w:t>
      </w:r>
    </w:p>
    <w:p w14:paraId="77197454" w14:textId="5A8D54D9" w:rsidR="002873BF" w:rsidRDefault="002873BF" w:rsidP="00E6181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3BF">
        <w:rPr>
          <w:rFonts w:ascii="Times New Roman" w:hAnsi="Times New Roman" w:cs="Times New Roman"/>
          <w:sz w:val="28"/>
          <w:szCs w:val="28"/>
        </w:rPr>
        <w:t>Государственный экологический контроль осуществляется на основе следующих принципов</w:t>
      </w:r>
      <w:r w:rsidR="00351286">
        <w:rPr>
          <w:rStyle w:val="ab"/>
          <w:rFonts w:ascii="Times New Roman" w:hAnsi="Times New Roman" w:cs="Times New Roman"/>
          <w:sz w:val="28"/>
          <w:szCs w:val="28"/>
        </w:rPr>
        <w:footnoteReference w:id="7"/>
      </w:r>
      <w:r w:rsidRPr="002873BF">
        <w:rPr>
          <w:rFonts w:ascii="Times New Roman" w:hAnsi="Times New Roman" w:cs="Times New Roman"/>
          <w:sz w:val="28"/>
          <w:szCs w:val="28"/>
        </w:rPr>
        <w:t>:</w:t>
      </w:r>
      <w:r w:rsidR="00E61810">
        <w:rPr>
          <w:rFonts w:ascii="Times New Roman" w:hAnsi="Times New Roman" w:cs="Times New Roman"/>
          <w:sz w:val="28"/>
          <w:szCs w:val="28"/>
        </w:rPr>
        <w:t xml:space="preserve"> </w:t>
      </w:r>
      <w:r w:rsidRPr="002873BF">
        <w:rPr>
          <w:rFonts w:ascii="Times New Roman" w:hAnsi="Times New Roman" w:cs="Times New Roman"/>
          <w:sz w:val="28"/>
          <w:szCs w:val="28"/>
        </w:rPr>
        <w:t>соблюдение права человека на благоприятную окружающую среду;</w:t>
      </w:r>
      <w:r w:rsidR="00E61810">
        <w:rPr>
          <w:rFonts w:ascii="Times New Roman" w:hAnsi="Times New Roman" w:cs="Times New Roman"/>
          <w:sz w:val="28"/>
          <w:szCs w:val="28"/>
        </w:rPr>
        <w:t xml:space="preserve"> </w:t>
      </w:r>
      <w:r w:rsidRPr="002873BF">
        <w:rPr>
          <w:rFonts w:ascii="Times New Roman" w:hAnsi="Times New Roman" w:cs="Times New Roman"/>
          <w:sz w:val="28"/>
          <w:szCs w:val="28"/>
        </w:rPr>
        <w:t>недопущение причинения вреда окружающей среде;</w:t>
      </w:r>
      <w:r w:rsidR="00E61810">
        <w:rPr>
          <w:rFonts w:ascii="Times New Roman" w:hAnsi="Times New Roman" w:cs="Times New Roman"/>
          <w:sz w:val="28"/>
          <w:szCs w:val="28"/>
        </w:rPr>
        <w:t xml:space="preserve"> </w:t>
      </w:r>
      <w:r w:rsidRPr="002873BF">
        <w:rPr>
          <w:rFonts w:ascii="Times New Roman" w:hAnsi="Times New Roman" w:cs="Times New Roman"/>
          <w:sz w:val="28"/>
          <w:szCs w:val="28"/>
        </w:rPr>
        <w:t>гласность и достоверность информации о состоянии окружающей среды, ее загрязнении, мероприятиях, проводимых в области государственного экологического контроля;</w:t>
      </w:r>
      <w:r w:rsidR="00E61810">
        <w:rPr>
          <w:rFonts w:ascii="Times New Roman" w:hAnsi="Times New Roman" w:cs="Times New Roman"/>
          <w:sz w:val="28"/>
          <w:szCs w:val="28"/>
        </w:rPr>
        <w:t xml:space="preserve"> о</w:t>
      </w:r>
      <w:r w:rsidRPr="002873BF">
        <w:rPr>
          <w:rFonts w:ascii="Times New Roman" w:hAnsi="Times New Roman" w:cs="Times New Roman"/>
          <w:sz w:val="28"/>
          <w:szCs w:val="28"/>
        </w:rPr>
        <w:t>бязательность соблюдения требований в области охраны окружающей среды;</w:t>
      </w:r>
      <w:r w:rsidR="00E61810">
        <w:rPr>
          <w:rFonts w:ascii="Times New Roman" w:hAnsi="Times New Roman" w:cs="Times New Roman"/>
          <w:sz w:val="28"/>
          <w:szCs w:val="28"/>
        </w:rPr>
        <w:t xml:space="preserve"> </w:t>
      </w:r>
      <w:r w:rsidRPr="002873BF">
        <w:rPr>
          <w:rFonts w:ascii="Times New Roman" w:hAnsi="Times New Roman" w:cs="Times New Roman"/>
          <w:sz w:val="28"/>
          <w:szCs w:val="28"/>
        </w:rPr>
        <w:t>презумпция потенциальной опасности планируемой и осуществляемой хозяйственной и иной деятельности, которая может оказать негативное воздействие на окружающую среду;</w:t>
      </w:r>
      <w:r w:rsidR="00E61810">
        <w:rPr>
          <w:rFonts w:ascii="Times New Roman" w:hAnsi="Times New Roman" w:cs="Times New Roman"/>
          <w:sz w:val="28"/>
          <w:szCs w:val="28"/>
        </w:rPr>
        <w:t xml:space="preserve"> </w:t>
      </w:r>
      <w:r w:rsidRPr="002873BF">
        <w:rPr>
          <w:rFonts w:ascii="Times New Roman" w:hAnsi="Times New Roman" w:cs="Times New Roman"/>
          <w:sz w:val="28"/>
          <w:szCs w:val="28"/>
        </w:rPr>
        <w:t>презумпция добросовестности юридического или физического лица;</w:t>
      </w:r>
      <w:r w:rsidR="00E61810">
        <w:rPr>
          <w:rFonts w:ascii="Times New Roman" w:hAnsi="Times New Roman" w:cs="Times New Roman"/>
          <w:sz w:val="28"/>
          <w:szCs w:val="28"/>
        </w:rPr>
        <w:t xml:space="preserve"> </w:t>
      </w:r>
      <w:r w:rsidRPr="002873BF">
        <w:rPr>
          <w:rFonts w:ascii="Times New Roman" w:hAnsi="Times New Roman" w:cs="Times New Roman"/>
          <w:sz w:val="28"/>
          <w:szCs w:val="28"/>
        </w:rPr>
        <w:t>установление обязательных требований федеральными законами и принятыми в соответствии с ними нормативными правовыми актами;</w:t>
      </w:r>
      <w:r w:rsidR="00E61810">
        <w:rPr>
          <w:rFonts w:ascii="Times New Roman" w:hAnsi="Times New Roman" w:cs="Times New Roman"/>
          <w:sz w:val="28"/>
          <w:szCs w:val="28"/>
        </w:rPr>
        <w:t xml:space="preserve"> </w:t>
      </w:r>
      <w:r w:rsidRPr="002873BF">
        <w:rPr>
          <w:rFonts w:ascii="Times New Roman" w:hAnsi="Times New Roman" w:cs="Times New Roman"/>
          <w:sz w:val="28"/>
          <w:szCs w:val="28"/>
        </w:rPr>
        <w:t>открытость и доступность для юридических и физических лиц нормативных правовых актов, устанавливающих обязательные требования, выполнение которых проверяется при проведении государственного экологического контроля;</w:t>
      </w:r>
      <w:r w:rsidR="00E61810">
        <w:rPr>
          <w:rFonts w:ascii="Times New Roman" w:hAnsi="Times New Roman" w:cs="Times New Roman"/>
          <w:sz w:val="28"/>
          <w:szCs w:val="28"/>
        </w:rPr>
        <w:t xml:space="preserve"> </w:t>
      </w:r>
      <w:r w:rsidRPr="002873BF">
        <w:rPr>
          <w:rFonts w:ascii="Times New Roman" w:hAnsi="Times New Roman" w:cs="Times New Roman"/>
          <w:sz w:val="28"/>
          <w:szCs w:val="28"/>
        </w:rPr>
        <w:t>единство форм, методов и способов при осуществлении государственного экологического контроля;</w:t>
      </w:r>
      <w:r w:rsidR="00E61810">
        <w:rPr>
          <w:rFonts w:ascii="Times New Roman" w:hAnsi="Times New Roman" w:cs="Times New Roman"/>
          <w:sz w:val="28"/>
          <w:szCs w:val="28"/>
        </w:rPr>
        <w:t xml:space="preserve"> </w:t>
      </w:r>
      <w:r w:rsidRPr="002873BF">
        <w:rPr>
          <w:rFonts w:ascii="Times New Roman" w:hAnsi="Times New Roman" w:cs="Times New Roman"/>
          <w:sz w:val="28"/>
          <w:szCs w:val="28"/>
        </w:rPr>
        <w:t>приоритетность мер предупреждения экологических правонарушений;</w:t>
      </w:r>
      <w:r w:rsidR="00E61810">
        <w:rPr>
          <w:rFonts w:ascii="Times New Roman" w:hAnsi="Times New Roman" w:cs="Times New Roman"/>
          <w:sz w:val="28"/>
          <w:szCs w:val="28"/>
        </w:rPr>
        <w:t xml:space="preserve"> </w:t>
      </w:r>
      <w:r w:rsidRPr="002873BF">
        <w:rPr>
          <w:rFonts w:ascii="Times New Roman" w:hAnsi="Times New Roman" w:cs="Times New Roman"/>
          <w:sz w:val="28"/>
          <w:szCs w:val="28"/>
        </w:rPr>
        <w:t>объективность должностных лиц, осуществляющих государственный экологический контроль;</w:t>
      </w:r>
      <w:r w:rsidR="00E61810">
        <w:rPr>
          <w:rFonts w:ascii="Times New Roman" w:hAnsi="Times New Roman" w:cs="Times New Roman"/>
          <w:sz w:val="28"/>
          <w:szCs w:val="28"/>
        </w:rPr>
        <w:t xml:space="preserve"> </w:t>
      </w:r>
      <w:r w:rsidRPr="002873BF">
        <w:rPr>
          <w:rFonts w:ascii="Times New Roman" w:hAnsi="Times New Roman" w:cs="Times New Roman"/>
          <w:sz w:val="28"/>
          <w:szCs w:val="28"/>
        </w:rPr>
        <w:t>ответственность за нарушение законодательства в области охраны окружающей среды;</w:t>
      </w:r>
      <w:r w:rsidR="00E61810">
        <w:rPr>
          <w:rFonts w:ascii="Times New Roman" w:hAnsi="Times New Roman" w:cs="Times New Roman"/>
          <w:sz w:val="28"/>
          <w:szCs w:val="28"/>
        </w:rPr>
        <w:t xml:space="preserve"> </w:t>
      </w:r>
      <w:r w:rsidRPr="002873BF">
        <w:rPr>
          <w:rFonts w:ascii="Times New Roman" w:hAnsi="Times New Roman" w:cs="Times New Roman"/>
          <w:sz w:val="28"/>
          <w:szCs w:val="28"/>
        </w:rPr>
        <w:t>взаимодействие должностных лиц, осуществляющих государственный экологический контроль, с органами местного самоуправления, общественными и иными организациями, гражданами.</w:t>
      </w:r>
    </w:p>
    <w:p w14:paraId="5A891B6B" w14:textId="56A4A8BF" w:rsidR="00351286" w:rsidRDefault="00351286" w:rsidP="002873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Но, не смотря на закрепленные принципы в законодательстве, Соболева Е.Д. считает, что </w:t>
      </w:r>
      <w:r w:rsidRPr="00351286">
        <w:rPr>
          <w:rFonts w:ascii="Times New Roman" w:hAnsi="Times New Roman" w:cs="Times New Roman"/>
          <w:sz w:val="28"/>
          <w:szCs w:val="28"/>
        </w:rPr>
        <w:t>требует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351286">
        <w:rPr>
          <w:rFonts w:ascii="Times New Roman" w:hAnsi="Times New Roman" w:cs="Times New Roman"/>
          <w:sz w:val="28"/>
          <w:szCs w:val="28"/>
        </w:rPr>
        <w:t xml:space="preserve"> внес</w:t>
      </w:r>
      <w:r>
        <w:rPr>
          <w:rFonts w:ascii="Times New Roman" w:hAnsi="Times New Roman" w:cs="Times New Roman"/>
          <w:sz w:val="28"/>
          <w:szCs w:val="28"/>
        </w:rPr>
        <w:t>ти</w:t>
      </w:r>
      <w:r w:rsidRPr="00351286">
        <w:rPr>
          <w:rFonts w:ascii="Times New Roman" w:hAnsi="Times New Roman" w:cs="Times New Roman"/>
          <w:sz w:val="28"/>
          <w:szCs w:val="28"/>
        </w:rPr>
        <w:t xml:space="preserve">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51286">
        <w:rPr>
          <w:rFonts w:ascii="Times New Roman" w:hAnsi="Times New Roman" w:cs="Times New Roman"/>
          <w:sz w:val="28"/>
          <w:szCs w:val="28"/>
        </w:rPr>
        <w:t xml:space="preserve"> в систему принципов надзора, дополнив их таким принципом как принцип разумности периодичности и </w:t>
      </w:r>
      <w:r w:rsidRPr="00351286">
        <w:rPr>
          <w:rFonts w:ascii="Times New Roman" w:hAnsi="Times New Roman" w:cs="Times New Roman"/>
          <w:sz w:val="28"/>
          <w:szCs w:val="28"/>
        </w:rPr>
        <w:lastRenderedPageBreak/>
        <w:t>оперативности проведения мероприятий по государственному экологическому надзору. Данный принцип направлен на соблюдение баланса между правами и законными интересами организаций и физических лиц, а отношении которых идет контроль, а также между правами общества на благоприятную окружающую среду (сочетание частных и публичных интересов)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8"/>
      </w:r>
      <w:r w:rsidRPr="00351286">
        <w:rPr>
          <w:rFonts w:ascii="Times New Roman" w:hAnsi="Times New Roman" w:cs="Times New Roman"/>
          <w:sz w:val="28"/>
          <w:szCs w:val="28"/>
        </w:rPr>
        <w:t>.</w:t>
      </w:r>
    </w:p>
    <w:p w14:paraId="05EA98C2" w14:textId="4C48D0B9" w:rsidR="002B482A" w:rsidRDefault="009D2CEF" w:rsidP="002873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м</w:t>
      </w:r>
      <w:r w:rsidR="00912048">
        <w:rPr>
          <w:rFonts w:ascii="Times New Roman" w:hAnsi="Times New Roman" w:cs="Times New Roman"/>
          <w:sz w:val="28"/>
          <w:szCs w:val="28"/>
        </w:rPr>
        <w:t xml:space="preserve">ожно сделать вывод о том, что </w:t>
      </w:r>
      <w:r w:rsidR="000B225E">
        <w:rPr>
          <w:rFonts w:ascii="Times New Roman" w:hAnsi="Times New Roman" w:cs="Times New Roman"/>
          <w:sz w:val="28"/>
          <w:szCs w:val="28"/>
        </w:rPr>
        <w:t>гос</w:t>
      </w:r>
      <w:r w:rsidR="00912048">
        <w:rPr>
          <w:rFonts w:ascii="Times New Roman" w:hAnsi="Times New Roman" w:cs="Times New Roman"/>
          <w:sz w:val="28"/>
          <w:szCs w:val="28"/>
        </w:rPr>
        <w:t>ударственн</w:t>
      </w:r>
      <w:r w:rsidR="000B225E">
        <w:rPr>
          <w:rFonts w:ascii="Times New Roman" w:hAnsi="Times New Roman" w:cs="Times New Roman"/>
          <w:sz w:val="28"/>
          <w:szCs w:val="28"/>
        </w:rPr>
        <w:t>ый</w:t>
      </w:r>
      <w:r w:rsidR="00912048">
        <w:rPr>
          <w:rFonts w:ascii="Times New Roman" w:hAnsi="Times New Roman" w:cs="Times New Roman"/>
          <w:sz w:val="28"/>
          <w:szCs w:val="28"/>
        </w:rPr>
        <w:t xml:space="preserve"> экологическ</w:t>
      </w:r>
      <w:r w:rsidR="000B225E">
        <w:rPr>
          <w:rFonts w:ascii="Times New Roman" w:hAnsi="Times New Roman" w:cs="Times New Roman"/>
          <w:sz w:val="28"/>
          <w:szCs w:val="28"/>
        </w:rPr>
        <w:t>ий</w:t>
      </w:r>
      <w:r w:rsidR="00912048">
        <w:rPr>
          <w:rFonts w:ascii="Times New Roman" w:hAnsi="Times New Roman" w:cs="Times New Roman"/>
          <w:sz w:val="28"/>
          <w:szCs w:val="28"/>
        </w:rPr>
        <w:t xml:space="preserve"> надзор (контрол</w:t>
      </w:r>
      <w:r w:rsidR="000B225E">
        <w:rPr>
          <w:rFonts w:ascii="Times New Roman" w:hAnsi="Times New Roman" w:cs="Times New Roman"/>
          <w:sz w:val="28"/>
          <w:szCs w:val="28"/>
        </w:rPr>
        <w:t>ь</w:t>
      </w:r>
      <w:r w:rsidR="00912048">
        <w:rPr>
          <w:rFonts w:ascii="Times New Roman" w:hAnsi="Times New Roman" w:cs="Times New Roman"/>
          <w:sz w:val="28"/>
          <w:szCs w:val="28"/>
        </w:rPr>
        <w:t>)</w:t>
      </w:r>
      <w:r w:rsidR="000B225E">
        <w:rPr>
          <w:rFonts w:ascii="Times New Roman" w:hAnsi="Times New Roman" w:cs="Times New Roman"/>
          <w:sz w:val="28"/>
          <w:szCs w:val="28"/>
        </w:rPr>
        <w:t xml:space="preserve">, который является важной составляющей экономической политики государства, </w:t>
      </w:r>
      <w:r>
        <w:rPr>
          <w:rFonts w:ascii="Times New Roman" w:hAnsi="Times New Roman" w:cs="Times New Roman"/>
          <w:sz w:val="28"/>
          <w:szCs w:val="28"/>
        </w:rPr>
        <w:t xml:space="preserve">не имеет </w:t>
      </w:r>
      <w:r w:rsidR="00040844">
        <w:rPr>
          <w:rFonts w:ascii="Times New Roman" w:hAnsi="Times New Roman" w:cs="Times New Roman"/>
          <w:sz w:val="28"/>
          <w:szCs w:val="28"/>
        </w:rPr>
        <w:t>четкого</w:t>
      </w:r>
      <w:r w:rsidR="000B225E">
        <w:rPr>
          <w:rFonts w:ascii="Times New Roman" w:hAnsi="Times New Roman" w:cs="Times New Roman"/>
          <w:sz w:val="28"/>
          <w:szCs w:val="28"/>
        </w:rPr>
        <w:t xml:space="preserve"> определения и значения в законодательстве, </w:t>
      </w:r>
      <w:r>
        <w:rPr>
          <w:rFonts w:ascii="Times New Roman" w:hAnsi="Times New Roman" w:cs="Times New Roman"/>
          <w:sz w:val="28"/>
          <w:szCs w:val="28"/>
        </w:rPr>
        <w:t>что является проблемой</w:t>
      </w:r>
      <w:r w:rsidR="00040844">
        <w:rPr>
          <w:rFonts w:ascii="Times New Roman" w:hAnsi="Times New Roman" w:cs="Times New Roman"/>
          <w:sz w:val="28"/>
          <w:szCs w:val="28"/>
        </w:rPr>
        <w:t xml:space="preserve"> для разграничения понятий контроля и надзора в сфере окружающей среды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40844">
        <w:rPr>
          <w:rFonts w:ascii="Times New Roman" w:hAnsi="Times New Roman" w:cs="Times New Roman"/>
          <w:sz w:val="28"/>
          <w:szCs w:val="28"/>
        </w:rPr>
        <w:t>Кроме того,</w:t>
      </w:r>
      <w:r>
        <w:rPr>
          <w:rFonts w:ascii="Times New Roman" w:hAnsi="Times New Roman" w:cs="Times New Roman"/>
          <w:sz w:val="28"/>
          <w:szCs w:val="28"/>
        </w:rPr>
        <w:t xml:space="preserve"> существующие принципы в нормативно-правовых актах тр</w:t>
      </w:r>
      <w:r w:rsidR="00E11FAE">
        <w:rPr>
          <w:rFonts w:ascii="Times New Roman" w:hAnsi="Times New Roman" w:cs="Times New Roman"/>
          <w:sz w:val="28"/>
          <w:szCs w:val="28"/>
        </w:rPr>
        <w:t xml:space="preserve">ебуют внесения </w:t>
      </w:r>
      <w:r w:rsidR="00651617">
        <w:rPr>
          <w:rFonts w:ascii="Times New Roman" w:hAnsi="Times New Roman" w:cs="Times New Roman"/>
          <w:sz w:val="28"/>
          <w:szCs w:val="28"/>
        </w:rPr>
        <w:t>дополнений</w:t>
      </w:r>
      <w:r w:rsidR="00E11FAE">
        <w:rPr>
          <w:rFonts w:ascii="Times New Roman" w:hAnsi="Times New Roman" w:cs="Times New Roman"/>
          <w:sz w:val="28"/>
          <w:szCs w:val="28"/>
        </w:rPr>
        <w:t xml:space="preserve"> в действующ</w:t>
      </w:r>
      <w:r w:rsidR="00040844">
        <w:rPr>
          <w:rFonts w:ascii="Times New Roman" w:hAnsi="Times New Roman" w:cs="Times New Roman"/>
          <w:sz w:val="28"/>
          <w:szCs w:val="28"/>
        </w:rPr>
        <w:t>ее</w:t>
      </w:r>
      <w:r w:rsidR="00E11FAE">
        <w:rPr>
          <w:rFonts w:ascii="Times New Roman" w:hAnsi="Times New Roman" w:cs="Times New Roman"/>
          <w:sz w:val="28"/>
          <w:szCs w:val="28"/>
        </w:rPr>
        <w:t xml:space="preserve"> законодательство.</w:t>
      </w:r>
    </w:p>
    <w:p w14:paraId="63CE6E96" w14:textId="77777777" w:rsidR="00E11FAE" w:rsidRDefault="00E11FAE" w:rsidP="002873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AE7A24" w14:textId="77777777" w:rsidR="009632D3" w:rsidRDefault="009632D3" w:rsidP="002873B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3B1E28" w14:textId="3E8AA582" w:rsidR="007F53C3" w:rsidRPr="00914A35" w:rsidRDefault="007F53C3" w:rsidP="00914A35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_Toc132308897"/>
      <w:r w:rsidRPr="00914A35">
        <w:rPr>
          <w:rFonts w:ascii="Times New Roman" w:hAnsi="Times New Roman" w:cs="Times New Roman"/>
          <w:color w:val="auto"/>
          <w:sz w:val="28"/>
          <w:szCs w:val="28"/>
        </w:rPr>
        <w:t>§2. Виды государственного экологического надзора (контроля)</w:t>
      </w:r>
      <w:bookmarkEnd w:id="3"/>
    </w:p>
    <w:p w14:paraId="67FC36EE" w14:textId="262DFF41" w:rsidR="00F33C44" w:rsidRDefault="00651617" w:rsidP="00F33C4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Говоря о</w:t>
      </w:r>
      <w:r w:rsidR="002873BF" w:rsidRPr="002873BF">
        <w:rPr>
          <w:rFonts w:ascii="Times New Roman" w:hAnsi="Times New Roman" w:cs="Times New Roman"/>
          <w:sz w:val="28"/>
          <w:szCs w:val="28"/>
        </w:rPr>
        <w:t xml:space="preserve"> поняти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873BF" w:rsidRPr="002873BF">
        <w:rPr>
          <w:rFonts w:ascii="Times New Roman" w:hAnsi="Times New Roman" w:cs="Times New Roman"/>
          <w:sz w:val="28"/>
          <w:szCs w:val="28"/>
        </w:rPr>
        <w:t xml:space="preserve"> и значени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873BF" w:rsidRPr="002873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государственного экологического надзора,</w:t>
      </w:r>
      <w:r w:rsidR="002873BF" w:rsidRPr="002873BF">
        <w:rPr>
          <w:rFonts w:ascii="Times New Roman" w:hAnsi="Times New Roman" w:cs="Times New Roman"/>
          <w:sz w:val="28"/>
          <w:szCs w:val="28"/>
        </w:rPr>
        <w:t xml:space="preserve"> можно перейти непосредственно к их </w:t>
      </w:r>
      <w:r w:rsidR="002873BF">
        <w:rPr>
          <w:rFonts w:ascii="Times New Roman" w:hAnsi="Times New Roman" w:cs="Times New Roman"/>
          <w:sz w:val="28"/>
          <w:szCs w:val="28"/>
        </w:rPr>
        <w:t>видам</w:t>
      </w:r>
      <w:r w:rsidR="002873BF" w:rsidRPr="002873BF">
        <w:rPr>
          <w:rFonts w:ascii="Times New Roman" w:hAnsi="Times New Roman" w:cs="Times New Roman"/>
          <w:sz w:val="28"/>
          <w:szCs w:val="28"/>
        </w:rPr>
        <w:t xml:space="preserve">. </w:t>
      </w:r>
      <w:r w:rsidR="00E11FAE">
        <w:rPr>
          <w:rFonts w:ascii="Times New Roman" w:hAnsi="Times New Roman" w:cs="Times New Roman"/>
          <w:sz w:val="28"/>
          <w:szCs w:val="28"/>
        </w:rPr>
        <w:t xml:space="preserve">В соответствии со статьей 65 Федерального закона «Об охране окружающей среды» </w:t>
      </w:r>
      <w:r w:rsidR="00282A48">
        <w:rPr>
          <w:rFonts w:ascii="Times New Roman" w:hAnsi="Times New Roman" w:cs="Times New Roman"/>
          <w:sz w:val="28"/>
          <w:szCs w:val="28"/>
        </w:rPr>
        <w:t>государственный экологический надзор (контроль) осуществляется на двух уровнях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9"/>
      </w:r>
      <w:r w:rsidR="00282A48">
        <w:rPr>
          <w:rFonts w:ascii="Times New Roman" w:hAnsi="Times New Roman" w:cs="Times New Roman"/>
          <w:sz w:val="28"/>
          <w:szCs w:val="28"/>
        </w:rPr>
        <w:t>:</w:t>
      </w:r>
    </w:p>
    <w:p w14:paraId="5B8CCF15" w14:textId="0A0A32EB" w:rsidR="00E11FAE" w:rsidRDefault="00E11FAE" w:rsidP="00E11FAE">
      <w:pPr>
        <w:pStyle w:val="ad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государственный экологический надзор (контроль);</w:t>
      </w:r>
    </w:p>
    <w:p w14:paraId="6EFD3A7F" w14:textId="5043FED6" w:rsidR="00E11FAE" w:rsidRDefault="00E11FAE" w:rsidP="00E11FAE">
      <w:pPr>
        <w:pStyle w:val="ad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Региональный государственный экологический надзор (контроль).</w:t>
      </w:r>
    </w:p>
    <w:p w14:paraId="1561E29A" w14:textId="796AF0B6" w:rsidR="00C5602F" w:rsidRPr="00C5602F" w:rsidRDefault="00C5602F" w:rsidP="00C5602F">
      <w:pPr>
        <w:pStyle w:val="ad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Негодаевой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Е.Г. в своей научной статье подразделяет </w:t>
      </w:r>
      <w:r w:rsidR="00534368">
        <w:rPr>
          <w:rFonts w:ascii="Times New Roman" w:hAnsi="Times New Roman" w:cs="Times New Roman"/>
          <w:sz w:val="28"/>
          <w:szCs w:val="28"/>
        </w:rPr>
        <w:t xml:space="preserve">государственный экологический надзор (контроль) в зависимости от контролирующего субъекта (федеральный и региональный) и в зависимости от объекта контроля </w:t>
      </w:r>
      <w:r w:rsidR="00534368">
        <w:rPr>
          <w:rFonts w:ascii="Times New Roman" w:hAnsi="Times New Roman" w:cs="Times New Roman"/>
          <w:sz w:val="28"/>
          <w:szCs w:val="28"/>
        </w:rPr>
        <w:lastRenderedPageBreak/>
        <w:t>(государственный земельный надзор, государственный надзор в области обращения с отходами)</w:t>
      </w:r>
      <w:r w:rsidR="00534368">
        <w:rPr>
          <w:rStyle w:val="ab"/>
          <w:rFonts w:ascii="Times New Roman" w:hAnsi="Times New Roman" w:cs="Times New Roman"/>
          <w:sz w:val="28"/>
          <w:szCs w:val="28"/>
        </w:rPr>
        <w:footnoteReference w:id="10"/>
      </w:r>
      <w:r w:rsidR="00534368">
        <w:rPr>
          <w:rFonts w:ascii="Times New Roman" w:hAnsi="Times New Roman" w:cs="Times New Roman"/>
          <w:sz w:val="28"/>
          <w:szCs w:val="28"/>
        </w:rPr>
        <w:t>.</w:t>
      </w:r>
    </w:p>
    <w:p w14:paraId="5B942F1B" w14:textId="2F60CDE8" w:rsidR="00282A48" w:rsidRDefault="0073165A" w:rsidP="00282A48">
      <w:pPr>
        <w:pStyle w:val="ad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65A">
        <w:rPr>
          <w:rFonts w:ascii="Times New Roman" w:hAnsi="Times New Roman" w:cs="Times New Roman"/>
          <w:sz w:val="28"/>
          <w:szCs w:val="28"/>
        </w:rPr>
        <w:t>Объекты государственного экологического контроля (надзора) каждого уровня определены в соответствующих перечнях (реестрах), формируемых на основании критериев, установленных Правительством РФ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11"/>
      </w:r>
      <w:r w:rsidRPr="0073165A">
        <w:rPr>
          <w:rFonts w:ascii="Times New Roman" w:hAnsi="Times New Roman" w:cs="Times New Roman"/>
          <w:sz w:val="28"/>
          <w:szCs w:val="28"/>
        </w:rPr>
        <w:t>.</w:t>
      </w:r>
    </w:p>
    <w:p w14:paraId="0E0F2935" w14:textId="77777777" w:rsidR="00914A35" w:rsidRDefault="0073165A" w:rsidP="008C2A5C">
      <w:pPr>
        <w:pStyle w:val="ad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экологический надзор включает в себя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12"/>
      </w:r>
      <w:r>
        <w:rPr>
          <w:rFonts w:ascii="Times New Roman" w:hAnsi="Times New Roman" w:cs="Times New Roman"/>
          <w:sz w:val="28"/>
          <w:szCs w:val="28"/>
        </w:rPr>
        <w:t>:</w:t>
      </w:r>
      <w:r w:rsidR="003B0E4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9A9C43" w14:textId="77777777" w:rsidR="00914A35" w:rsidRDefault="0073165A" w:rsidP="00914A35">
      <w:pPr>
        <w:pStyle w:val="ad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E47">
        <w:rPr>
          <w:rFonts w:ascii="Times New Roman" w:hAnsi="Times New Roman" w:cs="Times New Roman"/>
          <w:sz w:val="28"/>
          <w:szCs w:val="28"/>
        </w:rPr>
        <w:t>Государственный надзор за геологическим изучением, рациональным использованием и охраной недр</w:t>
      </w:r>
      <w:r w:rsidR="00C66107" w:rsidRPr="003B0E47">
        <w:rPr>
          <w:rFonts w:ascii="Times New Roman" w:hAnsi="Times New Roman" w:cs="Times New Roman"/>
          <w:sz w:val="28"/>
          <w:szCs w:val="28"/>
        </w:rPr>
        <w:t>;</w:t>
      </w:r>
    </w:p>
    <w:p w14:paraId="520073A0" w14:textId="12184F5C" w:rsidR="00914A35" w:rsidRDefault="00C66107" w:rsidP="00914A35">
      <w:pPr>
        <w:pStyle w:val="ad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E47">
        <w:rPr>
          <w:rFonts w:ascii="Times New Roman" w:hAnsi="Times New Roman" w:cs="Times New Roman"/>
          <w:sz w:val="28"/>
          <w:szCs w:val="28"/>
        </w:rPr>
        <w:t>Государственный земельный надзор;</w:t>
      </w:r>
    </w:p>
    <w:p w14:paraId="6750D621" w14:textId="77777777" w:rsidR="00914A35" w:rsidRDefault="00C66107" w:rsidP="00914A35">
      <w:pPr>
        <w:pStyle w:val="ad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E47">
        <w:rPr>
          <w:rFonts w:ascii="Times New Roman" w:hAnsi="Times New Roman" w:cs="Times New Roman"/>
          <w:sz w:val="28"/>
          <w:szCs w:val="28"/>
        </w:rPr>
        <w:t>Государственный надзор в области обращения с отходами;</w:t>
      </w:r>
    </w:p>
    <w:p w14:paraId="5DAD002C" w14:textId="77777777" w:rsidR="00914A35" w:rsidRDefault="00C66107" w:rsidP="00914A35">
      <w:pPr>
        <w:pStyle w:val="ad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E47">
        <w:rPr>
          <w:rFonts w:ascii="Times New Roman" w:hAnsi="Times New Roman" w:cs="Times New Roman"/>
          <w:sz w:val="28"/>
          <w:szCs w:val="28"/>
        </w:rPr>
        <w:t>Государственный надзор в области охраны атмосферного воздуха;</w:t>
      </w:r>
    </w:p>
    <w:p w14:paraId="0E902CB8" w14:textId="77777777" w:rsidR="00914A35" w:rsidRDefault="00C66107" w:rsidP="00914A35">
      <w:pPr>
        <w:pStyle w:val="ad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E47">
        <w:rPr>
          <w:rFonts w:ascii="Times New Roman" w:hAnsi="Times New Roman" w:cs="Times New Roman"/>
          <w:sz w:val="28"/>
          <w:szCs w:val="28"/>
        </w:rPr>
        <w:t>Государственный надзор в области использования и охраны водных объектов;</w:t>
      </w:r>
    </w:p>
    <w:p w14:paraId="423D6F12" w14:textId="77777777" w:rsidR="00914A35" w:rsidRDefault="00C66107" w:rsidP="00914A35">
      <w:pPr>
        <w:pStyle w:val="ad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E47">
        <w:rPr>
          <w:rFonts w:ascii="Times New Roman" w:hAnsi="Times New Roman" w:cs="Times New Roman"/>
          <w:sz w:val="28"/>
          <w:szCs w:val="28"/>
        </w:rPr>
        <w:t>Государственный экологический надзор на континентальном шельфе Российской Федерации;</w:t>
      </w:r>
    </w:p>
    <w:p w14:paraId="46D6CD0C" w14:textId="77777777" w:rsidR="00914A35" w:rsidRDefault="00C66107" w:rsidP="00914A35">
      <w:pPr>
        <w:pStyle w:val="ad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E47">
        <w:rPr>
          <w:rFonts w:ascii="Times New Roman" w:hAnsi="Times New Roman" w:cs="Times New Roman"/>
          <w:sz w:val="28"/>
          <w:szCs w:val="28"/>
        </w:rPr>
        <w:t>Государственный экологический надзор во внутренних морских водах и в территориальном море Российской Федерации;</w:t>
      </w:r>
    </w:p>
    <w:p w14:paraId="3C8A71BC" w14:textId="77777777" w:rsidR="00914A35" w:rsidRDefault="00C66107" w:rsidP="00914A35">
      <w:pPr>
        <w:pStyle w:val="ad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E47">
        <w:rPr>
          <w:rFonts w:ascii="Times New Roman" w:hAnsi="Times New Roman" w:cs="Times New Roman"/>
          <w:sz w:val="28"/>
          <w:szCs w:val="28"/>
        </w:rPr>
        <w:t>Государственный экологический надзор в исключительной экономической зоне Российской Федерации;</w:t>
      </w:r>
    </w:p>
    <w:p w14:paraId="49BB3F5C" w14:textId="77777777" w:rsidR="00914A35" w:rsidRDefault="00C66107" w:rsidP="00914A35">
      <w:pPr>
        <w:pStyle w:val="ad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E47">
        <w:rPr>
          <w:rFonts w:ascii="Times New Roman" w:hAnsi="Times New Roman" w:cs="Times New Roman"/>
          <w:sz w:val="28"/>
          <w:szCs w:val="28"/>
        </w:rPr>
        <w:lastRenderedPageBreak/>
        <w:t>Государственный экологический надзор в области охраны озера Байкал;</w:t>
      </w:r>
      <w:r w:rsidR="003B0E47">
        <w:rPr>
          <w:rFonts w:ascii="Times New Roman" w:hAnsi="Times New Roman" w:cs="Times New Roman"/>
          <w:sz w:val="28"/>
          <w:szCs w:val="28"/>
        </w:rPr>
        <w:t xml:space="preserve"> </w:t>
      </w:r>
      <w:r w:rsidRPr="003B0E47">
        <w:rPr>
          <w:rFonts w:ascii="Times New Roman" w:hAnsi="Times New Roman" w:cs="Times New Roman"/>
          <w:sz w:val="28"/>
          <w:szCs w:val="28"/>
        </w:rPr>
        <w:t>Федеральный государственный лесной надзор;</w:t>
      </w:r>
    </w:p>
    <w:p w14:paraId="714CD283" w14:textId="77777777" w:rsidR="00914A35" w:rsidRDefault="00C66107" w:rsidP="00914A35">
      <w:pPr>
        <w:pStyle w:val="ad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E47">
        <w:rPr>
          <w:rFonts w:ascii="Times New Roman" w:hAnsi="Times New Roman" w:cs="Times New Roman"/>
          <w:sz w:val="28"/>
          <w:szCs w:val="28"/>
        </w:rPr>
        <w:t>Федеральный государственный надзор в области охраны, воспроизводства и использования объектов животного мира и среды их обитания;</w:t>
      </w:r>
    </w:p>
    <w:p w14:paraId="5B455D1D" w14:textId="77777777" w:rsidR="00914A35" w:rsidRDefault="00C66107" w:rsidP="00914A35">
      <w:pPr>
        <w:pStyle w:val="ad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E47">
        <w:rPr>
          <w:rFonts w:ascii="Times New Roman" w:hAnsi="Times New Roman" w:cs="Times New Roman"/>
          <w:sz w:val="28"/>
          <w:szCs w:val="28"/>
        </w:rPr>
        <w:t>Федеральный государственный контроль (надзор) в области рыболовства и сохранения водных биоресурсов;</w:t>
      </w:r>
    </w:p>
    <w:p w14:paraId="67E979C8" w14:textId="77777777" w:rsidR="00914A35" w:rsidRDefault="00C66107" w:rsidP="00914A35">
      <w:pPr>
        <w:pStyle w:val="ad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E47">
        <w:rPr>
          <w:rFonts w:ascii="Times New Roman" w:hAnsi="Times New Roman" w:cs="Times New Roman"/>
          <w:sz w:val="28"/>
          <w:szCs w:val="28"/>
        </w:rPr>
        <w:t>Федеральный государственный охотничий надзор;</w:t>
      </w:r>
    </w:p>
    <w:p w14:paraId="64D53E34" w14:textId="77777777" w:rsidR="00914A35" w:rsidRDefault="00C66107" w:rsidP="00914A35">
      <w:pPr>
        <w:pStyle w:val="ad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E47">
        <w:rPr>
          <w:rFonts w:ascii="Times New Roman" w:hAnsi="Times New Roman" w:cs="Times New Roman"/>
          <w:sz w:val="28"/>
          <w:szCs w:val="28"/>
        </w:rPr>
        <w:t>Государственный надзор в области охраны и испо</w:t>
      </w:r>
      <w:r w:rsidR="003B0E47" w:rsidRPr="003B0E47">
        <w:rPr>
          <w:rFonts w:ascii="Times New Roman" w:hAnsi="Times New Roman" w:cs="Times New Roman"/>
          <w:sz w:val="28"/>
          <w:szCs w:val="28"/>
        </w:rPr>
        <w:t>л</w:t>
      </w:r>
      <w:r w:rsidRPr="003B0E47">
        <w:rPr>
          <w:rFonts w:ascii="Times New Roman" w:hAnsi="Times New Roman" w:cs="Times New Roman"/>
          <w:sz w:val="28"/>
          <w:szCs w:val="28"/>
        </w:rPr>
        <w:t>ьзования особо охраняемых природных территорий</w:t>
      </w:r>
      <w:r w:rsidR="003B0E47" w:rsidRPr="003B0E47">
        <w:rPr>
          <w:rFonts w:ascii="Times New Roman" w:hAnsi="Times New Roman" w:cs="Times New Roman"/>
          <w:sz w:val="28"/>
          <w:szCs w:val="28"/>
        </w:rPr>
        <w:t>;</w:t>
      </w:r>
    </w:p>
    <w:p w14:paraId="45FD92B5" w14:textId="11903887" w:rsidR="008C2A5C" w:rsidRDefault="003B0E47" w:rsidP="00914A35">
      <w:pPr>
        <w:pStyle w:val="ad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E47">
        <w:rPr>
          <w:rFonts w:ascii="Times New Roman" w:hAnsi="Times New Roman" w:cs="Times New Roman"/>
          <w:sz w:val="28"/>
          <w:szCs w:val="28"/>
        </w:rPr>
        <w:t>Государственный надзор за соблюдением требований к обращению озоноразрушающих веществ.</w:t>
      </w:r>
    </w:p>
    <w:p w14:paraId="429AEDE2" w14:textId="0A5A4A8F" w:rsidR="00DB6965" w:rsidRDefault="00651617" w:rsidP="00734531">
      <w:pPr>
        <w:pStyle w:val="ad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 из объектов регулирования экологического надзора можно усмотреть в </w:t>
      </w:r>
      <w:r w:rsidR="00DB6965" w:rsidRPr="008C2A5C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B6965" w:rsidRPr="008C2A5C">
        <w:rPr>
          <w:rFonts w:ascii="Times New Roman" w:hAnsi="Times New Roman" w:cs="Times New Roman"/>
          <w:sz w:val="28"/>
          <w:szCs w:val="28"/>
        </w:rPr>
        <w:t xml:space="preserve"> </w:t>
      </w:r>
      <w:r w:rsidR="008C2A5C" w:rsidRPr="008C2A5C">
        <w:rPr>
          <w:rFonts w:ascii="Times New Roman" w:hAnsi="Times New Roman" w:cs="Times New Roman"/>
          <w:sz w:val="28"/>
          <w:szCs w:val="28"/>
        </w:rPr>
        <w:t>Удомельского городского суда Тверской области от 28 июня 2019г</w:t>
      </w:r>
      <w:r w:rsidR="008C2A5C">
        <w:rPr>
          <w:rStyle w:val="ab"/>
          <w:rFonts w:ascii="Times New Roman" w:hAnsi="Times New Roman" w:cs="Times New Roman"/>
          <w:sz w:val="28"/>
          <w:szCs w:val="28"/>
        </w:rPr>
        <w:footnoteReference w:id="13"/>
      </w:r>
      <w:r w:rsidR="008C2A5C" w:rsidRPr="008C2A5C">
        <w:rPr>
          <w:rFonts w:ascii="Times New Roman" w:hAnsi="Times New Roman" w:cs="Times New Roman"/>
          <w:sz w:val="28"/>
          <w:szCs w:val="28"/>
        </w:rPr>
        <w:t>. Суть спора заключается в том, что Трифонов М.А. обратился в суд с исковым заявлением к Министерству природных ресурсов и экологии Тверской области и старшему государственному инспектору Тверской области в области охраны окружающей среды Емельянову Р.П. о признании незаконным и отмене предписания об устранении нарушений законодательства в области охраны окружающей среды</w:t>
      </w:r>
      <w:r w:rsidR="008C2A5C">
        <w:rPr>
          <w:rFonts w:ascii="Times New Roman" w:hAnsi="Times New Roman" w:cs="Times New Roman"/>
          <w:sz w:val="28"/>
          <w:szCs w:val="28"/>
        </w:rPr>
        <w:t>.</w:t>
      </w:r>
      <w:r w:rsidR="00734531">
        <w:rPr>
          <w:rFonts w:ascii="Times New Roman" w:hAnsi="Times New Roman" w:cs="Times New Roman"/>
          <w:sz w:val="28"/>
          <w:szCs w:val="28"/>
        </w:rPr>
        <w:t xml:space="preserve"> </w:t>
      </w:r>
      <w:r w:rsidR="008C2A5C" w:rsidRPr="008C2A5C">
        <w:rPr>
          <w:rFonts w:ascii="Times New Roman" w:hAnsi="Times New Roman" w:cs="Times New Roman"/>
          <w:sz w:val="28"/>
          <w:szCs w:val="28"/>
        </w:rPr>
        <w:t>В обосновании заявленных требований указано, что по результатам проведённой проверки старшим инспектором Емельяновым Р.П. в отношении</w:t>
      </w:r>
      <w:r w:rsidR="008C2A5C">
        <w:rPr>
          <w:rFonts w:ascii="Times New Roman" w:hAnsi="Times New Roman" w:cs="Times New Roman"/>
          <w:sz w:val="28"/>
          <w:szCs w:val="28"/>
        </w:rPr>
        <w:t xml:space="preserve"> </w:t>
      </w:r>
      <w:r w:rsidR="008C2A5C" w:rsidRPr="008C2A5C">
        <w:rPr>
          <w:rFonts w:ascii="Times New Roman" w:hAnsi="Times New Roman" w:cs="Times New Roman"/>
          <w:sz w:val="28"/>
          <w:szCs w:val="28"/>
        </w:rPr>
        <w:t>истца были составлены протоколы об административных правонарушениях</w:t>
      </w:r>
      <w:r w:rsidR="008C2A5C">
        <w:rPr>
          <w:rFonts w:ascii="Times New Roman" w:hAnsi="Times New Roman" w:cs="Times New Roman"/>
          <w:sz w:val="28"/>
          <w:szCs w:val="28"/>
        </w:rPr>
        <w:t xml:space="preserve"> и </w:t>
      </w:r>
      <w:r w:rsidR="008C2A5C" w:rsidRPr="008C2A5C">
        <w:rPr>
          <w:rFonts w:ascii="Times New Roman" w:hAnsi="Times New Roman" w:cs="Times New Roman"/>
          <w:sz w:val="28"/>
          <w:szCs w:val="28"/>
        </w:rPr>
        <w:t xml:space="preserve">выдано предписание об устранении  нарушений законодательства в области окружающей среды, а именно: освободить береговую полосу от возведённых построек в виде бани и беседки; осуществлять пользование водным объектов – Удомельским водохранилищем и освободить акваторию Удомельского водохранилища у границы земельного участка, путём </w:t>
      </w:r>
      <w:r w:rsidR="008C2A5C" w:rsidRPr="008C2A5C">
        <w:rPr>
          <w:rFonts w:ascii="Times New Roman" w:hAnsi="Times New Roman" w:cs="Times New Roman"/>
          <w:sz w:val="28"/>
          <w:szCs w:val="28"/>
        </w:rPr>
        <w:lastRenderedPageBreak/>
        <w:t>изъятия из акватории водного объекта понтонной линии.</w:t>
      </w:r>
      <w:r w:rsidR="005349C4">
        <w:rPr>
          <w:rFonts w:ascii="Times New Roman" w:hAnsi="Times New Roman" w:cs="Times New Roman"/>
          <w:sz w:val="28"/>
          <w:szCs w:val="28"/>
        </w:rPr>
        <w:t xml:space="preserve"> </w:t>
      </w:r>
      <w:r w:rsidR="005349C4" w:rsidRPr="005349C4">
        <w:rPr>
          <w:rFonts w:ascii="Times New Roman" w:hAnsi="Times New Roman" w:cs="Times New Roman"/>
          <w:sz w:val="28"/>
          <w:szCs w:val="28"/>
        </w:rPr>
        <w:t>Требования, изложенные в предписании,</w:t>
      </w:r>
      <w:r w:rsidR="005349C4">
        <w:rPr>
          <w:rFonts w:ascii="Times New Roman" w:hAnsi="Times New Roman" w:cs="Times New Roman"/>
          <w:sz w:val="28"/>
          <w:szCs w:val="28"/>
        </w:rPr>
        <w:t xml:space="preserve"> истец</w:t>
      </w:r>
      <w:r w:rsidR="005349C4" w:rsidRPr="005349C4">
        <w:rPr>
          <w:rFonts w:ascii="Times New Roman" w:hAnsi="Times New Roman" w:cs="Times New Roman"/>
          <w:sz w:val="28"/>
          <w:szCs w:val="28"/>
        </w:rPr>
        <w:t xml:space="preserve"> считает незаконными, поскольку, по его мнению, государственный инспектор неверно определяет ширину береговой линии.</w:t>
      </w:r>
    </w:p>
    <w:p w14:paraId="4B039676" w14:textId="0920BA95" w:rsidR="006D739F" w:rsidRDefault="006D739F" w:rsidP="008C2A5C">
      <w:pPr>
        <w:pStyle w:val="ad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739F">
        <w:rPr>
          <w:rFonts w:ascii="Times New Roman" w:hAnsi="Times New Roman" w:cs="Times New Roman"/>
          <w:sz w:val="28"/>
          <w:szCs w:val="28"/>
        </w:rPr>
        <w:t>В ходе судопроизводства, суд руководствуется нормативно-правовой базой, а именно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6D739F">
        <w:rPr>
          <w:rFonts w:ascii="Times New Roman" w:hAnsi="Times New Roman" w:cs="Times New Roman"/>
          <w:sz w:val="28"/>
          <w:szCs w:val="28"/>
        </w:rPr>
        <w:t>К РФ,</w:t>
      </w:r>
      <w:r w:rsidR="00734531">
        <w:rPr>
          <w:rFonts w:ascii="Times New Roman" w:hAnsi="Times New Roman" w:cs="Times New Roman"/>
          <w:sz w:val="28"/>
          <w:szCs w:val="28"/>
        </w:rPr>
        <w:t xml:space="preserve"> </w:t>
      </w:r>
      <w:r w:rsidRPr="006D739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оАП</w:t>
      </w:r>
      <w:r w:rsidRPr="006D739F">
        <w:rPr>
          <w:rFonts w:ascii="Times New Roman" w:hAnsi="Times New Roman" w:cs="Times New Roman"/>
          <w:sz w:val="28"/>
          <w:szCs w:val="28"/>
        </w:rPr>
        <w:t xml:space="preserve"> РФ</w:t>
      </w:r>
      <w:r>
        <w:rPr>
          <w:rFonts w:ascii="Times New Roman" w:hAnsi="Times New Roman" w:cs="Times New Roman"/>
          <w:sz w:val="28"/>
          <w:szCs w:val="28"/>
        </w:rPr>
        <w:t xml:space="preserve">. Государственный надзор в области использования и охраны водных объектов осуществляется уполномоченными федеральным органом исполнительной власти и </w:t>
      </w:r>
      <w:r w:rsidRPr="006D739F">
        <w:rPr>
          <w:rFonts w:ascii="Times New Roman" w:hAnsi="Times New Roman" w:cs="Times New Roman"/>
          <w:sz w:val="28"/>
          <w:szCs w:val="28"/>
        </w:rPr>
        <w:t>органами исполнительной власти субъектов Р</w:t>
      </w:r>
      <w:r w:rsidR="00734531">
        <w:rPr>
          <w:rFonts w:ascii="Times New Roman" w:hAnsi="Times New Roman" w:cs="Times New Roman"/>
          <w:sz w:val="28"/>
          <w:szCs w:val="28"/>
        </w:rPr>
        <w:t>Ф</w:t>
      </w:r>
      <w:r w:rsidRPr="006D739F">
        <w:rPr>
          <w:rFonts w:ascii="Times New Roman" w:hAnsi="Times New Roman" w:cs="Times New Roman"/>
          <w:sz w:val="28"/>
          <w:szCs w:val="28"/>
        </w:rPr>
        <w:t xml:space="preserve"> при осуществлении ими соответственно федерального государственного экологического надзора и регионального государственного экологического надзора согласно их компетенции в соответствии с законодательством Р</w:t>
      </w:r>
      <w:r w:rsidR="0073453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E93B4D6" w14:textId="44EB0DF4" w:rsidR="005349C4" w:rsidRDefault="005349C4" w:rsidP="008C2A5C">
      <w:pPr>
        <w:pStyle w:val="ad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данных правовых норм суд находит, что оспариваемое предписание было выдано старшим госу</w:t>
      </w:r>
      <w:r w:rsidRPr="005349C4">
        <w:rPr>
          <w:rFonts w:ascii="Times New Roman" w:hAnsi="Times New Roman" w:cs="Times New Roman"/>
          <w:sz w:val="28"/>
          <w:szCs w:val="28"/>
        </w:rPr>
        <w:t>дарственным инспектором в пределах полномочий указанного должностного лица, по вопросам, относящимся к его компетенции в целях устранения нарушения законодательства в области охраны окружающей среды, является законным и само по себе прав и свобод административного истца не нарушает.</w:t>
      </w:r>
      <w:r>
        <w:rPr>
          <w:rFonts w:ascii="Times New Roman" w:hAnsi="Times New Roman" w:cs="Times New Roman"/>
          <w:sz w:val="28"/>
          <w:szCs w:val="28"/>
        </w:rPr>
        <w:t xml:space="preserve"> На основании изложенного, суд решил в удовлетворении исковых требований отказать.</w:t>
      </w:r>
    </w:p>
    <w:p w14:paraId="7FC843B4" w14:textId="2D7788B8" w:rsidR="006F441C" w:rsidRDefault="006F441C" w:rsidP="008C2A5C">
      <w:pPr>
        <w:pStyle w:val="ad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41C">
        <w:rPr>
          <w:rFonts w:ascii="Times New Roman" w:hAnsi="Times New Roman" w:cs="Times New Roman"/>
          <w:sz w:val="28"/>
          <w:szCs w:val="28"/>
        </w:rPr>
        <w:t>Проанализировав решение Удомельского городского суда</w:t>
      </w:r>
      <w:r>
        <w:rPr>
          <w:rFonts w:ascii="Times New Roman" w:hAnsi="Times New Roman" w:cs="Times New Roman"/>
          <w:sz w:val="28"/>
          <w:szCs w:val="28"/>
        </w:rPr>
        <w:t>, м</w:t>
      </w:r>
      <w:r w:rsidR="00651617">
        <w:rPr>
          <w:rFonts w:ascii="Times New Roman" w:hAnsi="Times New Roman" w:cs="Times New Roman"/>
          <w:sz w:val="28"/>
          <w:szCs w:val="28"/>
        </w:rPr>
        <w:t>ожно сделать вывод</w:t>
      </w:r>
      <w:r>
        <w:rPr>
          <w:rFonts w:ascii="Times New Roman" w:hAnsi="Times New Roman" w:cs="Times New Roman"/>
          <w:sz w:val="28"/>
          <w:szCs w:val="28"/>
        </w:rPr>
        <w:t xml:space="preserve"> о том, что при осуществлении своих вещных прав субъекты гражданских правоотношений должны четко соблюдать положения законодательства в области охраны окружающей среды, а в данном случае водных объектов.</w:t>
      </w:r>
    </w:p>
    <w:p w14:paraId="4441150B" w14:textId="7F1296A9" w:rsidR="005F2A6D" w:rsidRPr="001B7987" w:rsidRDefault="005C595B" w:rsidP="001B7987">
      <w:pPr>
        <w:pStyle w:val="ad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Исходя из всего вышесказанного</w:t>
      </w:r>
      <w:r w:rsidR="00E7795E">
        <w:rPr>
          <w:rFonts w:ascii="Times New Roman" w:hAnsi="Times New Roman"/>
          <w:sz w:val="28"/>
          <w:szCs w:val="28"/>
        </w:rPr>
        <w:t>, можно сделать вывод, что в состав государственного экологического</w:t>
      </w:r>
      <w:r w:rsidR="005F2A6D">
        <w:rPr>
          <w:rFonts w:ascii="Times New Roman" w:hAnsi="Times New Roman"/>
          <w:sz w:val="28"/>
          <w:szCs w:val="28"/>
        </w:rPr>
        <w:t xml:space="preserve"> надзора (</w:t>
      </w:r>
      <w:r w:rsidR="00E7795E">
        <w:rPr>
          <w:rFonts w:ascii="Times New Roman" w:hAnsi="Times New Roman"/>
          <w:sz w:val="28"/>
          <w:szCs w:val="28"/>
        </w:rPr>
        <w:t>контрол</w:t>
      </w:r>
      <w:r w:rsidR="005F2A6D">
        <w:rPr>
          <w:rFonts w:ascii="Times New Roman" w:hAnsi="Times New Roman"/>
          <w:sz w:val="28"/>
          <w:szCs w:val="28"/>
        </w:rPr>
        <w:t>я)</w:t>
      </w:r>
      <w:r w:rsidR="00E7795E">
        <w:rPr>
          <w:rFonts w:ascii="Times New Roman" w:hAnsi="Times New Roman"/>
          <w:sz w:val="28"/>
          <w:szCs w:val="28"/>
        </w:rPr>
        <w:t xml:space="preserve"> помимо собственно экологического надзора включается контроль за охраной и использованием отдельных природных ресурсов, объектов животного мира и контроль за охраной атмосферного воздуха, которые регулируются природоресурсным законодательством</w:t>
      </w:r>
      <w:r w:rsidR="006F441C">
        <w:rPr>
          <w:rFonts w:ascii="Times New Roman" w:hAnsi="Times New Roman"/>
          <w:sz w:val="28"/>
          <w:szCs w:val="28"/>
        </w:rPr>
        <w:t xml:space="preserve">. Но, </w:t>
      </w:r>
      <w:r w:rsidR="00B0430D">
        <w:rPr>
          <w:rFonts w:ascii="Times New Roman" w:hAnsi="Times New Roman"/>
          <w:sz w:val="28"/>
          <w:szCs w:val="28"/>
        </w:rPr>
        <w:t xml:space="preserve">смешение понятий «контроль» и «надзор» подменяет функции и полномочия ряда </w:t>
      </w:r>
      <w:r w:rsidR="005F2A6D">
        <w:rPr>
          <w:rFonts w:ascii="Times New Roman" w:hAnsi="Times New Roman"/>
          <w:sz w:val="28"/>
          <w:szCs w:val="28"/>
        </w:rPr>
        <w:t>государственных органов.</w:t>
      </w:r>
    </w:p>
    <w:p w14:paraId="69372E7F" w14:textId="0421E341" w:rsidR="007F53C3" w:rsidRPr="00914A35" w:rsidRDefault="005D29A4" w:rsidP="00914A35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_Toc132308898"/>
      <w:r w:rsidRPr="00914A35">
        <w:rPr>
          <w:rFonts w:ascii="Times New Roman" w:hAnsi="Times New Roman" w:cs="Times New Roman"/>
          <w:color w:val="auto"/>
          <w:sz w:val="28"/>
          <w:szCs w:val="28"/>
        </w:rPr>
        <w:lastRenderedPageBreak/>
        <w:t>ГЛАВА 2. ПРАВОВОЕ РЕГУЛИРОВАНИЕ ГОСУДАРСТВЕННОГО ЭКОЛОГИЧЕСКОГО НАДЗОРА (КОНТРОЛЯ)</w:t>
      </w:r>
      <w:bookmarkEnd w:id="4"/>
    </w:p>
    <w:p w14:paraId="3C9F0FCC" w14:textId="4F822E3D" w:rsidR="00AF3FF9" w:rsidRPr="005D29A4" w:rsidRDefault="00AF3FF9" w:rsidP="00AF3FF9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_Toc132308899"/>
      <w:r w:rsidRPr="005D29A4">
        <w:rPr>
          <w:rFonts w:ascii="Times New Roman" w:hAnsi="Times New Roman" w:cs="Times New Roman"/>
          <w:color w:val="auto"/>
          <w:sz w:val="28"/>
          <w:szCs w:val="28"/>
        </w:rPr>
        <w:t>§</w:t>
      </w:r>
      <w:r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5D29A4">
        <w:rPr>
          <w:rFonts w:ascii="Times New Roman" w:hAnsi="Times New Roman" w:cs="Times New Roman"/>
          <w:color w:val="auto"/>
          <w:sz w:val="28"/>
          <w:szCs w:val="28"/>
        </w:rPr>
        <w:t>. Нормативно-правовые акты, регулирующие организацию и осуществления контроля и надзора в сфере окружающей среды</w:t>
      </w:r>
      <w:bookmarkEnd w:id="5"/>
    </w:p>
    <w:p w14:paraId="3D2DE099" w14:textId="77777777" w:rsidR="00AF3FF9" w:rsidRDefault="00AF3FF9" w:rsidP="00AF3F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7DF">
        <w:rPr>
          <w:rFonts w:ascii="Times New Roman" w:hAnsi="Times New Roman" w:cs="Times New Roman"/>
          <w:sz w:val="28"/>
          <w:szCs w:val="28"/>
        </w:rPr>
        <w:t xml:space="preserve">Без обращения к нормативно-правовым </w:t>
      </w:r>
      <w:r>
        <w:rPr>
          <w:rFonts w:ascii="Times New Roman" w:hAnsi="Times New Roman" w:cs="Times New Roman"/>
          <w:sz w:val="28"/>
          <w:szCs w:val="28"/>
        </w:rPr>
        <w:t>актам</w:t>
      </w:r>
      <w:r w:rsidRPr="008727DF">
        <w:rPr>
          <w:rFonts w:ascii="Times New Roman" w:hAnsi="Times New Roman" w:cs="Times New Roman"/>
          <w:sz w:val="28"/>
          <w:szCs w:val="28"/>
        </w:rPr>
        <w:t xml:space="preserve"> никакая организационно-управленческая деятельность в сфере государственного управления невозможна.</w:t>
      </w:r>
      <w:r>
        <w:rPr>
          <w:rFonts w:ascii="Times New Roman" w:hAnsi="Times New Roman" w:cs="Times New Roman"/>
          <w:sz w:val="28"/>
          <w:szCs w:val="28"/>
        </w:rPr>
        <w:t xml:space="preserve"> Конституция РФ является основным законом Российской Федерации, регламентирующим организацию и осуществление надзора (контроля) в</w:t>
      </w:r>
      <w:r w:rsidRPr="00CD38D9">
        <w:rPr>
          <w:rFonts w:ascii="Times New Roman" w:hAnsi="Times New Roman" w:cs="Times New Roman"/>
          <w:sz w:val="28"/>
          <w:szCs w:val="28"/>
        </w:rPr>
        <w:t xml:space="preserve"> сфере окружающей среды</w:t>
      </w:r>
      <w:r>
        <w:rPr>
          <w:rFonts w:ascii="Times New Roman" w:hAnsi="Times New Roman" w:cs="Times New Roman"/>
          <w:sz w:val="28"/>
          <w:szCs w:val="28"/>
        </w:rPr>
        <w:t>, где закреплено, что каждый имеет право на благоприятную окружающую среду, достоверную информацию о ее состоянии и на возмещение ущерба, причиненного его здоровью или имуществу экологическим правонарушением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14"/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40E1F1B" w14:textId="77777777" w:rsidR="00AF3FF9" w:rsidRDefault="00AF3FF9" w:rsidP="00AF3F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данной нормы в Кодекс об административных правонарушениях была включена глава 8 «Административные правонарушения в области охраны окружающей среды и природопользования»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15"/>
      </w:r>
      <w:r>
        <w:rPr>
          <w:rFonts w:ascii="Times New Roman" w:hAnsi="Times New Roman" w:cs="Times New Roman"/>
          <w:sz w:val="28"/>
          <w:szCs w:val="28"/>
        </w:rPr>
        <w:t>, а в Уголовный кодекс статья 237 «Сокрытие информации об обстоятельствах, создающих опасность для жизни или здоровья людей»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16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CC1A43" w14:textId="7B609029" w:rsidR="00AF3FF9" w:rsidRDefault="00AF3FF9" w:rsidP="00AF3F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основного закона Российской Федерации законодательство, регулирующее экологический надзор включает в себя федеральные законы, такие как Федеральный закон «Об охране окружающей среды»,</w:t>
      </w:r>
      <w:r w:rsidR="00CA1815">
        <w:rPr>
          <w:rFonts w:ascii="Times New Roman" w:hAnsi="Times New Roman" w:cs="Times New Roman"/>
          <w:sz w:val="28"/>
          <w:szCs w:val="28"/>
        </w:rPr>
        <w:t xml:space="preserve"> Постановление Правительства РФ</w:t>
      </w:r>
      <w:r w:rsidR="002E6693">
        <w:rPr>
          <w:rFonts w:ascii="Times New Roman" w:hAnsi="Times New Roman" w:cs="Times New Roman"/>
          <w:sz w:val="28"/>
          <w:szCs w:val="28"/>
        </w:rPr>
        <w:t xml:space="preserve"> от 1 октября 2022 г. </w:t>
      </w:r>
      <w:r w:rsidR="002E6693" w:rsidRPr="002E6693">
        <w:rPr>
          <w:rFonts w:ascii="Times New Roman" w:hAnsi="Times New Roman" w:cs="Times New Roman"/>
          <w:sz w:val="28"/>
          <w:szCs w:val="28"/>
        </w:rPr>
        <w:t xml:space="preserve">№ 1743 </w:t>
      </w:r>
      <w:r w:rsidR="002E6693">
        <w:rPr>
          <w:rFonts w:ascii="Times New Roman" w:hAnsi="Times New Roman" w:cs="Times New Roman"/>
          <w:sz w:val="28"/>
          <w:szCs w:val="28"/>
        </w:rPr>
        <w:t>«</w:t>
      </w:r>
      <w:r w:rsidR="002E6693" w:rsidRPr="002E6693"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 Российской Федерации от 10 марта 2022 г. N 336</w:t>
      </w:r>
      <w:r w:rsidR="002E6693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а также акты субъектов, например Постановление Правительства Тверской области «О региональном государственном экологическом контроле (надзоре) на территории Тверской области», главной задаче перечисленных нормативно-правовых актов является регулирование общественных отношений, связанных с экологией, осуществление экологического надзора, определение его объектов и иные вопросы.</w:t>
      </w:r>
    </w:p>
    <w:p w14:paraId="52F9D1F1" w14:textId="4DEFEFE6" w:rsidR="00CA1815" w:rsidRPr="00BE5078" w:rsidRDefault="00BE5078" w:rsidP="00AF3F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момент нововведением является </w:t>
      </w:r>
      <w:r w:rsidR="002E6693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E6693">
        <w:rPr>
          <w:rFonts w:ascii="Times New Roman" w:hAnsi="Times New Roman" w:cs="Times New Roman"/>
          <w:sz w:val="28"/>
          <w:szCs w:val="28"/>
        </w:rPr>
        <w:t xml:space="preserve"> Правительства РФ от 1 октября 2022 г. </w:t>
      </w:r>
      <w:r w:rsidR="002E6693" w:rsidRPr="002E6693">
        <w:rPr>
          <w:rFonts w:ascii="Times New Roman" w:hAnsi="Times New Roman" w:cs="Times New Roman"/>
          <w:sz w:val="28"/>
          <w:szCs w:val="28"/>
        </w:rPr>
        <w:t xml:space="preserve">№ 1743 </w:t>
      </w:r>
      <w:r w:rsidR="002E6693">
        <w:rPr>
          <w:rFonts w:ascii="Times New Roman" w:hAnsi="Times New Roman" w:cs="Times New Roman"/>
          <w:sz w:val="28"/>
          <w:szCs w:val="28"/>
        </w:rPr>
        <w:t>«</w:t>
      </w:r>
      <w:r w:rsidR="002E6693" w:rsidRPr="002E6693"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 Российской Федерации от 10 марта 2022 г. N 336</w:t>
      </w:r>
      <w:r w:rsidR="002E6693">
        <w:rPr>
          <w:rFonts w:ascii="Times New Roman" w:hAnsi="Times New Roman" w:cs="Times New Roman"/>
          <w:sz w:val="28"/>
          <w:szCs w:val="28"/>
        </w:rPr>
        <w:t>»</w:t>
      </w:r>
      <w:r w:rsidR="00FF2C70">
        <w:rPr>
          <w:rStyle w:val="ab"/>
          <w:rFonts w:ascii="Times New Roman" w:hAnsi="Times New Roman" w:cs="Times New Roman"/>
          <w:sz w:val="28"/>
          <w:szCs w:val="28"/>
        </w:rPr>
        <w:footnoteReference w:id="17"/>
      </w:r>
      <w:r w:rsidR="002E669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где указано, что </w:t>
      </w:r>
      <w:r w:rsidR="002E6693">
        <w:rPr>
          <w:rFonts w:ascii="Times New Roman" w:hAnsi="Times New Roman" w:cs="Times New Roman"/>
          <w:sz w:val="28"/>
          <w:szCs w:val="28"/>
        </w:rPr>
        <w:t xml:space="preserve">большая часть предприятий, которые оказывают негативное воздействие на окружающую среду, будет освобождена от плановых проверок, а именно </w:t>
      </w:r>
      <w:r w:rsidR="00C625FB">
        <w:rPr>
          <w:rFonts w:ascii="Times New Roman" w:hAnsi="Times New Roman" w:cs="Times New Roman"/>
          <w:sz w:val="28"/>
          <w:szCs w:val="28"/>
        </w:rPr>
        <w:t>деятельность предприятий которая не отнесена к категориям чрезвычайно высокого и высокого риска и объекты которы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625FB">
        <w:rPr>
          <w:rFonts w:ascii="Times New Roman" w:hAnsi="Times New Roman" w:cs="Times New Roman"/>
          <w:sz w:val="28"/>
          <w:szCs w:val="28"/>
        </w:rPr>
        <w:t xml:space="preserve"> не являются </w:t>
      </w:r>
      <w:r>
        <w:rPr>
          <w:rFonts w:ascii="Times New Roman" w:hAnsi="Times New Roman" w:cs="Times New Roman"/>
          <w:sz w:val="28"/>
          <w:szCs w:val="28"/>
        </w:rPr>
        <w:t xml:space="preserve">опасными производственными объектами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класса опасности и гидротехническими сооружениями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E50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класса.</w:t>
      </w:r>
    </w:p>
    <w:p w14:paraId="392D9A34" w14:textId="77777777" w:rsidR="00AF3FF9" w:rsidRDefault="00AF3FF9" w:rsidP="00AF3FF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Помимо вышеуказанных нормативно-правовых актов, отдельные сферы государственного экологического надзора (контроля) регламентируются Водным кодексом РФ, Земельным кодексом РФ, Лесным кодексом РФ, Федеральным законом «Об экологической экспертизе», Федеральным законом «</w:t>
      </w:r>
      <w:r w:rsidRPr="00FA53AB">
        <w:rPr>
          <w:rFonts w:ascii="Times New Roman" w:hAnsi="Times New Roman" w:cs="Times New Roman"/>
          <w:sz w:val="28"/>
          <w:szCs w:val="28"/>
        </w:rPr>
        <w:t>Об охране атмосферного воздуха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FA53AB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A53AB">
        <w:rPr>
          <w:rFonts w:ascii="Times New Roman" w:hAnsi="Times New Roman" w:cs="Times New Roman"/>
          <w:sz w:val="28"/>
          <w:szCs w:val="28"/>
        </w:rPr>
        <w:t>О внутренних морских водах, территориальном море и прилежащей зоне Российской Федерации</w:t>
      </w:r>
      <w:r>
        <w:rPr>
          <w:rFonts w:ascii="Times New Roman" w:hAnsi="Times New Roman" w:cs="Times New Roman"/>
          <w:sz w:val="28"/>
          <w:szCs w:val="28"/>
        </w:rPr>
        <w:t>» и т.д.</w:t>
      </w:r>
    </w:p>
    <w:p w14:paraId="431A5B72" w14:textId="6532ED64" w:rsidR="00895382" w:rsidRDefault="00AF3FF9" w:rsidP="0089538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3A11">
        <w:rPr>
          <w:rFonts w:ascii="Times New Roman" w:hAnsi="Times New Roman" w:cs="Times New Roman"/>
          <w:sz w:val="28"/>
          <w:szCs w:val="28"/>
        </w:rPr>
        <w:t>Как справедливо отмечает Н.В. Данилова, несмотря на издание достаточно большого количества нормативных правовых актов, регулирующих осуществление экологического надзора и отдельных его видов, а также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3A11">
        <w:rPr>
          <w:rFonts w:ascii="Times New Roman" w:hAnsi="Times New Roman" w:cs="Times New Roman"/>
          <w:sz w:val="28"/>
          <w:szCs w:val="28"/>
        </w:rPr>
        <w:t xml:space="preserve">систематическое обновление, законодателю не удалось избежать пробелов и </w:t>
      </w:r>
      <w:r w:rsidRPr="008F3A11">
        <w:rPr>
          <w:rFonts w:ascii="Times New Roman" w:hAnsi="Times New Roman" w:cs="Times New Roman"/>
          <w:sz w:val="28"/>
          <w:szCs w:val="28"/>
        </w:rPr>
        <w:lastRenderedPageBreak/>
        <w:t>коллизий, препятствующих эффективному проведению экологического надзора на практике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18"/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FBAB7B6" w14:textId="3F7BD92E" w:rsidR="001B7987" w:rsidRDefault="00AF3FF9" w:rsidP="006A06B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Учитывая все вышесказанное, можно сделать вывод, что такой правовой институт как государственный экологический надзор (контроль) имеет определенную структуру, которая закреплена в законе РФ. Он имеет существенное количество органов, которые наделены разнообразными полномочиями и регулируется строго в соответствии с законодательством страны. Однако существуют пробелы относительно законодательства государственного экологического надзора (контроля), которые препятствуют реализации грамотной деятельности в практическом смысле.</w:t>
      </w:r>
    </w:p>
    <w:p w14:paraId="0BB293E4" w14:textId="77777777" w:rsidR="006A06B5" w:rsidRDefault="006A06B5" w:rsidP="006A06B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254C9A" w14:textId="77777777" w:rsidR="006A06B5" w:rsidRPr="006A06B5" w:rsidRDefault="006A06B5" w:rsidP="006A06B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1D73AC" w14:textId="13C454D3" w:rsidR="007F53C3" w:rsidRPr="00914A35" w:rsidRDefault="007F53C3" w:rsidP="00914A35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_Toc132308900"/>
      <w:r w:rsidRPr="00914A35">
        <w:rPr>
          <w:rFonts w:ascii="Times New Roman" w:hAnsi="Times New Roman" w:cs="Times New Roman"/>
          <w:color w:val="auto"/>
          <w:sz w:val="28"/>
          <w:szCs w:val="28"/>
        </w:rPr>
        <w:t>§</w:t>
      </w:r>
      <w:r w:rsidR="00AF3FF9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914A35">
        <w:rPr>
          <w:rFonts w:ascii="Times New Roman" w:hAnsi="Times New Roman" w:cs="Times New Roman"/>
          <w:color w:val="auto"/>
          <w:sz w:val="28"/>
          <w:szCs w:val="28"/>
        </w:rPr>
        <w:t>. Система органов, осуществляющих государственный экологический надзор (контроль)</w:t>
      </w:r>
      <w:bookmarkEnd w:id="7"/>
    </w:p>
    <w:p w14:paraId="0228F18C" w14:textId="3181A317" w:rsidR="00E7795E" w:rsidRDefault="0054610B" w:rsidP="00E7795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экологический надзор (контроль) осуществляется от имени государства специально уполномоченными на то органами и должностными лицами</w:t>
      </w:r>
      <w:r w:rsidR="006036B9">
        <w:rPr>
          <w:rFonts w:ascii="Times New Roman" w:hAnsi="Times New Roman" w:cs="Times New Roman"/>
          <w:sz w:val="28"/>
          <w:szCs w:val="28"/>
        </w:rPr>
        <w:t>, носит вневедомственный и надведомственный характер, представляет собой одну из функций государственного экологического управления, а также сопряжен с применением в необходимых условиях мер административного принуждения</w:t>
      </w:r>
      <w:r w:rsidR="006036B9">
        <w:rPr>
          <w:rStyle w:val="ab"/>
          <w:rFonts w:ascii="Times New Roman" w:hAnsi="Times New Roman" w:cs="Times New Roman"/>
          <w:sz w:val="28"/>
          <w:szCs w:val="28"/>
        </w:rPr>
        <w:footnoteReference w:id="19"/>
      </w:r>
      <w:r w:rsidR="006036B9">
        <w:rPr>
          <w:rFonts w:ascii="Times New Roman" w:hAnsi="Times New Roman" w:cs="Times New Roman"/>
          <w:sz w:val="28"/>
          <w:szCs w:val="28"/>
        </w:rPr>
        <w:t>.</w:t>
      </w:r>
    </w:p>
    <w:p w14:paraId="555A769B" w14:textId="264B742B" w:rsidR="00B84950" w:rsidRDefault="00B84950" w:rsidP="00E7795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Существует два уровня государственного экологического надзора (контроля):</w:t>
      </w:r>
    </w:p>
    <w:p w14:paraId="37B46F89" w14:textId="14473C49" w:rsidR="00B84950" w:rsidRDefault="00B84950" w:rsidP="00B84950">
      <w:pPr>
        <w:pStyle w:val="ad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</w:t>
      </w:r>
      <w:r w:rsidR="002A29C4">
        <w:rPr>
          <w:rFonts w:ascii="Times New Roman" w:hAnsi="Times New Roman" w:cs="Times New Roman"/>
          <w:sz w:val="28"/>
          <w:szCs w:val="28"/>
        </w:rPr>
        <w:t xml:space="preserve"> государственный экологический надзор осуществляет Федеральная служба в сфере природопользования. (В состав входят: руководитель, заместитель руководителя, заместители начальников управлений, начальники отделов и заместители начальников отделов, специалисты, </w:t>
      </w:r>
      <w:r w:rsidR="002A29C4">
        <w:rPr>
          <w:rFonts w:ascii="Times New Roman" w:hAnsi="Times New Roman" w:cs="Times New Roman"/>
          <w:sz w:val="28"/>
          <w:szCs w:val="28"/>
        </w:rPr>
        <w:lastRenderedPageBreak/>
        <w:t>руководители территориальных органов и их заместители, начальники отделов, заместители начальников и специалисты Федеральной службы по надзору в сфере природопользования)</w:t>
      </w:r>
      <w:r w:rsidR="002A29C4">
        <w:rPr>
          <w:rStyle w:val="ab"/>
          <w:rFonts w:ascii="Times New Roman" w:hAnsi="Times New Roman" w:cs="Times New Roman"/>
          <w:sz w:val="28"/>
          <w:szCs w:val="28"/>
        </w:rPr>
        <w:footnoteReference w:id="20"/>
      </w:r>
      <w:r w:rsidR="002A29C4">
        <w:rPr>
          <w:rFonts w:ascii="Times New Roman" w:hAnsi="Times New Roman" w:cs="Times New Roman"/>
          <w:sz w:val="28"/>
          <w:szCs w:val="28"/>
        </w:rPr>
        <w:t>;</w:t>
      </w:r>
    </w:p>
    <w:p w14:paraId="41026771" w14:textId="1D3C8BD4" w:rsidR="002A29C4" w:rsidRDefault="00406F37" w:rsidP="00B84950">
      <w:pPr>
        <w:pStyle w:val="ad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Региональный государственный экологический надзор </w:t>
      </w:r>
      <w:r w:rsidR="00FB390D">
        <w:rPr>
          <w:rFonts w:ascii="Times New Roman" w:hAnsi="Times New Roman" w:cs="Times New Roman"/>
          <w:sz w:val="28"/>
          <w:szCs w:val="28"/>
        </w:rPr>
        <w:t>осуществляют</w:t>
      </w:r>
      <w:r w:rsidR="006F6033">
        <w:rPr>
          <w:rFonts w:ascii="Times New Roman" w:hAnsi="Times New Roman" w:cs="Times New Roman"/>
          <w:sz w:val="28"/>
          <w:szCs w:val="28"/>
        </w:rPr>
        <w:t xml:space="preserve"> территориальные подразделения Росприроднадзора и исполнительные органы субъекта РФ. Правительство субъекта самостоятельно формирует орган, который осуществляет региональный государственный экологический надзор</w:t>
      </w:r>
      <w:r w:rsidR="006F6033">
        <w:rPr>
          <w:rStyle w:val="ab"/>
          <w:rFonts w:ascii="Times New Roman" w:hAnsi="Times New Roman" w:cs="Times New Roman"/>
          <w:sz w:val="28"/>
          <w:szCs w:val="28"/>
        </w:rPr>
        <w:footnoteReference w:id="21"/>
      </w:r>
      <w:r w:rsidR="006F6033">
        <w:rPr>
          <w:rFonts w:ascii="Times New Roman" w:hAnsi="Times New Roman" w:cs="Times New Roman"/>
          <w:sz w:val="28"/>
          <w:szCs w:val="28"/>
        </w:rPr>
        <w:t>.</w:t>
      </w:r>
    </w:p>
    <w:p w14:paraId="0948DE68" w14:textId="253189D9" w:rsidR="00406F37" w:rsidRDefault="00406F37" w:rsidP="00406F37">
      <w:pPr>
        <w:pStyle w:val="ad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мнению Младеновой Е.В., в субъектах РФ отсутствуют специализированные органы, осуществляющие реализацию переданных Российской Федерации</w:t>
      </w:r>
      <w:r w:rsidR="004B21D1">
        <w:rPr>
          <w:rFonts w:ascii="Times New Roman" w:hAnsi="Times New Roman" w:cs="Times New Roman"/>
          <w:sz w:val="28"/>
          <w:szCs w:val="28"/>
        </w:rPr>
        <w:t xml:space="preserve"> полномочий – функциями в области экологического надзора (контроля) наделяются органы исполнительной власти в области природных ресурсов и экологии</w:t>
      </w:r>
      <w:r w:rsidR="004B21D1">
        <w:rPr>
          <w:rStyle w:val="ab"/>
          <w:rFonts w:ascii="Times New Roman" w:hAnsi="Times New Roman" w:cs="Times New Roman"/>
          <w:sz w:val="28"/>
          <w:szCs w:val="28"/>
        </w:rPr>
        <w:footnoteReference w:id="22"/>
      </w:r>
      <w:r w:rsidR="004B21D1">
        <w:rPr>
          <w:rFonts w:ascii="Times New Roman" w:hAnsi="Times New Roman" w:cs="Times New Roman"/>
          <w:sz w:val="28"/>
          <w:szCs w:val="28"/>
        </w:rPr>
        <w:t>.</w:t>
      </w:r>
    </w:p>
    <w:p w14:paraId="78820579" w14:textId="7CBB249F" w:rsidR="004B21D1" w:rsidRPr="00B84950" w:rsidRDefault="00286329" w:rsidP="00406F37">
      <w:pPr>
        <w:pStyle w:val="ad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B21D1">
        <w:rPr>
          <w:rFonts w:ascii="Times New Roman" w:hAnsi="Times New Roman" w:cs="Times New Roman"/>
          <w:sz w:val="28"/>
          <w:szCs w:val="28"/>
        </w:rPr>
        <w:t>Тверской области, органом исполнительной власти</w:t>
      </w:r>
      <w:r>
        <w:rPr>
          <w:rFonts w:ascii="Times New Roman" w:hAnsi="Times New Roman" w:cs="Times New Roman"/>
          <w:sz w:val="28"/>
          <w:szCs w:val="28"/>
        </w:rPr>
        <w:t xml:space="preserve"> является Министерство природных ресурсов и экологии, которое наделено полномочиями регионального государственного экологического надзора при осуществлении хозяйственной и иной деятельности, за исключением деятельности</w:t>
      </w:r>
      <w:r w:rsidR="00525376">
        <w:rPr>
          <w:rFonts w:ascii="Times New Roman" w:hAnsi="Times New Roman" w:cs="Times New Roman"/>
          <w:sz w:val="28"/>
          <w:szCs w:val="28"/>
        </w:rPr>
        <w:t xml:space="preserve"> с использованием объектов, подлежащих федеральному государственному экологическому надзору</w:t>
      </w:r>
      <w:r w:rsidR="00E10A8D">
        <w:rPr>
          <w:rStyle w:val="ab"/>
          <w:rFonts w:ascii="Times New Roman" w:hAnsi="Times New Roman" w:cs="Times New Roman"/>
          <w:sz w:val="28"/>
          <w:szCs w:val="28"/>
        </w:rPr>
        <w:footnoteReference w:id="23"/>
      </w:r>
      <w:r w:rsidR="00525376">
        <w:rPr>
          <w:rFonts w:ascii="Times New Roman" w:hAnsi="Times New Roman" w:cs="Times New Roman"/>
          <w:sz w:val="28"/>
          <w:szCs w:val="28"/>
        </w:rPr>
        <w:t>.</w:t>
      </w:r>
    </w:p>
    <w:p w14:paraId="4BD5C30E" w14:textId="0704EDD0" w:rsidR="006036B9" w:rsidRDefault="006036B9" w:rsidP="00E7795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зависимости от стадий </w:t>
      </w:r>
      <w:r w:rsidR="009044E1">
        <w:rPr>
          <w:rFonts w:ascii="Times New Roman" w:hAnsi="Times New Roman" w:cs="Times New Roman"/>
          <w:sz w:val="28"/>
          <w:szCs w:val="28"/>
        </w:rPr>
        <w:t>контролируемой деятельности выделяют предупредительный и текущий контроль, а в зависимости от субъекта – общий и специальный</w:t>
      </w:r>
      <w:r w:rsidR="00E830FB">
        <w:rPr>
          <w:rStyle w:val="ab"/>
          <w:rFonts w:ascii="Times New Roman" w:hAnsi="Times New Roman" w:cs="Times New Roman"/>
          <w:sz w:val="28"/>
          <w:szCs w:val="28"/>
        </w:rPr>
        <w:footnoteReference w:id="24"/>
      </w:r>
      <w:r w:rsidR="009044E1">
        <w:rPr>
          <w:rFonts w:ascii="Times New Roman" w:hAnsi="Times New Roman" w:cs="Times New Roman"/>
          <w:sz w:val="28"/>
          <w:szCs w:val="28"/>
        </w:rPr>
        <w:t xml:space="preserve">. Государственный общий экологический контроль проводится органами исполнительной власти всех уровней, а именно: Президентом РФ, Правительством РФ, Правительством субъектов РФ, Администрацией субъектов РФ и органами местного самоуправления. </w:t>
      </w:r>
      <w:r w:rsidR="00E830FB">
        <w:rPr>
          <w:rFonts w:ascii="Times New Roman" w:hAnsi="Times New Roman" w:cs="Times New Roman"/>
          <w:sz w:val="28"/>
          <w:szCs w:val="28"/>
        </w:rPr>
        <w:t>Специальный контроль проводится государственными органами, уполномоченными в области охраны окружающей среды, использования и охраны отдельных природных ресурсов, так и министерства и ведомства РФ, выполняющие определенные задачи в данной сфере (Федеральная служба по экологическому, технологическому и атомному надзору, Федеральная служба по надзору в сфере природопользования и др.)</w:t>
      </w:r>
    </w:p>
    <w:p w14:paraId="1E96CC64" w14:textId="77777777" w:rsidR="00FF2C70" w:rsidRDefault="00CC66C8" w:rsidP="00E7795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B02CB">
        <w:rPr>
          <w:rFonts w:ascii="Times New Roman" w:hAnsi="Times New Roman" w:cs="Times New Roman"/>
          <w:sz w:val="28"/>
          <w:szCs w:val="28"/>
        </w:rPr>
        <w:t xml:space="preserve">ожно привести пример работы Федеральной службы по экологическому, технологическому и атомному надзору в осуществлении </w:t>
      </w:r>
      <w:r w:rsidR="00754220">
        <w:rPr>
          <w:rFonts w:ascii="Times New Roman" w:hAnsi="Times New Roman" w:cs="Times New Roman"/>
          <w:sz w:val="28"/>
          <w:szCs w:val="28"/>
        </w:rPr>
        <w:t>государственного специального экологического контроля</w:t>
      </w:r>
      <w:r w:rsidR="001B02CB">
        <w:rPr>
          <w:rFonts w:ascii="Times New Roman" w:hAnsi="Times New Roman" w:cs="Times New Roman"/>
          <w:sz w:val="28"/>
          <w:szCs w:val="28"/>
        </w:rPr>
        <w:t>. Так, Постановлением Бологовского городского суда Тверской области от 24 ноября 2020 года было установлено</w:t>
      </w:r>
      <w:r w:rsidR="00D2508D">
        <w:rPr>
          <w:rStyle w:val="ab"/>
          <w:rFonts w:ascii="Times New Roman" w:hAnsi="Times New Roman" w:cs="Times New Roman"/>
          <w:sz w:val="28"/>
          <w:szCs w:val="28"/>
        </w:rPr>
        <w:footnoteReference w:id="25"/>
      </w:r>
      <w:r w:rsidR="001B02CB">
        <w:rPr>
          <w:rFonts w:ascii="Times New Roman" w:hAnsi="Times New Roman" w:cs="Times New Roman"/>
          <w:sz w:val="28"/>
          <w:szCs w:val="28"/>
        </w:rPr>
        <w:t>, что в период с 10.11.2020 г. по 19.11.2020 г. в соответствии распоряжением Центрального управления Федеральной службы по экологическому, технологическому и атомному надзору</w:t>
      </w:r>
      <w:r w:rsidR="004E0CBF">
        <w:rPr>
          <w:rFonts w:ascii="Times New Roman" w:hAnsi="Times New Roman" w:cs="Times New Roman"/>
          <w:sz w:val="28"/>
          <w:szCs w:val="28"/>
        </w:rPr>
        <w:t xml:space="preserve"> от 05.11.2020г.</w:t>
      </w:r>
      <w:r w:rsidR="00141D00">
        <w:rPr>
          <w:rFonts w:ascii="Times New Roman" w:hAnsi="Times New Roman" w:cs="Times New Roman"/>
          <w:sz w:val="28"/>
          <w:szCs w:val="28"/>
        </w:rPr>
        <w:t xml:space="preserve"> и требованием заместителя прокурора Тверской области</w:t>
      </w:r>
      <w:r w:rsidR="004E0CBF">
        <w:rPr>
          <w:rFonts w:ascii="Times New Roman" w:hAnsi="Times New Roman" w:cs="Times New Roman"/>
          <w:sz w:val="28"/>
          <w:szCs w:val="28"/>
        </w:rPr>
        <w:t xml:space="preserve"> была проведена внеплановая выездная проверка на опасных производственных объектах</w:t>
      </w:r>
      <w:r w:rsidR="00141D00">
        <w:rPr>
          <w:rFonts w:ascii="Times New Roman" w:hAnsi="Times New Roman" w:cs="Times New Roman"/>
          <w:sz w:val="28"/>
          <w:szCs w:val="28"/>
        </w:rPr>
        <w:t xml:space="preserve">, находящихся в эксплуатации Муниципального унитарного предприятия «Тепло-Сервис» </w:t>
      </w:r>
      <w:r w:rsidR="004E0CBF">
        <w:rPr>
          <w:rFonts w:ascii="Times New Roman" w:hAnsi="Times New Roman" w:cs="Times New Roman"/>
          <w:sz w:val="28"/>
          <w:szCs w:val="28"/>
        </w:rPr>
        <w:t>Бологовского района</w:t>
      </w:r>
      <w:r w:rsidR="00141D00">
        <w:rPr>
          <w:rFonts w:ascii="Times New Roman" w:hAnsi="Times New Roman" w:cs="Times New Roman"/>
          <w:sz w:val="28"/>
          <w:szCs w:val="28"/>
        </w:rPr>
        <w:t>, по результатам которой выявлены нарушения обязательных норм и правил в области промышленной безопасности при эксплуатации опасных производственных объектов установленных ФЗ «О промышленной безопасности опасных производственных объектов»</w:t>
      </w:r>
      <w:r w:rsidR="001257CF">
        <w:rPr>
          <w:rFonts w:ascii="Times New Roman" w:hAnsi="Times New Roman" w:cs="Times New Roman"/>
          <w:sz w:val="28"/>
          <w:szCs w:val="28"/>
        </w:rPr>
        <w:t xml:space="preserve">, а именно производственные объекты, </w:t>
      </w:r>
      <w:r w:rsidR="001257CF">
        <w:rPr>
          <w:rFonts w:ascii="Times New Roman" w:hAnsi="Times New Roman" w:cs="Times New Roman"/>
          <w:sz w:val="28"/>
          <w:szCs w:val="28"/>
        </w:rPr>
        <w:lastRenderedPageBreak/>
        <w:t xml:space="preserve">имеющие класс опасности, находящиеся в собственности МУП, использовались </w:t>
      </w:r>
      <w:r w:rsidR="001257CF" w:rsidRPr="001257CF">
        <w:rPr>
          <w:rFonts w:ascii="Times New Roman" w:hAnsi="Times New Roman" w:cs="Times New Roman"/>
          <w:sz w:val="28"/>
          <w:szCs w:val="28"/>
        </w:rPr>
        <w:t>без специального разрешения (лицензии на эксплуатацию взрывопожароопасных и химически опасных производственных объектов I, II и III классов опасности)</w:t>
      </w:r>
      <w:r w:rsidR="00141D00">
        <w:rPr>
          <w:rFonts w:ascii="Times New Roman" w:hAnsi="Times New Roman" w:cs="Times New Roman"/>
          <w:sz w:val="28"/>
          <w:szCs w:val="28"/>
        </w:rPr>
        <w:t>.</w:t>
      </w:r>
    </w:p>
    <w:p w14:paraId="6323EA2D" w14:textId="36EC3415" w:rsidR="00E830FB" w:rsidRDefault="00141D00" w:rsidP="00E7795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юридическое лицо – Муниципальное унитарное предприятие «Тепло-Сервис»</w:t>
      </w:r>
      <w:r w:rsidR="0089691D">
        <w:rPr>
          <w:rFonts w:ascii="Times New Roman" w:hAnsi="Times New Roman" w:cs="Times New Roman"/>
          <w:sz w:val="28"/>
          <w:szCs w:val="28"/>
        </w:rPr>
        <w:t xml:space="preserve"> совершило административное правонарушение, предусмотренное ч. 1 ст. 9.1 КоАП РФ. В ходе административного судопроизводства, была установлен</w:t>
      </w:r>
      <w:r w:rsidR="00B17E2C">
        <w:rPr>
          <w:rFonts w:ascii="Times New Roman" w:hAnsi="Times New Roman" w:cs="Times New Roman"/>
          <w:sz w:val="28"/>
          <w:szCs w:val="28"/>
        </w:rPr>
        <w:t xml:space="preserve">а виновность юридического лица и подтверждается доказательствами, </w:t>
      </w:r>
      <w:r w:rsidR="00B17E2C" w:rsidRPr="00B17E2C">
        <w:rPr>
          <w:rFonts w:ascii="Times New Roman" w:hAnsi="Times New Roman" w:cs="Times New Roman"/>
          <w:sz w:val="28"/>
          <w:szCs w:val="28"/>
        </w:rPr>
        <w:t>имеющимися в материалах дела об административном правонарушении: протоколом об административном правонарушении</w:t>
      </w:r>
      <w:r w:rsidR="00B17E2C">
        <w:rPr>
          <w:rFonts w:ascii="Times New Roman" w:hAnsi="Times New Roman" w:cs="Times New Roman"/>
          <w:sz w:val="28"/>
          <w:szCs w:val="28"/>
        </w:rPr>
        <w:t xml:space="preserve">, </w:t>
      </w:r>
      <w:r w:rsidR="00B17E2C" w:rsidRPr="00B17E2C">
        <w:rPr>
          <w:rFonts w:ascii="Times New Roman" w:hAnsi="Times New Roman" w:cs="Times New Roman"/>
          <w:sz w:val="28"/>
          <w:szCs w:val="28"/>
        </w:rPr>
        <w:t>протоколом о временном запрете деятельности, требованием заместителя Тверского областного прокурора о проведении внеплановой проверки</w:t>
      </w:r>
      <w:r w:rsidR="00B17E2C">
        <w:rPr>
          <w:rFonts w:ascii="Times New Roman" w:hAnsi="Times New Roman" w:cs="Times New Roman"/>
          <w:sz w:val="28"/>
          <w:szCs w:val="28"/>
        </w:rPr>
        <w:t>,</w:t>
      </w:r>
      <w:r w:rsidR="00B17E2C" w:rsidRPr="00B17E2C">
        <w:rPr>
          <w:rFonts w:ascii="Times New Roman" w:hAnsi="Times New Roman" w:cs="Times New Roman"/>
          <w:sz w:val="28"/>
          <w:szCs w:val="28"/>
        </w:rPr>
        <w:t xml:space="preserve"> распоряжением Центрального управления Ростехнадзора о проведении внеплановой выездной проверки МУП «Тепло-Сервис», актом проверки Центрального управления Ростехнадзора</w:t>
      </w:r>
      <w:r w:rsidR="00B17E2C">
        <w:rPr>
          <w:rFonts w:ascii="Times New Roman" w:hAnsi="Times New Roman" w:cs="Times New Roman"/>
          <w:sz w:val="28"/>
          <w:szCs w:val="28"/>
        </w:rPr>
        <w:t xml:space="preserve">. </w:t>
      </w:r>
      <w:r w:rsidR="00B17E2C" w:rsidRPr="00B17E2C">
        <w:rPr>
          <w:rFonts w:ascii="Times New Roman" w:hAnsi="Times New Roman" w:cs="Times New Roman"/>
          <w:sz w:val="28"/>
          <w:szCs w:val="28"/>
        </w:rPr>
        <w:t>Исходя из анализа вышеуказанных правовых норм, исследованных доказательств, суд считает, что МУП «Тепло-Сервис» допущено значительное количество нарушений требований промышленной безопасности.</w:t>
      </w:r>
      <w:r w:rsidR="00AB4ABD">
        <w:rPr>
          <w:rFonts w:ascii="Times New Roman" w:hAnsi="Times New Roman" w:cs="Times New Roman"/>
          <w:sz w:val="28"/>
          <w:szCs w:val="28"/>
        </w:rPr>
        <w:t xml:space="preserve"> На основании изложенного, судья постановил признать юридическое лицо – Муниципальное унитарное предприятие «Тепло-Сервис» виновным в совершении административного правонарушения.</w:t>
      </w:r>
    </w:p>
    <w:p w14:paraId="0EA5043E" w14:textId="31063C24" w:rsidR="001257CF" w:rsidRDefault="00C9419B" w:rsidP="00E7795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257CF">
        <w:rPr>
          <w:rFonts w:ascii="Times New Roman" w:hAnsi="Times New Roman" w:cs="Times New Roman"/>
          <w:sz w:val="28"/>
          <w:szCs w:val="28"/>
        </w:rPr>
        <w:t>существляя свою деятельность и проводя плановые мероприятия по соблюдению правил и норм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, государственные органы и должностные лица контролируют и пресекают нарушения в сфере окружающей среды, а также законно и обоснованно обращаются за их устранением. </w:t>
      </w:r>
    </w:p>
    <w:p w14:paraId="770B4285" w14:textId="797C998A" w:rsidR="00525376" w:rsidRDefault="00525376" w:rsidP="009632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всего вышесказанного, можно сделать вывод, что</w:t>
      </w:r>
      <w:r w:rsidR="00570F83">
        <w:rPr>
          <w:rFonts w:ascii="Times New Roman" w:hAnsi="Times New Roman" w:cs="Times New Roman"/>
          <w:sz w:val="28"/>
          <w:szCs w:val="28"/>
        </w:rPr>
        <w:t xml:space="preserve"> структура государственного экологического надзора (контроля) довольно разнообразна и все элементы отображены в нормативно-правовых актах РФ и субъектах РФ. Существуют определенные виды данного надзора (контроля), в каждом из которых определен</w:t>
      </w:r>
      <w:r w:rsidR="00414FF5">
        <w:rPr>
          <w:rFonts w:ascii="Times New Roman" w:hAnsi="Times New Roman" w:cs="Times New Roman"/>
          <w:sz w:val="28"/>
          <w:szCs w:val="28"/>
        </w:rPr>
        <w:t xml:space="preserve">а собственная система органов. Это направлено на </w:t>
      </w:r>
      <w:r w:rsidR="00414FF5">
        <w:rPr>
          <w:rFonts w:ascii="Times New Roman" w:hAnsi="Times New Roman" w:cs="Times New Roman"/>
          <w:sz w:val="28"/>
          <w:szCs w:val="28"/>
        </w:rPr>
        <w:lastRenderedPageBreak/>
        <w:t xml:space="preserve">разграничение полномочий между должностными лицами федерального и регионального государственного экологического надзора (контроля), а также внутри конкретного уровня надзора (контроля) для эффективного взаимодействия друг с другом и результативной деятельности. </w:t>
      </w:r>
    </w:p>
    <w:p w14:paraId="60E869D8" w14:textId="77777777" w:rsidR="00CA1702" w:rsidRDefault="00CA1702" w:rsidP="009632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CCA640" w14:textId="77777777" w:rsidR="00CA1702" w:rsidRDefault="00CA1702" w:rsidP="009632D3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D950AC" w14:textId="7FD2BAFA" w:rsidR="007F53C3" w:rsidRPr="00525376" w:rsidRDefault="007F53C3" w:rsidP="00525376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_Toc132308901"/>
      <w:r w:rsidRPr="00525376">
        <w:rPr>
          <w:rFonts w:ascii="Times New Roman" w:hAnsi="Times New Roman" w:cs="Times New Roman"/>
          <w:color w:val="auto"/>
          <w:sz w:val="28"/>
          <w:szCs w:val="28"/>
        </w:rPr>
        <w:t>§</w:t>
      </w:r>
      <w:r w:rsidR="00AF3FF9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525376">
        <w:rPr>
          <w:rFonts w:ascii="Times New Roman" w:hAnsi="Times New Roman" w:cs="Times New Roman"/>
          <w:color w:val="auto"/>
          <w:sz w:val="28"/>
          <w:szCs w:val="28"/>
        </w:rPr>
        <w:t xml:space="preserve">. Полномочия органов </w:t>
      </w:r>
      <w:r w:rsidR="003F328A" w:rsidRPr="00525376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035A31" w:rsidRPr="00525376">
        <w:rPr>
          <w:rFonts w:ascii="Times New Roman" w:hAnsi="Times New Roman" w:cs="Times New Roman"/>
          <w:color w:val="auto"/>
          <w:sz w:val="28"/>
          <w:szCs w:val="28"/>
        </w:rPr>
        <w:t>исполнении</w:t>
      </w:r>
      <w:r w:rsidR="003F328A" w:rsidRPr="00525376">
        <w:rPr>
          <w:rFonts w:ascii="Times New Roman" w:hAnsi="Times New Roman" w:cs="Times New Roman"/>
          <w:color w:val="auto"/>
          <w:sz w:val="28"/>
          <w:szCs w:val="28"/>
        </w:rPr>
        <w:t xml:space="preserve"> государственного экологического надзора (контроля)</w:t>
      </w:r>
      <w:bookmarkEnd w:id="8"/>
    </w:p>
    <w:p w14:paraId="5F21664E" w14:textId="4BDD53BC" w:rsidR="00525376" w:rsidRDefault="00A12B77" w:rsidP="0052537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отмечалось ранее, государственный экологический надзор (контроль) осуществляют должностные лица органов государственного экологического надзора (контроля). Указанные должностные лица являются государственными инспекторами в области охраны окружающей среды.</w:t>
      </w:r>
      <w:r w:rsidR="006B374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A2F894" w14:textId="2E6682D9" w:rsidR="00F04895" w:rsidRDefault="00F04895" w:rsidP="0052537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Государственные инспекторы в области охраны окружающей среды при исполнении своих должностных обязанностей в пределах своих полномочий имеют право</w:t>
      </w:r>
      <w:r w:rsidR="006B3746">
        <w:rPr>
          <w:rStyle w:val="ab"/>
          <w:rFonts w:ascii="Times New Roman" w:hAnsi="Times New Roman" w:cs="Times New Roman"/>
          <w:sz w:val="28"/>
          <w:szCs w:val="28"/>
        </w:rPr>
        <w:footnoteReference w:id="26"/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CD63F0E" w14:textId="106E945C" w:rsidR="00F04895" w:rsidRDefault="00F04895" w:rsidP="00F04895">
      <w:pPr>
        <w:pStyle w:val="ad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Проверять соблюдение нормативов, государственных стандартов и иных нормативных документов в области охраны окружающей среды</w:t>
      </w:r>
      <w:r w:rsidR="009A7925">
        <w:rPr>
          <w:rFonts w:ascii="Times New Roman" w:hAnsi="Times New Roman" w:cs="Times New Roman"/>
          <w:sz w:val="28"/>
          <w:szCs w:val="28"/>
        </w:rPr>
        <w:t>, работу очистных сооружений и других обезвреживающих устройств, средств контроля, а также выполнение планов и мероприятий по охране окружающей среды;</w:t>
      </w:r>
    </w:p>
    <w:p w14:paraId="5795E9B3" w14:textId="77777777" w:rsidR="009A7925" w:rsidRDefault="009A7925" w:rsidP="009A7925">
      <w:pPr>
        <w:pStyle w:val="ad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Проверять соблюдение требований, норм и правил в области охраны окружающей среды при размещении, строительстве, вводе в эксплуатацию, эксплуатации и выводе из эксплуатации производственных и других объектов;</w:t>
      </w:r>
    </w:p>
    <w:p w14:paraId="60E817DF" w14:textId="77777777" w:rsidR="009A7925" w:rsidRDefault="009A7925" w:rsidP="009A7925">
      <w:pPr>
        <w:pStyle w:val="ad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04895" w:rsidRPr="009A7925">
        <w:rPr>
          <w:rFonts w:ascii="Times New Roman" w:hAnsi="Times New Roman" w:cs="Times New Roman"/>
          <w:sz w:val="28"/>
          <w:szCs w:val="28"/>
        </w:rPr>
        <w:t>роверять выполнение требований, указанных в заключении государственной экологической экспертизы, и вносить предложения о ее проведении;</w:t>
      </w:r>
    </w:p>
    <w:p w14:paraId="15C1BFCD" w14:textId="0FD225B9" w:rsidR="009A7925" w:rsidRDefault="009A7925" w:rsidP="009A7925">
      <w:pPr>
        <w:pStyle w:val="ad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04895" w:rsidRPr="009A7925">
        <w:rPr>
          <w:rFonts w:ascii="Times New Roman" w:hAnsi="Times New Roman" w:cs="Times New Roman"/>
          <w:sz w:val="28"/>
          <w:szCs w:val="28"/>
        </w:rPr>
        <w:t xml:space="preserve">редъявлять требования и выдавать предписания юридическим и физическим лицам об устранении нарушения законодательства в области охраны </w:t>
      </w:r>
      <w:r w:rsidR="00F04895" w:rsidRPr="009A7925">
        <w:rPr>
          <w:rFonts w:ascii="Times New Roman" w:hAnsi="Times New Roman" w:cs="Times New Roman"/>
          <w:sz w:val="28"/>
          <w:szCs w:val="28"/>
        </w:rPr>
        <w:lastRenderedPageBreak/>
        <w:t>окружающей среды и нарушений природоохранных требований, выявленных при осуществлении государственного экологического контроля;</w:t>
      </w:r>
    </w:p>
    <w:p w14:paraId="549362CD" w14:textId="77777777" w:rsidR="009A7925" w:rsidRDefault="009A7925" w:rsidP="009A7925">
      <w:pPr>
        <w:pStyle w:val="ad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04895" w:rsidRPr="009A7925">
        <w:rPr>
          <w:rFonts w:ascii="Times New Roman" w:hAnsi="Times New Roman" w:cs="Times New Roman"/>
          <w:sz w:val="28"/>
          <w:szCs w:val="28"/>
        </w:rPr>
        <w:t>риостанавливать хозяйственную и иную деятельность юридических и физических лиц при нарушении ими законодательства в области охраны окружающей среды;</w:t>
      </w:r>
    </w:p>
    <w:p w14:paraId="7FC2CBC7" w14:textId="06D65421" w:rsidR="009A7925" w:rsidRDefault="009A7925" w:rsidP="009A7925">
      <w:pPr>
        <w:pStyle w:val="ad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04895" w:rsidRPr="009A7925">
        <w:rPr>
          <w:rFonts w:ascii="Times New Roman" w:hAnsi="Times New Roman" w:cs="Times New Roman"/>
          <w:sz w:val="28"/>
          <w:szCs w:val="28"/>
        </w:rPr>
        <w:t>ривлекать к административной ответственности лиц, допустивших нарушение законодательства в области охраны окружающей среды</w:t>
      </w:r>
      <w:r w:rsidR="004A13F8">
        <w:rPr>
          <w:rFonts w:ascii="Times New Roman" w:hAnsi="Times New Roman" w:cs="Times New Roman"/>
          <w:sz w:val="28"/>
          <w:szCs w:val="28"/>
        </w:rPr>
        <w:t xml:space="preserve"> (Наглядно можно увидеть в Приложении №1)</w:t>
      </w:r>
      <w:r w:rsidR="00F04895" w:rsidRPr="009A7925">
        <w:rPr>
          <w:rFonts w:ascii="Times New Roman" w:hAnsi="Times New Roman" w:cs="Times New Roman"/>
          <w:sz w:val="28"/>
          <w:szCs w:val="28"/>
        </w:rPr>
        <w:t>;</w:t>
      </w:r>
    </w:p>
    <w:p w14:paraId="09E33CE0" w14:textId="68547632" w:rsidR="00F04895" w:rsidRPr="009A7925" w:rsidRDefault="009A7925" w:rsidP="009A7925">
      <w:pPr>
        <w:pStyle w:val="ad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04895" w:rsidRPr="009A7925">
        <w:rPr>
          <w:rFonts w:ascii="Times New Roman" w:hAnsi="Times New Roman" w:cs="Times New Roman"/>
          <w:sz w:val="28"/>
          <w:szCs w:val="28"/>
        </w:rPr>
        <w:t>существлять иные определенные законодательством полномочия.</w:t>
      </w:r>
    </w:p>
    <w:p w14:paraId="6DA30CF4" w14:textId="4A61E2D2" w:rsidR="00F04895" w:rsidRPr="00F04895" w:rsidRDefault="00F04895" w:rsidP="00F048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895">
        <w:rPr>
          <w:rFonts w:ascii="Times New Roman" w:hAnsi="Times New Roman" w:cs="Times New Roman"/>
          <w:sz w:val="28"/>
          <w:szCs w:val="28"/>
        </w:rPr>
        <w:t>Государственные инспекторы в области ох</w:t>
      </w:r>
      <w:r w:rsidR="009A7925">
        <w:rPr>
          <w:rFonts w:ascii="Times New Roman" w:hAnsi="Times New Roman" w:cs="Times New Roman"/>
          <w:sz w:val="28"/>
          <w:szCs w:val="28"/>
        </w:rPr>
        <w:t>р</w:t>
      </w:r>
      <w:r w:rsidRPr="00F04895">
        <w:rPr>
          <w:rFonts w:ascii="Times New Roman" w:hAnsi="Times New Roman" w:cs="Times New Roman"/>
          <w:sz w:val="28"/>
          <w:szCs w:val="28"/>
        </w:rPr>
        <w:t>аны окружающей среды при проведении мероприятий по государственному экологическому контролю не вправе:</w:t>
      </w:r>
    </w:p>
    <w:p w14:paraId="5000CE07" w14:textId="6D6DD4FA" w:rsidR="009A7925" w:rsidRDefault="006F1B8B" w:rsidP="006C1C6D">
      <w:pPr>
        <w:pStyle w:val="ad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04895" w:rsidRPr="009A7925">
        <w:rPr>
          <w:rFonts w:ascii="Times New Roman" w:hAnsi="Times New Roman" w:cs="Times New Roman"/>
          <w:sz w:val="28"/>
          <w:szCs w:val="28"/>
        </w:rPr>
        <w:t xml:space="preserve">роверять выполнение обязательных </w:t>
      </w:r>
      <w:r w:rsidR="009A7925" w:rsidRPr="009A7925">
        <w:rPr>
          <w:rFonts w:ascii="Times New Roman" w:hAnsi="Times New Roman" w:cs="Times New Roman"/>
          <w:sz w:val="28"/>
          <w:szCs w:val="28"/>
        </w:rPr>
        <w:t>требований</w:t>
      </w:r>
      <w:r w:rsidR="00F04895" w:rsidRPr="009A7925">
        <w:rPr>
          <w:rFonts w:ascii="Times New Roman" w:hAnsi="Times New Roman" w:cs="Times New Roman"/>
          <w:sz w:val="28"/>
          <w:szCs w:val="28"/>
        </w:rPr>
        <w:t xml:space="preserve">, </w:t>
      </w:r>
      <w:r w:rsidR="009A7925" w:rsidRPr="009A7925">
        <w:rPr>
          <w:rFonts w:ascii="Times New Roman" w:hAnsi="Times New Roman" w:cs="Times New Roman"/>
          <w:sz w:val="28"/>
          <w:szCs w:val="28"/>
        </w:rPr>
        <w:t xml:space="preserve">не </w:t>
      </w:r>
      <w:r w:rsidR="00F04895" w:rsidRPr="009A7925">
        <w:rPr>
          <w:rFonts w:ascii="Times New Roman" w:hAnsi="Times New Roman" w:cs="Times New Roman"/>
          <w:sz w:val="28"/>
          <w:szCs w:val="28"/>
        </w:rPr>
        <w:t>относящихся к компетенции органа государственн</w:t>
      </w:r>
      <w:r w:rsidR="009A7925" w:rsidRPr="009A7925">
        <w:rPr>
          <w:rFonts w:ascii="Times New Roman" w:hAnsi="Times New Roman" w:cs="Times New Roman"/>
          <w:sz w:val="28"/>
          <w:szCs w:val="28"/>
        </w:rPr>
        <w:t>ого экологического контроля</w:t>
      </w:r>
      <w:r w:rsidR="00F04895" w:rsidRPr="009A7925">
        <w:rPr>
          <w:rFonts w:ascii="Times New Roman" w:hAnsi="Times New Roman" w:cs="Times New Roman"/>
          <w:sz w:val="28"/>
          <w:szCs w:val="28"/>
        </w:rPr>
        <w:t>;</w:t>
      </w:r>
    </w:p>
    <w:p w14:paraId="1F8F7CDF" w14:textId="407B3669" w:rsidR="009A7925" w:rsidRDefault="006F1B8B" w:rsidP="009A7925">
      <w:pPr>
        <w:pStyle w:val="ad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04895" w:rsidRPr="009A7925">
        <w:rPr>
          <w:rFonts w:ascii="Times New Roman" w:hAnsi="Times New Roman" w:cs="Times New Roman"/>
          <w:sz w:val="28"/>
          <w:szCs w:val="28"/>
        </w:rPr>
        <w:t xml:space="preserve">существлять плановые проверки </w:t>
      </w:r>
      <w:r w:rsidR="009A7925">
        <w:rPr>
          <w:rFonts w:ascii="Times New Roman" w:hAnsi="Times New Roman" w:cs="Times New Roman"/>
          <w:sz w:val="28"/>
          <w:szCs w:val="28"/>
        </w:rPr>
        <w:t>в случае отсутствия</w:t>
      </w:r>
      <w:r w:rsidR="00F04895" w:rsidRPr="009A7925">
        <w:rPr>
          <w:rFonts w:ascii="Times New Roman" w:hAnsi="Times New Roman" w:cs="Times New Roman"/>
          <w:sz w:val="28"/>
          <w:szCs w:val="28"/>
        </w:rPr>
        <w:t xml:space="preserve"> должностных лиц или работников проверяе</w:t>
      </w:r>
      <w:r w:rsidR="009A7925">
        <w:rPr>
          <w:rFonts w:ascii="Times New Roman" w:hAnsi="Times New Roman" w:cs="Times New Roman"/>
          <w:sz w:val="28"/>
          <w:szCs w:val="28"/>
        </w:rPr>
        <w:t>мых</w:t>
      </w:r>
      <w:r w:rsidR="00F04895" w:rsidRPr="009A7925">
        <w:rPr>
          <w:rFonts w:ascii="Times New Roman" w:hAnsi="Times New Roman" w:cs="Times New Roman"/>
          <w:sz w:val="28"/>
          <w:szCs w:val="28"/>
        </w:rPr>
        <w:t xml:space="preserve"> </w:t>
      </w:r>
      <w:r w:rsidR="009A7925">
        <w:rPr>
          <w:rFonts w:ascii="Times New Roman" w:hAnsi="Times New Roman" w:cs="Times New Roman"/>
          <w:sz w:val="28"/>
          <w:szCs w:val="28"/>
        </w:rPr>
        <w:t>юридических лиц или</w:t>
      </w:r>
      <w:r w:rsidR="00F04895" w:rsidRPr="009A7925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предпринимателей</w:t>
      </w:r>
      <w:r w:rsidR="009A7925">
        <w:rPr>
          <w:rFonts w:ascii="Times New Roman" w:hAnsi="Times New Roman" w:cs="Times New Roman"/>
          <w:sz w:val="28"/>
          <w:szCs w:val="28"/>
        </w:rPr>
        <w:t xml:space="preserve"> либо их представителей;</w:t>
      </w:r>
    </w:p>
    <w:p w14:paraId="496165F1" w14:textId="14085854" w:rsidR="009A7925" w:rsidRDefault="006F1B8B" w:rsidP="009A7925">
      <w:pPr>
        <w:pStyle w:val="ad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F04895" w:rsidRPr="009A7925">
        <w:rPr>
          <w:rFonts w:ascii="Times New Roman" w:hAnsi="Times New Roman" w:cs="Times New Roman"/>
          <w:sz w:val="28"/>
          <w:szCs w:val="28"/>
        </w:rPr>
        <w:t>ребовать представ</w:t>
      </w:r>
      <w:r w:rsidR="009A7925">
        <w:rPr>
          <w:rFonts w:ascii="Times New Roman" w:hAnsi="Times New Roman" w:cs="Times New Roman"/>
          <w:sz w:val="28"/>
          <w:szCs w:val="28"/>
        </w:rPr>
        <w:t>ле</w:t>
      </w:r>
      <w:r w:rsidR="00F04895" w:rsidRPr="009A7925">
        <w:rPr>
          <w:rFonts w:ascii="Times New Roman" w:hAnsi="Times New Roman" w:cs="Times New Roman"/>
          <w:sz w:val="28"/>
          <w:szCs w:val="28"/>
        </w:rPr>
        <w:t xml:space="preserve">ние </w:t>
      </w:r>
      <w:r w:rsidR="009A7925">
        <w:rPr>
          <w:rFonts w:ascii="Times New Roman" w:hAnsi="Times New Roman" w:cs="Times New Roman"/>
          <w:sz w:val="28"/>
          <w:szCs w:val="28"/>
        </w:rPr>
        <w:t xml:space="preserve">документов и </w:t>
      </w:r>
      <w:r w:rsidR="00F04895" w:rsidRPr="009A7925">
        <w:rPr>
          <w:rFonts w:ascii="Times New Roman" w:hAnsi="Times New Roman" w:cs="Times New Roman"/>
          <w:sz w:val="28"/>
          <w:szCs w:val="28"/>
        </w:rPr>
        <w:t>и</w:t>
      </w:r>
      <w:r w:rsidR="009A7925">
        <w:rPr>
          <w:rFonts w:ascii="Times New Roman" w:hAnsi="Times New Roman" w:cs="Times New Roman"/>
          <w:sz w:val="28"/>
          <w:szCs w:val="28"/>
        </w:rPr>
        <w:t xml:space="preserve">нформации, </w:t>
      </w:r>
      <w:r w:rsidR="00F04895" w:rsidRPr="009A7925">
        <w:rPr>
          <w:rFonts w:ascii="Times New Roman" w:hAnsi="Times New Roman" w:cs="Times New Roman"/>
          <w:sz w:val="28"/>
          <w:szCs w:val="28"/>
        </w:rPr>
        <w:t xml:space="preserve">если они </w:t>
      </w:r>
      <w:r w:rsidR="009A7925">
        <w:rPr>
          <w:rFonts w:ascii="Times New Roman" w:hAnsi="Times New Roman" w:cs="Times New Roman"/>
          <w:sz w:val="28"/>
          <w:szCs w:val="28"/>
        </w:rPr>
        <w:t>н</w:t>
      </w:r>
      <w:r w:rsidR="00F04895" w:rsidRPr="009A7925">
        <w:rPr>
          <w:rFonts w:ascii="Times New Roman" w:hAnsi="Times New Roman" w:cs="Times New Roman"/>
          <w:sz w:val="28"/>
          <w:szCs w:val="28"/>
        </w:rPr>
        <w:t>е являются объектами меропр</w:t>
      </w:r>
      <w:r w:rsidR="009A7925">
        <w:rPr>
          <w:rFonts w:ascii="Times New Roman" w:hAnsi="Times New Roman" w:cs="Times New Roman"/>
          <w:sz w:val="28"/>
          <w:szCs w:val="28"/>
        </w:rPr>
        <w:t>иятий</w:t>
      </w:r>
      <w:r w:rsidR="00F04895" w:rsidRPr="009A7925">
        <w:rPr>
          <w:rFonts w:ascii="Times New Roman" w:hAnsi="Times New Roman" w:cs="Times New Roman"/>
          <w:sz w:val="28"/>
          <w:szCs w:val="28"/>
        </w:rPr>
        <w:t xml:space="preserve"> по </w:t>
      </w:r>
      <w:r w:rsidR="009A7925">
        <w:rPr>
          <w:rFonts w:ascii="Times New Roman" w:hAnsi="Times New Roman" w:cs="Times New Roman"/>
          <w:sz w:val="28"/>
          <w:szCs w:val="28"/>
        </w:rPr>
        <w:t>контролю</w:t>
      </w:r>
      <w:r w:rsidR="00F04895" w:rsidRPr="009A7925">
        <w:rPr>
          <w:rFonts w:ascii="Times New Roman" w:hAnsi="Times New Roman" w:cs="Times New Roman"/>
          <w:sz w:val="28"/>
          <w:szCs w:val="28"/>
        </w:rPr>
        <w:t xml:space="preserve"> и не относятся к предмету проверки, а также, изы</w:t>
      </w:r>
      <w:r w:rsidR="009A7925">
        <w:rPr>
          <w:rFonts w:ascii="Times New Roman" w:hAnsi="Times New Roman" w:cs="Times New Roman"/>
          <w:sz w:val="28"/>
          <w:szCs w:val="28"/>
        </w:rPr>
        <w:t>мать оригиналы документов,</w:t>
      </w:r>
      <w:r w:rsidR="00F04895" w:rsidRPr="009A7925">
        <w:rPr>
          <w:rFonts w:ascii="Times New Roman" w:hAnsi="Times New Roman" w:cs="Times New Roman"/>
          <w:sz w:val="28"/>
          <w:szCs w:val="28"/>
        </w:rPr>
        <w:t xml:space="preserve"> относящихс</w:t>
      </w:r>
      <w:r w:rsidR="009A7925">
        <w:rPr>
          <w:rFonts w:ascii="Times New Roman" w:hAnsi="Times New Roman" w:cs="Times New Roman"/>
          <w:sz w:val="28"/>
          <w:szCs w:val="28"/>
        </w:rPr>
        <w:t>я к</w:t>
      </w:r>
      <w:r w:rsidR="00F04895" w:rsidRPr="009A7925">
        <w:rPr>
          <w:rFonts w:ascii="Times New Roman" w:hAnsi="Times New Roman" w:cs="Times New Roman"/>
          <w:sz w:val="28"/>
          <w:szCs w:val="28"/>
        </w:rPr>
        <w:t xml:space="preserve"> предмету проверки</w:t>
      </w:r>
      <w:r w:rsidR="009A7925">
        <w:rPr>
          <w:rFonts w:ascii="Times New Roman" w:hAnsi="Times New Roman" w:cs="Times New Roman"/>
          <w:sz w:val="28"/>
          <w:szCs w:val="28"/>
        </w:rPr>
        <w:t>;</w:t>
      </w:r>
    </w:p>
    <w:p w14:paraId="4FBA550E" w14:textId="3A4DCF98" w:rsidR="00F04895" w:rsidRDefault="006F1B8B" w:rsidP="009A7925">
      <w:pPr>
        <w:pStyle w:val="ad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04895" w:rsidRPr="009A7925">
        <w:rPr>
          <w:rFonts w:ascii="Times New Roman" w:hAnsi="Times New Roman" w:cs="Times New Roman"/>
          <w:sz w:val="28"/>
          <w:szCs w:val="28"/>
        </w:rPr>
        <w:t>аспространять инф</w:t>
      </w:r>
      <w:r w:rsidR="009A7925">
        <w:rPr>
          <w:rFonts w:ascii="Times New Roman" w:hAnsi="Times New Roman" w:cs="Times New Roman"/>
          <w:sz w:val="28"/>
          <w:szCs w:val="28"/>
        </w:rPr>
        <w:t>ормацию, составляющую охраняемую законом тайну и полученную в результате проведения мероприятий по государственному экологическому контролю, за исключением случаев, предусмотренных законодательством РФ</w:t>
      </w:r>
      <w:r w:rsidR="009632D3">
        <w:rPr>
          <w:rFonts w:ascii="Times New Roman" w:hAnsi="Times New Roman" w:cs="Times New Roman"/>
          <w:sz w:val="28"/>
          <w:szCs w:val="28"/>
        </w:rPr>
        <w:t>;</w:t>
      </w:r>
    </w:p>
    <w:p w14:paraId="43E5A3FD" w14:textId="3D1B68C8" w:rsidR="006B3746" w:rsidRPr="009A7925" w:rsidRDefault="006B3746" w:rsidP="009A7925">
      <w:pPr>
        <w:pStyle w:val="ad"/>
        <w:numPr>
          <w:ilvl w:val="0"/>
          <w:numId w:val="4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Превышать установленные сроки проведения мероприятий по государственному экологическому контролю.</w:t>
      </w:r>
    </w:p>
    <w:p w14:paraId="77C4C8C4" w14:textId="6E7DE90E" w:rsidR="00F04895" w:rsidRPr="00F04895" w:rsidRDefault="006B3746" w:rsidP="00F048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746">
        <w:rPr>
          <w:rFonts w:ascii="Times New Roman" w:hAnsi="Times New Roman" w:cs="Times New Roman"/>
          <w:sz w:val="28"/>
          <w:szCs w:val="28"/>
        </w:rPr>
        <w:t>Согласно Ф</w:t>
      </w:r>
      <w:r w:rsidR="00FF2C70">
        <w:rPr>
          <w:rFonts w:ascii="Times New Roman" w:hAnsi="Times New Roman" w:cs="Times New Roman"/>
          <w:sz w:val="28"/>
          <w:szCs w:val="28"/>
        </w:rPr>
        <w:t>едеральному закону</w:t>
      </w:r>
      <w:r w:rsidRPr="006B3746">
        <w:rPr>
          <w:rFonts w:ascii="Times New Roman" w:hAnsi="Times New Roman" w:cs="Times New Roman"/>
          <w:sz w:val="28"/>
          <w:szCs w:val="28"/>
        </w:rPr>
        <w:t xml:space="preserve">  «Об охране окружающей среды»,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F04895" w:rsidRPr="00F04895">
        <w:rPr>
          <w:rFonts w:ascii="Times New Roman" w:hAnsi="Times New Roman" w:cs="Times New Roman"/>
          <w:sz w:val="28"/>
          <w:szCs w:val="28"/>
        </w:rPr>
        <w:t xml:space="preserve">олжностные лица органов, осуществляющих государственный экологический надзор (контроль), являющиеся государственными инспекторами в области </w:t>
      </w:r>
      <w:r w:rsidR="00F04895" w:rsidRPr="00F04895">
        <w:rPr>
          <w:rFonts w:ascii="Times New Roman" w:hAnsi="Times New Roman" w:cs="Times New Roman"/>
          <w:sz w:val="28"/>
          <w:szCs w:val="28"/>
        </w:rPr>
        <w:lastRenderedPageBreak/>
        <w:t>охраны окружающей среды, наряду с решениями, принимаемыми в процессе и по результатам проведения контрольных (надзорных) мероприятий, установленными Федеральным законом «О государственном контроле (надзоре) и муниципальном контроле в Российской Федерации», имеют право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27"/>
      </w:r>
      <w:r w:rsidR="00F04895" w:rsidRPr="00F04895">
        <w:rPr>
          <w:rFonts w:ascii="Times New Roman" w:hAnsi="Times New Roman" w:cs="Times New Roman"/>
          <w:sz w:val="28"/>
          <w:szCs w:val="28"/>
        </w:rPr>
        <w:t>:</w:t>
      </w:r>
    </w:p>
    <w:p w14:paraId="5356F3C6" w14:textId="52CFB2AA" w:rsidR="00F04895" w:rsidRPr="00F04895" w:rsidRDefault="00F04895" w:rsidP="00F048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895">
        <w:rPr>
          <w:rFonts w:ascii="Times New Roman" w:hAnsi="Times New Roman" w:cs="Times New Roman"/>
          <w:sz w:val="28"/>
          <w:szCs w:val="28"/>
        </w:rPr>
        <w:t>•</w:t>
      </w:r>
      <w:r w:rsidRPr="00F04895">
        <w:rPr>
          <w:rFonts w:ascii="Times New Roman" w:hAnsi="Times New Roman" w:cs="Times New Roman"/>
          <w:sz w:val="28"/>
          <w:szCs w:val="28"/>
        </w:rPr>
        <w:tab/>
      </w:r>
      <w:r w:rsidR="00A97DCC">
        <w:rPr>
          <w:rFonts w:ascii="Times New Roman" w:hAnsi="Times New Roman" w:cs="Times New Roman"/>
          <w:sz w:val="28"/>
          <w:szCs w:val="28"/>
        </w:rPr>
        <w:t>н</w:t>
      </w:r>
      <w:r w:rsidRPr="00F04895">
        <w:rPr>
          <w:rFonts w:ascii="Times New Roman" w:hAnsi="Times New Roman" w:cs="Times New Roman"/>
          <w:sz w:val="28"/>
          <w:szCs w:val="28"/>
        </w:rPr>
        <w:t>аправлять в уполномоченные органы материалы, связанные с нарушениями законодательства в области охраны окружающей среды, для решения вопросов о возбуждении уголовных дел;</w:t>
      </w:r>
    </w:p>
    <w:p w14:paraId="044E2FFD" w14:textId="18550BDE" w:rsidR="00F04895" w:rsidRDefault="00F04895" w:rsidP="00F048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4895">
        <w:rPr>
          <w:rFonts w:ascii="Times New Roman" w:hAnsi="Times New Roman" w:cs="Times New Roman"/>
          <w:sz w:val="28"/>
          <w:szCs w:val="28"/>
        </w:rPr>
        <w:t>•</w:t>
      </w:r>
      <w:r w:rsidRPr="00F04895">
        <w:rPr>
          <w:rFonts w:ascii="Times New Roman" w:hAnsi="Times New Roman" w:cs="Times New Roman"/>
          <w:sz w:val="28"/>
          <w:szCs w:val="28"/>
        </w:rPr>
        <w:tab/>
      </w:r>
      <w:r w:rsidR="00A97DCC">
        <w:rPr>
          <w:rFonts w:ascii="Times New Roman" w:hAnsi="Times New Roman" w:cs="Times New Roman"/>
          <w:sz w:val="28"/>
          <w:szCs w:val="28"/>
        </w:rPr>
        <w:t>п</w:t>
      </w:r>
      <w:r w:rsidRPr="00F04895">
        <w:rPr>
          <w:rFonts w:ascii="Times New Roman" w:hAnsi="Times New Roman" w:cs="Times New Roman"/>
          <w:sz w:val="28"/>
          <w:szCs w:val="28"/>
        </w:rPr>
        <w:t>редъявлять в установленном законодательством Российской Федерации порядке иски о возмещении вреда, причиненного окружающей среде и ее компонентам вследствие нарушений обязательных требований.</w:t>
      </w:r>
    </w:p>
    <w:p w14:paraId="55DC44B4" w14:textId="6581FED4" w:rsidR="00333249" w:rsidRDefault="00A93DD5" w:rsidP="004003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м</w:t>
      </w:r>
      <w:r w:rsidR="005B7C7E" w:rsidRPr="005B7C7E">
        <w:rPr>
          <w:rFonts w:ascii="Times New Roman" w:hAnsi="Times New Roman" w:cs="Times New Roman"/>
          <w:sz w:val="28"/>
          <w:szCs w:val="28"/>
        </w:rPr>
        <w:t>ероприяти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5B7C7E" w:rsidRPr="005B7C7E">
        <w:rPr>
          <w:rFonts w:ascii="Times New Roman" w:hAnsi="Times New Roman" w:cs="Times New Roman"/>
          <w:sz w:val="28"/>
          <w:szCs w:val="28"/>
        </w:rPr>
        <w:t xml:space="preserve"> по государственному экологическому надзору подразделяются на плановые и внеплановые</w:t>
      </w:r>
      <w:r w:rsidR="005B7C7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Плановое мероприятие каждым органом государственного надзора в отношении одного юридического лица или индивидуального предпринимателя </w:t>
      </w:r>
      <w:r w:rsidR="00F3205B">
        <w:rPr>
          <w:rFonts w:ascii="Times New Roman" w:hAnsi="Times New Roman" w:cs="Times New Roman"/>
          <w:sz w:val="28"/>
          <w:szCs w:val="28"/>
        </w:rPr>
        <w:t>может быть проведено не более чем один раз в два года, а в отношении субъекта малого предпринимательства плановое мероприятие по государственному экологическому контролю может осуществляться не ранее чем через три года с момента его государственной регистрации</w:t>
      </w:r>
      <w:r w:rsidR="00F3205B">
        <w:rPr>
          <w:rStyle w:val="ab"/>
          <w:rFonts w:ascii="Times New Roman" w:hAnsi="Times New Roman" w:cs="Times New Roman"/>
          <w:sz w:val="28"/>
          <w:szCs w:val="28"/>
        </w:rPr>
        <w:footnoteReference w:id="28"/>
      </w:r>
      <w:r w:rsidR="00F3205B">
        <w:rPr>
          <w:rFonts w:ascii="Times New Roman" w:hAnsi="Times New Roman" w:cs="Times New Roman"/>
          <w:sz w:val="28"/>
          <w:szCs w:val="28"/>
        </w:rPr>
        <w:t>.</w:t>
      </w:r>
      <w:r w:rsidR="00400335">
        <w:rPr>
          <w:rFonts w:ascii="Times New Roman" w:hAnsi="Times New Roman" w:cs="Times New Roman"/>
          <w:sz w:val="28"/>
          <w:szCs w:val="28"/>
        </w:rPr>
        <w:t xml:space="preserve"> </w:t>
      </w:r>
      <w:r w:rsidR="00333249">
        <w:rPr>
          <w:rFonts w:ascii="Times New Roman" w:hAnsi="Times New Roman" w:cs="Times New Roman"/>
          <w:sz w:val="28"/>
          <w:szCs w:val="28"/>
        </w:rPr>
        <w:t xml:space="preserve">Существуют виды плановых контрольных (надзорных) мероприятий – проверок, которые проводятся </w:t>
      </w:r>
      <w:r w:rsidR="000A3477">
        <w:rPr>
          <w:rFonts w:ascii="Times New Roman" w:hAnsi="Times New Roman" w:cs="Times New Roman"/>
          <w:sz w:val="28"/>
          <w:szCs w:val="28"/>
        </w:rPr>
        <w:t>на основании плана,</w:t>
      </w:r>
      <w:r w:rsidR="00333249">
        <w:rPr>
          <w:rFonts w:ascii="Times New Roman" w:hAnsi="Times New Roman" w:cs="Times New Roman"/>
          <w:sz w:val="28"/>
          <w:szCs w:val="28"/>
        </w:rPr>
        <w:t xml:space="preserve"> согласованного с органами прокуратуры: </w:t>
      </w:r>
      <w:r w:rsidR="00333249" w:rsidRPr="00333249">
        <w:rPr>
          <w:rFonts w:ascii="Times New Roman" w:hAnsi="Times New Roman" w:cs="Times New Roman"/>
          <w:sz w:val="28"/>
          <w:szCs w:val="28"/>
        </w:rPr>
        <w:t>инспекционный визит;</w:t>
      </w:r>
      <w:r w:rsidR="00333249">
        <w:rPr>
          <w:rFonts w:ascii="Times New Roman" w:hAnsi="Times New Roman" w:cs="Times New Roman"/>
          <w:sz w:val="28"/>
          <w:szCs w:val="28"/>
        </w:rPr>
        <w:t xml:space="preserve"> </w:t>
      </w:r>
      <w:r w:rsidR="00333249" w:rsidRPr="00333249">
        <w:rPr>
          <w:rFonts w:ascii="Times New Roman" w:hAnsi="Times New Roman" w:cs="Times New Roman"/>
          <w:sz w:val="28"/>
          <w:szCs w:val="28"/>
        </w:rPr>
        <w:t>рейдовый осмотр;</w:t>
      </w:r>
      <w:r w:rsidR="00333249">
        <w:rPr>
          <w:rFonts w:ascii="Times New Roman" w:hAnsi="Times New Roman" w:cs="Times New Roman"/>
          <w:sz w:val="28"/>
          <w:szCs w:val="28"/>
        </w:rPr>
        <w:t xml:space="preserve"> </w:t>
      </w:r>
      <w:r w:rsidR="00333249" w:rsidRPr="00333249">
        <w:rPr>
          <w:rFonts w:ascii="Times New Roman" w:hAnsi="Times New Roman" w:cs="Times New Roman"/>
          <w:sz w:val="28"/>
          <w:szCs w:val="28"/>
        </w:rPr>
        <w:t>документарная проверка;</w:t>
      </w:r>
      <w:r w:rsidR="00333249">
        <w:rPr>
          <w:rFonts w:ascii="Times New Roman" w:hAnsi="Times New Roman" w:cs="Times New Roman"/>
          <w:sz w:val="28"/>
          <w:szCs w:val="28"/>
        </w:rPr>
        <w:t xml:space="preserve"> </w:t>
      </w:r>
      <w:r w:rsidR="00333249" w:rsidRPr="00333249">
        <w:rPr>
          <w:rFonts w:ascii="Times New Roman" w:hAnsi="Times New Roman" w:cs="Times New Roman"/>
          <w:sz w:val="28"/>
          <w:szCs w:val="28"/>
        </w:rPr>
        <w:t>выездная проверка.</w:t>
      </w:r>
    </w:p>
    <w:p w14:paraId="346B3F17" w14:textId="0BA9C831" w:rsidR="00400335" w:rsidRDefault="00400335" w:rsidP="004003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35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00335">
        <w:rPr>
          <w:rFonts w:ascii="Times New Roman" w:hAnsi="Times New Roman" w:cs="Times New Roman"/>
          <w:sz w:val="28"/>
          <w:szCs w:val="28"/>
        </w:rPr>
        <w:t xml:space="preserve"> Правительства РФ от 10.03.2022 N 336 (ред. от 10.03.2023) "Об особенностях организации и осуществления государственного контроля (надзора), муниципального контроля"</w:t>
      </w:r>
      <w:r>
        <w:rPr>
          <w:rFonts w:ascii="Times New Roman" w:hAnsi="Times New Roman" w:cs="Times New Roman"/>
          <w:sz w:val="28"/>
          <w:szCs w:val="28"/>
        </w:rPr>
        <w:t xml:space="preserve"> установлено, что </w:t>
      </w:r>
      <w:r w:rsidRPr="00400335">
        <w:rPr>
          <w:rFonts w:ascii="Times New Roman" w:hAnsi="Times New Roman" w:cs="Times New Roman"/>
          <w:sz w:val="28"/>
          <w:szCs w:val="28"/>
        </w:rPr>
        <w:t xml:space="preserve">внеплановые </w:t>
      </w:r>
      <w:r w:rsidRPr="00400335">
        <w:rPr>
          <w:rFonts w:ascii="Times New Roman" w:hAnsi="Times New Roman" w:cs="Times New Roman"/>
          <w:sz w:val="28"/>
          <w:szCs w:val="28"/>
        </w:rPr>
        <w:lastRenderedPageBreak/>
        <w:t>контрольные (надзорные) мероприятия, внеплановые проверки проводятся исключительно по следующим основаниям</w:t>
      </w:r>
      <w:r>
        <w:rPr>
          <w:rStyle w:val="ab"/>
          <w:rFonts w:ascii="Times New Roman" w:hAnsi="Times New Roman" w:cs="Times New Roman"/>
          <w:sz w:val="28"/>
          <w:szCs w:val="28"/>
        </w:rPr>
        <w:footnoteReference w:id="29"/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939BF0E" w14:textId="09F37AD6" w:rsidR="00400335" w:rsidRPr="00400335" w:rsidRDefault="00400335" w:rsidP="000A347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35">
        <w:rPr>
          <w:rFonts w:ascii="Times New Roman" w:hAnsi="Times New Roman" w:cs="Times New Roman"/>
          <w:sz w:val="28"/>
          <w:szCs w:val="28"/>
        </w:rPr>
        <w:t>а) при условии согласования с органами прокуратуры</w:t>
      </w:r>
      <w:r w:rsidR="00CC593A">
        <w:rPr>
          <w:rFonts w:ascii="Times New Roman" w:hAnsi="Times New Roman" w:cs="Times New Roman"/>
          <w:sz w:val="28"/>
          <w:szCs w:val="28"/>
        </w:rPr>
        <w:t>;</w:t>
      </w:r>
    </w:p>
    <w:p w14:paraId="155EB034" w14:textId="0A4662B8" w:rsidR="00400335" w:rsidRPr="00400335" w:rsidRDefault="00400335" w:rsidP="00CC593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35">
        <w:rPr>
          <w:rFonts w:ascii="Times New Roman" w:hAnsi="Times New Roman" w:cs="Times New Roman"/>
          <w:sz w:val="28"/>
          <w:szCs w:val="28"/>
        </w:rPr>
        <w:t>б) без согласования с органами прокуратуры</w:t>
      </w:r>
      <w:r w:rsidR="00CC593A">
        <w:rPr>
          <w:rFonts w:ascii="Times New Roman" w:hAnsi="Times New Roman" w:cs="Times New Roman"/>
          <w:sz w:val="28"/>
          <w:szCs w:val="28"/>
        </w:rPr>
        <w:t xml:space="preserve"> (</w:t>
      </w:r>
      <w:r w:rsidRPr="00400335">
        <w:rPr>
          <w:rFonts w:ascii="Times New Roman" w:hAnsi="Times New Roman" w:cs="Times New Roman"/>
          <w:sz w:val="28"/>
          <w:szCs w:val="28"/>
        </w:rPr>
        <w:t>по поручению Президента Р</w:t>
      </w:r>
      <w:r w:rsidR="000A3477">
        <w:rPr>
          <w:rFonts w:ascii="Times New Roman" w:hAnsi="Times New Roman" w:cs="Times New Roman"/>
          <w:sz w:val="28"/>
          <w:szCs w:val="28"/>
        </w:rPr>
        <w:t xml:space="preserve">Ф; </w:t>
      </w:r>
      <w:r w:rsidRPr="00400335">
        <w:rPr>
          <w:rFonts w:ascii="Times New Roman" w:hAnsi="Times New Roman" w:cs="Times New Roman"/>
          <w:sz w:val="28"/>
          <w:szCs w:val="28"/>
        </w:rPr>
        <w:t>Председателя Правительства Р</w:t>
      </w:r>
      <w:r w:rsidR="000A3477">
        <w:rPr>
          <w:rFonts w:ascii="Times New Roman" w:hAnsi="Times New Roman" w:cs="Times New Roman"/>
          <w:sz w:val="28"/>
          <w:szCs w:val="28"/>
        </w:rPr>
        <w:t xml:space="preserve">Ф; </w:t>
      </w:r>
      <w:r w:rsidRPr="00400335">
        <w:rPr>
          <w:rFonts w:ascii="Times New Roman" w:hAnsi="Times New Roman" w:cs="Times New Roman"/>
          <w:sz w:val="28"/>
          <w:szCs w:val="28"/>
        </w:rPr>
        <w:t>Заместителя Председателя Правительства Р</w:t>
      </w:r>
      <w:r w:rsidR="000A3477">
        <w:rPr>
          <w:rFonts w:ascii="Times New Roman" w:hAnsi="Times New Roman" w:cs="Times New Roman"/>
          <w:sz w:val="28"/>
          <w:szCs w:val="28"/>
        </w:rPr>
        <w:t>Ф;</w:t>
      </w:r>
      <w:r w:rsidRPr="00400335">
        <w:rPr>
          <w:rFonts w:ascii="Times New Roman" w:hAnsi="Times New Roman" w:cs="Times New Roman"/>
          <w:sz w:val="28"/>
          <w:szCs w:val="28"/>
        </w:rPr>
        <w:t xml:space="preserve"> по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</w:t>
      </w:r>
      <w:r w:rsidR="00CC593A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1EC5CBB5" w14:textId="4945D348" w:rsidR="00400335" w:rsidRDefault="00400335" w:rsidP="00CC593A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0335">
        <w:rPr>
          <w:rFonts w:ascii="Times New Roman" w:hAnsi="Times New Roman" w:cs="Times New Roman"/>
          <w:sz w:val="28"/>
          <w:szCs w:val="28"/>
        </w:rPr>
        <w:t>в) с извещением органов прокуратуры в отношении некоммерческих организаций по основаниям, установленным подпунктами 2, 3, 5 и 6 пункта 4.2 статьи 32 Федерального закона "О некоммерческих организациях", а также религиозных организаций по основанию, установленному абзацем третьим пункта 5 статьи 25 Федерального закона "О свободе совести и о религиозных объединениях".</w:t>
      </w:r>
    </w:p>
    <w:p w14:paraId="546A41F9" w14:textId="26E8B3A3" w:rsidR="0042291B" w:rsidRDefault="006A0BCB" w:rsidP="001B798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Примером</w:t>
      </w:r>
      <w:r w:rsidR="00136062">
        <w:rPr>
          <w:rFonts w:ascii="Times New Roman" w:hAnsi="Times New Roman" w:cs="Times New Roman"/>
          <w:sz w:val="28"/>
          <w:szCs w:val="28"/>
        </w:rPr>
        <w:t xml:space="preserve"> внеплановой проверки регионального органа </w:t>
      </w:r>
      <w:r>
        <w:rPr>
          <w:rFonts w:ascii="Times New Roman" w:hAnsi="Times New Roman" w:cs="Times New Roman"/>
          <w:sz w:val="28"/>
          <w:szCs w:val="28"/>
        </w:rPr>
        <w:t>может послужить решение Тверского областного суда от 19 июня 2019 года</w:t>
      </w:r>
      <w:r w:rsidR="00CD000C">
        <w:rPr>
          <w:rStyle w:val="ab"/>
          <w:rFonts w:ascii="Times New Roman" w:hAnsi="Times New Roman" w:cs="Times New Roman"/>
          <w:sz w:val="28"/>
          <w:szCs w:val="28"/>
        </w:rPr>
        <w:footnoteReference w:id="30"/>
      </w:r>
      <w:r>
        <w:rPr>
          <w:rFonts w:ascii="Times New Roman" w:hAnsi="Times New Roman" w:cs="Times New Roman"/>
          <w:sz w:val="28"/>
          <w:szCs w:val="28"/>
        </w:rPr>
        <w:t xml:space="preserve">. Суть спора заключается в том, что постановлением старшего </w:t>
      </w:r>
      <w:r w:rsidRPr="006A0BCB">
        <w:rPr>
          <w:rFonts w:ascii="Times New Roman" w:hAnsi="Times New Roman" w:cs="Times New Roman"/>
          <w:sz w:val="28"/>
          <w:szCs w:val="28"/>
        </w:rPr>
        <w:t>государственного инспектора Тверской области в области охраны окружающей среды Министерства природных ресурсов и экологии Тверской области МУП Осташковского городского округа «ЖКХ» признано виновным в совершении административного правонарушения, предусмотренного ст. 8.2 КоАП РФ, с назначением наказания в виде административного штрафа.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A0BCB">
        <w:rPr>
          <w:rFonts w:ascii="Times New Roman" w:hAnsi="Times New Roman" w:cs="Times New Roman"/>
          <w:sz w:val="28"/>
          <w:szCs w:val="28"/>
        </w:rPr>
        <w:t xml:space="preserve">В жалобе, поданной в Тверской областной суд, защитник Здорова Е.А., действующая в интересах МУП Осташковского городского округа «ЖКХ», просит постановление должностного лица и решение судьи городского суда признать незаконными и </w:t>
      </w:r>
      <w:r w:rsidRPr="006A0BCB">
        <w:rPr>
          <w:rFonts w:ascii="Times New Roman" w:hAnsi="Times New Roman" w:cs="Times New Roman"/>
          <w:sz w:val="28"/>
          <w:szCs w:val="28"/>
        </w:rPr>
        <w:lastRenderedPageBreak/>
        <w:t>отменить, производство по делу об административном правонарушении прекратить. Указывает, что при проведении внеплановой проверки Министерство природных ресурсов и экологии Тверской области проверяло только документацию предприятия, наличие или отсутствие которой не причиняет вред жизни и здоровью граждан, а также не создает угрозы чрезвычайных ситуаций природного и техногенного характера и т.д., следовательно, Министерство вышло за рамки проверки , установленной ст. 10 ФЗ № 294-ФЗ, что является грубым нарушением законодательства, в связи с чем полагает акт проверки ненадлежащим доказательством.</w:t>
      </w:r>
      <w:r>
        <w:rPr>
          <w:rFonts w:ascii="Times New Roman" w:hAnsi="Times New Roman" w:cs="Times New Roman"/>
          <w:sz w:val="28"/>
          <w:szCs w:val="28"/>
        </w:rPr>
        <w:t xml:space="preserve"> В ходе судебного производства, было установлено, что </w:t>
      </w:r>
      <w:r w:rsidR="0042291B" w:rsidRPr="0042291B">
        <w:rPr>
          <w:rFonts w:ascii="Times New Roman" w:hAnsi="Times New Roman" w:cs="Times New Roman"/>
          <w:sz w:val="28"/>
          <w:szCs w:val="28"/>
        </w:rPr>
        <w:t>факт совершения МУП Осташковского городского округа «ЖКХ» административного правонарушения подтвержден материалами дела, а именно: требованием о проведении внеплановой провер</w:t>
      </w:r>
      <w:r w:rsidR="0042291B">
        <w:rPr>
          <w:rFonts w:ascii="Times New Roman" w:hAnsi="Times New Roman" w:cs="Times New Roman"/>
          <w:sz w:val="28"/>
          <w:szCs w:val="28"/>
        </w:rPr>
        <w:t>ки</w:t>
      </w:r>
      <w:r w:rsidR="0042291B" w:rsidRPr="0042291B">
        <w:rPr>
          <w:rFonts w:ascii="Times New Roman" w:hAnsi="Times New Roman" w:cs="Times New Roman"/>
          <w:sz w:val="28"/>
          <w:szCs w:val="28"/>
        </w:rPr>
        <w:t>; приказом о проведении внеплановой выездной проверки юридического лица; актом проверки; постановлением администрации Осташковского городского округа; паспортом отходов; журналом учета образования и движения отходов; протоколом об административном правонарушении, а также иными материалами дела, которым дана надлежащая оценка как должностным лицом, так и судьей городского суда на основании исследованной по делу совокупности доказательств</w:t>
      </w:r>
      <w:r w:rsidR="0042291B">
        <w:rPr>
          <w:rFonts w:ascii="Times New Roman" w:hAnsi="Times New Roman" w:cs="Times New Roman"/>
          <w:sz w:val="28"/>
          <w:szCs w:val="28"/>
        </w:rPr>
        <w:t xml:space="preserve">. </w:t>
      </w:r>
      <w:r w:rsidR="0042291B" w:rsidRPr="0042291B">
        <w:rPr>
          <w:rFonts w:ascii="Times New Roman" w:hAnsi="Times New Roman" w:cs="Times New Roman"/>
          <w:sz w:val="28"/>
          <w:szCs w:val="28"/>
        </w:rPr>
        <w:t>Довод жалобы о нарушении порядка проведения проверки не может быть принят во внимание, поскольку внеплановая проверка проводилась в полном соответствии со ст. ст. 13-16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в пределах полномочий должностного лица, ее проводившего.</w:t>
      </w:r>
      <w:r w:rsidR="001B7987">
        <w:rPr>
          <w:rFonts w:ascii="Times New Roman" w:hAnsi="Times New Roman" w:cs="Times New Roman"/>
          <w:sz w:val="28"/>
          <w:szCs w:val="28"/>
        </w:rPr>
        <w:t xml:space="preserve"> </w:t>
      </w:r>
      <w:r w:rsidR="0042291B">
        <w:rPr>
          <w:rFonts w:ascii="Times New Roman" w:hAnsi="Times New Roman" w:cs="Times New Roman"/>
          <w:sz w:val="28"/>
          <w:szCs w:val="28"/>
        </w:rPr>
        <w:t xml:space="preserve">Таким образом, на основании изложенного, суд решил оставить без удовлетворения </w:t>
      </w:r>
      <w:r w:rsidR="0042291B" w:rsidRPr="0042291B">
        <w:rPr>
          <w:rFonts w:ascii="Times New Roman" w:hAnsi="Times New Roman" w:cs="Times New Roman"/>
          <w:sz w:val="28"/>
          <w:szCs w:val="28"/>
        </w:rPr>
        <w:t>жалобу защитника Здоровой Е.А., действующей в интересах МУП Осташковского городского округа «ЖКХ»</w:t>
      </w:r>
      <w:r w:rsidR="0042291B">
        <w:rPr>
          <w:rFonts w:ascii="Times New Roman" w:hAnsi="Times New Roman" w:cs="Times New Roman"/>
          <w:sz w:val="28"/>
          <w:szCs w:val="28"/>
        </w:rPr>
        <w:t>.</w:t>
      </w:r>
    </w:p>
    <w:p w14:paraId="41599C49" w14:textId="7278E511" w:rsidR="004C6618" w:rsidRDefault="0042291B" w:rsidP="00F0489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данного примера, можно сделать вывод, что требования о проведении </w:t>
      </w:r>
      <w:r w:rsidR="00CD000C">
        <w:rPr>
          <w:rFonts w:ascii="Times New Roman" w:hAnsi="Times New Roman" w:cs="Times New Roman"/>
          <w:sz w:val="28"/>
          <w:szCs w:val="28"/>
        </w:rPr>
        <w:t>мероприятий по надзору закреплены в законе, поэтому они являются обязательными для исполнения.</w:t>
      </w:r>
      <w:r w:rsidR="008D70F3">
        <w:rPr>
          <w:rFonts w:ascii="Times New Roman" w:hAnsi="Times New Roman" w:cs="Times New Roman"/>
          <w:sz w:val="28"/>
          <w:szCs w:val="28"/>
        </w:rPr>
        <w:t xml:space="preserve"> Допустимость и достоверность</w:t>
      </w:r>
      <w:r w:rsidR="00136062">
        <w:rPr>
          <w:rFonts w:ascii="Times New Roman" w:hAnsi="Times New Roman" w:cs="Times New Roman"/>
          <w:sz w:val="28"/>
          <w:szCs w:val="28"/>
        </w:rPr>
        <w:t xml:space="preserve"> собираемых</w:t>
      </w:r>
      <w:r w:rsidR="008D70F3">
        <w:rPr>
          <w:rFonts w:ascii="Times New Roman" w:hAnsi="Times New Roman" w:cs="Times New Roman"/>
          <w:sz w:val="28"/>
          <w:szCs w:val="28"/>
        </w:rPr>
        <w:t xml:space="preserve"> </w:t>
      </w:r>
      <w:r w:rsidR="008D70F3">
        <w:rPr>
          <w:rFonts w:ascii="Times New Roman" w:hAnsi="Times New Roman" w:cs="Times New Roman"/>
          <w:sz w:val="28"/>
          <w:szCs w:val="28"/>
        </w:rPr>
        <w:lastRenderedPageBreak/>
        <w:t xml:space="preserve">доказательств, их совокупность, которые выявляют значимые обстоятельства дела, являются компетентными действиями должностных лиц. </w:t>
      </w:r>
      <w:r w:rsidR="00CD000C">
        <w:rPr>
          <w:rFonts w:ascii="Times New Roman" w:hAnsi="Times New Roman" w:cs="Times New Roman"/>
          <w:sz w:val="28"/>
          <w:szCs w:val="28"/>
        </w:rPr>
        <w:t xml:space="preserve"> Однако, на практике возникают вопросы о законном соблюдении требований, применительных к органам государственного экологического надзора (контроля), что может повлечь проблемы в виде правонарушений и судебных разбирательств по поводу компетентности деятельности данных органов.</w:t>
      </w:r>
      <w:r w:rsidR="002F4196">
        <w:rPr>
          <w:rFonts w:ascii="Times New Roman" w:hAnsi="Times New Roman" w:cs="Times New Roman"/>
          <w:sz w:val="28"/>
          <w:szCs w:val="28"/>
        </w:rPr>
        <w:t xml:space="preserve"> </w:t>
      </w:r>
      <w:r w:rsidR="00942017">
        <w:rPr>
          <w:rFonts w:ascii="Times New Roman" w:hAnsi="Times New Roman" w:cs="Times New Roman"/>
          <w:sz w:val="28"/>
          <w:szCs w:val="28"/>
        </w:rPr>
        <w:t>Государственные инспекторы в области охраны окружающей среды обязаны: предупреждать, выявлять и пресекать нарушения законодательства в области охраны окружающей среды, а также разъяснять нарушителям законодательства в области охраны окружающей среды их права и обязанности и соблюдать требования законодательства</w:t>
      </w:r>
      <w:r w:rsidR="00136062">
        <w:rPr>
          <w:rFonts w:ascii="Times New Roman" w:hAnsi="Times New Roman" w:cs="Times New Roman"/>
          <w:sz w:val="28"/>
          <w:szCs w:val="28"/>
        </w:rPr>
        <w:t>.</w:t>
      </w:r>
    </w:p>
    <w:p w14:paraId="123784C2" w14:textId="52599F1A" w:rsidR="005D29A4" w:rsidRDefault="00151B0F" w:rsidP="00F62941">
      <w:pPr>
        <w:pStyle w:val="ad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Проанализировав </w:t>
      </w:r>
      <w:r w:rsidR="00895382">
        <w:rPr>
          <w:rFonts w:ascii="Times New Roman" w:hAnsi="Times New Roman" w:cs="Times New Roman"/>
          <w:sz w:val="28"/>
          <w:szCs w:val="28"/>
        </w:rPr>
        <w:t>правовые основы и правовое регулирование</w:t>
      </w:r>
      <w:r>
        <w:rPr>
          <w:rFonts w:ascii="Times New Roman" w:hAnsi="Times New Roman" w:cs="Times New Roman"/>
          <w:sz w:val="28"/>
          <w:szCs w:val="28"/>
        </w:rPr>
        <w:t>, можно сделать вывод, что такой правовой институт как государственный экологический надзор (контроль)</w:t>
      </w:r>
      <w:r w:rsidR="00145F2E">
        <w:rPr>
          <w:rFonts w:ascii="Times New Roman" w:hAnsi="Times New Roman" w:cs="Times New Roman"/>
          <w:sz w:val="28"/>
          <w:szCs w:val="28"/>
        </w:rPr>
        <w:t xml:space="preserve"> – является важной составляющей жизнедеятельности </w:t>
      </w:r>
      <w:r w:rsidR="00145F2E" w:rsidRPr="00145F2E">
        <w:rPr>
          <w:rFonts w:ascii="Times New Roman" w:hAnsi="Times New Roman" w:cs="Times New Roman"/>
          <w:sz w:val="28"/>
          <w:szCs w:val="28"/>
        </w:rPr>
        <w:t xml:space="preserve">человека, так как он осуществляется на </w:t>
      </w:r>
      <w:r w:rsidR="00145F2E">
        <w:rPr>
          <w:rFonts w:ascii="Times New Roman" w:hAnsi="Times New Roman" w:cs="Times New Roman"/>
          <w:sz w:val="28"/>
          <w:szCs w:val="28"/>
        </w:rPr>
        <w:t>двух</w:t>
      </w:r>
      <w:r w:rsidR="00145F2E" w:rsidRPr="00145F2E">
        <w:rPr>
          <w:rFonts w:ascii="Times New Roman" w:hAnsi="Times New Roman" w:cs="Times New Roman"/>
          <w:sz w:val="28"/>
          <w:szCs w:val="28"/>
        </w:rPr>
        <w:t xml:space="preserve"> уровнях:</w:t>
      </w:r>
      <w:r w:rsidR="00145F2E">
        <w:rPr>
          <w:rFonts w:ascii="Times New Roman" w:hAnsi="Times New Roman" w:cs="Times New Roman"/>
          <w:sz w:val="28"/>
          <w:szCs w:val="28"/>
        </w:rPr>
        <w:t xml:space="preserve"> федеральном и региональном</w:t>
      </w:r>
      <w:r w:rsidR="00145F2E" w:rsidRPr="00145F2E">
        <w:rPr>
          <w:rFonts w:ascii="Times New Roman" w:hAnsi="Times New Roman" w:cs="Times New Roman"/>
          <w:sz w:val="28"/>
          <w:szCs w:val="28"/>
        </w:rPr>
        <w:t xml:space="preserve">. </w:t>
      </w:r>
      <w:r w:rsidR="00145F2E">
        <w:rPr>
          <w:rFonts w:ascii="Times New Roman" w:hAnsi="Times New Roman" w:cs="Times New Roman"/>
          <w:sz w:val="28"/>
          <w:szCs w:val="28"/>
        </w:rPr>
        <w:t xml:space="preserve">Но также, </w:t>
      </w:r>
      <w:r w:rsidR="00145F2E" w:rsidRPr="00145F2E">
        <w:rPr>
          <w:rFonts w:ascii="Times New Roman" w:hAnsi="Times New Roman" w:cs="Times New Roman"/>
          <w:sz w:val="28"/>
          <w:szCs w:val="28"/>
        </w:rPr>
        <w:t>стоит отметить</w:t>
      </w:r>
      <w:r w:rsidR="00145F2E">
        <w:rPr>
          <w:rFonts w:ascii="Times New Roman" w:hAnsi="Times New Roman" w:cs="Times New Roman"/>
          <w:sz w:val="28"/>
          <w:szCs w:val="28"/>
        </w:rPr>
        <w:t xml:space="preserve"> тот факт</w:t>
      </w:r>
      <w:r w:rsidR="00145F2E" w:rsidRPr="00145F2E">
        <w:rPr>
          <w:rFonts w:ascii="Times New Roman" w:hAnsi="Times New Roman" w:cs="Times New Roman"/>
          <w:sz w:val="28"/>
          <w:szCs w:val="28"/>
        </w:rPr>
        <w:t>, что несмотря на активное внедрение экологизации во все сферы законодательства, экологическая обстановка на территории Р</w:t>
      </w:r>
      <w:r w:rsidR="00145F2E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="00591EB3">
        <w:rPr>
          <w:rFonts w:ascii="Times New Roman" w:hAnsi="Times New Roman" w:cs="Times New Roman"/>
          <w:sz w:val="28"/>
          <w:szCs w:val="28"/>
        </w:rPr>
        <w:t xml:space="preserve"> неблагоприятная</w:t>
      </w:r>
      <w:r w:rsidR="00145F2E" w:rsidRPr="00145F2E">
        <w:rPr>
          <w:rFonts w:ascii="Times New Roman" w:hAnsi="Times New Roman" w:cs="Times New Roman"/>
          <w:sz w:val="28"/>
          <w:szCs w:val="28"/>
        </w:rPr>
        <w:t xml:space="preserve">. Государство принимает ряд мер для борьбы с этим, но они зачастую являются неэффективными. </w:t>
      </w:r>
      <w:r w:rsidR="00591EB3">
        <w:rPr>
          <w:rFonts w:ascii="Times New Roman" w:hAnsi="Times New Roman" w:cs="Times New Roman"/>
          <w:sz w:val="28"/>
          <w:szCs w:val="28"/>
        </w:rPr>
        <w:t>Государственный</w:t>
      </w:r>
      <w:r w:rsidR="00145F2E" w:rsidRPr="00145F2E">
        <w:rPr>
          <w:rFonts w:ascii="Times New Roman" w:hAnsi="Times New Roman" w:cs="Times New Roman"/>
          <w:sz w:val="28"/>
          <w:szCs w:val="28"/>
        </w:rPr>
        <w:t xml:space="preserve"> экологическ</w:t>
      </w:r>
      <w:r w:rsidR="00591EB3">
        <w:rPr>
          <w:rFonts w:ascii="Times New Roman" w:hAnsi="Times New Roman" w:cs="Times New Roman"/>
          <w:sz w:val="28"/>
          <w:szCs w:val="28"/>
        </w:rPr>
        <w:t>ий</w:t>
      </w:r>
      <w:r w:rsidR="00145F2E" w:rsidRPr="00145F2E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591EB3">
        <w:rPr>
          <w:rFonts w:ascii="Times New Roman" w:hAnsi="Times New Roman" w:cs="Times New Roman"/>
          <w:sz w:val="28"/>
          <w:szCs w:val="28"/>
        </w:rPr>
        <w:t>ь</w:t>
      </w:r>
      <w:r w:rsidR="00145F2E" w:rsidRPr="00145F2E">
        <w:rPr>
          <w:rFonts w:ascii="Times New Roman" w:hAnsi="Times New Roman" w:cs="Times New Roman"/>
          <w:sz w:val="28"/>
          <w:szCs w:val="28"/>
        </w:rPr>
        <w:t xml:space="preserve"> должен способствовать улучшению положения дел в стране, но для того, чтобы данный институт стал эффективно функционировать, нужно время</w:t>
      </w:r>
      <w:r w:rsidR="00145F2E">
        <w:rPr>
          <w:rStyle w:val="ab"/>
          <w:rFonts w:ascii="Times New Roman" w:hAnsi="Times New Roman" w:cs="Times New Roman"/>
          <w:sz w:val="28"/>
          <w:szCs w:val="28"/>
        </w:rPr>
        <w:footnoteReference w:id="31"/>
      </w:r>
      <w:r w:rsidR="00145F2E" w:rsidRPr="00145F2E">
        <w:rPr>
          <w:rFonts w:ascii="Times New Roman" w:hAnsi="Times New Roman" w:cs="Times New Roman"/>
          <w:sz w:val="28"/>
          <w:szCs w:val="28"/>
        </w:rPr>
        <w:t>.</w:t>
      </w:r>
    </w:p>
    <w:p w14:paraId="3AEDAAEA" w14:textId="77777777" w:rsidR="002F4196" w:rsidRDefault="002F4196" w:rsidP="00F62941">
      <w:pPr>
        <w:pStyle w:val="ad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4775D6" w14:textId="55A62DC2" w:rsidR="005D29A4" w:rsidRDefault="005D29A4" w:rsidP="008F3A1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5E855F" w14:textId="203358C0" w:rsidR="007F53C3" w:rsidRDefault="002F4196" w:rsidP="00A931B1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CA61E26" w14:textId="77777777" w:rsidR="009632D3" w:rsidRDefault="009632D3" w:rsidP="00DF3F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A4E9CF0" w14:textId="2193C253" w:rsidR="00A350D4" w:rsidRDefault="005D29A4" w:rsidP="006845C5">
      <w:pPr>
        <w:pStyle w:val="1"/>
        <w:spacing w:before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_Toc132308902"/>
      <w:r w:rsidRPr="006845C5">
        <w:rPr>
          <w:rFonts w:ascii="Times New Roman" w:hAnsi="Times New Roman" w:cs="Times New Roman"/>
          <w:color w:val="auto"/>
          <w:sz w:val="28"/>
          <w:szCs w:val="28"/>
        </w:rPr>
        <w:lastRenderedPageBreak/>
        <w:t>ЗАКЛЮЧЕНИЕ</w:t>
      </w:r>
      <w:bookmarkEnd w:id="9"/>
    </w:p>
    <w:p w14:paraId="4EC93BA0" w14:textId="1F8C5A4F" w:rsidR="00517B35" w:rsidRDefault="00CC593A" w:rsidP="00517B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Подводя итог, г</w:t>
      </w:r>
      <w:r w:rsidR="00517B35">
        <w:rPr>
          <w:rFonts w:ascii="Times New Roman" w:hAnsi="Times New Roman" w:cs="Times New Roman"/>
          <w:sz w:val="28"/>
          <w:szCs w:val="28"/>
        </w:rPr>
        <w:t>осударственный экологический надзор (контроль), который является важной составляющей экономической политики государства, не имеет четкого определения и значения в законодательстве, что является проблемой для разграничения понятий контроля и надзора в сфере окружающей среды</w:t>
      </w:r>
      <w:r>
        <w:rPr>
          <w:rFonts w:ascii="Times New Roman" w:hAnsi="Times New Roman" w:cs="Times New Roman"/>
          <w:sz w:val="28"/>
          <w:szCs w:val="28"/>
        </w:rPr>
        <w:t>, а с</w:t>
      </w:r>
      <w:r w:rsidR="00517B35">
        <w:rPr>
          <w:rFonts w:ascii="Times New Roman" w:hAnsi="Times New Roman" w:cs="Times New Roman"/>
          <w:sz w:val="28"/>
          <w:szCs w:val="28"/>
        </w:rPr>
        <w:t>уществующие принципы в нормативно-правовых актах требуют внесения дополнений в действующее законодательство.</w:t>
      </w:r>
    </w:p>
    <w:p w14:paraId="24F6DB88" w14:textId="39B7CD6E" w:rsidR="00517B35" w:rsidRDefault="00CC593A" w:rsidP="00517B35">
      <w:pPr>
        <w:pStyle w:val="ad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</w:t>
      </w:r>
      <w:r w:rsidR="00517B35">
        <w:rPr>
          <w:rFonts w:ascii="Times New Roman" w:hAnsi="Times New Roman"/>
          <w:sz w:val="28"/>
          <w:szCs w:val="28"/>
        </w:rPr>
        <w:t>осударственн</w:t>
      </w:r>
      <w:r>
        <w:rPr>
          <w:rFonts w:ascii="Times New Roman" w:hAnsi="Times New Roman"/>
          <w:sz w:val="28"/>
          <w:szCs w:val="28"/>
        </w:rPr>
        <w:t>ый</w:t>
      </w:r>
      <w:r w:rsidR="00517B35">
        <w:rPr>
          <w:rFonts w:ascii="Times New Roman" w:hAnsi="Times New Roman"/>
          <w:sz w:val="28"/>
          <w:szCs w:val="28"/>
        </w:rPr>
        <w:t xml:space="preserve"> экологическ</w:t>
      </w:r>
      <w:r>
        <w:rPr>
          <w:rFonts w:ascii="Times New Roman" w:hAnsi="Times New Roman"/>
          <w:sz w:val="28"/>
          <w:szCs w:val="28"/>
        </w:rPr>
        <w:t>ий</w:t>
      </w:r>
      <w:r w:rsidR="00517B35">
        <w:rPr>
          <w:rFonts w:ascii="Times New Roman" w:hAnsi="Times New Roman"/>
          <w:sz w:val="28"/>
          <w:szCs w:val="28"/>
        </w:rPr>
        <w:t xml:space="preserve"> надзор (контрол</w:t>
      </w:r>
      <w:r>
        <w:rPr>
          <w:rFonts w:ascii="Times New Roman" w:hAnsi="Times New Roman"/>
          <w:sz w:val="28"/>
          <w:szCs w:val="28"/>
        </w:rPr>
        <w:t>ь</w:t>
      </w:r>
      <w:r w:rsidR="00517B35">
        <w:rPr>
          <w:rFonts w:ascii="Times New Roman" w:hAnsi="Times New Roman"/>
          <w:sz w:val="28"/>
          <w:szCs w:val="28"/>
        </w:rPr>
        <w:t xml:space="preserve">) помимо собственно экологического надзора </w:t>
      </w:r>
      <w:r>
        <w:rPr>
          <w:rFonts w:ascii="Times New Roman" w:hAnsi="Times New Roman"/>
          <w:sz w:val="28"/>
          <w:szCs w:val="28"/>
        </w:rPr>
        <w:t>входит</w:t>
      </w:r>
      <w:r w:rsidR="00517B35">
        <w:rPr>
          <w:rFonts w:ascii="Times New Roman" w:hAnsi="Times New Roman"/>
          <w:sz w:val="28"/>
          <w:szCs w:val="28"/>
        </w:rPr>
        <w:t xml:space="preserve"> контроль за охраной и использованием отдельных природных ресурсов, объектов животного мира и контроль за охраной атмосферного воздуха, которые регулируются природоресурсным законодательством.</w:t>
      </w:r>
    </w:p>
    <w:p w14:paraId="4268AAB1" w14:textId="311B56C2" w:rsidR="00A97DCC" w:rsidRDefault="00A97DCC" w:rsidP="00517B35">
      <w:pPr>
        <w:pStyle w:val="ad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Следовательно, можно сделать некоторые выводы:</w:t>
      </w:r>
    </w:p>
    <w:p w14:paraId="2A88C92A" w14:textId="77777777" w:rsidR="00A97DCC" w:rsidRDefault="00D11388" w:rsidP="00A97DCC">
      <w:pPr>
        <w:pStyle w:val="ad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DCC">
        <w:rPr>
          <w:rFonts w:ascii="Times New Roman" w:hAnsi="Times New Roman" w:cs="Times New Roman"/>
          <w:sz w:val="28"/>
          <w:szCs w:val="28"/>
        </w:rPr>
        <w:t>С</w:t>
      </w:r>
      <w:r w:rsidR="00517B35" w:rsidRPr="00A97DCC">
        <w:rPr>
          <w:rFonts w:ascii="Times New Roman" w:hAnsi="Times New Roman" w:cs="Times New Roman"/>
          <w:sz w:val="28"/>
          <w:szCs w:val="28"/>
        </w:rPr>
        <w:t xml:space="preserve">труктура государственного экологического надзора (контроля) довольно разнообразна и все элементы отображены в нормативно-правовых актах РФ и субъектах РФ. Существуют определенные виды данного надзора (контроля), в каждом из которых определена собственная система органов. Это направлено на разграничение полномочий между должностными лицами федерального и регионального государственного экологического надзора (контроля), а также внутри конкретного уровня надзора (контроля) для эффективного взаимодействия друг с другом и результативной деятельности. </w:t>
      </w:r>
    </w:p>
    <w:p w14:paraId="40B20743" w14:textId="77777777" w:rsidR="00A97DCC" w:rsidRDefault="00D11388" w:rsidP="00A97DCC">
      <w:pPr>
        <w:pStyle w:val="ad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DCC">
        <w:rPr>
          <w:rFonts w:ascii="Times New Roman" w:hAnsi="Times New Roman" w:cs="Times New Roman"/>
          <w:sz w:val="28"/>
          <w:szCs w:val="28"/>
        </w:rPr>
        <w:t>Т</w:t>
      </w:r>
      <w:r w:rsidR="00517B35" w:rsidRPr="00A97DCC">
        <w:rPr>
          <w:rFonts w:ascii="Times New Roman" w:hAnsi="Times New Roman" w:cs="Times New Roman"/>
          <w:sz w:val="28"/>
          <w:szCs w:val="28"/>
        </w:rPr>
        <w:t xml:space="preserve">ребования о проведении мероприятий по надзору закреплены в законе, поэтому они являются обязательными для исполнения. </w:t>
      </w:r>
      <w:r w:rsidRPr="00A97DCC">
        <w:rPr>
          <w:rFonts w:ascii="Times New Roman" w:hAnsi="Times New Roman" w:cs="Times New Roman"/>
          <w:sz w:val="28"/>
          <w:szCs w:val="28"/>
        </w:rPr>
        <w:t>Г</w:t>
      </w:r>
      <w:r w:rsidR="00517B35" w:rsidRPr="00A97DCC">
        <w:rPr>
          <w:rFonts w:ascii="Times New Roman" w:hAnsi="Times New Roman" w:cs="Times New Roman"/>
          <w:sz w:val="28"/>
          <w:szCs w:val="28"/>
        </w:rPr>
        <w:t>осударственный экологический надзор (контроль) наделён значительным количеством прав и обязанностей в сфере охраны окружающей среды</w:t>
      </w:r>
      <w:r w:rsidRPr="00A97DCC">
        <w:rPr>
          <w:rFonts w:ascii="Times New Roman" w:hAnsi="Times New Roman" w:cs="Times New Roman"/>
          <w:sz w:val="28"/>
          <w:szCs w:val="28"/>
        </w:rPr>
        <w:t>, которые</w:t>
      </w:r>
      <w:r w:rsidR="00517B35" w:rsidRPr="00A97DCC">
        <w:rPr>
          <w:rFonts w:ascii="Times New Roman" w:hAnsi="Times New Roman" w:cs="Times New Roman"/>
          <w:sz w:val="28"/>
          <w:szCs w:val="28"/>
        </w:rPr>
        <w:t xml:space="preserve"> должны осуществляться органами, должностными лицами в соответствии с законом, иначе за нарушение или превышение должностных полномочий применяется юридическая ответственность.</w:t>
      </w:r>
    </w:p>
    <w:p w14:paraId="7C4B6374" w14:textId="7E092A8B" w:rsidR="00D11388" w:rsidRPr="00A97DCC" w:rsidRDefault="00D11388" w:rsidP="00A97DCC">
      <w:pPr>
        <w:pStyle w:val="ad"/>
        <w:numPr>
          <w:ilvl w:val="0"/>
          <w:numId w:val="10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DCC">
        <w:rPr>
          <w:rFonts w:ascii="Times New Roman" w:hAnsi="Times New Roman" w:cs="Times New Roman"/>
          <w:sz w:val="28"/>
          <w:szCs w:val="28"/>
        </w:rPr>
        <w:t xml:space="preserve">Роль государственного экологического надзора заключается не только в контроле за соблюдением экологических норм и требований, но и в </w:t>
      </w:r>
      <w:r w:rsidRPr="00A97DCC">
        <w:rPr>
          <w:rFonts w:ascii="Times New Roman" w:hAnsi="Times New Roman" w:cs="Times New Roman"/>
          <w:sz w:val="28"/>
          <w:szCs w:val="28"/>
        </w:rPr>
        <w:lastRenderedPageBreak/>
        <w:t>установлении норм и стандартов в области охраны окружающей среды, проведении экологических экспертиз и анализов, а также в предупреждении и ликвидации экологических аварий.</w:t>
      </w:r>
    </w:p>
    <w:p w14:paraId="06044D03" w14:textId="46ABAD06" w:rsidR="00D11388" w:rsidRDefault="00D11388" w:rsidP="00517B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388">
        <w:rPr>
          <w:rFonts w:ascii="Times New Roman" w:hAnsi="Times New Roman" w:cs="Times New Roman"/>
          <w:sz w:val="28"/>
          <w:szCs w:val="28"/>
        </w:rPr>
        <w:t>Таким образом, государственный экологический надзор играет важную роль в обеспечении экологической безопасности и здоровья населения, а также в сохранении природных ресурсов и биоразнообразия нашей планеты</w:t>
      </w:r>
      <w:r w:rsidR="00895382">
        <w:rPr>
          <w:rFonts w:ascii="Times New Roman" w:hAnsi="Times New Roman" w:cs="Times New Roman"/>
          <w:sz w:val="28"/>
          <w:szCs w:val="28"/>
        </w:rPr>
        <w:t>.</w:t>
      </w:r>
    </w:p>
    <w:p w14:paraId="5E2419CA" w14:textId="1FCC67EA" w:rsidR="00517B35" w:rsidRDefault="00517B35" w:rsidP="00517B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существуют пробелы относительно законодательства</w:t>
      </w:r>
      <w:r w:rsidR="00D11388">
        <w:rPr>
          <w:rFonts w:ascii="Times New Roman" w:hAnsi="Times New Roman" w:cs="Times New Roman"/>
          <w:sz w:val="28"/>
          <w:szCs w:val="28"/>
        </w:rPr>
        <w:t xml:space="preserve"> государственного экологического</w:t>
      </w:r>
      <w:r>
        <w:rPr>
          <w:rFonts w:ascii="Times New Roman" w:hAnsi="Times New Roman" w:cs="Times New Roman"/>
          <w:sz w:val="28"/>
          <w:szCs w:val="28"/>
        </w:rPr>
        <w:t xml:space="preserve"> надзора (контроля), которые препятствуют реализации грамотной деятельности в практическом смысле.</w:t>
      </w:r>
    </w:p>
    <w:p w14:paraId="29FE3D84" w14:textId="77777777" w:rsidR="00517B35" w:rsidRDefault="00517B35" w:rsidP="00517B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A828ED" w14:textId="77777777" w:rsidR="00517B35" w:rsidRDefault="00517B35" w:rsidP="00517B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ECBD1D" w14:textId="77777777" w:rsidR="00517B35" w:rsidRDefault="00517B35" w:rsidP="00517B35">
      <w:pPr>
        <w:pStyle w:val="ad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A316B87" w14:textId="77777777" w:rsidR="00517B35" w:rsidRDefault="00517B35" w:rsidP="00517B3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A6B061" w14:textId="77777777" w:rsidR="00517B35" w:rsidRDefault="00517B35" w:rsidP="00570F83">
      <w:pPr>
        <w:pStyle w:val="ad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4471374B" w14:textId="06258D4D" w:rsidR="00570F83" w:rsidRDefault="00570F83" w:rsidP="006845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9AA8774" w14:textId="4E1B6E17" w:rsidR="00E44F61" w:rsidRDefault="00E44F61" w:rsidP="006845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5B595A" w14:textId="758494F8" w:rsidR="00E44F61" w:rsidRDefault="00E44F61" w:rsidP="006845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A53E71A" w14:textId="7FD5B7C5" w:rsidR="00D11388" w:rsidRDefault="00D11388" w:rsidP="006845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F7ECFD" w14:textId="764B7974" w:rsidR="00D11388" w:rsidRDefault="00D11388" w:rsidP="006845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7F4549" w14:textId="5591DBF5" w:rsidR="00D11388" w:rsidRDefault="00D11388" w:rsidP="006845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B0290F" w14:textId="1C24033C" w:rsidR="00D11388" w:rsidRDefault="00D11388" w:rsidP="006845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CE605" w14:textId="1A3123C3" w:rsidR="00D11388" w:rsidRDefault="00D11388" w:rsidP="006845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35B06D" w14:textId="28BE3578" w:rsidR="00D11388" w:rsidRDefault="00D11388" w:rsidP="006845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15F757" w14:textId="79BE87AA" w:rsidR="00D11388" w:rsidRDefault="00D11388" w:rsidP="006845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677467" w14:textId="24E95FC6" w:rsidR="00D11388" w:rsidRDefault="00D11388" w:rsidP="006845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0BE5EE" w14:textId="6B809B5F" w:rsidR="00D11388" w:rsidRDefault="00D11388" w:rsidP="006845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D58964" w14:textId="7E04A128" w:rsidR="00D11388" w:rsidRDefault="00D11388" w:rsidP="006845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A787F3" w14:textId="4017380A" w:rsidR="00D11388" w:rsidRDefault="00D11388" w:rsidP="006845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CDAB67" w14:textId="4E356B1B" w:rsidR="00D11388" w:rsidRDefault="00D11388" w:rsidP="006845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5AB8BB" w14:textId="77777777" w:rsidR="00D11388" w:rsidRDefault="00D11388" w:rsidP="006845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A64059" w14:textId="570700FD" w:rsidR="00E44F61" w:rsidRDefault="00E44F61" w:rsidP="00E44F61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0" w:name="_Toc132308903"/>
      <w:r w:rsidRPr="00E44F61">
        <w:rPr>
          <w:rFonts w:ascii="Times New Roman" w:hAnsi="Times New Roman" w:cs="Times New Roman"/>
          <w:color w:val="auto"/>
          <w:sz w:val="28"/>
          <w:szCs w:val="28"/>
        </w:rPr>
        <w:lastRenderedPageBreak/>
        <w:t>СПИСОК ИСПОЛЬЗОВАННОЙ ЛИТЕРАТУРЫ</w:t>
      </w:r>
      <w:bookmarkEnd w:id="10"/>
    </w:p>
    <w:p w14:paraId="42BDDF9F" w14:textId="1FF1C9E6" w:rsidR="00621A3D" w:rsidRDefault="00621A3D" w:rsidP="00621A3D">
      <w:pPr>
        <w:pStyle w:val="ad"/>
        <w:numPr>
          <w:ilvl w:val="0"/>
          <w:numId w:val="6"/>
        </w:numPr>
        <w:spacing w:line="36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Нормативно-правовые акты</w:t>
      </w:r>
    </w:p>
    <w:p w14:paraId="19DB471C" w14:textId="1D36879B" w:rsidR="007F6310" w:rsidRDefault="007F6310" w:rsidP="007F6310">
      <w:pPr>
        <w:pStyle w:val="ad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310">
        <w:rPr>
          <w:rFonts w:ascii="Times New Roman" w:hAnsi="Times New Roman" w:cs="Times New Roman"/>
          <w:sz w:val="28"/>
          <w:szCs w:val="28"/>
        </w:rPr>
        <w:t>Конституция Российской Федерации (принята всенародным голосованием 12.12.1993 с изменениями, одобренными в ходе общероссийского голосования 01.07.2020) // Надежная правовая поддержка – КонсультантПлюс</w:t>
      </w:r>
      <w:r w:rsidR="00CA1702">
        <w:rPr>
          <w:rFonts w:ascii="Times New Roman" w:hAnsi="Times New Roman" w:cs="Times New Roman"/>
          <w:sz w:val="28"/>
          <w:szCs w:val="28"/>
        </w:rPr>
        <w:t> </w:t>
      </w:r>
      <w:r w:rsidR="00CA170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CA1702">
        <w:rPr>
          <w:rFonts w:ascii="Times New Roman" w:hAnsi="Times New Roman" w:cs="Times New Roman"/>
          <w:sz w:val="28"/>
          <w:szCs w:val="28"/>
        </w:rPr>
        <w:t>: </w:t>
      </w:r>
      <w:hyperlink r:id="rId8" w:history="1">
        <w:r w:rsidR="00CA1702" w:rsidRPr="00A83A36">
          <w:rPr>
            <w:rStyle w:val="a8"/>
            <w:rFonts w:ascii="Times New Roman" w:hAnsi="Times New Roman" w:cs="Times New Roman"/>
            <w:sz w:val="28"/>
            <w:szCs w:val="28"/>
          </w:rPr>
          <w:t>https://www.consultant.ru/document/cons_doc_LAW_28399/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310">
        <w:rPr>
          <w:rFonts w:ascii="Times New Roman" w:hAnsi="Times New Roman" w:cs="Times New Roman"/>
          <w:sz w:val="28"/>
          <w:szCs w:val="28"/>
        </w:rPr>
        <w:t>(дата обращения: 05.03.2023)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4FD81B2" w14:textId="13DDCED5" w:rsidR="007F6310" w:rsidRDefault="007F6310" w:rsidP="007F6310">
      <w:pPr>
        <w:pStyle w:val="ad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6310">
        <w:rPr>
          <w:rFonts w:ascii="Times New Roman" w:hAnsi="Times New Roman" w:cs="Times New Roman"/>
          <w:sz w:val="28"/>
          <w:szCs w:val="28"/>
        </w:rPr>
        <w:t>Уголовный кодекс Российской Федерации от 13.06.1996 N 63-ФЗ (ред. от 29.12.2022, с изм. от 15.03.2023) // Надежная правовая поддержка КонсультантПлюс</w:t>
      </w:r>
      <w:r w:rsidR="00CA1702">
        <w:rPr>
          <w:rFonts w:ascii="Times New Roman" w:hAnsi="Times New Roman" w:cs="Times New Roman"/>
          <w:sz w:val="28"/>
          <w:szCs w:val="28"/>
        </w:rPr>
        <w:t> </w:t>
      </w:r>
      <w:r w:rsidR="00CA170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CA170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 </w:t>
      </w:r>
      <w:hyperlink r:id="rId9" w:history="1">
        <w:r w:rsidRPr="00F63B16">
          <w:rPr>
            <w:rStyle w:val="a8"/>
            <w:rFonts w:ascii="Times New Roman" w:hAnsi="Times New Roman" w:cs="Times New Roman"/>
            <w:sz w:val="28"/>
            <w:szCs w:val="28"/>
          </w:rPr>
          <w:t>https://www.consultant.ru/document/cons_doc_LAW_10699/f6d8dd6d51b09487b7d0718ef744f051ca931594/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6310">
        <w:rPr>
          <w:rFonts w:ascii="Times New Roman" w:hAnsi="Times New Roman" w:cs="Times New Roman"/>
          <w:sz w:val="28"/>
          <w:szCs w:val="28"/>
        </w:rPr>
        <w:t>(дата обращения: 05.03.2023)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ADF4E1C" w14:textId="07366424" w:rsidR="007F6310" w:rsidRDefault="00E82EE2" w:rsidP="007F6310">
      <w:pPr>
        <w:pStyle w:val="ad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EE2">
        <w:rPr>
          <w:rFonts w:ascii="Times New Roman" w:hAnsi="Times New Roman" w:cs="Times New Roman"/>
          <w:sz w:val="28"/>
          <w:szCs w:val="28"/>
        </w:rPr>
        <w:t>Кодекс Российской Федерации об административных правонарушениях от 30.12.2001 N 195-ФЗ (ред. от 28.02.2023) //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82EE2">
        <w:rPr>
          <w:rFonts w:ascii="Times New Roman" w:hAnsi="Times New Roman" w:cs="Times New Roman"/>
          <w:sz w:val="28"/>
          <w:szCs w:val="28"/>
        </w:rPr>
        <w:t>Надежная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82EE2">
        <w:rPr>
          <w:rFonts w:ascii="Times New Roman" w:hAnsi="Times New Roman" w:cs="Times New Roman"/>
          <w:sz w:val="28"/>
          <w:szCs w:val="28"/>
        </w:rPr>
        <w:t>правовая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82EE2">
        <w:rPr>
          <w:rFonts w:ascii="Times New Roman" w:hAnsi="Times New Roman" w:cs="Times New Roman"/>
          <w:sz w:val="28"/>
          <w:szCs w:val="28"/>
        </w:rPr>
        <w:t>поддержка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82E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82EE2">
        <w:rPr>
          <w:rFonts w:ascii="Times New Roman" w:hAnsi="Times New Roman" w:cs="Times New Roman"/>
          <w:sz w:val="28"/>
          <w:szCs w:val="28"/>
        </w:rPr>
        <w:t>КонсультантПлюс</w:t>
      </w:r>
      <w:r w:rsidR="00CA1702">
        <w:rPr>
          <w:rFonts w:ascii="Times New Roman" w:hAnsi="Times New Roman" w:cs="Times New Roman"/>
          <w:sz w:val="28"/>
          <w:szCs w:val="28"/>
        </w:rPr>
        <w:t> </w:t>
      </w:r>
      <w:r w:rsidR="00CA170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CA170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 </w:t>
      </w:r>
      <w:hyperlink r:id="rId10" w:history="1">
        <w:r w:rsidRPr="00F63B16">
          <w:rPr>
            <w:rStyle w:val="a8"/>
            <w:rFonts w:ascii="Times New Roman" w:hAnsi="Times New Roman" w:cs="Times New Roman"/>
            <w:sz w:val="28"/>
            <w:szCs w:val="28"/>
          </w:rPr>
          <w:t>https://www.consultant.ru/document/cons_doc_LAW_34661/104cd372a5d217157d075f6d07106f9aaaa00696/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EE2">
        <w:rPr>
          <w:rFonts w:ascii="Times New Roman" w:hAnsi="Times New Roman" w:cs="Times New Roman"/>
          <w:sz w:val="28"/>
          <w:szCs w:val="28"/>
        </w:rPr>
        <w:t>(дата обращения: 05.03.2023)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289F5C6" w14:textId="004DD511" w:rsidR="00E82EE2" w:rsidRDefault="00E82EE2" w:rsidP="007F6310">
      <w:pPr>
        <w:pStyle w:val="ad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EE2">
        <w:rPr>
          <w:rFonts w:ascii="Times New Roman" w:hAnsi="Times New Roman" w:cs="Times New Roman"/>
          <w:sz w:val="28"/>
          <w:szCs w:val="28"/>
        </w:rPr>
        <w:t>Федеральный закон от 10.01.2002 N 7-ФЗ (ред. от 14.07.2022) "Об охране окружающей среды" (с изм. и доп., вступ. в силу с 01.03.2023) // Надежная правовая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82EE2">
        <w:rPr>
          <w:rFonts w:ascii="Times New Roman" w:hAnsi="Times New Roman" w:cs="Times New Roman"/>
          <w:sz w:val="28"/>
          <w:szCs w:val="28"/>
        </w:rPr>
        <w:t>поддержка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82EE2">
        <w:rPr>
          <w:rFonts w:ascii="Times New Roman" w:hAnsi="Times New Roman" w:cs="Times New Roman"/>
          <w:sz w:val="28"/>
          <w:szCs w:val="28"/>
        </w:rPr>
        <w:t>КонсультантПлюс</w:t>
      </w:r>
      <w:r w:rsidR="00CA1702">
        <w:rPr>
          <w:rFonts w:ascii="Times New Roman" w:hAnsi="Times New Roman" w:cs="Times New Roman"/>
          <w:sz w:val="28"/>
          <w:szCs w:val="28"/>
        </w:rPr>
        <w:t> </w:t>
      </w:r>
      <w:r w:rsidR="00CA170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CA170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 </w:t>
      </w:r>
      <w:hyperlink r:id="rId11" w:history="1">
        <w:r w:rsidRPr="00F63B16">
          <w:rPr>
            <w:rStyle w:val="a8"/>
            <w:rFonts w:ascii="Times New Roman" w:hAnsi="Times New Roman" w:cs="Times New Roman"/>
            <w:sz w:val="28"/>
            <w:szCs w:val="28"/>
          </w:rPr>
          <w:t>https://www.consultant.ru/document/cons_doc_LAW_34823/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EE2">
        <w:rPr>
          <w:rFonts w:ascii="Times New Roman" w:hAnsi="Times New Roman" w:cs="Times New Roman"/>
          <w:sz w:val="28"/>
          <w:szCs w:val="28"/>
        </w:rPr>
        <w:t>(дата обращения: 07.03.2023)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720B8D4" w14:textId="714361C0" w:rsidR="00591EB3" w:rsidRDefault="00591EB3" w:rsidP="007F6310">
      <w:pPr>
        <w:pStyle w:val="ad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EB3">
        <w:rPr>
          <w:rFonts w:ascii="Times New Roman" w:hAnsi="Times New Roman" w:cs="Times New Roman"/>
          <w:sz w:val="28"/>
          <w:szCs w:val="28"/>
        </w:rPr>
        <w:t xml:space="preserve">Федеральный закон от 26.12.2008 N 294-ФЗ (ред. от 04.11.2022) "О защите прав юридических лиц и индивидуальных предпринимателей при осуществлении государственного контроля (надзора) и муниципального контроля" // Надежная правовая поддержка КонсультантПлюс URL: </w:t>
      </w:r>
      <w:hyperlink r:id="rId12" w:history="1">
        <w:r w:rsidRPr="00A83A36">
          <w:rPr>
            <w:rStyle w:val="a8"/>
            <w:rFonts w:ascii="Times New Roman" w:hAnsi="Times New Roman" w:cs="Times New Roman"/>
            <w:sz w:val="28"/>
            <w:szCs w:val="28"/>
          </w:rPr>
          <w:t>https://www.consultant.ru/document/cons_doc_LAW_83079/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1EB3">
        <w:rPr>
          <w:rFonts w:ascii="Times New Roman" w:hAnsi="Times New Roman" w:cs="Times New Roman"/>
          <w:sz w:val="28"/>
          <w:szCs w:val="28"/>
        </w:rPr>
        <w:t>(дата обращения: 11.04.2023)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46128C8" w14:textId="01D6C3C3" w:rsidR="00E82EE2" w:rsidRDefault="00E82EE2" w:rsidP="007F6310">
      <w:pPr>
        <w:pStyle w:val="ad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EE2">
        <w:rPr>
          <w:rFonts w:ascii="Times New Roman" w:hAnsi="Times New Roman" w:cs="Times New Roman"/>
          <w:sz w:val="28"/>
          <w:szCs w:val="28"/>
        </w:rPr>
        <w:t xml:space="preserve">Федеральный закон от 31.07.2020 N 248-ФЗ (ред. от 05.12.2022) "О государственном контроле (надзоре) и муниципальном контроле в Российской Федерации" (с изм. и доп., вступ. в силу с 11.01.2023) // Надежная правовая </w:t>
      </w:r>
      <w:r w:rsidRPr="00E82EE2">
        <w:rPr>
          <w:rFonts w:ascii="Times New Roman" w:hAnsi="Times New Roman" w:cs="Times New Roman"/>
          <w:sz w:val="28"/>
          <w:szCs w:val="28"/>
        </w:rPr>
        <w:lastRenderedPageBreak/>
        <w:t>поддержка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82EE2">
        <w:rPr>
          <w:rFonts w:ascii="Times New Roman" w:hAnsi="Times New Roman" w:cs="Times New Roman"/>
          <w:sz w:val="28"/>
          <w:szCs w:val="28"/>
        </w:rPr>
        <w:t>КонсультантПлюс</w:t>
      </w:r>
      <w:r w:rsidR="00CA1702">
        <w:rPr>
          <w:rFonts w:ascii="Times New Roman" w:hAnsi="Times New Roman" w:cs="Times New Roman"/>
          <w:sz w:val="28"/>
          <w:szCs w:val="28"/>
        </w:rPr>
        <w:t> </w:t>
      </w:r>
      <w:r w:rsidR="00CA170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CA170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 </w:t>
      </w:r>
      <w:hyperlink r:id="rId13" w:history="1">
        <w:r w:rsidRPr="00F63B16">
          <w:rPr>
            <w:rStyle w:val="a8"/>
            <w:rFonts w:ascii="Times New Roman" w:hAnsi="Times New Roman" w:cs="Times New Roman"/>
            <w:sz w:val="28"/>
            <w:szCs w:val="28"/>
          </w:rPr>
          <w:t>https://www.consultant.ru/document/cons_doc_LAW_358750/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EE2">
        <w:rPr>
          <w:rFonts w:ascii="Times New Roman" w:hAnsi="Times New Roman" w:cs="Times New Roman"/>
          <w:sz w:val="28"/>
          <w:szCs w:val="28"/>
        </w:rPr>
        <w:t>(дата обращения: 05.03.2023)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39AC955" w14:textId="294B0C61" w:rsidR="00E82EE2" w:rsidRDefault="00E82EE2" w:rsidP="007F6310">
      <w:pPr>
        <w:pStyle w:val="ad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EE2">
        <w:rPr>
          <w:rFonts w:ascii="Times New Roman" w:hAnsi="Times New Roman" w:cs="Times New Roman"/>
          <w:sz w:val="28"/>
          <w:szCs w:val="28"/>
        </w:rPr>
        <w:t>Постановление Правительства РФ от 30.06.2021 N 1096 (ред. от 26.02.2022) "О федеральном государственном экологическом контроле (надзоре)" (вместе с "Положением о федеральном государственном экологическом контроле (надзоре)") (с изм. и доп., вступ. в силу с 01.03.2022) //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82EE2">
        <w:rPr>
          <w:rFonts w:ascii="Times New Roman" w:hAnsi="Times New Roman" w:cs="Times New Roman"/>
          <w:sz w:val="28"/>
          <w:szCs w:val="28"/>
        </w:rPr>
        <w:t>Надежная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82EE2">
        <w:rPr>
          <w:rFonts w:ascii="Times New Roman" w:hAnsi="Times New Roman" w:cs="Times New Roman"/>
          <w:sz w:val="28"/>
          <w:szCs w:val="28"/>
        </w:rPr>
        <w:t>правовая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82EE2">
        <w:rPr>
          <w:rFonts w:ascii="Times New Roman" w:hAnsi="Times New Roman" w:cs="Times New Roman"/>
          <w:sz w:val="28"/>
          <w:szCs w:val="28"/>
        </w:rPr>
        <w:t>поддержка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82E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82EE2">
        <w:rPr>
          <w:rFonts w:ascii="Times New Roman" w:hAnsi="Times New Roman" w:cs="Times New Roman"/>
          <w:sz w:val="28"/>
          <w:szCs w:val="28"/>
        </w:rPr>
        <w:t>КонсультантПлюс</w:t>
      </w:r>
      <w:r w:rsidR="00CA1702">
        <w:rPr>
          <w:rFonts w:ascii="Times New Roman" w:hAnsi="Times New Roman" w:cs="Times New Roman"/>
          <w:sz w:val="28"/>
          <w:szCs w:val="28"/>
        </w:rPr>
        <w:t> </w:t>
      </w:r>
      <w:r w:rsidR="00CA170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CA170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 </w:t>
      </w:r>
      <w:hyperlink r:id="rId14" w:history="1">
        <w:r w:rsidRPr="00F63B16">
          <w:rPr>
            <w:rStyle w:val="a8"/>
            <w:rFonts w:ascii="Times New Roman" w:hAnsi="Times New Roman" w:cs="Times New Roman"/>
            <w:sz w:val="28"/>
            <w:szCs w:val="28"/>
          </w:rPr>
          <w:t>https://www.consultant.ru/document/cons_doc_LAW_389259/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EE2">
        <w:rPr>
          <w:rFonts w:ascii="Times New Roman" w:hAnsi="Times New Roman" w:cs="Times New Roman"/>
          <w:sz w:val="28"/>
          <w:szCs w:val="28"/>
        </w:rPr>
        <w:t>(дата обращения: 03.03.2023)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5033ED3" w14:textId="76C94B19" w:rsidR="00E82EE2" w:rsidRDefault="00E82EE2" w:rsidP="0008040A">
      <w:pPr>
        <w:pStyle w:val="ad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EE2">
        <w:rPr>
          <w:rFonts w:ascii="Times New Roman" w:hAnsi="Times New Roman" w:cs="Times New Roman"/>
          <w:sz w:val="28"/>
          <w:szCs w:val="28"/>
        </w:rPr>
        <w:t>Постановление Правительства РФ от 10.03.2022 N 336 (ред. от 10.03.2023) "Об особенностях организации и осуществления государственного контроля (надзора), муниципального контроля" // Надежная правовая поддержка КонсультантПлюс</w:t>
      </w:r>
      <w:r w:rsidR="00CA1702">
        <w:rPr>
          <w:rFonts w:ascii="Times New Roman" w:hAnsi="Times New Roman" w:cs="Times New Roman"/>
          <w:sz w:val="28"/>
          <w:szCs w:val="28"/>
        </w:rPr>
        <w:t> </w:t>
      </w:r>
      <w:r w:rsidR="00CA1702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CA1702">
        <w:rPr>
          <w:rFonts w:ascii="Times New Roman" w:hAnsi="Times New Roman" w:cs="Times New Roman"/>
          <w:sz w:val="28"/>
          <w:szCs w:val="28"/>
        </w:rPr>
        <w:t>: </w:t>
      </w:r>
      <w:hyperlink r:id="rId15" w:history="1">
        <w:r w:rsidR="00CA1702" w:rsidRPr="00A83A36">
          <w:rPr>
            <w:rStyle w:val="a8"/>
            <w:rFonts w:ascii="Times New Roman" w:hAnsi="Times New Roman" w:cs="Times New Roman"/>
            <w:sz w:val="28"/>
            <w:szCs w:val="28"/>
          </w:rPr>
          <w:t>https://www.consultant.ru/document/cons_doc_LAW_411233/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2EE2">
        <w:rPr>
          <w:rFonts w:ascii="Times New Roman" w:hAnsi="Times New Roman" w:cs="Times New Roman"/>
          <w:sz w:val="28"/>
          <w:szCs w:val="28"/>
        </w:rPr>
        <w:t>(дата обращения: 05.03.2023)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95DADC1" w14:textId="396FD5D5" w:rsidR="00CA1702" w:rsidRDefault="00CA1702" w:rsidP="0008040A">
      <w:pPr>
        <w:pStyle w:val="ad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1702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РФ от 01.10.2022 N 1743 «О внесении изменений в постановление Правительства Российской Федерации от 10 марта 2022 г. N 336» // Надежная правовая поддержка КонсультантПлюс URL: </w:t>
      </w:r>
      <w:hyperlink r:id="rId16" w:history="1">
        <w:r w:rsidRPr="00A83A36">
          <w:rPr>
            <w:rStyle w:val="a8"/>
            <w:rFonts w:ascii="Times New Roman" w:hAnsi="Times New Roman" w:cs="Times New Roman"/>
            <w:sz w:val="28"/>
            <w:szCs w:val="28"/>
          </w:rPr>
          <w:t>https://www.consultant.ru/document/cons_doc_LAW_428050/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1702">
        <w:rPr>
          <w:rFonts w:ascii="Times New Roman" w:hAnsi="Times New Roman" w:cs="Times New Roman"/>
          <w:sz w:val="28"/>
          <w:szCs w:val="28"/>
        </w:rPr>
        <w:t>(дата обращения: 10.04.2023)</w:t>
      </w:r>
      <w:r w:rsidR="00591EB3">
        <w:rPr>
          <w:rFonts w:ascii="Times New Roman" w:hAnsi="Times New Roman" w:cs="Times New Roman"/>
          <w:sz w:val="28"/>
          <w:szCs w:val="28"/>
        </w:rPr>
        <w:t>;</w:t>
      </w:r>
    </w:p>
    <w:p w14:paraId="195EC923" w14:textId="36D02773" w:rsidR="00840CC5" w:rsidRPr="0008040A" w:rsidRDefault="00840CC5" w:rsidP="0008040A">
      <w:pPr>
        <w:pStyle w:val="ad"/>
        <w:numPr>
          <w:ilvl w:val="0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0CC5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Тверской области от 18 октября 2011 года №90-пп «Об утверждении Положения о Министерстве природных ресурсов и экологии Тверской области» // Электронный фонд правовых и нормативно-технических документов URL: </w:t>
      </w:r>
      <w:hyperlink r:id="rId17" w:history="1">
        <w:r w:rsidRPr="00A83A36">
          <w:rPr>
            <w:rStyle w:val="a8"/>
            <w:rFonts w:ascii="Times New Roman" w:hAnsi="Times New Roman" w:cs="Times New Roman"/>
            <w:sz w:val="28"/>
            <w:szCs w:val="28"/>
          </w:rPr>
          <w:t>https://docs.cntd.ru/document/936016349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0CC5">
        <w:rPr>
          <w:rFonts w:ascii="Times New Roman" w:hAnsi="Times New Roman" w:cs="Times New Roman"/>
          <w:sz w:val="28"/>
          <w:szCs w:val="28"/>
        </w:rPr>
        <w:t>(дата обращения: 09.04.2023)</w:t>
      </w:r>
      <w:r w:rsidR="00591EB3">
        <w:rPr>
          <w:rFonts w:ascii="Times New Roman" w:hAnsi="Times New Roman" w:cs="Times New Roman"/>
          <w:sz w:val="28"/>
          <w:szCs w:val="28"/>
        </w:rPr>
        <w:t>.</w:t>
      </w:r>
    </w:p>
    <w:p w14:paraId="6F7E12A4" w14:textId="5AD3FF2D" w:rsidR="007F6310" w:rsidRDefault="007F6310" w:rsidP="0008040A">
      <w:pPr>
        <w:pStyle w:val="ad"/>
        <w:numPr>
          <w:ilvl w:val="0"/>
          <w:numId w:val="6"/>
        </w:numPr>
        <w:spacing w:line="36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Специальная литература</w:t>
      </w:r>
    </w:p>
    <w:p w14:paraId="705C4033" w14:textId="778ED670" w:rsidR="00CA1702" w:rsidRDefault="00CA1702" w:rsidP="00CA1702">
      <w:pPr>
        <w:pStyle w:val="ad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2D3">
        <w:rPr>
          <w:rFonts w:ascii="Times New Roman" w:hAnsi="Times New Roman" w:cs="Times New Roman"/>
          <w:sz w:val="28"/>
          <w:szCs w:val="28"/>
        </w:rPr>
        <w:t xml:space="preserve">Анисимов А. П.  Экологическое право России: учебник и практикум для вузов / А. П. Анисимов, А. Я. Рыженков. — 8-е изд., </w:t>
      </w:r>
      <w:proofErr w:type="spellStart"/>
      <w:r w:rsidRPr="009632D3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 w:rsidRPr="009632D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632D3">
        <w:rPr>
          <w:rFonts w:ascii="Times New Roman" w:hAnsi="Times New Roman" w:cs="Times New Roman"/>
          <w:sz w:val="28"/>
          <w:szCs w:val="28"/>
        </w:rPr>
        <w:t xml:space="preserve"> и доп. — Москва: Издательство </w:t>
      </w:r>
      <w:proofErr w:type="spellStart"/>
      <w:r w:rsidRPr="009632D3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9632D3">
        <w:rPr>
          <w:rFonts w:ascii="Times New Roman" w:hAnsi="Times New Roman" w:cs="Times New Roman"/>
          <w:sz w:val="28"/>
          <w:szCs w:val="28"/>
        </w:rPr>
        <w:t xml:space="preserve">, 2023. — 428 с. — (Высшее образование). — Текст: электронный // Образовательная платформа </w:t>
      </w:r>
      <w:proofErr w:type="spellStart"/>
      <w:r w:rsidRPr="009632D3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9632D3">
        <w:rPr>
          <w:rFonts w:ascii="Times New Roman" w:hAnsi="Times New Roman" w:cs="Times New Roman"/>
          <w:sz w:val="28"/>
          <w:szCs w:val="28"/>
        </w:rPr>
        <w:t xml:space="preserve"> [сайт]. — URL: </w:t>
      </w:r>
      <w:hyperlink r:id="rId18" w:history="1">
        <w:r w:rsidRPr="00A83A36">
          <w:rPr>
            <w:rStyle w:val="a8"/>
            <w:rFonts w:ascii="Times New Roman" w:hAnsi="Times New Roman" w:cs="Times New Roman"/>
            <w:sz w:val="28"/>
            <w:szCs w:val="28"/>
          </w:rPr>
          <w:t>https://urait.ru/bcode/510496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32D3">
        <w:rPr>
          <w:rFonts w:ascii="Times New Roman" w:hAnsi="Times New Roman" w:cs="Times New Roman"/>
          <w:sz w:val="28"/>
          <w:szCs w:val="28"/>
        </w:rPr>
        <w:t>(дата обращения: 24.02.2023)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3D554D3" w14:textId="0CFAAB3B" w:rsidR="00CA1702" w:rsidRDefault="00CA1702" w:rsidP="00CA1702">
      <w:pPr>
        <w:pStyle w:val="ad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C70">
        <w:rPr>
          <w:rFonts w:ascii="Times New Roman" w:hAnsi="Times New Roman" w:cs="Times New Roman"/>
          <w:sz w:val="28"/>
          <w:szCs w:val="28"/>
        </w:rPr>
        <w:lastRenderedPageBreak/>
        <w:t xml:space="preserve">Блудов П.А. Особенности экологического надзора. Общественный контроль как один из активно развивающихся видов // Текст научной статьи по специальности «Право» / Журнал: Молодой исследователь Дона. – </w:t>
      </w:r>
      <w:proofErr w:type="spellStart"/>
      <w:r w:rsidRPr="00FF2C70"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 w:rsidRPr="00FF2C70">
        <w:rPr>
          <w:rFonts w:ascii="Times New Roman" w:hAnsi="Times New Roman" w:cs="Times New Roman"/>
          <w:sz w:val="28"/>
          <w:szCs w:val="28"/>
        </w:rPr>
        <w:t xml:space="preserve"> на Дону, 2019 г.</w:t>
      </w:r>
      <w:r w:rsidR="001B7987">
        <w:rPr>
          <w:rFonts w:ascii="Times New Roman" w:hAnsi="Times New Roman" w:cs="Times New Roman"/>
          <w:sz w:val="28"/>
          <w:szCs w:val="28"/>
        </w:rPr>
        <w:t xml:space="preserve"> </w:t>
      </w:r>
      <w:r w:rsidR="001B7987" w:rsidRPr="001B7987">
        <w:rPr>
          <w:rFonts w:ascii="Times New Roman" w:hAnsi="Times New Roman" w:cs="Times New Roman"/>
          <w:sz w:val="28"/>
          <w:szCs w:val="28"/>
        </w:rPr>
        <w:t xml:space="preserve">URL: </w:t>
      </w:r>
      <w:hyperlink r:id="rId19" w:history="1">
        <w:r w:rsidR="001B7987" w:rsidRPr="00A83A36">
          <w:rPr>
            <w:rStyle w:val="a8"/>
            <w:rFonts w:ascii="Times New Roman" w:hAnsi="Times New Roman" w:cs="Times New Roman"/>
            <w:sz w:val="28"/>
            <w:szCs w:val="28"/>
          </w:rPr>
          <w:t>https://cyberleninka.ru/article/n/osobennosti-ekologicheskogo-nadzora-obschestvennyi-kontrol-kak-odin-iz-aktivno-razvivayuschihsya-vidov</w:t>
        </w:r>
      </w:hyperlink>
      <w:r w:rsidR="001B7987">
        <w:rPr>
          <w:rFonts w:ascii="Times New Roman" w:hAnsi="Times New Roman" w:cs="Times New Roman"/>
          <w:sz w:val="28"/>
          <w:szCs w:val="28"/>
        </w:rPr>
        <w:t xml:space="preserve"> </w:t>
      </w:r>
      <w:r w:rsidR="001B7987" w:rsidRPr="001B7987">
        <w:rPr>
          <w:rFonts w:ascii="Times New Roman" w:hAnsi="Times New Roman" w:cs="Times New Roman"/>
          <w:sz w:val="28"/>
          <w:szCs w:val="28"/>
        </w:rPr>
        <w:t>(дата обращения: 11.04.2023)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0B449CC" w14:textId="77777777" w:rsidR="00CA1702" w:rsidRDefault="00CA1702" w:rsidP="00CA1702">
      <w:pPr>
        <w:pStyle w:val="ad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2D3">
        <w:rPr>
          <w:rFonts w:ascii="Times New Roman" w:hAnsi="Times New Roman" w:cs="Times New Roman"/>
          <w:sz w:val="28"/>
          <w:szCs w:val="28"/>
        </w:rPr>
        <w:t>Булгакова Л.С. Экологическое право: учебное пособие. Ч1 / Л.С. Булгакова, О.А. Гуреева, М.Б. Кабанова, В.В. Лавров, Я.К. Чепенко; под общ. ред. В.В. Лаврова. – Санкт-Петербург: Санкт-Петербургский юридический институт (филиал) Университета прокуратуры РФ, 2020. – 142 с.</w:t>
      </w:r>
    </w:p>
    <w:p w14:paraId="0BF95FA6" w14:textId="0413C251" w:rsidR="009632D3" w:rsidRPr="009632D3" w:rsidRDefault="0008040A" w:rsidP="009632D3">
      <w:pPr>
        <w:pStyle w:val="ad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40A">
        <w:rPr>
          <w:rFonts w:ascii="Times New Roman" w:hAnsi="Times New Roman" w:cs="Times New Roman"/>
          <w:sz w:val="28"/>
          <w:szCs w:val="28"/>
        </w:rPr>
        <w:t xml:space="preserve">Данилова Н.В. Экологический надзор и реформа экологического законодательства // </w:t>
      </w:r>
      <w:proofErr w:type="spellStart"/>
      <w:r w:rsidRPr="0008040A">
        <w:rPr>
          <w:rFonts w:ascii="Times New Roman" w:hAnsi="Times New Roman" w:cs="Times New Roman"/>
          <w:sz w:val="28"/>
          <w:szCs w:val="28"/>
        </w:rPr>
        <w:t>Lex</w:t>
      </w:r>
      <w:proofErr w:type="spellEnd"/>
      <w:r w:rsidRPr="000804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040A">
        <w:rPr>
          <w:rFonts w:ascii="Times New Roman" w:hAnsi="Times New Roman" w:cs="Times New Roman"/>
          <w:sz w:val="28"/>
          <w:szCs w:val="28"/>
        </w:rPr>
        <w:t>Russica</w:t>
      </w:r>
      <w:proofErr w:type="spellEnd"/>
      <w:r w:rsidRPr="0008040A">
        <w:rPr>
          <w:rFonts w:ascii="Times New Roman" w:hAnsi="Times New Roman" w:cs="Times New Roman"/>
          <w:sz w:val="28"/>
          <w:szCs w:val="28"/>
        </w:rPr>
        <w:t>. 2019. № 10 (119)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D04AC75" w14:textId="0691131D" w:rsidR="009B793B" w:rsidRDefault="009B793B" w:rsidP="009B793B">
      <w:pPr>
        <w:pStyle w:val="ad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2D3">
        <w:rPr>
          <w:rFonts w:ascii="Times New Roman" w:hAnsi="Times New Roman" w:cs="Times New Roman"/>
          <w:sz w:val="28"/>
          <w:szCs w:val="28"/>
        </w:rPr>
        <w:t>Младенова Е.В. Понятие и назначение государственного экологического контроля (надзора) // Текст научной статьи по специальности «Право» / Журнал: Вестник Поволжского института управления. – Саратов, 2021.</w:t>
      </w:r>
      <w:r w:rsidR="00686299">
        <w:rPr>
          <w:rFonts w:ascii="Times New Roman" w:hAnsi="Times New Roman" w:cs="Times New Roman"/>
          <w:sz w:val="28"/>
          <w:szCs w:val="28"/>
        </w:rPr>
        <w:t> </w:t>
      </w:r>
      <w:r w:rsidRPr="009632D3">
        <w:rPr>
          <w:rFonts w:ascii="Times New Roman" w:hAnsi="Times New Roman" w:cs="Times New Roman"/>
          <w:sz w:val="28"/>
          <w:szCs w:val="28"/>
        </w:rPr>
        <w:t>–</w:t>
      </w:r>
      <w:r w:rsidR="00686299">
        <w:rPr>
          <w:rFonts w:ascii="Times New Roman" w:hAnsi="Times New Roman" w:cs="Times New Roman"/>
          <w:sz w:val="28"/>
          <w:szCs w:val="28"/>
        </w:rPr>
        <w:t> </w:t>
      </w:r>
      <w:r w:rsidRPr="009632D3">
        <w:rPr>
          <w:rFonts w:ascii="Times New Roman" w:hAnsi="Times New Roman" w:cs="Times New Roman"/>
          <w:sz w:val="28"/>
          <w:szCs w:val="28"/>
        </w:rPr>
        <w:t>85</w:t>
      </w:r>
      <w:r w:rsidR="00686299">
        <w:rPr>
          <w:rFonts w:ascii="Times New Roman" w:hAnsi="Times New Roman" w:cs="Times New Roman"/>
          <w:sz w:val="28"/>
          <w:szCs w:val="28"/>
        </w:rPr>
        <w:t> </w:t>
      </w:r>
      <w:r w:rsidRPr="009632D3">
        <w:rPr>
          <w:rFonts w:ascii="Times New Roman" w:hAnsi="Times New Roman" w:cs="Times New Roman"/>
          <w:sz w:val="28"/>
          <w:szCs w:val="28"/>
        </w:rPr>
        <w:t>с.</w:t>
      </w:r>
      <w:r w:rsidR="00686299">
        <w:rPr>
          <w:rFonts w:ascii="Times New Roman" w:hAnsi="Times New Roman" w:cs="Times New Roman"/>
          <w:sz w:val="28"/>
          <w:szCs w:val="28"/>
        </w:rPr>
        <w:t> </w:t>
      </w:r>
      <w:r w:rsidR="00686299" w:rsidRPr="00686299">
        <w:rPr>
          <w:rFonts w:ascii="Times New Roman" w:hAnsi="Times New Roman" w:cs="Times New Roman"/>
          <w:sz w:val="28"/>
          <w:szCs w:val="28"/>
        </w:rPr>
        <w:t>URL:</w:t>
      </w:r>
      <w:r w:rsidR="00686299">
        <w:rPr>
          <w:rFonts w:ascii="Times New Roman" w:hAnsi="Times New Roman" w:cs="Times New Roman"/>
          <w:sz w:val="28"/>
          <w:szCs w:val="28"/>
        </w:rPr>
        <w:t> </w:t>
      </w:r>
      <w:hyperlink r:id="rId20" w:history="1">
        <w:r w:rsidR="00686299" w:rsidRPr="00A83A36">
          <w:rPr>
            <w:rStyle w:val="a8"/>
            <w:rFonts w:ascii="Times New Roman" w:hAnsi="Times New Roman" w:cs="Times New Roman"/>
            <w:sz w:val="28"/>
            <w:szCs w:val="28"/>
          </w:rPr>
          <w:t>https://cyberleninka.ru/article/n/ponyatie</w:t>
        </w:r>
        <w:r w:rsidR="00686299" w:rsidRPr="00A83A36">
          <w:rPr>
            <w:rStyle w:val="a8"/>
            <w:rFonts w:ascii="Times New Roman" w:hAnsi="Times New Roman" w:cs="Times New Roman"/>
            <w:sz w:val="28"/>
            <w:szCs w:val="28"/>
          </w:rPr>
          <w:noBreakHyphen/>
          <w:t>i</w:t>
        </w:r>
        <w:r w:rsidR="00686299" w:rsidRPr="00A83A36">
          <w:rPr>
            <w:rStyle w:val="a8"/>
            <w:rFonts w:ascii="Times New Roman" w:hAnsi="Times New Roman" w:cs="Times New Roman"/>
            <w:sz w:val="28"/>
            <w:szCs w:val="28"/>
          </w:rPr>
          <w:noBreakHyphen/>
          <w:t>naznachenie</w:t>
        </w:r>
        <w:r w:rsidR="00686299" w:rsidRPr="00A83A36">
          <w:rPr>
            <w:rStyle w:val="a8"/>
            <w:rFonts w:ascii="Times New Roman" w:hAnsi="Times New Roman" w:cs="Times New Roman"/>
            <w:sz w:val="28"/>
            <w:szCs w:val="28"/>
          </w:rPr>
          <w:noBreakHyphen/>
          <w:t>gosudarstvennogo-ekologicheskogo-kontrolya-nadzora</w:t>
        </w:r>
      </w:hyperlink>
      <w:r w:rsidR="00686299">
        <w:rPr>
          <w:rFonts w:ascii="Times New Roman" w:hAnsi="Times New Roman" w:cs="Times New Roman"/>
          <w:sz w:val="28"/>
          <w:szCs w:val="28"/>
        </w:rPr>
        <w:t> </w:t>
      </w:r>
      <w:r w:rsidR="00686299" w:rsidRPr="00686299">
        <w:rPr>
          <w:rFonts w:ascii="Times New Roman" w:hAnsi="Times New Roman" w:cs="Times New Roman"/>
          <w:sz w:val="28"/>
          <w:szCs w:val="28"/>
        </w:rPr>
        <w:t>(дата</w:t>
      </w:r>
      <w:r w:rsidR="00686299">
        <w:rPr>
          <w:rFonts w:ascii="Times New Roman" w:hAnsi="Times New Roman" w:cs="Times New Roman"/>
          <w:sz w:val="28"/>
          <w:szCs w:val="28"/>
        </w:rPr>
        <w:t> </w:t>
      </w:r>
      <w:r w:rsidR="00686299" w:rsidRPr="00686299">
        <w:rPr>
          <w:rFonts w:ascii="Times New Roman" w:hAnsi="Times New Roman" w:cs="Times New Roman"/>
          <w:sz w:val="28"/>
          <w:szCs w:val="28"/>
        </w:rPr>
        <w:t>обращения:</w:t>
      </w:r>
      <w:r w:rsidR="00686299">
        <w:rPr>
          <w:rFonts w:ascii="Times New Roman" w:hAnsi="Times New Roman" w:cs="Times New Roman"/>
          <w:sz w:val="28"/>
          <w:szCs w:val="28"/>
        </w:rPr>
        <w:t> </w:t>
      </w:r>
      <w:r w:rsidR="00686299" w:rsidRPr="00686299">
        <w:rPr>
          <w:rFonts w:ascii="Times New Roman" w:hAnsi="Times New Roman" w:cs="Times New Roman"/>
          <w:sz w:val="28"/>
          <w:szCs w:val="28"/>
        </w:rPr>
        <w:t>25.02.2023)</w:t>
      </w:r>
    </w:p>
    <w:p w14:paraId="715D6C70" w14:textId="1AEF55C5" w:rsidR="009B793B" w:rsidRDefault="009B793B" w:rsidP="009B793B">
      <w:pPr>
        <w:pStyle w:val="ad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2D3">
        <w:rPr>
          <w:rFonts w:ascii="Times New Roman" w:hAnsi="Times New Roman" w:cs="Times New Roman"/>
          <w:sz w:val="28"/>
          <w:szCs w:val="28"/>
        </w:rPr>
        <w:t>Младенова Е.В. Проблема разграничения компетенции федеральных и региональных органов государственного экологического контроля (надзора) / Текст научной статьи по специальности «Право» / Журнал: Известия Саратовского университета. Новая серия. Серия Экономика. Управление. Право. – Саратов, 2022. – 347 с.</w:t>
      </w:r>
      <w:r w:rsidR="001B7987">
        <w:rPr>
          <w:rFonts w:ascii="Times New Roman" w:hAnsi="Times New Roman" w:cs="Times New Roman"/>
          <w:sz w:val="28"/>
          <w:szCs w:val="28"/>
        </w:rPr>
        <w:t xml:space="preserve"> </w:t>
      </w:r>
      <w:r w:rsidR="001B7987" w:rsidRPr="001B798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1B7987" w:rsidRPr="001B7987">
        <w:rPr>
          <w:rFonts w:ascii="Times New Roman" w:hAnsi="Times New Roman" w:cs="Times New Roman"/>
          <w:sz w:val="28"/>
          <w:szCs w:val="28"/>
        </w:rPr>
        <w:t xml:space="preserve">: </w:t>
      </w:r>
      <w:hyperlink r:id="rId21" w:history="1">
        <w:r w:rsidR="001B7987" w:rsidRPr="001B7987">
          <w:rPr>
            <w:rStyle w:val="a8"/>
            <w:rFonts w:ascii="Times New Roman" w:hAnsi="Times New Roman" w:cs="Times New Roman"/>
            <w:sz w:val="28"/>
            <w:szCs w:val="28"/>
          </w:rPr>
          <w:t>https://cyberleninka.ru/article/n/problema-razgranicheniya-kompetentsii-federalnyh-i-regionalnyh-organov-gosudarstvennogo-ekologicheskogo-kontrolya-nadzora</w:t>
        </w:r>
      </w:hyperlink>
      <w:r w:rsidR="001B7987" w:rsidRPr="001B7987">
        <w:rPr>
          <w:rFonts w:ascii="Times New Roman" w:hAnsi="Times New Roman" w:cs="Times New Roman"/>
          <w:sz w:val="28"/>
          <w:szCs w:val="28"/>
        </w:rPr>
        <w:t xml:space="preserve"> (дата обращения: 10.03.2023)</w:t>
      </w:r>
    </w:p>
    <w:p w14:paraId="708FA785" w14:textId="56B008CD" w:rsidR="009B793B" w:rsidRDefault="009B793B" w:rsidP="001B7987">
      <w:pPr>
        <w:pStyle w:val="ad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32D3">
        <w:rPr>
          <w:rFonts w:ascii="Times New Roman" w:hAnsi="Times New Roman" w:cs="Times New Roman"/>
          <w:sz w:val="28"/>
          <w:szCs w:val="28"/>
        </w:rPr>
        <w:t>Негодаева</w:t>
      </w:r>
      <w:proofErr w:type="spellEnd"/>
      <w:r w:rsidRPr="009632D3">
        <w:rPr>
          <w:rFonts w:ascii="Times New Roman" w:hAnsi="Times New Roman" w:cs="Times New Roman"/>
          <w:sz w:val="28"/>
          <w:szCs w:val="28"/>
        </w:rPr>
        <w:t xml:space="preserve"> Е.Г. Федеральный и региональный экологический надзор на примере Ростовской области: вопросы теории и практики // Текст научной статьи по специальности «Право» / Журнал: </w:t>
      </w:r>
      <w:proofErr w:type="spellStart"/>
      <w:r w:rsidRPr="009632D3">
        <w:rPr>
          <w:rFonts w:ascii="Times New Roman" w:hAnsi="Times New Roman" w:cs="Times New Roman"/>
          <w:sz w:val="28"/>
          <w:szCs w:val="28"/>
        </w:rPr>
        <w:t>Юристъ-Правоведъ</w:t>
      </w:r>
      <w:proofErr w:type="spellEnd"/>
      <w:r w:rsidRPr="009632D3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9632D3">
        <w:rPr>
          <w:rFonts w:ascii="Times New Roman" w:hAnsi="Times New Roman" w:cs="Times New Roman"/>
          <w:sz w:val="28"/>
          <w:szCs w:val="28"/>
        </w:rPr>
        <w:t>Ростов</w:t>
      </w:r>
      <w:proofErr w:type="spellEnd"/>
      <w:r w:rsidRPr="009632D3">
        <w:rPr>
          <w:rFonts w:ascii="Times New Roman" w:hAnsi="Times New Roman" w:cs="Times New Roman"/>
          <w:sz w:val="28"/>
          <w:szCs w:val="28"/>
        </w:rPr>
        <w:t xml:space="preserve"> на Дону,</w:t>
      </w:r>
      <w:r w:rsidR="001B7987">
        <w:rPr>
          <w:rFonts w:ascii="Times New Roman" w:hAnsi="Times New Roman" w:cs="Times New Roman"/>
          <w:sz w:val="28"/>
          <w:szCs w:val="28"/>
        </w:rPr>
        <w:t> </w:t>
      </w:r>
      <w:r w:rsidRPr="009632D3">
        <w:rPr>
          <w:rFonts w:ascii="Times New Roman" w:hAnsi="Times New Roman" w:cs="Times New Roman"/>
          <w:sz w:val="28"/>
          <w:szCs w:val="28"/>
        </w:rPr>
        <w:t>2021.</w:t>
      </w:r>
      <w:r w:rsidR="001B7987">
        <w:rPr>
          <w:rFonts w:ascii="Times New Roman" w:hAnsi="Times New Roman" w:cs="Times New Roman"/>
          <w:sz w:val="28"/>
          <w:szCs w:val="28"/>
        </w:rPr>
        <w:t> </w:t>
      </w:r>
      <w:r w:rsidRPr="009632D3">
        <w:rPr>
          <w:rFonts w:ascii="Times New Roman" w:hAnsi="Times New Roman" w:cs="Times New Roman"/>
          <w:sz w:val="28"/>
          <w:szCs w:val="28"/>
        </w:rPr>
        <w:t>–</w:t>
      </w:r>
      <w:r w:rsidR="001B7987">
        <w:rPr>
          <w:rFonts w:ascii="Times New Roman" w:hAnsi="Times New Roman" w:cs="Times New Roman"/>
          <w:sz w:val="28"/>
          <w:szCs w:val="28"/>
        </w:rPr>
        <w:t> </w:t>
      </w:r>
      <w:r w:rsidRPr="009632D3">
        <w:rPr>
          <w:rFonts w:ascii="Times New Roman" w:hAnsi="Times New Roman" w:cs="Times New Roman"/>
          <w:sz w:val="28"/>
          <w:szCs w:val="28"/>
        </w:rPr>
        <w:t>22</w:t>
      </w:r>
      <w:r w:rsidR="001B7987">
        <w:rPr>
          <w:rFonts w:ascii="Times New Roman" w:hAnsi="Times New Roman" w:cs="Times New Roman"/>
          <w:sz w:val="28"/>
          <w:szCs w:val="28"/>
        </w:rPr>
        <w:t> </w:t>
      </w:r>
      <w:r w:rsidRPr="009632D3">
        <w:rPr>
          <w:rFonts w:ascii="Times New Roman" w:hAnsi="Times New Roman" w:cs="Times New Roman"/>
          <w:sz w:val="28"/>
          <w:szCs w:val="28"/>
        </w:rPr>
        <w:t>с.</w:t>
      </w:r>
      <w:r w:rsidR="001B7987">
        <w:rPr>
          <w:rFonts w:ascii="Times New Roman" w:hAnsi="Times New Roman" w:cs="Times New Roman"/>
          <w:sz w:val="28"/>
          <w:szCs w:val="28"/>
        </w:rPr>
        <w:t> </w:t>
      </w:r>
      <w:r w:rsidR="001B7987" w:rsidRPr="001B7987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1B7987" w:rsidRPr="001B7987">
        <w:rPr>
          <w:rFonts w:ascii="Times New Roman" w:hAnsi="Times New Roman" w:cs="Times New Roman"/>
          <w:sz w:val="28"/>
          <w:szCs w:val="28"/>
        </w:rPr>
        <w:t>:</w:t>
      </w:r>
      <w:r w:rsidR="001B7987">
        <w:rPr>
          <w:rFonts w:ascii="Times New Roman" w:hAnsi="Times New Roman" w:cs="Times New Roman"/>
          <w:sz w:val="28"/>
          <w:szCs w:val="28"/>
        </w:rPr>
        <w:t> </w:t>
      </w:r>
      <w:hyperlink r:id="rId22" w:history="1">
        <w:r w:rsidR="001B7987" w:rsidRPr="00A83A36">
          <w:rPr>
            <w:rStyle w:val="a8"/>
            <w:rFonts w:ascii="Times New Roman" w:hAnsi="Times New Roman" w:cs="Times New Roman"/>
            <w:sz w:val="28"/>
            <w:szCs w:val="28"/>
          </w:rPr>
          <w:t>https://cyberleninka.ru/article/n/federalnyy</w:t>
        </w:r>
        <w:r w:rsidR="001B7987" w:rsidRPr="00A83A36">
          <w:rPr>
            <w:rStyle w:val="a8"/>
            <w:rFonts w:ascii="Times New Roman" w:hAnsi="Times New Roman" w:cs="Times New Roman"/>
            <w:sz w:val="28"/>
            <w:szCs w:val="28"/>
          </w:rPr>
          <w:noBreakHyphen/>
          <w:t>i</w:t>
        </w:r>
        <w:r w:rsidR="001B7987" w:rsidRPr="00A83A36">
          <w:rPr>
            <w:rStyle w:val="a8"/>
            <w:rFonts w:ascii="Times New Roman" w:hAnsi="Times New Roman" w:cs="Times New Roman"/>
            <w:sz w:val="28"/>
            <w:szCs w:val="28"/>
          </w:rPr>
          <w:noBreakHyphen/>
          <w:t>regionalnyy</w:t>
        </w:r>
        <w:r w:rsidR="001B7987" w:rsidRPr="00A83A36">
          <w:rPr>
            <w:rStyle w:val="a8"/>
            <w:rFonts w:ascii="Times New Roman" w:hAnsi="Times New Roman" w:cs="Times New Roman"/>
            <w:sz w:val="28"/>
            <w:szCs w:val="28"/>
          </w:rPr>
          <w:noBreakHyphen/>
          <w:t>ekologicheskiy</w:t>
        </w:r>
        <w:r w:rsidR="001B7987" w:rsidRPr="00A83A36">
          <w:rPr>
            <w:rStyle w:val="a8"/>
            <w:rFonts w:ascii="Times New Roman" w:hAnsi="Times New Roman" w:cs="Times New Roman"/>
            <w:sz w:val="28"/>
            <w:szCs w:val="28"/>
          </w:rPr>
          <w:noBreakHyphen/>
          <w:t>nadzor</w:t>
        </w:r>
        <w:r w:rsidR="001B7987" w:rsidRPr="00A83A36">
          <w:rPr>
            <w:rStyle w:val="a8"/>
            <w:rFonts w:ascii="Times New Roman" w:hAnsi="Times New Roman" w:cs="Times New Roman"/>
            <w:sz w:val="28"/>
            <w:szCs w:val="28"/>
          </w:rPr>
          <w:noBreakHyphen/>
          <w:t>na</w:t>
        </w:r>
        <w:r w:rsidR="001B7987" w:rsidRPr="00A83A36">
          <w:rPr>
            <w:rStyle w:val="a8"/>
            <w:rFonts w:ascii="Times New Roman" w:hAnsi="Times New Roman" w:cs="Times New Roman"/>
            <w:sz w:val="28"/>
            <w:szCs w:val="28"/>
          </w:rPr>
          <w:noBreakHyphen/>
          <w:t>primere</w:t>
        </w:r>
        <w:r w:rsidR="001B7987" w:rsidRPr="00A83A36">
          <w:rPr>
            <w:rStyle w:val="a8"/>
            <w:rFonts w:ascii="Times New Roman" w:hAnsi="Times New Roman" w:cs="Times New Roman"/>
            <w:sz w:val="28"/>
            <w:szCs w:val="28"/>
          </w:rPr>
          <w:noBreakHyphen/>
          <w:t>rostovskoy-oblasti-voprosy-teorii-i-praktiki</w:t>
        </w:r>
      </w:hyperlink>
      <w:r w:rsidR="001B7987" w:rsidRPr="001B7987">
        <w:rPr>
          <w:rFonts w:ascii="Times New Roman" w:hAnsi="Times New Roman" w:cs="Times New Roman"/>
          <w:sz w:val="28"/>
          <w:szCs w:val="28"/>
        </w:rPr>
        <w:t xml:space="preserve"> (дата обращения: 29.03.2023)</w:t>
      </w:r>
    </w:p>
    <w:p w14:paraId="5F7DCC23" w14:textId="77777777" w:rsidR="009B793B" w:rsidRDefault="009B793B" w:rsidP="009B793B">
      <w:pPr>
        <w:pStyle w:val="ad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32D3">
        <w:rPr>
          <w:rFonts w:ascii="Times New Roman" w:hAnsi="Times New Roman" w:cs="Times New Roman"/>
          <w:sz w:val="28"/>
          <w:szCs w:val="28"/>
        </w:rPr>
        <w:lastRenderedPageBreak/>
        <w:t>Райзберг</w:t>
      </w:r>
      <w:proofErr w:type="spellEnd"/>
      <w:r w:rsidRPr="009632D3">
        <w:rPr>
          <w:rFonts w:ascii="Times New Roman" w:hAnsi="Times New Roman" w:cs="Times New Roman"/>
          <w:sz w:val="28"/>
          <w:szCs w:val="28"/>
        </w:rPr>
        <w:t xml:space="preserve"> Б.А., Лозовский Л.Ш., Стародубцева Е.Б. Современный экономический словарь // Библиотека словарей «ИНФРА-М» в электронно-библиотечной системе. — 6-е изд., </w:t>
      </w:r>
      <w:proofErr w:type="spellStart"/>
      <w:r w:rsidRPr="009632D3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 w:rsidRPr="009632D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632D3">
        <w:rPr>
          <w:rFonts w:ascii="Times New Roman" w:hAnsi="Times New Roman" w:cs="Times New Roman"/>
          <w:sz w:val="28"/>
          <w:szCs w:val="28"/>
        </w:rPr>
        <w:t xml:space="preserve"> и доп. — Москва: ИНФРА-М, 2023. — 512 с.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EE50EE7" w14:textId="77777777" w:rsidR="009B793B" w:rsidRPr="00FF2C70" w:rsidRDefault="009B793B" w:rsidP="009B793B">
      <w:pPr>
        <w:pStyle w:val="ad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2C70">
        <w:rPr>
          <w:rFonts w:ascii="Times New Roman" w:hAnsi="Times New Roman" w:cs="Times New Roman"/>
          <w:sz w:val="28"/>
          <w:szCs w:val="28"/>
        </w:rPr>
        <w:t>Саркисов О.Р. Экологическое право: учеб. пособие для студ. учреждений высшего проф. образования / О.Р. Саркисов, Е.Л. Любарский. -5-е изд. переработанное и доп. – Казань: Центр инновационных технологий, 2014 – 118 с.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6A1D8C0" w14:textId="2A4911A6" w:rsidR="009B793B" w:rsidRDefault="009B793B" w:rsidP="009B793B">
      <w:pPr>
        <w:pStyle w:val="ad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32D3">
        <w:rPr>
          <w:rFonts w:ascii="Times New Roman" w:hAnsi="Times New Roman" w:cs="Times New Roman"/>
          <w:sz w:val="28"/>
          <w:szCs w:val="28"/>
        </w:rPr>
        <w:t>Соболева Е.Д. Актуальные проблемы государственного экологического надзора в России / Текст научной статьи по специальности «Право» / Журнал: Скиф. Вопросы студенческой науки. – Санкт-Петербург, 2019. – 17 с.</w:t>
      </w:r>
      <w:r w:rsidR="00686299">
        <w:rPr>
          <w:rFonts w:ascii="Times New Roman" w:hAnsi="Times New Roman" w:cs="Times New Roman"/>
          <w:sz w:val="28"/>
          <w:szCs w:val="28"/>
        </w:rPr>
        <w:t xml:space="preserve"> </w:t>
      </w:r>
      <w:r w:rsidR="00686299" w:rsidRPr="00686299">
        <w:rPr>
          <w:rFonts w:ascii="Times New Roman" w:hAnsi="Times New Roman" w:cs="Times New Roman"/>
          <w:sz w:val="28"/>
          <w:szCs w:val="28"/>
        </w:rPr>
        <w:t xml:space="preserve">URL: </w:t>
      </w:r>
      <w:hyperlink r:id="rId23" w:history="1">
        <w:r w:rsidR="00686299" w:rsidRPr="00A83A36">
          <w:rPr>
            <w:rStyle w:val="a8"/>
            <w:rFonts w:ascii="Times New Roman" w:hAnsi="Times New Roman" w:cs="Times New Roman"/>
            <w:sz w:val="28"/>
            <w:szCs w:val="28"/>
          </w:rPr>
          <w:t>https://cyberleninka.ru/article/n/aktualnye-problemy-gosudarstvennogo-ekologicheskogo-nadzora-v-rossii</w:t>
        </w:r>
      </w:hyperlink>
      <w:r w:rsidR="00686299">
        <w:rPr>
          <w:rFonts w:ascii="Times New Roman" w:hAnsi="Times New Roman" w:cs="Times New Roman"/>
          <w:sz w:val="28"/>
          <w:szCs w:val="28"/>
        </w:rPr>
        <w:t xml:space="preserve"> </w:t>
      </w:r>
      <w:r w:rsidR="00686299" w:rsidRPr="00686299">
        <w:rPr>
          <w:rFonts w:ascii="Times New Roman" w:hAnsi="Times New Roman" w:cs="Times New Roman"/>
          <w:sz w:val="28"/>
          <w:szCs w:val="28"/>
        </w:rPr>
        <w:t>(дата обращения: 05.03.2023)</w:t>
      </w:r>
    </w:p>
    <w:p w14:paraId="1814C789" w14:textId="77777777" w:rsidR="009632D3" w:rsidRDefault="009632D3" w:rsidP="009632D3">
      <w:pPr>
        <w:pStyle w:val="ad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632D3">
        <w:rPr>
          <w:rFonts w:ascii="Times New Roman" w:hAnsi="Times New Roman" w:cs="Times New Roman"/>
          <w:sz w:val="28"/>
          <w:szCs w:val="28"/>
        </w:rPr>
        <w:t>Хлуденева</w:t>
      </w:r>
      <w:proofErr w:type="spellEnd"/>
      <w:r w:rsidRPr="009632D3">
        <w:rPr>
          <w:rFonts w:ascii="Times New Roman" w:hAnsi="Times New Roman" w:cs="Times New Roman"/>
          <w:sz w:val="28"/>
          <w:szCs w:val="28"/>
        </w:rPr>
        <w:t xml:space="preserve"> Н. И.  Экологическое право: учебник для вузов / Н. И. </w:t>
      </w:r>
      <w:proofErr w:type="spellStart"/>
      <w:r w:rsidRPr="009632D3">
        <w:rPr>
          <w:rFonts w:ascii="Times New Roman" w:hAnsi="Times New Roman" w:cs="Times New Roman"/>
          <w:sz w:val="28"/>
          <w:szCs w:val="28"/>
        </w:rPr>
        <w:t>Хлуденева</w:t>
      </w:r>
      <w:proofErr w:type="spellEnd"/>
      <w:r w:rsidRPr="009632D3">
        <w:rPr>
          <w:rFonts w:ascii="Times New Roman" w:hAnsi="Times New Roman" w:cs="Times New Roman"/>
          <w:sz w:val="28"/>
          <w:szCs w:val="28"/>
        </w:rPr>
        <w:t xml:space="preserve">, М. В. Пономарев, Н. В. Кичигин. — 6-е изд., </w:t>
      </w:r>
      <w:proofErr w:type="spellStart"/>
      <w:r w:rsidRPr="009632D3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 w:rsidRPr="009632D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632D3">
        <w:rPr>
          <w:rFonts w:ascii="Times New Roman" w:hAnsi="Times New Roman" w:cs="Times New Roman"/>
          <w:sz w:val="28"/>
          <w:szCs w:val="28"/>
        </w:rPr>
        <w:t xml:space="preserve"> и доп. — Москва: Издательство </w:t>
      </w:r>
      <w:proofErr w:type="spellStart"/>
      <w:r w:rsidRPr="009632D3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9632D3">
        <w:rPr>
          <w:rFonts w:ascii="Times New Roman" w:hAnsi="Times New Roman" w:cs="Times New Roman"/>
          <w:sz w:val="28"/>
          <w:szCs w:val="28"/>
        </w:rPr>
        <w:t xml:space="preserve">, 2023. — 221 с. — (Высшее образование). — ISBN 978-5-534-16372-8. — Текст: электронный // Образовательная платформа </w:t>
      </w:r>
      <w:proofErr w:type="spellStart"/>
      <w:r w:rsidRPr="009632D3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9632D3">
        <w:rPr>
          <w:rFonts w:ascii="Times New Roman" w:hAnsi="Times New Roman" w:cs="Times New Roman"/>
          <w:sz w:val="28"/>
          <w:szCs w:val="28"/>
        </w:rPr>
        <w:t xml:space="preserve"> [сайт]. — URL: </w:t>
      </w:r>
      <w:hyperlink r:id="rId24" w:history="1">
        <w:r w:rsidRPr="009632D3">
          <w:rPr>
            <w:rStyle w:val="a8"/>
            <w:rFonts w:ascii="Times New Roman" w:hAnsi="Times New Roman" w:cs="Times New Roman"/>
            <w:sz w:val="28"/>
            <w:szCs w:val="28"/>
          </w:rPr>
          <w:t>https://urait.ru/bcode/530892</w:t>
        </w:r>
      </w:hyperlink>
      <w:r w:rsidRPr="009632D3">
        <w:rPr>
          <w:rFonts w:ascii="Times New Roman" w:hAnsi="Times New Roman" w:cs="Times New Roman"/>
          <w:sz w:val="28"/>
          <w:szCs w:val="28"/>
        </w:rPr>
        <w:t xml:space="preserve"> (дата обращения: 20.02.2023)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EF9A9ED" w14:textId="3964B4E5" w:rsidR="009C0076" w:rsidRDefault="009C0076" w:rsidP="009632D3">
      <w:pPr>
        <w:pStyle w:val="ad"/>
        <w:numPr>
          <w:ilvl w:val="0"/>
          <w:numId w:val="8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076">
        <w:rPr>
          <w:rFonts w:ascii="Times New Roman" w:hAnsi="Times New Roman" w:cs="Times New Roman"/>
          <w:sz w:val="28"/>
          <w:szCs w:val="28"/>
        </w:rPr>
        <w:t xml:space="preserve">Хохлов Е.Б. Трудовое право России в 2 т. Том 2. Особенная часть: учебник для вузов / Е. Б. Хохлов [и др.]; ответственные редакторы Е. Б. Хохлов, В. А. Сафонов. — 9-е изд., </w:t>
      </w:r>
      <w:proofErr w:type="spellStart"/>
      <w:r w:rsidRPr="009C0076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 w:rsidRPr="009C007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C0076">
        <w:rPr>
          <w:rFonts w:ascii="Times New Roman" w:hAnsi="Times New Roman" w:cs="Times New Roman"/>
          <w:sz w:val="28"/>
          <w:szCs w:val="28"/>
        </w:rPr>
        <w:t xml:space="preserve"> и доп. — Москва: Издательство </w:t>
      </w:r>
      <w:proofErr w:type="spellStart"/>
      <w:r w:rsidRPr="009C0076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9C0076">
        <w:rPr>
          <w:rFonts w:ascii="Times New Roman" w:hAnsi="Times New Roman" w:cs="Times New Roman"/>
          <w:sz w:val="28"/>
          <w:szCs w:val="28"/>
        </w:rPr>
        <w:t xml:space="preserve">, 2023. — 475 с. — (Высшее образование). — ISBN 978-5-534-14990-6. — Текст: электронный // Образовательная платформа </w:t>
      </w:r>
      <w:proofErr w:type="spellStart"/>
      <w:r w:rsidRPr="009C0076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9C0076">
        <w:rPr>
          <w:rFonts w:ascii="Times New Roman" w:hAnsi="Times New Roman" w:cs="Times New Roman"/>
          <w:sz w:val="28"/>
          <w:szCs w:val="28"/>
        </w:rPr>
        <w:t xml:space="preserve"> [сайт]. — URL: </w:t>
      </w:r>
      <w:hyperlink r:id="rId25" w:history="1">
        <w:r w:rsidRPr="00A83A36">
          <w:rPr>
            <w:rStyle w:val="a8"/>
            <w:rFonts w:ascii="Times New Roman" w:hAnsi="Times New Roman" w:cs="Times New Roman"/>
            <w:sz w:val="28"/>
            <w:szCs w:val="28"/>
          </w:rPr>
          <w:t>https://urait.ru/bcode/512661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0076">
        <w:rPr>
          <w:rFonts w:ascii="Times New Roman" w:hAnsi="Times New Roman" w:cs="Times New Roman"/>
          <w:sz w:val="28"/>
          <w:szCs w:val="28"/>
        </w:rPr>
        <w:t>(дата обращения: 13.04.2023).</w:t>
      </w:r>
    </w:p>
    <w:p w14:paraId="30197131" w14:textId="6932B386" w:rsidR="007F6310" w:rsidRDefault="007F6310" w:rsidP="009632D3">
      <w:pPr>
        <w:pStyle w:val="ad"/>
        <w:numPr>
          <w:ilvl w:val="0"/>
          <w:numId w:val="6"/>
        </w:numPr>
        <w:spacing w:line="36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Судебная практика</w:t>
      </w:r>
    </w:p>
    <w:p w14:paraId="539546CC" w14:textId="58C91475" w:rsidR="0008040A" w:rsidRDefault="0008040A" w:rsidP="0008040A">
      <w:pPr>
        <w:pStyle w:val="ad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40A">
        <w:rPr>
          <w:rFonts w:ascii="Times New Roman" w:hAnsi="Times New Roman" w:cs="Times New Roman"/>
          <w:sz w:val="28"/>
          <w:szCs w:val="28"/>
        </w:rPr>
        <w:t xml:space="preserve">Решение Тверского областного суда (Тверская область) от 19 июня 2019 года по делу № 21-151/2019 // Судебные и нормативные акты РФ. URL: </w:t>
      </w:r>
      <w:hyperlink r:id="rId26" w:history="1">
        <w:r w:rsidRPr="00F63B16">
          <w:rPr>
            <w:rStyle w:val="a8"/>
            <w:rFonts w:ascii="Times New Roman" w:hAnsi="Times New Roman" w:cs="Times New Roman"/>
            <w:sz w:val="28"/>
            <w:szCs w:val="28"/>
          </w:rPr>
          <w:t>https://sudact.ru/regular/doc/fKpVWgAUw2Ze/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40A">
        <w:rPr>
          <w:rFonts w:ascii="Times New Roman" w:hAnsi="Times New Roman" w:cs="Times New Roman"/>
          <w:sz w:val="28"/>
          <w:szCs w:val="28"/>
        </w:rPr>
        <w:t>(дата обращения: 01.03.2023)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522A9DE" w14:textId="0FB81060" w:rsidR="0008040A" w:rsidRDefault="0008040A" w:rsidP="0008040A">
      <w:pPr>
        <w:pStyle w:val="ad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40A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 Бологовский городской суд (Тверская область) от 24 ноября 2020 г. по делу № 5 342/2020 // Судебные и нормативные акты РФ. URL: </w:t>
      </w:r>
      <w:hyperlink r:id="rId27" w:history="1">
        <w:r w:rsidRPr="00F63B16">
          <w:rPr>
            <w:rStyle w:val="a8"/>
            <w:rFonts w:ascii="Times New Roman" w:hAnsi="Times New Roman" w:cs="Times New Roman"/>
            <w:sz w:val="28"/>
            <w:szCs w:val="28"/>
          </w:rPr>
          <w:t>https://sudact.ru/regular/doc/5pKjpkF9iO6O/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040A">
        <w:rPr>
          <w:rFonts w:ascii="Times New Roman" w:hAnsi="Times New Roman" w:cs="Times New Roman"/>
          <w:sz w:val="28"/>
          <w:szCs w:val="28"/>
        </w:rPr>
        <w:t>(дата обращения: 04.03.2023)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358DF76" w14:textId="7FE6139D" w:rsidR="0027513E" w:rsidRPr="00621A3D" w:rsidRDefault="0027513E" w:rsidP="0008040A">
      <w:pPr>
        <w:pStyle w:val="ad"/>
        <w:numPr>
          <w:ilvl w:val="0"/>
          <w:numId w:val="9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513E">
        <w:rPr>
          <w:rFonts w:ascii="Times New Roman" w:hAnsi="Times New Roman" w:cs="Times New Roman"/>
          <w:sz w:val="28"/>
          <w:szCs w:val="28"/>
        </w:rPr>
        <w:t xml:space="preserve">Решение Удомельского городского суда Тверской области от 28 июня 2019 г. по делу № 2А-242/2019 // Судебные и нормативные акты РФ. URL: </w:t>
      </w:r>
      <w:hyperlink r:id="rId28" w:history="1">
        <w:r w:rsidRPr="00F63B16">
          <w:rPr>
            <w:rStyle w:val="a8"/>
            <w:rFonts w:ascii="Times New Roman" w:hAnsi="Times New Roman" w:cs="Times New Roman"/>
            <w:sz w:val="28"/>
            <w:szCs w:val="28"/>
          </w:rPr>
          <w:t>https://sudact.ru/regular/doc/LHAd2mztntbR/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513E">
        <w:rPr>
          <w:rFonts w:ascii="Times New Roman" w:hAnsi="Times New Roman" w:cs="Times New Roman"/>
          <w:sz w:val="28"/>
          <w:szCs w:val="28"/>
        </w:rPr>
        <w:t>(дата обращения: 25.02.2023)</w:t>
      </w:r>
    </w:p>
    <w:p w14:paraId="60E9DDF3" w14:textId="06F499C8" w:rsidR="00621A3D" w:rsidRDefault="00621A3D" w:rsidP="00621A3D"/>
    <w:p w14:paraId="70BC53B6" w14:textId="03E466F4" w:rsidR="00621A3D" w:rsidRDefault="00621A3D" w:rsidP="00621A3D"/>
    <w:p w14:paraId="6C4E5F9A" w14:textId="15B6834B" w:rsidR="00621A3D" w:rsidRDefault="00621A3D" w:rsidP="00621A3D"/>
    <w:p w14:paraId="15D7A0E7" w14:textId="0C446A6E" w:rsidR="00621A3D" w:rsidRDefault="00621A3D" w:rsidP="00621A3D"/>
    <w:p w14:paraId="37B3AD64" w14:textId="030FAE59" w:rsidR="00621A3D" w:rsidRDefault="00621A3D" w:rsidP="00621A3D"/>
    <w:p w14:paraId="0BA037B8" w14:textId="1C8647D8" w:rsidR="00621A3D" w:rsidRDefault="00621A3D" w:rsidP="00621A3D"/>
    <w:p w14:paraId="667EE433" w14:textId="2D057911" w:rsidR="00621A3D" w:rsidRDefault="00621A3D" w:rsidP="00621A3D"/>
    <w:p w14:paraId="2E4F1970" w14:textId="44A749B1" w:rsidR="00621A3D" w:rsidRDefault="00621A3D" w:rsidP="00621A3D"/>
    <w:p w14:paraId="60C2D5DA" w14:textId="77777777" w:rsidR="0027513E" w:rsidRDefault="0027513E" w:rsidP="00621A3D"/>
    <w:p w14:paraId="62553748" w14:textId="77777777" w:rsidR="009B793B" w:rsidRDefault="009B793B" w:rsidP="00621A3D"/>
    <w:p w14:paraId="1F6F8C6D" w14:textId="77777777" w:rsidR="009B793B" w:rsidRDefault="009B793B" w:rsidP="00621A3D"/>
    <w:p w14:paraId="4796D5B1" w14:textId="77777777" w:rsidR="009B793B" w:rsidRDefault="009B793B" w:rsidP="00621A3D"/>
    <w:p w14:paraId="4BE5A53D" w14:textId="77777777" w:rsidR="001B7987" w:rsidRDefault="001B7987" w:rsidP="00621A3D"/>
    <w:p w14:paraId="73E618C5" w14:textId="77777777" w:rsidR="001B7987" w:rsidRDefault="001B7987" w:rsidP="00621A3D"/>
    <w:p w14:paraId="66C3AD49" w14:textId="77777777" w:rsidR="001B7987" w:rsidRDefault="001B7987" w:rsidP="00621A3D"/>
    <w:p w14:paraId="53902370" w14:textId="77777777" w:rsidR="001B7987" w:rsidRDefault="001B7987" w:rsidP="00621A3D"/>
    <w:p w14:paraId="674252F1" w14:textId="77777777" w:rsidR="001B7987" w:rsidRDefault="001B7987" w:rsidP="00621A3D"/>
    <w:p w14:paraId="356545CD" w14:textId="77777777" w:rsidR="001B7987" w:rsidRDefault="001B7987" w:rsidP="00621A3D"/>
    <w:p w14:paraId="4CB6E66E" w14:textId="77777777" w:rsidR="001B7987" w:rsidRDefault="001B7987" w:rsidP="00621A3D"/>
    <w:p w14:paraId="52A4928C" w14:textId="77777777" w:rsidR="001B7987" w:rsidRDefault="001B7987" w:rsidP="00621A3D"/>
    <w:p w14:paraId="062F9DC4" w14:textId="77777777" w:rsidR="001B7987" w:rsidRDefault="001B7987" w:rsidP="00621A3D"/>
    <w:p w14:paraId="7E418C5F" w14:textId="77777777" w:rsidR="001B7987" w:rsidRDefault="001B7987" w:rsidP="00621A3D"/>
    <w:p w14:paraId="19264813" w14:textId="77777777" w:rsidR="001B7987" w:rsidRDefault="001B7987" w:rsidP="00621A3D"/>
    <w:p w14:paraId="346149D4" w14:textId="77777777" w:rsidR="001B7987" w:rsidRDefault="001B7987" w:rsidP="00621A3D"/>
    <w:p w14:paraId="792BFF8F" w14:textId="77777777" w:rsidR="001B7987" w:rsidRDefault="001B7987" w:rsidP="00621A3D"/>
    <w:p w14:paraId="6CA59D80" w14:textId="77777777" w:rsidR="001B7987" w:rsidRDefault="001B7987" w:rsidP="00621A3D"/>
    <w:p w14:paraId="3B5AEDBC" w14:textId="77777777" w:rsidR="001B7987" w:rsidRDefault="001B7987" w:rsidP="00621A3D"/>
    <w:p w14:paraId="3B9B11A5" w14:textId="77777777" w:rsidR="001B7987" w:rsidRDefault="001B7987" w:rsidP="00621A3D"/>
    <w:p w14:paraId="48550B99" w14:textId="77777777" w:rsidR="001B7987" w:rsidRDefault="001B7987" w:rsidP="00621A3D"/>
    <w:p w14:paraId="22535EFC" w14:textId="77777777" w:rsidR="001B7987" w:rsidRDefault="001B7987" w:rsidP="00621A3D"/>
    <w:p w14:paraId="46636842" w14:textId="77777777" w:rsidR="001B7987" w:rsidRDefault="001B7987" w:rsidP="00621A3D"/>
    <w:p w14:paraId="2293561A" w14:textId="77777777" w:rsidR="001B7987" w:rsidRDefault="001B7987" w:rsidP="00621A3D"/>
    <w:p w14:paraId="3249CCB4" w14:textId="77777777" w:rsidR="001B7987" w:rsidRDefault="001B7987" w:rsidP="00621A3D"/>
    <w:p w14:paraId="030FE763" w14:textId="77777777" w:rsidR="001B7987" w:rsidRDefault="001B7987" w:rsidP="00621A3D"/>
    <w:p w14:paraId="3FD9B1EC" w14:textId="77777777" w:rsidR="001B7987" w:rsidRDefault="001B7987" w:rsidP="00621A3D"/>
    <w:p w14:paraId="3C6D85F5" w14:textId="77777777" w:rsidR="001B7987" w:rsidRDefault="001B7987" w:rsidP="00621A3D"/>
    <w:p w14:paraId="37EF7762" w14:textId="77777777" w:rsidR="001B7987" w:rsidRDefault="001B7987" w:rsidP="00621A3D"/>
    <w:p w14:paraId="3341904C" w14:textId="77777777" w:rsidR="001B7987" w:rsidRDefault="001B7987" w:rsidP="00621A3D"/>
    <w:p w14:paraId="4B304358" w14:textId="77777777" w:rsidR="001B7987" w:rsidRDefault="001B7987" w:rsidP="00621A3D"/>
    <w:p w14:paraId="5691B272" w14:textId="77777777" w:rsidR="001B7987" w:rsidRDefault="001B7987" w:rsidP="00621A3D"/>
    <w:p w14:paraId="407881A3" w14:textId="502A5F67" w:rsidR="00621A3D" w:rsidRPr="00C752AF" w:rsidRDefault="00621A3D" w:rsidP="00C752AF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1" w:name="_Toc132308904"/>
      <w:r w:rsidRPr="00C752AF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№1</w:t>
      </w:r>
      <w:bookmarkEnd w:id="11"/>
    </w:p>
    <w:p w14:paraId="5D435810" w14:textId="77777777" w:rsidR="00BB4029" w:rsidRPr="00216CC2" w:rsidRDefault="00BB4029" w:rsidP="00BB4029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16CC2">
        <w:rPr>
          <w:rFonts w:ascii="Times New Roman" w:hAnsi="Times New Roman" w:cs="Times New Roman"/>
          <w:sz w:val="28"/>
          <w:szCs w:val="28"/>
        </w:rPr>
        <w:t>ФЕДЕРАЛЬНАЯ СЛУЖБА ПО ВЕТЕРИНАРНОМУ И ФИТОСАНИТАРНОМУ НАДЗОРУ (РОССЕЛЬХОЗНАДЗОР)</w:t>
      </w:r>
    </w:p>
    <w:p w14:paraId="7B96535F" w14:textId="77777777" w:rsidR="00BB4029" w:rsidRPr="00216CC2" w:rsidRDefault="00BB4029" w:rsidP="00BB4029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6CC2">
        <w:rPr>
          <w:rFonts w:ascii="Times New Roman" w:hAnsi="Times New Roman" w:cs="Times New Roman"/>
          <w:b/>
          <w:bCs/>
          <w:sz w:val="28"/>
          <w:szCs w:val="28"/>
        </w:rPr>
        <w:t>УПРАВЛЕНИЕ ФЕДЕРАЛЬНОЙ СЛУЖБЫ ПО ВЕТЕРИНАРНОМУ И ФИТОСАНИТАРНОМУ</w:t>
      </w:r>
    </w:p>
    <w:p w14:paraId="5109637D" w14:textId="77777777" w:rsidR="00BB4029" w:rsidRDefault="00BB4029" w:rsidP="00BB4029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6CC2">
        <w:rPr>
          <w:rFonts w:ascii="Times New Roman" w:hAnsi="Times New Roman" w:cs="Times New Roman"/>
          <w:b/>
          <w:bCs/>
          <w:sz w:val="28"/>
          <w:szCs w:val="28"/>
        </w:rPr>
        <w:t>НАДЗОРУ ПО ТВЕРСКОЙ ОБЛАСТИ</w:t>
      </w:r>
    </w:p>
    <w:p w14:paraId="703A958A" w14:textId="77777777" w:rsidR="00BB4029" w:rsidRPr="00216CC2" w:rsidRDefault="00BB4029" w:rsidP="00BB4029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87B4E3" w14:textId="77777777" w:rsidR="00BB4029" w:rsidRPr="00216CC2" w:rsidRDefault="00BB4029" w:rsidP="00BB4029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6CC2">
        <w:rPr>
          <w:rFonts w:ascii="Times New Roman" w:hAnsi="Times New Roman" w:cs="Times New Roman"/>
          <w:b/>
          <w:bCs/>
          <w:sz w:val="28"/>
          <w:szCs w:val="28"/>
        </w:rPr>
        <w:t>(ул. Озерная, 9, г. Тверь, 170008; тел./факс 8-(4822) 50-98-01; E-mail: ohota69@ mail.ru)</w:t>
      </w:r>
    </w:p>
    <w:p w14:paraId="7B3335B6" w14:textId="25F6405D" w:rsidR="00BB4029" w:rsidRPr="00216CC2" w:rsidRDefault="00BB4029" w:rsidP="00BB4029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6CC2">
        <w:rPr>
          <w:rFonts w:ascii="Times New Roman" w:hAnsi="Times New Roman" w:cs="Times New Roman"/>
          <w:b/>
          <w:bCs/>
          <w:sz w:val="28"/>
          <w:szCs w:val="28"/>
        </w:rPr>
        <w:t>ПРОТОКОЛ N° 0</w:t>
      </w:r>
      <w:r w:rsidR="00C752AF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216CC2">
        <w:rPr>
          <w:rFonts w:ascii="Times New Roman" w:hAnsi="Times New Roman" w:cs="Times New Roman"/>
          <w:b/>
          <w:bCs/>
          <w:sz w:val="28"/>
          <w:szCs w:val="28"/>
        </w:rPr>
        <w:t>-2</w:t>
      </w:r>
      <w:r w:rsidR="00C752A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216CC2">
        <w:rPr>
          <w:rFonts w:ascii="Times New Roman" w:hAnsi="Times New Roman" w:cs="Times New Roman"/>
          <w:b/>
          <w:bCs/>
          <w:sz w:val="28"/>
          <w:szCs w:val="28"/>
        </w:rPr>
        <w:t>/566</w:t>
      </w:r>
    </w:p>
    <w:p w14:paraId="76A091BB" w14:textId="77777777" w:rsidR="00BB4029" w:rsidRPr="00216CC2" w:rsidRDefault="00BB4029" w:rsidP="00BB4029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16CC2">
        <w:rPr>
          <w:rFonts w:ascii="Times New Roman" w:hAnsi="Times New Roman" w:cs="Times New Roman"/>
          <w:b/>
          <w:bCs/>
          <w:sz w:val="28"/>
          <w:szCs w:val="28"/>
        </w:rPr>
        <w:t>об административном правонарушении</w:t>
      </w:r>
    </w:p>
    <w:p w14:paraId="0903B4A3" w14:textId="77777777" w:rsidR="00BB4029" w:rsidRPr="00216CC2" w:rsidRDefault="00BB4029" w:rsidP="00BB402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216C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Pr="00216CC2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216CC2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216CC2">
        <w:rPr>
          <w:rFonts w:ascii="Times New Roman" w:hAnsi="Times New Roman" w:cs="Times New Roman"/>
          <w:sz w:val="28"/>
          <w:szCs w:val="28"/>
        </w:rPr>
        <w:t xml:space="preserve">г. Тверь, ул. Озерная, д. 9, </w:t>
      </w:r>
      <w:proofErr w:type="spellStart"/>
      <w:r w:rsidRPr="00216CC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216CC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16CC2">
        <w:rPr>
          <w:rFonts w:ascii="Times New Roman" w:hAnsi="Times New Roman" w:cs="Times New Roman"/>
          <w:sz w:val="28"/>
          <w:szCs w:val="28"/>
        </w:rPr>
        <w:t xml:space="preserve"> 12</w:t>
      </w:r>
    </w:p>
    <w:p w14:paraId="6E3594DF" w14:textId="77777777" w:rsidR="00BB4029" w:rsidRDefault="00BB4029" w:rsidP="00BB402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89D300A" w14:textId="77777777" w:rsidR="00BB4029" w:rsidRPr="00216CC2" w:rsidRDefault="00BB4029" w:rsidP="00BB4029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6CC2">
        <w:rPr>
          <w:rFonts w:ascii="Times New Roman" w:hAnsi="Times New Roman" w:cs="Times New Roman"/>
          <w:b/>
          <w:bCs/>
          <w:sz w:val="28"/>
          <w:szCs w:val="28"/>
        </w:rPr>
        <w:t>1. Должность, фамилия, инициалы лица, составившего протокол:</w:t>
      </w:r>
    </w:p>
    <w:p w14:paraId="6148C161" w14:textId="77777777" w:rsidR="00BB4029" w:rsidRPr="00216CC2" w:rsidRDefault="00BB4029" w:rsidP="00BB402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6CC2">
        <w:rPr>
          <w:rFonts w:ascii="Times New Roman" w:hAnsi="Times New Roman" w:cs="Times New Roman"/>
          <w:sz w:val="28"/>
          <w:szCs w:val="28"/>
        </w:rPr>
        <w:t>Государственный инспектор отдела земельного надзора Зеленова Ольга Владимировна.</w:t>
      </w:r>
    </w:p>
    <w:p w14:paraId="3F2F8699" w14:textId="77777777" w:rsidR="00BB4029" w:rsidRDefault="00BB4029" w:rsidP="00BB402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D4B65B0" w14:textId="77777777" w:rsidR="00BB4029" w:rsidRPr="00216CC2" w:rsidRDefault="00BB4029" w:rsidP="00BB4029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6CC2">
        <w:rPr>
          <w:rFonts w:ascii="Times New Roman" w:hAnsi="Times New Roman" w:cs="Times New Roman"/>
          <w:b/>
          <w:bCs/>
          <w:sz w:val="28"/>
          <w:szCs w:val="28"/>
        </w:rPr>
        <w:t>2.Сведения о лице, в отношении которого возбуждено дело об административном правонарушении</w:t>
      </w:r>
    </w:p>
    <w:p w14:paraId="7088DD10" w14:textId="77777777" w:rsidR="00BB4029" w:rsidRPr="00216CC2" w:rsidRDefault="00BB4029" w:rsidP="00BB4029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6CC2">
        <w:rPr>
          <w:rFonts w:ascii="Times New Roman" w:hAnsi="Times New Roman" w:cs="Times New Roman"/>
          <w:b/>
          <w:bCs/>
          <w:sz w:val="28"/>
          <w:szCs w:val="28"/>
        </w:rPr>
        <w:t>Фамилия, имя. отчество физического лица или наименование юридического лица:</w:t>
      </w:r>
    </w:p>
    <w:p w14:paraId="4D959DA2" w14:textId="77777777" w:rsidR="00BB4029" w:rsidRDefault="00BB4029" w:rsidP="00BB402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Смирнова Татьяна Михайловна</w:t>
      </w:r>
      <w:r w:rsidRPr="00216C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16CC2">
        <w:rPr>
          <w:rFonts w:ascii="Times New Roman" w:hAnsi="Times New Roman" w:cs="Times New Roman"/>
          <w:sz w:val="28"/>
          <w:szCs w:val="28"/>
        </w:rPr>
        <w:t xml:space="preserve"> Генеральный директор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216CC2">
        <w:rPr>
          <w:rFonts w:ascii="Times New Roman" w:hAnsi="Times New Roman" w:cs="Times New Roman"/>
          <w:sz w:val="28"/>
          <w:szCs w:val="28"/>
        </w:rPr>
        <w:t>ромхимия</w:t>
      </w:r>
      <w:proofErr w:type="spellEnd"/>
      <w:r w:rsidRPr="00216CC2">
        <w:rPr>
          <w:rFonts w:ascii="Times New Roman" w:hAnsi="Times New Roman" w:cs="Times New Roman"/>
          <w:sz w:val="28"/>
          <w:szCs w:val="28"/>
        </w:rPr>
        <w:t>».</w:t>
      </w:r>
    </w:p>
    <w:p w14:paraId="7FCD1C33" w14:textId="77777777" w:rsidR="00BB4029" w:rsidRPr="00216CC2" w:rsidRDefault="00BB4029" w:rsidP="00BB402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6CC2">
        <w:rPr>
          <w:rFonts w:ascii="Times New Roman" w:hAnsi="Times New Roman" w:cs="Times New Roman"/>
          <w:b/>
          <w:bCs/>
          <w:sz w:val="28"/>
          <w:szCs w:val="28"/>
        </w:rPr>
        <w:t>Адрес регистрации:</w:t>
      </w:r>
      <w:r w:rsidRPr="00216C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172234</w:t>
      </w:r>
      <w:r w:rsidRPr="00216CC2">
        <w:rPr>
          <w:rFonts w:ascii="Times New Roman" w:hAnsi="Times New Roman" w:cs="Times New Roman"/>
          <w:sz w:val="28"/>
          <w:szCs w:val="28"/>
        </w:rPr>
        <w:t xml:space="preserve">, Тверская область, Осташковский район, п. </w:t>
      </w:r>
      <w:proofErr w:type="spellStart"/>
      <w:r w:rsidRPr="00216CC2">
        <w:rPr>
          <w:rFonts w:ascii="Times New Roman" w:hAnsi="Times New Roman" w:cs="Times New Roman"/>
          <w:sz w:val="28"/>
          <w:szCs w:val="28"/>
        </w:rPr>
        <w:t>Осцы</w:t>
      </w:r>
      <w:proofErr w:type="spellEnd"/>
      <w:r w:rsidRPr="00216CC2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216CC2">
        <w:rPr>
          <w:rFonts w:ascii="Times New Roman" w:hAnsi="Times New Roman" w:cs="Times New Roman"/>
          <w:sz w:val="28"/>
          <w:szCs w:val="28"/>
        </w:rPr>
        <w:t xml:space="preserve">, кв. </w:t>
      </w:r>
      <w:r>
        <w:rPr>
          <w:rFonts w:ascii="Times New Roman" w:hAnsi="Times New Roman" w:cs="Times New Roman"/>
          <w:sz w:val="28"/>
          <w:szCs w:val="28"/>
        </w:rPr>
        <w:t>6</w:t>
      </w:r>
    </w:p>
    <w:p w14:paraId="7ABFD43F" w14:textId="77777777" w:rsidR="00BB4029" w:rsidRPr="00216CC2" w:rsidRDefault="00BB4029" w:rsidP="00BB402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6CC2">
        <w:rPr>
          <w:rFonts w:ascii="Times New Roman" w:hAnsi="Times New Roman" w:cs="Times New Roman"/>
          <w:b/>
          <w:bCs/>
          <w:sz w:val="28"/>
          <w:szCs w:val="28"/>
        </w:rPr>
        <w:t>Дата и место рождения:</w:t>
      </w:r>
      <w:r w:rsidRPr="00216CC2">
        <w:rPr>
          <w:rFonts w:ascii="Times New Roman" w:hAnsi="Times New Roman" w:cs="Times New Roman"/>
          <w:sz w:val="28"/>
          <w:szCs w:val="28"/>
        </w:rPr>
        <w:t xml:space="preserve"> 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216CC2">
        <w:rPr>
          <w:rFonts w:ascii="Times New Roman" w:hAnsi="Times New Roman" w:cs="Times New Roman"/>
          <w:sz w:val="28"/>
          <w:szCs w:val="28"/>
        </w:rPr>
        <w:t>.07.198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16CC2">
        <w:rPr>
          <w:rFonts w:ascii="Times New Roman" w:hAnsi="Times New Roman" w:cs="Times New Roman"/>
          <w:sz w:val="28"/>
          <w:szCs w:val="28"/>
        </w:rPr>
        <w:t xml:space="preserve"> г.р., </w:t>
      </w:r>
      <w:proofErr w:type="spellStart"/>
      <w:r w:rsidRPr="00216CC2">
        <w:rPr>
          <w:rFonts w:ascii="Times New Roman" w:hAnsi="Times New Roman" w:cs="Times New Roman"/>
          <w:sz w:val="28"/>
          <w:szCs w:val="28"/>
        </w:rPr>
        <w:t>ур</w:t>
      </w:r>
      <w:proofErr w:type="spellEnd"/>
      <w:r w:rsidRPr="00216CC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г. Осташков</w:t>
      </w:r>
      <w:r w:rsidRPr="00216CC2">
        <w:rPr>
          <w:rFonts w:ascii="Times New Roman" w:hAnsi="Times New Roman" w:cs="Times New Roman"/>
          <w:sz w:val="28"/>
          <w:szCs w:val="28"/>
        </w:rPr>
        <w:t xml:space="preserve"> Тверской области.</w:t>
      </w:r>
    </w:p>
    <w:p w14:paraId="2C3E81AE" w14:textId="77777777" w:rsidR="00BB4029" w:rsidRPr="00216CC2" w:rsidRDefault="00BB4029" w:rsidP="00BB4029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6CC2">
        <w:rPr>
          <w:rFonts w:ascii="Times New Roman" w:hAnsi="Times New Roman" w:cs="Times New Roman"/>
          <w:b/>
          <w:bCs/>
          <w:sz w:val="28"/>
          <w:szCs w:val="28"/>
        </w:rPr>
        <w:t>Документ, удостоверяющий личность:</w:t>
      </w:r>
    </w:p>
    <w:p w14:paraId="7501AF5F" w14:textId="77777777" w:rsidR="00BB4029" w:rsidRPr="00216CC2" w:rsidRDefault="00BB4029" w:rsidP="00BB402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6CC2">
        <w:rPr>
          <w:rFonts w:ascii="Times New Roman" w:hAnsi="Times New Roman" w:cs="Times New Roman"/>
          <w:sz w:val="28"/>
          <w:szCs w:val="28"/>
        </w:rPr>
        <w:t xml:space="preserve">паспорт: серия </w:t>
      </w:r>
      <w:r>
        <w:rPr>
          <w:rFonts w:ascii="Times New Roman" w:hAnsi="Times New Roman" w:cs="Times New Roman"/>
          <w:sz w:val="28"/>
          <w:szCs w:val="28"/>
        </w:rPr>
        <w:t>56</w:t>
      </w:r>
      <w:r w:rsidRPr="00216C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16CC2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№ 465839</w:t>
      </w:r>
      <w:r w:rsidRPr="00216CC2">
        <w:rPr>
          <w:rFonts w:ascii="Times New Roman" w:hAnsi="Times New Roman" w:cs="Times New Roman"/>
          <w:sz w:val="28"/>
          <w:szCs w:val="28"/>
        </w:rPr>
        <w:t xml:space="preserve"> выдан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16CC2">
        <w:rPr>
          <w:rFonts w:ascii="Times New Roman" w:hAnsi="Times New Roman" w:cs="Times New Roman"/>
          <w:sz w:val="28"/>
          <w:szCs w:val="28"/>
        </w:rPr>
        <w:t>8.0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16CC2">
        <w:rPr>
          <w:rFonts w:ascii="Times New Roman" w:hAnsi="Times New Roman" w:cs="Times New Roman"/>
          <w:sz w:val="28"/>
          <w:szCs w:val="28"/>
        </w:rPr>
        <w:t>.200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216CC2">
        <w:rPr>
          <w:rFonts w:ascii="Times New Roman" w:hAnsi="Times New Roman" w:cs="Times New Roman"/>
          <w:sz w:val="28"/>
          <w:szCs w:val="28"/>
        </w:rPr>
        <w:t>. ОВД МО «Осташков» Тверской области, код подразделения: 692-027</w:t>
      </w:r>
    </w:p>
    <w:p w14:paraId="5CB1D46F" w14:textId="77777777" w:rsidR="00BB4029" w:rsidRPr="00216CC2" w:rsidRDefault="00BB4029" w:rsidP="00BB402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6CC2">
        <w:rPr>
          <w:rFonts w:ascii="Times New Roman" w:hAnsi="Times New Roman" w:cs="Times New Roman"/>
          <w:b/>
          <w:bCs/>
          <w:sz w:val="28"/>
          <w:szCs w:val="28"/>
        </w:rPr>
        <w:t>Гражданство:</w:t>
      </w:r>
      <w:r w:rsidRPr="00216CC2">
        <w:rPr>
          <w:rFonts w:ascii="Times New Roman" w:hAnsi="Times New Roman" w:cs="Times New Roman"/>
          <w:sz w:val="28"/>
          <w:szCs w:val="28"/>
        </w:rPr>
        <w:t xml:space="preserve"> Гражданин РФ.</w:t>
      </w:r>
    </w:p>
    <w:p w14:paraId="2D2F8928" w14:textId="77777777" w:rsidR="00BB4029" w:rsidRPr="00216CC2" w:rsidRDefault="00BB4029" w:rsidP="00BB402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6CC2">
        <w:rPr>
          <w:rFonts w:ascii="Times New Roman" w:hAnsi="Times New Roman" w:cs="Times New Roman"/>
          <w:b/>
          <w:bCs/>
          <w:sz w:val="28"/>
          <w:szCs w:val="28"/>
        </w:rPr>
        <w:t>Место работы, должность:</w:t>
      </w:r>
      <w:r w:rsidRPr="00216CC2">
        <w:rPr>
          <w:rFonts w:ascii="Times New Roman" w:hAnsi="Times New Roman" w:cs="Times New Roman"/>
          <w:sz w:val="28"/>
          <w:szCs w:val="28"/>
        </w:rPr>
        <w:t xml:space="preserve"> Генеральный директор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216CC2">
        <w:rPr>
          <w:rFonts w:ascii="Times New Roman" w:hAnsi="Times New Roman" w:cs="Times New Roman"/>
          <w:sz w:val="28"/>
          <w:szCs w:val="28"/>
        </w:rPr>
        <w:t>ромхимия</w:t>
      </w:r>
      <w:proofErr w:type="spellEnd"/>
      <w:r w:rsidRPr="00216CC2">
        <w:rPr>
          <w:rFonts w:ascii="Times New Roman" w:hAnsi="Times New Roman" w:cs="Times New Roman"/>
          <w:sz w:val="28"/>
          <w:szCs w:val="28"/>
        </w:rPr>
        <w:t>»</w:t>
      </w:r>
    </w:p>
    <w:p w14:paraId="13AD8D6A" w14:textId="77777777" w:rsidR="00BB4029" w:rsidRDefault="00BB4029" w:rsidP="00BB402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416D2BC" w14:textId="77777777" w:rsidR="00BB4029" w:rsidRPr="00216CC2" w:rsidRDefault="00BB4029" w:rsidP="00BB4029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6CC2">
        <w:rPr>
          <w:rFonts w:ascii="Times New Roman" w:hAnsi="Times New Roman" w:cs="Times New Roman"/>
          <w:b/>
          <w:bCs/>
          <w:sz w:val="28"/>
          <w:szCs w:val="28"/>
        </w:rPr>
        <w:t>3.Генеральному директору ООО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Пр</w:t>
      </w:r>
      <w:r w:rsidRPr="00216CC2">
        <w:rPr>
          <w:rFonts w:ascii="Times New Roman" w:hAnsi="Times New Roman" w:cs="Times New Roman"/>
          <w:b/>
          <w:bCs/>
          <w:sz w:val="28"/>
          <w:szCs w:val="28"/>
        </w:rPr>
        <w:t>омхимия</w:t>
      </w:r>
      <w:proofErr w:type="spellEnd"/>
      <w:r w:rsidRPr="00216CC2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Pr="00456E39">
        <w:rPr>
          <w:rFonts w:ascii="Times New Roman" w:hAnsi="Times New Roman" w:cs="Times New Roman"/>
          <w:b/>
          <w:bCs/>
          <w:sz w:val="28"/>
          <w:szCs w:val="28"/>
        </w:rPr>
        <w:t>Смирнов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Pr="00456E39">
        <w:rPr>
          <w:rFonts w:ascii="Times New Roman" w:hAnsi="Times New Roman" w:cs="Times New Roman"/>
          <w:b/>
          <w:bCs/>
          <w:sz w:val="28"/>
          <w:szCs w:val="28"/>
        </w:rPr>
        <w:t xml:space="preserve"> Татьян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456E39">
        <w:rPr>
          <w:rFonts w:ascii="Times New Roman" w:hAnsi="Times New Roman" w:cs="Times New Roman"/>
          <w:b/>
          <w:bCs/>
          <w:sz w:val="28"/>
          <w:szCs w:val="28"/>
        </w:rPr>
        <w:t xml:space="preserve"> Михайловн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456E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16CC2">
        <w:rPr>
          <w:rFonts w:ascii="Times New Roman" w:hAnsi="Times New Roman" w:cs="Times New Roman"/>
          <w:b/>
          <w:bCs/>
          <w:sz w:val="28"/>
          <w:szCs w:val="28"/>
        </w:rPr>
        <w:t xml:space="preserve">в извещении от 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216C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августа</w:t>
      </w:r>
      <w:r w:rsidRPr="00216CC2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Pr="00216CC2">
        <w:rPr>
          <w:rFonts w:ascii="Times New Roman" w:hAnsi="Times New Roman" w:cs="Times New Roman"/>
          <w:b/>
          <w:bCs/>
          <w:sz w:val="28"/>
          <w:szCs w:val="28"/>
        </w:rPr>
        <w:t xml:space="preserve"> г. разъяснены права, предусмотренные ст. 51 Конституции РФ и ст. 25.1 Кодекса Российской Федерации об административных правонарушениях, а именно: лицо, в отношении которого ведется производство по делу об административном правонарушении, вправе знакомиться со всеми материалами дела, давать объяснения, представлять доказательства, заявлять ходатайства и отводы, пользоваться юридической помощью защитника. давать показания на родном языке или языке, которым владеет, пользоваться помощью переводчика, не свидетельствовать против себя, своего супруга и близких родственников, иные права и обязанности в соответствии с КоАП РФ.</w:t>
      </w:r>
    </w:p>
    <w:p w14:paraId="7A9F24C0" w14:textId="77777777" w:rsidR="00BB4029" w:rsidRDefault="00BB4029" w:rsidP="00BB402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651CB44" w14:textId="77777777" w:rsidR="00BB4029" w:rsidRPr="00216CC2" w:rsidRDefault="00BB4029" w:rsidP="00BB402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6CC2">
        <w:rPr>
          <w:rFonts w:ascii="Times New Roman" w:hAnsi="Times New Roman" w:cs="Times New Roman"/>
          <w:sz w:val="28"/>
          <w:szCs w:val="28"/>
        </w:rPr>
        <w:t>протокол составлен в</w:t>
      </w:r>
      <w:r w:rsidRPr="00E670D4">
        <w:rPr>
          <w:rFonts w:ascii="Times New Roman" w:hAnsi="Times New Roman" w:cs="Times New Roman"/>
          <w:sz w:val="28"/>
          <w:szCs w:val="28"/>
          <w:u w:val="single"/>
        </w:rPr>
        <w:t xml:space="preserve"> отсутствии</w:t>
      </w:r>
      <w:r w:rsidRPr="00216CC2">
        <w:rPr>
          <w:rFonts w:ascii="Times New Roman" w:hAnsi="Times New Roman" w:cs="Times New Roman"/>
          <w:sz w:val="28"/>
          <w:szCs w:val="28"/>
        </w:rPr>
        <w:t>/присутствии</w:t>
      </w:r>
    </w:p>
    <w:p w14:paraId="4AEFD0BC" w14:textId="77777777" w:rsidR="00BB4029" w:rsidRPr="00216CC2" w:rsidRDefault="00BB4029" w:rsidP="00BB4029">
      <w:pPr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56E39">
        <w:rPr>
          <w:rFonts w:ascii="Times New Roman" w:hAnsi="Times New Roman" w:cs="Times New Roman"/>
          <w:sz w:val="28"/>
          <w:szCs w:val="28"/>
        </w:rPr>
        <w:lastRenderedPageBreak/>
        <w:t>Смирнов</w:t>
      </w:r>
      <w:r>
        <w:rPr>
          <w:rFonts w:ascii="Times New Roman" w:hAnsi="Times New Roman" w:cs="Times New Roman"/>
          <w:sz w:val="28"/>
          <w:szCs w:val="28"/>
        </w:rPr>
        <w:t>ой Т.М.</w:t>
      </w:r>
      <w:r w:rsidRPr="00216CC2">
        <w:rPr>
          <w:rFonts w:ascii="Times New Roman" w:hAnsi="Times New Roman" w:cs="Times New Roman"/>
          <w:sz w:val="28"/>
          <w:szCs w:val="28"/>
        </w:rPr>
        <w:t xml:space="preserve"> уведомленной должным образом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670D4">
        <w:rPr>
          <w:rFonts w:ascii="Times New Roman" w:hAnsi="Times New Roman" w:cs="Times New Roman"/>
          <w:sz w:val="28"/>
          <w:szCs w:val="28"/>
        </w:rPr>
        <w:t>О. В. Зеленова</w:t>
      </w:r>
    </w:p>
    <w:p w14:paraId="6D279EC0" w14:textId="77777777" w:rsidR="00BB4029" w:rsidRDefault="00BB4029" w:rsidP="00BB402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Pr="00E670D4">
        <w:rPr>
          <w:rFonts w:ascii="Times New Roman" w:hAnsi="Times New Roman" w:cs="Times New Roman"/>
          <w:sz w:val="20"/>
          <w:szCs w:val="20"/>
        </w:rPr>
        <w:t>(подпись)</w:t>
      </w:r>
    </w:p>
    <w:p w14:paraId="24021F84" w14:textId="77777777" w:rsidR="00BB4029" w:rsidRPr="00216CC2" w:rsidRDefault="00BB4029" w:rsidP="00BB4029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16CC2">
        <w:rPr>
          <w:rFonts w:ascii="Times New Roman" w:hAnsi="Times New Roman" w:cs="Times New Roman"/>
          <w:b/>
          <w:bCs/>
          <w:sz w:val="28"/>
          <w:szCs w:val="28"/>
        </w:rPr>
        <w:t>4.Дата, время, место совершения и событие административного правонарушения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07FD6DC" w14:textId="77777777" w:rsidR="00BB4029" w:rsidRDefault="00BB4029" w:rsidP="004A13F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6CC2">
        <w:rPr>
          <w:rFonts w:ascii="Times New Roman" w:hAnsi="Times New Roman" w:cs="Times New Roman"/>
          <w:sz w:val="28"/>
          <w:szCs w:val="28"/>
        </w:rPr>
        <w:t xml:space="preserve">16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Pr="00216CC2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216CC2">
        <w:rPr>
          <w:rFonts w:ascii="Times New Roman" w:hAnsi="Times New Roman" w:cs="Times New Roman"/>
          <w:sz w:val="28"/>
          <w:szCs w:val="28"/>
        </w:rPr>
        <w:t xml:space="preserve"> гола с 09 час. 30 мин. по 10 час.00 мин. в ходе проведения внеплановой выездной проверки с целью подтверждения фактов нарушений земельного законодательства, выявленных при проведении административного обследования объектов земельных отношений (акт административного обследования объектов земельных отношений) на основании приказа на земельном участке сельскохозяйственного назначения с кадастровым номером 69:</w:t>
      </w:r>
      <w:r>
        <w:rPr>
          <w:rFonts w:ascii="Times New Roman" w:hAnsi="Times New Roman" w:cs="Times New Roman"/>
          <w:sz w:val="28"/>
          <w:szCs w:val="28"/>
        </w:rPr>
        <w:t>ХХ</w:t>
      </w:r>
      <w:r w:rsidRPr="00216CC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ХХХХХХХ</w:t>
      </w:r>
      <w:r w:rsidRPr="00216CC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ХХХ</w:t>
      </w:r>
      <w:r w:rsidRPr="00216CC2">
        <w:rPr>
          <w:rFonts w:ascii="Times New Roman" w:hAnsi="Times New Roman" w:cs="Times New Roman"/>
          <w:sz w:val="28"/>
          <w:szCs w:val="28"/>
        </w:rPr>
        <w:t xml:space="preserve"> площадью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16CC2">
        <w:rPr>
          <w:rFonts w:ascii="Times New Roman" w:hAnsi="Times New Roman" w:cs="Times New Roman"/>
          <w:sz w:val="28"/>
          <w:szCs w:val="28"/>
        </w:rPr>
        <w:t xml:space="preserve">,9 га, с разрешенным видом использования - для сельскохозяйственного производства (в состав земельного участка сельскохозяйственные угодья не входят), расположенном в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16CC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16CC2">
        <w:rPr>
          <w:rFonts w:ascii="Times New Roman" w:hAnsi="Times New Roman" w:cs="Times New Roman"/>
          <w:sz w:val="28"/>
          <w:szCs w:val="28"/>
        </w:rPr>
        <w:t xml:space="preserve"> км по направлению на восток от д. </w:t>
      </w:r>
      <w:proofErr w:type="spellStart"/>
      <w:r w:rsidRPr="00216CC2">
        <w:rPr>
          <w:rFonts w:ascii="Times New Roman" w:hAnsi="Times New Roman" w:cs="Times New Roman"/>
          <w:sz w:val="28"/>
          <w:szCs w:val="28"/>
        </w:rPr>
        <w:t>Мартюшино</w:t>
      </w:r>
      <w:proofErr w:type="spellEnd"/>
      <w:r w:rsidRPr="00216CC2">
        <w:rPr>
          <w:rFonts w:ascii="Times New Roman" w:hAnsi="Times New Roman" w:cs="Times New Roman"/>
          <w:sz w:val="28"/>
          <w:szCs w:val="28"/>
        </w:rPr>
        <w:t xml:space="preserve"> с/п Ждановское Осташковского района Тверской области, принадлежащем на праве собственности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216CC2">
        <w:rPr>
          <w:rFonts w:ascii="Times New Roman" w:hAnsi="Times New Roman" w:cs="Times New Roman"/>
          <w:sz w:val="28"/>
          <w:szCs w:val="28"/>
        </w:rPr>
        <w:t>ромхимия</w:t>
      </w:r>
      <w:proofErr w:type="spellEnd"/>
      <w:r w:rsidRPr="00216CC2">
        <w:rPr>
          <w:rFonts w:ascii="Times New Roman" w:hAnsi="Times New Roman" w:cs="Times New Roman"/>
          <w:sz w:val="28"/>
          <w:szCs w:val="28"/>
        </w:rPr>
        <w:t xml:space="preserve">» (выписка из ЕГРН) на всей площади выявлена карьерная разработка прошлых лет, которая заросла </w:t>
      </w:r>
      <w:proofErr w:type="spellStart"/>
      <w:r w:rsidRPr="00216CC2">
        <w:rPr>
          <w:rFonts w:ascii="Times New Roman" w:hAnsi="Times New Roman" w:cs="Times New Roman"/>
          <w:sz w:val="28"/>
          <w:szCs w:val="28"/>
        </w:rPr>
        <w:t>древесно</w:t>
      </w:r>
      <w:proofErr w:type="spellEnd"/>
      <w:r w:rsidRPr="00216CC2">
        <w:rPr>
          <w:rFonts w:ascii="Times New Roman" w:hAnsi="Times New Roman" w:cs="Times New Roman"/>
          <w:sz w:val="28"/>
          <w:szCs w:val="28"/>
        </w:rPr>
        <w:t xml:space="preserve"> - кустарниковой (березы, осины, ольха) и сорной растительностью (пырей ползучий, сныть). Признаки рекультивации нарушенной площади на участке отсутствуют.</w:t>
      </w:r>
    </w:p>
    <w:p w14:paraId="43626979" w14:textId="77777777" w:rsidR="00BB4029" w:rsidRDefault="00BB4029" w:rsidP="004A13F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6CC2">
        <w:rPr>
          <w:rFonts w:ascii="Times New Roman" w:hAnsi="Times New Roman" w:cs="Times New Roman"/>
          <w:sz w:val="28"/>
          <w:szCs w:val="28"/>
        </w:rPr>
        <w:t xml:space="preserve">В соответствии с ГОСТом 17.5.1.01-83 нарушение земель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16CC2">
        <w:rPr>
          <w:rFonts w:ascii="Times New Roman" w:hAnsi="Times New Roman" w:cs="Times New Roman"/>
          <w:sz w:val="28"/>
          <w:szCs w:val="28"/>
        </w:rPr>
        <w:t xml:space="preserve"> это процесс, происходящий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6CC2">
        <w:rPr>
          <w:rFonts w:ascii="Times New Roman" w:hAnsi="Times New Roman" w:cs="Times New Roman"/>
          <w:sz w:val="28"/>
          <w:szCs w:val="28"/>
        </w:rPr>
        <w:t>добыче полезных ископаемых, выполнении геологоразведочных, изыскательских, строительных и других работ и приводящий к нарушению почвенного покрова, гидрогеологического режима местности, образованию техногенного рельефа и другим качественным изменениям состояния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6CC2">
        <w:rPr>
          <w:rFonts w:ascii="Times New Roman" w:hAnsi="Times New Roman" w:cs="Times New Roman"/>
          <w:sz w:val="28"/>
          <w:szCs w:val="28"/>
        </w:rPr>
        <w:t>земель.</w:t>
      </w:r>
    </w:p>
    <w:p w14:paraId="31751F99" w14:textId="77777777" w:rsidR="00BB4029" w:rsidRDefault="00BB4029" w:rsidP="004A13F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6CC2">
        <w:rPr>
          <w:rFonts w:ascii="Times New Roman" w:hAnsi="Times New Roman" w:cs="Times New Roman"/>
          <w:sz w:val="28"/>
          <w:szCs w:val="28"/>
        </w:rPr>
        <w:t>Под технологической (эксплуатационной) деградацией понимается ухудшение свойств почв,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6CC2">
        <w:rPr>
          <w:rFonts w:ascii="Times New Roman" w:hAnsi="Times New Roman" w:cs="Times New Roman"/>
          <w:sz w:val="28"/>
          <w:szCs w:val="28"/>
        </w:rPr>
        <w:t>результате избыточных технологических нагрузок при всех видах землепользования, разрушающих почвенный покров, ухудшающих его физическое состояние и агрохимическое состояние почв, приводящих к потере природно-хозяйственной значимости земель.</w:t>
      </w:r>
    </w:p>
    <w:p w14:paraId="754A1150" w14:textId="77777777" w:rsidR="00BB4029" w:rsidRDefault="00BB4029" w:rsidP="004A13F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6CC2">
        <w:rPr>
          <w:rFonts w:ascii="Times New Roman" w:hAnsi="Times New Roman" w:cs="Times New Roman"/>
          <w:sz w:val="28"/>
          <w:szCs w:val="28"/>
        </w:rPr>
        <w:t xml:space="preserve">Нарушение земель представляет собой механическое разрушение почвенного покрова и обусловлено открытыми и закрытыми разработками полезных ископаемых и торфа, строительными и </w:t>
      </w:r>
      <w:proofErr w:type="gramStart"/>
      <w:r w:rsidRPr="00216CC2">
        <w:rPr>
          <w:rFonts w:ascii="Times New Roman" w:hAnsi="Times New Roman" w:cs="Times New Roman"/>
          <w:sz w:val="28"/>
          <w:szCs w:val="28"/>
        </w:rPr>
        <w:t>геолого-разведочными</w:t>
      </w:r>
      <w:proofErr w:type="gramEnd"/>
      <w:r w:rsidRPr="00216CC2">
        <w:rPr>
          <w:rFonts w:ascii="Times New Roman" w:hAnsi="Times New Roman" w:cs="Times New Roman"/>
          <w:sz w:val="28"/>
          <w:szCs w:val="28"/>
        </w:rPr>
        <w:t xml:space="preserve"> работами и др.</w:t>
      </w:r>
    </w:p>
    <w:p w14:paraId="35871702" w14:textId="77777777" w:rsidR="00BB4029" w:rsidRDefault="00BB4029" w:rsidP="004A13F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6CC2">
        <w:rPr>
          <w:rFonts w:ascii="Times New Roman" w:hAnsi="Times New Roman" w:cs="Times New Roman"/>
          <w:sz w:val="28"/>
          <w:szCs w:val="28"/>
        </w:rPr>
        <w:t>К нарушенным землям относятся все земли со снятым или перерытым гумусным горизонтом и непригодные для использования без предварительного восстановления плодородия. т.е. земли</w:t>
      </w:r>
      <w:proofErr w:type="gramStart"/>
      <w:r w:rsidRPr="00216CC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16CC2">
        <w:rPr>
          <w:rFonts w:ascii="Times New Roman" w:hAnsi="Times New Roman" w:cs="Times New Roman"/>
          <w:sz w:val="28"/>
          <w:szCs w:val="28"/>
        </w:rPr>
        <w:t xml:space="preserve"> утратившие в связи с их нарушением первоначальную значимость.</w:t>
      </w:r>
    </w:p>
    <w:p w14:paraId="1A8A85C4" w14:textId="77777777" w:rsidR="00BB4029" w:rsidRPr="00216CC2" w:rsidRDefault="00BB4029" w:rsidP="004A13F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6CC2">
        <w:rPr>
          <w:rFonts w:ascii="Times New Roman" w:hAnsi="Times New Roman" w:cs="Times New Roman"/>
          <w:sz w:val="28"/>
          <w:szCs w:val="28"/>
        </w:rPr>
        <w:t xml:space="preserve">Согласно ГОСТа 26640-85; охрана земель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16CC2">
        <w:rPr>
          <w:rFonts w:ascii="Times New Roman" w:hAnsi="Times New Roman" w:cs="Times New Roman"/>
          <w:sz w:val="28"/>
          <w:szCs w:val="28"/>
        </w:rPr>
        <w:t xml:space="preserve"> это комплекс организационно-хозяйственных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16CC2">
        <w:rPr>
          <w:rFonts w:ascii="Times New Roman" w:hAnsi="Times New Roman" w:cs="Times New Roman"/>
          <w:sz w:val="28"/>
          <w:szCs w:val="28"/>
        </w:rPr>
        <w:t xml:space="preserve"> агрохимических и мелиоративных мероприятий по улучшению земель и охране почв от водной, ветровой эрозии и предотвращению других процессов, ухудшающих состояние земель, а также</w:t>
      </w:r>
    </w:p>
    <w:p w14:paraId="4F3A621B" w14:textId="77777777" w:rsidR="00BB4029" w:rsidRDefault="00BB4029" w:rsidP="004A13F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6CC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лучаев</w:t>
      </w:r>
      <w:r w:rsidRPr="00216CC2">
        <w:rPr>
          <w:rFonts w:ascii="Times New Roman" w:hAnsi="Times New Roman" w:cs="Times New Roman"/>
          <w:sz w:val="28"/>
          <w:szCs w:val="28"/>
        </w:rPr>
        <w:t xml:space="preserve"> нарушения порядка использования земля</w:t>
      </w:r>
      <w:r>
        <w:rPr>
          <w:rFonts w:ascii="Times New Roman" w:hAnsi="Times New Roman" w:cs="Times New Roman"/>
          <w:sz w:val="28"/>
          <w:szCs w:val="28"/>
        </w:rPr>
        <w:t>ми.</w:t>
      </w:r>
    </w:p>
    <w:p w14:paraId="0DD27E9A" w14:textId="77777777" w:rsidR="00BB4029" w:rsidRDefault="00BB4029" w:rsidP="004A13F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6CC2">
        <w:rPr>
          <w:rFonts w:ascii="Times New Roman" w:hAnsi="Times New Roman" w:cs="Times New Roman"/>
          <w:sz w:val="28"/>
          <w:szCs w:val="28"/>
        </w:rPr>
        <w:t>В силу ст. 12 Земельного кодекса РФ</w:t>
      </w:r>
      <w:r>
        <w:rPr>
          <w:rFonts w:ascii="Times New Roman" w:hAnsi="Times New Roman" w:cs="Times New Roman"/>
          <w:sz w:val="28"/>
          <w:szCs w:val="28"/>
        </w:rPr>
        <w:t xml:space="preserve"> – целями</w:t>
      </w:r>
      <w:r w:rsidRPr="00216CC2">
        <w:rPr>
          <w:rFonts w:ascii="Times New Roman" w:hAnsi="Times New Roman" w:cs="Times New Roman"/>
          <w:sz w:val="28"/>
          <w:szCs w:val="28"/>
        </w:rPr>
        <w:t xml:space="preserve"> охраны земель являются предотвращение и ликвидация загрязнения, истощения, деградации, порчи, </w:t>
      </w:r>
      <w:r w:rsidRPr="00216CC2">
        <w:rPr>
          <w:rFonts w:ascii="Times New Roman" w:hAnsi="Times New Roman" w:cs="Times New Roman"/>
          <w:sz w:val="28"/>
          <w:szCs w:val="28"/>
        </w:rPr>
        <w:lastRenderedPageBreak/>
        <w:t>уничтожения земель и почв и иного негативного воздействия на земли и почвы, а также обеспечение рационального использования земель, в Том числе для восстановления плодородия почв на землях сельскохозяйственного назначения и улучшения земель.</w:t>
      </w:r>
    </w:p>
    <w:p w14:paraId="5F4F96C9" w14:textId="77777777" w:rsidR="00BB4029" w:rsidRDefault="00BB4029" w:rsidP="004A13F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6CC2">
        <w:rPr>
          <w:rFonts w:ascii="Times New Roman" w:hAnsi="Times New Roman" w:cs="Times New Roman"/>
          <w:sz w:val="28"/>
          <w:szCs w:val="28"/>
        </w:rPr>
        <w:t>Пункт 2 части 2 статьи 13 Земельного кодекса РФ в целях охраны земель предписывает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6CC2">
        <w:rPr>
          <w:rFonts w:ascii="Times New Roman" w:hAnsi="Times New Roman" w:cs="Times New Roman"/>
          <w:sz w:val="28"/>
          <w:szCs w:val="28"/>
        </w:rPr>
        <w:t>собственникам земельных участков,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6CC2">
        <w:rPr>
          <w:rFonts w:ascii="Times New Roman" w:hAnsi="Times New Roman" w:cs="Times New Roman"/>
          <w:sz w:val="28"/>
          <w:szCs w:val="28"/>
        </w:rPr>
        <w:t>землепользователям, землевладельцам и арендаторам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6CC2">
        <w:rPr>
          <w:rFonts w:ascii="Times New Roman" w:hAnsi="Times New Roman" w:cs="Times New Roman"/>
          <w:sz w:val="28"/>
          <w:szCs w:val="28"/>
        </w:rPr>
        <w:t>проводить мероприятия по защите земель от водной и ветровой эрозии, селей, подтопления, заболачивания,</w:t>
      </w:r>
      <w:r>
        <w:rPr>
          <w:rFonts w:ascii="Times New Roman" w:hAnsi="Times New Roman" w:cs="Times New Roman"/>
          <w:sz w:val="28"/>
          <w:szCs w:val="28"/>
        </w:rPr>
        <w:t xml:space="preserve"> вторичного </w:t>
      </w:r>
      <w:r w:rsidRPr="00216CC2">
        <w:rPr>
          <w:rFonts w:ascii="Times New Roman" w:hAnsi="Times New Roman" w:cs="Times New Roman"/>
          <w:sz w:val="28"/>
          <w:szCs w:val="28"/>
        </w:rPr>
        <w:t>засоления, иссушения, уплотнения, загрязнения химическими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6CC2">
        <w:rPr>
          <w:rFonts w:ascii="Times New Roman" w:hAnsi="Times New Roman" w:cs="Times New Roman"/>
          <w:sz w:val="28"/>
          <w:szCs w:val="28"/>
        </w:rPr>
        <w:t>веществами, в том числе радиоактивными, иными веществами и микроорганизмами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16CC2">
        <w:rPr>
          <w:rFonts w:ascii="Times New Roman" w:hAnsi="Times New Roman" w:cs="Times New Roman"/>
          <w:sz w:val="28"/>
          <w:szCs w:val="28"/>
        </w:rPr>
        <w:t xml:space="preserve"> загрязнения отходами производства и потребления и другого негативного воздействия.</w:t>
      </w:r>
    </w:p>
    <w:p w14:paraId="0B5889BE" w14:textId="77777777" w:rsidR="00BB4029" w:rsidRDefault="00BB4029" w:rsidP="004A13F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6CC2">
        <w:rPr>
          <w:rFonts w:ascii="Times New Roman" w:hAnsi="Times New Roman" w:cs="Times New Roman"/>
          <w:sz w:val="28"/>
          <w:szCs w:val="28"/>
        </w:rPr>
        <w:t>На основании статьи 42 Земельного кодекса РФ собственники земельных участков и лица, не явля</w:t>
      </w:r>
      <w:r>
        <w:rPr>
          <w:rFonts w:ascii="Times New Roman" w:hAnsi="Times New Roman" w:cs="Times New Roman"/>
          <w:sz w:val="28"/>
          <w:szCs w:val="28"/>
        </w:rPr>
        <w:t>ющимися</w:t>
      </w:r>
      <w:r w:rsidRPr="00216CC2">
        <w:rPr>
          <w:rFonts w:ascii="Times New Roman" w:hAnsi="Times New Roman" w:cs="Times New Roman"/>
          <w:sz w:val="28"/>
          <w:szCs w:val="28"/>
        </w:rPr>
        <w:t xml:space="preserve"> собственниками земельных участков,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6CC2">
        <w:rPr>
          <w:rFonts w:ascii="Times New Roman" w:hAnsi="Times New Roman" w:cs="Times New Roman"/>
          <w:sz w:val="28"/>
          <w:szCs w:val="28"/>
        </w:rPr>
        <w:t>обязаны использовать земельные участки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6CC2">
        <w:rPr>
          <w:rFonts w:ascii="Times New Roman" w:hAnsi="Times New Roman" w:cs="Times New Roman"/>
          <w:sz w:val="28"/>
          <w:szCs w:val="28"/>
        </w:rPr>
        <w:t>соответствии с их целевым назначением способами, которые не должны наносить вред окружающей среде, в том числе земле как природному объекту; не допускать загрязнение, истощение, деградацию, порчу, уничтожение земель и почв и иное негативное воздействие на земли и почвы.</w:t>
      </w:r>
    </w:p>
    <w:p w14:paraId="5EA90701" w14:textId="77777777" w:rsidR="00BB4029" w:rsidRPr="00216CC2" w:rsidRDefault="00BB4029" w:rsidP="004A13F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6CC2">
        <w:rPr>
          <w:rFonts w:ascii="Times New Roman" w:hAnsi="Times New Roman" w:cs="Times New Roman"/>
          <w:sz w:val="28"/>
          <w:szCs w:val="28"/>
        </w:rPr>
        <w:t>Таким образом, выявлены нарушения земельного законодательства, выразившиеся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6CC2">
        <w:rPr>
          <w:rFonts w:ascii="Times New Roman" w:hAnsi="Times New Roman" w:cs="Times New Roman"/>
          <w:sz w:val="28"/>
          <w:szCs w:val="28"/>
        </w:rPr>
        <w:t>невыполнении установленных требований и обязательных мероприятий по защите земель от водной и ветровой эрозии, селей, подтопления, заболачивания, вторичного засоления, иссушения, уплотнения и другого негативного воздействия на земельном участке сельскохозяйственного назначения с кадастровым номером 69:</w:t>
      </w:r>
      <w:r>
        <w:rPr>
          <w:rFonts w:ascii="Times New Roman" w:hAnsi="Times New Roman" w:cs="Times New Roman"/>
          <w:sz w:val="28"/>
          <w:szCs w:val="28"/>
        </w:rPr>
        <w:t>ХХ</w:t>
      </w:r>
      <w:r w:rsidRPr="00216CC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ХХХХХХХ</w:t>
      </w:r>
      <w:r w:rsidRPr="00216CC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ХХ</w:t>
      </w:r>
      <w:r w:rsidRPr="00216CC2">
        <w:rPr>
          <w:rFonts w:ascii="Times New Roman" w:hAnsi="Times New Roman" w:cs="Times New Roman"/>
          <w:sz w:val="28"/>
          <w:szCs w:val="28"/>
        </w:rPr>
        <w:t>, что является нарушением требований ст. 13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16CC2">
        <w:rPr>
          <w:rFonts w:ascii="Times New Roman" w:hAnsi="Times New Roman" w:cs="Times New Roman"/>
          <w:sz w:val="28"/>
          <w:szCs w:val="28"/>
        </w:rPr>
        <w:t xml:space="preserve">ст. 42 Земельного кодекса РФ от 25.10.2001г.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16CC2">
        <w:rPr>
          <w:rFonts w:ascii="Times New Roman" w:hAnsi="Times New Roman" w:cs="Times New Roman"/>
          <w:sz w:val="28"/>
          <w:szCs w:val="28"/>
        </w:rPr>
        <w:t xml:space="preserve"> 136-Ф3.</w:t>
      </w:r>
    </w:p>
    <w:p w14:paraId="157E880F" w14:textId="77777777" w:rsidR="00BB4029" w:rsidRDefault="00BB4029" w:rsidP="00BB402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3660FF" w14:textId="77777777" w:rsidR="00BB4029" w:rsidRPr="002E63C4" w:rsidRDefault="00BB4029" w:rsidP="00BB4029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63C4">
        <w:rPr>
          <w:rFonts w:ascii="Times New Roman" w:hAnsi="Times New Roman" w:cs="Times New Roman"/>
          <w:b/>
          <w:bCs/>
          <w:sz w:val="28"/>
          <w:szCs w:val="28"/>
        </w:rPr>
        <w:t>5. Нарушена статья, пункт, абзац Федерального закона и иных нормативных правовых актов:</w:t>
      </w:r>
    </w:p>
    <w:p w14:paraId="6B33DD4B" w14:textId="77777777" w:rsidR="00BB4029" w:rsidRPr="00216CC2" w:rsidRDefault="00BB4029" w:rsidP="00BB402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6CC2">
        <w:rPr>
          <w:rFonts w:ascii="Times New Roman" w:hAnsi="Times New Roman" w:cs="Times New Roman"/>
          <w:sz w:val="28"/>
          <w:szCs w:val="28"/>
        </w:rPr>
        <w:t>ст.13, ст. 12, ст.42 Земельного кодекса РФ от 25.10.2001г. N° 136-Ф3.</w:t>
      </w:r>
    </w:p>
    <w:p w14:paraId="3FBD6B1A" w14:textId="77777777" w:rsidR="00BB4029" w:rsidRPr="002E63C4" w:rsidRDefault="00BB4029" w:rsidP="00BB4029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63C4">
        <w:rPr>
          <w:rFonts w:ascii="Times New Roman" w:hAnsi="Times New Roman" w:cs="Times New Roman"/>
          <w:b/>
          <w:bCs/>
          <w:sz w:val="28"/>
          <w:szCs w:val="28"/>
        </w:rPr>
        <w:t>6. Административная ответственность за совершенное административное правонарушение предусмотрена ч.2 ст.8.7, Кодекса Российской Федерации об административных правонарушениях.</w:t>
      </w:r>
    </w:p>
    <w:p w14:paraId="60C28ACD" w14:textId="77777777" w:rsidR="00BB4029" w:rsidRDefault="00BB4029" w:rsidP="00BB402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53C9D1" w14:textId="77777777" w:rsidR="00BB4029" w:rsidRPr="002E63C4" w:rsidRDefault="00BB4029" w:rsidP="00BB4029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63C4">
        <w:rPr>
          <w:rFonts w:ascii="Times New Roman" w:hAnsi="Times New Roman" w:cs="Times New Roman"/>
          <w:b/>
          <w:bCs/>
          <w:sz w:val="28"/>
          <w:szCs w:val="28"/>
        </w:rPr>
        <w:t>7. Объяснение физического лица или законного представителя юридического лица, в отношении которого возбуждено дело об административном правонарушении:</w:t>
      </w:r>
    </w:p>
    <w:p w14:paraId="03722D9F" w14:textId="77777777" w:rsidR="00BB4029" w:rsidRPr="00216CC2" w:rsidRDefault="00BB4029" w:rsidP="00BB402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E4CE64E" w14:textId="77777777" w:rsidR="00BB4029" w:rsidRPr="00216CC2" w:rsidRDefault="00BB4029" w:rsidP="00BB402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6CC2">
        <w:rPr>
          <w:rFonts w:ascii="Times New Roman" w:hAnsi="Times New Roman" w:cs="Times New Roman"/>
          <w:sz w:val="28"/>
          <w:szCs w:val="28"/>
        </w:rPr>
        <w:t xml:space="preserve">протокол составлен в </w:t>
      </w:r>
      <w:r w:rsidRPr="002E63C4">
        <w:rPr>
          <w:rFonts w:ascii="Times New Roman" w:hAnsi="Times New Roman" w:cs="Times New Roman"/>
          <w:sz w:val="28"/>
          <w:szCs w:val="28"/>
          <w:u w:val="single"/>
        </w:rPr>
        <w:t>отсутствии</w:t>
      </w:r>
      <w:r w:rsidRPr="00216CC2">
        <w:rPr>
          <w:rFonts w:ascii="Times New Roman" w:hAnsi="Times New Roman" w:cs="Times New Roman"/>
          <w:sz w:val="28"/>
          <w:szCs w:val="28"/>
        </w:rPr>
        <w:t>/присутствии</w:t>
      </w:r>
    </w:p>
    <w:p w14:paraId="772C2B5B" w14:textId="77777777" w:rsidR="00BB4029" w:rsidRPr="00216CC2" w:rsidRDefault="00BB4029" w:rsidP="00BB402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663">
        <w:rPr>
          <w:rFonts w:ascii="Times New Roman" w:hAnsi="Times New Roman" w:cs="Times New Roman"/>
          <w:sz w:val="28"/>
          <w:szCs w:val="28"/>
        </w:rPr>
        <w:t>Смирнов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55663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55663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16CC2">
        <w:rPr>
          <w:rFonts w:ascii="Times New Roman" w:hAnsi="Times New Roman" w:cs="Times New Roman"/>
          <w:sz w:val="28"/>
          <w:szCs w:val="28"/>
        </w:rPr>
        <w:t xml:space="preserve">, уведомленной должным </w:t>
      </w:r>
      <w:r w:rsidRPr="00E670D4">
        <w:rPr>
          <w:rFonts w:ascii="Times New Roman" w:hAnsi="Times New Roman" w:cs="Times New Roman"/>
          <w:sz w:val="28"/>
          <w:szCs w:val="28"/>
        </w:rPr>
        <w:t xml:space="preserve">образом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670D4">
        <w:rPr>
          <w:rFonts w:ascii="Times New Roman" w:hAnsi="Times New Roman" w:cs="Times New Roman"/>
          <w:sz w:val="28"/>
          <w:szCs w:val="28"/>
        </w:rPr>
        <w:t xml:space="preserve"> О. В. Зеленова</w:t>
      </w:r>
    </w:p>
    <w:p w14:paraId="748826E9" w14:textId="77777777" w:rsidR="00BB4029" w:rsidRPr="00E670D4" w:rsidRDefault="00BB4029" w:rsidP="00BB4029">
      <w:pPr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</w:t>
      </w:r>
      <w:r w:rsidRPr="00E670D4">
        <w:rPr>
          <w:rFonts w:ascii="Times New Roman" w:hAnsi="Times New Roman" w:cs="Times New Roman"/>
          <w:sz w:val="20"/>
          <w:szCs w:val="20"/>
        </w:rPr>
        <w:t>(подпись)</w:t>
      </w:r>
    </w:p>
    <w:p w14:paraId="3BFBDAFB" w14:textId="77777777" w:rsidR="009B793B" w:rsidRDefault="009B793B" w:rsidP="00BB4029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59D033" w14:textId="77777777" w:rsidR="00BB4029" w:rsidRPr="00216CC2" w:rsidRDefault="00BB4029" w:rsidP="00BB402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3C4">
        <w:rPr>
          <w:rFonts w:ascii="Times New Roman" w:hAnsi="Times New Roman" w:cs="Times New Roman"/>
          <w:b/>
          <w:bCs/>
          <w:sz w:val="28"/>
          <w:szCs w:val="28"/>
        </w:rPr>
        <w:t xml:space="preserve">8. К протоколу прилагается: </w:t>
      </w:r>
      <w:r w:rsidRPr="00216CC2">
        <w:rPr>
          <w:rFonts w:ascii="Times New Roman" w:hAnsi="Times New Roman" w:cs="Times New Roman"/>
          <w:sz w:val="28"/>
          <w:szCs w:val="28"/>
        </w:rPr>
        <w:t>Акт проверки, фотоматериалы</w:t>
      </w:r>
    </w:p>
    <w:p w14:paraId="7A95388C" w14:textId="77777777" w:rsidR="00BB4029" w:rsidRDefault="00BB4029" w:rsidP="00BB402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9A75529" w14:textId="77777777" w:rsidR="00BB4029" w:rsidRPr="002E63C4" w:rsidRDefault="00BB4029" w:rsidP="00BB4029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63C4">
        <w:rPr>
          <w:rFonts w:ascii="Times New Roman" w:hAnsi="Times New Roman" w:cs="Times New Roman"/>
          <w:b/>
          <w:bCs/>
          <w:sz w:val="28"/>
          <w:szCs w:val="28"/>
        </w:rPr>
        <w:t>9. Свидетели:</w:t>
      </w:r>
    </w:p>
    <w:p w14:paraId="337ADAF0" w14:textId="77777777" w:rsidR="00BB4029" w:rsidRDefault="00BB4029" w:rsidP="00BB40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1._________________________________________________;</w:t>
      </w:r>
    </w:p>
    <w:p w14:paraId="0B2E0940" w14:textId="77777777" w:rsidR="00BB4029" w:rsidRPr="002E63C4" w:rsidRDefault="00BB4029" w:rsidP="00BB40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2._________________________________________________.</w:t>
      </w:r>
    </w:p>
    <w:p w14:paraId="00258A7C" w14:textId="77777777" w:rsidR="00BB4029" w:rsidRPr="002E63C4" w:rsidRDefault="00BB4029" w:rsidP="00BB4029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2E63C4">
        <w:rPr>
          <w:rFonts w:ascii="Times New Roman" w:hAnsi="Times New Roman" w:cs="Times New Roman"/>
          <w:sz w:val="20"/>
          <w:szCs w:val="20"/>
        </w:rPr>
        <w:t>(фамилия, имя, отчество, адрес места жительства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3B3E6D4C" w14:textId="77777777" w:rsidR="00BB4029" w:rsidRPr="00216CC2" w:rsidRDefault="00BB4029" w:rsidP="00BB402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16CC2">
        <w:rPr>
          <w:rFonts w:ascii="Times New Roman" w:hAnsi="Times New Roman" w:cs="Times New Roman"/>
          <w:sz w:val="28"/>
          <w:szCs w:val="28"/>
        </w:rPr>
        <w:t>В соответствии со ст. 51 Конституции Российской Федерации и ст. 25.6 Кодекса Российской Федерации об административных правонарушениях свидетелям разъяснены их права и обязанности</w:t>
      </w:r>
    </w:p>
    <w:p w14:paraId="64F3C391" w14:textId="77777777" w:rsidR="00BB4029" w:rsidRDefault="00BB4029" w:rsidP="00BB402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2._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______________3._________________</w:t>
      </w:r>
    </w:p>
    <w:p w14:paraId="76A27A6C" w14:textId="77777777" w:rsidR="00BB4029" w:rsidRPr="00E670D4" w:rsidRDefault="00BB4029" w:rsidP="00BB4029">
      <w:pPr>
        <w:contextualSpacing/>
        <w:rPr>
          <w:rFonts w:ascii="Times New Roman" w:hAnsi="Times New Roman" w:cs="Times New Roman"/>
          <w:sz w:val="20"/>
          <w:szCs w:val="20"/>
        </w:rPr>
      </w:pPr>
      <w:r w:rsidRPr="00E670D4">
        <w:rPr>
          <w:rFonts w:ascii="Times New Roman" w:hAnsi="Times New Roman" w:cs="Times New Roman"/>
          <w:sz w:val="20"/>
          <w:szCs w:val="20"/>
        </w:rPr>
        <w:t xml:space="preserve">   (подпись </w:t>
      </w:r>
      <w:proofErr w:type="gramStart"/>
      <w:r w:rsidRPr="00E670D4">
        <w:rPr>
          <w:rFonts w:ascii="Times New Roman" w:hAnsi="Times New Roman" w:cs="Times New Roman"/>
          <w:sz w:val="20"/>
          <w:szCs w:val="20"/>
        </w:rPr>
        <w:t>свидетеля)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(подпись свидетеля)            (подпись свидетеля)</w:t>
      </w:r>
    </w:p>
    <w:p w14:paraId="523F7EE3" w14:textId="77777777" w:rsidR="00BB4029" w:rsidRDefault="00BB4029" w:rsidP="00BB4029">
      <w:pPr>
        <w:contextualSpacing/>
        <w:rPr>
          <w:rFonts w:ascii="Times New Roman" w:hAnsi="Times New Roman" w:cs="Times New Roman"/>
          <w:sz w:val="28"/>
          <w:szCs w:val="28"/>
        </w:rPr>
      </w:pPr>
      <w:r w:rsidRPr="00E670D4">
        <w:rPr>
          <w:rFonts w:ascii="Times New Roman" w:hAnsi="Times New Roman" w:cs="Times New Roman"/>
          <w:b/>
          <w:bCs/>
          <w:sz w:val="28"/>
          <w:szCs w:val="28"/>
        </w:rPr>
        <w:t>10. С протоколом ознакомлен (а):</w:t>
      </w:r>
      <w:r w:rsidRPr="00216C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F3BBD4" w14:textId="77777777" w:rsidR="00BB4029" w:rsidRPr="00E670D4" w:rsidRDefault="00BB4029" w:rsidP="00BB4029">
      <w:pPr>
        <w:contextualSpacing/>
        <w:rPr>
          <w:rFonts w:ascii="Times New Roman" w:hAnsi="Times New Roman" w:cs="Times New Roman"/>
        </w:rPr>
      </w:pPr>
      <w:r w:rsidRPr="00216CC2">
        <w:rPr>
          <w:rFonts w:ascii="Times New Roman" w:hAnsi="Times New Roman" w:cs="Times New Roman"/>
          <w:sz w:val="28"/>
          <w:szCs w:val="28"/>
        </w:rPr>
        <w:t xml:space="preserve">протокол составлен в </w:t>
      </w:r>
      <w:r w:rsidRPr="00E670D4">
        <w:rPr>
          <w:rFonts w:ascii="Times New Roman" w:hAnsi="Times New Roman" w:cs="Times New Roman"/>
          <w:sz w:val="28"/>
          <w:szCs w:val="28"/>
          <w:u w:val="single"/>
        </w:rPr>
        <w:t>отсутствии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216CC2">
        <w:rPr>
          <w:rFonts w:ascii="Times New Roman" w:hAnsi="Times New Roman" w:cs="Times New Roman"/>
          <w:sz w:val="28"/>
          <w:szCs w:val="28"/>
        </w:rPr>
        <w:t>присутс</w:t>
      </w:r>
      <w:r>
        <w:rPr>
          <w:rFonts w:ascii="Times New Roman" w:hAnsi="Times New Roman" w:cs="Times New Roman"/>
          <w:sz w:val="28"/>
          <w:szCs w:val="28"/>
        </w:rPr>
        <w:t>твии</w:t>
      </w:r>
    </w:p>
    <w:p w14:paraId="6979AD66" w14:textId="77777777" w:rsidR="00BB4029" w:rsidRPr="00216CC2" w:rsidRDefault="00BB4029" w:rsidP="00BB402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5663">
        <w:rPr>
          <w:rFonts w:ascii="Times New Roman" w:hAnsi="Times New Roman" w:cs="Times New Roman"/>
          <w:sz w:val="28"/>
          <w:szCs w:val="28"/>
        </w:rPr>
        <w:t>Смирновой Т. М.</w:t>
      </w:r>
      <w:r w:rsidRPr="00216CC2">
        <w:rPr>
          <w:rFonts w:ascii="Times New Roman" w:hAnsi="Times New Roman" w:cs="Times New Roman"/>
          <w:sz w:val="28"/>
          <w:szCs w:val="28"/>
        </w:rPr>
        <w:t>, уведомленной должным образом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подпись) </w:t>
      </w:r>
      <w:r w:rsidRPr="00216CC2">
        <w:rPr>
          <w:rFonts w:ascii="Times New Roman" w:hAnsi="Times New Roman" w:cs="Times New Roman"/>
          <w:sz w:val="28"/>
          <w:szCs w:val="28"/>
        </w:rPr>
        <w:t>О. В. Зеленова</w:t>
      </w:r>
    </w:p>
    <w:p w14:paraId="7BFE05C8" w14:textId="77777777" w:rsidR="00BB4029" w:rsidRPr="00216CC2" w:rsidRDefault="00BB4029" w:rsidP="00BB402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B30C0CA" w14:textId="77777777" w:rsidR="00BB4029" w:rsidRDefault="00BB4029" w:rsidP="00BB402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70D4">
        <w:rPr>
          <w:rFonts w:ascii="Times New Roman" w:hAnsi="Times New Roman" w:cs="Times New Roman"/>
          <w:b/>
          <w:bCs/>
          <w:sz w:val="28"/>
          <w:szCs w:val="28"/>
        </w:rPr>
        <w:t>11.</w:t>
      </w:r>
      <w:r w:rsidRPr="00216CC2">
        <w:rPr>
          <w:rFonts w:ascii="Times New Roman" w:hAnsi="Times New Roman" w:cs="Times New Roman"/>
          <w:sz w:val="28"/>
          <w:szCs w:val="28"/>
        </w:rPr>
        <w:t xml:space="preserve"> Генеральный директор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216CC2">
        <w:rPr>
          <w:rFonts w:ascii="Times New Roman" w:hAnsi="Times New Roman" w:cs="Times New Roman"/>
          <w:sz w:val="28"/>
          <w:szCs w:val="28"/>
        </w:rPr>
        <w:t>ромхимия</w:t>
      </w:r>
      <w:proofErr w:type="spellEnd"/>
      <w:r w:rsidRPr="00216CC2">
        <w:rPr>
          <w:rFonts w:ascii="Times New Roman" w:hAnsi="Times New Roman" w:cs="Times New Roman"/>
          <w:sz w:val="28"/>
          <w:szCs w:val="28"/>
        </w:rPr>
        <w:t xml:space="preserve">» </w:t>
      </w:r>
      <w:r w:rsidRPr="00C55663">
        <w:rPr>
          <w:rFonts w:ascii="Times New Roman" w:hAnsi="Times New Roman" w:cs="Times New Roman"/>
          <w:sz w:val="28"/>
          <w:szCs w:val="28"/>
        </w:rPr>
        <w:t>Смирновой Т.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6CC2">
        <w:rPr>
          <w:rFonts w:ascii="Times New Roman" w:hAnsi="Times New Roman" w:cs="Times New Roman"/>
          <w:sz w:val="28"/>
          <w:szCs w:val="28"/>
        </w:rPr>
        <w:t xml:space="preserve">извещена о том, что дело об административном правонарушении будет рассмотрено </w:t>
      </w:r>
      <w:r w:rsidRPr="00E670D4">
        <w:rPr>
          <w:rFonts w:ascii="Times New Roman" w:hAnsi="Times New Roman" w:cs="Times New Roman"/>
          <w:b/>
          <w:bCs/>
          <w:sz w:val="28"/>
          <w:szCs w:val="28"/>
        </w:rPr>
        <w:t xml:space="preserve">в 11 час 20 мин 08 </w:t>
      </w:r>
      <w:r>
        <w:rPr>
          <w:rFonts w:ascii="Times New Roman" w:hAnsi="Times New Roman" w:cs="Times New Roman"/>
          <w:b/>
          <w:bCs/>
          <w:sz w:val="28"/>
          <w:szCs w:val="28"/>
        </w:rPr>
        <w:t>сентября</w:t>
      </w:r>
      <w:r w:rsidRPr="00E670D4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Pr="00E670D4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 w:rsidRPr="00216CC2">
        <w:rPr>
          <w:rFonts w:ascii="Times New Roman" w:hAnsi="Times New Roman" w:cs="Times New Roman"/>
          <w:sz w:val="28"/>
          <w:szCs w:val="28"/>
        </w:rPr>
        <w:t xml:space="preserve"> в Управлении Федеральной службы по ветеринарному и фитосанитарному надзору по Тверской области по адресу: ул. Озерная, д. 9, г. Тверь, 170008; тел. 8(4822) 50-98-01, доб. 144</w:t>
      </w:r>
    </w:p>
    <w:p w14:paraId="7860FE64" w14:textId="77777777" w:rsidR="00BB4029" w:rsidRDefault="00BB4029" w:rsidP="00BB402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C0C2994" w14:textId="77777777" w:rsidR="00BB4029" w:rsidRPr="00216CC2" w:rsidRDefault="00BB4029" w:rsidP="00BB402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9A3F84B" w14:textId="77777777" w:rsidR="00BB4029" w:rsidRDefault="00BB4029" w:rsidP="00BB402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70D4">
        <w:rPr>
          <w:rFonts w:ascii="Times New Roman" w:hAnsi="Times New Roman" w:cs="Times New Roman"/>
          <w:b/>
          <w:bCs/>
          <w:sz w:val="28"/>
          <w:szCs w:val="28"/>
        </w:rPr>
        <w:t>Должностное лицо, составившее протокол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E670D4">
        <w:rPr>
          <w:rFonts w:ascii="Times New Roman" w:hAnsi="Times New Roman" w:cs="Times New Roman"/>
          <w:sz w:val="28"/>
          <w:szCs w:val="28"/>
        </w:rPr>
        <w:t>О. В. Зеленова</w:t>
      </w:r>
    </w:p>
    <w:p w14:paraId="627933CE" w14:textId="77777777" w:rsidR="00BB4029" w:rsidRPr="00E670D4" w:rsidRDefault="00BB4029" w:rsidP="00BB4029">
      <w:pPr>
        <w:contextualSpacing/>
        <w:jc w:val="both"/>
        <w:rPr>
          <w:rFonts w:ascii="Times New Roman" w:hAnsi="Times New Roman" w:cs="Times New Roman"/>
        </w:rPr>
      </w:pPr>
      <w:r w:rsidRPr="00E670D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E670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Pr="00E670D4">
        <w:rPr>
          <w:rFonts w:ascii="Times New Roman" w:hAnsi="Times New Roman" w:cs="Times New Roman"/>
          <w:sz w:val="20"/>
          <w:szCs w:val="20"/>
        </w:rPr>
        <w:t>(подпись)</w:t>
      </w:r>
    </w:p>
    <w:p w14:paraId="5EC54884" w14:textId="77777777" w:rsidR="00BB4029" w:rsidRPr="00E670D4" w:rsidRDefault="00BB4029" w:rsidP="00BB4029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70D4">
        <w:rPr>
          <w:rFonts w:ascii="Times New Roman" w:hAnsi="Times New Roman" w:cs="Times New Roman"/>
          <w:b/>
          <w:bCs/>
          <w:sz w:val="28"/>
          <w:szCs w:val="28"/>
        </w:rPr>
        <w:t>Лицо, в отношении которого возбуждено</w:t>
      </w:r>
    </w:p>
    <w:p w14:paraId="517BD242" w14:textId="77777777" w:rsidR="00BB4029" w:rsidRPr="00E670D4" w:rsidRDefault="00BB4029" w:rsidP="00BB4029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70D4">
        <w:rPr>
          <w:rFonts w:ascii="Times New Roman" w:hAnsi="Times New Roman" w:cs="Times New Roman"/>
          <w:b/>
          <w:bCs/>
          <w:sz w:val="28"/>
          <w:szCs w:val="28"/>
        </w:rPr>
        <w:t xml:space="preserve">дело об административном правонарушении, </w:t>
      </w:r>
    </w:p>
    <w:p w14:paraId="163E13CF" w14:textId="77777777" w:rsidR="00BB4029" w:rsidRPr="00E670D4" w:rsidRDefault="00BB4029" w:rsidP="00BB4029"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70D4">
        <w:rPr>
          <w:rFonts w:ascii="Times New Roman" w:hAnsi="Times New Roman" w:cs="Times New Roman"/>
          <w:b/>
          <w:bCs/>
          <w:sz w:val="28"/>
          <w:szCs w:val="28"/>
        </w:rPr>
        <w:t>его представителя</w:t>
      </w:r>
    </w:p>
    <w:p w14:paraId="668A99E7" w14:textId="77777777" w:rsidR="00BB4029" w:rsidRDefault="00BB4029" w:rsidP="00BB402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E3F2B7A" w14:textId="77777777" w:rsidR="00BB4029" w:rsidRPr="00216CC2" w:rsidRDefault="00BB4029" w:rsidP="00BB4029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670D4">
        <w:rPr>
          <w:rFonts w:ascii="Times New Roman" w:hAnsi="Times New Roman" w:cs="Times New Roman"/>
          <w:b/>
          <w:bCs/>
          <w:sz w:val="28"/>
          <w:szCs w:val="28"/>
        </w:rPr>
        <w:t>Копия протокола направлена по почте:</w:t>
      </w:r>
      <w:r w:rsidRPr="00216CC2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Звездная</w:t>
      </w:r>
      <w:r w:rsidRPr="00216CC2">
        <w:rPr>
          <w:rFonts w:ascii="Times New Roman" w:hAnsi="Times New Roman" w:cs="Times New Roman"/>
          <w:sz w:val="28"/>
          <w:szCs w:val="28"/>
        </w:rPr>
        <w:t xml:space="preserve">, д. 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216CC2">
        <w:rPr>
          <w:rFonts w:ascii="Times New Roman" w:hAnsi="Times New Roman" w:cs="Times New Roman"/>
          <w:sz w:val="28"/>
          <w:szCs w:val="28"/>
        </w:rPr>
        <w:t>, г. Осташков, Тверская область,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6CC2">
        <w:rPr>
          <w:rFonts w:ascii="Times New Roman" w:hAnsi="Times New Roman" w:cs="Times New Roman"/>
          <w:sz w:val="28"/>
          <w:szCs w:val="28"/>
        </w:rPr>
        <w:t>172</w:t>
      </w:r>
      <w:r>
        <w:rPr>
          <w:rFonts w:ascii="Times New Roman" w:hAnsi="Times New Roman" w:cs="Times New Roman"/>
          <w:sz w:val="28"/>
          <w:szCs w:val="28"/>
        </w:rPr>
        <w:t>654</w:t>
      </w:r>
    </w:p>
    <w:p w14:paraId="68D00A78" w14:textId="77777777" w:rsidR="006845C5" w:rsidRDefault="006845C5" w:rsidP="006845C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C7FA6C" w14:textId="77777777" w:rsidR="00A350D4" w:rsidRPr="00A350D4" w:rsidRDefault="00A350D4" w:rsidP="00F6400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350D4" w:rsidRPr="00A350D4" w:rsidSect="007F53C3">
      <w:footerReference w:type="default" r:id="rId29"/>
      <w:footnotePr>
        <w:numRestart w:val="eachPage"/>
      </w:footnotePr>
      <w:pgSz w:w="11906" w:h="16838" w:code="9"/>
      <w:pgMar w:top="1134" w:right="851" w:bottom="1134" w:left="1418" w:header="709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F350D" w14:textId="77777777" w:rsidR="00C044AC" w:rsidRDefault="00C044AC" w:rsidP="00A350D4">
      <w:r>
        <w:separator/>
      </w:r>
    </w:p>
  </w:endnote>
  <w:endnote w:type="continuationSeparator" w:id="0">
    <w:p w14:paraId="56684A9B" w14:textId="77777777" w:rsidR="00C044AC" w:rsidRDefault="00C044AC" w:rsidP="00A3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9952801"/>
      <w:docPartObj>
        <w:docPartGallery w:val="Page Numbers (Bottom of Page)"/>
        <w:docPartUnique/>
      </w:docPartObj>
    </w:sdtPr>
    <w:sdtContent>
      <w:p w14:paraId="00BB8E11" w14:textId="2E678D42" w:rsidR="007F53C3" w:rsidRDefault="007F53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E45E23" w14:textId="77777777" w:rsidR="007F53C3" w:rsidRDefault="007F53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342E7" w14:textId="77777777" w:rsidR="00C044AC" w:rsidRDefault="00C044AC" w:rsidP="00A350D4">
      <w:r>
        <w:separator/>
      </w:r>
    </w:p>
  </w:footnote>
  <w:footnote w:type="continuationSeparator" w:id="0">
    <w:p w14:paraId="7DF07AF9" w14:textId="77777777" w:rsidR="00C044AC" w:rsidRDefault="00C044AC" w:rsidP="00A350D4">
      <w:r>
        <w:continuationSeparator/>
      </w:r>
    </w:p>
  </w:footnote>
  <w:footnote w:id="1">
    <w:p w14:paraId="2C07729D" w14:textId="77777777" w:rsidR="00E70204" w:rsidRPr="00E70204" w:rsidRDefault="00E70204" w:rsidP="00E70204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E70204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E702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0204">
        <w:rPr>
          <w:rFonts w:ascii="Times New Roman" w:hAnsi="Times New Roman" w:cs="Times New Roman"/>
          <w:sz w:val="24"/>
          <w:szCs w:val="24"/>
        </w:rPr>
        <w:t>Хлуденева</w:t>
      </w:r>
      <w:proofErr w:type="spellEnd"/>
      <w:r w:rsidRPr="00E70204">
        <w:rPr>
          <w:rFonts w:ascii="Times New Roman" w:hAnsi="Times New Roman" w:cs="Times New Roman"/>
          <w:sz w:val="24"/>
          <w:szCs w:val="24"/>
        </w:rPr>
        <w:t xml:space="preserve"> Н. И.  Экологическое право: учебник для вузов / Н. И. </w:t>
      </w:r>
      <w:proofErr w:type="spellStart"/>
      <w:r w:rsidRPr="00E70204">
        <w:rPr>
          <w:rFonts w:ascii="Times New Roman" w:hAnsi="Times New Roman" w:cs="Times New Roman"/>
          <w:sz w:val="24"/>
          <w:szCs w:val="24"/>
        </w:rPr>
        <w:t>Хлуденева</w:t>
      </w:r>
      <w:proofErr w:type="spellEnd"/>
      <w:r w:rsidRPr="00E70204">
        <w:rPr>
          <w:rFonts w:ascii="Times New Roman" w:hAnsi="Times New Roman" w:cs="Times New Roman"/>
          <w:sz w:val="24"/>
          <w:szCs w:val="24"/>
        </w:rPr>
        <w:t xml:space="preserve">, М. В. Пономарев, Н. В. Кичигин. — 6-е изд., </w:t>
      </w:r>
      <w:proofErr w:type="spellStart"/>
      <w:r w:rsidRPr="00E70204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proofErr w:type="gramStart"/>
      <w:r w:rsidRPr="00E7020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70204">
        <w:rPr>
          <w:rFonts w:ascii="Times New Roman" w:hAnsi="Times New Roman" w:cs="Times New Roman"/>
          <w:sz w:val="24"/>
          <w:szCs w:val="24"/>
        </w:rPr>
        <w:t xml:space="preserve"> и доп. — Москва: Издательство </w:t>
      </w:r>
      <w:proofErr w:type="spellStart"/>
      <w:r w:rsidRPr="00E7020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E70204">
        <w:rPr>
          <w:rFonts w:ascii="Times New Roman" w:hAnsi="Times New Roman" w:cs="Times New Roman"/>
          <w:sz w:val="24"/>
          <w:szCs w:val="24"/>
        </w:rPr>
        <w:t xml:space="preserve">, 2023. — 221 с. — (Высшее образование). — ISBN 978-5-534-16372-8. — Текст: электронный // Образовательная платформа </w:t>
      </w:r>
      <w:proofErr w:type="spellStart"/>
      <w:r w:rsidRPr="00E7020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E70204">
        <w:rPr>
          <w:rFonts w:ascii="Times New Roman" w:hAnsi="Times New Roman" w:cs="Times New Roman"/>
          <w:sz w:val="24"/>
          <w:szCs w:val="24"/>
        </w:rPr>
        <w:t xml:space="preserve"> [сайт]. — URL: </w:t>
      </w:r>
      <w:hyperlink r:id="rId1" w:history="1">
        <w:r w:rsidRPr="00E70204">
          <w:rPr>
            <w:rStyle w:val="a8"/>
            <w:rFonts w:ascii="Times New Roman" w:hAnsi="Times New Roman" w:cs="Times New Roman"/>
            <w:sz w:val="24"/>
            <w:szCs w:val="24"/>
          </w:rPr>
          <w:t>https://urait.ru/bcode/530892</w:t>
        </w:r>
      </w:hyperlink>
      <w:r w:rsidRPr="00E70204">
        <w:rPr>
          <w:rFonts w:ascii="Times New Roman" w:hAnsi="Times New Roman" w:cs="Times New Roman"/>
          <w:sz w:val="24"/>
          <w:szCs w:val="24"/>
        </w:rPr>
        <w:t xml:space="preserve"> (дата обращения: 20.02.2023).</w:t>
      </w:r>
    </w:p>
    <w:p w14:paraId="00B23130" w14:textId="34C4CD59" w:rsidR="00E70204" w:rsidRDefault="00E70204">
      <w:pPr>
        <w:pStyle w:val="a9"/>
      </w:pPr>
    </w:p>
  </w:footnote>
  <w:footnote w:id="2">
    <w:p w14:paraId="71334774" w14:textId="2702627D" w:rsidR="00B0430D" w:rsidRPr="00B0430D" w:rsidRDefault="00B0430D" w:rsidP="00B0430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B0430D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="009C0076">
        <w:rPr>
          <w:rFonts w:ascii="Times New Roman" w:hAnsi="Times New Roman" w:cs="Times New Roman"/>
          <w:sz w:val="24"/>
          <w:szCs w:val="24"/>
        </w:rPr>
        <w:t xml:space="preserve"> Хохлов Е.Б. </w:t>
      </w:r>
      <w:r w:rsidR="009C0076" w:rsidRPr="009C0076">
        <w:rPr>
          <w:rFonts w:ascii="Times New Roman" w:hAnsi="Times New Roman" w:cs="Times New Roman"/>
          <w:sz w:val="24"/>
          <w:szCs w:val="24"/>
        </w:rPr>
        <w:t xml:space="preserve">Трудовое право России в 2 т. Том 2. Особенная часть: учебник для вузов / Е. Б. Хохлов [и др.]; ответственные редакторы Е. Б. Хохлов, В. А. Сафонов. — 9-е изд., </w:t>
      </w:r>
      <w:proofErr w:type="spellStart"/>
      <w:r w:rsidR="009C0076" w:rsidRPr="009C0076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proofErr w:type="gramStart"/>
      <w:r w:rsidR="009C0076" w:rsidRPr="009C007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C0076" w:rsidRPr="009C0076">
        <w:rPr>
          <w:rFonts w:ascii="Times New Roman" w:hAnsi="Times New Roman" w:cs="Times New Roman"/>
          <w:sz w:val="24"/>
          <w:szCs w:val="24"/>
        </w:rPr>
        <w:t xml:space="preserve"> и доп. — Москва: Издательство </w:t>
      </w:r>
      <w:proofErr w:type="spellStart"/>
      <w:r w:rsidR="009C0076" w:rsidRPr="009C0076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="009C0076" w:rsidRPr="009C0076">
        <w:rPr>
          <w:rFonts w:ascii="Times New Roman" w:hAnsi="Times New Roman" w:cs="Times New Roman"/>
          <w:sz w:val="24"/>
          <w:szCs w:val="24"/>
        </w:rPr>
        <w:t xml:space="preserve">, 2023. — 475 с. — (Высшее образование). — ISBN 978-5-534-14990-6. — Текст: электронный // Образовательная платформа </w:t>
      </w:r>
      <w:proofErr w:type="spellStart"/>
      <w:r w:rsidR="009C0076" w:rsidRPr="009C0076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="009C0076" w:rsidRPr="009C0076">
        <w:rPr>
          <w:rFonts w:ascii="Times New Roman" w:hAnsi="Times New Roman" w:cs="Times New Roman"/>
          <w:sz w:val="24"/>
          <w:szCs w:val="24"/>
        </w:rPr>
        <w:t xml:space="preserve"> [сайт]. — URL: </w:t>
      </w:r>
      <w:hyperlink r:id="rId2" w:history="1">
        <w:r w:rsidR="009C0076" w:rsidRPr="00A83A36">
          <w:rPr>
            <w:rStyle w:val="a8"/>
            <w:rFonts w:ascii="Times New Roman" w:hAnsi="Times New Roman" w:cs="Times New Roman"/>
            <w:sz w:val="24"/>
            <w:szCs w:val="24"/>
          </w:rPr>
          <w:t>https://urait.ru/bcode/512661</w:t>
        </w:r>
      </w:hyperlink>
      <w:r w:rsidR="009C0076">
        <w:rPr>
          <w:rFonts w:ascii="Times New Roman" w:hAnsi="Times New Roman" w:cs="Times New Roman"/>
          <w:sz w:val="24"/>
          <w:szCs w:val="24"/>
        </w:rPr>
        <w:t xml:space="preserve"> </w:t>
      </w:r>
      <w:r w:rsidR="009C0076" w:rsidRPr="009C0076">
        <w:rPr>
          <w:rFonts w:ascii="Times New Roman" w:hAnsi="Times New Roman" w:cs="Times New Roman"/>
          <w:sz w:val="24"/>
          <w:szCs w:val="24"/>
        </w:rPr>
        <w:t>(дата обращения: 13.04.2023).</w:t>
      </w:r>
    </w:p>
  </w:footnote>
  <w:footnote w:id="3">
    <w:p w14:paraId="2F5F9A58" w14:textId="0B3E711A" w:rsidR="00B0430D" w:rsidRPr="00B0430D" w:rsidRDefault="00B0430D" w:rsidP="00B0430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B0430D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B043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30D">
        <w:rPr>
          <w:rFonts w:ascii="Times New Roman" w:hAnsi="Times New Roman" w:cs="Times New Roman"/>
          <w:sz w:val="24"/>
          <w:szCs w:val="24"/>
        </w:rPr>
        <w:t>Райзберг</w:t>
      </w:r>
      <w:proofErr w:type="spellEnd"/>
      <w:r w:rsidRPr="00B0430D">
        <w:rPr>
          <w:rFonts w:ascii="Times New Roman" w:hAnsi="Times New Roman" w:cs="Times New Roman"/>
          <w:sz w:val="24"/>
          <w:szCs w:val="24"/>
        </w:rPr>
        <w:t xml:space="preserve"> Б.А., Лозовский Л.Ш., Стародубцева Е.Б. Современный экономический словарь // Библиотека словарей «ИНФРА-М» в электронно-библиотечной системе. — 6-е изд., </w:t>
      </w:r>
      <w:proofErr w:type="spellStart"/>
      <w:r w:rsidRPr="00B0430D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proofErr w:type="gramStart"/>
      <w:r w:rsidRPr="00B0430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0430D">
        <w:rPr>
          <w:rFonts w:ascii="Times New Roman" w:hAnsi="Times New Roman" w:cs="Times New Roman"/>
          <w:sz w:val="24"/>
          <w:szCs w:val="24"/>
        </w:rPr>
        <w:t xml:space="preserve"> и доп. — Москва: ИНФРА-М, 2023. — 512 с. </w:t>
      </w:r>
    </w:p>
  </w:footnote>
  <w:footnote w:id="4">
    <w:p w14:paraId="6CF75A1F" w14:textId="558C4264" w:rsidR="00C01D58" w:rsidRPr="00C01D58" w:rsidRDefault="00C01D58" w:rsidP="00C01D58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C01D58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C01D58">
        <w:rPr>
          <w:rFonts w:ascii="Times New Roman" w:hAnsi="Times New Roman" w:cs="Times New Roman"/>
          <w:sz w:val="24"/>
          <w:szCs w:val="24"/>
        </w:rPr>
        <w:t xml:space="preserve"> Анисимов А. П.  Экологическое право России: учебник и практикум для вузов / А. П. Анисимов, А. Я. Рыженков. — 8-е изд., </w:t>
      </w:r>
      <w:proofErr w:type="spellStart"/>
      <w:r w:rsidRPr="00C01D58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proofErr w:type="gramStart"/>
      <w:r w:rsidRPr="00C01D5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01D58">
        <w:rPr>
          <w:rFonts w:ascii="Times New Roman" w:hAnsi="Times New Roman" w:cs="Times New Roman"/>
          <w:sz w:val="24"/>
          <w:szCs w:val="24"/>
        </w:rPr>
        <w:t xml:space="preserve"> и доп. — Москва: Издательство </w:t>
      </w:r>
      <w:proofErr w:type="spellStart"/>
      <w:r w:rsidRPr="00C01D58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C01D58">
        <w:rPr>
          <w:rFonts w:ascii="Times New Roman" w:hAnsi="Times New Roman" w:cs="Times New Roman"/>
          <w:sz w:val="24"/>
          <w:szCs w:val="24"/>
        </w:rPr>
        <w:t xml:space="preserve">, 2023. — 428 с. — (Высшее образование). — Текст: электронный // Образовательная платформа </w:t>
      </w:r>
      <w:proofErr w:type="spellStart"/>
      <w:r w:rsidRPr="00C01D58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C01D58">
        <w:rPr>
          <w:rFonts w:ascii="Times New Roman" w:hAnsi="Times New Roman" w:cs="Times New Roman"/>
          <w:sz w:val="24"/>
          <w:szCs w:val="24"/>
        </w:rPr>
        <w:t xml:space="preserve"> [сайт]. — URL: </w:t>
      </w:r>
      <w:hyperlink r:id="rId3" w:history="1">
        <w:r w:rsidRPr="00383896">
          <w:rPr>
            <w:rStyle w:val="a8"/>
            <w:rFonts w:ascii="Times New Roman" w:hAnsi="Times New Roman" w:cs="Times New Roman"/>
            <w:sz w:val="24"/>
            <w:szCs w:val="24"/>
          </w:rPr>
          <w:t>https://urait.ru/bcode/510496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1D58">
        <w:rPr>
          <w:rFonts w:ascii="Times New Roman" w:hAnsi="Times New Roman" w:cs="Times New Roman"/>
          <w:sz w:val="24"/>
          <w:szCs w:val="24"/>
        </w:rPr>
        <w:t>(дата обращения: 24.0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01D58">
        <w:rPr>
          <w:rFonts w:ascii="Times New Roman" w:hAnsi="Times New Roman" w:cs="Times New Roman"/>
          <w:sz w:val="24"/>
          <w:szCs w:val="24"/>
        </w:rPr>
        <w:t>.2023).</w:t>
      </w:r>
    </w:p>
  </w:footnote>
  <w:footnote w:id="5">
    <w:p w14:paraId="3CBAA7DD" w14:textId="2901A21D" w:rsidR="00A90D52" w:rsidRPr="009C0076" w:rsidRDefault="00A90D52" w:rsidP="00A90D52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A90D52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A90D52">
        <w:rPr>
          <w:rFonts w:ascii="Times New Roman" w:hAnsi="Times New Roman" w:cs="Times New Roman"/>
          <w:sz w:val="24"/>
          <w:szCs w:val="24"/>
        </w:rPr>
        <w:t xml:space="preserve"> Соболева Е.Д. Актуальные проблемы государственного экологического надзора в России / Текст научной статьи по специальности «Право» / Журнал: Скиф. Вопросы студенческой науки. – Санкт-Петербург, 2019. – 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90D52">
        <w:rPr>
          <w:rFonts w:ascii="Times New Roman" w:hAnsi="Times New Roman" w:cs="Times New Roman"/>
          <w:sz w:val="24"/>
          <w:szCs w:val="24"/>
        </w:rPr>
        <w:t xml:space="preserve"> с.</w:t>
      </w:r>
      <w:r w:rsidR="009C0076">
        <w:rPr>
          <w:rFonts w:ascii="Times New Roman" w:hAnsi="Times New Roman" w:cs="Times New Roman"/>
          <w:sz w:val="24"/>
          <w:szCs w:val="24"/>
        </w:rPr>
        <w:t xml:space="preserve"> </w:t>
      </w:r>
      <w:r w:rsidR="009C0076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9C0076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9C0076" w:rsidRPr="00A83A36">
          <w:rPr>
            <w:rStyle w:val="a8"/>
            <w:rFonts w:ascii="Times New Roman" w:hAnsi="Times New Roman" w:cs="Times New Roman"/>
            <w:sz w:val="24"/>
            <w:szCs w:val="24"/>
          </w:rPr>
          <w:t>https://cyberleninka.ru/article/n/aktualnye-problemy-gosudarstvennogo-ekologicheskogo-nadzora-v-rossii</w:t>
        </w:r>
      </w:hyperlink>
      <w:r w:rsidR="009C0076">
        <w:rPr>
          <w:rFonts w:ascii="Times New Roman" w:hAnsi="Times New Roman" w:cs="Times New Roman"/>
          <w:sz w:val="24"/>
          <w:szCs w:val="24"/>
        </w:rPr>
        <w:t xml:space="preserve"> (дата обращения: 24.02.2023)</w:t>
      </w:r>
    </w:p>
  </w:footnote>
  <w:footnote w:id="6">
    <w:p w14:paraId="582472C4" w14:textId="57E55677" w:rsidR="00EF49D8" w:rsidRPr="009C0076" w:rsidRDefault="00EF49D8" w:rsidP="00734531">
      <w:pPr>
        <w:pStyle w:val="a9"/>
        <w:jc w:val="both"/>
        <w:rPr>
          <w:rFonts w:ascii="Times New Roman" w:hAnsi="Times New Roman" w:cs="Times New Roman"/>
        </w:rPr>
      </w:pPr>
      <w:r w:rsidRPr="00734531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734531">
        <w:rPr>
          <w:rFonts w:ascii="Times New Roman" w:hAnsi="Times New Roman" w:cs="Times New Roman"/>
          <w:sz w:val="24"/>
          <w:szCs w:val="24"/>
        </w:rPr>
        <w:t xml:space="preserve"> Младенова Е.В. Понятие и назначение государственного экологического контроля (надзора) // Текст научной статьи по специальности «Право» /</w:t>
      </w:r>
      <w:r w:rsidR="00734531" w:rsidRPr="00734531">
        <w:rPr>
          <w:rFonts w:ascii="Times New Roman" w:hAnsi="Times New Roman" w:cs="Times New Roman"/>
          <w:sz w:val="24"/>
          <w:szCs w:val="24"/>
        </w:rPr>
        <w:t xml:space="preserve"> Журнал: Вестник Поволжского института управления. – Саратов, 2021. – 85 с.</w:t>
      </w:r>
      <w:r w:rsidR="009C0076">
        <w:rPr>
          <w:rFonts w:ascii="Times New Roman" w:hAnsi="Times New Roman" w:cs="Times New Roman"/>
          <w:sz w:val="24"/>
          <w:szCs w:val="24"/>
        </w:rPr>
        <w:t xml:space="preserve"> </w:t>
      </w:r>
      <w:r w:rsidR="009C0076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9C0076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9C0076" w:rsidRPr="00A83A36">
          <w:rPr>
            <w:rStyle w:val="a8"/>
            <w:rFonts w:ascii="Times New Roman" w:hAnsi="Times New Roman" w:cs="Times New Roman"/>
            <w:sz w:val="24"/>
            <w:szCs w:val="24"/>
          </w:rPr>
          <w:t>https://cyberleninka.ru/article/n/ponyatie-i-naznachenie-gosudarstvennogo-ekologicheskogo-kontrolya-nadzora</w:t>
        </w:r>
      </w:hyperlink>
      <w:r w:rsidR="009C0076">
        <w:rPr>
          <w:rFonts w:ascii="Times New Roman" w:hAnsi="Times New Roman" w:cs="Times New Roman"/>
          <w:sz w:val="24"/>
          <w:szCs w:val="24"/>
        </w:rPr>
        <w:t xml:space="preserve"> (дата обращения: 25.02.2023)</w:t>
      </w:r>
    </w:p>
  </w:footnote>
  <w:footnote w:id="7">
    <w:p w14:paraId="48F32A7E" w14:textId="74EC02EE" w:rsidR="00351286" w:rsidRPr="00351286" w:rsidRDefault="00351286" w:rsidP="00351286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351286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351286">
        <w:rPr>
          <w:rFonts w:ascii="Times New Roman" w:hAnsi="Times New Roman" w:cs="Times New Roman"/>
          <w:sz w:val="24"/>
          <w:szCs w:val="24"/>
        </w:rPr>
        <w:t xml:space="preserve"> Федеральный закон от 10.01.2002 N 7-ФЗ (ред. от 14.07.2022) "Об охране окружающей среды" (с изм. и доп., вступ. в силу с 01.03.2023)</w:t>
      </w:r>
      <w:r w:rsidR="003E2083" w:rsidRPr="003E2083">
        <w:rPr>
          <w:rFonts w:ascii="Times New Roman" w:hAnsi="Times New Roman" w:cs="Times New Roman"/>
          <w:sz w:val="24"/>
          <w:szCs w:val="24"/>
        </w:rPr>
        <w:t xml:space="preserve"> // Надежная правовая поддержка – КонсультантПлюс</w:t>
      </w:r>
      <w:r w:rsidR="00686299">
        <w:rPr>
          <w:rFonts w:ascii="Times New Roman" w:hAnsi="Times New Roman" w:cs="Times New Roman"/>
          <w:sz w:val="24"/>
          <w:szCs w:val="24"/>
        </w:rPr>
        <w:t xml:space="preserve"> </w:t>
      </w:r>
      <w:r w:rsidR="00686299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686299">
        <w:rPr>
          <w:rFonts w:ascii="Times New Roman" w:hAnsi="Times New Roman" w:cs="Times New Roman"/>
          <w:sz w:val="24"/>
          <w:szCs w:val="24"/>
        </w:rPr>
        <w:t>:</w:t>
      </w:r>
      <w:r w:rsidR="003E2083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3E2083" w:rsidRPr="002B386D">
          <w:rPr>
            <w:rStyle w:val="a8"/>
            <w:rFonts w:ascii="Times New Roman" w:hAnsi="Times New Roman" w:cs="Times New Roman"/>
            <w:sz w:val="24"/>
            <w:szCs w:val="24"/>
          </w:rPr>
          <w:t>https://www.consultant.ru/document/cons_doc_LAW_34823/</w:t>
        </w:r>
      </w:hyperlink>
      <w:r w:rsidR="003E2083">
        <w:rPr>
          <w:rFonts w:ascii="Times New Roman" w:hAnsi="Times New Roman" w:cs="Times New Roman"/>
          <w:sz w:val="24"/>
          <w:szCs w:val="24"/>
        </w:rPr>
        <w:t xml:space="preserve"> (дата обращения: 25.02.2023)</w:t>
      </w:r>
    </w:p>
  </w:footnote>
  <w:footnote w:id="8">
    <w:p w14:paraId="701EED19" w14:textId="360F5E27" w:rsidR="00351286" w:rsidRPr="002B482A" w:rsidRDefault="00351286" w:rsidP="002B482A">
      <w:pPr>
        <w:pStyle w:val="a9"/>
        <w:jc w:val="both"/>
        <w:rPr>
          <w:rFonts w:ascii="Times New Roman" w:hAnsi="Times New Roman" w:cs="Times New Roman"/>
        </w:rPr>
      </w:pPr>
      <w:r w:rsidRPr="002B482A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2B482A">
        <w:rPr>
          <w:rFonts w:ascii="Times New Roman" w:hAnsi="Times New Roman" w:cs="Times New Roman"/>
          <w:sz w:val="24"/>
          <w:szCs w:val="24"/>
        </w:rPr>
        <w:t xml:space="preserve"> Соболева Е.Д.</w:t>
      </w:r>
      <w:r w:rsidR="002B482A" w:rsidRPr="002B482A">
        <w:rPr>
          <w:rFonts w:ascii="Times New Roman" w:hAnsi="Times New Roman" w:cs="Times New Roman"/>
          <w:sz w:val="24"/>
          <w:szCs w:val="24"/>
        </w:rPr>
        <w:t xml:space="preserve"> Актуальные проблемы государственного экологического надзора в России / Текст научной статьи по специальности «Право» / Журнал: Скиф. Вопросы студенческой науки. – Санкт-Петербург, 2019. – 18 с.</w:t>
      </w:r>
      <w:r w:rsidR="00686299">
        <w:rPr>
          <w:rFonts w:ascii="Times New Roman" w:hAnsi="Times New Roman" w:cs="Times New Roman"/>
          <w:sz w:val="24"/>
          <w:szCs w:val="24"/>
        </w:rPr>
        <w:t xml:space="preserve"> </w:t>
      </w:r>
      <w:r w:rsidR="00686299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686299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686299" w:rsidRPr="00A83A36">
          <w:rPr>
            <w:rStyle w:val="a8"/>
            <w:rFonts w:ascii="Times New Roman" w:hAnsi="Times New Roman" w:cs="Times New Roman"/>
            <w:sz w:val="24"/>
            <w:szCs w:val="24"/>
          </w:rPr>
          <w:t>https://cyberleninka.ru/article/n/aktualnye-problemy-gosudarstvennogo-ekologicheskogo-nadzora-v-rossii</w:t>
        </w:r>
      </w:hyperlink>
      <w:r w:rsidR="00686299">
        <w:rPr>
          <w:rFonts w:ascii="Times New Roman" w:hAnsi="Times New Roman" w:cs="Times New Roman"/>
          <w:sz w:val="24"/>
          <w:szCs w:val="24"/>
        </w:rPr>
        <w:t xml:space="preserve"> (дата обращения: 05.03.2023)</w:t>
      </w:r>
    </w:p>
  </w:footnote>
  <w:footnote w:id="9">
    <w:p w14:paraId="7CFE6DFE" w14:textId="7D3AC933" w:rsidR="00651617" w:rsidRDefault="00651617" w:rsidP="0008040A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 w:rsidR="0008040A" w:rsidRPr="0008040A">
        <w:rPr>
          <w:rFonts w:ascii="Times New Roman" w:hAnsi="Times New Roman" w:cs="Times New Roman"/>
          <w:sz w:val="24"/>
          <w:szCs w:val="24"/>
        </w:rPr>
        <w:t xml:space="preserve">Федеральный закон от 10.01.2002 N 7-ФЗ (ред. от 14.07.2022) "Об охране окружающей среды" (с изм. и доп., вступ. в силу с 01.03.2023) // Надежная правовая поддержка КонсультантПлюс </w:t>
      </w:r>
      <w:r w:rsidR="00686299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686299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686299" w:rsidRPr="00A83A36">
          <w:rPr>
            <w:rStyle w:val="a8"/>
            <w:rFonts w:ascii="Times New Roman" w:hAnsi="Times New Roman" w:cs="Times New Roman"/>
            <w:sz w:val="24"/>
            <w:szCs w:val="24"/>
          </w:rPr>
          <w:t>https://www.consultant.ru/document/cons_doc_LAW_34823/</w:t>
        </w:r>
      </w:hyperlink>
      <w:r w:rsidR="0008040A">
        <w:rPr>
          <w:rFonts w:ascii="Times New Roman" w:hAnsi="Times New Roman" w:cs="Times New Roman"/>
          <w:sz w:val="24"/>
          <w:szCs w:val="24"/>
        </w:rPr>
        <w:t xml:space="preserve"> </w:t>
      </w:r>
      <w:r w:rsidR="0008040A" w:rsidRPr="0008040A">
        <w:rPr>
          <w:rFonts w:ascii="Times New Roman" w:hAnsi="Times New Roman" w:cs="Times New Roman"/>
          <w:sz w:val="24"/>
          <w:szCs w:val="24"/>
        </w:rPr>
        <w:t>(дата обращения: 07.03.2023)</w:t>
      </w:r>
    </w:p>
  </w:footnote>
  <w:footnote w:id="10">
    <w:p w14:paraId="16A165C3" w14:textId="6702BF9E" w:rsidR="00534368" w:rsidRPr="00686299" w:rsidRDefault="00534368" w:rsidP="00534368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534368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5343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368">
        <w:rPr>
          <w:rFonts w:ascii="Times New Roman" w:hAnsi="Times New Roman" w:cs="Times New Roman"/>
          <w:sz w:val="24"/>
          <w:szCs w:val="24"/>
        </w:rPr>
        <w:t>Негодаева</w:t>
      </w:r>
      <w:proofErr w:type="spellEnd"/>
      <w:r w:rsidRPr="00534368">
        <w:rPr>
          <w:rFonts w:ascii="Times New Roman" w:hAnsi="Times New Roman" w:cs="Times New Roman"/>
          <w:sz w:val="24"/>
          <w:szCs w:val="24"/>
        </w:rPr>
        <w:t xml:space="preserve"> Е.Г. Федеральный и региональный экологический надзор на примере Ростовской области: вопросы теории и практики // Текст научной статьи по специальности «Право» / Журнал: </w:t>
      </w:r>
      <w:proofErr w:type="spellStart"/>
      <w:r w:rsidRPr="00534368">
        <w:rPr>
          <w:rFonts w:ascii="Times New Roman" w:hAnsi="Times New Roman" w:cs="Times New Roman"/>
          <w:sz w:val="24"/>
          <w:szCs w:val="24"/>
        </w:rPr>
        <w:t>Юристъ-Правоведъ</w:t>
      </w:r>
      <w:proofErr w:type="spellEnd"/>
      <w:r w:rsidRPr="00534368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534368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534368">
        <w:rPr>
          <w:rFonts w:ascii="Times New Roman" w:hAnsi="Times New Roman" w:cs="Times New Roman"/>
          <w:sz w:val="24"/>
          <w:szCs w:val="24"/>
        </w:rPr>
        <w:t xml:space="preserve"> на Дону, 2021. – 22 с.</w:t>
      </w:r>
      <w:r w:rsidR="00686299">
        <w:rPr>
          <w:rFonts w:ascii="Times New Roman" w:hAnsi="Times New Roman" w:cs="Times New Roman"/>
          <w:sz w:val="24"/>
          <w:szCs w:val="24"/>
        </w:rPr>
        <w:t xml:space="preserve"> </w:t>
      </w:r>
      <w:r w:rsidR="00686299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686299">
        <w:rPr>
          <w:rFonts w:ascii="Times New Roman" w:hAnsi="Times New Roman" w:cs="Times New Roman"/>
          <w:sz w:val="24"/>
          <w:szCs w:val="24"/>
        </w:rPr>
        <w:t>:</w:t>
      </w:r>
      <w:r w:rsidR="001B7987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1B7987" w:rsidRPr="00A83A36">
          <w:rPr>
            <w:rStyle w:val="a8"/>
            <w:rFonts w:ascii="Times New Roman" w:hAnsi="Times New Roman" w:cs="Times New Roman"/>
            <w:sz w:val="24"/>
            <w:szCs w:val="24"/>
          </w:rPr>
          <w:t>https://cyberleninka.ru/article/n/federalnyy</w:t>
        </w:r>
        <w:r w:rsidR="001B7987" w:rsidRPr="00A83A36">
          <w:rPr>
            <w:rStyle w:val="a8"/>
            <w:rFonts w:ascii="Times New Roman" w:hAnsi="Times New Roman" w:cs="Times New Roman"/>
            <w:sz w:val="24"/>
            <w:szCs w:val="24"/>
          </w:rPr>
          <w:noBreakHyphen/>
          <w:t>i</w:t>
        </w:r>
        <w:r w:rsidR="001B7987" w:rsidRPr="00A83A36">
          <w:rPr>
            <w:rStyle w:val="a8"/>
            <w:rFonts w:ascii="Times New Roman" w:hAnsi="Times New Roman" w:cs="Times New Roman"/>
            <w:sz w:val="24"/>
            <w:szCs w:val="24"/>
          </w:rPr>
          <w:noBreakHyphen/>
          <w:t>regionalnyy</w:t>
        </w:r>
        <w:r w:rsidR="001B7987" w:rsidRPr="00A83A36">
          <w:rPr>
            <w:rStyle w:val="a8"/>
            <w:rFonts w:ascii="Times New Roman" w:hAnsi="Times New Roman" w:cs="Times New Roman"/>
            <w:sz w:val="24"/>
            <w:szCs w:val="24"/>
          </w:rPr>
          <w:noBreakHyphen/>
          <w:t>ekologicheskiy</w:t>
        </w:r>
        <w:r w:rsidR="001B7987" w:rsidRPr="00A83A36">
          <w:rPr>
            <w:rStyle w:val="a8"/>
            <w:rFonts w:ascii="Times New Roman" w:hAnsi="Times New Roman" w:cs="Times New Roman"/>
            <w:sz w:val="24"/>
            <w:szCs w:val="24"/>
          </w:rPr>
          <w:noBreakHyphen/>
          <w:t>nadzor</w:t>
        </w:r>
        <w:r w:rsidR="001B7987" w:rsidRPr="00A83A36">
          <w:rPr>
            <w:rStyle w:val="a8"/>
            <w:rFonts w:ascii="Times New Roman" w:hAnsi="Times New Roman" w:cs="Times New Roman"/>
            <w:sz w:val="24"/>
            <w:szCs w:val="24"/>
          </w:rPr>
          <w:noBreakHyphen/>
          <w:t>na</w:t>
        </w:r>
        <w:r w:rsidR="001B7987" w:rsidRPr="00A83A36">
          <w:rPr>
            <w:rStyle w:val="a8"/>
            <w:rFonts w:ascii="Times New Roman" w:hAnsi="Times New Roman" w:cs="Times New Roman"/>
            <w:sz w:val="24"/>
            <w:szCs w:val="24"/>
          </w:rPr>
          <w:noBreakHyphen/>
          <w:t>primere</w:t>
        </w:r>
        <w:r w:rsidR="001B7987" w:rsidRPr="00A83A36">
          <w:rPr>
            <w:rStyle w:val="a8"/>
            <w:rFonts w:ascii="Times New Roman" w:hAnsi="Times New Roman" w:cs="Times New Roman"/>
            <w:sz w:val="24"/>
            <w:szCs w:val="24"/>
          </w:rPr>
          <w:noBreakHyphen/>
          <w:t>rostovskoy-oblasti-voprosy-teorii-i-praktiki</w:t>
        </w:r>
      </w:hyperlink>
      <w:r w:rsidR="001B7987">
        <w:rPr>
          <w:rFonts w:ascii="Times New Roman" w:hAnsi="Times New Roman" w:cs="Times New Roman"/>
          <w:sz w:val="24"/>
          <w:szCs w:val="24"/>
        </w:rPr>
        <w:t xml:space="preserve"> (дата обращения: 29.03.2023)</w:t>
      </w:r>
    </w:p>
  </w:footnote>
  <w:footnote w:id="11">
    <w:p w14:paraId="355FCA64" w14:textId="7BBC6899" w:rsidR="0073165A" w:rsidRPr="00686299" w:rsidRDefault="0073165A" w:rsidP="0073165A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73165A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73165A">
        <w:rPr>
          <w:rFonts w:ascii="Times New Roman" w:hAnsi="Times New Roman" w:cs="Times New Roman"/>
          <w:sz w:val="24"/>
          <w:szCs w:val="24"/>
        </w:rPr>
        <w:t xml:space="preserve"> Младенова Е.В.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73165A">
        <w:rPr>
          <w:rFonts w:ascii="Times New Roman" w:hAnsi="Times New Roman" w:cs="Times New Roman"/>
          <w:sz w:val="24"/>
          <w:szCs w:val="24"/>
        </w:rPr>
        <w:t>роблема разграничения компетенции федеральных и региональных органов государственного экологического контроля (надзора) / Текст научной статьи по специальности «Право» / Журнал: Известия Саратовского университета. Новая серия. Серия Экономика. Управление. Право. – Саратов, 2022. – 347 с.</w:t>
      </w:r>
      <w:r w:rsidR="00686299">
        <w:rPr>
          <w:rFonts w:ascii="Times New Roman" w:hAnsi="Times New Roman" w:cs="Times New Roman"/>
          <w:sz w:val="24"/>
          <w:szCs w:val="24"/>
        </w:rPr>
        <w:t xml:space="preserve"> </w:t>
      </w:r>
      <w:r w:rsidR="00686299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686299">
        <w:rPr>
          <w:rFonts w:ascii="Times New Roman" w:hAnsi="Times New Roman" w:cs="Times New Roman"/>
          <w:sz w:val="24"/>
          <w:szCs w:val="24"/>
        </w:rPr>
        <w:t>:</w:t>
      </w:r>
      <w:r w:rsidR="001B7987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1B7987" w:rsidRPr="00A83A36">
          <w:rPr>
            <w:rStyle w:val="a8"/>
            <w:rFonts w:ascii="Times New Roman" w:hAnsi="Times New Roman" w:cs="Times New Roman"/>
            <w:sz w:val="24"/>
            <w:szCs w:val="24"/>
          </w:rPr>
          <w:t>https://cyberleninka.ru/article/n/problema-razgranicheniya-kompetentsii-federalnyh-i-regionalnyh-organov-gosudarstvennogo-ekologicheskogo-kontrolya-nadzora</w:t>
        </w:r>
      </w:hyperlink>
      <w:r w:rsidR="001B7987">
        <w:rPr>
          <w:rFonts w:ascii="Times New Roman" w:hAnsi="Times New Roman" w:cs="Times New Roman"/>
          <w:sz w:val="24"/>
          <w:szCs w:val="24"/>
        </w:rPr>
        <w:t xml:space="preserve"> (дата обращения: 10.03.2023)</w:t>
      </w:r>
    </w:p>
  </w:footnote>
  <w:footnote w:id="12">
    <w:p w14:paraId="6B28701A" w14:textId="759A83F6" w:rsidR="0073165A" w:rsidRPr="003B0E47" w:rsidRDefault="0073165A">
      <w:pPr>
        <w:pStyle w:val="a9"/>
        <w:rPr>
          <w:rFonts w:ascii="Times New Roman" w:hAnsi="Times New Roman" w:cs="Times New Roman"/>
          <w:sz w:val="24"/>
          <w:szCs w:val="24"/>
        </w:rPr>
      </w:pPr>
      <w:r w:rsidRPr="003B0E47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3B0E47">
        <w:rPr>
          <w:rFonts w:ascii="Times New Roman" w:hAnsi="Times New Roman" w:cs="Times New Roman"/>
          <w:sz w:val="24"/>
          <w:szCs w:val="24"/>
        </w:rPr>
        <w:t xml:space="preserve"> </w:t>
      </w:r>
      <w:r w:rsidR="003B0E47" w:rsidRPr="003B0E47">
        <w:rPr>
          <w:rFonts w:ascii="Times New Roman" w:hAnsi="Times New Roman" w:cs="Times New Roman"/>
          <w:sz w:val="24"/>
          <w:szCs w:val="24"/>
        </w:rPr>
        <w:t>Булгакова Л.С. Экологическое право: учебное пособие. Ч1 / Л.С. Булгакова, О.А. Гуреева, М.Б. Кабанова, В.В. Лавров, Я.К. Чепенко; под общ. ред. В.В. Лаврова. – Санкт-Петербург: Санкт-Петербургский юридический институт (филиал) Университета прокуратуры РФ, 2020. – 142 с.</w:t>
      </w:r>
    </w:p>
  </w:footnote>
  <w:footnote w:id="13">
    <w:p w14:paraId="14E93E71" w14:textId="4A353AF1" w:rsidR="008C2A5C" w:rsidRPr="00044243" w:rsidRDefault="008C2A5C" w:rsidP="00EF49D8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44243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044243">
        <w:rPr>
          <w:rFonts w:ascii="Times New Roman" w:hAnsi="Times New Roman" w:cs="Times New Roman"/>
          <w:sz w:val="24"/>
          <w:szCs w:val="24"/>
        </w:rPr>
        <w:t xml:space="preserve"> </w:t>
      </w:r>
      <w:r w:rsidR="00044243" w:rsidRPr="00044243">
        <w:rPr>
          <w:rFonts w:ascii="Times New Roman" w:hAnsi="Times New Roman" w:cs="Times New Roman"/>
          <w:sz w:val="24"/>
          <w:szCs w:val="24"/>
        </w:rPr>
        <w:t>Решение Удомельского городского суда Тверской области от 28 июня 2019 г. по делу №</w:t>
      </w:r>
      <w:r w:rsidR="00EF49D8">
        <w:rPr>
          <w:rFonts w:ascii="Times New Roman" w:hAnsi="Times New Roman" w:cs="Times New Roman"/>
          <w:sz w:val="24"/>
          <w:szCs w:val="24"/>
        </w:rPr>
        <w:t xml:space="preserve"> </w:t>
      </w:r>
      <w:r w:rsidR="00044243" w:rsidRPr="00044243">
        <w:rPr>
          <w:rFonts w:ascii="Times New Roman" w:hAnsi="Times New Roman" w:cs="Times New Roman"/>
          <w:sz w:val="24"/>
          <w:szCs w:val="24"/>
        </w:rPr>
        <w:t>2А-242/2019</w:t>
      </w:r>
      <w:r w:rsidR="00EF49D8">
        <w:rPr>
          <w:rFonts w:ascii="Times New Roman" w:hAnsi="Times New Roman" w:cs="Times New Roman"/>
          <w:sz w:val="24"/>
          <w:szCs w:val="24"/>
        </w:rPr>
        <w:t> </w:t>
      </w:r>
      <w:r w:rsidR="00044243" w:rsidRPr="00044243">
        <w:rPr>
          <w:rFonts w:ascii="Times New Roman" w:hAnsi="Times New Roman" w:cs="Times New Roman"/>
          <w:sz w:val="24"/>
          <w:szCs w:val="24"/>
        </w:rPr>
        <w:t>//</w:t>
      </w:r>
      <w:r w:rsidR="00EF49D8">
        <w:rPr>
          <w:rFonts w:ascii="Times New Roman" w:hAnsi="Times New Roman" w:cs="Times New Roman"/>
          <w:sz w:val="24"/>
          <w:szCs w:val="24"/>
        </w:rPr>
        <w:t> </w:t>
      </w:r>
      <w:r w:rsidR="00044243" w:rsidRPr="00044243">
        <w:rPr>
          <w:rFonts w:ascii="Times New Roman" w:hAnsi="Times New Roman" w:cs="Times New Roman"/>
          <w:sz w:val="24"/>
          <w:szCs w:val="24"/>
        </w:rPr>
        <w:t>Судебные</w:t>
      </w:r>
      <w:r w:rsidR="00EF49D8">
        <w:rPr>
          <w:rFonts w:ascii="Times New Roman" w:hAnsi="Times New Roman" w:cs="Times New Roman"/>
          <w:sz w:val="24"/>
          <w:szCs w:val="24"/>
        </w:rPr>
        <w:t> </w:t>
      </w:r>
      <w:r w:rsidR="00044243" w:rsidRPr="00044243">
        <w:rPr>
          <w:rFonts w:ascii="Times New Roman" w:hAnsi="Times New Roman" w:cs="Times New Roman"/>
          <w:sz w:val="24"/>
          <w:szCs w:val="24"/>
        </w:rPr>
        <w:t>и</w:t>
      </w:r>
      <w:r w:rsidR="00EF49D8">
        <w:rPr>
          <w:rFonts w:ascii="Times New Roman" w:hAnsi="Times New Roman" w:cs="Times New Roman"/>
          <w:sz w:val="24"/>
          <w:szCs w:val="24"/>
        </w:rPr>
        <w:t> </w:t>
      </w:r>
      <w:r w:rsidR="00044243" w:rsidRPr="00044243">
        <w:rPr>
          <w:rFonts w:ascii="Times New Roman" w:hAnsi="Times New Roman" w:cs="Times New Roman"/>
          <w:sz w:val="24"/>
          <w:szCs w:val="24"/>
        </w:rPr>
        <w:t>нормативные</w:t>
      </w:r>
      <w:r w:rsidR="00EF49D8">
        <w:rPr>
          <w:rFonts w:ascii="Times New Roman" w:hAnsi="Times New Roman" w:cs="Times New Roman"/>
          <w:sz w:val="24"/>
          <w:szCs w:val="24"/>
        </w:rPr>
        <w:t> </w:t>
      </w:r>
      <w:r w:rsidR="00044243" w:rsidRPr="00044243">
        <w:rPr>
          <w:rFonts w:ascii="Times New Roman" w:hAnsi="Times New Roman" w:cs="Times New Roman"/>
          <w:sz w:val="24"/>
          <w:szCs w:val="24"/>
        </w:rPr>
        <w:t>акты</w:t>
      </w:r>
      <w:r w:rsidR="00EF49D8">
        <w:rPr>
          <w:rFonts w:ascii="Times New Roman" w:hAnsi="Times New Roman" w:cs="Times New Roman"/>
          <w:sz w:val="24"/>
          <w:szCs w:val="24"/>
        </w:rPr>
        <w:t> </w:t>
      </w:r>
      <w:r w:rsidR="00044243" w:rsidRPr="00044243">
        <w:rPr>
          <w:rFonts w:ascii="Times New Roman" w:hAnsi="Times New Roman" w:cs="Times New Roman"/>
          <w:sz w:val="24"/>
          <w:szCs w:val="24"/>
        </w:rPr>
        <w:t>РФ.</w:t>
      </w:r>
      <w:r w:rsidR="00EF49D8">
        <w:rPr>
          <w:rFonts w:ascii="Times New Roman" w:hAnsi="Times New Roman" w:cs="Times New Roman"/>
          <w:sz w:val="24"/>
          <w:szCs w:val="24"/>
        </w:rPr>
        <w:t> </w:t>
      </w:r>
      <w:r w:rsidR="00044243" w:rsidRPr="00044243">
        <w:rPr>
          <w:rFonts w:ascii="Times New Roman" w:hAnsi="Times New Roman" w:cs="Times New Roman"/>
          <w:sz w:val="24"/>
          <w:szCs w:val="24"/>
        </w:rPr>
        <w:t>URL:</w:t>
      </w:r>
      <w:r w:rsidR="00EF49D8">
        <w:rPr>
          <w:rFonts w:ascii="Times New Roman" w:hAnsi="Times New Roman" w:cs="Times New Roman"/>
          <w:sz w:val="24"/>
          <w:szCs w:val="24"/>
        </w:rPr>
        <w:t> </w:t>
      </w:r>
      <w:hyperlink r:id="rId11" w:history="1">
        <w:r w:rsidR="00EF49D8" w:rsidRPr="0060032A">
          <w:rPr>
            <w:rStyle w:val="a8"/>
            <w:rFonts w:ascii="Times New Roman" w:hAnsi="Times New Roman" w:cs="Times New Roman"/>
            <w:sz w:val="24"/>
            <w:szCs w:val="24"/>
          </w:rPr>
          <w:t>https://sudact.ru/regular/doc/LHAd2mztntbR/</w:t>
        </w:r>
      </w:hyperlink>
      <w:r w:rsidR="00044243" w:rsidRPr="00044243">
        <w:rPr>
          <w:rFonts w:ascii="Times New Roman" w:hAnsi="Times New Roman" w:cs="Times New Roman"/>
          <w:sz w:val="24"/>
          <w:szCs w:val="24"/>
        </w:rPr>
        <w:t xml:space="preserve"> (дата обращения: 25.02.2023)</w:t>
      </w:r>
    </w:p>
  </w:footnote>
  <w:footnote w:id="14">
    <w:p w14:paraId="5E5950A5" w14:textId="2E0CE361" w:rsidR="00AF3FF9" w:rsidRPr="003E2083" w:rsidRDefault="00AF3FF9" w:rsidP="00AF3FF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3E2083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3E2083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131683459"/>
      <w:r w:rsidRPr="003E2083">
        <w:rPr>
          <w:rFonts w:ascii="Times New Roman" w:hAnsi="Times New Roman" w:cs="Times New Roman"/>
          <w:sz w:val="24"/>
          <w:szCs w:val="24"/>
        </w:rPr>
        <w:t>Конституция Российской Федерации (принята всенародным голосованием 12.12.1993 с изменениями, одобренными в ходе общероссийского голосования 01.07.2020) // Надежная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E2083">
        <w:rPr>
          <w:rFonts w:ascii="Times New Roman" w:hAnsi="Times New Roman" w:cs="Times New Roman"/>
          <w:sz w:val="24"/>
          <w:szCs w:val="24"/>
        </w:rPr>
        <w:t>правовая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E2083">
        <w:rPr>
          <w:rFonts w:ascii="Times New Roman" w:hAnsi="Times New Roman" w:cs="Times New Roman"/>
          <w:sz w:val="24"/>
          <w:szCs w:val="24"/>
        </w:rPr>
        <w:t>поддержка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E208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E2083">
        <w:rPr>
          <w:rFonts w:ascii="Times New Roman" w:hAnsi="Times New Roman" w:cs="Times New Roman"/>
          <w:sz w:val="24"/>
          <w:szCs w:val="24"/>
        </w:rPr>
        <w:t>КонсультантПлюс</w:t>
      </w:r>
      <w:r w:rsidR="006A06B5">
        <w:rPr>
          <w:rFonts w:ascii="Times New Roman" w:hAnsi="Times New Roman" w:cs="Times New Roman"/>
          <w:sz w:val="24"/>
          <w:szCs w:val="24"/>
        </w:rPr>
        <w:t> </w:t>
      </w:r>
      <w:r w:rsidR="006A06B5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6A06B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 </w:t>
      </w:r>
      <w:hyperlink r:id="rId12" w:history="1">
        <w:r w:rsidRPr="002B386D">
          <w:rPr>
            <w:rStyle w:val="a8"/>
            <w:rFonts w:ascii="Times New Roman" w:hAnsi="Times New Roman" w:cs="Times New Roman"/>
            <w:sz w:val="24"/>
            <w:szCs w:val="24"/>
          </w:rPr>
          <w:t>https://www.consultant.ru/document/cons_doc_LAW_28399/</w:t>
        </w:r>
      </w:hyperlink>
      <w:r w:rsidRPr="003E2083">
        <w:rPr>
          <w:rFonts w:ascii="Times New Roman" w:hAnsi="Times New Roman" w:cs="Times New Roman"/>
          <w:sz w:val="24"/>
          <w:szCs w:val="24"/>
        </w:rPr>
        <w:t xml:space="preserve"> (дата обращения: 05.03.2023)</w:t>
      </w:r>
      <w:bookmarkEnd w:id="6"/>
    </w:p>
  </w:footnote>
  <w:footnote w:id="15">
    <w:p w14:paraId="2377C2F4" w14:textId="4901F63E" w:rsidR="00AF3FF9" w:rsidRPr="00D2508D" w:rsidRDefault="00AF3FF9" w:rsidP="00AF3FF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D2508D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D2508D">
        <w:rPr>
          <w:rFonts w:ascii="Times New Roman" w:hAnsi="Times New Roman" w:cs="Times New Roman"/>
          <w:sz w:val="24"/>
          <w:szCs w:val="24"/>
        </w:rPr>
        <w:t xml:space="preserve"> Кодекс Российской Федерации об административных правонарушениях от 30.12.2001 N 195-ФЗ (ред. от 28.02.2023) // Надежная правовая поддержка – КонсультантПлюс</w:t>
      </w:r>
      <w:r w:rsidR="006A06B5">
        <w:rPr>
          <w:rFonts w:ascii="Times New Roman" w:hAnsi="Times New Roman" w:cs="Times New Roman"/>
          <w:sz w:val="24"/>
          <w:szCs w:val="24"/>
        </w:rPr>
        <w:t> </w:t>
      </w:r>
      <w:r w:rsidR="006A06B5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6A06B5">
        <w:rPr>
          <w:rFonts w:ascii="Times New Roman" w:hAnsi="Times New Roman" w:cs="Times New Roman"/>
          <w:sz w:val="24"/>
          <w:szCs w:val="24"/>
        </w:rPr>
        <w:t>:</w:t>
      </w:r>
      <w:r w:rsidRPr="00D2508D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D2508D">
          <w:rPr>
            <w:rStyle w:val="a8"/>
            <w:rFonts w:ascii="Times New Roman" w:hAnsi="Times New Roman" w:cs="Times New Roman"/>
            <w:sz w:val="24"/>
            <w:szCs w:val="24"/>
          </w:rPr>
          <w:t>https://www.consultant.ru/document/cons_doc_LAW_34661/104cd372a5d217157d075f6d07106f9aaaa00696/</w:t>
        </w:r>
      </w:hyperlink>
      <w:r w:rsidRPr="00D2508D">
        <w:rPr>
          <w:rFonts w:ascii="Times New Roman" w:hAnsi="Times New Roman" w:cs="Times New Roman"/>
          <w:sz w:val="24"/>
          <w:szCs w:val="24"/>
        </w:rPr>
        <w:t xml:space="preserve"> (дата обращения: 05.03.2023)</w:t>
      </w:r>
    </w:p>
  </w:footnote>
  <w:footnote w:id="16">
    <w:p w14:paraId="447ECB87" w14:textId="405D5C0A" w:rsidR="00AF3FF9" w:rsidRPr="00151B0F" w:rsidRDefault="00AF3FF9" w:rsidP="00AF3FF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151B0F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151B0F">
        <w:rPr>
          <w:rFonts w:ascii="Times New Roman" w:hAnsi="Times New Roman" w:cs="Times New Roman"/>
          <w:sz w:val="24"/>
          <w:szCs w:val="24"/>
        </w:rPr>
        <w:t xml:space="preserve"> Уголовный кодекс Российской Федерации от 13.06.1996 N 63-ФЗ (ред. от 29.12.2022, с изм. от</w:t>
      </w:r>
      <w:r w:rsidR="006A06B5">
        <w:rPr>
          <w:rFonts w:ascii="Times New Roman" w:hAnsi="Times New Roman" w:cs="Times New Roman"/>
          <w:sz w:val="24"/>
          <w:szCs w:val="24"/>
        </w:rPr>
        <w:t> </w:t>
      </w:r>
      <w:r w:rsidRPr="00151B0F">
        <w:rPr>
          <w:rFonts w:ascii="Times New Roman" w:hAnsi="Times New Roman" w:cs="Times New Roman"/>
          <w:sz w:val="24"/>
          <w:szCs w:val="24"/>
        </w:rPr>
        <w:t>15.03.2023)</w:t>
      </w:r>
      <w:r w:rsidR="006A06B5">
        <w:rPr>
          <w:rFonts w:ascii="Times New Roman" w:hAnsi="Times New Roman" w:cs="Times New Roman"/>
          <w:sz w:val="24"/>
          <w:szCs w:val="24"/>
        </w:rPr>
        <w:t> </w:t>
      </w:r>
      <w:r w:rsidRPr="00151B0F">
        <w:rPr>
          <w:rFonts w:ascii="Times New Roman" w:hAnsi="Times New Roman" w:cs="Times New Roman"/>
          <w:sz w:val="24"/>
          <w:szCs w:val="24"/>
        </w:rPr>
        <w:t>//</w:t>
      </w:r>
      <w:r w:rsidR="006A06B5">
        <w:rPr>
          <w:rFonts w:ascii="Times New Roman" w:hAnsi="Times New Roman" w:cs="Times New Roman"/>
          <w:sz w:val="24"/>
          <w:szCs w:val="24"/>
        </w:rPr>
        <w:t> </w:t>
      </w:r>
      <w:r w:rsidRPr="00151B0F">
        <w:rPr>
          <w:rFonts w:ascii="Times New Roman" w:hAnsi="Times New Roman" w:cs="Times New Roman"/>
          <w:sz w:val="24"/>
          <w:szCs w:val="24"/>
        </w:rPr>
        <w:t>Надежная</w:t>
      </w:r>
      <w:r w:rsidR="006A06B5">
        <w:rPr>
          <w:rFonts w:ascii="Times New Roman" w:hAnsi="Times New Roman" w:cs="Times New Roman"/>
          <w:sz w:val="24"/>
          <w:szCs w:val="24"/>
        </w:rPr>
        <w:t> </w:t>
      </w:r>
      <w:r w:rsidRPr="00151B0F">
        <w:rPr>
          <w:rFonts w:ascii="Times New Roman" w:hAnsi="Times New Roman" w:cs="Times New Roman"/>
          <w:sz w:val="24"/>
          <w:szCs w:val="24"/>
        </w:rPr>
        <w:t>правовая</w:t>
      </w:r>
      <w:r w:rsidR="006A06B5">
        <w:rPr>
          <w:rFonts w:ascii="Times New Roman" w:hAnsi="Times New Roman" w:cs="Times New Roman"/>
          <w:sz w:val="24"/>
          <w:szCs w:val="24"/>
        </w:rPr>
        <w:t> </w:t>
      </w:r>
      <w:r w:rsidRPr="00151B0F">
        <w:rPr>
          <w:rFonts w:ascii="Times New Roman" w:hAnsi="Times New Roman" w:cs="Times New Roman"/>
          <w:sz w:val="24"/>
          <w:szCs w:val="24"/>
        </w:rPr>
        <w:t>поддержка</w:t>
      </w:r>
      <w:r w:rsidR="006A06B5">
        <w:rPr>
          <w:rFonts w:ascii="Times New Roman" w:hAnsi="Times New Roman" w:cs="Times New Roman"/>
          <w:sz w:val="24"/>
          <w:szCs w:val="24"/>
        </w:rPr>
        <w:t> </w:t>
      </w:r>
      <w:r w:rsidRPr="00151B0F">
        <w:rPr>
          <w:rFonts w:ascii="Times New Roman" w:hAnsi="Times New Roman" w:cs="Times New Roman"/>
          <w:sz w:val="24"/>
          <w:szCs w:val="24"/>
        </w:rPr>
        <w:t>КонсультантПлюс</w:t>
      </w:r>
      <w:r w:rsidR="006A06B5">
        <w:rPr>
          <w:rFonts w:ascii="Times New Roman" w:hAnsi="Times New Roman" w:cs="Times New Roman"/>
          <w:sz w:val="24"/>
          <w:szCs w:val="24"/>
        </w:rPr>
        <w:t> </w:t>
      </w:r>
      <w:r w:rsidR="006A06B5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6A06B5">
        <w:rPr>
          <w:rFonts w:ascii="Times New Roman" w:hAnsi="Times New Roman" w:cs="Times New Roman"/>
          <w:sz w:val="24"/>
          <w:szCs w:val="24"/>
        </w:rPr>
        <w:t>: </w:t>
      </w:r>
      <w:hyperlink r:id="rId14" w:history="1">
        <w:r w:rsidR="006A06B5" w:rsidRPr="00A83A36">
          <w:rPr>
            <w:rStyle w:val="a8"/>
            <w:rFonts w:ascii="Times New Roman" w:hAnsi="Times New Roman" w:cs="Times New Roman"/>
            <w:sz w:val="24"/>
            <w:szCs w:val="24"/>
          </w:rPr>
          <w:t>https://www.consultant.ru/document/cons_doc_LAW_10699/f6d8dd6d51b09487b7d0718ef744f051ca931594/</w:t>
        </w:r>
      </w:hyperlink>
      <w:r w:rsidR="006A06B5">
        <w:rPr>
          <w:rFonts w:ascii="Times New Roman" w:hAnsi="Times New Roman" w:cs="Times New Roman"/>
          <w:sz w:val="24"/>
          <w:szCs w:val="24"/>
        </w:rPr>
        <w:t> </w:t>
      </w:r>
      <w:r w:rsidRPr="00151B0F">
        <w:rPr>
          <w:rFonts w:ascii="Times New Roman" w:hAnsi="Times New Roman" w:cs="Times New Roman"/>
          <w:sz w:val="24"/>
          <w:szCs w:val="24"/>
        </w:rPr>
        <w:t>(дата обращения: 05.03.2023)</w:t>
      </w:r>
    </w:p>
  </w:footnote>
  <w:footnote w:id="17">
    <w:p w14:paraId="08D32453" w14:textId="760270CF" w:rsidR="00FF2C70" w:rsidRPr="00CA1702" w:rsidRDefault="00FF2C70" w:rsidP="00CA1702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CA1702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CA1702">
        <w:rPr>
          <w:rFonts w:ascii="Times New Roman" w:hAnsi="Times New Roman" w:cs="Times New Roman"/>
          <w:sz w:val="24"/>
          <w:szCs w:val="24"/>
        </w:rPr>
        <w:t xml:space="preserve"> </w:t>
      </w:r>
      <w:r w:rsidR="00CA1702" w:rsidRPr="00CA1702">
        <w:rPr>
          <w:rFonts w:ascii="Times New Roman" w:hAnsi="Times New Roman" w:cs="Times New Roman"/>
          <w:sz w:val="24"/>
          <w:szCs w:val="24"/>
        </w:rPr>
        <w:t>Постановление Правительства РФ от 01.10.2022 N 1743 «О внесении изменений в постановление Правительства Российской Федерации от 10 марта 2022 г. N 336» // Надежная правовая</w:t>
      </w:r>
      <w:r w:rsidR="00CA1702">
        <w:rPr>
          <w:rFonts w:ascii="Times New Roman" w:hAnsi="Times New Roman" w:cs="Times New Roman"/>
          <w:sz w:val="24"/>
          <w:szCs w:val="24"/>
        </w:rPr>
        <w:t> </w:t>
      </w:r>
      <w:r w:rsidR="00CA1702" w:rsidRPr="00CA1702">
        <w:rPr>
          <w:rFonts w:ascii="Times New Roman" w:hAnsi="Times New Roman" w:cs="Times New Roman"/>
          <w:sz w:val="24"/>
          <w:szCs w:val="24"/>
        </w:rPr>
        <w:t>поддержка</w:t>
      </w:r>
      <w:r w:rsidR="00CA1702">
        <w:rPr>
          <w:rFonts w:ascii="Times New Roman" w:hAnsi="Times New Roman" w:cs="Times New Roman"/>
          <w:sz w:val="24"/>
          <w:szCs w:val="24"/>
        </w:rPr>
        <w:t> </w:t>
      </w:r>
      <w:r w:rsidR="00CA1702" w:rsidRPr="00CA1702">
        <w:rPr>
          <w:rFonts w:ascii="Times New Roman" w:hAnsi="Times New Roman" w:cs="Times New Roman"/>
          <w:sz w:val="24"/>
          <w:szCs w:val="24"/>
        </w:rPr>
        <w:t>КонсультантПлюс</w:t>
      </w:r>
      <w:r w:rsidR="00CA1702">
        <w:rPr>
          <w:rFonts w:ascii="Times New Roman" w:hAnsi="Times New Roman" w:cs="Times New Roman"/>
          <w:sz w:val="24"/>
          <w:szCs w:val="24"/>
        </w:rPr>
        <w:t> </w:t>
      </w:r>
      <w:r w:rsidR="00CA1702" w:rsidRPr="00CA1702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CA1702" w:rsidRPr="00CA1702">
        <w:rPr>
          <w:rFonts w:ascii="Times New Roman" w:hAnsi="Times New Roman" w:cs="Times New Roman"/>
          <w:sz w:val="24"/>
          <w:szCs w:val="24"/>
        </w:rPr>
        <w:t>:</w:t>
      </w:r>
      <w:r w:rsidR="00CA1702">
        <w:rPr>
          <w:rFonts w:ascii="Times New Roman" w:hAnsi="Times New Roman" w:cs="Times New Roman"/>
          <w:sz w:val="24"/>
          <w:szCs w:val="24"/>
        </w:rPr>
        <w:t> </w:t>
      </w:r>
      <w:hyperlink r:id="rId15" w:history="1">
        <w:r w:rsidR="00CA1702" w:rsidRPr="00A83A36">
          <w:rPr>
            <w:rStyle w:val="a8"/>
            <w:rFonts w:ascii="Times New Roman" w:hAnsi="Times New Roman" w:cs="Times New Roman"/>
            <w:sz w:val="24"/>
            <w:szCs w:val="24"/>
          </w:rPr>
          <w:t>https://www.consultant.ru/document/cons_doc_LAW_428050/</w:t>
        </w:r>
      </w:hyperlink>
      <w:r w:rsidR="00CA1702" w:rsidRPr="00CA1702">
        <w:rPr>
          <w:rFonts w:ascii="Times New Roman" w:hAnsi="Times New Roman" w:cs="Times New Roman"/>
          <w:sz w:val="24"/>
          <w:szCs w:val="24"/>
        </w:rPr>
        <w:t xml:space="preserve"> (дата обращения: 10.04.2023)</w:t>
      </w:r>
    </w:p>
  </w:footnote>
  <w:footnote w:id="18">
    <w:p w14:paraId="395202DC" w14:textId="77777777" w:rsidR="00AF3FF9" w:rsidRPr="008F3A11" w:rsidRDefault="00AF3FF9" w:rsidP="00AF3FF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8F3A11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8F3A11">
        <w:rPr>
          <w:rFonts w:ascii="Times New Roman" w:hAnsi="Times New Roman" w:cs="Times New Roman"/>
          <w:sz w:val="24"/>
          <w:szCs w:val="24"/>
        </w:rPr>
        <w:t xml:space="preserve"> Данилова Н.В. Экологический надзор и реформа экологического законодательства // </w:t>
      </w:r>
      <w:proofErr w:type="spellStart"/>
      <w:r w:rsidRPr="008F3A11">
        <w:rPr>
          <w:rFonts w:ascii="Times New Roman" w:hAnsi="Times New Roman" w:cs="Times New Roman"/>
          <w:sz w:val="24"/>
          <w:szCs w:val="24"/>
        </w:rPr>
        <w:t>Lex</w:t>
      </w:r>
      <w:proofErr w:type="spellEnd"/>
      <w:r w:rsidRPr="008F3A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3A11">
        <w:rPr>
          <w:rFonts w:ascii="Times New Roman" w:hAnsi="Times New Roman" w:cs="Times New Roman"/>
          <w:sz w:val="24"/>
          <w:szCs w:val="24"/>
        </w:rPr>
        <w:t>Russica</w:t>
      </w:r>
      <w:proofErr w:type="spellEnd"/>
      <w:r w:rsidRPr="008F3A11">
        <w:rPr>
          <w:rFonts w:ascii="Times New Roman" w:hAnsi="Times New Roman" w:cs="Times New Roman"/>
          <w:sz w:val="24"/>
          <w:szCs w:val="24"/>
        </w:rPr>
        <w:t>. 2019. № 10 (119)</w:t>
      </w:r>
    </w:p>
  </w:footnote>
  <w:footnote w:id="19">
    <w:p w14:paraId="3494F10D" w14:textId="05DE67D9" w:rsidR="006036B9" w:rsidRPr="006036B9" w:rsidRDefault="006036B9" w:rsidP="006036B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6036B9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6036B9">
        <w:rPr>
          <w:rFonts w:ascii="Times New Roman" w:hAnsi="Times New Roman" w:cs="Times New Roman"/>
          <w:sz w:val="24"/>
          <w:szCs w:val="24"/>
        </w:rPr>
        <w:t xml:space="preserve"> Булгакова Л.С. Экологическое право: учебное пособие. Ч1 / Л.С. Булгакова, О.А. Гуреева, М.Б. Кабанова, В.В. Лавров, Я.К. Чепенко; под общ. ред. В.В. Лаврова. – Санкт-Петербург: Санкт-Петербургский юридический институт (филиал) Университета прокуратуры РФ, 2020. – 151 с.</w:t>
      </w:r>
    </w:p>
  </w:footnote>
  <w:footnote w:id="20">
    <w:p w14:paraId="0BE07505" w14:textId="06AFEF17" w:rsidR="002A29C4" w:rsidRPr="002A29C4" w:rsidRDefault="002A29C4" w:rsidP="00406F3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2A29C4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="003E2083">
        <w:rPr>
          <w:rFonts w:ascii="Times New Roman" w:hAnsi="Times New Roman" w:cs="Times New Roman"/>
          <w:sz w:val="24"/>
          <w:szCs w:val="24"/>
        </w:rPr>
        <w:t xml:space="preserve"> </w:t>
      </w:r>
      <w:r w:rsidR="003E2083" w:rsidRPr="003E2083">
        <w:rPr>
          <w:rFonts w:ascii="Times New Roman" w:hAnsi="Times New Roman" w:cs="Times New Roman"/>
          <w:sz w:val="24"/>
          <w:szCs w:val="24"/>
        </w:rPr>
        <w:t>Постановление Правительства РФ от 30.06.2021 N 1096 (ред. от 26.02.2022) "О федеральном государственном экологическом контроле (надзоре)" (вместе с "Положением о федеральном государственном экологическом контроле (надзоре)") (с изм. и доп., вступ. в силу с 01.03.2022)</w:t>
      </w:r>
      <w:r w:rsidR="003E2083">
        <w:rPr>
          <w:rFonts w:ascii="Times New Roman" w:hAnsi="Times New Roman" w:cs="Times New Roman"/>
          <w:sz w:val="24"/>
          <w:szCs w:val="24"/>
        </w:rPr>
        <w:t> </w:t>
      </w:r>
      <w:r w:rsidR="003E2083" w:rsidRPr="003E2083">
        <w:rPr>
          <w:rFonts w:ascii="Times New Roman" w:hAnsi="Times New Roman" w:cs="Times New Roman"/>
          <w:sz w:val="24"/>
          <w:szCs w:val="24"/>
        </w:rPr>
        <w:t>//</w:t>
      </w:r>
      <w:r w:rsidR="003E2083">
        <w:rPr>
          <w:rFonts w:ascii="Times New Roman" w:hAnsi="Times New Roman" w:cs="Times New Roman"/>
          <w:sz w:val="24"/>
          <w:szCs w:val="24"/>
        </w:rPr>
        <w:t> </w:t>
      </w:r>
      <w:r w:rsidR="003E2083" w:rsidRPr="003E2083">
        <w:rPr>
          <w:rFonts w:ascii="Times New Roman" w:hAnsi="Times New Roman" w:cs="Times New Roman"/>
          <w:sz w:val="24"/>
          <w:szCs w:val="24"/>
        </w:rPr>
        <w:t>Надежная</w:t>
      </w:r>
      <w:r w:rsidR="003E2083">
        <w:rPr>
          <w:rFonts w:ascii="Times New Roman" w:hAnsi="Times New Roman" w:cs="Times New Roman"/>
          <w:sz w:val="24"/>
          <w:szCs w:val="24"/>
        </w:rPr>
        <w:t> </w:t>
      </w:r>
      <w:r w:rsidR="003E2083" w:rsidRPr="003E2083">
        <w:rPr>
          <w:rFonts w:ascii="Times New Roman" w:hAnsi="Times New Roman" w:cs="Times New Roman"/>
          <w:sz w:val="24"/>
          <w:szCs w:val="24"/>
        </w:rPr>
        <w:t>правовая</w:t>
      </w:r>
      <w:r w:rsidR="003E2083">
        <w:rPr>
          <w:rFonts w:ascii="Times New Roman" w:hAnsi="Times New Roman" w:cs="Times New Roman"/>
          <w:sz w:val="24"/>
          <w:szCs w:val="24"/>
        </w:rPr>
        <w:t> </w:t>
      </w:r>
      <w:r w:rsidR="003E2083" w:rsidRPr="003E2083">
        <w:rPr>
          <w:rFonts w:ascii="Times New Roman" w:hAnsi="Times New Roman" w:cs="Times New Roman"/>
          <w:sz w:val="24"/>
          <w:szCs w:val="24"/>
        </w:rPr>
        <w:t>поддержка</w:t>
      </w:r>
      <w:r w:rsidR="003E2083">
        <w:rPr>
          <w:rFonts w:ascii="Times New Roman" w:hAnsi="Times New Roman" w:cs="Times New Roman"/>
          <w:sz w:val="24"/>
          <w:szCs w:val="24"/>
        </w:rPr>
        <w:t> </w:t>
      </w:r>
      <w:r w:rsidR="003E2083" w:rsidRPr="003E2083">
        <w:rPr>
          <w:rFonts w:ascii="Times New Roman" w:hAnsi="Times New Roman" w:cs="Times New Roman"/>
          <w:sz w:val="24"/>
          <w:szCs w:val="24"/>
        </w:rPr>
        <w:t>–</w:t>
      </w:r>
      <w:r w:rsidR="003E2083">
        <w:rPr>
          <w:rFonts w:ascii="Times New Roman" w:hAnsi="Times New Roman" w:cs="Times New Roman"/>
          <w:sz w:val="24"/>
          <w:szCs w:val="24"/>
        </w:rPr>
        <w:t> </w:t>
      </w:r>
      <w:r w:rsidR="003E2083" w:rsidRPr="003E2083">
        <w:rPr>
          <w:rFonts w:ascii="Times New Roman" w:hAnsi="Times New Roman" w:cs="Times New Roman"/>
          <w:sz w:val="24"/>
          <w:szCs w:val="24"/>
        </w:rPr>
        <w:t>КонсультантПлюс</w:t>
      </w:r>
      <w:r w:rsidR="006A06B5">
        <w:rPr>
          <w:rFonts w:ascii="Times New Roman" w:hAnsi="Times New Roman" w:cs="Times New Roman"/>
          <w:sz w:val="24"/>
          <w:szCs w:val="24"/>
        </w:rPr>
        <w:t> </w:t>
      </w:r>
      <w:r w:rsidR="006A06B5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6A06B5">
        <w:rPr>
          <w:rFonts w:ascii="Times New Roman" w:hAnsi="Times New Roman" w:cs="Times New Roman"/>
          <w:sz w:val="24"/>
          <w:szCs w:val="24"/>
        </w:rPr>
        <w:t>:</w:t>
      </w:r>
      <w:r w:rsidR="003E2083">
        <w:rPr>
          <w:rFonts w:ascii="Times New Roman" w:hAnsi="Times New Roman" w:cs="Times New Roman"/>
          <w:sz w:val="24"/>
          <w:szCs w:val="24"/>
        </w:rPr>
        <w:t> </w:t>
      </w:r>
      <w:hyperlink r:id="rId16" w:history="1">
        <w:r w:rsidR="003E2083" w:rsidRPr="002B386D">
          <w:rPr>
            <w:rStyle w:val="a8"/>
            <w:rFonts w:ascii="Times New Roman" w:hAnsi="Times New Roman" w:cs="Times New Roman"/>
            <w:sz w:val="24"/>
            <w:szCs w:val="24"/>
          </w:rPr>
          <w:t>https://www.consultant.ru/document/cons_doc_LAW_389259/</w:t>
        </w:r>
      </w:hyperlink>
      <w:r w:rsidR="003E2083">
        <w:rPr>
          <w:rFonts w:ascii="Times New Roman" w:hAnsi="Times New Roman" w:cs="Times New Roman"/>
          <w:sz w:val="24"/>
          <w:szCs w:val="24"/>
        </w:rPr>
        <w:t xml:space="preserve"> (дата обращения: 03.03.2023) </w:t>
      </w:r>
    </w:p>
  </w:footnote>
  <w:footnote w:id="21">
    <w:p w14:paraId="5335E818" w14:textId="7FBE6E83" w:rsidR="006F6033" w:rsidRPr="006F6033" w:rsidRDefault="006F6033" w:rsidP="006F603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6F6033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6F6033">
        <w:rPr>
          <w:rFonts w:ascii="Times New Roman" w:hAnsi="Times New Roman" w:cs="Times New Roman"/>
          <w:sz w:val="24"/>
          <w:szCs w:val="24"/>
        </w:rPr>
        <w:t xml:space="preserve"> </w:t>
      </w:r>
      <w:r w:rsidR="00895382" w:rsidRPr="00895382">
        <w:rPr>
          <w:rFonts w:ascii="Times New Roman" w:hAnsi="Times New Roman" w:cs="Times New Roman"/>
          <w:sz w:val="24"/>
          <w:szCs w:val="24"/>
        </w:rPr>
        <w:t>Федеральный закон от 10.01.2002 N 7-ФЗ (ред. от 14.07.2022) "Об охране окружающей среды" (с изм. и доп., вступ. в силу с 01.03.2023) // Надежная правовая поддержка КонсультантПлюс</w:t>
      </w:r>
      <w:r w:rsidR="006A06B5">
        <w:rPr>
          <w:rFonts w:ascii="Times New Roman" w:hAnsi="Times New Roman" w:cs="Times New Roman"/>
          <w:sz w:val="24"/>
          <w:szCs w:val="24"/>
        </w:rPr>
        <w:t> </w:t>
      </w:r>
      <w:r w:rsidR="006A06B5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6A06B5">
        <w:rPr>
          <w:rFonts w:ascii="Times New Roman" w:hAnsi="Times New Roman" w:cs="Times New Roman"/>
          <w:sz w:val="24"/>
          <w:szCs w:val="24"/>
        </w:rPr>
        <w:t>:</w:t>
      </w:r>
      <w:r w:rsidR="00895382">
        <w:rPr>
          <w:rFonts w:ascii="Times New Roman" w:hAnsi="Times New Roman" w:cs="Times New Roman"/>
          <w:sz w:val="24"/>
          <w:szCs w:val="24"/>
        </w:rPr>
        <w:t> </w:t>
      </w:r>
      <w:hyperlink r:id="rId17" w:history="1">
        <w:r w:rsidR="00895382" w:rsidRPr="00A83A36">
          <w:rPr>
            <w:rStyle w:val="a8"/>
            <w:rFonts w:ascii="Times New Roman" w:hAnsi="Times New Roman" w:cs="Times New Roman"/>
            <w:sz w:val="24"/>
            <w:szCs w:val="24"/>
          </w:rPr>
          <w:t>https://www.consultant.ru/document/cons_doc_LAW_34823/</w:t>
        </w:r>
      </w:hyperlink>
      <w:r w:rsidR="00895382">
        <w:rPr>
          <w:rFonts w:ascii="Times New Roman" w:hAnsi="Times New Roman" w:cs="Times New Roman"/>
          <w:sz w:val="24"/>
          <w:szCs w:val="24"/>
        </w:rPr>
        <w:t> </w:t>
      </w:r>
      <w:r w:rsidR="00895382" w:rsidRPr="00895382">
        <w:rPr>
          <w:rFonts w:ascii="Times New Roman" w:hAnsi="Times New Roman" w:cs="Times New Roman"/>
          <w:sz w:val="24"/>
          <w:szCs w:val="24"/>
        </w:rPr>
        <w:t xml:space="preserve">(дата обращения: </w:t>
      </w:r>
      <w:r w:rsidR="00895382">
        <w:rPr>
          <w:rFonts w:ascii="Times New Roman" w:hAnsi="Times New Roman" w:cs="Times New Roman"/>
          <w:sz w:val="24"/>
          <w:szCs w:val="24"/>
        </w:rPr>
        <w:t>11</w:t>
      </w:r>
      <w:r w:rsidR="00895382" w:rsidRPr="00895382">
        <w:rPr>
          <w:rFonts w:ascii="Times New Roman" w:hAnsi="Times New Roman" w:cs="Times New Roman"/>
          <w:sz w:val="24"/>
          <w:szCs w:val="24"/>
        </w:rPr>
        <w:t>.0</w:t>
      </w:r>
      <w:r w:rsidR="00895382">
        <w:rPr>
          <w:rFonts w:ascii="Times New Roman" w:hAnsi="Times New Roman" w:cs="Times New Roman"/>
          <w:sz w:val="24"/>
          <w:szCs w:val="24"/>
        </w:rPr>
        <w:t>4</w:t>
      </w:r>
      <w:r w:rsidR="00895382" w:rsidRPr="00895382">
        <w:rPr>
          <w:rFonts w:ascii="Times New Roman" w:hAnsi="Times New Roman" w:cs="Times New Roman"/>
          <w:sz w:val="24"/>
          <w:szCs w:val="24"/>
        </w:rPr>
        <w:t>.2023)</w:t>
      </w:r>
    </w:p>
  </w:footnote>
  <w:footnote w:id="22">
    <w:p w14:paraId="22B59187" w14:textId="4249CA5A" w:rsidR="004B21D1" w:rsidRPr="004B21D1" w:rsidRDefault="004B21D1" w:rsidP="004B21D1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4B21D1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4B21D1">
        <w:rPr>
          <w:rFonts w:ascii="Times New Roman" w:hAnsi="Times New Roman" w:cs="Times New Roman"/>
          <w:sz w:val="24"/>
          <w:szCs w:val="24"/>
        </w:rPr>
        <w:t xml:space="preserve"> Младенова Е.В. Проблема разграничения компетенции федеральных и региональных органов государственного экологического контроля (надзора) / Текст научной статьи по специальности «Право» / Журнал: Известия Саратовского университета. Новая серия. Серия Экономика. Управление. Право. – Саратов, 2022. – 349 с.</w:t>
      </w:r>
      <w:r w:rsidR="001B7987">
        <w:rPr>
          <w:rFonts w:ascii="Times New Roman" w:hAnsi="Times New Roman" w:cs="Times New Roman"/>
          <w:sz w:val="24"/>
          <w:szCs w:val="24"/>
        </w:rPr>
        <w:t xml:space="preserve"> </w:t>
      </w:r>
      <w:r w:rsidR="001B7987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1B7987">
        <w:rPr>
          <w:rFonts w:ascii="Times New Roman" w:hAnsi="Times New Roman" w:cs="Times New Roman"/>
          <w:sz w:val="24"/>
          <w:szCs w:val="24"/>
        </w:rPr>
        <w:t xml:space="preserve">: </w:t>
      </w:r>
      <w:hyperlink r:id="rId18" w:history="1">
        <w:r w:rsidR="001B7987" w:rsidRPr="00A83A36">
          <w:rPr>
            <w:rStyle w:val="a8"/>
            <w:rFonts w:ascii="Times New Roman" w:hAnsi="Times New Roman" w:cs="Times New Roman"/>
            <w:sz w:val="24"/>
            <w:szCs w:val="24"/>
          </w:rPr>
          <w:t>https://cyberleninka.ru/article/n/problema-razgranicheniya-kompetentsii-federalnyh-i-regionalnyh-organov-gosudarstvennogo-ekologicheskogo-kontrolya-nadzora</w:t>
        </w:r>
      </w:hyperlink>
      <w:r w:rsidR="001B7987">
        <w:rPr>
          <w:rFonts w:ascii="Times New Roman" w:hAnsi="Times New Roman" w:cs="Times New Roman"/>
          <w:sz w:val="24"/>
          <w:szCs w:val="24"/>
        </w:rPr>
        <w:t xml:space="preserve"> (дата обращения: 28.03.2023)</w:t>
      </w:r>
    </w:p>
  </w:footnote>
  <w:footnote w:id="23">
    <w:p w14:paraId="3278E7D1" w14:textId="2C9F1715" w:rsidR="00E10A8D" w:rsidRPr="00E10A8D" w:rsidRDefault="00E10A8D" w:rsidP="00E10A8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E10A8D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E10A8D">
        <w:rPr>
          <w:rFonts w:ascii="Times New Roman" w:hAnsi="Times New Roman" w:cs="Times New Roman"/>
          <w:sz w:val="24"/>
          <w:szCs w:val="24"/>
        </w:rPr>
        <w:t xml:space="preserve"> Постановление Правительства Тверской области от 18 октября 2011 года №90-пп «Об утверждении Положения о Министерстве природных ресурсов и экологии Тверской области» // Электронный фонд правовых и нормативно-технических документов </w:t>
      </w:r>
      <w:r w:rsidRPr="00E10A8D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E10A8D">
        <w:rPr>
          <w:rFonts w:ascii="Times New Roman" w:hAnsi="Times New Roman" w:cs="Times New Roman"/>
          <w:sz w:val="24"/>
          <w:szCs w:val="24"/>
        </w:rPr>
        <w:t xml:space="preserve">: </w:t>
      </w:r>
      <w:hyperlink r:id="rId19" w:history="1">
        <w:r w:rsidRPr="00E10A8D">
          <w:rPr>
            <w:rStyle w:val="a8"/>
            <w:rFonts w:ascii="Times New Roman" w:hAnsi="Times New Roman" w:cs="Times New Roman"/>
            <w:sz w:val="24"/>
            <w:szCs w:val="24"/>
          </w:rPr>
          <w:t>https://docs.cntd.ru/document/936016349</w:t>
        </w:r>
      </w:hyperlink>
      <w:r w:rsidRPr="00E10A8D">
        <w:rPr>
          <w:rFonts w:ascii="Times New Roman" w:hAnsi="Times New Roman" w:cs="Times New Roman"/>
          <w:sz w:val="24"/>
          <w:szCs w:val="24"/>
        </w:rPr>
        <w:t xml:space="preserve"> (дата обращения: 09.04.2023)</w:t>
      </w:r>
    </w:p>
  </w:footnote>
  <w:footnote w:id="24">
    <w:p w14:paraId="5FC4B572" w14:textId="7E6E8019" w:rsidR="00E830FB" w:rsidRPr="00E830FB" w:rsidRDefault="00E830FB" w:rsidP="00E830FB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E830FB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E830FB">
        <w:rPr>
          <w:rFonts w:ascii="Times New Roman" w:hAnsi="Times New Roman" w:cs="Times New Roman"/>
          <w:sz w:val="24"/>
          <w:szCs w:val="24"/>
        </w:rPr>
        <w:t xml:space="preserve"> Саркисов О.Р. Экологическое право: учеб. пособие для студ. учреждений высшего проф.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0FB">
        <w:rPr>
          <w:rFonts w:ascii="Times New Roman" w:hAnsi="Times New Roman" w:cs="Times New Roman"/>
          <w:sz w:val="24"/>
          <w:szCs w:val="24"/>
        </w:rPr>
        <w:t>образования / О.Р.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0FB">
        <w:rPr>
          <w:rFonts w:ascii="Times New Roman" w:hAnsi="Times New Roman" w:cs="Times New Roman"/>
          <w:sz w:val="24"/>
          <w:szCs w:val="24"/>
        </w:rPr>
        <w:t>Саркисов, Е.Л. Любарский. -5-е изд. переработанное и доп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830FB">
        <w:rPr>
          <w:rFonts w:ascii="Times New Roman" w:hAnsi="Times New Roman" w:cs="Times New Roman"/>
          <w:sz w:val="24"/>
          <w:szCs w:val="24"/>
        </w:rPr>
        <w:t xml:space="preserve"> – Казань: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30FB">
        <w:rPr>
          <w:rFonts w:ascii="Times New Roman" w:hAnsi="Times New Roman" w:cs="Times New Roman"/>
          <w:sz w:val="24"/>
          <w:szCs w:val="24"/>
        </w:rPr>
        <w:t>Центр инновационных технологий, 2014 – 118 с.</w:t>
      </w:r>
    </w:p>
  </w:footnote>
  <w:footnote w:id="25">
    <w:p w14:paraId="42E6261D" w14:textId="1BA4BECB" w:rsidR="00D2508D" w:rsidRPr="00D2508D" w:rsidRDefault="00D2508D" w:rsidP="00D2508D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D2508D">
        <w:rPr>
          <w:rStyle w:val="ab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> </w:t>
      </w:r>
      <w:r w:rsidRPr="00D2508D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2508D">
        <w:rPr>
          <w:rFonts w:ascii="Times New Roman" w:hAnsi="Times New Roman" w:cs="Times New Roman"/>
          <w:sz w:val="24"/>
          <w:szCs w:val="24"/>
        </w:rPr>
        <w:t>Бологовский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2508D">
        <w:rPr>
          <w:rFonts w:ascii="Times New Roman" w:hAnsi="Times New Roman" w:cs="Times New Roman"/>
          <w:sz w:val="24"/>
          <w:szCs w:val="24"/>
        </w:rPr>
        <w:t>городской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2508D">
        <w:rPr>
          <w:rFonts w:ascii="Times New Roman" w:hAnsi="Times New Roman" w:cs="Times New Roman"/>
          <w:sz w:val="24"/>
          <w:szCs w:val="24"/>
        </w:rPr>
        <w:t>суд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2508D">
        <w:rPr>
          <w:rFonts w:ascii="Times New Roman" w:hAnsi="Times New Roman" w:cs="Times New Roman"/>
          <w:sz w:val="24"/>
          <w:szCs w:val="24"/>
        </w:rPr>
        <w:t>(Тверская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2508D">
        <w:rPr>
          <w:rFonts w:ascii="Times New Roman" w:hAnsi="Times New Roman" w:cs="Times New Roman"/>
          <w:sz w:val="24"/>
          <w:szCs w:val="24"/>
        </w:rPr>
        <w:t>область)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2508D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2508D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2508D">
        <w:rPr>
          <w:rFonts w:ascii="Times New Roman" w:hAnsi="Times New Roman" w:cs="Times New Roman"/>
          <w:sz w:val="24"/>
          <w:szCs w:val="24"/>
        </w:rPr>
        <w:t>ноября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2508D">
        <w:rPr>
          <w:rFonts w:ascii="Times New Roman" w:hAnsi="Times New Roman" w:cs="Times New Roman"/>
          <w:sz w:val="24"/>
          <w:szCs w:val="24"/>
        </w:rPr>
        <w:t>2020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2508D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2508D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2508D">
        <w:rPr>
          <w:rFonts w:ascii="Times New Roman" w:hAnsi="Times New Roman" w:cs="Times New Roman"/>
          <w:sz w:val="24"/>
          <w:szCs w:val="24"/>
        </w:rPr>
        <w:t>делу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2508D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2508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Pr="00D2508D">
        <w:rPr>
          <w:rFonts w:ascii="Times New Roman" w:hAnsi="Times New Roman" w:cs="Times New Roman"/>
          <w:sz w:val="24"/>
          <w:szCs w:val="24"/>
        </w:rPr>
        <w:t>342/2020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2508D">
        <w:rPr>
          <w:rFonts w:ascii="Times New Roman" w:hAnsi="Times New Roman" w:cs="Times New Roman"/>
          <w:sz w:val="24"/>
          <w:szCs w:val="24"/>
        </w:rPr>
        <w:t>//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2508D">
        <w:rPr>
          <w:rFonts w:ascii="Times New Roman" w:hAnsi="Times New Roman" w:cs="Times New Roman"/>
          <w:sz w:val="24"/>
          <w:szCs w:val="24"/>
        </w:rPr>
        <w:t>Судебные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2508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2508D">
        <w:rPr>
          <w:rFonts w:ascii="Times New Roman" w:hAnsi="Times New Roman" w:cs="Times New Roman"/>
          <w:sz w:val="24"/>
          <w:szCs w:val="24"/>
        </w:rPr>
        <w:t>нормативные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2508D">
        <w:rPr>
          <w:rFonts w:ascii="Times New Roman" w:hAnsi="Times New Roman" w:cs="Times New Roman"/>
          <w:sz w:val="24"/>
          <w:szCs w:val="24"/>
        </w:rPr>
        <w:t>акты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2508D">
        <w:rPr>
          <w:rFonts w:ascii="Times New Roman" w:hAnsi="Times New Roman" w:cs="Times New Roman"/>
          <w:sz w:val="24"/>
          <w:szCs w:val="24"/>
        </w:rPr>
        <w:t>РФ.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2508D">
        <w:rPr>
          <w:rFonts w:ascii="Times New Roman" w:hAnsi="Times New Roman" w:cs="Times New Roman"/>
          <w:sz w:val="24"/>
          <w:szCs w:val="24"/>
        </w:rPr>
        <w:t>URL:</w:t>
      </w:r>
      <w:r>
        <w:rPr>
          <w:rFonts w:ascii="Times New Roman" w:hAnsi="Times New Roman" w:cs="Times New Roman"/>
          <w:sz w:val="24"/>
          <w:szCs w:val="24"/>
        </w:rPr>
        <w:t> </w:t>
      </w:r>
      <w:hyperlink r:id="rId20" w:history="1">
        <w:r w:rsidRPr="002B386D">
          <w:rPr>
            <w:rStyle w:val="a8"/>
            <w:rFonts w:ascii="Times New Roman" w:hAnsi="Times New Roman" w:cs="Times New Roman"/>
            <w:sz w:val="24"/>
            <w:szCs w:val="24"/>
          </w:rPr>
          <w:t>https://sudact.ru/regular/doc/5pKjpkF9iO6O/</w:t>
        </w:r>
      </w:hyperlink>
      <w:r w:rsidRPr="00D2508D">
        <w:rPr>
          <w:rFonts w:ascii="Times New Roman" w:hAnsi="Times New Roman" w:cs="Times New Roman"/>
          <w:sz w:val="24"/>
          <w:szCs w:val="24"/>
        </w:rPr>
        <w:t xml:space="preserve"> (дата обращения: 04.03.2023)</w:t>
      </w:r>
    </w:p>
  </w:footnote>
  <w:footnote w:id="26">
    <w:p w14:paraId="2DB69287" w14:textId="38F137A7" w:rsidR="006B3746" w:rsidRPr="006F1B8B" w:rsidRDefault="006B3746" w:rsidP="006F1B8B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6F1B8B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="006F1B8B">
        <w:rPr>
          <w:rFonts w:ascii="Times New Roman" w:hAnsi="Times New Roman" w:cs="Times New Roman"/>
          <w:sz w:val="24"/>
          <w:szCs w:val="24"/>
        </w:rPr>
        <w:t xml:space="preserve"> Федеральный закон </w:t>
      </w:r>
      <w:r w:rsidR="006F1B8B" w:rsidRPr="006F1B8B">
        <w:rPr>
          <w:rFonts w:ascii="Times New Roman" w:hAnsi="Times New Roman" w:cs="Times New Roman"/>
          <w:sz w:val="24"/>
          <w:szCs w:val="24"/>
        </w:rPr>
        <w:t>от 31.07.2020 N 248-ФЗ (ред. от 05.12.2022) "О государственном контроле (надзоре) и муниципальном контроле в Российской Федерации" (с изм. и доп., вступ. в силу с 11.01.2023)</w:t>
      </w:r>
      <w:r w:rsidR="006F1B8B">
        <w:rPr>
          <w:rFonts w:ascii="Times New Roman" w:hAnsi="Times New Roman" w:cs="Times New Roman"/>
          <w:sz w:val="24"/>
          <w:szCs w:val="24"/>
        </w:rPr>
        <w:t xml:space="preserve"> </w:t>
      </w:r>
      <w:r w:rsidR="006F1B8B" w:rsidRPr="006F1B8B">
        <w:rPr>
          <w:rFonts w:ascii="Times New Roman" w:hAnsi="Times New Roman" w:cs="Times New Roman"/>
          <w:sz w:val="24"/>
          <w:szCs w:val="24"/>
        </w:rPr>
        <w:t>// Надежная правовая поддержка КонсультантПлюс</w:t>
      </w:r>
      <w:r w:rsidR="006F1B8B">
        <w:rPr>
          <w:rFonts w:ascii="Times New Roman" w:hAnsi="Times New Roman" w:cs="Times New Roman"/>
          <w:sz w:val="24"/>
          <w:szCs w:val="24"/>
        </w:rPr>
        <w:t xml:space="preserve"> </w:t>
      </w:r>
      <w:r w:rsidR="006A06B5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6A06B5">
        <w:rPr>
          <w:rFonts w:ascii="Times New Roman" w:hAnsi="Times New Roman" w:cs="Times New Roman"/>
          <w:sz w:val="24"/>
          <w:szCs w:val="24"/>
        </w:rPr>
        <w:t xml:space="preserve">: </w:t>
      </w:r>
      <w:hyperlink r:id="rId21" w:history="1">
        <w:r w:rsidR="006A06B5" w:rsidRPr="00A83A36">
          <w:rPr>
            <w:rStyle w:val="a8"/>
            <w:rFonts w:ascii="Times New Roman" w:hAnsi="Times New Roman" w:cs="Times New Roman"/>
            <w:sz w:val="24"/>
            <w:szCs w:val="24"/>
          </w:rPr>
          <w:t>https://www.consultant.ru/document/cons_doc_LAW_358750/</w:t>
        </w:r>
      </w:hyperlink>
      <w:r w:rsidR="006F1B8B">
        <w:rPr>
          <w:rFonts w:ascii="Times New Roman" w:hAnsi="Times New Roman" w:cs="Times New Roman"/>
          <w:sz w:val="24"/>
          <w:szCs w:val="24"/>
        </w:rPr>
        <w:t xml:space="preserve"> (дата обращения: 05.03.2023)</w:t>
      </w:r>
    </w:p>
  </w:footnote>
  <w:footnote w:id="27">
    <w:p w14:paraId="55CF2B03" w14:textId="2D1DA06D" w:rsidR="006B3746" w:rsidRPr="006F1B8B" w:rsidRDefault="006B3746" w:rsidP="006F1B8B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6F1B8B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6F1B8B">
        <w:rPr>
          <w:rFonts w:ascii="Times New Roman" w:hAnsi="Times New Roman" w:cs="Times New Roman"/>
          <w:sz w:val="24"/>
          <w:szCs w:val="24"/>
        </w:rPr>
        <w:t xml:space="preserve"> </w:t>
      </w:r>
      <w:r w:rsidR="006F1B8B" w:rsidRPr="006F1B8B">
        <w:rPr>
          <w:rFonts w:ascii="Times New Roman" w:hAnsi="Times New Roman" w:cs="Times New Roman"/>
          <w:sz w:val="24"/>
          <w:szCs w:val="24"/>
        </w:rPr>
        <w:t>Федеральный закон от 10.01.2002 N 7-ФЗ (ред. от 14.07.2022) "Об охране окружающей среды" (с изм. и доп., вступ. в силу с 01.03.2023) // Надежная правовая поддержка КонсультантПлюс</w:t>
      </w:r>
      <w:r w:rsidR="00591EB3">
        <w:rPr>
          <w:rFonts w:ascii="Times New Roman" w:hAnsi="Times New Roman" w:cs="Times New Roman"/>
          <w:sz w:val="24"/>
          <w:szCs w:val="24"/>
        </w:rPr>
        <w:t xml:space="preserve"> </w:t>
      </w:r>
      <w:r w:rsidR="00591EB3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591EB3">
        <w:rPr>
          <w:rFonts w:ascii="Times New Roman" w:hAnsi="Times New Roman" w:cs="Times New Roman"/>
          <w:sz w:val="24"/>
          <w:szCs w:val="24"/>
        </w:rPr>
        <w:t>:</w:t>
      </w:r>
      <w:r w:rsidR="006F1B8B" w:rsidRPr="006F1B8B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="006F1B8B" w:rsidRPr="0047724B">
          <w:rPr>
            <w:rStyle w:val="a8"/>
            <w:rFonts w:ascii="Times New Roman" w:hAnsi="Times New Roman" w:cs="Times New Roman"/>
            <w:sz w:val="24"/>
            <w:szCs w:val="24"/>
          </w:rPr>
          <w:t>https://www.consultant.ru/document/cons_doc_LAW_34823/</w:t>
        </w:r>
      </w:hyperlink>
      <w:r w:rsidR="006F1B8B">
        <w:rPr>
          <w:rFonts w:ascii="Times New Roman" w:hAnsi="Times New Roman" w:cs="Times New Roman"/>
          <w:sz w:val="24"/>
          <w:szCs w:val="24"/>
        </w:rPr>
        <w:t xml:space="preserve"> </w:t>
      </w:r>
      <w:r w:rsidR="006F1B8B" w:rsidRPr="006F1B8B">
        <w:rPr>
          <w:rFonts w:ascii="Times New Roman" w:hAnsi="Times New Roman" w:cs="Times New Roman"/>
          <w:sz w:val="24"/>
          <w:szCs w:val="24"/>
        </w:rPr>
        <w:t>(дата обращения: 07.03.2023)</w:t>
      </w:r>
    </w:p>
  </w:footnote>
  <w:footnote w:id="28">
    <w:p w14:paraId="0C130D71" w14:textId="055BCFA6" w:rsidR="00F3205B" w:rsidRPr="00591EB3" w:rsidRDefault="00F3205B" w:rsidP="00CC7424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CC7424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="00591EB3">
        <w:rPr>
          <w:rFonts w:ascii="Times New Roman" w:hAnsi="Times New Roman" w:cs="Times New Roman"/>
          <w:sz w:val="24"/>
          <w:szCs w:val="24"/>
        </w:rPr>
        <w:t xml:space="preserve"> </w:t>
      </w:r>
      <w:r w:rsidR="00591EB3" w:rsidRPr="00591EB3">
        <w:rPr>
          <w:rFonts w:ascii="Times New Roman" w:hAnsi="Times New Roman" w:cs="Times New Roman"/>
          <w:sz w:val="24"/>
          <w:szCs w:val="24"/>
        </w:rPr>
        <w:t>Федеральный закон от 26.12.2008 N 294-ФЗ (ред. от 04.11.2022)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</w:r>
      <w:r w:rsidR="00591EB3">
        <w:rPr>
          <w:rFonts w:ascii="Times New Roman" w:hAnsi="Times New Roman" w:cs="Times New Roman"/>
          <w:sz w:val="24"/>
          <w:szCs w:val="24"/>
        </w:rPr>
        <w:t xml:space="preserve"> </w:t>
      </w:r>
      <w:r w:rsidR="00591EB3" w:rsidRPr="006F1B8B">
        <w:rPr>
          <w:rFonts w:ascii="Times New Roman" w:hAnsi="Times New Roman" w:cs="Times New Roman"/>
          <w:sz w:val="24"/>
          <w:szCs w:val="24"/>
        </w:rPr>
        <w:t>// Надежная правовая поддержка КонсультантПлюс</w:t>
      </w:r>
      <w:r w:rsidR="00591EB3">
        <w:rPr>
          <w:rFonts w:ascii="Times New Roman" w:hAnsi="Times New Roman" w:cs="Times New Roman"/>
          <w:sz w:val="24"/>
          <w:szCs w:val="24"/>
        </w:rPr>
        <w:t xml:space="preserve"> </w:t>
      </w:r>
      <w:r w:rsidR="00591EB3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591EB3">
        <w:rPr>
          <w:rFonts w:ascii="Times New Roman" w:hAnsi="Times New Roman" w:cs="Times New Roman"/>
          <w:sz w:val="24"/>
          <w:szCs w:val="24"/>
        </w:rPr>
        <w:t xml:space="preserve">: </w:t>
      </w:r>
      <w:hyperlink r:id="rId23" w:history="1">
        <w:r w:rsidR="00591EB3" w:rsidRPr="00A83A36">
          <w:rPr>
            <w:rStyle w:val="a8"/>
            <w:rFonts w:ascii="Times New Roman" w:hAnsi="Times New Roman" w:cs="Times New Roman"/>
            <w:sz w:val="24"/>
            <w:szCs w:val="24"/>
          </w:rPr>
          <w:t>https://www.consultant.ru/document/cons_doc_LAW_83079/</w:t>
        </w:r>
      </w:hyperlink>
      <w:r w:rsidR="00591EB3">
        <w:rPr>
          <w:rFonts w:ascii="Times New Roman" w:hAnsi="Times New Roman" w:cs="Times New Roman"/>
          <w:sz w:val="24"/>
          <w:szCs w:val="24"/>
        </w:rPr>
        <w:t xml:space="preserve"> (дата обращения: 11.04.2023)</w:t>
      </w:r>
    </w:p>
  </w:footnote>
  <w:footnote w:id="29">
    <w:p w14:paraId="0B352321" w14:textId="67511CAC" w:rsidR="00400335" w:rsidRPr="000A3477" w:rsidRDefault="00400335" w:rsidP="000A3477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0A3477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0A3477">
        <w:rPr>
          <w:rFonts w:ascii="Times New Roman" w:hAnsi="Times New Roman" w:cs="Times New Roman"/>
          <w:sz w:val="24"/>
          <w:szCs w:val="24"/>
        </w:rPr>
        <w:t xml:space="preserve"> Постановление Правительства РФ от 10.03.2022 N 336 (ред. от 10.03.2023) "Об особенностях организации и осуществления государственного контроля (надзора), муниципального контроля"</w:t>
      </w:r>
      <w:r w:rsidR="00CA1702">
        <w:rPr>
          <w:rFonts w:ascii="Times New Roman" w:hAnsi="Times New Roman" w:cs="Times New Roman"/>
          <w:sz w:val="24"/>
          <w:szCs w:val="24"/>
        </w:rPr>
        <w:t> </w:t>
      </w:r>
      <w:r w:rsidR="000A3477" w:rsidRPr="000A3477">
        <w:rPr>
          <w:rFonts w:ascii="Times New Roman" w:hAnsi="Times New Roman" w:cs="Times New Roman"/>
          <w:sz w:val="24"/>
          <w:szCs w:val="24"/>
        </w:rPr>
        <w:t>//</w:t>
      </w:r>
      <w:r w:rsidR="00CA1702">
        <w:rPr>
          <w:rFonts w:ascii="Times New Roman" w:hAnsi="Times New Roman" w:cs="Times New Roman"/>
          <w:sz w:val="24"/>
          <w:szCs w:val="24"/>
        </w:rPr>
        <w:t> </w:t>
      </w:r>
      <w:r w:rsidR="000A3477" w:rsidRPr="000A3477">
        <w:rPr>
          <w:rFonts w:ascii="Times New Roman" w:hAnsi="Times New Roman" w:cs="Times New Roman"/>
          <w:sz w:val="24"/>
          <w:szCs w:val="24"/>
        </w:rPr>
        <w:t>Надежная</w:t>
      </w:r>
      <w:r w:rsidR="00CA1702">
        <w:rPr>
          <w:rFonts w:ascii="Times New Roman" w:hAnsi="Times New Roman" w:cs="Times New Roman"/>
          <w:sz w:val="24"/>
          <w:szCs w:val="24"/>
        </w:rPr>
        <w:t> </w:t>
      </w:r>
      <w:r w:rsidR="000A3477" w:rsidRPr="000A3477">
        <w:rPr>
          <w:rFonts w:ascii="Times New Roman" w:hAnsi="Times New Roman" w:cs="Times New Roman"/>
          <w:sz w:val="24"/>
          <w:szCs w:val="24"/>
        </w:rPr>
        <w:t>правовая</w:t>
      </w:r>
      <w:r w:rsidR="00CA1702">
        <w:rPr>
          <w:rFonts w:ascii="Times New Roman" w:hAnsi="Times New Roman" w:cs="Times New Roman"/>
          <w:sz w:val="24"/>
          <w:szCs w:val="24"/>
        </w:rPr>
        <w:t> </w:t>
      </w:r>
      <w:r w:rsidR="000A3477" w:rsidRPr="000A3477">
        <w:rPr>
          <w:rFonts w:ascii="Times New Roman" w:hAnsi="Times New Roman" w:cs="Times New Roman"/>
          <w:sz w:val="24"/>
          <w:szCs w:val="24"/>
        </w:rPr>
        <w:t>поддержка</w:t>
      </w:r>
      <w:r w:rsidR="00CA1702">
        <w:rPr>
          <w:rFonts w:ascii="Times New Roman" w:hAnsi="Times New Roman" w:cs="Times New Roman"/>
          <w:sz w:val="24"/>
          <w:szCs w:val="24"/>
        </w:rPr>
        <w:t> </w:t>
      </w:r>
      <w:r w:rsidR="000A3477" w:rsidRPr="000A3477">
        <w:rPr>
          <w:rFonts w:ascii="Times New Roman" w:hAnsi="Times New Roman" w:cs="Times New Roman"/>
          <w:sz w:val="24"/>
          <w:szCs w:val="24"/>
        </w:rPr>
        <w:t>КонсультантПлюс</w:t>
      </w:r>
      <w:r w:rsidR="006A06B5">
        <w:rPr>
          <w:rFonts w:ascii="Times New Roman" w:hAnsi="Times New Roman" w:cs="Times New Roman"/>
          <w:sz w:val="24"/>
          <w:szCs w:val="24"/>
        </w:rPr>
        <w:t> </w:t>
      </w:r>
      <w:r w:rsidR="001B7987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1B7987">
        <w:rPr>
          <w:rFonts w:ascii="Times New Roman" w:hAnsi="Times New Roman" w:cs="Times New Roman"/>
          <w:sz w:val="24"/>
          <w:szCs w:val="24"/>
        </w:rPr>
        <w:t>:</w:t>
      </w:r>
      <w:r w:rsidR="00CA1702">
        <w:rPr>
          <w:rFonts w:ascii="Times New Roman" w:hAnsi="Times New Roman" w:cs="Times New Roman"/>
          <w:sz w:val="24"/>
          <w:szCs w:val="24"/>
        </w:rPr>
        <w:t> </w:t>
      </w:r>
      <w:hyperlink r:id="rId24" w:history="1">
        <w:r w:rsidR="00CA1702" w:rsidRPr="00A83A36">
          <w:rPr>
            <w:rStyle w:val="a8"/>
            <w:rFonts w:ascii="Times New Roman" w:hAnsi="Times New Roman" w:cs="Times New Roman"/>
            <w:sz w:val="24"/>
            <w:szCs w:val="24"/>
          </w:rPr>
          <w:t>https://www.consultant.ru/document/cons_doc_LAW_411233/</w:t>
        </w:r>
      </w:hyperlink>
      <w:r w:rsidR="000A3477">
        <w:rPr>
          <w:rFonts w:ascii="Times New Roman" w:hAnsi="Times New Roman" w:cs="Times New Roman"/>
          <w:sz w:val="24"/>
          <w:szCs w:val="24"/>
        </w:rPr>
        <w:t xml:space="preserve"> (дата обращения: 05.03.2023)</w:t>
      </w:r>
    </w:p>
  </w:footnote>
  <w:footnote w:id="30">
    <w:p w14:paraId="2AD8363E" w14:textId="5BA18C34" w:rsidR="00CD000C" w:rsidRPr="00CC7424" w:rsidRDefault="00CD000C" w:rsidP="00CC7424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CC7424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CC7424">
        <w:rPr>
          <w:rFonts w:ascii="Times New Roman" w:hAnsi="Times New Roman" w:cs="Times New Roman"/>
          <w:sz w:val="24"/>
          <w:szCs w:val="24"/>
        </w:rPr>
        <w:t xml:space="preserve"> </w:t>
      </w:r>
      <w:r w:rsidR="00CC7424" w:rsidRPr="00CC7424">
        <w:rPr>
          <w:rFonts w:ascii="Times New Roman" w:hAnsi="Times New Roman" w:cs="Times New Roman"/>
          <w:sz w:val="24"/>
          <w:szCs w:val="24"/>
        </w:rPr>
        <w:t>Решение Тверского областного суда (Тверская область) от 19 июня 2019 года по делу № 21-151/2019</w:t>
      </w:r>
      <w:r w:rsidR="00CC7424">
        <w:rPr>
          <w:rFonts w:ascii="Times New Roman" w:hAnsi="Times New Roman" w:cs="Times New Roman"/>
          <w:sz w:val="24"/>
          <w:szCs w:val="24"/>
        </w:rPr>
        <w:t> </w:t>
      </w:r>
      <w:r w:rsidR="00CC7424" w:rsidRPr="00CC7424">
        <w:rPr>
          <w:rFonts w:ascii="Times New Roman" w:hAnsi="Times New Roman" w:cs="Times New Roman"/>
          <w:sz w:val="24"/>
          <w:szCs w:val="24"/>
        </w:rPr>
        <w:t>// Судебные и нормативные акты РФ. URL:</w:t>
      </w:r>
      <w:r w:rsidR="00CC7424">
        <w:rPr>
          <w:rFonts w:ascii="Times New Roman" w:hAnsi="Times New Roman" w:cs="Times New Roman"/>
          <w:sz w:val="24"/>
          <w:szCs w:val="24"/>
        </w:rPr>
        <w:t> </w:t>
      </w:r>
      <w:hyperlink r:id="rId25" w:history="1">
        <w:r w:rsidR="00CC7424" w:rsidRPr="002B386D">
          <w:rPr>
            <w:rStyle w:val="a8"/>
            <w:rFonts w:ascii="Times New Roman" w:hAnsi="Times New Roman" w:cs="Times New Roman"/>
            <w:sz w:val="24"/>
            <w:szCs w:val="24"/>
          </w:rPr>
          <w:t>https://sudact.ru/regular/doc/fKpVWgAUw2Ze/</w:t>
        </w:r>
      </w:hyperlink>
      <w:r w:rsidR="00CC7424" w:rsidRPr="00CC7424">
        <w:rPr>
          <w:rFonts w:ascii="Times New Roman" w:hAnsi="Times New Roman" w:cs="Times New Roman"/>
          <w:sz w:val="24"/>
          <w:szCs w:val="24"/>
        </w:rPr>
        <w:t xml:space="preserve"> (дата обращения: 01.03.2023)</w:t>
      </w:r>
    </w:p>
  </w:footnote>
  <w:footnote w:id="31">
    <w:p w14:paraId="4CFED462" w14:textId="2859476F" w:rsidR="00145F2E" w:rsidRPr="001B7987" w:rsidRDefault="00145F2E" w:rsidP="00145F2E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 w:rsidRPr="00145F2E">
        <w:rPr>
          <w:rStyle w:val="ab"/>
          <w:rFonts w:ascii="Times New Roman" w:hAnsi="Times New Roman" w:cs="Times New Roman"/>
          <w:sz w:val="24"/>
          <w:szCs w:val="24"/>
        </w:rPr>
        <w:footnoteRef/>
      </w:r>
      <w:r w:rsidRPr="00145F2E">
        <w:rPr>
          <w:rFonts w:ascii="Times New Roman" w:hAnsi="Times New Roman" w:cs="Times New Roman"/>
          <w:sz w:val="24"/>
          <w:szCs w:val="24"/>
        </w:rPr>
        <w:t xml:space="preserve"> Блудов П.А. Особенности экологического надзора. Общественный контроль как один из активно развивающихся видов // Текст научной статьи по специальности «Право» / Журнал: Молодой исследователь Дона. – </w:t>
      </w:r>
      <w:proofErr w:type="spellStart"/>
      <w:r w:rsidRPr="00145F2E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145F2E">
        <w:rPr>
          <w:rFonts w:ascii="Times New Roman" w:hAnsi="Times New Roman" w:cs="Times New Roman"/>
          <w:sz w:val="24"/>
          <w:szCs w:val="24"/>
        </w:rPr>
        <w:t xml:space="preserve"> на Дону, 2019 г.</w:t>
      </w:r>
      <w:r w:rsidR="001B7987">
        <w:rPr>
          <w:rFonts w:ascii="Times New Roman" w:hAnsi="Times New Roman" w:cs="Times New Roman"/>
          <w:sz w:val="24"/>
          <w:szCs w:val="24"/>
        </w:rPr>
        <w:t xml:space="preserve"> </w:t>
      </w:r>
      <w:r w:rsidR="001B7987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1B7987">
        <w:rPr>
          <w:rFonts w:ascii="Times New Roman" w:hAnsi="Times New Roman" w:cs="Times New Roman"/>
          <w:sz w:val="24"/>
          <w:szCs w:val="24"/>
        </w:rPr>
        <w:t xml:space="preserve">: </w:t>
      </w:r>
      <w:hyperlink r:id="rId26" w:history="1">
        <w:r w:rsidR="001B7987" w:rsidRPr="00A83A36">
          <w:rPr>
            <w:rStyle w:val="a8"/>
            <w:rFonts w:ascii="Times New Roman" w:hAnsi="Times New Roman" w:cs="Times New Roman"/>
            <w:sz w:val="24"/>
            <w:szCs w:val="24"/>
          </w:rPr>
          <w:t>https://cyberleninka.ru/article/n/osobennosti-ekologicheskogo-nadzora-obschestvennyi-kontrol-kak-odin-iz-aktivno-razvivayuschihsya-vidov</w:t>
        </w:r>
      </w:hyperlink>
      <w:r w:rsidR="001B7987">
        <w:rPr>
          <w:rFonts w:ascii="Times New Roman" w:hAnsi="Times New Roman" w:cs="Times New Roman"/>
          <w:sz w:val="24"/>
          <w:szCs w:val="24"/>
        </w:rPr>
        <w:t xml:space="preserve"> (дата обращения: 11.04.2023)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622D3"/>
    <w:multiLevelType w:val="hybridMultilevel"/>
    <w:tmpl w:val="3F645A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0E116D1"/>
    <w:multiLevelType w:val="hybridMultilevel"/>
    <w:tmpl w:val="2024553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AB32781"/>
    <w:multiLevelType w:val="hybridMultilevel"/>
    <w:tmpl w:val="51AED44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D6D4FC7"/>
    <w:multiLevelType w:val="hybridMultilevel"/>
    <w:tmpl w:val="38D470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A4C81"/>
    <w:multiLevelType w:val="hybridMultilevel"/>
    <w:tmpl w:val="82CC75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D4A4385"/>
    <w:multiLevelType w:val="hybridMultilevel"/>
    <w:tmpl w:val="38D470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7C7217"/>
    <w:multiLevelType w:val="hybridMultilevel"/>
    <w:tmpl w:val="D62007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5A07FE5"/>
    <w:multiLevelType w:val="hybridMultilevel"/>
    <w:tmpl w:val="8202E8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BC23DB9"/>
    <w:multiLevelType w:val="hybridMultilevel"/>
    <w:tmpl w:val="BF3AB9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5462E2"/>
    <w:multiLevelType w:val="hybridMultilevel"/>
    <w:tmpl w:val="6C1AA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594522">
    <w:abstractNumId w:val="2"/>
  </w:num>
  <w:num w:numId="2" w16cid:durableId="840848563">
    <w:abstractNumId w:val="1"/>
  </w:num>
  <w:num w:numId="3" w16cid:durableId="1420952196">
    <w:abstractNumId w:val="4"/>
  </w:num>
  <w:num w:numId="4" w16cid:durableId="777289221">
    <w:abstractNumId w:val="6"/>
  </w:num>
  <w:num w:numId="5" w16cid:durableId="2065133791">
    <w:abstractNumId w:val="7"/>
  </w:num>
  <w:num w:numId="6" w16cid:durableId="751317942">
    <w:abstractNumId w:val="9"/>
  </w:num>
  <w:num w:numId="7" w16cid:durableId="482546555">
    <w:abstractNumId w:val="8"/>
  </w:num>
  <w:num w:numId="8" w16cid:durableId="248269862">
    <w:abstractNumId w:val="5"/>
  </w:num>
  <w:num w:numId="9" w16cid:durableId="1384020777">
    <w:abstractNumId w:val="3"/>
  </w:num>
  <w:num w:numId="10" w16cid:durableId="1414661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0C9"/>
    <w:rsid w:val="00035A31"/>
    <w:rsid w:val="00040844"/>
    <w:rsid w:val="00041EED"/>
    <w:rsid w:val="00044243"/>
    <w:rsid w:val="00073B9B"/>
    <w:rsid w:val="0008040A"/>
    <w:rsid w:val="000A3477"/>
    <w:rsid w:val="000B225E"/>
    <w:rsid w:val="000D17ED"/>
    <w:rsid w:val="001257CF"/>
    <w:rsid w:val="001310E6"/>
    <w:rsid w:val="00136062"/>
    <w:rsid w:val="00141D00"/>
    <w:rsid w:val="00145F2E"/>
    <w:rsid w:val="00151B0F"/>
    <w:rsid w:val="001763D5"/>
    <w:rsid w:val="001B02CB"/>
    <w:rsid w:val="001B32A7"/>
    <w:rsid w:val="001B7987"/>
    <w:rsid w:val="001D6141"/>
    <w:rsid w:val="0022277C"/>
    <w:rsid w:val="0022793E"/>
    <w:rsid w:val="0027513E"/>
    <w:rsid w:val="00282A48"/>
    <w:rsid w:val="00286329"/>
    <w:rsid w:val="002873BF"/>
    <w:rsid w:val="002A29C4"/>
    <w:rsid w:val="002B482A"/>
    <w:rsid w:val="002E6693"/>
    <w:rsid w:val="002F4196"/>
    <w:rsid w:val="00333249"/>
    <w:rsid w:val="00334AD9"/>
    <w:rsid w:val="00351286"/>
    <w:rsid w:val="003637E6"/>
    <w:rsid w:val="003B0E47"/>
    <w:rsid w:val="003E2083"/>
    <w:rsid w:val="003F328A"/>
    <w:rsid w:val="00400335"/>
    <w:rsid w:val="00406F37"/>
    <w:rsid w:val="00414FF5"/>
    <w:rsid w:val="0042291B"/>
    <w:rsid w:val="0043045D"/>
    <w:rsid w:val="00445B29"/>
    <w:rsid w:val="004A13F8"/>
    <w:rsid w:val="004B21D1"/>
    <w:rsid w:val="004C6618"/>
    <w:rsid w:val="004E0CBF"/>
    <w:rsid w:val="004F6B40"/>
    <w:rsid w:val="00517B35"/>
    <w:rsid w:val="00525376"/>
    <w:rsid w:val="00534368"/>
    <w:rsid w:val="005349C4"/>
    <w:rsid w:val="0054610B"/>
    <w:rsid w:val="00570F83"/>
    <w:rsid w:val="00591EB3"/>
    <w:rsid w:val="005B7C7E"/>
    <w:rsid w:val="005C595B"/>
    <w:rsid w:val="005D29A4"/>
    <w:rsid w:val="005E49D5"/>
    <w:rsid w:val="005F2A6D"/>
    <w:rsid w:val="005F6EFB"/>
    <w:rsid w:val="006036B9"/>
    <w:rsid w:val="00621A3D"/>
    <w:rsid w:val="00651617"/>
    <w:rsid w:val="006705F4"/>
    <w:rsid w:val="006845C5"/>
    <w:rsid w:val="00686299"/>
    <w:rsid w:val="006A06B5"/>
    <w:rsid w:val="006A0BCB"/>
    <w:rsid w:val="006B03EE"/>
    <w:rsid w:val="006B3746"/>
    <w:rsid w:val="006D739F"/>
    <w:rsid w:val="006F1B8B"/>
    <w:rsid w:val="006F441C"/>
    <w:rsid w:val="006F6033"/>
    <w:rsid w:val="0073165A"/>
    <w:rsid w:val="00734531"/>
    <w:rsid w:val="00754220"/>
    <w:rsid w:val="0076365F"/>
    <w:rsid w:val="007831F1"/>
    <w:rsid w:val="00794FC4"/>
    <w:rsid w:val="007A40C9"/>
    <w:rsid w:val="007D2DB3"/>
    <w:rsid w:val="007E03A1"/>
    <w:rsid w:val="007E681A"/>
    <w:rsid w:val="007F53C3"/>
    <w:rsid w:val="007F6310"/>
    <w:rsid w:val="00810CC4"/>
    <w:rsid w:val="008116FB"/>
    <w:rsid w:val="00840CC5"/>
    <w:rsid w:val="008708AF"/>
    <w:rsid w:val="008727DF"/>
    <w:rsid w:val="00881CF9"/>
    <w:rsid w:val="00895382"/>
    <w:rsid w:val="0089691D"/>
    <w:rsid w:val="008969A4"/>
    <w:rsid w:val="008C2A5C"/>
    <w:rsid w:val="008D5173"/>
    <w:rsid w:val="008D70F3"/>
    <w:rsid w:val="008E16E5"/>
    <w:rsid w:val="008F3A11"/>
    <w:rsid w:val="009044E1"/>
    <w:rsid w:val="00912048"/>
    <w:rsid w:val="00914A35"/>
    <w:rsid w:val="00942017"/>
    <w:rsid w:val="009632D3"/>
    <w:rsid w:val="009A7925"/>
    <w:rsid w:val="009B793B"/>
    <w:rsid w:val="009C0076"/>
    <w:rsid w:val="009D2CEF"/>
    <w:rsid w:val="009E648C"/>
    <w:rsid w:val="00A12B77"/>
    <w:rsid w:val="00A350D4"/>
    <w:rsid w:val="00A35B64"/>
    <w:rsid w:val="00A84988"/>
    <w:rsid w:val="00A90D52"/>
    <w:rsid w:val="00A931B1"/>
    <w:rsid w:val="00A93DD5"/>
    <w:rsid w:val="00A97DCC"/>
    <w:rsid w:val="00AB4ABD"/>
    <w:rsid w:val="00AC6A30"/>
    <w:rsid w:val="00AF3FF9"/>
    <w:rsid w:val="00B0430D"/>
    <w:rsid w:val="00B17E2C"/>
    <w:rsid w:val="00B21EFD"/>
    <w:rsid w:val="00B84950"/>
    <w:rsid w:val="00BA0DDF"/>
    <w:rsid w:val="00BB4029"/>
    <w:rsid w:val="00BE379B"/>
    <w:rsid w:val="00BE5078"/>
    <w:rsid w:val="00BF21B5"/>
    <w:rsid w:val="00C01D58"/>
    <w:rsid w:val="00C044AC"/>
    <w:rsid w:val="00C375FC"/>
    <w:rsid w:val="00C5602F"/>
    <w:rsid w:val="00C625FB"/>
    <w:rsid w:val="00C66107"/>
    <w:rsid w:val="00C752AF"/>
    <w:rsid w:val="00C93374"/>
    <w:rsid w:val="00C9419B"/>
    <w:rsid w:val="00CA1702"/>
    <w:rsid w:val="00CA1815"/>
    <w:rsid w:val="00CB1F81"/>
    <w:rsid w:val="00CC2717"/>
    <w:rsid w:val="00CC593A"/>
    <w:rsid w:val="00CC66C8"/>
    <w:rsid w:val="00CC7424"/>
    <w:rsid w:val="00CD000C"/>
    <w:rsid w:val="00CD38D9"/>
    <w:rsid w:val="00CE4CD3"/>
    <w:rsid w:val="00D11388"/>
    <w:rsid w:val="00D2508D"/>
    <w:rsid w:val="00D26CC7"/>
    <w:rsid w:val="00D960F4"/>
    <w:rsid w:val="00DB6965"/>
    <w:rsid w:val="00DC58E1"/>
    <w:rsid w:val="00DD2D64"/>
    <w:rsid w:val="00DD324E"/>
    <w:rsid w:val="00DF3F21"/>
    <w:rsid w:val="00E02459"/>
    <w:rsid w:val="00E10A8D"/>
    <w:rsid w:val="00E11FAE"/>
    <w:rsid w:val="00E44F61"/>
    <w:rsid w:val="00E61810"/>
    <w:rsid w:val="00E70204"/>
    <w:rsid w:val="00E7795E"/>
    <w:rsid w:val="00E82EE2"/>
    <w:rsid w:val="00E830FB"/>
    <w:rsid w:val="00ED06E9"/>
    <w:rsid w:val="00ED11BE"/>
    <w:rsid w:val="00EF49D8"/>
    <w:rsid w:val="00F04895"/>
    <w:rsid w:val="00F23C7F"/>
    <w:rsid w:val="00F3205B"/>
    <w:rsid w:val="00F33C44"/>
    <w:rsid w:val="00F34177"/>
    <w:rsid w:val="00F5113A"/>
    <w:rsid w:val="00F62941"/>
    <w:rsid w:val="00F6400B"/>
    <w:rsid w:val="00F97749"/>
    <w:rsid w:val="00FA53AB"/>
    <w:rsid w:val="00FB390D"/>
    <w:rsid w:val="00FD20D5"/>
    <w:rsid w:val="00FE435D"/>
    <w:rsid w:val="00FF1706"/>
    <w:rsid w:val="00FF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A0F97"/>
  <w15:chartTrackingRefBased/>
  <w15:docId w15:val="{F90D3C05-908A-4FCA-9585-BD3787B52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B35"/>
    <w:pPr>
      <w:spacing w:after="0" w:line="240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D20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50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350D4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A350D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350D4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D20D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7">
    <w:name w:val="TOC Heading"/>
    <w:basedOn w:val="1"/>
    <w:next w:val="a"/>
    <w:uiPriority w:val="39"/>
    <w:unhideWhenUsed/>
    <w:qFormat/>
    <w:rsid w:val="00FD20D5"/>
    <w:pPr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FD20D5"/>
    <w:pPr>
      <w:spacing w:after="100"/>
    </w:pPr>
  </w:style>
  <w:style w:type="character" w:styleId="a8">
    <w:name w:val="Hyperlink"/>
    <w:basedOn w:val="a0"/>
    <w:uiPriority w:val="99"/>
    <w:unhideWhenUsed/>
    <w:rsid w:val="00FD20D5"/>
    <w:rPr>
      <w:color w:val="0563C1" w:themeColor="hyperlink"/>
      <w:u w:val="single"/>
    </w:rPr>
  </w:style>
  <w:style w:type="paragraph" w:styleId="a9">
    <w:name w:val="footnote text"/>
    <w:basedOn w:val="a"/>
    <w:link w:val="aa"/>
    <w:uiPriority w:val="99"/>
    <w:semiHidden/>
    <w:unhideWhenUsed/>
    <w:rsid w:val="00C93374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C93374"/>
    <w:rPr>
      <w:rFonts w:eastAsiaTheme="minorEastAsia"/>
      <w:sz w:val="20"/>
      <w:szCs w:val="20"/>
      <w:lang w:eastAsia="ru-RU"/>
    </w:rPr>
  </w:style>
  <w:style w:type="character" w:styleId="ab">
    <w:name w:val="footnote reference"/>
    <w:basedOn w:val="a0"/>
    <w:uiPriority w:val="99"/>
    <w:semiHidden/>
    <w:unhideWhenUsed/>
    <w:rsid w:val="00C93374"/>
    <w:rPr>
      <w:vertAlign w:val="superscript"/>
    </w:rPr>
  </w:style>
  <w:style w:type="character" w:styleId="ac">
    <w:name w:val="Unresolved Mention"/>
    <w:basedOn w:val="a0"/>
    <w:uiPriority w:val="99"/>
    <w:semiHidden/>
    <w:unhideWhenUsed/>
    <w:rsid w:val="00CE4CD3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0D17ED"/>
    <w:pPr>
      <w:ind w:left="720"/>
      <w:contextualSpacing/>
    </w:pPr>
  </w:style>
  <w:style w:type="character" w:styleId="ae">
    <w:name w:val="FollowedHyperlink"/>
    <w:basedOn w:val="a0"/>
    <w:uiPriority w:val="99"/>
    <w:semiHidden/>
    <w:unhideWhenUsed/>
    <w:rsid w:val="006B37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6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28399/" TargetMode="External"/><Relationship Id="rId13" Type="http://schemas.openxmlformats.org/officeDocument/2006/relationships/hyperlink" Target="https://www.consultant.ru/document/cons_doc_LAW_358750/" TargetMode="External"/><Relationship Id="rId18" Type="http://schemas.openxmlformats.org/officeDocument/2006/relationships/hyperlink" Target="https://urait.ru/bcode/510496" TargetMode="External"/><Relationship Id="rId26" Type="http://schemas.openxmlformats.org/officeDocument/2006/relationships/hyperlink" Target="https://sudact.ru/regular/doc/fKpVWgAUw2Ze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yberleninka.ru/article/n/problema-razgranicheniya-kompetentsii-federalnyh-i-regionalnyh-organov-gosudarstvennogo-ekologicheskogo-kontrolya-nadzora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83079/" TargetMode="External"/><Relationship Id="rId17" Type="http://schemas.openxmlformats.org/officeDocument/2006/relationships/hyperlink" Target="https://docs.cntd.ru/document/936016349" TargetMode="External"/><Relationship Id="rId25" Type="http://schemas.openxmlformats.org/officeDocument/2006/relationships/hyperlink" Target="https://urait.ru/bcode/51266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428050/" TargetMode="External"/><Relationship Id="rId20" Type="http://schemas.openxmlformats.org/officeDocument/2006/relationships/hyperlink" Target="https://cyberleninka.ru/article/n/ponyatieinaznacheniegosudarstvennogo-ekologicheskogo-kontrolya-nadzora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34823/" TargetMode="External"/><Relationship Id="rId24" Type="http://schemas.openxmlformats.org/officeDocument/2006/relationships/hyperlink" Target="https://urait.ru/bcode/53089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411233/" TargetMode="External"/><Relationship Id="rId23" Type="http://schemas.openxmlformats.org/officeDocument/2006/relationships/hyperlink" Target="https://cyberleninka.ru/article/n/aktualnye-problemy-gosudarstvennogo-ekologicheskogo-nadzora-v-rossii" TargetMode="External"/><Relationship Id="rId28" Type="http://schemas.openxmlformats.org/officeDocument/2006/relationships/hyperlink" Target="https://sudact.ru/regular/doc/LHAd2mztntbR/" TargetMode="External"/><Relationship Id="rId10" Type="http://schemas.openxmlformats.org/officeDocument/2006/relationships/hyperlink" Target="https://www.consultant.ru/document/cons_doc_LAW_34661/104cd372a5d217157d075f6d07106f9aaaa00696/" TargetMode="External"/><Relationship Id="rId19" Type="http://schemas.openxmlformats.org/officeDocument/2006/relationships/hyperlink" Target="https://cyberleninka.ru/article/n/osobennosti-ekologicheskogo-nadzora-obschestvennyi-kontrol-kak-odin-iz-aktivno-razvivayuschihsya-vidov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10699/f6d8dd6d51b09487b7d0718ef744f051ca931594/" TargetMode="External"/><Relationship Id="rId14" Type="http://schemas.openxmlformats.org/officeDocument/2006/relationships/hyperlink" Target="https://www.consultant.ru/document/cons_doc_LAW_389259/" TargetMode="External"/><Relationship Id="rId22" Type="http://schemas.openxmlformats.org/officeDocument/2006/relationships/hyperlink" Target="https://cyberleninka.ru/article/n/federalnyyiregionalnyyekologicheskiynadzornaprimererostovskoy-oblasti-voprosy-teorii-i-praktiki" TargetMode="External"/><Relationship Id="rId27" Type="http://schemas.openxmlformats.org/officeDocument/2006/relationships/hyperlink" Target="https://sudact.ru/regular/doc/5pKjpkF9iO6O/" TargetMode="External"/><Relationship Id="rId30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34823/" TargetMode="External"/><Relationship Id="rId13" Type="http://schemas.openxmlformats.org/officeDocument/2006/relationships/hyperlink" Target="https://www.consultant.ru/document/cons_doc_LAW_34661/104cd372a5d217157d075f6d07106f9aaaa00696/" TargetMode="External"/><Relationship Id="rId18" Type="http://schemas.openxmlformats.org/officeDocument/2006/relationships/hyperlink" Target="https://cyberleninka.ru/article/n/problema-razgranicheniya-kompetentsii-federalnyh-i-regionalnyh-organov-gosudarstvennogo-ekologicheskogo-kontrolya-nadzora" TargetMode="External"/><Relationship Id="rId26" Type="http://schemas.openxmlformats.org/officeDocument/2006/relationships/hyperlink" Target="https://cyberleninka.ru/article/n/osobennosti-ekologicheskogo-nadzora-obschestvennyi-kontrol-kak-odin-iz-aktivno-razvivayuschihsya-vidov" TargetMode="External"/><Relationship Id="rId3" Type="http://schemas.openxmlformats.org/officeDocument/2006/relationships/hyperlink" Target="https://urait.ru/bcode/510496" TargetMode="External"/><Relationship Id="rId21" Type="http://schemas.openxmlformats.org/officeDocument/2006/relationships/hyperlink" Target="https://www.consultant.ru/document/cons_doc_LAW_358750/" TargetMode="External"/><Relationship Id="rId7" Type="http://schemas.openxmlformats.org/officeDocument/2006/relationships/hyperlink" Target="https://cyberleninka.ru/article/n/aktualnye-problemy-gosudarstvennogo-ekologicheskogo-nadzora-v-rossii" TargetMode="External"/><Relationship Id="rId12" Type="http://schemas.openxmlformats.org/officeDocument/2006/relationships/hyperlink" Target="https://www.consultant.ru/document/cons_doc_LAW_28399/" TargetMode="External"/><Relationship Id="rId17" Type="http://schemas.openxmlformats.org/officeDocument/2006/relationships/hyperlink" Target="https://www.consultant.ru/document/cons_doc_LAW_34823/" TargetMode="External"/><Relationship Id="rId25" Type="http://schemas.openxmlformats.org/officeDocument/2006/relationships/hyperlink" Target="https://sudact.ru/regular/doc/fKpVWgAUw2Ze/" TargetMode="External"/><Relationship Id="rId2" Type="http://schemas.openxmlformats.org/officeDocument/2006/relationships/hyperlink" Target="https://urait.ru/bcode/512661" TargetMode="External"/><Relationship Id="rId16" Type="http://schemas.openxmlformats.org/officeDocument/2006/relationships/hyperlink" Target="https://www.consultant.ru/document/cons_doc_LAW_389259/" TargetMode="External"/><Relationship Id="rId20" Type="http://schemas.openxmlformats.org/officeDocument/2006/relationships/hyperlink" Target="https://sudact.ru/regular/doc/5pKjpkF9iO6O/" TargetMode="External"/><Relationship Id="rId1" Type="http://schemas.openxmlformats.org/officeDocument/2006/relationships/hyperlink" Target="https://urait.ru/bcode/530892" TargetMode="External"/><Relationship Id="rId6" Type="http://schemas.openxmlformats.org/officeDocument/2006/relationships/hyperlink" Target="https://www.consultant.ru/document/cons_doc_LAW_34823/" TargetMode="External"/><Relationship Id="rId11" Type="http://schemas.openxmlformats.org/officeDocument/2006/relationships/hyperlink" Target="https://sudact.ru/regular/doc/LHAd2mztntbR/" TargetMode="External"/><Relationship Id="rId24" Type="http://schemas.openxmlformats.org/officeDocument/2006/relationships/hyperlink" Target="https://www.consultant.ru/document/cons_doc_LAW_411233/" TargetMode="External"/><Relationship Id="rId5" Type="http://schemas.openxmlformats.org/officeDocument/2006/relationships/hyperlink" Target="https://cyberleninka.ru/article/n/ponyatie-i-naznachenie-gosudarstvennogo-ekologicheskogo-kontrolya-nadzora" TargetMode="External"/><Relationship Id="rId15" Type="http://schemas.openxmlformats.org/officeDocument/2006/relationships/hyperlink" Target="https://www.consultant.ru/document/cons_doc_LAW_428050/" TargetMode="External"/><Relationship Id="rId23" Type="http://schemas.openxmlformats.org/officeDocument/2006/relationships/hyperlink" Target="https://www.consultant.ru/document/cons_doc_LAW_83079/" TargetMode="External"/><Relationship Id="rId10" Type="http://schemas.openxmlformats.org/officeDocument/2006/relationships/hyperlink" Target="https://cyberleninka.ru/article/n/problema-razgranicheniya-kompetentsii-federalnyh-i-regionalnyh-organov-gosudarstvennogo-ekologicheskogo-kontrolya-nadzora" TargetMode="External"/><Relationship Id="rId19" Type="http://schemas.openxmlformats.org/officeDocument/2006/relationships/hyperlink" Target="https://docs.cntd.ru/document/936016349" TargetMode="External"/><Relationship Id="rId4" Type="http://schemas.openxmlformats.org/officeDocument/2006/relationships/hyperlink" Target="https://cyberleninka.ru/article/n/aktualnye-problemy-gosudarstvennogo-ekologicheskogo-nadzora-v-rossii" TargetMode="External"/><Relationship Id="rId9" Type="http://schemas.openxmlformats.org/officeDocument/2006/relationships/hyperlink" Target="https://cyberleninka.ru/article/n/federalnyyiregionalnyyekologicheskiynadzornaprimererostovskoy-oblasti-voprosy-teorii-i-praktiki" TargetMode="External"/><Relationship Id="rId14" Type="http://schemas.openxmlformats.org/officeDocument/2006/relationships/hyperlink" Target="https://www.consultant.ru/document/cons_doc_LAW_10699/f6d8dd6d51b09487b7d0718ef744f051ca931594/" TargetMode="External"/><Relationship Id="rId22" Type="http://schemas.openxmlformats.org/officeDocument/2006/relationships/hyperlink" Target="https://www.consultant.ru/document/cons_doc_LAW_3482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F011F-2170-40B8-8B35-D0072AE20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2122</TotalTime>
  <Pages>1</Pages>
  <Words>8341</Words>
  <Characters>47544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Ульяна Игоревна</dc:creator>
  <cp:keywords/>
  <dc:description/>
  <cp:lastModifiedBy>Васильева Ульяна Игоревна</cp:lastModifiedBy>
  <cp:revision>23</cp:revision>
  <cp:lastPrinted>2023-04-13T20:50:00Z</cp:lastPrinted>
  <dcterms:created xsi:type="dcterms:W3CDTF">2023-02-08T12:19:00Z</dcterms:created>
  <dcterms:modified xsi:type="dcterms:W3CDTF">2023-04-13T20:59:00Z</dcterms:modified>
</cp:coreProperties>
</file>