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AE24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ХАРАКТЕРИСТИКА НА ОБУЧАЮЩЕГОСЯ</w:t>
      </w:r>
      <w:r>
        <w:rPr>
          <w:rStyle w:val="eop"/>
          <w:sz w:val="28"/>
          <w:szCs w:val="28"/>
        </w:rPr>
        <w:t> </w:t>
      </w:r>
    </w:p>
    <w:p w14:paraId="2259913E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125BC28" w14:textId="7544C5B1" w:rsidR="00FF3647" w:rsidRDefault="00D8076A" w:rsidP="00EB0B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Васильевой Ульяны Игоревны</w:t>
      </w:r>
    </w:p>
    <w:p w14:paraId="7FB0330D" w14:textId="58AE3C78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                                                            </w:t>
      </w:r>
    </w:p>
    <w:p w14:paraId="25A388D6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3 курс, 40.03.01 Юриспруденция </w:t>
      </w:r>
      <w:r>
        <w:rPr>
          <w:rStyle w:val="eop"/>
          <w:sz w:val="28"/>
          <w:szCs w:val="28"/>
        </w:rPr>
        <w:t> </w:t>
      </w:r>
    </w:p>
    <w:p w14:paraId="0DC55130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 xml:space="preserve">профиль «Правопользование и </w:t>
      </w:r>
      <w:proofErr w:type="spellStart"/>
      <w:r>
        <w:rPr>
          <w:rStyle w:val="normaltextrun"/>
          <w:sz w:val="28"/>
          <w:szCs w:val="28"/>
          <w:u w:val="single"/>
        </w:rPr>
        <w:t>правоприменение</w:t>
      </w:r>
      <w:proofErr w:type="spellEnd"/>
      <w:r>
        <w:rPr>
          <w:rStyle w:val="normaltextrun"/>
          <w:sz w:val="28"/>
          <w:szCs w:val="28"/>
          <w:u w:val="single"/>
        </w:rPr>
        <w:t>»</w:t>
      </w:r>
      <w:r>
        <w:rPr>
          <w:rStyle w:val="eop"/>
          <w:sz w:val="28"/>
          <w:szCs w:val="28"/>
        </w:rPr>
        <w:t> </w:t>
      </w:r>
    </w:p>
    <w:p w14:paraId="65C850F0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(курс, код и наименование образовательной программы)</w:t>
      </w:r>
      <w:r>
        <w:rPr>
          <w:rStyle w:val="eop"/>
          <w:sz w:val="22"/>
          <w:szCs w:val="22"/>
        </w:rPr>
        <w:t> </w:t>
      </w:r>
    </w:p>
    <w:p w14:paraId="50D5F15C" w14:textId="3901DFAF" w:rsidR="00FF3647" w:rsidRPr="00EB0BA0" w:rsidRDefault="00FF3647" w:rsidP="004D522E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Прошедшего </w:t>
      </w:r>
      <w:r>
        <w:rPr>
          <w:rStyle w:val="normaltextrun"/>
          <w:sz w:val="28"/>
          <w:szCs w:val="28"/>
          <w:u w:val="single"/>
        </w:rPr>
        <w:t>учебную практику по получению первичных профессиональных умений и навыков</w:t>
      </w:r>
    </w:p>
    <w:p w14:paraId="15CD3227" w14:textId="77777777" w:rsidR="00EB0BA0" w:rsidRDefault="00FF3647" w:rsidP="004D522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с «8» мая 2023 г. по «4» июня 2023 г. </w:t>
      </w:r>
      <w:r>
        <w:rPr>
          <w:rStyle w:val="eop"/>
          <w:sz w:val="28"/>
          <w:szCs w:val="28"/>
        </w:rPr>
        <w:t> </w:t>
      </w:r>
    </w:p>
    <w:p w14:paraId="24139289" w14:textId="2E707837" w:rsidR="00FF3647" w:rsidRPr="00EB0BA0" w:rsidRDefault="00FF3647" w:rsidP="004D522E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</w:t>
      </w:r>
      <w:r w:rsidR="00EB0BA0">
        <w:t> </w:t>
      </w:r>
      <w:r w:rsidR="00D8076A">
        <w:rPr>
          <w:sz w:val="28"/>
          <w:szCs w:val="28"/>
        </w:rPr>
        <w:t>Контрольно-следственном</w:t>
      </w:r>
      <w:r w:rsidR="004D522E">
        <w:rPr>
          <w:sz w:val="28"/>
          <w:szCs w:val="28"/>
        </w:rPr>
        <w:t xml:space="preserve"> отделе </w:t>
      </w:r>
      <w:r w:rsidR="00D8076A">
        <w:rPr>
          <w:sz w:val="28"/>
          <w:szCs w:val="28"/>
        </w:rPr>
        <w:t xml:space="preserve">Следственного управления </w:t>
      </w:r>
      <w:r w:rsidR="00E574E5" w:rsidRPr="00EB0BA0">
        <w:rPr>
          <w:sz w:val="28"/>
          <w:szCs w:val="28"/>
        </w:rPr>
        <w:t xml:space="preserve">Следственного комитета Российской Федерации по Тверской области </w:t>
      </w:r>
      <w:r w:rsidRPr="00EB0BA0">
        <w:rPr>
          <w:rStyle w:val="eop"/>
          <w:sz w:val="32"/>
          <w:szCs w:val="32"/>
        </w:rPr>
        <w:t> </w:t>
      </w:r>
    </w:p>
    <w:p w14:paraId="1DE964F1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(наименование профильной организации)</w:t>
      </w:r>
      <w:r>
        <w:rPr>
          <w:rStyle w:val="eop"/>
          <w:sz w:val="22"/>
          <w:szCs w:val="22"/>
        </w:rPr>
        <w:t> </w:t>
      </w:r>
    </w:p>
    <w:p w14:paraId="1DD23CDB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48FED49" w14:textId="108EDDE4" w:rsidR="00E574E5" w:rsidRDefault="00FF3647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В ходе практики у обучающегося сформированы компетенции в соответствии рабочей программой практики.</w:t>
      </w:r>
      <w:r>
        <w:rPr>
          <w:rStyle w:val="eop"/>
          <w:sz w:val="28"/>
          <w:szCs w:val="28"/>
        </w:rPr>
        <w:t> </w:t>
      </w:r>
    </w:p>
    <w:p w14:paraId="69884D6B" w14:textId="607182A9" w:rsidR="00CD4507" w:rsidRDefault="009534F9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За период прохождения практики студентка зарекомендовала себя с положительной стороны,</w:t>
      </w:r>
      <w:r w:rsidR="00FB30F1">
        <w:rPr>
          <w:rStyle w:val="eop"/>
          <w:sz w:val="28"/>
          <w:szCs w:val="28"/>
        </w:rPr>
        <w:t xml:space="preserve"> продемонстрировав теоретические навыки на практике, добросовестно и ответственно выполняла поручения руководства, прислушивалась к советам и рекомендациям опытных специалистов.</w:t>
      </w:r>
      <w:r w:rsidR="000346A4">
        <w:rPr>
          <w:rStyle w:val="eop"/>
          <w:sz w:val="28"/>
          <w:szCs w:val="28"/>
        </w:rPr>
        <w:t xml:space="preserve"> Сама проявляла вежливость по отношению к сотрудникам организации, а также выполняла задачи аккуратно и точно. Ознакомилась </w:t>
      </w:r>
      <w:r w:rsidR="007211AA">
        <w:rPr>
          <w:rStyle w:val="eop"/>
          <w:sz w:val="28"/>
          <w:szCs w:val="28"/>
        </w:rPr>
        <w:t xml:space="preserve">с деятельностью, со структурой и </w:t>
      </w:r>
      <w:r w:rsidR="000346A4">
        <w:rPr>
          <w:rStyle w:val="eop"/>
          <w:sz w:val="28"/>
          <w:szCs w:val="28"/>
        </w:rPr>
        <w:t>с ма</w:t>
      </w:r>
      <w:r w:rsidR="00D8076A">
        <w:rPr>
          <w:rStyle w:val="eop"/>
          <w:sz w:val="28"/>
          <w:szCs w:val="28"/>
        </w:rPr>
        <w:t xml:space="preserve">териалами уголовных дел Контрольно-следственного </w:t>
      </w:r>
      <w:r w:rsidR="000346A4">
        <w:rPr>
          <w:rStyle w:val="eop"/>
          <w:sz w:val="28"/>
          <w:szCs w:val="28"/>
        </w:rPr>
        <w:t>отдела</w:t>
      </w:r>
      <w:r w:rsidR="007211AA">
        <w:rPr>
          <w:rStyle w:val="eop"/>
          <w:sz w:val="28"/>
          <w:szCs w:val="28"/>
        </w:rPr>
        <w:t xml:space="preserve"> СУ СК России по Тверской области, приобрела необходимые теоретические навыки по подготовке процессуальных документов. Составляла проект протокол</w:t>
      </w:r>
      <w:r w:rsidR="00BB407B">
        <w:rPr>
          <w:rStyle w:val="eop"/>
          <w:sz w:val="28"/>
          <w:szCs w:val="28"/>
        </w:rPr>
        <w:t>а</w:t>
      </w:r>
      <w:r w:rsidR="007211AA">
        <w:rPr>
          <w:rStyle w:val="eop"/>
          <w:sz w:val="28"/>
          <w:szCs w:val="28"/>
        </w:rPr>
        <w:t xml:space="preserve"> допроса </w:t>
      </w:r>
      <w:r w:rsidR="00BB407B">
        <w:rPr>
          <w:rStyle w:val="eop"/>
          <w:sz w:val="28"/>
          <w:szCs w:val="28"/>
        </w:rPr>
        <w:t xml:space="preserve">свидетеля, обвиняемого, потерпевшего, обвиняемого; протокола </w:t>
      </w:r>
      <w:r w:rsidR="00BB407B" w:rsidRPr="00BB407B">
        <w:rPr>
          <w:rStyle w:val="eop"/>
          <w:sz w:val="28"/>
          <w:szCs w:val="28"/>
        </w:rPr>
        <w:t>осмотра предметов (документов)</w:t>
      </w:r>
      <w:r w:rsidR="00BB407B">
        <w:rPr>
          <w:rStyle w:val="eop"/>
          <w:sz w:val="28"/>
          <w:szCs w:val="28"/>
        </w:rPr>
        <w:t xml:space="preserve">; постановления </w:t>
      </w:r>
      <w:r w:rsidR="00BB407B" w:rsidRPr="00BB407B">
        <w:rPr>
          <w:rStyle w:val="eop"/>
          <w:sz w:val="28"/>
          <w:szCs w:val="28"/>
        </w:rPr>
        <w:t>о признании предметов и (или) документов</w:t>
      </w:r>
      <w:r w:rsidR="00BB407B">
        <w:rPr>
          <w:rStyle w:val="eop"/>
          <w:sz w:val="28"/>
          <w:szCs w:val="28"/>
        </w:rPr>
        <w:t xml:space="preserve"> </w:t>
      </w:r>
      <w:r w:rsidR="00BB407B" w:rsidRPr="00BB407B">
        <w:rPr>
          <w:rStyle w:val="eop"/>
          <w:sz w:val="28"/>
          <w:szCs w:val="28"/>
        </w:rPr>
        <w:t>вещественными доказательствами</w:t>
      </w:r>
      <w:r w:rsidR="00D8076A">
        <w:rPr>
          <w:rStyle w:val="eop"/>
          <w:sz w:val="28"/>
          <w:szCs w:val="28"/>
        </w:rPr>
        <w:t xml:space="preserve">, а также проект искового заявления и возражения на исковые заявления от имени следователя. </w:t>
      </w:r>
      <w:bookmarkStart w:id="0" w:name="_GoBack"/>
      <w:bookmarkEnd w:id="0"/>
    </w:p>
    <w:p w14:paraId="6DCDD037" w14:textId="7C62EA2D" w:rsidR="00CD4507" w:rsidRDefault="00CD4507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D4507">
        <w:rPr>
          <w:rStyle w:val="eop"/>
          <w:sz w:val="28"/>
          <w:szCs w:val="28"/>
        </w:rPr>
        <w:t xml:space="preserve">На основании вышеизложенного и по результатам прохождении практики </w:t>
      </w:r>
      <w:r w:rsidRPr="00CD4507">
        <w:rPr>
          <w:rStyle w:val="normaltextrun"/>
          <w:sz w:val="28"/>
          <w:szCs w:val="28"/>
        </w:rPr>
        <w:t>и</w:t>
      </w:r>
      <w:r w:rsidR="00FF3647" w:rsidRPr="00CD4507">
        <w:rPr>
          <w:rStyle w:val="normaltextrun"/>
          <w:sz w:val="28"/>
          <w:szCs w:val="28"/>
        </w:rPr>
        <w:t xml:space="preserve">тоговая </w:t>
      </w:r>
      <w:r w:rsidRPr="00CD4507">
        <w:rPr>
          <w:rStyle w:val="normaltextrun"/>
          <w:sz w:val="28"/>
          <w:szCs w:val="28"/>
        </w:rPr>
        <w:t>оценка по</w:t>
      </w:r>
      <w:r w:rsidR="00FF3647" w:rsidRPr="00CD4507">
        <w:rPr>
          <w:rStyle w:val="normaltextrun"/>
          <w:sz w:val="28"/>
          <w:szCs w:val="28"/>
        </w:rPr>
        <w:t xml:space="preserve"> практике (выставляется на основании ведения дневника по практике, отчета по практике, аттестационного листа)</w:t>
      </w:r>
      <w:r>
        <w:rPr>
          <w:rStyle w:val="normaltextrun"/>
          <w:sz w:val="28"/>
          <w:szCs w:val="28"/>
        </w:rPr>
        <w:t xml:space="preserve"> – </w:t>
      </w:r>
    </w:p>
    <w:p w14:paraId="05932D88" w14:textId="14C82180" w:rsidR="00FF3647" w:rsidRDefault="00CD4507" w:rsidP="00CD45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__________________. </w:t>
      </w:r>
    </w:p>
    <w:p w14:paraId="61C5CD54" w14:textId="77777777" w:rsidR="00CD4507" w:rsidRPr="00CD4507" w:rsidRDefault="00CD4507" w:rsidP="00CD450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A466988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Ответственное лицо от профильной организации:</w:t>
      </w:r>
      <w:r>
        <w:rPr>
          <w:rStyle w:val="eop"/>
          <w:sz w:val="28"/>
          <w:szCs w:val="28"/>
        </w:rPr>
        <w:t> </w:t>
      </w:r>
    </w:p>
    <w:p w14:paraId="7A4B9045" w14:textId="77777777" w:rsidR="00FF3647" w:rsidRDefault="00FF3647" w:rsidP="00FF364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_________________               ________________________ </w:t>
      </w:r>
      <w:r>
        <w:rPr>
          <w:rStyle w:val="normaltextrun"/>
          <w:sz w:val="20"/>
          <w:szCs w:val="20"/>
        </w:rPr>
        <w:t>М.П.</w:t>
      </w:r>
      <w:r>
        <w:rPr>
          <w:rStyle w:val="eop"/>
          <w:sz w:val="20"/>
          <w:szCs w:val="20"/>
        </w:rPr>
        <w:t> </w:t>
      </w:r>
    </w:p>
    <w:p w14:paraId="3FEAAFA9" w14:textId="77777777" w:rsidR="00FF3647" w:rsidRDefault="00FF3647" w:rsidP="00FF364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961C555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6DC06AD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Руководитель практики от </w:t>
      </w:r>
      <w:proofErr w:type="spellStart"/>
      <w:r>
        <w:rPr>
          <w:rStyle w:val="normaltextrun"/>
          <w:sz w:val="28"/>
          <w:szCs w:val="28"/>
        </w:rPr>
        <w:t>ТвГУ</w:t>
      </w:r>
      <w:proofErr w:type="spell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14:paraId="61F8E88C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   __________________________________</w:t>
      </w:r>
      <w:r>
        <w:rPr>
          <w:rStyle w:val="eop"/>
          <w:sz w:val="22"/>
          <w:szCs w:val="22"/>
        </w:rPr>
        <w:t> </w:t>
      </w:r>
    </w:p>
    <w:p w14:paraId="24FE2A90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</w:t>
      </w:r>
      <w:proofErr w:type="gramStart"/>
      <w:r>
        <w:rPr>
          <w:rStyle w:val="normaltextrun"/>
          <w:sz w:val="22"/>
          <w:szCs w:val="22"/>
        </w:rPr>
        <w:t>подпись)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 (ФИО)</w:t>
      </w:r>
      <w:r>
        <w:rPr>
          <w:rStyle w:val="eop"/>
          <w:sz w:val="22"/>
          <w:szCs w:val="22"/>
        </w:rPr>
        <w:t> </w:t>
      </w:r>
    </w:p>
    <w:p w14:paraId="45B398C6" w14:textId="79BEB84E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71651A" w14:textId="432E2B6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«____</w:t>
      </w:r>
      <w:proofErr w:type="gramStart"/>
      <w:r>
        <w:rPr>
          <w:rStyle w:val="normaltextrun"/>
          <w:sz w:val="28"/>
          <w:szCs w:val="28"/>
        </w:rPr>
        <w:t>_»_</w:t>
      </w:r>
      <w:proofErr w:type="gramEnd"/>
      <w:r>
        <w:rPr>
          <w:rStyle w:val="normaltextrun"/>
          <w:sz w:val="28"/>
          <w:szCs w:val="28"/>
        </w:rPr>
        <w:t>______________________20___г.</w:t>
      </w:r>
    </w:p>
    <w:sectPr w:rsidR="00FF3647" w:rsidSect="00EB0BA0">
      <w:pgSz w:w="11906" w:h="16838" w:code="9"/>
      <w:pgMar w:top="1134" w:right="851" w:bottom="1134" w:left="1418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E5"/>
    <w:rsid w:val="000346A4"/>
    <w:rsid w:val="00095F79"/>
    <w:rsid w:val="004D522E"/>
    <w:rsid w:val="007211AA"/>
    <w:rsid w:val="00794FC4"/>
    <w:rsid w:val="009534F9"/>
    <w:rsid w:val="00BA0DDF"/>
    <w:rsid w:val="00BB407B"/>
    <w:rsid w:val="00CD4507"/>
    <w:rsid w:val="00CF26E5"/>
    <w:rsid w:val="00D8076A"/>
    <w:rsid w:val="00E574E5"/>
    <w:rsid w:val="00EB0BA0"/>
    <w:rsid w:val="00FB30F1"/>
    <w:rsid w:val="00FE435D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342A"/>
  <w15:chartTrackingRefBased/>
  <w15:docId w15:val="{2A2FD77E-F6A6-4D67-942D-EDDA0B9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F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FF3647"/>
  </w:style>
  <w:style w:type="character" w:customStyle="1" w:styleId="eop">
    <w:name w:val="eop"/>
    <w:basedOn w:val="a0"/>
    <w:rsid w:val="00FF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васильева</dc:creator>
  <cp:keywords/>
  <dc:description/>
  <cp:lastModifiedBy>Ульяна</cp:lastModifiedBy>
  <cp:revision>2</cp:revision>
  <dcterms:created xsi:type="dcterms:W3CDTF">2023-10-06T11:40:00Z</dcterms:created>
  <dcterms:modified xsi:type="dcterms:W3CDTF">2023-10-06T11:40:00Z</dcterms:modified>
</cp:coreProperties>
</file>