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49" w:rsidRDefault="00C37749" w:rsidP="00BC5291">
      <w:pPr>
        <w:jc w:val="center"/>
        <w:rPr>
          <w:b/>
          <w:sz w:val="28"/>
          <w:szCs w:val="28"/>
        </w:rPr>
      </w:pPr>
    </w:p>
    <w:p w:rsidR="00783772" w:rsidRDefault="00BC5291" w:rsidP="00BC5291">
      <w:pPr>
        <w:jc w:val="center"/>
        <w:rPr>
          <w:b/>
          <w:sz w:val="28"/>
          <w:szCs w:val="28"/>
        </w:rPr>
      </w:pPr>
      <w:r w:rsidRPr="00857F98">
        <w:rPr>
          <w:b/>
          <w:sz w:val="28"/>
          <w:szCs w:val="28"/>
        </w:rPr>
        <w:t xml:space="preserve">СПИСОК НАУЧНЫХ </w:t>
      </w:r>
      <w:r w:rsidR="00FF08C1" w:rsidRPr="00857F98">
        <w:rPr>
          <w:b/>
          <w:sz w:val="28"/>
          <w:szCs w:val="28"/>
        </w:rPr>
        <w:t>ОПУБЛИКОВАННЫХ РАБОТ</w:t>
      </w:r>
    </w:p>
    <w:p w:rsidR="006B05BE" w:rsidRPr="00857F98" w:rsidRDefault="006B05BE" w:rsidP="00BC5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2013-2018 годы</w:t>
      </w:r>
      <w:bookmarkStart w:id="0" w:name="_GoBack"/>
      <w:bookmarkEnd w:id="0"/>
    </w:p>
    <w:p w:rsidR="00BC5291" w:rsidRPr="00857F98" w:rsidRDefault="00783772" w:rsidP="00783772">
      <w:pPr>
        <w:jc w:val="center"/>
        <w:rPr>
          <w:b/>
          <w:kern w:val="24"/>
          <w:sz w:val="28"/>
          <w:szCs w:val="28"/>
        </w:rPr>
      </w:pPr>
      <w:proofErr w:type="spellStart"/>
      <w:r w:rsidRPr="00857F98">
        <w:rPr>
          <w:b/>
          <w:kern w:val="24"/>
          <w:sz w:val="28"/>
          <w:szCs w:val="28"/>
        </w:rPr>
        <w:t>Беденко</w:t>
      </w:r>
      <w:proofErr w:type="spellEnd"/>
      <w:r w:rsidRPr="00857F98">
        <w:rPr>
          <w:b/>
          <w:kern w:val="24"/>
          <w:sz w:val="28"/>
          <w:szCs w:val="28"/>
        </w:rPr>
        <w:t xml:space="preserve"> Надежды Николаевны</w:t>
      </w:r>
    </w:p>
    <w:p w:rsidR="00783772" w:rsidRPr="00857F98" w:rsidRDefault="00783772" w:rsidP="00783772">
      <w:pPr>
        <w:rPr>
          <w:sz w:val="28"/>
          <w:szCs w:val="28"/>
        </w:rPr>
      </w:pPr>
    </w:p>
    <w:p w:rsidR="00052D27" w:rsidRPr="002D7F39" w:rsidRDefault="00052D27" w:rsidP="00052D27">
      <w:pPr>
        <w:jc w:val="center"/>
        <w:rPr>
          <w:b/>
          <w:sz w:val="28"/>
          <w:szCs w:val="28"/>
        </w:rPr>
      </w:pPr>
      <w:r w:rsidRPr="002D7F39">
        <w:rPr>
          <w:b/>
          <w:sz w:val="28"/>
          <w:szCs w:val="28"/>
        </w:rPr>
        <w:t xml:space="preserve">Статьи в журналах, входящих в </w:t>
      </w:r>
      <w:proofErr w:type="spellStart"/>
      <w:r w:rsidRPr="002D7F39">
        <w:rPr>
          <w:b/>
          <w:sz w:val="28"/>
          <w:szCs w:val="28"/>
        </w:rPr>
        <w:t>Скопус</w:t>
      </w:r>
      <w:proofErr w:type="spellEnd"/>
    </w:p>
    <w:p w:rsidR="00052D27" w:rsidRPr="006B05BE" w:rsidRDefault="00052D27" w:rsidP="006B05BE">
      <w:pPr>
        <w:pStyle w:val="a3"/>
        <w:numPr>
          <w:ilvl w:val="0"/>
          <w:numId w:val="15"/>
        </w:numPr>
        <w:rPr>
          <w:lang w:val="en-US"/>
        </w:rPr>
      </w:pPr>
      <w:r w:rsidRPr="006B05BE">
        <w:rPr>
          <w:lang w:val="en-US"/>
        </w:rPr>
        <w:t>THE APPROACHES TO EVALUATING PUBLIC SCIENTIFIC ORGANIZATIONS: THE EXPERIENCE OF LEADING COUNTRIES AND POSSIBILITY OF USING IT IN RUSSIA</w:t>
      </w:r>
    </w:p>
    <w:p w:rsidR="00052D27" w:rsidRPr="002D7F39" w:rsidRDefault="00052D27" w:rsidP="00052D27">
      <w:pPr>
        <w:pStyle w:val="a3"/>
        <w:rPr>
          <w:lang w:val="en-US"/>
        </w:rPr>
      </w:pPr>
      <w:r w:rsidRPr="002D7F39">
        <w:rPr>
          <w:lang w:val="en-US"/>
        </w:rPr>
        <w:t xml:space="preserve">Author(s): Anna </w:t>
      </w:r>
      <w:proofErr w:type="spellStart"/>
      <w:r w:rsidRPr="002D7F39">
        <w:rPr>
          <w:lang w:val="en-US"/>
        </w:rPr>
        <w:t>Maltseva</w:t>
      </w:r>
      <w:proofErr w:type="spellEnd"/>
      <w:r w:rsidRPr="002D7F39">
        <w:rPr>
          <w:lang w:val="en-US"/>
        </w:rPr>
        <w:t xml:space="preserve"> ,Igor </w:t>
      </w:r>
      <w:proofErr w:type="spellStart"/>
      <w:r w:rsidRPr="002D7F39">
        <w:rPr>
          <w:lang w:val="en-US"/>
        </w:rPr>
        <w:t>Monakhov</w:t>
      </w:r>
      <w:proofErr w:type="spellEnd"/>
      <w:r w:rsidRPr="002D7F39">
        <w:rPr>
          <w:lang w:val="en-US"/>
        </w:rPr>
        <w:t xml:space="preserve">, </w:t>
      </w:r>
      <w:proofErr w:type="spellStart"/>
      <w:r w:rsidRPr="002D7F39">
        <w:rPr>
          <w:lang w:val="en-US"/>
        </w:rPr>
        <w:t>Nadezda</w:t>
      </w:r>
      <w:proofErr w:type="spellEnd"/>
      <w:r w:rsidRPr="002D7F39">
        <w:rPr>
          <w:lang w:val="en-US"/>
        </w:rPr>
        <w:t xml:space="preserve"> </w:t>
      </w:r>
      <w:proofErr w:type="spellStart"/>
      <w:r w:rsidRPr="002D7F39">
        <w:rPr>
          <w:lang w:val="en-US"/>
        </w:rPr>
        <w:t>Bedenko</w:t>
      </w:r>
      <w:proofErr w:type="spellEnd"/>
    </w:p>
    <w:p w:rsidR="00052D27" w:rsidRPr="002D7F39" w:rsidRDefault="00052D27" w:rsidP="00052D27">
      <w:pPr>
        <w:pStyle w:val="a3"/>
        <w:rPr>
          <w:lang w:val="en-US"/>
        </w:rPr>
      </w:pPr>
      <w:r w:rsidRPr="002D7F39">
        <w:rPr>
          <w:lang w:val="en-US"/>
        </w:rPr>
        <w:t>J. Ponte - Oct 2017 - Volume 73 - Issue 10</w:t>
      </w:r>
      <w:r w:rsidRPr="002D7F39">
        <w:rPr>
          <w:lang w:val="en-US"/>
        </w:rPr>
        <w:br/>
      </w:r>
      <w:proofErr w:type="spellStart"/>
      <w:r w:rsidRPr="002D7F39">
        <w:rPr>
          <w:lang w:val="en-US"/>
        </w:rPr>
        <w:t>doi</w:t>
      </w:r>
      <w:proofErr w:type="spellEnd"/>
      <w:r w:rsidRPr="002D7F39">
        <w:rPr>
          <w:lang w:val="en-US"/>
        </w:rPr>
        <w:t>: 10.21506/</w:t>
      </w:r>
      <w:proofErr w:type="spellStart"/>
      <w:r w:rsidRPr="002D7F39">
        <w:rPr>
          <w:lang w:val="en-US"/>
        </w:rPr>
        <w:t>j.ponte.2017.10.2</w:t>
      </w:r>
      <w:proofErr w:type="spellEnd"/>
    </w:p>
    <w:p w:rsidR="006B05BE" w:rsidRPr="006B05BE" w:rsidRDefault="006B05BE" w:rsidP="006B05BE">
      <w:pPr>
        <w:pStyle w:val="a3"/>
        <w:rPr>
          <w:lang w:val="en-US"/>
        </w:rPr>
      </w:pPr>
      <w:hyperlink r:id="rId8" w:tgtFrame="_blank" w:history="1">
        <w:r w:rsidR="00052D27" w:rsidRPr="002D7F39">
          <w:rPr>
            <w:rStyle w:val="a8"/>
            <w:color w:val="auto"/>
            <w:lang w:val="en-US"/>
          </w:rPr>
          <w:t>http://www.pontejournal.net/mainpanel/abstract.php?TOKEN=gRkgF5411G&amp;PID=PJ-HMWDH</w:t>
        </w:r>
      </w:hyperlink>
      <w:r w:rsidR="00052D27" w:rsidRPr="002D7F39">
        <w:rPr>
          <w:lang w:val="en-US"/>
        </w:rPr>
        <w:t>  </w:t>
      </w:r>
    </w:p>
    <w:p w:rsidR="006B05BE" w:rsidRPr="006B05BE" w:rsidRDefault="006B05BE" w:rsidP="006B05BE">
      <w:pPr>
        <w:pStyle w:val="a3"/>
        <w:numPr>
          <w:ilvl w:val="0"/>
          <w:numId w:val="15"/>
        </w:numPr>
        <w:rPr>
          <w:lang w:val="en-US"/>
        </w:rPr>
      </w:pPr>
      <w:r w:rsidRPr="006B05BE">
        <w:rPr>
          <w:sz w:val="28"/>
          <w:szCs w:val="28"/>
          <w:lang w:val="en-US"/>
        </w:rPr>
        <w:t xml:space="preserve">Anna </w:t>
      </w:r>
      <w:proofErr w:type="spellStart"/>
      <w:r w:rsidRPr="006B05BE">
        <w:rPr>
          <w:sz w:val="28"/>
          <w:szCs w:val="28"/>
          <w:lang w:val="en-US"/>
        </w:rPr>
        <w:t>Mikhaylovna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TATARINCEVA</w:t>
      </w:r>
      <w:proofErr w:type="spellEnd"/>
      <w:r w:rsidRPr="006B05BE">
        <w:rPr>
          <w:sz w:val="28"/>
          <w:szCs w:val="28"/>
          <w:lang w:val="en-US"/>
        </w:rPr>
        <w:t xml:space="preserve">; Natalia </w:t>
      </w:r>
      <w:proofErr w:type="spellStart"/>
      <w:r w:rsidRPr="006B05BE">
        <w:rPr>
          <w:sz w:val="28"/>
          <w:szCs w:val="28"/>
          <w:lang w:val="en-US"/>
        </w:rPr>
        <w:t>Leonidovna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SOKOLOVA</w:t>
      </w:r>
      <w:proofErr w:type="spellEnd"/>
      <w:r w:rsidRPr="006B05BE">
        <w:rPr>
          <w:sz w:val="28"/>
          <w:szCs w:val="28"/>
          <w:lang w:val="en-US"/>
        </w:rPr>
        <w:t xml:space="preserve">; Marina </w:t>
      </w:r>
      <w:proofErr w:type="spellStart"/>
      <w:r w:rsidRPr="006B05BE">
        <w:rPr>
          <w:sz w:val="28"/>
          <w:szCs w:val="28"/>
          <w:lang w:val="en-US"/>
        </w:rPr>
        <w:t>Georgiyevna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SERGEEVA</w:t>
      </w:r>
      <w:proofErr w:type="spellEnd"/>
      <w:r w:rsidRPr="006B05BE">
        <w:rPr>
          <w:sz w:val="28"/>
          <w:szCs w:val="28"/>
          <w:lang w:val="en-US"/>
        </w:rPr>
        <w:t xml:space="preserve">; </w:t>
      </w:r>
      <w:proofErr w:type="spellStart"/>
      <w:r w:rsidRPr="006B05BE">
        <w:rPr>
          <w:sz w:val="28"/>
          <w:szCs w:val="28"/>
          <w:lang w:val="en-US"/>
        </w:rPr>
        <w:t>Nadezhda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Nikolayevna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BEDENKO</w:t>
      </w:r>
      <w:proofErr w:type="spellEnd"/>
      <w:r w:rsidRPr="006B05BE">
        <w:rPr>
          <w:sz w:val="28"/>
          <w:szCs w:val="28"/>
          <w:lang w:val="en-US"/>
        </w:rPr>
        <w:t xml:space="preserve">; Ivan </w:t>
      </w:r>
      <w:proofErr w:type="spellStart"/>
      <w:r w:rsidRPr="006B05BE">
        <w:rPr>
          <w:sz w:val="28"/>
          <w:szCs w:val="28"/>
          <w:lang w:val="en-US"/>
        </w:rPr>
        <w:t>Sergeyevich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SAMOKHIN</w:t>
      </w:r>
      <w:proofErr w:type="spellEnd"/>
      <w:r w:rsidRPr="006B05BE">
        <w:rPr>
          <w:sz w:val="28"/>
          <w:szCs w:val="28"/>
          <w:lang w:val="en-US"/>
        </w:rPr>
        <w:t xml:space="preserve">. The influence of a psychological and a cognitive component of a student's thinking style on his/her success in lifelong learning// </w:t>
      </w:r>
      <w:hyperlink r:id="rId9" w:tgtFrame="_blank" w:history="1">
        <w:proofErr w:type="spellStart"/>
        <w:r w:rsidRPr="006B05BE">
          <w:rPr>
            <w:rStyle w:val="a8"/>
            <w:sz w:val="28"/>
            <w:szCs w:val="28"/>
            <w:shd w:val="clear" w:color="auto" w:fill="F5F5F5"/>
            <w:lang w:val="en-US"/>
          </w:rPr>
          <w:t>Espacios</w:t>
        </w:r>
        <w:proofErr w:type="spellEnd"/>
      </w:hyperlink>
      <w:r w:rsidRPr="006B05BE">
        <w:rPr>
          <w:sz w:val="28"/>
          <w:szCs w:val="28"/>
          <w:shd w:val="clear" w:color="auto" w:fill="F5F5F5"/>
          <w:lang w:val="en-US"/>
        </w:rPr>
        <w:t xml:space="preserve">. 2018. </w:t>
      </w:r>
      <w:r w:rsidRPr="006B05BE">
        <w:rPr>
          <w:sz w:val="28"/>
          <w:szCs w:val="28"/>
          <w:shd w:val="clear" w:color="auto" w:fill="F5F5F5"/>
        </w:rPr>
        <w:t>Т</w:t>
      </w:r>
      <w:r w:rsidRPr="006B05BE">
        <w:rPr>
          <w:sz w:val="28"/>
          <w:szCs w:val="28"/>
          <w:shd w:val="clear" w:color="auto" w:fill="F5F5F5"/>
          <w:lang w:val="en-US"/>
        </w:rPr>
        <w:t>. 39. </w:t>
      </w:r>
      <w:hyperlink r:id="rId10" w:tgtFrame="_blank" w:history="1">
        <w:r w:rsidRPr="006B05BE">
          <w:rPr>
            <w:rStyle w:val="a8"/>
            <w:sz w:val="28"/>
            <w:szCs w:val="28"/>
            <w:shd w:val="clear" w:color="auto" w:fill="F5F5F5"/>
            <w:lang w:val="en-US"/>
          </w:rPr>
          <w:t>№</w:t>
        </w:r>
      </w:hyperlink>
      <w:r w:rsidRPr="006B05BE">
        <w:rPr>
          <w:sz w:val="28"/>
          <w:szCs w:val="28"/>
          <w:shd w:val="clear" w:color="auto" w:fill="F5F5F5"/>
          <w:lang w:val="en-US"/>
        </w:rPr>
        <w:t xml:space="preserve"> 2. </w:t>
      </w:r>
      <w:r w:rsidRPr="006B05BE">
        <w:rPr>
          <w:sz w:val="28"/>
          <w:szCs w:val="28"/>
          <w:shd w:val="clear" w:color="auto" w:fill="F5F5F5"/>
        </w:rPr>
        <w:t>Р</w:t>
      </w:r>
      <w:r w:rsidRPr="006B05BE">
        <w:rPr>
          <w:sz w:val="28"/>
          <w:szCs w:val="28"/>
          <w:shd w:val="clear" w:color="auto" w:fill="F5F5F5"/>
          <w:lang w:val="en-US"/>
        </w:rPr>
        <w:t>. 30.</w:t>
      </w:r>
    </w:p>
    <w:p w:rsidR="006B05BE" w:rsidRPr="006B05BE" w:rsidRDefault="006B05BE" w:rsidP="006B05BE">
      <w:pPr>
        <w:pStyle w:val="a3"/>
        <w:numPr>
          <w:ilvl w:val="0"/>
          <w:numId w:val="15"/>
        </w:numPr>
        <w:rPr>
          <w:lang w:val="en-US"/>
        </w:rPr>
      </w:pPr>
      <w:r w:rsidRPr="006B05BE">
        <w:rPr>
          <w:sz w:val="28"/>
          <w:szCs w:val="28"/>
          <w:lang w:val="en-US"/>
        </w:rPr>
        <w:t xml:space="preserve">Marina </w:t>
      </w:r>
      <w:proofErr w:type="spellStart"/>
      <w:r w:rsidRPr="006B05BE">
        <w:rPr>
          <w:sz w:val="28"/>
          <w:szCs w:val="28"/>
          <w:lang w:val="en-US"/>
        </w:rPr>
        <w:t>Georgiyevna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SERGEEVA</w:t>
      </w:r>
      <w:proofErr w:type="spellEnd"/>
      <w:r w:rsidRPr="006B05BE">
        <w:rPr>
          <w:sz w:val="28"/>
          <w:szCs w:val="28"/>
          <w:lang w:val="en-US"/>
        </w:rPr>
        <w:t xml:space="preserve">; </w:t>
      </w:r>
      <w:proofErr w:type="spellStart"/>
      <w:r w:rsidRPr="006B05BE">
        <w:rPr>
          <w:sz w:val="28"/>
          <w:szCs w:val="28"/>
          <w:lang w:val="en-US"/>
        </w:rPr>
        <w:t>Nadezhda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Nikolayevna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BEDENKO</w:t>
      </w:r>
      <w:proofErr w:type="spellEnd"/>
      <w:r w:rsidRPr="006B05BE">
        <w:rPr>
          <w:sz w:val="28"/>
          <w:szCs w:val="28"/>
          <w:lang w:val="en-US"/>
        </w:rPr>
        <w:t xml:space="preserve">; Lyudmila </w:t>
      </w:r>
      <w:proofErr w:type="spellStart"/>
      <w:r w:rsidRPr="006B05BE">
        <w:rPr>
          <w:sz w:val="28"/>
          <w:szCs w:val="28"/>
          <w:lang w:val="en-US"/>
        </w:rPr>
        <w:t>Zhalalovna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KARAVANOVA</w:t>
      </w:r>
      <w:proofErr w:type="spellEnd"/>
      <w:r w:rsidRPr="006B05BE">
        <w:rPr>
          <w:sz w:val="28"/>
          <w:szCs w:val="28"/>
          <w:lang w:val="en-US"/>
        </w:rPr>
        <w:t xml:space="preserve">; Tatyana </w:t>
      </w:r>
      <w:proofErr w:type="spellStart"/>
      <w:r w:rsidRPr="006B05BE">
        <w:rPr>
          <w:sz w:val="28"/>
          <w:szCs w:val="28"/>
          <w:lang w:val="en-US"/>
        </w:rPr>
        <w:t>Yuryevna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TSIBIZOVA</w:t>
      </w:r>
      <w:proofErr w:type="spellEnd"/>
      <w:r w:rsidRPr="006B05BE">
        <w:rPr>
          <w:sz w:val="28"/>
          <w:szCs w:val="28"/>
          <w:lang w:val="en-US"/>
        </w:rPr>
        <w:t xml:space="preserve">; Ivan </w:t>
      </w:r>
      <w:proofErr w:type="spellStart"/>
      <w:r w:rsidRPr="006B05BE">
        <w:rPr>
          <w:sz w:val="28"/>
          <w:szCs w:val="28"/>
          <w:lang w:val="en-US"/>
        </w:rPr>
        <w:t>Sergeyevich</w:t>
      </w:r>
      <w:proofErr w:type="spellEnd"/>
      <w:r w:rsidRPr="006B05BE">
        <w:rPr>
          <w:sz w:val="28"/>
          <w:szCs w:val="28"/>
          <w:lang w:val="en-US"/>
        </w:rPr>
        <w:t xml:space="preserve"> </w:t>
      </w:r>
      <w:proofErr w:type="spellStart"/>
      <w:r w:rsidRPr="006B05BE">
        <w:rPr>
          <w:sz w:val="28"/>
          <w:szCs w:val="28"/>
          <w:lang w:val="en-US"/>
        </w:rPr>
        <w:t>SAMOKHIN</w:t>
      </w:r>
      <w:proofErr w:type="spellEnd"/>
      <w:r w:rsidRPr="006B05BE">
        <w:rPr>
          <w:sz w:val="28"/>
          <w:szCs w:val="28"/>
          <w:lang w:val="en-US"/>
        </w:rPr>
        <w:t xml:space="preserve">; Mohammad </w:t>
      </w:r>
      <w:proofErr w:type="spellStart"/>
      <w:r w:rsidRPr="006B05BE">
        <w:rPr>
          <w:sz w:val="28"/>
          <w:szCs w:val="28"/>
          <w:lang w:val="en-US"/>
        </w:rPr>
        <w:t>Sarwar</w:t>
      </w:r>
      <w:proofErr w:type="spellEnd"/>
      <w:r w:rsidRPr="006B05BE">
        <w:rPr>
          <w:sz w:val="28"/>
          <w:szCs w:val="28"/>
          <w:lang w:val="en-US"/>
        </w:rPr>
        <w:t xml:space="preserve"> Mohammad ANWAR. «Educational company» (Technology): Peculiarities of its implementation in the system of professional education//</w:t>
      </w:r>
      <w:proofErr w:type="spellStart"/>
      <w:r w:rsidRPr="006B05BE">
        <w:rPr>
          <w:sz w:val="28"/>
          <w:szCs w:val="28"/>
          <w:shd w:val="clear" w:color="auto" w:fill="F5F5F5"/>
        </w:rPr>
        <w:fldChar w:fldCharType="begin"/>
      </w:r>
      <w:r w:rsidRPr="006B05BE">
        <w:rPr>
          <w:sz w:val="28"/>
          <w:szCs w:val="28"/>
          <w:shd w:val="clear" w:color="auto" w:fill="F5F5F5"/>
          <w:lang w:val="en-US"/>
        </w:rPr>
        <w:instrText xml:space="preserve"> HYPERLINK "https://elibrary.ru/contents.asp?issueid=1886685" \t "_blank" </w:instrText>
      </w:r>
      <w:r w:rsidRPr="006B05BE">
        <w:rPr>
          <w:sz w:val="28"/>
          <w:szCs w:val="28"/>
          <w:shd w:val="clear" w:color="auto" w:fill="F5F5F5"/>
        </w:rPr>
        <w:fldChar w:fldCharType="separate"/>
      </w:r>
      <w:r w:rsidRPr="006B05BE">
        <w:rPr>
          <w:rStyle w:val="a8"/>
          <w:sz w:val="28"/>
          <w:szCs w:val="28"/>
          <w:shd w:val="clear" w:color="auto" w:fill="F5F5F5"/>
          <w:lang w:val="en-US"/>
        </w:rPr>
        <w:t>Espacios</w:t>
      </w:r>
      <w:proofErr w:type="spellEnd"/>
      <w:r w:rsidRPr="006B05BE">
        <w:rPr>
          <w:sz w:val="28"/>
          <w:szCs w:val="28"/>
          <w:shd w:val="clear" w:color="auto" w:fill="F5F5F5"/>
        </w:rPr>
        <w:fldChar w:fldCharType="end"/>
      </w:r>
      <w:r w:rsidRPr="006B05BE">
        <w:rPr>
          <w:sz w:val="28"/>
          <w:szCs w:val="28"/>
          <w:shd w:val="clear" w:color="auto" w:fill="F5F5F5"/>
          <w:lang w:val="en-US"/>
        </w:rPr>
        <w:t xml:space="preserve">. 2018. </w:t>
      </w:r>
      <w:r w:rsidRPr="006B05BE">
        <w:rPr>
          <w:sz w:val="28"/>
          <w:szCs w:val="28"/>
          <w:shd w:val="clear" w:color="auto" w:fill="F5F5F5"/>
        </w:rPr>
        <w:t>Т</w:t>
      </w:r>
      <w:r w:rsidRPr="006B05BE">
        <w:rPr>
          <w:sz w:val="28"/>
          <w:szCs w:val="28"/>
          <w:shd w:val="clear" w:color="auto" w:fill="F5F5F5"/>
          <w:lang w:val="en-US"/>
        </w:rPr>
        <w:t>. 39. </w:t>
      </w:r>
      <w:hyperlink r:id="rId11" w:tgtFrame="_blank" w:history="1">
        <w:r w:rsidRPr="006B05BE">
          <w:rPr>
            <w:rStyle w:val="a8"/>
            <w:sz w:val="28"/>
            <w:szCs w:val="28"/>
            <w:shd w:val="clear" w:color="auto" w:fill="F5F5F5"/>
            <w:lang w:val="en-US"/>
          </w:rPr>
          <w:t>№</w:t>
        </w:r>
      </w:hyperlink>
      <w:r w:rsidRPr="006B05BE">
        <w:rPr>
          <w:sz w:val="28"/>
          <w:szCs w:val="28"/>
          <w:shd w:val="clear" w:color="auto" w:fill="F5F5F5"/>
          <w:lang w:val="en-US"/>
        </w:rPr>
        <w:t xml:space="preserve"> 2. </w:t>
      </w:r>
      <w:r w:rsidRPr="006B05BE">
        <w:rPr>
          <w:sz w:val="28"/>
          <w:szCs w:val="28"/>
          <w:shd w:val="clear" w:color="auto" w:fill="F5F5F5"/>
        </w:rPr>
        <w:t>Р</w:t>
      </w:r>
      <w:r w:rsidRPr="006B05BE">
        <w:rPr>
          <w:sz w:val="28"/>
          <w:szCs w:val="28"/>
          <w:shd w:val="clear" w:color="auto" w:fill="F5F5F5"/>
          <w:lang w:val="en-US"/>
        </w:rPr>
        <w:t>. 24.</w:t>
      </w:r>
    </w:p>
    <w:p w:rsidR="00052D27" w:rsidRPr="006B05BE" w:rsidRDefault="00052D27" w:rsidP="006B05BE">
      <w:pPr>
        <w:rPr>
          <w:b/>
          <w:sz w:val="28"/>
          <w:szCs w:val="28"/>
        </w:rPr>
      </w:pPr>
    </w:p>
    <w:p w:rsidR="00FF08C1" w:rsidRPr="00857F98" w:rsidRDefault="00FF08C1" w:rsidP="00FF08C1">
      <w:pPr>
        <w:ind w:left="567" w:hanging="567"/>
        <w:jc w:val="center"/>
        <w:rPr>
          <w:b/>
          <w:sz w:val="28"/>
          <w:szCs w:val="28"/>
        </w:rPr>
      </w:pPr>
      <w:r w:rsidRPr="00857F98">
        <w:rPr>
          <w:b/>
          <w:sz w:val="28"/>
          <w:szCs w:val="28"/>
        </w:rPr>
        <w:t>Монографии:</w:t>
      </w:r>
    </w:p>
    <w:p w:rsidR="00B125A7" w:rsidRDefault="00BD7F70" w:rsidP="00B125A7">
      <w:pPr>
        <w:numPr>
          <w:ilvl w:val="1"/>
          <w:numId w:val="1"/>
        </w:numPr>
        <w:tabs>
          <w:tab w:val="num" w:pos="1134"/>
        </w:tabs>
        <w:ind w:left="0" w:firstLine="720"/>
        <w:jc w:val="both"/>
        <w:rPr>
          <w:b/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Управление услугами высшего экономического образования: Монография /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, </w:t>
      </w:r>
      <w:proofErr w:type="spellStart"/>
      <w:r w:rsidRPr="00857F98">
        <w:rPr>
          <w:sz w:val="28"/>
          <w:szCs w:val="28"/>
        </w:rPr>
        <w:t>М.Г</w:t>
      </w:r>
      <w:proofErr w:type="spellEnd"/>
      <w:r w:rsidRPr="00857F98">
        <w:rPr>
          <w:sz w:val="28"/>
          <w:szCs w:val="28"/>
        </w:rPr>
        <w:t xml:space="preserve">. Сергеева; Региональный финансово-экономический </w:t>
      </w:r>
      <w:proofErr w:type="spellStart"/>
      <w:r w:rsidRPr="00857F98">
        <w:rPr>
          <w:sz w:val="28"/>
          <w:szCs w:val="28"/>
        </w:rPr>
        <w:t>инс</w:t>
      </w:r>
      <w:proofErr w:type="spellEnd"/>
      <w:r w:rsidRPr="00857F98">
        <w:rPr>
          <w:sz w:val="28"/>
          <w:szCs w:val="28"/>
        </w:rPr>
        <w:t xml:space="preserve">-т. – Курс, 2014. –  25,0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  <w:r w:rsidR="0042553C" w:rsidRPr="00857F98">
        <w:rPr>
          <w:sz w:val="28"/>
          <w:szCs w:val="28"/>
        </w:rPr>
        <w:t xml:space="preserve">/12,5 </w:t>
      </w:r>
      <w:proofErr w:type="spellStart"/>
      <w:r w:rsidR="0042553C" w:rsidRPr="00857F98">
        <w:rPr>
          <w:sz w:val="28"/>
          <w:szCs w:val="28"/>
        </w:rPr>
        <w:t>п.л</w:t>
      </w:r>
      <w:proofErr w:type="spellEnd"/>
      <w:r w:rsidR="0042553C" w:rsidRPr="00857F98">
        <w:rPr>
          <w:sz w:val="28"/>
          <w:szCs w:val="28"/>
        </w:rPr>
        <w:t>.</w:t>
      </w:r>
    </w:p>
    <w:p w:rsidR="00B125A7" w:rsidRPr="00B125A7" w:rsidRDefault="00B125A7" w:rsidP="00B125A7">
      <w:pPr>
        <w:numPr>
          <w:ilvl w:val="1"/>
          <w:numId w:val="1"/>
        </w:numPr>
        <w:tabs>
          <w:tab w:val="num" w:pos="1134"/>
        </w:tabs>
        <w:ind w:left="0" w:firstLine="720"/>
        <w:jc w:val="both"/>
        <w:rPr>
          <w:b/>
          <w:sz w:val="28"/>
          <w:szCs w:val="28"/>
        </w:rPr>
      </w:pPr>
      <w:r w:rsidRPr="00B125A7">
        <w:rPr>
          <w:sz w:val="28"/>
          <w:szCs w:val="28"/>
        </w:rPr>
        <w:t xml:space="preserve">Сергеева </w:t>
      </w:r>
      <w:proofErr w:type="spellStart"/>
      <w:r w:rsidRPr="00B125A7">
        <w:rPr>
          <w:sz w:val="28"/>
          <w:szCs w:val="28"/>
        </w:rPr>
        <w:t>М.Г</w:t>
      </w:r>
      <w:proofErr w:type="spellEnd"/>
      <w:r w:rsidRPr="00B125A7">
        <w:rPr>
          <w:sz w:val="28"/>
          <w:szCs w:val="28"/>
        </w:rPr>
        <w:t xml:space="preserve">., </w:t>
      </w:r>
      <w:proofErr w:type="spellStart"/>
      <w:r w:rsidRPr="00B125A7">
        <w:rPr>
          <w:sz w:val="28"/>
          <w:szCs w:val="28"/>
        </w:rPr>
        <w:t>Беденко</w:t>
      </w:r>
      <w:proofErr w:type="spellEnd"/>
      <w:r w:rsidRPr="00B125A7">
        <w:rPr>
          <w:sz w:val="28"/>
          <w:szCs w:val="28"/>
        </w:rPr>
        <w:t xml:space="preserve"> </w:t>
      </w:r>
      <w:proofErr w:type="spellStart"/>
      <w:r w:rsidRPr="00B125A7">
        <w:rPr>
          <w:sz w:val="28"/>
          <w:szCs w:val="28"/>
        </w:rPr>
        <w:t>Н.Н</w:t>
      </w:r>
      <w:proofErr w:type="spellEnd"/>
      <w:r w:rsidRPr="00B125A7">
        <w:rPr>
          <w:sz w:val="28"/>
          <w:szCs w:val="28"/>
        </w:rPr>
        <w:t xml:space="preserve">. Мачехина </w:t>
      </w:r>
      <w:proofErr w:type="spellStart"/>
      <w:r w:rsidRPr="00B125A7">
        <w:rPr>
          <w:sz w:val="28"/>
          <w:szCs w:val="28"/>
        </w:rPr>
        <w:t>О.Н</w:t>
      </w:r>
      <w:proofErr w:type="spellEnd"/>
      <w:r w:rsidRPr="00B125A7">
        <w:rPr>
          <w:sz w:val="28"/>
          <w:szCs w:val="28"/>
        </w:rPr>
        <w:t xml:space="preserve">. Научные основы социализации личности в условиях глобализации и информатизации общества; монография. – М.: </w:t>
      </w:r>
      <w:proofErr w:type="spellStart"/>
      <w:r w:rsidRPr="00B125A7">
        <w:rPr>
          <w:sz w:val="28"/>
          <w:szCs w:val="28"/>
        </w:rPr>
        <w:t>РУДН</w:t>
      </w:r>
      <w:proofErr w:type="spellEnd"/>
      <w:r w:rsidRPr="00B125A7">
        <w:rPr>
          <w:sz w:val="28"/>
          <w:szCs w:val="28"/>
        </w:rPr>
        <w:t xml:space="preserve">, 2017. – </w:t>
      </w:r>
      <w:proofErr w:type="spellStart"/>
      <w:r w:rsidRPr="00B125A7">
        <w:rPr>
          <w:sz w:val="28"/>
          <w:szCs w:val="28"/>
        </w:rPr>
        <w:t>168с</w:t>
      </w:r>
      <w:proofErr w:type="spellEnd"/>
      <w:r w:rsidRPr="00B125A7">
        <w:rPr>
          <w:sz w:val="28"/>
          <w:szCs w:val="28"/>
        </w:rPr>
        <w:t>. – 9,5/ 3,2.</w:t>
      </w:r>
    </w:p>
    <w:p w:rsidR="00DE3A6F" w:rsidRPr="00857F98" w:rsidRDefault="00DE3A6F" w:rsidP="00B125A7">
      <w:pPr>
        <w:tabs>
          <w:tab w:val="num" w:pos="1841"/>
        </w:tabs>
        <w:ind w:left="720"/>
        <w:jc w:val="both"/>
        <w:rPr>
          <w:b/>
          <w:sz w:val="28"/>
          <w:szCs w:val="28"/>
        </w:rPr>
      </w:pPr>
    </w:p>
    <w:p w:rsidR="00D428C3" w:rsidRPr="00857F98" w:rsidRDefault="00D428C3" w:rsidP="005F51AA">
      <w:pPr>
        <w:rPr>
          <w:b/>
          <w:sz w:val="28"/>
          <w:szCs w:val="28"/>
        </w:rPr>
      </w:pPr>
    </w:p>
    <w:p w:rsidR="00FF08C1" w:rsidRPr="00857F98" w:rsidRDefault="00FF08C1" w:rsidP="00FF08C1">
      <w:pPr>
        <w:jc w:val="center"/>
        <w:rPr>
          <w:b/>
          <w:sz w:val="28"/>
          <w:szCs w:val="28"/>
        </w:rPr>
      </w:pPr>
      <w:r w:rsidRPr="00857F98">
        <w:rPr>
          <w:b/>
          <w:sz w:val="28"/>
          <w:szCs w:val="28"/>
        </w:rPr>
        <w:t xml:space="preserve">Статьи, опубликованные в изданиях, рекомендованных </w:t>
      </w:r>
      <w:proofErr w:type="spellStart"/>
      <w:r w:rsidRPr="00857F98">
        <w:rPr>
          <w:b/>
          <w:sz w:val="28"/>
          <w:szCs w:val="28"/>
        </w:rPr>
        <w:t>ВАК</w:t>
      </w:r>
      <w:proofErr w:type="spellEnd"/>
      <w:r w:rsidRPr="00857F98">
        <w:rPr>
          <w:b/>
          <w:sz w:val="28"/>
          <w:szCs w:val="28"/>
        </w:rPr>
        <w:t xml:space="preserve"> РФ</w:t>
      </w:r>
      <w:r w:rsidR="005F51AA" w:rsidRPr="00857F98">
        <w:rPr>
          <w:b/>
          <w:sz w:val="28"/>
          <w:szCs w:val="28"/>
        </w:rPr>
        <w:t>:</w:t>
      </w:r>
    </w:p>
    <w:p w:rsidR="00DE3A6F" w:rsidRPr="00B125A7" w:rsidRDefault="00DE3A6F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B125A7">
        <w:rPr>
          <w:sz w:val="28"/>
          <w:szCs w:val="28"/>
        </w:rPr>
        <w:t>Беденко</w:t>
      </w:r>
      <w:proofErr w:type="spellEnd"/>
      <w:r w:rsidRPr="00B125A7">
        <w:rPr>
          <w:sz w:val="28"/>
          <w:szCs w:val="28"/>
        </w:rPr>
        <w:t xml:space="preserve"> </w:t>
      </w:r>
      <w:proofErr w:type="spellStart"/>
      <w:r w:rsidRPr="00B125A7">
        <w:rPr>
          <w:sz w:val="28"/>
          <w:szCs w:val="28"/>
        </w:rPr>
        <w:t>Н.Н</w:t>
      </w:r>
      <w:proofErr w:type="spellEnd"/>
      <w:r w:rsidRPr="00B125A7">
        <w:rPr>
          <w:sz w:val="28"/>
          <w:szCs w:val="28"/>
        </w:rPr>
        <w:t xml:space="preserve">., </w:t>
      </w:r>
      <w:proofErr w:type="spellStart"/>
      <w:r w:rsidRPr="00B125A7">
        <w:rPr>
          <w:sz w:val="28"/>
          <w:szCs w:val="28"/>
        </w:rPr>
        <w:t>Досаева</w:t>
      </w:r>
      <w:proofErr w:type="spellEnd"/>
      <w:r w:rsidRPr="00B125A7">
        <w:rPr>
          <w:sz w:val="28"/>
          <w:szCs w:val="28"/>
        </w:rPr>
        <w:t xml:space="preserve"> </w:t>
      </w:r>
      <w:proofErr w:type="spellStart"/>
      <w:r w:rsidRPr="00B125A7">
        <w:rPr>
          <w:sz w:val="28"/>
          <w:szCs w:val="28"/>
        </w:rPr>
        <w:t>А.Л</w:t>
      </w:r>
      <w:proofErr w:type="spellEnd"/>
      <w:r w:rsidRPr="00B125A7">
        <w:rPr>
          <w:sz w:val="28"/>
          <w:szCs w:val="28"/>
        </w:rPr>
        <w:t xml:space="preserve">., Мошкова </w:t>
      </w:r>
      <w:proofErr w:type="spellStart"/>
      <w:r w:rsidRPr="00B125A7">
        <w:rPr>
          <w:sz w:val="28"/>
          <w:szCs w:val="28"/>
        </w:rPr>
        <w:t>Л.Е</w:t>
      </w:r>
      <w:proofErr w:type="spellEnd"/>
      <w:r w:rsidRPr="00B125A7">
        <w:rPr>
          <w:sz w:val="28"/>
          <w:szCs w:val="28"/>
        </w:rPr>
        <w:t xml:space="preserve">. Государственно-частное партнерство в туризме на территории присутствия: перспективные модели / </w:t>
      </w:r>
      <w:proofErr w:type="spellStart"/>
      <w:r w:rsidRPr="00B125A7">
        <w:rPr>
          <w:sz w:val="28"/>
          <w:szCs w:val="28"/>
        </w:rPr>
        <w:t>Н.Н</w:t>
      </w:r>
      <w:proofErr w:type="spellEnd"/>
      <w:r w:rsidRPr="00B125A7">
        <w:rPr>
          <w:sz w:val="28"/>
          <w:szCs w:val="28"/>
        </w:rPr>
        <w:t xml:space="preserve">. </w:t>
      </w:r>
      <w:proofErr w:type="spellStart"/>
      <w:r w:rsidRPr="00B125A7">
        <w:rPr>
          <w:sz w:val="28"/>
          <w:szCs w:val="28"/>
        </w:rPr>
        <w:t>Беденко</w:t>
      </w:r>
      <w:proofErr w:type="spellEnd"/>
      <w:r w:rsidRPr="00B125A7">
        <w:rPr>
          <w:sz w:val="28"/>
          <w:szCs w:val="28"/>
        </w:rPr>
        <w:t xml:space="preserve"> и др. // Вестник Тверского государственного университета. Серия «Экономика и управление». – 2013. – Выпуск 20. – </w:t>
      </w:r>
      <w:proofErr w:type="spellStart"/>
      <w:r w:rsidRPr="00B125A7">
        <w:rPr>
          <w:sz w:val="28"/>
          <w:szCs w:val="28"/>
        </w:rPr>
        <w:t>С.20</w:t>
      </w:r>
      <w:proofErr w:type="spellEnd"/>
      <w:r w:rsidRPr="00B125A7">
        <w:rPr>
          <w:sz w:val="28"/>
          <w:szCs w:val="28"/>
        </w:rPr>
        <w:t xml:space="preserve">–27. – 0,64/0,21 </w:t>
      </w:r>
      <w:proofErr w:type="spellStart"/>
      <w:r w:rsidRPr="00B125A7">
        <w:rPr>
          <w:sz w:val="28"/>
          <w:szCs w:val="28"/>
        </w:rPr>
        <w:t>п.л</w:t>
      </w:r>
      <w:proofErr w:type="spellEnd"/>
      <w:r w:rsidRPr="00B125A7">
        <w:rPr>
          <w:sz w:val="28"/>
          <w:szCs w:val="28"/>
        </w:rPr>
        <w:t>.</w:t>
      </w:r>
    </w:p>
    <w:p w:rsidR="00D40687" w:rsidRPr="00857F98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Качество высшего образования: проблемы оценки, изменения в законодательстве, перспективы развития / Вестник Тверского университета. Серия Экономика и управление. 2014. № 3. – 0,35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D40687" w:rsidRPr="00857F98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., Сергеева </w:t>
      </w:r>
      <w:proofErr w:type="spellStart"/>
      <w:r w:rsidRPr="00857F98">
        <w:rPr>
          <w:sz w:val="28"/>
          <w:szCs w:val="28"/>
        </w:rPr>
        <w:t>М.Г</w:t>
      </w:r>
      <w:proofErr w:type="spellEnd"/>
      <w:r w:rsidRPr="00857F98">
        <w:rPr>
          <w:sz w:val="28"/>
          <w:szCs w:val="28"/>
        </w:rPr>
        <w:t xml:space="preserve">.,  Концептуально-теоретические основы исследования управления системой высшей школы в условиях рынка с позиций менеджмента качества// </w:t>
      </w:r>
      <w:proofErr w:type="spellStart"/>
      <w:r w:rsidRPr="00857F98">
        <w:rPr>
          <w:sz w:val="28"/>
          <w:szCs w:val="28"/>
        </w:rPr>
        <w:t>European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Social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Science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Journal</w:t>
      </w:r>
      <w:proofErr w:type="spellEnd"/>
      <w:r w:rsidRPr="00857F98">
        <w:rPr>
          <w:sz w:val="28"/>
          <w:szCs w:val="28"/>
        </w:rPr>
        <w:t xml:space="preserve"> (Европейский журнал социальных наук). 2014. № 5. Том 1. – С. 119-124. – 0,5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 / 0,25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D40687" w:rsidRPr="00857F98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lastRenderedPageBreak/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., Сергеева </w:t>
      </w:r>
      <w:proofErr w:type="spellStart"/>
      <w:r w:rsidRPr="00857F98">
        <w:rPr>
          <w:sz w:val="28"/>
          <w:szCs w:val="28"/>
        </w:rPr>
        <w:t>М.Г</w:t>
      </w:r>
      <w:proofErr w:type="spellEnd"/>
      <w:r w:rsidRPr="00857F98">
        <w:rPr>
          <w:sz w:val="28"/>
          <w:szCs w:val="28"/>
        </w:rPr>
        <w:t xml:space="preserve">. Развитие рынка услуг высшего образования как приоритетное направление модернизации профессиональной школы // </w:t>
      </w:r>
      <w:proofErr w:type="spellStart"/>
      <w:r w:rsidRPr="00857F98">
        <w:rPr>
          <w:sz w:val="28"/>
          <w:szCs w:val="28"/>
        </w:rPr>
        <w:t>European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Social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Science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Journal</w:t>
      </w:r>
      <w:proofErr w:type="spellEnd"/>
      <w:r w:rsidRPr="00857F98">
        <w:rPr>
          <w:sz w:val="28"/>
          <w:szCs w:val="28"/>
        </w:rPr>
        <w:t xml:space="preserve"> (Европейский журнал социальных наук). – 2014. – №7. Том 2. – С. 75-83. – 0,8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 / 0,4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D40687" w:rsidRPr="00857F98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., Сергеева </w:t>
      </w:r>
      <w:proofErr w:type="spellStart"/>
      <w:r w:rsidRPr="00857F98">
        <w:rPr>
          <w:sz w:val="28"/>
          <w:szCs w:val="28"/>
        </w:rPr>
        <w:t>М.Г</w:t>
      </w:r>
      <w:proofErr w:type="spellEnd"/>
      <w:r w:rsidRPr="00857F98">
        <w:rPr>
          <w:sz w:val="28"/>
          <w:szCs w:val="28"/>
        </w:rPr>
        <w:t>.  Рынок услуг высшего образования: состояние, проблемы, диспропорции //</w:t>
      </w:r>
      <w:proofErr w:type="spellStart"/>
      <w:r w:rsidRPr="00857F98">
        <w:rPr>
          <w:sz w:val="28"/>
          <w:szCs w:val="28"/>
        </w:rPr>
        <w:t>Alma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mater</w:t>
      </w:r>
      <w:proofErr w:type="spellEnd"/>
      <w:r w:rsidRPr="00857F98">
        <w:rPr>
          <w:sz w:val="28"/>
          <w:szCs w:val="28"/>
        </w:rPr>
        <w:t xml:space="preserve">. – 2014. – №11. – С. 51- 58.– 0,8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 / 0,4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D40687" w:rsidRPr="00857F98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>. К вопросу о корпоративном управлении / Вестник Тверского университета. Серия Экономика и управление. – 2015. – №</w:t>
      </w:r>
      <w:proofErr w:type="spellStart"/>
      <w:r w:rsidRPr="00857F98">
        <w:rPr>
          <w:sz w:val="28"/>
          <w:szCs w:val="28"/>
        </w:rPr>
        <w:t>1.Т.1</w:t>
      </w:r>
      <w:proofErr w:type="spellEnd"/>
      <w:r w:rsidRPr="00857F98">
        <w:rPr>
          <w:sz w:val="28"/>
          <w:szCs w:val="28"/>
        </w:rPr>
        <w:t xml:space="preserve"> – С. 231-236. – 0,3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D40687" w:rsidRPr="00857F98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Государственно-частное партнерство в здравоохранении в условиях нестабильности / Вестник Тверского университета. Серия Экономика и управление. – 2015. №2 – С. 92-99. – 0,3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D40687" w:rsidRPr="00857F98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., </w:t>
      </w:r>
      <w:proofErr w:type="spellStart"/>
      <w:r w:rsidRPr="00857F98">
        <w:rPr>
          <w:sz w:val="28"/>
          <w:szCs w:val="28"/>
        </w:rPr>
        <w:t>Соломаха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А.Г</w:t>
      </w:r>
      <w:proofErr w:type="spellEnd"/>
      <w:r w:rsidRPr="00857F98">
        <w:rPr>
          <w:sz w:val="28"/>
          <w:szCs w:val="28"/>
        </w:rPr>
        <w:t xml:space="preserve">., </w:t>
      </w:r>
      <w:proofErr w:type="spellStart"/>
      <w:r w:rsidRPr="00857F98">
        <w:rPr>
          <w:sz w:val="28"/>
          <w:szCs w:val="28"/>
        </w:rPr>
        <w:t>Соломаха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Г.М</w:t>
      </w:r>
      <w:proofErr w:type="spellEnd"/>
      <w:r w:rsidRPr="00857F98">
        <w:rPr>
          <w:sz w:val="28"/>
          <w:szCs w:val="28"/>
        </w:rPr>
        <w:t xml:space="preserve">. Плавающий коэффициент роялти как один из инструментов управления </w:t>
      </w:r>
      <w:proofErr w:type="spellStart"/>
      <w:r w:rsidRPr="00857F98">
        <w:rPr>
          <w:sz w:val="28"/>
          <w:szCs w:val="28"/>
        </w:rPr>
        <w:t>франчайзинговыми</w:t>
      </w:r>
      <w:proofErr w:type="spellEnd"/>
      <w:r w:rsidRPr="00857F98">
        <w:rPr>
          <w:sz w:val="28"/>
          <w:szCs w:val="28"/>
        </w:rPr>
        <w:t xml:space="preserve"> системами // Вестник Тверского университета. Серия Экономика и управление.  – 2015. – №4. –  С. 232-241. –  0,6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 / 0,2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D40687" w:rsidRPr="00DE3A6F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DE3A6F">
        <w:rPr>
          <w:sz w:val="28"/>
          <w:szCs w:val="28"/>
        </w:rPr>
        <w:t xml:space="preserve">Артемьев </w:t>
      </w:r>
      <w:proofErr w:type="spellStart"/>
      <w:r w:rsidRPr="00DE3A6F">
        <w:rPr>
          <w:sz w:val="28"/>
          <w:szCs w:val="28"/>
        </w:rPr>
        <w:t>А.А</w:t>
      </w:r>
      <w:proofErr w:type="spellEnd"/>
      <w:r w:rsidRPr="00DE3A6F">
        <w:rPr>
          <w:sz w:val="28"/>
          <w:szCs w:val="28"/>
        </w:rPr>
        <w:t xml:space="preserve">., </w:t>
      </w:r>
      <w:proofErr w:type="spellStart"/>
      <w:r w:rsidRPr="00DE3A6F">
        <w:rPr>
          <w:sz w:val="28"/>
          <w:szCs w:val="28"/>
        </w:rPr>
        <w:t>Беденко</w:t>
      </w:r>
      <w:proofErr w:type="spellEnd"/>
      <w:r w:rsidRPr="00DE3A6F">
        <w:rPr>
          <w:sz w:val="28"/>
          <w:szCs w:val="28"/>
        </w:rPr>
        <w:t xml:space="preserve"> </w:t>
      </w:r>
      <w:proofErr w:type="spellStart"/>
      <w:r w:rsidRPr="00DE3A6F">
        <w:rPr>
          <w:sz w:val="28"/>
          <w:szCs w:val="28"/>
        </w:rPr>
        <w:t>Н.Н</w:t>
      </w:r>
      <w:proofErr w:type="spellEnd"/>
      <w:r w:rsidRPr="00DE3A6F">
        <w:rPr>
          <w:sz w:val="28"/>
          <w:szCs w:val="28"/>
        </w:rPr>
        <w:t xml:space="preserve">., Мошкова </w:t>
      </w:r>
      <w:proofErr w:type="spellStart"/>
      <w:r w:rsidRPr="00DE3A6F">
        <w:rPr>
          <w:sz w:val="28"/>
          <w:szCs w:val="28"/>
        </w:rPr>
        <w:t>Л.Е</w:t>
      </w:r>
      <w:proofErr w:type="spellEnd"/>
      <w:r w:rsidRPr="00DE3A6F">
        <w:rPr>
          <w:sz w:val="28"/>
          <w:szCs w:val="28"/>
        </w:rPr>
        <w:t xml:space="preserve">. Научно-методический инструментарий реализации внутреннего менеджмента государственного научного центра // // Экономика и предпринимательство. – 2016. – №3. Часть 2. – С. 700-703. – 0,6 </w:t>
      </w:r>
      <w:proofErr w:type="spellStart"/>
      <w:r w:rsidRPr="00DE3A6F">
        <w:rPr>
          <w:sz w:val="28"/>
          <w:szCs w:val="28"/>
        </w:rPr>
        <w:t>п.л</w:t>
      </w:r>
      <w:proofErr w:type="spellEnd"/>
      <w:r w:rsidRPr="00DE3A6F">
        <w:rPr>
          <w:sz w:val="28"/>
          <w:szCs w:val="28"/>
        </w:rPr>
        <w:t xml:space="preserve">. / 0,2 </w:t>
      </w:r>
      <w:proofErr w:type="spellStart"/>
      <w:r w:rsidRPr="00DE3A6F">
        <w:rPr>
          <w:sz w:val="28"/>
          <w:szCs w:val="28"/>
        </w:rPr>
        <w:t>п.л</w:t>
      </w:r>
      <w:proofErr w:type="spellEnd"/>
      <w:r w:rsidRPr="00DE3A6F">
        <w:rPr>
          <w:sz w:val="28"/>
          <w:szCs w:val="28"/>
        </w:rPr>
        <w:t>.</w:t>
      </w:r>
    </w:p>
    <w:p w:rsidR="00D40687" w:rsidRPr="00DE3A6F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DE3A6F">
        <w:rPr>
          <w:sz w:val="28"/>
          <w:szCs w:val="28"/>
        </w:rPr>
        <w:t xml:space="preserve">Артемьев </w:t>
      </w:r>
      <w:proofErr w:type="spellStart"/>
      <w:r w:rsidRPr="00DE3A6F">
        <w:rPr>
          <w:sz w:val="28"/>
          <w:szCs w:val="28"/>
        </w:rPr>
        <w:t>А.А</w:t>
      </w:r>
      <w:proofErr w:type="spellEnd"/>
      <w:r w:rsidRPr="00DE3A6F">
        <w:rPr>
          <w:sz w:val="28"/>
          <w:szCs w:val="28"/>
        </w:rPr>
        <w:t xml:space="preserve">., </w:t>
      </w:r>
      <w:proofErr w:type="spellStart"/>
      <w:r w:rsidRPr="00DE3A6F">
        <w:rPr>
          <w:sz w:val="28"/>
          <w:szCs w:val="28"/>
        </w:rPr>
        <w:t>Беденко</w:t>
      </w:r>
      <w:proofErr w:type="spellEnd"/>
      <w:r w:rsidRPr="00DE3A6F">
        <w:rPr>
          <w:sz w:val="28"/>
          <w:szCs w:val="28"/>
        </w:rPr>
        <w:t xml:space="preserve"> </w:t>
      </w:r>
      <w:proofErr w:type="spellStart"/>
      <w:r w:rsidRPr="00DE3A6F">
        <w:rPr>
          <w:sz w:val="28"/>
          <w:szCs w:val="28"/>
        </w:rPr>
        <w:t>Н.Н</w:t>
      </w:r>
      <w:proofErr w:type="spellEnd"/>
      <w:r w:rsidRPr="00DE3A6F">
        <w:rPr>
          <w:sz w:val="28"/>
          <w:szCs w:val="28"/>
        </w:rPr>
        <w:t xml:space="preserve">. Управление оценкой интеллектуального капитала структур  с участием государства // Экономика и предпринимательство. – 2016. – №8(73) – С. 775-779. – 0,65 </w:t>
      </w:r>
      <w:proofErr w:type="spellStart"/>
      <w:r w:rsidRPr="00DE3A6F">
        <w:rPr>
          <w:sz w:val="28"/>
          <w:szCs w:val="28"/>
        </w:rPr>
        <w:t>п.л</w:t>
      </w:r>
      <w:proofErr w:type="spellEnd"/>
      <w:r w:rsidRPr="00DE3A6F">
        <w:rPr>
          <w:sz w:val="28"/>
          <w:szCs w:val="28"/>
        </w:rPr>
        <w:t xml:space="preserve">. / 0,33 </w:t>
      </w:r>
      <w:proofErr w:type="spellStart"/>
      <w:r w:rsidRPr="00DE3A6F">
        <w:rPr>
          <w:sz w:val="28"/>
          <w:szCs w:val="28"/>
        </w:rPr>
        <w:t>п.л</w:t>
      </w:r>
      <w:proofErr w:type="spellEnd"/>
      <w:r w:rsidRPr="00DE3A6F">
        <w:rPr>
          <w:sz w:val="28"/>
          <w:szCs w:val="28"/>
        </w:rPr>
        <w:t>.</w:t>
      </w:r>
    </w:p>
    <w:p w:rsidR="00CD3D67" w:rsidRPr="00DE3A6F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DE3A6F">
        <w:rPr>
          <w:sz w:val="28"/>
          <w:szCs w:val="28"/>
        </w:rPr>
        <w:t>Беденко</w:t>
      </w:r>
      <w:proofErr w:type="spellEnd"/>
      <w:r w:rsidRPr="00DE3A6F">
        <w:rPr>
          <w:sz w:val="28"/>
          <w:szCs w:val="28"/>
        </w:rPr>
        <w:t xml:space="preserve"> </w:t>
      </w:r>
      <w:proofErr w:type="spellStart"/>
      <w:r w:rsidRPr="00DE3A6F">
        <w:rPr>
          <w:sz w:val="28"/>
          <w:szCs w:val="28"/>
        </w:rPr>
        <w:t>Н.Н</w:t>
      </w:r>
      <w:proofErr w:type="spellEnd"/>
      <w:r w:rsidRPr="00DE3A6F">
        <w:rPr>
          <w:sz w:val="28"/>
          <w:szCs w:val="28"/>
        </w:rPr>
        <w:t xml:space="preserve">., Писарев </w:t>
      </w:r>
      <w:proofErr w:type="spellStart"/>
      <w:r w:rsidRPr="00DE3A6F">
        <w:rPr>
          <w:sz w:val="28"/>
          <w:szCs w:val="28"/>
        </w:rPr>
        <w:t>С.Л</w:t>
      </w:r>
      <w:proofErr w:type="spellEnd"/>
      <w:r w:rsidRPr="00DE3A6F">
        <w:rPr>
          <w:sz w:val="28"/>
          <w:szCs w:val="28"/>
        </w:rPr>
        <w:t xml:space="preserve">. Формирование экономической компетентности студентов в контексте социализации личности // Вестник Тверского университета. Серия Экономика и управление. – 2016. №3 – С. 92-99. – 0,54/0,27 </w:t>
      </w:r>
      <w:proofErr w:type="spellStart"/>
      <w:r w:rsidRPr="00DE3A6F">
        <w:rPr>
          <w:sz w:val="28"/>
          <w:szCs w:val="28"/>
        </w:rPr>
        <w:t>п.л</w:t>
      </w:r>
      <w:proofErr w:type="spellEnd"/>
      <w:r w:rsidRPr="00DE3A6F">
        <w:rPr>
          <w:sz w:val="28"/>
          <w:szCs w:val="28"/>
        </w:rPr>
        <w:t>.</w:t>
      </w:r>
    </w:p>
    <w:p w:rsidR="00CD3D67" w:rsidRPr="00DE3A6F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DE3A6F">
        <w:rPr>
          <w:sz w:val="28"/>
          <w:szCs w:val="28"/>
        </w:rPr>
        <w:t>Беденко</w:t>
      </w:r>
      <w:proofErr w:type="spellEnd"/>
      <w:r w:rsidRPr="00DE3A6F">
        <w:rPr>
          <w:sz w:val="28"/>
          <w:szCs w:val="28"/>
        </w:rPr>
        <w:t xml:space="preserve"> </w:t>
      </w:r>
      <w:proofErr w:type="spellStart"/>
      <w:r w:rsidRPr="00DE3A6F">
        <w:rPr>
          <w:sz w:val="28"/>
          <w:szCs w:val="28"/>
        </w:rPr>
        <w:t>Н.Н</w:t>
      </w:r>
      <w:proofErr w:type="spellEnd"/>
      <w:r w:rsidRPr="00DE3A6F">
        <w:rPr>
          <w:sz w:val="28"/>
          <w:szCs w:val="28"/>
        </w:rPr>
        <w:t xml:space="preserve">. Стандартизация и устойчивое развитие образовательной организации // Стандарты и качество. – 2016. №10 – С. 32-36. – 0,5 </w:t>
      </w:r>
      <w:proofErr w:type="spellStart"/>
      <w:r w:rsidRPr="00DE3A6F">
        <w:rPr>
          <w:sz w:val="28"/>
          <w:szCs w:val="28"/>
        </w:rPr>
        <w:t>п.л</w:t>
      </w:r>
      <w:proofErr w:type="spellEnd"/>
      <w:r w:rsidRPr="00DE3A6F">
        <w:rPr>
          <w:sz w:val="28"/>
          <w:szCs w:val="28"/>
        </w:rPr>
        <w:t>.</w:t>
      </w:r>
    </w:p>
    <w:p w:rsidR="005A1A89" w:rsidRPr="00DE3A6F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DE3A6F">
        <w:rPr>
          <w:sz w:val="28"/>
          <w:szCs w:val="28"/>
        </w:rPr>
        <w:t>Беденко</w:t>
      </w:r>
      <w:proofErr w:type="spellEnd"/>
      <w:r w:rsidRPr="00DE3A6F">
        <w:rPr>
          <w:sz w:val="28"/>
          <w:szCs w:val="28"/>
        </w:rPr>
        <w:t xml:space="preserve"> </w:t>
      </w:r>
      <w:proofErr w:type="spellStart"/>
      <w:r w:rsidRPr="00DE3A6F">
        <w:rPr>
          <w:sz w:val="28"/>
          <w:szCs w:val="28"/>
        </w:rPr>
        <w:t>Н.Н</w:t>
      </w:r>
      <w:proofErr w:type="spellEnd"/>
      <w:r w:rsidRPr="00DE3A6F">
        <w:rPr>
          <w:sz w:val="28"/>
          <w:szCs w:val="28"/>
        </w:rPr>
        <w:t xml:space="preserve">., </w:t>
      </w:r>
      <w:proofErr w:type="spellStart"/>
      <w:r w:rsidRPr="00DE3A6F">
        <w:rPr>
          <w:sz w:val="28"/>
          <w:szCs w:val="28"/>
        </w:rPr>
        <w:t>Чегринцова</w:t>
      </w:r>
      <w:proofErr w:type="spellEnd"/>
      <w:r w:rsidRPr="00DE3A6F">
        <w:rPr>
          <w:sz w:val="28"/>
          <w:szCs w:val="28"/>
        </w:rPr>
        <w:t xml:space="preserve"> </w:t>
      </w:r>
      <w:proofErr w:type="spellStart"/>
      <w:r w:rsidRPr="00DE3A6F">
        <w:rPr>
          <w:sz w:val="28"/>
          <w:szCs w:val="28"/>
        </w:rPr>
        <w:t>С.В</w:t>
      </w:r>
      <w:proofErr w:type="spellEnd"/>
      <w:r w:rsidRPr="00DE3A6F">
        <w:rPr>
          <w:sz w:val="28"/>
          <w:szCs w:val="28"/>
        </w:rPr>
        <w:t xml:space="preserve">. Проблемы сопряжения профессиональных и образовательных стандартов высшего образования / </w:t>
      </w:r>
      <w:proofErr w:type="spellStart"/>
      <w:r w:rsidRPr="00DE3A6F">
        <w:rPr>
          <w:sz w:val="28"/>
          <w:szCs w:val="28"/>
        </w:rPr>
        <w:t>Н.Н</w:t>
      </w:r>
      <w:proofErr w:type="spellEnd"/>
      <w:r w:rsidRPr="00DE3A6F">
        <w:rPr>
          <w:sz w:val="28"/>
          <w:szCs w:val="28"/>
        </w:rPr>
        <w:t xml:space="preserve">. </w:t>
      </w:r>
      <w:proofErr w:type="spellStart"/>
      <w:r w:rsidRPr="00DE3A6F">
        <w:rPr>
          <w:sz w:val="28"/>
          <w:szCs w:val="28"/>
        </w:rPr>
        <w:t>Беденко</w:t>
      </w:r>
      <w:proofErr w:type="spellEnd"/>
      <w:r w:rsidRPr="00DE3A6F">
        <w:rPr>
          <w:sz w:val="28"/>
          <w:szCs w:val="28"/>
        </w:rPr>
        <w:t xml:space="preserve">, </w:t>
      </w:r>
      <w:proofErr w:type="spellStart"/>
      <w:r w:rsidRPr="00DE3A6F">
        <w:rPr>
          <w:sz w:val="28"/>
          <w:szCs w:val="28"/>
        </w:rPr>
        <w:t>С.В</w:t>
      </w:r>
      <w:proofErr w:type="spellEnd"/>
      <w:r w:rsidRPr="00DE3A6F">
        <w:rPr>
          <w:sz w:val="28"/>
          <w:szCs w:val="28"/>
        </w:rPr>
        <w:t xml:space="preserve">. </w:t>
      </w:r>
      <w:proofErr w:type="spellStart"/>
      <w:r w:rsidRPr="00DE3A6F">
        <w:rPr>
          <w:sz w:val="28"/>
          <w:szCs w:val="28"/>
        </w:rPr>
        <w:t>Чегринцова</w:t>
      </w:r>
      <w:proofErr w:type="spellEnd"/>
      <w:r w:rsidRPr="00DE3A6F">
        <w:rPr>
          <w:sz w:val="28"/>
          <w:szCs w:val="28"/>
        </w:rPr>
        <w:t xml:space="preserve"> // ВЕСТНИК Тверского государственного университета. Серия Экономика и управление. – 2016. –№4. – </w:t>
      </w:r>
      <w:proofErr w:type="spellStart"/>
      <w:r w:rsidRPr="00DE3A6F">
        <w:rPr>
          <w:sz w:val="28"/>
          <w:szCs w:val="28"/>
        </w:rPr>
        <w:t>С.</w:t>
      </w:r>
      <w:r w:rsidR="005A1A89" w:rsidRPr="00DE3A6F">
        <w:rPr>
          <w:sz w:val="28"/>
          <w:szCs w:val="28"/>
        </w:rPr>
        <w:t>129</w:t>
      </w:r>
      <w:proofErr w:type="spellEnd"/>
      <w:r w:rsidR="005A1A89" w:rsidRPr="00DE3A6F">
        <w:rPr>
          <w:sz w:val="28"/>
          <w:szCs w:val="28"/>
        </w:rPr>
        <w:t xml:space="preserve">-134. – 0,51/0,2 </w:t>
      </w:r>
      <w:proofErr w:type="spellStart"/>
      <w:r w:rsidR="005A1A89" w:rsidRPr="00DE3A6F">
        <w:rPr>
          <w:sz w:val="28"/>
          <w:szCs w:val="28"/>
        </w:rPr>
        <w:t>п.л</w:t>
      </w:r>
      <w:proofErr w:type="spellEnd"/>
      <w:r w:rsidR="005A1A89" w:rsidRPr="00DE3A6F">
        <w:rPr>
          <w:sz w:val="28"/>
          <w:szCs w:val="28"/>
        </w:rPr>
        <w:t>.</w:t>
      </w:r>
    </w:p>
    <w:p w:rsidR="005A1A89" w:rsidRPr="00DE3A6F" w:rsidRDefault="005A1A89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DE3A6F">
        <w:rPr>
          <w:sz w:val="28"/>
          <w:szCs w:val="28"/>
        </w:rPr>
        <w:t>Артемьев, </w:t>
      </w:r>
      <w:proofErr w:type="spellStart"/>
      <w:r w:rsidRPr="00DE3A6F">
        <w:rPr>
          <w:sz w:val="28"/>
          <w:szCs w:val="28"/>
        </w:rPr>
        <w:t>А.А</w:t>
      </w:r>
      <w:proofErr w:type="spellEnd"/>
      <w:r w:rsidRPr="00DE3A6F">
        <w:rPr>
          <w:sz w:val="28"/>
          <w:szCs w:val="28"/>
        </w:rPr>
        <w:t xml:space="preserve">. </w:t>
      </w:r>
      <w:proofErr w:type="spellStart"/>
      <w:r w:rsidRPr="00DE3A6F">
        <w:rPr>
          <w:sz w:val="28"/>
          <w:szCs w:val="28"/>
        </w:rPr>
        <w:t>Беденко</w:t>
      </w:r>
      <w:proofErr w:type="spellEnd"/>
      <w:r w:rsidR="00B125A7">
        <w:rPr>
          <w:sz w:val="28"/>
          <w:szCs w:val="28"/>
        </w:rPr>
        <w:t xml:space="preserve"> </w:t>
      </w:r>
      <w:proofErr w:type="spellStart"/>
      <w:r w:rsidRPr="00DE3A6F">
        <w:rPr>
          <w:sz w:val="28"/>
          <w:szCs w:val="28"/>
        </w:rPr>
        <w:t>Н.Н</w:t>
      </w:r>
      <w:proofErr w:type="spellEnd"/>
      <w:r w:rsidRPr="00DE3A6F">
        <w:rPr>
          <w:sz w:val="28"/>
          <w:szCs w:val="28"/>
        </w:rPr>
        <w:t xml:space="preserve">. Мошкова </w:t>
      </w:r>
      <w:proofErr w:type="spellStart"/>
      <w:r w:rsidRPr="00DE3A6F">
        <w:rPr>
          <w:sz w:val="28"/>
          <w:szCs w:val="28"/>
        </w:rPr>
        <w:t>Л.Е</w:t>
      </w:r>
      <w:proofErr w:type="spellEnd"/>
      <w:r w:rsidRPr="00DE3A6F">
        <w:rPr>
          <w:sz w:val="28"/>
          <w:szCs w:val="28"/>
        </w:rPr>
        <w:t xml:space="preserve">. Управление интеллектуальным капиталом государственных научных центров / </w:t>
      </w:r>
      <w:proofErr w:type="spellStart"/>
      <w:r w:rsidRPr="00DE3A6F">
        <w:rPr>
          <w:sz w:val="28"/>
          <w:szCs w:val="28"/>
        </w:rPr>
        <w:t>А.А</w:t>
      </w:r>
      <w:proofErr w:type="spellEnd"/>
      <w:r w:rsidRPr="00DE3A6F">
        <w:rPr>
          <w:sz w:val="28"/>
          <w:szCs w:val="28"/>
        </w:rPr>
        <w:t xml:space="preserve">. Артемьев, </w:t>
      </w:r>
      <w:proofErr w:type="spellStart"/>
      <w:r w:rsidRPr="00DE3A6F">
        <w:rPr>
          <w:sz w:val="28"/>
          <w:szCs w:val="28"/>
        </w:rPr>
        <w:t>Н.Н</w:t>
      </w:r>
      <w:proofErr w:type="spellEnd"/>
      <w:r w:rsidRPr="00DE3A6F">
        <w:rPr>
          <w:sz w:val="28"/>
          <w:szCs w:val="28"/>
        </w:rPr>
        <w:t>. </w:t>
      </w:r>
      <w:proofErr w:type="spellStart"/>
      <w:r w:rsidRPr="00DE3A6F">
        <w:rPr>
          <w:sz w:val="28"/>
          <w:szCs w:val="28"/>
        </w:rPr>
        <w:t>Беденко</w:t>
      </w:r>
      <w:proofErr w:type="spellEnd"/>
      <w:r w:rsidRPr="00DE3A6F">
        <w:rPr>
          <w:sz w:val="28"/>
          <w:szCs w:val="28"/>
        </w:rPr>
        <w:t xml:space="preserve">, </w:t>
      </w:r>
      <w:proofErr w:type="spellStart"/>
      <w:r w:rsidRPr="00DE3A6F">
        <w:rPr>
          <w:sz w:val="28"/>
          <w:szCs w:val="28"/>
        </w:rPr>
        <w:t>Л.Е</w:t>
      </w:r>
      <w:proofErr w:type="spellEnd"/>
      <w:r w:rsidRPr="00DE3A6F">
        <w:rPr>
          <w:sz w:val="28"/>
          <w:szCs w:val="28"/>
        </w:rPr>
        <w:t>. Мошкова // Инновационные образовательные технологии. – 2016. – №4(48). – С. 3-9. (</w:t>
      </w:r>
      <w:proofErr w:type="spellStart"/>
      <w:r w:rsidRPr="00DE3A6F">
        <w:rPr>
          <w:sz w:val="28"/>
          <w:szCs w:val="28"/>
        </w:rPr>
        <w:t>ВАК</w:t>
      </w:r>
      <w:proofErr w:type="spellEnd"/>
      <w:r w:rsidRPr="00DE3A6F">
        <w:rPr>
          <w:sz w:val="28"/>
          <w:szCs w:val="28"/>
        </w:rPr>
        <w:t xml:space="preserve"> Беларусь) – 0,73 </w:t>
      </w:r>
      <w:proofErr w:type="spellStart"/>
      <w:r w:rsidRPr="00DE3A6F">
        <w:rPr>
          <w:sz w:val="28"/>
          <w:szCs w:val="28"/>
        </w:rPr>
        <w:t>п.л</w:t>
      </w:r>
      <w:proofErr w:type="spellEnd"/>
      <w:r w:rsidRPr="00DE3A6F">
        <w:rPr>
          <w:sz w:val="28"/>
          <w:szCs w:val="28"/>
        </w:rPr>
        <w:t xml:space="preserve">./0,24 </w:t>
      </w:r>
      <w:proofErr w:type="spellStart"/>
      <w:r w:rsidRPr="00DE3A6F">
        <w:rPr>
          <w:sz w:val="28"/>
          <w:szCs w:val="28"/>
        </w:rPr>
        <w:t>п.л</w:t>
      </w:r>
      <w:proofErr w:type="spellEnd"/>
      <w:r w:rsidRPr="00DE3A6F">
        <w:rPr>
          <w:sz w:val="28"/>
          <w:szCs w:val="28"/>
        </w:rPr>
        <w:t>.</w:t>
      </w:r>
    </w:p>
    <w:p w:rsidR="00CD3D67" w:rsidRPr="00B125A7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B125A7">
        <w:rPr>
          <w:sz w:val="28"/>
          <w:szCs w:val="28"/>
        </w:rPr>
        <w:t>Беденко</w:t>
      </w:r>
      <w:proofErr w:type="spellEnd"/>
      <w:r w:rsidRPr="00B125A7">
        <w:rPr>
          <w:sz w:val="28"/>
          <w:szCs w:val="28"/>
        </w:rPr>
        <w:t xml:space="preserve"> </w:t>
      </w:r>
      <w:proofErr w:type="spellStart"/>
      <w:r w:rsidRPr="00B125A7">
        <w:rPr>
          <w:sz w:val="28"/>
          <w:szCs w:val="28"/>
        </w:rPr>
        <w:t>Н.Н</w:t>
      </w:r>
      <w:proofErr w:type="spellEnd"/>
      <w:r w:rsidRPr="00B125A7">
        <w:rPr>
          <w:sz w:val="28"/>
          <w:szCs w:val="28"/>
        </w:rPr>
        <w:t xml:space="preserve">., </w:t>
      </w:r>
      <w:proofErr w:type="spellStart"/>
      <w:r w:rsidRPr="00B125A7">
        <w:rPr>
          <w:sz w:val="28"/>
          <w:szCs w:val="28"/>
        </w:rPr>
        <w:t>Досаева</w:t>
      </w:r>
      <w:proofErr w:type="spellEnd"/>
      <w:r w:rsidRPr="00B125A7">
        <w:rPr>
          <w:sz w:val="28"/>
          <w:szCs w:val="28"/>
        </w:rPr>
        <w:t xml:space="preserve"> </w:t>
      </w:r>
      <w:proofErr w:type="spellStart"/>
      <w:r w:rsidRPr="00B125A7">
        <w:rPr>
          <w:sz w:val="28"/>
          <w:szCs w:val="28"/>
        </w:rPr>
        <w:t>А.Л</w:t>
      </w:r>
      <w:proofErr w:type="spellEnd"/>
      <w:r w:rsidRPr="00B125A7">
        <w:rPr>
          <w:sz w:val="28"/>
          <w:szCs w:val="28"/>
        </w:rPr>
        <w:t xml:space="preserve">. // Вестник Тверского университета. Серия Экономика и управление. – </w:t>
      </w:r>
      <w:r w:rsidR="005A1A89" w:rsidRPr="00B125A7">
        <w:rPr>
          <w:sz w:val="28"/>
          <w:szCs w:val="28"/>
        </w:rPr>
        <w:t>2017. №1 – С. 92-99. – 0,4/0,2</w:t>
      </w:r>
      <w:r w:rsidRPr="00B125A7">
        <w:rPr>
          <w:sz w:val="28"/>
          <w:szCs w:val="28"/>
        </w:rPr>
        <w:t xml:space="preserve"> </w:t>
      </w:r>
      <w:proofErr w:type="spellStart"/>
      <w:r w:rsidRPr="00B125A7">
        <w:rPr>
          <w:sz w:val="28"/>
          <w:szCs w:val="28"/>
        </w:rPr>
        <w:t>п.л</w:t>
      </w:r>
      <w:proofErr w:type="spellEnd"/>
      <w:r w:rsidRPr="00B125A7">
        <w:rPr>
          <w:sz w:val="28"/>
          <w:szCs w:val="28"/>
        </w:rPr>
        <w:t>.</w:t>
      </w:r>
    </w:p>
    <w:p w:rsidR="00D40687" w:rsidRPr="00B125A7" w:rsidRDefault="00D4068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B125A7">
        <w:rPr>
          <w:sz w:val="28"/>
          <w:szCs w:val="28"/>
        </w:rPr>
        <w:t>Беденко</w:t>
      </w:r>
      <w:proofErr w:type="spellEnd"/>
      <w:r w:rsidRPr="00B125A7">
        <w:rPr>
          <w:sz w:val="28"/>
          <w:szCs w:val="28"/>
        </w:rPr>
        <w:t xml:space="preserve"> </w:t>
      </w:r>
      <w:proofErr w:type="spellStart"/>
      <w:r w:rsidRPr="00B125A7">
        <w:rPr>
          <w:sz w:val="28"/>
          <w:szCs w:val="28"/>
        </w:rPr>
        <w:t>Н.Н</w:t>
      </w:r>
      <w:proofErr w:type="spellEnd"/>
      <w:r w:rsidRPr="00B125A7">
        <w:rPr>
          <w:sz w:val="28"/>
          <w:szCs w:val="28"/>
        </w:rPr>
        <w:t xml:space="preserve">., </w:t>
      </w:r>
      <w:proofErr w:type="spellStart"/>
      <w:r w:rsidRPr="00B125A7">
        <w:rPr>
          <w:sz w:val="28"/>
          <w:szCs w:val="28"/>
        </w:rPr>
        <w:t>Чегринцова</w:t>
      </w:r>
      <w:proofErr w:type="spellEnd"/>
      <w:r w:rsidRPr="00B125A7">
        <w:rPr>
          <w:sz w:val="28"/>
          <w:szCs w:val="28"/>
        </w:rPr>
        <w:t xml:space="preserve"> </w:t>
      </w:r>
      <w:proofErr w:type="spellStart"/>
      <w:r w:rsidRPr="00B125A7">
        <w:rPr>
          <w:sz w:val="28"/>
          <w:szCs w:val="28"/>
        </w:rPr>
        <w:t>С.В</w:t>
      </w:r>
      <w:proofErr w:type="spellEnd"/>
      <w:r w:rsidRPr="00B125A7">
        <w:rPr>
          <w:sz w:val="28"/>
          <w:szCs w:val="28"/>
        </w:rPr>
        <w:t>.  // Вестник Тверского университета. Серия Педагогика</w:t>
      </w:r>
      <w:r w:rsidR="005A1A89" w:rsidRPr="00B125A7">
        <w:rPr>
          <w:sz w:val="28"/>
          <w:szCs w:val="28"/>
        </w:rPr>
        <w:t xml:space="preserve"> и психология. – 2017. №1 – С. 4-11. – 0,42/0,21</w:t>
      </w:r>
      <w:r w:rsidRPr="00B125A7">
        <w:rPr>
          <w:sz w:val="28"/>
          <w:szCs w:val="28"/>
        </w:rPr>
        <w:t xml:space="preserve"> </w:t>
      </w:r>
      <w:proofErr w:type="spellStart"/>
      <w:r w:rsidRPr="00B125A7">
        <w:rPr>
          <w:sz w:val="28"/>
          <w:szCs w:val="28"/>
        </w:rPr>
        <w:t>п.л</w:t>
      </w:r>
      <w:proofErr w:type="spellEnd"/>
      <w:r w:rsidRPr="00B125A7">
        <w:rPr>
          <w:sz w:val="28"/>
          <w:szCs w:val="28"/>
        </w:rPr>
        <w:t>.</w:t>
      </w:r>
    </w:p>
    <w:p w:rsidR="00B125A7" w:rsidRPr="00EF6DCF" w:rsidRDefault="00B125A7" w:rsidP="00B125A7">
      <w:pPr>
        <w:pStyle w:val="a3"/>
        <w:numPr>
          <w:ilvl w:val="0"/>
          <w:numId w:val="11"/>
        </w:numPr>
        <w:tabs>
          <w:tab w:val="clear" w:pos="1841"/>
        </w:tabs>
        <w:ind w:left="0" w:firstLine="851"/>
        <w:jc w:val="both"/>
        <w:rPr>
          <w:sz w:val="28"/>
          <w:szCs w:val="28"/>
        </w:rPr>
      </w:pPr>
      <w:proofErr w:type="spellStart"/>
      <w:r w:rsidRPr="00EF6DCF">
        <w:rPr>
          <w:sz w:val="28"/>
          <w:szCs w:val="28"/>
        </w:rPr>
        <w:lastRenderedPageBreak/>
        <w:t>Беденко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Н.Н</w:t>
      </w:r>
      <w:proofErr w:type="spellEnd"/>
      <w:r w:rsidRPr="00EF6DCF">
        <w:rPr>
          <w:sz w:val="28"/>
          <w:szCs w:val="28"/>
        </w:rPr>
        <w:t xml:space="preserve">., </w:t>
      </w:r>
      <w:proofErr w:type="spellStart"/>
      <w:r w:rsidRPr="00EF6DCF">
        <w:rPr>
          <w:sz w:val="28"/>
          <w:szCs w:val="28"/>
        </w:rPr>
        <w:t>Досаева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А.Л</w:t>
      </w:r>
      <w:proofErr w:type="spellEnd"/>
      <w:r w:rsidRPr="00EF6D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в сфере налогообложения: современные тренды </w:t>
      </w:r>
      <w:r w:rsidRPr="00EF6DCF">
        <w:rPr>
          <w:sz w:val="28"/>
          <w:szCs w:val="28"/>
        </w:rPr>
        <w:t xml:space="preserve">// Вестник Тверского </w:t>
      </w:r>
      <w:r>
        <w:rPr>
          <w:sz w:val="28"/>
          <w:szCs w:val="28"/>
        </w:rPr>
        <w:t xml:space="preserve">государственного </w:t>
      </w:r>
      <w:r w:rsidRPr="00EF6DCF">
        <w:rPr>
          <w:sz w:val="28"/>
          <w:szCs w:val="28"/>
        </w:rPr>
        <w:t xml:space="preserve">университета. Серия Экономика и управление. – 2017. №1 – С. 76-81. – 0,4/0,2 </w:t>
      </w:r>
      <w:proofErr w:type="spellStart"/>
      <w:r w:rsidRPr="00EF6DCF">
        <w:rPr>
          <w:sz w:val="28"/>
          <w:szCs w:val="28"/>
        </w:rPr>
        <w:t>п.л</w:t>
      </w:r>
      <w:proofErr w:type="spellEnd"/>
      <w:r w:rsidRPr="00EF6DCF">
        <w:rPr>
          <w:sz w:val="28"/>
          <w:szCs w:val="28"/>
        </w:rPr>
        <w:t>.</w:t>
      </w:r>
    </w:p>
    <w:p w:rsidR="00B125A7" w:rsidRPr="00EF6DCF" w:rsidRDefault="00B125A7" w:rsidP="00B125A7">
      <w:pPr>
        <w:pStyle w:val="a3"/>
        <w:numPr>
          <w:ilvl w:val="0"/>
          <w:numId w:val="11"/>
        </w:numPr>
        <w:tabs>
          <w:tab w:val="clear" w:pos="1841"/>
        </w:tabs>
        <w:ind w:left="0" w:firstLine="851"/>
        <w:jc w:val="both"/>
        <w:rPr>
          <w:sz w:val="28"/>
          <w:szCs w:val="28"/>
        </w:rPr>
      </w:pPr>
      <w:proofErr w:type="spellStart"/>
      <w:r w:rsidRPr="00EF6DCF">
        <w:rPr>
          <w:sz w:val="28"/>
          <w:szCs w:val="28"/>
        </w:rPr>
        <w:t>Беденко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Н.Н</w:t>
      </w:r>
      <w:proofErr w:type="spellEnd"/>
      <w:r w:rsidRPr="00EF6DCF">
        <w:rPr>
          <w:sz w:val="28"/>
          <w:szCs w:val="28"/>
        </w:rPr>
        <w:t xml:space="preserve">., </w:t>
      </w:r>
      <w:proofErr w:type="spellStart"/>
      <w:r w:rsidRPr="00EF6DCF">
        <w:rPr>
          <w:sz w:val="28"/>
          <w:szCs w:val="28"/>
        </w:rPr>
        <w:t>Чегринцова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С.В</w:t>
      </w:r>
      <w:proofErr w:type="spellEnd"/>
      <w:r w:rsidRPr="00EF6DCF">
        <w:rPr>
          <w:sz w:val="28"/>
          <w:szCs w:val="28"/>
        </w:rPr>
        <w:t xml:space="preserve">. Контрольно-оценочные функции в учебной деятельности в контексте требований профессиональных и образовательных стандартов </w:t>
      </w:r>
      <w:r>
        <w:rPr>
          <w:sz w:val="28"/>
          <w:szCs w:val="28"/>
        </w:rPr>
        <w:t xml:space="preserve">// </w:t>
      </w:r>
      <w:r w:rsidRPr="00EF6DCF">
        <w:rPr>
          <w:sz w:val="28"/>
          <w:szCs w:val="28"/>
        </w:rPr>
        <w:t xml:space="preserve">Вестник Тверского </w:t>
      </w:r>
      <w:r>
        <w:rPr>
          <w:sz w:val="28"/>
          <w:szCs w:val="28"/>
        </w:rPr>
        <w:t xml:space="preserve">государственного </w:t>
      </w:r>
      <w:r w:rsidRPr="00EF6DCF">
        <w:rPr>
          <w:sz w:val="28"/>
          <w:szCs w:val="28"/>
        </w:rPr>
        <w:t xml:space="preserve">университета. Серия Педагогика и психология. – 2017. – №1 – С. 4-11. – 0,42/0,21 </w:t>
      </w:r>
      <w:proofErr w:type="spellStart"/>
      <w:r w:rsidRPr="00EF6DCF">
        <w:rPr>
          <w:sz w:val="28"/>
          <w:szCs w:val="28"/>
        </w:rPr>
        <w:t>п.л</w:t>
      </w:r>
      <w:proofErr w:type="spellEnd"/>
      <w:r w:rsidRPr="00EF6DCF">
        <w:rPr>
          <w:sz w:val="28"/>
          <w:szCs w:val="28"/>
        </w:rPr>
        <w:t>.</w:t>
      </w:r>
    </w:p>
    <w:p w:rsidR="00B125A7" w:rsidRPr="00EF6DCF" w:rsidRDefault="00B125A7" w:rsidP="00B125A7">
      <w:pPr>
        <w:pStyle w:val="a3"/>
        <w:numPr>
          <w:ilvl w:val="0"/>
          <w:numId w:val="11"/>
        </w:numPr>
        <w:tabs>
          <w:tab w:val="clear" w:pos="1841"/>
        </w:tabs>
        <w:ind w:left="0" w:firstLine="851"/>
        <w:jc w:val="both"/>
        <w:rPr>
          <w:sz w:val="28"/>
          <w:szCs w:val="28"/>
        </w:rPr>
      </w:pPr>
      <w:proofErr w:type="spellStart"/>
      <w:r w:rsidRPr="00EF6DCF">
        <w:rPr>
          <w:sz w:val="28"/>
          <w:szCs w:val="28"/>
        </w:rPr>
        <w:t>Беденко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Н.Н</w:t>
      </w:r>
      <w:proofErr w:type="spellEnd"/>
      <w:r w:rsidRPr="00EF6DCF">
        <w:rPr>
          <w:sz w:val="28"/>
          <w:szCs w:val="28"/>
        </w:rPr>
        <w:t xml:space="preserve">., Терехов </w:t>
      </w:r>
      <w:proofErr w:type="spellStart"/>
      <w:r w:rsidRPr="00EF6DCF">
        <w:rPr>
          <w:sz w:val="28"/>
          <w:szCs w:val="28"/>
        </w:rPr>
        <w:t>О.В</w:t>
      </w:r>
      <w:proofErr w:type="spellEnd"/>
      <w:r w:rsidRPr="00EF6DCF">
        <w:rPr>
          <w:sz w:val="28"/>
          <w:szCs w:val="28"/>
        </w:rPr>
        <w:t>. Управление системой скрининга онкологических заболеваний: инновационный подход // Научный и производственно-практический журнал Минского инновационного университета ЭКОНОМИКА. УПРАВЛЕНИЕ. ИННОВАЦИИ. – 2017. – №1/2 (1) 2017 (январь—июнь). – С. 57-60. – 0,43/ 0,22.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</w:rPr>
        <w:t xml:space="preserve"> Беларусь)</w:t>
      </w:r>
    </w:p>
    <w:p w:rsidR="00B125A7" w:rsidRPr="00EF6DCF" w:rsidRDefault="00B125A7" w:rsidP="00B125A7">
      <w:pPr>
        <w:pStyle w:val="a3"/>
        <w:numPr>
          <w:ilvl w:val="0"/>
          <w:numId w:val="11"/>
        </w:numPr>
        <w:tabs>
          <w:tab w:val="clear" w:pos="1841"/>
        </w:tabs>
        <w:ind w:left="0" w:firstLine="851"/>
        <w:jc w:val="both"/>
        <w:rPr>
          <w:sz w:val="28"/>
          <w:szCs w:val="28"/>
        </w:rPr>
      </w:pPr>
      <w:proofErr w:type="spellStart"/>
      <w:r w:rsidRPr="00EF6DCF">
        <w:rPr>
          <w:sz w:val="28"/>
          <w:szCs w:val="28"/>
        </w:rPr>
        <w:t>Беденко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Н.Н</w:t>
      </w:r>
      <w:proofErr w:type="spellEnd"/>
      <w:r w:rsidRPr="00EF6DCF">
        <w:rPr>
          <w:sz w:val="28"/>
          <w:szCs w:val="28"/>
        </w:rPr>
        <w:t xml:space="preserve">., </w:t>
      </w:r>
      <w:proofErr w:type="spellStart"/>
      <w:r w:rsidRPr="00EF6DCF">
        <w:rPr>
          <w:sz w:val="28"/>
          <w:szCs w:val="28"/>
        </w:rPr>
        <w:t>Чегринцова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С.В</w:t>
      </w:r>
      <w:proofErr w:type="spellEnd"/>
      <w:r w:rsidRPr="00EF6DCF">
        <w:rPr>
          <w:sz w:val="28"/>
          <w:szCs w:val="28"/>
        </w:rPr>
        <w:t xml:space="preserve">. Стратегия развития профессионально- образовательного потенциала на </w:t>
      </w:r>
      <w:proofErr w:type="spellStart"/>
      <w:r w:rsidRPr="00EF6DCF">
        <w:rPr>
          <w:sz w:val="28"/>
          <w:szCs w:val="28"/>
        </w:rPr>
        <w:t>мезоуровне</w:t>
      </w:r>
      <w:proofErr w:type="spellEnd"/>
      <w:r w:rsidRPr="00EF6DCF">
        <w:rPr>
          <w:sz w:val="28"/>
          <w:szCs w:val="28"/>
        </w:rPr>
        <w:t>: современные тренды // Инновационные образовательные технологии. – 2017. – №2 (50). – С. 3-7. – 0,41/0,2.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</w:rPr>
        <w:t xml:space="preserve"> Беларусь)</w:t>
      </w:r>
    </w:p>
    <w:p w:rsidR="00B125A7" w:rsidRPr="00B125A7" w:rsidRDefault="00B125A7" w:rsidP="00B125A7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spellStart"/>
      <w:r w:rsidRPr="00EF6DCF">
        <w:rPr>
          <w:sz w:val="28"/>
          <w:szCs w:val="28"/>
        </w:rPr>
        <w:t>Беденко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Н.Н</w:t>
      </w:r>
      <w:proofErr w:type="spellEnd"/>
      <w:r w:rsidRPr="00EF6DCF">
        <w:rPr>
          <w:sz w:val="28"/>
          <w:szCs w:val="28"/>
        </w:rPr>
        <w:t xml:space="preserve">., Лапшин </w:t>
      </w:r>
      <w:proofErr w:type="spellStart"/>
      <w:r w:rsidRPr="00EF6DCF">
        <w:rPr>
          <w:sz w:val="28"/>
          <w:szCs w:val="28"/>
        </w:rPr>
        <w:t>С.В</w:t>
      </w:r>
      <w:proofErr w:type="spellEnd"/>
      <w:r w:rsidRPr="00EF6DCF">
        <w:rPr>
          <w:sz w:val="28"/>
          <w:szCs w:val="28"/>
        </w:rPr>
        <w:t xml:space="preserve">., </w:t>
      </w:r>
      <w:proofErr w:type="spellStart"/>
      <w:r w:rsidRPr="00EF6DCF">
        <w:rPr>
          <w:sz w:val="28"/>
          <w:szCs w:val="28"/>
        </w:rPr>
        <w:t>Мамагулашвили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С.Б</w:t>
      </w:r>
      <w:proofErr w:type="spellEnd"/>
      <w:r w:rsidRPr="00EF6DCF">
        <w:rPr>
          <w:sz w:val="28"/>
          <w:szCs w:val="28"/>
        </w:rPr>
        <w:t xml:space="preserve">., </w:t>
      </w:r>
      <w:r w:rsidRPr="00EF6DCF">
        <w:rPr>
          <w:sz w:val="28"/>
          <w:szCs w:val="28"/>
        </w:rPr>
        <w:br/>
      </w:r>
      <w:proofErr w:type="spellStart"/>
      <w:r w:rsidRPr="00EF6DCF">
        <w:rPr>
          <w:sz w:val="28"/>
          <w:szCs w:val="28"/>
        </w:rPr>
        <w:t>Толкаченко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О.Ю</w:t>
      </w:r>
      <w:proofErr w:type="spellEnd"/>
      <w:r w:rsidRPr="00EF6DCF">
        <w:rPr>
          <w:sz w:val="28"/>
          <w:szCs w:val="28"/>
        </w:rPr>
        <w:t xml:space="preserve">., </w:t>
      </w:r>
      <w:proofErr w:type="spellStart"/>
      <w:r w:rsidRPr="00EF6DCF">
        <w:rPr>
          <w:sz w:val="28"/>
          <w:szCs w:val="28"/>
        </w:rPr>
        <w:t>Чегринцова</w:t>
      </w:r>
      <w:proofErr w:type="spellEnd"/>
      <w:r w:rsidRPr="00EF6DCF">
        <w:rPr>
          <w:sz w:val="28"/>
          <w:szCs w:val="28"/>
        </w:rPr>
        <w:t xml:space="preserve"> </w:t>
      </w:r>
      <w:proofErr w:type="spellStart"/>
      <w:r w:rsidRPr="00EF6DCF">
        <w:rPr>
          <w:sz w:val="28"/>
          <w:szCs w:val="28"/>
        </w:rPr>
        <w:t>С.В</w:t>
      </w:r>
      <w:proofErr w:type="spellEnd"/>
      <w:r w:rsidRPr="00EF6DCF">
        <w:rPr>
          <w:sz w:val="28"/>
          <w:szCs w:val="28"/>
        </w:rPr>
        <w:t xml:space="preserve">. Образовательные и профессиональные стандарты в сфере товароведения: проблемы гармонизации // Вестник Тверского </w:t>
      </w:r>
      <w:r>
        <w:rPr>
          <w:sz w:val="28"/>
          <w:szCs w:val="28"/>
        </w:rPr>
        <w:t xml:space="preserve">государственного </w:t>
      </w:r>
      <w:r w:rsidRPr="00EF6DCF">
        <w:rPr>
          <w:sz w:val="28"/>
          <w:szCs w:val="28"/>
        </w:rPr>
        <w:t xml:space="preserve">университета. Экономика и управление. – 2017. №3 – С. 162-171. – 0,7/0,14 </w:t>
      </w:r>
      <w:proofErr w:type="spellStart"/>
      <w:r w:rsidRPr="00EF6DCF">
        <w:rPr>
          <w:sz w:val="28"/>
          <w:szCs w:val="28"/>
        </w:rPr>
        <w:t>п.л</w:t>
      </w:r>
      <w:proofErr w:type="spellEnd"/>
      <w:r w:rsidRPr="00EF6DCF">
        <w:rPr>
          <w:sz w:val="28"/>
          <w:szCs w:val="28"/>
        </w:rPr>
        <w:t>.</w:t>
      </w:r>
    </w:p>
    <w:p w:rsidR="00DE3A6F" w:rsidRPr="00857F98" w:rsidRDefault="00DE3A6F" w:rsidP="00DE3A6F">
      <w:pPr>
        <w:pStyle w:val="a3"/>
        <w:ind w:left="1841"/>
        <w:jc w:val="both"/>
        <w:rPr>
          <w:sz w:val="28"/>
          <w:szCs w:val="28"/>
        </w:rPr>
      </w:pPr>
    </w:p>
    <w:p w:rsidR="00E701F5" w:rsidRPr="00857F98" w:rsidRDefault="00E701F5" w:rsidP="00D40687">
      <w:pPr>
        <w:pStyle w:val="a3"/>
        <w:ind w:left="1730"/>
        <w:rPr>
          <w:b/>
          <w:sz w:val="28"/>
          <w:szCs w:val="28"/>
        </w:rPr>
      </w:pPr>
      <w:r w:rsidRPr="00857F98">
        <w:rPr>
          <w:b/>
          <w:sz w:val="28"/>
          <w:szCs w:val="28"/>
        </w:rPr>
        <w:t>Статьи, опубликованные в периодических изданиях</w:t>
      </w:r>
      <w:r w:rsidR="005F51AA" w:rsidRPr="00857F98">
        <w:rPr>
          <w:b/>
          <w:sz w:val="28"/>
          <w:szCs w:val="28"/>
        </w:rPr>
        <w:t>:</w:t>
      </w:r>
    </w:p>
    <w:p w:rsidR="00DE3A6F" w:rsidRPr="00833180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., Мухина </w:t>
      </w:r>
      <w:proofErr w:type="spellStart"/>
      <w:r w:rsidRPr="00833180">
        <w:rPr>
          <w:sz w:val="28"/>
          <w:szCs w:val="28"/>
        </w:rPr>
        <w:t>Н.С</w:t>
      </w:r>
      <w:proofErr w:type="spellEnd"/>
      <w:r w:rsidRPr="00833180">
        <w:rPr>
          <w:sz w:val="28"/>
          <w:szCs w:val="28"/>
        </w:rPr>
        <w:t xml:space="preserve">. Моделирование развития непрерывного экономического образования на </w:t>
      </w:r>
      <w:proofErr w:type="spellStart"/>
      <w:r w:rsidRPr="00833180">
        <w:rPr>
          <w:sz w:val="28"/>
          <w:szCs w:val="28"/>
        </w:rPr>
        <w:t>мезоуровне</w:t>
      </w:r>
      <w:proofErr w:type="spellEnd"/>
      <w:r w:rsidRPr="00833180">
        <w:rPr>
          <w:sz w:val="28"/>
          <w:szCs w:val="28"/>
        </w:rPr>
        <w:t xml:space="preserve"> /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 </w:t>
      </w: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, </w:t>
      </w:r>
      <w:proofErr w:type="spellStart"/>
      <w:r w:rsidRPr="00833180">
        <w:rPr>
          <w:sz w:val="28"/>
          <w:szCs w:val="28"/>
        </w:rPr>
        <w:t>Н.С</w:t>
      </w:r>
      <w:proofErr w:type="spellEnd"/>
      <w:r w:rsidRPr="00833180">
        <w:rPr>
          <w:sz w:val="28"/>
          <w:szCs w:val="28"/>
        </w:rPr>
        <w:t xml:space="preserve">. Мухина // Непрерывное эколого-экономическое образование: проблемы и перспективы развития: Материалы Международной научно-практической конференции. – Тверь: ООО «Издательство «Триада», 2013. – </w:t>
      </w:r>
      <w:proofErr w:type="spellStart"/>
      <w:r w:rsidRPr="00833180">
        <w:rPr>
          <w:sz w:val="28"/>
          <w:szCs w:val="28"/>
        </w:rPr>
        <w:t>С.113</w:t>
      </w:r>
      <w:proofErr w:type="spellEnd"/>
      <w:r w:rsidRPr="00833180">
        <w:rPr>
          <w:sz w:val="28"/>
          <w:szCs w:val="28"/>
        </w:rPr>
        <w:t xml:space="preserve">–119. – 0,46/0,23 </w:t>
      </w:r>
      <w:proofErr w:type="spellStart"/>
      <w:r w:rsidRPr="00833180">
        <w:rPr>
          <w:sz w:val="28"/>
          <w:szCs w:val="28"/>
        </w:rPr>
        <w:t>п.л</w:t>
      </w:r>
      <w:proofErr w:type="spellEnd"/>
      <w:r w:rsidRPr="00833180">
        <w:rPr>
          <w:sz w:val="28"/>
          <w:szCs w:val="28"/>
        </w:rPr>
        <w:t>.</w:t>
      </w:r>
    </w:p>
    <w:p w:rsidR="00DE3A6F" w:rsidRPr="005F51AA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33180">
        <w:rPr>
          <w:sz w:val="28"/>
          <w:szCs w:val="28"/>
        </w:rPr>
        <w:t>Досаева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А.Л</w:t>
      </w:r>
      <w:proofErr w:type="spellEnd"/>
      <w:r w:rsidRPr="00833180">
        <w:rPr>
          <w:sz w:val="28"/>
          <w:szCs w:val="28"/>
        </w:rPr>
        <w:t xml:space="preserve">., </w:t>
      </w: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., </w:t>
      </w:r>
      <w:proofErr w:type="spellStart"/>
      <w:r w:rsidRPr="00833180">
        <w:rPr>
          <w:sz w:val="28"/>
          <w:szCs w:val="28"/>
        </w:rPr>
        <w:t>Мичкова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О.А</w:t>
      </w:r>
      <w:proofErr w:type="spellEnd"/>
      <w:r w:rsidRPr="00833180">
        <w:rPr>
          <w:sz w:val="28"/>
          <w:szCs w:val="28"/>
        </w:rPr>
        <w:t xml:space="preserve">. </w:t>
      </w:r>
      <w:r w:rsidRPr="005F51AA">
        <w:rPr>
          <w:sz w:val="28"/>
          <w:szCs w:val="28"/>
        </w:rPr>
        <w:t xml:space="preserve">Механизм государственно-частного </w:t>
      </w:r>
      <w:proofErr w:type="spellStart"/>
      <w:r w:rsidRPr="005F51AA">
        <w:rPr>
          <w:sz w:val="28"/>
          <w:szCs w:val="28"/>
        </w:rPr>
        <w:t>парнерства</w:t>
      </w:r>
      <w:proofErr w:type="spellEnd"/>
      <w:r w:rsidRPr="005F51AA">
        <w:rPr>
          <w:sz w:val="28"/>
          <w:szCs w:val="28"/>
        </w:rPr>
        <w:t xml:space="preserve"> как активатор развития региональной туристской экономики / </w:t>
      </w:r>
      <w:proofErr w:type="spellStart"/>
      <w:r w:rsidRPr="005F51AA">
        <w:rPr>
          <w:sz w:val="28"/>
          <w:szCs w:val="28"/>
        </w:rPr>
        <w:t>А.Л</w:t>
      </w:r>
      <w:proofErr w:type="spellEnd"/>
      <w:r w:rsidRPr="005F51AA">
        <w:rPr>
          <w:sz w:val="28"/>
          <w:szCs w:val="28"/>
        </w:rPr>
        <w:t xml:space="preserve">. </w:t>
      </w:r>
      <w:proofErr w:type="spellStart"/>
      <w:r w:rsidRPr="005F51AA">
        <w:rPr>
          <w:sz w:val="28"/>
          <w:szCs w:val="28"/>
        </w:rPr>
        <w:t>Досаева</w:t>
      </w:r>
      <w:proofErr w:type="spellEnd"/>
      <w:r w:rsidRPr="005F51AA">
        <w:rPr>
          <w:sz w:val="28"/>
          <w:szCs w:val="28"/>
        </w:rPr>
        <w:t xml:space="preserve"> и др. // Экономические и социальные проблемы регионального развития: Сборник научных статей </w:t>
      </w:r>
      <w:r w:rsidRPr="00833180">
        <w:rPr>
          <w:sz w:val="28"/>
          <w:szCs w:val="28"/>
        </w:rPr>
        <w:t>XIII</w:t>
      </w:r>
      <w:r w:rsidRPr="005F51AA">
        <w:rPr>
          <w:sz w:val="28"/>
          <w:szCs w:val="28"/>
        </w:rPr>
        <w:t xml:space="preserve"> Всероссийской научно-практической конференции. Часть 1. – Тверь: ООО «Издательство «Триада», 2013. – </w:t>
      </w:r>
      <w:proofErr w:type="spellStart"/>
      <w:r w:rsidRPr="005F51AA">
        <w:rPr>
          <w:sz w:val="28"/>
          <w:szCs w:val="28"/>
        </w:rPr>
        <w:t>С.115</w:t>
      </w:r>
      <w:proofErr w:type="spellEnd"/>
      <w:r w:rsidRPr="005F51AA">
        <w:rPr>
          <w:sz w:val="28"/>
          <w:szCs w:val="28"/>
        </w:rPr>
        <w:t xml:space="preserve">–121. – 0,63/0,21 </w:t>
      </w:r>
      <w:proofErr w:type="spellStart"/>
      <w:r w:rsidRPr="005F51AA">
        <w:rPr>
          <w:sz w:val="28"/>
          <w:szCs w:val="28"/>
        </w:rPr>
        <w:t>п.л</w:t>
      </w:r>
      <w:proofErr w:type="spellEnd"/>
      <w:r w:rsidRPr="005F51AA">
        <w:rPr>
          <w:sz w:val="28"/>
          <w:szCs w:val="28"/>
        </w:rPr>
        <w:t>.</w:t>
      </w:r>
    </w:p>
    <w:p w:rsidR="00DE3A6F" w:rsidRPr="005F51AA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., Никитина </w:t>
      </w:r>
      <w:proofErr w:type="spellStart"/>
      <w:r w:rsidRPr="00833180">
        <w:rPr>
          <w:sz w:val="28"/>
          <w:szCs w:val="28"/>
        </w:rPr>
        <w:t>Т.И</w:t>
      </w:r>
      <w:proofErr w:type="spellEnd"/>
      <w:r w:rsidRPr="00833180">
        <w:rPr>
          <w:sz w:val="28"/>
          <w:szCs w:val="28"/>
        </w:rPr>
        <w:t xml:space="preserve">. </w:t>
      </w:r>
      <w:r w:rsidRPr="005F51AA">
        <w:rPr>
          <w:sz w:val="28"/>
          <w:szCs w:val="28"/>
        </w:rPr>
        <w:t xml:space="preserve">Анализ туристского потенциала Тверской области / </w:t>
      </w:r>
      <w:proofErr w:type="spellStart"/>
      <w:r w:rsidRPr="005F51AA">
        <w:rPr>
          <w:sz w:val="28"/>
          <w:szCs w:val="28"/>
        </w:rPr>
        <w:t>Н.Н</w:t>
      </w:r>
      <w:proofErr w:type="spellEnd"/>
      <w:r w:rsidRPr="005F51AA">
        <w:rPr>
          <w:sz w:val="28"/>
          <w:szCs w:val="28"/>
        </w:rPr>
        <w:t xml:space="preserve">. </w:t>
      </w:r>
      <w:proofErr w:type="spellStart"/>
      <w:r w:rsidRPr="005F51AA">
        <w:rPr>
          <w:sz w:val="28"/>
          <w:szCs w:val="28"/>
        </w:rPr>
        <w:t>Беденко</w:t>
      </w:r>
      <w:proofErr w:type="spellEnd"/>
      <w:r w:rsidRPr="005F51AA">
        <w:rPr>
          <w:sz w:val="28"/>
          <w:szCs w:val="28"/>
        </w:rPr>
        <w:t xml:space="preserve">, </w:t>
      </w:r>
      <w:proofErr w:type="spellStart"/>
      <w:r w:rsidRPr="005F51AA">
        <w:rPr>
          <w:sz w:val="28"/>
          <w:szCs w:val="28"/>
        </w:rPr>
        <w:t>Т.И</w:t>
      </w:r>
      <w:proofErr w:type="spellEnd"/>
      <w:r w:rsidRPr="005F51AA">
        <w:rPr>
          <w:sz w:val="28"/>
          <w:szCs w:val="28"/>
        </w:rPr>
        <w:t xml:space="preserve">. Никитина // Экономические и социальные проблемы регионального развития: Сборник научных статей </w:t>
      </w:r>
      <w:r w:rsidRPr="00833180">
        <w:rPr>
          <w:sz w:val="28"/>
          <w:szCs w:val="28"/>
        </w:rPr>
        <w:t>XIII</w:t>
      </w:r>
      <w:r w:rsidRPr="005F51AA">
        <w:rPr>
          <w:sz w:val="28"/>
          <w:szCs w:val="28"/>
        </w:rPr>
        <w:t xml:space="preserve"> Всероссийской научно-практической конференции. Часть 1. – Тверь: ООО «Издательство «Триада», 2013. – </w:t>
      </w:r>
      <w:proofErr w:type="spellStart"/>
      <w:r w:rsidRPr="005F51AA">
        <w:rPr>
          <w:sz w:val="28"/>
          <w:szCs w:val="28"/>
        </w:rPr>
        <w:t>С.110</w:t>
      </w:r>
      <w:proofErr w:type="spellEnd"/>
      <w:r w:rsidRPr="005F51AA">
        <w:rPr>
          <w:sz w:val="28"/>
          <w:szCs w:val="28"/>
        </w:rPr>
        <w:t xml:space="preserve">–115. – 0,49/0,24 </w:t>
      </w:r>
      <w:proofErr w:type="spellStart"/>
      <w:r w:rsidRPr="005F51AA">
        <w:rPr>
          <w:sz w:val="28"/>
          <w:szCs w:val="28"/>
        </w:rPr>
        <w:t>п.л</w:t>
      </w:r>
      <w:proofErr w:type="spellEnd"/>
      <w:r w:rsidRPr="005F51AA">
        <w:rPr>
          <w:sz w:val="28"/>
          <w:szCs w:val="28"/>
        </w:rPr>
        <w:t>.</w:t>
      </w:r>
    </w:p>
    <w:p w:rsidR="00DE3A6F" w:rsidRPr="005F51AA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., </w:t>
      </w:r>
      <w:proofErr w:type="spellStart"/>
      <w:r w:rsidRPr="00833180">
        <w:rPr>
          <w:sz w:val="28"/>
          <w:szCs w:val="28"/>
        </w:rPr>
        <w:t>Досаева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А.Л</w:t>
      </w:r>
      <w:proofErr w:type="spellEnd"/>
      <w:r w:rsidRPr="00833180">
        <w:rPr>
          <w:sz w:val="28"/>
          <w:szCs w:val="28"/>
        </w:rPr>
        <w:t xml:space="preserve">., Разыграева </w:t>
      </w:r>
      <w:proofErr w:type="spellStart"/>
      <w:r w:rsidRPr="00833180">
        <w:rPr>
          <w:sz w:val="28"/>
          <w:szCs w:val="28"/>
        </w:rPr>
        <w:t>М.Р</w:t>
      </w:r>
      <w:proofErr w:type="spellEnd"/>
      <w:r w:rsidRPr="00833180">
        <w:rPr>
          <w:sz w:val="28"/>
          <w:szCs w:val="28"/>
        </w:rPr>
        <w:t xml:space="preserve">. </w:t>
      </w:r>
      <w:r w:rsidRPr="005F51AA">
        <w:rPr>
          <w:sz w:val="28"/>
          <w:szCs w:val="28"/>
        </w:rPr>
        <w:t xml:space="preserve">Создание инвестиционного товарищества в целях развития специализированных средств размещения социальной направленности / </w:t>
      </w:r>
      <w:proofErr w:type="spellStart"/>
      <w:r w:rsidRPr="005F51AA">
        <w:rPr>
          <w:sz w:val="28"/>
          <w:szCs w:val="28"/>
        </w:rPr>
        <w:t>Н.Н</w:t>
      </w:r>
      <w:proofErr w:type="spellEnd"/>
      <w:r w:rsidRPr="005F51AA">
        <w:rPr>
          <w:sz w:val="28"/>
          <w:szCs w:val="28"/>
        </w:rPr>
        <w:t xml:space="preserve">. </w:t>
      </w:r>
      <w:proofErr w:type="spellStart"/>
      <w:r w:rsidRPr="005F51AA">
        <w:rPr>
          <w:sz w:val="28"/>
          <w:szCs w:val="28"/>
        </w:rPr>
        <w:t>Беденко</w:t>
      </w:r>
      <w:proofErr w:type="spellEnd"/>
      <w:r w:rsidRPr="005F51AA">
        <w:rPr>
          <w:sz w:val="28"/>
          <w:szCs w:val="28"/>
        </w:rPr>
        <w:t xml:space="preserve"> и др. // Экономические и социальные проблемы регионального развития: Сборник научных статей </w:t>
      </w:r>
      <w:r w:rsidRPr="00833180">
        <w:rPr>
          <w:sz w:val="28"/>
          <w:szCs w:val="28"/>
        </w:rPr>
        <w:t>XIII</w:t>
      </w:r>
      <w:r w:rsidRPr="005F51AA">
        <w:rPr>
          <w:sz w:val="28"/>
          <w:szCs w:val="28"/>
        </w:rPr>
        <w:t xml:space="preserve"> </w:t>
      </w:r>
      <w:r w:rsidRPr="005F51AA">
        <w:rPr>
          <w:sz w:val="28"/>
          <w:szCs w:val="28"/>
        </w:rPr>
        <w:lastRenderedPageBreak/>
        <w:t xml:space="preserve">Всероссийской научно-практической конференции. Часть 1. – Тверь: ООО «Издательство «Триада», 2013. – </w:t>
      </w:r>
      <w:proofErr w:type="spellStart"/>
      <w:r w:rsidRPr="005F51AA">
        <w:rPr>
          <w:sz w:val="28"/>
          <w:szCs w:val="28"/>
        </w:rPr>
        <w:t>С.14</w:t>
      </w:r>
      <w:proofErr w:type="spellEnd"/>
      <w:r w:rsidRPr="005F51AA">
        <w:rPr>
          <w:sz w:val="28"/>
          <w:szCs w:val="28"/>
        </w:rPr>
        <w:t xml:space="preserve">–22. – 0,73/0,24 </w:t>
      </w:r>
      <w:proofErr w:type="spellStart"/>
      <w:r w:rsidRPr="005F51AA">
        <w:rPr>
          <w:sz w:val="28"/>
          <w:szCs w:val="28"/>
        </w:rPr>
        <w:t>п.л</w:t>
      </w:r>
      <w:proofErr w:type="spellEnd"/>
      <w:r w:rsidRPr="005F51AA">
        <w:rPr>
          <w:sz w:val="28"/>
          <w:szCs w:val="28"/>
        </w:rPr>
        <w:t>.</w:t>
      </w:r>
    </w:p>
    <w:p w:rsidR="00DE3A6F" w:rsidRPr="005F51AA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r w:rsidRPr="00833180">
        <w:rPr>
          <w:sz w:val="28"/>
          <w:szCs w:val="28"/>
        </w:rPr>
        <w:t xml:space="preserve">Терехов </w:t>
      </w:r>
      <w:proofErr w:type="spellStart"/>
      <w:r w:rsidRPr="00833180">
        <w:rPr>
          <w:sz w:val="28"/>
          <w:szCs w:val="28"/>
        </w:rPr>
        <w:t>О.В</w:t>
      </w:r>
      <w:proofErr w:type="spellEnd"/>
      <w:r w:rsidRPr="00833180">
        <w:rPr>
          <w:sz w:val="28"/>
          <w:szCs w:val="28"/>
        </w:rPr>
        <w:t xml:space="preserve">., </w:t>
      </w: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 </w:t>
      </w:r>
      <w:r w:rsidRPr="005F51AA">
        <w:rPr>
          <w:sz w:val="28"/>
          <w:szCs w:val="28"/>
        </w:rPr>
        <w:t xml:space="preserve">Региональные проблемы организации медицинского скрининга онкологических заболеваний / </w:t>
      </w:r>
      <w:proofErr w:type="spellStart"/>
      <w:r w:rsidRPr="005F51AA">
        <w:rPr>
          <w:sz w:val="28"/>
          <w:szCs w:val="28"/>
        </w:rPr>
        <w:t>О.В</w:t>
      </w:r>
      <w:proofErr w:type="spellEnd"/>
      <w:r w:rsidRPr="005F51AA">
        <w:rPr>
          <w:sz w:val="28"/>
          <w:szCs w:val="28"/>
        </w:rPr>
        <w:t xml:space="preserve">. Терехов, </w:t>
      </w:r>
      <w:proofErr w:type="spellStart"/>
      <w:r w:rsidRPr="005F51AA">
        <w:rPr>
          <w:sz w:val="28"/>
          <w:szCs w:val="28"/>
        </w:rPr>
        <w:t>Н.Н</w:t>
      </w:r>
      <w:proofErr w:type="spellEnd"/>
      <w:r w:rsidRPr="005F51AA">
        <w:rPr>
          <w:sz w:val="28"/>
          <w:szCs w:val="28"/>
        </w:rPr>
        <w:t xml:space="preserve">. </w:t>
      </w:r>
      <w:proofErr w:type="spellStart"/>
      <w:r w:rsidRPr="005F51AA">
        <w:rPr>
          <w:sz w:val="28"/>
          <w:szCs w:val="28"/>
        </w:rPr>
        <w:t>Беденко</w:t>
      </w:r>
      <w:proofErr w:type="spellEnd"/>
      <w:r w:rsidRPr="005F51AA">
        <w:rPr>
          <w:sz w:val="28"/>
          <w:szCs w:val="28"/>
        </w:rPr>
        <w:t xml:space="preserve"> // Экономические и социальные проблемы регионального развития: Сборник научных статей </w:t>
      </w:r>
      <w:r w:rsidRPr="00833180">
        <w:rPr>
          <w:sz w:val="28"/>
          <w:szCs w:val="28"/>
        </w:rPr>
        <w:t>XIII</w:t>
      </w:r>
      <w:r w:rsidRPr="005F51AA">
        <w:rPr>
          <w:sz w:val="28"/>
          <w:szCs w:val="28"/>
        </w:rPr>
        <w:t xml:space="preserve"> Всероссийской научно-практической конференции. Часть 1. – Тверь: ООО «Издательство «Триада», 2013. – </w:t>
      </w:r>
      <w:proofErr w:type="spellStart"/>
      <w:r w:rsidRPr="005F51AA">
        <w:rPr>
          <w:sz w:val="28"/>
          <w:szCs w:val="28"/>
        </w:rPr>
        <w:t>С.193</w:t>
      </w:r>
      <w:proofErr w:type="spellEnd"/>
      <w:r w:rsidRPr="005F51AA">
        <w:rPr>
          <w:sz w:val="28"/>
          <w:szCs w:val="28"/>
        </w:rPr>
        <w:t xml:space="preserve">–198. – 0,48/0,24 </w:t>
      </w:r>
      <w:proofErr w:type="spellStart"/>
      <w:r w:rsidRPr="005F51AA">
        <w:rPr>
          <w:sz w:val="28"/>
          <w:szCs w:val="28"/>
        </w:rPr>
        <w:t>п.л</w:t>
      </w:r>
      <w:proofErr w:type="spellEnd"/>
      <w:r w:rsidRPr="005F51AA">
        <w:rPr>
          <w:sz w:val="28"/>
          <w:szCs w:val="28"/>
        </w:rPr>
        <w:t>.</w:t>
      </w:r>
    </w:p>
    <w:p w:rsidR="00DE3A6F" w:rsidRPr="005F51AA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r w:rsidRPr="00833180">
        <w:rPr>
          <w:sz w:val="28"/>
          <w:szCs w:val="28"/>
        </w:rPr>
        <w:t xml:space="preserve">Дмитриев </w:t>
      </w:r>
      <w:proofErr w:type="spellStart"/>
      <w:r w:rsidRPr="00833180">
        <w:rPr>
          <w:sz w:val="28"/>
          <w:szCs w:val="28"/>
        </w:rPr>
        <w:t>А.В</w:t>
      </w:r>
      <w:proofErr w:type="spellEnd"/>
      <w:r w:rsidRPr="00833180">
        <w:rPr>
          <w:sz w:val="28"/>
          <w:szCs w:val="28"/>
        </w:rPr>
        <w:t xml:space="preserve">., </w:t>
      </w: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 </w:t>
      </w:r>
      <w:r w:rsidRPr="005F51AA">
        <w:rPr>
          <w:sz w:val="28"/>
          <w:szCs w:val="28"/>
        </w:rPr>
        <w:t xml:space="preserve">Региональные проблемы организации медицинского скрининга онкологических заболеваний / </w:t>
      </w:r>
      <w:proofErr w:type="spellStart"/>
      <w:r w:rsidRPr="005F51AA">
        <w:rPr>
          <w:sz w:val="28"/>
          <w:szCs w:val="28"/>
        </w:rPr>
        <w:t>А.В</w:t>
      </w:r>
      <w:proofErr w:type="spellEnd"/>
      <w:r w:rsidRPr="005F51AA">
        <w:rPr>
          <w:sz w:val="28"/>
          <w:szCs w:val="28"/>
        </w:rPr>
        <w:t xml:space="preserve">. Дмитриев, </w:t>
      </w:r>
      <w:proofErr w:type="spellStart"/>
      <w:r w:rsidRPr="005F51AA">
        <w:rPr>
          <w:sz w:val="28"/>
          <w:szCs w:val="28"/>
        </w:rPr>
        <w:t>Н.Н</w:t>
      </w:r>
      <w:proofErr w:type="spellEnd"/>
      <w:r w:rsidRPr="005F51AA">
        <w:rPr>
          <w:sz w:val="28"/>
          <w:szCs w:val="28"/>
        </w:rPr>
        <w:t xml:space="preserve">. </w:t>
      </w:r>
      <w:proofErr w:type="spellStart"/>
      <w:r w:rsidRPr="005F51AA">
        <w:rPr>
          <w:sz w:val="28"/>
          <w:szCs w:val="28"/>
        </w:rPr>
        <w:t>Беденко</w:t>
      </w:r>
      <w:proofErr w:type="spellEnd"/>
      <w:r w:rsidRPr="005F51AA">
        <w:rPr>
          <w:sz w:val="28"/>
          <w:szCs w:val="28"/>
        </w:rPr>
        <w:t xml:space="preserve"> // Экономические и социальные проблемы регионального развития: Сборник научных статей </w:t>
      </w:r>
      <w:r w:rsidRPr="00833180">
        <w:rPr>
          <w:sz w:val="28"/>
          <w:szCs w:val="28"/>
        </w:rPr>
        <w:t>XIII</w:t>
      </w:r>
      <w:r w:rsidRPr="005F51AA">
        <w:rPr>
          <w:sz w:val="28"/>
          <w:szCs w:val="28"/>
        </w:rPr>
        <w:t xml:space="preserve"> Всероссийской научно-практической конференции. Часть 1. – Тверь: ООО «Издательство «Триада», 2013. – </w:t>
      </w:r>
      <w:proofErr w:type="spellStart"/>
      <w:r w:rsidRPr="005F51AA">
        <w:rPr>
          <w:sz w:val="28"/>
          <w:szCs w:val="28"/>
        </w:rPr>
        <w:t>С.171</w:t>
      </w:r>
      <w:proofErr w:type="spellEnd"/>
      <w:r w:rsidRPr="005F51AA">
        <w:rPr>
          <w:sz w:val="28"/>
          <w:szCs w:val="28"/>
        </w:rPr>
        <w:t xml:space="preserve">–175. – 0,5/0,25 </w:t>
      </w:r>
      <w:proofErr w:type="spellStart"/>
      <w:r w:rsidRPr="005F51AA">
        <w:rPr>
          <w:sz w:val="28"/>
          <w:szCs w:val="28"/>
        </w:rPr>
        <w:t>п.л</w:t>
      </w:r>
      <w:proofErr w:type="spellEnd"/>
      <w:r w:rsidRPr="005F51AA">
        <w:rPr>
          <w:sz w:val="28"/>
          <w:szCs w:val="28"/>
        </w:rPr>
        <w:t>.</w:t>
      </w:r>
    </w:p>
    <w:p w:rsidR="00DE3A6F" w:rsidRPr="005F51AA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., Морозова </w:t>
      </w:r>
      <w:proofErr w:type="spellStart"/>
      <w:r w:rsidRPr="00833180">
        <w:rPr>
          <w:sz w:val="28"/>
          <w:szCs w:val="28"/>
        </w:rPr>
        <w:t>Т.А</w:t>
      </w:r>
      <w:proofErr w:type="spellEnd"/>
      <w:r w:rsidRPr="00833180">
        <w:rPr>
          <w:sz w:val="28"/>
          <w:szCs w:val="28"/>
        </w:rPr>
        <w:t xml:space="preserve">., </w:t>
      </w:r>
      <w:proofErr w:type="spellStart"/>
      <w:r w:rsidRPr="00833180">
        <w:rPr>
          <w:sz w:val="28"/>
          <w:szCs w:val="28"/>
        </w:rPr>
        <w:t>Свида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В.Л</w:t>
      </w:r>
      <w:proofErr w:type="spellEnd"/>
      <w:r w:rsidRPr="00833180">
        <w:rPr>
          <w:sz w:val="28"/>
          <w:szCs w:val="28"/>
        </w:rPr>
        <w:t xml:space="preserve">. </w:t>
      </w:r>
      <w:r w:rsidRPr="005F51AA">
        <w:rPr>
          <w:sz w:val="28"/>
          <w:szCs w:val="28"/>
        </w:rPr>
        <w:t xml:space="preserve">Качество стоматологической помощи: некоторые организационно-экономические аспекты / </w:t>
      </w:r>
      <w:proofErr w:type="spellStart"/>
      <w:r w:rsidRPr="005F51AA">
        <w:rPr>
          <w:sz w:val="28"/>
          <w:szCs w:val="28"/>
        </w:rPr>
        <w:t>Н.Н</w:t>
      </w:r>
      <w:proofErr w:type="spellEnd"/>
      <w:r w:rsidRPr="005F51AA">
        <w:rPr>
          <w:sz w:val="28"/>
          <w:szCs w:val="28"/>
        </w:rPr>
        <w:t xml:space="preserve">. </w:t>
      </w:r>
      <w:proofErr w:type="spellStart"/>
      <w:r w:rsidRPr="005F51AA">
        <w:rPr>
          <w:sz w:val="28"/>
          <w:szCs w:val="28"/>
        </w:rPr>
        <w:t>Беденко</w:t>
      </w:r>
      <w:proofErr w:type="spellEnd"/>
      <w:r w:rsidRPr="005F51AA">
        <w:rPr>
          <w:sz w:val="28"/>
          <w:szCs w:val="28"/>
        </w:rPr>
        <w:t xml:space="preserve"> и др. // Экономические и социальные проблемы регионального развития: Сборник научных статей </w:t>
      </w:r>
      <w:r w:rsidRPr="00833180">
        <w:rPr>
          <w:sz w:val="28"/>
          <w:szCs w:val="28"/>
        </w:rPr>
        <w:t>XIII</w:t>
      </w:r>
      <w:r w:rsidRPr="005F51AA">
        <w:rPr>
          <w:sz w:val="28"/>
          <w:szCs w:val="28"/>
        </w:rPr>
        <w:t xml:space="preserve"> Всероссийской научно-практической конференции. Часть 1. – Тверь: ООО «Издательство «Триада», 2013. – </w:t>
      </w:r>
      <w:proofErr w:type="spellStart"/>
      <w:r w:rsidRPr="005F51AA">
        <w:rPr>
          <w:sz w:val="28"/>
          <w:szCs w:val="28"/>
        </w:rPr>
        <w:t>С.161</w:t>
      </w:r>
      <w:proofErr w:type="spellEnd"/>
      <w:r w:rsidRPr="005F51AA">
        <w:rPr>
          <w:sz w:val="28"/>
          <w:szCs w:val="28"/>
        </w:rPr>
        <w:t xml:space="preserve">–167. – 0,75/0,25 </w:t>
      </w:r>
      <w:proofErr w:type="spellStart"/>
      <w:r w:rsidRPr="005F51AA">
        <w:rPr>
          <w:sz w:val="28"/>
          <w:szCs w:val="28"/>
        </w:rPr>
        <w:t>п.л</w:t>
      </w:r>
      <w:proofErr w:type="spellEnd"/>
      <w:r w:rsidRPr="005F51AA">
        <w:rPr>
          <w:sz w:val="28"/>
          <w:szCs w:val="28"/>
        </w:rPr>
        <w:t>.</w:t>
      </w:r>
    </w:p>
    <w:p w:rsidR="00DE3A6F" w:rsidRPr="005F51AA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r w:rsidRPr="00833180">
        <w:rPr>
          <w:sz w:val="28"/>
          <w:szCs w:val="28"/>
        </w:rPr>
        <w:t xml:space="preserve">Николаева </w:t>
      </w:r>
      <w:proofErr w:type="spellStart"/>
      <w:r w:rsidRPr="00833180">
        <w:rPr>
          <w:sz w:val="28"/>
          <w:szCs w:val="28"/>
        </w:rPr>
        <w:t>М.Г</w:t>
      </w:r>
      <w:proofErr w:type="spellEnd"/>
      <w:r w:rsidRPr="00833180">
        <w:rPr>
          <w:sz w:val="28"/>
          <w:szCs w:val="28"/>
        </w:rPr>
        <w:t xml:space="preserve">., </w:t>
      </w: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 </w:t>
      </w:r>
      <w:r w:rsidRPr="005F51AA">
        <w:rPr>
          <w:sz w:val="28"/>
          <w:szCs w:val="28"/>
        </w:rPr>
        <w:t xml:space="preserve">Развитие инновационной деятельности в </w:t>
      </w:r>
      <w:proofErr w:type="spellStart"/>
      <w:r w:rsidRPr="005F51AA">
        <w:rPr>
          <w:sz w:val="28"/>
          <w:szCs w:val="28"/>
        </w:rPr>
        <w:t>пародонтологии</w:t>
      </w:r>
      <w:proofErr w:type="spellEnd"/>
      <w:r w:rsidRPr="005F51AA">
        <w:rPr>
          <w:sz w:val="28"/>
          <w:szCs w:val="28"/>
        </w:rPr>
        <w:t xml:space="preserve"> / </w:t>
      </w:r>
      <w:proofErr w:type="spellStart"/>
      <w:r w:rsidRPr="005F51AA">
        <w:rPr>
          <w:sz w:val="28"/>
          <w:szCs w:val="28"/>
        </w:rPr>
        <w:t>М.Г</w:t>
      </w:r>
      <w:proofErr w:type="spellEnd"/>
      <w:r w:rsidRPr="005F51AA">
        <w:rPr>
          <w:sz w:val="28"/>
          <w:szCs w:val="28"/>
        </w:rPr>
        <w:t xml:space="preserve">. Николаева, </w:t>
      </w:r>
      <w:proofErr w:type="spellStart"/>
      <w:r w:rsidRPr="005F51AA">
        <w:rPr>
          <w:sz w:val="28"/>
          <w:szCs w:val="28"/>
        </w:rPr>
        <w:t>Н.Н</w:t>
      </w:r>
      <w:proofErr w:type="spellEnd"/>
      <w:r w:rsidRPr="005F51AA">
        <w:rPr>
          <w:sz w:val="28"/>
          <w:szCs w:val="28"/>
        </w:rPr>
        <w:t xml:space="preserve">. </w:t>
      </w:r>
      <w:proofErr w:type="spellStart"/>
      <w:r w:rsidRPr="005F51AA">
        <w:rPr>
          <w:sz w:val="28"/>
          <w:szCs w:val="28"/>
        </w:rPr>
        <w:t>Беденко</w:t>
      </w:r>
      <w:proofErr w:type="spellEnd"/>
      <w:r w:rsidRPr="005F51AA">
        <w:rPr>
          <w:sz w:val="28"/>
          <w:szCs w:val="28"/>
        </w:rPr>
        <w:t xml:space="preserve"> // Экономические и социальные проблемы регионального развития: Сборник научных статей </w:t>
      </w:r>
      <w:r w:rsidRPr="00833180">
        <w:rPr>
          <w:sz w:val="28"/>
          <w:szCs w:val="28"/>
        </w:rPr>
        <w:t>XIII</w:t>
      </w:r>
      <w:r w:rsidRPr="005F51AA">
        <w:rPr>
          <w:sz w:val="28"/>
          <w:szCs w:val="28"/>
        </w:rPr>
        <w:t xml:space="preserve"> Всероссийской научно-практической конференции. Часть 1. – Тверь: ООО «Издательство «Триада», 2013. – </w:t>
      </w:r>
      <w:proofErr w:type="spellStart"/>
      <w:r w:rsidRPr="005F51AA">
        <w:rPr>
          <w:sz w:val="28"/>
          <w:szCs w:val="28"/>
        </w:rPr>
        <w:t>С.180</w:t>
      </w:r>
      <w:proofErr w:type="spellEnd"/>
      <w:r w:rsidRPr="005F51AA">
        <w:rPr>
          <w:sz w:val="28"/>
          <w:szCs w:val="28"/>
        </w:rPr>
        <w:t xml:space="preserve">–185. – 0,5/0,25 </w:t>
      </w:r>
      <w:proofErr w:type="spellStart"/>
      <w:r w:rsidRPr="005F51AA">
        <w:rPr>
          <w:sz w:val="28"/>
          <w:szCs w:val="28"/>
        </w:rPr>
        <w:t>п.л</w:t>
      </w:r>
      <w:proofErr w:type="spellEnd"/>
      <w:r w:rsidRPr="005F51AA">
        <w:rPr>
          <w:sz w:val="28"/>
          <w:szCs w:val="28"/>
        </w:rPr>
        <w:t>.</w:t>
      </w:r>
    </w:p>
    <w:p w:rsidR="00DE3A6F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., Петруничева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 </w:t>
      </w:r>
      <w:r w:rsidRPr="005F51AA">
        <w:rPr>
          <w:sz w:val="28"/>
          <w:szCs w:val="28"/>
        </w:rPr>
        <w:t xml:space="preserve">Совершенствование организации оказания стоматологической помощи детскому населению Тверской области / </w:t>
      </w:r>
      <w:proofErr w:type="spellStart"/>
      <w:r w:rsidRPr="005F51AA">
        <w:rPr>
          <w:sz w:val="28"/>
          <w:szCs w:val="28"/>
        </w:rPr>
        <w:t>Н.Н</w:t>
      </w:r>
      <w:proofErr w:type="spellEnd"/>
      <w:r w:rsidRPr="005F51AA">
        <w:rPr>
          <w:sz w:val="28"/>
          <w:szCs w:val="28"/>
        </w:rPr>
        <w:t xml:space="preserve">. </w:t>
      </w:r>
      <w:proofErr w:type="spellStart"/>
      <w:r w:rsidRPr="005F51AA">
        <w:rPr>
          <w:sz w:val="28"/>
          <w:szCs w:val="28"/>
        </w:rPr>
        <w:t>Беденко</w:t>
      </w:r>
      <w:proofErr w:type="spellEnd"/>
      <w:r w:rsidRPr="005F51AA">
        <w:rPr>
          <w:sz w:val="28"/>
          <w:szCs w:val="28"/>
        </w:rPr>
        <w:t xml:space="preserve">, </w:t>
      </w:r>
      <w:proofErr w:type="spellStart"/>
      <w:r w:rsidRPr="005F51AA">
        <w:rPr>
          <w:sz w:val="28"/>
          <w:szCs w:val="28"/>
        </w:rPr>
        <w:t>Н.Н</w:t>
      </w:r>
      <w:proofErr w:type="spellEnd"/>
      <w:r w:rsidRPr="005F51AA">
        <w:rPr>
          <w:sz w:val="28"/>
          <w:szCs w:val="28"/>
        </w:rPr>
        <w:t xml:space="preserve">. Петруничева // Экономические и социальные проблемы регионального развития: Сборник научных статей </w:t>
      </w:r>
      <w:r w:rsidRPr="00833180">
        <w:rPr>
          <w:sz w:val="28"/>
          <w:szCs w:val="28"/>
        </w:rPr>
        <w:t>XIII</w:t>
      </w:r>
      <w:r w:rsidRPr="005F51AA">
        <w:rPr>
          <w:sz w:val="28"/>
          <w:szCs w:val="28"/>
        </w:rPr>
        <w:t xml:space="preserve"> Всероссийской научно-практической конференции. Часть 1. – Тверь: ООО «Издательство «Триада», 2013. – </w:t>
      </w:r>
      <w:proofErr w:type="spellStart"/>
      <w:r w:rsidRPr="005F51AA">
        <w:rPr>
          <w:sz w:val="28"/>
          <w:szCs w:val="28"/>
        </w:rPr>
        <w:t>С.185</w:t>
      </w:r>
      <w:proofErr w:type="spellEnd"/>
      <w:r w:rsidRPr="005F51AA">
        <w:rPr>
          <w:sz w:val="28"/>
          <w:szCs w:val="28"/>
        </w:rPr>
        <w:t xml:space="preserve">–193. – 0,6/0,3 </w:t>
      </w:r>
      <w:proofErr w:type="spellStart"/>
      <w:r w:rsidRPr="005F51AA">
        <w:rPr>
          <w:sz w:val="28"/>
          <w:szCs w:val="28"/>
        </w:rPr>
        <w:t>п.л</w:t>
      </w:r>
      <w:proofErr w:type="spellEnd"/>
      <w:r w:rsidRPr="005F51AA">
        <w:rPr>
          <w:sz w:val="28"/>
          <w:szCs w:val="28"/>
        </w:rPr>
        <w:t>.</w:t>
      </w:r>
    </w:p>
    <w:p w:rsidR="00DE3A6F" w:rsidRDefault="00DE3A6F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33180">
        <w:rPr>
          <w:sz w:val="28"/>
          <w:szCs w:val="28"/>
        </w:rPr>
        <w:t>Беденко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Н.Н</w:t>
      </w:r>
      <w:proofErr w:type="spellEnd"/>
      <w:r w:rsidRPr="00833180">
        <w:rPr>
          <w:sz w:val="28"/>
          <w:szCs w:val="28"/>
        </w:rPr>
        <w:t xml:space="preserve">., </w:t>
      </w:r>
      <w:proofErr w:type="spellStart"/>
      <w:r w:rsidRPr="00833180">
        <w:rPr>
          <w:sz w:val="28"/>
          <w:szCs w:val="28"/>
        </w:rPr>
        <w:t>Досаева</w:t>
      </w:r>
      <w:proofErr w:type="spellEnd"/>
      <w:r w:rsidRPr="00833180">
        <w:rPr>
          <w:sz w:val="28"/>
          <w:szCs w:val="28"/>
        </w:rPr>
        <w:t xml:space="preserve"> </w:t>
      </w:r>
      <w:proofErr w:type="spellStart"/>
      <w:r w:rsidRPr="00833180">
        <w:rPr>
          <w:sz w:val="28"/>
          <w:szCs w:val="28"/>
        </w:rPr>
        <w:t>А.Л</w:t>
      </w:r>
      <w:proofErr w:type="spellEnd"/>
      <w:r w:rsidRPr="00833180">
        <w:rPr>
          <w:sz w:val="28"/>
          <w:szCs w:val="28"/>
        </w:rPr>
        <w:t>.</w:t>
      </w:r>
      <w:r w:rsidRPr="00FB1F4E">
        <w:rPr>
          <w:sz w:val="28"/>
          <w:szCs w:val="28"/>
        </w:rPr>
        <w:t xml:space="preserve"> Специализированный туризм для детей с ограниченными возможностями  в Тверской области: инфраструктурная обеспеченность // Актуальные проблемы управления: опыт, проблемы, перспективы: сборник материалов Международной заочной научно-практической конференции / под ред. </w:t>
      </w:r>
      <w:proofErr w:type="spellStart"/>
      <w:r w:rsidRPr="00FB1F4E">
        <w:rPr>
          <w:sz w:val="28"/>
          <w:szCs w:val="28"/>
        </w:rPr>
        <w:t>В.А</w:t>
      </w:r>
      <w:proofErr w:type="spellEnd"/>
      <w:r w:rsidRPr="00FB1F4E">
        <w:rPr>
          <w:sz w:val="28"/>
          <w:szCs w:val="28"/>
        </w:rPr>
        <w:t>. </w:t>
      </w:r>
      <w:proofErr w:type="spellStart"/>
      <w:r w:rsidRPr="00FB1F4E">
        <w:rPr>
          <w:sz w:val="28"/>
          <w:szCs w:val="28"/>
        </w:rPr>
        <w:t>Генг</w:t>
      </w:r>
      <w:proofErr w:type="spellEnd"/>
      <w:r w:rsidRPr="00FB1F4E">
        <w:rPr>
          <w:sz w:val="28"/>
          <w:szCs w:val="28"/>
        </w:rPr>
        <w:t xml:space="preserve">. – Тверь: </w:t>
      </w:r>
      <w:proofErr w:type="spellStart"/>
      <w:r w:rsidRPr="00FB1F4E">
        <w:rPr>
          <w:sz w:val="28"/>
          <w:szCs w:val="28"/>
        </w:rPr>
        <w:t>Твер</w:t>
      </w:r>
      <w:proofErr w:type="spellEnd"/>
      <w:r w:rsidRPr="00FB1F4E">
        <w:rPr>
          <w:sz w:val="28"/>
          <w:szCs w:val="28"/>
        </w:rPr>
        <w:t>. гос. ун-т, 2013.–</w:t>
      </w:r>
      <w:r w:rsidRPr="00833180">
        <w:rPr>
          <w:sz w:val="28"/>
          <w:szCs w:val="28"/>
        </w:rPr>
        <w:t xml:space="preserve"> С. . </w:t>
      </w:r>
      <w:r w:rsidRPr="00FB1F4E">
        <w:rPr>
          <w:sz w:val="28"/>
          <w:szCs w:val="28"/>
        </w:rPr>
        <w:t xml:space="preserve">– 0,5 </w:t>
      </w:r>
      <w:proofErr w:type="spellStart"/>
      <w:r w:rsidRPr="00FB1F4E">
        <w:rPr>
          <w:sz w:val="28"/>
          <w:szCs w:val="28"/>
        </w:rPr>
        <w:t>п.л</w:t>
      </w:r>
      <w:proofErr w:type="spellEnd"/>
      <w:r w:rsidRPr="00FB1F4E">
        <w:rPr>
          <w:sz w:val="28"/>
          <w:szCs w:val="28"/>
        </w:rPr>
        <w:t xml:space="preserve">. / 0,25 </w:t>
      </w:r>
      <w:proofErr w:type="spellStart"/>
      <w:r w:rsidRPr="00FB1F4E">
        <w:rPr>
          <w:sz w:val="28"/>
          <w:szCs w:val="28"/>
        </w:rPr>
        <w:t>п.л</w:t>
      </w:r>
      <w:proofErr w:type="spellEnd"/>
      <w:r w:rsidRPr="00FB1F4E">
        <w:rPr>
          <w:sz w:val="28"/>
          <w:szCs w:val="28"/>
        </w:rPr>
        <w:t>.</w:t>
      </w:r>
    </w:p>
    <w:p w:rsidR="00FB1F4E" w:rsidRPr="00857F98" w:rsidRDefault="00FB1F4E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r w:rsidRPr="00857F98">
        <w:rPr>
          <w:sz w:val="28"/>
          <w:szCs w:val="28"/>
        </w:rPr>
        <w:t xml:space="preserve">Артемьев </w:t>
      </w:r>
      <w:proofErr w:type="spellStart"/>
      <w:r w:rsidRPr="00857F98">
        <w:rPr>
          <w:sz w:val="28"/>
          <w:szCs w:val="28"/>
        </w:rPr>
        <w:t>А.А</w:t>
      </w:r>
      <w:proofErr w:type="spellEnd"/>
      <w:r w:rsidRPr="00857F98">
        <w:rPr>
          <w:sz w:val="28"/>
          <w:szCs w:val="28"/>
        </w:rPr>
        <w:t xml:space="preserve">., </w:t>
      </w: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Необходимость трансформации механизмов социально-экономического развития России // Система ценностей российского общества в </w:t>
      </w:r>
      <w:r w:rsidRPr="00833180">
        <w:rPr>
          <w:sz w:val="28"/>
          <w:szCs w:val="28"/>
        </w:rPr>
        <w:t>XX</w:t>
      </w:r>
      <w:r w:rsidRPr="00857F98">
        <w:rPr>
          <w:sz w:val="28"/>
          <w:szCs w:val="28"/>
        </w:rPr>
        <w:t>-</w:t>
      </w:r>
      <w:r w:rsidRPr="00833180">
        <w:rPr>
          <w:sz w:val="28"/>
          <w:szCs w:val="28"/>
        </w:rPr>
        <w:t>XXI</w:t>
      </w:r>
      <w:r w:rsidRPr="00857F98">
        <w:rPr>
          <w:sz w:val="28"/>
          <w:szCs w:val="28"/>
        </w:rPr>
        <w:t xml:space="preserve"> вв.: сущность, методы оценки и пути формирования: Материалы Всероссийской научно-практической конференции (Тверь, 27 ноября 2014 г.). – Тверь: Тверской филиал Московского государственного университета экономики, статистики и информатики, 2014. – 241 с. – С. 33-38. – 0,6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 / 0,3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FB1F4E" w:rsidRPr="00C37749" w:rsidRDefault="0085139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  <w:lang w:val="en-US"/>
        </w:rPr>
      </w:pPr>
      <w:proofErr w:type="spellStart"/>
      <w:r w:rsidRPr="00C37749">
        <w:rPr>
          <w:sz w:val="28"/>
          <w:szCs w:val="28"/>
          <w:lang w:val="en-US"/>
        </w:rPr>
        <w:t>Bedenko</w:t>
      </w:r>
      <w:proofErr w:type="spellEnd"/>
      <w:r w:rsidRPr="00C37749">
        <w:rPr>
          <w:sz w:val="28"/>
          <w:szCs w:val="28"/>
          <w:lang w:val="en-US"/>
        </w:rPr>
        <w:t xml:space="preserve"> </w:t>
      </w:r>
      <w:proofErr w:type="spellStart"/>
      <w:r w:rsidRPr="00C37749">
        <w:rPr>
          <w:sz w:val="28"/>
          <w:szCs w:val="28"/>
          <w:lang w:val="en-US"/>
        </w:rPr>
        <w:t>N.N</w:t>
      </w:r>
      <w:proofErr w:type="spellEnd"/>
      <w:r w:rsidRPr="00C37749">
        <w:rPr>
          <w:sz w:val="28"/>
          <w:szCs w:val="28"/>
          <w:lang w:val="en-US"/>
        </w:rPr>
        <w:t xml:space="preserve">., </w:t>
      </w:r>
      <w:proofErr w:type="spellStart"/>
      <w:r w:rsidRPr="00C37749">
        <w:rPr>
          <w:sz w:val="28"/>
          <w:szCs w:val="28"/>
          <w:lang w:val="en-US"/>
        </w:rPr>
        <w:t>Sergeeva</w:t>
      </w:r>
      <w:proofErr w:type="spellEnd"/>
      <w:r w:rsidRPr="00C37749">
        <w:rPr>
          <w:sz w:val="28"/>
          <w:szCs w:val="28"/>
          <w:lang w:val="en-US"/>
        </w:rPr>
        <w:t xml:space="preserve"> </w:t>
      </w:r>
      <w:proofErr w:type="spellStart"/>
      <w:r w:rsidRPr="00C37749">
        <w:rPr>
          <w:sz w:val="28"/>
          <w:szCs w:val="28"/>
          <w:lang w:val="en-US"/>
        </w:rPr>
        <w:t>M.</w:t>
      </w:r>
      <w:r w:rsidR="00FB1F4E" w:rsidRPr="00C37749">
        <w:rPr>
          <w:sz w:val="28"/>
          <w:szCs w:val="28"/>
          <w:lang w:val="en-US"/>
        </w:rPr>
        <w:t>G</w:t>
      </w:r>
      <w:proofErr w:type="spellEnd"/>
      <w:r w:rsidR="00FB1F4E" w:rsidRPr="00C37749">
        <w:rPr>
          <w:sz w:val="28"/>
          <w:szCs w:val="28"/>
          <w:lang w:val="en-US"/>
        </w:rPr>
        <w:t>.</w:t>
      </w:r>
      <w:r w:rsidR="00F54E25" w:rsidRPr="00C37749">
        <w:rPr>
          <w:sz w:val="28"/>
          <w:szCs w:val="28"/>
          <w:lang w:val="en-US"/>
        </w:rPr>
        <w:t xml:space="preserve"> </w:t>
      </w:r>
      <w:r w:rsidR="00FB1F4E" w:rsidRPr="00C37749">
        <w:rPr>
          <w:sz w:val="28"/>
          <w:szCs w:val="28"/>
          <w:lang w:val="en-US"/>
        </w:rPr>
        <w:t xml:space="preserve">Development of service market of higher education as a priority direction of vocational school </w:t>
      </w:r>
      <w:proofErr w:type="spellStart"/>
      <w:r w:rsidR="00FB1F4E" w:rsidRPr="00C37749">
        <w:rPr>
          <w:sz w:val="28"/>
          <w:szCs w:val="28"/>
          <w:lang w:val="en-US"/>
        </w:rPr>
        <w:t>moderniza-tion</w:t>
      </w:r>
      <w:proofErr w:type="spellEnd"/>
      <w:r w:rsidR="00FB1F4E" w:rsidRPr="00C37749">
        <w:rPr>
          <w:sz w:val="28"/>
          <w:szCs w:val="28"/>
          <w:lang w:val="en-US"/>
        </w:rPr>
        <w:t xml:space="preserve">//Krasnoyarsk </w:t>
      </w:r>
      <w:r w:rsidR="00FB1F4E" w:rsidRPr="00C37749">
        <w:rPr>
          <w:sz w:val="28"/>
          <w:szCs w:val="28"/>
          <w:lang w:val="en-US"/>
        </w:rPr>
        <w:lastRenderedPageBreak/>
        <w:t xml:space="preserve">science/ Krasnoyarsk. </w:t>
      </w:r>
      <w:r w:rsidR="00BC5F9C" w:rsidRPr="00C37749">
        <w:rPr>
          <w:sz w:val="28"/>
          <w:szCs w:val="28"/>
          <w:lang w:val="en-US"/>
        </w:rPr>
        <w:t xml:space="preserve">– </w:t>
      </w:r>
      <w:r w:rsidR="00FB1F4E" w:rsidRPr="00C37749">
        <w:rPr>
          <w:sz w:val="28"/>
          <w:szCs w:val="28"/>
          <w:lang w:val="en-US"/>
        </w:rPr>
        <w:t xml:space="preserve">2014. </w:t>
      </w:r>
      <w:r w:rsidR="00BC5F9C" w:rsidRPr="00C37749">
        <w:rPr>
          <w:sz w:val="28"/>
          <w:szCs w:val="28"/>
          <w:lang w:val="en-US"/>
        </w:rPr>
        <w:t xml:space="preserve">№5(16). – </w:t>
      </w:r>
      <w:r w:rsidR="00FB1F4E" w:rsidRPr="00C37749">
        <w:rPr>
          <w:sz w:val="28"/>
          <w:szCs w:val="28"/>
          <w:lang w:val="en-US"/>
        </w:rPr>
        <w:t xml:space="preserve">P. 51-69. </w:t>
      </w:r>
      <w:hyperlink r:id="rId12" w:history="1">
        <w:r w:rsidR="00FB1F4E" w:rsidRPr="00C37749">
          <w:rPr>
            <w:sz w:val="28"/>
            <w:szCs w:val="28"/>
            <w:lang w:val="en-US"/>
          </w:rPr>
          <w:t>http://</w:t>
        </w:r>
        <w:proofErr w:type="spellStart"/>
        <w:r w:rsidR="00FB1F4E" w:rsidRPr="00C37749">
          <w:rPr>
            <w:sz w:val="28"/>
            <w:szCs w:val="28"/>
            <w:lang w:val="en-US"/>
          </w:rPr>
          <w:t>scipeople.ru</w:t>
        </w:r>
        <w:proofErr w:type="spellEnd"/>
        <w:r w:rsidR="00FB1F4E" w:rsidRPr="00C37749">
          <w:rPr>
            <w:sz w:val="28"/>
            <w:szCs w:val="28"/>
            <w:lang w:val="en-US"/>
          </w:rPr>
          <w:t>/group/3629/issues/</w:t>
        </w:r>
      </w:hyperlink>
      <w:r w:rsidR="00FB1F4E" w:rsidRPr="00C37749">
        <w:rPr>
          <w:sz w:val="28"/>
          <w:szCs w:val="28"/>
          <w:lang w:val="en-US"/>
        </w:rPr>
        <w:t>. – 0,5</w:t>
      </w:r>
      <w:r w:rsidR="00FB1F4E" w:rsidRPr="00857F98">
        <w:rPr>
          <w:sz w:val="28"/>
          <w:szCs w:val="28"/>
        </w:rPr>
        <w:t>п</w:t>
      </w:r>
      <w:r w:rsidR="00FB1F4E" w:rsidRPr="00C37749">
        <w:rPr>
          <w:sz w:val="28"/>
          <w:szCs w:val="28"/>
          <w:lang w:val="en-US"/>
        </w:rPr>
        <w:t>.</w:t>
      </w:r>
      <w:r w:rsidR="00FB1F4E" w:rsidRPr="00857F98">
        <w:rPr>
          <w:sz w:val="28"/>
          <w:szCs w:val="28"/>
        </w:rPr>
        <w:t>л</w:t>
      </w:r>
      <w:r w:rsidR="00FB1F4E" w:rsidRPr="00C37749">
        <w:rPr>
          <w:sz w:val="28"/>
          <w:szCs w:val="28"/>
          <w:lang w:val="en-US"/>
        </w:rPr>
        <w:t xml:space="preserve">. / 0,25 </w:t>
      </w:r>
      <w:r w:rsidR="00FB1F4E" w:rsidRPr="00857F98">
        <w:rPr>
          <w:sz w:val="28"/>
          <w:szCs w:val="28"/>
        </w:rPr>
        <w:t>п</w:t>
      </w:r>
      <w:r w:rsidR="00FB1F4E" w:rsidRPr="00C37749">
        <w:rPr>
          <w:sz w:val="28"/>
          <w:szCs w:val="28"/>
          <w:lang w:val="en-US"/>
        </w:rPr>
        <w:t>.</w:t>
      </w:r>
      <w:r w:rsidR="00FB1F4E" w:rsidRPr="00857F98">
        <w:rPr>
          <w:sz w:val="28"/>
          <w:szCs w:val="28"/>
        </w:rPr>
        <w:t>л</w:t>
      </w:r>
      <w:r w:rsidR="00FB1F4E" w:rsidRPr="00C37749">
        <w:rPr>
          <w:sz w:val="28"/>
          <w:szCs w:val="28"/>
          <w:lang w:val="en-US"/>
        </w:rPr>
        <w:t>.</w:t>
      </w:r>
    </w:p>
    <w:p w:rsidR="00FB1F4E" w:rsidRPr="00857F98" w:rsidRDefault="00FB1F4E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Аварийность – на комиссию. Как устраивается факт непригодности жилья для проживания// Тверская жизнь.– 2014.–11 апреля </w:t>
      </w:r>
      <w:hyperlink r:id="rId13" w:history="1">
        <w:proofErr w:type="spellStart"/>
        <w:r w:rsidRPr="00857F98">
          <w:rPr>
            <w:sz w:val="28"/>
            <w:szCs w:val="28"/>
          </w:rPr>
          <w:t>http</w:t>
        </w:r>
        <w:proofErr w:type="spellEnd"/>
        <w:r w:rsidRPr="00857F98">
          <w:rPr>
            <w:sz w:val="28"/>
            <w:szCs w:val="28"/>
          </w:rPr>
          <w:t>://</w:t>
        </w:r>
        <w:proofErr w:type="spellStart"/>
        <w:r w:rsidRPr="00857F98">
          <w:rPr>
            <w:sz w:val="28"/>
            <w:szCs w:val="28"/>
          </w:rPr>
          <w:t>www.tverlife.ru</w:t>
        </w:r>
        <w:proofErr w:type="spellEnd"/>
        <w:r w:rsidRPr="00857F98">
          <w:rPr>
            <w:sz w:val="28"/>
            <w:szCs w:val="28"/>
          </w:rPr>
          <w:t>/</w:t>
        </w:r>
        <w:proofErr w:type="spellStart"/>
        <w:r w:rsidRPr="00857F98">
          <w:rPr>
            <w:sz w:val="28"/>
            <w:szCs w:val="28"/>
          </w:rPr>
          <w:t>news</w:t>
        </w:r>
        <w:proofErr w:type="spellEnd"/>
        <w:r w:rsidRPr="00857F98">
          <w:rPr>
            <w:sz w:val="28"/>
            <w:szCs w:val="28"/>
          </w:rPr>
          <w:t>/</w:t>
        </w:r>
        <w:proofErr w:type="spellStart"/>
        <w:r w:rsidRPr="00857F98">
          <w:rPr>
            <w:sz w:val="28"/>
            <w:szCs w:val="28"/>
          </w:rPr>
          <w:t>76485.html</w:t>
        </w:r>
        <w:proofErr w:type="spellEnd"/>
        <w:r w:rsidRPr="00857F98">
          <w:rPr>
            <w:sz w:val="28"/>
            <w:szCs w:val="28"/>
          </w:rPr>
          <w:t xml:space="preserve"> – </w:t>
        </w:r>
        <w:proofErr w:type="spellStart"/>
        <w:r w:rsidRPr="00857F98">
          <w:rPr>
            <w:sz w:val="28"/>
            <w:szCs w:val="28"/>
          </w:rPr>
          <w:t>0,25</w:t>
        </w:r>
      </w:hyperlink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FB1F4E" w:rsidRPr="00857F98" w:rsidRDefault="00FB1F4E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 Мой дом – моя ответственность//Тверская жизнь.–2014.–7 марта </w:t>
      </w:r>
      <w:hyperlink r:id="rId14" w:history="1">
        <w:proofErr w:type="spellStart"/>
        <w:r w:rsidRPr="00857F98">
          <w:rPr>
            <w:sz w:val="28"/>
            <w:szCs w:val="28"/>
          </w:rPr>
          <w:t>http</w:t>
        </w:r>
        <w:proofErr w:type="spellEnd"/>
        <w:r w:rsidRPr="00857F98">
          <w:rPr>
            <w:sz w:val="28"/>
            <w:szCs w:val="28"/>
          </w:rPr>
          <w:t>://</w:t>
        </w:r>
        <w:proofErr w:type="spellStart"/>
        <w:r w:rsidRPr="00857F98">
          <w:rPr>
            <w:sz w:val="28"/>
            <w:szCs w:val="28"/>
          </w:rPr>
          <w:t>www.tverlife.ru</w:t>
        </w:r>
        <w:proofErr w:type="spellEnd"/>
        <w:r w:rsidRPr="00857F98">
          <w:rPr>
            <w:sz w:val="28"/>
            <w:szCs w:val="28"/>
          </w:rPr>
          <w:t>/</w:t>
        </w:r>
        <w:proofErr w:type="spellStart"/>
        <w:r w:rsidRPr="00857F98">
          <w:rPr>
            <w:sz w:val="28"/>
            <w:szCs w:val="28"/>
          </w:rPr>
          <w:t>news</w:t>
        </w:r>
        <w:proofErr w:type="spellEnd"/>
        <w:r w:rsidRPr="00857F98">
          <w:rPr>
            <w:sz w:val="28"/>
            <w:szCs w:val="28"/>
          </w:rPr>
          <w:t>/</w:t>
        </w:r>
        <w:proofErr w:type="spellStart"/>
        <w:r w:rsidRPr="00857F98">
          <w:rPr>
            <w:sz w:val="28"/>
            <w:szCs w:val="28"/>
          </w:rPr>
          <w:t>75337.html</w:t>
        </w:r>
        <w:proofErr w:type="spellEnd"/>
        <w:r w:rsidRPr="00857F98">
          <w:rPr>
            <w:sz w:val="28"/>
            <w:szCs w:val="28"/>
          </w:rPr>
          <w:t xml:space="preserve"> – </w:t>
        </w:r>
        <w:proofErr w:type="spellStart"/>
        <w:r w:rsidRPr="00857F98">
          <w:rPr>
            <w:sz w:val="28"/>
            <w:szCs w:val="28"/>
          </w:rPr>
          <w:t>0,25</w:t>
        </w:r>
      </w:hyperlink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FB1F4E" w:rsidRPr="00857F98" w:rsidRDefault="00FB1F4E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 По законам рынка. Роль конкурентной среды в повышении эффективности управления многоквартирными домами// Тверская жизнь.–2014.– 18 марта  </w:t>
      </w:r>
      <w:hyperlink r:id="rId15" w:history="1">
        <w:proofErr w:type="spellStart"/>
        <w:r w:rsidRPr="00857F98">
          <w:rPr>
            <w:sz w:val="28"/>
            <w:szCs w:val="28"/>
          </w:rPr>
          <w:t>http</w:t>
        </w:r>
        <w:proofErr w:type="spellEnd"/>
        <w:r w:rsidRPr="00857F98">
          <w:rPr>
            <w:sz w:val="28"/>
            <w:szCs w:val="28"/>
          </w:rPr>
          <w:t>://</w:t>
        </w:r>
        <w:proofErr w:type="spellStart"/>
        <w:r w:rsidRPr="00857F98">
          <w:rPr>
            <w:sz w:val="28"/>
            <w:szCs w:val="28"/>
          </w:rPr>
          <w:t>www.tverlife.ru</w:t>
        </w:r>
        <w:proofErr w:type="spellEnd"/>
        <w:r w:rsidRPr="00857F98">
          <w:rPr>
            <w:sz w:val="28"/>
            <w:szCs w:val="28"/>
          </w:rPr>
          <w:t>/</w:t>
        </w:r>
        <w:proofErr w:type="spellStart"/>
        <w:r w:rsidRPr="00857F98">
          <w:rPr>
            <w:sz w:val="28"/>
            <w:szCs w:val="28"/>
          </w:rPr>
          <w:t>news</w:t>
        </w:r>
        <w:proofErr w:type="spellEnd"/>
        <w:r w:rsidRPr="00857F98">
          <w:rPr>
            <w:sz w:val="28"/>
            <w:szCs w:val="28"/>
          </w:rPr>
          <w:t>/</w:t>
        </w:r>
        <w:proofErr w:type="spellStart"/>
        <w:r w:rsidRPr="00857F98">
          <w:rPr>
            <w:sz w:val="28"/>
            <w:szCs w:val="28"/>
          </w:rPr>
          <w:t>75628.html</w:t>
        </w:r>
        <w:proofErr w:type="spellEnd"/>
        <w:r w:rsidRPr="00857F98">
          <w:rPr>
            <w:sz w:val="28"/>
            <w:szCs w:val="28"/>
          </w:rPr>
          <w:t xml:space="preserve"> – </w:t>
        </w:r>
        <w:proofErr w:type="spellStart"/>
        <w:r w:rsidRPr="00857F98">
          <w:rPr>
            <w:sz w:val="28"/>
            <w:szCs w:val="28"/>
          </w:rPr>
          <w:t>0,25</w:t>
        </w:r>
      </w:hyperlink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FB1F4E" w:rsidRPr="00857F98" w:rsidRDefault="00FB1F4E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Передел по закону. Переустройство и перепланировка жилых помещений: что должен знать собственник // Тверская жизнь.–2014.–4 апреля. </w:t>
      </w:r>
      <w:hyperlink r:id="rId16" w:history="1">
        <w:proofErr w:type="spellStart"/>
        <w:r w:rsidRPr="00857F98">
          <w:rPr>
            <w:sz w:val="28"/>
            <w:szCs w:val="28"/>
          </w:rPr>
          <w:t>http</w:t>
        </w:r>
        <w:proofErr w:type="spellEnd"/>
        <w:r w:rsidRPr="00857F98">
          <w:rPr>
            <w:sz w:val="28"/>
            <w:szCs w:val="28"/>
          </w:rPr>
          <w:t>://</w:t>
        </w:r>
        <w:proofErr w:type="spellStart"/>
        <w:r w:rsidRPr="00857F98">
          <w:rPr>
            <w:sz w:val="28"/>
            <w:szCs w:val="28"/>
          </w:rPr>
          <w:t>www.tverlife.ru</w:t>
        </w:r>
        <w:proofErr w:type="spellEnd"/>
        <w:r w:rsidRPr="00857F98">
          <w:rPr>
            <w:sz w:val="28"/>
            <w:szCs w:val="28"/>
          </w:rPr>
          <w:t>/</w:t>
        </w:r>
        <w:proofErr w:type="spellStart"/>
        <w:r w:rsidRPr="00857F98">
          <w:rPr>
            <w:sz w:val="28"/>
            <w:szCs w:val="28"/>
          </w:rPr>
          <w:t>news</w:t>
        </w:r>
        <w:proofErr w:type="spellEnd"/>
        <w:r w:rsidRPr="00857F98">
          <w:rPr>
            <w:sz w:val="28"/>
            <w:szCs w:val="28"/>
          </w:rPr>
          <w:t>/</w:t>
        </w:r>
        <w:proofErr w:type="spellStart"/>
        <w:r w:rsidRPr="00857F98">
          <w:rPr>
            <w:sz w:val="28"/>
            <w:szCs w:val="28"/>
          </w:rPr>
          <w:t>76250.html</w:t>
        </w:r>
        <w:proofErr w:type="spellEnd"/>
        <w:r w:rsidRPr="00857F98">
          <w:rPr>
            <w:sz w:val="28"/>
            <w:szCs w:val="28"/>
          </w:rPr>
          <w:t xml:space="preserve"> – </w:t>
        </w:r>
        <w:proofErr w:type="spellStart"/>
        <w:r w:rsidRPr="00857F98">
          <w:rPr>
            <w:sz w:val="28"/>
            <w:szCs w:val="28"/>
          </w:rPr>
          <w:t>0,25</w:t>
        </w:r>
      </w:hyperlink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FB1F4E" w:rsidRPr="00857F98" w:rsidRDefault="00FB1F4E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., Сергеева </w:t>
      </w:r>
      <w:proofErr w:type="spellStart"/>
      <w:r w:rsidRPr="00857F98">
        <w:rPr>
          <w:sz w:val="28"/>
          <w:szCs w:val="28"/>
        </w:rPr>
        <w:t>М.Г</w:t>
      </w:r>
      <w:proofErr w:type="spellEnd"/>
      <w:r w:rsidRPr="00857F98">
        <w:rPr>
          <w:sz w:val="28"/>
          <w:szCs w:val="28"/>
        </w:rPr>
        <w:t xml:space="preserve">. Формирование экономических компетенций будущего специалиста в современных условиях // Инновации в образовательном пространстве: опыт, проблемы, перспективы: сборник </w:t>
      </w:r>
      <w:proofErr w:type="spellStart"/>
      <w:r w:rsidRPr="00857F98">
        <w:rPr>
          <w:sz w:val="28"/>
          <w:szCs w:val="28"/>
        </w:rPr>
        <w:t>научн</w:t>
      </w:r>
      <w:proofErr w:type="spellEnd"/>
      <w:r w:rsidRPr="00857F98">
        <w:rPr>
          <w:sz w:val="28"/>
          <w:szCs w:val="28"/>
        </w:rPr>
        <w:t xml:space="preserve">. ст./ отв. и </w:t>
      </w:r>
      <w:proofErr w:type="spellStart"/>
      <w:r w:rsidRPr="00857F98">
        <w:rPr>
          <w:sz w:val="28"/>
          <w:szCs w:val="28"/>
        </w:rPr>
        <w:t>научн</w:t>
      </w:r>
      <w:proofErr w:type="spellEnd"/>
      <w:r w:rsidRPr="00857F98">
        <w:rPr>
          <w:sz w:val="28"/>
          <w:szCs w:val="28"/>
        </w:rPr>
        <w:t xml:space="preserve">. ред. </w:t>
      </w:r>
      <w:proofErr w:type="spellStart"/>
      <w:r w:rsidRPr="00857F98">
        <w:rPr>
          <w:sz w:val="28"/>
          <w:szCs w:val="28"/>
        </w:rPr>
        <w:t>В.А</w:t>
      </w:r>
      <w:proofErr w:type="spellEnd"/>
      <w:r w:rsidRPr="00857F98">
        <w:rPr>
          <w:sz w:val="28"/>
          <w:szCs w:val="28"/>
        </w:rPr>
        <w:t xml:space="preserve">. Адольф; Сибирский федеральный университет. – Красноярск, 2015. – 194 с. – </w:t>
      </w:r>
      <w:proofErr w:type="spellStart"/>
      <w:r w:rsidRPr="00857F98">
        <w:rPr>
          <w:sz w:val="28"/>
          <w:szCs w:val="28"/>
        </w:rPr>
        <w:t>С.55</w:t>
      </w:r>
      <w:proofErr w:type="spellEnd"/>
      <w:r w:rsidRPr="00857F98">
        <w:rPr>
          <w:sz w:val="28"/>
          <w:szCs w:val="28"/>
        </w:rPr>
        <w:t>-61.</w:t>
      </w:r>
    </w:p>
    <w:p w:rsidR="00FB1F4E" w:rsidRPr="00857F98" w:rsidRDefault="00FB1F4E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., Козлова </w:t>
      </w:r>
      <w:proofErr w:type="spellStart"/>
      <w:r w:rsidRPr="00857F98">
        <w:rPr>
          <w:sz w:val="28"/>
          <w:szCs w:val="28"/>
        </w:rPr>
        <w:t>Л.А</w:t>
      </w:r>
      <w:proofErr w:type="spellEnd"/>
      <w:r w:rsidRPr="00857F98">
        <w:rPr>
          <w:sz w:val="28"/>
          <w:szCs w:val="28"/>
        </w:rPr>
        <w:t xml:space="preserve">. Государственно-частное партнерство: концептуальные основы и практика реализации // Актуальные проблемы управления: теория и практика: материалы </w:t>
      </w:r>
      <w:proofErr w:type="spellStart"/>
      <w:r w:rsidRPr="00857F98">
        <w:rPr>
          <w:sz w:val="28"/>
          <w:szCs w:val="28"/>
        </w:rPr>
        <w:t>II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Междунар</w:t>
      </w:r>
      <w:proofErr w:type="spellEnd"/>
      <w:r w:rsidRPr="00857F98">
        <w:rPr>
          <w:sz w:val="28"/>
          <w:szCs w:val="28"/>
        </w:rPr>
        <w:t>. науч.-</w:t>
      </w:r>
      <w:proofErr w:type="spellStart"/>
      <w:r w:rsidRPr="00857F98">
        <w:rPr>
          <w:sz w:val="28"/>
          <w:szCs w:val="28"/>
        </w:rPr>
        <w:t>практ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заоч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конф</w:t>
      </w:r>
      <w:proofErr w:type="spellEnd"/>
      <w:r w:rsidRPr="00857F98">
        <w:rPr>
          <w:sz w:val="28"/>
          <w:szCs w:val="28"/>
        </w:rPr>
        <w:t xml:space="preserve">.– Тверь: </w:t>
      </w:r>
      <w:proofErr w:type="spellStart"/>
      <w:r w:rsidRPr="00857F98">
        <w:rPr>
          <w:sz w:val="28"/>
          <w:szCs w:val="28"/>
        </w:rPr>
        <w:t>Твер</w:t>
      </w:r>
      <w:proofErr w:type="spellEnd"/>
      <w:r w:rsidRPr="00857F98">
        <w:rPr>
          <w:sz w:val="28"/>
          <w:szCs w:val="28"/>
        </w:rPr>
        <w:t xml:space="preserve">. гос. ун-т, 2015. – </w:t>
      </w:r>
      <w:proofErr w:type="spellStart"/>
      <w:r w:rsidRPr="00857F98">
        <w:rPr>
          <w:sz w:val="28"/>
          <w:szCs w:val="28"/>
        </w:rPr>
        <w:t>Вып</w:t>
      </w:r>
      <w:proofErr w:type="spellEnd"/>
      <w:r w:rsidRPr="00857F98">
        <w:rPr>
          <w:sz w:val="28"/>
          <w:szCs w:val="28"/>
        </w:rPr>
        <w:t xml:space="preserve">. 2. – 200 с. – С. 14-21. – 0,4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./ 0,2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FB1F4E" w:rsidRPr="00857F98" w:rsidRDefault="00FB1F4E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., Никитенко </w:t>
      </w:r>
      <w:proofErr w:type="spellStart"/>
      <w:r w:rsidRPr="00857F98">
        <w:rPr>
          <w:sz w:val="28"/>
          <w:szCs w:val="28"/>
        </w:rPr>
        <w:t>О.С</w:t>
      </w:r>
      <w:proofErr w:type="spellEnd"/>
      <w:r w:rsidRPr="00857F98">
        <w:rPr>
          <w:sz w:val="28"/>
          <w:szCs w:val="28"/>
        </w:rPr>
        <w:t xml:space="preserve">. Исследование уровня развития государственно-частного партнерства: регионально-отраслевой срез // Актуальные проблемы управления: теория и практика: материалы </w:t>
      </w:r>
      <w:proofErr w:type="spellStart"/>
      <w:r w:rsidRPr="00857F98">
        <w:rPr>
          <w:sz w:val="28"/>
          <w:szCs w:val="28"/>
        </w:rPr>
        <w:t>II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Междунар</w:t>
      </w:r>
      <w:proofErr w:type="spellEnd"/>
      <w:r w:rsidRPr="00857F98">
        <w:rPr>
          <w:sz w:val="28"/>
          <w:szCs w:val="28"/>
        </w:rPr>
        <w:t>. науч.-</w:t>
      </w:r>
      <w:proofErr w:type="spellStart"/>
      <w:r w:rsidRPr="00857F98">
        <w:rPr>
          <w:sz w:val="28"/>
          <w:szCs w:val="28"/>
        </w:rPr>
        <w:t>практ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заоч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конф</w:t>
      </w:r>
      <w:proofErr w:type="spellEnd"/>
      <w:r w:rsidRPr="00857F98">
        <w:rPr>
          <w:sz w:val="28"/>
          <w:szCs w:val="28"/>
        </w:rPr>
        <w:t xml:space="preserve">.– Тверь: </w:t>
      </w:r>
      <w:proofErr w:type="spellStart"/>
      <w:r w:rsidRPr="00857F98">
        <w:rPr>
          <w:sz w:val="28"/>
          <w:szCs w:val="28"/>
        </w:rPr>
        <w:t>Твер</w:t>
      </w:r>
      <w:proofErr w:type="spellEnd"/>
      <w:r w:rsidRPr="00857F98">
        <w:rPr>
          <w:sz w:val="28"/>
          <w:szCs w:val="28"/>
        </w:rPr>
        <w:t xml:space="preserve">. гос. ун-т, 2015. – </w:t>
      </w:r>
      <w:proofErr w:type="spellStart"/>
      <w:r w:rsidRPr="00857F98">
        <w:rPr>
          <w:sz w:val="28"/>
          <w:szCs w:val="28"/>
        </w:rPr>
        <w:t>Вып</w:t>
      </w:r>
      <w:proofErr w:type="spellEnd"/>
      <w:r w:rsidRPr="00857F98">
        <w:rPr>
          <w:sz w:val="28"/>
          <w:szCs w:val="28"/>
        </w:rPr>
        <w:t xml:space="preserve">. 2. – 200 с. – С. 21-28. – 0,4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./ 0,2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E125A9" w:rsidRPr="00857F98" w:rsidRDefault="00FB1F4E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., Теплова </w:t>
      </w:r>
      <w:proofErr w:type="spellStart"/>
      <w:r w:rsidRPr="00857F98">
        <w:rPr>
          <w:sz w:val="28"/>
          <w:szCs w:val="28"/>
        </w:rPr>
        <w:t>А.П</w:t>
      </w:r>
      <w:proofErr w:type="spellEnd"/>
      <w:r w:rsidRPr="00857F98">
        <w:rPr>
          <w:sz w:val="28"/>
          <w:szCs w:val="28"/>
        </w:rPr>
        <w:t xml:space="preserve">. Проблемы формирования и выплаты дивидендов в российских корпорациях // Актуальные проблемы управления: теория и практика: материалы </w:t>
      </w:r>
      <w:proofErr w:type="spellStart"/>
      <w:r w:rsidRPr="00857F98">
        <w:rPr>
          <w:sz w:val="28"/>
          <w:szCs w:val="28"/>
        </w:rPr>
        <w:t>II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Междунар</w:t>
      </w:r>
      <w:proofErr w:type="spellEnd"/>
      <w:r w:rsidRPr="00857F98">
        <w:rPr>
          <w:sz w:val="28"/>
          <w:szCs w:val="28"/>
        </w:rPr>
        <w:t>. науч.-</w:t>
      </w:r>
      <w:proofErr w:type="spellStart"/>
      <w:r w:rsidRPr="00857F98">
        <w:rPr>
          <w:sz w:val="28"/>
          <w:szCs w:val="28"/>
        </w:rPr>
        <w:t>практ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заоч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конф</w:t>
      </w:r>
      <w:proofErr w:type="spellEnd"/>
      <w:r w:rsidRPr="00857F98">
        <w:rPr>
          <w:sz w:val="28"/>
          <w:szCs w:val="28"/>
        </w:rPr>
        <w:t xml:space="preserve">.– Тверь: </w:t>
      </w:r>
      <w:proofErr w:type="spellStart"/>
      <w:r w:rsidRPr="00857F98">
        <w:rPr>
          <w:sz w:val="28"/>
          <w:szCs w:val="28"/>
        </w:rPr>
        <w:t>Твер</w:t>
      </w:r>
      <w:proofErr w:type="spellEnd"/>
      <w:r w:rsidRPr="00857F98">
        <w:rPr>
          <w:sz w:val="28"/>
          <w:szCs w:val="28"/>
        </w:rPr>
        <w:t xml:space="preserve">. гос. ун-т, 2015. – </w:t>
      </w:r>
      <w:proofErr w:type="spellStart"/>
      <w:r w:rsidRPr="00857F98">
        <w:rPr>
          <w:sz w:val="28"/>
          <w:szCs w:val="28"/>
        </w:rPr>
        <w:t>Вып</w:t>
      </w:r>
      <w:proofErr w:type="spellEnd"/>
      <w:r w:rsidRPr="00857F98">
        <w:rPr>
          <w:sz w:val="28"/>
          <w:szCs w:val="28"/>
        </w:rPr>
        <w:t xml:space="preserve">. 2. – 200 с. – С. 141-152. – 0,55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./ 0,28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E125A9" w:rsidRPr="00857F98" w:rsidRDefault="00E125A9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 Писарев </w:t>
      </w:r>
      <w:proofErr w:type="spellStart"/>
      <w:r w:rsidRPr="00857F98">
        <w:rPr>
          <w:sz w:val="28"/>
          <w:szCs w:val="28"/>
        </w:rPr>
        <w:t>С.Л</w:t>
      </w:r>
      <w:proofErr w:type="spellEnd"/>
      <w:r w:rsidRPr="00857F98">
        <w:rPr>
          <w:sz w:val="28"/>
          <w:szCs w:val="28"/>
        </w:rPr>
        <w:t xml:space="preserve">. Корпоративное управление и возобновление экономического роста: точки сопряжения  // Актуальные проблемы управления: теория и практика: материалы </w:t>
      </w:r>
      <w:proofErr w:type="spellStart"/>
      <w:r w:rsidRPr="00857F98">
        <w:rPr>
          <w:sz w:val="28"/>
          <w:szCs w:val="28"/>
        </w:rPr>
        <w:t>II</w:t>
      </w:r>
      <w:r w:rsidRPr="00833180">
        <w:rPr>
          <w:sz w:val="28"/>
          <w:szCs w:val="28"/>
        </w:rPr>
        <w:t>I</w:t>
      </w:r>
      <w:r w:rsidRPr="00857F98">
        <w:rPr>
          <w:sz w:val="28"/>
          <w:szCs w:val="28"/>
        </w:rPr>
        <w:t>Междунар</w:t>
      </w:r>
      <w:proofErr w:type="spellEnd"/>
      <w:r w:rsidRPr="00857F98">
        <w:rPr>
          <w:sz w:val="28"/>
          <w:szCs w:val="28"/>
        </w:rPr>
        <w:t>. науч.-</w:t>
      </w:r>
      <w:proofErr w:type="spellStart"/>
      <w:r w:rsidRPr="00857F98">
        <w:rPr>
          <w:sz w:val="28"/>
          <w:szCs w:val="28"/>
        </w:rPr>
        <w:t>практ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заоч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конф</w:t>
      </w:r>
      <w:proofErr w:type="spellEnd"/>
      <w:r w:rsidRPr="00857F98">
        <w:rPr>
          <w:sz w:val="28"/>
          <w:szCs w:val="28"/>
        </w:rPr>
        <w:t xml:space="preserve">.– Тверь: </w:t>
      </w:r>
      <w:proofErr w:type="spellStart"/>
      <w:r w:rsidRPr="00857F98">
        <w:rPr>
          <w:sz w:val="28"/>
          <w:szCs w:val="28"/>
        </w:rPr>
        <w:t>Твер</w:t>
      </w:r>
      <w:proofErr w:type="spellEnd"/>
      <w:r w:rsidRPr="00857F98">
        <w:rPr>
          <w:sz w:val="28"/>
          <w:szCs w:val="28"/>
        </w:rPr>
        <w:t xml:space="preserve">. гос. ун-т, 2016. – </w:t>
      </w:r>
      <w:proofErr w:type="spellStart"/>
      <w:r w:rsidRPr="00857F98">
        <w:rPr>
          <w:sz w:val="28"/>
          <w:szCs w:val="28"/>
        </w:rPr>
        <w:t>Вып</w:t>
      </w:r>
      <w:proofErr w:type="spellEnd"/>
      <w:r w:rsidRPr="00857F98">
        <w:rPr>
          <w:sz w:val="28"/>
          <w:szCs w:val="28"/>
        </w:rPr>
        <w:t xml:space="preserve">. 3. – 240 с. – С. 9–15. – 0,4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./ 0,2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507BD3" w:rsidRPr="00857F98" w:rsidRDefault="00E125A9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857F98">
        <w:rPr>
          <w:sz w:val="28"/>
          <w:szCs w:val="28"/>
        </w:rPr>
        <w:t>Беденко</w:t>
      </w:r>
      <w:proofErr w:type="spellEnd"/>
      <w:r w:rsidRPr="00857F98">
        <w:rPr>
          <w:sz w:val="28"/>
          <w:szCs w:val="28"/>
        </w:rPr>
        <w:t xml:space="preserve"> </w:t>
      </w:r>
      <w:proofErr w:type="spellStart"/>
      <w:r w:rsidRPr="00857F98">
        <w:rPr>
          <w:sz w:val="28"/>
          <w:szCs w:val="28"/>
        </w:rPr>
        <w:t>Н.Н</w:t>
      </w:r>
      <w:proofErr w:type="spellEnd"/>
      <w:r w:rsidRPr="00857F98">
        <w:rPr>
          <w:sz w:val="28"/>
          <w:szCs w:val="28"/>
        </w:rPr>
        <w:t xml:space="preserve">., Сергеева Барьеры на пути эффективного применения инструментов государственно-частного партнерства в региональном экономическом пространстве // Актуальные проблемы управления: теория и практика: материалы </w:t>
      </w:r>
      <w:proofErr w:type="spellStart"/>
      <w:r w:rsidRPr="00857F98">
        <w:rPr>
          <w:sz w:val="28"/>
          <w:szCs w:val="28"/>
        </w:rPr>
        <w:t>II</w:t>
      </w:r>
      <w:r w:rsidRPr="00833180">
        <w:rPr>
          <w:sz w:val="28"/>
          <w:szCs w:val="28"/>
        </w:rPr>
        <w:t>I</w:t>
      </w:r>
      <w:r w:rsidRPr="00857F98">
        <w:rPr>
          <w:sz w:val="28"/>
          <w:szCs w:val="28"/>
        </w:rPr>
        <w:t>Междунар</w:t>
      </w:r>
      <w:proofErr w:type="spellEnd"/>
      <w:r w:rsidRPr="00857F98">
        <w:rPr>
          <w:sz w:val="28"/>
          <w:szCs w:val="28"/>
        </w:rPr>
        <w:t>. науч.-</w:t>
      </w:r>
      <w:proofErr w:type="spellStart"/>
      <w:r w:rsidRPr="00857F98">
        <w:rPr>
          <w:sz w:val="28"/>
          <w:szCs w:val="28"/>
        </w:rPr>
        <w:t>практ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заоч</w:t>
      </w:r>
      <w:proofErr w:type="spellEnd"/>
      <w:r w:rsidRPr="00857F98">
        <w:rPr>
          <w:sz w:val="28"/>
          <w:szCs w:val="28"/>
        </w:rPr>
        <w:t xml:space="preserve">. </w:t>
      </w:r>
      <w:proofErr w:type="spellStart"/>
      <w:r w:rsidRPr="00857F98">
        <w:rPr>
          <w:sz w:val="28"/>
          <w:szCs w:val="28"/>
        </w:rPr>
        <w:t>конф</w:t>
      </w:r>
      <w:proofErr w:type="spellEnd"/>
      <w:r w:rsidRPr="00857F98">
        <w:rPr>
          <w:sz w:val="28"/>
          <w:szCs w:val="28"/>
        </w:rPr>
        <w:t xml:space="preserve">.– Тверь: </w:t>
      </w:r>
      <w:proofErr w:type="spellStart"/>
      <w:r w:rsidRPr="00857F98">
        <w:rPr>
          <w:sz w:val="28"/>
          <w:szCs w:val="28"/>
        </w:rPr>
        <w:t>Твер</w:t>
      </w:r>
      <w:proofErr w:type="spellEnd"/>
      <w:r w:rsidRPr="00857F98">
        <w:rPr>
          <w:sz w:val="28"/>
          <w:szCs w:val="28"/>
        </w:rPr>
        <w:t>. гос. ун-т, 2016. –</w:t>
      </w:r>
      <w:proofErr w:type="spellStart"/>
      <w:r w:rsidRPr="00857F98">
        <w:rPr>
          <w:sz w:val="28"/>
          <w:szCs w:val="28"/>
        </w:rPr>
        <w:t>Вып</w:t>
      </w:r>
      <w:proofErr w:type="spellEnd"/>
      <w:r w:rsidRPr="00857F98">
        <w:rPr>
          <w:sz w:val="28"/>
          <w:szCs w:val="28"/>
        </w:rPr>
        <w:t xml:space="preserve">. 3. – 240 с. – С. 190–196. – 0,4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 xml:space="preserve">./ 0,2 </w:t>
      </w:r>
      <w:proofErr w:type="spellStart"/>
      <w:r w:rsidRPr="00857F98">
        <w:rPr>
          <w:sz w:val="28"/>
          <w:szCs w:val="28"/>
        </w:rPr>
        <w:t>п.л</w:t>
      </w:r>
      <w:proofErr w:type="spellEnd"/>
      <w:r w:rsidRPr="00857F98">
        <w:rPr>
          <w:sz w:val="28"/>
          <w:szCs w:val="28"/>
        </w:rPr>
        <w:t>.</w:t>
      </w:r>
    </w:p>
    <w:p w:rsidR="00B125A7" w:rsidRPr="00B75053" w:rsidRDefault="00B125A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B75053">
        <w:rPr>
          <w:sz w:val="28"/>
          <w:szCs w:val="28"/>
        </w:rPr>
        <w:t>Беденко</w:t>
      </w:r>
      <w:proofErr w:type="spellEnd"/>
      <w:r w:rsidRPr="00B75053">
        <w:rPr>
          <w:sz w:val="28"/>
          <w:szCs w:val="28"/>
        </w:rPr>
        <w:t xml:space="preserve"> </w:t>
      </w:r>
      <w:proofErr w:type="spellStart"/>
      <w:r w:rsidRPr="00B75053">
        <w:rPr>
          <w:sz w:val="28"/>
          <w:szCs w:val="28"/>
        </w:rPr>
        <w:t>Н.Н</w:t>
      </w:r>
      <w:proofErr w:type="spellEnd"/>
      <w:r w:rsidRPr="00B75053">
        <w:rPr>
          <w:sz w:val="28"/>
          <w:szCs w:val="28"/>
        </w:rPr>
        <w:t xml:space="preserve">. Актуальные проблемы управления: теория и практика: материалы </w:t>
      </w:r>
      <w:proofErr w:type="spellStart"/>
      <w:r w:rsidRPr="00B75053">
        <w:rPr>
          <w:sz w:val="28"/>
          <w:szCs w:val="28"/>
        </w:rPr>
        <w:t>IV</w:t>
      </w:r>
      <w:proofErr w:type="spellEnd"/>
      <w:r w:rsidRPr="00B75053">
        <w:rPr>
          <w:sz w:val="28"/>
          <w:szCs w:val="28"/>
        </w:rPr>
        <w:t xml:space="preserve"> </w:t>
      </w:r>
      <w:proofErr w:type="spellStart"/>
      <w:r w:rsidRPr="00B75053">
        <w:rPr>
          <w:sz w:val="28"/>
          <w:szCs w:val="28"/>
        </w:rPr>
        <w:t>Междунар</w:t>
      </w:r>
      <w:proofErr w:type="spellEnd"/>
      <w:r w:rsidRPr="00B75053">
        <w:rPr>
          <w:sz w:val="28"/>
          <w:szCs w:val="28"/>
        </w:rPr>
        <w:t>. науч.-</w:t>
      </w:r>
      <w:proofErr w:type="spellStart"/>
      <w:r w:rsidRPr="00B75053">
        <w:rPr>
          <w:sz w:val="28"/>
          <w:szCs w:val="28"/>
        </w:rPr>
        <w:t>практ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заоч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конф</w:t>
      </w:r>
      <w:proofErr w:type="spellEnd"/>
      <w:r w:rsidRPr="00B75053">
        <w:rPr>
          <w:sz w:val="28"/>
          <w:szCs w:val="28"/>
        </w:rPr>
        <w:t xml:space="preserve">. – Тверь: </w:t>
      </w:r>
      <w:proofErr w:type="spellStart"/>
      <w:r w:rsidRPr="00B75053">
        <w:rPr>
          <w:sz w:val="28"/>
          <w:szCs w:val="28"/>
        </w:rPr>
        <w:t>Твер</w:t>
      </w:r>
      <w:proofErr w:type="spellEnd"/>
      <w:r w:rsidRPr="00B75053">
        <w:rPr>
          <w:sz w:val="28"/>
          <w:szCs w:val="28"/>
        </w:rPr>
        <w:t xml:space="preserve">. гос. ун-т, 2017. – </w:t>
      </w:r>
      <w:proofErr w:type="spellStart"/>
      <w:r w:rsidRPr="00B75053">
        <w:rPr>
          <w:sz w:val="28"/>
          <w:szCs w:val="28"/>
        </w:rPr>
        <w:t>Вып</w:t>
      </w:r>
      <w:proofErr w:type="spellEnd"/>
      <w:r w:rsidRPr="00B75053">
        <w:rPr>
          <w:sz w:val="28"/>
          <w:szCs w:val="28"/>
        </w:rPr>
        <w:t xml:space="preserve">. 4. – С. 17–20.  – 0,4 </w:t>
      </w:r>
      <w:proofErr w:type="spellStart"/>
      <w:r w:rsidRPr="00B75053">
        <w:rPr>
          <w:sz w:val="28"/>
          <w:szCs w:val="28"/>
        </w:rPr>
        <w:t>п.л</w:t>
      </w:r>
      <w:proofErr w:type="spellEnd"/>
      <w:r w:rsidRPr="00B75053">
        <w:rPr>
          <w:sz w:val="28"/>
          <w:szCs w:val="28"/>
        </w:rPr>
        <w:t xml:space="preserve">. </w:t>
      </w:r>
    </w:p>
    <w:p w:rsidR="00B125A7" w:rsidRDefault="00B125A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B75053">
        <w:rPr>
          <w:sz w:val="28"/>
          <w:szCs w:val="28"/>
        </w:rPr>
        <w:lastRenderedPageBreak/>
        <w:t>Беденко</w:t>
      </w:r>
      <w:proofErr w:type="spellEnd"/>
      <w:r w:rsidRPr="00B75053">
        <w:rPr>
          <w:sz w:val="28"/>
          <w:szCs w:val="28"/>
        </w:rPr>
        <w:t xml:space="preserve"> </w:t>
      </w:r>
      <w:proofErr w:type="spellStart"/>
      <w:r w:rsidRPr="00B75053">
        <w:rPr>
          <w:sz w:val="28"/>
          <w:szCs w:val="28"/>
        </w:rPr>
        <w:t>Н.Н</w:t>
      </w:r>
      <w:proofErr w:type="spellEnd"/>
      <w:r w:rsidRPr="00B75053">
        <w:rPr>
          <w:sz w:val="28"/>
          <w:szCs w:val="28"/>
        </w:rPr>
        <w:t xml:space="preserve">., Писарев </w:t>
      </w:r>
      <w:proofErr w:type="spellStart"/>
      <w:r w:rsidRPr="00B75053">
        <w:rPr>
          <w:sz w:val="28"/>
          <w:szCs w:val="28"/>
        </w:rPr>
        <w:t>С.Л</w:t>
      </w:r>
      <w:proofErr w:type="spellEnd"/>
      <w:r w:rsidRPr="00B75053">
        <w:rPr>
          <w:sz w:val="28"/>
          <w:szCs w:val="28"/>
        </w:rPr>
        <w:t xml:space="preserve">. Туристская индустрия Тверской области: состояние и перспективы // Актуальные проблемы управления: теория и практика: материалы </w:t>
      </w:r>
      <w:proofErr w:type="spellStart"/>
      <w:r w:rsidRPr="00B75053">
        <w:rPr>
          <w:sz w:val="28"/>
          <w:szCs w:val="28"/>
        </w:rPr>
        <w:t>IV</w:t>
      </w:r>
      <w:proofErr w:type="spellEnd"/>
      <w:r w:rsidRPr="00B75053">
        <w:rPr>
          <w:sz w:val="28"/>
          <w:szCs w:val="28"/>
        </w:rPr>
        <w:t xml:space="preserve"> </w:t>
      </w:r>
      <w:proofErr w:type="spellStart"/>
      <w:r w:rsidRPr="00B75053">
        <w:rPr>
          <w:sz w:val="28"/>
          <w:szCs w:val="28"/>
        </w:rPr>
        <w:t>Междунар</w:t>
      </w:r>
      <w:proofErr w:type="spellEnd"/>
      <w:r w:rsidRPr="00B75053">
        <w:rPr>
          <w:sz w:val="28"/>
          <w:szCs w:val="28"/>
        </w:rPr>
        <w:t>. науч.-</w:t>
      </w:r>
      <w:proofErr w:type="spellStart"/>
      <w:r w:rsidRPr="00B75053">
        <w:rPr>
          <w:sz w:val="28"/>
          <w:szCs w:val="28"/>
        </w:rPr>
        <w:t>практ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заоч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конф</w:t>
      </w:r>
      <w:proofErr w:type="spellEnd"/>
      <w:r w:rsidRPr="00B75053">
        <w:rPr>
          <w:sz w:val="28"/>
          <w:szCs w:val="28"/>
        </w:rPr>
        <w:t xml:space="preserve">. – Тверь: </w:t>
      </w:r>
      <w:proofErr w:type="spellStart"/>
      <w:r w:rsidRPr="00B75053">
        <w:rPr>
          <w:sz w:val="28"/>
          <w:szCs w:val="28"/>
        </w:rPr>
        <w:t>Твер</w:t>
      </w:r>
      <w:proofErr w:type="spellEnd"/>
      <w:r w:rsidRPr="00B75053">
        <w:rPr>
          <w:sz w:val="28"/>
          <w:szCs w:val="28"/>
        </w:rPr>
        <w:t xml:space="preserve">. гос. ун-т, 2017. – </w:t>
      </w:r>
      <w:proofErr w:type="spellStart"/>
      <w:r w:rsidRPr="00B75053">
        <w:rPr>
          <w:sz w:val="28"/>
          <w:szCs w:val="28"/>
        </w:rPr>
        <w:t>Вып</w:t>
      </w:r>
      <w:proofErr w:type="spellEnd"/>
      <w:r w:rsidRPr="00B75053">
        <w:rPr>
          <w:sz w:val="28"/>
          <w:szCs w:val="28"/>
        </w:rPr>
        <w:t xml:space="preserve">. 4.  – С. 70–75. – 0,4 </w:t>
      </w:r>
      <w:proofErr w:type="spellStart"/>
      <w:r w:rsidRPr="00B75053">
        <w:rPr>
          <w:sz w:val="28"/>
          <w:szCs w:val="28"/>
        </w:rPr>
        <w:t>п.л</w:t>
      </w:r>
      <w:proofErr w:type="spellEnd"/>
      <w:r w:rsidRPr="00B75053">
        <w:rPr>
          <w:sz w:val="28"/>
          <w:szCs w:val="28"/>
        </w:rPr>
        <w:t xml:space="preserve">./ 0,2 </w:t>
      </w:r>
      <w:proofErr w:type="spellStart"/>
      <w:r w:rsidRPr="00B75053">
        <w:rPr>
          <w:sz w:val="28"/>
          <w:szCs w:val="28"/>
        </w:rPr>
        <w:t>п.л</w:t>
      </w:r>
      <w:proofErr w:type="spellEnd"/>
      <w:r w:rsidRPr="00B75053">
        <w:rPr>
          <w:sz w:val="28"/>
          <w:szCs w:val="28"/>
        </w:rPr>
        <w:t>.</w:t>
      </w:r>
    </w:p>
    <w:p w:rsidR="00B125A7" w:rsidRDefault="00B125A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Беденко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Н.Н</w:t>
      </w:r>
      <w:proofErr w:type="spellEnd"/>
      <w:r>
        <w:rPr>
          <w:sz w:val="28"/>
          <w:szCs w:val="28"/>
        </w:rPr>
        <w:t xml:space="preserve">., Артемьев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>. У</w:t>
      </w:r>
      <w:r w:rsidRPr="00DF3BDF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инновационностью</w:t>
      </w:r>
      <w:proofErr w:type="spellEnd"/>
      <w:r>
        <w:rPr>
          <w:sz w:val="28"/>
          <w:szCs w:val="28"/>
        </w:rPr>
        <w:t xml:space="preserve"> образования: </w:t>
      </w:r>
      <w:r w:rsidRPr="00DF3BDF">
        <w:rPr>
          <w:sz w:val="28"/>
          <w:szCs w:val="28"/>
        </w:rPr>
        <w:t>теория и практика</w:t>
      </w:r>
      <w:r>
        <w:rPr>
          <w:sz w:val="28"/>
          <w:szCs w:val="28"/>
        </w:rPr>
        <w:t xml:space="preserve"> // Материалы </w:t>
      </w:r>
      <w:r w:rsidRPr="00B75053">
        <w:rPr>
          <w:sz w:val="28"/>
          <w:szCs w:val="28"/>
        </w:rPr>
        <w:t xml:space="preserve">V </w:t>
      </w:r>
      <w:proofErr w:type="spellStart"/>
      <w:r w:rsidRPr="00B75053">
        <w:rPr>
          <w:sz w:val="28"/>
          <w:szCs w:val="28"/>
        </w:rPr>
        <w:t>Междунар</w:t>
      </w:r>
      <w:proofErr w:type="spellEnd"/>
      <w:r w:rsidRPr="00B75053">
        <w:rPr>
          <w:sz w:val="28"/>
          <w:szCs w:val="28"/>
        </w:rPr>
        <w:t>. науч.-</w:t>
      </w:r>
      <w:proofErr w:type="spellStart"/>
      <w:r w:rsidRPr="00B75053">
        <w:rPr>
          <w:sz w:val="28"/>
          <w:szCs w:val="28"/>
        </w:rPr>
        <w:t>практ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заоч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конф</w:t>
      </w:r>
      <w:proofErr w:type="spellEnd"/>
      <w:r w:rsidRPr="00B75053">
        <w:rPr>
          <w:sz w:val="28"/>
          <w:szCs w:val="28"/>
        </w:rPr>
        <w:t>. – Тверь: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</w:t>
      </w:r>
      <w:proofErr w:type="spellEnd"/>
      <w:r>
        <w:rPr>
          <w:sz w:val="28"/>
          <w:szCs w:val="28"/>
        </w:rPr>
        <w:t xml:space="preserve">. гос. ун-т, 2017.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5. – С. 118–13</w:t>
      </w:r>
      <w:r w:rsidRPr="00B75053">
        <w:rPr>
          <w:sz w:val="28"/>
          <w:szCs w:val="28"/>
        </w:rPr>
        <w:t>0</w:t>
      </w:r>
      <w:r>
        <w:rPr>
          <w:sz w:val="28"/>
          <w:szCs w:val="28"/>
        </w:rPr>
        <w:t>.  – 0,83/0,41.</w:t>
      </w:r>
    </w:p>
    <w:p w:rsidR="00B125A7" w:rsidRPr="007C6FA2" w:rsidRDefault="00B125A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Беденко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Н.Н</w:t>
      </w:r>
      <w:proofErr w:type="spellEnd"/>
      <w:r>
        <w:rPr>
          <w:sz w:val="28"/>
          <w:szCs w:val="28"/>
        </w:rPr>
        <w:t xml:space="preserve">., </w:t>
      </w:r>
      <w:proofErr w:type="spellStart"/>
      <w:r w:rsidRPr="003C5E68">
        <w:rPr>
          <w:sz w:val="28"/>
          <w:szCs w:val="28"/>
        </w:rPr>
        <w:t>Нганкам</w:t>
      </w:r>
      <w:proofErr w:type="spellEnd"/>
      <w:r w:rsidRPr="003C5E68">
        <w:rPr>
          <w:sz w:val="28"/>
          <w:szCs w:val="28"/>
        </w:rPr>
        <w:t xml:space="preserve"> Леон, </w:t>
      </w:r>
      <w:proofErr w:type="spellStart"/>
      <w:r w:rsidRPr="003C5E68">
        <w:rPr>
          <w:sz w:val="28"/>
          <w:szCs w:val="28"/>
        </w:rPr>
        <w:t>Горнаева</w:t>
      </w:r>
      <w:proofErr w:type="spellEnd"/>
      <w:r w:rsidRPr="003C5E68">
        <w:rPr>
          <w:sz w:val="28"/>
          <w:szCs w:val="28"/>
        </w:rPr>
        <w:t xml:space="preserve"> </w:t>
      </w:r>
      <w:proofErr w:type="spellStart"/>
      <w:r w:rsidRPr="003C5E68">
        <w:rPr>
          <w:sz w:val="28"/>
          <w:szCs w:val="28"/>
        </w:rPr>
        <w:t>Л.С</w:t>
      </w:r>
      <w:proofErr w:type="spellEnd"/>
      <w:r w:rsidRPr="003C5E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5E68">
        <w:rPr>
          <w:sz w:val="28"/>
          <w:szCs w:val="28"/>
        </w:rPr>
        <w:t>Организация детской нейрохирургической помощи в Тверском регионе: организационно-управленческие аспекты</w:t>
      </w:r>
      <w:r>
        <w:rPr>
          <w:sz w:val="28"/>
          <w:szCs w:val="28"/>
        </w:rPr>
        <w:t xml:space="preserve"> // Материалы </w:t>
      </w:r>
      <w:r w:rsidRPr="00B75053">
        <w:rPr>
          <w:sz w:val="28"/>
          <w:szCs w:val="28"/>
        </w:rPr>
        <w:t xml:space="preserve">V </w:t>
      </w:r>
      <w:proofErr w:type="spellStart"/>
      <w:r w:rsidRPr="00B75053">
        <w:rPr>
          <w:sz w:val="28"/>
          <w:szCs w:val="28"/>
        </w:rPr>
        <w:t>Междунар</w:t>
      </w:r>
      <w:proofErr w:type="spellEnd"/>
      <w:r w:rsidRPr="00B75053">
        <w:rPr>
          <w:sz w:val="28"/>
          <w:szCs w:val="28"/>
        </w:rPr>
        <w:t>. науч.-</w:t>
      </w:r>
      <w:proofErr w:type="spellStart"/>
      <w:r w:rsidRPr="00B75053">
        <w:rPr>
          <w:sz w:val="28"/>
          <w:szCs w:val="28"/>
        </w:rPr>
        <w:t>практ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заоч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конф</w:t>
      </w:r>
      <w:proofErr w:type="spellEnd"/>
      <w:r w:rsidRPr="00B75053">
        <w:rPr>
          <w:sz w:val="28"/>
          <w:szCs w:val="28"/>
        </w:rPr>
        <w:t>. – Тверь: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</w:t>
      </w:r>
      <w:proofErr w:type="spellEnd"/>
      <w:r>
        <w:rPr>
          <w:sz w:val="28"/>
          <w:szCs w:val="28"/>
        </w:rPr>
        <w:t xml:space="preserve">. гос. ун-т, 2017.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5. – С. 178–185.  –  0,40/0,13.</w:t>
      </w:r>
    </w:p>
    <w:p w:rsidR="00B125A7" w:rsidRDefault="00B125A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Беденко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Н.Н</w:t>
      </w:r>
      <w:proofErr w:type="spellEnd"/>
      <w:r>
        <w:rPr>
          <w:sz w:val="28"/>
          <w:szCs w:val="28"/>
        </w:rPr>
        <w:t xml:space="preserve">., Христенко </w:t>
      </w:r>
      <w:proofErr w:type="spellStart"/>
      <w:r>
        <w:rPr>
          <w:sz w:val="28"/>
          <w:szCs w:val="28"/>
        </w:rPr>
        <w:t>М.А</w:t>
      </w:r>
      <w:proofErr w:type="spellEnd"/>
      <w:r>
        <w:rPr>
          <w:sz w:val="28"/>
          <w:szCs w:val="28"/>
        </w:rPr>
        <w:t xml:space="preserve">. </w:t>
      </w:r>
      <w:r w:rsidRPr="007C6FA2">
        <w:rPr>
          <w:sz w:val="28"/>
          <w:szCs w:val="28"/>
        </w:rPr>
        <w:t>Организационно-экономические аспекты внедрения инноваций в репродуктивной медицине</w:t>
      </w:r>
      <w:r>
        <w:rPr>
          <w:sz w:val="28"/>
          <w:szCs w:val="28"/>
        </w:rPr>
        <w:t xml:space="preserve"> // Материалы </w:t>
      </w:r>
      <w:r w:rsidRPr="00B75053">
        <w:rPr>
          <w:sz w:val="28"/>
          <w:szCs w:val="28"/>
        </w:rPr>
        <w:t xml:space="preserve">V </w:t>
      </w:r>
      <w:proofErr w:type="spellStart"/>
      <w:r w:rsidRPr="00B75053">
        <w:rPr>
          <w:sz w:val="28"/>
          <w:szCs w:val="28"/>
        </w:rPr>
        <w:t>Междунар</w:t>
      </w:r>
      <w:proofErr w:type="spellEnd"/>
      <w:r w:rsidRPr="00B75053">
        <w:rPr>
          <w:sz w:val="28"/>
          <w:szCs w:val="28"/>
        </w:rPr>
        <w:t>. науч.-</w:t>
      </w:r>
      <w:proofErr w:type="spellStart"/>
      <w:r w:rsidRPr="00B75053">
        <w:rPr>
          <w:sz w:val="28"/>
          <w:szCs w:val="28"/>
        </w:rPr>
        <w:t>практ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заоч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конф</w:t>
      </w:r>
      <w:proofErr w:type="spellEnd"/>
      <w:r w:rsidRPr="00B75053">
        <w:rPr>
          <w:sz w:val="28"/>
          <w:szCs w:val="28"/>
        </w:rPr>
        <w:t>. – Тверь: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</w:t>
      </w:r>
      <w:proofErr w:type="spellEnd"/>
      <w:r>
        <w:rPr>
          <w:sz w:val="28"/>
          <w:szCs w:val="28"/>
        </w:rPr>
        <w:t xml:space="preserve">. гос. ун-т, 2017.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5. – С. 185–189.  –  0,28/0,14.</w:t>
      </w:r>
    </w:p>
    <w:p w:rsidR="00B125A7" w:rsidRDefault="00B125A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 w:rsidRPr="00211270">
        <w:rPr>
          <w:sz w:val="28"/>
          <w:szCs w:val="28"/>
        </w:rPr>
        <w:t>Беденко</w:t>
      </w:r>
      <w:proofErr w:type="spellEnd"/>
      <w:r w:rsidRPr="00211270">
        <w:rPr>
          <w:sz w:val="28"/>
          <w:szCs w:val="28"/>
        </w:rPr>
        <w:t xml:space="preserve"> </w:t>
      </w:r>
      <w:proofErr w:type="spellStart"/>
      <w:r w:rsidRPr="00211270">
        <w:rPr>
          <w:sz w:val="28"/>
          <w:szCs w:val="28"/>
        </w:rPr>
        <w:t>Н.Н</w:t>
      </w:r>
      <w:proofErr w:type="spellEnd"/>
      <w:r w:rsidRPr="00211270">
        <w:rPr>
          <w:sz w:val="28"/>
          <w:szCs w:val="28"/>
        </w:rPr>
        <w:t xml:space="preserve">., Лапшин </w:t>
      </w:r>
      <w:proofErr w:type="spellStart"/>
      <w:r w:rsidRPr="00211270">
        <w:rPr>
          <w:sz w:val="28"/>
          <w:szCs w:val="28"/>
        </w:rPr>
        <w:t>С.В</w:t>
      </w:r>
      <w:proofErr w:type="spellEnd"/>
      <w:r w:rsidRPr="00211270">
        <w:rPr>
          <w:sz w:val="28"/>
          <w:szCs w:val="28"/>
        </w:rPr>
        <w:t xml:space="preserve">., </w:t>
      </w:r>
      <w:proofErr w:type="spellStart"/>
      <w:r w:rsidRPr="00211270">
        <w:rPr>
          <w:sz w:val="28"/>
          <w:szCs w:val="28"/>
        </w:rPr>
        <w:t>Мамагулашвили</w:t>
      </w:r>
      <w:proofErr w:type="spellEnd"/>
      <w:r w:rsidRPr="00211270">
        <w:rPr>
          <w:sz w:val="28"/>
          <w:szCs w:val="28"/>
        </w:rPr>
        <w:t xml:space="preserve"> </w:t>
      </w:r>
      <w:proofErr w:type="spellStart"/>
      <w:r w:rsidRPr="00211270">
        <w:rPr>
          <w:sz w:val="28"/>
          <w:szCs w:val="28"/>
        </w:rPr>
        <w:t>С.Б</w:t>
      </w:r>
      <w:proofErr w:type="spellEnd"/>
      <w:r w:rsidRPr="00211270">
        <w:rPr>
          <w:sz w:val="28"/>
          <w:szCs w:val="28"/>
        </w:rPr>
        <w:t xml:space="preserve">., </w:t>
      </w:r>
      <w:proofErr w:type="spellStart"/>
      <w:r w:rsidRPr="00211270">
        <w:rPr>
          <w:sz w:val="28"/>
          <w:szCs w:val="28"/>
        </w:rPr>
        <w:t>Толкаченко</w:t>
      </w:r>
      <w:proofErr w:type="spellEnd"/>
      <w:r w:rsidRPr="00211270">
        <w:rPr>
          <w:sz w:val="28"/>
          <w:szCs w:val="28"/>
        </w:rPr>
        <w:t xml:space="preserve"> </w:t>
      </w:r>
      <w:proofErr w:type="spellStart"/>
      <w:r w:rsidRPr="00211270">
        <w:rPr>
          <w:sz w:val="28"/>
          <w:szCs w:val="28"/>
        </w:rPr>
        <w:t>О.Ю</w:t>
      </w:r>
      <w:proofErr w:type="spellEnd"/>
      <w:r w:rsidRPr="00211270">
        <w:rPr>
          <w:sz w:val="28"/>
          <w:szCs w:val="28"/>
        </w:rPr>
        <w:t>. Торгово-закупочная деятельность в общественном питании: актуализация факторов влияния</w:t>
      </w:r>
      <w:r>
        <w:rPr>
          <w:sz w:val="28"/>
          <w:szCs w:val="28"/>
        </w:rPr>
        <w:t xml:space="preserve"> // Материалы </w:t>
      </w:r>
      <w:r w:rsidRPr="00B75053">
        <w:rPr>
          <w:sz w:val="28"/>
          <w:szCs w:val="28"/>
        </w:rPr>
        <w:t xml:space="preserve">V </w:t>
      </w:r>
      <w:proofErr w:type="spellStart"/>
      <w:r w:rsidRPr="00B75053">
        <w:rPr>
          <w:sz w:val="28"/>
          <w:szCs w:val="28"/>
        </w:rPr>
        <w:t>Междунар</w:t>
      </w:r>
      <w:proofErr w:type="spellEnd"/>
      <w:r w:rsidRPr="00B75053">
        <w:rPr>
          <w:sz w:val="28"/>
          <w:szCs w:val="28"/>
        </w:rPr>
        <w:t>. науч.-</w:t>
      </w:r>
      <w:proofErr w:type="spellStart"/>
      <w:r w:rsidRPr="00B75053">
        <w:rPr>
          <w:sz w:val="28"/>
          <w:szCs w:val="28"/>
        </w:rPr>
        <w:t>практ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заоч</w:t>
      </w:r>
      <w:proofErr w:type="spellEnd"/>
      <w:r w:rsidRPr="00B75053">
        <w:rPr>
          <w:sz w:val="28"/>
          <w:szCs w:val="28"/>
        </w:rPr>
        <w:t xml:space="preserve">. </w:t>
      </w:r>
      <w:proofErr w:type="spellStart"/>
      <w:r w:rsidRPr="00B75053">
        <w:rPr>
          <w:sz w:val="28"/>
          <w:szCs w:val="28"/>
        </w:rPr>
        <w:t>конф</w:t>
      </w:r>
      <w:proofErr w:type="spellEnd"/>
      <w:r w:rsidRPr="00B75053">
        <w:rPr>
          <w:sz w:val="28"/>
          <w:szCs w:val="28"/>
        </w:rPr>
        <w:t>. – Тверь: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Твер</w:t>
      </w:r>
      <w:proofErr w:type="spellEnd"/>
      <w:r>
        <w:rPr>
          <w:sz w:val="28"/>
          <w:szCs w:val="28"/>
        </w:rPr>
        <w:t xml:space="preserve">. гос. ун-т, 2017.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5. – С. 149–154.  –  0,4/0,1.</w:t>
      </w:r>
    </w:p>
    <w:p w:rsidR="00B125A7" w:rsidRPr="00E55EE5" w:rsidRDefault="00B125A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Беденко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Н.Н</w:t>
      </w:r>
      <w:proofErr w:type="spellEnd"/>
      <w:r>
        <w:rPr>
          <w:sz w:val="28"/>
          <w:szCs w:val="28"/>
        </w:rPr>
        <w:t xml:space="preserve">., Сергеева </w:t>
      </w:r>
      <w:proofErr w:type="spellStart"/>
      <w:r>
        <w:rPr>
          <w:sz w:val="28"/>
          <w:szCs w:val="28"/>
        </w:rPr>
        <w:t>М.Г</w:t>
      </w:r>
      <w:proofErr w:type="spellEnd"/>
      <w:r>
        <w:rPr>
          <w:sz w:val="28"/>
          <w:szCs w:val="28"/>
        </w:rPr>
        <w:t xml:space="preserve">., Соколова </w:t>
      </w:r>
      <w:proofErr w:type="spellStart"/>
      <w:r>
        <w:rPr>
          <w:sz w:val="28"/>
          <w:szCs w:val="28"/>
        </w:rPr>
        <w:t>Н.Л</w:t>
      </w:r>
      <w:proofErr w:type="spellEnd"/>
      <w:r>
        <w:rPr>
          <w:sz w:val="28"/>
          <w:szCs w:val="28"/>
        </w:rPr>
        <w:t xml:space="preserve">., Егорова </w:t>
      </w:r>
      <w:proofErr w:type="spellStart"/>
      <w:r>
        <w:rPr>
          <w:sz w:val="28"/>
          <w:szCs w:val="28"/>
        </w:rPr>
        <w:t>Л.А</w:t>
      </w:r>
      <w:proofErr w:type="spellEnd"/>
      <w:r>
        <w:rPr>
          <w:sz w:val="28"/>
          <w:szCs w:val="28"/>
        </w:rPr>
        <w:t xml:space="preserve">., Мишаткина </w:t>
      </w:r>
      <w:proofErr w:type="spellStart"/>
      <w:r>
        <w:rPr>
          <w:sz w:val="28"/>
          <w:szCs w:val="28"/>
        </w:rPr>
        <w:t>М.В</w:t>
      </w:r>
      <w:proofErr w:type="spellEnd"/>
      <w:r>
        <w:rPr>
          <w:sz w:val="28"/>
          <w:szCs w:val="28"/>
        </w:rPr>
        <w:t xml:space="preserve">. Практика российского и зарубежного управления электронным обучением / Проблемы современного педагогического образования. Сер.: Педагогика и психология. – Сборник научных трудов. – Ялта: РИО ГПА, 2017.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 xml:space="preserve">. 56. – Ч. 1. – </w:t>
      </w:r>
      <w:proofErr w:type="spellStart"/>
      <w:r>
        <w:rPr>
          <w:sz w:val="28"/>
          <w:szCs w:val="28"/>
        </w:rPr>
        <w:t>380с</w:t>
      </w:r>
      <w:proofErr w:type="spellEnd"/>
      <w:r>
        <w:rPr>
          <w:sz w:val="28"/>
          <w:szCs w:val="28"/>
        </w:rPr>
        <w:t>. – С. 226-233. – 0,5/ 0,1.</w:t>
      </w:r>
    </w:p>
    <w:p w:rsidR="00B125A7" w:rsidRPr="00666BF3" w:rsidRDefault="00B125A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Н.Н</w:t>
      </w:r>
      <w:proofErr w:type="spellEnd"/>
      <w:r>
        <w:rPr>
          <w:sz w:val="28"/>
          <w:szCs w:val="28"/>
        </w:rPr>
        <w:t xml:space="preserve">., Сергеева </w:t>
      </w:r>
      <w:proofErr w:type="spellStart"/>
      <w:r>
        <w:rPr>
          <w:sz w:val="28"/>
          <w:szCs w:val="28"/>
        </w:rPr>
        <w:t>М.Г</w:t>
      </w:r>
      <w:proofErr w:type="spellEnd"/>
      <w:r>
        <w:rPr>
          <w:sz w:val="28"/>
          <w:szCs w:val="28"/>
        </w:rPr>
        <w:t xml:space="preserve">., Соколова </w:t>
      </w:r>
      <w:proofErr w:type="spellStart"/>
      <w:r>
        <w:rPr>
          <w:sz w:val="28"/>
          <w:szCs w:val="28"/>
        </w:rPr>
        <w:t>Н.Л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Караванова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Л.Ж</w:t>
      </w:r>
      <w:proofErr w:type="spellEnd"/>
      <w:r>
        <w:rPr>
          <w:sz w:val="28"/>
          <w:szCs w:val="28"/>
        </w:rPr>
        <w:t xml:space="preserve">.,  Егорова </w:t>
      </w:r>
      <w:proofErr w:type="spellStart"/>
      <w:r>
        <w:rPr>
          <w:sz w:val="28"/>
          <w:szCs w:val="28"/>
        </w:rPr>
        <w:t>Л.А</w:t>
      </w:r>
      <w:proofErr w:type="spellEnd"/>
      <w:r>
        <w:rPr>
          <w:sz w:val="28"/>
          <w:szCs w:val="28"/>
        </w:rPr>
        <w:t xml:space="preserve">., Мишаткина </w:t>
      </w:r>
      <w:proofErr w:type="spellStart"/>
      <w:r>
        <w:rPr>
          <w:sz w:val="28"/>
          <w:szCs w:val="28"/>
        </w:rPr>
        <w:t>М.В</w:t>
      </w:r>
      <w:proofErr w:type="spellEnd"/>
      <w:r>
        <w:rPr>
          <w:sz w:val="28"/>
          <w:szCs w:val="28"/>
        </w:rPr>
        <w:t xml:space="preserve">. </w:t>
      </w:r>
      <w:r w:rsidRPr="00666BF3">
        <w:rPr>
          <w:sz w:val="28"/>
          <w:szCs w:val="28"/>
        </w:rPr>
        <w:t>Научные основы и практика профессионально-личностного развития будущего специалиста по социальной работе в условиях высшего образования</w:t>
      </w:r>
      <w:r>
        <w:rPr>
          <w:sz w:val="28"/>
          <w:szCs w:val="28"/>
        </w:rPr>
        <w:t xml:space="preserve"> //  Проблемы современного педагогического образования. – Ялта: РИО ГПА, 2017.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56-1. – С. 234-244. – 0,7/ 0,12.</w:t>
      </w:r>
    </w:p>
    <w:p w:rsidR="00052D27" w:rsidRPr="00C37749" w:rsidRDefault="00052D27" w:rsidP="00833180">
      <w:pPr>
        <w:pStyle w:val="a3"/>
        <w:numPr>
          <w:ilvl w:val="1"/>
          <w:numId w:val="11"/>
        </w:numPr>
        <w:tabs>
          <w:tab w:val="left" w:pos="1260"/>
          <w:tab w:val="num" w:pos="1841"/>
        </w:tabs>
        <w:ind w:left="0" w:firstLine="1080"/>
        <w:jc w:val="both"/>
        <w:rPr>
          <w:sz w:val="28"/>
          <w:szCs w:val="28"/>
          <w:lang w:val="en-US"/>
        </w:rPr>
      </w:pPr>
      <w:proofErr w:type="spellStart"/>
      <w:r w:rsidRPr="00833180">
        <w:rPr>
          <w:sz w:val="28"/>
          <w:szCs w:val="28"/>
        </w:rPr>
        <w:t>Беденко</w:t>
      </w:r>
      <w:proofErr w:type="spellEnd"/>
      <w:r w:rsidRPr="00C37749">
        <w:rPr>
          <w:sz w:val="28"/>
          <w:szCs w:val="28"/>
          <w:lang w:val="en-US"/>
        </w:rPr>
        <w:t xml:space="preserve"> </w:t>
      </w:r>
      <w:r w:rsidRPr="00833180">
        <w:rPr>
          <w:sz w:val="28"/>
          <w:szCs w:val="28"/>
        </w:rPr>
        <w:t>Н</w:t>
      </w:r>
      <w:r w:rsidRPr="00C37749">
        <w:rPr>
          <w:sz w:val="28"/>
          <w:szCs w:val="28"/>
          <w:lang w:val="en-US"/>
        </w:rPr>
        <w:t>.</w:t>
      </w:r>
      <w:r w:rsidRPr="00833180">
        <w:rPr>
          <w:sz w:val="28"/>
          <w:szCs w:val="28"/>
        </w:rPr>
        <w:t>Н</w:t>
      </w:r>
      <w:r w:rsidRPr="00C37749">
        <w:rPr>
          <w:sz w:val="28"/>
          <w:szCs w:val="28"/>
          <w:lang w:val="en-US"/>
        </w:rPr>
        <w:t xml:space="preserve">., </w:t>
      </w:r>
      <w:r w:rsidRPr="00833180">
        <w:rPr>
          <w:sz w:val="28"/>
          <w:szCs w:val="28"/>
        </w:rPr>
        <w:t>Сергеева</w:t>
      </w:r>
      <w:r w:rsidRPr="00C37749">
        <w:rPr>
          <w:sz w:val="28"/>
          <w:szCs w:val="28"/>
          <w:lang w:val="en-US"/>
        </w:rPr>
        <w:t xml:space="preserve"> </w:t>
      </w:r>
      <w:r w:rsidRPr="00833180">
        <w:rPr>
          <w:sz w:val="28"/>
          <w:szCs w:val="28"/>
        </w:rPr>
        <w:t>М</w:t>
      </w:r>
      <w:r w:rsidRPr="00C37749">
        <w:rPr>
          <w:sz w:val="28"/>
          <w:szCs w:val="28"/>
          <w:lang w:val="en-US"/>
        </w:rPr>
        <w:t>.</w:t>
      </w:r>
      <w:r w:rsidRPr="00833180">
        <w:rPr>
          <w:sz w:val="28"/>
          <w:szCs w:val="28"/>
        </w:rPr>
        <w:t>Г</w:t>
      </w:r>
      <w:r w:rsidRPr="00C37749">
        <w:rPr>
          <w:sz w:val="28"/>
          <w:szCs w:val="28"/>
          <w:lang w:val="en-US"/>
        </w:rPr>
        <w:t xml:space="preserve">. SERVICES-QUALITY MANAGEMENT OF HIGHER EDUCATION // XVI INTERNATIONAL RESEARCH AND PRACTICE CONFERENCE “SCIENCE AND EDUCATION”. – Munich, 27-28 </w:t>
      </w:r>
      <w:r w:rsidRPr="00833180">
        <w:rPr>
          <w:sz w:val="28"/>
          <w:szCs w:val="28"/>
        </w:rPr>
        <w:t>июня</w:t>
      </w:r>
      <w:r w:rsidRPr="00C37749">
        <w:rPr>
          <w:sz w:val="28"/>
          <w:szCs w:val="28"/>
          <w:lang w:val="en-US"/>
        </w:rPr>
        <w:t xml:space="preserve"> 2017 </w:t>
      </w:r>
      <w:r w:rsidRPr="00833180">
        <w:rPr>
          <w:sz w:val="28"/>
          <w:szCs w:val="28"/>
        </w:rPr>
        <w:t>г</w:t>
      </w:r>
      <w:r w:rsidRPr="00C37749">
        <w:rPr>
          <w:sz w:val="28"/>
          <w:szCs w:val="28"/>
          <w:lang w:val="en-US"/>
        </w:rPr>
        <w:t xml:space="preserve">. – </w:t>
      </w:r>
      <w:r w:rsidRPr="00833180">
        <w:rPr>
          <w:sz w:val="28"/>
          <w:szCs w:val="28"/>
        </w:rPr>
        <w:t>С</w:t>
      </w:r>
      <w:r w:rsidRPr="00C37749">
        <w:rPr>
          <w:sz w:val="28"/>
          <w:szCs w:val="28"/>
          <w:lang w:val="en-US"/>
        </w:rPr>
        <w:t>.48-56. – 0,56/0,28.</w:t>
      </w:r>
    </w:p>
    <w:p w:rsidR="00052D27" w:rsidRPr="00052D27" w:rsidRDefault="00052D27" w:rsidP="00833180">
      <w:pPr>
        <w:pStyle w:val="a3"/>
        <w:tabs>
          <w:tab w:val="left" w:pos="1260"/>
          <w:tab w:val="num" w:pos="1841"/>
        </w:tabs>
        <w:ind w:left="1841"/>
        <w:jc w:val="both"/>
        <w:rPr>
          <w:color w:val="FF0000"/>
          <w:sz w:val="28"/>
          <w:szCs w:val="28"/>
          <w:lang w:val="en-US"/>
        </w:rPr>
      </w:pPr>
    </w:p>
    <w:p w:rsidR="00507BD3" w:rsidRPr="00052D27" w:rsidRDefault="00507BD3" w:rsidP="00507BD3">
      <w:pPr>
        <w:tabs>
          <w:tab w:val="left" w:pos="1260"/>
        </w:tabs>
        <w:jc w:val="both"/>
        <w:rPr>
          <w:color w:val="FF0000"/>
          <w:sz w:val="28"/>
          <w:szCs w:val="28"/>
          <w:lang w:val="en-US"/>
        </w:rPr>
      </w:pPr>
    </w:p>
    <w:p w:rsidR="00E125A9" w:rsidRPr="00C37749" w:rsidRDefault="00C37749" w:rsidP="00C37749">
      <w:pPr>
        <w:jc w:val="center"/>
        <w:rPr>
          <w:b/>
          <w:sz w:val="28"/>
          <w:szCs w:val="28"/>
        </w:rPr>
      </w:pPr>
      <w:r w:rsidRPr="00C37749">
        <w:rPr>
          <w:b/>
          <w:sz w:val="28"/>
          <w:szCs w:val="28"/>
        </w:rPr>
        <w:t>Гранты</w:t>
      </w:r>
    </w:p>
    <w:p w:rsidR="00E125A9" w:rsidRPr="00052D27" w:rsidRDefault="00E125A9" w:rsidP="00E125A9">
      <w:pPr>
        <w:rPr>
          <w:sz w:val="28"/>
          <w:szCs w:val="28"/>
          <w:lang w:val="en-US"/>
        </w:rPr>
      </w:pPr>
    </w:p>
    <w:p w:rsidR="00C37749" w:rsidRPr="00C37749" w:rsidRDefault="00C37749" w:rsidP="00C37749">
      <w:pPr>
        <w:pStyle w:val="a3"/>
        <w:numPr>
          <w:ilvl w:val="0"/>
          <w:numId w:val="14"/>
        </w:numPr>
        <w:spacing w:after="160" w:line="259" w:lineRule="auto"/>
        <w:ind w:left="0" w:firstLine="0"/>
        <w:rPr>
          <w:sz w:val="28"/>
          <w:szCs w:val="28"/>
        </w:rPr>
      </w:pPr>
      <w:proofErr w:type="spellStart"/>
      <w:r w:rsidRPr="00C37749">
        <w:rPr>
          <w:sz w:val="28"/>
          <w:szCs w:val="28"/>
          <w:shd w:val="clear" w:color="auto" w:fill="FFFFFF"/>
        </w:rPr>
        <w:t>Госзадание</w:t>
      </w:r>
      <w:proofErr w:type="spellEnd"/>
      <w:r w:rsidRPr="00C3774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37749">
        <w:rPr>
          <w:sz w:val="28"/>
          <w:szCs w:val="28"/>
          <w:shd w:val="clear" w:color="auto" w:fill="FFFFFF"/>
        </w:rPr>
        <w:t>Минобрнауки</w:t>
      </w:r>
      <w:proofErr w:type="spellEnd"/>
      <w:r w:rsidRPr="00C37749">
        <w:rPr>
          <w:sz w:val="28"/>
          <w:szCs w:val="28"/>
          <w:shd w:val="clear" w:color="auto" w:fill="FFFFFF"/>
        </w:rPr>
        <w:t xml:space="preserve"> России 27.254.2016/</w:t>
      </w:r>
      <w:proofErr w:type="spellStart"/>
      <w:r w:rsidRPr="00C37749">
        <w:rPr>
          <w:sz w:val="28"/>
          <w:szCs w:val="28"/>
          <w:shd w:val="clear" w:color="auto" w:fill="FFFFFF"/>
        </w:rPr>
        <w:t>НМ</w:t>
      </w:r>
      <w:proofErr w:type="spellEnd"/>
      <w:r w:rsidRPr="00C37749">
        <w:rPr>
          <w:sz w:val="28"/>
          <w:szCs w:val="28"/>
          <w:shd w:val="clear" w:color="auto" w:fill="FFFFFF"/>
        </w:rPr>
        <w:t xml:space="preserve"> от 27.01.2016 г. «Разработка моделей гармонизации профессиональных стандартов и </w:t>
      </w:r>
      <w:proofErr w:type="spellStart"/>
      <w:r w:rsidRPr="00C37749">
        <w:rPr>
          <w:sz w:val="28"/>
          <w:szCs w:val="28"/>
          <w:shd w:val="clear" w:color="auto" w:fill="FFFFFF"/>
        </w:rPr>
        <w:t>ФГОС</w:t>
      </w:r>
      <w:proofErr w:type="spellEnd"/>
      <w:r w:rsidRPr="00C37749">
        <w:rPr>
          <w:sz w:val="28"/>
          <w:szCs w:val="28"/>
          <w:shd w:val="clear" w:color="auto" w:fill="FFFFFF"/>
        </w:rPr>
        <w:t xml:space="preserve"> ВО по направлениям подготовки/специальностям в области математических и естественных наук, сельского хозяйства и сельскохозяйственных наук, наук об обществе, гуманитарных наук и уровням образования (</w:t>
      </w:r>
      <w:proofErr w:type="spellStart"/>
      <w:r w:rsidRPr="00C37749">
        <w:rPr>
          <w:sz w:val="28"/>
          <w:szCs w:val="28"/>
          <w:shd w:val="clear" w:color="auto" w:fill="FFFFFF"/>
        </w:rPr>
        <w:t>бакалавриат</w:t>
      </w:r>
      <w:proofErr w:type="spellEnd"/>
      <w:r w:rsidRPr="00C37749">
        <w:rPr>
          <w:sz w:val="28"/>
          <w:szCs w:val="28"/>
          <w:shd w:val="clear" w:color="auto" w:fill="FFFFFF"/>
        </w:rPr>
        <w:t xml:space="preserve">, магистратура, </w:t>
      </w:r>
      <w:proofErr w:type="spellStart"/>
      <w:r w:rsidRPr="00C37749">
        <w:rPr>
          <w:sz w:val="28"/>
          <w:szCs w:val="28"/>
          <w:shd w:val="clear" w:color="auto" w:fill="FFFFFF"/>
        </w:rPr>
        <w:t>специалитет</w:t>
      </w:r>
      <w:proofErr w:type="spellEnd"/>
      <w:r w:rsidRPr="00C37749">
        <w:rPr>
          <w:sz w:val="28"/>
          <w:szCs w:val="28"/>
          <w:shd w:val="clear" w:color="auto" w:fill="FFFFFF"/>
        </w:rPr>
        <w:t>)»</w:t>
      </w:r>
    </w:p>
    <w:p w:rsidR="00E125A9" w:rsidRPr="00C37749" w:rsidRDefault="00C37749" w:rsidP="00C37749">
      <w:pPr>
        <w:pStyle w:val="a3"/>
        <w:numPr>
          <w:ilvl w:val="0"/>
          <w:numId w:val="14"/>
        </w:numPr>
        <w:spacing w:after="160" w:line="259" w:lineRule="auto"/>
        <w:ind w:left="0" w:firstLine="0"/>
        <w:rPr>
          <w:sz w:val="28"/>
          <w:szCs w:val="28"/>
        </w:rPr>
      </w:pPr>
      <w:proofErr w:type="spellStart"/>
      <w:r w:rsidRPr="00C37749">
        <w:rPr>
          <w:sz w:val="28"/>
          <w:szCs w:val="28"/>
          <w:shd w:val="clear" w:color="auto" w:fill="FFFFFF"/>
        </w:rPr>
        <w:lastRenderedPageBreak/>
        <w:t>Госзадание</w:t>
      </w:r>
      <w:proofErr w:type="spellEnd"/>
      <w:r w:rsidRPr="00C3774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37749">
        <w:rPr>
          <w:sz w:val="28"/>
          <w:szCs w:val="28"/>
          <w:shd w:val="clear" w:color="auto" w:fill="FFFFFF"/>
        </w:rPr>
        <w:t>Минобрнауки</w:t>
      </w:r>
      <w:proofErr w:type="spellEnd"/>
      <w:r w:rsidRPr="00C37749">
        <w:rPr>
          <w:sz w:val="28"/>
          <w:szCs w:val="28"/>
          <w:shd w:val="clear" w:color="auto" w:fill="FFFFFF"/>
        </w:rPr>
        <w:t xml:space="preserve"> России №26.960.2014/К</w:t>
      </w:r>
      <w:r w:rsidRPr="00C37749">
        <w:rPr>
          <w:color w:val="000000"/>
          <w:sz w:val="28"/>
          <w:szCs w:val="28"/>
        </w:rPr>
        <w:t xml:space="preserve"> </w:t>
      </w:r>
      <w:r w:rsidRPr="00C37749">
        <w:rPr>
          <w:color w:val="333333"/>
          <w:sz w:val="28"/>
          <w:szCs w:val="28"/>
          <w:shd w:val="clear" w:color="auto" w:fill="FFFFFF"/>
        </w:rPr>
        <w:t xml:space="preserve">«Методология управления интеллектуальным капиталом </w:t>
      </w:r>
      <w:proofErr w:type="spellStart"/>
      <w:r w:rsidRPr="00C37749">
        <w:rPr>
          <w:color w:val="333333"/>
          <w:sz w:val="28"/>
          <w:szCs w:val="28"/>
          <w:shd w:val="clear" w:color="auto" w:fill="FFFFFF"/>
        </w:rPr>
        <w:t>технопарковых</w:t>
      </w:r>
      <w:proofErr w:type="spellEnd"/>
      <w:r w:rsidRPr="00C37749">
        <w:rPr>
          <w:color w:val="333333"/>
          <w:sz w:val="28"/>
          <w:szCs w:val="28"/>
          <w:shd w:val="clear" w:color="auto" w:fill="FFFFFF"/>
        </w:rPr>
        <w:t xml:space="preserve"> структур и научных структур с закрепленным государственным статусом».</w:t>
      </w:r>
    </w:p>
    <w:p w:rsidR="00EC5440" w:rsidRPr="00C37749" w:rsidRDefault="00EC5440" w:rsidP="00EC5440">
      <w:pPr>
        <w:pStyle w:val="a3"/>
        <w:tabs>
          <w:tab w:val="left" w:pos="1260"/>
          <w:tab w:val="num" w:pos="1841"/>
        </w:tabs>
        <w:ind w:left="709"/>
        <w:jc w:val="both"/>
        <w:rPr>
          <w:sz w:val="28"/>
          <w:szCs w:val="28"/>
        </w:rPr>
      </w:pPr>
    </w:p>
    <w:p w:rsidR="00EC5440" w:rsidRPr="00C37749" w:rsidRDefault="00EC5440" w:rsidP="00EC5440">
      <w:pPr>
        <w:tabs>
          <w:tab w:val="left" w:pos="1260"/>
        </w:tabs>
        <w:jc w:val="both"/>
        <w:rPr>
          <w:sz w:val="28"/>
          <w:szCs w:val="28"/>
        </w:rPr>
      </w:pPr>
    </w:p>
    <w:p w:rsidR="00F54E25" w:rsidRPr="00C37749" w:rsidRDefault="00F54E25" w:rsidP="00C27B7B">
      <w:pPr>
        <w:tabs>
          <w:tab w:val="left" w:pos="1260"/>
          <w:tab w:val="num" w:pos="1841"/>
        </w:tabs>
        <w:jc w:val="both"/>
        <w:rPr>
          <w:sz w:val="28"/>
          <w:szCs w:val="28"/>
        </w:rPr>
      </w:pPr>
    </w:p>
    <w:p w:rsidR="00FB1F4E" w:rsidRPr="00C37749" w:rsidRDefault="00FB1F4E" w:rsidP="00FB1F4E">
      <w:pPr>
        <w:pStyle w:val="a3"/>
        <w:tabs>
          <w:tab w:val="left" w:pos="1260"/>
          <w:tab w:val="num" w:pos="1841"/>
        </w:tabs>
        <w:ind w:left="709"/>
        <w:jc w:val="both"/>
        <w:rPr>
          <w:sz w:val="28"/>
          <w:szCs w:val="28"/>
        </w:rPr>
      </w:pPr>
    </w:p>
    <w:p w:rsidR="00E701F5" w:rsidRPr="00C37749" w:rsidRDefault="00E701F5" w:rsidP="00D007A2">
      <w:pPr>
        <w:tabs>
          <w:tab w:val="num" w:pos="0"/>
        </w:tabs>
        <w:ind w:firstLine="709"/>
        <w:rPr>
          <w:sz w:val="28"/>
          <w:szCs w:val="28"/>
        </w:rPr>
      </w:pPr>
    </w:p>
    <w:p w:rsidR="005F4460" w:rsidRPr="00C37749" w:rsidRDefault="005F4460" w:rsidP="005F51AA">
      <w:pPr>
        <w:ind w:firstLine="709"/>
        <w:jc w:val="both"/>
        <w:rPr>
          <w:sz w:val="28"/>
          <w:szCs w:val="28"/>
        </w:rPr>
      </w:pPr>
    </w:p>
    <w:p w:rsidR="00EB12EB" w:rsidRPr="00C37749" w:rsidRDefault="00EB12EB" w:rsidP="005F51AA">
      <w:pPr>
        <w:jc w:val="both"/>
        <w:rPr>
          <w:sz w:val="28"/>
          <w:szCs w:val="28"/>
        </w:rPr>
      </w:pPr>
    </w:p>
    <w:p w:rsidR="00EB12EB" w:rsidRPr="00C37749" w:rsidRDefault="00EB12EB" w:rsidP="005F51AA">
      <w:pPr>
        <w:jc w:val="both"/>
        <w:rPr>
          <w:sz w:val="28"/>
          <w:szCs w:val="28"/>
        </w:rPr>
      </w:pPr>
    </w:p>
    <w:sectPr w:rsidR="00EB12EB" w:rsidRPr="00C37749" w:rsidSect="001146DB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BD" w:rsidRDefault="00164CBD" w:rsidP="00A36247">
      <w:r>
        <w:separator/>
      </w:r>
    </w:p>
  </w:endnote>
  <w:endnote w:type="continuationSeparator" w:id="0">
    <w:p w:rsidR="00164CBD" w:rsidRDefault="00164CBD" w:rsidP="00A3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4360"/>
      <w:docPartObj>
        <w:docPartGallery w:val="Page Numbers (Bottom of Page)"/>
        <w:docPartUnique/>
      </w:docPartObj>
    </w:sdtPr>
    <w:sdtEndPr/>
    <w:sdtContent>
      <w:p w:rsidR="00A36247" w:rsidRDefault="00182190">
        <w:pPr>
          <w:pStyle w:val="a6"/>
          <w:jc w:val="center"/>
        </w:pPr>
        <w:r>
          <w:fldChar w:fldCharType="begin"/>
        </w:r>
        <w:r w:rsidR="00BD618E">
          <w:instrText xml:space="preserve"> PAGE   \* MERGEFORMAT </w:instrText>
        </w:r>
        <w:r>
          <w:fldChar w:fldCharType="separate"/>
        </w:r>
        <w:r w:rsidR="006B05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6247" w:rsidRDefault="00A362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BD" w:rsidRDefault="00164CBD" w:rsidP="00A36247">
      <w:r>
        <w:separator/>
      </w:r>
    </w:p>
  </w:footnote>
  <w:footnote w:type="continuationSeparator" w:id="0">
    <w:p w:rsidR="00164CBD" w:rsidRDefault="00164CBD" w:rsidP="00A3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2D"/>
    <w:multiLevelType w:val="hybridMultilevel"/>
    <w:tmpl w:val="3CBEB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571"/>
    <w:multiLevelType w:val="hybridMultilevel"/>
    <w:tmpl w:val="91E44062"/>
    <w:lvl w:ilvl="0" w:tplc="0419000F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</w:lvl>
    <w:lvl w:ilvl="1" w:tplc="1DBC198C">
      <w:start w:val="1"/>
      <w:numFmt w:val="decimal"/>
      <w:lvlText w:val="%2."/>
      <w:lvlJc w:val="left"/>
      <w:pPr>
        <w:tabs>
          <w:tab w:val="num" w:pos="2419"/>
        </w:tabs>
        <w:ind w:left="2419" w:hanging="990"/>
      </w:pPr>
      <w:rPr>
        <w:b w:val="0"/>
        <w:i w:val="0"/>
      </w:rPr>
    </w:lvl>
    <w:lvl w:ilvl="2" w:tplc="49DE208E">
      <w:start w:val="1"/>
      <w:numFmt w:val="decimal"/>
      <w:lvlText w:val="%3)"/>
      <w:lvlJc w:val="left"/>
      <w:pPr>
        <w:tabs>
          <w:tab w:val="num" w:pos="3349"/>
        </w:tabs>
        <w:ind w:left="3349" w:hanging="10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13FF8"/>
    <w:multiLevelType w:val="hybridMultilevel"/>
    <w:tmpl w:val="A54E4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145FF"/>
    <w:multiLevelType w:val="hybridMultilevel"/>
    <w:tmpl w:val="9FEEF0FE"/>
    <w:lvl w:ilvl="0" w:tplc="32F077AA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ascii="Times New Roman" w:eastAsia="Times New Roman" w:hAnsi="Times New Roman" w:cs="Times New Roman"/>
        <w:b w:val="0"/>
        <w:i w:val="0"/>
      </w:rPr>
    </w:lvl>
    <w:lvl w:ilvl="1" w:tplc="F2589B9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55C7E"/>
    <w:multiLevelType w:val="hybridMultilevel"/>
    <w:tmpl w:val="48EE2FDA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D1067"/>
    <w:multiLevelType w:val="hybridMultilevel"/>
    <w:tmpl w:val="C3D0AAD2"/>
    <w:lvl w:ilvl="0" w:tplc="1DBC198C">
      <w:start w:val="1"/>
      <w:numFmt w:val="decimal"/>
      <w:lvlText w:val="%1."/>
      <w:lvlJc w:val="left"/>
      <w:pPr>
        <w:tabs>
          <w:tab w:val="num" w:pos="2419"/>
        </w:tabs>
        <w:ind w:left="2419" w:hanging="99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F1AB2"/>
    <w:multiLevelType w:val="hybridMultilevel"/>
    <w:tmpl w:val="E414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C4FF1"/>
    <w:multiLevelType w:val="hybridMultilevel"/>
    <w:tmpl w:val="2E061EA8"/>
    <w:lvl w:ilvl="0" w:tplc="49DE208E">
      <w:start w:val="1"/>
      <w:numFmt w:val="decimal"/>
      <w:lvlText w:val="%1)"/>
      <w:lvlJc w:val="left"/>
      <w:pPr>
        <w:tabs>
          <w:tab w:val="num" w:pos="1730"/>
        </w:tabs>
        <w:ind w:left="1730" w:hanging="1020"/>
      </w:pPr>
    </w:lvl>
    <w:lvl w:ilvl="1" w:tplc="1DBC198C">
      <w:start w:val="1"/>
      <w:numFmt w:val="decimal"/>
      <w:lvlText w:val="%2."/>
      <w:lvlJc w:val="left"/>
      <w:pPr>
        <w:tabs>
          <w:tab w:val="num" w:pos="1841"/>
        </w:tabs>
        <w:ind w:left="1841" w:hanging="990"/>
      </w:pPr>
      <w:rPr>
        <w:b w:val="0"/>
        <w:i w:val="0"/>
      </w:rPr>
    </w:lvl>
    <w:lvl w:ilvl="2" w:tplc="49DE208E">
      <w:start w:val="1"/>
      <w:numFmt w:val="decimal"/>
      <w:lvlText w:val="%3)"/>
      <w:lvlJc w:val="left"/>
      <w:pPr>
        <w:tabs>
          <w:tab w:val="num" w:pos="3349"/>
        </w:tabs>
        <w:ind w:left="3349" w:hanging="10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A22A6"/>
    <w:multiLevelType w:val="hybridMultilevel"/>
    <w:tmpl w:val="FC283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1482B"/>
    <w:multiLevelType w:val="hybridMultilevel"/>
    <w:tmpl w:val="E9921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8139C"/>
    <w:multiLevelType w:val="hybridMultilevel"/>
    <w:tmpl w:val="8E605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A2E7B"/>
    <w:multiLevelType w:val="hybridMultilevel"/>
    <w:tmpl w:val="A620A1DE"/>
    <w:lvl w:ilvl="0" w:tplc="E52678B0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ascii="Times New Roman" w:eastAsiaTheme="minorEastAsia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54C27"/>
    <w:multiLevelType w:val="hybridMultilevel"/>
    <w:tmpl w:val="A9BAC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C1"/>
    <w:rsid w:val="00052D27"/>
    <w:rsid w:val="00065000"/>
    <w:rsid w:val="00076D69"/>
    <w:rsid w:val="0009273C"/>
    <w:rsid w:val="000A183B"/>
    <w:rsid w:val="000D0FD9"/>
    <w:rsid w:val="000D3447"/>
    <w:rsid w:val="001146DB"/>
    <w:rsid w:val="00135712"/>
    <w:rsid w:val="001473BD"/>
    <w:rsid w:val="00164CBD"/>
    <w:rsid w:val="00182190"/>
    <w:rsid w:val="001A3801"/>
    <w:rsid w:val="001E5BBC"/>
    <w:rsid w:val="001F6415"/>
    <w:rsid w:val="00216E7B"/>
    <w:rsid w:val="0025170A"/>
    <w:rsid w:val="002765CF"/>
    <w:rsid w:val="00281844"/>
    <w:rsid w:val="002B0026"/>
    <w:rsid w:val="002D7F39"/>
    <w:rsid w:val="002E024F"/>
    <w:rsid w:val="0031060C"/>
    <w:rsid w:val="0034410C"/>
    <w:rsid w:val="0034750C"/>
    <w:rsid w:val="003D7C22"/>
    <w:rsid w:val="00405832"/>
    <w:rsid w:val="0042553C"/>
    <w:rsid w:val="004433C9"/>
    <w:rsid w:val="004464EA"/>
    <w:rsid w:val="00461E69"/>
    <w:rsid w:val="00476502"/>
    <w:rsid w:val="004B51BA"/>
    <w:rsid w:val="004C7CC8"/>
    <w:rsid w:val="00507BD3"/>
    <w:rsid w:val="0053129A"/>
    <w:rsid w:val="0055154F"/>
    <w:rsid w:val="00562E45"/>
    <w:rsid w:val="005667D1"/>
    <w:rsid w:val="005A1A89"/>
    <w:rsid w:val="005F4460"/>
    <w:rsid w:val="005F51AA"/>
    <w:rsid w:val="0060457C"/>
    <w:rsid w:val="00604C4F"/>
    <w:rsid w:val="00692157"/>
    <w:rsid w:val="006B05BE"/>
    <w:rsid w:val="006C2DAE"/>
    <w:rsid w:val="00724C6D"/>
    <w:rsid w:val="0076433E"/>
    <w:rsid w:val="007826CF"/>
    <w:rsid w:val="00783772"/>
    <w:rsid w:val="00787F5A"/>
    <w:rsid w:val="007D74F1"/>
    <w:rsid w:val="00833180"/>
    <w:rsid w:val="00851397"/>
    <w:rsid w:val="0085588A"/>
    <w:rsid w:val="00857F98"/>
    <w:rsid w:val="0097741C"/>
    <w:rsid w:val="00997A09"/>
    <w:rsid w:val="009A6987"/>
    <w:rsid w:val="009C753C"/>
    <w:rsid w:val="00A1251A"/>
    <w:rsid w:val="00A36247"/>
    <w:rsid w:val="00A9082F"/>
    <w:rsid w:val="00A97D05"/>
    <w:rsid w:val="00AA767C"/>
    <w:rsid w:val="00AC7DC9"/>
    <w:rsid w:val="00AD7EA4"/>
    <w:rsid w:val="00B02CFC"/>
    <w:rsid w:val="00B125A7"/>
    <w:rsid w:val="00B56241"/>
    <w:rsid w:val="00B670BD"/>
    <w:rsid w:val="00BC5291"/>
    <w:rsid w:val="00BC5F9C"/>
    <w:rsid w:val="00BD618E"/>
    <w:rsid w:val="00BD7F70"/>
    <w:rsid w:val="00C01978"/>
    <w:rsid w:val="00C27B7B"/>
    <w:rsid w:val="00C37749"/>
    <w:rsid w:val="00CB78FC"/>
    <w:rsid w:val="00CD3D67"/>
    <w:rsid w:val="00D007A2"/>
    <w:rsid w:val="00D40687"/>
    <w:rsid w:val="00D428C3"/>
    <w:rsid w:val="00D47878"/>
    <w:rsid w:val="00DA5FAD"/>
    <w:rsid w:val="00DE3A6F"/>
    <w:rsid w:val="00E125A9"/>
    <w:rsid w:val="00E4597D"/>
    <w:rsid w:val="00E63C7D"/>
    <w:rsid w:val="00E701F5"/>
    <w:rsid w:val="00E85E5C"/>
    <w:rsid w:val="00EA0136"/>
    <w:rsid w:val="00EB12EB"/>
    <w:rsid w:val="00EC5440"/>
    <w:rsid w:val="00F16820"/>
    <w:rsid w:val="00F170D5"/>
    <w:rsid w:val="00F316AF"/>
    <w:rsid w:val="00F31B87"/>
    <w:rsid w:val="00F44DFB"/>
    <w:rsid w:val="00F54E25"/>
    <w:rsid w:val="00F77522"/>
    <w:rsid w:val="00FB1F4E"/>
    <w:rsid w:val="00FD4283"/>
    <w:rsid w:val="00FF0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54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F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362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6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62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6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FB1F4E"/>
    <w:rPr>
      <w:color w:val="0000FF"/>
      <w:u w:val="single"/>
    </w:rPr>
  </w:style>
  <w:style w:type="paragraph" w:styleId="a9">
    <w:name w:val="Title"/>
    <w:basedOn w:val="a"/>
    <w:link w:val="aa"/>
    <w:qFormat/>
    <w:rsid w:val="00D40687"/>
    <w:pPr>
      <w:jc w:val="center"/>
    </w:pPr>
    <w:rPr>
      <w:b/>
      <w:sz w:val="22"/>
      <w:szCs w:val="20"/>
    </w:rPr>
  </w:style>
  <w:style w:type="character" w:customStyle="1" w:styleId="aa">
    <w:name w:val="Название Знак"/>
    <w:basedOn w:val="a0"/>
    <w:link w:val="a9"/>
    <w:rsid w:val="00D4068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544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ntejournal.net/mainpanel/abstract.php?TOKEN=gRkgF5411G&amp;PID=PJ-HMWDH" TargetMode="External"/><Relationship Id="rId13" Type="http://schemas.openxmlformats.org/officeDocument/2006/relationships/hyperlink" Target="http://www.tverlife.ru/news/76485.html%20&#8211;%200,2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ipeople.ru/group/3629/issue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tverlife.ru/news/76250.html%20&#8211;%200,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ibrary.ru/contents.asp?issueid=1886685&amp;selid=299002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verlife.ru/news/75628.html%20&#8211;%200,25" TargetMode="External"/><Relationship Id="rId10" Type="http://schemas.openxmlformats.org/officeDocument/2006/relationships/hyperlink" Target="https://elibrary.ru/contents.asp?issueid=1886685&amp;selid=299002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ssueid=1886685" TargetMode="External"/><Relationship Id="rId14" Type="http://schemas.openxmlformats.org/officeDocument/2006/relationships/hyperlink" Target="http://www.tverlife.ru/news/75337.html%20&#8211;%200,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Инжэкон</Company>
  <LinksUpToDate>false</LinksUpToDate>
  <CharactersWithSpaces>16757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bedenko_n</dc:creator>
  <cp:keywords/>
  <dc:description/>
  <cp:lastModifiedBy>user</cp:lastModifiedBy>
  <cp:revision>64</cp:revision>
  <cp:lastPrinted>2014-07-21T11:11:00Z</cp:lastPrinted>
  <dcterms:created xsi:type="dcterms:W3CDTF">2014-05-08T05:55:00Z</dcterms:created>
  <dcterms:modified xsi:type="dcterms:W3CDTF">2018-03-01T06:13:00Z</dcterms:modified>
</cp:coreProperties>
</file>